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ABC" w:rsidRPr="00EE24A5" w:rsidRDefault="00F34ABC" w:rsidP="00C003F2">
      <w:pPr>
        <w:spacing w:line="240" w:lineRule="auto"/>
        <w:jc w:val="both"/>
        <w:rPr>
          <w:rFonts w:ascii="Times New Roman" w:hAnsi="Times New Roman" w:cs="Times New Roman"/>
          <w:sz w:val="24"/>
          <w:szCs w:val="24"/>
          <w:u w:val="single"/>
        </w:rPr>
      </w:pPr>
    </w:p>
    <w:p w:rsidR="00340352" w:rsidRPr="00C003F2" w:rsidRDefault="00340352" w:rsidP="00C003F2">
      <w:pPr>
        <w:tabs>
          <w:tab w:val="left" w:pos="720"/>
          <w:tab w:val="left" w:pos="1944"/>
        </w:tabs>
        <w:spacing w:line="240" w:lineRule="auto"/>
        <w:jc w:val="both"/>
        <w:rPr>
          <w:rFonts w:ascii="Times New Roman" w:hAnsi="Times New Roman" w:cs="Times New Roman"/>
          <w:sz w:val="24"/>
          <w:szCs w:val="24"/>
        </w:rPr>
      </w:pPr>
    </w:p>
    <w:p w:rsidR="00340352" w:rsidRPr="00C003F2" w:rsidRDefault="00C003F2" w:rsidP="00B6758D">
      <w:pPr>
        <w:tabs>
          <w:tab w:val="left" w:pos="720"/>
          <w:tab w:val="left" w:pos="1944"/>
        </w:tabs>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2.4 </w:t>
      </w:r>
      <w:r w:rsidR="00B6758D">
        <w:rPr>
          <w:rFonts w:ascii="Times New Roman" w:hAnsi="Times New Roman" w:cs="Times New Roman"/>
          <w:b/>
          <w:sz w:val="24"/>
          <w:szCs w:val="24"/>
        </w:rPr>
        <w:t xml:space="preserve">    </w:t>
      </w:r>
      <w:r w:rsidR="00340352" w:rsidRPr="00C003F2">
        <w:rPr>
          <w:rFonts w:ascii="Times New Roman" w:hAnsi="Times New Roman" w:cs="Times New Roman"/>
          <w:b/>
          <w:sz w:val="24"/>
          <w:szCs w:val="24"/>
        </w:rPr>
        <w:t xml:space="preserve">  Hipotesis  Penelitian</w:t>
      </w:r>
    </w:p>
    <w:p w:rsidR="00340352" w:rsidRPr="00C003F2" w:rsidRDefault="00C003F2" w:rsidP="00C003F2">
      <w:pPr>
        <w:tabs>
          <w:tab w:val="left" w:pos="720"/>
          <w:tab w:val="left" w:pos="1944"/>
        </w:tabs>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00340352" w:rsidRPr="00C003F2">
        <w:rPr>
          <w:rFonts w:ascii="Times New Roman" w:hAnsi="Times New Roman" w:cs="Times New Roman"/>
          <w:sz w:val="24"/>
          <w:szCs w:val="24"/>
        </w:rPr>
        <w:t>Berdasarkan uraian kerangka pemikiran di atas,maka hipotesis dalam penelitian ini   adalah sebagai berikut:</w:t>
      </w:r>
    </w:p>
    <w:p w:rsidR="00B6758D" w:rsidRDefault="00B6758D" w:rsidP="00B6758D">
      <w:pPr>
        <w:tabs>
          <w:tab w:val="left" w:pos="720"/>
          <w:tab w:val="left" w:pos="1944"/>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340352" w:rsidRPr="00C003F2">
        <w:rPr>
          <w:rFonts w:ascii="Times New Roman" w:hAnsi="Times New Roman" w:cs="Times New Roman"/>
          <w:sz w:val="24"/>
          <w:szCs w:val="24"/>
        </w:rPr>
        <w:t>H1   Terdadap Pengaruh Independensi terhadap Kualitas Audit</w:t>
      </w:r>
    </w:p>
    <w:p w:rsidR="00B6758D" w:rsidRDefault="00340352" w:rsidP="00B6758D">
      <w:pPr>
        <w:tabs>
          <w:tab w:val="left" w:pos="720"/>
          <w:tab w:val="left" w:pos="1944"/>
        </w:tabs>
        <w:spacing w:line="480" w:lineRule="auto"/>
        <w:jc w:val="both"/>
        <w:rPr>
          <w:rFonts w:ascii="Times New Roman" w:hAnsi="Times New Roman" w:cs="Times New Roman"/>
          <w:sz w:val="24"/>
          <w:szCs w:val="24"/>
        </w:rPr>
      </w:pPr>
      <w:r w:rsidRPr="00C003F2">
        <w:rPr>
          <w:rFonts w:ascii="Times New Roman" w:hAnsi="Times New Roman" w:cs="Times New Roman"/>
          <w:sz w:val="24"/>
          <w:szCs w:val="24"/>
        </w:rPr>
        <w:tab/>
        <w:t xml:space="preserve">H2   Terdapat Pengaruh positif </w:t>
      </w:r>
      <w:r w:rsidRPr="00C003F2">
        <w:rPr>
          <w:rFonts w:ascii="Times New Roman" w:hAnsi="Times New Roman" w:cs="Times New Roman"/>
          <w:i/>
          <w:sz w:val="24"/>
          <w:szCs w:val="24"/>
        </w:rPr>
        <w:t xml:space="preserve">Moral Reasoning </w:t>
      </w:r>
      <w:r w:rsidRPr="00C003F2">
        <w:rPr>
          <w:rFonts w:ascii="Times New Roman" w:hAnsi="Times New Roman" w:cs="Times New Roman"/>
          <w:sz w:val="24"/>
          <w:szCs w:val="24"/>
        </w:rPr>
        <w:t>terhadap kualitas audit</w:t>
      </w:r>
      <w:r w:rsidR="00B6758D">
        <w:rPr>
          <w:rFonts w:ascii="Times New Roman" w:hAnsi="Times New Roman" w:cs="Times New Roman"/>
          <w:sz w:val="24"/>
          <w:szCs w:val="24"/>
        </w:rPr>
        <w:t xml:space="preserve">  </w:t>
      </w:r>
    </w:p>
    <w:p w:rsidR="00B32FA6" w:rsidRDefault="009D528F" w:rsidP="00B32FA6">
      <w:pPr>
        <w:tabs>
          <w:tab w:val="left" w:pos="720"/>
          <w:tab w:val="left" w:pos="1944"/>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40352" w:rsidRPr="00C003F2">
        <w:rPr>
          <w:rFonts w:ascii="Times New Roman" w:hAnsi="Times New Roman" w:cs="Times New Roman"/>
          <w:sz w:val="24"/>
          <w:szCs w:val="24"/>
        </w:rPr>
        <w:t>H3   Terdapat Pengaruh Skeptisisme Profesional</w:t>
      </w:r>
      <w:r w:rsidR="00B6758D">
        <w:rPr>
          <w:rFonts w:ascii="Times New Roman" w:hAnsi="Times New Roman" w:cs="Times New Roman"/>
          <w:sz w:val="24"/>
          <w:szCs w:val="24"/>
        </w:rPr>
        <w:t xml:space="preserve"> Auditor terhadap Kualitas  </w:t>
      </w:r>
      <w:r w:rsidR="00B6758D">
        <w:rPr>
          <w:rFonts w:ascii="Times New Roman" w:hAnsi="Times New Roman" w:cs="Times New Roman"/>
          <w:sz w:val="24"/>
          <w:szCs w:val="24"/>
        </w:rPr>
        <w:tab/>
        <w:t xml:space="preserve">        Audit</w:t>
      </w:r>
    </w:p>
    <w:p w:rsidR="00340352" w:rsidRPr="00C003F2" w:rsidRDefault="009D528F" w:rsidP="00B32FA6">
      <w:pPr>
        <w:tabs>
          <w:tab w:val="left" w:pos="720"/>
          <w:tab w:val="left" w:pos="1944"/>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32FA6">
        <w:rPr>
          <w:rFonts w:ascii="Times New Roman" w:hAnsi="Times New Roman" w:cs="Times New Roman"/>
          <w:sz w:val="24"/>
          <w:szCs w:val="24"/>
        </w:rPr>
        <w:t xml:space="preserve"> </w:t>
      </w:r>
      <w:r w:rsidR="009C4857">
        <w:rPr>
          <w:rFonts w:ascii="Times New Roman" w:hAnsi="Times New Roman" w:cs="Times New Roman"/>
          <w:sz w:val="24"/>
          <w:szCs w:val="24"/>
        </w:rPr>
        <w:t xml:space="preserve">H4  </w:t>
      </w:r>
      <w:r w:rsidR="00340352" w:rsidRPr="00C003F2">
        <w:rPr>
          <w:rFonts w:ascii="Times New Roman" w:hAnsi="Times New Roman" w:cs="Times New Roman"/>
          <w:sz w:val="24"/>
          <w:szCs w:val="24"/>
        </w:rPr>
        <w:t>Terdapat Pengaruh Independensi, Moral Reasoning</w:t>
      </w:r>
      <w:r w:rsidR="00B32FA6">
        <w:rPr>
          <w:rFonts w:ascii="Times New Roman" w:hAnsi="Times New Roman" w:cs="Times New Roman"/>
          <w:sz w:val="24"/>
          <w:szCs w:val="24"/>
        </w:rPr>
        <w:t xml:space="preserve"> dan Skeptisisme   </w:t>
      </w:r>
      <w:r w:rsidR="00B32FA6">
        <w:rPr>
          <w:rFonts w:ascii="Times New Roman" w:hAnsi="Times New Roman" w:cs="Times New Roman"/>
          <w:sz w:val="24"/>
          <w:szCs w:val="24"/>
        </w:rPr>
        <w:tab/>
        <w:t xml:space="preserve">         Profesional auditor terhadap Kualitas Audit Keuangan Pemerintah                   </w:t>
      </w:r>
      <w:r w:rsidR="00B32FA6">
        <w:rPr>
          <w:rFonts w:ascii="Times New Roman" w:hAnsi="Times New Roman" w:cs="Times New Roman"/>
          <w:sz w:val="24"/>
          <w:szCs w:val="24"/>
        </w:rPr>
        <w:tab/>
        <w:t xml:space="preserve">         Daerah.</w:t>
      </w:r>
    </w:p>
    <w:p w:rsidR="00964BBD" w:rsidRPr="00C003F2" w:rsidRDefault="00964BBD" w:rsidP="00C003F2">
      <w:pPr>
        <w:tabs>
          <w:tab w:val="left" w:pos="720"/>
          <w:tab w:val="left" w:pos="1944"/>
        </w:tabs>
        <w:spacing w:line="480" w:lineRule="auto"/>
        <w:ind w:left="1440"/>
        <w:jc w:val="both"/>
        <w:rPr>
          <w:rFonts w:ascii="Times New Roman" w:hAnsi="Times New Roman" w:cs="Times New Roman"/>
          <w:sz w:val="24"/>
          <w:szCs w:val="24"/>
        </w:rPr>
      </w:pPr>
    </w:p>
    <w:p w:rsidR="00964BBD" w:rsidRPr="00C003F2" w:rsidRDefault="00964BBD" w:rsidP="00C003F2">
      <w:pPr>
        <w:tabs>
          <w:tab w:val="left" w:pos="720"/>
          <w:tab w:val="left" w:pos="1944"/>
        </w:tabs>
        <w:spacing w:line="480" w:lineRule="auto"/>
        <w:ind w:left="1440"/>
        <w:jc w:val="both"/>
        <w:rPr>
          <w:rFonts w:ascii="Times New Roman" w:hAnsi="Times New Roman" w:cs="Times New Roman"/>
          <w:sz w:val="24"/>
          <w:szCs w:val="24"/>
        </w:rPr>
      </w:pPr>
    </w:p>
    <w:p w:rsidR="00964BBD" w:rsidRPr="00C003F2" w:rsidRDefault="00964BBD" w:rsidP="00C003F2">
      <w:pPr>
        <w:tabs>
          <w:tab w:val="left" w:pos="720"/>
          <w:tab w:val="left" w:pos="1944"/>
        </w:tabs>
        <w:spacing w:line="480" w:lineRule="auto"/>
        <w:ind w:left="1440"/>
        <w:jc w:val="both"/>
        <w:rPr>
          <w:rFonts w:ascii="Times New Roman" w:hAnsi="Times New Roman" w:cs="Times New Roman"/>
          <w:sz w:val="24"/>
          <w:szCs w:val="24"/>
        </w:rPr>
      </w:pPr>
    </w:p>
    <w:p w:rsidR="00964BBD" w:rsidRDefault="00964BBD" w:rsidP="00C003F2">
      <w:pPr>
        <w:tabs>
          <w:tab w:val="left" w:pos="720"/>
          <w:tab w:val="left" w:pos="1944"/>
        </w:tabs>
        <w:spacing w:line="480" w:lineRule="auto"/>
        <w:ind w:left="1440"/>
        <w:jc w:val="both"/>
        <w:rPr>
          <w:rFonts w:ascii="Times New Roman" w:hAnsi="Times New Roman" w:cs="Times New Roman"/>
          <w:sz w:val="24"/>
          <w:szCs w:val="24"/>
        </w:rPr>
      </w:pPr>
    </w:p>
    <w:p w:rsidR="00557399" w:rsidRDefault="00557399" w:rsidP="00C003F2">
      <w:pPr>
        <w:tabs>
          <w:tab w:val="left" w:pos="720"/>
          <w:tab w:val="left" w:pos="1944"/>
        </w:tabs>
        <w:spacing w:line="480" w:lineRule="auto"/>
        <w:ind w:left="1440"/>
        <w:jc w:val="both"/>
        <w:rPr>
          <w:rFonts w:ascii="Times New Roman" w:hAnsi="Times New Roman" w:cs="Times New Roman"/>
          <w:sz w:val="24"/>
          <w:szCs w:val="24"/>
        </w:rPr>
      </w:pPr>
    </w:p>
    <w:p w:rsidR="00F86574" w:rsidRPr="00C003F2" w:rsidRDefault="00F86574" w:rsidP="00C003F2">
      <w:pPr>
        <w:tabs>
          <w:tab w:val="left" w:pos="720"/>
          <w:tab w:val="left" w:pos="1944"/>
        </w:tabs>
        <w:spacing w:line="480" w:lineRule="auto"/>
        <w:ind w:left="1440"/>
        <w:jc w:val="both"/>
        <w:rPr>
          <w:rFonts w:ascii="Times New Roman" w:hAnsi="Times New Roman" w:cs="Times New Roman"/>
          <w:sz w:val="24"/>
          <w:szCs w:val="24"/>
        </w:rPr>
      </w:pPr>
    </w:p>
    <w:p w:rsidR="00964BBD" w:rsidRPr="00C003F2" w:rsidRDefault="00964BBD" w:rsidP="00B6758D">
      <w:pPr>
        <w:tabs>
          <w:tab w:val="left" w:pos="720"/>
          <w:tab w:val="left" w:pos="1944"/>
        </w:tabs>
        <w:spacing w:line="240" w:lineRule="auto"/>
        <w:jc w:val="center"/>
        <w:rPr>
          <w:rFonts w:ascii="Times New Roman" w:hAnsi="Times New Roman" w:cs="Times New Roman"/>
          <w:b/>
          <w:sz w:val="24"/>
          <w:szCs w:val="24"/>
        </w:rPr>
      </w:pPr>
      <w:r w:rsidRPr="00C003F2">
        <w:rPr>
          <w:rFonts w:ascii="Times New Roman" w:hAnsi="Times New Roman" w:cs="Times New Roman"/>
          <w:b/>
          <w:sz w:val="24"/>
          <w:szCs w:val="24"/>
        </w:rPr>
        <w:lastRenderedPageBreak/>
        <w:t>BAB III</w:t>
      </w:r>
    </w:p>
    <w:p w:rsidR="00964BBD" w:rsidRPr="00C003F2" w:rsidRDefault="00964BBD" w:rsidP="00B6758D">
      <w:pPr>
        <w:tabs>
          <w:tab w:val="left" w:pos="720"/>
          <w:tab w:val="left" w:pos="1944"/>
        </w:tabs>
        <w:spacing w:line="240" w:lineRule="auto"/>
        <w:jc w:val="center"/>
        <w:rPr>
          <w:rFonts w:ascii="Times New Roman" w:hAnsi="Times New Roman" w:cs="Times New Roman"/>
          <w:b/>
          <w:sz w:val="24"/>
          <w:szCs w:val="24"/>
        </w:rPr>
      </w:pPr>
      <w:r w:rsidRPr="00C003F2">
        <w:rPr>
          <w:rFonts w:ascii="Times New Roman" w:hAnsi="Times New Roman" w:cs="Times New Roman"/>
          <w:b/>
          <w:sz w:val="24"/>
          <w:szCs w:val="24"/>
        </w:rPr>
        <w:t>METODE PENELITIAN</w:t>
      </w:r>
    </w:p>
    <w:p w:rsidR="00964BBD" w:rsidRDefault="00964BBD" w:rsidP="00C003F2">
      <w:pPr>
        <w:tabs>
          <w:tab w:val="left" w:pos="720"/>
          <w:tab w:val="left" w:pos="1944"/>
        </w:tabs>
        <w:spacing w:line="240" w:lineRule="auto"/>
        <w:ind w:left="1440"/>
        <w:jc w:val="both"/>
        <w:rPr>
          <w:rFonts w:ascii="Times New Roman" w:hAnsi="Times New Roman" w:cs="Times New Roman"/>
          <w:b/>
          <w:sz w:val="24"/>
          <w:szCs w:val="24"/>
        </w:rPr>
      </w:pPr>
    </w:p>
    <w:p w:rsidR="00B6758D" w:rsidRPr="00C003F2" w:rsidRDefault="00B6758D" w:rsidP="00C003F2">
      <w:pPr>
        <w:tabs>
          <w:tab w:val="left" w:pos="720"/>
          <w:tab w:val="left" w:pos="1944"/>
        </w:tabs>
        <w:spacing w:line="240" w:lineRule="auto"/>
        <w:ind w:left="1440"/>
        <w:jc w:val="both"/>
        <w:rPr>
          <w:rFonts w:ascii="Times New Roman" w:hAnsi="Times New Roman" w:cs="Times New Roman"/>
          <w:b/>
          <w:sz w:val="24"/>
          <w:szCs w:val="24"/>
        </w:rPr>
      </w:pPr>
    </w:p>
    <w:p w:rsidR="00B6758D" w:rsidRDefault="00B6758D" w:rsidP="00C003F2">
      <w:pPr>
        <w:tabs>
          <w:tab w:val="left" w:pos="720"/>
          <w:tab w:val="left" w:pos="1944"/>
        </w:tabs>
        <w:spacing w:line="240" w:lineRule="auto"/>
        <w:ind w:left="1440"/>
        <w:jc w:val="both"/>
        <w:rPr>
          <w:rFonts w:ascii="Times New Roman" w:hAnsi="Times New Roman" w:cs="Times New Roman"/>
          <w:b/>
          <w:sz w:val="24"/>
          <w:szCs w:val="24"/>
        </w:rPr>
      </w:pPr>
    </w:p>
    <w:p w:rsidR="00964BBD" w:rsidRPr="00C003F2" w:rsidRDefault="00964BBD" w:rsidP="00B6758D">
      <w:pPr>
        <w:tabs>
          <w:tab w:val="left" w:pos="720"/>
          <w:tab w:val="left" w:pos="1944"/>
        </w:tabs>
        <w:spacing w:line="240" w:lineRule="auto"/>
        <w:jc w:val="both"/>
        <w:rPr>
          <w:rFonts w:ascii="Times New Roman" w:hAnsi="Times New Roman" w:cs="Times New Roman"/>
          <w:b/>
          <w:sz w:val="24"/>
          <w:szCs w:val="24"/>
        </w:rPr>
      </w:pPr>
      <w:r w:rsidRPr="00C003F2">
        <w:rPr>
          <w:rFonts w:ascii="Times New Roman" w:hAnsi="Times New Roman" w:cs="Times New Roman"/>
          <w:b/>
          <w:sz w:val="24"/>
          <w:szCs w:val="24"/>
        </w:rPr>
        <w:t xml:space="preserve">3.1    </w:t>
      </w:r>
      <w:r w:rsidR="00B6758D">
        <w:rPr>
          <w:rFonts w:ascii="Times New Roman" w:hAnsi="Times New Roman" w:cs="Times New Roman"/>
          <w:b/>
          <w:sz w:val="24"/>
          <w:szCs w:val="24"/>
        </w:rPr>
        <w:t xml:space="preserve">  </w:t>
      </w:r>
      <w:r w:rsidRPr="00C003F2">
        <w:rPr>
          <w:rFonts w:ascii="Times New Roman" w:hAnsi="Times New Roman" w:cs="Times New Roman"/>
          <w:b/>
          <w:sz w:val="24"/>
          <w:szCs w:val="24"/>
        </w:rPr>
        <w:t xml:space="preserve"> Metode Penelitian yang Digunakan</w:t>
      </w:r>
    </w:p>
    <w:p w:rsidR="00964BBD" w:rsidRPr="00C003F2" w:rsidRDefault="00B6758D" w:rsidP="00B6758D">
      <w:pPr>
        <w:tabs>
          <w:tab w:val="left" w:pos="720"/>
          <w:tab w:val="left" w:pos="1944"/>
        </w:tabs>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00964BBD" w:rsidRPr="00C003F2">
        <w:rPr>
          <w:rFonts w:ascii="Times New Roman" w:hAnsi="Times New Roman" w:cs="Times New Roman"/>
          <w:sz w:val="24"/>
          <w:szCs w:val="24"/>
        </w:rPr>
        <w:t>Penelitian pada dasarnya untuk menunjukan kebenaran dan pemecahan masalah ataa apa yang diteliti untuk mencapai tujuan tersebut, dilakukan suatu metode yang tepat dan relevan untuk tujuan yang diteliti.</w:t>
      </w:r>
    </w:p>
    <w:p w:rsidR="00964BBD" w:rsidRPr="00C003F2" w:rsidRDefault="00964BBD" w:rsidP="00B6758D">
      <w:pPr>
        <w:tabs>
          <w:tab w:val="left" w:pos="720"/>
          <w:tab w:val="left" w:pos="1944"/>
        </w:tabs>
        <w:spacing w:line="480" w:lineRule="auto"/>
        <w:ind w:left="720"/>
        <w:jc w:val="both"/>
        <w:rPr>
          <w:rFonts w:ascii="Times New Roman" w:hAnsi="Times New Roman" w:cs="Times New Roman"/>
          <w:sz w:val="24"/>
          <w:szCs w:val="24"/>
        </w:rPr>
      </w:pPr>
      <w:r w:rsidRPr="00C003F2">
        <w:rPr>
          <w:rFonts w:ascii="Times New Roman" w:hAnsi="Times New Roman" w:cs="Times New Roman"/>
          <w:sz w:val="24"/>
          <w:szCs w:val="24"/>
        </w:rPr>
        <w:t>Pengertian Metode Penelitian menurut Sugiyono (2014:2) adalah :“metode penelitian diartikan sebagai cara ilmiah</w:t>
      </w:r>
      <w:r w:rsidR="00B6758D">
        <w:rPr>
          <w:rFonts w:ascii="Times New Roman" w:hAnsi="Times New Roman" w:cs="Times New Roman"/>
          <w:sz w:val="24"/>
          <w:szCs w:val="24"/>
        </w:rPr>
        <w:t xml:space="preserve"> untuk mendapatkan data dengan </w:t>
      </w:r>
      <w:r w:rsidRPr="00C003F2">
        <w:rPr>
          <w:rFonts w:ascii="Times New Roman" w:hAnsi="Times New Roman" w:cs="Times New Roman"/>
          <w:sz w:val="24"/>
          <w:szCs w:val="24"/>
        </w:rPr>
        <w:t>tujuan dan kegunaan tertentu”.</w:t>
      </w:r>
    </w:p>
    <w:p w:rsidR="00937C31" w:rsidRDefault="00964BBD" w:rsidP="00FC0C12">
      <w:pPr>
        <w:tabs>
          <w:tab w:val="left" w:pos="720"/>
          <w:tab w:val="left" w:pos="1944"/>
        </w:tabs>
        <w:spacing w:line="480" w:lineRule="auto"/>
        <w:jc w:val="both"/>
        <w:rPr>
          <w:rFonts w:ascii="Times New Roman" w:hAnsi="Times New Roman" w:cs="Times New Roman"/>
          <w:sz w:val="24"/>
          <w:szCs w:val="24"/>
        </w:rPr>
      </w:pPr>
      <w:r w:rsidRPr="00C003F2">
        <w:rPr>
          <w:rFonts w:ascii="Times New Roman" w:hAnsi="Times New Roman" w:cs="Times New Roman"/>
          <w:sz w:val="24"/>
          <w:szCs w:val="24"/>
        </w:rPr>
        <w:tab/>
        <w:t>Metode Penelitian yang penulis gunakan dalam penelitian ini adalah</w:t>
      </w:r>
      <w:r w:rsidR="00CE4618">
        <w:rPr>
          <w:rFonts w:ascii="Times New Roman" w:hAnsi="Times New Roman" w:cs="Times New Roman"/>
          <w:sz w:val="24"/>
          <w:szCs w:val="24"/>
        </w:rPr>
        <w:t xml:space="preserve"> penelitian deskriptif verifikatif</w:t>
      </w:r>
      <w:r w:rsidRPr="00C003F2">
        <w:rPr>
          <w:rFonts w:ascii="Times New Roman" w:hAnsi="Times New Roman" w:cs="Times New Roman"/>
          <w:sz w:val="24"/>
          <w:szCs w:val="24"/>
        </w:rPr>
        <w:t xml:space="preserve"> dengan pendekatan survey. Metode penelitian survey digunakan untuk mendapatkan data dari tempat tertentu yang alamiah (bukan buatan), tetapi peneliti melakukan perlakuan dalam pengumpulan data, misalnya dengan mengedarkan kuesioner, wawancara terstruktur, dan sebagainya.</w:t>
      </w:r>
    </w:p>
    <w:p w:rsidR="00FC0C12" w:rsidRPr="00C003F2" w:rsidRDefault="00FC0C12" w:rsidP="00FC0C12">
      <w:pPr>
        <w:tabs>
          <w:tab w:val="left" w:pos="720"/>
          <w:tab w:val="left" w:pos="1944"/>
        </w:tabs>
        <w:spacing w:line="480" w:lineRule="auto"/>
        <w:jc w:val="both"/>
        <w:rPr>
          <w:rFonts w:ascii="Times New Roman" w:hAnsi="Times New Roman" w:cs="Times New Roman"/>
          <w:sz w:val="24"/>
          <w:szCs w:val="24"/>
        </w:rPr>
      </w:pPr>
    </w:p>
    <w:p w:rsidR="00937C31" w:rsidRPr="00C003F2" w:rsidRDefault="00937C31" w:rsidP="00B6758D">
      <w:pPr>
        <w:tabs>
          <w:tab w:val="left" w:pos="720"/>
          <w:tab w:val="left" w:pos="1944"/>
        </w:tabs>
        <w:spacing w:line="480" w:lineRule="auto"/>
        <w:jc w:val="both"/>
        <w:rPr>
          <w:rFonts w:ascii="Times New Roman" w:hAnsi="Times New Roman" w:cs="Times New Roman"/>
          <w:b/>
          <w:sz w:val="24"/>
          <w:szCs w:val="24"/>
        </w:rPr>
      </w:pPr>
      <w:r w:rsidRPr="00C003F2">
        <w:rPr>
          <w:rFonts w:ascii="Times New Roman" w:hAnsi="Times New Roman" w:cs="Times New Roman"/>
          <w:b/>
          <w:sz w:val="24"/>
          <w:szCs w:val="24"/>
        </w:rPr>
        <w:t>3.1.1</w:t>
      </w:r>
      <w:r w:rsidR="00B6758D">
        <w:rPr>
          <w:rFonts w:ascii="Times New Roman" w:hAnsi="Times New Roman" w:cs="Times New Roman"/>
          <w:b/>
          <w:sz w:val="24"/>
          <w:szCs w:val="24"/>
        </w:rPr>
        <w:t xml:space="preserve">  </w:t>
      </w:r>
      <w:r w:rsidRPr="00C003F2">
        <w:rPr>
          <w:rFonts w:ascii="Times New Roman" w:hAnsi="Times New Roman" w:cs="Times New Roman"/>
          <w:b/>
          <w:sz w:val="24"/>
          <w:szCs w:val="24"/>
        </w:rPr>
        <w:t xml:space="preserve">  Pendekatan Penelitian</w:t>
      </w:r>
    </w:p>
    <w:p w:rsidR="00937C31" w:rsidRPr="00C003F2" w:rsidRDefault="00937C31" w:rsidP="00B6758D">
      <w:pPr>
        <w:tabs>
          <w:tab w:val="left" w:pos="720"/>
          <w:tab w:val="left" w:pos="1944"/>
        </w:tabs>
        <w:spacing w:line="480" w:lineRule="auto"/>
        <w:jc w:val="both"/>
        <w:rPr>
          <w:rFonts w:ascii="Times New Roman" w:hAnsi="Times New Roman" w:cs="Times New Roman"/>
          <w:sz w:val="24"/>
          <w:szCs w:val="24"/>
        </w:rPr>
      </w:pPr>
      <w:r w:rsidRPr="00C003F2">
        <w:rPr>
          <w:rFonts w:ascii="Times New Roman" w:hAnsi="Times New Roman" w:cs="Times New Roman"/>
          <w:b/>
          <w:sz w:val="24"/>
          <w:szCs w:val="24"/>
        </w:rPr>
        <w:tab/>
      </w:r>
      <w:r w:rsidRPr="00C003F2">
        <w:rPr>
          <w:rFonts w:ascii="Times New Roman" w:hAnsi="Times New Roman" w:cs="Times New Roman"/>
          <w:sz w:val="24"/>
          <w:szCs w:val="24"/>
        </w:rPr>
        <w:t>Pendekatan Penelitian yang akan digunakan dalam penelitian ini adalah</w:t>
      </w:r>
      <w:r w:rsidR="00CE4618">
        <w:rPr>
          <w:rFonts w:ascii="Times New Roman" w:hAnsi="Times New Roman" w:cs="Times New Roman"/>
          <w:sz w:val="24"/>
          <w:szCs w:val="24"/>
        </w:rPr>
        <w:t xml:space="preserve"> metode deskriptif dan verifikatif</w:t>
      </w:r>
      <w:r w:rsidRPr="00C003F2">
        <w:rPr>
          <w:rFonts w:ascii="Times New Roman" w:hAnsi="Times New Roman" w:cs="Times New Roman"/>
          <w:sz w:val="24"/>
          <w:szCs w:val="24"/>
        </w:rPr>
        <w:t xml:space="preserve">, karena adanya variable-variabel yang akan ditelaah </w:t>
      </w:r>
      <w:r w:rsidRPr="00C003F2">
        <w:rPr>
          <w:rFonts w:ascii="Times New Roman" w:hAnsi="Times New Roman" w:cs="Times New Roman"/>
          <w:sz w:val="24"/>
          <w:szCs w:val="24"/>
        </w:rPr>
        <w:lastRenderedPageBreak/>
        <w:t>hubungannya serta tujuannya untuk menyajikan gambaran secara terstruktuf, factual, dan akurat mengenai fakta-fakta serta hubungan antar variable yang diteliti.</w:t>
      </w:r>
    </w:p>
    <w:p w:rsidR="00937C31" w:rsidRPr="00C003F2" w:rsidRDefault="00937C31" w:rsidP="00B6758D">
      <w:pPr>
        <w:tabs>
          <w:tab w:val="left" w:pos="720"/>
          <w:tab w:val="left" w:pos="1944"/>
        </w:tabs>
        <w:spacing w:line="480" w:lineRule="auto"/>
        <w:jc w:val="both"/>
        <w:rPr>
          <w:rFonts w:ascii="Times New Roman" w:hAnsi="Times New Roman" w:cs="Times New Roman"/>
          <w:sz w:val="24"/>
          <w:szCs w:val="24"/>
        </w:rPr>
      </w:pPr>
      <w:r w:rsidRPr="00C003F2">
        <w:rPr>
          <w:rFonts w:ascii="Times New Roman" w:hAnsi="Times New Roman" w:cs="Times New Roman"/>
          <w:sz w:val="24"/>
          <w:szCs w:val="24"/>
        </w:rPr>
        <w:tab/>
        <w:t>Pengertian metode deskriptif menurut Sugiyono (2014:53) yaitu:</w:t>
      </w:r>
    </w:p>
    <w:p w:rsidR="00937C31" w:rsidRPr="00C003F2" w:rsidRDefault="00937C31" w:rsidP="00B6758D">
      <w:pPr>
        <w:tabs>
          <w:tab w:val="left" w:pos="720"/>
          <w:tab w:val="left" w:pos="1944"/>
        </w:tabs>
        <w:spacing w:line="240" w:lineRule="auto"/>
        <w:ind w:left="720"/>
        <w:jc w:val="both"/>
        <w:rPr>
          <w:rFonts w:ascii="Times New Roman" w:hAnsi="Times New Roman" w:cs="Times New Roman"/>
          <w:sz w:val="24"/>
          <w:szCs w:val="24"/>
        </w:rPr>
      </w:pPr>
      <w:r w:rsidRPr="00C003F2">
        <w:rPr>
          <w:rFonts w:ascii="Times New Roman" w:hAnsi="Times New Roman" w:cs="Times New Roman"/>
          <w:sz w:val="24"/>
          <w:szCs w:val="24"/>
        </w:rPr>
        <w:t>“Suatu rumusan masalah yang berkenaan dengan pertanyaan terhadap keberadaan variable mandiri, baik hanya pada satu variable atau lebih (variable mandiri adalah variable yang berdiri sendiri, bukan variable independen, karena kalau variable independen selalu dipasangkan dengan variabel independen)”</w:t>
      </w:r>
    </w:p>
    <w:p w:rsidR="00937C31" w:rsidRDefault="00AC0519" w:rsidP="00B6758D">
      <w:pPr>
        <w:tabs>
          <w:tab w:val="left" w:pos="720"/>
          <w:tab w:val="left" w:pos="1944"/>
        </w:tabs>
        <w:spacing w:line="480" w:lineRule="auto"/>
        <w:jc w:val="both"/>
        <w:rPr>
          <w:rFonts w:ascii="Times New Roman" w:hAnsi="Times New Roman" w:cs="Times New Roman"/>
          <w:sz w:val="24"/>
          <w:szCs w:val="24"/>
        </w:rPr>
      </w:pPr>
      <w:r w:rsidRPr="00C003F2">
        <w:rPr>
          <w:rFonts w:ascii="Times New Roman" w:hAnsi="Times New Roman" w:cs="Times New Roman"/>
          <w:sz w:val="24"/>
          <w:szCs w:val="24"/>
        </w:rPr>
        <w:tab/>
      </w:r>
      <w:r w:rsidR="00937C31" w:rsidRPr="00C003F2">
        <w:rPr>
          <w:rFonts w:ascii="Times New Roman" w:hAnsi="Times New Roman" w:cs="Times New Roman"/>
          <w:sz w:val="24"/>
          <w:szCs w:val="24"/>
        </w:rPr>
        <w:t xml:space="preserve">Dalam penelitian ini, metode deskriptif digunakan untuk menjelaskan </w:t>
      </w:r>
      <w:r w:rsidRPr="00C003F2">
        <w:rPr>
          <w:rFonts w:ascii="Times New Roman" w:hAnsi="Times New Roman" w:cs="Times New Roman"/>
          <w:sz w:val="24"/>
          <w:szCs w:val="24"/>
        </w:rPr>
        <w:t xml:space="preserve">tentang Independensi , </w:t>
      </w:r>
      <w:r w:rsidRPr="00C003F2">
        <w:rPr>
          <w:rFonts w:ascii="Times New Roman" w:hAnsi="Times New Roman" w:cs="Times New Roman"/>
          <w:i/>
          <w:sz w:val="24"/>
          <w:szCs w:val="24"/>
        </w:rPr>
        <w:t>Moral Reasoning</w:t>
      </w:r>
      <w:r w:rsidRPr="00C003F2">
        <w:rPr>
          <w:rFonts w:ascii="Times New Roman" w:hAnsi="Times New Roman" w:cs="Times New Roman"/>
          <w:sz w:val="24"/>
          <w:szCs w:val="24"/>
        </w:rPr>
        <w:t>, Skeptisisme Profesional auditor pemerintah, dan kualitas audit Keuangan Pemerintah Daerah pada Badan Pemeriksa Keuangan (BPK-RI) perwakilan Jawa Barat.</w:t>
      </w:r>
    </w:p>
    <w:p w:rsidR="00CE4618" w:rsidRPr="00CE4618" w:rsidRDefault="00CE4618" w:rsidP="00B6758D">
      <w:pPr>
        <w:tabs>
          <w:tab w:val="left" w:pos="720"/>
          <w:tab w:val="left" w:pos="1944"/>
        </w:tabs>
        <w:spacing w:line="480" w:lineRule="auto"/>
        <w:jc w:val="both"/>
        <w:rPr>
          <w:rFonts w:ascii="Times New Roman" w:hAnsi="Times New Roman" w:cs="Times New Roman"/>
          <w:sz w:val="24"/>
          <w:szCs w:val="24"/>
        </w:rPr>
      </w:pPr>
      <w:r w:rsidRPr="00CE4618">
        <w:rPr>
          <w:rFonts w:ascii="Times New Roman" w:hAnsi="Times New Roman" w:cs="Times New Roman"/>
          <w:sz w:val="24"/>
          <w:szCs w:val="24"/>
        </w:rPr>
        <w:t>Menurut Sugiyono (2013:6) mendefinisikan metode verifikatif sebagai berikut: “Metode penelitian melalui pembuktian untuk menguji hipotesis hasil penelitian deskriptif dengan perhitungan statistika sehingga didapat hasil pembuktian yang menunjukan hipotesis ditolak atau diterima.”</w:t>
      </w:r>
    </w:p>
    <w:p w:rsidR="00AA3DA0" w:rsidRDefault="00AA3DA0" w:rsidP="00B6758D">
      <w:pPr>
        <w:tabs>
          <w:tab w:val="left" w:pos="720"/>
          <w:tab w:val="left" w:pos="1944"/>
        </w:tabs>
        <w:spacing w:line="480" w:lineRule="auto"/>
        <w:jc w:val="both"/>
        <w:rPr>
          <w:rFonts w:ascii="Times New Roman" w:hAnsi="Times New Roman" w:cs="Times New Roman"/>
          <w:sz w:val="24"/>
          <w:szCs w:val="24"/>
        </w:rPr>
      </w:pPr>
      <w:r w:rsidRPr="00C003F2">
        <w:rPr>
          <w:rFonts w:ascii="Times New Roman" w:hAnsi="Times New Roman" w:cs="Times New Roman"/>
          <w:sz w:val="24"/>
          <w:szCs w:val="24"/>
        </w:rPr>
        <w:tab/>
      </w:r>
      <w:r w:rsidR="00AC0519" w:rsidRPr="00C003F2">
        <w:rPr>
          <w:rFonts w:ascii="Times New Roman" w:hAnsi="Times New Roman" w:cs="Times New Roman"/>
          <w:sz w:val="24"/>
          <w:szCs w:val="24"/>
        </w:rPr>
        <w:t>Dalam p</w:t>
      </w:r>
      <w:r w:rsidR="00CE4618">
        <w:rPr>
          <w:rFonts w:ascii="Times New Roman" w:hAnsi="Times New Roman" w:cs="Times New Roman"/>
          <w:sz w:val="24"/>
          <w:szCs w:val="24"/>
        </w:rPr>
        <w:t>enelitian ini, metode verifikatif</w:t>
      </w:r>
      <w:r w:rsidR="00AC0519" w:rsidRPr="00C003F2">
        <w:rPr>
          <w:rFonts w:ascii="Times New Roman" w:hAnsi="Times New Roman" w:cs="Times New Roman"/>
          <w:sz w:val="24"/>
          <w:szCs w:val="24"/>
        </w:rPr>
        <w:t xml:space="preserve"> digunakan untuk menjelaskan tentang pengaruh</w:t>
      </w:r>
      <w:r w:rsidRPr="00C003F2">
        <w:rPr>
          <w:rFonts w:ascii="Times New Roman" w:hAnsi="Times New Roman" w:cs="Times New Roman"/>
          <w:sz w:val="24"/>
          <w:szCs w:val="24"/>
        </w:rPr>
        <w:t xml:space="preserve"> Independensi, </w:t>
      </w:r>
      <w:r w:rsidRPr="00C003F2">
        <w:rPr>
          <w:rFonts w:ascii="Times New Roman" w:hAnsi="Times New Roman" w:cs="Times New Roman"/>
          <w:i/>
          <w:sz w:val="24"/>
          <w:szCs w:val="24"/>
        </w:rPr>
        <w:t xml:space="preserve">Moral Reasoning, </w:t>
      </w:r>
      <w:r w:rsidRPr="00C003F2">
        <w:rPr>
          <w:rFonts w:ascii="Times New Roman" w:hAnsi="Times New Roman" w:cs="Times New Roman"/>
          <w:sz w:val="24"/>
          <w:szCs w:val="24"/>
        </w:rPr>
        <w:t>Skeptisisme profesional auditor pemerintah terhadap Kualitas audit Keuangan Pemerintah Daerah pada Badan Pemeriksa Keuangan (BPK-RI) Perwakilan Jawa Barat.</w:t>
      </w:r>
    </w:p>
    <w:p w:rsidR="009E6716" w:rsidRPr="00C003F2" w:rsidRDefault="009E6716" w:rsidP="00B6758D">
      <w:pPr>
        <w:tabs>
          <w:tab w:val="left" w:pos="720"/>
          <w:tab w:val="left" w:pos="1944"/>
        </w:tabs>
        <w:spacing w:line="480" w:lineRule="auto"/>
        <w:jc w:val="both"/>
        <w:rPr>
          <w:rFonts w:ascii="Times New Roman" w:hAnsi="Times New Roman" w:cs="Times New Roman"/>
          <w:sz w:val="24"/>
          <w:szCs w:val="24"/>
        </w:rPr>
      </w:pPr>
    </w:p>
    <w:p w:rsidR="00AA3DA0" w:rsidRPr="00C003F2" w:rsidRDefault="00AA3DA0" w:rsidP="00C003F2">
      <w:pPr>
        <w:tabs>
          <w:tab w:val="left" w:pos="720"/>
          <w:tab w:val="left" w:pos="1944"/>
        </w:tabs>
        <w:spacing w:line="240" w:lineRule="auto"/>
        <w:ind w:left="1440"/>
        <w:jc w:val="both"/>
        <w:rPr>
          <w:rFonts w:ascii="Times New Roman" w:hAnsi="Times New Roman" w:cs="Times New Roman"/>
          <w:sz w:val="24"/>
          <w:szCs w:val="24"/>
        </w:rPr>
      </w:pPr>
    </w:p>
    <w:p w:rsidR="00AA3DA0" w:rsidRPr="00C003F2" w:rsidRDefault="00AA3DA0" w:rsidP="00B6758D">
      <w:pPr>
        <w:tabs>
          <w:tab w:val="left" w:pos="720"/>
          <w:tab w:val="left" w:pos="1944"/>
        </w:tabs>
        <w:spacing w:line="240" w:lineRule="auto"/>
        <w:jc w:val="both"/>
        <w:rPr>
          <w:rFonts w:ascii="Times New Roman" w:hAnsi="Times New Roman" w:cs="Times New Roman"/>
          <w:sz w:val="24"/>
          <w:szCs w:val="24"/>
        </w:rPr>
      </w:pPr>
      <w:r w:rsidRPr="00C003F2">
        <w:rPr>
          <w:rFonts w:ascii="Times New Roman" w:hAnsi="Times New Roman" w:cs="Times New Roman"/>
          <w:b/>
          <w:sz w:val="24"/>
          <w:szCs w:val="24"/>
        </w:rPr>
        <w:t xml:space="preserve">3.1.2  </w:t>
      </w:r>
      <w:r w:rsidR="00B6758D">
        <w:rPr>
          <w:rFonts w:ascii="Times New Roman" w:hAnsi="Times New Roman" w:cs="Times New Roman"/>
          <w:b/>
          <w:sz w:val="24"/>
          <w:szCs w:val="24"/>
        </w:rPr>
        <w:t xml:space="preserve">   </w:t>
      </w:r>
      <w:r w:rsidRPr="00C003F2">
        <w:rPr>
          <w:rFonts w:ascii="Times New Roman" w:hAnsi="Times New Roman" w:cs="Times New Roman"/>
          <w:b/>
          <w:sz w:val="24"/>
          <w:szCs w:val="24"/>
        </w:rPr>
        <w:t>Objek Penelitian</w:t>
      </w:r>
    </w:p>
    <w:p w:rsidR="00AA3DA0" w:rsidRPr="00C003F2" w:rsidRDefault="00AA3DA0" w:rsidP="00B6758D">
      <w:pPr>
        <w:tabs>
          <w:tab w:val="left" w:pos="720"/>
          <w:tab w:val="left" w:pos="1944"/>
        </w:tabs>
        <w:spacing w:line="240" w:lineRule="auto"/>
        <w:jc w:val="both"/>
        <w:rPr>
          <w:rFonts w:ascii="Times New Roman" w:hAnsi="Times New Roman" w:cs="Times New Roman"/>
          <w:sz w:val="24"/>
          <w:szCs w:val="24"/>
        </w:rPr>
      </w:pPr>
      <w:r w:rsidRPr="00C003F2">
        <w:rPr>
          <w:rFonts w:ascii="Times New Roman" w:hAnsi="Times New Roman" w:cs="Times New Roman"/>
          <w:sz w:val="24"/>
          <w:szCs w:val="24"/>
        </w:rPr>
        <w:tab/>
        <w:t xml:space="preserve"> Menurut Sugiono (2009:38) pengertian objek penelitian adalah sebagai berikut :</w:t>
      </w:r>
    </w:p>
    <w:p w:rsidR="00AA3DA0" w:rsidRPr="00C003F2" w:rsidRDefault="00AA3DA0" w:rsidP="00B6758D">
      <w:pPr>
        <w:tabs>
          <w:tab w:val="left" w:pos="720"/>
          <w:tab w:val="left" w:pos="1944"/>
        </w:tabs>
        <w:spacing w:line="240" w:lineRule="auto"/>
        <w:ind w:left="720"/>
        <w:jc w:val="both"/>
        <w:rPr>
          <w:rFonts w:ascii="Times New Roman" w:hAnsi="Times New Roman" w:cs="Times New Roman"/>
          <w:sz w:val="24"/>
          <w:szCs w:val="24"/>
        </w:rPr>
      </w:pPr>
      <w:r w:rsidRPr="00C003F2">
        <w:rPr>
          <w:rFonts w:ascii="Times New Roman" w:hAnsi="Times New Roman" w:cs="Times New Roman"/>
          <w:sz w:val="24"/>
          <w:szCs w:val="24"/>
        </w:rPr>
        <w:t>“Suatu atribut atau sifat atau nilai dari orang, objek atau kegiatan yang mempunyai variasi tertentu yang ditetapkan oleh peneliti untuk di pelajari dan kemudian ditarik kesimpulannya.”</w:t>
      </w:r>
    </w:p>
    <w:p w:rsidR="00AA3DA0" w:rsidRPr="00C003F2" w:rsidRDefault="00EA139F" w:rsidP="00B6758D">
      <w:pPr>
        <w:tabs>
          <w:tab w:val="left" w:pos="720"/>
          <w:tab w:val="left" w:pos="1944"/>
        </w:tabs>
        <w:spacing w:line="480" w:lineRule="auto"/>
        <w:jc w:val="both"/>
        <w:rPr>
          <w:rFonts w:ascii="Times New Roman" w:hAnsi="Times New Roman" w:cs="Times New Roman"/>
          <w:sz w:val="24"/>
          <w:szCs w:val="24"/>
        </w:rPr>
      </w:pPr>
      <w:r w:rsidRPr="00C003F2">
        <w:rPr>
          <w:rFonts w:ascii="Times New Roman" w:hAnsi="Times New Roman" w:cs="Times New Roman"/>
          <w:sz w:val="24"/>
          <w:szCs w:val="24"/>
        </w:rPr>
        <w:tab/>
      </w:r>
      <w:r w:rsidR="00AA3DA0" w:rsidRPr="00C003F2">
        <w:rPr>
          <w:rFonts w:ascii="Times New Roman" w:hAnsi="Times New Roman" w:cs="Times New Roman"/>
          <w:sz w:val="24"/>
          <w:szCs w:val="24"/>
        </w:rPr>
        <w:t>Objek penelitian yang penulis teliti adalah mengenai Independensi,</w:t>
      </w:r>
      <w:r w:rsidR="00AA3DA0" w:rsidRPr="00C003F2">
        <w:rPr>
          <w:rFonts w:ascii="Times New Roman" w:hAnsi="Times New Roman" w:cs="Times New Roman"/>
          <w:i/>
          <w:sz w:val="24"/>
          <w:szCs w:val="24"/>
        </w:rPr>
        <w:t xml:space="preserve"> Moral Reasoning,</w:t>
      </w:r>
      <w:r w:rsidR="00AA3DA0" w:rsidRPr="00C003F2">
        <w:rPr>
          <w:rFonts w:ascii="Times New Roman" w:hAnsi="Times New Roman" w:cs="Times New Roman"/>
          <w:sz w:val="24"/>
          <w:szCs w:val="24"/>
        </w:rPr>
        <w:t xml:space="preserve"> dan sikap Skeptisisme Profesional auditor pemerintah terhadap Kualitas audit Keuangan </w:t>
      </w:r>
      <w:r w:rsidRPr="00C003F2">
        <w:rPr>
          <w:rFonts w:ascii="Times New Roman" w:hAnsi="Times New Roman" w:cs="Times New Roman"/>
          <w:sz w:val="24"/>
          <w:szCs w:val="24"/>
        </w:rPr>
        <w:t>pemerintah daerah pada BPK RI Perwakilan Jawa Barat.</w:t>
      </w:r>
    </w:p>
    <w:p w:rsidR="00EA139F" w:rsidRPr="00C003F2" w:rsidRDefault="00EA139F" w:rsidP="00B6758D">
      <w:pPr>
        <w:tabs>
          <w:tab w:val="left" w:pos="720"/>
          <w:tab w:val="left" w:pos="1944"/>
        </w:tabs>
        <w:spacing w:line="480" w:lineRule="auto"/>
        <w:jc w:val="both"/>
        <w:rPr>
          <w:rFonts w:ascii="Times New Roman" w:hAnsi="Times New Roman" w:cs="Times New Roman"/>
          <w:sz w:val="24"/>
          <w:szCs w:val="24"/>
        </w:rPr>
      </w:pPr>
      <w:r w:rsidRPr="00C003F2">
        <w:rPr>
          <w:rFonts w:ascii="Times New Roman" w:hAnsi="Times New Roman" w:cs="Times New Roman"/>
          <w:sz w:val="24"/>
          <w:szCs w:val="24"/>
        </w:rPr>
        <w:tab/>
        <w:t>Lingkup penelitian ini dilakukan di Bandung dengan objek penelitian adalah auditor yang bekerja pada BPK RI Perwakilan Jawa Barat.</w:t>
      </w:r>
    </w:p>
    <w:p w:rsidR="00EA139F" w:rsidRPr="00C003F2" w:rsidRDefault="00EA139F" w:rsidP="00C003F2">
      <w:pPr>
        <w:tabs>
          <w:tab w:val="left" w:pos="720"/>
          <w:tab w:val="left" w:pos="1944"/>
        </w:tabs>
        <w:spacing w:line="480" w:lineRule="auto"/>
        <w:ind w:left="1440"/>
        <w:jc w:val="both"/>
        <w:rPr>
          <w:rFonts w:ascii="Times New Roman" w:hAnsi="Times New Roman" w:cs="Times New Roman"/>
          <w:sz w:val="24"/>
          <w:szCs w:val="24"/>
        </w:rPr>
      </w:pPr>
    </w:p>
    <w:p w:rsidR="00EA139F" w:rsidRPr="00C003F2" w:rsidRDefault="00EA139F" w:rsidP="00B6758D">
      <w:pPr>
        <w:tabs>
          <w:tab w:val="left" w:pos="720"/>
          <w:tab w:val="left" w:pos="1944"/>
        </w:tabs>
        <w:spacing w:line="480" w:lineRule="auto"/>
        <w:jc w:val="both"/>
        <w:rPr>
          <w:rFonts w:ascii="Times New Roman" w:hAnsi="Times New Roman" w:cs="Times New Roman"/>
          <w:b/>
          <w:sz w:val="24"/>
          <w:szCs w:val="24"/>
        </w:rPr>
      </w:pPr>
      <w:r w:rsidRPr="00C003F2">
        <w:rPr>
          <w:rFonts w:ascii="Times New Roman" w:hAnsi="Times New Roman" w:cs="Times New Roman"/>
          <w:b/>
          <w:sz w:val="24"/>
          <w:szCs w:val="24"/>
        </w:rPr>
        <w:t>3.1.3   Model Penelitian</w:t>
      </w:r>
    </w:p>
    <w:p w:rsidR="00EA139F" w:rsidRDefault="00EA139F" w:rsidP="00B6758D">
      <w:pPr>
        <w:tabs>
          <w:tab w:val="left" w:pos="720"/>
          <w:tab w:val="left" w:pos="1944"/>
        </w:tabs>
        <w:spacing w:line="480" w:lineRule="auto"/>
        <w:jc w:val="both"/>
        <w:rPr>
          <w:rFonts w:ascii="Times New Roman" w:hAnsi="Times New Roman" w:cs="Times New Roman"/>
          <w:sz w:val="24"/>
          <w:szCs w:val="24"/>
        </w:rPr>
      </w:pPr>
      <w:r w:rsidRPr="00C003F2">
        <w:rPr>
          <w:rFonts w:ascii="Times New Roman" w:hAnsi="Times New Roman" w:cs="Times New Roman"/>
          <w:sz w:val="24"/>
          <w:szCs w:val="24"/>
        </w:rPr>
        <w:tab/>
        <w:t>Model Penelitian ini merupakan abstraksi dari fenomena-fenomena yang diteliti sesuai dengan judul yang diambil mengenai Pengaruh Independensi,</w:t>
      </w:r>
      <w:r w:rsidRPr="00C003F2">
        <w:rPr>
          <w:rFonts w:ascii="Times New Roman" w:hAnsi="Times New Roman" w:cs="Times New Roman"/>
          <w:i/>
          <w:sz w:val="24"/>
          <w:szCs w:val="24"/>
        </w:rPr>
        <w:t xml:space="preserve"> Moral Reasoning,</w:t>
      </w:r>
      <w:r w:rsidRPr="00C003F2">
        <w:rPr>
          <w:rFonts w:ascii="Times New Roman" w:hAnsi="Times New Roman" w:cs="Times New Roman"/>
          <w:sz w:val="24"/>
          <w:szCs w:val="24"/>
        </w:rPr>
        <w:t xml:space="preserve"> dan Skeptisisme Profesional Auditor Pemerintah Terhadap Kualita</w:t>
      </w:r>
      <w:r w:rsidR="00B44F56" w:rsidRPr="00C003F2">
        <w:rPr>
          <w:rFonts w:ascii="Times New Roman" w:hAnsi="Times New Roman" w:cs="Times New Roman"/>
          <w:sz w:val="24"/>
          <w:szCs w:val="24"/>
        </w:rPr>
        <w:t>s</w:t>
      </w:r>
      <w:r w:rsidRPr="00C003F2">
        <w:rPr>
          <w:rFonts w:ascii="Times New Roman" w:hAnsi="Times New Roman" w:cs="Times New Roman"/>
          <w:sz w:val="24"/>
          <w:szCs w:val="24"/>
        </w:rPr>
        <w:t xml:space="preserve"> Audit Keuangan Pemerintah Daerah. Maka model penelitian digambarkan sebagai berikut:</w:t>
      </w:r>
    </w:p>
    <w:p w:rsidR="009E6716" w:rsidRDefault="009E6716" w:rsidP="00B6758D">
      <w:pPr>
        <w:tabs>
          <w:tab w:val="left" w:pos="720"/>
          <w:tab w:val="left" w:pos="1944"/>
        </w:tabs>
        <w:spacing w:line="480" w:lineRule="auto"/>
        <w:jc w:val="both"/>
        <w:rPr>
          <w:rFonts w:ascii="Times New Roman" w:hAnsi="Times New Roman" w:cs="Times New Roman"/>
          <w:sz w:val="24"/>
          <w:szCs w:val="24"/>
        </w:rPr>
      </w:pPr>
    </w:p>
    <w:p w:rsidR="009E6716" w:rsidRDefault="009E6716" w:rsidP="00B6758D">
      <w:pPr>
        <w:tabs>
          <w:tab w:val="left" w:pos="720"/>
          <w:tab w:val="left" w:pos="1944"/>
        </w:tabs>
        <w:spacing w:line="480" w:lineRule="auto"/>
        <w:jc w:val="both"/>
        <w:rPr>
          <w:rFonts w:ascii="Times New Roman" w:hAnsi="Times New Roman" w:cs="Times New Roman"/>
          <w:sz w:val="24"/>
          <w:szCs w:val="24"/>
        </w:rPr>
      </w:pPr>
    </w:p>
    <w:p w:rsidR="00B6758D" w:rsidRPr="00C003F2" w:rsidRDefault="00B6758D" w:rsidP="00B6758D">
      <w:pPr>
        <w:tabs>
          <w:tab w:val="left" w:pos="720"/>
          <w:tab w:val="left" w:pos="1944"/>
        </w:tabs>
        <w:spacing w:line="480" w:lineRule="auto"/>
        <w:jc w:val="both"/>
        <w:rPr>
          <w:rFonts w:ascii="Times New Roman" w:hAnsi="Times New Roman" w:cs="Times New Roman"/>
          <w:sz w:val="24"/>
          <w:szCs w:val="24"/>
        </w:rPr>
      </w:pPr>
    </w:p>
    <w:p w:rsidR="00EA139F" w:rsidRPr="00C003F2" w:rsidRDefault="00DB0574" w:rsidP="00C003F2">
      <w:pPr>
        <w:tabs>
          <w:tab w:val="left" w:pos="720"/>
          <w:tab w:val="left" w:pos="1944"/>
        </w:tabs>
        <w:spacing w:line="480" w:lineRule="auto"/>
        <w:ind w:left="1440"/>
        <w:jc w:val="both"/>
        <w:rPr>
          <w:rFonts w:ascii="Times New Roman" w:hAnsi="Times New Roman" w:cs="Times New Roman"/>
          <w:sz w:val="24"/>
          <w:szCs w:val="24"/>
        </w:rPr>
      </w:pPr>
      <w:r>
        <w:rPr>
          <w:rFonts w:ascii="Times New Roman" w:hAnsi="Times New Roman" w:cs="Times New Roman"/>
          <w:noProof/>
          <w:sz w:val="24"/>
          <w:szCs w:val="24"/>
        </w:rPr>
        <w:lastRenderedPageBreak/>
        <w:pict>
          <v:rect id="_x0000_s1028" style="position:absolute;left:0;text-align:left;margin-left:71.3pt;margin-top:28.8pt;width:108pt;height:42.25pt;z-index:251654144">
            <v:textbox>
              <w:txbxContent>
                <w:p w:rsidR="005C5DA7" w:rsidRDefault="005C5DA7" w:rsidP="000F7ECC">
                  <w:pPr>
                    <w:jc w:val="center"/>
                  </w:pPr>
                  <w:r>
                    <w:t>X1</w:t>
                  </w:r>
                </w:p>
              </w:txbxContent>
            </v:textbox>
          </v:rect>
        </w:pict>
      </w:r>
    </w:p>
    <w:p w:rsidR="00EA139F" w:rsidRPr="00C003F2" w:rsidRDefault="00DB0574" w:rsidP="00C003F2">
      <w:pPr>
        <w:tabs>
          <w:tab w:val="left" w:pos="720"/>
          <w:tab w:val="left" w:pos="1944"/>
        </w:tabs>
        <w:spacing w:line="480" w:lineRule="auto"/>
        <w:ind w:left="1440"/>
        <w:jc w:val="both"/>
        <w:rPr>
          <w:rFonts w:ascii="Times New Roman" w:hAnsi="Times New Roman" w:cs="Times New Roman"/>
          <w:sz w:val="24"/>
          <w:szCs w:val="24"/>
        </w:rPr>
      </w:pPr>
      <w:r w:rsidRPr="00DB0574">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32" type="#_x0000_t32" style="position:absolute;left:0;text-align:left;margin-left:182.9pt;margin-top:8.85pt;width:164.85pt;height:63.7pt;z-index:251658240" o:connectortype="straight">
            <v:stroke endarrow="block"/>
          </v:shape>
        </w:pict>
      </w:r>
      <w:r w:rsidRPr="00DB0574">
        <w:rPr>
          <w:rFonts w:ascii="Times New Roman" w:hAnsi="Times New Roman" w:cs="Times New Roman"/>
          <w:b/>
          <w:noProof/>
          <w:sz w:val="24"/>
          <w:szCs w:val="24"/>
        </w:rPr>
        <w:pict>
          <v:shape id="_x0000_s1036" type="#_x0000_t32" style="position:absolute;left:0;text-align:left;margin-left:48.95pt;margin-top:8.9pt;width:.05pt;height:149.25pt;z-index:251662336" o:connectortype="straight">
            <v:stroke dashstyle="1 1" endcap="round"/>
          </v:shape>
        </w:pict>
      </w:r>
      <w:r w:rsidRPr="00DB0574">
        <w:rPr>
          <w:rFonts w:ascii="Times New Roman" w:hAnsi="Times New Roman" w:cs="Times New Roman"/>
          <w:b/>
          <w:noProof/>
          <w:sz w:val="24"/>
          <w:szCs w:val="24"/>
        </w:rPr>
        <w:pict>
          <v:shape id="_x0000_s1035" type="#_x0000_t32" style="position:absolute;left:0;text-align:left;margin-left:48.95pt;margin-top:8.85pt;width:22.35pt;height:.05pt;flip:x;z-index:251661312" o:connectortype="straight">
            <v:stroke dashstyle="1 1" endcap="round"/>
          </v:shape>
        </w:pict>
      </w:r>
      <w:r w:rsidR="00EA139F" w:rsidRPr="00C003F2">
        <w:rPr>
          <w:rFonts w:ascii="Times New Roman" w:hAnsi="Times New Roman" w:cs="Times New Roman"/>
          <w:b/>
          <w:sz w:val="24"/>
          <w:szCs w:val="24"/>
        </w:rPr>
        <w:tab/>
      </w:r>
    </w:p>
    <w:p w:rsidR="00AA3DA0" w:rsidRPr="00C003F2" w:rsidRDefault="00DB0574" w:rsidP="00C003F2">
      <w:pPr>
        <w:tabs>
          <w:tab w:val="left" w:pos="720"/>
          <w:tab w:val="left" w:pos="1944"/>
        </w:tabs>
        <w:spacing w:line="240" w:lineRule="auto"/>
        <w:ind w:left="1944"/>
        <w:jc w:val="both"/>
        <w:rPr>
          <w:rFonts w:ascii="Times New Roman" w:hAnsi="Times New Roman" w:cs="Times New Roman"/>
          <w:sz w:val="24"/>
          <w:szCs w:val="24"/>
        </w:rPr>
      </w:pPr>
      <w:r w:rsidRPr="00DB0574">
        <w:rPr>
          <w:rFonts w:ascii="Times New Roman" w:hAnsi="Times New Roman" w:cs="Times New Roman"/>
          <w:b/>
          <w:noProof/>
          <w:sz w:val="24"/>
          <w:szCs w:val="24"/>
        </w:rPr>
        <w:pict>
          <v:rect id="_x0000_s1029" style="position:absolute;left:0;text-align:left;margin-left:74.9pt;margin-top:22.75pt;width:104.4pt;height:43pt;z-index:251655168">
            <v:textbox>
              <w:txbxContent>
                <w:p w:rsidR="005C5DA7" w:rsidRPr="000F7ECC" w:rsidRDefault="005C5DA7" w:rsidP="000F7ECC">
                  <w:pPr>
                    <w:jc w:val="center"/>
                    <w:rPr>
                      <w:i/>
                    </w:rPr>
                  </w:pPr>
                  <w:r>
                    <w:rPr>
                      <w:i/>
                    </w:rPr>
                    <w:t>X2</w:t>
                  </w:r>
                </w:p>
              </w:txbxContent>
            </v:textbox>
          </v:rect>
        </w:pict>
      </w:r>
    </w:p>
    <w:p w:rsidR="00AA3DA0" w:rsidRPr="00C003F2" w:rsidRDefault="00DB0574" w:rsidP="00C003F2">
      <w:pPr>
        <w:tabs>
          <w:tab w:val="left" w:pos="720"/>
          <w:tab w:val="left" w:pos="1944"/>
        </w:tabs>
        <w:spacing w:line="240" w:lineRule="auto"/>
        <w:ind w:left="1944"/>
        <w:jc w:val="both"/>
        <w:rPr>
          <w:rFonts w:ascii="Times New Roman" w:hAnsi="Times New Roman" w:cs="Times New Roman"/>
          <w:b/>
          <w:sz w:val="24"/>
          <w:szCs w:val="24"/>
        </w:rPr>
      </w:pPr>
      <w:r>
        <w:rPr>
          <w:rFonts w:ascii="Times New Roman" w:hAnsi="Times New Roman" w:cs="Times New Roman"/>
          <w:b/>
          <w:noProof/>
          <w:sz w:val="24"/>
          <w:szCs w:val="24"/>
        </w:rPr>
        <w:pict>
          <v:rect id="_x0000_s1031" style="position:absolute;left:0;text-align:left;margin-left:347.75pt;margin-top:6.75pt;width:95.05pt;height:35.2pt;z-index:251657216">
            <v:textbox>
              <w:txbxContent>
                <w:p w:rsidR="005C5DA7" w:rsidRDefault="005C5DA7" w:rsidP="000F7ECC">
                  <w:pPr>
                    <w:jc w:val="center"/>
                  </w:pPr>
                  <w:r>
                    <w:t>Y</w:t>
                  </w:r>
                </w:p>
                <w:p w:rsidR="005C5DA7" w:rsidRDefault="005C5DA7" w:rsidP="000F7ECC">
                  <w:pPr>
                    <w:jc w:val="center"/>
                  </w:pPr>
                </w:p>
              </w:txbxContent>
            </v:textbox>
          </v:rect>
        </w:pict>
      </w:r>
      <w:r w:rsidRPr="00DB0574">
        <w:rPr>
          <w:rFonts w:ascii="Times New Roman" w:hAnsi="Times New Roman" w:cs="Times New Roman"/>
          <w:noProof/>
          <w:sz w:val="24"/>
          <w:szCs w:val="24"/>
        </w:rPr>
        <w:pict>
          <v:shape id="_x0000_s1033" type="#_x0000_t32" style="position:absolute;left:0;text-align:left;margin-left:179.3pt;margin-top:19.35pt;width:168.45pt;height:2.85pt;z-index:251659264" o:connectortype="straight">
            <v:stroke endarrow="block"/>
          </v:shape>
        </w:pict>
      </w:r>
      <w:r w:rsidRPr="00DB0574">
        <w:rPr>
          <w:rFonts w:ascii="Times New Roman" w:hAnsi="Times New Roman" w:cs="Times New Roman"/>
          <w:noProof/>
          <w:sz w:val="24"/>
          <w:szCs w:val="24"/>
        </w:rPr>
        <w:pict>
          <v:shape id="_x0000_s1040" type="#_x0000_t32" style="position:absolute;left:0;text-align:left;margin-left:29.5pt;margin-top:22.2pt;width:.05pt;height:129.75pt;z-index:251666432" o:connectortype="straight">
            <v:stroke dashstyle="1 1" endcap="round"/>
          </v:shape>
        </w:pict>
      </w:r>
      <w:r w:rsidRPr="00DB0574">
        <w:rPr>
          <w:rFonts w:ascii="Times New Roman" w:hAnsi="Times New Roman" w:cs="Times New Roman"/>
          <w:noProof/>
          <w:sz w:val="24"/>
          <w:szCs w:val="24"/>
        </w:rPr>
        <w:pict>
          <v:shape id="_x0000_s1038" type="#_x0000_t32" style="position:absolute;left:0;text-align:left;margin-left:49pt;margin-top:22.25pt;width:25.95pt;height:0;z-index:251664384" o:connectortype="straight">
            <v:stroke dashstyle="1 1" endcap="round"/>
          </v:shape>
        </w:pict>
      </w:r>
      <w:r w:rsidRPr="00DB0574">
        <w:rPr>
          <w:rFonts w:ascii="Times New Roman" w:hAnsi="Times New Roman" w:cs="Times New Roman"/>
          <w:noProof/>
          <w:sz w:val="24"/>
          <w:szCs w:val="24"/>
        </w:rPr>
        <w:pict>
          <v:shape id="_x0000_s1039" type="#_x0000_t32" style="position:absolute;left:0;text-align:left;margin-left:29.5pt;margin-top:22.2pt;width:19.45pt;height:0;z-index:251665408" o:connectortype="straight">
            <v:stroke dashstyle="1 1" endcap="round"/>
          </v:shape>
        </w:pict>
      </w:r>
      <w:r w:rsidR="00AA3DA0" w:rsidRPr="00C003F2">
        <w:rPr>
          <w:rFonts w:ascii="Times New Roman" w:hAnsi="Times New Roman" w:cs="Times New Roman"/>
          <w:b/>
          <w:sz w:val="24"/>
          <w:szCs w:val="24"/>
        </w:rPr>
        <w:tab/>
      </w:r>
      <w:r w:rsidR="00AA3DA0" w:rsidRPr="00C003F2">
        <w:rPr>
          <w:rFonts w:ascii="Times New Roman" w:hAnsi="Times New Roman" w:cs="Times New Roman"/>
          <w:b/>
          <w:sz w:val="24"/>
          <w:szCs w:val="24"/>
        </w:rPr>
        <w:tab/>
      </w:r>
    </w:p>
    <w:p w:rsidR="00AC0519" w:rsidRPr="00C003F2" w:rsidRDefault="00DB0574" w:rsidP="00C003F2">
      <w:pPr>
        <w:tabs>
          <w:tab w:val="left" w:pos="720"/>
          <w:tab w:val="left" w:pos="1944"/>
        </w:tabs>
        <w:spacing w:line="480" w:lineRule="auto"/>
        <w:ind w:left="1944"/>
        <w:jc w:val="both"/>
        <w:rPr>
          <w:rFonts w:ascii="Times New Roman" w:hAnsi="Times New Roman" w:cs="Times New Roman"/>
          <w:sz w:val="24"/>
          <w:szCs w:val="24"/>
        </w:rPr>
      </w:pPr>
      <w:r>
        <w:rPr>
          <w:rFonts w:ascii="Times New Roman" w:hAnsi="Times New Roman" w:cs="Times New Roman"/>
          <w:noProof/>
          <w:sz w:val="24"/>
          <w:szCs w:val="24"/>
        </w:rPr>
        <w:pict>
          <v:shape id="_x0000_s1042" type="#_x0000_t32" style="position:absolute;left:0;text-align:left;margin-left:396.7pt;margin-top:18.15pt;width:.05pt;height:110pt;flip:x y;z-index:251668480" o:connectortype="straight">
            <v:stroke dashstyle="1 1" endarrow="block" endcap="round"/>
          </v:shape>
        </w:pict>
      </w:r>
      <w:r>
        <w:rPr>
          <w:rFonts w:ascii="Times New Roman" w:hAnsi="Times New Roman" w:cs="Times New Roman"/>
          <w:noProof/>
          <w:sz w:val="24"/>
          <w:szCs w:val="24"/>
        </w:rPr>
        <w:pict>
          <v:shape id="_x0000_s1034" type="#_x0000_t32" style="position:absolute;left:0;text-align:left;margin-left:182.9pt;margin-top:10.35pt;width:164.85pt;height:62.7pt;flip:y;z-index:251660288" o:connectortype="straight">
            <v:stroke endarrow="block"/>
          </v:shape>
        </w:pict>
      </w:r>
    </w:p>
    <w:p w:rsidR="00937C31" w:rsidRPr="00C003F2" w:rsidRDefault="00DB0574" w:rsidP="00C003F2">
      <w:pPr>
        <w:tabs>
          <w:tab w:val="left" w:pos="720"/>
          <w:tab w:val="left" w:pos="1944"/>
        </w:tabs>
        <w:spacing w:line="480" w:lineRule="auto"/>
        <w:ind w:left="1440"/>
        <w:jc w:val="both"/>
        <w:rPr>
          <w:rFonts w:ascii="Times New Roman" w:hAnsi="Times New Roman" w:cs="Times New Roman"/>
          <w:sz w:val="24"/>
          <w:szCs w:val="24"/>
        </w:rPr>
      </w:pPr>
      <w:r>
        <w:rPr>
          <w:rFonts w:ascii="Times New Roman" w:hAnsi="Times New Roman" w:cs="Times New Roman"/>
          <w:noProof/>
          <w:sz w:val="24"/>
          <w:szCs w:val="24"/>
        </w:rPr>
        <w:pict>
          <v:shape id="_x0000_s1037" type="#_x0000_t32" style="position:absolute;left:0;text-align:left;margin-left:48.95pt;margin-top:35.4pt;width:29.6pt;height:.05pt;z-index:251663360" o:connectortype="straight"/>
        </w:pict>
      </w:r>
      <w:r>
        <w:rPr>
          <w:rFonts w:ascii="Times New Roman" w:hAnsi="Times New Roman" w:cs="Times New Roman"/>
          <w:noProof/>
          <w:sz w:val="24"/>
          <w:szCs w:val="24"/>
        </w:rPr>
        <w:pict>
          <v:rect id="_x0000_s1030" style="position:absolute;left:0;text-align:left;margin-left:78.55pt;margin-top:10.3pt;width:104.35pt;height:39.85pt;z-index:251656192">
            <v:textbox>
              <w:txbxContent>
                <w:p w:rsidR="005C5DA7" w:rsidRDefault="005C5DA7" w:rsidP="000F7ECC">
                  <w:pPr>
                    <w:jc w:val="center"/>
                  </w:pPr>
                  <w:r>
                    <w:t>X3</w:t>
                  </w:r>
                </w:p>
                <w:p w:rsidR="005C5DA7" w:rsidRDefault="005C5DA7" w:rsidP="000F7ECC">
                  <w:pPr>
                    <w:jc w:val="center"/>
                  </w:pPr>
                </w:p>
              </w:txbxContent>
            </v:textbox>
          </v:rect>
        </w:pict>
      </w:r>
      <w:r w:rsidR="00937C31" w:rsidRPr="00C003F2">
        <w:rPr>
          <w:rFonts w:ascii="Times New Roman" w:hAnsi="Times New Roman" w:cs="Times New Roman"/>
          <w:sz w:val="24"/>
          <w:szCs w:val="24"/>
        </w:rPr>
        <w:tab/>
      </w:r>
    </w:p>
    <w:p w:rsidR="00964BBD" w:rsidRPr="00C003F2" w:rsidRDefault="00964BBD" w:rsidP="00C003F2">
      <w:pPr>
        <w:tabs>
          <w:tab w:val="left" w:pos="720"/>
          <w:tab w:val="left" w:pos="1944"/>
        </w:tabs>
        <w:spacing w:line="240" w:lineRule="auto"/>
        <w:ind w:left="1440"/>
        <w:jc w:val="both"/>
        <w:rPr>
          <w:rFonts w:ascii="Times New Roman" w:hAnsi="Times New Roman" w:cs="Times New Roman"/>
          <w:sz w:val="24"/>
          <w:szCs w:val="24"/>
        </w:rPr>
      </w:pPr>
    </w:p>
    <w:p w:rsidR="000F7ECC" w:rsidRPr="00C003F2" w:rsidRDefault="00340352" w:rsidP="00C003F2">
      <w:pPr>
        <w:tabs>
          <w:tab w:val="left" w:pos="720"/>
          <w:tab w:val="left" w:pos="1944"/>
        </w:tabs>
        <w:spacing w:line="240" w:lineRule="auto"/>
        <w:jc w:val="both"/>
        <w:rPr>
          <w:rFonts w:ascii="Times New Roman" w:hAnsi="Times New Roman" w:cs="Times New Roman"/>
          <w:sz w:val="24"/>
          <w:szCs w:val="24"/>
        </w:rPr>
      </w:pPr>
      <w:r w:rsidRPr="00C003F2">
        <w:rPr>
          <w:rFonts w:ascii="Times New Roman" w:hAnsi="Times New Roman" w:cs="Times New Roman"/>
          <w:sz w:val="24"/>
          <w:szCs w:val="24"/>
        </w:rPr>
        <w:tab/>
      </w:r>
      <w:r w:rsidRPr="00C003F2">
        <w:rPr>
          <w:rFonts w:ascii="Times New Roman" w:hAnsi="Times New Roman" w:cs="Times New Roman"/>
          <w:sz w:val="24"/>
          <w:szCs w:val="24"/>
        </w:rPr>
        <w:tab/>
      </w:r>
    </w:p>
    <w:p w:rsidR="00EA0157" w:rsidRPr="00C003F2" w:rsidRDefault="00DB0574" w:rsidP="00C003F2">
      <w:pPr>
        <w:jc w:val="both"/>
        <w:rPr>
          <w:rFonts w:ascii="Times New Roman" w:hAnsi="Times New Roman" w:cs="Times New Roman"/>
          <w:sz w:val="24"/>
          <w:szCs w:val="24"/>
        </w:rPr>
      </w:pPr>
      <w:r>
        <w:rPr>
          <w:rFonts w:ascii="Times New Roman" w:hAnsi="Times New Roman" w:cs="Times New Roman"/>
          <w:noProof/>
          <w:sz w:val="24"/>
          <w:szCs w:val="24"/>
        </w:rPr>
        <w:pict>
          <v:shape id="_x0000_s1041" type="#_x0000_t32" style="position:absolute;left:0;text-align:left;margin-left:29.6pt;margin-top:5.35pt;width:367.15pt;height:.05pt;z-index:251667456" o:connectortype="straight">
            <v:stroke dashstyle="1 1" endcap="round"/>
          </v:shape>
        </w:pict>
      </w:r>
    </w:p>
    <w:p w:rsidR="00340352" w:rsidRPr="00C003F2" w:rsidRDefault="000F7ECC" w:rsidP="007538AE">
      <w:pPr>
        <w:spacing w:line="240" w:lineRule="auto"/>
        <w:jc w:val="center"/>
        <w:rPr>
          <w:rFonts w:ascii="Times New Roman" w:hAnsi="Times New Roman" w:cs="Times New Roman"/>
          <w:sz w:val="24"/>
          <w:szCs w:val="24"/>
        </w:rPr>
      </w:pPr>
      <w:r w:rsidRPr="00C003F2">
        <w:rPr>
          <w:rFonts w:ascii="Times New Roman" w:hAnsi="Times New Roman" w:cs="Times New Roman"/>
          <w:b/>
          <w:sz w:val="24"/>
          <w:szCs w:val="24"/>
        </w:rPr>
        <w:t>Gambar 3.1</w:t>
      </w:r>
    </w:p>
    <w:p w:rsidR="000F7ECC" w:rsidRPr="00C003F2" w:rsidRDefault="000F7ECC" w:rsidP="007538AE">
      <w:pPr>
        <w:tabs>
          <w:tab w:val="left" w:pos="965"/>
        </w:tabs>
        <w:spacing w:line="240" w:lineRule="auto"/>
        <w:jc w:val="center"/>
        <w:rPr>
          <w:rFonts w:ascii="Times New Roman" w:hAnsi="Times New Roman" w:cs="Times New Roman"/>
          <w:b/>
          <w:sz w:val="24"/>
          <w:szCs w:val="24"/>
        </w:rPr>
      </w:pPr>
      <w:r w:rsidRPr="00C003F2">
        <w:rPr>
          <w:rFonts w:ascii="Times New Roman" w:hAnsi="Times New Roman" w:cs="Times New Roman"/>
          <w:b/>
          <w:sz w:val="24"/>
          <w:szCs w:val="24"/>
        </w:rPr>
        <w:t>Model Penelitian</w:t>
      </w:r>
    </w:p>
    <w:p w:rsidR="00126562" w:rsidRPr="00C003F2" w:rsidRDefault="00126562" w:rsidP="00C003F2">
      <w:pPr>
        <w:tabs>
          <w:tab w:val="left" w:pos="965"/>
        </w:tabs>
        <w:spacing w:line="240" w:lineRule="auto"/>
        <w:jc w:val="both"/>
        <w:rPr>
          <w:rFonts w:ascii="Times New Roman" w:hAnsi="Times New Roman" w:cs="Times New Roman"/>
          <w:sz w:val="24"/>
          <w:szCs w:val="24"/>
        </w:rPr>
      </w:pPr>
      <w:r w:rsidRPr="00C003F2">
        <w:rPr>
          <w:rFonts w:ascii="Times New Roman" w:hAnsi="Times New Roman" w:cs="Times New Roman"/>
          <w:b/>
          <w:sz w:val="24"/>
          <w:szCs w:val="24"/>
        </w:rPr>
        <w:tab/>
      </w:r>
      <w:r w:rsidRPr="00C003F2">
        <w:rPr>
          <w:rFonts w:ascii="Times New Roman" w:hAnsi="Times New Roman" w:cs="Times New Roman"/>
          <w:sz w:val="24"/>
          <w:szCs w:val="24"/>
        </w:rPr>
        <w:t>Keterangan :</w:t>
      </w:r>
    </w:p>
    <w:p w:rsidR="00126562" w:rsidRPr="00C003F2" w:rsidRDefault="00DB0574" w:rsidP="00C003F2">
      <w:pPr>
        <w:tabs>
          <w:tab w:val="left" w:pos="965"/>
          <w:tab w:val="left" w:pos="1786"/>
        </w:tabs>
        <w:spacing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43" type="#_x0000_t32" style="position:absolute;left:0;text-align:left;margin-left:48.95pt;margin-top:5.3pt;width:22.35pt;height:.05pt;z-index:251669504" o:connectortype="straight">
            <v:stroke endarrow="block"/>
          </v:shape>
        </w:pict>
      </w:r>
      <w:r w:rsidR="00126562" w:rsidRPr="00C003F2">
        <w:rPr>
          <w:rFonts w:ascii="Times New Roman" w:hAnsi="Times New Roman" w:cs="Times New Roman"/>
          <w:sz w:val="24"/>
          <w:szCs w:val="24"/>
        </w:rPr>
        <w:tab/>
      </w:r>
      <w:r w:rsidR="00126562" w:rsidRPr="00C003F2">
        <w:rPr>
          <w:rFonts w:ascii="Times New Roman" w:hAnsi="Times New Roman" w:cs="Times New Roman"/>
          <w:sz w:val="24"/>
          <w:szCs w:val="24"/>
        </w:rPr>
        <w:tab/>
        <w:t xml:space="preserve">   =  Pengaruh Parsial</w:t>
      </w:r>
    </w:p>
    <w:p w:rsidR="00126562" w:rsidRPr="00C003F2" w:rsidRDefault="00DB0574" w:rsidP="00C003F2">
      <w:pPr>
        <w:tabs>
          <w:tab w:val="left" w:pos="965"/>
          <w:tab w:val="left" w:pos="1786"/>
        </w:tabs>
        <w:spacing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44" type="#_x0000_t32" style="position:absolute;left:0;text-align:left;margin-left:49pt;margin-top:6.4pt;width:22.3pt;height:0;z-index:251670528" o:connectortype="straight">
            <v:stroke dashstyle="1 1" endarrow="block" endcap="round"/>
          </v:shape>
        </w:pict>
      </w:r>
      <w:r w:rsidR="00126562" w:rsidRPr="00C003F2">
        <w:rPr>
          <w:rFonts w:ascii="Times New Roman" w:hAnsi="Times New Roman" w:cs="Times New Roman"/>
          <w:sz w:val="24"/>
          <w:szCs w:val="24"/>
        </w:rPr>
        <w:tab/>
      </w:r>
      <w:r w:rsidR="00126562" w:rsidRPr="00C003F2">
        <w:rPr>
          <w:rFonts w:ascii="Times New Roman" w:hAnsi="Times New Roman" w:cs="Times New Roman"/>
          <w:sz w:val="24"/>
          <w:szCs w:val="24"/>
        </w:rPr>
        <w:tab/>
        <w:t xml:space="preserve">   =  Pengaruh Simultan</w:t>
      </w:r>
    </w:p>
    <w:p w:rsidR="00126562" w:rsidRPr="00C003F2" w:rsidRDefault="00126562" w:rsidP="00C003F2">
      <w:pPr>
        <w:tabs>
          <w:tab w:val="left" w:pos="965"/>
          <w:tab w:val="left" w:pos="1786"/>
        </w:tabs>
        <w:spacing w:line="240" w:lineRule="auto"/>
        <w:jc w:val="both"/>
        <w:rPr>
          <w:rFonts w:ascii="Times New Roman" w:hAnsi="Times New Roman" w:cs="Times New Roman"/>
          <w:sz w:val="24"/>
          <w:szCs w:val="24"/>
        </w:rPr>
      </w:pPr>
    </w:p>
    <w:p w:rsidR="00126562" w:rsidRPr="00C003F2" w:rsidRDefault="007538AE" w:rsidP="007538AE">
      <w:pPr>
        <w:tabs>
          <w:tab w:val="left" w:pos="965"/>
          <w:tab w:val="left" w:pos="1786"/>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126562" w:rsidRPr="00C003F2">
        <w:rPr>
          <w:rFonts w:ascii="Times New Roman" w:hAnsi="Times New Roman" w:cs="Times New Roman"/>
          <w:sz w:val="24"/>
          <w:szCs w:val="24"/>
        </w:rPr>
        <w:t>Bila dijabarkan secara matematis, hubungan variabel tesebt adalah</w:t>
      </w:r>
    </w:p>
    <w:p w:rsidR="00126562" w:rsidRPr="00C003F2" w:rsidRDefault="00126562" w:rsidP="007538AE">
      <w:pPr>
        <w:tabs>
          <w:tab w:val="left" w:pos="965"/>
          <w:tab w:val="left" w:pos="1786"/>
        </w:tabs>
        <w:spacing w:line="240" w:lineRule="auto"/>
        <w:jc w:val="center"/>
        <w:rPr>
          <w:rFonts w:ascii="Times New Roman" w:hAnsi="Times New Roman" w:cs="Times New Roman"/>
          <w:sz w:val="24"/>
          <w:szCs w:val="24"/>
        </w:rPr>
      </w:pPr>
      <w:r w:rsidRPr="00C003F2">
        <w:rPr>
          <w:rFonts w:ascii="Times New Roman" w:hAnsi="Times New Roman" w:cs="Times New Roman"/>
          <w:b/>
          <w:sz w:val="24"/>
          <w:szCs w:val="24"/>
        </w:rPr>
        <w:t>Y=f(X1,X2)</w:t>
      </w:r>
    </w:p>
    <w:p w:rsidR="00126562" w:rsidRPr="00C003F2" w:rsidRDefault="00126562" w:rsidP="007538AE">
      <w:pPr>
        <w:tabs>
          <w:tab w:val="left" w:pos="965"/>
          <w:tab w:val="left" w:pos="1786"/>
        </w:tabs>
        <w:spacing w:line="240" w:lineRule="auto"/>
        <w:jc w:val="both"/>
        <w:rPr>
          <w:rFonts w:ascii="Times New Roman" w:hAnsi="Times New Roman" w:cs="Times New Roman"/>
          <w:sz w:val="24"/>
          <w:szCs w:val="24"/>
        </w:rPr>
      </w:pPr>
      <w:r w:rsidRPr="00C003F2">
        <w:rPr>
          <w:rFonts w:ascii="Times New Roman" w:hAnsi="Times New Roman" w:cs="Times New Roman"/>
          <w:sz w:val="24"/>
          <w:szCs w:val="24"/>
        </w:rPr>
        <w:t>Dimana:</w:t>
      </w:r>
    </w:p>
    <w:p w:rsidR="00126562" w:rsidRPr="00C003F2" w:rsidRDefault="00126562" w:rsidP="00C003F2">
      <w:pPr>
        <w:tabs>
          <w:tab w:val="left" w:pos="965"/>
          <w:tab w:val="left" w:pos="1786"/>
        </w:tabs>
        <w:spacing w:line="240" w:lineRule="auto"/>
        <w:jc w:val="both"/>
        <w:rPr>
          <w:rFonts w:ascii="Times New Roman" w:hAnsi="Times New Roman" w:cs="Times New Roman"/>
          <w:sz w:val="24"/>
          <w:szCs w:val="24"/>
        </w:rPr>
      </w:pPr>
      <w:r w:rsidRPr="00C003F2">
        <w:rPr>
          <w:rFonts w:ascii="Times New Roman" w:hAnsi="Times New Roman" w:cs="Times New Roman"/>
          <w:sz w:val="24"/>
          <w:szCs w:val="24"/>
        </w:rPr>
        <w:t>X1        = Moral Reasoning</w:t>
      </w:r>
    </w:p>
    <w:p w:rsidR="00DB308F" w:rsidRPr="00C003F2" w:rsidRDefault="00DB308F" w:rsidP="00C003F2">
      <w:pPr>
        <w:tabs>
          <w:tab w:val="left" w:pos="965"/>
          <w:tab w:val="left" w:pos="1786"/>
        </w:tabs>
        <w:spacing w:line="240" w:lineRule="auto"/>
        <w:jc w:val="both"/>
        <w:rPr>
          <w:rFonts w:ascii="Times New Roman" w:hAnsi="Times New Roman" w:cs="Times New Roman"/>
          <w:sz w:val="24"/>
          <w:szCs w:val="24"/>
        </w:rPr>
      </w:pPr>
      <w:r w:rsidRPr="00C003F2">
        <w:rPr>
          <w:rFonts w:ascii="Times New Roman" w:hAnsi="Times New Roman" w:cs="Times New Roman"/>
          <w:sz w:val="24"/>
          <w:szCs w:val="24"/>
        </w:rPr>
        <w:t>X2        = Sikap Skeptisisme Profesional Auditor</w:t>
      </w:r>
    </w:p>
    <w:p w:rsidR="00DB308F" w:rsidRPr="00C003F2" w:rsidRDefault="00DB308F" w:rsidP="00C003F2">
      <w:pPr>
        <w:tabs>
          <w:tab w:val="left" w:pos="965"/>
          <w:tab w:val="left" w:pos="1786"/>
        </w:tabs>
        <w:spacing w:line="240" w:lineRule="auto"/>
        <w:jc w:val="both"/>
        <w:rPr>
          <w:rFonts w:ascii="Times New Roman" w:hAnsi="Times New Roman" w:cs="Times New Roman"/>
          <w:sz w:val="24"/>
          <w:szCs w:val="24"/>
        </w:rPr>
      </w:pPr>
      <w:r w:rsidRPr="00C003F2">
        <w:rPr>
          <w:rFonts w:ascii="Times New Roman" w:hAnsi="Times New Roman" w:cs="Times New Roman"/>
          <w:sz w:val="24"/>
          <w:szCs w:val="24"/>
        </w:rPr>
        <w:t>Y          = Kualitas Audit</w:t>
      </w:r>
    </w:p>
    <w:p w:rsidR="00DB308F" w:rsidRPr="00C003F2" w:rsidRDefault="00DB308F" w:rsidP="00C003F2">
      <w:pPr>
        <w:tabs>
          <w:tab w:val="left" w:pos="965"/>
          <w:tab w:val="left" w:pos="1786"/>
        </w:tabs>
        <w:spacing w:line="240" w:lineRule="auto"/>
        <w:jc w:val="both"/>
        <w:rPr>
          <w:rFonts w:ascii="Times New Roman" w:hAnsi="Times New Roman" w:cs="Times New Roman"/>
          <w:sz w:val="24"/>
          <w:szCs w:val="24"/>
        </w:rPr>
      </w:pPr>
      <w:r w:rsidRPr="00C003F2">
        <w:rPr>
          <w:rFonts w:ascii="Times New Roman" w:hAnsi="Times New Roman" w:cs="Times New Roman"/>
          <w:sz w:val="24"/>
          <w:szCs w:val="24"/>
        </w:rPr>
        <w:t>F           = Fu</w:t>
      </w:r>
    </w:p>
    <w:p w:rsidR="00DB308F" w:rsidRPr="00C003F2" w:rsidRDefault="00DB308F" w:rsidP="00C003F2">
      <w:pPr>
        <w:tabs>
          <w:tab w:val="left" w:pos="965"/>
          <w:tab w:val="left" w:pos="1786"/>
        </w:tabs>
        <w:spacing w:line="240" w:lineRule="auto"/>
        <w:jc w:val="both"/>
        <w:rPr>
          <w:rFonts w:ascii="Times New Roman" w:hAnsi="Times New Roman" w:cs="Times New Roman"/>
          <w:b/>
          <w:sz w:val="24"/>
          <w:szCs w:val="24"/>
        </w:rPr>
      </w:pPr>
      <w:r w:rsidRPr="00C003F2">
        <w:rPr>
          <w:rFonts w:ascii="Times New Roman" w:hAnsi="Times New Roman" w:cs="Times New Roman"/>
          <w:b/>
          <w:sz w:val="24"/>
          <w:szCs w:val="24"/>
        </w:rPr>
        <w:lastRenderedPageBreak/>
        <w:t xml:space="preserve">3.1.4    </w:t>
      </w:r>
      <w:r w:rsidR="007538AE">
        <w:rPr>
          <w:rFonts w:ascii="Times New Roman" w:hAnsi="Times New Roman" w:cs="Times New Roman"/>
          <w:b/>
          <w:sz w:val="24"/>
          <w:szCs w:val="24"/>
        </w:rPr>
        <w:t xml:space="preserve">   </w:t>
      </w:r>
      <w:r w:rsidRPr="00C003F2">
        <w:rPr>
          <w:rFonts w:ascii="Times New Roman" w:hAnsi="Times New Roman" w:cs="Times New Roman"/>
          <w:b/>
          <w:sz w:val="24"/>
          <w:szCs w:val="24"/>
        </w:rPr>
        <w:t xml:space="preserve"> Instrumen Penelitian </w:t>
      </w:r>
    </w:p>
    <w:p w:rsidR="00DB308F" w:rsidRPr="00C003F2" w:rsidRDefault="00DB308F" w:rsidP="007538AE">
      <w:pPr>
        <w:tabs>
          <w:tab w:val="left" w:pos="965"/>
          <w:tab w:val="left" w:pos="1786"/>
        </w:tabs>
        <w:spacing w:line="480" w:lineRule="auto"/>
        <w:jc w:val="both"/>
        <w:rPr>
          <w:rFonts w:ascii="Times New Roman" w:hAnsi="Times New Roman" w:cs="Times New Roman"/>
          <w:sz w:val="24"/>
          <w:szCs w:val="24"/>
        </w:rPr>
      </w:pPr>
      <w:r w:rsidRPr="00C003F2">
        <w:rPr>
          <w:rFonts w:ascii="Times New Roman" w:hAnsi="Times New Roman" w:cs="Times New Roman"/>
          <w:b/>
          <w:sz w:val="24"/>
          <w:szCs w:val="24"/>
        </w:rPr>
        <w:tab/>
      </w:r>
      <w:r w:rsidRPr="00C003F2">
        <w:rPr>
          <w:rFonts w:ascii="Times New Roman" w:hAnsi="Times New Roman" w:cs="Times New Roman"/>
          <w:sz w:val="24"/>
          <w:szCs w:val="24"/>
        </w:rPr>
        <w:t xml:space="preserve">Alat ukur dalam penelitian biasanya dinamakan instrument penelitian. Menurut </w:t>
      </w:r>
      <w:r w:rsidRPr="00C003F2">
        <w:rPr>
          <w:rFonts w:ascii="Times New Roman" w:hAnsi="Times New Roman" w:cs="Times New Roman"/>
          <w:sz w:val="24"/>
          <w:szCs w:val="24"/>
        </w:rPr>
        <w:tab/>
        <w:t>Sugiyono (2010:146) Instrumen Penelitian adalah:</w:t>
      </w:r>
    </w:p>
    <w:p w:rsidR="00DB308F" w:rsidRPr="00C003F2" w:rsidRDefault="007538AE" w:rsidP="00C003F2">
      <w:pPr>
        <w:tabs>
          <w:tab w:val="left" w:pos="965"/>
          <w:tab w:val="left" w:pos="1786"/>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DB308F" w:rsidRPr="00C003F2">
        <w:rPr>
          <w:rFonts w:ascii="Times New Roman" w:hAnsi="Times New Roman" w:cs="Times New Roman"/>
          <w:sz w:val="24"/>
          <w:szCs w:val="24"/>
        </w:rPr>
        <w:t>“Suatu alat yang digunakan untuk mengukur feno</w:t>
      </w:r>
      <w:r>
        <w:rPr>
          <w:rFonts w:ascii="Times New Roman" w:hAnsi="Times New Roman" w:cs="Times New Roman"/>
          <w:sz w:val="24"/>
          <w:szCs w:val="24"/>
        </w:rPr>
        <w:t xml:space="preserve">mena alam maupun sosial yang </w:t>
      </w:r>
      <w:r w:rsidR="00DB308F" w:rsidRPr="00C003F2">
        <w:rPr>
          <w:rFonts w:ascii="Times New Roman" w:hAnsi="Times New Roman" w:cs="Times New Roman"/>
          <w:sz w:val="24"/>
          <w:szCs w:val="24"/>
        </w:rPr>
        <w:t>diamati. Secara spesifik semua fenomena ini disebut vriabel penelitian.”</w:t>
      </w:r>
    </w:p>
    <w:p w:rsidR="00AA33F2" w:rsidRPr="00C003F2" w:rsidRDefault="007538AE" w:rsidP="00C003F2">
      <w:pPr>
        <w:tabs>
          <w:tab w:val="left" w:pos="965"/>
          <w:tab w:val="left" w:pos="1786"/>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DB308F" w:rsidRPr="00C003F2">
        <w:rPr>
          <w:rFonts w:ascii="Times New Roman" w:hAnsi="Times New Roman" w:cs="Times New Roman"/>
          <w:sz w:val="24"/>
          <w:szCs w:val="24"/>
        </w:rPr>
        <w:t>Instrumen penelitian adalah alat yang digunakan</w:t>
      </w:r>
      <w:r>
        <w:rPr>
          <w:rFonts w:ascii="Times New Roman" w:hAnsi="Times New Roman" w:cs="Times New Roman"/>
          <w:sz w:val="24"/>
          <w:szCs w:val="24"/>
        </w:rPr>
        <w:t xml:space="preserve"> dalam proses penelitian guna </w:t>
      </w:r>
      <w:r w:rsidR="00DB308F" w:rsidRPr="00C003F2">
        <w:rPr>
          <w:rFonts w:ascii="Times New Roman" w:hAnsi="Times New Roman" w:cs="Times New Roman"/>
          <w:sz w:val="24"/>
          <w:szCs w:val="24"/>
        </w:rPr>
        <w:t>memperoleh data pendukung d</w:t>
      </w:r>
      <w:r w:rsidR="00AA33F2" w:rsidRPr="00C003F2">
        <w:rPr>
          <w:rFonts w:ascii="Times New Roman" w:hAnsi="Times New Roman" w:cs="Times New Roman"/>
          <w:sz w:val="24"/>
          <w:szCs w:val="24"/>
        </w:rPr>
        <w:t xml:space="preserve">alam melakukan suatu penelitian. Instrumen penelitian yang </w:t>
      </w:r>
      <w:r w:rsidR="00AA33F2" w:rsidRPr="00C003F2">
        <w:rPr>
          <w:rFonts w:ascii="Times New Roman" w:hAnsi="Times New Roman" w:cs="Times New Roman"/>
          <w:sz w:val="24"/>
          <w:szCs w:val="24"/>
        </w:rPr>
        <w:tab/>
        <w:t xml:space="preserve">lazim digunakan dalam penelitian adalah beberapa daftar pertanyaan serta kuisioner yang </w:t>
      </w:r>
      <w:r w:rsidR="00AA33F2" w:rsidRPr="00C003F2">
        <w:rPr>
          <w:rFonts w:ascii="Times New Roman" w:hAnsi="Times New Roman" w:cs="Times New Roman"/>
          <w:sz w:val="24"/>
          <w:szCs w:val="24"/>
        </w:rPr>
        <w:tab/>
        <w:t xml:space="preserve">disampaikan dan diberikan kepada masing-masing responden yang nejadi sampel dalam </w:t>
      </w:r>
      <w:r w:rsidR="00AA33F2" w:rsidRPr="00C003F2">
        <w:rPr>
          <w:rFonts w:ascii="Times New Roman" w:hAnsi="Times New Roman" w:cs="Times New Roman"/>
          <w:sz w:val="24"/>
          <w:szCs w:val="24"/>
        </w:rPr>
        <w:tab/>
        <w:t xml:space="preserve">penelitian pada saat observasi dan wawancara. Instrument ini memiliki peranan serta kegunaan </w:t>
      </w:r>
      <w:r w:rsidR="00AA33F2" w:rsidRPr="00C003F2">
        <w:rPr>
          <w:rFonts w:ascii="Times New Roman" w:hAnsi="Times New Roman" w:cs="Times New Roman"/>
          <w:sz w:val="24"/>
          <w:szCs w:val="24"/>
        </w:rPr>
        <w:tab/>
        <w:t xml:space="preserve">yang sangat [enting dikarenakan bila kita tidak mempunyai instrument dalam mendapatkan </w:t>
      </w:r>
      <w:r w:rsidR="00AA33F2" w:rsidRPr="00C003F2">
        <w:rPr>
          <w:rFonts w:ascii="Times New Roman" w:hAnsi="Times New Roman" w:cs="Times New Roman"/>
          <w:sz w:val="24"/>
          <w:szCs w:val="24"/>
        </w:rPr>
        <w:tab/>
        <w:t xml:space="preserve">data penelitian, maka dapat mengakibatkan kita salah dalam mengambilkan kesimpulan dalam </w:t>
      </w:r>
      <w:r w:rsidR="00AA33F2" w:rsidRPr="00C003F2">
        <w:rPr>
          <w:rFonts w:ascii="Times New Roman" w:hAnsi="Times New Roman" w:cs="Times New Roman"/>
          <w:sz w:val="24"/>
          <w:szCs w:val="24"/>
        </w:rPr>
        <w:tab/>
        <w:t xml:space="preserve">penelitian serta mengalami kesulitan dalam melakukan pengelompokan dan pengolahan data </w:t>
      </w:r>
      <w:r w:rsidR="00AA33F2" w:rsidRPr="00C003F2">
        <w:rPr>
          <w:rFonts w:ascii="Times New Roman" w:hAnsi="Times New Roman" w:cs="Times New Roman"/>
          <w:sz w:val="24"/>
          <w:szCs w:val="24"/>
        </w:rPr>
        <w:tab/>
        <w:t>yang relevan dalam penelitian tersebut.</w:t>
      </w:r>
    </w:p>
    <w:p w:rsidR="00AA33F2" w:rsidRPr="00C003F2" w:rsidRDefault="007538AE" w:rsidP="007538AE">
      <w:pPr>
        <w:tabs>
          <w:tab w:val="left" w:pos="965"/>
          <w:tab w:val="left" w:pos="1786"/>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AA33F2" w:rsidRPr="00C003F2">
        <w:rPr>
          <w:rFonts w:ascii="Times New Roman" w:hAnsi="Times New Roman" w:cs="Times New Roman"/>
          <w:sz w:val="24"/>
          <w:szCs w:val="24"/>
        </w:rPr>
        <w:t xml:space="preserve">Instrument penelitian dengan metode kuisioner ini hendaknya disusun berdasarkan indikator-indikator yang telah dijabarkan dalam tabel oprasionalisasi variabel sehingga masing-masing pertanyaan yang akan diajukan kepada setiap responden </w:t>
      </w:r>
      <w:r w:rsidR="00C70237" w:rsidRPr="00C003F2">
        <w:rPr>
          <w:rFonts w:ascii="Times New Roman" w:hAnsi="Times New Roman" w:cs="Times New Roman"/>
          <w:sz w:val="24"/>
          <w:szCs w:val="24"/>
        </w:rPr>
        <w:t xml:space="preserve">lebih jelas serta dapat terstruktur. Adapun data yang telah dijabarkan dalam tabel oprasionalisasi variabel yang bersifat kualitatif akan diubah menjadi bentuk kuantitatif dengan pendekatan analisis statistic. Adapun secara umum teknik </w:t>
      </w:r>
      <w:r w:rsidR="00C70237" w:rsidRPr="00C003F2">
        <w:rPr>
          <w:rFonts w:ascii="Times New Roman" w:hAnsi="Times New Roman" w:cs="Times New Roman"/>
          <w:sz w:val="24"/>
          <w:szCs w:val="24"/>
        </w:rPr>
        <w:lastRenderedPageBreak/>
        <w:t>dalam pemberian skor yang digunakan dalam kuisioner penelitian ini adalah teknik Skala Likert. (Sugiyono, 2010:398)</w:t>
      </w:r>
    </w:p>
    <w:p w:rsidR="002263CE" w:rsidRPr="00C003F2" w:rsidRDefault="002263CE" w:rsidP="00C003F2">
      <w:pPr>
        <w:tabs>
          <w:tab w:val="left" w:pos="965"/>
          <w:tab w:val="left" w:pos="1786"/>
        </w:tabs>
        <w:spacing w:line="480" w:lineRule="auto"/>
        <w:ind w:left="900"/>
        <w:jc w:val="both"/>
        <w:rPr>
          <w:rFonts w:ascii="Times New Roman" w:hAnsi="Times New Roman" w:cs="Times New Roman"/>
          <w:sz w:val="24"/>
          <w:szCs w:val="24"/>
        </w:rPr>
      </w:pPr>
      <w:r w:rsidRPr="00C003F2">
        <w:rPr>
          <w:rFonts w:ascii="Times New Roman" w:hAnsi="Times New Roman" w:cs="Times New Roman"/>
          <w:sz w:val="24"/>
          <w:szCs w:val="24"/>
        </w:rPr>
        <w:t xml:space="preserve">Sugiyono (2014:93) mendefinisikan </w:t>
      </w:r>
      <w:r w:rsidR="00FD3E91" w:rsidRPr="00C003F2">
        <w:rPr>
          <w:rFonts w:ascii="Times New Roman" w:hAnsi="Times New Roman" w:cs="Times New Roman"/>
          <w:sz w:val="24"/>
          <w:szCs w:val="24"/>
        </w:rPr>
        <w:t>Skala Likert sebagai berikut:</w:t>
      </w:r>
    </w:p>
    <w:p w:rsidR="00FD3E91" w:rsidRPr="00C003F2" w:rsidRDefault="007538AE" w:rsidP="00C003F2">
      <w:pPr>
        <w:tabs>
          <w:tab w:val="left" w:pos="965"/>
          <w:tab w:val="left" w:pos="1786"/>
        </w:tabs>
        <w:spacing w:line="480" w:lineRule="auto"/>
        <w:ind w:left="900"/>
        <w:jc w:val="both"/>
        <w:rPr>
          <w:rFonts w:ascii="Times New Roman" w:hAnsi="Times New Roman" w:cs="Times New Roman"/>
          <w:sz w:val="24"/>
          <w:szCs w:val="24"/>
        </w:rPr>
      </w:pPr>
      <w:r>
        <w:rPr>
          <w:rFonts w:ascii="Times New Roman" w:hAnsi="Times New Roman" w:cs="Times New Roman"/>
          <w:sz w:val="24"/>
          <w:szCs w:val="24"/>
        </w:rPr>
        <w:tab/>
      </w:r>
      <w:r w:rsidR="00FD3E91" w:rsidRPr="00C003F2">
        <w:rPr>
          <w:rFonts w:ascii="Times New Roman" w:hAnsi="Times New Roman" w:cs="Times New Roman"/>
          <w:sz w:val="24"/>
          <w:szCs w:val="24"/>
        </w:rPr>
        <w:t>“Skala Likert digunakan untuk mengukur sikap, pend</w:t>
      </w:r>
      <w:r>
        <w:rPr>
          <w:rFonts w:ascii="Times New Roman" w:hAnsi="Times New Roman" w:cs="Times New Roman"/>
          <w:sz w:val="24"/>
          <w:szCs w:val="24"/>
        </w:rPr>
        <w:t xml:space="preserve">apat, dan persepsi seseorang </w:t>
      </w:r>
      <w:r w:rsidR="00FD3E91" w:rsidRPr="00C003F2">
        <w:rPr>
          <w:rFonts w:ascii="Times New Roman" w:hAnsi="Times New Roman" w:cs="Times New Roman"/>
          <w:sz w:val="24"/>
          <w:szCs w:val="24"/>
        </w:rPr>
        <w:t>atau sekelompok orang tentang fenomena sosial”.</w:t>
      </w:r>
    </w:p>
    <w:p w:rsidR="00FD3E91" w:rsidRPr="00C003F2" w:rsidRDefault="007538AE" w:rsidP="007538AE">
      <w:pPr>
        <w:tabs>
          <w:tab w:val="left" w:pos="965"/>
          <w:tab w:val="left" w:pos="1786"/>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FD3E91" w:rsidRPr="00C003F2">
        <w:rPr>
          <w:rFonts w:ascii="Times New Roman" w:hAnsi="Times New Roman" w:cs="Times New Roman"/>
          <w:sz w:val="24"/>
          <w:szCs w:val="24"/>
        </w:rPr>
        <w:t>Dalam penelitian, fenomena sosial ini telah ditetapkan secara spesifik oleh peneliti, yang selanjutnya disebut sebagai variabel penelitian. Dengan skala likert, maka variabel yang akan diukur dijabarkan menjadi indicator variabel. Kemudian indicator tersebut dijadikan sebagai titik tolak untuk menyusun item-item instrument yang dapat berupa pernyataan atau pertanyaan.</w:t>
      </w:r>
    </w:p>
    <w:p w:rsidR="00FD3E91" w:rsidRPr="00C003F2" w:rsidRDefault="00FD3E91" w:rsidP="00C003F2">
      <w:pPr>
        <w:tabs>
          <w:tab w:val="left" w:pos="965"/>
          <w:tab w:val="left" w:pos="1786"/>
        </w:tabs>
        <w:spacing w:line="480" w:lineRule="auto"/>
        <w:ind w:left="900"/>
        <w:jc w:val="both"/>
        <w:rPr>
          <w:rFonts w:ascii="Times New Roman" w:hAnsi="Times New Roman" w:cs="Times New Roman"/>
          <w:sz w:val="24"/>
          <w:szCs w:val="24"/>
        </w:rPr>
      </w:pPr>
    </w:p>
    <w:p w:rsidR="00FD3E91" w:rsidRPr="00C003F2" w:rsidRDefault="00FD3E91" w:rsidP="00A571D7">
      <w:pPr>
        <w:tabs>
          <w:tab w:val="left" w:pos="965"/>
          <w:tab w:val="left" w:pos="1786"/>
        </w:tabs>
        <w:spacing w:line="480" w:lineRule="auto"/>
        <w:jc w:val="both"/>
        <w:rPr>
          <w:rFonts w:ascii="Times New Roman" w:hAnsi="Times New Roman" w:cs="Times New Roman"/>
          <w:b/>
          <w:sz w:val="24"/>
          <w:szCs w:val="24"/>
        </w:rPr>
      </w:pPr>
      <w:r w:rsidRPr="00C003F2">
        <w:rPr>
          <w:rFonts w:ascii="Times New Roman" w:hAnsi="Times New Roman" w:cs="Times New Roman"/>
          <w:b/>
          <w:sz w:val="24"/>
          <w:szCs w:val="24"/>
        </w:rPr>
        <w:t xml:space="preserve">3.2  </w:t>
      </w:r>
      <w:r w:rsidR="00A571D7">
        <w:rPr>
          <w:rFonts w:ascii="Times New Roman" w:hAnsi="Times New Roman" w:cs="Times New Roman"/>
          <w:b/>
          <w:sz w:val="24"/>
          <w:szCs w:val="24"/>
        </w:rPr>
        <w:t xml:space="preserve">       </w:t>
      </w:r>
      <w:r w:rsidRPr="00C003F2">
        <w:rPr>
          <w:rFonts w:ascii="Times New Roman" w:hAnsi="Times New Roman" w:cs="Times New Roman"/>
          <w:b/>
          <w:sz w:val="24"/>
          <w:szCs w:val="24"/>
        </w:rPr>
        <w:t xml:space="preserve">   Definisi dan Operasionalisasi Variabel</w:t>
      </w:r>
    </w:p>
    <w:p w:rsidR="00FD3E91" w:rsidRPr="00C003F2" w:rsidRDefault="00FD3E91" w:rsidP="00A571D7">
      <w:pPr>
        <w:tabs>
          <w:tab w:val="left" w:pos="965"/>
          <w:tab w:val="left" w:pos="1786"/>
        </w:tabs>
        <w:spacing w:line="480" w:lineRule="auto"/>
        <w:jc w:val="both"/>
        <w:rPr>
          <w:rFonts w:ascii="Times New Roman" w:hAnsi="Times New Roman" w:cs="Times New Roman"/>
          <w:b/>
          <w:sz w:val="24"/>
          <w:szCs w:val="24"/>
        </w:rPr>
      </w:pPr>
      <w:r w:rsidRPr="00C003F2">
        <w:rPr>
          <w:rFonts w:ascii="Times New Roman" w:hAnsi="Times New Roman" w:cs="Times New Roman"/>
          <w:b/>
          <w:sz w:val="24"/>
          <w:szCs w:val="24"/>
        </w:rPr>
        <w:t xml:space="preserve">3.2.1 </w:t>
      </w:r>
      <w:r w:rsidR="00A571D7">
        <w:rPr>
          <w:rFonts w:ascii="Times New Roman" w:hAnsi="Times New Roman" w:cs="Times New Roman"/>
          <w:b/>
          <w:sz w:val="24"/>
          <w:szCs w:val="24"/>
        </w:rPr>
        <w:t xml:space="preserve">      </w:t>
      </w:r>
      <w:r w:rsidRPr="00C003F2">
        <w:rPr>
          <w:rFonts w:ascii="Times New Roman" w:hAnsi="Times New Roman" w:cs="Times New Roman"/>
          <w:b/>
          <w:sz w:val="24"/>
          <w:szCs w:val="24"/>
        </w:rPr>
        <w:t xml:space="preserve"> Definisi Variabel Penelitian</w:t>
      </w:r>
    </w:p>
    <w:p w:rsidR="00FD3E91" w:rsidRPr="00C003F2" w:rsidRDefault="00A571D7" w:rsidP="00A571D7">
      <w:pPr>
        <w:tabs>
          <w:tab w:val="left" w:pos="965"/>
          <w:tab w:val="left" w:pos="1786"/>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FD3E91" w:rsidRPr="00C003F2">
        <w:rPr>
          <w:rFonts w:ascii="Times New Roman" w:hAnsi="Times New Roman" w:cs="Times New Roman"/>
          <w:sz w:val="24"/>
          <w:szCs w:val="24"/>
        </w:rPr>
        <w:t>Menurut Sugiyono (2014:38) mendefinisikan variabel penelitian adalah sebagai berikut:</w:t>
      </w:r>
    </w:p>
    <w:p w:rsidR="00FD3E91" w:rsidRPr="00C003F2" w:rsidRDefault="00FD3E91" w:rsidP="007538AE">
      <w:pPr>
        <w:tabs>
          <w:tab w:val="left" w:pos="965"/>
          <w:tab w:val="left" w:pos="1786"/>
        </w:tabs>
        <w:spacing w:line="240" w:lineRule="auto"/>
        <w:ind w:left="1786"/>
        <w:jc w:val="both"/>
        <w:rPr>
          <w:rFonts w:ascii="Times New Roman" w:hAnsi="Times New Roman" w:cs="Times New Roman"/>
          <w:sz w:val="24"/>
          <w:szCs w:val="24"/>
        </w:rPr>
      </w:pPr>
      <w:r w:rsidRPr="00C003F2">
        <w:rPr>
          <w:rFonts w:ascii="Times New Roman" w:hAnsi="Times New Roman" w:cs="Times New Roman"/>
          <w:sz w:val="24"/>
          <w:szCs w:val="24"/>
        </w:rPr>
        <w:t>“Variabel penelitian pada dasarnya adalah segala sesuatu apa yang berbentuk apa saja yang ditetapkan oleh peneliti untuk dipelajari sehingga diperoleh informasi tentang hal tersebut, kemudian ditarik kesimpulannya”.</w:t>
      </w:r>
    </w:p>
    <w:p w:rsidR="009C033C" w:rsidRPr="00C003F2" w:rsidRDefault="007538AE" w:rsidP="007538AE">
      <w:pPr>
        <w:tabs>
          <w:tab w:val="left" w:pos="965"/>
          <w:tab w:val="left" w:pos="1786"/>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9C033C" w:rsidRPr="00C003F2">
        <w:rPr>
          <w:rFonts w:ascii="Times New Roman" w:hAnsi="Times New Roman" w:cs="Times New Roman"/>
          <w:sz w:val="24"/>
          <w:szCs w:val="24"/>
        </w:rPr>
        <w:t>Dalam penelitian ini , sesuai dengan judul penelitian yang akan diteliti penulis, maka pengelompokan variabel-variabel yang mencangkup dalam judul tersebut dibagi menjadi dua variabel yaitu :</w:t>
      </w:r>
    </w:p>
    <w:p w:rsidR="009C033C" w:rsidRPr="00C003F2" w:rsidRDefault="009C033C" w:rsidP="00C003F2">
      <w:pPr>
        <w:pStyle w:val="ListParagraph"/>
        <w:numPr>
          <w:ilvl w:val="0"/>
          <w:numId w:val="1"/>
        </w:numPr>
        <w:tabs>
          <w:tab w:val="left" w:pos="965"/>
          <w:tab w:val="left" w:pos="1786"/>
        </w:tabs>
        <w:spacing w:line="480" w:lineRule="auto"/>
        <w:jc w:val="both"/>
        <w:rPr>
          <w:rFonts w:ascii="Times New Roman" w:hAnsi="Times New Roman" w:cs="Times New Roman"/>
          <w:sz w:val="24"/>
          <w:szCs w:val="24"/>
        </w:rPr>
      </w:pPr>
      <w:r w:rsidRPr="00C003F2">
        <w:rPr>
          <w:rFonts w:ascii="Times New Roman" w:hAnsi="Times New Roman" w:cs="Times New Roman"/>
          <w:sz w:val="24"/>
          <w:szCs w:val="24"/>
        </w:rPr>
        <w:t>Variabel bebas ( Variabel Independen)</w:t>
      </w:r>
    </w:p>
    <w:p w:rsidR="009C033C" w:rsidRPr="00C003F2" w:rsidRDefault="009C033C" w:rsidP="007538AE">
      <w:pPr>
        <w:pStyle w:val="ListParagraph"/>
        <w:tabs>
          <w:tab w:val="left" w:pos="965"/>
          <w:tab w:val="left" w:pos="1786"/>
        </w:tabs>
        <w:spacing w:line="480" w:lineRule="auto"/>
        <w:jc w:val="both"/>
        <w:rPr>
          <w:rFonts w:ascii="Times New Roman" w:hAnsi="Times New Roman" w:cs="Times New Roman"/>
          <w:sz w:val="24"/>
          <w:szCs w:val="24"/>
        </w:rPr>
      </w:pPr>
      <w:r w:rsidRPr="00C003F2">
        <w:rPr>
          <w:rFonts w:ascii="Times New Roman" w:hAnsi="Times New Roman" w:cs="Times New Roman"/>
          <w:sz w:val="24"/>
          <w:szCs w:val="24"/>
        </w:rPr>
        <w:tab/>
        <w:t>Sugiyono (2014:39) mendefinisikan variabel bebas adalah :</w:t>
      </w:r>
    </w:p>
    <w:p w:rsidR="009C033C" w:rsidRPr="00C003F2" w:rsidRDefault="00A571D7" w:rsidP="00A571D7">
      <w:pPr>
        <w:pStyle w:val="ListParagraph"/>
        <w:tabs>
          <w:tab w:val="left" w:pos="965"/>
          <w:tab w:val="left" w:pos="1786"/>
        </w:tabs>
        <w:spacing w:line="480" w:lineRule="auto"/>
        <w:ind w:left="1786"/>
        <w:jc w:val="both"/>
        <w:rPr>
          <w:rFonts w:ascii="Times New Roman" w:hAnsi="Times New Roman" w:cs="Times New Roman"/>
          <w:sz w:val="24"/>
          <w:szCs w:val="24"/>
        </w:rPr>
      </w:pPr>
      <w:r>
        <w:rPr>
          <w:rFonts w:ascii="Times New Roman" w:hAnsi="Times New Roman" w:cs="Times New Roman"/>
          <w:sz w:val="24"/>
          <w:szCs w:val="24"/>
        </w:rPr>
        <w:t xml:space="preserve"> </w:t>
      </w:r>
      <w:r w:rsidR="009C033C" w:rsidRPr="00C003F2">
        <w:rPr>
          <w:rFonts w:ascii="Times New Roman" w:hAnsi="Times New Roman" w:cs="Times New Roman"/>
          <w:sz w:val="24"/>
          <w:szCs w:val="24"/>
        </w:rPr>
        <w:t xml:space="preserve">“Variabel yang mempengaruhi atau yang menjadi sebab perubahanya atau </w:t>
      </w:r>
      <w:r w:rsidR="007538AE">
        <w:rPr>
          <w:rFonts w:ascii="Times New Roman" w:hAnsi="Times New Roman" w:cs="Times New Roman"/>
          <w:sz w:val="24"/>
          <w:szCs w:val="24"/>
        </w:rPr>
        <w:t xml:space="preserve"> </w:t>
      </w:r>
      <w:r w:rsidR="009C033C" w:rsidRPr="00C003F2">
        <w:rPr>
          <w:rFonts w:ascii="Times New Roman" w:hAnsi="Times New Roman" w:cs="Times New Roman"/>
          <w:sz w:val="24"/>
          <w:szCs w:val="24"/>
        </w:rPr>
        <w:t xml:space="preserve">timbulnya </w:t>
      </w:r>
      <w:r w:rsidR="009C033C" w:rsidRPr="00C003F2">
        <w:rPr>
          <w:rFonts w:ascii="Times New Roman" w:hAnsi="Times New Roman" w:cs="Times New Roman"/>
          <w:sz w:val="24"/>
          <w:szCs w:val="24"/>
        </w:rPr>
        <w:tab/>
        <w:t>variabel depemdem (terikat)”.</w:t>
      </w:r>
    </w:p>
    <w:p w:rsidR="007205BA" w:rsidRDefault="009C033C" w:rsidP="005777FA">
      <w:pPr>
        <w:pStyle w:val="ListParagraph"/>
        <w:tabs>
          <w:tab w:val="left" w:pos="965"/>
          <w:tab w:val="left" w:pos="1786"/>
        </w:tabs>
        <w:spacing w:line="480" w:lineRule="auto"/>
        <w:ind w:left="0"/>
        <w:jc w:val="both"/>
        <w:rPr>
          <w:rFonts w:ascii="Times New Roman" w:hAnsi="Times New Roman" w:cs="Times New Roman"/>
          <w:sz w:val="24"/>
          <w:szCs w:val="24"/>
        </w:rPr>
      </w:pPr>
      <w:r w:rsidRPr="00C003F2">
        <w:rPr>
          <w:rFonts w:ascii="Times New Roman" w:hAnsi="Times New Roman" w:cs="Times New Roman"/>
          <w:sz w:val="24"/>
          <w:szCs w:val="24"/>
        </w:rPr>
        <w:tab/>
        <w:t xml:space="preserve">Dalam  penelitian ini yang menjadi variabel bebas atau variabel independen yaitu </w:t>
      </w:r>
      <w:r w:rsidR="007205BA" w:rsidRPr="00C003F2">
        <w:rPr>
          <w:rFonts w:ascii="Times New Roman" w:hAnsi="Times New Roman" w:cs="Times New Roman"/>
          <w:sz w:val="24"/>
          <w:szCs w:val="24"/>
        </w:rPr>
        <w:t xml:space="preserve">Independensi </w:t>
      </w:r>
      <w:r w:rsidRPr="00C003F2">
        <w:rPr>
          <w:rFonts w:ascii="Times New Roman" w:hAnsi="Times New Roman" w:cs="Times New Roman"/>
          <w:sz w:val="24"/>
          <w:szCs w:val="24"/>
        </w:rPr>
        <w:t>merupakan sebag</w:t>
      </w:r>
      <w:r w:rsidR="005777FA">
        <w:rPr>
          <w:rFonts w:ascii="Times New Roman" w:hAnsi="Times New Roman" w:cs="Times New Roman"/>
          <w:sz w:val="24"/>
          <w:szCs w:val="24"/>
        </w:rPr>
        <w:t>a</w:t>
      </w:r>
      <w:r w:rsidRPr="00C003F2">
        <w:rPr>
          <w:rFonts w:ascii="Times New Roman" w:hAnsi="Times New Roman" w:cs="Times New Roman"/>
          <w:sz w:val="24"/>
          <w:szCs w:val="24"/>
        </w:rPr>
        <w:t>i variabel independen pertama (),</w:t>
      </w:r>
      <w:r w:rsidR="005777FA">
        <w:rPr>
          <w:rFonts w:ascii="Times New Roman" w:hAnsi="Times New Roman" w:cs="Times New Roman"/>
          <w:sz w:val="24"/>
          <w:szCs w:val="24"/>
        </w:rPr>
        <w:t xml:space="preserve">Menurut Alvin A. Arens Dkk dalam bukunya berjudul Jasa Audit Dan Assurance (2013:74) mengatakan bahwa </w:t>
      </w:r>
    </w:p>
    <w:p w:rsidR="005777FA" w:rsidRDefault="005777FA" w:rsidP="00F43DC7">
      <w:pPr>
        <w:pStyle w:val="ListParagraph"/>
        <w:tabs>
          <w:tab w:val="left" w:pos="965"/>
          <w:tab w:val="left" w:pos="1786"/>
        </w:tabs>
        <w:spacing w:line="480" w:lineRule="auto"/>
        <w:ind w:left="965"/>
        <w:jc w:val="both"/>
        <w:rPr>
          <w:rFonts w:ascii="Times New Roman" w:hAnsi="Times New Roman" w:cs="Times New Roman"/>
          <w:sz w:val="24"/>
          <w:szCs w:val="24"/>
        </w:rPr>
      </w:pPr>
      <w:r>
        <w:rPr>
          <w:rFonts w:ascii="Times New Roman" w:hAnsi="Times New Roman" w:cs="Times New Roman"/>
          <w:sz w:val="24"/>
          <w:szCs w:val="24"/>
        </w:rPr>
        <w:t>“Independensi dalam audit berarti mengambil sudut pandang yang tidak bias dalam melakukan pengujian audit,evalusi atas bukti audit atas hasil pengujian dan penerbitan laporan audit.”</w:t>
      </w:r>
    </w:p>
    <w:p w:rsidR="005777FA" w:rsidRPr="005777FA" w:rsidRDefault="005777FA" w:rsidP="005777FA">
      <w:pPr>
        <w:pStyle w:val="ListParagraph"/>
        <w:tabs>
          <w:tab w:val="left" w:pos="965"/>
          <w:tab w:val="left" w:pos="1786"/>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p>
    <w:p w:rsidR="007205BA" w:rsidRPr="00C003F2" w:rsidRDefault="007205BA" w:rsidP="00C003F2">
      <w:pPr>
        <w:pStyle w:val="ListParagraph"/>
        <w:tabs>
          <w:tab w:val="left" w:pos="965"/>
          <w:tab w:val="left" w:pos="1786"/>
        </w:tabs>
        <w:spacing w:line="240" w:lineRule="auto"/>
        <w:ind w:left="1786"/>
        <w:jc w:val="both"/>
        <w:rPr>
          <w:rFonts w:ascii="Times New Roman" w:hAnsi="Times New Roman" w:cs="Times New Roman"/>
          <w:sz w:val="24"/>
          <w:szCs w:val="24"/>
        </w:rPr>
      </w:pPr>
    </w:p>
    <w:p w:rsidR="007205BA" w:rsidRPr="00C003F2" w:rsidRDefault="007205BA" w:rsidP="00A571D7">
      <w:pPr>
        <w:pStyle w:val="ListParagraph"/>
        <w:tabs>
          <w:tab w:val="left" w:pos="965"/>
          <w:tab w:val="left" w:pos="1786"/>
        </w:tabs>
        <w:spacing w:line="480" w:lineRule="auto"/>
        <w:ind w:left="0"/>
        <w:jc w:val="both"/>
        <w:rPr>
          <w:rFonts w:ascii="Times New Roman" w:hAnsi="Times New Roman" w:cs="Times New Roman"/>
          <w:sz w:val="24"/>
          <w:szCs w:val="24"/>
        </w:rPr>
      </w:pPr>
      <w:r w:rsidRPr="00C003F2">
        <w:rPr>
          <w:rFonts w:ascii="Times New Roman" w:hAnsi="Times New Roman" w:cs="Times New Roman"/>
          <w:sz w:val="24"/>
          <w:szCs w:val="24"/>
        </w:rPr>
        <w:tab/>
        <w:t xml:space="preserve">Variabel bebas atau variabel independen yang kedua) yaitu </w:t>
      </w:r>
      <w:r w:rsidRPr="00C003F2">
        <w:rPr>
          <w:rFonts w:ascii="Times New Roman" w:hAnsi="Times New Roman" w:cs="Times New Roman"/>
          <w:i/>
          <w:sz w:val="24"/>
          <w:szCs w:val="24"/>
        </w:rPr>
        <w:t xml:space="preserve">Moral Reasoning </w:t>
      </w:r>
      <w:r w:rsidRPr="00C003F2">
        <w:rPr>
          <w:rFonts w:ascii="Times New Roman" w:hAnsi="Times New Roman" w:cs="Times New Roman"/>
          <w:sz w:val="24"/>
          <w:szCs w:val="24"/>
        </w:rPr>
        <w:t>menurut Fox &amp; DeMarco (1990) dalam Gaffikin dan Lindawati (2003) mengemukakan bahwa:</w:t>
      </w:r>
    </w:p>
    <w:p w:rsidR="007205BA" w:rsidRPr="00C003F2" w:rsidRDefault="007205BA" w:rsidP="00A571D7">
      <w:pPr>
        <w:pStyle w:val="ListParagraph"/>
        <w:tabs>
          <w:tab w:val="left" w:pos="965"/>
          <w:tab w:val="left" w:pos="1786"/>
        </w:tabs>
        <w:spacing w:line="240" w:lineRule="auto"/>
        <w:ind w:left="965"/>
        <w:jc w:val="both"/>
        <w:rPr>
          <w:rFonts w:ascii="Times New Roman" w:hAnsi="Times New Roman" w:cs="Times New Roman"/>
          <w:sz w:val="24"/>
          <w:szCs w:val="24"/>
        </w:rPr>
      </w:pPr>
      <w:r w:rsidRPr="00C003F2">
        <w:rPr>
          <w:rFonts w:ascii="Times New Roman" w:hAnsi="Times New Roman" w:cs="Times New Roman"/>
          <w:sz w:val="24"/>
          <w:szCs w:val="24"/>
        </w:rPr>
        <w:t xml:space="preserve">“Argumen tentang bagaimana orang harus bertindak atau dalam hal memberikan alasan untuk membenarkan atau mengkritik perilaku. Penalaran yang ditawarkan tindakan diyakini salah atau mengapa penilaian yang dianggap benar. Dengan demikian, penalaran moral melibatkan </w:t>
      </w:r>
      <w:r w:rsidRPr="00C003F2">
        <w:rPr>
          <w:rFonts w:ascii="Times New Roman" w:hAnsi="Times New Roman" w:cs="Times New Roman"/>
          <w:sz w:val="24"/>
          <w:szCs w:val="24"/>
        </w:rPr>
        <w:lastRenderedPageBreak/>
        <w:t>korban alasan untuk melawan keyakinan moral dalam upaya untuk menunjukan bahwa keyakinan yang baik benar atau salah”</w:t>
      </w:r>
    </w:p>
    <w:p w:rsidR="00A571D7" w:rsidRDefault="00A571D7" w:rsidP="00A571D7">
      <w:pPr>
        <w:pStyle w:val="ListParagraph"/>
        <w:tabs>
          <w:tab w:val="left" w:pos="1786"/>
        </w:tabs>
        <w:spacing w:line="480" w:lineRule="auto"/>
        <w:ind w:left="0"/>
        <w:jc w:val="both"/>
        <w:rPr>
          <w:rFonts w:ascii="Times New Roman" w:hAnsi="Times New Roman" w:cs="Times New Roman"/>
          <w:sz w:val="24"/>
          <w:szCs w:val="24"/>
        </w:rPr>
      </w:pPr>
    </w:p>
    <w:p w:rsidR="007205BA" w:rsidRPr="00C003F2" w:rsidRDefault="00F43DC7" w:rsidP="00A571D7">
      <w:pPr>
        <w:pStyle w:val="ListParagraph"/>
        <w:tabs>
          <w:tab w:val="left" w:pos="1786"/>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A571D7">
        <w:rPr>
          <w:rFonts w:ascii="Times New Roman" w:hAnsi="Times New Roman" w:cs="Times New Roman"/>
          <w:sz w:val="24"/>
          <w:szCs w:val="24"/>
        </w:rPr>
        <w:t xml:space="preserve">  </w:t>
      </w:r>
      <w:r w:rsidR="00B371F5" w:rsidRPr="00C003F2">
        <w:rPr>
          <w:rFonts w:ascii="Times New Roman" w:hAnsi="Times New Roman" w:cs="Times New Roman"/>
          <w:sz w:val="24"/>
          <w:szCs w:val="24"/>
        </w:rPr>
        <w:t xml:space="preserve">Variabel bebas atau variabel independen yang ketiga) yaitu Skeptisisme profesional auditor, menurut Standar </w:t>
      </w:r>
      <w:r w:rsidR="004E021A" w:rsidRPr="00C003F2">
        <w:rPr>
          <w:rFonts w:ascii="Times New Roman" w:hAnsi="Times New Roman" w:cs="Times New Roman"/>
          <w:sz w:val="24"/>
          <w:szCs w:val="24"/>
        </w:rPr>
        <w:t xml:space="preserve"> umum SPKN BPK-RI (2007:30) menyebutkan skeptisisme profesional auditor adalah sebagai berikut:</w:t>
      </w:r>
    </w:p>
    <w:p w:rsidR="004E021A" w:rsidRPr="00C003F2" w:rsidRDefault="00A571D7" w:rsidP="00F43DC7">
      <w:pPr>
        <w:pStyle w:val="ListParagraph"/>
        <w:tabs>
          <w:tab w:val="left" w:pos="1786"/>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E021A" w:rsidRPr="00C003F2">
        <w:rPr>
          <w:rFonts w:ascii="Times New Roman" w:hAnsi="Times New Roman" w:cs="Times New Roman"/>
          <w:sz w:val="24"/>
          <w:szCs w:val="24"/>
        </w:rPr>
        <w:t>“Sikap yang mencangkup pikiran yang selalu mempertanyakan dan melakukan evaluasi secara kritis terhadap bukti pemeriksaan. Pemeriksaan mengukanakan pengetahuan, keahlian dan pengalaman yang dituntut oleh profesinya untuk melaksanakan pengumpulan bukti dan evaluasi obyektif mengenai kecukupan ,kompentensi dan relevansi bukti.”</w:t>
      </w:r>
    </w:p>
    <w:p w:rsidR="004E021A" w:rsidRPr="00C003F2" w:rsidRDefault="004E021A" w:rsidP="00C003F2">
      <w:pPr>
        <w:pStyle w:val="ListParagraph"/>
        <w:tabs>
          <w:tab w:val="left" w:pos="1786"/>
        </w:tabs>
        <w:spacing w:line="240" w:lineRule="auto"/>
        <w:ind w:left="1786"/>
        <w:jc w:val="both"/>
        <w:rPr>
          <w:rFonts w:ascii="Times New Roman" w:hAnsi="Times New Roman" w:cs="Times New Roman"/>
          <w:sz w:val="24"/>
          <w:szCs w:val="24"/>
        </w:rPr>
      </w:pPr>
    </w:p>
    <w:p w:rsidR="007205BA" w:rsidRPr="00C003F2" w:rsidRDefault="007205BA" w:rsidP="00C003F2">
      <w:pPr>
        <w:pStyle w:val="ListParagraph"/>
        <w:tabs>
          <w:tab w:val="left" w:pos="965"/>
          <w:tab w:val="left" w:pos="1786"/>
        </w:tabs>
        <w:spacing w:line="480" w:lineRule="auto"/>
        <w:ind w:left="1260"/>
        <w:jc w:val="both"/>
        <w:rPr>
          <w:rFonts w:ascii="Times New Roman" w:hAnsi="Times New Roman" w:cs="Times New Roman"/>
          <w:sz w:val="24"/>
          <w:szCs w:val="24"/>
        </w:rPr>
      </w:pPr>
    </w:p>
    <w:p w:rsidR="004E021A" w:rsidRPr="00C003F2" w:rsidRDefault="004E021A" w:rsidP="00C003F2">
      <w:pPr>
        <w:pStyle w:val="ListParagraph"/>
        <w:numPr>
          <w:ilvl w:val="0"/>
          <w:numId w:val="1"/>
        </w:numPr>
        <w:tabs>
          <w:tab w:val="left" w:pos="965"/>
          <w:tab w:val="left" w:pos="1786"/>
        </w:tabs>
        <w:spacing w:line="480" w:lineRule="auto"/>
        <w:jc w:val="both"/>
        <w:rPr>
          <w:rFonts w:ascii="Times New Roman" w:hAnsi="Times New Roman" w:cs="Times New Roman"/>
          <w:sz w:val="24"/>
          <w:szCs w:val="24"/>
        </w:rPr>
      </w:pPr>
      <w:r w:rsidRPr="00C003F2">
        <w:rPr>
          <w:rFonts w:ascii="Times New Roman" w:hAnsi="Times New Roman" w:cs="Times New Roman"/>
          <w:sz w:val="24"/>
          <w:szCs w:val="24"/>
        </w:rPr>
        <w:t>Variabel Dependen (Variabel Terikat)</w:t>
      </w:r>
    </w:p>
    <w:p w:rsidR="004E021A" w:rsidRPr="00C003F2" w:rsidRDefault="004E021A" w:rsidP="00A571D7">
      <w:pPr>
        <w:pStyle w:val="ListParagraph"/>
        <w:tabs>
          <w:tab w:val="left" w:pos="965"/>
          <w:tab w:val="left" w:pos="1786"/>
        </w:tabs>
        <w:spacing w:line="480" w:lineRule="auto"/>
        <w:jc w:val="both"/>
        <w:rPr>
          <w:rFonts w:ascii="Times New Roman" w:hAnsi="Times New Roman" w:cs="Times New Roman"/>
          <w:sz w:val="24"/>
          <w:szCs w:val="24"/>
        </w:rPr>
      </w:pPr>
      <w:r w:rsidRPr="00C003F2">
        <w:rPr>
          <w:rFonts w:ascii="Times New Roman" w:hAnsi="Times New Roman" w:cs="Times New Roman"/>
          <w:sz w:val="24"/>
          <w:szCs w:val="24"/>
        </w:rPr>
        <w:tab/>
        <w:t>Sugiyono (2014:39) Mendefinisikan Variabel Dependen sebagai berikut:</w:t>
      </w:r>
    </w:p>
    <w:p w:rsidR="004E021A" w:rsidRPr="00C003F2" w:rsidRDefault="0092205B" w:rsidP="00F43DC7">
      <w:pPr>
        <w:pStyle w:val="ListParagraph"/>
        <w:tabs>
          <w:tab w:val="left" w:pos="965"/>
          <w:tab w:val="left" w:pos="1786"/>
        </w:tabs>
        <w:spacing w:line="480" w:lineRule="auto"/>
        <w:ind w:left="965"/>
        <w:jc w:val="both"/>
        <w:rPr>
          <w:rFonts w:ascii="Times New Roman" w:hAnsi="Times New Roman" w:cs="Times New Roman"/>
          <w:sz w:val="24"/>
          <w:szCs w:val="24"/>
        </w:rPr>
      </w:pPr>
      <w:r w:rsidRPr="00C003F2">
        <w:rPr>
          <w:rFonts w:ascii="Times New Roman" w:hAnsi="Times New Roman" w:cs="Times New Roman"/>
          <w:sz w:val="24"/>
          <w:szCs w:val="24"/>
        </w:rPr>
        <w:t xml:space="preserve">“Variabel terikat, di mana variabel ini merupakan variabel yang dipengaruhi atau </w:t>
      </w:r>
      <w:r w:rsidRPr="00C003F2">
        <w:rPr>
          <w:rFonts w:ascii="Times New Roman" w:hAnsi="Times New Roman" w:cs="Times New Roman"/>
          <w:sz w:val="24"/>
          <w:szCs w:val="24"/>
        </w:rPr>
        <w:tab/>
        <w:t>menjadi akibat, karena adanya variabel bebas.”</w:t>
      </w:r>
    </w:p>
    <w:p w:rsidR="0092205B" w:rsidRPr="00C003F2" w:rsidRDefault="0092205B" w:rsidP="00F43DC7">
      <w:pPr>
        <w:pStyle w:val="ListParagraph"/>
        <w:tabs>
          <w:tab w:val="left" w:pos="965"/>
          <w:tab w:val="left" w:pos="1786"/>
        </w:tabs>
        <w:spacing w:line="480" w:lineRule="auto"/>
        <w:ind w:left="0"/>
        <w:jc w:val="both"/>
        <w:rPr>
          <w:rFonts w:ascii="Times New Roman" w:hAnsi="Times New Roman" w:cs="Times New Roman"/>
          <w:sz w:val="24"/>
          <w:szCs w:val="24"/>
        </w:rPr>
      </w:pPr>
      <w:r w:rsidRPr="00C003F2">
        <w:rPr>
          <w:rFonts w:ascii="Times New Roman" w:hAnsi="Times New Roman" w:cs="Times New Roman"/>
          <w:sz w:val="24"/>
          <w:szCs w:val="24"/>
        </w:rPr>
        <w:tab/>
        <w:t>Yang menjadi variabel terikat dalam penelitian ini adalah Kualitas Audit Keuangan Pemerintah Daerah (Y).</w:t>
      </w:r>
    </w:p>
    <w:p w:rsidR="0092205B" w:rsidRPr="00C003F2" w:rsidRDefault="0092205B" w:rsidP="00F43DC7">
      <w:pPr>
        <w:pStyle w:val="ListParagraph"/>
        <w:tabs>
          <w:tab w:val="left" w:pos="965"/>
          <w:tab w:val="left" w:pos="1786"/>
        </w:tabs>
        <w:spacing w:line="480" w:lineRule="auto"/>
        <w:ind w:left="0"/>
        <w:jc w:val="both"/>
        <w:rPr>
          <w:rFonts w:ascii="Times New Roman" w:hAnsi="Times New Roman" w:cs="Times New Roman"/>
          <w:sz w:val="24"/>
          <w:szCs w:val="24"/>
        </w:rPr>
      </w:pPr>
      <w:r w:rsidRPr="00C003F2">
        <w:rPr>
          <w:rFonts w:ascii="Times New Roman" w:hAnsi="Times New Roman" w:cs="Times New Roman"/>
          <w:sz w:val="24"/>
          <w:szCs w:val="24"/>
        </w:rPr>
        <w:tab/>
        <w:t>Menurut Sekar Mayangsari dan Puspa Wandanarum (2013:13) menyatakan bahwa Kualitas audit adalah:</w:t>
      </w:r>
    </w:p>
    <w:p w:rsidR="0092205B" w:rsidRDefault="0092205B" w:rsidP="00F43DC7">
      <w:pPr>
        <w:pStyle w:val="ListParagraph"/>
        <w:tabs>
          <w:tab w:val="left" w:pos="965"/>
          <w:tab w:val="left" w:pos="1786"/>
        </w:tabs>
        <w:spacing w:line="240" w:lineRule="auto"/>
        <w:ind w:left="965"/>
        <w:jc w:val="both"/>
        <w:rPr>
          <w:rFonts w:ascii="Times New Roman" w:hAnsi="Times New Roman" w:cs="Times New Roman"/>
          <w:sz w:val="24"/>
          <w:szCs w:val="24"/>
        </w:rPr>
      </w:pPr>
      <w:r w:rsidRPr="00C003F2">
        <w:rPr>
          <w:rFonts w:ascii="Times New Roman" w:hAnsi="Times New Roman" w:cs="Times New Roman"/>
          <w:sz w:val="24"/>
          <w:szCs w:val="24"/>
        </w:rPr>
        <w:t xml:space="preserve">“Suatu ukuran pelaksanaan tindakan yang merupakan pedoman umum bagi auditor </w:t>
      </w:r>
      <w:r w:rsidRPr="00C003F2">
        <w:rPr>
          <w:rFonts w:ascii="Times New Roman" w:hAnsi="Times New Roman" w:cs="Times New Roman"/>
          <w:sz w:val="24"/>
          <w:szCs w:val="24"/>
        </w:rPr>
        <w:tab/>
        <w:t xml:space="preserve">dalam melaksanakan audit yang mengandung suatu ukuran baku atas mutu jasa </w:t>
      </w:r>
      <w:r w:rsidRPr="00C003F2">
        <w:rPr>
          <w:rFonts w:ascii="Times New Roman" w:hAnsi="Times New Roman" w:cs="Times New Roman"/>
          <w:sz w:val="24"/>
          <w:szCs w:val="24"/>
        </w:rPr>
        <w:tab/>
        <w:t>auditing”.</w:t>
      </w:r>
    </w:p>
    <w:p w:rsidR="00F43DC7" w:rsidRPr="00C003F2" w:rsidRDefault="00F43DC7" w:rsidP="00F43DC7">
      <w:pPr>
        <w:pStyle w:val="ListParagraph"/>
        <w:tabs>
          <w:tab w:val="left" w:pos="965"/>
          <w:tab w:val="left" w:pos="1786"/>
        </w:tabs>
        <w:spacing w:line="240" w:lineRule="auto"/>
        <w:ind w:left="965"/>
        <w:jc w:val="both"/>
        <w:rPr>
          <w:rFonts w:ascii="Times New Roman" w:hAnsi="Times New Roman" w:cs="Times New Roman"/>
          <w:sz w:val="24"/>
          <w:szCs w:val="24"/>
        </w:rPr>
      </w:pPr>
    </w:p>
    <w:p w:rsidR="0092205B" w:rsidRPr="00C003F2" w:rsidRDefault="0092205B" w:rsidP="00C003F2">
      <w:pPr>
        <w:pStyle w:val="ListParagraph"/>
        <w:tabs>
          <w:tab w:val="left" w:pos="965"/>
          <w:tab w:val="left" w:pos="1786"/>
        </w:tabs>
        <w:spacing w:line="240" w:lineRule="auto"/>
        <w:ind w:left="1260"/>
        <w:jc w:val="both"/>
        <w:rPr>
          <w:rFonts w:ascii="Times New Roman" w:hAnsi="Times New Roman" w:cs="Times New Roman"/>
          <w:sz w:val="24"/>
          <w:szCs w:val="24"/>
        </w:rPr>
      </w:pPr>
    </w:p>
    <w:p w:rsidR="0092205B" w:rsidRDefault="0092205B" w:rsidP="00C003F2">
      <w:pPr>
        <w:pStyle w:val="ListParagraph"/>
        <w:tabs>
          <w:tab w:val="left" w:pos="965"/>
          <w:tab w:val="left" w:pos="1786"/>
        </w:tabs>
        <w:spacing w:line="240" w:lineRule="auto"/>
        <w:ind w:left="1260"/>
        <w:jc w:val="both"/>
        <w:rPr>
          <w:rFonts w:ascii="Times New Roman" w:hAnsi="Times New Roman" w:cs="Times New Roman"/>
          <w:sz w:val="24"/>
          <w:szCs w:val="24"/>
        </w:rPr>
      </w:pPr>
    </w:p>
    <w:p w:rsidR="009E6716" w:rsidRDefault="009E6716" w:rsidP="00C003F2">
      <w:pPr>
        <w:pStyle w:val="ListParagraph"/>
        <w:tabs>
          <w:tab w:val="left" w:pos="965"/>
          <w:tab w:val="left" w:pos="1786"/>
        </w:tabs>
        <w:spacing w:line="240" w:lineRule="auto"/>
        <w:ind w:left="1260"/>
        <w:jc w:val="both"/>
        <w:rPr>
          <w:rFonts w:ascii="Times New Roman" w:hAnsi="Times New Roman" w:cs="Times New Roman"/>
          <w:sz w:val="24"/>
          <w:szCs w:val="24"/>
        </w:rPr>
      </w:pPr>
    </w:p>
    <w:p w:rsidR="009E6716" w:rsidRPr="00C003F2" w:rsidRDefault="009E6716" w:rsidP="00C003F2">
      <w:pPr>
        <w:pStyle w:val="ListParagraph"/>
        <w:tabs>
          <w:tab w:val="left" w:pos="965"/>
          <w:tab w:val="left" w:pos="1786"/>
        </w:tabs>
        <w:spacing w:line="240" w:lineRule="auto"/>
        <w:ind w:left="1260"/>
        <w:jc w:val="both"/>
        <w:rPr>
          <w:rFonts w:ascii="Times New Roman" w:hAnsi="Times New Roman" w:cs="Times New Roman"/>
          <w:sz w:val="24"/>
          <w:szCs w:val="24"/>
        </w:rPr>
      </w:pPr>
    </w:p>
    <w:p w:rsidR="0092205B" w:rsidRPr="00C003F2" w:rsidRDefault="0092205B" w:rsidP="00A571D7">
      <w:pPr>
        <w:pStyle w:val="ListParagraph"/>
        <w:tabs>
          <w:tab w:val="left" w:pos="965"/>
          <w:tab w:val="left" w:pos="1786"/>
        </w:tabs>
        <w:spacing w:line="240" w:lineRule="auto"/>
        <w:ind w:left="0"/>
        <w:jc w:val="both"/>
        <w:rPr>
          <w:rFonts w:ascii="Times New Roman" w:hAnsi="Times New Roman" w:cs="Times New Roman"/>
          <w:b/>
          <w:sz w:val="24"/>
          <w:szCs w:val="24"/>
        </w:rPr>
      </w:pPr>
      <w:r w:rsidRPr="00C003F2">
        <w:rPr>
          <w:rFonts w:ascii="Times New Roman" w:hAnsi="Times New Roman" w:cs="Times New Roman"/>
          <w:b/>
          <w:sz w:val="24"/>
          <w:szCs w:val="24"/>
        </w:rPr>
        <w:lastRenderedPageBreak/>
        <w:t>3.2.2</w:t>
      </w:r>
      <w:r w:rsidR="00D945BD" w:rsidRPr="00C003F2">
        <w:rPr>
          <w:rFonts w:ascii="Times New Roman" w:hAnsi="Times New Roman" w:cs="Times New Roman"/>
          <w:b/>
          <w:sz w:val="24"/>
          <w:szCs w:val="24"/>
        </w:rPr>
        <w:t xml:space="preserve">  </w:t>
      </w:r>
      <w:r w:rsidR="00A571D7">
        <w:rPr>
          <w:rFonts w:ascii="Times New Roman" w:hAnsi="Times New Roman" w:cs="Times New Roman"/>
          <w:b/>
          <w:sz w:val="24"/>
          <w:szCs w:val="24"/>
        </w:rPr>
        <w:t xml:space="preserve">      </w:t>
      </w:r>
      <w:r w:rsidR="00D945BD" w:rsidRPr="00C003F2">
        <w:rPr>
          <w:rFonts w:ascii="Times New Roman" w:hAnsi="Times New Roman" w:cs="Times New Roman"/>
          <w:b/>
          <w:sz w:val="24"/>
          <w:szCs w:val="24"/>
        </w:rPr>
        <w:t xml:space="preserve">Operasionalisasi Variabel </w:t>
      </w:r>
    </w:p>
    <w:p w:rsidR="00D945BD" w:rsidRPr="00C003F2" w:rsidRDefault="00D945BD" w:rsidP="00A571D7">
      <w:pPr>
        <w:pStyle w:val="ListParagraph"/>
        <w:tabs>
          <w:tab w:val="left" w:pos="965"/>
          <w:tab w:val="left" w:pos="1786"/>
        </w:tabs>
        <w:spacing w:line="240" w:lineRule="auto"/>
        <w:ind w:left="965"/>
        <w:jc w:val="both"/>
        <w:rPr>
          <w:rFonts w:ascii="Times New Roman" w:hAnsi="Times New Roman" w:cs="Times New Roman"/>
          <w:b/>
          <w:sz w:val="24"/>
          <w:szCs w:val="24"/>
        </w:rPr>
      </w:pPr>
    </w:p>
    <w:p w:rsidR="00D945BD" w:rsidRPr="00C003F2" w:rsidRDefault="00D945BD" w:rsidP="00A571D7">
      <w:pPr>
        <w:pStyle w:val="ListParagraph"/>
        <w:tabs>
          <w:tab w:val="left" w:pos="965"/>
          <w:tab w:val="left" w:pos="1786"/>
        </w:tabs>
        <w:spacing w:line="480" w:lineRule="auto"/>
        <w:ind w:left="0"/>
        <w:jc w:val="both"/>
        <w:rPr>
          <w:rFonts w:ascii="Times New Roman" w:hAnsi="Times New Roman" w:cs="Times New Roman"/>
          <w:sz w:val="24"/>
          <w:szCs w:val="24"/>
        </w:rPr>
      </w:pPr>
      <w:r w:rsidRPr="00C003F2">
        <w:rPr>
          <w:rFonts w:ascii="Times New Roman" w:hAnsi="Times New Roman" w:cs="Times New Roman"/>
          <w:b/>
          <w:sz w:val="24"/>
          <w:szCs w:val="24"/>
        </w:rPr>
        <w:tab/>
      </w:r>
      <w:r w:rsidRPr="00C003F2">
        <w:rPr>
          <w:rFonts w:ascii="Times New Roman" w:hAnsi="Times New Roman" w:cs="Times New Roman"/>
          <w:sz w:val="24"/>
          <w:szCs w:val="24"/>
        </w:rPr>
        <w:t>Operasionalisasi variabel diperlukan untuk menentukan konsep, dimensi, indicator, serta skala dari variabel-variabel yang terkait penelitian, sehingga pengujian hipotesis dengan alat bantu statistic dapat dilakukan secara benar sesuai dengan judul penelitian Pengaruh Independensi ,</w:t>
      </w:r>
      <w:r w:rsidRPr="00C003F2">
        <w:rPr>
          <w:rFonts w:ascii="Times New Roman" w:hAnsi="Times New Roman" w:cs="Times New Roman"/>
          <w:i/>
          <w:sz w:val="24"/>
          <w:szCs w:val="24"/>
        </w:rPr>
        <w:t xml:space="preserve">Moral Reasoning </w:t>
      </w:r>
      <w:r w:rsidRPr="00C003F2">
        <w:rPr>
          <w:rFonts w:ascii="Times New Roman" w:hAnsi="Times New Roman" w:cs="Times New Roman"/>
          <w:sz w:val="24"/>
          <w:szCs w:val="24"/>
        </w:rPr>
        <w:t>dan Skeptisisme Profesional Auditor Pemerintah Terhadap Kualitas Audit Keuangan Pemerintah Daerah, maka terdapat 4 variabel dalam penelitian yaitu:</w:t>
      </w:r>
    </w:p>
    <w:p w:rsidR="00D945BD" w:rsidRPr="00C003F2" w:rsidRDefault="00D945BD" w:rsidP="00C003F2">
      <w:pPr>
        <w:pStyle w:val="ListParagraph"/>
        <w:numPr>
          <w:ilvl w:val="0"/>
          <w:numId w:val="2"/>
        </w:numPr>
        <w:tabs>
          <w:tab w:val="left" w:pos="965"/>
          <w:tab w:val="left" w:pos="1786"/>
        </w:tabs>
        <w:spacing w:line="480" w:lineRule="auto"/>
        <w:jc w:val="both"/>
        <w:rPr>
          <w:rFonts w:ascii="Times New Roman" w:hAnsi="Times New Roman" w:cs="Times New Roman"/>
          <w:sz w:val="24"/>
          <w:szCs w:val="24"/>
        </w:rPr>
      </w:pPr>
      <w:r w:rsidRPr="00C003F2">
        <w:rPr>
          <w:rFonts w:ascii="Times New Roman" w:hAnsi="Times New Roman" w:cs="Times New Roman"/>
          <w:sz w:val="24"/>
          <w:szCs w:val="24"/>
        </w:rPr>
        <w:t>Independensi (x1)</w:t>
      </w:r>
    </w:p>
    <w:p w:rsidR="00D945BD" w:rsidRPr="00C003F2" w:rsidRDefault="00D945BD" w:rsidP="00C003F2">
      <w:pPr>
        <w:pStyle w:val="ListParagraph"/>
        <w:numPr>
          <w:ilvl w:val="0"/>
          <w:numId w:val="2"/>
        </w:numPr>
        <w:tabs>
          <w:tab w:val="left" w:pos="965"/>
          <w:tab w:val="left" w:pos="1786"/>
        </w:tabs>
        <w:spacing w:line="480" w:lineRule="auto"/>
        <w:jc w:val="both"/>
        <w:rPr>
          <w:rFonts w:ascii="Times New Roman" w:hAnsi="Times New Roman" w:cs="Times New Roman"/>
          <w:sz w:val="24"/>
          <w:szCs w:val="24"/>
        </w:rPr>
      </w:pPr>
      <w:r w:rsidRPr="00C003F2">
        <w:rPr>
          <w:rFonts w:ascii="Times New Roman" w:hAnsi="Times New Roman" w:cs="Times New Roman"/>
          <w:sz w:val="24"/>
          <w:szCs w:val="24"/>
        </w:rPr>
        <w:t>Moral reasoning (x2)</w:t>
      </w:r>
    </w:p>
    <w:p w:rsidR="00D945BD" w:rsidRPr="00C003F2" w:rsidRDefault="00D945BD" w:rsidP="00C003F2">
      <w:pPr>
        <w:pStyle w:val="ListParagraph"/>
        <w:numPr>
          <w:ilvl w:val="0"/>
          <w:numId w:val="2"/>
        </w:numPr>
        <w:tabs>
          <w:tab w:val="left" w:pos="965"/>
          <w:tab w:val="left" w:pos="1786"/>
        </w:tabs>
        <w:spacing w:line="480" w:lineRule="auto"/>
        <w:jc w:val="both"/>
        <w:rPr>
          <w:rFonts w:ascii="Times New Roman" w:hAnsi="Times New Roman" w:cs="Times New Roman"/>
          <w:sz w:val="24"/>
          <w:szCs w:val="24"/>
        </w:rPr>
      </w:pPr>
      <w:r w:rsidRPr="00C003F2">
        <w:rPr>
          <w:rFonts w:ascii="Times New Roman" w:hAnsi="Times New Roman" w:cs="Times New Roman"/>
          <w:sz w:val="24"/>
          <w:szCs w:val="24"/>
        </w:rPr>
        <w:t>Skeptisime Profesional Auditor (x3)</w:t>
      </w:r>
    </w:p>
    <w:p w:rsidR="00D945BD" w:rsidRPr="00C003F2" w:rsidRDefault="00D945BD" w:rsidP="00C003F2">
      <w:pPr>
        <w:pStyle w:val="ListParagraph"/>
        <w:numPr>
          <w:ilvl w:val="0"/>
          <w:numId w:val="2"/>
        </w:numPr>
        <w:tabs>
          <w:tab w:val="left" w:pos="965"/>
          <w:tab w:val="left" w:pos="1786"/>
        </w:tabs>
        <w:spacing w:line="480" w:lineRule="auto"/>
        <w:jc w:val="both"/>
        <w:rPr>
          <w:rFonts w:ascii="Times New Roman" w:hAnsi="Times New Roman" w:cs="Times New Roman"/>
          <w:sz w:val="24"/>
          <w:szCs w:val="24"/>
        </w:rPr>
      </w:pPr>
      <w:r w:rsidRPr="00C003F2">
        <w:rPr>
          <w:rFonts w:ascii="Times New Roman" w:hAnsi="Times New Roman" w:cs="Times New Roman"/>
          <w:sz w:val="24"/>
          <w:szCs w:val="24"/>
        </w:rPr>
        <w:t>Kualitas Audit (Y)</w:t>
      </w:r>
    </w:p>
    <w:p w:rsidR="00D945BD" w:rsidRPr="00C003F2" w:rsidRDefault="00D21A3B" w:rsidP="00A571D7">
      <w:pPr>
        <w:pStyle w:val="ListParagraph"/>
        <w:tabs>
          <w:tab w:val="left" w:pos="965"/>
          <w:tab w:val="left" w:pos="1786"/>
        </w:tabs>
        <w:spacing w:line="480" w:lineRule="auto"/>
        <w:ind w:left="0"/>
        <w:jc w:val="both"/>
        <w:rPr>
          <w:rFonts w:ascii="Times New Roman" w:hAnsi="Times New Roman" w:cs="Times New Roman"/>
          <w:sz w:val="24"/>
          <w:szCs w:val="24"/>
        </w:rPr>
      </w:pPr>
      <w:r w:rsidRPr="00C003F2">
        <w:rPr>
          <w:rFonts w:ascii="Times New Roman" w:hAnsi="Times New Roman" w:cs="Times New Roman"/>
          <w:sz w:val="24"/>
          <w:szCs w:val="24"/>
        </w:rPr>
        <w:tab/>
        <w:t>Agar lebih mudah untuk melihat mengenai variabel penelitian yang akan digunakan, maka penulis manjabarkannya ke dalam bentuk operasionalisasi variabel yang dapat dilihat pada tabel berikut:</w:t>
      </w:r>
    </w:p>
    <w:p w:rsidR="002455AD" w:rsidRPr="00C003F2" w:rsidRDefault="002455AD" w:rsidP="00C003F2">
      <w:pPr>
        <w:pStyle w:val="ListParagraph"/>
        <w:tabs>
          <w:tab w:val="left" w:pos="965"/>
          <w:tab w:val="left" w:pos="1786"/>
        </w:tabs>
        <w:spacing w:line="480" w:lineRule="auto"/>
        <w:ind w:left="965"/>
        <w:jc w:val="both"/>
        <w:rPr>
          <w:rFonts w:ascii="Times New Roman" w:hAnsi="Times New Roman" w:cs="Times New Roman"/>
          <w:sz w:val="24"/>
          <w:szCs w:val="24"/>
        </w:rPr>
      </w:pPr>
    </w:p>
    <w:p w:rsidR="002455AD" w:rsidRPr="00C003F2" w:rsidRDefault="002455AD" w:rsidP="00C003F2">
      <w:pPr>
        <w:pStyle w:val="ListParagraph"/>
        <w:tabs>
          <w:tab w:val="left" w:pos="965"/>
          <w:tab w:val="left" w:pos="1786"/>
        </w:tabs>
        <w:spacing w:line="480" w:lineRule="auto"/>
        <w:ind w:left="965"/>
        <w:jc w:val="both"/>
        <w:rPr>
          <w:rFonts w:ascii="Times New Roman" w:hAnsi="Times New Roman" w:cs="Times New Roman"/>
          <w:sz w:val="24"/>
          <w:szCs w:val="24"/>
        </w:rPr>
      </w:pPr>
    </w:p>
    <w:p w:rsidR="002455AD" w:rsidRPr="00C003F2" w:rsidRDefault="002455AD" w:rsidP="00C003F2">
      <w:pPr>
        <w:pStyle w:val="ListParagraph"/>
        <w:tabs>
          <w:tab w:val="left" w:pos="965"/>
          <w:tab w:val="left" w:pos="1786"/>
        </w:tabs>
        <w:spacing w:line="480" w:lineRule="auto"/>
        <w:ind w:left="965"/>
        <w:jc w:val="both"/>
        <w:rPr>
          <w:rFonts w:ascii="Times New Roman" w:hAnsi="Times New Roman" w:cs="Times New Roman"/>
          <w:sz w:val="24"/>
          <w:szCs w:val="24"/>
        </w:rPr>
      </w:pPr>
    </w:p>
    <w:p w:rsidR="002455AD" w:rsidRDefault="002455AD" w:rsidP="00C003F2">
      <w:pPr>
        <w:pStyle w:val="ListParagraph"/>
        <w:tabs>
          <w:tab w:val="left" w:pos="965"/>
          <w:tab w:val="left" w:pos="1786"/>
        </w:tabs>
        <w:spacing w:line="480" w:lineRule="auto"/>
        <w:ind w:left="965"/>
        <w:jc w:val="both"/>
        <w:rPr>
          <w:rFonts w:ascii="Times New Roman" w:hAnsi="Times New Roman" w:cs="Times New Roman"/>
          <w:sz w:val="24"/>
          <w:szCs w:val="24"/>
        </w:rPr>
      </w:pPr>
    </w:p>
    <w:p w:rsidR="00A571D7" w:rsidRDefault="00A571D7" w:rsidP="00C003F2">
      <w:pPr>
        <w:pStyle w:val="ListParagraph"/>
        <w:tabs>
          <w:tab w:val="left" w:pos="965"/>
          <w:tab w:val="left" w:pos="1786"/>
        </w:tabs>
        <w:spacing w:line="480" w:lineRule="auto"/>
        <w:ind w:left="965"/>
        <w:jc w:val="both"/>
        <w:rPr>
          <w:rFonts w:ascii="Times New Roman" w:hAnsi="Times New Roman" w:cs="Times New Roman"/>
          <w:sz w:val="24"/>
          <w:szCs w:val="24"/>
        </w:rPr>
      </w:pPr>
    </w:p>
    <w:p w:rsidR="00A571D7" w:rsidRPr="00C003F2" w:rsidRDefault="00A571D7" w:rsidP="00C003F2">
      <w:pPr>
        <w:pStyle w:val="ListParagraph"/>
        <w:tabs>
          <w:tab w:val="left" w:pos="965"/>
          <w:tab w:val="left" w:pos="1786"/>
        </w:tabs>
        <w:spacing w:line="480" w:lineRule="auto"/>
        <w:ind w:left="965"/>
        <w:jc w:val="both"/>
        <w:rPr>
          <w:rFonts w:ascii="Times New Roman" w:hAnsi="Times New Roman" w:cs="Times New Roman"/>
          <w:sz w:val="24"/>
          <w:szCs w:val="24"/>
        </w:rPr>
      </w:pPr>
    </w:p>
    <w:p w:rsidR="00D21A3B" w:rsidRPr="00C003F2" w:rsidRDefault="00D21A3B" w:rsidP="00C003F2">
      <w:pPr>
        <w:pStyle w:val="ListParagraph"/>
        <w:tabs>
          <w:tab w:val="left" w:pos="965"/>
          <w:tab w:val="left" w:pos="1786"/>
        </w:tabs>
        <w:spacing w:line="480" w:lineRule="auto"/>
        <w:ind w:left="965"/>
        <w:jc w:val="both"/>
        <w:rPr>
          <w:rFonts w:ascii="Times New Roman" w:hAnsi="Times New Roman" w:cs="Times New Roman"/>
          <w:sz w:val="24"/>
          <w:szCs w:val="24"/>
        </w:rPr>
      </w:pPr>
    </w:p>
    <w:p w:rsidR="00D945BD" w:rsidRPr="00C003F2" w:rsidRDefault="002455AD" w:rsidP="00A571D7">
      <w:pPr>
        <w:pStyle w:val="ListParagraph"/>
        <w:tabs>
          <w:tab w:val="left" w:pos="965"/>
          <w:tab w:val="left" w:pos="1786"/>
        </w:tabs>
        <w:spacing w:line="480" w:lineRule="auto"/>
        <w:ind w:left="1260"/>
        <w:jc w:val="center"/>
        <w:rPr>
          <w:rFonts w:ascii="Times New Roman" w:hAnsi="Times New Roman" w:cs="Times New Roman"/>
          <w:b/>
          <w:sz w:val="24"/>
          <w:szCs w:val="24"/>
        </w:rPr>
      </w:pPr>
      <w:r w:rsidRPr="00C003F2">
        <w:rPr>
          <w:rFonts w:ascii="Times New Roman" w:hAnsi="Times New Roman" w:cs="Times New Roman"/>
          <w:b/>
          <w:sz w:val="24"/>
          <w:szCs w:val="24"/>
        </w:rPr>
        <w:lastRenderedPageBreak/>
        <w:t>Tabel  3.1</w:t>
      </w:r>
    </w:p>
    <w:p w:rsidR="002455AD" w:rsidRPr="00C003F2" w:rsidRDefault="002455AD" w:rsidP="00A571D7">
      <w:pPr>
        <w:pStyle w:val="ListParagraph"/>
        <w:tabs>
          <w:tab w:val="left" w:pos="965"/>
          <w:tab w:val="left" w:pos="1786"/>
        </w:tabs>
        <w:spacing w:line="480" w:lineRule="auto"/>
        <w:ind w:left="1260"/>
        <w:jc w:val="center"/>
        <w:rPr>
          <w:rFonts w:ascii="Times New Roman" w:hAnsi="Times New Roman" w:cs="Times New Roman"/>
          <w:b/>
          <w:sz w:val="24"/>
          <w:szCs w:val="24"/>
        </w:rPr>
      </w:pPr>
      <w:r w:rsidRPr="00C003F2">
        <w:rPr>
          <w:rFonts w:ascii="Times New Roman" w:hAnsi="Times New Roman" w:cs="Times New Roman"/>
          <w:b/>
          <w:sz w:val="24"/>
          <w:szCs w:val="24"/>
        </w:rPr>
        <w:t>Operasional Variabel Independen (X)</w:t>
      </w:r>
      <w:r w:rsidR="003418FF">
        <w:rPr>
          <w:rFonts w:ascii="Times New Roman" w:hAnsi="Times New Roman" w:cs="Times New Roman"/>
          <w:b/>
          <w:sz w:val="24"/>
          <w:szCs w:val="24"/>
        </w:rPr>
        <w:t xml:space="preserve"> </w:t>
      </w:r>
      <w:r w:rsidR="009542C9" w:rsidRPr="00C003F2">
        <w:rPr>
          <w:rFonts w:ascii="Times New Roman" w:hAnsi="Times New Roman" w:cs="Times New Roman"/>
          <w:b/>
          <w:sz w:val="24"/>
          <w:szCs w:val="24"/>
        </w:rPr>
        <w:t>Independensi</w:t>
      </w:r>
      <w:r w:rsidR="003418FF">
        <w:rPr>
          <w:rFonts w:ascii="Times New Roman" w:hAnsi="Times New Roman" w:cs="Times New Roman"/>
          <w:b/>
          <w:sz w:val="24"/>
          <w:szCs w:val="24"/>
        </w:rPr>
        <w:t>,</w:t>
      </w:r>
      <w:r w:rsidR="00A571D7">
        <w:rPr>
          <w:rFonts w:ascii="Times New Roman" w:hAnsi="Times New Roman" w:cs="Times New Roman"/>
          <w:b/>
          <w:sz w:val="24"/>
          <w:szCs w:val="24"/>
        </w:rPr>
        <w:t xml:space="preserve"> Moral</w:t>
      </w:r>
      <w:r w:rsidR="003418FF">
        <w:rPr>
          <w:rFonts w:ascii="Times New Roman" w:hAnsi="Times New Roman" w:cs="Times New Roman"/>
          <w:b/>
          <w:sz w:val="24"/>
          <w:szCs w:val="24"/>
        </w:rPr>
        <w:t xml:space="preserve"> </w:t>
      </w:r>
      <w:r w:rsidRPr="00C003F2">
        <w:rPr>
          <w:rFonts w:ascii="Times New Roman" w:hAnsi="Times New Roman" w:cs="Times New Roman"/>
          <w:b/>
          <w:sz w:val="24"/>
          <w:szCs w:val="24"/>
        </w:rPr>
        <w:t>Reasoning</w:t>
      </w:r>
      <w:r w:rsidR="00A571D7">
        <w:rPr>
          <w:rFonts w:ascii="Times New Roman" w:hAnsi="Times New Roman" w:cs="Times New Roman"/>
          <w:b/>
          <w:sz w:val="24"/>
          <w:szCs w:val="24"/>
        </w:rPr>
        <w:t xml:space="preserve"> </w:t>
      </w:r>
      <w:r w:rsidR="00A571D7" w:rsidRPr="00C003F2">
        <w:rPr>
          <w:rFonts w:ascii="Times New Roman" w:hAnsi="Times New Roman" w:cs="Times New Roman"/>
          <w:b/>
          <w:sz w:val="24"/>
          <w:szCs w:val="24"/>
        </w:rPr>
        <w:t>dan Skeptisisme Profesional Auditor</w:t>
      </w:r>
    </w:p>
    <w:tbl>
      <w:tblPr>
        <w:tblStyle w:val="TableGrid"/>
        <w:tblW w:w="9810" w:type="dxa"/>
        <w:tblInd w:w="18" w:type="dxa"/>
        <w:tblLayout w:type="fixed"/>
        <w:tblLook w:val="04A0"/>
      </w:tblPr>
      <w:tblGrid>
        <w:gridCol w:w="540"/>
        <w:gridCol w:w="1530"/>
        <w:gridCol w:w="1800"/>
        <w:gridCol w:w="1800"/>
        <w:gridCol w:w="1800"/>
        <w:gridCol w:w="1080"/>
        <w:gridCol w:w="1260"/>
      </w:tblGrid>
      <w:tr w:rsidR="00F22B9B" w:rsidRPr="00C003F2" w:rsidTr="005C5DA7">
        <w:tc>
          <w:tcPr>
            <w:tcW w:w="540" w:type="dxa"/>
          </w:tcPr>
          <w:p w:rsidR="009542C9" w:rsidRPr="003418FF" w:rsidRDefault="009542C9" w:rsidP="003418FF">
            <w:pPr>
              <w:pStyle w:val="ListParagraph"/>
              <w:tabs>
                <w:tab w:val="left" w:pos="965"/>
                <w:tab w:val="left" w:pos="1786"/>
              </w:tabs>
              <w:spacing w:line="480" w:lineRule="auto"/>
              <w:ind w:left="0"/>
              <w:jc w:val="center"/>
              <w:rPr>
                <w:rFonts w:ascii="Times New Roman" w:hAnsi="Times New Roman" w:cs="Times New Roman"/>
                <w:b/>
                <w:sz w:val="24"/>
                <w:szCs w:val="24"/>
              </w:rPr>
            </w:pPr>
            <w:r w:rsidRPr="003418FF">
              <w:rPr>
                <w:rFonts w:ascii="Times New Roman" w:hAnsi="Times New Roman" w:cs="Times New Roman"/>
                <w:b/>
                <w:sz w:val="24"/>
                <w:szCs w:val="24"/>
              </w:rPr>
              <w:t>No</w:t>
            </w:r>
          </w:p>
        </w:tc>
        <w:tc>
          <w:tcPr>
            <w:tcW w:w="1530" w:type="dxa"/>
          </w:tcPr>
          <w:p w:rsidR="009542C9" w:rsidRPr="003418FF" w:rsidRDefault="009542C9" w:rsidP="003418FF">
            <w:pPr>
              <w:pStyle w:val="ListParagraph"/>
              <w:tabs>
                <w:tab w:val="left" w:pos="965"/>
                <w:tab w:val="left" w:pos="1786"/>
              </w:tabs>
              <w:spacing w:line="480" w:lineRule="auto"/>
              <w:ind w:left="0"/>
              <w:jc w:val="center"/>
              <w:rPr>
                <w:rFonts w:ascii="Times New Roman" w:hAnsi="Times New Roman" w:cs="Times New Roman"/>
                <w:b/>
                <w:sz w:val="24"/>
                <w:szCs w:val="24"/>
              </w:rPr>
            </w:pPr>
            <w:r w:rsidRPr="003418FF">
              <w:rPr>
                <w:rFonts w:ascii="Times New Roman" w:hAnsi="Times New Roman" w:cs="Times New Roman"/>
                <w:b/>
                <w:sz w:val="24"/>
                <w:szCs w:val="24"/>
              </w:rPr>
              <w:t>Variabel</w:t>
            </w:r>
          </w:p>
        </w:tc>
        <w:tc>
          <w:tcPr>
            <w:tcW w:w="1800" w:type="dxa"/>
          </w:tcPr>
          <w:p w:rsidR="009542C9" w:rsidRPr="003418FF" w:rsidRDefault="009542C9" w:rsidP="003418FF">
            <w:pPr>
              <w:pStyle w:val="ListParagraph"/>
              <w:tabs>
                <w:tab w:val="left" w:pos="965"/>
                <w:tab w:val="left" w:pos="1786"/>
              </w:tabs>
              <w:spacing w:line="480" w:lineRule="auto"/>
              <w:ind w:left="0"/>
              <w:jc w:val="center"/>
              <w:rPr>
                <w:rFonts w:ascii="Times New Roman" w:hAnsi="Times New Roman" w:cs="Times New Roman"/>
                <w:b/>
                <w:sz w:val="24"/>
                <w:szCs w:val="24"/>
              </w:rPr>
            </w:pPr>
            <w:r w:rsidRPr="003418FF">
              <w:rPr>
                <w:rFonts w:ascii="Times New Roman" w:hAnsi="Times New Roman" w:cs="Times New Roman"/>
                <w:b/>
                <w:sz w:val="24"/>
                <w:szCs w:val="24"/>
              </w:rPr>
              <w:t>Konsep</w:t>
            </w:r>
          </w:p>
        </w:tc>
        <w:tc>
          <w:tcPr>
            <w:tcW w:w="1800" w:type="dxa"/>
          </w:tcPr>
          <w:p w:rsidR="009542C9" w:rsidRPr="003418FF" w:rsidRDefault="009542C9" w:rsidP="003418FF">
            <w:pPr>
              <w:pStyle w:val="ListParagraph"/>
              <w:tabs>
                <w:tab w:val="left" w:pos="965"/>
                <w:tab w:val="left" w:pos="1786"/>
              </w:tabs>
              <w:spacing w:line="480" w:lineRule="auto"/>
              <w:ind w:left="0"/>
              <w:jc w:val="center"/>
              <w:rPr>
                <w:rFonts w:ascii="Times New Roman" w:hAnsi="Times New Roman" w:cs="Times New Roman"/>
                <w:b/>
                <w:sz w:val="24"/>
                <w:szCs w:val="24"/>
              </w:rPr>
            </w:pPr>
            <w:r w:rsidRPr="003418FF">
              <w:rPr>
                <w:rFonts w:ascii="Times New Roman" w:hAnsi="Times New Roman" w:cs="Times New Roman"/>
                <w:b/>
                <w:sz w:val="24"/>
                <w:szCs w:val="24"/>
              </w:rPr>
              <w:t>Dimensi</w:t>
            </w:r>
          </w:p>
        </w:tc>
        <w:tc>
          <w:tcPr>
            <w:tcW w:w="1800" w:type="dxa"/>
          </w:tcPr>
          <w:p w:rsidR="009542C9" w:rsidRPr="003418FF" w:rsidRDefault="009542C9" w:rsidP="003418FF">
            <w:pPr>
              <w:pStyle w:val="ListParagraph"/>
              <w:tabs>
                <w:tab w:val="left" w:pos="965"/>
                <w:tab w:val="left" w:pos="1786"/>
              </w:tabs>
              <w:spacing w:line="480" w:lineRule="auto"/>
              <w:ind w:left="0"/>
              <w:jc w:val="center"/>
              <w:rPr>
                <w:rFonts w:ascii="Times New Roman" w:hAnsi="Times New Roman" w:cs="Times New Roman"/>
                <w:b/>
                <w:sz w:val="24"/>
                <w:szCs w:val="24"/>
              </w:rPr>
            </w:pPr>
            <w:r w:rsidRPr="003418FF">
              <w:rPr>
                <w:rFonts w:ascii="Times New Roman" w:hAnsi="Times New Roman" w:cs="Times New Roman"/>
                <w:b/>
                <w:sz w:val="24"/>
                <w:szCs w:val="24"/>
              </w:rPr>
              <w:t>Indikator</w:t>
            </w:r>
          </w:p>
        </w:tc>
        <w:tc>
          <w:tcPr>
            <w:tcW w:w="1080" w:type="dxa"/>
          </w:tcPr>
          <w:p w:rsidR="009542C9" w:rsidRPr="003418FF" w:rsidRDefault="009542C9" w:rsidP="003418FF">
            <w:pPr>
              <w:pStyle w:val="ListParagraph"/>
              <w:tabs>
                <w:tab w:val="left" w:pos="965"/>
                <w:tab w:val="left" w:pos="1786"/>
              </w:tabs>
              <w:spacing w:line="480" w:lineRule="auto"/>
              <w:ind w:left="0"/>
              <w:jc w:val="center"/>
              <w:rPr>
                <w:rFonts w:ascii="Times New Roman" w:hAnsi="Times New Roman" w:cs="Times New Roman"/>
                <w:b/>
                <w:sz w:val="24"/>
                <w:szCs w:val="24"/>
              </w:rPr>
            </w:pPr>
            <w:r w:rsidRPr="003418FF">
              <w:rPr>
                <w:rFonts w:ascii="Times New Roman" w:hAnsi="Times New Roman" w:cs="Times New Roman"/>
                <w:b/>
                <w:sz w:val="24"/>
                <w:szCs w:val="24"/>
              </w:rPr>
              <w:t>Skala</w:t>
            </w:r>
          </w:p>
        </w:tc>
        <w:tc>
          <w:tcPr>
            <w:tcW w:w="1260" w:type="dxa"/>
          </w:tcPr>
          <w:p w:rsidR="009542C9" w:rsidRPr="003418FF" w:rsidRDefault="009542C9" w:rsidP="003418FF">
            <w:pPr>
              <w:pStyle w:val="ListParagraph"/>
              <w:tabs>
                <w:tab w:val="left" w:pos="965"/>
                <w:tab w:val="left" w:pos="1786"/>
              </w:tabs>
              <w:spacing w:line="480" w:lineRule="auto"/>
              <w:ind w:left="0"/>
              <w:jc w:val="center"/>
              <w:rPr>
                <w:rFonts w:ascii="Times New Roman" w:hAnsi="Times New Roman" w:cs="Times New Roman"/>
                <w:b/>
                <w:sz w:val="24"/>
                <w:szCs w:val="24"/>
              </w:rPr>
            </w:pPr>
            <w:r w:rsidRPr="003418FF">
              <w:rPr>
                <w:rFonts w:ascii="Times New Roman" w:hAnsi="Times New Roman" w:cs="Times New Roman"/>
                <w:b/>
                <w:sz w:val="24"/>
                <w:szCs w:val="24"/>
              </w:rPr>
              <w:t>Nomor Kuisioner</w:t>
            </w:r>
          </w:p>
        </w:tc>
      </w:tr>
      <w:tr w:rsidR="00F22B9B" w:rsidRPr="00C003F2" w:rsidTr="005C5DA7">
        <w:tc>
          <w:tcPr>
            <w:tcW w:w="540" w:type="dxa"/>
          </w:tcPr>
          <w:p w:rsidR="009542C9" w:rsidRPr="00C003F2" w:rsidRDefault="009542C9" w:rsidP="00C003F2">
            <w:pPr>
              <w:pStyle w:val="ListParagraph"/>
              <w:tabs>
                <w:tab w:val="left" w:pos="965"/>
                <w:tab w:val="left" w:pos="1786"/>
              </w:tabs>
              <w:spacing w:line="480" w:lineRule="auto"/>
              <w:ind w:left="0"/>
              <w:jc w:val="both"/>
              <w:rPr>
                <w:rFonts w:ascii="Times New Roman" w:hAnsi="Times New Roman" w:cs="Times New Roman"/>
                <w:sz w:val="24"/>
                <w:szCs w:val="24"/>
              </w:rPr>
            </w:pPr>
            <w:r w:rsidRPr="00C003F2">
              <w:rPr>
                <w:rFonts w:ascii="Times New Roman" w:hAnsi="Times New Roman" w:cs="Times New Roman"/>
                <w:sz w:val="24"/>
                <w:szCs w:val="24"/>
              </w:rPr>
              <w:t>1.</w:t>
            </w:r>
          </w:p>
        </w:tc>
        <w:tc>
          <w:tcPr>
            <w:tcW w:w="1530" w:type="dxa"/>
          </w:tcPr>
          <w:p w:rsidR="009542C9" w:rsidRPr="00C003F2" w:rsidRDefault="009542C9" w:rsidP="00C003F2">
            <w:pPr>
              <w:pStyle w:val="ListParagraph"/>
              <w:tabs>
                <w:tab w:val="left" w:pos="965"/>
                <w:tab w:val="left" w:pos="1786"/>
              </w:tabs>
              <w:spacing w:line="480" w:lineRule="auto"/>
              <w:ind w:left="0"/>
              <w:jc w:val="both"/>
              <w:rPr>
                <w:rFonts w:ascii="Times New Roman" w:hAnsi="Times New Roman" w:cs="Times New Roman"/>
                <w:sz w:val="24"/>
                <w:szCs w:val="24"/>
              </w:rPr>
            </w:pPr>
            <w:r w:rsidRPr="00C003F2">
              <w:rPr>
                <w:rFonts w:ascii="Times New Roman" w:hAnsi="Times New Roman" w:cs="Times New Roman"/>
                <w:sz w:val="24"/>
                <w:szCs w:val="24"/>
              </w:rPr>
              <w:t>Independensi</w:t>
            </w:r>
            <w:r w:rsidR="0044231D" w:rsidRPr="00C003F2">
              <w:rPr>
                <w:rFonts w:ascii="Times New Roman" w:hAnsi="Times New Roman" w:cs="Times New Roman"/>
                <w:sz w:val="24"/>
                <w:szCs w:val="24"/>
              </w:rPr>
              <w:t xml:space="preserve"> (X1)</w:t>
            </w:r>
          </w:p>
        </w:tc>
        <w:tc>
          <w:tcPr>
            <w:tcW w:w="1800" w:type="dxa"/>
          </w:tcPr>
          <w:p w:rsidR="009542C9" w:rsidRPr="00C003F2" w:rsidRDefault="001325CC" w:rsidP="001325CC">
            <w:pPr>
              <w:pStyle w:val="ListParagraph"/>
              <w:tabs>
                <w:tab w:val="left" w:pos="965"/>
                <w:tab w:val="left" w:pos="1786"/>
              </w:tabs>
              <w:ind w:left="0"/>
              <w:jc w:val="both"/>
              <w:rPr>
                <w:rFonts w:ascii="Times New Roman" w:hAnsi="Times New Roman" w:cs="Times New Roman"/>
                <w:b/>
                <w:sz w:val="24"/>
                <w:szCs w:val="24"/>
              </w:rPr>
            </w:pPr>
            <w:r w:rsidRPr="00B94B0C">
              <w:rPr>
                <w:rFonts w:ascii="Times New Roman" w:hAnsi="Times New Roman" w:cs="Times New Roman"/>
                <w:sz w:val="24"/>
                <w:szCs w:val="24"/>
              </w:rPr>
              <w:t>Independensi dalam audit berarti mengambil sudut pandang yang tidak bias dalam melakukan pengujian audit, evaluasi atas hasil pengujian, dan penerbitan laporan audit.</w:t>
            </w:r>
            <w:r w:rsidR="000F1A98" w:rsidRPr="00B94B0C">
              <w:rPr>
                <w:rFonts w:ascii="Times New Roman" w:hAnsi="Times New Roman" w:cs="Times New Roman"/>
                <w:sz w:val="24"/>
                <w:szCs w:val="24"/>
              </w:rPr>
              <w:t xml:space="preserve"> Randal J Elder, Mark S. Beasley, dan Alvin A. Arens</w:t>
            </w:r>
            <w:r w:rsidR="000F1A98">
              <w:rPr>
                <w:rFonts w:ascii="Times New Roman" w:hAnsi="Times New Roman" w:cs="Times New Roman"/>
                <w:sz w:val="24"/>
                <w:szCs w:val="24"/>
              </w:rPr>
              <w:t xml:space="preserve"> (2012:74)</w:t>
            </w:r>
          </w:p>
        </w:tc>
        <w:tc>
          <w:tcPr>
            <w:tcW w:w="1800" w:type="dxa"/>
          </w:tcPr>
          <w:p w:rsidR="009542C9" w:rsidRDefault="000F1A98" w:rsidP="000F1A98">
            <w:pPr>
              <w:pStyle w:val="ListParagraph"/>
              <w:tabs>
                <w:tab w:val="left" w:pos="965"/>
                <w:tab w:val="left" w:pos="1786"/>
              </w:tabs>
              <w:ind w:left="0"/>
              <w:jc w:val="both"/>
              <w:rPr>
                <w:rFonts w:ascii="Times New Roman" w:hAnsi="Times New Roman" w:cs="Times New Roman"/>
                <w:i/>
                <w:sz w:val="24"/>
                <w:szCs w:val="24"/>
              </w:rPr>
            </w:pPr>
            <w:r>
              <w:rPr>
                <w:rFonts w:ascii="Times New Roman" w:hAnsi="Times New Roman" w:cs="Times New Roman"/>
                <w:sz w:val="24"/>
                <w:szCs w:val="24"/>
              </w:rPr>
              <w:t>1.</w:t>
            </w:r>
            <w:r w:rsidRPr="00B94B0C">
              <w:rPr>
                <w:rFonts w:ascii="Times New Roman" w:hAnsi="Times New Roman" w:cs="Times New Roman"/>
                <w:i/>
                <w:sz w:val="24"/>
                <w:szCs w:val="24"/>
              </w:rPr>
              <w:t>Independence in mind</w:t>
            </w:r>
          </w:p>
          <w:p w:rsidR="000F1A98" w:rsidRDefault="000F1A98" w:rsidP="000F1A98">
            <w:pPr>
              <w:pStyle w:val="ListParagraph"/>
              <w:tabs>
                <w:tab w:val="left" w:pos="965"/>
                <w:tab w:val="left" w:pos="1786"/>
              </w:tabs>
              <w:ind w:left="0"/>
              <w:jc w:val="both"/>
              <w:rPr>
                <w:rFonts w:ascii="Times New Roman" w:hAnsi="Times New Roman" w:cs="Times New Roman"/>
                <w:i/>
                <w:sz w:val="24"/>
                <w:szCs w:val="24"/>
              </w:rPr>
            </w:pPr>
          </w:p>
          <w:p w:rsidR="000F1A98" w:rsidRDefault="000F1A98" w:rsidP="000F1A98">
            <w:pPr>
              <w:pStyle w:val="ListParagraph"/>
              <w:tabs>
                <w:tab w:val="left" w:pos="965"/>
                <w:tab w:val="left" w:pos="1786"/>
              </w:tabs>
              <w:ind w:left="0"/>
              <w:jc w:val="both"/>
              <w:rPr>
                <w:rFonts w:ascii="Times New Roman" w:hAnsi="Times New Roman" w:cs="Times New Roman"/>
                <w:i/>
                <w:sz w:val="24"/>
                <w:szCs w:val="24"/>
              </w:rPr>
            </w:pPr>
          </w:p>
          <w:p w:rsidR="000F1A98" w:rsidRDefault="000F1A98" w:rsidP="000F1A98">
            <w:pPr>
              <w:pStyle w:val="ListParagraph"/>
              <w:tabs>
                <w:tab w:val="left" w:pos="965"/>
                <w:tab w:val="left" w:pos="1786"/>
              </w:tabs>
              <w:ind w:left="0"/>
              <w:jc w:val="both"/>
              <w:rPr>
                <w:rFonts w:ascii="Times New Roman" w:hAnsi="Times New Roman" w:cs="Times New Roman"/>
                <w:i/>
                <w:sz w:val="24"/>
                <w:szCs w:val="24"/>
              </w:rPr>
            </w:pPr>
          </w:p>
          <w:p w:rsidR="000F1A98" w:rsidRDefault="000F1A98" w:rsidP="000F1A98">
            <w:pPr>
              <w:pStyle w:val="ListParagraph"/>
              <w:tabs>
                <w:tab w:val="left" w:pos="965"/>
                <w:tab w:val="left" w:pos="1786"/>
              </w:tabs>
              <w:ind w:left="0"/>
              <w:jc w:val="both"/>
              <w:rPr>
                <w:rFonts w:ascii="Times New Roman" w:hAnsi="Times New Roman" w:cs="Times New Roman"/>
                <w:i/>
                <w:sz w:val="24"/>
                <w:szCs w:val="24"/>
              </w:rPr>
            </w:pPr>
          </w:p>
          <w:p w:rsidR="000F1A98" w:rsidRDefault="000F1A98" w:rsidP="000F1A98">
            <w:pPr>
              <w:pStyle w:val="ListParagraph"/>
              <w:tabs>
                <w:tab w:val="left" w:pos="965"/>
                <w:tab w:val="left" w:pos="1786"/>
              </w:tabs>
              <w:ind w:left="0"/>
              <w:jc w:val="both"/>
              <w:rPr>
                <w:rFonts w:ascii="Times New Roman" w:hAnsi="Times New Roman" w:cs="Times New Roman"/>
                <w:i/>
                <w:sz w:val="24"/>
                <w:szCs w:val="24"/>
              </w:rPr>
            </w:pPr>
          </w:p>
          <w:p w:rsidR="000F1A98" w:rsidRDefault="000F1A98" w:rsidP="000F1A98">
            <w:pPr>
              <w:pStyle w:val="ListParagraph"/>
              <w:tabs>
                <w:tab w:val="left" w:pos="965"/>
                <w:tab w:val="left" w:pos="1786"/>
              </w:tabs>
              <w:ind w:left="0"/>
              <w:jc w:val="both"/>
              <w:rPr>
                <w:rFonts w:ascii="Times New Roman" w:hAnsi="Times New Roman" w:cs="Times New Roman"/>
                <w:i/>
                <w:sz w:val="24"/>
                <w:szCs w:val="24"/>
              </w:rPr>
            </w:pPr>
          </w:p>
          <w:p w:rsidR="000F1A98" w:rsidRDefault="000F1A98" w:rsidP="000F1A98">
            <w:pPr>
              <w:pStyle w:val="ListParagraph"/>
              <w:tabs>
                <w:tab w:val="left" w:pos="965"/>
                <w:tab w:val="left" w:pos="1786"/>
              </w:tabs>
              <w:ind w:left="0"/>
              <w:jc w:val="both"/>
              <w:rPr>
                <w:rFonts w:ascii="Times New Roman" w:hAnsi="Times New Roman" w:cs="Times New Roman"/>
                <w:i/>
                <w:sz w:val="24"/>
                <w:szCs w:val="24"/>
              </w:rPr>
            </w:pPr>
          </w:p>
          <w:p w:rsidR="000F1A98" w:rsidRPr="000F1A98" w:rsidRDefault="000F1A98" w:rsidP="000F1A98">
            <w:pPr>
              <w:pStyle w:val="ListParagraph"/>
              <w:tabs>
                <w:tab w:val="left" w:pos="965"/>
                <w:tab w:val="left" w:pos="1786"/>
              </w:tabs>
              <w:ind w:left="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i/>
                <w:sz w:val="24"/>
                <w:szCs w:val="24"/>
              </w:rPr>
              <w:t>Independencein</w:t>
            </w:r>
            <w:r w:rsidR="00C904AE">
              <w:rPr>
                <w:rFonts w:ascii="Times New Roman" w:hAnsi="Times New Roman" w:cs="Times New Roman"/>
                <w:i/>
                <w:sz w:val="24"/>
                <w:szCs w:val="24"/>
              </w:rPr>
              <w:t xml:space="preserve"> </w:t>
            </w:r>
            <w:r w:rsidRPr="00B94B0C">
              <w:rPr>
                <w:rFonts w:ascii="Times New Roman" w:hAnsi="Times New Roman" w:cs="Times New Roman"/>
                <w:i/>
                <w:sz w:val="24"/>
                <w:szCs w:val="24"/>
              </w:rPr>
              <w:t>appearance</w:t>
            </w:r>
          </w:p>
        </w:tc>
        <w:tc>
          <w:tcPr>
            <w:tcW w:w="1800" w:type="dxa"/>
          </w:tcPr>
          <w:p w:rsidR="009542C9" w:rsidRDefault="000F1A98" w:rsidP="000F1A98">
            <w:pPr>
              <w:pStyle w:val="ListParagraph"/>
              <w:tabs>
                <w:tab w:val="left" w:pos="965"/>
                <w:tab w:val="left" w:pos="1786"/>
              </w:tabs>
              <w:ind w:left="0"/>
              <w:jc w:val="both"/>
              <w:rPr>
                <w:rFonts w:ascii="Times New Roman" w:hAnsi="Times New Roman" w:cs="Times New Roman"/>
                <w:sz w:val="24"/>
                <w:szCs w:val="24"/>
              </w:rPr>
            </w:pPr>
            <w:r>
              <w:rPr>
                <w:rFonts w:ascii="Times New Roman" w:hAnsi="Times New Roman" w:cs="Times New Roman"/>
                <w:sz w:val="24"/>
                <w:szCs w:val="24"/>
              </w:rPr>
              <w:t>a.perilaku jujur atau tidaknya dalam sebuah tindakan</w:t>
            </w:r>
          </w:p>
          <w:p w:rsidR="000F1A98" w:rsidRDefault="000F1A98" w:rsidP="000F1A98">
            <w:pPr>
              <w:pStyle w:val="ListParagraph"/>
              <w:tabs>
                <w:tab w:val="left" w:pos="965"/>
                <w:tab w:val="left" w:pos="1786"/>
              </w:tabs>
              <w:ind w:left="0"/>
              <w:jc w:val="both"/>
              <w:rPr>
                <w:rFonts w:ascii="Times New Roman" w:hAnsi="Times New Roman" w:cs="Times New Roman"/>
                <w:sz w:val="24"/>
                <w:szCs w:val="24"/>
              </w:rPr>
            </w:pPr>
          </w:p>
          <w:p w:rsidR="00C904AE" w:rsidRDefault="000F1A98" w:rsidP="00C904AE">
            <w:pPr>
              <w:pStyle w:val="ListParagraph"/>
              <w:tabs>
                <w:tab w:val="left" w:pos="965"/>
                <w:tab w:val="left" w:pos="1786"/>
              </w:tabs>
              <w:ind w:left="0"/>
              <w:jc w:val="both"/>
              <w:rPr>
                <w:rFonts w:ascii="Times New Roman" w:hAnsi="Times New Roman" w:cs="Times New Roman"/>
                <w:sz w:val="24"/>
                <w:szCs w:val="24"/>
              </w:rPr>
            </w:pPr>
            <w:r>
              <w:rPr>
                <w:rFonts w:ascii="Times New Roman" w:hAnsi="Times New Roman" w:cs="Times New Roman"/>
                <w:sz w:val="24"/>
                <w:szCs w:val="24"/>
              </w:rPr>
              <w:t>b.sikap tidak memihak satu sama lain</w:t>
            </w:r>
          </w:p>
          <w:p w:rsidR="00C904AE" w:rsidRDefault="00C904AE" w:rsidP="00C904AE">
            <w:pPr>
              <w:pStyle w:val="ListParagraph"/>
              <w:tabs>
                <w:tab w:val="left" w:pos="965"/>
                <w:tab w:val="left" w:pos="1786"/>
              </w:tabs>
              <w:ind w:left="0"/>
              <w:jc w:val="both"/>
              <w:rPr>
                <w:rFonts w:ascii="Times New Roman" w:hAnsi="Times New Roman" w:cs="Times New Roman"/>
                <w:sz w:val="24"/>
                <w:szCs w:val="24"/>
              </w:rPr>
            </w:pPr>
          </w:p>
          <w:p w:rsidR="00C904AE" w:rsidRDefault="00C904AE" w:rsidP="00C904AE">
            <w:pPr>
              <w:pStyle w:val="ListParagraph"/>
              <w:tabs>
                <w:tab w:val="left" w:pos="965"/>
                <w:tab w:val="left" w:pos="1786"/>
              </w:tabs>
              <w:ind w:left="0"/>
              <w:jc w:val="both"/>
              <w:rPr>
                <w:rFonts w:ascii="Times New Roman" w:hAnsi="Times New Roman" w:cs="Times New Roman"/>
                <w:sz w:val="24"/>
                <w:szCs w:val="24"/>
              </w:rPr>
            </w:pPr>
            <w:r>
              <w:rPr>
                <w:rFonts w:ascii="Times New Roman" w:hAnsi="Times New Roman" w:cs="Times New Roman"/>
                <w:sz w:val="24"/>
                <w:szCs w:val="24"/>
              </w:rPr>
              <w:t>a dipercaya atau tidaknya hasil laporan</w:t>
            </w:r>
          </w:p>
          <w:p w:rsidR="00C904AE" w:rsidRDefault="00C904AE" w:rsidP="00C904AE">
            <w:pPr>
              <w:pStyle w:val="ListParagraph"/>
              <w:tabs>
                <w:tab w:val="left" w:pos="965"/>
                <w:tab w:val="left" w:pos="1786"/>
              </w:tabs>
              <w:ind w:left="0"/>
              <w:jc w:val="both"/>
              <w:rPr>
                <w:rFonts w:ascii="Times New Roman" w:hAnsi="Times New Roman" w:cs="Times New Roman"/>
                <w:sz w:val="24"/>
                <w:szCs w:val="24"/>
              </w:rPr>
            </w:pPr>
          </w:p>
          <w:p w:rsidR="00C904AE" w:rsidRPr="000F1A98" w:rsidRDefault="00C904AE" w:rsidP="00C904AE">
            <w:pPr>
              <w:pStyle w:val="ListParagraph"/>
              <w:tabs>
                <w:tab w:val="left" w:pos="965"/>
                <w:tab w:val="left" w:pos="1786"/>
              </w:tabs>
              <w:ind w:left="0"/>
              <w:jc w:val="both"/>
              <w:rPr>
                <w:rFonts w:ascii="Times New Roman" w:hAnsi="Times New Roman" w:cs="Times New Roman"/>
                <w:sz w:val="24"/>
                <w:szCs w:val="24"/>
              </w:rPr>
            </w:pPr>
            <w:r>
              <w:rPr>
                <w:rFonts w:ascii="Times New Roman" w:hAnsi="Times New Roman" w:cs="Times New Roman"/>
                <w:sz w:val="24"/>
                <w:szCs w:val="24"/>
              </w:rPr>
              <w:t>b.mempertahankan independensi atau tidaknya.</w:t>
            </w:r>
          </w:p>
        </w:tc>
        <w:tc>
          <w:tcPr>
            <w:tcW w:w="1080" w:type="dxa"/>
          </w:tcPr>
          <w:p w:rsidR="00BE07D8" w:rsidRDefault="00BE07D8" w:rsidP="00C003F2">
            <w:pPr>
              <w:pStyle w:val="ListParagraph"/>
              <w:tabs>
                <w:tab w:val="left" w:pos="965"/>
                <w:tab w:val="left" w:pos="1786"/>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Ordinal</w:t>
            </w:r>
          </w:p>
          <w:p w:rsidR="00BE07D8" w:rsidRPr="00BE07D8" w:rsidRDefault="00BE07D8" w:rsidP="00BE07D8"/>
          <w:p w:rsidR="00BE07D8" w:rsidRDefault="00BE07D8" w:rsidP="00BE07D8"/>
          <w:p w:rsidR="00BE07D8" w:rsidRDefault="00BE07D8" w:rsidP="00BE07D8"/>
          <w:p w:rsidR="009542C9" w:rsidRPr="00BE07D8" w:rsidRDefault="00BE07D8" w:rsidP="00BE07D8">
            <w:pPr>
              <w:rPr>
                <w:rFonts w:ascii="Times New Roman" w:hAnsi="Times New Roman" w:cs="Times New Roman"/>
                <w:sz w:val="24"/>
                <w:szCs w:val="24"/>
              </w:rPr>
            </w:pPr>
            <w:r>
              <w:rPr>
                <w:rFonts w:ascii="Times New Roman" w:hAnsi="Times New Roman" w:cs="Times New Roman"/>
                <w:sz w:val="24"/>
                <w:szCs w:val="24"/>
              </w:rPr>
              <w:t>Ordinal</w:t>
            </w:r>
          </w:p>
          <w:p w:rsidR="00BE07D8" w:rsidRDefault="00BE07D8" w:rsidP="00BE07D8"/>
          <w:p w:rsidR="00BE07D8" w:rsidRDefault="00BE07D8" w:rsidP="00BE07D8"/>
          <w:p w:rsidR="00BE07D8" w:rsidRDefault="00BE07D8" w:rsidP="00BE07D8"/>
          <w:p w:rsidR="00BE07D8" w:rsidRDefault="00BE07D8" w:rsidP="00BE07D8">
            <w:pPr>
              <w:rPr>
                <w:rFonts w:ascii="Times New Roman" w:hAnsi="Times New Roman" w:cs="Times New Roman"/>
                <w:sz w:val="24"/>
                <w:szCs w:val="24"/>
              </w:rPr>
            </w:pPr>
            <w:r>
              <w:rPr>
                <w:rFonts w:ascii="Times New Roman" w:hAnsi="Times New Roman" w:cs="Times New Roman"/>
                <w:sz w:val="24"/>
                <w:szCs w:val="24"/>
              </w:rPr>
              <w:t>Ordinal</w:t>
            </w:r>
          </w:p>
          <w:p w:rsidR="00BE07D8" w:rsidRDefault="00BE07D8" w:rsidP="00BE07D8">
            <w:pPr>
              <w:rPr>
                <w:rFonts w:ascii="Times New Roman" w:hAnsi="Times New Roman" w:cs="Times New Roman"/>
                <w:sz w:val="24"/>
                <w:szCs w:val="24"/>
              </w:rPr>
            </w:pPr>
          </w:p>
          <w:p w:rsidR="00BE07D8" w:rsidRDefault="00BE07D8" w:rsidP="00BE07D8">
            <w:pPr>
              <w:rPr>
                <w:rFonts w:ascii="Times New Roman" w:hAnsi="Times New Roman" w:cs="Times New Roman"/>
                <w:sz w:val="24"/>
                <w:szCs w:val="24"/>
              </w:rPr>
            </w:pPr>
          </w:p>
          <w:p w:rsidR="00BE07D8" w:rsidRDefault="00BE07D8" w:rsidP="00BE07D8">
            <w:pPr>
              <w:rPr>
                <w:rFonts w:ascii="Times New Roman" w:hAnsi="Times New Roman" w:cs="Times New Roman"/>
                <w:sz w:val="24"/>
                <w:szCs w:val="24"/>
              </w:rPr>
            </w:pPr>
          </w:p>
          <w:p w:rsidR="00BE07D8" w:rsidRPr="00BE07D8" w:rsidRDefault="00BE07D8" w:rsidP="00BE07D8">
            <w:pPr>
              <w:rPr>
                <w:rFonts w:ascii="Times New Roman" w:hAnsi="Times New Roman" w:cs="Times New Roman"/>
                <w:sz w:val="24"/>
                <w:szCs w:val="24"/>
              </w:rPr>
            </w:pPr>
            <w:r>
              <w:rPr>
                <w:rFonts w:ascii="Times New Roman" w:hAnsi="Times New Roman" w:cs="Times New Roman"/>
                <w:sz w:val="24"/>
                <w:szCs w:val="24"/>
              </w:rPr>
              <w:t>Ordinal</w:t>
            </w:r>
          </w:p>
        </w:tc>
        <w:tc>
          <w:tcPr>
            <w:tcW w:w="1260" w:type="dxa"/>
          </w:tcPr>
          <w:p w:rsidR="00635028" w:rsidRDefault="00635028" w:rsidP="00C003F2">
            <w:pPr>
              <w:pStyle w:val="ListParagraph"/>
              <w:tabs>
                <w:tab w:val="left" w:pos="965"/>
                <w:tab w:val="left" w:pos="1786"/>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1-7</w:t>
            </w:r>
          </w:p>
          <w:p w:rsidR="00635028" w:rsidRDefault="00635028" w:rsidP="00635028"/>
          <w:p w:rsidR="00635028" w:rsidRDefault="00635028" w:rsidP="00635028"/>
          <w:p w:rsidR="00635028" w:rsidRDefault="00635028" w:rsidP="00635028"/>
          <w:p w:rsidR="00635028" w:rsidRDefault="00635028" w:rsidP="00635028"/>
          <w:p w:rsidR="00635028" w:rsidRDefault="00635028" w:rsidP="00635028"/>
          <w:p w:rsidR="00635028" w:rsidRDefault="00635028" w:rsidP="00635028"/>
          <w:p w:rsidR="00635028" w:rsidRDefault="00635028" w:rsidP="00635028"/>
          <w:p w:rsidR="009542C9" w:rsidRPr="00635028" w:rsidRDefault="00635028" w:rsidP="00635028">
            <w:r>
              <w:t>8-10</w:t>
            </w:r>
          </w:p>
        </w:tc>
      </w:tr>
      <w:tr w:rsidR="00F22B9B" w:rsidRPr="00C003F2" w:rsidTr="005C5DA7">
        <w:trPr>
          <w:trHeight w:val="980"/>
        </w:trPr>
        <w:tc>
          <w:tcPr>
            <w:tcW w:w="540" w:type="dxa"/>
          </w:tcPr>
          <w:p w:rsidR="001C52FB" w:rsidRPr="00C003F2" w:rsidRDefault="0044231D" w:rsidP="00C003F2">
            <w:pPr>
              <w:pStyle w:val="ListParagraph"/>
              <w:tabs>
                <w:tab w:val="left" w:pos="965"/>
                <w:tab w:val="left" w:pos="1786"/>
              </w:tabs>
              <w:spacing w:line="480" w:lineRule="auto"/>
              <w:ind w:left="0"/>
              <w:jc w:val="both"/>
              <w:rPr>
                <w:rFonts w:ascii="Times New Roman" w:hAnsi="Times New Roman" w:cs="Times New Roman"/>
                <w:sz w:val="24"/>
                <w:szCs w:val="24"/>
              </w:rPr>
            </w:pPr>
            <w:r w:rsidRPr="00C003F2">
              <w:rPr>
                <w:rFonts w:ascii="Times New Roman" w:hAnsi="Times New Roman" w:cs="Times New Roman"/>
                <w:sz w:val="24"/>
                <w:szCs w:val="24"/>
              </w:rPr>
              <w:t>2</w:t>
            </w:r>
          </w:p>
          <w:p w:rsidR="001C52FB" w:rsidRPr="00C003F2" w:rsidRDefault="001C52FB" w:rsidP="00C003F2">
            <w:pPr>
              <w:pStyle w:val="ListParagraph"/>
              <w:tabs>
                <w:tab w:val="left" w:pos="965"/>
                <w:tab w:val="left" w:pos="1786"/>
              </w:tabs>
              <w:spacing w:line="480" w:lineRule="auto"/>
              <w:ind w:left="0"/>
              <w:jc w:val="both"/>
              <w:rPr>
                <w:rFonts w:ascii="Times New Roman" w:hAnsi="Times New Roman" w:cs="Times New Roman"/>
                <w:sz w:val="24"/>
                <w:szCs w:val="24"/>
              </w:rPr>
            </w:pPr>
          </w:p>
          <w:p w:rsidR="001C52FB" w:rsidRPr="00C003F2" w:rsidRDefault="001C52FB" w:rsidP="00C003F2">
            <w:pPr>
              <w:pStyle w:val="ListParagraph"/>
              <w:tabs>
                <w:tab w:val="left" w:pos="965"/>
                <w:tab w:val="left" w:pos="1786"/>
              </w:tabs>
              <w:spacing w:line="480" w:lineRule="auto"/>
              <w:ind w:left="0"/>
              <w:jc w:val="both"/>
              <w:rPr>
                <w:rFonts w:ascii="Times New Roman" w:hAnsi="Times New Roman" w:cs="Times New Roman"/>
                <w:sz w:val="24"/>
                <w:szCs w:val="24"/>
              </w:rPr>
            </w:pPr>
          </w:p>
          <w:p w:rsidR="001C52FB" w:rsidRPr="00C003F2" w:rsidRDefault="001C52FB" w:rsidP="00C003F2">
            <w:pPr>
              <w:pStyle w:val="ListParagraph"/>
              <w:tabs>
                <w:tab w:val="left" w:pos="965"/>
                <w:tab w:val="left" w:pos="1786"/>
              </w:tabs>
              <w:spacing w:line="480" w:lineRule="auto"/>
              <w:ind w:left="0"/>
              <w:jc w:val="both"/>
              <w:rPr>
                <w:rFonts w:ascii="Times New Roman" w:hAnsi="Times New Roman" w:cs="Times New Roman"/>
                <w:sz w:val="24"/>
                <w:szCs w:val="24"/>
              </w:rPr>
            </w:pPr>
          </w:p>
          <w:p w:rsidR="001C52FB" w:rsidRPr="00C003F2" w:rsidRDefault="001C52FB" w:rsidP="00C003F2">
            <w:pPr>
              <w:pStyle w:val="ListParagraph"/>
              <w:tabs>
                <w:tab w:val="left" w:pos="965"/>
                <w:tab w:val="left" w:pos="1786"/>
              </w:tabs>
              <w:spacing w:line="480" w:lineRule="auto"/>
              <w:ind w:left="0"/>
              <w:jc w:val="both"/>
              <w:rPr>
                <w:rFonts w:ascii="Times New Roman" w:hAnsi="Times New Roman" w:cs="Times New Roman"/>
                <w:sz w:val="24"/>
                <w:szCs w:val="24"/>
              </w:rPr>
            </w:pPr>
          </w:p>
          <w:p w:rsidR="001C52FB" w:rsidRPr="00C003F2" w:rsidRDefault="001C52FB" w:rsidP="00C003F2">
            <w:pPr>
              <w:pStyle w:val="ListParagraph"/>
              <w:tabs>
                <w:tab w:val="left" w:pos="965"/>
                <w:tab w:val="left" w:pos="1786"/>
              </w:tabs>
              <w:spacing w:line="480" w:lineRule="auto"/>
              <w:ind w:left="0"/>
              <w:jc w:val="both"/>
              <w:rPr>
                <w:rFonts w:ascii="Times New Roman" w:hAnsi="Times New Roman" w:cs="Times New Roman"/>
                <w:sz w:val="24"/>
                <w:szCs w:val="24"/>
              </w:rPr>
            </w:pPr>
          </w:p>
          <w:p w:rsidR="001C52FB" w:rsidRPr="00C003F2" w:rsidRDefault="001C52FB" w:rsidP="00C003F2">
            <w:pPr>
              <w:pStyle w:val="ListParagraph"/>
              <w:tabs>
                <w:tab w:val="left" w:pos="965"/>
                <w:tab w:val="left" w:pos="1786"/>
              </w:tabs>
              <w:spacing w:line="480" w:lineRule="auto"/>
              <w:ind w:left="0"/>
              <w:jc w:val="both"/>
              <w:rPr>
                <w:rFonts w:ascii="Times New Roman" w:hAnsi="Times New Roman" w:cs="Times New Roman"/>
                <w:sz w:val="24"/>
                <w:szCs w:val="24"/>
              </w:rPr>
            </w:pPr>
          </w:p>
          <w:p w:rsidR="001C52FB" w:rsidRPr="00C003F2" w:rsidRDefault="001C52FB" w:rsidP="00C003F2">
            <w:pPr>
              <w:pStyle w:val="ListParagraph"/>
              <w:tabs>
                <w:tab w:val="left" w:pos="965"/>
                <w:tab w:val="left" w:pos="1786"/>
              </w:tabs>
              <w:spacing w:line="480" w:lineRule="auto"/>
              <w:ind w:left="0"/>
              <w:jc w:val="both"/>
              <w:rPr>
                <w:rFonts w:ascii="Times New Roman" w:hAnsi="Times New Roman" w:cs="Times New Roman"/>
                <w:sz w:val="24"/>
                <w:szCs w:val="24"/>
              </w:rPr>
            </w:pPr>
          </w:p>
          <w:p w:rsidR="001C52FB" w:rsidRPr="00C003F2" w:rsidRDefault="001C52FB" w:rsidP="00C003F2">
            <w:pPr>
              <w:pStyle w:val="ListParagraph"/>
              <w:tabs>
                <w:tab w:val="left" w:pos="965"/>
                <w:tab w:val="left" w:pos="1786"/>
              </w:tabs>
              <w:spacing w:line="480" w:lineRule="auto"/>
              <w:ind w:left="0"/>
              <w:jc w:val="both"/>
              <w:rPr>
                <w:rFonts w:ascii="Times New Roman" w:hAnsi="Times New Roman" w:cs="Times New Roman"/>
                <w:sz w:val="24"/>
                <w:szCs w:val="24"/>
              </w:rPr>
            </w:pPr>
          </w:p>
          <w:p w:rsidR="001C52FB" w:rsidRPr="00C003F2" w:rsidRDefault="001C52FB" w:rsidP="00C003F2">
            <w:pPr>
              <w:pStyle w:val="ListParagraph"/>
              <w:tabs>
                <w:tab w:val="left" w:pos="965"/>
                <w:tab w:val="left" w:pos="1786"/>
              </w:tabs>
              <w:spacing w:line="480" w:lineRule="auto"/>
              <w:ind w:left="0"/>
              <w:jc w:val="both"/>
              <w:rPr>
                <w:rFonts w:ascii="Times New Roman" w:hAnsi="Times New Roman" w:cs="Times New Roman"/>
                <w:sz w:val="24"/>
                <w:szCs w:val="24"/>
              </w:rPr>
            </w:pPr>
          </w:p>
          <w:p w:rsidR="001C52FB" w:rsidRPr="00C003F2" w:rsidRDefault="001C52FB" w:rsidP="00C003F2">
            <w:pPr>
              <w:pStyle w:val="ListParagraph"/>
              <w:tabs>
                <w:tab w:val="left" w:pos="965"/>
                <w:tab w:val="left" w:pos="1786"/>
              </w:tabs>
              <w:spacing w:line="480" w:lineRule="auto"/>
              <w:ind w:left="0"/>
              <w:jc w:val="both"/>
              <w:rPr>
                <w:rFonts w:ascii="Times New Roman" w:hAnsi="Times New Roman" w:cs="Times New Roman"/>
                <w:sz w:val="24"/>
                <w:szCs w:val="24"/>
              </w:rPr>
            </w:pPr>
          </w:p>
          <w:p w:rsidR="001C52FB" w:rsidRPr="00C003F2" w:rsidRDefault="001C52FB" w:rsidP="00C003F2">
            <w:pPr>
              <w:pStyle w:val="ListParagraph"/>
              <w:tabs>
                <w:tab w:val="left" w:pos="965"/>
                <w:tab w:val="left" w:pos="1786"/>
              </w:tabs>
              <w:spacing w:line="480" w:lineRule="auto"/>
              <w:ind w:left="0"/>
              <w:jc w:val="both"/>
              <w:rPr>
                <w:rFonts w:ascii="Times New Roman" w:hAnsi="Times New Roman" w:cs="Times New Roman"/>
                <w:sz w:val="24"/>
                <w:szCs w:val="24"/>
              </w:rPr>
            </w:pPr>
          </w:p>
          <w:p w:rsidR="001C52FB" w:rsidRPr="00C003F2" w:rsidRDefault="001C52FB" w:rsidP="00C003F2">
            <w:pPr>
              <w:pStyle w:val="ListParagraph"/>
              <w:tabs>
                <w:tab w:val="left" w:pos="965"/>
                <w:tab w:val="left" w:pos="1786"/>
              </w:tabs>
              <w:spacing w:line="480" w:lineRule="auto"/>
              <w:ind w:left="0"/>
              <w:jc w:val="both"/>
              <w:rPr>
                <w:rFonts w:ascii="Times New Roman" w:hAnsi="Times New Roman" w:cs="Times New Roman"/>
                <w:sz w:val="24"/>
                <w:szCs w:val="24"/>
              </w:rPr>
            </w:pPr>
          </w:p>
          <w:p w:rsidR="001C52FB" w:rsidRPr="00C003F2" w:rsidRDefault="001C52FB" w:rsidP="00C003F2">
            <w:pPr>
              <w:pStyle w:val="ListParagraph"/>
              <w:tabs>
                <w:tab w:val="left" w:pos="965"/>
                <w:tab w:val="left" w:pos="1786"/>
              </w:tabs>
              <w:spacing w:line="480" w:lineRule="auto"/>
              <w:ind w:left="0"/>
              <w:jc w:val="both"/>
              <w:rPr>
                <w:rFonts w:ascii="Times New Roman" w:hAnsi="Times New Roman" w:cs="Times New Roman"/>
                <w:sz w:val="24"/>
                <w:szCs w:val="24"/>
              </w:rPr>
            </w:pPr>
          </w:p>
          <w:p w:rsidR="001C52FB" w:rsidRPr="00C003F2" w:rsidRDefault="001C52FB" w:rsidP="00C003F2">
            <w:pPr>
              <w:pStyle w:val="ListParagraph"/>
              <w:tabs>
                <w:tab w:val="left" w:pos="965"/>
                <w:tab w:val="left" w:pos="1786"/>
              </w:tabs>
              <w:spacing w:line="480" w:lineRule="auto"/>
              <w:ind w:left="0"/>
              <w:jc w:val="both"/>
              <w:rPr>
                <w:rFonts w:ascii="Times New Roman" w:hAnsi="Times New Roman" w:cs="Times New Roman"/>
                <w:sz w:val="24"/>
                <w:szCs w:val="24"/>
              </w:rPr>
            </w:pPr>
          </w:p>
          <w:p w:rsidR="001C52FB" w:rsidRPr="00C003F2" w:rsidRDefault="001C52FB" w:rsidP="00C003F2">
            <w:pPr>
              <w:pStyle w:val="ListParagraph"/>
              <w:tabs>
                <w:tab w:val="left" w:pos="965"/>
                <w:tab w:val="left" w:pos="1786"/>
              </w:tabs>
              <w:spacing w:line="480" w:lineRule="auto"/>
              <w:ind w:left="0"/>
              <w:jc w:val="both"/>
              <w:rPr>
                <w:rFonts w:ascii="Times New Roman" w:hAnsi="Times New Roman" w:cs="Times New Roman"/>
                <w:sz w:val="24"/>
                <w:szCs w:val="24"/>
              </w:rPr>
            </w:pPr>
          </w:p>
          <w:p w:rsidR="001C52FB" w:rsidRPr="00C003F2" w:rsidRDefault="001C52FB" w:rsidP="00C003F2">
            <w:pPr>
              <w:pStyle w:val="ListParagraph"/>
              <w:tabs>
                <w:tab w:val="left" w:pos="965"/>
                <w:tab w:val="left" w:pos="1786"/>
              </w:tabs>
              <w:spacing w:line="480" w:lineRule="auto"/>
              <w:ind w:left="0"/>
              <w:jc w:val="both"/>
              <w:rPr>
                <w:rFonts w:ascii="Times New Roman" w:hAnsi="Times New Roman" w:cs="Times New Roman"/>
                <w:sz w:val="24"/>
                <w:szCs w:val="24"/>
              </w:rPr>
            </w:pPr>
          </w:p>
          <w:p w:rsidR="001C52FB" w:rsidRPr="00C003F2" w:rsidRDefault="001C52FB" w:rsidP="00C003F2">
            <w:pPr>
              <w:pStyle w:val="ListParagraph"/>
              <w:tabs>
                <w:tab w:val="left" w:pos="965"/>
                <w:tab w:val="left" w:pos="1786"/>
              </w:tabs>
              <w:spacing w:line="480" w:lineRule="auto"/>
              <w:ind w:left="0"/>
              <w:jc w:val="both"/>
              <w:rPr>
                <w:rFonts w:ascii="Times New Roman" w:hAnsi="Times New Roman" w:cs="Times New Roman"/>
                <w:sz w:val="24"/>
                <w:szCs w:val="24"/>
              </w:rPr>
            </w:pPr>
          </w:p>
          <w:p w:rsidR="001C52FB" w:rsidRPr="00C003F2" w:rsidRDefault="001C52FB" w:rsidP="00C003F2">
            <w:pPr>
              <w:pStyle w:val="ListParagraph"/>
              <w:tabs>
                <w:tab w:val="left" w:pos="965"/>
                <w:tab w:val="left" w:pos="1786"/>
              </w:tabs>
              <w:spacing w:line="480" w:lineRule="auto"/>
              <w:ind w:left="0"/>
              <w:jc w:val="both"/>
              <w:rPr>
                <w:rFonts w:ascii="Times New Roman" w:hAnsi="Times New Roman" w:cs="Times New Roman"/>
                <w:sz w:val="24"/>
                <w:szCs w:val="24"/>
              </w:rPr>
            </w:pPr>
          </w:p>
          <w:p w:rsidR="009542C9" w:rsidRPr="00C003F2" w:rsidRDefault="009542C9" w:rsidP="00C003F2">
            <w:pPr>
              <w:pStyle w:val="ListParagraph"/>
              <w:tabs>
                <w:tab w:val="left" w:pos="965"/>
                <w:tab w:val="left" w:pos="1786"/>
              </w:tabs>
              <w:spacing w:line="480" w:lineRule="auto"/>
              <w:ind w:left="0"/>
              <w:jc w:val="both"/>
              <w:rPr>
                <w:rFonts w:ascii="Times New Roman" w:hAnsi="Times New Roman" w:cs="Times New Roman"/>
                <w:sz w:val="24"/>
                <w:szCs w:val="24"/>
              </w:rPr>
            </w:pPr>
          </w:p>
        </w:tc>
        <w:tc>
          <w:tcPr>
            <w:tcW w:w="1530" w:type="dxa"/>
          </w:tcPr>
          <w:p w:rsidR="009542C9" w:rsidRPr="00C003F2" w:rsidRDefault="0044231D" w:rsidP="00C003F2">
            <w:pPr>
              <w:pStyle w:val="ListParagraph"/>
              <w:tabs>
                <w:tab w:val="left" w:pos="965"/>
                <w:tab w:val="left" w:pos="1786"/>
              </w:tabs>
              <w:spacing w:line="480" w:lineRule="auto"/>
              <w:ind w:left="0"/>
              <w:jc w:val="both"/>
              <w:rPr>
                <w:rFonts w:ascii="Times New Roman" w:hAnsi="Times New Roman" w:cs="Times New Roman"/>
                <w:sz w:val="24"/>
                <w:szCs w:val="24"/>
              </w:rPr>
            </w:pPr>
            <w:r w:rsidRPr="00C003F2">
              <w:rPr>
                <w:rFonts w:ascii="Times New Roman" w:hAnsi="Times New Roman" w:cs="Times New Roman"/>
                <w:i/>
                <w:sz w:val="24"/>
                <w:szCs w:val="24"/>
              </w:rPr>
              <w:lastRenderedPageBreak/>
              <w:t xml:space="preserve">Moral Reasoning </w:t>
            </w:r>
            <w:r w:rsidR="001325CC">
              <w:rPr>
                <w:rFonts w:ascii="Times New Roman" w:hAnsi="Times New Roman" w:cs="Times New Roman"/>
                <w:sz w:val="24"/>
                <w:szCs w:val="24"/>
              </w:rPr>
              <w:t>(X2</w:t>
            </w:r>
            <w:r w:rsidRPr="00C003F2">
              <w:rPr>
                <w:rFonts w:ascii="Times New Roman" w:hAnsi="Times New Roman" w:cs="Times New Roman"/>
                <w:sz w:val="24"/>
                <w:szCs w:val="24"/>
              </w:rPr>
              <w:t>)</w:t>
            </w:r>
          </w:p>
          <w:p w:rsidR="001C52FB" w:rsidRPr="00C003F2" w:rsidRDefault="001C52FB" w:rsidP="00C003F2">
            <w:pPr>
              <w:pStyle w:val="ListParagraph"/>
              <w:tabs>
                <w:tab w:val="left" w:pos="965"/>
                <w:tab w:val="left" w:pos="1786"/>
              </w:tabs>
              <w:spacing w:line="480" w:lineRule="auto"/>
              <w:ind w:left="0"/>
              <w:jc w:val="both"/>
              <w:rPr>
                <w:rFonts w:ascii="Times New Roman" w:hAnsi="Times New Roman" w:cs="Times New Roman"/>
                <w:sz w:val="24"/>
                <w:szCs w:val="24"/>
              </w:rPr>
            </w:pPr>
          </w:p>
          <w:p w:rsidR="001C52FB" w:rsidRPr="00C003F2" w:rsidRDefault="001C52FB" w:rsidP="00C003F2">
            <w:pPr>
              <w:pStyle w:val="ListParagraph"/>
              <w:tabs>
                <w:tab w:val="left" w:pos="965"/>
                <w:tab w:val="left" w:pos="1786"/>
              </w:tabs>
              <w:spacing w:line="480" w:lineRule="auto"/>
              <w:ind w:left="0"/>
              <w:jc w:val="both"/>
              <w:rPr>
                <w:rFonts w:ascii="Times New Roman" w:hAnsi="Times New Roman" w:cs="Times New Roman"/>
                <w:sz w:val="24"/>
                <w:szCs w:val="24"/>
              </w:rPr>
            </w:pPr>
          </w:p>
          <w:p w:rsidR="001C52FB" w:rsidRPr="00C003F2" w:rsidRDefault="001C52FB" w:rsidP="00C003F2">
            <w:pPr>
              <w:pStyle w:val="ListParagraph"/>
              <w:tabs>
                <w:tab w:val="left" w:pos="965"/>
                <w:tab w:val="left" w:pos="1786"/>
              </w:tabs>
              <w:spacing w:line="480" w:lineRule="auto"/>
              <w:ind w:left="0"/>
              <w:jc w:val="both"/>
              <w:rPr>
                <w:rFonts w:ascii="Times New Roman" w:hAnsi="Times New Roman" w:cs="Times New Roman"/>
                <w:sz w:val="24"/>
                <w:szCs w:val="24"/>
              </w:rPr>
            </w:pPr>
          </w:p>
          <w:p w:rsidR="001C52FB" w:rsidRPr="00C003F2" w:rsidRDefault="001C52FB" w:rsidP="00C003F2">
            <w:pPr>
              <w:pStyle w:val="ListParagraph"/>
              <w:tabs>
                <w:tab w:val="left" w:pos="965"/>
                <w:tab w:val="left" w:pos="1786"/>
              </w:tabs>
              <w:spacing w:line="480" w:lineRule="auto"/>
              <w:ind w:left="0"/>
              <w:jc w:val="both"/>
              <w:rPr>
                <w:rFonts w:ascii="Times New Roman" w:hAnsi="Times New Roman" w:cs="Times New Roman"/>
                <w:sz w:val="24"/>
                <w:szCs w:val="24"/>
              </w:rPr>
            </w:pPr>
          </w:p>
          <w:p w:rsidR="001C52FB" w:rsidRPr="00C003F2" w:rsidRDefault="001C52FB" w:rsidP="00C003F2">
            <w:pPr>
              <w:pStyle w:val="ListParagraph"/>
              <w:tabs>
                <w:tab w:val="left" w:pos="965"/>
                <w:tab w:val="left" w:pos="1786"/>
              </w:tabs>
              <w:spacing w:line="480" w:lineRule="auto"/>
              <w:ind w:left="0"/>
              <w:jc w:val="both"/>
              <w:rPr>
                <w:rFonts w:ascii="Times New Roman" w:hAnsi="Times New Roman" w:cs="Times New Roman"/>
                <w:sz w:val="24"/>
                <w:szCs w:val="24"/>
              </w:rPr>
            </w:pPr>
          </w:p>
          <w:p w:rsidR="001C52FB" w:rsidRPr="00C003F2" w:rsidRDefault="001C52FB" w:rsidP="00C003F2">
            <w:pPr>
              <w:pStyle w:val="ListParagraph"/>
              <w:tabs>
                <w:tab w:val="left" w:pos="965"/>
                <w:tab w:val="left" w:pos="1786"/>
              </w:tabs>
              <w:spacing w:line="480" w:lineRule="auto"/>
              <w:ind w:left="0"/>
              <w:jc w:val="both"/>
              <w:rPr>
                <w:rFonts w:ascii="Times New Roman" w:hAnsi="Times New Roman" w:cs="Times New Roman"/>
                <w:sz w:val="24"/>
                <w:szCs w:val="24"/>
              </w:rPr>
            </w:pPr>
          </w:p>
          <w:p w:rsidR="001C52FB" w:rsidRPr="00C003F2" w:rsidRDefault="001C52FB" w:rsidP="00C003F2">
            <w:pPr>
              <w:pStyle w:val="ListParagraph"/>
              <w:tabs>
                <w:tab w:val="left" w:pos="965"/>
                <w:tab w:val="left" w:pos="1786"/>
              </w:tabs>
              <w:spacing w:line="480" w:lineRule="auto"/>
              <w:ind w:left="0"/>
              <w:jc w:val="both"/>
              <w:rPr>
                <w:rFonts w:ascii="Times New Roman" w:hAnsi="Times New Roman" w:cs="Times New Roman"/>
                <w:sz w:val="24"/>
                <w:szCs w:val="24"/>
              </w:rPr>
            </w:pPr>
          </w:p>
          <w:p w:rsidR="001C52FB" w:rsidRPr="00C003F2" w:rsidRDefault="001C52FB" w:rsidP="00C003F2">
            <w:pPr>
              <w:pStyle w:val="ListParagraph"/>
              <w:tabs>
                <w:tab w:val="left" w:pos="965"/>
                <w:tab w:val="left" w:pos="1786"/>
              </w:tabs>
              <w:spacing w:line="480" w:lineRule="auto"/>
              <w:ind w:left="0"/>
              <w:jc w:val="both"/>
              <w:rPr>
                <w:rFonts w:ascii="Times New Roman" w:hAnsi="Times New Roman" w:cs="Times New Roman"/>
                <w:sz w:val="24"/>
                <w:szCs w:val="24"/>
              </w:rPr>
            </w:pPr>
          </w:p>
          <w:p w:rsidR="001C52FB" w:rsidRPr="00C003F2" w:rsidRDefault="001C52FB" w:rsidP="00C003F2">
            <w:pPr>
              <w:pStyle w:val="ListParagraph"/>
              <w:tabs>
                <w:tab w:val="left" w:pos="965"/>
                <w:tab w:val="left" w:pos="1786"/>
              </w:tabs>
              <w:spacing w:line="480" w:lineRule="auto"/>
              <w:ind w:left="0"/>
              <w:jc w:val="both"/>
              <w:rPr>
                <w:rFonts w:ascii="Times New Roman" w:hAnsi="Times New Roman" w:cs="Times New Roman"/>
                <w:sz w:val="24"/>
                <w:szCs w:val="24"/>
              </w:rPr>
            </w:pPr>
          </w:p>
          <w:p w:rsidR="001C52FB" w:rsidRPr="00C003F2" w:rsidRDefault="001C52FB" w:rsidP="00C003F2">
            <w:pPr>
              <w:pStyle w:val="ListParagraph"/>
              <w:tabs>
                <w:tab w:val="left" w:pos="965"/>
                <w:tab w:val="left" w:pos="1786"/>
              </w:tabs>
              <w:spacing w:line="480" w:lineRule="auto"/>
              <w:ind w:left="0"/>
              <w:jc w:val="both"/>
              <w:rPr>
                <w:rFonts w:ascii="Times New Roman" w:hAnsi="Times New Roman" w:cs="Times New Roman"/>
                <w:sz w:val="24"/>
                <w:szCs w:val="24"/>
              </w:rPr>
            </w:pPr>
          </w:p>
          <w:p w:rsidR="001C52FB" w:rsidRPr="00C003F2" w:rsidRDefault="001C52FB" w:rsidP="00C003F2">
            <w:pPr>
              <w:pStyle w:val="ListParagraph"/>
              <w:tabs>
                <w:tab w:val="left" w:pos="965"/>
                <w:tab w:val="left" w:pos="1786"/>
              </w:tabs>
              <w:spacing w:line="480" w:lineRule="auto"/>
              <w:ind w:left="0"/>
              <w:jc w:val="both"/>
              <w:rPr>
                <w:rFonts w:ascii="Times New Roman" w:hAnsi="Times New Roman" w:cs="Times New Roman"/>
                <w:sz w:val="24"/>
                <w:szCs w:val="24"/>
              </w:rPr>
            </w:pPr>
          </w:p>
          <w:p w:rsidR="001C52FB" w:rsidRPr="00C003F2" w:rsidRDefault="001C52FB" w:rsidP="00C003F2">
            <w:pPr>
              <w:pStyle w:val="ListParagraph"/>
              <w:tabs>
                <w:tab w:val="left" w:pos="965"/>
                <w:tab w:val="left" w:pos="1786"/>
              </w:tabs>
              <w:spacing w:line="480" w:lineRule="auto"/>
              <w:ind w:left="0"/>
              <w:jc w:val="both"/>
              <w:rPr>
                <w:rFonts w:ascii="Times New Roman" w:hAnsi="Times New Roman" w:cs="Times New Roman"/>
                <w:sz w:val="24"/>
                <w:szCs w:val="24"/>
              </w:rPr>
            </w:pPr>
          </w:p>
          <w:p w:rsidR="001C52FB" w:rsidRPr="00C003F2" w:rsidRDefault="001C52FB" w:rsidP="00C003F2">
            <w:pPr>
              <w:pStyle w:val="ListParagraph"/>
              <w:tabs>
                <w:tab w:val="left" w:pos="965"/>
                <w:tab w:val="left" w:pos="1786"/>
              </w:tabs>
              <w:spacing w:line="480" w:lineRule="auto"/>
              <w:ind w:left="0"/>
              <w:jc w:val="both"/>
              <w:rPr>
                <w:rFonts w:ascii="Times New Roman" w:hAnsi="Times New Roman" w:cs="Times New Roman"/>
                <w:sz w:val="24"/>
                <w:szCs w:val="24"/>
              </w:rPr>
            </w:pPr>
          </w:p>
          <w:p w:rsidR="001C52FB" w:rsidRPr="00C003F2" w:rsidRDefault="001C52FB" w:rsidP="00C003F2">
            <w:pPr>
              <w:pStyle w:val="ListParagraph"/>
              <w:tabs>
                <w:tab w:val="left" w:pos="965"/>
                <w:tab w:val="left" w:pos="1786"/>
              </w:tabs>
              <w:spacing w:line="480" w:lineRule="auto"/>
              <w:ind w:left="0"/>
              <w:jc w:val="both"/>
              <w:rPr>
                <w:rFonts w:ascii="Times New Roman" w:hAnsi="Times New Roman" w:cs="Times New Roman"/>
                <w:sz w:val="24"/>
                <w:szCs w:val="24"/>
              </w:rPr>
            </w:pPr>
          </w:p>
          <w:p w:rsidR="001C52FB" w:rsidRPr="00C003F2" w:rsidRDefault="001C52FB" w:rsidP="00C003F2">
            <w:pPr>
              <w:pStyle w:val="ListParagraph"/>
              <w:tabs>
                <w:tab w:val="left" w:pos="965"/>
                <w:tab w:val="left" w:pos="1786"/>
              </w:tabs>
              <w:spacing w:line="480" w:lineRule="auto"/>
              <w:ind w:left="0"/>
              <w:jc w:val="both"/>
              <w:rPr>
                <w:rFonts w:ascii="Times New Roman" w:hAnsi="Times New Roman" w:cs="Times New Roman"/>
                <w:sz w:val="24"/>
                <w:szCs w:val="24"/>
              </w:rPr>
            </w:pPr>
          </w:p>
          <w:p w:rsidR="001C52FB" w:rsidRPr="00C003F2" w:rsidRDefault="001C52FB" w:rsidP="00C003F2">
            <w:pPr>
              <w:pStyle w:val="ListParagraph"/>
              <w:tabs>
                <w:tab w:val="left" w:pos="965"/>
                <w:tab w:val="left" w:pos="1786"/>
              </w:tabs>
              <w:spacing w:line="480" w:lineRule="auto"/>
              <w:ind w:left="0"/>
              <w:jc w:val="both"/>
              <w:rPr>
                <w:rFonts w:ascii="Times New Roman" w:hAnsi="Times New Roman" w:cs="Times New Roman"/>
                <w:sz w:val="24"/>
                <w:szCs w:val="24"/>
              </w:rPr>
            </w:pPr>
          </w:p>
          <w:p w:rsidR="001C52FB" w:rsidRPr="00C003F2" w:rsidRDefault="001C52FB" w:rsidP="00C003F2">
            <w:pPr>
              <w:pStyle w:val="ListParagraph"/>
              <w:tabs>
                <w:tab w:val="left" w:pos="965"/>
                <w:tab w:val="left" w:pos="1786"/>
              </w:tabs>
              <w:spacing w:line="480" w:lineRule="auto"/>
              <w:ind w:left="0"/>
              <w:jc w:val="both"/>
              <w:rPr>
                <w:rFonts w:ascii="Times New Roman" w:hAnsi="Times New Roman" w:cs="Times New Roman"/>
                <w:b/>
                <w:sz w:val="24"/>
                <w:szCs w:val="24"/>
              </w:rPr>
            </w:pPr>
          </w:p>
        </w:tc>
        <w:tc>
          <w:tcPr>
            <w:tcW w:w="1800" w:type="dxa"/>
          </w:tcPr>
          <w:p w:rsidR="009542C9" w:rsidRPr="00C003F2" w:rsidRDefault="0044231D" w:rsidP="00C003F2">
            <w:pPr>
              <w:pStyle w:val="ListParagraph"/>
              <w:tabs>
                <w:tab w:val="left" w:pos="965"/>
                <w:tab w:val="left" w:pos="1786"/>
              </w:tabs>
              <w:ind w:left="0"/>
              <w:jc w:val="both"/>
              <w:rPr>
                <w:rFonts w:ascii="Times New Roman" w:hAnsi="Times New Roman" w:cs="Times New Roman"/>
                <w:sz w:val="24"/>
                <w:szCs w:val="24"/>
              </w:rPr>
            </w:pPr>
            <w:r w:rsidRPr="00C003F2">
              <w:rPr>
                <w:rFonts w:ascii="Times New Roman" w:hAnsi="Times New Roman" w:cs="Times New Roman"/>
                <w:sz w:val="24"/>
                <w:szCs w:val="24"/>
              </w:rPr>
              <w:lastRenderedPageBreak/>
              <w:t xml:space="preserve">Argumen tentang bagaimana orang harus bertindak atau dalam hal memberikan alasan untuk membenarkan atau mengkritik perilaku. Penalaran </w:t>
            </w:r>
            <w:r w:rsidR="00635028">
              <w:rPr>
                <w:rFonts w:ascii="Times New Roman" w:hAnsi="Times New Roman" w:cs="Times New Roman"/>
                <w:sz w:val="24"/>
                <w:szCs w:val="24"/>
              </w:rPr>
              <w:t>yang ditawarkan tindakandiyakin</w:t>
            </w:r>
            <w:r w:rsidRPr="00C003F2">
              <w:rPr>
                <w:rFonts w:ascii="Times New Roman" w:hAnsi="Times New Roman" w:cs="Times New Roman"/>
                <w:sz w:val="24"/>
                <w:szCs w:val="24"/>
              </w:rPr>
              <w:t xml:space="preserve"> </w:t>
            </w:r>
            <w:r w:rsidRPr="00C003F2">
              <w:rPr>
                <w:rFonts w:ascii="Times New Roman" w:hAnsi="Times New Roman" w:cs="Times New Roman"/>
                <w:sz w:val="24"/>
                <w:szCs w:val="24"/>
              </w:rPr>
              <w:lastRenderedPageBreak/>
              <w:t>salah atau mengapa penilaian yang dianggap benar. Dengan demikian, penalaran moral melibatkan</w:t>
            </w:r>
            <w:r w:rsidR="007650B7" w:rsidRPr="00C003F2">
              <w:rPr>
                <w:rFonts w:ascii="Times New Roman" w:hAnsi="Times New Roman" w:cs="Times New Roman"/>
                <w:sz w:val="24"/>
                <w:szCs w:val="24"/>
              </w:rPr>
              <w:t xml:space="preserve"> korban alasan untuk atau melawan keyakinan moral dalam upaya untuk menunjukan  bahwa keyakinan yang baik benar atau salah.</w:t>
            </w:r>
          </w:p>
          <w:p w:rsidR="007650B7" w:rsidRPr="00C003F2" w:rsidRDefault="007650B7" w:rsidP="00C003F2">
            <w:pPr>
              <w:pStyle w:val="ListParagraph"/>
              <w:tabs>
                <w:tab w:val="left" w:pos="965"/>
                <w:tab w:val="left" w:pos="1786"/>
              </w:tabs>
              <w:ind w:left="0"/>
              <w:jc w:val="both"/>
              <w:rPr>
                <w:rFonts w:ascii="Times New Roman" w:hAnsi="Times New Roman" w:cs="Times New Roman"/>
                <w:sz w:val="24"/>
                <w:szCs w:val="24"/>
              </w:rPr>
            </w:pPr>
          </w:p>
          <w:p w:rsidR="001C52FB" w:rsidRPr="00C003F2" w:rsidRDefault="00F22B9B" w:rsidP="00C003F2">
            <w:pPr>
              <w:pStyle w:val="ListParagraph"/>
              <w:tabs>
                <w:tab w:val="left" w:pos="965"/>
                <w:tab w:val="left" w:pos="1786"/>
              </w:tabs>
              <w:ind w:left="0"/>
              <w:jc w:val="both"/>
              <w:rPr>
                <w:rFonts w:ascii="Times New Roman" w:hAnsi="Times New Roman" w:cs="Times New Roman"/>
                <w:sz w:val="24"/>
                <w:szCs w:val="24"/>
              </w:rPr>
            </w:pPr>
            <w:r w:rsidRPr="00C003F2">
              <w:rPr>
                <w:rFonts w:ascii="Times New Roman" w:hAnsi="Times New Roman" w:cs="Times New Roman"/>
                <w:sz w:val="24"/>
                <w:szCs w:val="24"/>
              </w:rPr>
              <w:t xml:space="preserve">Sumber: </w:t>
            </w:r>
            <w:r w:rsidR="00F94DF6" w:rsidRPr="009E4E86">
              <w:rPr>
                <w:rFonts w:ascii="Times New Roman" w:hAnsi="Times New Roman" w:cs="Times New Roman"/>
                <w:i/>
                <w:sz w:val="24"/>
                <w:szCs w:val="24"/>
              </w:rPr>
              <w:t>Multideimensi al Etnichs scale</w:t>
            </w:r>
            <w:r w:rsidR="00F94DF6">
              <w:rPr>
                <w:rFonts w:ascii="Times New Roman" w:hAnsi="Times New Roman" w:cs="Times New Roman"/>
                <w:sz w:val="24"/>
                <w:szCs w:val="24"/>
              </w:rPr>
              <w:t xml:space="preserve"> (MES), Alkam (2013</w:t>
            </w:r>
            <w:r w:rsidR="00F94DF6" w:rsidRPr="00C003F2">
              <w:rPr>
                <w:rFonts w:ascii="Times New Roman" w:hAnsi="Times New Roman" w:cs="Times New Roman"/>
                <w:sz w:val="24"/>
                <w:szCs w:val="24"/>
              </w:rPr>
              <w:t>)</w:t>
            </w:r>
          </w:p>
          <w:p w:rsidR="001C52FB" w:rsidRPr="00C003F2" w:rsidRDefault="001C52FB" w:rsidP="00C003F2">
            <w:pPr>
              <w:pStyle w:val="ListParagraph"/>
              <w:tabs>
                <w:tab w:val="left" w:pos="965"/>
                <w:tab w:val="left" w:pos="1786"/>
              </w:tabs>
              <w:ind w:left="0"/>
              <w:jc w:val="both"/>
              <w:rPr>
                <w:rFonts w:ascii="Times New Roman" w:hAnsi="Times New Roman" w:cs="Times New Roman"/>
                <w:sz w:val="24"/>
                <w:szCs w:val="24"/>
              </w:rPr>
            </w:pPr>
          </w:p>
          <w:p w:rsidR="00F22B9B" w:rsidRPr="00C003F2" w:rsidRDefault="00F22B9B" w:rsidP="00C003F2">
            <w:pPr>
              <w:pStyle w:val="ListParagraph"/>
              <w:tabs>
                <w:tab w:val="left" w:pos="965"/>
                <w:tab w:val="left" w:pos="1786"/>
              </w:tabs>
              <w:ind w:left="0"/>
              <w:jc w:val="both"/>
              <w:rPr>
                <w:rFonts w:ascii="Times New Roman" w:hAnsi="Times New Roman" w:cs="Times New Roman"/>
                <w:sz w:val="24"/>
                <w:szCs w:val="24"/>
              </w:rPr>
            </w:pPr>
            <w:r w:rsidRPr="00C003F2">
              <w:rPr>
                <w:rFonts w:ascii="Times New Roman" w:hAnsi="Times New Roman" w:cs="Times New Roman"/>
                <w:sz w:val="24"/>
                <w:szCs w:val="24"/>
              </w:rPr>
              <w:t xml:space="preserve">   </w:t>
            </w:r>
          </w:p>
          <w:p w:rsidR="00F22B9B" w:rsidRPr="00C003F2" w:rsidRDefault="00F22B9B" w:rsidP="00C003F2">
            <w:pPr>
              <w:pStyle w:val="ListParagraph"/>
              <w:tabs>
                <w:tab w:val="left" w:pos="965"/>
                <w:tab w:val="left" w:pos="1786"/>
              </w:tabs>
              <w:ind w:left="0"/>
              <w:jc w:val="both"/>
              <w:rPr>
                <w:rFonts w:ascii="Times New Roman" w:hAnsi="Times New Roman" w:cs="Times New Roman"/>
                <w:sz w:val="24"/>
                <w:szCs w:val="24"/>
              </w:rPr>
            </w:pPr>
          </w:p>
          <w:p w:rsidR="001C52FB" w:rsidRPr="00C003F2" w:rsidRDefault="00F22B9B" w:rsidP="00C003F2">
            <w:pPr>
              <w:pStyle w:val="ListParagraph"/>
              <w:tabs>
                <w:tab w:val="left" w:pos="965"/>
                <w:tab w:val="left" w:pos="1786"/>
              </w:tabs>
              <w:ind w:left="0"/>
              <w:jc w:val="both"/>
              <w:rPr>
                <w:rFonts w:ascii="Times New Roman" w:hAnsi="Times New Roman" w:cs="Times New Roman"/>
                <w:sz w:val="24"/>
                <w:szCs w:val="24"/>
              </w:rPr>
            </w:pPr>
            <w:r w:rsidRPr="00C003F2">
              <w:rPr>
                <w:rFonts w:ascii="Times New Roman" w:hAnsi="Times New Roman" w:cs="Times New Roman"/>
                <w:b/>
                <w:sz w:val="24"/>
                <w:szCs w:val="24"/>
              </w:rPr>
              <w:t xml:space="preserve">      </w:t>
            </w:r>
            <w:r w:rsidR="001C52FB" w:rsidRPr="00C003F2">
              <w:rPr>
                <w:rFonts w:ascii="Times New Roman" w:hAnsi="Times New Roman" w:cs="Times New Roman"/>
                <w:b/>
                <w:sz w:val="24"/>
                <w:szCs w:val="24"/>
              </w:rPr>
              <w:t xml:space="preserve"> </w:t>
            </w:r>
          </w:p>
        </w:tc>
        <w:tc>
          <w:tcPr>
            <w:tcW w:w="1800" w:type="dxa"/>
          </w:tcPr>
          <w:p w:rsidR="009542C9" w:rsidRPr="00C003F2" w:rsidRDefault="00757948" w:rsidP="00C003F2">
            <w:pPr>
              <w:pStyle w:val="ListParagraph"/>
              <w:tabs>
                <w:tab w:val="left" w:pos="965"/>
                <w:tab w:val="left" w:pos="1786"/>
              </w:tabs>
              <w:spacing w:line="480" w:lineRule="auto"/>
              <w:ind w:left="0"/>
              <w:jc w:val="both"/>
              <w:rPr>
                <w:rFonts w:ascii="Times New Roman" w:hAnsi="Times New Roman" w:cs="Times New Roman"/>
                <w:sz w:val="24"/>
                <w:szCs w:val="24"/>
              </w:rPr>
            </w:pPr>
            <w:r w:rsidRPr="00C003F2">
              <w:rPr>
                <w:rFonts w:ascii="Times New Roman" w:hAnsi="Times New Roman" w:cs="Times New Roman"/>
                <w:sz w:val="24"/>
                <w:szCs w:val="24"/>
              </w:rPr>
              <w:lastRenderedPageBreak/>
              <w:t xml:space="preserve">1. </w:t>
            </w:r>
            <w:r w:rsidRPr="004B5671">
              <w:rPr>
                <w:rFonts w:ascii="Times New Roman" w:hAnsi="Times New Roman" w:cs="Times New Roman"/>
                <w:i/>
                <w:sz w:val="24"/>
                <w:szCs w:val="24"/>
              </w:rPr>
              <w:t>justice</w:t>
            </w:r>
          </w:p>
          <w:p w:rsidR="00986195" w:rsidRPr="00C003F2" w:rsidRDefault="00986195" w:rsidP="00C003F2">
            <w:pPr>
              <w:pStyle w:val="ListParagraph"/>
              <w:tabs>
                <w:tab w:val="left" w:pos="965"/>
                <w:tab w:val="left" w:pos="1786"/>
              </w:tabs>
              <w:spacing w:line="480" w:lineRule="auto"/>
              <w:ind w:left="0"/>
              <w:jc w:val="both"/>
              <w:rPr>
                <w:rFonts w:ascii="Times New Roman" w:hAnsi="Times New Roman" w:cs="Times New Roman"/>
                <w:sz w:val="24"/>
                <w:szCs w:val="24"/>
              </w:rPr>
            </w:pPr>
          </w:p>
          <w:p w:rsidR="00986195" w:rsidRPr="00C003F2" w:rsidRDefault="00986195" w:rsidP="00C003F2">
            <w:pPr>
              <w:pStyle w:val="ListParagraph"/>
              <w:tabs>
                <w:tab w:val="left" w:pos="965"/>
                <w:tab w:val="left" w:pos="1786"/>
              </w:tabs>
              <w:spacing w:line="480" w:lineRule="auto"/>
              <w:ind w:left="0"/>
              <w:jc w:val="both"/>
              <w:rPr>
                <w:rFonts w:ascii="Times New Roman" w:hAnsi="Times New Roman" w:cs="Times New Roman"/>
                <w:sz w:val="24"/>
                <w:szCs w:val="24"/>
              </w:rPr>
            </w:pPr>
          </w:p>
          <w:p w:rsidR="00986195" w:rsidRPr="00C003F2" w:rsidRDefault="00986195" w:rsidP="00C003F2">
            <w:pPr>
              <w:pStyle w:val="ListParagraph"/>
              <w:tabs>
                <w:tab w:val="left" w:pos="965"/>
                <w:tab w:val="left" w:pos="1786"/>
              </w:tabs>
              <w:spacing w:line="480" w:lineRule="auto"/>
              <w:ind w:left="0"/>
              <w:jc w:val="both"/>
              <w:rPr>
                <w:rFonts w:ascii="Times New Roman" w:hAnsi="Times New Roman" w:cs="Times New Roman"/>
                <w:sz w:val="24"/>
                <w:szCs w:val="24"/>
              </w:rPr>
            </w:pPr>
          </w:p>
          <w:p w:rsidR="00986195" w:rsidRPr="00C003F2" w:rsidRDefault="00986195" w:rsidP="00C003F2">
            <w:pPr>
              <w:pStyle w:val="ListParagraph"/>
              <w:tabs>
                <w:tab w:val="left" w:pos="965"/>
                <w:tab w:val="left" w:pos="1786"/>
              </w:tabs>
              <w:spacing w:line="480" w:lineRule="auto"/>
              <w:ind w:left="0"/>
              <w:jc w:val="both"/>
              <w:rPr>
                <w:rFonts w:ascii="Times New Roman" w:hAnsi="Times New Roman" w:cs="Times New Roman"/>
                <w:sz w:val="24"/>
                <w:szCs w:val="24"/>
              </w:rPr>
            </w:pPr>
          </w:p>
          <w:p w:rsidR="00986195" w:rsidRPr="00C003F2" w:rsidRDefault="00986195" w:rsidP="00C003F2">
            <w:pPr>
              <w:pStyle w:val="ListParagraph"/>
              <w:tabs>
                <w:tab w:val="left" w:pos="965"/>
                <w:tab w:val="left" w:pos="1786"/>
              </w:tabs>
              <w:spacing w:line="480" w:lineRule="auto"/>
              <w:ind w:left="0"/>
              <w:jc w:val="both"/>
              <w:rPr>
                <w:rFonts w:ascii="Times New Roman" w:hAnsi="Times New Roman" w:cs="Times New Roman"/>
                <w:sz w:val="24"/>
                <w:szCs w:val="24"/>
              </w:rPr>
            </w:pPr>
          </w:p>
          <w:p w:rsidR="00986195" w:rsidRPr="00C003F2" w:rsidRDefault="00986195" w:rsidP="00C003F2">
            <w:pPr>
              <w:pStyle w:val="ListParagraph"/>
              <w:tabs>
                <w:tab w:val="left" w:pos="965"/>
                <w:tab w:val="left" w:pos="1786"/>
              </w:tabs>
              <w:spacing w:line="480" w:lineRule="auto"/>
              <w:ind w:left="0"/>
              <w:jc w:val="both"/>
              <w:rPr>
                <w:rFonts w:ascii="Times New Roman" w:hAnsi="Times New Roman" w:cs="Times New Roman"/>
                <w:sz w:val="24"/>
                <w:szCs w:val="24"/>
              </w:rPr>
            </w:pPr>
          </w:p>
          <w:p w:rsidR="009B3F6B" w:rsidRDefault="009B3F6B" w:rsidP="00C003F2">
            <w:pPr>
              <w:pStyle w:val="ListParagraph"/>
              <w:tabs>
                <w:tab w:val="left" w:pos="965"/>
                <w:tab w:val="left" w:pos="1786"/>
              </w:tabs>
              <w:spacing w:line="480" w:lineRule="auto"/>
              <w:ind w:left="0"/>
              <w:jc w:val="both"/>
              <w:rPr>
                <w:rFonts w:ascii="Times New Roman" w:hAnsi="Times New Roman" w:cs="Times New Roman"/>
                <w:sz w:val="24"/>
                <w:szCs w:val="24"/>
              </w:rPr>
            </w:pPr>
          </w:p>
          <w:p w:rsidR="00986195" w:rsidRDefault="00986195" w:rsidP="00C003F2">
            <w:pPr>
              <w:pStyle w:val="ListParagraph"/>
              <w:tabs>
                <w:tab w:val="left" w:pos="965"/>
                <w:tab w:val="left" w:pos="1786"/>
              </w:tabs>
              <w:spacing w:line="480" w:lineRule="auto"/>
              <w:ind w:left="0"/>
              <w:jc w:val="both"/>
              <w:rPr>
                <w:rFonts w:ascii="Times New Roman" w:hAnsi="Times New Roman" w:cs="Times New Roman"/>
                <w:sz w:val="24"/>
                <w:szCs w:val="24"/>
              </w:rPr>
            </w:pPr>
            <w:r w:rsidRPr="00C003F2">
              <w:rPr>
                <w:rFonts w:ascii="Times New Roman" w:hAnsi="Times New Roman" w:cs="Times New Roman"/>
                <w:sz w:val="24"/>
                <w:szCs w:val="24"/>
              </w:rPr>
              <w:t>2.</w:t>
            </w:r>
            <w:r w:rsidRPr="004B5671">
              <w:rPr>
                <w:rFonts w:ascii="Times New Roman" w:hAnsi="Times New Roman" w:cs="Times New Roman"/>
                <w:i/>
                <w:sz w:val="24"/>
                <w:szCs w:val="24"/>
              </w:rPr>
              <w:t>Relativism</w:t>
            </w:r>
          </w:p>
          <w:p w:rsidR="009B3F6B" w:rsidRPr="00C003F2" w:rsidRDefault="009B3F6B" w:rsidP="00C003F2">
            <w:pPr>
              <w:pStyle w:val="ListParagraph"/>
              <w:tabs>
                <w:tab w:val="left" w:pos="965"/>
                <w:tab w:val="left" w:pos="1786"/>
              </w:tabs>
              <w:spacing w:line="480" w:lineRule="auto"/>
              <w:ind w:left="0"/>
              <w:jc w:val="both"/>
              <w:rPr>
                <w:rFonts w:ascii="Times New Roman" w:hAnsi="Times New Roman" w:cs="Times New Roman"/>
                <w:sz w:val="24"/>
                <w:szCs w:val="24"/>
              </w:rPr>
            </w:pPr>
          </w:p>
          <w:p w:rsidR="007B6E4E" w:rsidRPr="00C003F2" w:rsidRDefault="007B6E4E" w:rsidP="00C003F2">
            <w:pPr>
              <w:pStyle w:val="ListParagraph"/>
              <w:tabs>
                <w:tab w:val="left" w:pos="965"/>
                <w:tab w:val="left" w:pos="1786"/>
              </w:tabs>
              <w:spacing w:line="480" w:lineRule="auto"/>
              <w:ind w:left="0"/>
              <w:jc w:val="both"/>
              <w:rPr>
                <w:rFonts w:ascii="Times New Roman" w:hAnsi="Times New Roman" w:cs="Times New Roman"/>
                <w:sz w:val="24"/>
                <w:szCs w:val="24"/>
              </w:rPr>
            </w:pPr>
          </w:p>
          <w:p w:rsidR="007B6E4E" w:rsidRPr="00C003F2" w:rsidRDefault="007B6E4E" w:rsidP="00C003F2">
            <w:pPr>
              <w:pStyle w:val="ListParagraph"/>
              <w:tabs>
                <w:tab w:val="left" w:pos="965"/>
                <w:tab w:val="left" w:pos="1786"/>
              </w:tabs>
              <w:spacing w:line="480" w:lineRule="auto"/>
              <w:ind w:left="0"/>
              <w:jc w:val="both"/>
              <w:rPr>
                <w:rFonts w:ascii="Times New Roman" w:hAnsi="Times New Roman" w:cs="Times New Roman"/>
                <w:sz w:val="24"/>
                <w:szCs w:val="24"/>
              </w:rPr>
            </w:pPr>
          </w:p>
          <w:p w:rsidR="007B6E4E" w:rsidRPr="00C003F2" w:rsidRDefault="007B6E4E" w:rsidP="00C003F2">
            <w:pPr>
              <w:pStyle w:val="ListParagraph"/>
              <w:tabs>
                <w:tab w:val="left" w:pos="965"/>
                <w:tab w:val="left" w:pos="1786"/>
              </w:tabs>
              <w:spacing w:line="480" w:lineRule="auto"/>
              <w:ind w:left="0"/>
              <w:jc w:val="both"/>
              <w:rPr>
                <w:rFonts w:ascii="Times New Roman" w:hAnsi="Times New Roman" w:cs="Times New Roman"/>
                <w:sz w:val="24"/>
                <w:szCs w:val="24"/>
              </w:rPr>
            </w:pPr>
          </w:p>
          <w:p w:rsidR="007B6E4E" w:rsidRPr="00C003F2" w:rsidRDefault="007B6E4E" w:rsidP="00C003F2">
            <w:pPr>
              <w:pStyle w:val="ListParagraph"/>
              <w:tabs>
                <w:tab w:val="left" w:pos="965"/>
                <w:tab w:val="left" w:pos="1786"/>
              </w:tabs>
              <w:spacing w:line="480" w:lineRule="auto"/>
              <w:ind w:left="0"/>
              <w:jc w:val="both"/>
              <w:rPr>
                <w:rFonts w:ascii="Times New Roman" w:hAnsi="Times New Roman" w:cs="Times New Roman"/>
                <w:sz w:val="24"/>
                <w:szCs w:val="24"/>
              </w:rPr>
            </w:pPr>
          </w:p>
          <w:p w:rsidR="009B3F6B" w:rsidRPr="00C003F2" w:rsidRDefault="009B3F6B" w:rsidP="00C003F2">
            <w:pPr>
              <w:pStyle w:val="ListParagraph"/>
              <w:tabs>
                <w:tab w:val="left" w:pos="965"/>
                <w:tab w:val="left" w:pos="1786"/>
              </w:tabs>
              <w:spacing w:line="480" w:lineRule="auto"/>
              <w:ind w:left="0"/>
              <w:jc w:val="both"/>
              <w:rPr>
                <w:rFonts w:ascii="Times New Roman" w:hAnsi="Times New Roman" w:cs="Times New Roman"/>
                <w:sz w:val="24"/>
                <w:szCs w:val="24"/>
              </w:rPr>
            </w:pPr>
          </w:p>
          <w:p w:rsidR="007B6E4E" w:rsidRPr="004B5671" w:rsidRDefault="007B6E4E" w:rsidP="00C003F2">
            <w:pPr>
              <w:pStyle w:val="ListParagraph"/>
              <w:tabs>
                <w:tab w:val="left" w:pos="965"/>
                <w:tab w:val="left" w:pos="1786"/>
              </w:tabs>
              <w:spacing w:line="480" w:lineRule="auto"/>
              <w:ind w:left="0"/>
              <w:jc w:val="both"/>
              <w:rPr>
                <w:rFonts w:ascii="Times New Roman" w:hAnsi="Times New Roman" w:cs="Times New Roman"/>
                <w:i/>
                <w:sz w:val="24"/>
                <w:szCs w:val="24"/>
              </w:rPr>
            </w:pPr>
            <w:r w:rsidRPr="00C003F2">
              <w:rPr>
                <w:rFonts w:ascii="Times New Roman" w:hAnsi="Times New Roman" w:cs="Times New Roman"/>
                <w:sz w:val="24"/>
                <w:szCs w:val="24"/>
              </w:rPr>
              <w:t>3.</w:t>
            </w:r>
            <w:r w:rsidRPr="004B5671">
              <w:rPr>
                <w:rFonts w:ascii="Times New Roman" w:hAnsi="Times New Roman" w:cs="Times New Roman"/>
                <w:i/>
                <w:sz w:val="24"/>
                <w:szCs w:val="24"/>
              </w:rPr>
              <w:t>Egoism</w:t>
            </w:r>
          </w:p>
          <w:p w:rsidR="007B6E4E" w:rsidRPr="00C003F2" w:rsidRDefault="007B6E4E" w:rsidP="00C003F2">
            <w:pPr>
              <w:pStyle w:val="ListParagraph"/>
              <w:tabs>
                <w:tab w:val="left" w:pos="965"/>
                <w:tab w:val="left" w:pos="1786"/>
              </w:tabs>
              <w:spacing w:line="480" w:lineRule="auto"/>
              <w:ind w:left="0"/>
              <w:jc w:val="both"/>
              <w:rPr>
                <w:rFonts w:ascii="Times New Roman" w:hAnsi="Times New Roman" w:cs="Times New Roman"/>
                <w:sz w:val="24"/>
                <w:szCs w:val="24"/>
              </w:rPr>
            </w:pPr>
          </w:p>
          <w:p w:rsidR="007B6E4E" w:rsidRPr="00C003F2" w:rsidRDefault="007B6E4E" w:rsidP="00C003F2">
            <w:pPr>
              <w:pStyle w:val="ListParagraph"/>
              <w:tabs>
                <w:tab w:val="left" w:pos="965"/>
                <w:tab w:val="left" w:pos="1786"/>
              </w:tabs>
              <w:spacing w:line="480" w:lineRule="auto"/>
              <w:ind w:left="0"/>
              <w:jc w:val="both"/>
              <w:rPr>
                <w:rFonts w:ascii="Times New Roman" w:hAnsi="Times New Roman" w:cs="Times New Roman"/>
                <w:sz w:val="24"/>
                <w:szCs w:val="24"/>
              </w:rPr>
            </w:pPr>
          </w:p>
          <w:p w:rsidR="007B6E4E" w:rsidRPr="00C003F2" w:rsidRDefault="007B6E4E" w:rsidP="00C003F2">
            <w:pPr>
              <w:pStyle w:val="ListParagraph"/>
              <w:tabs>
                <w:tab w:val="left" w:pos="965"/>
                <w:tab w:val="left" w:pos="1786"/>
              </w:tabs>
              <w:spacing w:line="480" w:lineRule="auto"/>
              <w:ind w:left="0"/>
              <w:jc w:val="both"/>
              <w:rPr>
                <w:rFonts w:ascii="Times New Roman" w:hAnsi="Times New Roman" w:cs="Times New Roman"/>
                <w:sz w:val="24"/>
                <w:szCs w:val="24"/>
              </w:rPr>
            </w:pPr>
          </w:p>
          <w:p w:rsidR="007B6E4E" w:rsidRPr="00C003F2" w:rsidRDefault="007B6E4E" w:rsidP="00C003F2">
            <w:pPr>
              <w:pStyle w:val="ListParagraph"/>
              <w:tabs>
                <w:tab w:val="left" w:pos="965"/>
                <w:tab w:val="left" w:pos="1786"/>
              </w:tabs>
              <w:spacing w:line="480" w:lineRule="auto"/>
              <w:ind w:left="0"/>
              <w:jc w:val="both"/>
              <w:rPr>
                <w:rFonts w:ascii="Times New Roman" w:hAnsi="Times New Roman" w:cs="Times New Roman"/>
                <w:sz w:val="24"/>
                <w:szCs w:val="24"/>
              </w:rPr>
            </w:pPr>
          </w:p>
          <w:p w:rsidR="001C52FB" w:rsidRPr="00C003F2" w:rsidRDefault="001C52FB" w:rsidP="00C003F2">
            <w:pPr>
              <w:pStyle w:val="ListParagraph"/>
              <w:tabs>
                <w:tab w:val="left" w:pos="965"/>
                <w:tab w:val="left" w:pos="1786"/>
              </w:tabs>
              <w:spacing w:line="480" w:lineRule="auto"/>
              <w:ind w:left="0"/>
              <w:jc w:val="both"/>
              <w:rPr>
                <w:rFonts w:ascii="Times New Roman" w:hAnsi="Times New Roman" w:cs="Times New Roman"/>
                <w:sz w:val="24"/>
                <w:szCs w:val="24"/>
              </w:rPr>
            </w:pPr>
          </w:p>
          <w:p w:rsidR="007B6E4E" w:rsidRPr="00C003F2" w:rsidRDefault="007B6E4E" w:rsidP="00C003F2">
            <w:pPr>
              <w:pStyle w:val="ListParagraph"/>
              <w:tabs>
                <w:tab w:val="left" w:pos="965"/>
                <w:tab w:val="left" w:pos="1786"/>
              </w:tabs>
              <w:spacing w:line="480" w:lineRule="auto"/>
              <w:ind w:left="0"/>
              <w:jc w:val="both"/>
              <w:rPr>
                <w:rFonts w:ascii="Times New Roman" w:hAnsi="Times New Roman" w:cs="Times New Roman"/>
                <w:b/>
                <w:sz w:val="24"/>
                <w:szCs w:val="24"/>
              </w:rPr>
            </w:pPr>
          </w:p>
        </w:tc>
        <w:tc>
          <w:tcPr>
            <w:tcW w:w="1800" w:type="dxa"/>
          </w:tcPr>
          <w:p w:rsidR="009542C9" w:rsidRPr="00C003F2" w:rsidRDefault="00757948" w:rsidP="00C003F2">
            <w:pPr>
              <w:pStyle w:val="ListParagraph"/>
              <w:tabs>
                <w:tab w:val="left" w:pos="965"/>
                <w:tab w:val="left" w:pos="1786"/>
              </w:tabs>
              <w:ind w:left="0"/>
              <w:jc w:val="both"/>
              <w:rPr>
                <w:rFonts w:ascii="Times New Roman" w:hAnsi="Times New Roman" w:cs="Times New Roman"/>
                <w:sz w:val="24"/>
                <w:szCs w:val="24"/>
              </w:rPr>
            </w:pPr>
            <w:r w:rsidRPr="00C003F2">
              <w:rPr>
                <w:rFonts w:ascii="Times New Roman" w:hAnsi="Times New Roman" w:cs="Times New Roman"/>
                <w:sz w:val="24"/>
                <w:szCs w:val="24"/>
              </w:rPr>
              <w:lastRenderedPageBreak/>
              <w:t xml:space="preserve">a. perilaku adil atau tidaknya sebuah tindakan </w:t>
            </w:r>
          </w:p>
          <w:p w:rsidR="00757948" w:rsidRPr="00C003F2" w:rsidRDefault="00757948" w:rsidP="00C003F2">
            <w:pPr>
              <w:pStyle w:val="ListParagraph"/>
              <w:tabs>
                <w:tab w:val="left" w:pos="965"/>
                <w:tab w:val="left" w:pos="1786"/>
              </w:tabs>
              <w:ind w:left="0"/>
              <w:jc w:val="both"/>
              <w:rPr>
                <w:rFonts w:ascii="Times New Roman" w:hAnsi="Times New Roman" w:cs="Times New Roman"/>
                <w:sz w:val="24"/>
                <w:szCs w:val="24"/>
              </w:rPr>
            </w:pPr>
          </w:p>
          <w:p w:rsidR="00757948" w:rsidRPr="00C003F2" w:rsidRDefault="00757948" w:rsidP="00C003F2">
            <w:pPr>
              <w:pStyle w:val="ListParagraph"/>
              <w:tabs>
                <w:tab w:val="left" w:pos="965"/>
                <w:tab w:val="left" w:pos="1786"/>
              </w:tabs>
              <w:ind w:left="0"/>
              <w:jc w:val="both"/>
              <w:rPr>
                <w:rFonts w:ascii="Times New Roman" w:hAnsi="Times New Roman" w:cs="Times New Roman"/>
                <w:sz w:val="24"/>
                <w:szCs w:val="24"/>
              </w:rPr>
            </w:pPr>
            <w:r w:rsidRPr="00C003F2">
              <w:rPr>
                <w:rFonts w:ascii="Times New Roman" w:hAnsi="Times New Roman" w:cs="Times New Roman"/>
                <w:sz w:val="24"/>
                <w:szCs w:val="24"/>
              </w:rPr>
              <w:t>b. perilaku wajar atau tidak   wajar sebuah tindakan</w:t>
            </w:r>
          </w:p>
          <w:p w:rsidR="00757948" w:rsidRPr="00C003F2" w:rsidRDefault="00757948" w:rsidP="00C003F2">
            <w:pPr>
              <w:pStyle w:val="ListParagraph"/>
              <w:tabs>
                <w:tab w:val="left" w:pos="965"/>
                <w:tab w:val="left" w:pos="1786"/>
              </w:tabs>
              <w:ind w:left="0"/>
              <w:jc w:val="both"/>
              <w:rPr>
                <w:rFonts w:ascii="Times New Roman" w:hAnsi="Times New Roman" w:cs="Times New Roman"/>
                <w:sz w:val="24"/>
                <w:szCs w:val="24"/>
              </w:rPr>
            </w:pPr>
          </w:p>
          <w:p w:rsidR="00757948" w:rsidRPr="00C003F2" w:rsidRDefault="00757948" w:rsidP="00C003F2">
            <w:pPr>
              <w:pStyle w:val="ListParagraph"/>
              <w:tabs>
                <w:tab w:val="left" w:pos="965"/>
                <w:tab w:val="left" w:pos="1786"/>
              </w:tabs>
              <w:ind w:left="0"/>
              <w:jc w:val="both"/>
              <w:rPr>
                <w:rFonts w:ascii="Times New Roman" w:hAnsi="Times New Roman" w:cs="Times New Roman"/>
                <w:sz w:val="24"/>
                <w:szCs w:val="24"/>
              </w:rPr>
            </w:pPr>
            <w:r w:rsidRPr="00C003F2">
              <w:rPr>
                <w:rFonts w:ascii="Times New Roman" w:hAnsi="Times New Roman" w:cs="Times New Roman"/>
                <w:sz w:val="24"/>
                <w:szCs w:val="24"/>
              </w:rPr>
              <w:t xml:space="preserve">c. perilaku yang menunjukan benar atau tidaka secara moral tindakan </w:t>
            </w:r>
            <w:r w:rsidRPr="00C003F2">
              <w:rPr>
                <w:rFonts w:ascii="Times New Roman" w:hAnsi="Times New Roman" w:cs="Times New Roman"/>
                <w:sz w:val="24"/>
                <w:szCs w:val="24"/>
              </w:rPr>
              <w:lastRenderedPageBreak/>
              <w:t>tersebut</w:t>
            </w:r>
          </w:p>
          <w:p w:rsidR="00986195" w:rsidRPr="00C003F2" w:rsidRDefault="00986195" w:rsidP="00C003F2">
            <w:pPr>
              <w:pStyle w:val="ListParagraph"/>
              <w:tabs>
                <w:tab w:val="left" w:pos="965"/>
                <w:tab w:val="left" w:pos="1786"/>
              </w:tabs>
              <w:ind w:left="0"/>
              <w:jc w:val="both"/>
              <w:rPr>
                <w:rFonts w:ascii="Times New Roman" w:hAnsi="Times New Roman" w:cs="Times New Roman"/>
                <w:sz w:val="24"/>
                <w:szCs w:val="24"/>
              </w:rPr>
            </w:pPr>
          </w:p>
          <w:p w:rsidR="00986195" w:rsidRPr="00C003F2" w:rsidRDefault="00986195" w:rsidP="00C003F2">
            <w:pPr>
              <w:pStyle w:val="ListParagraph"/>
              <w:tabs>
                <w:tab w:val="left" w:pos="965"/>
                <w:tab w:val="left" w:pos="1786"/>
              </w:tabs>
              <w:ind w:left="0"/>
              <w:jc w:val="both"/>
              <w:rPr>
                <w:rFonts w:ascii="Times New Roman" w:hAnsi="Times New Roman" w:cs="Times New Roman"/>
                <w:sz w:val="24"/>
                <w:szCs w:val="24"/>
              </w:rPr>
            </w:pPr>
            <w:r w:rsidRPr="00C003F2">
              <w:rPr>
                <w:rFonts w:ascii="Times New Roman" w:hAnsi="Times New Roman" w:cs="Times New Roman"/>
                <w:sz w:val="24"/>
                <w:szCs w:val="24"/>
              </w:rPr>
              <w:t xml:space="preserve">a.Secara budaya </w:t>
            </w:r>
            <w:r w:rsidR="005C5DA7">
              <w:rPr>
                <w:rFonts w:ascii="Times New Roman" w:hAnsi="Times New Roman" w:cs="Times New Roman"/>
                <w:sz w:val="24"/>
                <w:szCs w:val="24"/>
              </w:rPr>
              <w:t xml:space="preserve">  </w:t>
            </w:r>
            <w:r w:rsidRPr="00C003F2">
              <w:rPr>
                <w:rFonts w:ascii="Times New Roman" w:hAnsi="Times New Roman" w:cs="Times New Roman"/>
                <w:sz w:val="24"/>
                <w:szCs w:val="24"/>
              </w:rPr>
              <w:t>pandangan seseorang tersebut dapat diterima atau tidak</w:t>
            </w:r>
          </w:p>
          <w:p w:rsidR="00986195" w:rsidRPr="00C003F2" w:rsidRDefault="00986195" w:rsidP="00C003F2">
            <w:pPr>
              <w:pStyle w:val="ListParagraph"/>
              <w:tabs>
                <w:tab w:val="left" w:pos="965"/>
                <w:tab w:val="left" w:pos="1786"/>
              </w:tabs>
              <w:ind w:left="0"/>
              <w:jc w:val="both"/>
              <w:rPr>
                <w:rFonts w:ascii="Times New Roman" w:hAnsi="Times New Roman" w:cs="Times New Roman"/>
                <w:sz w:val="24"/>
                <w:szCs w:val="24"/>
              </w:rPr>
            </w:pPr>
          </w:p>
          <w:p w:rsidR="00986195" w:rsidRPr="00C003F2" w:rsidRDefault="00986195" w:rsidP="00C003F2">
            <w:pPr>
              <w:pStyle w:val="ListParagraph"/>
              <w:tabs>
                <w:tab w:val="left" w:pos="965"/>
                <w:tab w:val="left" w:pos="1786"/>
              </w:tabs>
              <w:ind w:left="0"/>
              <w:jc w:val="both"/>
              <w:rPr>
                <w:rFonts w:ascii="Times New Roman" w:hAnsi="Times New Roman" w:cs="Times New Roman"/>
                <w:sz w:val="24"/>
                <w:szCs w:val="24"/>
              </w:rPr>
            </w:pPr>
            <w:r w:rsidRPr="00C003F2">
              <w:rPr>
                <w:rFonts w:ascii="Times New Roman" w:hAnsi="Times New Roman" w:cs="Times New Roman"/>
                <w:sz w:val="24"/>
                <w:szCs w:val="24"/>
              </w:rPr>
              <w:t>b.Seacara nilai kultur pandangan dapat diterima atau tidak</w:t>
            </w:r>
          </w:p>
          <w:p w:rsidR="007B6E4E" w:rsidRPr="00C003F2" w:rsidRDefault="007B6E4E" w:rsidP="00C003F2">
            <w:pPr>
              <w:pStyle w:val="ListParagraph"/>
              <w:tabs>
                <w:tab w:val="left" w:pos="965"/>
                <w:tab w:val="left" w:pos="1786"/>
              </w:tabs>
              <w:ind w:left="0"/>
              <w:jc w:val="both"/>
              <w:rPr>
                <w:rFonts w:ascii="Times New Roman" w:hAnsi="Times New Roman" w:cs="Times New Roman"/>
                <w:sz w:val="24"/>
                <w:szCs w:val="24"/>
              </w:rPr>
            </w:pPr>
          </w:p>
          <w:p w:rsidR="007B6E4E" w:rsidRPr="00C003F2" w:rsidRDefault="007B6E4E" w:rsidP="00C003F2">
            <w:pPr>
              <w:pStyle w:val="ListParagraph"/>
              <w:tabs>
                <w:tab w:val="left" w:pos="965"/>
                <w:tab w:val="left" w:pos="1786"/>
              </w:tabs>
              <w:ind w:left="0"/>
              <w:jc w:val="both"/>
              <w:rPr>
                <w:rFonts w:ascii="Times New Roman" w:hAnsi="Times New Roman" w:cs="Times New Roman"/>
                <w:sz w:val="24"/>
                <w:szCs w:val="24"/>
              </w:rPr>
            </w:pPr>
          </w:p>
          <w:p w:rsidR="007B6E4E" w:rsidRPr="00C003F2" w:rsidRDefault="007B6E4E" w:rsidP="00C003F2">
            <w:pPr>
              <w:pStyle w:val="ListParagraph"/>
              <w:tabs>
                <w:tab w:val="left" w:pos="965"/>
                <w:tab w:val="left" w:pos="1786"/>
              </w:tabs>
              <w:ind w:left="0"/>
              <w:jc w:val="both"/>
              <w:rPr>
                <w:rFonts w:ascii="Times New Roman" w:hAnsi="Times New Roman" w:cs="Times New Roman"/>
                <w:sz w:val="24"/>
                <w:szCs w:val="24"/>
              </w:rPr>
            </w:pPr>
            <w:r w:rsidRPr="00C003F2">
              <w:rPr>
                <w:rFonts w:ascii="Times New Roman" w:hAnsi="Times New Roman" w:cs="Times New Roman"/>
                <w:sz w:val="24"/>
                <w:szCs w:val="24"/>
              </w:rPr>
              <w:t>a.Berusaha untuk memaksimalkan kesejahteraan individu</w:t>
            </w:r>
          </w:p>
          <w:p w:rsidR="007B6E4E" w:rsidRPr="00C003F2" w:rsidRDefault="007B6E4E" w:rsidP="00C003F2">
            <w:pPr>
              <w:pStyle w:val="ListParagraph"/>
              <w:tabs>
                <w:tab w:val="left" w:pos="965"/>
                <w:tab w:val="left" w:pos="1786"/>
              </w:tabs>
              <w:ind w:left="0"/>
              <w:jc w:val="both"/>
              <w:rPr>
                <w:rFonts w:ascii="Times New Roman" w:hAnsi="Times New Roman" w:cs="Times New Roman"/>
                <w:sz w:val="24"/>
                <w:szCs w:val="24"/>
              </w:rPr>
            </w:pPr>
          </w:p>
          <w:p w:rsidR="007B6E4E" w:rsidRPr="00C003F2" w:rsidRDefault="007B6E4E" w:rsidP="00C003F2">
            <w:pPr>
              <w:pStyle w:val="ListParagraph"/>
              <w:tabs>
                <w:tab w:val="left" w:pos="965"/>
                <w:tab w:val="left" w:pos="1786"/>
              </w:tabs>
              <w:ind w:left="0"/>
              <w:jc w:val="both"/>
              <w:rPr>
                <w:rFonts w:ascii="Times New Roman" w:hAnsi="Times New Roman" w:cs="Times New Roman"/>
                <w:sz w:val="24"/>
                <w:szCs w:val="24"/>
              </w:rPr>
            </w:pPr>
            <w:r w:rsidRPr="00C003F2">
              <w:rPr>
                <w:rFonts w:ascii="Times New Roman" w:hAnsi="Times New Roman" w:cs="Times New Roman"/>
                <w:sz w:val="24"/>
                <w:szCs w:val="24"/>
              </w:rPr>
              <w:t>b.Memandang sebuah tindakan adalah etis jika memberikan keuntungan</w:t>
            </w:r>
          </w:p>
          <w:p w:rsidR="001C52FB" w:rsidRPr="00C003F2" w:rsidRDefault="001C52FB" w:rsidP="00C003F2">
            <w:pPr>
              <w:pStyle w:val="ListParagraph"/>
              <w:tabs>
                <w:tab w:val="left" w:pos="965"/>
                <w:tab w:val="left" w:pos="1786"/>
              </w:tabs>
              <w:jc w:val="both"/>
              <w:rPr>
                <w:rFonts w:ascii="Times New Roman" w:hAnsi="Times New Roman" w:cs="Times New Roman"/>
                <w:sz w:val="24"/>
                <w:szCs w:val="24"/>
              </w:rPr>
            </w:pPr>
          </w:p>
          <w:p w:rsidR="001C52FB" w:rsidRPr="00C003F2" w:rsidRDefault="001C52FB" w:rsidP="00C003F2">
            <w:pPr>
              <w:pStyle w:val="ListParagraph"/>
              <w:tabs>
                <w:tab w:val="left" w:pos="965"/>
                <w:tab w:val="left" w:pos="1786"/>
              </w:tabs>
              <w:jc w:val="both"/>
              <w:rPr>
                <w:rFonts w:ascii="Times New Roman" w:hAnsi="Times New Roman" w:cs="Times New Roman"/>
                <w:sz w:val="24"/>
                <w:szCs w:val="24"/>
              </w:rPr>
            </w:pPr>
          </w:p>
          <w:p w:rsidR="001C52FB" w:rsidRPr="00C003F2" w:rsidRDefault="001C52FB" w:rsidP="00C003F2">
            <w:pPr>
              <w:pStyle w:val="ListParagraph"/>
              <w:tabs>
                <w:tab w:val="left" w:pos="965"/>
                <w:tab w:val="left" w:pos="1786"/>
              </w:tabs>
              <w:ind w:left="0"/>
              <w:jc w:val="both"/>
              <w:rPr>
                <w:rFonts w:ascii="Times New Roman" w:hAnsi="Times New Roman" w:cs="Times New Roman"/>
                <w:sz w:val="24"/>
                <w:szCs w:val="24"/>
              </w:rPr>
            </w:pPr>
          </w:p>
          <w:p w:rsidR="00986195" w:rsidRPr="00C003F2" w:rsidRDefault="001C52FB" w:rsidP="00C003F2">
            <w:pPr>
              <w:pStyle w:val="ListParagraph"/>
              <w:tabs>
                <w:tab w:val="left" w:pos="965"/>
                <w:tab w:val="left" w:pos="1786"/>
              </w:tabs>
              <w:ind w:left="0"/>
              <w:jc w:val="both"/>
              <w:rPr>
                <w:rFonts w:ascii="Times New Roman" w:hAnsi="Times New Roman" w:cs="Times New Roman"/>
                <w:b/>
                <w:sz w:val="24"/>
                <w:szCs w:val="24"/>
              </w:rPr>
            </w:pPr>
            <w:r w:rsidRPr="00C003F2">
              <w:rPr>
                <w:rFonts w:ascii="Times New Roman" w:hAnsi="Times New Roman" w:cs="Times New Roman"/>
                <w:sz w:val="24"/>
                <w:szCs w:val="24"/>
              </w:rPr>
              <w:t xml:space="preserve">      </w:t>
            </w:r>
            <w:r w:rsidRPr="00C003F2">
              <w:rPr>
                <w:rFonts w:ascii="Times New Roman" w:hAnsi="Times New Roman" w:cs="Times New Roman"/>
                <w:b/>
                <w:sz w:val="24"/>
                <w:szCs w:val="24"/>
              </w:rPr>
              <w:t xml:space="preserve"> </w:t>
            </w:r>
          </w:p>
        </w:tc>
        <w:tc>
          <w:tcPr>
            <w:tcW w:w="1080" w:type="dxa"/>
          </w:tcPr>
          <w:p w:rsidR="005C5DA7" w:rsidRDefault="005C5DA7" w:rsidP="00C003F2">
            <w:pPr>
              <w:pStyle w:val="ListParagraph"/>
              <w:tabs>
                <w:tab w:val="left" w:pos="965"/>
                <w:tab w:val="left" w:pos="1786"/>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Ordinal </w:t>
            </w:r>
          </w:p>
          <w:p w:rsidR="005C5DA7" w:rsidRDefault="005C5DA7" w:rsidP="005C5DA7"/>
          <w:p w:rsidR="005C5DA7" w:rsidRDefault="005C5DA7" w:rsidP="005C5DA7"/>
          <w:p w:rsidR="005C5DA7" w:rsidRDefault="005C5DA7" w:rsidP="005C5DA7">
            <w:pPr>
              <w:rPr>
                <w:rFonts w:ascii="Times New Roman" w:hAnsi="Times New Roman" w:cs="Times New Roman"/>
                <w:sz w:val="24"/>
                <w:szCs w:val="24"/>
              </w:rPr>
            </w:pPr>
            <w:r>
              <w:rPr>
                <w:rFonts w:ascii="Times New Roman" w:hAnsi="Times New Roman" w:cs="Times New Roman"/>
                <w:sz w:val="24"/>
                <w:szCs w:val="24"/>
              </w:rPr>
              <w:t xml:space="preserve">Ordinal </w:t>
            </w:r>
          </w:p>
          <w:p w:rsidR="005C5DA7" w:rsidRPr="005C5DA7" w:rsidRDefault="005C5DA7" w:rsidP="005C5DA7">
            <w:pPr>
              <w:rPr>
                <w:rFonts w:ascii="Times New Roman" w:hAnsi="Times New Roman" w:cs="Times New Roman"/>
                <w:sz w:val="24"/>
                <w:szCs w:val="24"/>
              </w:rPr>
            </w:pPr>
          </w:p>
          <w:p w:rsidR="005C5DA7" w:rsidRDefault="005C5DA7" w:rsidP="005C5DA7">
            <w:pPr>
              <w:rPr>
                <w:rFonts w:ascii="Times New Roman" w:hAnsi="Times New Roman" w:cs="Times New Roman"/>
                <w:sz w:val="24"/>
                <w:szCs w:val="24"/>
              </w:rPr>
            </w:pPr>
          </w:p>
          <w:p w:rsidR="005C5DA7" w:rsidRDefault="005C5DA7" w:rsidP="005C5DA7">
            <w:pPr>
              <w:rPr>
                <w:rFonts w:ascii="Times New Roman" w:hAnsi="Times New Roman" w:cs="Times New Roman"/>
                <w:sz w:val="24"/>
                <w:szCs w:val="24"/>
              </w:rPr>
            </w:pPr>
          </w:p>
          <w:p w:rsidR="005C5DA7" w:rsidRDefault="005C5DA7" w:rsidP="005C5DA7">
            <w:pPr>
              <w:rPr>
                <w:rFonts w:ascii="Times New Roman" w:hAnsi="Times New Roman" w:cs="Times New Roman"/>
                <w:sz w:val="24"/>
                <w:szCs w:val="24"/>
              </w:rPr>
            </w:pPr>
          </w:p>
          <w:p w:rsidR="001C52FB" w:rsidRPr="005C5DA7" w:rsidRDefault="005C5DA7" w:rsidP="005C5DA7">
            <w:pPr>
              <w:rPr>
                <w:rFonts w:ascii="Times New Roman" w:hAnsi="Times New Roman" w:cs="Times New Roman"/>
                <w:sz w:val="24"/>
                <w:szCs w:val="24"/>
              </w:rPr>
            </w:pPr>
            <w:r>
              <w:rPr>
                <w:rFonts w:ascii="Times New Roman" w:hAnsi="Times New Roman" w:cs="Times New Roman"/>
                <w:sz w:val="24"/>
                <w:szCs w:val="24"/>
              </w:rPr>
              <w:t xml:space="preserve">Ordinal </w:t>
            </w:r>
          </w:p>
        </w:tc>
        <w:tc>
          <w:tcPr>
            <w:tcW w:w="1260" w:type="dxa"/>
          </w:tcPr>
          <w:p w:rsidR="009542C9" w:rsidRPr="00635028" w:rsidRDefault="00635028" w:rsidP="00C003F2">
            <w:pPr>
              <w:pStyle w:val="ListParagraph"/>
              <w:tabs>
                <w:tab w:val="left" w:pos="965"/>
                <w:tab w:val="left" w:pos="1786"/>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11-16</w:t>
            </w:r>
          </w:p>
          <w:p w:rsidR="001C52FB" w:rsidRPr="00C003F2" w:rsidRDefault="001C52FB"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1C52FB" w:rsidRPr="00C003F2" w:rsidRDefault="001C52FB"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1C52FB" w:rsidRPr="00C003F2" w:rsidRDefault="001C52FB"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1C52FB" w:rsidRPr="00C003F2" w:rsidRDefault="001C52FB"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1C52FB" w:rsidRPr="00C003F2" w:rsidRDefault="001C52FB"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1C52FB" w:rsidRPr="00C003F2" w:rsidRDefault="001C52FB"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1C52FB" w:rsidRPr="00C003F2" w:rsidRDefault="001C52FB"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1C52FB" w:rsidRPr="00635028" w:rsidRDefault="00635028" w:rsidP="00C003F2">
            <w:pPr>
              <w:pStyle w:val="ListParagraph"/>
              <w:tabs>
                <w:tab w:val="left" w:pos="965"/>
                <w:tab w:val="left" w:pos="1786"/>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17-19</w:t>
            </w:r>
          </w:p>
          <w:p w:rsidR="001C52FB" w:rsidRPr="00C003F2" w:rsidRDefault="001C52FB"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1C52FB" w:rsidRPr="00C003F2" w:rsidRDefault="001C52FB"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1C52FB" w:rsidRPr="00C003F2" w:rsidRDefault="001C52FB"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1C52FB" w:rsidRPr="00C003F2" w:rsidRDefault="001C52FB"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1C52FB" w:rsidRPr="00C003F2" w:rsidRDefault="001C52FB"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1C52FB" w:rsidRPr="00C003F2" w:rsidRDefault="001C52FB"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1C52FB" w:rsidRPr="00635028" w:rsidRDefault="00635028" w:rsidP="00C003F2">
            <w:pPr>
              <w:pStyle w:val="ListParagraph"/>
              <w:tabs>
                <w:tab w:val="left" w:pos="965"/>
                <w:tab w:val="left" w:pos="1786"/>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20-21</w:t>
            </w:r>
          </w:p>
          <w:p w:rsidR="001C52FB" w:rsidRPr="00C003F2" w:rsidRDefault="001C52FB"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1C52FB" w:rsidRPr="00C003F2" w:rsidRDefault="001C52FB"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1C52FB" w:rsidRPr="00C003F2" w:rsidRDefault="001C52FB" w:rsidP="00C003F2">
            <w:pPr>
              <w:pStyle w:val="ListParagraph"/>
              <w:tabs>
                <w:tab w:val="left" w:pos="965"/>
                <w:tab w:val="left" w:pos="1786"/>
              </w:tabs>
              <w:spacing w:line="480" w:lineRule="auto"/>
              <w:ind w:left="0"/>
              <w:jc w:val="both"/>
              <w:rPr>
                <w:rFonts w:ascii="Times New Roman" w:hAnsi="Times New Roman" w:cs="Times New Roman"/>
                <w:b/>
                <w:sz w:val="24"/>
                <w:szCs w:val="24"/>
              </w:rPr>
            </w:pPr>
          </w:p>
        </w:tc>
      </w:tr>
      <w:tr w:rsidR="00F22B9B" w:rsidRPr="00C003F2" w:rsidTr="005C5DA7">
        <w:tc>
          <w:tcPr>
            <w:tcW w:w="540" w:type="dxa"/>
          </w:tcPr>
          <w:p w:rsidR="009542C9" w:rsidRPr="00C003F2" w:rsidRDefault="009542C9" w:rsidP="00C003F2">
            <w:pPr>
              <w:pStyle w:val="ListParagraph"/>
              <w:tabs>
                <w:tab w:val="left" w:pos="965"/>
                <w:tab w:val="left" w:pos="1786"/>
              </w:tabs>
              <w:spacing w:line="480" w:lineRule="auto"/>
              <w:ind w:left="0"/>
              <w:jc w:val="both"/>
              <w:rPr>
                <w:rFonts w:ascii="Times New Roman" w:hAnsi="Times New Roman" w:cs="Times New Roman"/>
                <w:b/>
                <w:sz w:val="24"/>
                <w:szCs w:val="24"/>
              </w:rPr>
            </w:pPr>
          </w:p>
        </w:tc>
        <w:tc>
          <w:tcPr>
            <w:tcW w:w="1530" w:type="dxa"/>
          </w:tcPr>
          <w:p w:rsidR="009542C9" w:rsidRPr="00C003F2" w:rsidRDefault="009542C9" w:rsidP="00C003F2">
            <w:pPr>
              <w:pStyle w:val="ListParagraph"/>
              <w:tabs>
                <w:tab w:val="left" w:pos="965"/>
                <w:tab w:val="left" w:pos="1786"/>
              </w:tabs>
              <w:spacing w:line="480" w:lineRule="auto"/>
              <w:ind w:left="0"/>
              <w:jc w:val="both"/>
              <w:rPr>
                <w:rFonts w:ascii="Times New Roman" w:hAnsi="Times New Roman" w:cs="Times New Roman"/>
                <w:b/>
                <w:sz w:val="24"/>
                <w:szCs w:val="24"/>
              </w:rPr>
            </w:pPr>
          </w:p>
        </w:tc>
        <w:tc>
          <w:tcPr>
            <w:tcW w:w="1800" w:type="dxa"/>
          </w:tcPr>
          <w:p w:rsidR="009542C9" w:rsidRPr="00C003F2" w:rsidRDefault="009542C9" w:rsidP="00C003F2">
            <w:pPr>
              <w:pStyle w:val="ListParagraph"/>
              <w:tabs>
                <w:tab w:val="left" w:pos="965"/>
                <w:tab w:val="left" w:pos="1786"/>
              </w:tabs>
              <w:spacing w:line="480" w:lineRule="auto"/>
              <w:ind w:left="0"/>
              <w:jc w:val="both"/>
              <w:rPr>
                <w:rFonts w:ascii="Times New Roman" w:hAnsi="Times New Roman" w:cs="Times New Roman"/>
                <w:b/>
                <w:sz w:val="24"/>
                <w:szCs w:val="24"/>
              </w:rPr>
            </w:pPr>
          </w:p>
        </w:tc>
        <w:tc>
          <w:tcPr>
            <w:tcW w:w="1800" w:type="dxa"/>
          </w:tcPr>
          <w:p w:rsidR="009542C9" w:rsidRPr="00C003F2" w:rsidRDefault="009B3F6B" w:rsidP="00C003F2">
            <w:pPr>
              <w:pStyle w:val="ListParagraph"/>
              <w:tabs>
                <w:tab w:val="left" w:pos="965"/>
                <w:tab w:val="left" w:pos="1786"/>
              </w:tabs>
              <w:spacing w:line="480" w:lineRule="auto"/>
              <w:ind w:left="0"/>
              <w:jc w:val="both"/>
              <w:rPr>
                <w:rFonts w:ascii="Times New Roman" w:hAnsi="Times New Roman" w:cs="Times New Roman"/>
                <w:b/>
                <w:sz w:val="24"/>
                <w:szCs w:val="24"/>
              </w:rPr>
            </w:pPr>
            <w:r>
              <w:rPr>
                <w:rFonts w:ascii="Times New Roman" w:hAnsi="Times New Roman" w:cs="Times New Roman"/>
                <w:sz w:val="24"/>
                <w:szCs w:val="24"/>
              </w:rPr>
              <w:t>4</w:t>
            </w:r>
            <w:r>
              <w:rPr>
                <w:rFonts w:ascii="Times New Roman" w:hAnsi="Times New Roman" w:cs="Times New Roman"/>
                <w:b/>
                <w:sz w:val="24"/>
                <w:szCs w:val="24"/>
              </w:rPr>
              <w:t>.</w:t>
            </w:r>
            <w:r w:rsidRPr="0010622C">
              <w:rPr>
                <w:sz w:val="24"/>
                <w:szCs w:val="24"/>
              </w:rPr>
              <w:t xml:space="preserve"> </w:t>
            </w:r>
            <w:r w:rsidRPr="004B5671">
              <w:rPr>
                <w:i/>
                <w:sz w:val="24"/>
                <w:szCs w:val="24"/>
              </w:rPr>
              <w:t>Utilitarianism</w:t>
            </w:r>
          </w:p>
          <w:p w:rsidR="00477889" w:rsidRPr="00C003F2" w:rsidRDefault="00477889"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477889" w:rsidRPr="00C003F2" w:rsidRDefault="00477889"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477889" w:rsidRPr="00C003F2" w:rsidRDefault="00477889"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477889" w:rsidRPr="00C003F2" w:rsidRDefault="00477889"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477889" w:rsidRPr="00C003F2" w:rsidRDefault="00477889"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414938" w:rsidRPr="00C003F2" w:rsidRDefault="00414938" w:rsidP="00C003F2">
            <w:pPr>
              <w:pStyle w:val="ListParagraph"/>
              <w:tabs>
                <w:tab w:val="left" w:pos="965"/>
                <w:tab w:val="left" w:pos="1786"/>
              </w:tabs>
              <w:spacing w:line="480" w:lineRule="auto"/>
              <w:ind w:left="0"/>
              <w:jc w:val="both"/>
              <w:rPr>
                <w:rFonts w:ascii="Times New Roman" w:hAnsi="Times New Roman" w:cs="Times New Roman"/>
                <w:sz w:val="24"/>
                <w:szCs w:val="24"/>
              </w:rPr>
            </w:pPr>
          </w:p>
          <w:p w:rsidR="00414938" w:rsidRPr="00C003F2" w:rsidRDefault="00477889" w:rsidP="00C003F2">
            <w:pPr>
              <w:pStyle w:val="ListParagraph"/>
              <w:tabs>
                <w:tab w:val="left" w:pos="965"/>
                <w:tab w:val="left" w:pos="1786"/>
              </w:tabs>
              <w:spacing w:line="480" w:lineRule="auto"/>
              <w:ind w:left="0"/>
              <w:jc w:val="both"/>
              <w:rPr>
                <w:rFonts w:ascii="Times New Roman" w:hAnsi="Times New Roman" w:cs="Times New Roman"/>
                <w:sz w:val="24"/>
                <w:szCs w:val="24"/>
              </w:rPr>
            </w:pPr>
            <w:r w:rsidRPr="00C003F2">
              <w:rPr>
                <w:rFonts w:ascii="Times New Roman" w:hAnsi="Times New Roman" w:cs="Times New Roman"/>
                <w:sz w:val="24"/>
                <w:szCs w:val="24"/>
              </w:rPr>
              <w:t xml:space="preserve"> </w:t>
            </w:r>
            <w:r w:rsidR="00F60CD6" w:rsidRPr="00C003F2">
              <w:rPr>
                <w:rFonts w:ascii="Times New Roman" w:hAnsi="Times New Roman" w:cs="Times New Roman"/>
                <w:sz w:val="24"/>
                <w:szCs w:val="24"/>
              </w:rPr>
              <w:t>5</w:t>
            </w:r>
            <w:r w:rsidR="00F60CD6" w:rsidRPr="004B5671">
              <w:rPr>
                <w:rFonts w:ascii="Times New Roman" w:hAnsi="Times New Roman" w:cs="Times New Roman"/>
                <w:i/>
                <w:sz w:val="24"/>
                <w:szCs w:val="24"/>
              </w:rPr>
              <w:t>.</w:t>
            </w:r>
            <w:r w:rsidRPr="004B5671">
              <w:rPr>
                <w:rFonts w:ascii="Times New Roman" w:hAnsi="Times New Roman" w:cs="Times New Roman"/>
                <w:i/>
                <w:sz w:val="24"/>
                <w:szCs w:val="24"/>
              </w:rPr>
              <w:t>Deontology</w:t>
            </w:r>
          </w:p>
          <w:p w:rsidR="00477889" w:rsidRPr="00C003F2" w:rsidRDefault="00477889" w:rsidP="00C003F2">
            <w:pPr>
              <w:pStyle w:val="ListParagraph"/>
              <w:tabs>
                <w:tab w:val="left" w:pos="965"/>
                <w:tab w:val="left" w:pos="1786"/>
              </w:tabs>
              <w:spacing w:line="480" w:lineRule="auto"/>
              <w:ind w:left="0"/>
              <w:jc w:val="both"/>
              <w:rPr>
                <w:rFonts w:ascii="Times New Roman" w:hAnsi="Times New Roman" w:cs="Times New Roman"/>
                <w:sz w:val="24"/>
                <w:szCs w:val="24"/>
              </w:rPr>
            </w:pPr>
            <w:r w:rsidRPr="00C003F2">
              <w:rPr>
                <w:rFonts w:ascii="Times New Roman" w:hAnsi="Times New Roman" w:cs="Times New Roman"/>
                <w:sz w:val="24"/>
                <w:szCs w:val="24"/>
              </w:rPr>
              <w:t xml:space="preserve"> </w:t>
            </w:r>
          </w:p>
          <w:p w:rsidR="00414938" w:rsidRPr="00C003F2" w:rsidRDefault="00414938" w:rsidP="00C003F2">
            <w:pPr>
              <w:pStyle w:val="ListParagraph"/>
              <w:tabs>
                <w:tab w:val="left" w:pos="965"/>
                <w:tab w:val="left" w:pos="1786"/>
              </w:tabs>
              <w:spacing w:line="480" w:lineRule="auto"/>
              <w:ind w:left="0"/>
              <w:jc w:val="both"/>
              <w:rPr>
                <w:rFonts w:ascii="Times New Roman" w:hAnsi="Times New Roman" w:cs="Times New Roman"/>
                <w:sz w:val="24"/>
                <w:szCs w:val="24"/>
              </w:rPr>
            </w:pPr>
          </w:p>
          <w:p w:rsidR="00414938" w:rsidRPr="00C003F2" w:rsidRDefault="00414938" w:rsidP="00C003F2">
            <w:pPr>
              <w:pStyle w:val="ListParagraph"/>
              <w:tabs>
                <w:tab w:val="left" w:pos="965"/>
                <w:tab w:val="left" w:pos="1786"/>
              </w:tabs>
              <w:spacing w:line="480" w:lineRule="auto"/>
              <w:ind w:left="0"/>
              <w:jc w:val="both"/>
              <w:rPr>
                <w:rFonts w:ascii="Times New Roman" w:hAnsi="Times New Roman" w:cs="Times New Roman"/>
                <w:sz w:val="24"/>
                <w:szCs w:val="24"/>
              </w:rPr>
            </w:pPr>
          </w:p>
          <w:p w:rsidR="00414938" w:rsidRPr="00C003F2" w:rsidRDefault="00414938" w:rsidP="00C003F2">
            <w:pPr>
              <w:pStyle w:val="ListParagraph"/>
              <w:tabs>
                <w:tab w:val="left" w:pos="965"/>
                <w:tab w:val="left" w:pos="1786"/>
              </w:tabs>
              <w:ind w:left="0"/>
              <w:jc w:val="both"/>
              <w:rPr>
                <w:rFonts w:ascii="Times New Roman" w:hAnsi="Times New Roman" w:cs="Times New Roman"/>
                <w:sz w:val="24"/>
                <w:szCs w:val="24"/>
              </w:rPr>
            </w:pPr>
            <w:r w:rsidRPr="00C003F2">
              <w:rPr>
                <w:rFonts w:ascii="Times New Roman" w:hAnsi="Times New Roman" w:cs="Times New Roman"/>
                <w:sz w:val="24"/>
                <w:szCs w:val="24"/>
              </w:rPr>
              <w:t>Sumbe</w:t>
            </w:r>
            <w:r w:rsidR="009E4E86">
              <w:rPr>
                <w:rFonts w:ascii="Times New Roman" w:hAnsi="Times New Roman" w:cs="Times New Roman"/>
                <w:sz w:val="24"/>
                <w:szCs w:val="24"/>
              </w:rPr>
              <w:t xml:space="preserve">r: </w:t>
            </w:r>
            <w:r w:rsidR="009E4E86" w:rsidRPr="009E4E86">
              <w:rPr>
                <w:rFonts w:ascii="Times New Roman" w:hAnsi="Times New Roman" w:cs="Times New Roman"/>
                <w:i/>
                <w:sz w:val="24"/>
                <w:szCs w:val="24"/>
              </w:rPr>
              <w:t>Multideimensi al Etnichs scale</w:t>
            </w:r>
            <w:r w:rsidR="009E4E86">
              <w:rPr>
                <w:rFonts w:ascii="Times New Roman" w:hAnsi="Times New Roman" w:cs="Times New Roman"/>
                <w:sz w:val="24"/>
                <w:szCs w:val="24"/>
              </w:rPr>
              <w:t xml:space="preserve"> (MES), Alkam (2013</w:t>
            </w:r>
            <w:r w:rsidRPr="00C003F2">
              <w:rPr>
                <w:rFonts w:ascii="Times New Roman" w:hAnsi="Times New Roman" w:cs="Times New Roman"/>
                <w:sz w:val="24"/>
                <w:szCs w:val="24"/>
              </w:rPr>
              <w:t>)</w:t>
            </w:r>
          </w:p>
        </w:tc>
        <w:tc>
          <w:tcPr>
            <w:tcW w:w="1800" w:type="dxa"/>
          </w:tcPr>
          <w:p w:rsidR="007B6E4E" w:rsidRPr="00C003F2" w:rsidRDefault="007B6E4E" w:rsidP="00C003F2">
            <w:pPr>
              <w:pStyle w:val="ListParagraph"/>
              <w:tabs>
                <w:tab w:val="left" w:pos="965"/>
                <w:tab w:val="left" w:pos="1786"/>
              </w:tabs>
              <w:ind w:left="0"/>
              <w:jc w:val="both"/>
              <w:rPr>
                <w:rFonts w:ascii="Times New Roman" w:hAnsi="Times New Roman" w:cs="Times New Roman"/>
                <w:sz w:val="24"/>
                <w:szCs w:val="24"/>
              </w:rPr>
            </w:pPr>
            <w:r w:rsidRPr="00C003F2">
              <w:rPr>
                <w:rFonts w:ascii="Times New Roman" w:hAnsi="Times New Roman" w:cs="Times New Roman"/>
                <w:sz w:val="24"/>
                <w:szCs w:val="24"/>
              </w:rPr>
              <w:lastRenderedPageBreak/>
              <w:t>a.Tindakan untuk menghasilkan sejumlah mangfaat besar atau kecil</w:t>
            </w:r>
          </w:p>
          <w:p w:rsidR="007B6E4E" w:rsidRPr="00C003F2" w:rsidRDefault="007B6E4E" w:rsidP="00C003F2">
            <w:pPr>
              <w:pStyle w:val="ListParagraph"/>
              <w:tabs>
                <w:tab w:val="left" w:pos="965"/>
                <w:tab w:val="left" w:pos="1786"/>
              </w:tabs>
              <w:ind w:left="0"/>
              <w:jc w:val="both"/>
              <w:rPr>
                <w:rFonts w:ascii="Times New Roman" w:hAnsi="Times New Roman" w:cs="Times New Roman"/>
                <w:sz w:val="24"/>
                <w:szCs w:val="24"/>
              </w:rPr>
            </w:pPr>
          </w:p>
          <w:p w:rsidR="007B6E4E" w:rsidRPr="00C003F2" w:rsidRDefault="007B6E4E" w:rsidP="00C003F2">
            <w:pPr>
              <w:pStyle w:val="ListParagraph"/>
              <w:tabs>
                <w:tab w:val="left" w:pos="965"/>
                <w:tab w:val="left" w:pos="1786"/>
              </w:tabs>
              <w:ind w:left="0"/>
              <w:jc w:val="both"/>
              <w:rPr>
                <w:rFonts w:ascii="Times New Roman" w:hAnsi="Times New Roman" w:cs="Times New Roman"/>
                <w:sz w:val="24"/>
                <w:szCs w:val="24"/>
              </w:rPr>
            </w:pPr>
            <w:r w:rsidRPr="00C003F2">
              <w:rPr>
                <w:rFonts w:ascii="Times New Roman" w:hAnsi="Times New Roman" w:cs="Times New Roman"/>
                <w:sz w:val="24"/>
                <w:szCs w:val="24"/>
              </w:rPr>
              <w:t xml:space="preserve">b.Tindakan untuk meningkatkan eksistensi </w:t>
            </w:r>
            <w:r w:rsidRPr="00C003F2">
              <w:rPr>
                <w:rFonts w:ascii="Times New Roman" w:hAnsi="Times New Roman" w:cs="Times New Roman"/>
                <w:sz w:val="24"/>
                <w:szCs w:val="24"/>
              </w:rPr>
              <w:lastRenderedPageBreak/>
              <w:t xml:space="preserve">perusahaan atau </w:t>
            </w:r>
            <w:r w:rsidR="0033395A">
              <w:rPr>
                <w:rFonts w:ascii="Times New Roman" w:hAnsi="Times New Roman" w:cs="Times New Roman"/>
                <w:sz w:val="24"/>
                <w:szCs w:val="24"/>
              </w:rPr>
              <w:t>d</w:t>
            </w:r>
            <w:r w:rsidRPr="00C003F2">
              <w:rPr>
                <w:rFonts w:ascii="Times New Roman" w:hAnsi="Times New Roman" w:cs="Times New Roman"/>
                <w:sz w:val="24"/>
                <w:szCs w:val="24"/>
              </w:rPr>
              <w:t xml:space="preserve">mengurangi kerugian </w:t>
            </w:r>
          </w:p>
          <w:p w:rsidR="00635028" w:rsidRDefault="00635028" w:rsidP="00C003F2">
            <w:pPr>
              <w:pStyle w:val="ListParagraph"/>
              <w:tabs>
                <w:tab w:val="left" w:pos="965"/>
                <w:tab w:val="left" w:pos="1786"/>
              </w:tabs>
              <w:ind w:left="0"/>
              <w:jc w:val="both"/>
              <w:rPr>
                <w:rFonts w:ascii="Times New Roman" w:hAnsi="Times New Roman" w:cs="Times New Roman"/>
                <w:sz w:val="24"/>
                <w:szCs w:val="24"/>
              </w:rPr>
            </w:pPr>
          </w:p>
          <w:p w:rsidR="00477889" w:rsidRPr="00C003F2" w:rsidRDefault="00477889" w:rsidP="00C003F2">
            <w:pPr>
              <w:pStyle w:val="ListParagraph"/>
              <w:tabs>
                <w:tab w:val="left" w:pos="965"/>
                <w:tab w:val="left" w:pos="1786"/>
              </w:tabs>
              <w:ind w:left="0"/>
              <w:jc w:val="both"/>
              <w:rPr>
                <w:rFonts w:ascii="Times New Roman" w:hAnsi="Times New Roman" w:cs="Times New Roman"/>
                <w:sz w:val="24"/>
                <w:szCs w:val="24"/>
              </w:rPr>
            </w:pPr>
            <w:r w:rsidRPr="00C003F2">
              <w:rPr>
                <w:rFonts w:ascii="Times New Roman" w:hAnsi="Times New Roman" w:cs="Times New Roman"/>
                <w:sz w:val="24"/>
                <w:szCs w:val="24"/>
              </w:rPr>
              <w:t xml:space="preserve">a.Imperatif </w:t>
            </w:r>
            <w:r w:rsidR="0033395A">
              <w:rPr>
                <w:rFonts w:ascii="Times New Roman" w:hAnsi="Times New Roman" w:cs="Times New Roman"/>
                <w:sz w:val="24"/>
                <w:szCs w:val="24"/>
              </w:rPr>
              <w:t xml:space="preserve">         </w:t>
            </w:r>
            <w:r w:rsidRPr="00C003F2">
              <w:rPr>
                <w:rFonts w:ascii="Times New Roman" w:hAnsi="Times New Roman" w:cs="Times New Roman"/>
                <w:sz w:val="24"/>
                <w:szCs w:val="24"/>
              </w:rPr>
              <w:t>hipotesis adalah perintah</w:t>
            </w:r>
          </w:p>
          <w:p w:rsidR="00414938" w:rsidRPr="00C003F2" w:rsidRDefault="00414938" w:rsidP="00C003F2">
            <w:pPr>
              <w:pStyle w:val="ListParagraph"/>
              <w:tabs>
                <w:tab w:val="left" w:pos="965"/>
                <w:tab w:val="left" w:pos="1786"/>
              </w:tabs>
              <w:ind w:left="0"/>
              <w:jc w:val="both"/>
              <w:rPr>
                <w:rFonts w:ascii="Times New Roman" w:hAnsi="Times New Roman" w:cs="Times New Roman"/>
                <w:sz w:val="24"/>
                <w:szCs w:val="24"/>
              </w:rPr>
            </w:pPr>
          </w:p>
          <w:p w:rsidR="00414938" w:rsidRPr="00C003F2" w:rsidRDefault="00414938" w:rsidP="00C003F2">
            <w:pPr>
              <w:pStyle w:val="ListParagraph"/>
              <w:tabs>
                <w:tab w:val="left" w:pos="965"/>
                <w:tab w:val="left" w:pos="1786"/>
              </w:tabs>
              <w:ind w:left="0"/>
              <w:jc w:val="both"/>
              <w:rPr>
                <w:rFonts w:ascii="Times New Roman" w:hAnsi="Times New Roman" w:cs="Times New Roman"/>
                <w:sz w:val="24"/>
                <w:szCs w:val="24"/>
              </w:rPr>
            </w:pPr>
            <w:r w:rsidRPr="00C003F2">
              <w:rPr>
                <w:rFonts w:ascii="Times New Roman" w:hAnsi="Times New Roman" w:cs="Times New Roman"/>
                <w:sz w:val="24"/>
                <w:szCs w:val="24"/>
              </w:rPr>
              <w:t>b.Imperatif kategoris,tindakan yang secara obyektif mutlak perlu pada dirinya sendiri terlepas dari kaitannya dengan tujuannya lebih lanjut</w:t>
            </w:r>
          </w:p>
        </w:tc>
        <w:tc>
          <w:tcPr>
            <w:tcW w:w="1080" w:type="dxa"/>
          </w:tcPr>
          <w:p w:rsidR="009542C9" w:rsidRPr="00BE07D8" w:rsidRDefault="009542C9" w:rsidP="00BE07D8">
            <w:pPr>
              <w:rPr>
                <w:rFonts w:ascii="Times New Roman" w:hAnsi="Times New Roman" w:cs="Times New Roman"/>
                <w:sz w:val="24"/>
                <w:szCs w:val="24"/>
              </w:rPr>
            </w:pPr>
          </w:p>
        </w:tc>
        <w:tc>
          <w:tcPr>
            <w:tcW w:w="1260" w:type="dxa"/>
          </w:tcPr>
          <w:p w:rsidR="009542C9" w:rsidRPr="00635028" w:rsidRDefault="00635028" w:rsidP="00C003F2">
            <w:pPr>
              <w:pStyle w:val="ListParagraph"/>
              <w:tabs>
                <w:tab w:val="left" w:pos="965"/>
                <w:tab w:val="left" w:pos="1786"/>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22-25</w:t>
            </w:r>
          </w:p>
        </w:tc>
      </w:tr>
      <w:tr w:rsidR="00F22B9B" w:rsidRPr="00C003F2" w:rsidTr="005C5DA7">
        <w:trPr>
          <w:trHeight w:val="710"/>
        </w:trPr>
        <w:tc>
          <w:tcPr>
            <w:tcW w:w="540" w:type="dxa"/>
          </w:tcPr>
          <w:p w:rsidR="009542C9" w:rsidRPr="00C003F2" w:rsidRDefault="00F22B9B" w:rsidP="00C003F2">
            <w:pPr>
              <w:pStyle w:val="ListParagraph"/>
              <w:tabs>
                <w:tab w:val="left" w:pos="965"/>
                <w:tab w:val="left" w:pos="1786"/>
              </w:tabs>
              <w:spacing w:line="480" w:lineRule="auto"/>
              <w:ind w:left="0"/>
              <w:jc w:val="both"/>
              <w:rPr>
                <w:rFonts w:ascii="Times New Roman" w:hAnsi="Times New Roman" w:cs="Times New Roman"/>
                <w:b/>
                <w:sz w:val="24"/>
                <w:szCs w:val="24"/>
              </w:rPr>
            </w:pPr>
            <w:r w:rsidRPr="00C003F2">
              <w:rPr>
                <w:rFonts w:ascii="Times New Roman" w:hAnsi="Times New Roman" w:cs="Times New Roman"/>
                <w:b/>
                <w:sz w:val="24"/>
                <w:szCs w:val="24"/>
              </w:rPr>
              <w:lastRenderedPageBreak/>
              <w:t>2.</w:t>
            </w:r>
          </w:p>
          <w:p w:rsidR="00B31BB9" w:rsidRPr="00C003F2" w:rsidRDefault="00B31BB9"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B31BB9" w:rsidRPr="00C003F2" w:rsidRDefault="00B31BB9"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B31BB9" w:rsidRPr="00C003F2" w:rsidRDefault="00B31BB9"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B31BB9" w:rsidRPr="00C003F2" w:rsidRDefault="00B31BB9"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B31BB9" w:rsidRPr="00C003F2" w:rsidRDefault="00B31BB9"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B31BB9" w:rsidRPr="00C003F2" w:rsidRDefault="00B31BB9"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B31BB9" w:rsidRDefault="00B31BB9"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F43DC7" w:rsidRDefault="00F43DC7"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F43DC7" w:rsidRDefault="00F43DC7"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F43DC7" w:rsidRDefault="00F43DC7"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33395A" w:rsidRPr="00C003F2" w:rsidRDefault="0033395A"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B31BB9" w:rsidRPr="00C003F2" w:rsidRDefault="00B31BB9" w:rsidP="00C003F2">
            <w:pPr>
              <w:pStyle w:val="ListParagraph"/>
              <w:tabs>
                <w:tab w:val="left" w:pos="965"/>
                <w:tab w:val="left" w:pos="1786"/>
              </w:tabs>
              <w:spacing w:line="480" w:lineRule="auto"/>
              <w:ind w:left="0"/>
              <w:jc w:val="both"/>
              <w:rPr>
                <w:rFonts w:ascii="Times New Roman" w:hAnsi="Times New Roman" w:cs="Times New Roman"/>
                <w:b/>
                <w:sz w:val="24"/>
                <w:szCs w:val="24"/>
              </w:rPr>
            </w:pPr>
            <w:r w:rsidRPr="00C003F2">
              <w:rPr>
                <w:rFonts w:ascii="Times New Roman" w:hAnsi="Times New Roman" w:cs="Times New Roman"/>
                <w:b/>
                <w:sz w:val="24"/>
                <w:szCs w:val="24"/>
              </w:rPr>
              <w:t>No</w:t>
            </w:r>
          </w:p>
        </w:tc>
        <w:tc>
          <w:tcPr>
            <w:tcW w:w="1530" w:type="dxa"/>
          </w:tcPr>
          <w:p w:rsidR="009542C9" w:rsidRPr="00C003F2" w:rsidRDefault="00F22B9B" w:rsidP="00C003F2">
            <w:pPr>
              <w:pStyle w:val="ListParagraph"/>
              <w:tabs>
                <w:tab w:val="left" w:pos="965"/>
                <w:tab w:val="left" w:pos="1786"/>
              </w:tabs>
              <w:ind w:left="0"/>
              <w:jc w:val="both"/>
              <w:rPr>
                <w:rFonts w:ascii="Times New Roman" w:hAnsi="Times New Roman" w:cs="Times New Roman"/>
                <w:sz w:val="24"/>
                <w:szCs w:val="24"/>
              </w:rPr>
            </w:pPr>
            <w:r w:rsidRPr="00C003F2">
              <w:rPr>
                <w:rFonts w:ascii="Times New Roman" w:hAnsi="Times New Roman" w:cs="Times New Roman"/>
                <w:sz w:val="24"/>
                <w:szCs w:val="24"/>
              </w:rPr>
              <w:lastRenderedPageBreak/>
              <w:t>Skeptisisme profeional Auditor (X3)</w:t>
            </w:r>
          </w:p>
          <w:p w:rsidR="00B31BB9" w:rsidRPr="00C003F2" w:rsidRDefault="00B31BB9" w:rsidP="00C003F2">
            <w:pPr>
              <w:pStyle w:val="ListParagraph"/>
              <w:tabs>
                <w:tab w:val="left" w:pos="965"/>
                <w:tab w:val="left" w:pos="1786"/>
              </w:tabs>
              <w:ind w:left="0"/>
              <w:jc w:val="both"/>
              <w:rPr>
                <w:rFonts w:ascii="Times New Roman" w:hAnsi="Times New Roman" w:cs="Times New Roman"/>
                <w:sz w:val="24"/>
                <w:szCs w:val="24"/>
              </w:rPr>
            </w:pPr>
          </w:p>
          <w:p w:rsidR="00B31BB9" w:rsidRPr="00C003F2" w:rsidRDefault="00B31BB9" w:rsidP="00C003F2">
            <w:pPr>
              <w:pStyle w:val="ListParagraph"/>
              <w:tabs>
                <w:tab w:val="left" w:pos="965"/>
                <w:tab w:val="left" w:pos="1786"/>
              </w:tabs>
              <w:ind w:left="0"/>
              <w:jc w:val="both"/>
              <w:rPr>
                <w:rFonts w:ascii="Times New Roman" w:hAnsi="Times New Roman" w:cs="Times New Roman"/>
                <w:sz w:val="24"/>
                <w:szCs w:val="24"/>
              </w:rPr>
            </w:pPr>
          </w:p>
          <w:p w:rsidR="00B31BB9" w:rsidRPr="00C003F2" w:rsidRDefault="00B31BB9" w:rsidP="00C003F2">
            <w:pPr>
              <w:pStyle w:val="ListParagraph"/>
              <w:tabs>
                <w:tab w:val="left" w:pos="965"/>
                <w:tab w:val="left" w:pos="1786"/>
              </w:tabs>
              <w:ind w:left="0"/>
              <w:jc w:val="both"/>
              <w:rPr>
                <w:rFonts w:ascii="Times New Roman" w:hAnsi="Times New Roman" w:cs="Times New Roman"/>
                <w:sz w:val="24"/>
                <w:szCs w:val="24"/>
              </w:rPr>
            </w:pPr>
          </w:p>
          <w:p w:rsidR="00B31BB9" w:rsidRPr="00C003F2" w:rsidRDefault="00B31BB9" w:rsidP="00C003F2">
            <w:pPr>
              <w:pStyle w:val="ListParagraph"/>
              <w:tabs>
                <w:tab w:val="left" w:pos="965"/>
                <w:tab w:val="left" w:pos="1786"/>
              </w:tabs>
              <w:ind w:left="0"/>
              <w:jc w:val="both"/>
              <w:rPr>
                <w:rFonts w:ascii="Times New Roman" w:hAnsi="Times New Roman" w:cs="Times New Roman"/>
                <w:sz w:val="24"/>
                <w:szCs w:val="24"/>
              </w:rPr>
            </w:pPr>
          </w:p>
          <w:p w:rsidR="00B31BB9" w:rsidRPr="00C003F2" w:rsidRDefault="00B31BB9" w:rsidP="00C003F2">
            <w:pPr>
              <w:pStyle w:val="ListParagraph"/>
              <w:tabs>
                <w:tab w:val="left" w:pos="965"/>
                <w:tab w:val="left" w:pos="1786"/>
              </w:tabs>
              <w:ind w:left="0"/>
              <w:jc w:val="both"/>
              <w:rPr>
                <w:rFonts w:ascii="Times New Roman" w:hAnsi="Times New Roman" w:cs="Times New Roman"/>
                <w:sz w:val="24"/>
                <w:szCs w:val="24"/>
              </w:rPr>
            </w:pPr>
          </w:p>
          <w:p w:rsidR="00B31BB9" w:rsidRPr="00C003F2" w:rsidRDefault="00B31BB9" w:rsidP="00C003F2">
            <w:pPr>
              <w:pStyle w:val="ListParagraph"/>
              <w:tabs>
                <w:tab w:val="left" w:pos="965"/>
                <w:tab w:val="left" w:pos="1786"/>
              </w:tabs>
              <w:ind w:left="0"/>
              <w:jc w:val="both"/>
              <w:rPr>
                <w:rFonts w:ascii="Times New Roman" w:hAnsi="Times New Roman" w:cs="Times New Roman"/>
                <w:sz w:val="24"/>
                <w:szCs w:val="24"/>
              </w:rPr>
            </w:pPr>
          </w:p>
          <w:p w:rsidR="00B31BB9" w:rsidRPr="00C003F2" w:rsidRDefault="00B31BB9" w:rsidP="00C003F2">
            <w:pPr>
              <w:pStyle w:val="ListParagraph"/>
              <w:tabs>
                <w:tab w:val="left" w:pos="965"/>
                <w:tab w:val="left" w:pos="1786"/>
              </w:tabs>
              <w:ind w:left="0"/>
              <w:jc w:val="both"/>
              <w:rPr>
                <w:rFonts w:ascii="Times New Roman" w:hAnsi="Times New Roman" w:cs="Times New Roman"/>
                <w:sz w:val="24"/>
                <w:szCs w:val="24"/>
              </w:rPr>
            </w:pPr>
          </w:p>
          <w:p w:rsidR="00B31BB9" w:rsidRPr="00C003F2" w:rsidRDefault="00B31BB9" w:rsidP="00C003F2">
            <w:pPr>
              <w:pStyle w:val="ListParagraph"/>
              <w:tabs>
                <w:tab w:val="left" w:pos="965"/>
                <w:tab w:val="left" w:pos="1786"/>
              </w:tabs>
              <w:ind w:left="0"/>
              <w:jc w:val="both"/>
              <w:rPr>
                <w:rFonts w:ascii="Times New Roman" w:hAnsi="Times New Roman" w:cs="Times New Roman"/>
                <w:sz w:val="24"/>
                <w:szCs w:val="24"/>
              </w:rPr>
            </w:pPr>
          </w:p>
          <w:p w:rsidR="00B31BB9" w:rsidRPr="00C003F2" w:rsidRDefault="00B31BB9" w:rsidP="00C003F2">
            <w:pPr>
              <w:pStyle w:val="ListParagraph"/>
              <w:tabs>
                <w:tab w:val="left" w:pos="965"/>
                <w:tab w:val="left" w:pos="1786"/>
              </w:tabs>
              <w:ind w:left="0"/>
              <w:jc w:val="both"/>
              <w:rPr>
                <w:rFonts w:ascii="Times New Roman" w:hAnsi="Times New Roman" w:cs="Times New Roman"/>
                <w:sz w:val="24"/>
                <w:szCs w:val="24"/>
              </w:rPr>
            </w:pPr>
          </w:p>
          <w:p w:rsidR="00B31BB9" w:rsidRPr="00C003F2" w:rsidRDefault="00B31BB9" w:rsidP="00C003F2">
            <w:pPr>
              <w:pStyle w:val="ListParagraph"/>
              <w:tabs>
                <w:tab w:val="left" w:pos="965"/>
                <w:tab w:val="left" w:pos="1786"/>
              </w:tabs>
              <w:ind w:left="0"/>
              <w:jc w:val="both"/>
              <w:rPr>
                <w:rFonts w:ascii="Times New Roman" w:hAnsi="Times New Roman" w:cs="Times New Roman"/>
                <w:sz w:val="24"/>
                <w:szCs w:val="24"/>
              </w:rPr>
            </w:pPr>
          </w:p>
          <w:p w:rsidR="00B31BB9" w:rsidRPr="00C003F2" w:rsidRDefault="00B31BB9" w:rsidP="00C003F2">
            <w:pPr>
              <w:pStyle w:val="ListParagraph"/>
              <w:tabs>
                <w:tab w:val="left" w:pos="965"/>
                <w:tab w:val="left" w:pos="1786"/>
              </w:tabs>
              <w:ind w:left="0"/>
              <w:jc w:val="both"/>
              <w:rPr>
                <w:rFonts w:ascii="Times New Roman" w:hAnsi="Times New Roman" w:cs="Times New Roman"/>
                <w:sz w:val="24"/>
                <w:szCs w:val="24"/>
              </w:rPr>
            </w:pPr>
          </w:p>
          <w:p w:rsidR="00B31BB9" w:rsidRDefault="00B31BB9" w:rsidP="00C003F2">
            <w:pPr>
              <w:pStyle w:val="ListParagraph"/>
              <w:tabs>
                <w:tab w:val="left" w:pos="965"/>
                <w:tab w:val="left" w:pos="1786"/>
              </w:tabs>
              <w:ind w:left="0"/>
              <w:jc w:val="both"/>
              <w:rPr>
                <w:rFonts w:ascii="Times New Roman" w:hAnsi="Times New Roman" w:cs="Times New Roman"/>
                <w:sz w:val="24"/>
                <w:szCs w:val="24"/>
              </w:rPr>
            </w:pPr>
          </w:p>
          <w:p w:rsidR="00F43DC7" w:rsidRDefault="00F43DC7" w:rsidP="00C003F2">
            <w:pPr>
              <w:pStyle w:val="ListParagraph"/>
              <w:tabs>
                <w:tab w:val="left" w:pos="965"/>
                <w:tab w:val="left" w:pos="1786"/>
              </w:tabs>
              <w:ind w:left="0"/>
              <w:jc w:val="both"/>
              <w:rPr>
                <w:rFonts w:ascii="Times New Roman" w:hAnsi="Times New Roman" w:cs="Times New Roman"/>
                <w:sz w:val="24"/>
                <w:szCs w:val="24"/>
              </w:rPr>
            </w:pPr>
          </w:p>
          <w:p w:rsidR="00F43DC7" w:rsidRDefault="00F43DC7" w:rsidP="00C003F2">
            <w:pPr>
              <w:pStyle w:val="ListParagraph"/>
              <w:tabs>
                <w:tab w:val="left" w:pos="965"/>
                <w:tab w:val="left" w:pos="1786"/>
              </w:tabs>
              <w:ind w:left="0"/>
              <w:jc w:val="both"/>
              <w:rPr>
                <w:rFonts w:ascii="Times New Roman" w:hAnsi="Times New Roman" w:cs="Times New Roman"/>
                <w:sz w:val="24"/>
                <w:szCs w:val="24"/>
              </w:rPr>
            </w:pPr>
          </w:p>
          <w:p w:rsidR="00F43DC7" w:rsidRDefault="00F43DC7" w:rsidP="00C003F2">
            <w:pPr>
              <w:pStyle w:val="ListParagraph"/>
              <w:tabs>
                <w:tab w:val="left" w:pos="965"/>
                <w:tab w:val="left" w:pos="1786"/>
              </w:tabs>
              <w:ind w:left="0"/>
              <w:jc w:val="both"/>
              <w:rPr>
                <w:rFonts w:ascii="Times New Roman" w:hAnsi="Times New Roman" w:cs="Times New Roman"/>
                <w:sz w:val="24"/>
                <w:szCs w:val="24"/>
              </w:rPr>
            </w:pPr>
          </w:p>
          <w:p w:rsidR="00F43DC7" w:rsidRPr="00C003F2" w:rsidRDefault="00F43DC7" w:rsidP="00C003F2">
            <w:pPr>
              <w:pStyle w:val="ListParagraph"/>
              <w:tabs>
                <w:tab w:val="left" w:pos="965"/>
                <w:tab w:val="left" w:pos="1786"/>
              </w:tabs>
              <w:ind w:left="0"/>
              <w:jc w:val="both"/>
              <w:rPr>
                <w:rFonts w:ascii="Times New Roman" w:hAnsi="Times New Roman" w:cs="Times New Roman"/>
                <w:sz w:val="24"/>
                <w:szCs w:val="24"/>
              </w:rPr>
            </w:pPr>
          </w:p>
          <w:p w:rsidR="00B31BB9" w:rsidRDefault="00B31BB9" w:rsidP="00C003F2">
            <w:pPr>
              <w:pStyle w:val="ListParagraph"/>
              <w:tabs>
                <w:tab w:val="left" w:pos="965"/>
                <w:tab w:val="left" w:pos="1786"/>
              </w:tabs>
              <w:ind w:left="0"/>
              <w:jc w:val="both"/>
              <w:rPr>
                <w:rFonts w:ascii="Times New Roman" w:hAnsi="Times New Roman" w:cs="Times New Roman"/>
                <w:sz w:val="24"/>
                <w:szCs w:val="24"/>
              </w:rPr>
            </w:pPr>
          </w:p>
          <w:p w:rsidR="0033395A" w:rsidRPr="00C003F2" w:rsidRDefault="0033395A" w:rsidP="00C003F2">
            <w:pPr>
              <w:pStyle w:val="ListParagraph"/>
              <w:tabs>
                <w:tab w:val="left" w:pos="965"/>
                <w:tab w:val="left" w:pos="1786"/>
              </w:tabs>
              <w:ind w:left="0"/>
              <w:jc w:val="both"/>
              <w:rPr>
                <w:rFonts w:ascii="Times New Roman" w:hAnsi="Times New Roman" w:cs="Times New Roman"/>
                <w:sz w:val="24"/>
                <w:szCs w:val="24"/>
              </w:rPr>
            </w:pPr>
          </w:p>
          <w:p w:rsidR="009B3F6B" w:rsidRDefault="009B3F6B" w:rsidP="00C003F2">
            <w:pPr>
              <w:pStyle w:val="ListParagraph"/>
              <w:tabs>
                <w:tab w:val="left" w:pos="965"/>
                <w:tab w:val="left" w:pos="1786"/>
              </w:tabs>
              <w:ind w:left="0"/>
              <w:jc w:val="both"/>
              <w:rPr>
                <w:rFonts w:ascii="Times New Roman" w:hAnsi="Times New Roman" w:cs="Times New Roman"/>
                <w:b/>
                <w:sz w:val="24"/>
                <w:szCs w:val="24"/>
              </w:rPr>
            </w:pPr>
          </w:p>
          <w:p w:rsidR="00635028" w:rsidRDefault="00635028" w:rsidP="00C003F2">
            <w:pPr>
              <w:pStyle w:val="ListParagraph"/>
              <w:tabs>
                <w:tab w:val="left" w:pos="965"/>
                <w:tab w:val="left" w:pos="1786"/>
              </w:tabs>
              <w:ind w:left="0"/>
              <w:jc w:val="both"/>
              <w:rPr>
                <w:rFonts w:ascii="Times New Roman" w:hAnsi="Times New Roman" w:cs="Times New Roman"/>
                <w:b/>
                <w:sz w:val="24"/>
                <w:szCs w:val="24"/>
              </w:rPr>
            </w:pPr>
          </w:p>
          <w:p w:rsidR="00B31BB9" w:rsidRDefault="00B31BB9" w:rsidP="00C003F2">
            <w:pPr>
              <w:pStyle w:val="ListParagraph"/>
              <w:tabs>
                <w:tab w:val="left" w:pos="965"/>
                <w:tab w:val="left" w:pos="1786"/>
              </w:tabs>
              <w:ind w:left="0"/>
              <w:jc w:val="both"/>
              <w:rPr>
                <w:rFonts w:ascii="Times New Roman" w:hAnsi="Times New Roman" w:cs="Times New Roman"/>
                <w:b/>
                <w:sz w:val="24"/>
                <w:szCs w:val="24"/>
              </w:rPr>
            </w:pPr>
            <w:r w:rsidRPr="00C003F2">
              <w:rPr>
                <w:rFonts w:ascii="Times New Roman" w:hAnsi="Times New Roman" w:cs="Times New Roman"/>
                <w:b/>
                <w:sz w:val="24"/>
                <w:szCs w:val="24"/>
              </w:rPr>
              <w:lastRenderedPageBreak/>
              <w:t>Variabel</w:t>
            </w:r>
          </w:p>
          <w:p w:rsidR="00F43DC7" w:rsidRDefault="00F43DC7" w:rsidP="00C003F2">
            <w:pPr>
              <w:pStyle w:val="ListParagraph"/>
              <w:tabs>
                <w:tab w:val="left" w:pos="965"/>
                <w:tab w:val="left" w:pos="1786"/>
              </w:tabs>
              <w:ind w:left="0"/>
              <w:jc w:val="both"/>
              <w:rPr>
                <w:rFonts w:ascii="Times New Roman" w:hAnsi="Times New Roman" w:cs="Times New Roman"/>
                <w:b/>
                <w:sz w:val="24"/>
                <w:szCs w:val="24"/>
              </w:rPr>
            </w:pPr>
          </w:p>
          <w:p w:rsidR="00F43DC7" w:rsidRPr="00C003F2" w:rsidRDefault="00F43DC7" w:rsidP="00C003F2">
            <w:pPr>
              <w:pStyle w:val="ListParagraph"/>
              <w:tabs>
                <w:tab w:val="left" w:pos="965"/>
                <w:tab w:val="left" w:pos="1786"/>
              </w:tabs>
              <w:ind w:left="0"/>
              <w:jc w:val="both"/>
              <w:rPr>
                <w:rFonts w:ascii="Times New Roman" w:hAnsi="Times New Roman" w:cs="Times New Roman"/>
                <w:b/>
                <w:sz w:val="24"/>
                <w:szCs w:val="24"/>
              </w:rPr>
            </w:pPr>
          </w:p>
        </w:tc>
        <w:tc>
          <w:tcPr>
            <w:tcW w:w="1800" w:type="dxa"/>
          </w:tcPr>
          <w:p w:rsidR="009542C9" w:rsidRPr="00C003F2" w:rsidRDefault="00F22B9B" w:rsidP="00C003F2">
            <w:pPr>
              <w:pStyle w:val="ListParagraph"/>
              <w:tabs>
                <w:tab w:val="left" w:pos="965"/>
                <w:tab w:val="left" w:pos="1786"/>
              </w:tabs>
              <w:ind w:left="0"/>
              <w:jc w:val="both"/>
              <w:rPr>
                <w:rFonts w:ascii="Times New Roman" w:hAnsi="Times New Roman" w:cs="Times New Roman"/>
                <w:sz w:val="24"/>
                <w:szCs w:val="24"/>
              </w:rPr>
            </w:pPr>
            <w:r w:rsidRPr="00C003F2">
              <w:rPr>
                <w:rFonts w:ascii="Times New Roman" w:hAnsi="Times New Roman" w:cs="Times New Roman"/>
                <w:sz w:val="24"/>
                <w:szCs w:val="24"/>
              </w:rPr>
              <w:lastRenderedPageBreak/>
              <w:t xml:space="preserve">Skeptisisme profesional adalah sikap yang mencangkup pikiran yang selalu mempertanyakan dan melakukan evaluasi secara kritis terhadap </w:t>
            </w:r>
          </w:p>
          <w:p w:rsidR="00F22B9B" w:rsidRDefault="00F22B9B" w:rsidP="00C003F2">
            <w:pPr>
              <w:pStyle w:val="ListParagraph"/>
              <w:tabs>
                <w:tab w:val="left" w:pos="965"/>
                <w:tab w:val="left" w:pos="1786"/>
              </w:tabs>
              <w:ind w:left="0"/>
              <w:jc w:val="both"/>
              <w:rPr>
                <w:rFonts w:ascii="Times New Roman" w:hAnsi="Times New Roman" w:cs="Times New Roman"/>
                <w:sz w:val="24"/>
                <w:szCs w:val="24"/>
              </w:rPr>
            </w:pPr>
            <w:r w:rsidRPr="00C003F2">
              <w:rPr>
                <w:rFonts w:ascii="Times New Roman" w:hAnsi="Times New Roman" w:cs="Times New Roman"/>
                <w:sz w:val="24"/>
                <w:szCs w:val="24"/>
              </w:rPr>
              <w:t>Bukti pemeriksaan. Pemeriksaan menggunakan pengetahuan, keahlian dan pengalaman</w:t>
            </w:r>
            <w:r w:rsidR="00B31BB9" w:rsidRPr="00C003F2">
              <w:rPr>
                <w:rFonts w:ascii="Times New Roman" w:hAnsi="Times New Roman" w:cs="Times New Roman"/>
                <w:sz w:val="24"/>
                <w:szCs w:val="24"/>
              </w:rPr>
              <w:t xml:space="preserve"> yang </w:t>
            </w:r>
          </w:p>
          <w:p w:rsidR="00F43DC7" w:rsidRDefault="00F43DC7" w:rsidP="00C003F2">
            <w:pPr>
              <w:pStyle w:val="ListParagraph"/>
              <w:tabs>
                <w:tab w:val="left" w:pos="965"/>
                <w:tab w:val="left" w:pos="1786"/>
              </w:tabs>
              <w:ind w:left="0"/>
              <w:jc w:val="both"/>
              <w:rPr>
                <w:rFonts w:ascii="Times New Roman" w:hAnsi="Times New Roman" w:cs="Times New Roman"/>
                <w:sz w:val="24"/>
                <w:szCs w:val="24"/>
              </w:rPr>
            </w:pPr>
          </w:p>
          <w:p w:rsidR="00F43DC7" w:rsidRPr="00C003F2" w:rsidRDefault="00F43DC7" w:rsidP="00C003F2">
            <w:pPr>
              <w:pStyle w:val="ListParagraph"/>
              <w:tabs>
                <w:tab w:val="left" w:pos="965"/>
                <w:tab w:val="left" w:pos="1786"/>
              </w:tabs>
              <w:ind w:left="0"/>
              <w:jc w:val="both"/>
              <w:rPr>
                <w:rFonts w:ascii="Times New Roman" w:hAnsi="Times New Roman" w:cs="Times New Roman"/>
                <w:sz w:val="24"/>
                <w:szCs w:val="24"/>
              </w:rPr>
            </w:pPr>
          </w:p>
          <w:p w:rsidR="009B3F6B" w:rsidRDefault="009B3F6B" w:rsidP="00C003F2">
            <w:pPr>
              <w:pStyle w:val="ListParagraph"/>
              <w:tabs>
                <w:tab w:val="left" w:pos="965"/>
                <w:tab w:val="left" w:pos="1786"/>
              </w:tabs>
              <w:ind w:left="0"/>
              <w:jc w:val="both"/>
              <w:rPr>
                <w:rFonts w:ascii="Times New Roman" w:hAnsi="Times New Roman" w:cs="Times New Roman"/>
                <w:b/>
                <w:sz w:val="24"/>
                <w:szCs w:val="24"/>
              </w:rPr>
            </w:pPr>
          </w:p>
          <w:p w:rsidR="0033395A" w:rsidRDefault="0033395A" w:rsidP="00C003F2">
            <w:pPr>
              <w:pStyle w:val="ListParagraph"/>
              <w:tabs>
                <w:tab w:val="left" w:pos="965"/>
                <w:tab w:val="left" w:pos="1786"/>
              </w:tabs>
              <w:ind w:left="0"/>
              <w:jc w:val="both"/>
              <w:rPr>
                <w:rFonts w:ascii="Times New Roman" w:hAnsi="Times New Roman" w:cs="Times New Roman"/>
                <w:b/>
                <w:sz w:val="24"/>
                <w:szCs w:val="24"/>
              </w:rPr>
            </w:pPr>
          </w:p>
          <w:p w:rsidR="0033395A" w:rsidRDefault="0033395A" w:rsidP="00C003F2">
            <w:pPr>
              <w:pStyle w:val="ListParagraph"/>
              <w:tabs>
                <w:tab w:val="left" w:pos="965"/>
                <w:tab w:val="left" w:pos="1786"/>
              </w:tabs>
              <w:ind w:left="0"/>
              <w:jc w:val="both"/>
              <w:rPr>
                <w:rFonts w:ascii="Times New Roman" w:hAnsi="Times New Roman" w:cs="Times New Roman"/>
                <w:b/>
                <w:sz w:val="24"/>
                <w:szCs w:val="24"/>
              </w:rPr>
            </w:pPr>
          </w:p>
          <w:p w:rsidR="00B31BB9" w:rsidRPr="00C003F2" w:rsidRDefault="00B31BB9" w:rsidP="00C003F2">
            <w:pPr>
              <w:pStyle w:val="ListParagraph"/>
              <w:tabs>
                <w:tab w:val="left" w:pos="965"/>
                <w:tab w:val="left" w:pos="1786"/>
              </w:tabs>
              <w:ind w:left="0"/>
              <w:jc w:val="both"/>
              <w:rPr>
                <w:rFonts w:ascii="Times New Roman" w:hAnsi="Times New Roman" w:cs="Times New Roman"/>
                <w:b/>
                <w:sz w:val="24"/>
                <w:szCs w:val="24"/>
              </w:rPr>
            </w:pPr>
            <w:r w:rsidRPr="00C003F2">
              <w:rPr>
                <w:rFonts w:ascii="Times New Roman" w:hAnsi="Times New Roman" w:cs="Times New Roman"/>
                <w:b/>
                <w:sz w:val="24"/>
                <w:szCs w:val="24"/>
              </w:rPr>
              <w:t>Konsep</w:t>
            </w:r>
          </w:p>
        </w:tc>
        <w:tc>
          <w:tcPr>
            <w:tcW w:w="1800" w:type="dxa"/>
          </w:tcPr>
          <w:p w:rsidR="009542C9" w:rsidRPr="00C003F2" w:rsidRDefault="009542C9"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F22B9B" w:rsidRPr="00C003F2" w:rsidRDefault="00F22B9B"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F22B9B" w:rsidRPr="00C003F2" w:rsidRDefault="00F22B9B"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F22B9B" w:rsidRPr="00C003F2" w:rsidRDefault="00F22B9B"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F22B9B" w:rsidRPr="00C003F2" w:rsidRDefault="00F22B9B"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F22B9B" w:rsidRPr="00C003F2" w:rsidRDefault="00F22B9B"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F22B9B" w:rsidRDefault="00F22B9B"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F43DC7" w:rsidRDefault="00F43DC7"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F43DC7" w:rsidRDefault="00F43DC7"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F43DC7" w:rsidRPr="00C003F2" w:rsidRDefault="00F43DC7"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B31BB9" w:rsidRDefault="00B31BB9"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33395A" w:rsidRPr="00C003F2" w:rsidRDefault="0033395A"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B31BB9" w:rsidRPr="00C003F2" w:rsidRDefault="00B31BB9" w:rsidP="00C003F2">
            <w:pPr>
              <w:pStyle w:val="ListParagraph"/>
              <w:tabs>
                <w:tab w:val="left" w:pos="965"/>
                <w:tab w:val="left" w:pos="1786"/>
              </w:tabs>
              <w:spacing w:line="480" w:lineRule="auto"/>
              <w:ind w:left="0"/>
              <w:jc w:val="both"/>
              <w:rPr>
                <w:rFonts w:ascii="Times New Roman" w:hAnsi="Times New Roman" w:cs="Times New Roman"/>
                <w:b/>
                <w:sz w:val="24"/>
                <w:szCs w:val="24"/>
              </w:rPr>
            </w:pPr>
            <w:r w:rsidRPr="00C003F2">
              <w:rPr>
                <w:rFonts w:ascii="Times New Roman" w:hAnsi="Times New Roman" w:cs="Times New Roman"/>
                <w:b/>
                <w:sz w:val="24"/>
                <w:szCs w:val="24"/>
              </w:rPr>
              <w:t>Dimensi</w:t>
            </w:r>
          </w:p>
          <w:p w:rsidR="00B31BB9" w:rsidRPr="00C003F2" w:rsidRDefault="00B31BB9" w:rsidP="00C003F2">
            <w:pPr>
              <w:pStyle w:val="ListParagraph"/>
              <w:tabs>
                <w:tab w:val="left" w:pos="965"/>
                <w:tab w:val="left" w:pos="1786"/>
              </w:tabs>
              <w:spacing w:line="480" w:lineRule="auto"/>
              <w:ind w:left="0"/>
              <w:jc w:val="both"/>
              <w:rPr>
                <w:rFonts w:ascii="Times New Roman" w:hAnsi="Times New Roman" w:cs="Times New Roman"/>
                <w:b/>
                <w:sz w:val="24"/>
                <w:szCs w:val="24"/>
              </w:rPr>
            </w:pPr>
          </w:p>
        </w:tc>
        <w:tc>
          <w:tcPr>
            <w:tcW w:w="1800" w:type="dxa"/>
          </w:tcPr>
          <w:p w:rsidR="009542C9" w:rsidRPr="00C003F2" w:rsidRDefault="009542C9"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B31BB9" w:rsidRPr="00C003F2" w:rsidRDefault="00B31BB9"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B31BB9" w:rsidRPr="00C003F2" w:rsidRDefault="00B31BB9"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B31BB9" w:rsidRPr="00C003F2" w:rsidRDefault="00B31BB9"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B31BB9" w:rsidRPr="00C003F2" w:rsidRDefault="00B31BB9"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B31BB9" w:rsidRPr="00C003F2" w:rsidRDefault="00B31BB9"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B31BB9" w:rsidRPr="00C003F2" w:rsidRDefault="00B31BB9"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B31BB9" w:rsidRDefault="00B31BB9"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F43DC7" w:rsidRDefault="00F43DC7"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F43DC7" w:rsidRDefault="00F43DC7"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F43DC7" w:rsidRDefault="00F43DC7"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33395A" w:rsidRPr="00C003F2" w:rsidRDefault="0033395A"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B31BB9" w:rsidRPr="00C003F2" w:rsidRDefault="00B31BB9" w:rsidP="00C003F2">
            <w:pPr>
              <w:pStyle w:val="ListParagraph"/>
              <w:tabs>
                <w:tab w:val="left" w:pos="965"/>
                <w:tab w:val="left" w:pos="1786"/>
              </w:tabs>
              <w:spacing w:line="480" w:lineRule="auto"/>
              <w:ind w:left="0"/>
              <w:jc w:val="both"/>
              <w:rPr>
                <w:rFonts w:ascii="Times New Roman" w:hAnsi="Times New Roman" w:cs="Times New Roman"/>
                <w:b/>
                <w:sz w:val="24"/>
                <w:szCs w:val="24"/>
              </w:rPr>
            </w:pPr>
            <w:r w:rsidRPr="00C003F2">
              <w:rPr>
                <w:rFonts w:ascii="Times New Roman" w:hAnsi="Times New Roman" w:cs="Times New Roman"/>
                <w:b/>
                <w:sz w:val="24"/>
                <w:szCs w:val="24"/>
              </w:rPr>
              <w:t>Indikator</w:t>
            </w:r>
          </w:p>
        </w:tc>
        <w:tc>
          <w:tcPr>
            <w:tcW w:w="1080" w:type="dxa"/>
          </w:tcPr>
          <w:p w:rsidR="009542C9" w:rsidRPr="00C003F2" w:rsidRDefault="009542C9"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B31BB9" w:rsidRPr="00C003F2" w:rsidRDefault="00B31BB9"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B31BB9" w:rsidRPr="00C003F2" w:rsidRDefault="00B31BB9"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B31BB9" w:rsidRPr="00C003F2" w:rsidRDefault="00B31BB9"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B31BB9" w:rsidRPr="00C003F2" w:rsidRDefault="00B31BB9"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B31BB9" w:rsidRPr="00C003F2" w:rsidRDefault="00B31BB9"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B31BB9" w:rsidRPr="00C003F2" w:rsidRDefault="00B31BB9"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B31BB9" w:rsidRDefault="00B31BB9"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F43DC7" w:rsidRDefault="00F43DC7"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F43DC7" w:rsidRDefault="00F43DC7"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F43DC7" w:rsidRDefault="00F43DC7"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33395A" w:rsidRPr="00C003F2" w:rsidRDefault="0033395A"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B31BB9" w:rsidRPr="00C003F2" w:rsidRDefault="00B31BB9" w:rsidP="00C003F2">
            <w:pPr>
              <w:pStyle w:val="ListParagraph"/>
              <w:tabs>
                <w:tab w:val="left" w:pos="965"/>
                <w:tab w:val="left" w:pos="1786"/>
              </w:tabs>
              <w:spacing w:line="480" w:lineRule="auto"/>
              <w:ind w:left="0"/>
              <w:jc w:val="both"/>
              <w:rPr>
                <w:rFonts w:ascii="Times New Roman" w:hAnsi="Times New Roman" w:cs="Times New Roman"/>
                <w:b/>
                <w:sz w:val="24"/>
                <w:szCs w:val="24"/>
              </w:rPr>
            </w:pPr>
            <w:r w:rsidRPr="00C003F2">
              <w:rPr>
                <w:rFonts w:ascii="Times New Roman" w:hAnsi="Times New Roman" w:cs="Times New Roman"/>
                <w:b/>
                <w:sz w:val="24"/>
                <w:szCs w:val="24"/>
              </w:rPr>
              <w:t>Skala</w:t>
            </w:r>
          </w:p>
        </w:tc>
        <w:tc>
          <w:tcPr>
            <w:tcW w:w="1260" w:type="dxa"/>
          </w:tcPr>
          <w:p w:rsidR="009542C9" w:rsidRPr="00C003F2" w:rsidRDefault="009542C9"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B31BB9" w:rsidRPr="00C003F2" w:rsidRDefault="00B31BB9"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B31BB9" w:rsidRPr="00C003F2" w:rsidRDefault="00B31BB9"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B31BB9" w:rsidRPr="00C003F2" w:rsidRDefault="00B31BB9"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B31BB9" w:rsidRPr="00C003F2" w:rsidRDefault="00B31BB9"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B31BB9" w:rsidRPr="00C003F2" w:rsidRDefault="00B31BB9"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B31BB9" w:rsidRPr="00C003F2" w:rsidRDefault="00B31BB9"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B31BB9" w:rsidRDefault="00B31BB9"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F43DC7" w:rsidRDefault="00F43DC7"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F43DC7" w:rsidRDefault="00F43DC7"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F43DC7" w:rsidRDefault="00F43DC7"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33395A" w:rsidRPr="00C003F2" w:rsidRDefault="0033395A"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B31BB9" w:rsidRPr="00C003F2" w:rsidRDefault="00B31BB9" w:rsidP="00C003F2">
            <w:pPr>
              <w:pStyle w:val="ListParagraph"/>
              <w:tabs>
                <w:tab w:val="left" w:pos="965"/>
                <w:tab w:val="left" w:pos="1786"/>
              </w:tabs>
              <w:spacing w:line="480" w:lineRule="auto"/>
              <w:ind w:left="0"/>
              <w:jc w:val="both"/>
              <w:rPr>
                <w:rFonts w:ascii="Times New Roman" w:hAnsi="Times New Roman" w:cs="Times New Roman"/>
                <w:b/>
                <w:sz w:val="24"/>
                <w:szCs w:val="24"/>
              </w:rPr>
            </w:pPr>
            <w:r w:rsidRPr="00C003F2">
              <w:rPr>
                <w:rFonts w:ascii="Times New Roman" w:hAnsi="Times New Roman" w:cs="Times New Roman"/>
                <w:b/>
                <w:sz w:val="24"/>
                <w:szCs w:val="24"/>
              </w:rPr>
              <w:t>Nomor Kuisioner</w:t>
            </w:r>
          </w:p>
        </w:tc>
      </w:tr>
      <w:tr w:rsidR="00F22B9B" w:rsidRPr="00C003F2" w:rsidTr="005C5DA7">
        <w:trPr>
          <w:trHeight w:val="4312"/>
        </w:trPr>
        <w:tc>
          <w:tcPr>
            <w:tcW w:w="540" w:type="dxa"/>
          </w:tcPr>
          <w:p w:rsidR="009542C9" w:rsidRPr="00C003F2" w:rsidRDefault="009542C9"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4C418E" w:rsidRPr="00C003F2" w:rsidRDefault="004C418E"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4C418E" w:rsidRPr="00C003F2" w:rsidRDefault="004C418E"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4C418E" w:rsidRPr="00C003F2" w:rsidRDefault="004C418E"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4C418E" w:rsidRPr="00C003F2" w:rsidRDefault="004C418E"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4C418E" w:rsidRPr="00C003F2" w:rsidRDefault="004C418E"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4C418E" w:rsidRPr="00C003F2" w:rsidRDefault="004C418E"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4C418E" w:rsidRPr="00C003F2" w:rsidRDefault="004C418E"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4C418E" w:rsidRPr="00C003F2" w:rsidRDefault="004C418E"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4C418E" w:rsidRPr="00C003F2" w:rsidRDefault="004C418E"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4C418E" w:rsidRPr="00C003F2" w:rsidRDefault="004C418E"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4C418E" w:rsidRPr="00C003F2" w:rsidRDefault="004C418E"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4C418E" w:rsidRPr="00C003F2" w:rsidRDefault="004C418E"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4C418E" w:rsidRPr="00C003F2" w:rsidRDefault="004C418E"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4C418E" w:rsidRPr="00C003F2" w:rsidRDefault="004C418E"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4C418E" w:rsidRPr="00C003F2" w:rsidRDefault="004C418E"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4C418E" w:rsidRPr="00C003F2" w:rsidRDefault="004C418E"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4C418E" w:rsidRPr="00C003F2" w:rsidRDefault="004C418E"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4C418E" w:rsidRPr="00C003F2" w:rsidRDefault="004C418E"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4C418E" w:rsidRPr="00C003F2" w:rsidRDefault="004C418E"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4C418E" w:rsidRPr="00C003F2" w:rsidRDefault="004C418E"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4C418E" w:rsidRPr="00C003F2" w:rsidRDefault="004C418E"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4C418E" w:rsidRPr="00C003F2" w:rsidRDefault="004C418E"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4C418E" w:rsidRPr="00C003F2" w:rsidRDefault="004C418E" w:rsidP="00C003F2">
            <w:pPr>
              <w:pStyle w:val="ListParagraph"/>
              <w:tabs>
                <w:tab w:val="left" w:pos="965"/>
                <w:tab w:val="left" w:pos="1786"/>
              </w:tabs>
              <w:spacing w:line="480" w:lineRule="auto"/>
              <w:ind w:left="0"/>
              <w:jc w:val="both"/>
              <w:rPr>
                <w:rFonts w:ascii="Times New Roman" w:hAnsi="Times New Roman" w:cs="Times New Roman"/>
                <w:b/>
                <w:sz w:val="24"/>
                <w:szCs w:val="24"/>
              </w:rPr>
            </w:pPr>
          </w:p>
        </w:tc>
        <w:tc>
          <w:tcPr>
            <w:tcW w:w="1530" w:type="dxa"/>
          </w:tcPr>
          <w:p w:rsidR="009542C9" w:rsidRPr="00C003F2" w:rsidRDefault="009542C9"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4C418E" w:rsidRPr="00C003F2" w:rsidRDefault="004C418E"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4C418E" w:rsidRPr="00C003F2" w:rsidRDefault="004C418E"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4C418E" w:rsidRPr="00C003F2" w:rsidRDefault="004C418E"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4C418E" w:rsidRPr="00C003F2" w:rsidRDefault="004C418E"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4C418E" w:rsidRPr="00C003F2" w:rsidRDefault="004C418E"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4C418E" w:rsidRPr="00C003F2" w:rsidRDefault="004C418E"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4C418E" w:rsidRPr="00C003F2" w:rsidRDefault="004C418E"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4C418E" w:rsidRPr="00C003F2" w:rsidRDefault="004C418E"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4C418E" w:rsidRPr="00C003F2" w:rsidRDefault="004C418E"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4C418E" w:rsidRPr="00C003F2" w:rsidRDefault="004C418E"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4C418E" w:rsidRPr="00C003F2" w:rsidRDefault="004C418E"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4C418E" w:rsidRPr="00C003F2" w:rsidRDefault="004C418E"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4C418E" w:rsidRPr="00C003F2" w:rsidRDefault="004C418E"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4C418E" w:rsidRPr="00C003F2" w:rsidRDefault="004C418E"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4C418E" w:rsidRPr="00C003F2" w:rsidRDefault="004C418E"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4C418E" w:rsidRPr="00C003F2" w:rsidRDefault="004C418E"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4C418E" w:rsidRPr="00C003F2" w:rsidRDefault="004C418E"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4C418E" w:rsidRPr="00C003F2" w:rsidRDefault="004C418E"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4C418E" w:rsidRPr="00C003F2" w:rsidRDefault="004C418E"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4C418E" w:rsidRPr="00C003F2" w:rsidRDefault="004C418E"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4C418E" w:rsidRPr="00C003F2" w:rsidRDefault="004C418E"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4C418E" w:rsidRPr="00C003F2" w:rsidRDefault="004C418E"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4C418E" w:rsidRPr="00C003F2" w:rsidRDefault="004C418E" w:rsidP="00C003F2">
            <w:pPr>
              <w:pStyle w:val="ListParagraph"/>
              <w:tabs>
                <w:tab w:val="left" w:pos="965"/>
                <w:tab w:val="left" w:pos="1786"/>
              </w:tabs>
              <w:spacing w:line="480" w:lineRule="auto"/>
              <w:ind w:left="0"/>
              <w:jc w:val="both"/>
              <w:rPr>
                <w:rFonts w:ascii="Times New Roman" w:hAnsi="Times New Roman" w:cs="Times New Roman"/>
                <w:b/>
                <w:sz w:val="24"/>
                <w:szCs w:val="24"/>
              </w:rPr>
            </w:pPr>
          </w:p>
        </w:tc>
        <w:tc>
          <w:tcPr>
            <w:tcW w:w="1800" w:type="dxa"/>
          </w:tcPr>
          <w:p w:rsidR="009542C9" w:rsidRPr="00C003F2" w:rsidRDefault="00B31BB9" w:rsidP="00C003F2">
            <w:pPr>
              <w:pStyle w:val="ListParagraph"/>
              <w:tabs>
                <w:tab w:val="left" w:pos="965"/>
                <w:tab w:val="left" w:pos="1786"/>
              </w:tabs>
              <w:ind w:left="0"/>
              <w:jc w:val="both"/>
              <w:rPr>
                <w:rFonts w:ascii="Times New Roman" w:hAnsi="Times New Roman" w:cs="Times New Roman"/>
                <w:sz w:val="24"/>
                <w:szCs w:val="24"/>
              </w:rPr>
            </w:pPr>
            <w:r w:rsidRPr="00C003F2">
              <w:rPr>
                <w:rFonts w:ascii="Times New Roman" w:hAnsi="Times New Roman" w:cs="Times New Roman"/>
                <w:sz w:val="24"/>
                <w:szCs w:val="24"/>
              </w:rPr>
              <w:lastRenderedPageBreak/>
              <w:t>Dituntut oleh profesinya untuk melaksanakan pengumpulan bukti dan evaluasi obyektif mengenai kecukupan, kompetensi dan relevansi bukti.</w:t>
            </w:r>
          </w:p>
          <w:p w:rsidR="00B31BB9" w:rsidRPr="00C003F2" w:rsidRDefault="00B31BB9" w:rsidP="00C003F2">
            <w:pPr>
              <w:pStyle w:val="ListParagraph"/>
              <w:tabs>
                <w:tab w:val="left" w:pos="965"/>
                <w:tab w:val="left" w:pos="1786"/>
              </w:tabs>
              <w:ind w:left="0"/>
              <w:jc w:val="both"/>
              <w:rPr>
                <w:rFonts w:ascii="Times New Roman" w:hAnsi="Times New Roman" w:cs="Times New Roman"/>
                <w:sz w:val="24"/>
                <w:szCs w:val="24"/>
              </w:rPr>
            </w:pPr>
          </w:p>
          <w:p w:rsidR="00B31BB9" w:rsidRPr="00C003F2" w:rsidRDefault="00B31BB9" w:rsidP="00C003F2">
            <w:pPr>
              <w:pStyle w:val="ListParagraph"/>
              <w:tabs>
                <w:tab w:val="left" w:pos="965"/>
                <w:tab w:val="left" w:pos="1786"/>
              </w:tabs>
              <w:ind w:left="0"/>
              <w:jc w:val="both"/>
              <w:rPr>
                <w:rFonts w:ascii="Times New Roman" w:hAnsi="Times New Roman" w:cs="Times New Roman"/>
                <w:sz w:val="24"/>
                <w:szCs w:val="24"/>
              </w:rPr>
            </w:pPr>
            <w:r w:rsidRPr="00C003F2">
              <w:rPr>
                <w:rFonts w:ascii="Times New Roman" w:hAnsi="Times New Roman" w:cs="Times New Roman"/>
                <w:sz w:val="24"/>
                <w:szCs w:val="24"/>
              </w:rPr>
              <w:t>Sumber: Standar umum SPKN BPK-RI 2007:30</w:t>
            </w:r>
          </w:p>
          <w:p w:rsidR="004C418E" w:rsidRPr="00C003F2" w:rsidRDefault="004C418E" w:rsidP="00C003F2">
            <w:pPr>
              <w:pStyle w:val="ListParagraph"/>
              <w:tabs>
                <w:tab w:val="left" w:pos="965"/>
                <w:tab w:val="left" w:pos="1786"/>
              </w:tabs>
              <w:ind w:left="0"/>
              <w:jc w:val="both"/>
              <w:rPr>
                <w:rFonts w:ascii="Times New Roman" w:hAnsi="Times New Roman" w:cs="Times New Roman"/>
                <w:sz w:val="24"/>
                <w:szCs w:val="24"/>
              </w:rPr>
            </w:pPr>
          </w:p>
          <w:p w:rsidR="004C418E" w:rsidRPr="00C003F2" w:rsidRDefault="004C418E" w:rsidP="00C003F2">
            <w:pPr>
              <w:pStyle w:val="ListParagraph"/>
              <w:tabs>
                <w:tab w:val="left" w:pos="965"/>
                <w:tab w:val="left" w:pos="1786"/>
              </w:tabs>
              <w:ind w:left="0"/>
              <w:jc w:val="both"/>
              <w:rPr>
                <w:rFonts w:ascii="Times New Roman" w:hAnsi="Times New Roman" w:cs="Times New Roman"/>
                <w:sz w:val="24"/>
                <w:szCs w:val="24"/>
              </w:rPr>
            </w:pPr>
          </w:p>
          <w:p w:rsidR="004C418E" w:rsidRPr="00C003F2" w:rsidRDefault="004C418E" w:rsidP="00C003F2">
            <w:pPr>
              <w:pStyle w:val="ListParagraph"/>
              <w:tabs>
                <w:tab w:val="left" w:pos="965"/>
                <w:tab w:val="left" w:pos="1786"/>
              </w:tabs>
              <w:ind w:left="0"/>
              <w:jc w:val="both"/>
              <w:rPr>
                <w:rFonts w:ascii="Times New Roman" w:hAnsi="Times New Roman" w:cs="Times New Roman"/>
                <w:sz w:val="24"/>
                <w:szCs w:val="24"/>
              </w:rPr>
            </w:pPr>
          </w:p>
          <w:p w:rsidR="004C418E" w:rsidRPr="00C003F2" w:rsidRDefault="004C418E" w:rsidP="00C003F2">
            <w:pPr>
              <w:pStyle w:val="ListParagraph"/>
              <w:tabs>
                <w:tab w:val="left" w:pos="965"/>
                <w:tab w:val="left" w:pos="1786"/>
              </w:tabs>
              <w:ind w:left="0"/>
              <w:jc w:val="both"/>
              <w:rPr>
                <w:rFonts w:ascii="Times New Roman" w:hAnsi="Times New Roman" w:cs="Times New Roman"/>
                <w:sz w:val="24"/>
                <w:szCs w:val="24"/>
              </w:rPr>
            </w:pPr>
          </w:p>
          <w:p w:rsidR="004C418E" w:rsidRPr="00C003F2" w:rsidRDefault="004C418E" w:rsidP="00C003F2">
            <w:pPr>
              <w:pStyle w:val="ListParagraph"/>
              <w:tabs>
                <w:tab w:val="left" w:pos="965"/>
                <w:tab w:val="left" w:pos="1786"/>
              </w:tabs>
              <w:ind w:left="0"/>
              <w:jc w:val="both"/>
              <w:rPr>
                <w:rFonts w:ascii="Times New Roman" w:hAnsi="Times New Roman" w:cs="Times New Roman"/>
                <w:sz w:val="24"/>
                <w:szCs w:val="24"/>
              </w:rPr>
            </w:pPr>
          </w:p>
          <w:p w:rsidR="004C418E" w:rsidRPr="00C003F2" w:rsidRDefault="004C418E" w:rsidP="00C003F2">
            <w:pPr>
              <w:pStyle w:val="ListParagraph"/>
              <w:tabs>
                <w:tab w:val="left" w:pos="965"/>
                <w:tab w:val="left" w:pos="1786"/>
              </w:tabs>
              <w:ind w:left="0"/>
              <w:jc w:val="both"/>
              <w:rPr>
                <w:rFonts w:ascii="Times New Roman" w:hAnsi="Times New Roman" w:cs="Times New Roman"/>
                <w:sz w:val="24"/>
                <w:szCs w:val="24"/>
              </w:rPr>
            </w:pPr>
          </w:p>
          <w:p w:rsidR="004C418E" w:rsidRPr="00C003F2" w:rsidRDefault="004C418E" w:rsidP="00C003F2">
            <w:pPr>
              <w:pStyle w:val="ListParagraph"/>
              <w:tabs>
                <w:tab w:val="left" w:pos="965"/>
                <w:tab w:val="left" w:pos="1786"/>
              </w:tabs>
              <w:ind w:left="0"/>
              <w:jc w:val="both"/>
              <w:rPr>
                <w:rFonts w:ascii="Times New Roman" w:hAnsi="Times New Roman" w:cs="Times New Roman"/>
                <w:sz w:val="24"/>
                <w:szCs w:val="24"/>
              </w:rPr>
            </w:pPr>
          </w:p>
          <w:p w:rsidR="004C418E" w:rsidRPr="00C003F2" w:rsidRDefault="004C418E" w:rsidP="00C003F2">
            <w:pPr>
              <w:pStyle w:val="ListParagraph"/>
              <w:tabs>
                <w:tab w:val="left" w:pos="965"/>
                <w:tab w:val="left" w:pos="1786"/>
              </w:tabs>
              <w:ind w:left="0"/>
              <w:jc w:val="both"/>
              <w:rPr>
                <w:rFonts w:ascii="Times New Roman" w:hAnsi="Times New Roman" w:cs="Times New Roman"/>
                <w:sz w:val="24"/>
                <w:szCs w:val="24"/>
              </w:rPr>
            </w:pPr>
          </w:p>
          <w:p w:rsidR="004C418E" w:rsidRPr="00C003F2" w:rsidRDefault="004C418E" w:rsidP="00C003F2">
            <w:pPr>
              <w:pStyle w:val="ListParagraph"/>
              <w:tabs>
                <w:tab w:val="left" w:pos="965"/>
                <w:tab w:val="left" w:pos="1786"/>
              </w:tabs>
              <w:ind w:left="0"/>
              <w:jc w:val="both"/>
              <w:rPr>
                <w:rFonts w:ascii="Times New Roman" w:hAnsi="Times New Roman" w:cs="Times New Roman"/>
                <w:sz w:val="24"/>
                <w:szCs w:val="24"/>
              </w:rPr>
            </w:pPr>
          </w:p>
          <w:p w:rsidR="004C418E" w:rsidRPr="00C003F2" w:rsidRDefault="004C418E" w:rsidP="00C003F2">
            <w:pPr>
              <w:pStyle w:val="ListParagraph"/>
              <w:tabs>
                <w:tab w:val="left" w:pos="965"/>
                <w:tab w:val="left" w:pos="1786"/>
              </w:tabs>
              <w:ind w:left="0"/>
              <w:jc w:val="both"/>
              <w:rPr>
                <w:rFonts w:ascii="Times New Roman" w:hAnsi="Times New Roman" w:cs="Times New Roman"/>
                <w:sz w:val="24"/>
                <w:szCs w:val="24"/>
              </w:rPr>
            </w:pPr>
          </w:p>
          <w:p w:rsidR="004C418E" w:rsidRPr="00C003F2" w:rsidRDefault="004C418E" w:rsidP="00C003F2">
            <w:pPr>
              <w:pStyle w:val="ListParagraph"/>
              <w:tabs>
                <w:tab w:val="left" w:pos="965"/>
                <w:tab w:val="left" w:pos="1786"/>
              </w:tabs>
              <w:ind w:left="0"/>
              <w:jc w:val="both"/>
              <w:rPr>
                <w:rFonts w:ascii="Times New Roman" w:hAnsi="Times New Roman" w:cs="Times New Roman"/>
                <w:sz w:val="24"/>
                <w:szCs w:val="24"/>
              </w:rPr>
            </w:pPr>
          </w:p>
          <w:p w:rsidR="004C418E" w:rsidRPr="00C003F2" w:rsidRDefault="004C418E" w:rsidP="00C003F2">
            <w:pPr>
              <w:pStyle w:val="ListParagraph"/>
              <w:tabs>
                <w:tab w:val="left" w:pos="965"/>
                <w:tab w:val="left" w:pos="1786"/>
              </w:tabs>
              <w:ind w:left="0"/>
              <w:jc w:val="both"/>
              <w:rPr>
                <w:rFonts w:ascii="Times New Roman" w:hAnsi="Times New Roman" w:cs="Times New Roman"/>
                <w:sz w:val="24"/>
                <w:szCs w:val="24"/>
              </w:rPr>
            </w:pPr>
          </w:p>
          <w:p w:rsidR="004C418E" w:rsidRPr="00C003F2" w:rsidRDefault="004C418E" w:rsidP="00C003F2">
            <w:pPr>
              <w:pStyle w:val="ListParagraph"/>
              <w:tabs>
                <w:tab w:val="left" w:pos="965"/>
                <w:tab w:val="left" w:pos="1786"/>
              </w:tabs>
              <w:ind w:left="0"/>
              <w:jc w:val="both"/>
              <w:rPr>
                <w:rFonts w:ascii="Times New Roman" w:hAnsi="Times New Roman" w:cs="Times New Roman"/>
                <w:sz w:val="24"/>
                <w:szCs w:val="24"/>
              </w:rPr>
            </w:pPr>
          </w:p>
          <w:p w:rsidR="004C418E" w:rsidRPr="00C003F2" w:rsidRDefault="004C418E" w:rsidP="00C003F2">
            <w:pPr>
              <w:pStyle w:val="ListParagraph"/>
              <w:tabs>
                <w:tab w:val="left" w:pos="965"/>
                <w:tab w:val="left" w:pos="1786"/>
              </w:tabs>
              <w:ind w:left="0"/>
              <w:jc w:val="both"/>
              <w:rPr>
                <w:rFonts w:ascii="Times New Roman" w:hAnsi="Times New Roman" w:cs="Times New Roman"/>
                <w:sz w:val="24"/>
                <w:szCs w:val="24"/>
              </w:rPr>
            </w:pPr>
          </w:p>
          <w:p w:rsidR="004C418E" w:rsidRPr="00C003F2" w:rsidRDefault="004C418E" w:rsidP="00C003F2">
            <w:pPr>
              <w:pStyle w:val="ListParagraph"/>
              <w:tabs>
                <w:tab w:val="left" w:pos="965"/>
                <w:tab w:val="left" w:pos="1786"/>
              </w:tabs>
              <w:ind w:left="0"/>
              <w:jc w:val="both"/>
              <w:rPr>
                <w:rFonts w:ascii="Times New Roman" w:hAnsi="Times New Roman" w:cs="Times New Roman"/>
                <w:sz w:val="24"/>
                <w:szCs w:val="24"/>
              </w:rPr>
            </w:pPr>
          </w:p>
          <w:p w:rsidR="004C418E" w:rsidRPr="00C003F2" w:rsidRDefault="004C418E" w:rsidP="00C003F2">
            <w:pPr>
              <w:pStyle w:val="ListParagraph"/>
              <w:tabs>
                <w:tab w:val="left" w:pos="965"/>
                <w:tab w:val="left" w:pos="1786"/>
              </w:tabs>
              <w:ind w:left="0"/>
              <w:jc w:val="both"/>
              <w:rPr>
                <w:rFonts w:ascii="Times New Roman" w:hAnsi="Times New Roman" w:cs="Times New Roman"/>
                <w:sz w:val="24"/>
                <w:szCs w:val="24"/>
              </w:rPr>
            </w:pPr>
          </w:p>
          <w:p w:rsidR="004C418E" w:rsidRPr="00C003F2" w:rsidRDefault="004C418E" w:rsidP="00C003F2">
            <w:pPr>
              <w:pStyle w:val="ListParagraph"/>
              <w:tabs>
                <w:tab w:val="left" w:pos="965"/>
                <w:tab w:val="left" w:pos="1786"/>
              </w:tabs>
              <w:ind w:left="0"/>
              <w:jc w:val="both"/>
              <w:rPr>
                <w:rFonts w:ascii="Times New Roman" w:hAnsi="Times New Roman" w:cs="Times New Roman"/>
                <w:sz w:val="24"/>
                <w:szCs w:val="24"/>
              </w:rPr>
            </w:pPr>
          </w:p>
          <w:p w:rsidR="004C418E" w:rsidRPr="00C003F2" w:rsidRDefault="004C418E" w:rsidP="00C003F2">
            <w:pPr>
              <w:pStyle w:val="ListParagraph"/>
              <w:tabs>
                <w:tab w:val="left" w:pos="965"/>
                <w:tab w:val="left" w:pos="1786"/>
              </w:tabs>
              <w:ind w:left="0"/>
              <w:jc w:val="both"/>
              <w:rPr>
                <w:rFonts w:ascii="Times New Roman" w:hAnsi="Times New Roman" w:cs="Times New Roman"/>
                <w:sz w:val="24"/>
                <w:szCs w:val="24"/>
              </w:rPr>
            </w:pPr>
          </w:p>
          <w:p w:rsidR="004C418E" w:rsidRPr="00C003F2" w:rsidRDefault="004C418E" w:rsidP="00C003F2">
            <w:pPr>
              <w:pStyle w:val="ListParagraph"/>
              <w:tabs>
                <w:tab w:val="left" w:pos="965"/>
                <w:tab w:val="left" w:pos="1786"/>
              </w:tabs>
              <w:ind w:left="0"/>
              <w:jc w:val="both"/>
              <w:rPr>
                <w:rFonts w:ascii="Times New Roman" w:hAnsi="Times New Roman" w:cs="Times New Roman"/>
                <w:sz w:val="24"/>
                <w:szCs w:val="24"/>
              </w:rPr>
            </w:pPr>
          </w:p>
          <w:p w:rsidR="004C418E" w:rsidRPr="00C003F2" w:rsidRDefault="004C418E" w:rsidP="00C003F2">
            <w:pPr>
              <w:pStyle w:val="ListParagraph"/>
              <w:tabs>
                <w:tab w:val="left" w:pos="965"/>
                <w:tab w:val="left" w:pos="1786"/>
              </w:tabs>
              <w:ind w:left="0"/>
              <w:jc w:val="both"/>
              <w:rPr>
                <w:rFonts w:ascii="Times New Roman" w:hAnsi="Times New Roman" w:cs="Times New Roman"/>
                <w:sz w:val="24"/>
                <w:szCs w:val="24"/>
              </w:rPr>
            </w:pPr>
          </w:p>
          <w:p w:rsidR="004C418E" w:rsidRPr="00C003F2" w:rsidRDefault="004C418E" w:rsidP="00C003F2">
            <w:pPr>
              <w:pStyle w:val="ListParagraph"/>
              <w:tabs>
                <w:tab w:val="left" w:pos="965"/>
                <w:tab w:val="left" w:pos="1786"/>
              </w:tabs>
              <w:ind w:left="0"/>
              <w:jc w:val="both"/>
              <w:rPr>
                <w:rFonts w:ascii="Times New Roman" w:hAnsi="Times New Roman" w:cs="Times New Roman"/>
                <w:sz w:val="24"/>
                <w:szCs w:val="24"/>
              </w:rPr>
            </w:pPr>
          </w:p>
          <w:p w:rsidR="004C418E" w:rsidRPr="00C003F2" w:rsidRDefault="004C418E" w:rsidP="00C003F2">
            <w:pPr>
              <w:pStyle w:val="ListParagraph"/>
              <w:tabs>
                <w:tab w:val="left" w:pos="965"/>
                <w:tab w:val="left" w:pos="1786"/>
              </w:tabs>
              <w:ind w:left="0"/>
              <w:jc w:val="both"/>
              <w:rPr>
                <w:rFonts w:ascii="Times New Roman" w:hAnsi="Times New Roman" w:cs="Times New Roman"/>
                <w:sz w:val="24"/>
                <w:szCs w:val="24"/>
              </w:rPr>
            </w:pPr>
          </w:p>
          <w:p w:rsidR="004C418E" w:rsidRPr="00C003F2" w:rsidRDefault="004C418E" w:rsidP="00C003F2">
            <w:pPr>
              <w:pStyle w:val="ListParagraph"/>
              <w:tabs>
                <w:tab w:val="left" w:pos="965"/>
                <w:tab w:val="left" w:pos="1786"/>
              </w:tabs>
              <w:ind w:left="0"/>
              <w:jc w:val="both"/>
              <w:rPr>
                <w:rFonts w:ascii="Times New Roman" w:hAnsi="Times New Roman" w:cs="Times New Roman"/>
                <w:sz w:val="24"/>
                <w:szCs w:val="24"/>
              </w:rPr>
            </w:pPr>
          </w:p>
          <w:p w:rsidR="004C418E" w:rsidRPr="00C003F2" w:rsidRDefault="004C418E" w:rsidP="00C003F2">
            <w:pPr>
              <w:pStyle w:val="ListParagraph"/>
              <w:tabs>
                <w:tab w:val="left" w:pos="965"/>
                <w:tab w:val="left" w:pos="1786"/>
              </w:tabs>
              <w:ind w:left="0"/>
              <w:jc w:val="both"/>
              <w:rPr>
                <w:rFonts w:ascii="Times New Roman" w:hAnsi="Times New Roman" w:cs="Times New Roman"/>
                <w:sz w:val="24"/>
                <w:szCs w:val="24"/>
              </w:rPr>
            </w:pPr>
          </w:p>
          <w:p w:rsidR="004C418E" w:rsidRPr="00C003F2" w:rsidRDefault="004C418E" w:rsidP="00C003F2">
            <w:pPr>
              <w:pStyle w:val="ListParagraph"/>
              <w:tabs>
                <w:tab w:val="left" w:pos="965"/>
                <w:tab w:val="left" w:pos="1786"/>
              </w:tabs>
              <w:ind w:left="0"/>
              <w:jc w:val="both"/>
              <w:rPr>
                <w:rFonts w:ascii="Times New Roman" w:hAnsi="Times New Roman" w:cs="Times New Roman"/>
                <w:sz w:val="24"/>
                <w:szCs w:val="24"/>
              </w:rPr>
            </w:pPr>
          </w:p>
          <w:p w:rsidR="004C418E" w:rsidRPr="00C003F2" w:rsidRDefault="004C418E" w:rsidP="00C003F2">
            <w:pPr>
              <w:pStyle w:val="ListParagraph"/>
              <w:tabs>
                <w:tab w:val="left" w:pos="965"/>
                <w:tab w:val="left" w:pos="1786"/>
              </w:tabs>
              <w:ind w:left="0"/>
              <w:jc w:val="both"/>
              <w:rPr>
                <w:rFonts w:ascii="Times New Roman" w:hAnsi="Times New Roman" w:cs="Times New Roman"/>
                <w:sz w:val="24"/>
                <w:szCs w:val="24"/>
              </w:rPr>
            </w:pPr>
          </w:p>
          <w:p w:rsidR="004C418E" w:rsidRPr="00C003F2" w:rsidRDefault="004C418E" w:rsidP="00C003F2">
            <w:pPr>
              <w:pStyle w:val="ListParagraph"/>
              <w:tabs>
                <w:tab w:val="left" w:pos="965"/>
                <w:tab w:val="left" w:pos="1786"/>
              </w:tabs>
              <w:ind w:left="0"/>
              <w:jc w:val="both"/>
              <w:rPr>
                <w:rFonts w:ascii="Times New Roman" w:hAnsi="Times New Roman" w:cs="Times New Roman"/>
                <w:sz w:val="24"/>
                <w:szCs w:val="24"/>
              </w:rPr>
            </w:pPr>
          </w:p>
          <w:p w:rsidR="004C418E" w:rsidRPr="00C003F2" w:rsidRDefault="004C418E" w:rsidP="00C003F2">
            <w:pPr>
              <w:pStyle w:val="ListParagraph"/>
              <w:tabs>
                <w:tab w:val="left" w:pos="965"/>
                <w:tab w:val="left" w:pos="1786"/>
              </w:tabs>
              <w:ind w:left="0"/>
              <w:jc w:val="both"/>
              <w:rPr>
                <w:rFonts w:ascii="Times New Roman" w:hAnsi="Times New Roman" w:cs="Times New Roman"/>
                <w:sz w:val="24"/>
                <w:szCs w:val="24"/>
              </w:rPr>
            </w:pPr>
          </w:p>
          <w:p w:rsidR="004C418E" w:rsidRPr="00C003F2" w:rsidRDefault="004C418E" w:rsidP="00C003F2">
            <w:pPr>
              <w:pStyle w:val="ListParagraph"/>
              <w:tabs>
                <w:tab w:val="left" w:pos="965"/>
                <w:tab w:val="left" w:pos="1786"/>
              </w:tabs>
              <w:ind w:left="0"/>
              <w:jc w:val="both"/>
              <w:rPr>
                <w:rFonts w:ascii="Times New Roman" w:hAnsi="Times New Roman" w:cs="Times New Roman"/>
                <w:sz w:val="24"/>
                <w:szCs w:val="24"/>
              </w:rPr>
            </w:pPr>
          </w:p>
          <w:p w:rsidR="004C418E" w:rsidRPr="00C003F2" w:rsidRDefault="004C418E" w:rsidP="00C003F2">
            <w:pPr>
              <w:pStyle w:val="ListParagraph"/>
              <w:tabs>
                <w:tab w:val="left" w:pos="965"/>
                <w:tab w:val="left" w:pos="1786"/>
              </w:tabs>
              <w:ind w:left="0"/>
              <w:jc w:val="both"/>
              <w:rPr>
                <w:rFonts w:ascii="Times New Roman" w:hAnsi="Times New Roman" w:cs="Times New Roman"/>
                <w:sz w:val="24"/>
                <w:szCs w:val="24"/>
              </w:rPr>
            </w:pPr>
          </w:p>
          <w:p w:rsidR="004C418E" w:rsidRPr="00C003F2" w:rsidRDefault="004C418E" w:rsidP="00C003F2">
            <w:pPr>
              <w:pStyle w:val="ListParagraph"/>
              <w:tabs>
                <w:tab w:val="left" w:pos="965"/>
                <w:tab w:val="left" w:pos="1786"/>
              </w:tabs>
              <w:ind w:left="0"/>
              <w:jc w:val="both"/>
              <w:rPr>
                <w:rFonts w:ascii="Times New Roman" w:hAnsi="Times New Roman" w:cs="Times New Roman"/>
                <w:b/>
                <w:sz w:val="24"/>
                <w:szCs w:val="24"/>
              </w:rPr>
            </w:pPr>
          </w:p>
        </w:tc>
        <w:tc>
          <w:tcPr>
            <w:tcW w:w="1800" w:type="dxa"/>
          </w:tcPr>
          <w:p w:rsidR="009542C9" w:rsidRPr="00C003F2" w:rsidRDefault="00B31BB9" w:rsidP="00C003F2">
            <w:pPr>
              <w:pStyle w:val="ListParagraph"/>
              <w:tabs>
                <w:tab w:val="left" w:pos="965"/>
                <w:tab w:val="left" w:pos="1786"/>
              </w:tabs>
              <w:ind w:left="0"/>
              <w:jc w:val="both"/>
              <w:rPr>
                <w:rFonts w:ascii="Times New Roman" w:hAnsi="Times New Roman" w:cs="Times New Roman"/>
                <w:sz w:val="24"/>
                <w:szCs w:val="24"/>
              </w:rPr>
            </w:pPr>
            <w:r w:rsidRPr="00C003F2">
              <w:rPr>
                <w:rFonts w:ascii="Times New Roman" w:hAnsi="Times New Roman" w:cs="Times New Roman"/>
                <w:sz w:val="24"/>
                <w:szCs w:val="24"/>
              </w:rPr>
              <w:lastRenderedPageBreak/>
              <w:t>1.Pola pikir yang selalu bertanya-tanya</w:t>
            </w:r>
          </w:p>
          <w:p w:rsidR="00F60CD6" w:rsidRPr="00C003F2" w:rsidRDefault="00F60CD6" w:rsidP="00C003F2">
            <w:pPr>
              <w:pStyle w:val="ListParagraph"/>
              <w:tabs>
                <w:tab w:val="left" w:pos="965"/>
                <w:tab w:val="left" w:pos="1786"/>
              </w:tabs>
              <w:ind w:left="0"/>
              <w:jc w:val="both"/>
              <w:rPr>
                <w:rFonts w:ascii="Times New Roman" w:hAnsi="Times New Roman" w:cs="Times New Roman"/>
                <w:sz w:val="24"/>
                <w:szCs w:val="24"/>
              </w:rPr>
            </w:pPr>
          </w:p>
          <w:p w:rsidR="00F60CD6" w:rsidRPr="00C003F2" w:rsidRDefault="00F60CD6" w:rsidP="00C003F2">
            <w:pPr>
              <w:pStyle w:val="ListParagraph"/>
              <w:tabs>
                <w:tab w:val="left" w:pos="965"/>
                <w:tab w:val="left" w:pos="1786"/>
              </w:tabs>
              <w:ind w:left="0"/>
              <w:jc w:val="both"/>
              <w:rPr>
                <w:rFonts w:ascii="Times New Roman" w:hAnsi="Times New Roman" w:cs="Times New Roman"/>
                <w:sz w:val="24"/>
                <w:szCs w:val="24"/>
              </w:rPr>
            </w:pPr>
          </w:p>
          <w:p w:rsidR="00F60CD6" w:rsidRPr="00C003F2" w:rsidRDefault="00F60CD6" w:rsidP="00C003F2">
            <w:pPr>
              <w:pStyle w:val="ListParagraph"/>
              <w:tabs>
                <w:tab w:val="left" w:pos="965"/>
                <w:tab w:val="left" w:pos="1786"/>
              </w:tabs>
              <w:ind w:left="0"/>
              <w:jc w:val="both"/>
              <w:rPr>
                <w:rFonts w:ascii="Times New Roman" w:hAnsi="Times New Roman" w:cs="Times New Roman"/>
                <w:sz w:val="24"/>
                <w:szCs w:val="24"/>
              </w:rPr>
            </w:pPr>
          </w:p>
          <w:p w:rsidR="00F60CD6" w:rsidRPr="00C003F2" w:rsidRDefault="00F60CD6" w:rsidP="00C003F2">
            <w:pPr>
              <w:pStyle w:val="ListParagraph"/>
              <w:tabs>
                <w:tab w:val="left" w:pos="965"/>
                <w:tab w:val="left" w:pos="1786"/>
              </w:tabs>
              <w:ind w:left="0"/>
              <w:jc w:val="both"/>
              <w:rPr>
                <w:rFonts w:ascii="Times New Roman" w:hAnsi="Times New Roman" w:cs="Times New Roman"/>
                <w:sz w:val="24"/>
                <w:szCs w:val="24"/>
              </w:rPr>
            </w:pPr>
          </w:p>
          <w:p w:rsidR="00F60CD6" w:rsidRPr="00C003F2" w:rsidRDefault="00F60CD6" w:rsidP="00C003F2">
            <w:pPr>
              <w:pStyle w:val="ListParagraph"/>
              <w:tabs>
                <w:tab w:val="left" w:pos="965"/>
                <w:tab w:val="left" w:pos="1786"/>
              </w:tabs>
              <w:ind w:left="0"/>
              <w:jc w:val="both"/>
              <w:rPr>
                <w:rFonts w:ascii="Times New Roman" w:hAnsi="Times New Roman" w:cs="Times New Roman"/>
                <w:sz w:val="24"/>
                <w:szCs w:val="24"/>
              </w:rPr>
            </w:pPr>
          </w:p>
          <w:p w:rsidR="00F60CD6" w:rsidRPr="00C003F2" w:rsidRDefault="00F60CD6" w:rsidP="00C003F2">
            <w:pPr>
              <w:pStyle w:val="ListParagraph"/>
              <w:tabs>
                <w:tab w:val="left" w:pos="965"/>
                <w:tab w:val="left" w:pos="1786"/>
              </w:tabs>
              <w:ind w:left="0"/>
              <w:jc w:val="both"/>
              <w:rPr>
                <w:rFonts w:ascii="Times New Roman" w:hAnsi="Times New Roman" w:cs="Times New Roman"/>
                <w:sz w:val="24"/>
                <w:szCs w:val="24"/>
              </w:rPr>
            </w:pPr>
          </w:p>
          <w:p w:rsidR="00F60CD6" w:rsidRPr="00C003F2" w:rsidRDefault="00F60CD6" w:rsidP="00C003F2">
            <w:pPr>
              <w:pStyle w:val="ListParagraph"/>
              <w:tabs>
                <w:tab w:val="left" w:pos="965"/>
                <w:tab w:val="left" w:pos="1786"/>
              </w:tabs>
              <w:ind w:left="0"/>
              <w:jc w:val="both"/>
              <w:rPr>
                <w:rFonts w:ascii="Times New Roman" w:hAnsi="Times New Roman" w:cs="Times New Roman"/>
                <w:sz w:val="24"/>
                <w:szCs w:val="24"/>
              </w:rPr>
            </w:pPr>
          </w:p>
          <w:p w:rsidR="00F60CD6" w:rsidRPr="00C003F2" w:rsidRDefault="00F60CD6" w:rsidP="00C003F2">
            <w:pPr>
              <w:pStyle w:val="ListParagraph"/>
              <w:tabs>
                <w:tab w:val="left" w:pos="965"/>
                <w:tab w:val="left" w:pos="1786"/>
              </w:tabs>
              <w:ind w:left="0"/>
              <w:jc w:val="both"/>
              <w:rPr>
                <w:rFonts w:ascii="Times New Roman" w:hAnsi="Times New Roman" w:cs="Times New Roman"/>
                <w:sz w:val="24"/>
                <w:szCs w:val="24"/>
              </w:rPr>
            </w:pPr>
          </w:p>
          <w:p w:rsidR="00F60CD6" w:rsidRPr="00C003F2" w:rsidRDefault="00F60CD6" w:rsidP="00C003F2">
            <w:pPr>
              <w:pStyle w:val="ListParagraph"/>
              <w:tabs>
                <w:tab w:val="left" w:pos="965"/>
                <w:tab w:val="left" w:pos="1786"/>
              </w:tabs>
              <w:ind w:left="0"/>
              <w:jc w:val="both"/>
              <w:rPr>
                <w:rFonts w:ascii="Times New Roman" w:hAnsi="Times New Roman" w:cs="Times New Roman"/>
                <w:sz w:val="24"/>
                <w:szCs w:val="24"/>
              </w:rPr>
            </w:pPr>
          </w:p>
          <w:p w:rsidR="00F60CD6" w:rsidRPr="00C003F2" w:rsidRDefault="00F60CD6" w:rsidP="00C003F2">
            <w:pPr>
              <w:pStyle w:val="ListParagraph"/>
              <w:tabs>
                <w:tab w:val="left" w:pos="965"/>
                <w:tab w:val="left" w:pos="1786"/>
              </w:tabs>
              <w:ind w:left="0"/>
              <w:jc w:val="both"/>
              <w:rPr>
                <w:rFonts w:ascii="Times New Roman" w:hAnsi="Times New Roman" w:cs="Times New Roman"/>
                <w:sz w:val="24"/>
                <w:szCs w:val="24"/>
              </w:rPr>
            </w:pPr>
          </w:p>
          <w:p w:rsidR="00635028" w:rsidRDefault="00635028" w:rsidP="00C003F2">
            <w:pPr>
              <w:pStyle w:val="ListParagraph"/>
              <w:tabs>
                <w:tab w:val="left" w:pos="965"/>
                <w:tab w:val="left" w:pos="1786"/>
              </w:tabs>
              <w:ind w:left="0"/>
              <w:jc w:val="both"/>
              <w:rPr>
                <w:rFonts w:ascii="Times New Roman" w:hAnsi="Times New Roman" w:cs="Times New Roman"/>
                <w:sz w:val="24"/>
                <w:szCs w:val="24"/>
              </w:rPr>
            </w:pPr>
          </w:p>
          <w:p w:rsidR="00635028" w:rsidRDefault="00635028" w:rsidP="00C003F2">
            <w:pPr>
              <w:pStyle w:val="ListParagraph"/>
              <w:tabs>
                <w:tab w:val="left" w:pos="965"/>
                <w:tab w:val="left" w:pos="1786"/>
              </w:tabs>
              <w:ind w:left="0"/>
              <w:jc w:val="both"/>
              <w:rPr>
                <w:rFonts w:ascii="Times New Roman" w:hAnsi="Times New Roman" w:cs="Times New Roman"/>
                <w:sz w:val="24"/>
                <w:szCs w:val="24"/>
              </w:rPr>
            </w:pPr>
          </w:p>
          <w:p w:rsidR="00635028" w:rsidRDefault="00635028" w:rsidP="00C003F2">
            <w:pPr>
              <w:pStyle w:val="ListParagraph"/>
              <w:tabs>
                <w:tab w:val="left" w:pos="965"/>
                <w:tab w:val="left" w:pos="1786"/>
              </w:tabs>
              <w:ind w:left="0"/>
              <w:jc w:val="both"/>
              <w:rPr>
                <w:rFonts w:ascii="Times New Roman" w:hAnsi="Times New Roman" w:cs="Times New Roman"/>
                <w:sz w:val="24"/>
                <w:szCs w:val="24"/>
              </w:rPr>
            </w:pPr>
          </w:p>
          <w:p w:rsidR="00635028" w:rsidRDefault="00635028" w:rsidP="00C003F2">
            <w:pPr>
              <w:pStyle w:val="ListParagraph"/>
              <w:tabs>
                <w:tab w:val="left" w:pos="965"/>
                <w:tab w:val="left" w:pos="1786"/>
              </w:tabs>
              <w:ind w:left="0"/>
              <w:jc w:val="both"/>
              <w:rPr>
                <w:rFonts w:ascii="Times New Roman" w:hAnsi="Times New Roman" w:cs="Times New Roman"/>
                <w:sz w:val="24"/>
                <w:szCs w:val="24"/>
              </w:rPr>
            </w:pPr>
          </w:p>
          <w:p w:rsidR="00F60CD6" w:rsidRPr="00C003F2" w:rsidRDefault="00F60CD6" w:rsidP="00C003F2">
            <w:pPr>
              <w:pStyle w:val="ListParagraph"/>
              <w:tabs>
                <w:tab w:val="left" w:pos="965"/>
                <w:tab w:val="left" w:pos="1786"/>
              </w:tabs>
              <w:ind w:left="0"/>
              <w:jc w:val="both"/>
              <w:rPr>
                <w:rFonts w:ascii="Times New Roman" w:hAnsi="Times New Roman" w:cs="Times New Roman"/>
                <w:sz w:val="24"/>
                <w:szCs w:val="24"/>
              </w:rPr>
            </w:pPr>
            <w:r w:rsidRPr="00C003F2">
              <w:rPr>
                <w:rFonts w:ascii="Times New Roman" w:hAnsi="Times New Roman" w:cs="Times New Roman"/>
                <w:sz w:val="24"/>
                <w:szCs w:val="24"/>
              </w:rPr>
              <w:t>2. Penundaan pengambilan keputusan</w:t>
            </w:r>
          </w:p>
          <w:p w:rsidR="00F60CD6" w:rsidRPr="00C003F2" w:rsidRDefault="00F60CD6" w:rsidP="00C003F2">
            <w:pPr>
              <w:pStyle w:val="ListParagraph"/>
              <w:tabs>
                <w:tab w:val="left" w:pos="965"/>
                <w:tab w:val="left" w:pos="1786"/>
              </w:tabs>
              <w:ind w:left="0"/>
              <w:jc w:val="both"/>
              <w:rPr>
                <w:rFonts w:ascii="Times New Roman" w:hAnsi="Times New Roman" w:cs="Times New Roman"/>
                <w:sz w:val="24"/>
                <w:szCs w:val="24"/>
              </w:rPr>
            </w:pPr>
          </w:p>
          <w:p w:rsidR="00F60CD6" w:rsidRPr="00C003F2" w:rsidRDefault="00F60CD6" w:rsidP="00C003F2">
            <w:pPr>
              <w:pStyle w:val="ListParagraph"/>
              <w:tabs>
                <w:tab w:val="left" w:pos="965"/>
                <w:tab w:val="left" w:pos="1786"/>
              </w:tabs>
              <w:ind w:left="0"/>
              <w:jc w:val="both"/>
              <w:rPr>
                <w:rFonts w:ascii="Times New Roman" w:hAnsi="Times New Roman" w:cs="Times New Roman"/>
                <w:sz w:val="24"/>
                <w:szCs w:val="24"/>
              </w:rPr>
            </w:pPr>
          </w:p>
          <w:p w:rsidR="00F60CD6" w:rsidRPr="00C003F2" w:rsidRDefault="00F60CD6" w:rsidP="00C003F2">
            <w:pPr>
              <w:pStyle w:val="ListParagraph"/>
              <w:tabs>
                <w:tab w:val="left" w:pos="965"/>
                <w:tab w:val="left" w:pos="1786"/>
              </w:tabs>
              <w:ind w:left="0"/>
              <w:jc w:val="both"/>
              <w:rPr>
                <w:rFonts w:ascii="Times New Roman" w:hAnsi="Times New Roman" w:cs="Times New Roman"/>
                <w:sz w:val="24"/>
                <w:szCs w:val="24"/>
              </w:rPr>
            </w:pPr>
          </w:p>
          <w:p w:rsidR="00F60CD6" w:rsidRPr="00C003F2" w:rsidRDefault="00F60CD6" w:rsidP="00C003F2">
            <w:pPr>
              <w:pStyle w:val="ListParagraph"/>
              <w:tabs>
                <w:tab w:val="left" w:pos="965"/>
                <w:tab w:val="left" w:pos="1786"/>
              </w:tabs>
              <w:ind w:left="0"/>
              <w:jc w:val="both"/>
              <w:rPr>
                <w:rFonts w:ascii="Times New Roman" w:hAnsi="Times New Roman" w:cs="Times New Roman"/>
                <w:sz w:val="24"/>
                <w:szCs w:val="24"/>
              </w:rPr>
            </w:pPr>
          </w:p>
          <w:p w:rsidR="00F60CD6" w:rsidRPr="00C003F2" w:rsidRDefault="00F60CD6" w:rsidP="00C003F2">
            <w:pPr>
              <w:pStyle w:val="ListParagraph"/>
              <w:tabs>
                <w:tab w:val="left" w:pos="965"/>
                <w:tab w:val="left" w:pos="1786"/>
              </w:tabs>
              <w:ind w:left="0"/>
              <w:jc w:val="both"/>
              <w:rPr>
                <w:rFonts w:ascii="Times New Roman" w:hAnsi="Times New Roman" w:cs="Times New Roman"/>
                <w:sz w:val="24"/>
                <w:szCs w:val="24"/>
              </w:rPr>
            </w:pPr>
          </w:p>
          <w:p w:rsidR="00F60CD6" w:rsidRPr="00C003F2" w:rsidRDefault="00F60CD6" w:rsidP="00C003F2">
            <w:pPr>
              <w:pStyle w:val="ListParagraph"/>
              <w:tabs>
                <w:tab w:val="left" w:pos="965"/>
                <w:tab w:val="left" w:pos="1786"/>
              </w:tabs>
              <w:ind w:left="0"/>
              <w:jc w:val="both"/>
              <w:rPr>
                <w:rFonts w:ascii="Times New Roman" w:hAnsi="Times New Roman" w:cs="Times New Roman"/>
                <w:sz w:val="24"/>
                <w:szCs w:val="24"/>
              </w:rPr>
            </w:pPr>
          </w:p>
          <w:p w:rsidR="00F60CD6" w:rsidRPr="00C003F2" w:rsidRDefault="00F60CD6" w:rsidP="00C003F2">
            <w:pPr>
              <w:pStyle w:val="ListParagraph"/>
              <w:tabs>
                <w:tab w:val="left" w:pos="965"/>
                <w:tab w:val="left" w:pos="1786"/>
              </w:tabs>
              <w:ind w:left="0"/>
              <w:jc w:val="both"/>
              <w:rPr>
                <w:rFonts w:ascii="Times New Roman" w:hAnsi="Times New Roman" w:cs="Times New Roman"/>
                <w:sz w:val="24"/>
                <w:szCs w:val="24"/>
              </w:rPr>
            </w:pPr>
          </w:p>
          <w:p w:rsidR="00F60CD6" w:rsidRPr="00C003F2" w:rsidRDefault="00F60CD6" w:rsidP="00C003F2">
            <w:pPr>
              <w:pStyle w:val="ListParagraph"/>
              <w:tabs>
                <w:tab w:val="left" w:pos="965"/>
                <w:tab w:val="left" w:pos="1786"/>
              </w:tabs>
              <w:ind w:left="0"/>
              <w:jc w:val="both"/>
              <w:rPr>
                <w:rFonts w:ascii="Times New Roman" w:hAnsi="Times New Roman" w:cs="Times New Roman"/>
                <w:sz w:val="24"/>
                <w:szCs w:val="24"/>
              </w:rPr>
            </w:pPr>
          </w:p>
          <w:p w:rsidR="00191487" w:rsidRDefault="00191487" w:rsidP="00C003F2">
            <w:pPr>
              <w:pStyle w:val="ListParagraph"/>
              <w:tabs>
                <w:tab w:val="left" w:pos="965"/>
                <w:tab w:val="left" w:pos="1786"/>
              </w:tabs>
              <w:ind w:left="0"/>
              <w:jc w:val="both"/>
              <w:rPr>
                <w:rFonts w:ascii="Times New Roman" w:hAnsi="Times New Roman" w:cs="Times New Roman"/>
                <w:sz w:val="24"/>
                <w:szCs w:val="24"/>
              </w:rPr>
            </w:pPr>
          </w:p>
          <w:p w:rsidR="00191487" w:rsidRDefault="00191487" w:rsidP="00C003F2">
            <w:pPr>
              <w:pStyle w:val="ListParagraph"/>
              <w:tabs>
                <w:tab w:val="left" w:pos="965"/>
                <w:tab w:val="left" w:pos="1786"/>
              </w:tabs>
              <w:ind w:left="0"/>
              <w:jc w:val="both"/>
              <w:rPr>
                <w:rFonts w:ascii="Times New Roman" w:hAnsi="Times New Roman" w:cs="Times New Roman"/>
                <w:sz w:val="24"/>
                <w:szCs w:val="24"/>
              </w:rPr>
            </w:pPr>
          </w:p>
          <w:p w:rsidR="00F60CD6" w:rsidRPr="00C003F2" w:rsidRDefault="00F60CD6" w:rsidP="00C003F2">
            <w:pPr>
              <w:pStyle w:val="ListParagraph"/>
              <w:tabs>
                <w:tab w:val="left" w:pos="965"/>
                <w:tab w:val="left" w:pos="1786"/>
              </w:tabs>
              <w:ind w:left="0"/>
              <w:jc w:val="both"/>
              <w:rPr>
                <w:rFonts w:ascii="Times New Roman" w:hAnsi="Times New Roman" w:cs="Times New Roman"/>
                <w:sz w:val="24"/>
                <w:szCs w:val="24"/>
              </w:rPr>
            </w:pPr>
            <w:r w:rsidRPr="00C003F2">
              <w:rPr>
                <w:rFonts w:ascii="Times New Roman" w:hAnsi="Times New Roman" w:cs="Times New Roman"/>
                <w:sz w:val="24"/>
                <w:szCs w:val="24"/>
              </w:rPr>
              <w:t>3.Mencari pengetahuan</w:t>
            </w:r>
          </w:p>
          <w:p w:rsidR="004C418E" w:rsidRPr="00C003F2" w:rsidRDefault="004C418E" w:rsidP="00C003F2">
            <w:pPr>
              <w:pStyle w:val="ListParagraph"/>
              <w:tabs>
                <w:tab w:val="left" w:pos="965"/>
                <w:tab w:val="left" w:pos="1786"/>
              </w:tabs>
              <w:ind w:left="0"/>
              <w:jc w:val="both"/>
              <w:rPr>
                <w:rFonts w:ascii="Times New Roman" w:hAnsi="Times New Roman" w:cs="Times New Roman"/>
                <w:sz w:val="24"/>
                <w:szCs w:val="24"/>
              </w:rPr>
            </w:pPr>
          </w:p>
          <w:p w:rsidR="004C418E" w:rsidRPr="00C003F2" w:rsidRDefault="004C418E" w:rsidP="00C003F2">
            <w:pPr>
              <w:pStyle w:val="ListParagraph"/>
              <w:tabs>
                <w:tab w:val="left" w:pos="965"/>
                <w:tab w:val="left" w:pos="1786"/>
              </w:tabs>
              <w:ind w:left="0"/>
              <w:jc w:val="both"/>
              <w:rPr>
                <w:rFonts w:ascii="Times New Roman" w:hAnsi="Times New Roman" w:cs="Times New Roman"/>
                <w:sz w:val="24"/>
                <w:szCs w:val="24"/>
              </w:rPr>
            </w:pPr>
          </w:p>
          <w:p w:rsidR="004C418E" w:rsidRPr="00C003F2" w:rsidRDefault="004C418E" w:rsidP="00C003F2">
            <w:pPr>
              <w:pStyle w:val="ListParagraph"/>
              <w:tabs>
                <w:tab w:val="left" w:pos="965"/>
                <w:tab w:val="left" w:pos="1786"/>
              </w:tabs>
              <w:ind w:left="0"/>
              <w:jc w:val="both"/>
              <w:rPr>
                <w:rFonts w:ascii="Times New Roman" w:hAnsi="Times New Roman" w:cs="Times New Roman"/>
                <w:sz w:val="24"/>
                <w:szCs w:val="24"/>
              </w:rPr>
            </w:pPr>
          </w:p>
          <w:p w:rsidR="004C418E" w:rsidRPr="00C003F2" w:rsidRDefault="004C418E" w:rsidP="00C003F2">
            <w:pPr>
              <w:pStyle w:val="ListParagraph"/>
              <w:tabs>
                <w:tab w:val="left" w:pos="965"/>
                <w:tab w:val="left" w:pos="1786"/>
              </w:tabs>
              <w:ind w:left="0"/>
              <w:jc w:val="both"/>
              <w:rPr>
                <w:rFonts w:ascii="Times New Roman" w:hAnsi="Times New Roman" w:cs="Times New Roman"/>
                <w:sz w:val="24"/>
                <w:szCs w:val="24"/>
              </w:rPr>
            </w:pPr>
          </w:p>
          <w:p w:rsidR="004C418E" w:rsidRPr="00C003F2" w:rsidRDefault="004C418E" w:rsidP="00C003F2">
            <w:pPr>
              <w:pStyle w:val="ListParagraph"/>
              <w:tabs>
                <w:tab w:val="left" w:pos="965"/>
                <w:tab w:val="left" w:pos="1786"/>
              </w:tabs>
              <w:ind w:left="0"/>
              <w:jc w:val="both"/>
              <w:rPr>
                <w:rFonts w:ascii="Times New Roman" w:hAnsi="Times New Roman" w:cs="Times New Roman"/>
                <w:sz w:val="24"/>
                <w:szCs w:val="24"/>
              </w:rPr>
            </w:pPr>
            <w:r w:rsidRPr="00C003F2">
              <w:rPr>
                <w:rFonts w:ascii="Times New Roman" w:hAnsi="Times New Roman" w:cs="Times New Roman"/>
                <w:sz w:val="24"/>
                <w:szCs w:val="24"/>
              </w:rPr>
              <w:lastRenderedPageBreak/>
              <w:t>4..Pemahaman Interpersonal</w:t>
            </w:r>
          </w:p>
          <w:p w:rsidR="004C418E" w:rsidRPr="00C003F2" w:rsidRDefault="004C418E" w:rsidP="00C003F2">
            <w:pPr>
              <w:pStyle w:val="ListParagraph"/>
              <w:tabs>
                <w:tab w:val="left" w:pos="965"/>
                <w:tab w:val="left" w:pos="1786"/>
              </w:tabs>
              <w:ind w:left="0"/>
              <w:jc w:val="both"/>
              <w:rPr>
                <w:rFonts w:ascii="Times New Roman" w:hAnsi="Times New Roman" w:cs="Times New Roman"/>
                <w:sz w:val="24"/>
                <w:szCs w:val="24"/>
              </w:rPr>
            </w:pPr>
          </w:p>
          <w:p w:rsidR="004C418E" w:rsidRPr="00C003F2" w:rsidRDefault="004C418E" w:rsidP="00C003F2">
            <w:pPr>
              <w:pStyle w:val="ListParagraph"/>
              <w:tabs>
                <w:tab w:val="left" w:pos="965"/>
                <w:tab w:val="left" w:pos="1786"/>
              </w:tabs>
              <w:ind w:left="0"/>
              <w:jc w:val="both"/>
              <w:rPr>
                <w:rFonts w:ascii="Times New Roman" w:hAnsi="Times New Roman" w:cs="Times New Roman"/>
                <w:sz w:val="24"/>
                <w:szCs w:val="24"/>
              </w:rPr>
            </w:pPr>
          </w:p>
          <w:p w:rsidR="004C418E" w:rsidRPr="00C003F2" w:rsidRDefault="004C418E" w:rsidP="00C003F2">
            <w:pPr>
              <w:pStyle w:val="ListParagraph"/>
              <w:tabs>
                <w:tab w:val="left" w:pos="965"/>
                <w:tab w:val="left" w:pos="1786"/>
              </w:tabs>
              <w:ind w:left="0"/>
              <w:jc w:val="both"/>
              <w:rPr>
                <w:rFonts w:ascii="Times New Roman" w:hAnsi="Times New Roman" w:cs="Times New Roman"/>
                <w:sz w:val="24"/>
                <w:szCs w:val="24"/>
              </w:rPr>
            </w:pPr>
          </w:p>
          <w:p w:rsidR="004C418E" w:rsidRPr="00C003F2" w:rsidRDefault="004C418E" w:rsidP="00C003F2">
            <w:pPr>
              <w:pStyle w:val="ListParagraph"/>
              <w:tabs>
                <w:tab w:val="left" w:pos="965"/>
                <w:tab w:val="left" w:pos="1786"/>
              </w:tabs>
              <w:ind w:left="0"/>
              <w:jc w:val="both"/>
              <w:rPr>
                <w:rFonts w:ascii="Times New Roman" w:hAnsi="Times New Roman" w:cs="Times New Roman"/>
                <w:sz w:val="24"/>
                <w:szCs w:val="24"/>
              </w:rPr>
            </w:pPr>
          </w:p>
          <w:p w:rsidR="004C418E" w:rsidRPr="00C003F2" w:rsidRDefault="004C418E" w:rsidP="00C003F2">
            <w:pPr>
              <w:pStyle w:val="ListParagraph"/>
              <w:tabs>
                <w:tab w:val="left" w:pos="965"/>
                <w:tab w:val="left" w:pos="1786"/>
              </w:tabs>
              <w:ind w:left="2145"/>
              <w:jc w:val="both"/>
              <w:rPr>
                <w:rFonts w:ascii="Times New Roman" w:hAnsi="Times New Roman" w:cs="Times New Roman"/>
                <w:sz w:val="24"/>
                <w:szCs w:val="24"/>
              </w:rPr>
            </w:pPr>
          </w:p>
          <w:p w:rsidR="004C418E" w:rsidRPr="00C003F2" w:rsidRDefault="004C418E" w:rsidP="00C003F2">
            <w:pPr>
              <w:pStyle w:val="ListParagraph"/>
              <w:tabs>
                <w:tab w:val="left" w:pos="965"/>
                <w:tab w:val="left" w:pos="1786"/>
              </w:tabs>
              <w:ind w:left="0"/>
              <w:jc w:val="both"/>
              <w:rPr>
                <w:rFonts w:ascii="Times New Roman" w:hAnsi="Times New Roman" w:cs="Times New Roman"/>
                <w:sz w:val="24"/>
                <w:szCs w:val="24"/>
              </w:rPr>
            </w:pPr>
          </w:p>
          <w:p w:rsidR="004C418E" w:rsidRPr="00C003F2" w:rsidRDefault="004C418E" w:rsidP="00C003F2">
            <w:pPr>
              <w:pStyle w:val="ListParagraph"/>
              <w:tabs>
                <w:tab w:val="left" w:pos="965"/>
                <w:tab w:val="left" w:pos="1786"/>
              </w:tabs>
              <w:ind w:left="0"/>
              <w:jc w:val="both"/>
              <w:rPr>
                <w:rFonts w:ascii="Times New Roman" w:hAnsi="Times New Roman" w:cs="Times New Roman"/>
                <w:sz w:val="24"/>
                <w:szCs w:val="24"/>
              </w:rPr>
            </w:pPr>
          </w:p>
          <w:p w:rsidR="004C418E" w:rsidRPr="00C003F2" w:rsidRDefault="004C418E" w:rsidP="00C003F2">
            <w:pPr>
              <w:pStyle w:val="ListParagraph"/>
              <w:tabs>
                <w:tab w:val="left" w:pos="965"/>
                <w:tab w:val="left" w:pos="1786"/>
              </w:tabs>
              <w:ind w:left="0"/>
              <w:jc w:val="both"/>
              <w:rPr>
                <w:rFonts w:ascii="Times New Roman" w:hAnsi="Times New Roman" w:cs="Times New Roman"/>
                <w:sz w:val="24"/>
                <w:szCs w:val="24"/>
              </w:rPr>
            </w:pPr>
          </w:p>
          <w:p w:rsidR="004C418E" w:rsidRPr="00C003F2" w:rsidRDefault="004C418E" w:rsidP="00C003F2">
            <w:pPr>
              <w:pStyle w:val="ListParagraph"/>
              <w:tabs>
                <w:tab w:val="left" w:pos="965"/>
                <w:tab w:val="left" w:pos="1786"/>
              </w:tabs>
              <w:ind w:left="0"/>
              <w:jc w:val="both"/>
              <w:rPr>
                <w:rFonts w:ascii="Times New Roman" w:hAnsi="Times New Roman" w:cs="Times New Roman"/>
                <w:sz w:val="24"/>
                <w:szCs w:val="24"/>
              </w:rPr>
            </w:pPr>
          </w:p>
          <w:p w:rsidR="004C418E" w:rsidRPr="00C003F2" w:rsidRDefault="004C418E" w:rsidP="00C003F2">
            <w:pPr>
              <w:pStyle w:val="ListParagraph"/>
              <w:tabs>
                <w:tab w:val="left" w:pos="965"/>
                <w:tab w:val="left" w:pos="1786"/>
              </w:tabs>
              <w:ind w:left="2145"/>
              <w:jc w:val="both"/>
              <w:rPr>
                <w:rFonts w:ascii="Times New Roman" w:hAnsi="Times New Roman" w:cs="Times New Roman"/>
                <w:sz w:val="24"/>
                <w:szCs w:val="24"/>
              </w:rPr>
            </w:pPr>
          </w:p>
          <w:p w:rsidR="00F45CA5" w:rsidRDefault="00F45CA5" w:rsidP="00C003F2">
            <w:pPr>
              <w:pStyle w:val="ListParagraph"/>
              <w:tabs>
                <w:tab w:val="left" w:pos="965"/>
                <w:tab w:val="left" w:pos="1786"/>
              </w:tabs>
              <w:ind w:left="0"/>
              <w:jc w:val="both"/>
              <w:rPr>
                <w:rFonts w:ascii="Times New Roman" w:hAnsi="Times New Roman" w:cs="Times New Roman"/>
                <w:sz w:val="24"/>
                <w:szCs w:val="24"/>
              </w:rPr>
            </w:pPr>
          </w:p>
          <w:p w:rsidR="00F45CA5" w:rsidRDefault="00F45CA5" w:rsidP="00C003F2">
            <w:pPr>
              <w:pStyle w:val="ListParagraph"/>
              <w:tabs>
                <w:tab w:val="left" w:pos="965"/>
                <w:tab w:val="left" w:pos="1786"/>
              </w:tabs>
              <w:ind w:left="0"/>
              <w:jc w:val="both"/>
              <w:rPr>
                <w:rFonts w:ascii="Times New Roman" w:hAnsi="Times New Roman" w:cs="Times New Roman"/>
                <w:sz w:val="24"/>
                <w:szCs w:val="24"/>
              </w:rPr>
            </w:pPr>
          </w:p>
          <w:p w:rsidR="00F45CA5" w:rsidRDefault="00F45CA5" w:rsidP="00C003F2">
            <w:pPr>
              <w:pStyle w:val="ListParagraph"/>
              <w:tabs>
                <w:tab w:val="left" w:pos="965"/>
                <w:tab w:val="left" w:pos="1786"/>
              </w:tabs>
              <w:ind w:left="0"/>
              <w:jc w:val="both"/>
              <w:rPr>
                <w:rFonts w:ascii="Times New Roman" w:hAnsi="Times New Roman" w:cs="Times New Roman"/>
                <w:sz w:val="24"/>
                <w:szCs w:val="24"/>
              </w:rPr>
            </w:pPr>
          </w:p>
          <w:p w:rsidR="00F45CA5" w:rsidRDefault="00F45CA5" w:rsidP="00C003F2">
            <w:pPr>
              <w:pStyle w:val="ListParagraph"/>
              <w:tabs>
                <w:tab w:val="left" w:pos="965"/>
                <w:tab w:val="left" w:pos="1786"/>
              </w:tabs>
              <w:ind w:left="0"/>
              <w:jc w:val="both"/>
              <w:rPr>
                <w:rFonts w:ascii="Times New Roman" w:hAnsi="Times New Roman" w:cs="Times New Roman"/>
                <w:sz w:val="24"/>
                <w:szCs w:val="24"/>
              </w:rPr>
            </w:pPr>
          </w:p>
          <w:p w:rsidR="00F45CA5" w:rsidRDefault="00F45CA5" w:rsidP="00C003F2">
            <w:pPr>
              <w:pStyle w:val="ListParagraph"/>
              <w:tabs>
                <w:tab w:val="left" w:pos="965"/>
                <w:tab w:val="left" w:pos="1786"/>
              </w:tabs>
              <w:ind w:left="0"/>
              <w:jc w:val="both"/>
              <w:rPr>
                <w:rFonts w:ascii="Times New Roman" w:hAnsi="Times New Roman" w:cs="Times New Roman"/>
                <w:sz w:val="24"/>
                <w:szCs w:val="24"/>
              </w:rPr>
            </w:pPr>
          </w:p>
          <w:p w:rsidR="00F45CA5" w:rsidRDefault="00F45CA5" w:rsidP="00C003F2">
            <w:pPr>
              <w:pStyle w:val="ListParagraph"/>
              <w:tabs>
                <w:tab w:val="left" w:pos="965"/>
                <w:tab w:val="left" w:pos="1786"/>
              </w:tabs>
              <w:ind w:left="0"/>
              <w:jc w:val="both"/>
              <w:rPr>
                <w:rFonts w:ascii="Times New Roman" w:hAnsi="Times New Roman" w:cs="Times New Roman"/>
                <w:sz w:val="24"/>
                <w:szCs w:val="24"/>
              </w:rPr>
            </w:pPr>
          </w:p>
          <w:p w:rsidR="00F60CD6" w:rsidRPr="00C003F2" w:rsidRDefault="00635028" w:rsidP="00C003F2">
            <w:pPr>
              <w:pStyle w:val="ListParagraph"/>
              <w:tabs>
                <w:tab w:val="left" w:pos="965"/>
                <w:tab w:val="left" w:pos="1786"/>
              </w:tabs>
              <w:ind w:left="0"/>
              <w:jc w:val="both"/>
              <w:rPr>
                <w:rFonts w:ascii="Times New Roman" w:hAnsi="Times New Roman" w:cs="Times New Roman"/>
                <w:sz w:val="24"/>
                <w:szCs w:val="24"/>
              </w:rPr>
            </w:pPr>
            <w:r>
              <w:rPr>
                <w:rFonts w:ascii="Times New Roman" w:hAnsi="Times New Roman" w:cs="Times New Roman"/>
                <w:sz w:val="24"/>
                <w:szCs w:val="24"/>
              </w:rPr>
              <w:t>5. Percaya diri</w:t>
            </w:r>
          </w:p>
          <w:p w:rsidR="004C418E" w:rsidRPr="00C003F2" w:rsidRDefault="004C418E" w:rsidP="00C003F2">
            <w:pPr>
              <w:pStyle w:val="ListParagraph"/>
              <w:tabs>
                <w:tab w:val="left" w:pos="965"/>
                <w:tab w:val="left" w:pos="1786"/>
              </w:tabs>
              <w:ind w:left="0"/>
              <w:jc w:val="both"/>
              <w:rPr>
                <w:rFonts w:ascii="Times New Roman" w:hAnsi="Times New Roman" w:cs="Times New Roman"/>
                <w:sz w:val="24"/>
                <w:szCs w:val="24"/>
              </w:rPr>
            </w:pPr>
          </w:p>
          <w:p w:rsidR="004C418E" w:rsidRPr="00C003F2" w:rsidRDefault="004C418E" w:rsidP="00C003F2">
            <w:pPr>
              <w:pStyle w:val="ListParagraph"/>
              <w:tabs>
                <w:tab w:val="left" w:pos="965"/>
                <w:tab w:val="left" w:pos="1786"/>
              </w:tabs>
              <w:ind w:left="0"/>
              <w:jc w:val="both"/>
              <w:rPr>
                <w:rFonts w:ascii="Times New Roman" w:hAnsi="Times New Roman" w:cs="Times New Roman"/>
                <w:sz w:val="24"/>
                <w:szCs w:val="24"/>
              </w:rPr>
            </w:pPr>
          </w:p>
          <w:p w:rsidR="004C418E" w:rsidRPr="00C003F2" w:rsidRDefault="004C418E" w:rsidP="00C003F2">
            <w:pPr>
              <w:pStyle w:val="ListParagraph"/>
              <w:tabs>
                <w:tab w:val="left" w:pos="965"/>
                <w:tab w:val="left" w:pos="1786"/>
              </w:tabs>
              <w:ind w:left="0"/>
              <w:jc w:val="both"/>
              <w:rPr>
                <w:rFonts w:ascii="Times New Roman" w:hAnsi="Times New Roman" w:cs="Times New Roman"/>
                <w:b/>
                <w:sz w:val="24"/>
                <w:szCs w:val="24"/>
              </w:rPr>
            </w:pPr>
          </w:p>
        </w:tc>
        <w:tc>
          <w:tcPr>
            <w:tcW w:w="1800" w:type="dxa"/>
          </w:tcPr>
          <w:p w:rsidR="009542C9" w:rsidRPr="00C003F2" w:rsidRDefault="00B31BB9" w:rsidP="00C003F2">
            <w:pPr>
              <w:pStyle w:val="ListParagraph"/>
              <w:tabs>
                <w:tab w:val="left" w:pos="965"/>
                <w:tab w:val="left" w:pos="1786"/>
              </w:tabs>
              <w:ind w:left="0"/>
              <w:jc w:val="both"/>
              <w:rPr>
                <w:rFonts w:ascii="Times New Roman" w:hAnsi="Times New Roman" w:cs="Times New Roman"/>
                <w:sz w:val="24"/>
                <w:szCs w:val="24"/>
              </w:rPr>
            </w:pPr>
            <w:r w:rsidRPr="00C003F2">
              <w:rPr>
                <w:rFonts w:ascii="Times New Roman" w:hAnsi="Times New Roman" w:cs="Times New Roman"/>
                <w:sz w:val="24"/>
                <w:szCs w:val="24"/>
              </w:rPr>
              <w:lastRenderedPageBreak/>
              <w:t>a. Menolak suatu pernyataan tanpa pembuktian yang jelas</w:t>
            </w:r>
          </w:p>
          <w:p w:rsidR="00B31BB9" w:rsidRPr="00C003F2" w:rsidRDefault="00B31BB9" w:rsidP="00C003F2">
            <w:pPr>
              <w:pStyle w:val="ListParagraph"/>
              <w:tabs>
                <w:tab w:val="left" w:pos="965"/>
                <w:tab w:val="left" w:pos="1786"/>
              </w:tabs>
              <w:ind w:left="0"/>
              <w:jc w:val="both"/>
              <w:rPr>
                <w:rFonts w:ascii="Times New Roman" w:hAnsi="Times New Roman" w:cs="Times New Roman"/>
                <w:sz w:val="24"/>
                <w:szCs w:val="24"/>
              </w:rPr>
            </w:pPr>
          </w:p>
          <w:p w:rsidR="00B31BB9" w:rsidRPr="00C003F2" w:rsidRDefault="00B31BB9" w:rsidP="00C003F2">
            <w:pPr>
              <w:pStyle w:val="ListParagraph"/>
              <w:tabs>
                <w:tab w:val="left" w:pos="965"/>
                <w:tab w:val="left" w:pos="1786"/>
              </w:tabs>
              <w:ind w:left="0"/>
              <w:jc w:val="both"/>
              <w:rPr>
                <w:rFonts w:ascii="Times New Roman" w:hAnsi="Times New Roman" w:cs="Times New Roman"/>
                <w:sz w:val="24"/>
                <w:szCs w:val="24"/>
              </w:rPr>
            </w:pPr>
            <w:r w:rsidRPr="00C003F2">
              <w:rPr>
                <w:rFonts w:ascii="Times New Roman" w:hAnsi="Times New Roman" w:cs="Times New Roman"/>
                <w:sz w:val="24"/>
                <w:szCs w:val="24"/>
              </w:rPr>
              <w:t>b.Menolak statement tanpa bukti</w:t>
            </w:r>
          </w:p>
          <w:p w:rsidR="00B31BB9" w:rsidRPr="00C003F2" w:rsidRDefault="00B31BB9" w:rsidP="00C003F2">
            <w:pPr>
              <w:pStyle w:val="ListParagraph"/>
              <w:tabs>
                <w:tab w:val="left" w:pos="965"/>
                <w:tab w:val="left" w:pos="1786"/>
              </w:tabs>
              <w:ind w:left="0"/>
              <w:jc w:val="both"/>
              <w:rPr>
                <w:rFonts w:ascii="Times New Roman" w:hAnsi="Times New Roman" w:cs="Times New Roman"/>
                <w:sz w:val="24"/>
                <w:szCs w:val="24"/>
              </w:rPr>
            </w:pPr>
          </w:p>
          <w:p w:rsidR="00B31BB9" w:rsidRPr="00C003F2" w:rsidRDefault="00B31BB9" w:rsidP="00C003F2">
            <w:pPr>
              <w:pStyle w:val="ListParagraph"/>
              <w:tabs>
                <w:tab w:val="left" w:pos="965"/>
                <w:tab w:val="left" w:pos="1786"/>
              </w:tabs>
              <w:ind w:left="0"/>
              <w:jc w:val="both"/>
              <w:rPr>
                <w:rFonts w:ascii="Times New Roman" w:hAnsi="Times New Roman" w:cs="Times New Roman"/>
                <w:sz w:val="24"/>
                <w:szCs w:val="24"/>
              </w:rPr>
            </w:pPr>
            <w:r w:rsidRPr="00C003F2">
              <w:rPr>
                <w:rFonts w:ascii="Times New Roman" w:hAnsi="Times New Roman" w:cs="Times New Roman"/>
                <w:sz w:val="24"/>
                <w:szCs w:val="24"/>
              </w:rPr>
              <w:t xml:space="preserve">c. Membutuhkan waktu untuk pengambilan keputusan </w:t>
            </w:r>
          </w:p>
          <w:p w:rsidR="00F60CD6" w:rsidRPr="00C003F2" w:rsidRDefault="00F60CD6" w:rsidP="00C003F2">
            <w:pPr>
              <w:pStyle w:val="ListParagraph"/>
              <w:tabs>
                <w:tab w:val="left" w:pos="965"/>
                <w:tab w:val="left" w:pos="1786"/>
              </w:tabs>
              <w:ind w:left="0"/>
              <w:jc w:val="both"/>
              <w:rPr>
                <w:rFonts w:ascii="Times New Roman" w:hAnsi="Times New Roman" w:cs="Times New Roman"/>
                <w:sz w:val="24"/>
                <w:szCs w:val="24"/>
              </w:rPr>
            </w:pPr>
          </w:p>
          <w:p w:rsidR="00F60CD6" w:rsidRPr="00C003F2" w:rsidRDefault="00F60CD6" w:rsidP="00C003F2">
            <w:pPr>
              <w:pStyle w:val="ListParagraph"/>
              <w:tabs>
                <w:tab w:val="left" w:pos="965"/>
                <w:tab w:val="left" w:pos="1786"/>
              </w:tabs>
              <w:ind w:left="0"/>
              <w:jc w:val="both"/>
              <w:rPr>
                <w:rFonts w:ascii="Times New Roman" w:hAnsi="Times New Roman" w:cs="Times New Roman"/>
                <w:sz w:val="24"/>
                <w:szCs w:val="24"/>
              </w:rPr>
            </w:pPr>
            <w:r w:rsidRPr="00C003F2">
              <w:rPr>
                <w:rFonts w:ascii="Times New Roman" w:hAnsi="Times New Roman" w:cs="Times New Roman"/>
                <w:sz w:val="24"/>
                <w:szCs w:val="24"/>
              </w:rPr>
              <w:t>a.Mencari informasi-informasi pendukung lain</w:t>
            </w:r>
          </w:p>
          <w:p w:rsidR="00F60CD6" w:rsidRPr="00C003F2" w:rsidRDefault="00F60CD6" w:rsidP="00C003F2">
            <w:pPr>
              <w:pStyle w:val="ListParagraph"/>
              <w:tabs>
                <w:tab w:val="left" w:pos="965"/>
                <w:tab w:val="left" w:pos="1786"/>
              </w:tabs>
              <w:ind w:left="0"/>
              <w:jc w:val="both"/>
              <w:rPr>
                <w:rFonts w:ascii="Times New Roman" w:hAnsi="Times New Roman" w:cs="Times New Roman"/>
                <w:sz w:val="24"/>
                <w:szCs w:val="24"/>
              </w:rPr>
            </w:pPr>
          </w:p>
          <w:p w:rsidR="00F60CD6" w:rsidRPr="00C003F2" w:rsidRDefault="0033395A" w:rsidP="00C003F2">
            <w:pPr>
              <w:pStyle w:val="ListParagraph"/>
              <w:tabs>
                <w:tab w:val="left" w:pos="965"/>
                <w:tab w:val="left" w:pos="1786"/>
              </w:tabs>
              <w:ind w:left="0"/>
              <w:jc w:val="both"/>
              <w:rPr>
                <w:rFonts w:ascii="Times New Roman" w:hAnsi="Times New Roman" w:cs="Times New Roman"/>
                <w:sz w:val="24"/>
                <w:szCs w:val="24"/>
              </w:rPr>
            </w:pPr>
            <w:r>
              <w:rPr>
                <w:rFonts w:ascii="Times New Roman" w:hAnsi="Times New Roman" w:cs="Times New Roman"/>
                <w:sz w:val="24"/>
                <w:szCs w:val="24"/>
              </w:rPr>
              <w:t>b.</w:t>
            </w:r>
            <w:r w:rsidR="00191487">
              <w:rPr>
                <w:rFonts w:ascii="Times New Roman" w:hAnsi="Times New Roman" w:cs="Times New Roman"/>
                <w:sz w:val="24"/>
                <w:szCs w:val="24"/>
              </w:rPr>
              <w:t xml:space="preserve">Auditor mengambil keputusan apabila </w:t>
            </w:r>
            <w:r w:rsidR="00F60CD6" w:rsidRPr="00C003F2">
              <w:rPr>
                <w:rFonts w:ascii="Times New Roman" w:hAnsi="Times New Roman" w:cs="Times New Roman"/>
                <w:sz w:val="24"/>
                <w:szCs w:val="24"/>
              </w:rPr>
              <w:t>telah mendapat semua informasi</w:t>
            </w:r>
          </w:p>
          <w:p w:rsidR="00F60CD6" w:rsidRPr="00C003F2" w:rsidRDefault="00F60CD6" w:rsidP="00C003F2">
            <w:pPr>
              <w:pStyle w:val="ListParagraph"/>
              <w:tabs>
                <w:tab w:val="left" w:pos="965"/>
                <w:tab w:val="left" w:pos="1786"/>
              </w:tabs>
              <w:ind w:left="0"/>
              <w:jc w:val="both"/>
              <w:rPr>
                <w:rFonts w:ascii="Times New Roman" w:hAnsi="Times New Roman" w:cs="Times New Roman"/>
                <w:sz w:val="24"/>
                <w:szCs w:val="24"/>
              </w:rPr>
            </w:pPr>
          </w:p>
          <w:p w:rsidR="00F60CD6" w:rsidRPr="00C003F2" w:rsidRDefault="00F60CD6" w:rsidP="00C003F2">
            <w:pPr>
              <w:pStyle w:val="ListParagraph"/>
              <w:tabs>
                <w:tab w:val="left" w:pos="965"/>
                <w:tab w:val="left" w:pos="1786"/>
              </w:tabs>
              <w:ind w:left="0"/>
              <w:jc w:val="both"/>
              <w:rPr>
                <w:rFonts w:ascii="Times New Roman" w:hAnsi="Times New Roman" w:cs="Times New Roman"/>
                <w:sz w:val="24"/>
                <w:szCs w:val="24"/>
              </w:rPr>
            </w:pPr>
            <w:r w:rsidRPr="00C003F2">
              <w:rPr>
                <w:rFonts w:ascii="Times New Roman" w:hAnsi="Times New Roman" w:cs="Times New Roman"/>
                <w:sz w:val="24"/>
                <w:szCs w:val="24"/>
              </w:rPr>
              <w:t>a.Memiliki sikap keingintahuan</w:t>
            </w:r>
          </w:p>
          <w:p w:rsidR="00F60CD6" w:rsidRPr="00C003F2" w:rsidRDefault="00F60CD6" w:rsidP="00C003F2">
            <w:pPr>
              <w:pStyle w:val="ListParagraph"/>
              <w:tabs>
                <w:tab w:val="left" w:pos="965"/>
                <w:tab w:val="left" w:pos="1786"/>
              </w:tabs>
              <w:ind w:left="0"/>
              <w:jc w:val="both"/>
              <w:rPr>
                <w:rFonts w:ascii="Times New Roman" w:hAnsi="Times New Roman" w:cs="Times New Roman"/>
                <w:sz w:val="24"/>
                <w:szCs w:val="24"/>
              </w:rPr>
            </w:pPr>
          </w:p>
          <w:p w:rsidR="00F60CD6" w:rsidRPr="00C003F2" w:rsidRDefault="00F60CD6" w:rsidP="00C003F2">
            <w:pPr>
              <w:pStyle w:val="ListParagraph"/>
              <w:tabs>
                <w:tab w:val="left" w:pos="965"/>
                <w:tab w:val="left" w:pos="1786"/>
              </w:tabs>
              <w:ind w:left="0"/>
              <w:jc w:val="both"/>
              <w:rPr>
                <w:rFonts w:ascii="Times New Roman" w:hAnsi="Times New Roman" w:cs="Times New Roman"/>
                <w:sz w:val="24"/>
                <w:szCs w:val="24"/>
              </w:rPr>
            </w:pPr>
            <w:r w:rsidRPr="00C003F2">
              <w:rPr>
                <w:rFonts w:ascii="Times New Roman" w:hAnsi="Times New Roman" w:cs="Times New Roman"/>
                <w:sz w:val="24"/>
                <w:szCs w:val="24"/>
              </w:rPr>
              <w:t>b Menemukan informasi baru</w:t>
            </w:r>
          </w:p>
          <w:p w:rsidR="00F60CD6" w:rsidRPr="00C003F2" w:rsidRDefault="00F60CD6" w:rsidP="00C003F2">
            <w:pPr>
              <w:pStyle w:val="ListParagraph"/>
              <w:tabs>
                <w:tab w:val="left" w:pos="965"/>
                <w:tab w:val="left" w:pos="1786"/>
              </w:tabs>
              <w:ind w:left="0"/>
              <w:jc w:val="both"/>
              <w:rPr>
                <w:rFonts w:ascii="Times New Roman" w:hAnsi="Times New Roman" w:cs="Times New Roman"/>
                <w:sz w:val="24"/>
                <w:szCs w:val="24"/>
              </w:rPr>
            </w:pPr>
            <w:r w:rsidRPr="00C003F2">
              <w:rPr>
                <w:rFonts w:ascii="Times New Roman" w:hAnsi="Times New Roman" w:cs="Times New Roman"/>
                <w:sz w:val="24"/>
                <w:szCs w:val="24"/>
              </w:rPr>
              <w:lastRenderedPageBreak/>
              <w:t>a.Memahami individu lain yang memiliki persepsi berbeda</w:t>
            </w:r>
          </w:p>
          <w:p w:rsidR="00F43DC7" w:rsidRPr="00C003F2" w:rsidRDefault="00F43DC7" w:rsidP="00C003F2">
            <w:pPr>
              <w:pStyle w:val="ListParagraph"/>
              <w:tabs>
                <w:tab w:val="left" w:pos="965"/>
                <w:tab w:val="left" w:pos="1786"/>
              </w:tabs>
              <w:ind w:left="0"/>
              <w:jc w:val="both"/>
              <w:rPr>
                <w:rFonts w:ascii="Times New Roman" w:hAnsi="Times New Roman" w:cs="Times New Roman"/>
                <w:sz w:val="24"/>
                <w:szCs w:val="24"/>
              </w:rPr>
            </w:pPr>
          </w:p>
          <w:p w:rsidR="00F60CD6" w:rsidRDefault="00F60CD6" w:rsidP="00C003F2">
            <w:pPr>
              <w:pStyle w:val="ListParagraph"/>
              <w:tabs>
                <w:tab w:val="left" w:pos="965"/>
                <w:tab w:val="left" w:pos="1786"/>
              </w:tabs>
              <w:ind w:left="0"/>
              <w:jc w:val="both"/>
              <w:rPr>
                <w:rFonts w:ascii="Times New Roman" w:hAnsi="Times New Roman" w:cs="Times New Roman"/>
                <w:sz w:val="24"/>
                <w:szCs w:val="24"/>
              </w:rPr>
            </w:pPr>
            <w:r w:rsidRPr="00C003F2">
              <w:rPr>
                <w:rFonts w:ascii="Times New Roman" w:hAnsi="Times New Roman" w:cs="Times New Roman"/>
                <w:sz w:val="24"/>
                <w:szCs w:val="24"/>
              </w:rPr>
              <w:t>b.Memahami individu lain yang memiliki pandangan berbeda</w:t>
            </w:r>
          </w:p>
          <w:p w:rsidR="00F45CA5" w:rsidRDefault="00F45CA5" w:rsidP="00C003F2">
            <w:pPr>
              <w:pStyle w:val="ListParagraph"/>
              <w:tabs>
                <w:tab w:val="left" w:pos="965"/>
                <w:tab w:val="left" w:pos="1786"/>
              </w:tabs>
              <w:ind w:left="0"/>
              <w:jc w:val="both"/>
              <w:rPr>
                <w:rFonts w:ascii="Times New Roman" w:hAnsi="Times New Roman" w:cs="Times New Roman"/>
                <w:sz w:val="24"/>
                <w:szCs w:val="24"/>
              </w:rPr>
            </w:pPr>
          </w:p>
          <w:p w:rsidR="00F45CA5" w:rsidRDefault="00F45CA5" w:rsidP="00C003F2">
            <w:pPr>
              <w:pStyle w:val="ListParagraph"/>
              <w:tabs>
                <w:tab w:val="left" w:pos="965"/>
                <w:tab w:val="left" w:pos="1786"/>
              </w:tabs>
              <w:ind w:left="0"/>
              <w:jc w:val="both"/>
              <w:rPr>
                <w:rFonts w:ascii="Times New Roman" w:hAnsi="Times New Roman" w:cs="Times New Roman"/>
                <w:sz w:val="24"/>
                <w:szCs w:val="24"/>
              </w:rPr>
            </w:pPr>
          </w:p>
          <w:p w:rsidR="00F45CA5" w:rsidRDefault="00F45CA5" w:rsidP="00C003F2">
            <w:pPr>
              <w:pStyle w:val="ListParagraph"/>
              <w:tabs>
                <w:tab w:val="left" w:pos="965"/>
                <w:tab w:val="left" w:pos="1786"/>
              </w:tabs>
              <w:ind w:left="0"/>
              <w:jc w:val="both"/>
              <w:rPr>
                <w:rFonts w:ascii="Times New Roman" w:hAnsi="Times New Roman" w:cs="Times New Roman"/>
                <w:sz w:val="24"/>
                <w:szCs w:val="24"/>
              </w:rPr>
            </w:pPr>
          </w:p>
          <w:p w:rsidR="00F45CA5" w:rsidRDefault="00F45CA5" w:rsidP="00C003F2">
            <w:pPr>
              <w:pStyle w:val="ListParagraph"/>
              <w:tabs>
                <w:tab w:val="left" w:pos="965"/>
                <w:tab w:val="left" w:pos="1786"/>
              </w:tabs>
              <w:ind w:left="0"/>
              <w:jc w:val="both"/>
              <w:rPr>
                <w:rFonts w:ascii="Times New Roman" w:hAnsi="Times New Roman" w:cs="Times New Roman"/>
                <w:sz w:val="24"/>
                <w:szCs w:val="24"/>
              </w:rPr>
            </w:pPr>
          </w:p>
          <w:p w:rsidR="00F45CA5" w:rsidRDefault="00F45CA5" w:rsidP="00C003F2">
            <w:pPr>
              <w:pStyle w:val="ListParagraph"/>
              <w:tabs>
                <w:tab w:val="left" w:pos="965"/>
                <w:tab w:val="left" w:pos="1786"/>
              </w:tabs>
              <w:ind w:left="0"/>
              <w:jc w:val="both"/>
              <w:rPr>
                <w:rFonts w:ascii="Times New Roman" w:hAnsi="Times New Roman" w:cs="Times New Roman"/>
                <w:sz w:val="24"/>
                <w:szCs w:val="24"/>
              </w:rPr>
            </w:pPr>
          </w:p>
          <w:p w:rsidR="00F45CA5" w:rsidRPr="00C003F2" w:rsidRDefault="00F45CA5" w:rsidP="00C003F2">
            <w:pPr>
              <w:pStyle w:val="ListParagraph"/>
              <w:tabs>
                <w:tab w:val="left" w:pos="965"/>
                <w:tab w:val="left" w:pos="1786"/>
              </w:tabs>
              <w:ind w:left="0"/>
              <w:jc w:val="both"/>
              <w:rPr>
                <w:rFonts w:ascii="Times New Roman" w:hAnsi="Times New Roman" w:cs="Times New Roman"/>
                <w:sz w:val="24"/>
                <w:szCs w:val="24"/>
              </w:rPr>
            </w:pPr>
          </w:p>
          <w:p w:rsidR="004C418E" w:rsidRPr="00C003F2" w:rsidRDefault="004C418E" w:rsidP="00C003F2">
            <w:pPr>
              <w:pStyle w:val="ListParagraph"/>
              <w:tabs>
                <w:tab w:val="left" w:pos="965"/>
                <w:tab w:val="left" w:pos="1786"/>
              </w:tabs>
              <w:jc w:val="both"/>
              <w:rPr>
                <w:rFonts w:ascii="Times New Roman" w:hAnsi="Times New Roman" w:cs="Times New Roman"/>
                <w:sz w:val="24"/>
                <w:szCs w:val="24"/>
              </w:rPr>
            </w:pPr>
          </w:p>
          <w:p w:rsidR="004C418E" w:rsidRPr="00C003F2" w:rsidRDefault="004C418E" w:rsidP="00C003F2">
            <w:pPr>
              <w:pStyle w:val="ListParagraph"/>
              <w:tabs>
                <w:tab w:val="left" w:pos="965"/>
                <w:tab w:val="left" w:pos="1786"/>
              </w:tabs>
              <w:ind w:left="0"/>
              <w:jc w:val="both"/>
              <w:rPr>
                <w:rFonts w:ascii="Times New Roman" w:hAnsi="Times New Roman" w:cs="Times New Roman"/>
                <w:sz w:val="24"/>
                <w:szCs w:val="24"/>
              </w:rPr>
            </w:pPr>
            <w:r w:rsidRPr="00C003F2">
              <w:rPr>
                <w:rFonts w:ascii="Times New Roman" w:hAnsi="Times New Roman" w:cs="Times New Roman"/>
                <w:sz w:val="24"/>
                <w:szCs w:val="24"/>
              </w:rPr>
              <w:t>a.Percaya akan kemampuan sendiri</w:t>
            </w:r>
          </w:p>
          <w:p w:rsidR="004C418E" w:rsidRPr="00C003F2" w:rsidRDefault="004C418E" w:rsidP="00C003F2">
            <w:pPr>
              <w:pStyle w:val="ListParagraph"/>
              <w:tabs>
                <w:tab w:val="left" w:pos="965"/>
                <w:tab w:val="left" w:pos="1786"/>
              </w:tabs>
              <w:ind w:left="0"/>
              <w:jc w:val="both"/>
              <w:rPr>
                <w:rFonts w:ascii="Times New Roman" w:hAnsi="Times New Roman" w:cs="Times New Roman"/>
                <w:sz w:val="24"/>
                <w:szCs w:val="24"/>
              </w:rPr>
            </w:pPr>
          </w:p>
          <w:p w:rsidR="004C418E" w:rsidRPr="00C003F2" w:rsidRDefault="004C418E" w:rsidP="00C003F2">
            <w:pPr>
              <w:pStyle w:val="ListParagraph"/>
              <w:tabs>
                <w:tab w:val="left" w:pos="965"/>
                <w:tab w:val="left" w:pos="1786"/>
              </w:tabs>
              <w:ind w:left="0"/>
              <w:jc w:val="both"/>
              <w:rPr>
                <w:rFonts w:ascii="Times New Roman" w:hAnsi="Times New Roman" w:cs="Times New Roman"/>
                <w:b/>
                <w:sz w:val="24"/>
                <w:szCs w:val="24"/>
              </w:rPr>
            </w:pPr>
          </w:p>
        </w:tc>
        <w:tc>
          <w:tcPr>
            <w:tcW w:w="1080" w:type="dxa"/>
          </w:tcPr>
          <w:p w:rsidR="009542C9" w:rsidRPr="0033395A" w:rsidRDefault="0033395A" w:rsidP="00C003F2">
            <w:pPr>
              <w:pStyle w:val="ListParagraph"/>
              <w:tabs>
                <w:tab w:val="left" w:pos="965"/>
                <w:tab w:val="left" w:pos="1786"/>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Ordinal</w:t>
            </w:r>
          </w:p>
          <w:p w:rsidR="004C418E" w:rsidRPr="00C003F2" w:rsidRDefault="004C418E"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33395A" w:rsidRDefault="0033395A"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635028" w:rsidRDefault="00635028" w:rsidP="00C003F2">
            <w:pPr>
              <w:pStyle w:val="ListParagraph"/>
              <w:tabs>
                <w:tab w:val="left" w:pos="965"/>
                <w:tab w:val="left" w:pos="1786"/>
              </w:tabs>
              <w:spacing w:line="480" w:lineRule="auto"/>
              <w:ind w:left="0"/>
              <w:jc w:val="both"/>
              <w:rPr>
                <w:rFonts w:ascii="Times New Roman" w:hAnsi="Times New Roman" w:cs="Times New Roman"/>
                <w:sz w:val="24"/>
                <w:szCs w:val="24"/>
              </w:rPr>
            </w:pPr>
          </w:p>
          <w:p w:rsidR="0033395A" w:rsidRPr="0033395A" w:rsidRDefault="0033395A" w:rsidP="00C003F2">
            <w:pPr>
              <w:pStyle w:val="ListParagraph"/>
              <w:tabs>
                <w:tab w:val="left" w:pos="965"/>
                <w:tab w:val="left" w:pos="1786"/>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Ordinal</w:t>
            </w:r>
          </w:p>
          <w:p w:rsidR="004C418E" w:rsidRDefault="004C418E"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33395A" w:rsidRPr="0033395A" w:rsidRDefault="0033395A" w:rsidP="00C003F2">
            <w:pPr>
              <w:pStyle w:val="ListParagraph"/>
              <w:tabs>
                <w:tab w:val="left" w:pos="965"/>
                <w:tab w:val="left" w:pos="1786"/>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Ordinal</w:t>
            </w:r>
          </w:p>
          <w:p w:rsidR="004C418E" w:rsidRPr="00C003F2" w:rsidRDefault="004C418E"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635028" w:rsidRDefault="00635028" w:rsidP="00C003F2">
            <w:pPr>
              <w:pStyle w:val="ListParagraph"/>
              <w:tabs>
                <w:tab w:val="left" w:pos="965"/>
                <w:tab w:val="left" w:pos="1786"/>
              </w:tabs>
              <w:spacing w:line="480" w:lineRule="auto"/>
              <w:ind w:left="0"/>
              <w:jc w:val="both"/>
              <w:rPr>
                <w:rFonts w:ascii="Times New Roman" w:hAnsi="Times New Roman" w:cs="Times New Roman"/>
                <w:sz w:val="24"/>
                <w:szCs w:val="24"/>
              </w:rPr>
            </w:pPr>
          </w:p>
          <w:p w:rsidR="004C418E" w:rsidRPr="0033395A" w:rsidRDefault="0033395A" w:rsidP="00C003F2">
            <w:pPr>
              <w:pStyle w:val="ListParagraph"/>
              <w:tabs>
                <w:tab w:val="left" w:pos="965"/>
                <w:tab w:val="left" w:pos="1786"/>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Ordinal</w:t>
            </w:r>
          </w:p>
          <w:p w:rsidR="004C418E" w:rsidRPr="00C003F2" w:rsidRDefault="004C418E"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4C418E" w:rsidRDefault="004C418E"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191487" w:rsidRPr="00191487" w:rsidRDefault="00191487" w:rsidP="00C003F2">
            <w:pPr>
              <w:pStyle w:val="ListParagraph"/>
              <w:tabs>
                <w:tab w:val="left" w:pos="965"/>
                <w:tab w:val="left" w:pos="1786"/>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Ordinal</w:t>
            </w:r>
          </w:p>
          <w:p w:rsidR="0033395A" w:rsidRPr="00C003F2" w:rsidRDefault="0033395A"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4C418E" w:rsidRPr="00C003F2" w:rsidRDefault="004C418E"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4C418E" w:rsidRPr="00191487" w:rsidRDefault="00191487" w:rsidP="00C003F2">
            <w:pPr>
              <w:pStyle w:val="ListParagraph"/>
              <w:tabs>
                <w:tab w:val="left" w:pos="965"/>
                <w:tab w:val="left" w:pos="1786"/>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Ordinal</w:t>
            </w:r>
          </w:p>
          <w:p w:rsidR="004C418E" w:rsidRDefault="004C418E"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191487" w:rsidRPr="00191487" w:rsidRDefault="00191487" w:rsidP="00C003F2">
            <w:pPr>
              <w:pStyle w:val="ListParagraph"/>
              <w:tabs>
                <w:tab w:val="left" w:pos="965"/>
                <w:tab w:val="left" w:pos="1786"/>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Ordinal</w:t>
            </w:r>
          </w:p>
          <w:p w:rsidR="004C418E" w:rsidRPr="00191487" w:rsidRDefault="00191487" w:rsidP="00C003F2">
            <w:pPr>
              <w:pStyle w:val="ListParagraph"/>
              <w:tabs>
                <w:tab w:val="left" w:pos="965"/>
                <w:tab w:val="left" w:pos="1786"/>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Ordinal</w:t>
            </w:r>
          </w:p>
          <w:p w:rsidR="004C418E" w:rsidRPr="00C003F2" w:rsidRDefault="004C418E"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4C418E" w:rsidRDefault="004C418E"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191487" w:rsidRPr="00191487" w:rsidRDefault="00191487" w:rsidP="00C003F2">
            <w:pPr>
              <w:pStyle w:val="ListParagraph"/>
              <w:tabs>
                <w:tab w:val="left" w:pos="965"/>
                <w:tab w:val="left" w:pos="1786"/>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Ordinal</w:t>
            </w:r>
          </w:p>
          <w:p w:rsidR="004C418E" w:rsidRPr="00C003F2" w:rsidRDefault="004C418E"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4C418E" w:rsidRDefault="004C418E"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191487" w:rsidRPr="00191487" w:rsidRDefault="00191487" w:rsidP="00C003F2">
            <w:pPr>
              <w:pStyle w:val="ListParagraph"/>
              <w:tabs>
                <w:tab w:val="left" w:pos="965"/>
                <w:tab w:val="left" w:pos="1786"/>
              </w:tabs>
              <w:spacing w:line="480" w:lineRule="auto"/>
              <w:ind w:left="0"/>
              <w:jc w:val="both"/>
              <w:rPr>
                <w:rFonts w:ascii="Times New Roman" w:hAnsi="Times New Roman" w:cs="Times New Roman"/>
                <w:sz w:val="24"/>
                <w:szCs w:val="24"/>
              </w:rPr>
            </w:pPr>
          </w:p>
          <w:p w:rsidR="004C418E" w:rsidRPr="00C003F2" w:rsidRDefault="004C418E"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4C418E" w:rsidRPr="00C003F2" w:rsidRDefault="004C418E"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4C418E" w:rsidRPr="00F45CA5" w:rsidRDefault="00F45CA5" w:rsidP="00C003F2">
            <w:pPr>
              <w:pStyle w:val="ListParagraph"/>
              <w:tabs>
                <w:tab w:val="left" w:pos="965"/>
                <w:tab w:val="left" w:pos="1786"/>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Ordinal</w:t>
            </w:r>
          </w:p>
          <w:p w:rsidR="004C418E" w:rsidRPr="00C003F2" w:rsidRDefault="004C418E"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4C418E" w:rsidRPr="00C003F2" w:rsidRDefault="004C418E"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4C418E" w:rsidRPr="00C003F2" w:rsidRDefault="004C418E"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4C418E" w:rsidRPr="00C003F2" w:rsidRDefault="004C418E" w:rsidP="00C003F2">
            <w:pPr>
              <w:pStyle w:val="ListParagraph"/>
              <w:tabs>
                <w:tab w:val="left" w:pos="965"/>
                <w:tab w:val="left" w:pos="1786"/>
              </w:tabs>
              <w:spacing w:line="480" w:lineRule="auto"/>
              <w:ind w:left="0"/>
              <w:jc w:val="both"/>
              <w:rPr>
                <w:rFonts w:ascii="Times New Roman" w:hAnsi="Times New Roman" w:cs="Times New Roman"/>
                <w:b/>
                <w:sz w:val="24"/>
                <w:szCs w:val="24"/>
              </w:rPr>
            </w:pPr>
          </w:p>
        </w:tc>
        <w:tc>
          <w:tcPr>
            <w:tcW w:w="1260" w:type="dxa"/>
          </w:tcPr>
          <w:p w:rsidR="009542C9" w:rsidRPr="00635028" w:rsidRDefault="00635028" w:rsidP="00C003F2">
            <w:pPr>
              <w:pStyle w:val="ListParagraph"/>
              <w:tabs>
                <w:tab w:val="left" w:pos="965"/>
                <w:tab w:val="left" w:pos="1786"/>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26-27</w:t>
            </w:r>
          </w:p>
          <w:p w:rsidR="004C418E" w:rsidRPr="00C003F2" w:rsidRDefault="004C418E"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4C418E" w:rsidRPr="00C003F2" w:rsidRDefault="004C418E"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4C418E" w:rsidRPr="00C003F2" w:rsidRDefault="004C418E"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4C418E" w:rsidRPr="00C003F2" w:rsidRDefault="004C418E"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4C418E" w:rsidRPr="00C003F2" w:rsidRDefault="004C418E"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4C418E" w:rsidRPr="00C003F2" w:rsidRDefault="004C418E"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4C418E" w:rsidRPr="00C003F2" w:rsidRDefault="004C418E"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4C418E" w:rsidRPr="00C003F2" w:rsidRDefault="004C418E"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4C418E" w:rsidRPr="00635028" w:rsidRDefault="00635028" w:rsidP="00C003F2">
            <w:pPr>
              <w:pStyle w:val="ListParagraph"/>
              <w:tabs>
                <w:tab w:val="left" w:pos="965"/>
                <w:tab w:val="left" w:pos="1786"/>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28-31</w:t>
            </w:r>
          </w:p>
          <w:p w:rsidR="004C418E" w:rsidRPr="00C003F2" w:rsidRDefault="004C418E"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4C418E" w:rsidRPr="00C003F2" w:rsidRDefault="004C418E"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4C418E" w:rsidRPr="00C003F2" w:rsidRDefault="004C418E"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4C418E" w:rsidRPr="00C003F2" w:rsidRDefault="004C418E"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4C418E" w:rsidRPr="00C003F2" w:rsidRDefault="004C418E"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4C418E" w:rsidRPr="00635028" w:rsidRDefault="00635028" w:rsidP="00C003F2">
            <w:pPr>
              <w:pStyle w:val="ListParagraph"/>
              <w:tabs>
                <w:tab w:val="left" w:pos="965"/>
                <w:tab w:val="left" w:pos="1786"/>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32-33</w:t>
            </w:r>
          </w:p>
          <w:p w:rsidR="004C418E" w:rsidRPr="00C003F2" w:rsidRDefault="004C418E"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4C418E" w:rsidRPr="00C003F2" w:rsidRDefault="004C418E"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4C418E" w:rsidRPr="00635028" w:rsidRDefault="00635028" w:rsidP="00C003F2">
            <w:pPr>
              <w:pStyle w:val="ListParagraph"/>
              <w:tabs>
                <w:tab w:val="left" w:pos="965"/>
                <w:tab w:val="left" w:pos="1786"/>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34-35</w:t>
            </w:r>
          </w:p>
          <w:p w:rsidR="004C418E" w:rsidRPr="00C003F2" w:rsidRDefault="004C418E"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4C418E" w:rsidRPr="00C003F2" w:rsidRDefault="004C418E"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4C418E" w:rsidRPr="00C003F2" w:rsidRDefault="004C418E"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4C418E" w:rsidRPr="00C003F2" w:rsidRDefault="004C418E"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4C418E" w:rsidRDefault="004C418E"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F45CA5" w:rsidRDefault="00F45CA5" w:rsidP="00C003F2">
            <w:pPr>
              <w:pStyle w:val="ListParagraph"/>
              <w:tabs>
                <w:tab w:val="left" w:pos="965"/>
                <w:tab w:val="left" w:pos="1786"/>
              </w:tabs>
              <w:spacing w:line="480" w:lineRule="auto"/>
              <w:ind w:left="0"/>
              <w:jc w:val="both"/>
              <w:rPr>
                <w:rFonts w:ascii="Times New Roman" w:hAnsi="Times New Roman" w:cs="Times New Roman"/>
                <w:sz w:val="24"/>
                <w:szCs w:val="24"/>
              </w:rPr>
            </w:pPr>
          </w:p>
          <w:p w:rsidR="00F45CA5" w:rsidRDefault="00F45CA5" w:rsidP="00C003F2">
            <w:pPr>
              <w:pStyle w:val="ListParagraph"/>
              <w:tabs>
                <w:tab w:val="left" w:pos="965"/>
                <w:tab w:val="left" w:pos="1786"/>
              </w:tabs>
              <w:spacing w:line="480" w:lineRule="auto"/>
              <w:ind w:left="0"/>
              <w:jc w:val="both"/>
              <w:rPr>
                <w:rFonts w:ascii="Times New Roman" w:hAnsi="Times New Roman" w:cs="Times New Roman"/>
                <w:sz w:val="24"/>
                <w:szCs w:val="24"/>
              </w:rPr>
            </w:pPr>
          </w:p>
          <w:p w:rsidR="00F45CA5" w:rsidRDefault="00F45CA5" w:rsidP="00C003F2">
            <w:pPr>
              <w:pStyle w:val="ListParagraph"/>
              <w:tabs>
                <w:tab w:val="left" w:pos="965"/>
                <w:tab w:val="left" w:pos="1786"/>
              </w:tabs>
              <w:spacing w:line="480" w:lineRule="auto"/>
              <w:ind w:left="0"/>
              <w:jc w:val="both"/>
              <w:rPr>
                <w:rFonts w:ascii="Times New Roman" w:hAnsi="Times New Roman" w:cs="Times New Roman"/>
                <w:sz w:val="24"/>
                <w:szCs w:val="24"/>
              </w:rPr>
            </w:pPr>
          </w:p>
          <w:p w:rsidR="00635028" w:rsidRPr="00635028" w:rsidRDefault="00635028" w:rsidP="00C003F2">
            <w:pPr>
              <w:pStyle w:val="ListParagraph"/>
              <w:tabs>
                <w:tab w:val="left" w:pos="965"/>
                <w:tab w:val="left" w:pos="1786"/>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36-37</w:t>
            </w:r>
          </w:p>
        </w:tc>
      </w:tr>
      <w:tr w:rsidR="00F22B9B" w:rsidRPr="00C003F2" w:rsidTr="005C5DA7">
        <w:tc>
          <w:tcPr>
            <w:tcW w:w="540" w:type="dxa"/>
          </w:tcPr>
          <w:p w:rsidR="009542C9" w:rsidRPr="00C003F2" w:rsidRDefault="009542C9" w:rsidP="00C003F2">
            <w:pPr>
              <w:pStyle w:val="ListParagraph"/>
              <w:tabs>
                <w:tab w:val="left" w:pos="965"/>
                <w:tab w:val="left" w:pos="1786"/>
              </w:tabs>
              <w:spacing w:line="480" w:lineRule="auto"/>
              <w:ind w:left="0"/>
              <w:jc w:val="both"/>
              <w:rPr>
                <w:rFonts w:ascii="Times New Roman" w:hAnsi="Times New Roman" w:cs="Times New Roman"/>
                <w:b/>
                <w:sz w:val="24"/>
                <w:szCs w:val="24"/>
              </w:rPr>
            </w:pPr>
          </w:p>
        </w:tc>
        <w:tc>
          <w:tcPr>
            <w:tcW w:w="1530" w:type="dxa"/>
          </w:tcPr>
          <w:p w:rsidR="009542C9" w:rsidRPr="00C003F2" w:rsidRDefault="009542C9" w:rsidP="00C003F2">
            <w:pPr>
              <w:pStyle w:val="ListParagraph"/>
              <w:tabs>
                <w:tab w:val="left" w:pos="965"/>
                <w:tab w:val="left" w:pos="1786"/>
              </w:tabs>
              <w:spacing w:line="480" w:lineRule="auto"/>
              <w:ind w:left="0"/>
              <w:jc w:val="both"/>
              <w:rPr>
                <w:rFonts w:ascii="Times New Roman" w:hAnsi="Times New Roman" w:cs="Times New Roman"/>
                <w:b/>
                <w:sz w:val="24"/>
                <w:szCs w:val="24"/>
              </w:rPr>
            </w:pPr>
          </w:p>
        </w:tc>
        <w:tc>
          <w:tcPr>
            <w:tcW w:w="1800" w:type="dxa"/>
          </w:tcPr>
          <w:p w:rsidR="009542C9" w:rsidRPr="00C003F2" w:rsidRDefault="009542C9" w:rsidP="00C003F2">
            <w:pPr>
              <w:pStyle w:val="ListParagraph"/>
              <w:tabs>
                <w:tab w:val="left" w:pos="965"/>
                <w:tab w:val="left" w:pos="1786"/>
              </w:tabs>
              <w:spacing w:line="480" w:lineRule="auto"/>
              <w:ind w:left="0"/>
              <w:jc w:val="both"/>
              <w:rPr>
                <w:rFonts w:ascii="Times New Roman" w:hAnsi="Times New Roman" w:cs="Times New Roman"/>
                <w:b/>
                <w:sz w:val="24"/>
                <w:szCs w:val="24"/>
              </w:rPr>
            </w:pPr>
          </w:p>
        </w:tc>
        <w:tc>
          <w:tcPr>
            <w:tcW w:w="1800" w:type="dxa"/>
          </w:tcPr>
          <w:p w:rsidR="009542C9" w:rsidRPr="00C003F2" w:rsidRDefault="009542C9"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3C4C23" w:rsidRPr="00C003F2" w:rsidRDefault="003C4C23"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F45CA5" w:rsidRDefault="00F45CA5" w:rsidP="00C003F2">
            <w:pPr>
              <w:pStyle w:val="ListParagraph"/>
              <w:tabs>
                <w:tab w:val="left" w:pos="965"/>
                <w:tab w:val="left" w:pos="1786"/>
              </w:tabs>
              <w:spacing w:line="480" w:lineRule="auto"/>
              <w:ind w:left="0"/>
              <w:jc w:val="both"/>
              <w:rPr>
                <w:rFonts w:ascii="Times New Roman" w:hAnsi="Times New Roman" w:cs="Times New Roman"/>
                <w:sz w:val="24"/>
                <w:szCs w:val="24"/>
              </w:rPr>
            </w:pPr>
          </w:p>
          <w:p w:rsidR="003C4C23" w:rsidRPr="00C003F2" w:rsidRDefault="003C4C23" w:rsidP="00C003F2">
            <w:pPr>
              <w:pStyle w:val="ListParagraph"/>
              <w:tabs>
                <w:tab w:val="left" w:pos="965"/>
                <w:tab w:val="left" w:pos="1786"/>
              </w:tabs>
              <w:spacing w:line="480" w:lineRule="auto"/>
              <w:ind w:left="0"/>
              <w:jc w:val="both"/>
              <w:rPr>
                <w:rFonts w:ascii="Times New Roman" w:hAnsi="Times New Roman" w:cs="Times New Roman"/>
                <w:sz w:val="24"/>
                <w:szCs w:val="24"/>
              </w:rPr>
            </w:pPr>
            <w:r w:rsidRPr="00C003F2">
              <w:rPr>
                <w:rFonts w:ascii="Times New Roman" w:hAnsi="Times New Roman" w:cs="Times New Roman"/>
                <w:sz w:val="24"/>
                <w:szCs w:val="24"/>
              </w:rPr>
              <w:t>6. Determinasi</w:t>
            </w:r>
          </w:p>
        </w:tc>
        <w:tc>
          <w:tcPr>
            <w:tcW w:w="1800" w:type="dxa"/>
          </w:tcPr>
          <w:p w:rsidR="009542C9" w:rsidRPr="00C003F2" w:rsidRDefault="003C4C23" w:rsidP="00C003F2">
            <w:pPr>
              <w:pStyle w:val="ListParagraph"/>
              <w:tabs>
                <w:tab w:val="left" w:pos="965"/>
                <w:tab w:val="left" w:pos="1786"/>
              </w:tabs>
              <w:ind w:left="0"/>
              <w:jc w:val="both"/>
              <w:rPr>
                <w:rFonts w:ascii="Times New Roman" w:hAnsi="Times New Roman" w:cs="Times New Roman"/>
                <w:sz w:val="24"/>
                <w:szCs w:val="24"/>
              </w:rPr>
            </w:pPr>
            <w:r w:rsidRPr="00C003F2">
              <w:rPr>
                <w:rFonts w:ascii="Times New Roman" w:hAnsi="Times New Roman" w:cs="Times New Roman"/>
                <w:sz w:val="24"/>
                <w:szCs w:val="24"/>
              </w:rPr>
              <w:t xml:space="preserve">b.Dapat berinteraksi dengan orang lain </w:t>
            </w:r>
          </w:p>
          <w:p w:rsidR="003C4C23" w:rsidRPr="00C003F2" w:rsidRDefault="003C4C23" w:rsidP="00C003F2">
            <w:pPr>
              <w:pStyle w:val="ListParagraph"/>
              <w:tabs>
                <w:tab w:val="left" w:pos="965"/>
                <w:tab w:val="left" w:pos="1786"/>
              </w:tabs>
              <w:ind w:left="0"/>
              <w:jc w:val="both"/>
              <w:rPr>
                <w:rFonts w:ascii="Times New Roman" w:hAnsi="Times New Roman" w:cs="Times New Roman"/>
                <w:sz w:val="24"/>
                <w:szCs w:val="24"/>
              </w:rPr>
            </w:pPr>
          </w:p>
          <w:p w:rsidR="003C4C23" w:rsidRPr="00C003F2" w:rsidRDefault="003C4C23" w:rsidP="00C003F2">
            <w:pPr>
              <w:pStyle w:val="ListParagraph"/>
              <w:tabs>
                <w:tab w:val="left" w:pos="965"/>
                <w:tab w:val="left" w:pos="1786"/>
              </w:tabs>
              <w:ind w:left="0"/>
              <w:jc w:val="both"/>
              <w:rPr>
                <w:rFonts w:ascii="Times New Roman" w:hAnsi="Times New Roman" w:cs="Times New Roman"/>
                <w:sz w:val="24"/>
                <w:szCs w:val="24"/>
              </w:rPr>
            </w:pPr>
            <w:r w:rsidRPr="00C003F2">
              <w:rPr>
                <w:rFonts w:ascii="Times New Roman" w:hAnsi="Times New Roman" w:cs="Times New Roman"/>
                <w:sz w:val="24"/>
                <w:szCs w:val="24"/>
              </w:rPr>
              <w:t>a.Menentukan tingkat kecukupan bukti-bukti audit dalam pengambilan keputusan</w:t>
            </w:r>
          </w:p>
        </w:tc>
        <w:tc>
          <w:tcPr>
            <w:tcW w:w="1080" w:type="dxa"/>
          </w:tcPr>
          <w:p w:rsidR="00191487" w:rsidRDefault="00191487" w:rsidP="00C003F2">
            <w:pPr>
              <w:pStyle w:val="ListParagraph"/>
              <w:tabs>
                <w:tab w:val="left" w:pos="965"/>
                <w:tab w:val="left" w:pos="1786"/>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Ordinal</w:t>
            </w:r>
          </w:p>
          <w:p w:rsidR="00191487" w:rsidRDefault="00191487" w:rsidP="00191487"/>
          <w:p w:rsidR="00191487" w:rsidRDefault="00191487" w:rsidP="00191487"/>
          <w:p w:rsidR="00191487" w:rsidRDefault="00191487" w:rsidP="00191487"/>
          <w:p w:rsidR="009542C9" w:rsidRPr="00191487" w:rsidRDefault="00191487" w:rsidP="00191487">
            <w:pPr>
              <w:rPr>
                <w:rFonts w:ascii="Times New Roman" w:hAnsi="Times New Roman" w:cs="Times New Roman"/>
                <w:sz w:val="24"/>
                <w:szCs w:val="24"/>
              </w:rPr>
            </w:pPr>
            <w:r>
              <w:rPr>
                <w:rFonts w:ascii="Times New Roman" w:hAnsi="Times New Roman" w:cs="Times New Roman"/>
                <w:sz w:val="24"/>
                <w:szCs w:val="24"/>
              </w:rPr>
              <w:t>Ordinal</w:t>
            </w:r>
          </w:p>
        </w:tc>
        <w:tc>
          <w:tcPr>
            <w:tcW w:w="1260" w:type="dxa"/>
          </w:tcPr>
          <w:p w:rsidR="00F45CA5" w:rsidRDefault="00F45CA5" w:rsidP="00C003F2">
            <w:pPr>
              <w:pStyle w:val="ListParagraph"/>
              <w:tabs>
                <w:tab w:val="left" w:pos="965"/>
                <w:tab w:val="left" w:pos="1786"/>
              </w:tabs>
              <w:spacing w:line="480" w:lineRule="auto"/>
              <w:ind w:left="0"/>
              <w:jc w:val="both"/>
              <w:rPr>
                <w:rFonts w:ascii="Times New Roman" w:hAnsi="Times New Roman" w:cs="Times New Roman"/>
                <w:b/>
                <w:sz w:val="24"/>
                <w:szCs w:val="24"/>
              </w:rPr>
            </w:pPr>
          </w:p>
          <w:p w:rsidR="00F45CA5" w:rsidRDefault="00F45CA5" w:rsidP="00F45CA5"/>
          <w:p w:rsidR="00F45CA5" w:rsidRDefault="00F45CA5" w:rsidP="00F45CA5"/>
          <w:p w:rsidR="00F45CA5" w:rsidRDefault="00F45CA5" w:rsidP="00F45CA5"/>
          <w:p w:rsidR="009542C9" w:rsidRPr="00F45CA5" w:rsidRDefault="00F45CA5" w:rsidP="00F45CA5">
            <w:pPr>
              <w:rPr>
                <w:rFonts w:ascii="Times New Roman" w:hAnsi="Times New Roman" w:cs="Times New Roman"/>
                <w:sz w:val="24"/>
                <w:szCs w:val="24"/>
              </w:rPr>
            </w:pPr>
            <w:r>
              <w:rPr>
                <w:rFonts w:ascii="Times New Roman" w:hAnsi="Times New Roman" w:cs="Times New Roman"/>
                <w:sz w:val="24"/>
                <w:szCs w:val="24"/>
              </w:rPr>
              <w:t>38</w:t>
            </w:r>
          </w:p>
        </w:tc>
      </w:tr>
    </w:tbl>
    <w:p w:rsidR="008846A8" w:rsidRDefault="008846A8" w:rsidP="00C003F2">
      <w:pPr>
        <w:pStyle w:val="ListParagraph"/>
        <w:tabs>
          <w:tab w:val="left" w:pos="965"/>
          <w:tab w:val="left" w:pos="1786"/>
        </w:tabs>
        <w:spacing w:line="480" w:lineRule="auto"/>
        <w:ind w:left="1260"/>
        <w:jc w:val="both"/>
        <w:rPr>
          <w:rFonts w:ascii="Times New Roman" w:hAnsi="Times New Roman" w:cs="Times New Roman"/>
          <w:b/>
          <w:sz w:val="24"/>
          <w:szCs w:val="24"/>
        </w:rPr>
      </w:pPr>
    </w:p>
    <w:p w:rsidR="008846A8" w:rsidRDefault="008846A8" w:rsidP="00C003F2">
      <w:pPr>
        <w:pStyle w:val="ListParagraph"/>
        <w:tabs>
          <w:tab w:val="left" w:pos="965"/>
          <w:tab w:val="left" w:pos="1786"/>
        </w:tabs>
        <w:spacing w:line="480" w:lineRule="auto"/>
        <w:ind w:left="1260"/>
        <w:jc w:val="both"/>
        <w:rPr>
          <w:rFonts w:ascii="Times New Roman" w:hAnsi="Times New Roman" w:cs="Times New Roman"/>
          <w:b/>
          <w:sz w:val="24"/>
          <w:szCs w:val="24"/>
        </w:rPr>
      </w:pPr>
    </w:p>
    <w:p w:rsidR="008846A8" w:rsidRDefault="008846A8" w:rsidP="00C003F2">
      <w:pPr>
        <w:pStyle w:val="ListParagraph"/>
        <w:tabs>
          <w:tab w:val="left" w:pos="965"/>
          <w:tab w:val="left" w:pos="1786"/>
        </w:tabs>
        <w:spacing w:line="480" w:lineRule="auto"/>
        <w:ind w:left="1260"/>
        <w:jc w:val="both"/>
        <w:rPr>
          <w:rFonts w:ascii="Times New Roman" w:hAnsi="Times New Roman" w:cs="Times New Roman"/>
          <w:b/>
          <w:sz w:val="24"/>
          <w:szCs w:val="24"/>
        </w:rPr>
      </w:pPr>
    </w:p>
    <w:p w:rsidR="008846A8" w:rsidRPr="00C003F2" w:rsidRDefault="008846A8" w:rsidP="00C003F2">
      <w:pPr>
        <w:pStyle w:val="ListParagraph"/>
        <w:tabs>
          <w:tab w:val="left" w:pos="965"/>
          <w:tab w:val="left" w:pos="1786"/>
        </w:tabs>
        <w:spacing w:line="480" w:lineRule="auto"/>
        <w:ind w:left="1260"/>
        <w:jc w:val="both"/>
        <w:rPr>
          <w:rFonts w:ascii="Times New Roman" w:hAnsi="Times New Roman" w:cs="Times New Roman"/>
          <w:b/>
          <w:sz w:val="24"/>
          <w:szCs w:val="24"/>
        </w:rPr>
      </w:pPr>
    </w:p>
    <w:p w:rsidR="003C4C23" w:rsidRPr="00C003F2" w:rsidRDefault="003C4C23" w:rsidP="00F43DC7">
      <w:pPr>
        <w:pStyle w:val="ListParagraph"/>
        <w:tabs>
          <w:tab w:val="left" w:pos="965"/>
          <w:tab w:val="left" w:pos="1786"/>
        </w:tabs>
        <w:spacing w:line="240" w:lineRule="auto"/>
        <w:ind w:left="1260"/>
        <w:jc w:val="center"/>
        <w:rPr>
          <w:rFonts w:ascii="Times New Roman" w:hAnsi="Times New Roman" w:cs="Times New Roman"/>
          <w:b/>
          <w:sz w:val="24"/>
          <w:szCs w:val="24"/>
        </w:rPr>
      </w:pPr>
      <w:r w:rsidRPr="00C003F2">
        <w:rPr>
          <w:rFonts w:ascii="Times New Roman" w:hAnsi="Times New Roman" w:cs="Times New Roman"/>
          <w:b/>
          <w:sz w:val="24"/>
          <w:szCs w:val="24"/>
        </w:rPr>
        <w:t>Tabel 3.2</w:t>
      </w:r>
    </w:p>
    <w:p w:rsidR="003C4C23" w:rsidRPr="00C003F2" w:rsidRDefault="003C4C23" w:rsidP="00F43DC7">
      <w:pPr>
        <w:pStyle w:val="ListParagraph"/>
        <w:tabs>
          <w:tab w:val="left" w:pos="965"/>
          <w:tab w:val="left" w:pos="1786"/>
        </w:tabs>
        <w:spacing w:line="240" w:lineRule="auto"/>
        <w:ind w:left="1260"/>
        <w:jc w:val="center"/>
        <w:rPr>
          <w:rFonts w:ascii="Times New Roman" w:hAnsi="Times New Roman" w:cs="Times New Roman"/>
          <w:b/>
          <w:sz w:val="24"/>
          <w:szCs w:val="24"/>
        </w:rPr>
      </w:pPr>
      <w:r w:rsidRPr="00C003F2">
        <w:rPr>
          <w:rFonts w:ascii="Times New Roman" w:hAnsi="Times New Roman" w:cs="Times New Roman"/>
          <w:b/>
          <w:sz w:val="24"/>
          <w:szCs w:val="24"/>
        </w:rPr>
        <w:t>Operasional Variabel Dependen (Y) Kualitas Audit Keungan PemerintahDaerah</w:t>
      </w:r>
    </w:p>
    <w:p w:rsidR="003C4C23" w:rsidRPr="00C003F2" w:rsidRDefault="003C4C23" w:rsidP="00C003F2">
      <w:pPr>
        <w:pStyle w:val="ListParagraph"/>
        <w:tabs>
          <w:tab w:val="left" w:pos="965"/>
          <w:tab w:val="left" w:pos="1786"/>
        </w:tabs>
        <w:spacing w:line="240" w:lineRule="auto"/>
        <w:ind w:left="1260"/>
        <w:jc w:val="both"/>
        <w:rPr>
          <w:rFonts w:ascii="Times New Roman" w:hAnsi="Times New Roman" w:cs="Times New Roman"/>
          <w:b/>
          <w:sz w:val="24"/>
          <w:szCs w:val="24"/>
        </w:rPr>
      </w:pPr>
    </w:p>
    <w:tbl>
      <w:tblPr>
        <w:tblStyle w:val="TableGrid"/>
        <w:tblW w:w="9450" w:type="dxa"/>
        <w:tblInd w:w="288" w:type="dxa"/>
        <w:tblLayout w:type="fixed"/>
        <w:tblLook w:val="04A0"/>
      </w:tblPr>
      <w:tblGrid>
        <w:gridCol w:w="540"/>
        <w:gridCol w:w="1350"/>
        <w:gridCol w:w="1710"/>
        <w:gridCol w:w="1620"/>
        <w:gridCol w:w="1890"/>
        <w:gridCol w:w="990"/>
        <w:gridCol w:w="1350"/>
      </w:tblGrid>
      <w:tr w:rsidR="00354650" w:rsidRPr="00C003F2" w:rsidTr="00F45CA5">
        <w:tc>
          <w:tcPr>
            <w:tcW w:w="540" w:type="dxa"/>
          </w:tcPr>
          <w:p w:rsidR="00354650" w:rsidRPr="00C003F2" w:rsidRDefault="00354650" w:rsidP="00C003F2">
            <w:pPr>
              <w:pStyle w:val="ListParagraph"/>
              <w:tabs>
                <w:tab w:val="left" w:pos="965"/>
                <w:tab w:val="left" w:pos="1786"/>
              </w:tabs>
              <w:ind w:left="0"/>
              <w:jc w:val="both"/>
              <w:rPr>
                <w:rFonts w:ascii="Times New Roman" w:hAnsi="Times New Roman" w:cs="Times New Roman"/>
                <w:b/>
                <w:sz w:val="24"/>
                <w:szCs w:val="24"/>
              </w:rPr>
            </w:pPr>
            <w:r w:rsidRPr="00C003F2">
              <w:rPr>
                <w:rFonts w:ascii="Times New Roman" w:hAnsi="Times New Roman" w:cs="Times New Roman"/>
                <w:b/>
                <w:sz w:val="24"/>
                <w:szCs w:val="24"/>
              </w:rPr>
              <w:t>No</w:t>
            </w:r>
          </w:p>
        </w:tc>
        <w:tc>
          <w:tcPr>
            <w:tcW w:w="1350" w:type="dxa"/>
          </w:tcPr>
          <w:p w:rsidR="00354650" w:rsidRPr="00C003F2" w:rsidRDefault="00354650" w:rsidP="00C003F2">
            <w:pPr>
              <w:pStyle w:val="ListParagraph"/>
              <w:tabs>
                <w:tab w:val="left" w:pos="965"/>
                <w:tab w:val="left" w:pos="1786"/>
              </w:tabs>
              <w:ind w:left="0"/>
              <w:jc w:val="both"/>
              <w:rPr>
                <w:rFonts w:ascii="Times New Roman" w:hAnsi="Times New Roman" w:cs="Times New Roman"/>
                <w:b/>
                <w:sz w:val="24"/>
                <w:szCs w:val="24"/>
              </w:rPr>
            </w:pPr>
            <w:r w:rsidRPr="00C003F2">
              <w:rPr>
                <w:rFonts w:ascii="Times New Roman" w:hAnsi="Times New Roman" w:cs="Times New Roman"/>
                <w:b/>
                <w:sz w:val="24"/>
                <w:szCs w:val="24"/>
              </w:rPr>
              <w:t>Variabel</w:t>
            </w:r>
          </w:p>
        </w:tc>
        <w:tc>
          <w:tcPr>
            <w:tcW w:w="1710" w:type="dxa"/>
          </w:tcPr>
          <w:p w:rsidR="00354650" w:rsidRPr="00C003F2" w:rsidRDefault="00354650" w:rsidP="00C003F2">
            <w:pPr>
              <w:pStyle w:val="ListParagraph"/>
              <w:tabs>
                <w:tab w:val="left" w:pos="965"/>
                <w:tab w:val="left" w:pos="1786"/>
              </w:tabs>
              <w:ind w:left="0"/>
              <w:jc w:val="both"/>
              <w:rPr>
                <w:rFonts w:ascii="Times New Roman" w:hAnsi="Times New Roman" w:cs="Times New Roman"/>
                <w:b/>
                <w:sz w:val="24"/>
                <w:szCs w:val="24"/>
              </w:rPr>
            </w:pPr>
            <w:r w:rsidRPr="00C003F2">
              <w:rPr>
                <w:rFonts w:ascii="Times New Roman" w:hAnsi="Times New Roman" w:cs="Times New Roman"/>
                <w:b/>
                <w:sz w:val="24"/>
                <w:szCs w:val="24"/>
              </w:rPr>
              <w:t>Konsep</w:t>
            </w:r>
          </w:p>
        </w:tc>
        <w:tc>
          <w:tcPr>
            <w:tcW w:w="1620" w:type="dxa"/>
          </w:tcPr>
          <w:p w:rsidR="00354650" w:rsidRPr="00C003F2" w:rsidRDefault="00354650" w:rsidP="00C003F2">
            <w:pPr>
              <w:pStyle w:val="ListParagraph"/>
              <w:tabs>
                <w:tab w:val="left" w:pos="965"/>
                <w:tab w:val="left" w:pos="1786"/>
              </w:tabs>
              <w:ind w:left="0"/>
              <w:jc w:val="both"/>
              <w:rPr>
                <w:rFonts w:ascii="Times New Roman" w:hAnsi="Times New Roman" w:cs="Times New Roman"/>
                <w:b/>
                <w:sz w:val="24"/>
                <w:szCs w:val="24"/>
              </w:rPr>
            </w:pPr>
            <w:r w:rsidRPr="00C003F2">
              <w:rPr>
                <w:rFonts w:ascii="Times New Roman" w:hAnsi="Times New Roman" w:cs="Times New Roman"/>
                <w:b/>
                <w:sz w:val="24"/>
                <w:szCs w:val="24"/>
              </w:rPr>
              <w:t>Dimensi</w:t>
            </w:r>
          </w:p>
        </w:tc>
        <w:tc>
          <w:tcPr>
            <w:tcW w:w="1890" w:type="dxa"/>
          </w:tcPr>
          <w:p w:rsidR="00354650" w:rsidRPr="00C003F2" w:rsidRDefault="00354650" w:rsidP="00C003F2">
            <w:pPr>
              <w:pStyle w:val="ListParagraph"/>
              <w:tabs>
                <w:tab w:val="left" w:pos="965"/>
                <w:tab w:val="left" w:pos="1786"/>
              </w:tabs>
              <w:ind w:left="0"/>
              <w:jc w:val="both"/>
              <w:rPr>
                <w:rFonts w:ascii="Times New Roman" w:hAnsi="Times New Roman" w:cs="Times New Roman"/>
                <w:b/>
                <w:sz w:val="24"/>
                <w:szCs w:val="24"/>
              </w:rPr>
            </w:pPr>
            <w:r w:rsidRPr="00C003F2">
              <w:rPr>
                <w:rFonts w:ascii="Times New Roman" w:hAnsi="Times New Roman" w:cs="Times New Roman"/>
                <w:b/>
                <w:sz w:val="24"/>
                <w:szCs w:val="24"/>
              </w:rPr>
              <w:t>Indikator</w:t>
            </w:r>
          </w:p>
        </w:tc>
        <w:tc>
          <w:tcPr>
            <w:tcW w:w="990" w:type="dxa"/>
          </w:tcPr>
          <w:p w:rsidR="00354650" w:rsidRPr="00C003F2" w:rsidRDefault="00354650" w:rsidP="00C003F2">
            <w:pPr>
              <w:pStyle w:val="ListParagraph"/>
              <w:tabs>
                <w:tab w:val="left" w:pos="965"/>
                <w:tab w:val="left" w:pos="1786"/>
              </w:tabs>
              <w:ind w:left="0"/>
              <w:jc w:val="both"/>
              <w:rPr>
                <w:rFonts w:ascii="Times New Roman" w:hAnsi="Times New Roman" w:cs="Times New Roman"/>
                <w:b/>
                <w:sz w:val="24"/>
                <w:szCs w:val="24"/>
              </w:rPr>
            </w:pPr>
            <w:r w:rsidRPr="00C003F2">
              <w:rPr>
                <w:rFonts w:ascii="Times New Roman" w:hAnsi="Times New Roman" w:cs="Times New Roman"/>
                <w:b/>
                <w:sz w:val="24"/>
                <w:szCs w:val="24"/>
              </w:rPr>
              <w:t>Skala</w:t>
            </w:r>
          </w:p>
        </w:tc>
        <w:tc>
          <w:tcPr>
            <w:tcW w:w="1350" w:type="dxa"/>
          </w:tcPr>
          <w:p w:rsidR="00354650" w:rsidRPr="00C003F2" w:rsidRDefault="00354650" w:rsidP="00C003F2">
            <w:pPr>
              <w:pStyle w:val="ListParagraph"/>
              <w:tabs>
                <w:tab w:val="left" w:pos="965"/>
                <w:tab w:val="left" w:pos="1786"/>
              </w:tabs>
              <w:ind w:left="0"/>
              <w:jc w:val="both"/>
              <w:rPr>
                <w:rFonts w:ascii="Times New Roman" w:hAnsi="Times New Roman" w:cs="Times New Roman"/>
                <w:b/>
                <w:sz w:val="24"/>
                <w:szCs w:val="24"/>
              </w:rPr>
            </w:pPr>
            <w:r w:rsidRPr="00C003F2">
              <w:rPr>
                <w:rFonts w:ascii="Times New Roman" w:hAnsi="Times New Roman" w:cs="Times New Roman"/>
                <w:b/>
                <w:sz w:val="24"/>
                <w:szCs w:val="24"/>
              </w:rPr>
              <w:t>Nomor Kuisioner</w:t>
            </w:r>
          </w:p>
        </w:tc>
      </w:tr>
      <w:tr w:rsidR="00354650" w:rsidRPr="00C003F2" w:rsidTr="00F45CA5">
        <w:trPr>
          <w:trHeight w:val="800"/>
        </w:trPr>
        <w:tc>
          <w:tcPr>
            <w:tcW w:w="540" w:type="dxa"/>
          </w:tcPr>
          <w:p w:rsidR="00354650" w:rsidRPr="00C003F2" w:rsidRDefault="00354650" w:rsidP="00C003F2">
            <w:pPr>
              <w:pStyle w:val="ListParagraph"/>
              <w:tabs>
                <w:tab w:val="left" w:pos="965"/>
                <w:tab w:val="left" w:pos="1786"/>
              </w:tabs>
              <w:ind w:left="0"/>
              <w:jc w:val="both"/>
              <w:rPr>
                <w:rFonts w:ascii="Times New Roman" w:hAnsi="Times New Roman" w:cs="Times New Roman"/>
                <w:sz w:val="24"/>
                <w:szCs w:val="24"/>
              </w:rPr>
            </w:pPr>
            <w:r w:rsidRPr="00C003F2">
              <w:rPr>
                <w:rFonts w:ascii="Times New Roman" w:hAnsi="Times New Roman" w:cs="Times New Roman"/>
                <w:sz w:val="24"/>
                <w:szCs w:val="24"/>
              </w:rPr>
              <w:t>1.</w:t>
            </w:r>
          </w:p>
          <w:p w:rsidR="00FF3273" w:rsidRPr="00C003F2" w:rsidRDefault="00FF3273" w:rsidP="00C003F2">
            <w:pPr>
              <w:pStyle w:val="ListParagraph"/>
              <w:tabs>
                <w:tab w:val="left" w:pos="965"/>
                <w:tab w:val="left" w:pos="1786"/>
              </w:tabs>
              <w:ind w:left="0"/>
              <w:jc w:val="both"/>
              <w:rPr>
                <w:rFonts w:ascii="Times New Roman" w:hAnsi="Times New Roman" w:cs="Times New Roman"/>
                <w:sz w:val="24"/>
                <w:szCs w:val="24"/>
              </w:rPr>
            </w:pPr>
          </w:p>
          <w:p w:rsidR="00FF3273" w:rsidRPr="00C003F2" w:rsidRDefault="00FF3273" w:rsidP="00C003F2">
            <w:pPr>
              <w:pStyle w:val="ListParagraph"/>
              <w:tabs>
                <w:tab w:val="left" w:pos="965"/>
                <w:tab w:val="left" w:pos="1786"/>
              </w:tabs>
              <w:ind w:left="0"/>
              <w:jc w:val="both"/>
              <w:rPr>
                <w:rFonts w:ascii="Times New Roman" w:hAnsi="Times New Roman" w:cs="Times New Roman"/>
                <w:sz w:val="24"/>
                <w:szCs w:val="24"/>
              </w:rPr>
            </w:pPr>
          </w:p>
          <w:p w:rsidR="00FF3273" w:rsidRPr="00C003F2" w:rsidRDefault="00FF3273" w:rsidP="00C003F2">
            <w:pPr>
              <w:pStyle w:val="ListParagraph"/>
              <w:tabs>
                <w:tab w:val="left" w:pos="965"/>
                <w:tab w:val="left" w:pos="1786"/>
              </w:tabs>
              <w:ind w:left="0"/>
              <w:jc w:val="both"/>
              <w:rPr>
                <w:rFonts w:ascii="Times New Roman" w:hAnsi="Times New Roman" w:cs="Times New Roman"/>
                <w:sz w:val="24"/>
                <w:szCs w:val="24"/>
              </w:rPr>
            </w:pPr>
          </w:p>
          <w:p w:rsidR="00FF3273" w:rsidRPr="00C003F2" w:rsidRDefault="00FF3273" w:rsidP="00C003F2">
            <w:pPr>
              <w:pStyle w:val="ListParagraph"/>
              <w:tabs>
                <w:tab w:val="left" w:pos="965"/>
                <w:tab w:val="left" w:pos="1786"/>
              </w:tabs>
              <w:ind w:left="0"/>
              <w:jc w:val="both"/>
              <w:rPr>
                <w:rFonts w:ascii="Times New Roman" w:hAnsi="Times New Roman" w:cs="Times New Roman"/>
                <w:sz w:val="24"/>
                <w:szCs w:val="24"/>
              </w:rPr>
            </w:pPr>
          </w:p>
          <w:p w:rsidR="00FF3273" w:rsidRPr="00C003F2" w:rsidRDefault="00FF3273" w:rsidP="00C003F2">
            <w:pPr>
              <w:pStyle w:val="ListParagraph"/>
              <w:tabs>
                <w:tab w:val="left" w:pos="965"/>
                <w:tab w:val="left" w:pos="1786"/>
              </w:tabs>
              <w:ind w:left="0"/>
              <w:jc w:val="both"/>
              <w:rPr>
                <w:rFonts w:ascii="Times New Roman" w:hAnsi="Times New Roman" w:cs="Times New Roman"/>
                <w:sz w:val="24"/>
                <w:szCs w:val="24"/>
              </w:rPr>
            </w:pPr>
          </w:p>
          <w:p w:rsidR="00FF3273" w:rsidRPr="00C003F2" w:rsidRDefault="00FF3273" w:rsidP="00C003F2">
            <w:pPr>
              <w:pStyle w:val="ListParagraph"/>
              <w:tabs>
                <w:tab w:val="left" w:pos="965"/>
                <w:tab w:val="left" w:pos="1786"/>
              </w:tabs>
              <w:ind w:left="0"/>
              <w:jc w:val="both"/>
              <w:rPr>
                <w:rFonts w:ascii="Times New Roman" w:hAnsi="Times New Roman" w:cs="Times New Roman"/>
                <w:sz w:val="24"/>
                <w:szCs w:val="24"/>
              </w:rPr>
            </w:pPr>
          </w:p>
          <w:p w:rsidR="00FF3273" w:rsidRPr="00C003F2" w:rsidRDefault="00FF3273" w:rsidP="00C003F2">
            <w:pPr>
              <w:pStyle w:val="ListParagraph"/>
              <w:tabs>
                <w:tab w:val="left" w:pos="965"/>
                <w:tab w:val="left" w:pos="1786"/>
              </w:tabs>
              <w:ind w:left="0"/>
              <w:jc w:val="both"/>
              <w:rPr>
                <w:rFonts w:ascii="Times New Roman" w:hAnsi="Times New Roman" w:cs="Times New Roman"/>
                <w:sz w:val="24"/>
                <w:szCs w:val="24"/>
              </w:rPr>
            </w:pPr>
          </w:p>
          <w:p w:rsidR="00FF3273" w:rsidRPr="00C003F2" w:rsidRDefault="00FF3273" w:rsidP="00C003F2">
            <w:pPr>
              <w:pStyle w:val="ListParagraph"/>
              <w:tabs>
                <w:tab w:val="left" w:pos="965"/>
                <w:tab w:val="left" w:pos="1786"/>
              </w:tabs>
              <w:ind w:left="0"/>
              <w:jc w:val="both"/>
              <w:rPr>
                <w:rFonts w:ascii="Times New Roman" w:hAnsi="Times New Roman" w:cs="Times New Roman"/>
                <w:sz w:val="24"/>
                <w:szCs w:val="24"/>
              </w:rPr>
            </w:pPr>
          </w:p>
          <w:p w:rsidR="00FF3273" w:rsidRPr="00C003F2" w:rsidRDefault="00FF3273" w:rsidP="00C003F2">
            <w:pPr>
              <w:pStyle w:val="ListParagraph"/>
              <w:tabs>
                <w:tab w:val="left" w:pos="965"/>
                <w:tab w:val="left" w:pos="1786"/>
              </w:tabs>
              <w:ind w:left="0"/>
              <w:jc w:val="both"/>
              <w:rPr>
                <w:rFonts w:ascii="Times New Roman" w:hAnsi="Times New Roman" w:cs="Times New Roman"/>
                <w:sz w:val="24"/>
                <w:szCs w:val="24"/>
              </w:rPr>
            </w:pPr>
          </w:p>
          <w:p w:rsidR="00FF3273" w:rsidRPr="00C003F2" w:rsidRDefault="00FF3273" w:rsidP="00C003F2">
            <w:pPr>
              <w:pStyle w:val="ListParagraph"/>
              <w:tabs>
                <w:tab w:val="left" w:pos="965"/>
                <w:tab w:val="left" w:pos="1786"/>
              </w:tabs>
              <w:ind w:left="0"/>
              <w:jc w:val="both"/>
              <w:rPr>
                <w:rFonts w:ascii="Times New Roman" w:hAnsi="Times New Roman" w:cs="Times New Roman"/>
                <w:sz w:val="24"/>
                <w:szCs w:val="24"/>
              </w:rPr>
            </w:pPr>
          </w:p>
          <w:p w:rsidR="00FF3273" w:rsidRPr="00C003F2" w:rsidRDefault="00FF3273" w:rsidP="00C003F2">
            <w:pPr>
              <w:pStyle w:val="ListParagraph"/>
              <w:tabs>
                <w:tab w:val="left" w:pos="965"/>
                <w:tab w:val="left" w:pos="1786"/>
              </w:tabs>
              <w:ind w:left="0"/>
              <w:jc w:val="both"/>
              <w:rPr>
                <w:rFonts w:ascii="Times New Roman" w:hAnsi="Times New Roman" w:cs="Times New Roman"/>
                <w:sz w:val="24"/>
                <w:szCs w:val="24"/>
              </w:rPr>
            </w:pPr>
          </w:p>
          <w:p w:rsidR="00FF3273" w:rsidRPr="00C003F2" w:rsidRDefault="00FF3273" w:rsidP="00C003F2">
            <w:pPr>
              <w:pStyle w:val="ListParagraph"/>
              <w:tabs>
                <w:tab w:val="left" w:pos="965"/>
                <w:tab w:val="left" w:pos="1786"/>
              </w:tabs>
              <w:ind w:left="0"/>
              <w:jc w:val="both"/>
              <w:rPr>
                <w:rFonts w:ascii="Times New Roman" w:hAnsi="Times New Roman" w:cs="Times New Roman"/>
                <w:sz w:val="24"/>
                <w:szCs w:val="24"/>
              </w:rPr>
            </w:pPr>
          </w:p>
          <w:p w:rsidR="00FF3273" w:rsidRPr="00C003F2" w:rsidRDefault="00FF3273" w:rsidP="00C003F2">
            <w:pPr>
              <w:pStyle w:val="ListParagraph"/>
              <w:tabs>
                <w:tab w:val="left" w:pos="965"/>
                <w:tab w:val="left" w:pos="1786"/>
              </w:tabs>
              <w:ind w:left="0"/>
              <w:jc w:val="both"/>
              <w:rPr>
                <w:rFonts w:ascii="Times New Roman" w:hAnsi="Times New Roman" w:cs="Times New Roman"/>
                <w:sz w:val="24"/>
                <w:szCs w:val="24"/>
              </w:rPr>
            </w:pPr>
          </w:p>
          <w:p w:rsidR="00FF3273" w:rsidRPr="00C003F2" w:rsidRDefault="00FF3273" w:rsidP="00C003F2">
            <w:pPr>
              <w:pStyle w:val="ListParagraph"/>
              <w:tabs>
                <w:tab w:val="left" w:pos="965"/>
                <w:tab w:val="left" w:pos="1786"/>
              </w:tabs>
              <w:ind w:left="0"/>
              <w:jc w:val="both"/>
              <w:rPr>
                <w:rFonts w:ascii="Times New Roman" w:hAnsi="Times New Roman" w:cs="Times New Roman"/>
                <w:sz w:val="24"/>
                <w:szCs w:val="24"/>
              </w:rPr>
            </w:pPr>
          </w:p>
          <w:p w:rsidR="00FF3273" w:rsidRPr="00C003F2" w:rsidRDefault="00FF3273" w:rsidP="00C003F2">
            <w:pPr>
              <w:pStyle w:val="ListParagraph"/>
              <w:tabs>
                <w:tab w:val="left" w:pos="965"/>
                <w:tab w:val="left" w:pos="1786"/>
              </w:tabs>
              <w:ind w:left="0"/>
              <w:jc w:val="both"/>
              <w:rPr>
                <w:rFonts w:ascii="Times New Roman" w:hAnsi="Times New Roman" w:cs="Times New Roman"/>
                <w:sz w:val="24"/>
                <w:szCs w:val="24"/>
              </w:rPr>
            </w:pPr>
          </w:p>
          <w:p w:rsidR="00FF3273" w:rsidRPr="00C003F2" w:rsidRDefault="00FF3273" w:rsidP="00C003F2">
            <w:pPr>
              <w:pStyle w:val="ListParagraph"/>
              <w:tabs>
                <w:tab w:val="left" w:pos="965"/>
                <w:tab w:val="left" w:pos="1786"/>
              </w:tabs>
              <w:ind w:left="0"/>
              <w:jc w:val="both"/>
              <w:rPr>
                <w:rFonts w:ascii="Times New Roman" w:hAnsi="Times New Roman" w:cs="Times New Roman"/>
                <w:sz w:val="24"/>
                <w:szCs w:val="24"/>
              </w:rPr>
            </w:pPr>
          </w:p>
          <w:p w:rsidR="00FF3273" w:rsidRPr="00C003F2" w:rsidRDefault="00FF3273" w:rsidP="00C003F2">
            <w:pPr>
              <w:pStyle w:val="ListParagraph"/>
              <w:tabs>
                <w:tab w:val="left" w:pos="965"/>
                <w:tab w:val="left" w:pos="1786"/>
              </w:tabs>
              <w:ind w:left="0"/>
              <w:jc w:val="both"/>
              <w:rPr>
                <w:rFonts w:ascii="Times New Roman" w:hAnsi="Times New Roman" w:cs="Times New Roman"/>
                <w:sz w:val="24"/>
                <w:szCs w:val="24"/>
              </w:rPr>
            </w:pPr>
          </w:p>
          <w:p w:rsidR="00FF3273" w:rsidRPr="00C003F2" w:rsidRDefault="00FF3273" w:rsidP="00C003F2">
            <w:pPr>
              <w:pStyle w:val="ListParagraph"/>
              <w:tabs>
                <w:tab w:val="left" w:pos="965"/>
                <w:tab w:val="left" w:pos="1786"/>
              </w:tabs>
              <w:ind w:left="0"/>
              <w:jc w:val="both"/>
              <w:rPr>
                <w:rFonts w:ascii="Times New Roman" w:hAnsi="Times New Roman" w:cs="Times New Roman"/>
                <w:sz w:val="24"/>
                <w:szCs w:val="24"/>
              </w:rPr>
            </w:pPr>
          </w:p>
          <w:p w:rsidR="00FF3273" w:rsidRPr="00C003F2" w:rsidRDefault="00FF3273" w:rsidP="00C003F2">
            <w:pPr>
              <w:pStyle w:val="ListParagraph"/>
              <w:tabs>
                <w:tab w:val="left" w:pos="965"/>
                <w:tab w:val="left" w:pos="1786"/>
              </w:tabs>
              <w:ind w:left="0"/>
              <w:jc w:val="both"/>
              <w:rPr>
                <w:rFonts w:ascii="Times New Roman" w:hAnsi="Times New Roman" w:cs="Times New Roman"/>
                <w:sz w:val="24"/>
                <w:szCs w:val="24"/>
              </w:rPr>
            </w:pPr>
          </w:p>
          <w:p w:rsidR="00FF3273" w:rsidRPr="00C003F2" w:rsidRDefault="00FF3273" w:rsidP="00C003F2">
            <w:pPr>
              <w:pStyle w:val="ListParagraph"/>
              <w:tabs>
                <w:tab w:val="left" w:pos="965"/>
                <w:tab w:val="left" w:pos="1786"/>
              </w:tabs>
              <w:ind w:left="0"/>
              <w:jc w:val="both"/>
              <w:rPr>
                <w:rFonts w:ascii="Times New Roman" w:hAnsi="Times New Roman" w:cs="Times New Roman"/>
                <w:sz w:val="24"/>
                <w:szCs w:val="24"/>
              </w:rPr>
            </w:pPr>
          </w:p>
          <w:p w:rsidR="00FF3273" w:rsidRPr="00C003F2" w:rsidRDefault="00FF3273" w:rsidP="00C003F2">
            <w:pPr>
              <w:pStyle w:val="ListParagraph"/>
              <w:tabs>
                <w:tab w:val="left" w:pos="965"/>
                <w:tab w:val="left" w:pos="1786"/>
              </w:tabs>
              <w:ind w:left="0"/>
              <w:jc w:val="both"/>
              <w:rPr>
                <w:rFonts w:ascii="Times New Roman" w:hAnsi="Times New Roman" w:cs="Times New Roman"/>
                <w:sz w:val="24"/>
                <w:szCs w:val="24"/>
              </w:rPr>
            </w:pPr>
          </w:p>
          <w:p w:rsidR="00FF3273" w:rsidRPr="00C003F2" w:rsidRDefault="00FF3273" w:rsidP="00C003F2">
            <w:pPr>
              <w:pStyle w:val="ListParagraph"/>
              <w:tabs>
                <w:tab w:val="left" w:pos="965"/>
                <w:tab w:val="left" w:pos="1786"/>
              </w:tabs>
              <w:ind w:left="0"/>
              <w:jc w:val="both"/>
              <w:rPr>
                <w:rFonts w:ascii="Times New Roman" w:hAnsi="Times New Roman" w:cs="Times New Roman"/>
                <w:sz w:val="24"/>
                <w:szCs w:val="24"/>
              </w:rPr>
            </w:pPr>
          </w:p>
          <w:p w:rsidR="00FF3273" w:rsidRPr="00C003F2" w:rsidRDefault="00FF3273" w:rsidP="00C003F2">
            <w:pPr>
              <w:pStyle w:val="ListParagraph"/>
              <w:tabs>
                <w:tab w:val="left" w:pos="965"/>
                <w:tab w:val="left" w:pos="1786"/>
              </w:tabs>
              <w:ind w:left="0"/>
              <w:jc w:val="both"/>
              <w:rPr>
                <w:rFonts w:ascii="Times New Roman" w:hAnsi="Times New Roman" w:cs="Times New Roman"/>
                <w:sz w:val="24"/>
                <w:szCs w:val="24"/>
              </w:rPr>
            </w:pPr>
          </w:p>
          <w:p w:rsidR="00FF3273" w:rsidRDefault="00FF3273" w:rsidP="00C003F2">
            <w:pPr>
              <w:pStyle w:val="ListParagraph"/>
              <w:tabs>
                <w:tab w:val="left" w:pos="965"/>
                <w:tab w:val="left" w:pos="1786"/>
              </w:tabs>
              <w:ind w:left="0"/>
              <w:jc w:val="both"/>
              <w:rPr>
                <w:rFonts w:ascii="Times New Roman" w:hAnsi="Times New Roman" w:cs="Times New Roman"/>
                <w:sz w:val="24"/>
                <w:szCs w:val="24"/>
              </w:rPr>
            </w:pPr>
          </w:p>
          <w:p w:rsidR="008846A8" w:rsidRDefault="008846A8" w:rsidP="00C003F2">
            <w:pPr>
              <w:pStyle w:val="ListParagraph"/>
              <w:tabs>
                <w:tab w:val="left" w:pos="965"/>
                <w:tab w:val="left" w:pos="1786"/>
              </w:tabs>
              <w:ind w:left="0"/>
              <w:jc w:val="both"/>
              <w:rPr>
                <w:rFonts w:ascii="Times New Roman" w:hAnsi="Times New Roman" w:cs="Times New Roman"/>
                <w:sz w:val="24"/>
                <w:szCs w:val="24"/>
              </w:rPr>
            </w:pPr>
          </w:p>
          <w:p w:rsidR="008846A8" w:rsidRDefault="008846A8" w:rsidP="00C003F2">
            <w:pPr>
              <w:pStyle w:val="ListParagraph"/>
              <w:tabs>
                <w:tab w:val="left" w:pos="965"/>
                <w:tab w:val="left" w:pos="1786"/>
              </w:tabs>
              <w:ind w:left="0"/>
              <w:jc w:val="both"/>
              <w:rPr>
                <w:rFonts w:ascii="Times New Roman" w:hAnsi="Times New Roman" w:cs="Times New Roman"/>
                <w:sz w:val="24"/>
                <w:szCs w:val="24"/>
              </w:rPr>
            </w:pPr>
          </w:p>
          <w:p w:rsidR="008846A8" w:rsidRDefault="008846A8" w:rsidP="00C003F2">
            <w:pPr>
              <w:pStyle w:val="ListParagraph"/>
              <w:tabs>
                <w:tab w:val="left" w:pos="965"/>
                <w:tab w:val="left" w:pos="1786"/>
              </w:tabs>
              <w:ind w:left="0"/>
              <w:jc w:val="both"/>
              <w:rPr>
                <w:rFonts w:ascii="Times New Roman" w:hAnsi="Times New Roman" w:cs="Times New Roman"/>
                <w:sz w:val="24"/>
                <w:szCs w:val="24"/>
              </w:rPr>
            </w:pPr>
          </w:p>
          <w:p w:rsidR="008846A8" w:rsidRDefault="008846A8" w:rsidP="00C003F2">
            <w:pPr>
              <w:pStyle w:val="ListParagraph"/>
              <w:tabs>
                <w:tab w:val="left" w:pos="965"/>
                <w:tab w:val="left" w:pos="1786"/>
              </w:tabs>
              <w:ind w:left="0"/>
              <w:jc w:val="both"/>
              <w:rPr>
                <w:rFonts w:ascii="Times New Roman" w:hAnsi="Times New Roman" w:cs="Times New Roman"/>
                <w:sz w:val="24"/>
                <w:szCs w:val="24"/>
              </w:rPr>
            </w:pPr>
          </w:p>
          <w:p w:rsidR="008846A8" w:rsidRDefault="008846A8" w:rsidP="00C003F2">
            <w:pPr>
              <w:pStyle w:val="ListParagraph"/>
              <w:tabs>
                <w:tab w:val="left" w:pos="965"/>
                <w:tab w:val="left" w:pos="1786"/>
              </w:tabs>
              <w:ind w:left="0"/>
              <w:jc w:val="both"/>
              <w:rPr>
                <w:rFonts w:ascii="Times New Roman" w:hAnsi="Times New Roman" w:cs="Times New Roman"/>
                <w:sz w:val="24"/>
                <w:szCs w:val="24"/>
              </w:rPr>
            </w:pPr>
          </w:p>
          <w:p w:rsidR="00191487" w:rsidRDefault="00191487" w:rsidP="00C003F2">
            <w:pPr>
              <w:pStyle w:val="ListParagraph"/>
              <w:tabs>
                <w:tab w:val="left" w:pos="965"/>
                <w:tab w:val="left" w:pos="1786"/>
              </w:tabs>
              <w:ind w:left="0"/>
              <w:jc w:val="both"/>
              <w:rPr>
                <w:rFonts w:ascii="Times New Roman" w:hAnsi="Times New Roman" w:cs="Times New Roman"/>
                <w:sz w:val="24"/>
                <w:szCs w:val="24"/>
              </w:rPr>
            </w:pPr>
          </w:p>
          <w:p w:rsidR="00FF3273" w:rsidRPr="00C003F2" w:rsidRDefault="00FF3273" w:rsidP="00C003F2">
            <w:pPr>
              <w:pStyle w:val="ListParagraph"/>
              <w:tabs>
                <w:tab w:val="left" w:pos="965"/>
                <w:tab w:val="left" w:pos="1786"/>
              </w:tabs>
              <w:ind w:left="0"/>
              <w:jc w:val="both"/>
              <w:rPr>
                <w:rFonts w:ascii="Times New Roman" w:hAnsi="Times New Roman" w:cs="Times New Roman"/>
                <w:b/>
                <w:sz w:val="24"/>
                <w:szCs w:val="24"/>
              </w:rPr>
            </w:pPr>
            <w:r w:rsidRPr="00C003F2">
              <w:rPr>
                <w:rFonts w:ascii="Times New Roman" w:hAnsi="Times New Roman" w:cs="Times New Roman"/>
                <w:b/>
                <w:sz w:val="24"/>
                <w:szCs w:val="24"/>
              </w:rPr>
              <w:t>No</w:t>
            </w:r>
          </w:p>
        </w:tc>
        <w:tc>
          <w:tcPr>
            <w:tcW w:w="1350" w:type="dxa"/>
          </w:tcPr>
          <w:p w:rsidR="00354650" w:rsidRPr="00C003F2" w:rsidRDefault="00354650" w:rsidP="00C003F2">
            <w:pPr>
              <w:pStyle w:val="ListParagraph"/>
              <w:tabs>
                <w:tab w:val="left" w:pos="965"/>
                <w:tab w:val="left" w:pos="1786"/>
              </w:tabs>
              <w:ind w:left="0"/>
              <w:jc w:val="both"/>
              <w:rPr>
                <w:rFonts w:ascii="Times New Roman" w:hAnsi="Times New Roman" w:cs="Times New Roman"/>
                <w:sz w:val="24"/>
                <w:szCs w:val="24"/>
              </w:rPr>
            </w:pPr>
            <w:r w:rsidRPr="00C003F2">
              <w:rPr>
                <w:rFonts w:ascii="Times New Roman" w:hAnsi="Times New Roman" w:cs="Times New Roman"/>
                <w:sz w:val="24"/>
                <w:szCs w:val="24"/>
              </w:rPr>
              <w:lastRenderedPageBreak/>
              <w:t>Kualitas Audit (Y)</w:t>
            </w:r>
          </w:p>
          <w:p w:rsidR="00FF3273" w:rsidRPr="00C003F2" w:rsidRDefault="00FF3273" w:rsidP="00C003F2">
            <w:pPr>
              <w:pStyle w:val="ListParagraph"/>
              <w:tabs>
                <w:tab w:val="left" w:pos="965"/>
                <w:tab w:val="left" w:pos="1786"/>
              </w:tabs>
              <w:ind w:left="0"/>
              <w:jc w:val="both"/>
              <w:rPr>
                <w:rFonts w:ascii="Times New Roman" w:hAnsi="Times New Roman" w:cs="Times New Roman"/>
                <w:sz w:val="24"/>
                <w:szCs w:val="24"/>
              </w:rPr>
            </w:pPr>
          </w:p>
          <w:p w:rsidR="00FF3273" w:rsidRPr="00C003F2" w:rsidRDefault="00FF3273" w:rsidP="00C003F2">
            <w:pPr>
              <w:pStyle w:val="ListParagraph"/>
              <w:tabs>
                <w:tab w:val="left" w:pos="965"/>
                <w:tab w:val="left" w:pos="1786"/>
              </w:tabs>
              <w:ind w:left="0"/>
              <w:jc w:val="both"/>
              <w:rPr>
                <w:rFonts w:ascii="Times New Roman" w:hAnsi="Times New Roman" w:cs="Times New Roman"/>
                <w:sz w:val="24"/>
                <w:szCs w:val="24"/>
              </w:rPr>
            </w:pPr>
          </w:p>
          <w:p w:rsidR="00FF3273" w:rsidRPr="00C003F2" w:rsidRDefault="00FF3273" w:rsidP="00C003F2">
            <w:pPr>
              <w:pStyle w:val="ListParagraph"/>
              <w:tabs>
                <w:tab w:val="left" w:pos="965"/>
                <w:tab w:val="left" w:pos="1786"/>
              </w:tabs>
              <w:ind w:left="0"/>
              <w:jc w:val="both"/>
              <w:rPr>
                <w:rFonts w:ascii="Times New Roman" w:hAnsi="Times New Roman" w:cs="Times New Roman"/>
                <w:sz w:val="24"/>
                <w:szCs w:val="24"/>
              </w:rPr>
            </w:pPr>
          </w:p>
          <w:p w:rsidR="00FF3273" w:rsidRPr="00C003F2" w:rsidRDefault="00FF3273" w:rsidP="00C003F2">
            <w:pPr>
              <w:pStyle w:val="ListParagraph"/>
              <w:tabs>
                <w:tab w:val="left" w:pos="965"/>
                <w:tab w:val="left" w:pos="1786"/>
              </w:tabs>
              <w:ind w:left="0"/>
              <w:jc w:val="both"/>
              <w:rPr>
                <w:rFonts w:ascii="Times New Roman" w:hAnsi="Times New Roman" w:cs="Times New Roman"/>
                <w:sz w:val="24"/>
                <w:szCs w:val="24"/>
              </w:rPr>
            </w:pPr>
          </w:p>
          <w:p w:rsidR="00FF3273" w:rsidRPr="00C003F2" w:rsidRDefault="00FF3273" w:rsidP="00C003F2">
            <w:pPr>
              <w:pStyle w:val="ListParagraph"/>
              <w:tabs>
                <w:tab w:val="left" w:pos="965"/>
                <w:tab w:val="left" w:pos="1786"/>
              </w:tabs>
              <w:ind w:left="0"/>
              <w:jc w:val="both"/>
              <w:rPr>
                <w:rFonts w:ascii="Times New Roman" w:hAnsi="Times New Roman" w:cs="Times New Roman"/>
                <w:sz w:val="24"/>
                <w:szCs w:val="24"/>
              </w:rPr>
            </w:pPr>
          </w:p>
          <w:p w:rsidR="00FF3273" w:rsidRPr="00C003F2" w:rsidRDefault="00FF3273" w:rsidP="00C003F2">
            <w:pPr>
              <w:pStyle w:val="ListParagraph"/>
              <w:tabs>
                <w:tab w:val="left" w:pos="965"/>
                <w:tab w:val="left" w:pos="1786"/>
              </w:tabs>
              <w:ind w:left="0"/>
              <w:jc w:val="both"/>
              <w:rPr>
                <w:rFonts w:ascii="Times New Roman" w:hAnsi="Times New Roman" w:cs="Times New Roman"/>
                <w:sz w:val="24"/>
                <w:szCs w:val="24"/>
              </w:rPr>
            </w:pPr>
          </w:p>
          <w:p w:rsidR="00FF3273" w:rsidRPr="00C003F2" w:rsidRDefault="00FF3273" w:rsidP="00C003F2">
            <w:pPr>
              <w:pStyle w:val="ListParagraph"/>
              <w:tabs>
                <w:tab w:val="left" w:pos="965"/>
                <w:tab w:val="left" w:pos="1786"/>
              </w:tabs>
              <w:ind w:left="0"/>
              <w:jc w:val="both"/>
              <w:rPr>
                <w:rFonts w:ascii="Times New Roman" w:hAnsi="Times New Roman" w:cs="Times New Roman"/>
                <w:sz w:val="24"/>
                <w:szCs w:val="24"/>
              </w:rPr>
            </w:pPr>
          </w:p>
          <w:p w:rsidR="00FF3273" w:rsidRPr="00C003F2" w:rsidRDefault="00FF3273" w:rsidP="00C003F2">
            <w:pPr>
              <w:pStyle w:val="ListParagraph"/>
              <w:tabs>
                <w:tab w:val="left" w:pos="965"/>
                <w:tab w:val="left" w:pos="1786"/>
              </w:tabs>
              <w:ind w:left="0"/>
              <w:jc w:val="both"/>
              <w:rPr>
                <w:rFonts w:ascii="Times New Roman" w:hAnsi="Times New Roman" w:cs="Times New Roman"/>
                <w:sz w:val="24"/>
                <w:szCs w:val="24"/>
              </w:rPr>
            </w:pPr>
          </w:p>
          <w:p w:rsidR="00FF3273" w:rsidRPr="00C003F2" w:rsidRDefault="00FF3273" w:rsidP="00C003F2">
            <w:pPr>
              <w:pStyle w:val="ListParagraph"/>
              <w:tabs>
                <w:tab w:val="left" w:pos="965"/>
                <w:tab w:val="left" w:pos="1786"/>
              </w:tabs>
              <w:ind w:left="0"/>
              <w:jc w:val="both"/>
              <w:rPr>
                <w:rFonts w:ascii="Times New Roman" w:hAnsi="Times New Roman" w:cs="Times New Roman"/>
                <w:sz w:val="24"/>
                <w:szCs w:val="24"/>
              </w:rPr>
            </w:pPr>
          </w:p>
          <w:p w:rsidR="00FF3273" w:rsidRPr="00C003F2" w:rsidRDefault="00FF3273" w:rsidP="00C003F2">
            <w:pPr>
              <w:pStyle w:val="ListParagraph"/>
              <w:tabs>
                <w:tab w:val="left" w:pos="965"/>
                <w:tab w:val="left" w:pos="1786"/>
              </w:tabs>
              <w:ind w:left="0"/>
              <w:jc w:val="both"/>
              <w:rPr>
                <w:rFonts w:ascii="Times New Roman" w:hAnsi="Times New Roman" w:cs="Times New Roman"/>
                <w:sz w:val="24"/>
                <w:szCs w:val="24"/>
              </w:rPr>
            </w:pPr>
          </w:p>
          <w:p w:rsidR="00FF3273" w:rsidRPr="00C003F2" w:rsidRDefault="00FF3273" w:rsidP="00C003F2">
            <w:pPr>
              <w:pStyle w:val="ListParagraph"/>
              <w:tabs>
                <w:tab w:val="left" w:pos="965"/>
                <w:tab w:val="left" w:pos="1786"/>
              </w:tabs>
              <w:ind w:left="0"/>
              <w:jc w:val="both"/>
              <w:rPr>
                <w:rFonts w:ascii="Times New Roman" w:hAnsi="Times New Roman" w:cs="Times New Roman"/>
                <w:sz w:val="24"/>
                <w:szCs w:val="24"/>
              </w:rPr>
            </w:pPr>
          </w:p>
          <w:p w:rsidR="00FF3273" w:rsidRPr="00C003F2" w:rsidRDefault="00FF3273" w:rsidP="00C003F2">
            <w:pPr>
              <w:pStyle w:val="ListParagraph"/>
              <w:tabs>
                <w:tab w:val="left" w:pos="965"/>
                <w:tab w:val="left" w:pos="1786"/>
              </w:tabs>
              <w:ind w:left="0"/>
              <w:jc w:val="both"/>
              <w:rPr>
                <w:rFonts w:ascii="Times New Roman" w:hAnsi="Times New Roman" w:cs="Times New Roman"/>
                <w:sz w:val="24"/>
                <w:szCs w:val="24"/>
              </w:rPr>
            </w:pPr>
          </w:p>
          <w:p w:rsidR="00FF3273" w:rsidRPr="00C003F2" w:rsidRDefault="00FF3273" w:rsidP="00C003F2">
            <w:pPr>
              <w:pStyle w:val="ListParagraph"/>
              <w:tabs>
                <w:tab w:val="left" w:pos="965"/>
                <w:tab w:val="left" w:pos="1786"/>
              </w:tabs>
              <w:ind w:left="0"/>
              <w:jc w:val="both"/>
              <w:rPr>
                <w:rFonts w:ascii="Times New Roman" w:hAnsi="Times New Roman" w:cs="Times New Roman"/>
                <w:sz w:val="24"/>
                <w:szCs w:val="24"/>
              </w:rPr>
            </w:pPr>
          </w:p>
          <w:p w:rsidR="00FF3273" w:rsidRPr="00C003F2" w:rsidRDefault="00FF3273" w:rsidP="00C003F2">
            <w:pPr>
              <w:pStyle w:val="ListParagraph"/>
              <w:tabs>
                <w:tab w:val="left" w:pos="965"/>
                <w:tab w:val="left" w:pos="1786"/>
              </w:tabs>
              <w:ind w:left="0"/>
              <w:jc w:val="both"/>
              <w:rPr>
                <w:rFonts w:ascii="Times New Roman" w:hAnsi="Times New Roman" w:cs="Times New Roman"/>
                <w:sz w:val="24"/>
                <w:szCs w:val="24"/>
              </w:rPr>
            </w:pPr>
          </w:p>
          <w:p w:rsidR="00FF3273" w:rsidRPr="00C003F2" w:rsidRDefault="00FF3273" w:rsidP="00C003F2">
            <w:pPr>
              <w:pStyle w:val="ListParagraph"/>
              <w:tabs>
                <w:tab w:val="left" w:pos="965"/>
                <w:tab w:val="left" w:pos="1786"/>
              </w:tabs>
              <w:ind w:left="0"/>
              <w:jc w:val="both"/>
              <w:rPr>
                <w:rFonts w:ascii="Times New Roman" w:hAnsi="Times New Roman" w:cs="Times New Roman"/>
                <w:sz w:val="24"/>
                <w:szCs w:val="24"/>
              </w:rPr>
            </w:pPr>
          </w:p>
          <w:p w:rsidR="00FF3273" w:rsidRPr="00C003F2" w:rsidRDefault="00FF3273" w:rsidP="00C003F2">
            <w:pPr>
              <w:pStyle w:val="ListParagraph"/>
              <w:tabs>
                <w:tab w:val="left" w:pos="965"/>
                <w:tab w:val="left" w:pos="1786"/>
              </w:tabs>
              <w:ind w:left="0"/>
              <w:jc w:val="both"/>
              <w:rPr>
                <w:rFonts w:ascii="Times New Roman" w:hAnsi="Times New Roman" w:cs="Times New Roman"/>
                <w:sz w:val="24"/>
                <w:szCs w:val="24"/>
              </w:rPr>
            </w:pPr>
          </w:p>
          <w:p w:rsidR="00FF3273" w:rsidRPr="00C003F2" w:rsidRDefault="00FF3273" w:rsidP="00C003F2">
            <w:pPr>
              <w:pStyle w:val="ListParagraph"/>
              <w:tabs>
                <w:tab w:val="left" w:pos="965"/>
                <w:tab w:val="left" w:pos="1786"/>
              </w:tabs>
              <w:ind w:left="0"/>
              <w:jc w:val="both"/>
              <w:rPr>
                <w:rFonts w:ascii="Times New Roman" w:hAnsi="Times New Roman" w:cs="Times New Roman"/>
                <w:sz w:val="24"/>
                <w:szCs w:val="24"/>
              </w:rPr>
            </w:pPr>
          </w:p>
          <w:p w:rsidR="00FF3273" w:rsidRPr="00C003F2" w:rsidRDefault="00FF3273" w:rsidP="00C003F2">
            <w:pPr>
              <w:pStyle w:val="ListParagraph"/>
              <w:tabs>
                <w:tab w:val="left" w:pos="965"/>
                <w:tab w:val="left" w:pos="1786"/>
              </w:tabs>
              <w:ind w:left="0"/>
              <w:jc w:val="both"/>
              <w:rPr>
                <w:rFonts w:ascii="Times New Roman" w:hAnsi="Times New Roman" w:cs="Times New Roman"/>
                <w:sz w:val="24"/>
                <w:szCs w:val="24"/>
              </w:rPr>
            </w:pPr>
          </w:p>
          <w:p w:rsidR="00FF3273" w:rsidRPr="00C003F2" w:rsidRDefault="00FF3273" w:rsidP="00C003F2">
            <w:pPr>
              <w:pStyle w:val="ListParagraph"/>
              <w:tabs>
                <w:tab w:val="left" w:pos="965"/>
                <w:tab w:val="left" w:pos="1786"/>
              </w:tabs>
              <w:ind w:left="0"/>
              <w:jc w:val="both"/>
              <w:rPr>
                <w:rFonts w:ascii="Times New Roman" w:hAnsi="Times New Roman" w:cs="Times New Roman"/>
                <w:sz w:val="24"/>
                <w:szCs w:val="24"/>
              </w:rPr>
            </w:pPr>
          </w:p>
          <w:p w:rsidR="00FF3273" w:rsidRPr="00C003F2" w:rsidRDefault="00FF3273" w:rsidP="00C003F2">
            <w:pPr>
              <w:pStyle w:val="ListParagraph"/>
              <w:tabs>
                <w:tab w:val="left" w:pos="965"/>
                <w:tab w:val="left" w:pos="1786"/>
              </w:tabs>
              <w:ind w:left="0"/>
              <w:jc w:val="both"/>
              <w:rPr>
                <w:rFonts w:ascii="Times New Roman" w:hAnsi="Times New Roman" w:cs="Times New Roman"/>
                <w:sz w:val="24"/>
                <w:szCs w:val="24"/>
              </w:rPr>
            </w:pPr>
          </w:p>
          <w:p w:rsidR="00FF3273" w:rsidRPr="00C003F2" w:rsidRDefault="00FF3273" w:rsidP="00C003F2">
            <w:pPr>
              <w:pStyle w:val="ListParagraph"/>
              <w:tabs>
                <w:tab w:val="left" w:pos="965"/>
                <w:tab w:val="left" w:pos="1786"/>
              </w:tabs>
              <w:ind w:left="0"/>
              <w:jc w:val="both"/>
              <w:rPr>
                <w:rFonts w:ascii="Times New Roman" w:hAnsi="Times New Roman" w:cs="Times New Roman"/>
                <w:sz w:val="24"/>
                <w:szCs w:val="24"/>
              </w:rPr>
            </w:pPr>
          </w:p>
          <w:p w:rsidR="00FF3273" w:rsidRPr="00C003F2" w:rsidRDefault="00FF3273" w:rsidP="00C003F2">
            <w:pPr>
              <w:pStyle w:val="ListParagraph"/>
              <w:tabs>
                <w:tab w:val="left" w:pos="965"/>
                <w:tab w:val="left" w:pos="1786"/>
              </w:tabs>
              <w:ind w:left="0"/>
              <w:jc w:val="both"/>
              <w:rPr>
                <w:rFonts w:ascii="Times New Roman" w:hAnsi="Times New Roman" w:cs="Times New Roman"/>
                <w:sz w:val="24"/>
                <w:szCs w:val="24"/>
              </w:rPr>
            </w:pPr>
          </w:p>
          <w:p w:rsidR="00FF3273" w:rsidRDefault="00FF3273" w:rsidP="00C003F2">
            <w:pPr>
              <w:pStyle w:val="ListParagraph"/>
              <w:tabs>
                <w:tab w:val="left" w:pos="965"/>
                <w:tab w:val="left" w:pos="1786"/>
              </w:tabs>
              <w:ind w:left="0"/>
              <w:jc w:val="both"/>
              <w:rPr>
                <w:rFonts w:ascii="Times New Roman" w:hAnsi="Times New Roman" w:cs="Times New Roman"/>
                <w:sz w:val="24"/>
                <w:szCs w:val="24"/>
              </w:rPr>
            </w:pPr>
          </w:p>
          <w:p w:rsidR="008846A8" w:rsidRDefault="008846A8" w:rsidP="00C003F2">
            <w:pPr>
              <w:pStyle w:val="ListParagraph"/>
              <w:tabs>
                <w:tab w:val="left" w:pos="965"/>
                <w:tab w:val="left" w:pos="1786"/>
              </w:tabs>
              <w:ind w:left="0"/>
              <w:jc w:val="both"/>
              <w:rPr>
                <w:rFonts w:ascii="Times New Roman" w:hAnsi="Times New Roman" w:cs="Times New Roman"/>
                <w:sz w:val="24"/>
                <w:szCs w:val="24"/>
              </w:rPr>
            </w:pPr>
          </w:p>
          <w:p w:rsidR="008846A8" w:rsidRDefault="008846A8" w:rsidP="00C003F2">
            <w:pPr>
              <w:pStyle w:val="ListParagraph"/>
              <w:tabs>
                <w:tab w:val="left" w:pos="965"/>
                <w:tab w:val="left" w:pos="1786"/>
              </w:tabs>
              <w:ind w:left="0"/>
              <w:jc w:val="both"/>
              <w:rPr>
                <w:rFonts w:ascii="Times New Roman" w:hAnsi="Times New Roman" w:cs="Times New Roman"/>
                <w:sz w:val="24"/>
                <w:szCs w:val="24"/>
              </w:rPr>
            </w:pPr>
          </w:p>
          <w:p w:rsidR="008846A8" w:rsidRDefault="008846A8" w:rsidP="00C003F2">
            <w:pPr>
              <w:pStyle w:val="ListParagraph"/>
              <w:tabs>
                <w:tab w:val="left" w:pos="965"/>
                <w:tab w:val="left" w:pos="1786"/>
              </w:tabs>
              <w:ind w:left="0"/>
              <w:jc w:val="both"/>
              <w:rPr>
                <w:rFonts w:ascii="Times New Roman" w:hAnsi="Times New Roman" w:cs="Times New Roman"/>
                <w:sz w:val="24"/>
                <w:szCs w:val="24"/>
              </w:rPr>
            </w:pPr>
          </w:p>
          <w:p w:rsidR="008846A8" w:rsidRDefault="008846A8" w:rsidP="00C003F2">
            <w:pPr>
              <w:pStyle w:val="ListParagraph"/>
              <w:tabs>
                <w:tab w:val="left" w:pos="965"/>
                <w:tab w:val="left" w:pos="1786"/>
              </w:tabs>
              <w:ind w:left="0"/>
              <w:jc w:val="both"/>
              <w:rPr>
                <w:rFonts w:ascii="Times New Roman" w:hAnsi="Times New Roman" w:cs="Times New Roman"/>
                <w:sz w:val="24"/>
                <w:szCs w:val="24"/>
              </w:rPr>
            </w:pPr>
          </w:p>
          <w:p w:rsidR="008846A8" w:rsidRDefault="008846A8" w:rsidP="00C003F2">
            <w:pPr>
              <w:pStyle w:val="ListParagraph"/>
              <w:tabs>
                <w:tab w:val="left" w:pos="965"/>
                <w:tab w:val="left" w:pos="1786"/>
              </w:tabs>
              <w:ind w:left="0"/>
              <w:jc w:val="both"/>
              <w:rPr>
                <w:rFonts w:ascii="Times New Roman" w:hAnsi="Times New Roman" w:cs="Times New Roman"/>
                <w:sz w:val="24"/>
                <w:szCs w:val="24"/>
              </w:rPr>
            </w:pPr>
          </w:p>
          <w:p w:rsidR="008846A8" w:rsidRDefault="008846A8" w:rsidP="00C003F2">
            <w:pPr>
              <w:pStyle w:val="ListParagraph"/>
              <w:tabs>
                <w:tab w:val="left" w:pos="965"/>
                <w:tab w:val="left" w:pos="1786"/>
              </w:tabs>
              <w:ind w:left="0"/>
              <w:jc w:val="both"/>
              <w:rPr>
                <w:rFonts w:ascii="Times New Roman" w:hAnsi="Times New Roman" w:cs="Times New Roman"/>
                <w:sz w:val="24"/>
                <w:szCs w:val="24"/>
              </w:rPr>
            </w:pPr>
          </w:p>
          <w:p w:rsidR="00FF3273" w:rsidRDefault="00FF3273" w:rsidP="00C003F2">
            <w:pPr>
              <w:pStyle w:val="ListParagraph"/>
              <w:tabs>
                <w:tab w:val="left" w:pos="965"/>
                <w:tab w:val="left" w:pos="1786"/>
              </w:tabs>
              <w:ind w:left="0"/>
              <w:jc w:val="both"/>
              <w:rPr>
                <w:rFonts w:ascii="Times New Roman" w:hAnsi="Times New Roman" w:cs="Times New Roman"/>
                <w:b/>
                <w:sz w:val="24"/>
                <w:szCs w:val="24"/>
              </w:rPr>
            </w:pPr>
            <w:r w:rsidRPr="00C003F2">
              <w:rPr>
                <w:rFonts w:ascii="Times New Roman" w:hAnsi="Times New Roman" w:cs="Times New Roman"/>
                <w:b/>
                <w:sz w:val="24"/>
                <w:szCs w:val="24"/>
              </w:rPr>
              <w:t>Variabel</w:t>
            </w:r>
          </w:p>
          <w:p w:rsidR="008846A8" w:rsidRPr="00C003F2" w:rsidRDefault="008846A8" w:rsidP="00C003F2">
            <w:pPr>
              <w:pStyle w:val="ListParagraph"/>
              <w:tabs>
                <w:tab w:val="left" w:pos="965"/>
                <w:tab w:val="left" w:pos="1786"/>
              </w:tabs>
              <w:ind w:left="0"/>
              <w:jc w:val="both"/>
              <w:rPr>
                <w:rFonts w:ascii="Times New Roman" w:hAnsi="Times New Roman" w:cs="Times New Roman"/>
                <w:b/>
                <w:sz w:val="24"/>
                <w:szCs w:val="24"/>
              </w:rPr>
            </w:pPr>
          </w:p>
        </w:tc>
        <w:tc>
          <w:tcPr>
            <w:tcW w:w="1710" w:type="dxa"/>
          </w:tcPr>
          <w:p w:rsidR="00354650" w:rsidRPr="00C003F2" w:rsidRDefault="00354650" w:rsidP="00C003F2">
            <w:pPr>
              <w:pStyle w:val="ListParagraph"/>
              <w:tabs>
                <w:tab w:val="left" w:pos="965"/>
                <w:tab w:val="left" w:pos="1786"/>
              </w:tabs>
              <w:ind w:left="0"/>
              <w:jc w:val="both"/>
              <w:rPr>
                <w:rFonts w:ascii="Times New Roman" w:hAnsi="Times New Roman" w:cs="Times New Roman"/>
                <w:sz w:val="24"/>
                <w:szCs w:val="24"/>
              </w:rPr>
            </w:pPr>
            <w:r w:rsidRPr="00C003F2">
              <w:rPr>
                <w:rFonts w:ascii="Times New Roman" w:hAnsi="Times New Roman" w:cs="Times New Roman"/>
                <w:sz w:val="24"/>
                <w:szCs w:val="24"/>
              </w:rPr>
              <w:lastRenderedPageBreak/>
              <w:t>Suatu ukuran pelaksanaa tindakan yang merupakan pedoman umum bagi auditor dalam melaksanakan audit yang mengandung suatu ukuran baku atas mutu jasa</w:t>
            </w:r>
            <w:r w:rsidR="003E2451" w:rsidRPr="00C003F2">
              <w:rPr>
                <w:rFonts w:ascii="Times New Roman" w:hAnsi="Times New Roman" w:cs="Times New Roman"/>
                <w:sz w:val="24"/>
                <w:szCs w:val="24"/>
              </w:rPr>
              <w:t xml:space="preserve"> auditing.</w:t>
            </w:r>
          </w:p>
          <w:p w:rsidR="003E2451" w:rsidRPr="00C003F2" w:rsidRDefault="003E2451" w:rsidP="00C003F2">
            <w:pPr>
              <w:pStyle w:val="ListParagraph"/>
              <w:tabs>
                <w:tab w:val="left" w:pos="965"/>
                <w:tab w:val="left" w:pos="1786"/>
              </w:tabs>
              <w:ind w:left="0"/>
              <w:jc w:val="both"/>
              <w:rPr>
                <w:rFonts w:ascii="Times New Roman" w:hAnsi="Times New Roman" w:cs="Times New Roman"/>
                <w:sz w:val="24"/>
                <w:szCs w:val="24"/>
              </w:rPr>
            </w:pPr>
          </w:p>
          <w:p w:rsidR="003E2451" w:rsidRPr="00C003F2" w:rsidRDefault="003E2451" w:rsidP="00C003F2">
            <w:pPr>
              <w:pStyle w:val="ListParagraph"/>
              <w:tabs>
                <w:tab w:val="left" w:pos="965"/>
                <w:tab w:val="left" w:pos="1786"/>
              </w:tabs>
              <w:ind w:left="0"/>
              <w:jc w:val="both"/>
              <w:rPr>
                <w:rFonts w:ascii="Times New Roman" w:hAnsi="Times New Roman" w:cs="Times New Roman"/>
                <w:sz w:val="24"/>
                <w:szCs w:val="24"/>
              </w:rPr>
            </w:pPr>
            <w:r w:rsidRPr="00C003F2">
              <w:rPr>
                <w:rFonts w:ascii="Times New Roman" w:hAnsi="Times New Roman" w:cs="Times New Roman"/>
                <w:sz w:val="24"/>
                <w:szCs w:val="24"/>
              </w:rPr>
              <w:t>Sumber:Sekar Mayangsari dan Puspa Wandanarum</w:t>
            </w:r>
          </w:p>
          <w:p w:rsidR="003E2451" w:rsidRPr="00C003F2" w:rsidRDefault="003E2451" w:rsidP="00C003F2">
            <w:pPr>
              <w:pStyle w:val="ListParagraph"/>
              <w:tabs>
                <w:tab w:val="left" w:pos="965"/>
                <w:tab w:val="left" w:pos="1786"/>
              </w:tabs>
              <w:ind w:left="0"/>
              <w:jc w:val="both"/>
              <w:rPr>
                <w:rFonts w:ascii="Times New Roman" w:hAnsi="Times New Roman" w:cs="Times New Roman"/>
                <w:sz w:val="24"/>
                <w:szCs w:val="24"/>
              </w:rPr>
            </w:pPr>
            <w:r w:rsidRPr="00C003F2">
              <w:rPr>
                <w:rFonts w:ascii="Times New Roman" w:hAnsi="Times New Roman" w:cs="Times New Roman"/>
                <w:sz w:val="24"/>
                <w:szCs w:val="24"/>
              </w:rPr>
              <w:t>(2013:</w:t>
            </w:r>
            <w:r w:rsidR="00DC00E5" w:rsidRPr="00C003F2">
              <w:rPr>
                <w:rFonts w:ascii="Times New Roman" w:hAnsi="Times New Roman" w:cs="Times New Roman"/>
                <w:sz w:val="24"/>
                <w:szCs w:val="24"/>
              </w:rPr>
              <w:t>13)</w:t>
            </w:r>
          </w:p>
          <w:p w:rsidR="00FF3273" w:rsidRPr="00C003F2" w:rsidRDefault="00FF3273" w:rsidP="00C003F2">
            <w:pPr>
              <w:pStyle w:val="ListParagraph"/>
              <w:tabs>
                <w:tab w:val="left" w:pos="965"/>
                <w:tab w:val="left" w:pos="1786"/>
              </w:tabs>
              <w:ind w:left="0"/>
              <w:jc w:val="both"/>
              <w:rPr>
                <w:rFonts w:ascii="Times New Roman" w:hAnsi="Times New Roman" w:cs="Times New Roman"/>
                <w:sz w:val="24"/>
                <w:szCs w:val="24"/>
              </w:rPr>
            </w:pPr>
          </w:p>
          <w:p w:rsidR="00FF3273" w:rsidRPr="00C003F2" w:rsidRDefault="00FF3273" w:rsidP="00C003F2">
            <w:pPr>
              <w:pStyle w:val="ListParagraph"/>
              <w:tabs>
                <w:tab w:val="left" w:pos="965"/>
                <w:tab w:val="left" w:pos="1786"/>
              </w:tabs>
              <w:ind w:left="0"/>
              <w:jc w:val="both"/>
              <w:rPr>
                <w:rFonts w:ascii="Times New Roman" w:hAnsi="Times New Roman" w:cs="Times New Roman"/>
                <w:sz w:val="24"/>
                <w:szCs w:val="24"/>
              </w:rPr>
            </w:pPr>
          </w:p>
          <w:p w:rsidR="00FF3273" w:rsidRPr="00C003F2" w:rsidRDefault="00FF3273" w:rsidP="00C003F2">
            <w:pPr>
              <w:pStyle w:val="ListParagraph"/>
              <w:tabs>
                <w:tab w:val="left" w:pos="965"/>
                <w:tab w:val="left" w:pos="1786"/>
              </w:tabs>
              <w:ind w:left="0"/>
              <w:jc w:val="both"/>
              <w:rPr>
                <w:rFonts w:ascii="Times New Roman" w:hAnsi="Times New Roman" w:cs="Times New Roman"/>
                <w:sz w:val="24"/>
                <w:szCs w:val="24"/>
              </w:rPr>
            </w:pPr>
          </w:p>
          <w:p w:rsidR="00FF3273" w:rsidRPr="00C003F2" w:rsidRDefault="00FF3273" w:rsidP="00C003F2">
            <w:pPr>
              <w:pStyle w:val="ListParagraph"/>
              <w:tabs>
                <w:tab w:val="left" w:pos="965"/>
                <w:tab w:val="left" w:pos="1786"/>
              </w:tabs>
              <w:ind w:left="0"/>
              <w:jc w:val="both"/>
              <w:rPr>
                <w:rFonts w:ascii="Times New Roman" w:hAnsi="Times New Roman" w:cs="Times New Roman"/>
                <w:sz w:val="24"/>
                <w:szCs w:val="24"/>
              </w:rPr>
            </w:pPr>
          </w:p>
          <w:p w:rsidR="00FF3273" w:rsidRDefault="00FF3273" w:rsidP="00C003F2">
            <w:pPr>
              <w:pStyle w:val="ListParagraph"/>
              <w:tabs>
                <w:tab w:val="left" w:pos="965"/>
                <w:tab w:val="left" w:pos="1786"/>
              </w:tabs>
              <w:ind w:left="0"/>
              <w:jc w:val="both"/>
              <w:rPr>
                <w:rFonts w:ascii="Times New Roman" w:hAnsi="Times New Roman" w:cs="Times New Roman"/>
                <w:sz w:val="24"/>
                <w:szCs w:val="24"/>
              </w:rPr>
            </w:pPr>
          </w:p>
          <w:p w:rsidR="008846A8" w:rsidRDefault="008846A8" w:rsidP="00C003F2">
            <w:pPr>
              <w:pStyle w:val="ListParagraph"/>
              <w:tabs>
                <w:tab w:val="left" w:pos="965"/>
                <w:tab w:val="left" w:pos="1786"/>
              </w:tabs>
              <w:ind w:left="0"/>
              <w:jc w:val="both"/>
              <w:rPr>
                <w:rFonts w:ascii="Times New Roman" w:hAnsi="Times New Roman" w:cs="Times New Roman"/>
                <w:sz w:val="24"/>
                <w:szCs w:val="24"/>
              </w:rPr>
            </w:pPr>
          </w:p>
          <w:p w:rsidR="008846A8" w:rsidRDefault="008846A8" w:rsidP="00C003F2">
            <w:pPr>
              <w:pStyle w:val="ListParagraph"/>
              <w:tabs>
                <w:tab w:val="left" w:pos="965"/>
                <w:tab w:val="left" w:pos="1786"/>
              </w:tabs>
              <w:ind w:left="0"/>
              <w:jc w:val="both"/>
              <w:rPr>
                <w:rFonts w:ascii="Times New Roman" w:hAnsi="Times New Roman" w:cs="Times New Roman"/>
                <w:sz w:val="24"/>
                <w:szCs w:val="24"/>
              </w:rPr>
            </w:pPr>
          </w:p>
          <w:p w:rsidR="008846A8" w:rsidRDefault="008846A8" w:rsidP="00C003F2">
            <w:pPr>
              <w:pStyle w:val="ListParagraph"/>
              <w:tabs>
                <w:tab w:val="left" w:pos="965"/>
                <w:tab w:val="left" w:pos="1786"/>
              </w:tabs>
              <w:ind w:left="0"/>
              <w:jc w:val="both"/>
              <w:rPr>
                <w:rFonts w:ascii="Times New Roman" w:hAnsi="Times New Roman" w:cs="Times New Roman"/>
                <w:sz w:val="24"/>
                <w:szCs w:val="24"/>
              </w:rPr>
            </w:pPr>
          </w:p>
          <w:p w:rsidR="00191487" w:rsidRDefault="00191487" w:rsidP="00C003F2">
            <w:pPr>
              <w:pStyle w:val="ListParagraph"/>
              <w:tabs>
                <w:tab w:val="left" w:pos="965"/>
                <w:tab w:val="left" w:pos="1786"/>
              </w:tabs>
              <w:ind w:left="0"/>
              <w:jc w:val="both"/>
              <w:rPr>
                <w:rFonts w:ascii="Times New Roman" w:hAnsi="Times New Roman" w:cs="Times New Roman"/>
                <w:sz w:val="24"/>
                <w:szCs w:val="24"/>
              </w:rPr>
            </w:pPr>
          </w:p>
          <w:p w:rsidR="00191487" w:rsidRDefault="00191487" w:rsidP="00C003F2">
            <w:pPr>
              <w:pStyle w:val="ListParagraph"/>
              <w:tabs>
                <w:tab w:val="left" w:pos="965"/>
                <w:tab w:val="left" w:pos="1786"/>
              </w:tabs>
              <w:ind w:left="0"/>
              <w:jc w:val="both"/>
              <w:rPr>
                <w:rFonts w:ascii="Times New Roman" w:hAnsi="Times New Roman" w:cs="Times New Roman"/>
                <w:sz w:val="24"/>
                <w:szCs w:val="24"/>
              </w:rPr>
            </w:pPr>
          </w:p>
          <w:p w:rsidR="00191487" w:rsidRDefault="00191487" w:rsidP="00C003F2">
            <w:pPr>
              <w:pStyle w:val="ListParagraph"/>
              <w:tabs>
                <w:tab w:val="left" w:pos="965"/>
                <w:tab w:val="left" w:pos="1786"/>
              </w:tabs>
              <w:ind w:left="0"/>
              <w:jc w:val="both"/>
              <w:rPr>
                <w:rFonts w:ascii="Times New Roman" w:hAnsi="Times New Roman" w:cs="Times New Roman"/>
                <w:sz w:val="24"/>
                <w:szCs w:val="24"/>
              </w:rPr>
            </w:pPr>
          </w:p>
          <w:p w:rsidR="00191487" w:rsidRDefault="00191487" w:rsidP="00C003F2">
            <w:pPr>
              <w:pStyle w:val="ListParagraph"/>
              <w:tabs>
                <w:tab w:val="left" w:pos="965"/>
                <w:tab w:val="left" w:pos="1786"/>
              </w:tabs>
              <w:ind w:left="0"/>
              <w:jc w:val="both"/>
              <w:rPr>
                <w:rFonts w:ascii="Times New Roman" w:hAnsi="Times New Roman" w:cs="Times New Roman"/>
                <w:sz w:val="24"/>
                <w:szCs w:val="24"/>
              </w:rPr>
            </w:pPr>
          </w:p>
          <w:p w:rsidR="00FF3273" w:rsidRPr="00C003F2" w:rsidRDefault="00FF3273" w:rsidP="00C003F2">
            <w:pPr>
              <w:pStyle w:val="ListParagraph"/>
              <w:tabs>
                <w:tab w:val="left" w:pos="965"/>
                <w:tab w:val="left" w:pos="1786"/>
              </w:tabs>
              <w:ind w:left="0"/>
              <w:jc w:val="both"/>
              <w:rPr>
                <w:rFonts w:ascii="Times New Roman" w:hAnsi="Times New Roman" w:cs="Times New Roman"/>
                <w:b/>
                <w:sz w:val="24"/>
                <w:szCs w:val="24"/>
              </w:rPr>
            </w:pPr>
            <w:r w:rsidRPr="00C003F2">
              <w:rPr>
                <w:rFonts w:ascii="Times New Roman" w:hAnsi="Times New Roman" w:cs="Times New Roman"/>
                <w:b/>
                <w:sz w:val="24"/>
                <w:szCs w:val="24"/>
              </w:rPr>
              <w:t>Konsep</w:t>
            </w:r>
          </w:p>
        </w:tc>
        <w:tc>
          <w:tcPr>
            <w:tcW w:w="1620" w:type="dxa"/>
          </w:tcPr>
          <w:p w:rsidR="00354650" w:rsidRPr="00C003F2" w:rsidRDefault="00354650" w:rsidP="00C003F2">
            <w:pPr>
              <w:pStyle w:val="ListParagraph"/>
              <w:tabs>
                <w:tab w:val="left" w:pos="965"/>
                <w:tab w:val="left" w:pos="1786"/>
              </w:tabs>
              <w:ind w:left="0"/>
              <w:jc w:val="both"/>
              <w:rPr>
                <w:rFonts w:ascii="Times New Roman" w:hAnsi="Times New Roman" w:cs="Times New Roman"/>
                <w:sz w:val="24"/>
                <w:szCs w:val="24"/>
              </w:rPr>
            </w:pPr>
            <w:r w:rsidRPr="00C003F2">
              <w:rPr>
                <w:rFonts w:ascii="Times New Roman" w:hAnsi="Times New Roman" w:cs="Times New Roman"/>
                <w:sz w:val="24"/>
                <w:szCs w:val="24"/>
              </w:rPr>
              <w:lastRenderedPageBreak/>
              <w:t>1.Kualitas Strategis</w:t>
            </w:r>
          </w:p>
          <w:p w:rsidR="00DC00E5" w:rsidRPr="00C003F2" w:rsidRDefault="00DC00E5" w:rsidP="00C003F2">
            <w:pPr>
              <w:pStyle w:val="ListParagraph"/>
              <w:tabs>
                <w:tab w:val="left" w:pos="965"/>
                <w:tab w:val="left" w:pos="1786"/>
              </w:tabs>
              <w:ind w:left="0"/>
              <w:jc w:val="both"/>
              <w:rPr>
                <w:rFonts w:ascii="Times New Roman" w:hAnsi="Times New Roman" w:cs="Times New Roman"/>
                <w:sz w:val="24"/>
                <w:szCs w:val="24"/>
              </w:rPr>
            </w:pPr>
          </w:p>
          <w:p w:rsidR="00DC00E5" w:rsidRPr="00C003F2" w:rsidRDefault="00DC00E5" w:rsidP="00C003F2">
            <w:pPr>
              <w:pStyle w:val="ListParagraph"/>
              <w:tabs>
                <w:tab w:val="left" w:pos="965"/>
                <w:tab w:val="left" w:pos="1786"/>
              </w:tabs>
              <w:ind w:left="0"/>
              <w:jc w:val="both"/>
              <w:rPr>
                <w:rFonts w:ascii="Times New Roman" w:hAnsi="Times New Roman" w:cs="Times New Roman"/>
                <w:sz w:val="24"/>
                <w:szCs w:val="24"/>
              </w:rPr>
            </w:pPr>
          </w:p>
          <w:p w:rsidR="00DC00E5" w:rsidRPr="00C003F2" w:rsidRDefault="00DC00E5" w:rsidP="00C003F2">
            <w:pPr>
              <w:pStyle w:val="ListParagraph"/>
              <w:tabs>
                <w:tab w:val="left" w:pos="965"/>
                <w:tab w:val="left" w:pos="1786"/>
              </w:tabs>
              <w:ind w:left="0"/>
              <w:jc w:val="both"/>
              <w:rPr>
                <w:rFonts w:ascii="Times New Roman" w:hAnsi="Times New Roman" w:cs="Times New Roman"/>
                <w:sz w:val="24"/>
                <w:szCs w:val="24"/>
              </w:rPr>
            </w:pPr>
          </w:p>
          <w:p w:rsidR="00DC00E5" w:rsidRPr="00C003F2" w:rsidRDefault="00DC00E5" w:rsidP="00C003F2">
            <w:pPr>
              <w:pStyle w:val="ListParagraph"/>
              <w:tabs>
                <w:tab w:val="left" w:pos="965"/>
                <w:tab w:val="left" w:pos="1786"/>
              </w:tabs>
              <w:ind w:left="0"/>
              <w:jc w:val="both"/>
              <w:rPr>
                <w:rFonts w:ascii="Times New Roman" w:hAnsi="Times New Roman" w:cs="Times New Roman"/>
                <w:sz w:val="24"/>
                <w:szCs w:val="24"/>
              </w:rPr>
            </w:pPr>
          </w:p>
          <w:p w:rsidR="00DC00E5" w:rsidRPr="00C003F2" w:rsidRDefault="00DC00E5" w:rsidP="00C003F2">
            <w:pPr>
              <w:pStyle w:val="ListParagraph"/>
              <w:tabs>
                <w:tab w:val="left" w:pos="965"/>
                <w:tab w:val="left" w:pos="1786"/>
              </w:tabs>
              <w:ind w:left="0"/>
              <w:jc w:val="both"/>
              <w:rPr>
                <w:rFonts w:ascii="Times New Roman" w:hAnsi="Times New Roman" w:cs="Times New Roman"/>
                <w:sz w:val="24"/>
                <w:szCs w:val="24"/>
              </w:rPr>
            </w:pPr>
          </w:p>
          <w:p w:rsidR="00DC00E5" w:rsidRPr="00C003F2" w:rsidRDefault="00DC00E5" w:rsidP="00C003F2">
            <w:pPr>
              <w:pStyle w:val="ListParagraph"/>
              <w:tabs>
                <w:tab w:val="left" w:pos="965"/>
                <w:tab w:val="left" w:pos="1786"/>
              </w:tabs>
              <w:ind w:left="0"/>
              <w:jc w:val="both"/>
              <w:rPr>
                <w:rFonts w:ascii="Times New Roman" w:hAnsi="Times New Roman" w:cs="Times New Roman"/>
                <w:sz w:val="24"/>
                <w:szCs w:val="24"/>
              </w:rPr>
            </w:pPr>
          </w:p>
          <w:p w:rsidR="00DC00E5" w:rsidRPr="00C003F2" w:rsidRDefault="00DC00E5" w:rsidP="00C003F2">
            <w:pPr>
              <w:pStyle w:val="ListParagraph"/>
              <w:tabs>
                <w:tab w:val="left" w:pos="965"/>
                <w:tab w:val="left" w:pos="1786"/>
              </w:tabs>
              <w:ind w:left="0"/>
              <w:jc w:val="both"/>
              <w:rPr>
                <w:rFonts w:ascii="Times New Roman" w:hAnsi="Times New Roman" w:cs="Times New Roman"/>
                <w:sz w:val="24"/>
                <w:szCs w:val="24"/>
              </w:rPr>
            </w:pPr>
          </w:p>
          <w:p w:rsidR="00DC00E5" w:rsidRPr="00C003F2" w:rsidRDefault="00DC00E5" w:rsidP="00C003F2">
            <w:pPr>
              <w:pStyle w:val="ListParagraph"/>
              <w:tabs>
                <w:tab w:val="left" w:pos="965"/>
                <w:tab w:val="left" w:pos="1786"/>
              </w:tabs>
              <w:ind w:left="0"/>
              <w:jc w:val="both"/>
              <w:rPr>
                <w:rFonts w:ascii="Times New Roman" w:hAnsi="Times New Roman" w:cs="Times New Roman"/>
                <w:sz w:val="24"/>
                <w:szCs w:val="24"/>
              </w:rPr>
            </w:pPr>
          </w:p>
          <w:p w:rsidR="00DC00E5" w:rsidRPr="00C003F2" w:rsidRDefault="00DC00E5" w:rsidP="00C003F2">
            <w:pPr>
              <w:pStyle w:val="ListParagraph"/>
              <w:tabs>
                <w:tab w:val="left" w:pos="965"/>
                <w:tab w:val="left" w:pos="1786"/>
              </w:tabs>
              <w:ind w:left="0"/>
              <w:jc w:val="both"/>
              <w:rPr>
                <w:rFonts w:ascii="Times New Roman" w:hAnsi="Times New Roman" w:cs="Times New Roman"/>
                <w:sz w:val="24"/>
                <w:szCs w:val="24"/>
              </w:rPr>
            </w:pPr>
          </w:p>
          <w:p w:rsidR="00DC00E5" w:rsidRPr="00C003F2" w:rsidRDefault="00DC00E5" w:rsidP="00C003F2">
            <w:pPr>
              <w:pStyle w:val="ListParagraph"/>
              <w:tabs>
                <w:tab w:val="left" w:pos="965"/>
                <w:tab w:val="left" w:pos="1786"/>
              </w:tabs>
              <w:ind w:left="0"/>
              <w:jc w:val="both"/>
              <w:rPr>
                <w:rFonts w:ascii="Times New Roman" w:hAnsi="Times New Roman" w:cs="Times New Roman"/>
                <w:sz w:val="24"/>
                <w:szCs w:val="24"/>
              </w:rPr>
            </w:pPr>
          </w:p>
          <w:p w:rsidR="00DC00E5" w:rsidRPr="00C003F2" w:rsidRDefault="00DC00E5" w:rsidP="00C003F2">
            <w:pPr>
              <w:pStyle w:val="ListParagraph"/>
              <w:tabs>
                <w:tab w:val="left" w:pos="965"/>
                <w:tab w:val="left" w:pos="1786"/>
              </w:tabs>
              <w:ind w:left="0"/>
              <w:jc w:val="both"/>
              <w:rPr>
                <w:rFonts w:ascii="Times New Roman" w:hAnsi="Times New Roman" w:cs="Times New Roman"/>
                <w:sz w:val="24"/>
                <w:szCs w:val="24"/>
              </w:rPr>
            </w:pPr>
          </w:p>
          <w:p w:rsidR="00DC00E5" w:rsidRPr="00C003F2" w:rsidRDefault="00DC00E5" w:rsidP="00C003F2">
            <w:pPr>
              <w:pStyle w:val="ListParagraph"/>
              <w:tabs>
                <w:tab w:val="left" w:pos="965"/>
                <w:tab w:val="left" w:pos="1786"/>
              </w:tabs>
              <w:ind w:left="0"/>
              <w:jc w:val="both"/>
              <w:rPr>
                <w:rFonts w:ascii="Times New Roman" w:hAnsi="Times New Roman" w:cs="Times New Roman"/>
                <w:sz w:val="24"/>
                <w:szCs w:val="24"/>
              </w:rPr>
            </w:pPr>
          </w:p>
          <w:p w:rsidR="00191487" w:rsidRDefault="00191487" w:rsidP="00C003F2">
            <w:pPr>
              <w:pStyle w:val="ListParagraph"/>
              <w:tabs>
                <w:tab w:val="left" w:pos="965"/>
                <w:tab w:val="left" w:pos="1786"/>
              </w:tabs>
              <w:ind w:left="0"/>
              <w:jc w:val="both"/>
              <w:rPr>
                <w:rFonts w:ascii="Times New Roman" w:hAnsi="Times New Roman" w:cs="Times New Roman"/>
                <w:sz w:val="24"/>
                <w:szCs w:val="24"/>
              </w:rPr>
            </w:pPr>
          </w:p>
          <w:p w:rsidR="00191487" w:rsidRDefault="00191487" w:rsidP="00C003F2">
            <w:pPr>
              <w:pStyle w:val="ListParagraph"/>
              <w:tabs>
                <w:tab w:val="left" w:pos="965"/>
                <w:tab w:val="left" w:pos="1786"/>
              </w:tabs>
              <w:ind w:left="0"/>
              <w:jc w:val="both"/>
              <w:rPr>
                <w:rFonts w:ascii="Times New Roman" w:hAnsi="Times New Roman" w:cs="Times New Roman"/>
                <w:sz w:val="24"/>
                <w:szCs w:val="24"/>
              </w:rPr>
            </w:pPr>
          </w:p>
          <w:p w:rsidR="00DC00E5" w:rsidRPr="00C003F2" w:rsidRDefault="00DC00E5" w:rsidP="00C003F2">
            <w:pPr>
              <w:pStyle w:val="ListParagraph"/>
              <w:tabs>
                <w:tab w:val="left" w:pos="965"/>
                <w:tab w:val="left" w:pos="1786"/>
              </w:tabs>
              <w:ind w:left="0"/>
              <w:jc w:val="both"/>
              <w:rPr>
                <w:rFonts w:ascii="Times New Roman" w:hAnsi="Times New Roman" w:cs="Times New Roman"/>
                <w:sz w:val="24"/>
                <w:szCs w:val="24"/>
              </w:rPr>
            </w:pPr>
            <w:r w:rsidRPr="00C003F2">
              <w:rPr>
                <w:rFonts w:ascii="Times New Roman" w:hAnsi="Times New Roman" w:cs="Times New Roman"/>
                <w:sz w:val="24"/>
                <w:szCs w:val="24"/>
              </w:rPr>
              <w:t>2.Kualitas Teknik</w:t>
            </w:r>
          </w:p>
          <w:p w:rsidR="00FF3273" w:rsidRPr="00C003F2" w:rsidRDefault="00FF3273" w:rsidP="00C003F2">
            <w:pPr>
              <w:pStyle w:val="ListParagraph"/>
              <w:tabs>
                <w:tab w:val="left" w:pos="965"/>
                <w:tab w:val="left" w:pos="1786"/>
              </w:tabs>
              <w:ind w:left="0"/>
              <w:jc w:val="both"/>
              <w:rPr>
                <w:rFonts w:ascii="Times New Roman" w:hAnsi="Times New Roman" w:cs="Times New Roman"/>
                <w:sz w:val="24"/>
                <w:szCs w:val="24"/>
              </w:rPr>
            </w:pPr>
          </w:p>
          <w:p w:rsidR="00FF3273" w:rsidRPr="00C003F2" w:rsidRDefault="00FF3273" w:rsidP="00C003F2">
            <w:pPr>
              <w:pStyle w:val="ListParagraph"/>
              <w:tabs>
                <w:tab w:val="left" w:pos="965"/>
                <w:tab w:val="left" w:pos="1786"/>
              </w:tabs>
              <w:ind w:left="0"/>
              <w:jc w:val="both"/>
              <w:rPr>
                <w:rFonts w:ascii="Times New Roman" w:hAnsi="Times New Roman" w:cs="Times New Roman"/>
                <w:sz w:val="24"/>
                <w:szCs w:val="24"/>
              </w:rPr>
            </w:pPr>
          </w:p>
          <w:p w:rsidR="00FF3273" w:rsidRPr="00C003F2" w:rsidRDefault="00FF3273" w:rsidP="00C003F2">
            <w:pPr>
              <w:pStyle w:val="ListParagraph"/>
              <w:tabs>
                <w:tab w:val="left" w:pos="965"/>
                <w:tab w:val="left" w:pos="1786"/>
              </w:tabs>
              <w:ind w:left="0"/>
              <w:jc w:val="both"/>
              <w:rPr>
                <w:rFonts w:ascii="Times New Roman" w:hAnsi="Times New Roman" w:cs="Times New Roman"/>
                <w:sz w:val="24"/>
                <w:szCs w:val="24"/>
              </w:rPr>
            </w:pPr>
          </w:p>
          <w:p w:rsidR="00FF3273" w:rsidRPr="00C003F2" w:rsidRDefault="00FF3273" w:rsidP="00C003F2">
            <w:pPr>
              <w:pStyle w:val="ListParagraph"/>
              <w:tabs>
                <w:tab w:val="left" w:pos="965"/>
                <w:tab w:val="left" w:pos="1786"/>
              </w:tabs>
              <w:ind w:left="0"/>
              <w:jc w:val="both"/>
              <w:rPr>
                <w:rFonts w:ascii="Times New Roman" w:hAnsi="Times New Roman" w:cs="Times New Roman"/>
                <w:sz w:val="24"/>
                <w:szCs w:val="24"/>
              </w:rPr>
            </w:pPr>
          </w:p>
          <w:p w:rsidR="00FF3273" w:rsidRPr="00C003F2" w:rsidRDefault="00FF3273" w:rsidP="00C003F2">
            <w:pPr>
              <w:pStyle w:val="ListParagraph"/>
              <w:tabs>
                <w:tab w:val="left" w:pos="965"/>
                <w:tab w:val="left" w:pos="1786"/>
              </w:tabs>
              <w:ind w:left="0"/>
              <w:jc w:val="both"/>
              <w:rPr>
                <w:rFonts w:ascii="Times New Roman" w:hAnsi="Times New Roman" w:cs="Times New Roman"/>
                <w:sz w:val="24"/>
                <w:szCs w:val="24"/>
              </w:rPr>
            </w:pPr>
          </w:p>
          <w:p w:rsidR="00FF3273" w:rsidRPr="00C003F2" w:rsidRDefault="00FF3273" w:rsidP="00C003F2">
            <w:pPr>
              <w:pStyle w:val="ListParagraph"/>
              <w:tabs>
                <w:tab w:val="left" w:pos="965"/>
                <w:tab w:val="left" w:pos="1786"/>
              </w:tabs>
              <w:ind w:left="0"/>
              <w:jc w:val="both"/>
              <w:rPr>
                <w:rFonts w:ascii="Times New Roman" w:hAnsi="Times New Roman" w:cs="Times New Roman"/>
                <w:sz w:val="24"/>
                <w:szCs w:val="24"/>
              </w:rPr>
            </w:pPr>
          </w:p>
          <w:p w:rsidR="00FF3273" w:rsidRPr="00C003F2" w:rsidRDefault="00FF3273" w:rsidP="00C003F2">
            <w:pPr>
              <w:pStyle w:val="ListParagraph"/>
              <w:tabs>
                <w:tab w:val="left" w:pos="965"/>
                <w:tab w:val="left" w:pos="1786"/>
              </w:tabs>
              <w:ind w:left="0"/>
              <w:jc w:val="both"/>
              <w:rPr>
                <w:rFonts w:ascii="Times New Roman" w:hAnsi="Times New Roman" w:cs="Times New Roman"/>
                <w:sz w:val="24"/>
                <w:szCs w:val="24"/>
              </w:rPr>
            </w:pPr>
          </w:p>
          <w:p w:rsidR="00FF3273" w:rsidRDefault="00FF3273" w:rsidP="00C003F2">
            <w:pPr>
              <w:pStyle w:val="ListParagraph"/>
              <w:tabs>
                <w:tab w:val="left" w:pos="965"/>
                <w:tab w:val="left" w:pos="1786"/>
              </w:tabs>
              <w:ind w:left="0"/>
              <w:jc w:val="both"/>
              <w:rPr>
                <w:rFonts w:ascii="Times New Roman" w:hAnsi="Times New Roman" w:cs="Times New Roman"/>
                <w:sz w:val="24"/>
                <w:szCs w:val="24"/>
              </w:rPr>
            </w:pPr>
          </w:p>
          <w:p w:rsidR="008846A8" w:rsidRDefault="008846A8" w:rsidP="00C003F2">
            <w:pPr>
              <w:pStyle w:val="ListParagraph"/>
              <w:tabs>
                <w:tab w:val="left" w:pos="965"/>
                <w:tab w:val="left" w:pos="1786"/>
              </w:tabs>
              <w:ind w:left="0"/>
              <w:jc w:val="both"/>
              <w:rPr>
                <w:rFonts w:ascii="Times New Roman" w:hAnsi="Times New Roman" w:cs="Times New Roman"/>
                <w:sz w:val="24"/>
                <w:szCs w:val="24"/>
              </w:rPr>
            </w:pPr>
          </w:p>
          <w:p w:rsidR="008846A8" w:rsidRDefault="008846A8" w:rsidP="00C003F2">
            <w:pPr>
              <w:pStyle w:val="ListParagraph"/>
              <w:tabs>
                <w:tab w:val="left" w:pos="965"/>
                <w:tab w:val="left" w:pos="1786"/>
              </w:tabs>
              <w:ind w:left="0"/>
              <w:jc w:val="both"/>
              <w:rPr>
                <w:rFonts w:ascii="Times New Roman" w:hAnsi="Times New Roman" w:cs="Times New Roman"/>
                <w:sz w:val="24"/>
                <w:szCs w:val="24"/>
              </w:rPr>
            </w:pPr>
          </w:p>
          <w:p w:rsidR="008846A8" w:rsidRDefault="008846A8" w:rsidP="00C003F2">
            <w:pPr>
              <w:pStyle w:val="ListParagraph"/>
              <w:tabs>
                <w:tab w:val="left" w:pos="965"/>
                <w:tab w:val="left" w:pos="1786"/>
              </w:tabs>
              <w:ind w:left="0"/>
              <w:jc w:val="both"/>
              <w:rPr>
                <w:rFonts w:ascii="Times New Roman" w:hAnsi="Times New Roman" w:cs="Times New Roman"/>
                <w:sz w:val="24"/>
                <w:szCs w:val="24"/>
              </w:rPr>
            </w:pPr>
          </w:p>
          <w:p w:rsidR="008846A8" w:rsidRDefault="008846A8" w:rsidP="00C003F2">
            <w:pPr>
              <w:pStyle w:val="ListParagraph"/>
              <w:tabs>
                <w:tab w:val="left" w:pos="965"/>
                <w:tab w:val="left" w:pos="1786"/>
              </w:tabs>
              <w:ind w:left="0"/>
              <w:jc w:val="both"/>
              <w:rPr>
                <w:rFonts w:ascii="Times New Roman" w:hAnsi="Times New Roman" w:cs="Times New Roman"/>
                <w:sz w:val="24"/>
                <w:szCs w:val="24"/>
              </w:rPr>
            </w:pPr>
          </w:p>
          <w:p w:rsidR="008846A8" w:rsidRDefault="008846A8" w:rsidP="00C003F2">
            <w:pPr>
              <w:pStyle w:val="ListParagraph"/>
              <w:tabs>
                <w:tab w:val="left" w:pos="965"/>
                <w:tab w:val="left" w:pos="1786"/>
              </w:tabs>
              <w:ind w:left="0"/>
              <w:jc w:val="both"/>
              <w:rPr>
                <w:rFonts w:ascii="Times New Roman" w:hAnsi="Times New Roman" w:cs="Times New Roman"/>
                <w:sz w:val="24"/>
                <w:szCs w:val="24"/>
              </w:rPr>
            </w:pPr>
          </w:p>
          <w:p w:rsidR="00FF3273" w:rsidRPr="00C003F2" w:rsidRDefault="00FF3273" w:rsidP="00C003F2">
            <w:pPr>
              <w:pStyle w:val="ListParagraph"/>
              <w:tabs>
                <w:tab w:val="left" w:pos="965"/>
                <w:tab w:val="left" w:pos="1786"/>
              </w:tabs>
              <w:ind w:left="0"/>
              <w:jc w:val="both"/>
              <w:rPr>
                <w:rFonts w:ascii="Times New Roman" w:hAnsi="Times New Roman" w:cs="Times New Roman"/>
                <w:b/>
                <w:sz w:val="24"/>
                <w:szCs w:val="24"/>
              </w:rPr>
            </w:pPr>
            <w:r w:rsidRPr="00C003F2">
              <w:rPr>
                <w:rFonts w:ascii="Times New Roman" w:hAnsi="Times New Roman" w:cs="Times New Roman"/>
                <w:b/>
                <w:sz w:val="24"/>
                <w:szCs w:val="24"/>
              </w:rPr>
              <w:t>Dimensi</w:t>
            </w:r>
          </w:p>
        </w:tc>
        <w:tc>
          <w:tcPr>
            <w:tcW w:w="1890" w:type="dxa"/>
          </w:tcPr>
          <w:p w:rsidR="00354650" w:rsidRPr="00C003F2" w:rsidRDefault="003E2451" w:rsidP="00C003F2">
            <w:pPr>
              <w:pStyle w:val="ListParagraph"/>
              <w:tabs>
                <w:tab w:val="left" w:pos="965"/>
                <w:tab w:val="left" w:pos="1786"/>
              </w:tabs>
              <w:ind w:left="0"/>
              <w:jc w:val="both"/>
              <w:rPr>
                <w:rFonts w:ascii="Times New Roman" w:hAnsi="Times New Roman" w:cs="Times New Roman"/>
                <w:sz w:val="24"/>
                <w:szCs w:val="24"/>
              </w:rPr>
            </w:pPr>
            <w:r w:rsidRPr="00C003F2">
              <w:rPr>
                <w:rFonts w:ascii="Times New Roman" w:hAnsi="Times New Roman" w:cs="Times New Roman"/>
                <w:sz w:val="24"/>
                <w:szCs w:val="24"/>
              </w:rPr>
              <w:lastRenderedPageBreak/>
              <w:t>a. Penyajian yang tepat waktu</w:t>
            </w:r>
          </w:p>
          <w:p w:rsidR="003E2451" w:rsidRPr="00C003F2" w:rsidRDefault="003E2451" w:rsidP="00C003F2">
            <w:pPr>
              <w:pStyle w:val="ListParagraph"/>
              <w:tabs>
                <w:tab w:val="left" w:pos="965"/>
                <w:tab w:val="left" w:pos="1786"/>
              </w:tabs>
              <w:ind w:left="0"/>
              <w:jc w:val="both"/>
              <w:rPr>
                <w:rFonts w:ascii="Times New Roman" w:hAnsi="Times New Roman" w:cs="Times New Roman"/>
                <w:sz w:val="24"/>
                <w:szCs w:val="24"/>
              </w:rPr>
            </w:pPr>
          </w:p>
          <w:p w:rsidR="003E2451" w:rsidRPr="00C003F2" w:rsidRDefault="003E2451" w:rsidP="00C003F2">
            <w:pPr>
              <w:pStyle w:val="ListParagraph"/>
              <w:tabs>
                <w:tab w:val="left" w:pos="965"/>
                <w:tab w:val="left" w:pos="1786"/>
              </w:tabs>
              <w:ind w:left="0"/>
              <w:jc w:val="both"/>
              <w:rPr>
                <w:rFonts w:ascii="Times New Roman" w:hAnsi="Times New Roman" w:cs="Times New Roman"/>
                <w:sz w:val="24"/>
                <w:szCs w:val="24"/>
              </w:rPr>
            </w:pPr>
            <w:r w:rsidRPr="00C003F2">
              <w:rPr>
                <w:rFonts w:ascii="Times New Roman" w:hAnsi="Times New Roman" w:cs="Times New Roman"/>
                <w:sz w:val="24"/>
                <w:szCs w:val="24"/>
              </w:rPr>
              <w:t>b.Pengungkapan sistem pengendalian intern</w:t>
            </w:r>
          </w:p>
          <w:p w:rsidR="003E2451" w:rsidRPr="00C003F2" w:rsidRDefault="003E2451" w:rsidP="00C003F2">
            <w:pPr>
              <w:pStyle w:val="ListParagraph"/>
              <w:tabs>
                <w:tab w:val="left" w:pos="965"/>
                <w:tab w:val="left" w:pos="1786"/>
              </w:tabs>
              <w:ind w:left="0"/>
              <w:jc w:val="both"/>
              <w:rPr>
                <w:rFonts w:ascii="Times New Roman" w:hAnsi="Times New Roman" w:cs="Times New Roman"/>
                <w:sz w:val="24"/>
                <w:szCs w:val="24"/>
              </w:rPr>
            </w:pPr>
          </w:p>
          <w:p w:rsidR="003E2451" w:rsidRPr="00C003F2" w:rsidRDefault="003E2451" w:rsidP="00C003F2">
            <w:pPr>
              <w:pStyle w:val="ListParagraph"/>
              <w:tabs>
                <w:tab w:val="left" w:pos="965"/>
                <w:tab w:val="left" w:pos="1786"/>
              </w:tabs>
              <w:ind w:left="0"/>
              <w:jc w:val="both"/>
              <w:rPr>
                <w:rFonts w:ascii="Times New Roman" w:hAnsi="Times New Roman" w:cs="Times New Roman"/>
                <w:sz w:val="24"/>
                <w:szCs w:val="24"/>
              </w:rPr>
            </w:pPr>
            <w:r w:rsidRPr="00C003F2">
              <w:rPr>
                <w:rFonts w:ascii="Times New Roman" w:hAnsi="Times New Roman" w:cs="Times New Roman"/>
                <w:sz w:val="24"/>
                <w:szCs w:val="24"/>
              </w:rPr>
              <w:t>c.Saran yang jelas dan kongkret mengenai tindak lanjut pemeriksaan</w:t>
            </w:r>
          </w:p>
          <w:p w:rsidR="00DC00E5" w:rsidRDefault="00DC00E5" w:rsidP="00C003F2">
            <w:pPr>
              <w:pStyle w:val="ListParagraph"/>
              <w:tabs>
                <w:tab w:val="left" w:pos="965"/>
                <w:tab w:val="left" w:pos="1786"/>
              </w:tabs>
              <w:ind w:left="0"/>
              <w:jc w:val="both"/>
              <w:rPr>
                <w:rFonts w:ascii="Times New Roman" w:hAnsi="Times New Roman" w:cs="Times New Roman"/>
                <w:sz w:val="24"/>
                <w:szCs w:val="24"/>
              </w:rPr>
            </w:pPr>
          </w:p>
          <w:p w:rsidR="00F45CA5" w:rsidRPr="00C003F2" w:rsidRDefault="00F45CA5" w:rsidP="00C003F2">
            <w:pPr>
              <w:pStyle w:val="ListParagraph"/>
              <w:tabs>
                <w:tab w:val="left" w:pos="965"/>
                <w:tab w:val="left" w:pos="1786"/>
              </w:tabs>
              <w:ind w:left="0"/>
              <w:jc w:val="both"/>
              <w:rPr>
                <w:rFonts w:ascii="Times New Roman" w:hAnsi="Times New Roman" w:cs="Times New Roman"/>
                <w:sz w:val="24"/>
                <w:szCs w:val="24"/>
              </w:rPr>
            </w:pPr>
          </w:p>
          <w:p w:rsidR="00DC00E5" w:rsidRPr="00C003F2" w:rsidRDefault="00DC00E5" w:rsidP="00C003F2">
            <w:pPr>
              <w:pStyle w:val="ListParagraph"/>
              <w:tabs>
                <w:tab w:val="left" w:pos="965"/>
                <w:tab w:val="left" w:pos="1786"/>
              </w:tabs>
              <w:ind w:left="0"/>
              <w:jc w:val="both"/>
              <w:rPr>
                <w:rFonts w:ascii="Times New Roman" w:hAnsi="Times New Roman" w:cs="Times New Roman"/>
                <w:sz w:val="24"/>
                <w:szCs w:val="24"/>
              </w:rPr>
            </w:pPr>
            <w:r w:rsidRPr="00C003F2">
              <w:rPr>
                <w:rFonts w:ascii="Times New Roman" w:hAnsi="Times New Roman" w:cs="Times New Roman"/>
                <w:sz w:val="24"/>
                <w:szCs w:val="24"/>
              </w:rPr>
              <w:t>a.P</w:t>
            </w:r>
            <w:r w:rsidR="002E68FE" w:rsidRPr="00C003F2">
              <w:rPr>
                <w:rFonts w:ascii="Times New Roman" w:hAnsi="Times New Roman" w:cs="Times New Roman"/>
                <w:sz w:val="24"/>
                <w:szCs w:val="24"/>
              </w:rPr>
              <w:t>enyajian yang jelas</w:t>
            </w:r>
          </w:p>
          <w:p w:rsidR="00DC00E5" w:rsidRPr="00C003F2" w:rsidRDefault="00DC00E5" w:rsidP="00C003F2">
            <w:pPr>
              <w:pStyle w:val="ListParagraph"/>
              <w:tabs>
                <w:tab w:val="left" w:pos="965"/>
                <w:tab w:val="left" w:pos="1786"/>
              </w:tabs>
              <w:ind w:left="0"/>
              <w:jc w:val="both"/>
              <w:rPr>
                <w:rFonts w:ascii="Times New Roman" w:hAnsi="Times New Roman" w:cs="Times New Roman"/>
                <w:sz w:val="24"/>
                <w:szCs w:val="24"/>
              </w:rPr>
            </w:pPr>
          </w:p>
          <w:p w:rsidR="00DC00E5" w:rsidRPr="00C003F2" w:rsidRDefault="00DC00E5" w:rsidP="00C003F2">
            <w:pPr>
              <w:pStyle w:val="ListParagraph"/>
              <w:tabs>
                <w:tab w:val="left" w:pos="965"/>
                <w:tab w:val="left" w:pos="1786"/>
              </w:tabs>
              <w:ind w:left="0"/>
              <w:jc w:val="both"/>
              <w:rPr>
                <w:rFonts w:ascii="Times New Roman" w:hAnsi="Times New Roman" w:cs="Times New Roman"/>
                <w:sz w:val="24"/>
                <w:szCs w:val="24"/>
              </w:rPr>
            </w:pPr>
            <w:r w:rsidRPr="00C003F2">
              <w:rPr>
                <w:rFonts w:ascii="Times New Roman" w:hAnsi="Times New Roman" w:cs="Times New Roman"/>
                <w:sz w:val="24"/>
                <w:szCs w:val="24"/>
              </w:rPr>
              <w:t>b.</w:t>
            </w:r>
            <w:r w:rsidR="002E68FE" w:rsidRPr="00C003F2">
              <w:rPr>
                <w:rFonts w:ascii="Times New Roman" w:hAnsi="Times New Roman" w:cs="Times New Roman"/>
                <w:sz w:val="24"/>
                <w:szCs w:val="24"/>
              </w:rPr>
              <w:t xml:space="preserve">Penyajian yang konsisten </w:t>
            </w:r>
          </w:p>
          <w:p w:rsidR="00DC00E5" w:rsidRPr="00C003F2" w:rsidRDefault="00DC00E5" w:rsidP="00C003F2">
            <w:pPr>
              <w:pStyle w:val="ListParagraph"/>
              <w:tabs>
                <w:tab w:val="left" w:pos="965"/>
                <w:tab w:val="left" w:pos="1786"/>
              </w:tabs>
              <w:ind w:left="0"/>
              <w:jc w:val="both"/>
              <w:rPr>
                <w:rFonts w:ascii="Times New Roman" w:hAnsi="Times New Roman" w:cs="Times New Roman"/>
                <w:sz w:val="24"/>
                <w:szCs w:val="24"/>
              </w:rPr>
            </w:pPr>
          </w:p>
          <w:p w:rsidR="00DC00E5" w:rsidRPr="00C003F2" w:rsidRDefault="002E68FE" w:rsidP="00C003F2">
            <w:pPr>
              <w:pStyle w:val="ListParagraph"/>
              <w:tabs>
                <w:tab w:val="left" w:pos="965"/>
                <w:tab w:val="left" w:pos="1786"/>
              </w:tabs>
              <w:ind w:left="0"/>
              <w:jc w:val="both"/>
              <w:rPr>
                <w:rFonts w:ascii="Times New Roman" w:hAnsi="Times New Roman" w:cs="Times New Roman"/>
                <w:sz w:val="24"/>
                <w:szCs w:val="24"/>
              </w:rPr>
            </w:pPr>
            <w:r w:rsidRPr="00C003F2">
              <w:rPr>
                <w:rFonts w:ascii="Times New Roman" w:hAnsi="Times New Roman" w:cs="Times New Roman"/>
                <w:sz w:val="24"/>
                <w:szCs w:val="24"/>
              </w:rPr>
              <w:t>c.Penyajian yang objektif</w:t>
            </w:r>
          </w:p>
          <w:p w:rsidR="002E68FE" w:rsidRPr="00C003F2" w:rsidRDefault="002E68FE" w:rsidP="00C003F2">
            <w:pPr>
              <w:pStyle w:val="ListParagraph"/>
              <w:tabs>
                <w:tab w:val="left" w:pos="965"/>
                <w:tab w:val="left" w:pos="1786"/>
              </w:tabs>
              <w:ind w:left="0"/>
              <w:jc w:val="both"/>
              <w:rPr>
                <w:rFonts w:ascii="Times New Roman" w:hAnsi="Times New Roman" w:cs="Times New Roman"/>
                <w:sz w:val="24"/>
                <w:szCs w:val="24"/>
              </w:rPr>
            </w:pPr>
          </w:p>
          <w:p w:rsidR="008846A8" w:rsidRDefault="008846A8" w:rsidP="00C003F2">
            <w:pPr>
              <w:pStyle w:val="ListParagraph"/>
              <w:tabs>
                <w:tab w:val="left" w:pos="965"/>
                <w:tab w:val="left" w:pos="1786"/>
              </w:tabs>
              <w:ind w:left="0"/>
              <w:jc w:val="both"/>
              <w:rPr>
                <w:rFonts w:ascii="Times New Roman" w:hAnsi="Times New Roman" w:cs="Times New Roman"/>
                <w:sz w:val="24"/>
                <w:szCs w:val="24"/>
              </w:rPr>
            </w:pPr>
          </w:p>
          <w:p w:rsidR="009E4E86" w:rsidRDefault="009E4E86" w:rsidP="00C003F2">
            <w:pPr>
              <w:pStyle w:val="ListParagraph"/>
              <w:tabs>
                <w:tab w:val="left" w:pos="965"/>
                <w:tab w:val="left" w:pos="1786"/>
              </w:tabs>
              <w:ind w:left="0"/>
              <w:jc w:val="both"/>
              <w:rPr>
                <w:rFonts w:ascii="Times New Roman" w:hAnsi="Times New Roman" w:cs="Times New Roman"/>
                <w:sz w:val="24"/>
                <w:szCs w:val="24"/>
              </w:rPr>
            </w:pPr>
          </w:p>
          <w:p w:rsidR="008846A8" w:rsidRDefault="008846A8" w:rsidP="00C003F2">
            <w:pPr>
              <w:pStyle w:val="ListParagraph"/>
              <w:tabs>
                <w:tab w:val="left" w:pos="965"/>
                <w:tab w:val="left" w:pos="1786"/>
              </w:tabs>
              <w:ind w:left="0"/>
              <w:jc w:val="both"/>
              <w:rPr>
                <w:rFonts w:ascii="Times New Roman" w:hAnsi="Times New Roman" w:cs="Times New Roman"/>
                <w:sz w:val="24"/>
                <w:szCs w:val="24"/>
              </w:rPr>
            </w:pPr>
          </w:p>
          <w:p w:rsidR="008846A8" w:rsidRDefault="008846A8" w:rsidP="00C003F2">
            <w:pPr>
              <w:pStyle w:val="ListParagraph"/>
              <w:tabs>
                <w:tab w:val="left" w:pos="965"/>
                <w:tab w:val="left" w:pos="1786"/>
              </w:tabs>
              <w:ind w:left="0"/>
              <w:jc w:val="both"/>
              <w:rPr>
                <w:rFonts w:ascii="Times New Roman" w:hAnsi="Times New Roman" w:cs="Times New Roman"/>
                <w:sz w:val="24"/>
                <w:szCs w:val="24"/>
              </w:rPr>
            </w:pPr>
          </w:p>
          <w:p w:rsidR="008846A8" w:rsidRDefault="008846A8" w:rsidP="00C003F2">
            <w:pPr>
              <w:pStyle w:val="ListParagraph"/>
              <w:tabs>
                <w:tab w:val="left" w:pos="965"/>
                <w:tab w:val="left" w:pos="1786"/>
              </w:tabs>
              <w:ind w:left="0"/>
              <w:jc w:val="both"/>
              <w:rPr>
                <w:rFonts w:ascii="Times New Roman" w:hAnsi="Times New Roman" w:cs="Times New Roman"/>
                <w:sz w:val="24"/>
                <w:szCs w:val="24"/>
              </w:rPr>
            </w:pPr>
          </w:p>
          <w:p w:rsidR="00474EB9" w:rsidRDefault="00474EB9" w:rsidP="00C003F2">
            <w:pPr>
              <w:pStyle w:val="ListParagraph"/>
              <w:tabs>
                <w:tab w:val="left" w:pos="965"/>
                <w:tab w:val="left" w:pos="1786"/>
              </w:tabs>
              <w:ind w:left="0"/>
              <w:jc w:val="both"/>
              <w:rPr>
                <w:rFonts w:ascii="Times New Roman" w:hAnsi="Times New Roman" w:cs="Times New Roman"/>
                <w:b/>
                <w:sz w:val="24"/>
                <w:szCs w:val="24"/>
              </w:rPr>
            </w:pPr>
          </w:p>
          <w:p w:rsidR="00DC00E5" w:rsidRDefault="00FF3273" w:rsidP="00C003F2">
            <w:pPr>
              <w:pStyle w:val="ListParagraph"/>
              <w:tabs>
                <w:tab w:val="left" w:pos="965"/>
                <w:tab w:val="left" w:pos="1786"/>
              </w:tabs>
              <w:ind w:left="0"/>
              <w:jc w:val="both"/>
              <w:rPr>
                <w:rFonts w:ascii="Times New Roman" w:hAnsi="Times New Roman" w:cs="Times New Roman"/>
                <w:b/>
                <w:sz w:val="24"/>
                <w:szCs w:val="24"/>
              </w:rPr>
            </w:pPr>
            <w:r w:rsidRPr="00C003F2">
              <w:rPr>
                <w:rFonts w:ascii="Times New Roman" w:hAnsi="Times New Roman" w:cs="Times New Roman"/>
                <w:b/>
                <w:sz w:val="24"/>
                <w:szCs w:val="24"/>
              </w:rPr>
              <w:t>Indikator</w:t>
            </w:r>
          </w:p>
          <w:p w:rsidR="00474EB9" w:rsidRPr="00C003F2" w:rsidRDefault="00474EB9" w:rsidP="00C003F2">
            <w:pPr>
              <w:pStyle w:val="ListParagraph"/>
              <w:tabs>
                <w:tab w:val="left" w:pos="965"/>
                <w:tab w:val="left" w:pos="1786"/>
              </w:tabs>
              <w:ind w:left="0"/>
              <w:jc w:val="both"/>
              <w:rPr>
                <w:rFonts w:ascii="Times New Roman" w:hAnsi="Times New Roman" w:cs="Times New Roman"/>
                <w:b/>
                <w:sz w:val="24"/>
                <w:szCs w:val="24"/>
              </w:rPr>
            </w:pPr>
          </w:p>
        </w:tc>
        <w:tc>
          <w:tcPr>
            <w:tcW w:w="990" w:type="dxa"/>
          </w:tcPr>
          <w:p w:rsidR="00354650" w:rsidRPr="00191487" w:rsidRDefault="00191487" w:rsidP="00C003F2">
            <w:pPr>
              <w:pStyle w:val="ListParagraph"/>
              <w:tabs>
                <w:tab w:val="left" w:pos="965"/>
                <w:tab w:val="left" w:pos="1786"/>
              </w:tabs>
              <w:ind w:left="0"/>
              <w:jc w:val="both"/>
              <w:rPr>
                <w:rFonts w:ascii="Times New Roman" w:hAnsi="Times New Roman" w:cs="Times New Roman"/>
                <w:sz w:val="24"/>
                <w:szCs w:val="24"/>
              </w:rPr>
            </w:pPr>
            <w:r>
              <w:rPr>
                <w:rFonts w:ascii="Times New Roman" w:hAnsi="Times New Roman" w:cs="Times New Roman"/>
                <w:sz w:val="24"/>
                <w:szCs w:val="24"/>
              </w:rPr>
              <w:lastRenderedPageBreak/>
              <w:t>Ordinal</w:t>
            </w:r>
          </w:p>
          <w:p w:rsidR="00FF3273" w:rsidRPr="00C003F2" w:rsidRDefault="00FF3273" w:rsidP="00C003F2">
            <w:pPr>
              <w:pStyle w:val="ListParagraph"/>
              <w:tabs>
                <w:tab w:val="left" w:pos="965"/>
                <w:tab w:val="left" w:pos="1786"/>
              </w:tabs>
              <w:ind w:left="0"/>
              <w:jc w:val="both"/>
              <w:rPr>
                <w:rFonts w:ascii="Times New Roman" w:hAnsi="Times New Roman" w:cs="Times New Roman"/>
                <w:b/>
                <w:sz w:val="24"/>
                <w:szCs w:val="24"/>
              </w:rPr>
            </w:pPr>
          </w:p>
          <w:p w:rsidR="00FF3273" w:rsidRPr="00C003F2" w:rsidRDefault="00FF3273" w:rsidP="00C003F2">
            <w:pPr>
              <w:pStyle w:val="ListParagraph"/>
              <w:tabs>
                <w:tab w:val="left" w:pos="965"/>
                <w:tab w:val="left" w:pos="1786"/>
              </w:tabs>
              <w:ind w:left="0"/>
              <w:jc w:val="both"/>
              <w:rPr>
                <w:rFonts w:ascii="Times New Roman" w:hAnsi="Times New Roman" w:cs="Times New Roman"/>
                <w:b/>
                <w:sz w:val="24"/>
                <w:szCs w:val="24"/>
              </w:rPr>
            </w:pPr>
          </w:p>
          <w:p w:rsidR="00FF3273" w:rsidRPr="00C003F2" w:rsidRDefault="00FF3273" w:rsidP="00C003F2">
            <w:pPr>
              <w:pStyle w:val="ListParagraph"/>
              <w:tabs>
                <w:tab w:val="left" w:pos="965"/>
                <w:tab w:val="left" w:pos="1786"/>
              </w:tabs>
              <w:ind w:left="0"/>
              <w:jc w:val="both"/>
              <w:rPr>
                <w:rFonts w:ascii="Times New Roman" w:hAnsi="Times New Roman" w:cs="Times New Roman"/>
                <w:b/>
                <w:sz w:val="24"/>
                <w:szCs w:val="24"/>
              </w:rPr>
            </w:pPr>
          </w:p>
          <w:p w:rsidR="00FF3273" w:rsidRPr="00191487" w:rsidRDefault="00191487" w:rsidP="00C003F2">
            <w:pPr>
              <w:pStyle w:val="ListParagraph"/>
              <w:tabs>
                <w:tab w:val="left" w:pos="965"/>
                <w:tab w:val="left" w:pos="1786"/>
              </w:tabs>
              <w:ind w:left="0"/>
              <w:jc w:val="both"/>
              <w:rPr>
                <w:rFonts w:ascii="Times New Roman" w:hAnsi="Times New Roman" w:cs="Times New Roman"/>
                <w:sz w:val="24"/>
                <w:szCs w:val="24"/>
              </w:rPr>
            </w:pPr>
            <w:r>
              <w:rPr>
                <w:rFonts w:ascii="Times New Roman" w:hAnsi="Times New Roman" w:cs="Times New Roman"/>
                <w:sz w:val="24"/>
                <w:szCs w:val="24"/>
              </w:rPr>
              <w:t>Ordinal</w:t>
            </w:r>
          </w:p>
          <w:p w:rsidR="00FF3273" w:rsidRPr="00C003F2" w:rsidRDefault="00FF3273" w:rsidP="00C003F2">
            <w:pPr>
              <w:pStyle w:val="ListParagraph"/>
              <w:tabs>
                <w:tab w:val="left" w:pos="965"/>
                <w:tab w:val="left" w:pos="1786"/>
              </w:tabs>
              <w:ind w:left="0"/>
              <w:jc w:val="both"/>
              <w:rPr>
                <w:rFonts w:ascii="Times New Roman" w:hAnsi="Times New Roman" w:cs="Times New Roman"/>
                <w:b/>
                <w:sz w:val="24"/>
                <w:szCs w:val="24"/>
              </w:rPr>
            </w:pPr>
          </w:p>
          <w:p w:rsidR="00FF3273" w:rsidRPr="00C003F2" w:rsidRDefault="00FF3273" w:rsidP="00C003F2">
            <w:pPr>
              <w:pStyle w:val="ListParagraph"/>
              <w:tabs>
                <w:tab w:val="left" w:pos="965"/>
                <w:tab w:val="left" w:pos="1786"/>
              </w:tabs>
              <w:ind w:left="0"/>
              <w:jc w:val="both"/>
              <w:rPr>
                <w:rFonts w:ascii="Times New Roman" w:hAnsi="Times New Roman" w:cs="Times New Roman"/>
                <w:b/>
                <w:sz w:val="24"/>
                <w:szCs w:val="24"/>
              </w:rPr>
            </w:pPr>
          </w:p>
          <w:p w:rsidR="00FF3273" w:rsidRPr="00C003F2" w:rsidRDefault="00FF3273" w:rsidP="00C003F2">
            <w:pPr>
              <w:pStyle w:val="ListParagraph"/>
              <w:tabs>
                <w:tab w:val="left" w:pos="965"/>
                <w:tab w:val="left" w:pos="1786"/>
              </w:tabs>
              <w:ind w:left="0"/>
              <w:jc w:val="both"/>
              <w:rPr>
                <w:rFonts w:ascii="Times New Roman" w:hAnsi="Times New Roman" w:cs="Times New Roman"/>
                <w:b/>
                <w:sz w:val="24"/>
                <w:szCs w:val="24"/>
              </w:rPr>
            </w:pPr>
          </w:p>
          <w:p w:rsidR="00FF3273" w:rsidRPr="00C003F2" w:rsidRDefault="00FF3273" w:rsidP="00C003F2">
            <w:pPr>
              <w:pStyle w:val="ListParagraph"/>
              <w:tabs>
                <w:tab w:val="left" w:pos="965"/>
                <w:tab w:val="left" w:pos="1786"/>
              </w:tabs>
              <w:ind w:left="0"/>
              <w:jc w:val="both"/>
              <w:rPr>
                <w:rFonts w:ascii="Times New Roman" w:hAnsi="Times New Roman" w:cs="Times New Roman"/>
                <w:b/>
                <w:sz w:val="24"/>
                <w:szCs w:val="24"/>
              </w:rPr>
            </w:pPr>
          </w:p>
          <w:p w:rsidR="00FF3273" w:rsidRPr="00191487" w:rsidRDefault="00191487" w:rsidP="00C003F2">
            <w:pPr>
              <w:pStyle w:val="ListParagraph"/>
              <w:tabs>
                <w:tab w:val="left" w:pos="965"/>
                <w:tab w:val="left" w:pos="1786"/>
              </w:tabs>
              <w:ind w:left="0"/>
              <w:jc w:val="both"/>
              <w:rPr>
                <w:rFonts w:ascii="Times New Roman" w:hAnsi="Times New Roman" w:cs="Times New Roman"/>
                <w:sz w:val="24"/>
                <w:szCs w:val="24"/>
              </w:rPr>
            </w:pPr>
            <w:r>
              <w:rPr>
                <w:rFonts w:ascii="Times New Roman" w:hAnsi="Times New Roman" w:cs="Times New Roman"/>
                <w:sz w:val="24"/>
                <w:szCs w:val="24"/>
              </w:rPr>
              <w:t>Ordinal</w:t>
            </w:r>
          </w:p>
          <w:p w:rsidR="00FF3273" w:rsidRPr="00C003F2" w:rsidRDefault="00FF3273" w:rsidP="00C003F2">
            <w:pPr>
              <w:pStyle w:val="ListParagraph"/>
              <w:tabs>
                <w:tab w:val="left" w:pos="965"/>
                <w:tab w:val="left" w:pos="1786"/>
              </w:tabs>
              <w:ind w:left="0"/>
              <w:jc w:val="both"/>
              <w:rPr>
                <w:rFonts w:ascii="Times New Roman" w:hAnsi="Times New Roman" w:cs="Times New Roman"/>
                <w:b/>
                <w:sz w:val="24"/>
                <w:szCs w:val="24"/>
              </w:rPr>
            </w:pPr>
          </w:p>
          <w:p w:rsidR="00FF3273" w:rsidRPr="00C003F2" w:rsidRDefault="00FF3273" w:rsidP="00C003F2">
            <w:pPr>
              <w:pStyle w:val="ListParagraph"/>
              <w:tabs>
                <w:tab w:val="left" w:pos="965"/>
                <w:tab w:val="left" w:pos="1786"/>
              </w:tabs>
              <w:ind w:left="0"/>
              <w:jc w:val="both"/>
              <w:rPr>
                <w:rFonts w:ascii="Times New Roman" w:hAnsi="Times New Roman" w:cs="Times New Roman"/>
                <w:b/>
                <w:sz w:val="24"/>
                <w:szCs w:val="24"/>
              </w:rPr>
            </w:pPr>
          </w:p>
          <w:p w:rsidR="00FF3273" w:rsidRPr="00C003F2" w:rsidRDefault="00FF3273" w:rsidP="00C003F2">
            <w:pPr>
              <w:pStyle w:val="ListParagraph"/>
              <w:tabs>
                <w:tab w:val="left" w:pos="965"/>
                <w:tab w:val="left" w:pos="1786"/>
              </w:tabs>
              <w:ind w:left="0"/>
              <w:jc w:val="both"/>
              <w:rPr>
                <w:rFonts w:ascii="Times New Roman" w:hAnsi="Times New Roman" w:cs="Times New Roman"/>
                <w:b/>
                <w:sz w:val="24"/>
                <w:szCs w:val="24"/>
              </w:rPr>
            </w:pPr>
          </w:p>
          <w:p w:rsidR="00FF3273" w:rsidRPr="00C003F2" w:rsidRDefault="00FF3273" w:rsidP="00C003F2">
            <w:pPr>
              <w:pStyle w:val="ListParagraph"/>
              <w:tabs>
                <w:tab w:val="left" w:pos="965"/>
                <w:tab w:val="left" w:pos="1786"/>
              </w:tabs>
              <w:ind w:left="0"/>
              <w:jc w:val="both"/>
              <w:rPr>
                <w:rFonts w:ascii="Times New Roman" w:hAnsi="Times New Roman" w:cs="Times New Roman"/>
                <w:b/>
                <w:sz w:val="24"/>
                <w:szCs w:val="24"/>
              </w:rPr>
            </w:pPr>
          </w:p>
          <w:p w:rsidR="00FF3273" w:rsidRPr="00C003F2" w:rsidRDefault="00FF3273" w:rsidP="00C003F2">
            <w:pPr>
              <w:pStyle w:val="ListParagraph"/>
              <w:tabs>
                <w:tab w:val="left" w:pos="965"/>
                <w:tab w:val="left" w:pos="1786"/>
              </w:tabs>
              <w:ind w:left="0"/>
              <w:jc w:val="both"/>
              <w:rPr>
                <w:rFonts w:ascii="Times New Roman" w:hAnsi="Times New Roman" w:cs="Times New Roman"/>
                <w:b/>
                <w:sz w:val="24"/>
                <w:szCs w:val="24"/>
              </w:rPr>
            </w:pPr>
          </w:p>
          <w:p w:rsidR="00FF3273" w:rsidRPr="00C003F2" w:rsidRDefault="00FF3273" w:rsidP="00C003F2">
            <w:pPr>
              <w:pStyle w:val="ListParagraph"/>
              <w:tabs>
                <w:tab w:val="left" w:pos="965"/>
                <w:tab w:val="left" w:pos="1786"/>
              </w:tabs>
              <w:ind w:left="0"/>
              <w:jc w:val="both"/>
              <w:rPr>
                <w:rFonts w:ascii="Times New Roman" w:hAnsi="Times New Roman" w:cs="Times New Roman"/>
                <w:b/>
                <w:sz w:val="24"/>
                <w:szCs w:val="24"/>
              </w:rPr>
            </w:pPr>
          </w:p>
          <w:p w:rsidR="00FF3273" w:rsidRPr="00191487" w:rsidRDefault="00191487" w:rsidP="00C003F2">
            <w:pPr>
              <w:pStyle w:val="ListParagraph"/>
              <w:tabs>
                <w:tab w:val="left" w:pos="965"/>
                <w:tab w:val="left" w:pos="1786"/>
              </w:tabs>
              <w:ind w:left="0"/>
              <w:jc w:val="both"/>
              <w:rPr>
                <w:rFonts w:ascii="Times New Roman" w:hAnsi="Times New Roman" w:cs="Times New Roman"/>
                <w:sz w:val="24"/>
                <w:szCs w:val="24"/>
              </w:rPr>
            </w:pPr>
            <w:r>
              <w:rPr>
                <w:rFonts w:ascii="Times New Roman" w:hAnsi="Times New Roman" w:cs="Times New Roman"/>
                <w:sz w:val="24"/>
                <w:szCs w:val="24"/>
              </w:rPr>
              <w:t>Ordinal</w:t>
            </w:r>
          </w:p>
          <w:p w:rsidR="00FF3273" w:rsidRPr="00C003F2" w:rsidRDefault="00FF3273" w:rsidP="00C003F2">
            <w:pPr>
              <w:pStyle w:val="ListParagraph"/>
              <w:tabs>
                <w:tab w:val="left" w:pos="965"/>
                <w:tab w:val="left" w:pos="1786"/>
              </w:tabs>
              <w:ind w:left="0"/>
              <w:jc w:val="both"/>
              <w:rPr>
                <w:rFonts w:ascii="Times New Roman" w:hAnsi="Times New Roman" w:cs="Times New Roman"/>
                <w:b/>
                <w:sz w:val="24"/>
                <w:szCs w:val="24"/>
              </w:rPr>
            </w:pPr>
          </w:p>
          <w:p w:rsidR="00FF3273" w:rsidRPr="00C003F2" w:rsidRDefault="00FF3273" w:rsidP="00C003F2">
            <w:pPr>
              <w:pStyle w:val="ListParagraph"/>
              <w:tabs>
                <w:tab w:val="left" w:pos="965"/>
                <w:tab w:val="left" w:pos="1786"/>
              </w:tabs>
              <w:ind w:left="0"/>
              <w:jc w:val="both"/>
              <w:rPr>
                <w:rFonts w:ascii="Times New Roman" w:hAnsi="Times New Roman" w:cs="Times New Roman"/>
                <w:b/>
                <w:sz w:val="24"/>
                <w:szCs w:val="24"/>
              </w:rPr>
            </w:pPr>
          </w:p>
          <w:p w:rsidR="00FF3273" w:rsidRPr="00191487" w:rsidRDefault="00191487" w:rsidP="00C003F2">
            <w:pPr>
              <w:pStyle w:val="ListParagraph"/>
              <w:tabs>
                <w:tab w:val="left" w:pos="965"/>
                <w:tab w:val="left" w:pos="1786"/>
              </w:tabs>
              <w:ind w:left="0"/>
              <w:jc w:val="both"/>
              <w:rPr>
                <w:rFonts w:ascii="Times New Roman" w:hAnsi="Times New Roman" w:cs="Times New Roman"/>
                <w:sz w:val="24"/>
                <w:szCs w:val="24"/>
              </w:rPr>
            </w:pPr>
            <w:r>
              <w:rPr>
                <w:rFonts w:ascii="Times New Roman" w:hAnsi="Times New Roman" w:cs="Times New Roman"/>
                <w:sz w:val="24"/>
                <w:szCs w:val="24"/>
              </w:rPr>
              <w:t>Ordinal</w:t>
            </w:r>
          </w:p>
          <w:p w:rsidR="00FF3273" w:rsidRPr="00C003F2" w:rsidRDefault="00FF3273" w:rsidP="00C003F2">
            <w:pPr>
              <w:pStyle w:val="ListParagraph"/>
              <w:tabs>
                <w:tab w:val="left" w:pos="965"/>
                <w:tab w:val="left" w:pos="1786"/>
              </w:tabs>
              <w:ind w:left="0"/>
              <w:jc w:val="both"/>
              <w:rPr>
                <w:rFonts w:ascii="Times New Roman" w:hAnsi="Times New Roman" w:cs="Times New Roman"/>
                <w:b/>
                <w:sz w:val="24"/>
                <w:szCs w:val="24"/>
              </w:rPr>
            </w:pPr>
          </w:p>
          <w:p w:rsidR="00FF3273" w:rsidRPr="00C003F2" w:rsidRDefault="00FF3273" w:rsidP="00C003F2">
            <w:pPr>
              <w:pStyle w:val="ListParagraph"/>
              <w:tabs>
                <w:tab w:val="left" w:pos="965"/>
                <w:tab w:val="left" w:pos="1786"/>
              </w:tabs>
              <w:ind w:left="0"/>
              <w:jc w:val="both"/>
              <w:rPr>
                <w:rFonts w:ascii="Times New Roman" w:hAnsi="Times New Roman" w:cs="Times New Roman"/>
                <w:b/>
                <w:sz w:val="24"/>
                <w:szCs w:val="24"/>
              </w:rPr>
            </w:pPr>
          </w:p>
          <w:p w:rsidR="00FF3273" w:rsidRPr="00191487" w:rsidRDefault="00191487" w:rsidP="00C003F2">
            <w:pPr>
              <w:pStyle w:val="ListParagraph"/>
              <w:tabs>
                <w:tab w:val="left" w:pos="965"/>
                <w:tab w:val="left" w:pos="1786"/>
              </w:tabs>
              <w:ind w:left="0"/>
              <w:jc w:val="both"/>
              <w:rPr>
                <w:rFonts w:ascii="Times New Roman" w:hAnsi="Times New Roman" w:cs="Times New Roman"/>
                <w:sz w:val="24"/>
                <w:szCs w:val="24"/>
              </w:rPr>
            </w:pPr>
            <w:r>
              <w:rPr>
                <w:rFonts w:ascii="Times New Roman" w:hAnsi="Times New Roman" w:cs="Times New Roman"/>
                <w:sz w:val="24"/>
                <w:szCs w:val="24"/>
              </w:rPr>
              <w:t>Ordinal</w:t>
            </w:r>
          </w:p>
          <w:p w:rsidR="00FF3273" w:rsidRDefault="00FF3273" w:rsidP="00C003F2">
            <w:pPr>
              <w:pStyle w:val="ListParagraph"/>
              <w:tabs>
                <w:tab w:val="left" w:pos="965"/>
                <w:tab w:val="left" w:pos="1786"/>
              </w:tabs>
              <w:ind w:left="0"/>
              <w:jc w:val="both"/>
              <w:rPr>
                <w:rFonts w:ascii="Times New Roman" w:hAnsi="Times New Roman" w:cs="Times New Roman"/>
                <w:b/>
                <w:sz w:val="24"/>
                <w:szCs w:val="24"/>
              </w:rPr>
            </w:pPr>
          </w:p>
          <w:p w:rsidR="008846A8" w:rsidRDefault="008846A8" w:rsidP="00C003F2">
            <w:pPr>
              <w:pStyle w:val="ListParagraph"/>
              <w:tabs>
                <w:tab w:val="left" w:pos="965"/>
                <w:tab w:val="left" w:pos="1786"/>
              </w:tabs>
              <w:ind w:left="0"/>
              <w:jc w:val="both"/>
              <w:rPr>
                <w:rFonts w:ascii="Times New Roman" w:hAnsi="Times New Roman" w:cs="Times New Roman"/>
                <w:sz w:val="24"/>
                <w:szCs w:val="24"/>
              </w:rPr>
            </w:pPr>
          </w:p>
          <w:p w:rsidR="008846A8" w:rsidRDefault="008846A8" w:rsidP="00C003F2">
            <w:pPr>
              <w:pStyle w:val="ListParagraph"/>
              <w:tabs>
                <w:tab w:val="left" w:pos="965"/>
                <w:tab w:val="left" w:pos="1786"/>
              </w:tabs>
              <w:ind w:left="0"/>
              <w:jc w:val="both"/>
              <w:rPr>
                <w:rFonts w:ascii="Times New Roman" w:hAnsi="Times New Roman" w:cs="Times New Roman"/>
                <w:b/>
                <w:sz w:val="24"/>
                <w:szCs w:val="24"/>
              </w:rPr>
            </w:pPr>
          </w:p>
          <w:p w:rsidR="008846A8" w:rsidRDefault="008846A8" w:rsidP="00C003F2">
            <w:pPr>
              <w:pStyle w:val="ListParagraph"/>
              <w:tabs>
                <w:tab w:val="left" w:pos="965"/>
                <w:tab w:val="left" w:pos="1786"/>
              </w:tabs>
              <w:ind w:left="0"/>
              <w:jc w:val="both"/>
              <w:rPr>
                <w:rFonts w:ascii="Times New Roman" w:hAnsi="Times New Roman" w:cs="Times New Roman"/>
                <w:b/>
                <w:sz w:val="24"/>
                <w:szCs w:val="24"/>
              </w:rPr>
            </w:pPr>
          </w:p>
          <w:p w:rsidR="008846A8" w:rsidRDefault="008846A8" w:rsidP="00C003F2">
            <w:pPr>
              <w:pStyle w:val="ListParagraph"/>
              <w:tabs>
                <w:tab w:val="left" w:pos="965"/>
                <w:tab w:val="left" w:pos="1786"/>
              </w:tabs>
              <w:ind w:left="0"/>
              <w:jc w:val="both"/>
              <w:rPr>
                <w:rFonts w:ascii="Times New Roman" w:hAnsi="Times New Roman" w:cs="Times New Roman"/>
                <w:b/>
                <w:sz w:val="24"/>
                <w:szCs w:val="24"/>
              </w:rPr>
            </w:pPr>
          </w:p>
          <w:p w:rsidR="008846A8" w:rsidRDefault="008846A8" w:rsidP="00C003F2">
            <w:pPr>
              <w:pStyle w:val="ListParagraph"/>
              <w:tabs>
                <w:tab w:val="left" w:pos="965"/>
                <w:tab w:val="left" w:pos="1786"/>
              </w:tabs>
              <w:ind w:left="0"/>
              <w:jc w:val="both"/>
              <w:rPr>
                <w:rFonts w:ascii="Times New Roman" w:hAnsi="Times New Roman" w:cs="Times New Roman"/>
                <w:b/>
                <w:sz w:val="24"/>
                <w:szCs w:val="24"/>
              </w:rPr>
            </w:pPr>
          </w:p>
          <w:p w:rsidR="00BC336F" w:rsidRDefault="00BC336F" w:rsidP="00C003F2">
            <w:pPr>
              <w:pStyle w:val="ListParagraph"/>
              <w:tabs>
                <w:tab w:val="left" w:pos="965"/>
                <w:tab w:val="left" w:pos="1786"/>
              </w:tabs>
              <w:ind w:left="0"/>
              <w:jc w:val="both"/>
              <w:rPr>
                <w:rFonts w:ascii="Times New Roman" w:hAnsi="Times New Roman" w:cs="Times New Roman"/>
                <w:b/>
                <w:sz w:val="24"/>
                <w:szCs w:val="24"/>
              </w:rPr>
            </w:pPr>
          </w:p>
          <w:p w:rsidR="00474EB9" w:rsidRDefault="00474EB9" w:rsidP="00C003F2">
            <w:pPr>
              <w:pStyle w:val="ListParagraph"/>
              <w:tabs>
                <w:tab w:val="left" w:pos="965"/>
                <w:tab w:val="left" w:pos="1786"/>
              </w:tabs>
              <w:ind w:left="0"/>
              <w:jc w:val="both"/>
              <w:rPr>
                <w:rFonts w:ascii="Times New Roman" w:hAnsi="Times New Roman" w:cs="Times New Roman"/>
                <w:b/>
                <w:sz w:val="24"/>
                <w:szCs w:val="24"/>
              </w:rPr>
            </w:pPr>
          </w:p>
          <w:p w:rsidR="00FF3273" w:rsidRPr="00C003F2" w:rsidRDefault="00FF3273" w:rsidP="00C003F2">
            <w:pPr>
              <w:pStyle w:val="ListParagraph"/>
              <w:tabs>
                <w:tab w:val="left" w:pos="965"/>
                <w:tab w:val="left" w:pos="1786"/>
              </w:tabs>
              <w:ind w:left="0"/>
              <w:jc w:val="both"/>
              <w:rPr>
                <w:rFonts w:ascii="Times New Roman" w:hAnsi="Times New Roman" w:cs="Times New Roman"/>
                <w:b/>
                <w:sz w:val="24"/>
                <w:szCs w:val="24"/>
              </w:rPr>
            </w:pPr>
            <w:r w:rsidRPr="00C003F2">
              <w:rPr>
                <w:rFonts w:ascii="Times New Roman" w:hAnsi="Times New Roman" w:cs="Times New Roman"/>
                <w:b/>
                <w:sz w:val="24"/>
                <w:szCs w:val="24"/>
              </w:rPr>
              <w:t>Skala</w:t>
            </w:r>
          </w:p>
        </w:tc>
        <w:tc>
          <w:tcPr>
            <w:tcW w:w="1350" w:type="dxa"/>
          </w:tcPr>
          <w:p w:rsidR="00354650" w:rsidRPr="00F45CA5" w:rsidRDefault="00F45CA5" w:rsidP="00C003F2">
            <w:pPr>
              <w:pStyle w:val="ListParagraph"/>
              <w:tabs>
                <w:tab w:val="left" w:pos="965"/>
                <w:tab w:val="left" w:pos="1786"/>
              </w:tabs>
              <w:ind w:left="0"/>
              <w:jc w:val="both"/>
              <w:rPr>
                <w:rFonts w:ascii="Times New Roman" w:hAnsi="Times New Roman" w:cs="Times New Roman"/>
                <w:sz w:val="24"/>
                <w:szCs w:val="24"/>
              </w:rPr>
            </w:pPr>
            <w:r>
              <w:rPr>
                <w:rFonts w:ascii="Times New Roman" w:hAnsi="Times New Roman" w:cs="Times New Roman"/>
                <w:sz w:val="24"/>
                <w:szCs w:val="24"/>
              </w:rPr>
              <w:lastRenderedPageBreak/>
              <w:t>39-41</w:t>
            </w:r>
          </w:p>
          <w:p w:rsidR="00FF3273" w:rsidRPr="00C003F2" w:rsidRDefault="00FF3273" w:rsidP="00C003F2">
            <w:pPr>
              <w:pStyle w:val="ListParagraph"/>
              <w:tabs>
                <w:tab w:val="left" w:pos="965"/>
                <w:tab w:val="left" w:pos="1786"/>
              </w:tabs>
              <w:ind w:left="0"/>
              <w:jc w:val="both"/>
              <w:rPr>
                <w:rFonts w:ascii="Times New Roman" w:hAnsi="Times New Roman" w:cs="Times New Roman"/>
                <w:b/>
                <w:sz w:val="24"/>
                <w:szCs w:val="24"/>
              </w:rPr>
            </w:pPr>
          </w:p>
          <w:p w:rsidR="00FF3273" w:rsidRPr="00C003F2" w:rsidRDefault="00FF3273" w:rsidP="00C003F2">
            <w:pPr>
              <w:pStyle w:val="ListParagraph"/>
              <w:tabs>
                <w:tab w:val="left" w:pos="965"/>
                <w:tab w:val="left" w:pos="1786"/>
              </w:tabs>
              <w:ind w:left="0"/>
              <w:jc w:val="both"/>
              <w:rPr>
                <w:rFonts w:ascii="Times New Roman" w:hAnsi="Times New Roman" w:cs="Times New Roman"/>
                <w:b/>
                <w:sz w:val="24"/>
                <w:szCs w:val="24"/>
              </w:rPr>
            </w:pPr>
          </w:p>
          <w:p w:rsidR="00FF3273" w:rsidRPr="00C003F2" w:rsidRDefault="00FF3273" w:rsidP="00C003F2">
            <w:pPr>
              <w:pStyle w:val="ListParagraph"/>
              <w:tabs>
                <w:tab w:val="left" w:pos="965"/>
                <w:tab w:val="left" w:pos="1786"/>
              </w:tabs>
              <w:ind w:left="0"/>
              <w:jc w:val="both"/>
              <w:rPr>
                <w:rFonts w:ascii="Times New Roman" w:hAnsi="Times New Roman" w:cs="Times New Roman"/>
                <w:b/>
                <w:sz w:val="24"/>
                <w:szCs w:val="24"/>
              </w:rPr>
            </w:pPr>
          </w:p>
          <w:p w:rsidR="00FF3273" w:rsidRPr="00C003F2" w:rsidRDefault="00FF3273" w:rsidP="00C003F2">
            <w:pPr>
              <w:pStyle w:val="ListParagraph"/>
              <w:tabs>
                <w:tab w:val="left" w:pos="965"/>
                <w:tab w:val="left" w:pos="1786"/>
              </w:tabs>
              <w:ind w:left="0"/>
              <w:jc w:val="both"/>
              <w:rPr>
                <w:rFonts w:ascii="Times New Roman" w:hAnsi="Times New Roman" w:cs="Times New Roman"/>
                <w:b/>
                <w:sz w:val="24"/>
                <w:szCs w:val="24"/>
              </w:rPr>
            </w:pPr>
          </w:p>
          <w:p w:rsidR="00FF3273" w:rsidRPr="00C003F2" w:rsidRDefault="00FF3273" w:rsidP="00C003F2">
            <w:pPr>
              <w:pStyle w:val="ListParagraph"/>
              <w:tabs>
                <w:tab w:val="left" w:pos="965"/>
                <w:tab w:val="left" w:pos="1786"/>
              </w:tabs>
              <w:ind w:left="0"/>
              <w:jc w:val="both"/>
              <w:rPr>
                <w:rFonts w:ascii="Times New Roman" w:hAnsi="Times New Roman" w:cs="Times New Roman"/>
                <w:b/>
                <w:sz w:val="24"/>
                <w:szCs w:val="24"/>
              </w:rPr>
            </w:pPr>
          </w:p>
          <w:p w:rsidR="00FF3273" w:rsidRPr="00C003F2" w:rsidRDefault="00FF3273" w:rsidP="00C003F2">
            <w:pPr>
              <w:pStyle w:val="ListParagraph"/>
              <w:tabs>
                <w:tab w:val="left" w:pos="965"/>
                <w:tab w:val="left" w:pos="1786"/>
              </w:tabs>
              <w:ind w:left="0"/>
              <w:jc w:val="both"/>
              <w:rPr>
                <w:rFonts w:ascii="Times New Roman" w:hAnsi="Times New Roman" w:cs="Times New Roman"/>
                <w:b/>
                <w:sz w:val="24"/>
                <w:szCs w:val="24"/>
              </w:rPr>
            </w:pPr>
          </w:p>
          <w:p w:rsidR="00FF3273" w:rsidRPr="00C003F2" w:rsidRDefault="00FF3273" w:rsidP="00C003F2">
            <w:pPr>
              <w:pStyle w:val="ListParagraph"/>
              <w:tabs>
                <w:tab w:val="left" w:pos="965"/>
                <w:tab w:val="left" w:pos="1786"/>
              </w:tabs>
              <w:ind w:left="0"/>
              <w:jc w:val="both"/>
              <w:rPr>
                <w:rFonts w:ascii="Times New Roman" w:hAnsi="Times New Roman" w:cs="Times New Roman"/>
                <w:b/>
                <w:sz w:val="24"/>
                <w:szCs w:val="24"/>
              </w:rPr>
            </w:pPr>
          </w:p>
          <w:p w:rsidR="00FF3273" w:rsidRPr="00C003F2" w:rsidRDefault="00FF3273" w:rsidP="00C003F2">
            <w:pPr>
              <w:pStyle w:val="ListParagraph"/>
              <w:tabs>
                <w:tab w:val="left" w:pos="965"/>
                <w:tab w:val="left" w:pos="1786"/>
              </w:tabs>
              <w:ind w:left="0"/>
              <w:jc w:val="both"/>
              <w:rPr>
                <w:rFonts w:ascii="Times New Roman" w:hAnsi="Times New Roman" w:cs="Times New Roman"/>
                <w:b/>
                <w:sz w:val="24"/>
                <w:szCs w:val="24"/>
              </w:rPr>
            </w:pPr>
          </w:p>
          <w:p w:rsidR="00FF3273" w:rsidRPr="00C003F2" w:rsidRDefault="00FF3273" w:rsidP="00C003F2">
            <w:pPr>
              <w:pStyle w:val="ListParagraph"/>
              <w:tabs>
                <w:tab w:val="left" w:pos="965"/>
                <w:tab w:val="left" w:pos="1786"/>
              </w:tabs>
              <w:ind w:left="0"/>
              <w:jc w:val="both"/>
              <w:rPr>
                <w:rFonts w:ascii="Times New Roman" w:hAnsi="Times New Roman" w:cs="Times New Roman"/>
                <w:b/>
                <w:sz w:val="24"/>
                <w:szCs w:val="24"/>
              </w:rPr>
            </w:pPr>
          </w:p>
          <w:p w:rsidR="00FF3273" w:rsidRPr="00C003F2" w:rsidRDefault="00FF3273" w:rsidP="00C003F2">
            <w:pPr>
              <w:pStyle w:val="ListParagraph"/>
              <w:tabs>
                <w:tab w:val="left" w:pos="965"/>
                <w:tab w:val="left" w:pos="1786"/>
              </w:tabs>
              <w:ind w:left="0"/>
              <w:jc w:val="both"/>
              <w:rPr>
                <w:rFonts w:ascii="Times New Roman" w:hAnsi="Times New Roman" w:cs="Times New Roman"/>
                <w:b/>
                <w:sz w:val="24"/>
                <w:szCs w:val="24"/>
              </w:rPr>
            </w:pPr>
          </w:p>
          <w:p w:rsidR="00FF3273" w:rsidRPr="00C003F2" w:rsidRDefault="00FF3273" w:rsidP="00C003F2">
            <w:pPr>
              <w:pStyle w:val="ListParagraph"/>
              <w:tabs>
                <w:tab w:val="left" w:pos="965"/>
                <w:tab w:val="left" w:pos="1786"/>
              </w:tabs>
              <w:ind w:left="0"/>
              <w:jc w:val="both"/>
              <w:rPr>
                <w:rFonts w:ascii="Times New Roman" w:hAnsi="Times New Roman" w:cs="Times New Roman"/>
                <w:b/>
                <w:sz w:val="24"/>
                <w:szCs w:val="24"/>
              </w:rPr>
            </w:pPr>
          </w:p>
          <w:p w:rsidR="00FF3273" w:rsidRPr="00C003F2" w:rsidRDefault="00FF3273" w:rsidP="00C003F2">
            <w:pPr>
              <w:pStyle w:val="ListParagraph"/>
              <w:tabs>
                <w:tab w:val="left" w:pos="965"/>
                <w:tab w:val="left" w:pos="1786"/>
              </w:tabs>
              <w:ind w:left="0"/>
              <w:jc w:val="both"/>
              <w:rPr>
                <w:rFonts w:ascii="Times New Roman" w:hAnsi="Times New Roman" w:cs="Times New Roman"/>
                <w:b/>
                <w:sz w:val="24"/>
                <w:szCs w:val="24"/>
              </w:rPr>
            </w:pPr>
          </w:p>
          <w:p w:rsidR="00FF3273" w:rsidRPr="00C003F2" w:rsidRDefault="00FF3273" w:rsidP="00C003F2">
            <w:pPr>
              <w:pStyle w:val="ListParagraph"/>
              <w:tabs>
                <w:tab w:val="left" w:pos="965"/>
                <w:tab w:val="left" w:pos="1786"/>
              </w:tabs>
              <w:ind w:left="0"/>
              <w:jc w:val="both"/>
              <w:rPr>
                <w:rFonts w:ascii="Times New Roman" w:hAnsi="Times New Roman" w:cs="Times New Roman"/>
                <w:b/>
                <w:sz w:val="24"/>
                <w:szCs w:val="24"/>
              </w:rPr>
            </w:pPr>
          </w:p>
          <w:p w:rsidR="00FF3273" w:rsidRPr="00C003F2" w:rsidRDefault="00FF3273" w:rsidP="00C003F2">
            <w:pPr>
              <w:pStyle w:val="ListParagraph"/>
              <w:tabs>
                <w:tab w:val="left" w:pos="965"/>
                <w:tab w:val="left" w:pos="1786"/>
              </w:tabs>
              <w:ind w:left="0"/>
              <w:jc w:val="both"/>
              <w:rPr>
                <w:rFonts w:ascii="Times New Roman" w:hAnsi="Times New Roman" w:cs="Times New Roman"/>
                <w:b/>
                <w:sz w:val="24"/>
                <w:szCs w:val="24"/>
              </w:rPr>
            </w:pPr>
          </w:p>
          <w:p w:rsidR="00FF3273" w:rsidRPr="00C003F2" w:rsidRDefault="00FF3273" w:rsidP="00C003F2">
            <w:pPr>
              <w:pStyle w:val="ListParagraph"/>
              <w:tabs>
                <w:tab w:val="left" w:pos="965"/>
                <w:tab w:val="left" w:pos="1786"/>
              </w:tabs>
              <w:ind w:left="0"/>
              <w:jc w:val="both"/>
              <w:rPr>
                <w:rFonts w:ascii="Times New Roman" w:hAnsi="Times New Roman" w:cs="Times New Roman"/>
                <w:b/>
                <w:sz w:val="24"/>
                <w:szCs w:val="24"/>
              </w:rPr>
            </w:pPr>
          </w:p>
          <w:p w:rsidR="00FF3273" w:rsidRPr="00F45CA5" w:rsidRDefault="00F45CA5" w:rsidP="00C003F2">
            <w:pPr>
              <w:pStyle w:val="ListParagraph"/>
              <w:tabs>
                <w:tab w:val="left" w:pos="965"/>
                <w:tab w:val="left" w:pos="1786"/>
              </w:tabs>
              <w:ind w:left="0"/>
              <w:jc w:val="both"/>
              <w:rPr>
                <w:rFonts w:ascii="Times New Roman" w:hAnsi="Times New Roman" w:cs="Times New Roman"/>
                <w:sz w:val="24"/>
                <w:szCs w:val="24"/>
              </w:rPr>
            </w:pPr>
            <w:r>
              <w:rPr>
                <w:rFonts w:ascii="Times New Roman" w:hAnsi="Times New Roman" w:cs="Times New Roman"/>
                <w:sz w:val="24"/>
                <w:szCs w:val="24"/>
              </w:rPr>
              <w:t>42-45</w:t>
            </w:r>
          </w:p>
          <w:p w:rsidR="00FF3273" w:rsidRPr="00C003F2" w:rsidRDefault="00FF3273" w:rsidP="00C003F2">
            <w:pPr>
              <w:pStyle w:val="ListParagraph"/>
              <w:tabs>
                <w:tab w:val="left" w:pos="965"/>
                <w:tab w:val="left" w:pos="1786"/>
              </w:tabs>
              <w:ind w:left="0"/>
              <w:jc w:val="both"/>
              <w:rPr>
                <w:rFonts w:ascii="Times New Roman" w:hAnsi="Times New Roman" w:cs="Times New Roman"/>
                <w:b/>
                <w:sz w:val="24"/>
                <w:szCs w:val="24"/>
              </w:rPr>
            </w:pPr>
          </w:p>
          <w:p w:rsidR="00FF3273" w:rsidRPr="00C003F2" w:rsidRDefault="00FF3273" w:rsidP="00C003F2">
            <w:pPr>
              <w:pStyle w:val="ListParagraph"/>
              <w:tabs>
                <w:tab w:val="left" w:pos="965"/>
                <w:tab w:val="left" w:pos="1786"/>
              </w:tabs>
              <w:ind w:left="0"/>
              <w:jc w:val="both"/>
              <w:rPr>
                <w:rFonts w:ascii="Times New Roman" w:hAnsi="Times New Roman" w:cs="Times New Roman"/>
                <w:b/>
                <w:sz w:val="24"/>
                <w:szCs w:val="24"/>
              </w:rPr>
            </w:pPr>
          </w:p>
          <w:p w:rsidR="00FF3273" w:rsidRPr="00C003F2" w:rsidRDefault="00FF3273" w:rsidP="00C003F2">
            <w:pPr>
              <w:pStyle w:val="ListParagraph"/>
              <w:tabs>
                <w:tab w:val="left" w:pos="965"/>
                <w:tab w:val="left" w:pos="1786"/>
              </w:tabs>
              <w:ind w:left="0"/>
              <w:jc w:val="both"/>
              <w:rPr>
                <w:rFonts w:ascii="Times New Roman" w:hAnsi="Times New Roman" w:cs="Times New Roman"/>
                <w:b/>
                <w:sz w:val="24"/>
                <w:szCs w:val="24"/>
              </w:rPr>
            </w:pPr>
          </w:p>
          <w:p w:rsidR="00FF3273" w:rsidRPr="00C003F2" w:rsidRDefault="00FF3273" w:rsidP="00C003F2">
            <w:pPr>
              <w:pStyle w:val="ListParagraph"/>
              <w:tabs>
                <w:tab w:val="left" w:pos="965"/>
                <w:tab w:val="left" w:pos="1786"/>
              </w:tabs>
              <w:ind w:left="0"/>
              <w:jc w:val="both"/>
              <w:rPr>
                <w:rFonts w:ascii="Times New Roman" w:hAnsi="Times New Roman" w:cs="Times New Roman"/>
                <w:b/>
                <w:sz w:val="24"/>
                <w:szCs w:val="24"/>
              </w:rPr>
            </w:pPr>
          </w:p>
          <w:p w:rsidR="00FF3273" w:rsidRPr="00C003F2" w:rsidRDefault="00FF3273" w:rsidP="00C003F2">
            <w:pPr>
              <w:pStyle w:val="ListParagraph"/>
              <w:tabs>
                <w:tab w:val="left" w:pos="965"/>
                <w:tab w:val="left" w:pos="1786"/>
              </w:tabs>
              <w:ind w:left="0"/>
              <w:jc w:val="both"/>
              <w:rPr>
                <w:rFonts w:ascii="Times New Roman" w:hAnsi="Times New Roman" w:cs="Times New Roman"/>
                <w:b/>
                <w:sz w:val="24"/>
                <w:szCs w:val="24"/>
              </w:rPr>
            </w:pPr>
          </w:p>
          <w:p w:rsidR="00FF3273" w:rsidRDefault="00FF3273" w:rsidP="00C003F2">
            <w:pPr>
              <w:pStyle w:val="ListParagraph"/>
              <w:tabs>
                <w:tab w:val="left" w:pos="965"/>
                <w:tab w:val="left" w:pos="1786"/>
              </w:tabs>
              <w:ind w:left="0"/>
              <w:jc w:val="both"/>
              <w:rPr>
                <w:rFonts w:ascii="Times New Roman" w:hAnsi="Times New Roman" w:cs="Times New Roman"/>
                <w:b/>
                <w:sz w:val="24"/>
                <w:szCs w:val="24"/>
              </w:rPr>
            </w:pPr>
          </w:p>
          <w:p w:rsidR="008846A8" w:rsidRDefault="008846A8" w:rsidP="00C003F2">
            <w:pPr>
              <w:pStyle w:val="ListParagraph"/>
              <w:tabs>
                <w:tab w:val="left" w:pos="965"/>
                <w:tab w:val="left" w:pos="1786"/>
              </w:tabs>
              <w:ind w:left="0"/>
              <w:jc w:val="both"/>
              <w:rPr>
                <w:rFonts w:ascii="Times New Roman" w:hAnsi="Times New Roman" w:cs="Times New Roman"/>
                <w:b/>
                <w:sz w:val="24"/>
                <w:szCs w:val="24"/>
              </w:rPr>
            </w:pPr>
          </w:p>
          <w:p w:rsidR="008846A8" w:rsidRDefault="008846A8" w:rsidP="00C003F2">
            <w:pPr>
              <w:pStyle w:val="ListParagraph"/>
              <w:tabs>
                <w:tab w:val="left" w:pos="965"/>
                <w:tab w:val="left" w:pos="1786"/>
              </w:tabs>
              <w:ind w:left="0"/>
              <w:jc w:val="both"/>
              <w:rPr>
                <w:rFonts w:ascii="Times New Roman" w:hAnsi="Times New Roman" w:cs="Times New Roman"/>
                <w:b/>
                <w:sz w:val="24"/>
                <w:szCs w:val="24"/>
              </w:rPr>
            </w:pPr>
          </w:p>
          <w:p w:rsidR="008846A8" w:rsidRDefault="008846A8" w:rsidP="00C003F2">
            <w:pPr>
              <w:pStyle w:val="ListParagraph"/>
              <w:tabs>
                <w:tab w:val="left" w:pos="965"/>
                <w:tab w:val="left" w:pos="1786"/>
              </w:tabs>
              <w:ind w:left="0"/>
              <w:jc w:val="both"/>
              <w:rPr>
                <w:rFonts w:ascii="Times New Roman" w:hAnsi="Times New Roman" w:cs="Times New Roman"/>
                <w:b/>
                <w:sz w:val="24"/>
                <w:szCs w:val="24"/>
              </w:rPr>
            </w:pPr>
          </w:p>
          <w:p w:rsidR="008846A8" w:rsidRDefault="008846A8" w:rsidP="00C003F2">
            <w:pPr>
              <w:pStyle w:val="ListParagraph"/>
              <w:tabs>
                <w:tab w:val="left" w:pos="965"/>
                <w:tab w:val="left" w:pos="1786"/>
              </w:tabs>
              <w:ind w:left="0"/>
              <w:jc w:val="both"/>
              <w:rPr>
                <w:rFonts w:ascii="Times New Roman" w:hAnsi="Times New Roman" w:cs="Times New Roman"/>
                <w:b/>
                <w:sz w:val="24"/>
                <w:szCs w:val="24"/>
              </w:rPr>
            </w:pPr>
          </w:p>
          <w:p w:rsidR="008846A8" w:rsidRDefault="008846A8" w:rsidP="00C003F2">
            <w:pPr>
              <w:pStyle w:val="ListParagraph"/>
              <w:tabs>
                <w:tab w:val="left" w:pos="965"/>
                <w:tab w:val="left" w:pos="1786"/>
              </w:tabs>
              <w:ind w:left="0"/>
              <w:jc w:val="both"/>
              <w:rPr>
                <w:rFonts w:ascii="Times New Roman" w:hAnsi="Times New Roman" w:cs="Times New Roman"/>
                <w:b/>
                <w:sz w:val="24"/>
                <w:szCs w:val="24"/>
              </w:rPr>
            </w:pPr>
          </w:p>
          <w:p w:rsidR="008846A8" w:rsidRDefault="008846A8" w:rsidP="00C003F2">
            <w:pPr>
              <w:pStyle w:val="ListParagraph"/>
              <w:tabs>
                <w:tab w:val="left" w:pos="965"/>
                <w:tab w:val="left" w:pos="1786"/>
              </w:tabs>
              <w:ind w:left="0"/>
              <w:jc w:val="both"/>
              <w:rPr>
                <w:rFonts w:ascii="Times New Roman" w:hAnsi="Times New Roman" w:cs="Times New Roman"/>
                <w:b/>
                <w:sz w:val="24"/>
                <w:szCs w:val="24"/>
              </w:rPr>
            </w:pPr>
          </w:p>
          <w:p w:rsidR="008846A8" w:rsidRDefault="008846A8" w:rsidP="00C003F2">
            <w:pPr>
              <w:pStyle w:val="ListParagraph"/>
              <w:tabs>
                <w:tab w:val="left" w:pos="965"/>
                <w:tab w:val="left" w:pos="1786"/>
              </w:tabs>
              <w:ind w:left="0"/>
              <w:jc w:val="both"/>
              <w:rPr>
                <w:rFonts w:ascii="Times New Roman" w:hAnsi="Times New Roman" w:cs="Times New Roman"/>
                <w:b/>
                <w:sz w:val="24"/>
                <w:szCs w:val="24"/>
              </w:rPr>
            </w:pPr>
          </w:p>
          <w:p w:rsidR="00191487" w:rsidRDefault="00191487" w:rsidP="00C003F2">
            <w:pPr>
              <w:pStyle w:val="ListParagraph"/>
              <w:tabs>
                <w:tab w:val="left" w:pos="965"/>
                <w:tab w:val="left" w:pos="1786"/>
              </w:tabs>
              <w:ind w:left="0"/>
              <w:jc w:val="both"/>
              <w:rPr>
                <w:rFonts w:ascii="Times New Roman" w:hAnsi="Times New Roman" w:cs="Times New Roman"/>
                <w:b/>
                <w:sz w:val="24"/>
                <w:szCs w:val="24"/>
              </w:rPr>
            </w:pPr>
          </w:p>
          <w:p w:rsidR="00FF3273" w:rsidRPr="00C003F2" w:rsidRDefault="00FF3273" w:rsidP="00C003F2">
            <w:pPr>
              <w:pStyle w:val="ListParagraph"/>
              <w:tabs>
                <w:tab w:val="left" w:pos="965"/>
                <w:tab w:val="left" w:pos="1786"/>
              </w:tabs>
              <w:ind w:left="0"/>
              <w:jc w:val="both"/>
              <w:rPr>
                <w:rFonts w:ascii="Times New Roman" w:hAnsi="Times New Roman" w:cs="Times New Roman"/>
                <w:b/>
                <w:sz w:val="24"/>
                <w:szCs w:val="24"/>
              </w:rPr>
            </w:pPr>
            <w:r w:rsidRPr="00C003F2">
              <w:rPr>
                <w:rFonts w:ascii="Times New Roman" w:hAnsi="Times New Roman" w:cs="Times New Roman"/>
                <w:b/>
                <w:sz w:val="24"/>
                <w:szCs w:val="24"/>
              </w:rPr>
              <w:t>Nomor Kuesioner</w:t>
            </w:r>
          </w:p>
        </w:tc>
      </w:tr>
      <w:tr w:rsidR="00354650" w:rsidRPr="00C003F2" w:rsidTr="00F45CA5">
        <w:trPr>
          <w:trHeight w:val="7298"/>
        </w:trPr>
        <w:tc>
          <w:tcPr>
            <w:tcW w:w="540" w:type="dxa"/>
          </w:tcPr>
          <w:p w:rsidR="00354650" w:rsidRPr="00C003F2" w:rsidRDefault="00354650" w:rsidP="00C003F2">
            <w:pPr>
              <w:pStyle w:val="ListParagraph"/>
              <w:tabs>
                <w:tab w:val="left" w:pos="965"/>
                <w:tab w:val="left" w:pos="1786"/>
              </w:tabs>
              <w:ind w:left="0"/>
              <w:jc w:val="both"/>
              <w:rPr>
                <w:rFonts w:ascii="Times New Roman" w:hAnsi="Times New Roman" w:cs="Times New Roman"/>
                <w:b/>
                <w:sz w:val="24"/>
                <w:szCs w:val="24"/>
              </w:rPr>
            </w:pPr>
          </w:p>
        </w:tc>
        <w:tc>
          <w:tcPr>
            <w:tcW w:w="1350" w:type="dxa"/>
          </w:tcPr>
          <w:p w:rsidR="00354650" w:rsidRPr="00C003F2" w:rsidRDefault="00354650" w:rsidP="00C003F2">
            <w:pPr>
              <w:pStyle w:val="ListParagraph"/>
              <w:tabs>
                <w:tab w:val="left" w:pos="965"/>
                <w:tab w:val="left" w:pos="1786"/>
              </w:tabs>
              <w:ind w:left="0"/>
              <w:jc w:val="both"/>
              <w:rPr>
                <w:rFonts w:ascii="Times New Roman" w:hAnsi="Times New Roman" w:cs="Times New Roman"/>
                <w:b/>
                <w:sz w:val="24"/>
                <w:szCs w:val="24"/>
              </w:rPr>
            </w:pPr>
          </w:p>
        </w:tc>
        <w:tc>
          <w:tcPr>
            <w:tcW w:w="1710" w:type="dxa"/>
          </w:tcPr>
          <w:p w:rsidR="00354650" w:rsidRPr="00C003F2" w:rsidRDefault="00354650" w:rsidP="00C003F2">
            <w:pPr>
              <w:pStyle w:val="ListParagraph"/>
              <w:tabs>
                <w:tab w:val="left" w:pos="965"/>
                <w:tab w:val="left" w:pos="1786"/>
              </w:tabs>
              <w:ind w:left="0"/>
              <w:jc w:val="both"/>
              <w:rPr>
                <w:rFonts w:ascii="Times New Roman" w:hAnsi="Times New Roman" w:cs="Times New Roman"/>
                <w:b/>
                <w:sz w:val="24"/>
                <w:szCs w:val="24"/>
              </w:rPr>
            </w:pPr>
          </w:p>
        </w:tc>
        <w:tc>
          <w:tcPr>
            <w:tcW w:w="1620" w:type="dxa"/>
          </w:tcPr>
          <w:p w:rsidR="00354650" w:rsidRPr="00C003F2" w:rsidRDefault="00354650" w:rsidP="00C003F2">
            <w:pPr>
              <w:pStyle w:val="ListParagraph"/>
              <w:tabs>
                <w:tab w:val="left" w:pos="965"/>
                <w:tab w:val="left" w:pos="1786"/>
              </w:tabs>
              <w:ind w:left="0"/>
              <w:jc w:val="both"/>
              <w:rPr>
                <w:rFonts w:ascii="Times New Roman" w:hAnsi="Times New Roman" w:cs="Times New Roman"/>
                <w:b/>
                <w:sz w:val="24"/>
                <w:szCs w:val="24"/>
              </w:rPr>
            </w:pPr>
          </w:p>
          <w:p w:rsidR="002E68FE" w:rsidRPr="00C003F2" w:rsidRDefault="00973018" w:rsidP="00C003F2">
            <w:pPr>
              <w:pStyle w:val="ListParagraph"/>
              <w:tabs>
                <w:tab w:val="left" w:pos="965"/>
                <w:tab w:val="left" w:pos="1786"/>
              </w:tabs>
              <w:ind w:left="0"/>
              <w:jc w:val="both"/>
              <w:rPr>
                <w:rFonts w:ascii="Times New Roman" w:hAnsi="Times New Roman" w:cs="Times New Roman"/>
                <w:sz w:val="24"/>
                <w:szCs w:val="24"/>
              </w:rPr>
            </w:pPr>
            <w:r>
              <w:rPr>
                <w:rFonts w:ascii="Times New Roman" w:hAnsi="Times New Roman" w:cs="Times New Roman"/>
                <w:sz w:val="24"/>
                <w:szCs w:val="24"/>
              </w:rPr>
              <w:t>3.Kualitas Poses</w:t>
            </w:r>
          </w:p>
          <w:p w:rsidR="008D3235" w:rsidRPr="00C003F2" w:rsidRDefault="008D3235" w:rsidP="00C003F2">
            <w:pPr>
              <w:pStyle w:val="ListParagraph"/>
              <w:tabs>
                <w:tab w:val="left" w:pos="965"/>
                <w:tab w:val="left" w:pos="1786"/>
              </w:tabs>
              <w:ind w:left="0"/>
              <w:jc w:val="both"/>
              <w:rPr>
                <w:rFonts w:ascii="Times New Roman" w:hAnsi="Times New Roman" w:cs="Times New Roman"/>
                <w:sz w:val="24"/>
                <w:szCs w:val="24"/>
              </w:rPr>
            </w:pPr>
          </w:p>
          <w:p w:rsidR="008D3235" w:rsidRPr="00C003F2" w:rsidRDefault="008D3235" w:rsidP="00C003F2">
            <w:pPr>
              <w:pStyle w:val="ListParagraph"/>
              <w:tabs>
                <w:tab w:val="left" w:pos="965"/>
                <w:tab w:val="left" w:pos="1786"/>
              </w:tabs>
              <w:ind w:left="0"/>
              <w:jc w:val="both"/>
              <w:rPr>
                <w:rFonts w:ascii="Times New Roman" w:hAnsi="Times New Roman" w:cs="Times New Roman"/>
                <w:sz w:val="24"/>
                <w:szCs w:val="24"/>
              </w:rPr>
            </w:pPr>
          </w:p>
          <w:p w:rsidR="008D3235" w:rsidRPr="00C003F2" w:rsidRDefault="008D3235" w:rsidP="00C003F2">
            <w:pPr>
              <w:pStyle w:val="ListParagraph"/>
              <w:tabs>
                <w:tab w:val="left" w:pos="965"/>
                <w:tab w:val="left" w:pos="1786"/>
              </w:tabs>
              <w:ind w:left="0"/>
              <w:jc w:val="both"/>
              <w:rPr>
                <w:rFonts w:ascii="Times New Roman" w:hAnsi="Times New Roman" w:cs="Times New Roman"/>
                <w:sz w:val="24"/>
                <w:szCs w:val="24"/>
              </w:rPr>
            </w:pPr>
          </w:p>
          <w:p w:rsidR="008D3235" w:rsidRPr="00C003F2" w:rsidRDefault="008D3235" w:rsidP="00C003F2">
            <w:pPr>
              <w:pStyle w:val="ListParagraph"/>
              <w:tabs>
                <w:tab w:val="left" w:pos="965"/>
                <w:tab w:val="left" w:pos="1786"/>
              </w:tabs>
              <w:ind w:left="0"/>
              <w:jc w:val="both"/>
              <w:rPr>
                <w:rFonts w:ascii="Times New Roman" w:hAnsi="Times New Roman" w:cs="Times New Roman"/>
                <w:sz w:val="24"/>
                <w:szCs w:val="24"/>
              </w:rPr>
            </w:pPr>
          </w:p>
          <w:p w:rsidR="008D3235" w:rsidRPr="00C003F2" w:rsidRDefault="008D3235" w:rsidP="00C003F2">
            <w:pPr>
              <w:pStyle w:val="ListParagraph"/>
              <w:tabs>
                <w:tab w:val="left" w:pos="965"/>
                <w:tab w:val="left" w:pos="1786"/>
              </w:tabs>
              <w:ind w:left="0"/>
              <w:jc w:val="both"/>
              <w:rPr>
                <w:rFonts w:ascii="Times New Roman" w:hAnsi="Times New Roman" w:cs="Times New Roman"/>
                <w:sz w:val="24"/>
                <w:szCs w:val="24"/>
              </w:rPr>
            </w:pPr>
          </w:p>
          <w:p w:rsidR="008D3235" w:rsidRPr="00C003F2" w:rsidRDefault="008D3235" w:rsidP="00C003F2">
            <w:pPr>
              <w:pStyle w:val="ListParagraph"/>
              <w:tabs>
                <w:tab w:val="left" w:pos="965"/>
                <w:tab w:val="left" w:pos="1786"/>
              </w:tabs>
              <w:ind w:left="0"/>
              <w:jc w:val="both"/>
              <w:rPr>
                <w:rFonts w:ascii="Times New Roman" w:hAnsi="Times New Roman" w:cs="Times New Roman"/>
                <w:sz w:val="24"/>
                <w:szCs w:val="24"/>
              </w:rPr>
            </w:pPr>
          </w:p>
          <w:p w:rsidR="008D3235" w:rsidRPr="00C003F2" w:rsidRDefault="008D3235" w:rsidP="00C003F2">
            <w:pPr>
              <w:pStyle w:val="ListParagraph"/>
              <w:tabs>
                <w:tab w:val="left" w:pos="965"/>
                <w:tab w:val="left" w:pos="1786"/>
              </w:tabs>
              <w:ind w:left="0"/>
              <w:jc w:val="both"/>
              <w:rPr>
                <w:rFonts w:ascii="Times New Roman" w:hAnsi="Times New Roman" w:cs="Times New Roman"/>
                <w:sz w:val="24"/>
                <w:szCs w:val="24"/>
              </w:rPr>
            </w:pPr>
          </w:p>
          <w:p w:rsidR="008D3235" w:rsidRPr="00C003F2" w:rsidRDefault="008D3235" w:rsidP="00C003F2">
            <w:pPr>
              <w:pStyle w:val="ListParagraph"/>
              <w:tabs>
                <w:tab w:val="left" w:pos="965"/>
                <w:tab w:val="left" w:pos="1786"/>
              </w:tabs>
              <w:ind w:left="0"/>
              <w:jc w:val="both"/>
              <w:rPr>
                <w:rFonts w:ascii="Times New Roman" w:hAnsi="Times New Roman" w:cs="Times New Roman"/>
                <w:sz w:val="24"/>
                <w:szCs w:val="24"/>
              </w:rPr>
            </w:pPr>
          </w:p>
          <w:p w:rsidR="008D3235" w:rsidRPr="00C003F2" w:rsidRDefault="008D3235" w:rsidP="00C003F2">
            <w:pPr>
              <w:pStyle w:val="ListParagraph"/>
              <w:tabs>
                <w:tab w:val="left" w:pos="965"/>
                <w:tab w:val="left" w:pos="1786"/>
              </w:tabs>
              <w:ind w:left="0"/>
              <w:jc w:val="both"/>
              <w:rPr>
                <w:rFonts w:ascii="Times New Roman" w:hAnsi="Times New Roman" w:cs="Times New Roman"/>
                <w:sz w:val="24"/>
                <w:szCs w:val="24"/>
              </w:rPr>
            </w:pPr>
          </w:p>
          <w:p w:rsidR="008D3235" w:rsidRPr="00C003F2" w:rsidRDefault="008D3235" w:rsidP="00C003F2">
            <w:pPr>
              <w:pStyle w:val="ListParagraph"/>
              <w:tabs>
                <w:tab w:val="left" w:pos="965"/>
                <w:tab w:val="left" w:pos="1786"/>
              </w:tabs>
              <w:ind w:left="0"/>
              <w:jc w:val="both"/>
              <w:rPr>
                <w:rFonts w:ascii="Times New Roman" w:hAnsi="Times New Roman" w:cs="Times New Roman"/>
                <w:sz w:val="24"/>
                <w:szCs w:val="24"/>
              </w:rPr>
            </w:pPr>
          </w:p>
          <w:p w:rsidR="008D3235" w:rsidRPr="00C003F2" w:rsidRDefault="008D3235" w:rsidP="00C003F2">
            <w:pPr>
              <w:pStyle w:val="ListParagraph"/>
              <w:tabs>
                <w:tab w:val="left" w:pos="965"/>
                <w:tab w:val="left" w:pos="1786"/>
              </w:tabs>
              <w:ind w:left="0"/>
              <w:jc w:val="both"/>
              <w:rPr>
                <w:rFonts w:ascii="Times New Roman" w:hAnsi="Times New Roman" w:cs="Times New Roman"/>
                <w:sz w:val="24"/>
                <w:szCs w:val="24"/>
              </w:rPr>
            </w:pPr>
          </w:p>
          <w:p w:rsidR="008D3235" w:rsidRPr="00C003F2" w:rsidRDefault="008D3235" w:rsidP="00C003F2">
            <w:pPr>
              <w:pStyle w:val="ListParagraph"/>
              <w:tabs>
                <w:tab w:val="left" w:pos="965"/>
                <w:tab w:val="left" w:pos="1786"/>
              </w:tabs>
              <w:ind w:left="0"/>
              <w:jc w:val="both"/>
              <w:rPr>
                <w:rFonts w:ascii="Times New Roman" w:hAnsi="Times New Roman" w:cs="Times New Roman"/>
                <w:sz w:val="24"/>
                <w:szCs w:val="24"/>
              </w:rPr>
            </w:pPr>
          </w:p>
          <w:p w:rsidR="008D3235" w:rsidRPr="00C003F2" w:rsidRDefault="008D3235" w:rsidP="00C003F2">
            <w:pPr>
              <w:pStyle w:val="ListParagraph"/>
              <w:tabs>
                <w:tab w:val="left" w:pos="965"/>
                <w:tab w:val="left" w:pos="1786"/>
              </w:tabs>
              <w:ind w:left="0"/>
              <w:jc w:val="both"/>
              <w:rPr>
                <w:rFonts w:ascii="Times New Roman" w:hAnsi="Times New Roman" w:cs="Times New Roman"/>
                <w:sz w:val="24"/>
                <w:szCs w:val="24"/>
              </w:rPr>
            </w:pPr>
          </w:p>
          <w:p w:rsidR="008D3235" w:rsidRPr="00C003F2" w:rsidRDefault="008D3235" w:rsidP="00C003F2">
            <w:pPr>
              <w:pStyle w:val="ListParagraph"/>
              <w:tabs>
                <w:tab w:val="left" w:pos="965"/>
                <w:tab w:val="left" w:pos="1786"/>
              </w:tabs>
              <w:ind w:left="0"/>
              <w:jc w:val="both"/>
              <w:rPr>
                <w:rFonts w:ascii="Times New Roman" w:hAnsi="Times New Roman" w:cs="Times New Roman"/>
                <w:sz w:val="24"/>
                <w:szCs w:val="24"/>
              </w:rPr>
            </w:pPr>
          </w:p>
          <w:p w:rsidR="008D3235" w:rsidRPr="00C003F2" w:rsidRDefault="008D3235" w:rsidP="00C003F2">
            <w:pPr>
              <w:pStyle w:val="ListParagraph"/>
              <w:tabs>
                <w:tab w:val="left" w:pos="965"/>
                <w:tab w:val="left" w:pos="1786"/>
              </w:tabs>
              <w:ind w:left="0"/>
              <w:jc w:val="both"/>
              <w:rPr>
                <w:rFonts w:ascii="Times New Roman" w:hAnsi="Times New Roman" w:cs="Times New Roman"/>
                <w:sz w:val="24"/>
                <w:szCs w:val="24"/>
              </w:rPr>
            </w:pPr>
          </w:p>
          <w:p w:rsidR="008D3235" w:rsidRPr="00C003F2" w:rsidRDefault="008D3235" w:rsidP="00C003F2">
            <w:pPr>
              <w:pStyle w:val="ListParagraph"/>
              <w:tabs>
                <w:tab w:val="left" w:pos="965"/>
                <w:tab w:val="left" w:pos="1786"/>
              </w:tabs>
              <w:ind w:left="0"/>
              <w:jc w:val="both"/>
              <w:rPr>
                <w:rFonts w:ascii="Times New Roman" w:hAnsi="Times New Roman" w:cs="Times New Roman"/>
                <w:sz w:val="24"/>
                <w:szCs w:val="24"/>
              </w:rPr>
            </w:pPr>
          </w:p>
          <w:p w:rsidR="008D3235" w:rsidRPr="00C003F2" w:rsidRDefault="008D3235" w:rsidP="00C003F2">
            <w:pPr>
              <w:pStyle w:val="ListParagraph"/>
              <w:tabs>
                <w:tab w:val="left" w:pos="965"/>
                <w:tab w:val="left" w:pos="1786"/>
              </w:tabs>
              <w:ind w:left="0"/>
              <w:jc w:val="both"/>
              <w:rPr>
                <w:rFonts w:ascii="Times New Roman" w:hAnsi="Times New Roman" w:cs="Times New Roman"/>
                <w:sz w:val="24"/>
                <w:szCs w:val="24"/>
              </w:rPr>
            </w:pPr>
          </w:p>
          <w:p w:rsidR="008D3235" w:rsidRPr="00C003F2" w:rsidRDefault="008D3235" w:rsidP="00C003F2">
            <w:pPr>
              <w:pStyle w:val="ListParagraph"/>
              <w:tabs>
                <w:tab w:val="left" w:pos="965"/>
                <w:tab w:val="left" w:pos="1786"/>
              </w:tabs>
              <w:ind w:left="0"/>
              <w:jc w:val="both"/>
              <w:rPr>
                <w:rFonts w:ascii="Times New Roman" w:hAnsi="Times New Roman" w:cs="Times New Roman"/>
                <w:sz w:val="24"/>
                <w:szCs w:val="24"/>
              </w:rPr>
            </w:pPr>
            <w:r w:rsidRPr="00C003F2">
              <w:rPr>
                <w:rFonts w:ascii="Times New Roman" w:hAnsi="Times New Roman" w:cs="Times New Roman"/>
                <w:sz w:val="24"/>
                <w:szCs w:val="24"/>
              </w:rPr>
              <w:t>Sumber: Panduan Manajemen Pemeriksaan (BPK-RI,2008)</w:t>
            </w:r>
          </w:p>
          <w:p w:rsidR="008D3235" w:rsidRPr="00C003F2" w:rsidRDefault="008D3235" w:rsidP="00C003F2">
            <w:pPr>
              <w:pStyle w:val="ListParagraph"/>
              <w:tabs>
                <w:tab w:val="left" w:pos="965"/>
                <w:tab w:val="left" w:pos="1786"/>
              </w:tabs>
              <w:ind w:left="0"/>
              <w:jc w:val="both"/>
              <w:rPr>
                <w:rFonts w:ascii="Times New Roman" w:hAnsi="Times New Roman" w:cs="Times New Roman"/>
                <w:sz w:val="24"/>
                <w:szCs w:val="24"/>
              </w:rPr>
            </w:pPr>
          </w:p>
          <w:p w:rsidR="008D3235" w:rsidRPr="00C003F2" w:rsidRDefault="008D3235" w:rsidP="00C003F2">
            <w:pPr>
              <w:pStyle w:val="ListParagraph"/>
              <w:tabs>
                <w:tab w:val="left" w:pos="965"/>
                <w:tab w:val="left" w:pos="1786"/>
              </w:tabs>
              <w:ind w:left="0"/>
              <w:jc w:val="both"/>
              <w:rPr>
                <w:rFonts w:ascii="Times New Roman" w:hAnsi="Times New Roman" w:cs="Times New Roman"/>
                <w:sz w:val="24"/>
                <w:szCs w:val="24"/>
              </w:rPr>
            </w:pPr>
          </w:p>
          <w:p w:rsidR="008D3235" w:rsidRPr="00C003F2" w:rsidRDefault="008D3235" w:rsidP="00C003F2">
            <w:pPr>
              <w:pStyle w:val="ListParagraph"/>
              <w:tabs>
                <w:tab w:val="left" w:pos="965"/>
                <w:tab w:val="left" w:pos="1786"/>
              </w:tabs>
              <w:ind w:left="0"/>
              <w:jc w:val="both"/>
              <w:rPr>
                <w:rFonts w:ascii="Times New Roman" w:hAnsi="Times New Roman" w:cs="Times New Roman"/>
                <w:sz w:val="24"/>
                <w:szCs w:val="24"/>
              </w:rPr>
            </w:pPr>
          </w:p>
          <w:p w:rsidR="008D3235" w:rsidRPr="00C003F2" w:rsidRDefault="008D3235" w:rsidP="00C003F2">
            <w:pPr>
              <w:pStyle w:val="ListParagraph"/>
              <w:tabs>
                <w:tab w:val="left" w:pos="965"/>
                <w:tab w:val="left" w:pos="1786"/>
              </w:tabs>
              <w:ind w:left="0"/>
              <w:jc w:val="both"/>
              <w:rPr>
                <w:rFonts w:ascii="Times New Roman" w:hAnsi="Times New Roman" w:cs="Times New Roman"/>
                <w:sz w:val="24"/>
                <w:szCs w:val="24"/>
              </w:rPr>
            </w:pPr>
          </w:p>
          <w:p w:rsidR="008D3235" w:rsidRPr="00C003F2" w:rsidRDefault="008D3235" w:rsidP="00C003F2">
            <w:pPr>
              <w:pStyle w:val="ListParagraph"/>
              <w:tabs>
                <w:tab w:val="left" w:pos="965"/>
                <w:tab w:val="left" w:pos="1786"/>
              </w:tabs>
              <w:ind w:left="0"/>
              <w:jc w:val="both"/>
              <w:rPr>
                <w:rFonts w:ascii="Times New Roman" w:hAnsi="Times New Roman" w:cs="Times New Roman"/>
                <w:sz w:val="24"/>
                <w:szCs w:val="24"/>
              </w:rPr>
            </w:pPr>
          </w:p>
          <w:p w:rsidR="008D3235" w:rsidRPr="00C003F2" w:rsidRDefault="008D3235" w:rsidP="00C003F2">
            <w:pPr>
              <w:pStyle w:val="ListParagraph"/>
              <w:tabs>
                <w:tab w:val="left" w:pos="965"/>
                <w:tab w:val="left" w:pos="1786"/>
              </w:tabs>
              <w:ind w:left="0"/>
              <w:jc w:val="both"/>
              <w:rPr>
                <w:rFonts w:ascii="Times New Roman" w:hAnsi="Times New Roman" w:cs="Times New Roman"/>
                <w:sz w:val="24"/>
                <w:szCs w:val="24"/>
              </w:rPr>
            </w:pPr>
          </w:p>
          <w:p w:rsidR="008D3235" w:rsidRPr="00C003F2" w:rsidRDefault="008D3235" w:rsidP="00C003F2">
            <w:pPr>
              <w:jc w:val="both"/>
              <w:rPr>
                <w:rFonts w:ascii="Times New Roman" w:hAnsi="Times New Roman" w:cs="Times New Roman"/>
                <w:sz w:val="24"/>
                <w:szCs w:val="24"/>
              </w:rPr>
            </w:pPr>
          </w:p>
        </w:tc>
        <w:tc>
          <w:tcPr>
            <w:tcW w:w="1890" w:type="dxa"/>
          </w:tcPr>
          <w:p w:rsidR="002E68FE" w:rsidRPr="00C003F2" w:rsidRDefault="002E68FE" w:rsidP="00C003F2">
            <w:pPr>
              <w:pStyle w:val="ListParagraph"/>
              <w:tabs>
                <w:tab w:val="left" w:pos="965"/>
                <w:tab w:val="left" w:pos="1786"/>
              </w:tabs>
              <w:ind w:left="0"/>
              <w:jc w:val="both"/>
              <w:rPr>
                <w:rFonts w:ascii="Times New Roman" w:hAnsi="Times New Roman" w:cs="Times New Roman"/>
                <w:sz w:val="24"/>
                <w:szCs w:val="24"/>
              </w:rPr>
            </w:pPr>
          </w:p>
          <w:p w:rsidR="002E68FE" w:rsidRPr="00C003F2" w:rsidRDefault="002E68FE" w:rsidP="00C003F2">
            <w:pPr>
              <w:pStyle w:val="ListParagraph"/>
              <w:tabs>
                <w:tab w:val="left" w:pos="965"/>
                <w:tab w:val="left" w:pos="1786"/>
              </w:tabs>
              <w:ind w:left="0"/>
              <w:jc w:val="both"/>
              <w:rPr>
                <w:rFonts w:ascii="Times New Roman" w:hAnsi="Times New Roman" w:cs="Times New Roman"/>
                <w:sz w:val="24"/>
                <w:szCs w:val="24"/>
              </w:rPr>
            </w:pPr>
            <w:r w:rsidRPr="00C003F2">
              <w:rPr>
                <w:rFonts w:ascii="Times New Roman" w:hAnsi="Times New Roman" w:cs="Times New Roman"/>
                <w:sz w:val="24"/>
                <w:szCs w:val="24"/>
              </w:rPr>
              <w:t>a.Proses pemeriksaan</w:t>
            </w:r>
            <w:r w:rsidR="008D3235" w:rsidRPr="00C003F2">
              <w:rPr>
                <w:rFonts w:ascii="Times New Roman" w:hAnsi="Times New Roman" w:cs="Times New Roman"/>
                <w:sz w:val="24"/>
                <w:szCs w:val="24"/>
              </w:rPr>
              <w:t xml:space="preserve"> yang mendalam</w:t>
            </w:r>
          </w:p>
          <w:p w:rsidR="008D3235" w:rsidRPr="00C003F2" w:rsidRDefault="008D3235" w:rsidP="00C003F2">
            <w:pPr>
              <w:pStyle w:val="ListParagraph"/>
              <w:tabs>
                <w:tab w:val="left" w:pos="965"/>
                <w:tab w:val="left" w:pos="1786"/>
              </w:tabs>
              <w:ind w:left="0"/>
              <w:jc w:val="both"/>
              <w:rPr>
                <w:rFonts w:ascii="Times New Roman" w:hAnsi="Times New Roman" w:cs="Times New Roman"/>
                <w:sz w:val="24"/>
                <w:szCs w:val="24"/>
              </w:rPr>
            </w:pPr>
          </w:p>
          <w:p w:rsidR="008D3235" w:rsidRPr="00C003F2" w:rsidRDefault="00191487" w:rsidP="00C003F2">
            <w:pPr>
              <w:pStyle w:val="ListParagraph"/>
              <w:tabs>
                <w:tab w:val="left" w:pos="965"/>
                <w:tab w:val="left" w:pos="1786"/>
              </w:tabs>
              <w:ind w:left="0"/>
              <w:jc w:val="both"/>
              <w:rPr>
                <w:rFonts w:ascii="Times New Roman" w:hAnsi="Times New Roman" w:cs="Times New Roman"/>
                <w:sz w:val="24"/>
                <w:szCs w:val="24"/>
              </w:rPr>
            </w:pPr>
            <w:r>
              <w:rPr>
                <w:rFonts w:ascii="Times New Roman" w:hAnsi="Times New Roman" w:cs="Times New Roman"/>
                <w:sz w:val="24"/>
                <w:szCs w:val="24"/>
              </w:rPr>
              <w:t>b.</w:t>
            </w:r>
            <w:r w:rsidR="008D3235" w:rsidRPr="00C003F2">
              <w:rPr>
                <w:rFonts w:ascii="Times New Roman" w:hAnsi="Times New Roman" w:cs="Times New Roman"/>
                <w:sz w:val="24"/>
                <w:szCs w:val="24"/>
              </w:rPr>
              <w:t>proses pemeriksaan yang efiesien</w:t>
            </w:r>
          </w:p>
          <w:p w:rsidR="008D3235" w:rsidRPr="00C003F2" w:rsidRDefault="008D3235" w:rsidP="00C003F2">
            <w:pPr>
              <w:pStyle w:val="ListParagraph"/>
              <w:tabs>
                <w:tab w:val="left" w:pos="965"/>
                <w:tab w:val="left" w:pos="1786"/>
              </w:tabs>
              <w:ind w:left="0"/>
              <w:jc w:val="both"/>
              <w:rPr>
                <w:rFonts w:ascii="Times New Roman" w:hAnsi="Times New Roman" w:cs="Times New Roman"/>
                <w:sz w:val="24"/>
                <w:szCs w:val="24"/>
              </w:rPr>
            </w:pPr>
          </w:p>
          <w:p w:rsidR="008D3235" w:rsidRPr="00C003F2" w:rsidRDefault="00191487" w:rsidP="00C003F2">
            <w:pPr>
              <w:pStyle w:val="ListParagraph"/>
              <w:tabs>
                <w:tab w:val="left" w:pos="965"/>
                <w:tab w:val="left" w:pos="1786"/>
              </w:tabs>
              <w:ind w:left="0"/>
              <w:jc w:val="both"/>
              <w:rPr>
                <w:rFonts w:ascii="Times New Roman" w:hAnsi="Times New Roman" w:cs="Times New Roman"/>
                <w:sz w:val="24"/>
                <w:szCs w:val="24"/>
              </w:rPr>
            </w:pPr>
            <w:r>
              <w:rPr>
                <w:rFonts w:ascii="Times New Roman" w:hAnsi="Times New Roman" w:cs="Times New Roman"/>
                <w:sz w:val="24"/>
                <w:szCs w:val="24"/>
              </w:rPr>
              <w:t>c.</w:t>
            </w:r>
            <w:r w:rsidR="008D3235" w:rsidRPr="00C003F2">
              <w:rPr>
                <w:rFonts w:ascii="Times New Roman" w:hAnsi="Times New Roman" w:cs="Times New Roman"/>
                <w:sz w:val="24"/>
                <w:szCs w:val="24"/>
              </w:rPr>
              <w:t>proses pemeriksaan yang efektif</w:t>
            </w:r>
          </w:p>
          <w:p w:rsidR="008D3235" w:rsidRPr="00C003F2" w:rsidRDefault="008D3235" w:rsidP="00C003F2">
            <w:pPr>
              <w:pStyle w:val="ListParagraph"/>
              <w:tabs>
                <w:tab w:val="left" w:pos="965"/>
                <w:tab w:val="left" w:pos="1786"/>
              </w:tabs>
              <w:ind w:left="0"/>
              <w:jc w:val="both"/>
              <w:rPr>
                <w:rFonts w:ascii="Times New Roman" w:hAnsi="Times New Roman" w:cs="Times New Roman"/>
                <w:sz w:val="24"/>
                <w:szCs w:val="24"/>
              </w:rPr>
            </w:pPr>
          </w:p>
          <w:p w:rsidR="008D3235" w:rsidRPr="00C003F2" w:rsidRDefault="008D3235" w:rsidP="00C003F2">
            <w:pPr>
              <w:pStyle w:val="ListParagraph"/>
              <w:tabs>
                <w:tab w:val="left" w:pos="965"/>
                <w:tab w:val="left" w:pos="1786"/>
              </w:tabs>
              <w:ind w:left="0"/>
              <w:jc w:val="both"/>
              <w:rPr>
                <w:rFonts w:ascii="Times New Roman" w:hAnsi="Times New Roman" w:cs="Times New Roman"/>
                <w:sz w:val="24"/>
                <w:szCs w:val="24"/>
              </w:rPr>
            </w:pPr>
            <w:r w:rsidRPr="00C003F2">
              <w:rPr>
                <w:rFonts w:ascii="Times New Roman" w:hAnsi="Times New Roman" w:cs="Times New Roman"/>
                <w:sz w:val="24"/>
                <w:szCs w:val="24"/>
              </w:rPr>
              <w:t>d. pemeriksaan yang dapat diriview</w:t>
            </w:r>
          </w:p>
          <w:p w:rsidR="008D3235" w:rsidRPr="00C003F2" w:rsidRDefault="008D3235" w:rsidP="00C003F2">
            <w:pPr>
              <w:pStyle w:val="ListParagraph"/>
              <w:tabs>
                <w:tab w:val="left" w:pos="965"/>
                <w:tab w:val="left" w:pos="1786"/>
              </w:tabs>
              <w:ind w:left="0"/>
              <w:jc w:val="both"/>
              <w:rPr>
                <w:rFonts w:ascii="Times New Roman" w:hAnsi="Times New Roman" w:cs="Times New Roman"/>
                <w:sz w:val="24"/>
                <w:szCs w:val="24"/>
              </w:rPr>
            </w:pPr>
          </w:p>
          <w:p w:rsidR="008D3235" w:rsidRPr="00C003F2" w:rsidRDefault="00191487" w:rsidP="00C003F2">
            <w:pPr>
              <w:pStyle w:val="ListParagraph"/>
              <w:tabs>
                <w:tab w:val="left" w:pos="965"/>
                <w:tab w:val="left" w:pos="1786"/>
              </w:tabs>
              <w:ind w:left="0"/>
              <w:jc w:val="both"/>
              <w:rPr>
                <w:rFonts w:ascii="Times New Roman" w:hAnsi="Times New Roman" w:cs="Times New Roman"/>
                <w:sz w:val="24"/>
                <w:szCs w:val="24"/>
              </w:rPr>
            </w:pPr>
            <w:r>
              <w:rPr>
                <w:rFonts w:ascii="Times New Roman" w:hAnsi="Times New Roman" w:cs="Times New Roman"/>
                <w:sz w:val="24"/>
                <w:szCs w:val="24"/>
              </w:rPr>
              <w:t>e.</w:t>
            </w:r>
            <w:r w:rsidR="008D3235" w:rsidRPr="00C003F2">
              <w:rPr>
                <w:rFonts w:ascii="Times New Roman" w:hAnsi="Times New Roman" w:cs="Times New Roman"/>
                <w:sz w:val="24"/>
                <w:szCs w:val="24"/>
              </w:rPr>
              <w:t>jaminan kualitas secara formal</w:t>
            </w:r>
          </w:p>
          <w:p w:rsidR="00FF3273" w:rsidRPr="00C003F2" w:rsidRDefault="00FF3273" w:rsidP="00C003F2">
            <w:pPr>
              <w:pStyle w:val="ListParagraph"/>
              <w:tabs>
                <w:tab w:val="left" w:pos="965"/>
                <w:tab w:val="left" w:pos="1786"/>
              </w:tabs>
              <w:ind w:left="0"/>
              <w:jc w:val="both"/>
              <w:rPr>
                <w:rFonts w:ascii="Times New Roman" w:hAnsi="Times New Roman" w:cs="Times New Roman"/>
                <w:sz w:val="24"/>
                <w:szCs w:val="24"/>
              </w:rPr>
            </w:pPr>
          </w:p>
          <w:p w:rsidR="00FF3273" w:rsidRPr="00C003F2" w:rsidRDefault="00FF3273" w:rsidP="00C003F2">
            <w:pPr>
              <w:pStyle w:val="ListParagraph"/>
              <w:tabs>
                <w:tab w:val="left" w:pos="965"/>
                <w:tab w:val="left" w:pos="1786"/>
              </w:tabs>
              <w:ind w:left="0"/>
              <w:jc w:val="both"/>
              <w:rPr>
                <w:rFonts w:ascii="Times New Roman" w:hAnsi="Times New Roman" w:cs="Times New Roman"/>
                <w:sz w:val="24"/>
                <w:szCs w:val="24"/>
              </w:rPr>
            </w:pPr>
          </w:p>
        </w:tc>
        <w:tc>
          <w:tcPr>
            <w:tcW w:w="990" w:type="dxa"/>
          </w:tcPr>
          <w:p w:rsidR="00191487" w:rsidRDefault="00191487" w:rsidP="00C003F2">
            <w:pPr>
              <w:pStyle w:val="ListParagraph"/>
              <w:tabs>
                <w:tab w:val="left" w:pos="965"/>
                <w:tab w:val="left" w:pos="1786"/>
              </w:tabs>
              <w:ind w:left="0"/>
              <w:jc w:val="both"/>
              <w:rPr>
                <w:rFonts w:ascii="Times New Roman" w:hAnsi="Times New Roman" w:cs="Times New Roman"/>
                <w:sz w:val="24"/>
                <w:szCs w:val="24"/>
              </w:rPr>
            </w:pPr>
          </w:p>
          <w:p w:rsidR="00191487" w:rsidRDefault="00191487" w:rsidP="00191487">
            <w:pPr>
              <w:rPr>
                <w:rFonts w:ascii="Times New Roman" w:hAnsi="Times New Roman" w:cs="Times New Roman"/>
                <w:sz w:val="24"/>
                <w:szCs w:val="24"/>
              </w:rPr>
            </w:pPr>
            <w:r>
              <w:rPr>
                <w:rFonts w:ascii="Times New Roman" w:hAnsi="Times New Roman" w:cs="Times New Roman"/>
                <w:sz w:val="24"/>
                <w:szCs w:val="24"/>
              </w:rPr>
              <w:t>Ordinal</w:t>
            </w:r>
          </w:p>
          <w:p w:rsidR="00191487" w:rsidRPr="00191487" w:rsidRDefault="00191487" w:rsidP="00191487">
            <w:pPr>
              <w:rPr>
                <w:rFonts w:ascii="Times New Roman" w:hAnsi="Times New Roman" w:cs="Times New Roman"/>
                <w:sz w:val="24"/>
                <w:szCs w:val="24"/>
              </w:rPr>
            </w:pPr>
          </w:p>
          <w:p w:rsidR="00191487" w:rsidRDefault="00191487" w:rsidP="00191487">
            <w:pPr>
              <w:rPr>
                <w:rFonts w:ascii="Times New Roman" w:hAnsi="Times New Roman" w:cs="Times New Roman"/>
                <w:sz w:val="24"/>
                <w:szCs w:val="24"/>
              </w:rPr>
            </w:pPr>
          </w:p>
          <w:p w:rsidR="00191487" w:rsidRDefault="00191487" w:rsidP="00191487">
            <w:pPr>
              <w:rPr>
                <w:rFonts w:ascii="Times New Roman" w:hAnsi="Times New Roman" w:cs="Times New Roman"/>
                <w:sz w:val="24"/>
                <w:szCs w:val="24"/>
              </w:rPr>
            </w:pPr>
          </w:p>
          <w:p w:rsidR="00191487" w:rsidRDefault="00191487" w:rsidP="00191487">
            <w:pPr>
              <w:rPr>
                <w:rFonts w:ascii="Times New Roman" w:hAnsi="Times New Roman" w:cs="Times New Roman"/>
                <w:sz w:val="24"/>
                <w:szCs w:val="24"/>
              </w:rPr>
            </w:pPr>
            <w:r>
              <w:rPr>
                <w:rFonts w:ascii="Times New Roman" w:hAnsi="Times New Roman" w:cs="Times New Roman"/>
                <w:sz w:val="24"/>
                <w:szCs w:val="24"/>
              </w:rPr>
              <w:t>Ordinal</w:t>
            </w:r>
          </w:p>
          <w:p w:rsidR="00191487" w:rsidRPr="00191487" w:rsidRDefault="00191487" w:rsidP="00191487">
            <w:pPr>
              <w:rPr>
                <w:rFonts w:ascii="Times New Roman" w:hAnsi="Times New Roman" w:cs="Times New Roman"/>
                <w:sz w:val="24"/>
                <w:szCs w:val="24"/>
              </w:rPr>
            </w:pPr>
          </w:p>
          <w:p w:rsidR="00191487" w:rsidRDefault="00191487" w:rsidP="00191487">
            <w:pPr>
              <w:rPr>
                <w:rFonts w:ascii="Times New Roman" w:hAnsi="Times New Roman" w:cs="Times New Roman"/>
                <w:sz w:val="24"/>
                <w:szCs w:val="24"/>
              </w:rPr>
            </w:pPr>
          </w:p>
          <w:p w:rsidR="00191487" w:rsidRDefault="00191487" w:rsidP="00191487">
            <w:pPr>
              <w:rPr>
                <w:rFonts w:ascii="Times New Roman" w:hAnsi="Times New Roman" w:cs="Times New Roman"/>
                <w:sz w:val="24"/>
                <w:szCs w:val="24"/>
              </w:rPr>
            </w:pPr>
          </w:p>
          <w:p w:rsidR="00191487" w:rsidRDefault="00191487" w:rsidP="00191487">
            <w:pPr>
              <w:rPr>
                <w:rFonts w:ascii="Times New Roman" w:hAnsi="Times New Roman" w:cs="Times New Roman"/>
                <w:sz w:val="24"/>
                <w:szCs w:val="24"/>
              </w:rPr>
            </w:pPr>
          </w:p>
          <w:p w:rsidR="00191487" w:rsidRDefault="00191487" w:rsidP="00191487">
            <w:pPr>
              <w:rPr>
                <w:rFonts w:ascii="Times New Roman" w:hAnsi="Times New Roman" w:cs="Times New Roman"/>
                <w:sz w:val="24"/>
                <w:szCs w:val="24"/>
              </w:rPr>
            </w:pPr>
            <w:r>
              <w:rPr>
                <w:rFonts w:ascii="Times New Roman" w:hAnsi="Times New Roman" w:cs="Times New Roman"/>
                <w:sz w:val="24"/>
                <w:szCs w:val="24"/>
              </w:rPr>
              <w:t>Ordinal</w:t>
            </w:r>
          </w:p>
          <w:p w:rsidR="00191487" w:rsidRDefault="00191487" w:rsidP="00191487">
            <w:pPr>
              <w:rPr>
                <w:rFonts w:ascii="Times New Roman" w:hAnsi="Times New Roman" w:cs="Times New Roman"/>
                <w:sz w:val="24"/>
                <w:szCs w:val="24"/>
              </w:rPr>
            </w:pPr>
          </w:p>
          <w:p w:rsidR="00191487" w:rsidRDefault="00191487" w:rsidP="00191487">
            <w:pPr>
              <w:rPr>
                <w:rFonts w:ascii="Times New Roman" w:hAnsi="Times New Roman" w:cs="Times New Roman"/>
                <w:sz w:val="24"/>
                <w:szCs w:val="24"/>
              </w:rPr>
            </w:pPr>
          </w:p>
          <w:p w:rsidR="00191487" w:rsidRDefault="00191487" w:rsidP="00191487">
            <w:pPr>
              <w:rPr>
                <w:rFonts w:ascii="Times New Roman" w:hAnsi="Times New Roman" w:cs="Times New Roman"/>
                <w:sz w:val="24"/>
                <w:szCs w:val="24"/>
              </w:rPr>
            </w:pPr>
            <w:r>
              <w:rPr>
                <w:rFonts w:ascii="Times New Roman" w:hAnsi="Times New Roman" w:cs="Times New Roman"/>
                <w:sz w:val="24"/>
                <w:szCs w:val="24"/>
              </w:rPr>
              <w:t>Ordinal</w:t>
            </w:r>
          </w:p>
          <w:p w:rsidR="00191487" w:rsidRDefault="00191487" w:rsidP="00191487">
            <w:pPr>
              <w:rPr>
                <w:rFonts w:ascii="Times New Roman" w:hAnsi="Times New Roman" w:cs="Times New Roman"/>
                <w:sz w:val="24"/>
                <w:szCs w:val="24"/>
              </w:rPr>
            </w:pPr>
          </w:p>
          <w:p w:rsidR="00191487" w:rsidRDefault="00191487" w:rsidP="00191487">
            <w:pPr>
              <w:rPr>
                <w:rFonts w:ascii="Times New Roman" w:hAnsi="Times New Roman" w:cs="Times New Roman"/>
                <w:sz w:val="24"/>
                <w:szCs w:val="24"/>
              </w:rPr>
            </w:pPr>
          </w:p>
          <w:p w:rsidR="00191487" w:rsidRDefault="00191487" w:rsidP="00191487">
            <w:pPr>
              <w:rPr>
                <w:rFonts w:ascii="Times New Roman" w:hAnsi="Times New Roman" w:cs="Times New Roman"/>
                <w:sz w:val="24"/>
                <w:szCs w:val="24"/>
              </w:rPr>
            </w:pPr>
          </w:p>
          <w:p w:rsidR="00354650" w:rsidRPr="00191487" w:rsidRDefault="00191487" w:rsidP="00191487">
            <w:pPr>
              <w:rPr>
                <w:rFonts w:ascii="Times New Roman" w:hAnsi="Times New Roman" w:cs="Times New Roman"/>
                <w:sz w:val="24"/>
                <w:szCs w:val="24"/>
              </w:rPr>
            </w:pPr>
            <w:r>
              <w:rPr>
                <w:rFonts w:ascii="Times New Roman" w:hAnsi="Times New Roman" w:cs="Times New Roman"/>
                <w:sz w:val="24"/>
                <w:szCs w:val="24"/>
              </w:rPr>
              <w:t>Ordinal</w:t>
            </w:r>
          </w:p>
        </w:tc>
        <w:tc>
          <w:tcPr>
            <w:tcW w:w="1350" w:type="dxa"/>
          </w:tcPr>
          <w:p w:rsidR="00354650" w:rsidRDefault="00354650" w:rsidP="00C003F2">
            <w:pPr>
              <w:pStyle w:val="ListParagraph"/>
              <w:tabs>
                <w:tab w:val="left" w:pos="965"/>
                <w:tab w:val="left" w:pos="1786"/>
              </w:tabs>
              <w:ind w:left="0"/>
              <w:jc w:val="both"/>
              <w:rPr>
                <w:rFonts w:ascii="Times New Roman" w:hAnsi="Times New Roman" w:cs="Times New Roman"/>
                <w:b/>
                <w:sz w:val="24"/>
                <w:szCs w:val="24"/>
              </w:rPr>
            </w:pPr>
          </w:p>
          <w:p w:rsidR="00973018" w:rsidRPr="00973018" w:rsidRDefault="00973018" w:rsidP="00C003F2">
            <w:pPr>
              <w:pStyle w:val="ListParagraph"/>
              <w:tabs>
                <w:tab w:val="left" w:pos="965"/>
                <w:tab w:val="left" w:pos="1786"/>
              </w:tabs>
              <w:ind w:left="0"/>
              <w:jc w:val="both"/>
              <w:rPr>
                <w:rFonts w:ascii="Times New Roman" w:hAnsi="Times New Roman" w:cs="Times New Roman"/>
                <w:sz w:val="24"/>
                <w:szCs w:val="24"/>
              </w:rPr>
            </w:pPr>
            <w:r>
              <w:rPr>
                <w:rFonts w:ascii="Times New Roman" w:hAnsi="Times New Roman" w:cs="Times New Roman"/>
                <w:sz w:val="24"/>
                <w:szCs w:val="24"/>
              </w:rPr>
              <w:t>46-50</w:t>
            </w:r>
          </w:p>
        </w:tc>
      </w:tr>
    </w:tbl>
    <w:p w:rsidR="003C4C23" w:rsidRDefault="003C4C23" w:rsidP="00C003F2">
      <w:pPr>
        <w:pStyle w:val="ListParagraph"/>
        <w:tabs>
          <w:tab w:val="left" w:pos="965"/>
          <w:tab w:val="left" w:pos="1786"/>
        </w:tabs>
        <w:spacing w:line="240" w:lineRule="auto"/>
        <w:ind w:left="1260"/>
        <w:jc w:val="both"/>
        <w:rPr>
          <w:rFonts w:ascii="Times New Roman" w:hAnsi="Times New Roman" w:cs="Times New Roman"/>
          <w:b/>
          <w:sz w:val="24"/>
          <w:szCs w:val="24"/>
        </w:rPr>
      </w:pPr>
    </w:p>
    <w:p w:rsidR="008846A8" w:rsidRDefault="008846A8" w:rsidP="00C003F2">
      <w:pPr>
        <w:pStyle w:val="ListParagraph"/>
        <w:tabs>
          <w:tab w:val="left" w:pos="965"/>
          <w:tab w:val="left" w:pos="1786"/>
        </w:tabs>
        <w:spacing w:line="240" w:lineRule="auto"/>
        <w:ind w:left="1260"/>
        <w:jc w:val="both"/>
        <w:rPr>
          <w:rFonts w:ascii="Times New Roman" w:hAnsi="Times New Roman" w:cs="Times New Roman"/>
          <w:b/>
          <w:sz w:val="24"/>
          <w:szCs w:val="24"/>
        </w:rPr>
      </w:pPr>
    </w:p>
    <w:p w:rsidR="008846A8" w:rsidRDefault="008846A8" w:rsidP="00C003F2">
      <w:pPr>
        <w:pStyle w:val="ListParagraph"/>
        <w:tabs>
          <w:tab w:val="left" w:pos="965"/>
          <w:tab w:val="left" w:pos="1786"/>
        </w:tabs>
        <w:spacing w:line="240" w:lineRule="auto"/>
        <w:ind w:left="1260"/>
        <w:jc w:val="both"/>
        <w:rPr>
          <w:rFonts w:ascii="Times New Roman" w:hAnsi="Times New Roman" w:cs="Times New Roman"/>
          <w:b/>
          <w:sz w:val="24"/>
          <w:szCs w:val="24"/>
        </w:rPr>
      </w:pPr>
    </w:p>
    <w:p w:rsidR="008846A8" w:rsidRDefault="008846A8" w:rsidP="00C003F2">
      <w:pPr>
        <w:pStyle w:val="ListParagraph"/>
        <w:tabs>
          <w:tab w:val="left" w:pos="965"/>
          <w:tab w:val="left" w:pos="1786"/>
        </w:tabs>
        <w:spacing w:line="240" w:lineRule="auto"/>
        <w:ind w:left="1260"/>
        <w:jc w:val="both"/>
        <w:rPr>
          <w:rFonts w:ascii="Times New Roman" w:hAnsi="Times New Roman" w:cs="Times New Roman"/>
          <w:b/>
          <w:sz w:val="24"/>
          <w:szCs w:val="24"/>
        </w:rPr>
      </w:pPr>
    </w:p>
    <w:p w:rsidR="008846A8" w:rsidRPr="00C003F2" w:rsidRDefault="008846A8" w:rsidP="00C003F2">
      <w:pPr>
        <w:pStyle w:val="ListParagraph"/>
        <w:tabs>
          <w:tab w:val="left" w:pos="965"/>
          <w:tab w:val="left" w:pos="1786"/>
        </w:tabs>
        <w:spacing w:line="240" w:lineRule="auto"/>
        <w:ind w:left="1260"/>
        <w:jc w:val="both"/>
        <w:rPr>
          <w:rFonts w:ascii="Times New Roman" w:hAnsi="Times New Roman" w:cs="Times New Roman"/>
          <w:b/>
          <w:sz w:val="24"/>
          <w:szCs w:val="24"/>
        </w:rPr>
      </w:pPr>
    </w:p>
    <w:p w:rsidR="008D3235" w:rsidRPr="00C003F2" w:rsidRDefault="008D3235" w:rsidP="00C003F2">
      <w:pPr>
        <w:pStyle w:val="ListParagraph"/>
        <w:tabs>
          <w:tab w:val="left" w:pos="965"/>
          <w:tab w:val="left" w:pos="1786"/>
        </w:tabs>
        <w:spacing w:line="240" w:lineRule="auto"/>
        <w:ind w:left="1260"/>
        <w:jc w:val="both"/>
        <w:rPr>
          <w:rFonts w:ascii="Times New Roman" w:hAnsi="Times New Roman" w:cs="Times New Roman"/>
          <w:b/>
          <w:sz w:val="24"/>
          <w:szCs w:val="24"/>
        </w:rPr>
      </w:pPr>
    </w:p>
    <w:p w:rsidR="008D3235" w:rsidRPr="00C003F2" w:rsidRDefault="008D3235" w:rsidP="008846A8">
      <w:pPr>
        <w:pStyle w:val="ListParagraph"/>
        <w:tabs>
          <w:tab w:val="left" w:pos="965"/>
          <w:tab w:val="left" w:pos="1786"/>
        </w:tabs>
        <w:spacing w:line="240" w:lineRule="auto"/>
        <w:ind w:left="0"/>
        <w:jc w:val="both"/>
        <w:rPr>
          <w:rFonts w:ascii="Times New Roman" w:hAnsi="Times New Roman" w:cs="Times New Roman"/>
          <w:b/>
          <w:sz w:val="24"/>
          <w:szCs w:val="24"/>
        </w:rPr>
      </w:pPr>
      <w:r w:rsidRPr="00C003F2">
        <w:rPr>
          <w:rFonts w:ascii="Times New Roman" w:hAnsi="Times New Roman" w:cs="Times New Roman"/>
          <w:b/>
          <w:sz w:val="24"/>
          <w:szCs w:val="24"/>
        </w:rPr>
        <w:lastRenderedPageBreak/>
        <w:t xml:space="preserve">3.3     </w:t>
      </w:r>
      <w:r w:rsidR="008846A8">
        <w:rPr>
          <w:rFonts w:ascii="Times New Roman" w:hAnsi="Times New Roman" w:cs="Times New Roman"/>
          <w:b/>
          <w:sz w:val="24"/>
          <w:szCs w:val="24"/>
        </w:rPr>
        <w:t xml:space="preserve">     </w:t>
      </w:r>
      <w:r w:rsidRPr="00C003F2">
        <w:rPr>
          <w:rFonts w:ascii="Times New Roman" w:hAnsi="Times New Roman" w:cs="Times New Roman"/>
          <w:b/>
          <w:sz w:val="24"/>
          <w:szCs w:val="24"/>
        </w:rPr>
        <w:t xml:space="preserve"> Populasi dan Sampel</w:t>
      </w:r>
    </w:p>
    <w:p w:rsidR="008D3235" w:rsidRPr="00C003F2" w:rsidRDefault="008D3235" w:rsidP="00C003F2">
      <w:pPr>
        <w:pStyle w:val="ListParagraph"/>
        <w:tabs>
          <w:tab w:val="left" w:pos="965"/>
          <w:tab w:val="left" w:pos="1786"/>
        </w:tabs>
        <w:spacing w:line="240" w:lineRule="auto"/>
        <w:ind w:left="1260"/>
        <w:jc w:val="both"/>
        <w:rPr>
          <w:rFonts w:ascii="Times New Roman" w:hAnsi="Times New Roman" w:cs="Times New Roman"/>
          <w:b/>
          <w:sz w:val="24"/>
          <w:szCs w:val="24"/>
        </w:rPr>
      </w:pPr>
    </w:p>
    <w:p w:rsidR="008D3235" w:rsidRPr="00C003F2" w:rsidRDefault="008D3235" w:rsidP="00C003F2">
      <w:pPr>
        <w:pStyle w:val="ListParagraph"/>
        <w:tabs>
          <w:tab w:val="left" w:pos="965"/>
          <w:tab w:val="left" w:pos="1786"/>
        </w:tabs>
        <w:spacing w:line="240" w:lineRule="auto"/>
        <w:ind w:left="1260"/>
        <w:jc w:val="both"/>
        <w:rPr>
          <w:rFonts w:ascii="Times New Roman" w:hAnsi="Times New Roman" w:cs="Times New Roman"/>
          <w:b/>
          <w:sz w:val="24"/>
          <w:szCs w:val="24"/>
        </w:rPr>
      </w:pPr>
    </w:p>
    <w:p w:rsidR="008D3235" w:rsidRPr="00C003F2" w:rsidRDefault="008D3235" w:rsidP="008846A8">
      <w:pPr>
        <w:pStyle w:val="ListParagraph"/>
        <w:tabs>
          <w:tab w:val="left" w:pos="965"/>
          <w:tab w:val="left" w:pos="1786"/>
        </w:tabs>
        <w:spacing w:line="240" w:lineRule="auto"/>
        <w:ind w:left="0"/>
        <w:jc w:val="both"/>
        <w:rPr>
          <w:rFonts w:ascii="Times New Roman" w:hAnsi="Times New Roman" w:cs="Times New Roman"/>
          <w:b/>
          <w:sz w:val="24"/>
          <w:szCs w:val="24"/>
        </w:rPr>
      </w:pPr>
      <w:r w:rsidRPr="00C003F2">
        <w:rPr>
          <w:rFonts w:ascii="Times New Roman" w:hAnsi="Times New Roman" w:cs="Times New Roman"/>
          <w:b/>
          <w:sz w:val="24"/>
          <w:szCs w:val="24"/>
        </w:rPr>
        <w:t xml:space="preserve">3.3.1  </w:t>
      </w:r>
      <w:r w:rsidR="008846A8">
        <w:rPr>
          <w:rFonts w:ascii="Times New Roman" w:hAnsi="Times New Roman" w:cs="Times New Roman"/>
          <w:b/>
          <w:sz w:val="24"/>
          <w:szCs w:val="24"/>
        </w:rPr>
        <w:t xml:space="preserve">    </w:t>
      </w:r>
      <w:r w:rsidRPr="00C003F2">
        <w:rPr>
          <w:rFonts w:ascii="Times New Roman" w:hAnsi="Times New Roman" w:cs="Times New Roman"/>
          <w:b/>
          <w:sz w:val="24"/>
          <w:szCs w:val="24"/>
        </w:rPr>
        <w:t xml:space="preserve"> Populasi Penelitian</w:t>
      </w:r>
    </w:p>
    <w:p w:rsidR="008D3235" w:rsidRPr="00C003F2" w:rsidRDefault="008D3235" w:rsidP="00C003F2">
      <w:pPr>
        <w:pStyle w:val="ListParagraph"/>
        <w:tabs>
          <w:tab w:val="left" w:pos="965"/>
          <w:tab w:val="left" w:pos="1786"/>
        </w:tabs>
        <w:spacing w:line="480" w:lineRule="auto"/>
        <w:ind w:left="1260"/>
        <w:jc w:val="both"/>
        <w:rPr>
          <w:rFonts w:ascii="Times New Roman" w:hAnsi="Times New Roman" w:cs="Times New Roman"/>
          <w:b/>
          <w:sz w:val="24"/>
          <w:szCs w:val="24"/>
        </w:rPr>
      </w:pPr>
    </w:p>
    <w:p w:rsidR="008D3235" w:rsidRPr="00C003F2" w:rsidRDefault="008846A8" w:rsidP="008846A8">
      <w:pPr>
        <w:pStyle w:val="ListParagraph"/>
        <w:tabs>
          <w:tab w:val="left" w:pos="965"/>
          <w:tab w:val="left" w:pos="1786"/>
        </w:tabs>
        <w:spacing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sidR="008D3235" w:rsidRPr="00C003F2">
        <w:rPr>
          <w:rFonts w:ascii="Times New Roman" w:hAnsi="Times New Roman" w:cs="Times New Roman"/>
          <w:sz w:val="24"/>
          <w:szCs w:val="24"/>
        </w:rPr>
        <w:t>Menurut Sugiyino (2014:80) populasi dapat didefinisikan sebagai berikut :</w:t>
      </w:r>
    </w:p>
    <w:p w:rsidR="008D3235" w:rsidRPr="00C003F2" w:rsidRDefault="004E4808" w:rsidP="008846A8">
      <w:pPr>
        <w:pStyle w:val="ListParagraph"/>
        <w:tabs>
          <w:tab w:val="left" w:pos="965"/>
          <w:tab w:val="left" w:pos="1786"/>
        </w:tabs>
        <w:spacing w:line="480" w:lineRule="auto"/>
        <w:ind w:left="965"/>
        <w:jc w:val="both"/>
        <w:rPr>
          <w:rFonts w:ascii="Times New Roman" w:hAnsi="Times New Roman" w:cs="Times New Roman"/>
          <w:sz w:val="24"/>
          <w:szCs w:val="24"/>
        </w:rPr>
      </w:pPr>
      <w:r w:rsidRPr="00C003F2">
        <w:rPr>
          <w:rFonts w:ascii="Times New Roman" w:hAnsi="Times New Roman" w:cs="Times New Roman"/>
          <w:sz w:val="24"/>
          <w:szCs w:val="24"/>
        </w:rPr>
        <w:t>“Populasi adalah wilayah generalisasi yang terdiri atas subjek/objek yang mempunyai kualitas dan karakteristik tertentu yang diterapkan oleh peneliti untuk dipelajari kemudian ditarik kesimpulannya”.</w:t>
      </w:r>
    </w:p>
    <w:p w:rsidR="004E4808" w:rsidRDefault="004E4808" w:rsidP="008846A8">
      <w:pPr>
        <w:pStyle w:val="ListParagraph"/>
        <w:tabs>
          <w:tab w:val="left" w:pos="965"/>
          <w:tab w:val="left" w:pos="1786"/>
        </w:tabs>
        <w:spacing w:line="480" w:lineRule="auto"/>
        <w:ind w:left="0"/>
        <w:jc w:val="both"/>
        <w:rPr>
          <w:rFonts w:ascii="Times New Roman" w:hAnsi="Times New Roman" w:cs="Times New Roman"/>
          <w:sz w:val="24"/>
          <w:szCs w:val="24"/>
        </w:rPr>
      </w:pPr>
      <w:r w:rsidRPr="00C003F2">
        <w:rPr>
          <w:rFonts w:ascii="Times New Roman" w:hAnsi="Times New Roman" w:cs="Times New Roman"/>
          <w:sz w:val="24"/>
          <w:szCs w:val="24"/>
        </w:rPr>
        <w:tab/>
        <w:t xml:space="preserve">Populasi dalam penelitian ini adalah subjek yang berkaitan dengan penelitian yang penulis lakukan adalah jumlah keseluruhan auditor pada BPK RI  Perwakilan Jawa Barat. Baik yang ditempatkan pada Sub Auditorat Jawa Barat I, II, maupun III yang </w:t>
      </w:r>
      <w:r w:rsidR="004952E0">
        <w:rPr>
          <w:rFonts w:ascii="Times New Roman" w:hAnsi="Times New Roman" w:cs="Times New Roman"/>
          <w:sz w:val="24"/>
          <w:szCs w:val="24"/>
        </w:rPr>
        <w:t>secara keseluruhan berjumlah 120 auditor, yang terdiri dari 40</w:t>
      </w:r>
      <w:r w:rsidRPr="00C003F2">
        <w:rPr>
          <w:rFonts w:ascii="Times New Roman" w:hAnsi="Times New Roman" w:cs="Times New Roman"/>
          <w:sz w:val="24"/>
          <w:szCs w:val="24"/>
        </w:rPr>
        <w:t xml:space="preserve"> orang yang bertugas pada</w:t>
      </w:r>
      <w:r w:rsidR="004952E0">
        <w:rPr>
          <w:rFonts w:ascii="Times New Roman" w:hAnsi="Times New Roman" w:cs="Times New Roman"/>
          <w:sz w:val="24"/>
          <w:szCs w:val="24"/>
        </w:rPr>
        <w:t xml:space="preserve"> Sub Auditorat Jawa Barat I, 42 </w:t>
      </w:r>
      <w:r w:rsidRPr="00C003F2">
        <w:rPr>
          <w:rFonts w:ascii="Times New Roman" w:hAnsi="Times New Roman" w:cs="Times New Roman"/>
          <w:sz w:val="24"/>
          <w:szCs w:val="24"/>
        </w:rPr>
        <w:t>orang yang bertugas pada Sub</w:t>
      </w:r>
      <w:r w:rsidR="004952E0">
        <w:rPr>
          <w:rFonts w:ascii="Times New Roman" w:hAnsi="Times New Roman" w:cs="Times New Roman"/>
          <w:sz w:val="24"/>
          <w:szCs w:val="24"/>
        </w:rPr>
        <w:t xml:space="preserve"> Auditorat Jawa Barat II, dan 38</w:t>
      </w:r>
      <w:r w:rsidRPr="00C003F2">
        <w:rPr>
          <w:rFonts w:ascii="Times New Roman" w:hAnsi="Times New Roman" w:cs="Times New Roman"/>
          <w:sz w:val="24"/>
          <w:szCs w:val="24"/>
        </w:rPr>
        <w:t xml:space="preserve"> orang yang bertugas pada Sub Auditorat Jawa Barat III.</w:t>
      </w:r>
    </w:p>
    <w:tbl>
      <w:tblPr>
        <w:tblStyle w:val="TableGrid"/>
        <w:tblW w:w="0" w:type="auto"/>
        <w:tblInd w:w="1098" w:type="dxa"/>
        <w:tblLook w:val="04A0"/>
      </w:tblPr>
      <w:tblGrid>
        <w:gridCol w:w="3143"/>
        <w:gridCol w:w="3067"/>
      </w:tblGrid>
      <w:tr w:rsidR="0080716E" w:rsidTr="0080716E">
        <w:tc>
          <w:tcPr>
            <w:tcW w:w="3143" w:type="dxa"/>
          </w:tcPr>
          <w:p w:rsidR="0080716E" w:rsidRPr="0080716E" w:rsidRDefault="0080716E" w:rsidP="0080716E">
            <w:pPr>
              <w:pStyle w:val="ListParagraph"/>
              <w:tabs>
                <w:tab w:val="left" w:pos="965"/>
                <w:tab w:val="left" w:pos="1786"/>
              </w:tabs>
              <w:spacing w:line="480" w:lineRule="auto"/>
              <w:ind w:left="0"/>
              <w:jc w:val="center"/>
              <w:rPr>
                <w:rFonts w:ascii="Times New Roman" w:hAnsi="Times New Roman" w:cs="Times New Roman"/>
                <w:b/>
                <w:sz w:val="24"/>
                <w:szCs w:val="24"/>
              </w:rPr>
            </w:pPr>
            <w:r w:rsidRPr="0080716E">
              <w:rPr>
                <w:rFonts w:ascii="Times New Roman" w:hAnsi="Times New Roman" w:cs="Times New Roman"/>
                <w:b/>
                <w:sz w:val="24"/>
                <w:szCs w:val="24"/>
              </w:rPr>
              <w:t>Sub Auditor Jawa Barat</w:t>
            </w:r>
          </w:p>
        </w:tc>
        <w:tc>
          <w:tcPr>
            <w:tcW w:w="3067" w:type="dxa"/>
          </w:tcPr>
          <w:p w:rsidR="0080716E" w:rsidRPr="0080716E" w:rsidRDefault="0080716E" w:rsidP="0080716E">
            <w:pPr>
              <w:pStyle w:val="ListParagraph"/>
              <w:tabs>
                <w:tab w:val="left" w:pos="965"/>
                <w:tab w:val="left" w:pos="1786"/>
              </w:tabs>
              <w:spacing w:line="480" w:lineRule="auto"/>
              <w:ind w:left="0"/>
              <w:jc w:val="center"/>
              <w:rPr>
                <w:rFonts w:ascii="Times New Roman" w:hAnsi="Times New Roman" w:cs="Times New Roman"/>
                <w:b/>
                <w:sz w:val="24"/>
                <w:szCs w:val="24"/>
              </w:rPr>
            </w:pPr>
            <w:r w:rsidRPr="0080716E">
              <w:rPr>
                <w:rFonts w:ascii="Times New Roman" w:hAnsi="Times New Roman" w:cs="Times New Roman"/>
                <w:b/>
                <w:sz w:val="24"/>
                <w:szCs w:val="24"/>
              </w:rPr>
              <w:t>Jumlah Auditor</w:t>
            </w:r>
          </w:p>
        </w:tc>
      </w:tr>
      <w:tr w:rsidR="0080716E" w:rsidTr="0080716E">
        <w:tc>
          <w:tcPr>
            <w:tcW w:w="3143" w:type="dxa"/>
          </w:tcPr>
          <w:p w:rsidR="0080716E" w:rsidRDefault="0080716E" w:rsidP="0080716E">
            <w:pPr>
              <w:pStyle w:val="ListParagraph"/>
              <w:tabs>
                <w:tab w:val="left" w:pos="965"/>
                <w:tab w:val="left" w:pos="1786"/>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Sub I</w:t>
            </w:r>
          </w:p>
        </w:tc>
        <w:tc>
          <w:tcPr>
            <w:tcW w:w="3067" w:type="dxa"/>
          </w:tcPr>
          <w:p w:rsidR="0080716E" w:rsidRDefault="0080716E" w:rsidP="0080716E">
            <w:pPr>
              <w:pStyle w:val="ListParagraph"/>
              <w:tabs>
                <w:tab w:val="left" w:pos="965"/>
                <w:tab w:val="left" w:pos="1786"/>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40 orang</w:t>
            </w:r>
          </w:p>
        </w:tc>
      </w:tr>
      <w:tr w:rsidR="0080716E" w:rsidTr="0080716E">
        <w:tc>
          <w:tcPr>
            <w:tcW w:w="3143" w:type="dxa"/>
          </w:tcPr>
          <w:p w:rsidR="0080716E" w:rsidRDefault="0080716E" w:rsidP="0080716E">
            <w:pPr>
              <w:pStyle w:val="ListParagraph"/>
              <w:tabs>
                <w:tab w:val="left" w:pos="965"/>
                <w:tab w:val="left" w:pos="1786"/>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Sub II</w:t>
            </w:r>
          </w:p>
        </w:tc>
        <w:tc>
          <w:tcPr>
            <w:tcW w:w="3067" w:type="dxa"/>
          </w:tcPr>
          <w:p w:rsidR="0080716E" w:rsidRDefault="0080716E" w:rsidP="0080716E">
            <w:pPr>
              <w:pStyle w:val="ListParagraph"/>
              <w:tabs>
                <w:tab w:val="left" w:pos="965"/>
                <w:tab w:val="left" w:pos="1786"/>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42 orang</w:t>
            </w:r>
          </w:p>
        </w:tc>
      </w:tr>
      <w:tr w:rsidR="0080716E" w:rsidTr="0080716E">
        <w:tc>
          <w:tcPr>
            <w:tcW w:w="3143" w:type="dxa"/>
          </w:tcPr>
          <w:p w:rsidR="0080716E" w:rsidRDefault="0080716E" w:rsidP="0080716E">
            <w:pPr>
              <w:pStyle w:val="ListParagraph"/>
              <w:tabs>
                <w:tab w:val="left" w:pos="965"/>
                <w:tab w:val="left" w:pos="1786"/>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Sub III</w:t>
            </w:r>
          </w:p>
        </w:tc>
        <w:tc>
          <w:tcPr>
            <w:tcW w:w="3067" w:type="dxa"/>
          </w:tcPr>
          <w:p w:rsidR="0080716E" w:rsidRDefault="0080716E" w:rsidP="0080716E">
            <w:pPr>
              <w:pStyle w:val="ListParagraph"/>
              <w:tabs>
                <w:tab w:val="left" w:pos="965"/>
                <w:tab w:val="left" w:pos="1786"/>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38 orang</w:t>
            </w:r>
          </w:p>
        </w:tc>
      </w:tr>
      <w:tr w:rsidR="0080716E" w:rsidRPr="0080716E" w:rsidTr="0080716E">
        <w:tc>
          <w:tcPr>
            <w:tcW w:w="3143" w:type="dxa"/>
          </w:tcPr>
          <w:p w:rsidR="0080716E" w:rsidRPr="0080716E" w:rsidRDefault="0080716E" w:rsidP="0080716E">
            <w:pPr>
              <w:pStyle w:val="ListParagraph"/>
              <w:tabs>
                <w:tab w:val="left" w:pos="965"/>
                <w:tab w:val="left" w:pos="1786"/>
              </w:tabs>
              <w:spacing w:line="480" w:lineRule="auto"/>
              <w:ind w:left="0"/>
              <w:jc w:val="center"/>
              <w:rPr>
                <w:rFonts w:ascii="Times New Roman" w:hAnsi="Times New Roman" w:cs="Times New Roman"/>
                <w:b/>
                <w:sz w:val="24"/>
                <w:szCs w:val="24"/>
              </w:rPr>
            </w:pPr>
            <w:r w:rsidRPr="0080716E">
              <w:rPr>
                <w:rFonts w:ascii="Times New Roman" w:hAnsi="Times New Roman" w:cs="Times New Roman"/>
                <w:b/>
                <w:sz w:val="24"/>
                <w:szCs w:val="24"/>
              </w:rPr>
              <w:t>Total</w:t>
            </w:r>
          </w:p>
        </w:tc>
        <w:tc>
          <w:tcPr>
            <w:tcW w:w="3067" w:type="dxa"/>
          </w:tcPr>
          <w:p w:rsidR="0080716E" w:rsidRPr="0080716E" w:rsidRDefault="0080716E" w:rsidP="0080716E">
            <w:pPr>
              <w:pStyle w:val="ListParagraph"/>
              <w:tabs>
                <w:tab w:val="left" w:pos="965"/>
                <w:tab w:val="left" w:pos="1786"/>
              </w:tabs>
              <w:spacing w:line="480" w:lineRule="auto"/>
              <w:ind w:left="0"/>
              <w:jc w:val="center"/>
              <w:rPr>
                <w:rFonts w:ascii="Times New Roman" w:hAnsi="Times New Roman" w:cs="Times New Roman"/>
                <w:b/>
                <w:sz w:val="24"/>
                <w:szCs w:val="24"/>
              </w:rPr>
            </w:pPr>
            <w:r w:rsidRPr="0080716E">
              <w:rPr>
                <w:rFonts w:ascii="Times New Roman" w:hAnsi="Times New Roman" w:cs="Times New Roman"/>
                <w:b/>
                <w:sz w:val="24"/>
                <w:szCs w:val="24"/>
              </w:rPr>
              <w:t>120 Auditor</w:t>
            </w:r>
          </w:p>
        </w:tc>
      </w:tr>
    </w:tbl>
    <w:p w:rsidR="008846A8" w:rsidRPr="0080716E" w:rsidRDefault="008846A8" w:rsidP="008846A8">
      <w:pPr>
        <w:pStyle w:val="ListParagraph"/>
        <w:tabs>
          <w:tab w:val="left" w:pos="965"/>
          <w:tab w:val="left" w:pos="1786"/>
        </w:tabs>
        <w:spacing w:line="480" w:lineRule="auto"/>
        <w:ind w:left="0"/>
        <w:jc w:val="both"/>
        <w:rPr>
          <w:rFonts w:ascii="Times New Roman" w:hAnsi="Times New Roman" w:cs="Times New Roman"/>
          <w:b/>
          <w:sz w:val="24"/>
          <w:szCs w:val="24"/>
        </w:rPr>
      </w:pPr>
    </w:p>
    <w:p w:rsidR="001C5F9E" w:rsidRPr="00C003F2" w:rsidRDefault="001C5F9E" w:rsidP="008846A8">
      <w:pPr>
        <w:pStyle w:val="ListParagraph"/>
        <w:tabs>
          <w:tab w:val="left" w:pos="965"/>
          <w:tab w:val="left" w:pos="1786"/>
        </w:tabs>
        <w:spacing w:line="480" w:lineRule="auto"/>
        <w:ind w:left="0"/>
        <w:jc w:val="both"/>
        <w:rPr>
          <w:rFonts w:ascii="Times New Roman" w:hAnsi="Times New Roman" w:cs="Times New Roman"/>
          <w:sz w:val="24"/>
          <w:szCs w:val="24"/>
        </w:rPr>
      </w:pPr>
    </w:p>
    <w:p w:rsidR="00EE207E" w:rsidRPr="00C003F2" w:rsidRDefault="00EE207E" w:rsidP="008846A8">
      <w:pPr>
        <w:pStyle w:val="ListParagraph"/>
        <w:tabs>
          <w:tab w:val="left" w:pos="965"/>
          <w:tab w:val="left" w:pos="1786"/>
        </w:tabs>
        <w:spacing w:line="480" w:lineRule="auto"/>
        <w:ind w:left="0"/>
        <w:jc w:val="both"/>
        <w:rPr>
          <w:rFonts w:ascii="Times New Roman" w:hAnsi="Times New Roman" w:cs="Times New Roman"/>
          <w:b/>
          <w:sz w:val="24"/>
          <w:szCs w:val="24"/>
        </w:rPr>
      </w:pPr>
      <w:r w:rsidRPr="00C003F2">
        <w:rPr>
          <w:rFonts w:ascii="Times New Roman" w:hAnsi="Times New Roman" w:cs="Times New Roman"/>
          <w:b/>
          <w:sz w:val="24"/>
          <w:szCs w:val="24"/>
        </w:rPr>
        <w:lastRenderedPageBreak/>
        <w:t xml:space="preserve">3.3.2 </w:t>
      </w:r>
      <w:r w:rsidR="008846A8">
        <w:rPr>
          <w:rFonts w:ascii="Times New Roman" w:hAnsi="Times New Roman" w:cs="Times New Roman"/>
          <w:b/>
          <w:sz w:val="24"/>
          <w:szCs w:val="24"/>
        </w:rPr>
        <w:t xml:space="preserve">      </w:t>
      </w:r>
      <w:r w:rsidRPr="00C003F2">
        <w:rPr>
          <w:rFonts w:ascii="Times New Roman" w:hAnsi="Times New Roman" w:cs="Times New Roman"/>
          <w:b/>
          <w:sz w:val="24"/>
          <w:szCs w:val="24"/>
        </w:rPr>
        <w:t xml:space="preserve"> Sampel Penelitian dan Teknik Sampling</w:t>
      </w:r>
    </w:p>
    <w:p w:rsidR="00EE207E" w:rsidRPr="00C003F2" w:rsidRDefault="008846A8" w:rsidP="008846A8">
      <w:pPr>
        <w:pStyle w:val="ListParagraph"/>
        <w:tabs>
          <w:tab w:val="left" w:pos="965"/>
          <w:tab w:val="left" w:pos="1786"/>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EE207E" w:rsidRPr="00C003F2">
        <w:rPr>
          <w:rFonts w:ascii="Times New Roman" w:hAnsi="Times New Roman" w:cs="Times New Roman"/>
          <w:sz w:val="24"/>
          <w:szCs w:val="24"/>
        </w:rPr>
        <w:t>Sugiyono (2014;81) mengatakan “sampel adalah bagian dari jumlah dan karakteristik yang dimiliki oleh populasi tersebut .”</w:t>
      </w:r>
    </w:p>
    <w:p w:rsidR="00EE207E" w:rsidRPr="00C003F2" w:rsidRDefault="00DA7539" w:rsidP="008846A8">
      <w:pPr>
        <w:pStyle w:val="ListParagraph"/>
        <w:tabs>
          <w:tab w:val="left" w:pos="965"/>
          <w:tab w:val="left" w:pos="1786"/>
        </w:tabs>
        <w:spacing w:line="480" w:lineRule="auto"/>
        <w:ind w:left="0"/>
        <w:jc w:val="both"/>
        <w:rPr>
          <w:rFonts w:ascii="Times New Roman" w:hAnsi="Times New Roman" w:cs="Times New Roman"/>
          <w:sz w:val="24"/>
          <w:szCs w:val="24"/>
        </w:rPr>
      </w:pPr>
      <w:r w:rsidRPr="00C003F2">
        <w:rPr>
          <w:rFonts w:ascii="Times New Roman" w:hAnsi="Times New Roman" w:cs="Times New Roman"/>
          <w:sz w:val="24"/>
          <w:szCs w:val="24"/>
        </w:rPr>
        <w:tab/>
        <w:t xml:space="preserve">Menurut Sugiyono (2010:81) “Ukuran sampel merupakan besarnya sampel yang akan diambil untuk melaksanakan suatu penelitian dari sejumlah populasi yang telah ditentukan </w:t>
      </w:r>
      <w:r w:rsidR="00691245" w:rsidRPr="00C003F2">
        <w:rPr>
          <w:rFonts w:ascii="Times New Roman" w:hAnsi="Times New Roman" w:cs="Times New Roman"/>
          <w:sz w:val="24"/>
          <w:szCs w:val="24"/>
        </w:rPr>
        <w:t>.”</w:t>
      </w:r>
    </w:p>
    <w:p w:rsidR="00691245" w:rsidRPr="00C003F2" w:rsidRDefault="00691245" w:rsidP="008846A8">
      <w:pPr>
        <w:pStyle w:val="ListParagraph"/>
        <w:tabs>
          <w:tab w:val="left" w:pos="965"/>
          <w:tab w:val="left" w:pos="1786"/>
        </w:tabs>
        <w:spacing w:line="480" w:lineRule="auto"/>
        <w:ind w:left="0"/>
        <w:jc w:val="both"/>
        <w:rPr>
          <w:rFonts w:ascii="Times New Roman" w:hAnsi="Times New Roman" w:cs="Times New Roman"/>
          <w:sz w:val="24"/>
          <w:szCs w:val="24"/>
        </w:rPr>
      </w:pPr>
      <w:r w:rsidRPr="00C003F2">
        <w:rPr>
          <w:rFonts w:ascii="Times New Roman" w:hAnsi="Times New Roman" w:cs="Times New Roman"/>
          <w:sz w:val="24"/>
          <w:szCs w:val="24"/>
        </w:rPr>
        <w:tab/>
        <w:t xml:space="preserve">Besarnya sampel dapat ditentukan secara statistik maupun melalui </w:t>
      </w:r>
      <w:r w:rsidR="00AF2FD6" w:rsidRPr="00C003F2">
        <w:rPr>
          <w:rFonts w:ascii="Times New Roman" w:hAnsi="Times New Roman" w:cs="Times New Roman"/>
          <w:sz w:val="24"/>
          <w:szCs w:val="24"/>
        </w:rPr>
        <w:t>estimasi penelitian. Dalam penelitian ini sampel yang akan diteliti dan dipilih terdapat beberapa karakteristik yang ada pada populasi sehingga tercermin</w:t>
      </w:r>
      <w:r w:rsidR="00B7636F" w:rsidRPr="00C003F2">
        <w:rPr>
          <w:rFonts w:ascii="Times New Roman" w:hAnsi="Times New Roman" w:cs="Times New Roman"/>
          <w:sz w:val="24"/>
          <w:szCs w:val="24"/>
        </w:rPr>
        <w:t xml:space="preserve"> pada sampel yang dipilih.</w:t>
      </w:r>
    </w:p>
    <w:p w:rsidR="00B7636F" w:rsidRPr="00C003F2" w:rsidRDefault="00B7636F" w:rsidP="008846A8">
      <w:pPr>
        <w:pStyle w:val="ListParagraph"/>
        <w:tabs>
          <w:tab w:val="left" w:pos="965"/>
          <w:tab w:val="left" w:pos="1786"/>
        </w:tabs>
        <w:spacing w:line="480" w:lineRule="auto"/>
        <w:ind w:left="0"/>
        <w:jc w:val="both"/>
        <w:rPr>
          <w:rFonts w:ascii="Times New Roman" w:hAnsi="Times New Roman" w:cs="Times New Roman"/>
          <w:sz w:val="24"/>
          <w:szCs w:val="24"/>
        </w:rPr>
      </w:pPr>
      <w:r w:rsidRPr="00C003F2">
        <w:rPr>
          <w:rFonts w:ascii="Times New Roman" w:hAnsi="Times New Roman" w:cs="Times New Roman"/>
          <w:sz w:val="24"/>
          <w:szCs w:val="24"/>
        </w:rPr>
        <w:tab/>
        <w:t>Sugiyono (2014:81) mengatakan “Teknik sampling adalah merupakan teknik pengambilan sampel yang akan digunakan dalam penelitian”.</w:t>
      </w:r>
    </w:p>
    <w:p w:rsidR="00B7636F" w:rsidRPr="00C003F2" w:rsidRDefault="00B7636F" w:rsidP="008846A8">
      <w:pPr>
        <w:pStyle w:val="ListParagraph"/>
        <w:tabs>
          <w:tab w:val="left" w:pos="965"/>
          <w:tab w:val="left" w:pos="1786"/>
        </w:tabs>
        <w:spacing w:line="480" w:lineRule="auto"/>
        <w:ind w:left="0"/>
        <w:jc w:val="both"/>
        <w:rPr>
          <w:rFonts w:ascii="Times New Roman" w:hAnsi="Times New Roman" w:cs="Times New Roman"/>
          <w:sz w:val="24"/>
          <w:szCs w:val="24"/>
        </w:rPr>
      </w:pPr>
      <w:r w:rsidRPr="00C003F2">
        <w:rPr>
          <w:rFonts w:ascii="Times New Roman" w:hAnsi="Times New Roman" w:cs="Times New Roman"/>
          <w:sz w:val="24"/>
          <w:szCs w:val="24"/>
        </w:rPr>
        <w:tab/>
        <w:t>Dalam menentukan sampel yang digunakan dalam penelitian ini, penulis menggunakan teknik yang didasarkan pada teknik probability sampling menurut Sugiyono (2014:82) adalah sebagai berikut:</w:t>
      </w:r>
    </w:p>
    <w:p w:rsidR="00B7636F" w:rsidRPr="00C003F2" w:rsidRDefault="00B7636F" w:rsidP="008846A8">
      <w:pPr>
        <w:pStyle w:val="ListParagraph"/>
        <w:tabs>
          <w:tab w:val="left" w:pos="965"/>
          <w:tab w:val="left" w:pos="1786"/>
        </w:tabs>
        <w:spacing w:line="480" w:lineRule="auto"/>
        <w:ind w:left="965"/>
        <w:jc w:val="both"/>
        <w:rPr>
          <w:rFonts w:ascii="Times New Roman" w:hAnsi="Times New Roman" w:cs="Times New Roman"/>
          <w:sz w:val="24"/>
          <w:szCs w:val="24"/>
        </w:rPr>
      </w:pPr>
      <w:r w:rsidRPr="00C003F2">
        <w:rPr>
          <w:rFonts w:ascii="Times New Roman" w:hAnsi="Times New Roman" w:cs="Times New Roman"/>
          <w:sz w:val="24"/>
          <w:szCs w:val="24"/>
        </w:rPr>
        <w:t xml:space="preserve">“Probability sampling adalah teknik pengambilan sampel yang memberikan peluang </w:t>
      </w:r>
      <w:r w:rsidR="00B51138" w:rsidRPr="00C003F2">
        <w:rPr>
          <w:rFonts w:ascii="Times New Roman" w:hAnsi="Times New Roman" w:cs="Times New Roman"/>
          <w:sz w:val="24"/>
          <w:szCs w:val="24"/>
        </w:rPr>
        <w:tab/>
      </w:r>
      <w:r w:rsidRPr="00C003F2">
        <w:rPr>
          <w:rFonts w:ascii="Times New Roman" w:hAnsi="Times New Roman" w:cs="Times New Roman"/>
          <w:sz w:val="24"/>
          <w:szCs w:val="24"/>
        </w:rPr>
        <w:t xml:space="preserve">yang sama bagi setiap unsur (anggota) </w:t>
      </w:r>
      <w:r w:rsidR="00B51138" w:rsidRPr="00C003F2">
        <w:rPr>
          <w:rFonts w:ascii="Times New Roman" w:hAnsi="Times New Roman" w:cs="Times New Roman"/>
          <w:sz w:val="24"/>
          <w:szCs w:val="24"/>
        </w:rPr>
        <w:t xml:space="preserve">populasi untuk dipilih menjadi anggota </w:t>
      </w:r>
      <w:r w:rsidR="00B51138" w:rsidRPr="00C003F2">
        <w:rPr>
          <w:rFonts w:ascii="Times New Roman" w:hAnsi="Times New Roman" w:cs="Times New Roman"/>
          <w:sz w:val="24"/>
          <w:szCs w:val="24"/>
        </w:rPr>
        <w:tab/>
        <w:t>sampel”.</w:t>
      </w:r>
      <w:r w:rsidR="00B51138" w:rsidRPr="00C003F2">
        <w:rPr>
          <w:rFonts w:ascii="Times New Roman" w:hAnsi="Times New Roman" w:cs="Times New Roman"/>
          <w:sz w:val="24"/>
          <w:szCs w:val="24"/>
        </w:rPr>
        <w:tab/>
      </w:r>
    </w:p>
    <w:p w:rsidR="00B51138" w:rsidRPr="00C003F2" w:rsidRDefault="00B51138" w:rsidP="008846A8">
      <w:pPr>
        <w:pStyle w:val="ListParagraph"/>
        <w:tabs>
          <w:tab w:val="left" w:pos="965"/>
          <w:tab w:val="left" w:pos="1786"/>
        </w:tabs>
        <w:spacing w:line="480" w:lineRule="auto"/>
        <w:ind w:left="0"/>
        <w:jc w:val="both"/>
        <w:rPr>
          <w:rFonts w:ascii="Times New Roman" w:hAnsi="Times New Roman" w:cs="Times New Roman"/>
          <w:sz w:val="24"/>
          <w:szCs w:val="24"/>
        </w:rPr>
      </w:pPr>
      <w:r w:rsidRPr="00C003F2">
        <w:rPr>
          <w:rFonts w:ascii="Times New Roman" w:hAnsi="Times New Roman" w:cs="Times New Roman"/>
          <w:sz w:val="24"/>
          <w:szCs w:val="24"/>
        </w:rPr>
        <w:tab/>
        <w:t>Sedangkan cara pengambilan sampel yang digunakan adalah sample random sampling. Adapun pengertian simple random sampling menurut Sugiyono (2014:82) adalah sebagai berikut:</w:t>
      </w:r>
    </w:p>
    <w:p w:rsidR="00B51138" w:rsidRPr="00C003F2" w:rsidRDefault="00B51138" w:rsidP="008846A8">
      <w:pPr>
        <w:pStyle w:val="ListParagraph"/>
        <w:tabs>
          <w:tab w:val="left" w:pos="965"/>
          <w:tab w:val="left" w:pos="1786"/>
        </w:tabs>
        <w:spacing w:line="480" w:lineRule="auto"/>
        <w:ind w:left="965"/>
        <w:jc w:val="both"/>
        <w:rPr>
          <w:rFonts w:ascii="Times New Roman" w:hAnsi="Times New Roman" w:cs="Times New Roman"/>
          <w:sz w:val="24"/>
          <w:szCs w:val="24"/>
        </w:rPr>
      </w:pPr>
      <w:r w:rsidRPr="00C003F2">
        <w:rPr>
          <w:rFonts w:ascii="Times New Roman" w:hAnsi="Times New Roman" w:cs="Times New Roman"/>
          <w:sz w:val="24"/>
          <w:szCs w:val="24"/>
        </w:rPr>
        <w:lastRenderedPageBreak/>
        <w:t>“ Pengambilan anggota sampel dari popula</w:t>
      </w:r>
      <w:r w:rsidR="008846A8">
        <w:rPr>
          <w:rFonts w:ascii="Times New Roman" w:hAnsi="Times New Roman" w:cs="Times New Roman"/>
          <w:sz w:val="24"/>
          <w:szCs w:val="24"/>
        </w:rPr>
        <w:t xml:space="preserve">si dilakukan secara acak tanpa </w:t>
      </w:r>
      <w:r w:rsidRPr="00C003F2">
        <w:rPr>
          <w:rFonts w:ascii="Times New Roman" w:hAnsi="Times New Roman" w:cs="Times New Roman"/>
          <w:sz w:val="24"/>
          <w:szCs w:val="24"/>
        </w:rPr>
        <w:t xml:space="preserve">memperhatikan sgtrata yang ada dalam populasi itu “. </w:t>
      </w:r>
    </w:p>
    <w:p w:rsidR="00B51138" w:rsidRPr="00C003F2" w:rsidRDefault="00B51138" w:rsidP="008846A8">
      <w:pPr>
        <w:pStyle w:val="ListParagraph"/>
        <w:tabs>
          <w:tab w:val="left" w:pos="965"/>
          <w:tab w:val="left" w:pos="1786"/>
        </w:tabs>
        <w:spacing w:line="480" w:lineRule="auto"/>
        <w:ind w:left="0"/>
        <w:jc w:val="both"/>
        <w:rPr>
          <w:rFonts w:ascii="Times New Roman" w:hAnsi="Times New Roman" w:cs="Times New Roman"/>
          <w:sz w:val="24"/>
          <w:szCs w:val="24"/>
        </w:rPr>
      </w:pPr>
      <w:r w:rsidRPr="00C003F2">
        <w:rPr>
          <w:rFonts w:ascii="Times New Roman" w:hAnsi="Times New Roman" w:cs="Times New Roman"/>
          <w:sz w:val="24"/>
          <w:szCs w:val="24"/>
        </w:rPr>
        <w:tab/>
        <w:t>Untuk menghitung penentuan jumlah sampel dari populasi tertentu, maka digunakan rumus Slovin sebagai berikut:</w:t>
      </w:r>
    </w:p>
    <w:p w:rsidR="00B51138" w:rsidRPr="00C003F2" w:rsidRDefault="00DB0574" w:rsidP="00C003F2">
      <w:pPr>
        <w:pStyle w:val="ListParagraph"/>
        <w:tabs>
          <w:tab w:val="left" w:pos="965"/>
          <w:tab w:val="left" w:pos="1786"/>
        </w:tabs>
        <w:spacing w:line="480" w:lineRule="auto"/>
        <w:ind w:left="1440"/>
        <w:jc w:val="both"/>
        <w:rPr>
          <w:rFonts w:ascii="Times New Roman" w:hAnsi="Times New Roman" w:cs="Times New Roman"/>
          <w:sz w:val="24"/>
          <w:szCs w:val="24"/>
        </w:rPr>
      </w:pPr>
      <w:r>
        <w:rPr>
          <w:rFonts w:ascii="Times New Roman" w:hAnsi="Times New Roman" w:cs="Times New Roman"/>
          <w:noProof/>
          <w:sz w:val="24"/>
          <w:szCs w:val="24"/>
        </w:rPr>
        <w:pict>
          <v:rect id="_x0000_s1046" style="position:absolute;left:0;text-align:left;margin-left:177.85pt;margin-top:16.6pt;width:107.25pt;height:47.9pt;z-index:251671552">
            <v:textbox>
              <w:txbxContent>
                <w:p w:rsidR="005C5DA7" w:rsidRDefault="005C5DA7">
                  <m:oMathPara>
                    <m:oMath>
                      <m:r>
                        <w:rPr>
                          <w:rFonts w:ascii="Cambria Math" w:hAnsi="Cambria Math" w:cs="Cambria Math"/>
                        </w:rPr>
                        <m:t>x</m:t>
                      </m:r>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N</m:t>
                          </m:r>
                        </m:num>
                        <m:den>
                          <m:r>
                            <m:rPr>
                              <m:sty m:val="p"/>
                            </m:rPr>
                            <w:rPr>
                              <w:rFonts w:ascii="Cambria Math" w:hAnsi="Cambria Math" w:cs="Cambria Math"/>
                            </w:rPr>
                            <m:t>1+</m:t>
                          </m:r>
                          <m:sSup>
                            <m:sSupPr>
                              <m:ctrlPr>
                                <w:rPr>
                                  <w:rFonts w:ascii="Cambria Math" w:hAnsi="Cambria Math" w:cs="Cambria Math"/>
                                </w:rPr>
                              </m:ctrlPr>
                            </m:sSupPr>
                            <m:e>
                              <m:r>
                                <m:rPr>
                                  <m:sty m:val="p"/>
                                </m:rPr>
                                <w:rPr>
                                  <w:rFonts w:ascii="Cambria Math" w:hAnsi="Cambria Math" w:cs="Cambria Math"/>
                                </w:rPr>
                                <m:t>N</m:t>
                              </m:r>
                            </m:e>
                            <m:sup>
                              <m:r>
                                <m:rPr>
                                  <m:sty m:val="p"/>
                                </m:rPr>
                                <w:rPr>
                                  <w:rFonts w:ascii="Cambria Math" w:hAnsi="Cambria Math" w:cs="Cambria Math"/>
                                </w:rPr>
                                <m:t>2</m:t>
                              </m:r>
                            </m:sup>
                          </m:sSup>
                        </m:den>
                      </m:f>
                    </m:oMath>
                  </m:oMathPara>
                </w:p>
              </w:txbxContent>
            </v:textbox>
          </v:rect>
        </w:pict>
      </w:r>
    </w:p>
    <w:p w:rsidR="008D3235" w:rsidRPr="00C003F2" w:rsidRDefault="008D3235" w:rsidP="00C003F2">
      <w:pPr>
        <w:pStyle w:val="ListParagraph"/>
        <w:tabs>
          <w:tab w:val="left" w:pos="965"/>
          <w:tab w:val="left" w:pos="1786"/>
        </w:tabs>
        <w:spacing w:line="480" w:lineRule="auto"/>
        <w:ind w:left="1260"/>
        <w:jc w:val="both"/>
        <w:rPr>
          <w:rFonts w:ascii="Times New Roman" w:hAnsi="Times New Roman" w:cs="Times New Roman"/>
          <w:b/>
          <w:sz w:val="24"/>
          <w:szCs w:val="24"/>
        </w:rPr>
      </w:pPr>
      <w:r w:rsidRPr="00C003F2">
        <w:rPr>
          <w:rFonts w:ascii="Times New Roman" w:hAnsi="Times New Roman" w:cs="Times New Roman"/>
          <w:b/>
          <w:sz w:val="24"/>
          <w:szCs w:val="24"/>
        </w:rPr>
        <w:tab/>
      </w:r>
    </w:p>
    <w:p w:rsidR="003C4C23" w:rsidRPr="00C003F2" w:rsidRDefault="003C4C23" w:rsidP="00C003F2">
      <w:pPr>
        <w:pStyle w:val="ListParagraph"/>
        <w:tabs>
          <w:tab w:val="left" w:pos="965"/>
          <w:tab w:val="left" w:pos="1786"/>
        </w:tabs>
        <w:spacing w:line="240" w:lineRule="auto"/>
        <w:ind w:left="1260"/>
        <w:jc w:val="both"/>
        <w:rPr>
          <w:rFonts w:ascii="Times New Roman" w:hAnsi="Times New Roman" w:cs="Times New Roman"/>
          <w:b/>
          <w:sz w:val="24"/>
          <w:szCs w:val="24"/>
        </w:rPr>
      </w:pPr>
    </w:p>
    <w:p w:rsidR="003C4C23" w:rsidRPr="00C003F2" w:rsidRDefault="003C4C23" w:rsidP="00C003F2">
      <w:pPr>
        <w:pStyle w:val="ListParagraph"/>
        <w:tabs>
          <w:tab w:val="left" w:pos="965"/>
          <w:tab w:val="left" w:pos="1786"/>
        </w:tabs>
        <w:spacing w:line="240" w:lineRule="auto"/>
        <w:ind w:left="1260"/>
        <w:jc w:val="both"/>
        <w:rPr>
          <w:rFonts w:ascii="Times New Roman" w:hAnsi="Times New Roman" w:cs="Times New Roman"/>
          <w:b/>
          <w:sz w:val="24"/>
          <w:szCs w:val="24"/>
        </w:rPr>
      </w:pPr>
    </w:p>
    <w:p w:rsidR="003C4C23" w:rsidRPr="00C003F2" w:rsidRDefault="003C4C23" w:rsidP="00C003F2">
      <w:pPr>
        <w:pStyle w:val="ListParagraph"/>
        <w:tabs>
          <w:tab w:val="left" w:pos="965"/>
          <w:tab w:val="left" w:pos="1786"/>
        </w:tabs>
        <w:spacing w:line="240" w:lineRule="auto"/>
        <w:ind w:left="1260"/>
        <w:jc w:val="both"/>
        <w:rPr>
          <w:rFonts w:ascii="Times New Roman" w:hAnsi="Times New Roman" w:cs="Times New Roman"/>
          <w:b/>
          <w:sz w:val="24"/>
          <w:szCs w:val="24"/>
        </w:rPr>
      </w:pPr>
    </w:p>
    <w:p w:rsidR="003C4C23" w:rsidRPr="00C003F2" w:rsidRDefault="003C4C23" w:rsidP="00C003F2">
      <w:pPr>
        <w:pStyle w:val="ListParagraph"/>
        <w:tabs>
          <w:tab w:val="left" w:pos="965"/>
          <w:tab w:val="left" w:pos="1786"/>
        </w:tabs>
        <w:spacing w:line="240" w:lineRule="auto"/>
        <w:ind w:left="1260"/>
        <w:jc w:val="both"/>
        <w:rPr>
          <w:rFonts w:ascii="Times New Roman" w:hAnsi="Times New Roman" w:cs="Times New Roman"/>
          <w:b/>
          <w:sz w:val="24"/>
          <w:szCs w:val="24"/>
        </w:rPr>
      </w:pPr>
    </w:p>
    <w:p w:rsidR="003C4C23" w:rsidRPr="00C003F2" w:rsidRDefault="00F34ABC" w:rsidP="008846A8">
      <w:pPr>
        <w:pStyle w:val="ListParagraph"/>
        <w:tabs>
          <w:tab w:val="left" w:pos="965"/>
          <w:tab w:val="left" w:pos="1786"/>
        </w:tabs>
        <w:spacing w:line="240" w:lineRule="auto"/>
        <w:ind w:left="0"/>
        <w:jc w:val="both"/>
        <w:rPr>
          <w:rFonts w:ascii="Times New Roman" w:hAnsi="Times New Roman" w:cs="Times New Roman"/>
          <w:sz w:val="24"/>
          <w:szCs w:val="24"/>
        </w:rPr>
      </w:pPr>
      <w:r w:rsidRPr="00C003F2">
        <w:rPr>
          <w:rFonts w:ascii="Times New Roman" w:hAnsi="Times New Roman" w:cs="Times New Roman"/>
          <w:sz w:val="24"/>
          <w:szCs w:val="24"/>
        </w:rPr>
        <w:t>Keterangan :</w:t>
      </w:r>
    </w:p>
    <w:p w:rsidR="00F34ABC" w:rsidRPr="00C003F2" w:rsidRDefault="00F34ABC" w:rsidP="00C003F2">
      <w:pPr>
        <w:pStyle w:val="ListParagraph"/>
        <w:tabs>
          <w:tab w:val="left" w:pos="965"/>
          <w:tab w:val="left" w:pos="1786"/>
        </w:tabs>
        <w:spacing w:line="240" w:lineRule="auto"/>
        <w:ind w:left="1260"/>
        <w:jc w:val="both"/>
        <w:rPr>
          <w:rFonts w:ascii="Times New Roman" w:hAnsi="Times New Roman" w:cs="Times New Roman"/>
          <w:sz w:val="24"/>
          <w:szCs w:val="24"/>
        </w:rPr>
      </w:pPr>
    </w:p>
    <w:p w:rsidR="00F34ABC" w:rsidRPr="00C003F2" w:rsidRDefault="00F34ABC" w:rsidP="008846A8">
      <w:pPr>
        <w:pStyle w:val="ListParagraph"/>
        <w:tabs>
          <w:tab w:val="left" w:pos="965"/>
          <w:tab w:val="left" w:pos="1786"/>
        </w:tabs>
        <w:spacing w:line="480" w:lineRule="auto"/>
        <w:ind w:left="0"/>
        <w:jc w:val="both"/>
        <w:rPr>
          <w:rFonts w:ascii="Times New Roman" w:hAnsi="Times New Roman" w:cs="Times New Roman"/>
          <w:sz w:val="24"/>
          <w:szCs w:val="24"/>
        </w:rPr>
      </w:pPr>
      <w:r w:rsidRPr="00C003F2">
        <w:rPr>
          <w:rFonts w:ascii="Times New Roman" w:hAnsi="Times New Roman" w:cs="Times New Roman"/>
          <w:b/>
          <w:sz w:val="24"/>
          <w:szCs w:val="24"/>
        </w:rPr>
        <w:t>n</w:t>
      </w:r>
      <w:r w:rsidRPr="00C003F2">
        <w:rPr>
          <w:rFonts w:ascii="Times New Roman" w:hAnsi="Times New Roman" w:cs="Times New Roman"/>
          <w:sz w:val="24"/>
          <w:szCs w:val="24"/>
        </w:rPr>
        <w:tab/>
      </w:r>
      <w:r w:rsidRPr="00C003F2">
        <w:rPr>
          <w:rFonts w:ascii="Times New Roman" w:hAnsi="Times New Roman" w:cs="Times New Roman"/>
          <w:sz w:val="24"/>
          <w:szCs w:val="24"/>
        </w:rPr>
        <w:tab/>
        <w:t>= Jumlah sampel</w:t>
      </w:r>
    </w:p>
    <w:p w:rsidR="00F34ABC" w:rsidRPr="00C003F2" w:rsidRDefault="00F34ABC" w:rsidP="008846A8">
      <w:pPr>
        <w:pStyle w:val="ListParagraph"/>
        <w:tabs>
          <w:tab w:val="left" w:pos="965"/>
          <w:tab w:val="left" w:pos="1786"/>
        </w:tabs>
        <w:spacing w:line="480" w:lineRule="auto"/>
        <w:ind w:left="0"/>
        <w:jc w:val="both"/>
        <w:rPr>
          <w:rFonts w:ascii="Times New Roman" w:hAnsi="Times New Roman" w:cs="Times New Roman"/>
          <w:sz w:val="24"/>
          <w:szCs w:val="24"/>
        </w:rPr>
      </w:pPr>
      <w:r w:rsidRPr="00C003F2">
        <w:rPr>
          <w:rFonts w:ascii="Times New Roman" w:hAnsi="Times New Roman" w:cs="Times New Roman"/>
          <w:sz w:val="24"/>
          <w:szCs w:val="24"/>
        </w:rPr>
        <w:t xml:space="preserve">N </w:t>
      </w:r>
      <w:r w:rsidRPr="00C003F2">
        <w:rPr>
          <w:rFonts w:ascii="Times New Roman" w:hAnsi="Times New Roman" w:cs="Times New Roman"/>
          <w:sz w:val="24"/>
          <w:szCs w:val="24"/>
        </w:rPr>
        <w:tab/>
      </w:r>
      <w:r w:rsidRPr="00C003F2">
        <w:rPr>
          <w:rFonts w:ascii="Times New Roman" w:hAnsi="Times New Roman" w:cs="Times New Roman"/>
          <w:sz w:val="24"/>
          <w:szCs w:val="24"/>
        </w:rPr>
        <w:tab/>
        <w:t>= Jumlah populasi</w:t>
      </w:r>
    </w:p>
    <w:p w:rsidR="008846A8" w:rsidRDefault="00DB0574" w:rsidP="008846A8">
      <w:pPr>
        <w:pStyle w:val="ListParagraph"/>
        <w:tabs>
          <w:tab w:val="left" w:pos="965"/>
          <w:tab w:val="left" w:pos="1786"/>
        </w:tabs>
        <w:spacing w:line="480" w:lineRule="auto"/>
        <w:ind w:left="0"/>
        <w:jc w:val="both"/>
        <w:rPr>
          <w:rFonts w:ascii="Times New Roman" w:eastAsiaTheme="minorEastAsia" w:hAnsi="Times New Roman" w:cs="Times New Roman"/>
          <w:sz w:val="24"/>
          <w:szCs w:val="24"/>
        </w:rPr>
      </w:pPr>
      <m:oMath>
        <m:sSup>
          <m:sSupPr>
            <m:ctrlPr>
              <w:rPr>
                <w:rFonts w:ascii="Cambria Math" w:hAnsi="Times New Roman" w:cs="Times New Roman"/>
                <w:i/>
                <w:sz w:val="24"/>
                <w:szCs w:val="24"/>
              </w:rPr>
            </m:ctrlPr>
          </m:sSupPr>
          <m:e>
            <m:r>
              <w:rPr>
                <w:rFonts w:ascii="Cambria Math" w:hAnsi="Cambria Math" w:cs="Times New Roman"/>
                <w:sz w:val="24"/>
                <w:szCs w:val="24"/>
              </w:rPr>
              <m:t>e</m:t>
            </m:r>
          </m:e>
          <m:sup>
            <m:r>
              <w:rPr>
                <w:rFonts w:ascii="Cambria Math" w:hAnsi="Times New Roman" w:cs="Times New Roman"/>
                <w:sz w:val="24"/>
                <w:szCs w:val="24"/>
              </w:rPr>
              <m:t>2</m:t>
            </m:r>
          </m:sup>
        </m:sSup>
      </m:oMath>
      <w:r w:rsidR="00F34ABC" w:rsidRPr="00C003F2">
        <w:rPr>
          <w:rFonts w:ascii="Times New Roman" w:eastAsiaTheme="minorEastAsia" w:hAnsi="Times New Roman" w:cs="Times New Roman"/>
          <w:sz w:val="24"/>
          <w:szCs w:val="24"/>
        </w:rPr>
        <w:tab/>
      </w:r>
      <w:r w:rsidR="00F34ABC" w:rsidRPr="00C003F2">
        <w:rPr>
          <w:rFonts w:ascii="Times New Roman" w:eastAsiaTheme="minorEastAsia" w:hAnsi="Times New Roman" w:cs="Times New Roman"/>
          <w:sz w:val="24"/>
          <w:szCs w:val="24"/>
        </w:rPr>
        <w:tab/>
        <w:t xml:space="preserve">= persen kelonggaran ketidaktelitian karena kesalahan </w:t>
      </w:r>
      <w:r w:rsidR="008846A8">
        <w:rPr>
          <w:rFonts w:ascii="Times New Roman" w:eastAsiaTheme="minorEastAsia" w:hAnsi="Times New Roman" w:cs="Times New Roman"/>
          <w:sz w:val="24"/>
          <w:szCs w:val="24"/>
        </w:rPr>
        <w:t xml:space="preserve">  </w:t>
      </w:r>
    </w:p>
    <w:p w:rsidR="008846A8" w:rsidRDefault="008846A8" w:rsidP="008846A8">
      <w:pPr>
        <w:pStyle w:val="ListParagraph"/>
        <w:tabs>
          <w:tab w:val="left" w:pos="965"/>
          <w:tab w:val="left" w:pos="1786"/>
        </w:tabs>
        <w:spacing w:line="480" w:lineRule="auto"/>
        <w:ind w:left="12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pengambilan sampel </w:t>
      </w:r>
      <w:r w:rsidRPr="00C003F2">
        <w:rPr>
          <w:rFonts w:ascii="Times New Roman" w:eastAsiaTheme="minorEastAsia" w:hAnsi="Times New Roman" w:cs="Times New Roman"/>
          <w:sz w:val="24"/>
          <w:szCs w:val="24"/>
        </w:rPr>
        <w:t xml:space="preserve">dalam penelitian. Presisi yang diinginkan </w:t>
      </w:r>
      <w:r>
        <w:rPr>
          <w:rFonts w:ascii="Times New Roman" w:eastAsiaTheme="minorEastAsia" w:hAnsi="Times New Roman" w:cs="Times New Roman"/>
          <w:sz w:val="24"/>
          <w:szCs w:val="24"/>
        </w:rPr>
        <w:t xml:space="preserve">  </w:t>
      </w:r>
    </w:p>
    <w:p w:rsidR="008846A8" w:rsidRDefault="008846A8" w:rsidP="008846A8">
      <w:pPr>
        <w:pStyle w:val="ListParagraph"/>
        <w:tabs>
          <w:tab w:val="left" w:pos="965"/>
          <w:tab w:val="left" w:pos="1786"/>
        </w:tabs>
        <w:spacing w:line="480" w:lineRule="auto"/>
        <w:ind w:left="12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Pr="00C003F2">
        <w:rPr>
          <w:rFonts w:ascii="Times New Roman" w:eastAsiaTheme="minorEastAsia" w:hAnsi="Times New Roman" w:cs="Times New Roman"/>
          <w:sz w:val="24"/>
          <w:szCs w:val="24"/>
        </w:rPr>
        <w:t>adalah =5</w:t>
      </w:r>
      <w:r>
        <w:rPr>
          <w:rFonts w:ascii="Times New Roman" w:eastAsiaTheme="minorEastAsia" w:hAnsi="Times New Roman" w:cs="Times New Roman"/>
          <w:sz w:val="24"/>
          <w:szCs w:val="24"/>
        </w:rPr>
        <w:t xml:space="preserve"> </w:t>
      </w:r>
    </w:p>
    <w:p w:rsidR="00C7108F" w:rsidRDefault="00C7108F" w:rsidP="008846A8">
      <w:pPr>
        <w:pStyle w:val="ListParagraph"/>
        <w:tabs>
          <w:tab w:val="left" w:pos="965"/>
          <w:tab w:val="left" w:pos="1786"/>
        </w:tabs>
        <w:spacing w:line="480" w:lineRule="auto"/>
        <w:ind w:left="1260"/>
        <w:jc w:val="both"/>
        <w:rPr>
          <w:rFonts w:ascii="Times New Roman" w:eastAsiaTheme="minorEastAsia" w:hAnsi="Times New Roman" w:cs="Times New Roman"/>
          <w:sz w:val="24"/>
          <w:szCs w:val="24"/>
        </w:rPr>
      </w:pPr>
    </w:p>
    <w:tbl>
      <w:tblPr>
        <w:tblStyle w:val="TableGrid"/>
        <w:tblW w:w="0" w:type="auto"/>
        <w:tblInd w:w="1260" w:type="dxa"/>
        <w:tblLook w:val="04A0"/>
      </w:tblPr>
      <w:tblGrid>
        <w:gridCol w:w="2397"/>
        <w:gridCol w:w="1830"/>
        <w:gridCol w:w="2486"/>
      </w:tblGrid>
      <w:tr w:rsidR="009E5CCA" w:rsidTr="000A2363">
        <w:tc>
          <w:tcPr>
            <w:tcW w:w="2397" w:type="dxa"/>
          </w:tcPr>
          <w:p w:rsidR="009E5CCA" w:rsidRDefault="009E5CCA" w:rsidP="008846A8">
            <w:pPr>
              <w:pStyle w:val="ListParagraph"/>
              <w:tabs>
                <w:tab w:val="left" w:pos="965"/>
                <w:tab w:val="left" w:pos="1786"/>
              </w:tabs>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Auditorat jawa barat</w:t>
            </w:r>
          </w:p>
        </w:tc>
        <w:tc>
          <w:tcPr>
            <w:tcW w:w="1830" w:type="dxa"/>
          </w:tcPr>
          <w:p w:rsidR="009E5CCA" w:rsidRDefault="009E5CCA" w:rsidP="008846A8">
            <w:pPr>
              <w:pStyle w:val="ListParagraph"/>
              <w:tabs>
                <w:tab w:val="left" w:pos="965"/>
                <w:tab w:val="left" w:pos="1786"/>
              </w:tabs>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Jumlah auditor </w:t>
            </w:r>
          </w:p>
        </w:tc>
        <w:tc>
          <w:tcPr>
            <w:tcW w:w="2486" w:type="dxa"/>
          </w:tcPr>
          <w:p w:rsidR="009E5CCA" w:rsidRDefault="009E5CCA" w:rsidP="008846A8">
            <w:pPr>
              <w:pStyle w:val="ListParagraph"/>
              <w:tabs>
                <w:tab w:val="left" w:pos="965"/>
                <w:tab w:val="left" w:pos="1786"/>
              </w:tabs>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Perhitungan</w:t>
            </w:r>
          </w:p>
        </w:tc>
      </w:tr>
      <w:tr w:rsidR="009E5CCA" w:rsidTr="000A2363">
        <w:tc>
          <w:tcPr>
            <w:tcW w:w="2397" w:type="dxa"/>
          </w:tcPr>
          <w:p w:rsidR="009E5CCA" w:rsidRDefault="009E5CCA" w:rsidP="008846A8">
            <w:pPr>
              <w:pStyle w:val="ListParagraph"/>
              <w:tabs>
                <w:tab w:val="left" w:pos="965"/>
                <w:tab w:val="left" w:pos="1786"/>
              </w:tabs>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Sub I</w:t>
            </w:r>
          </w:p>
        </w:tc>
        <w:tc>
          <w:tcPr>
            <w:tcW w:w="1830" w:type="dxa"/>
          </w:tcPr>
          <w:p w:rsidR="009E5CCA" w:rsidRDefault="009E5CCA" w:rsidP="008846A8">
            <w:pPr>
              <w:pStyle w:val="ListParagraph"/>
              <w:tabs>
                <w:tab w:val="left" w:pos="965"/>
                <w:tab w:val="left" w:pos="1786"/>
              </w:tabs>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40</w:t>
            </w:r>
            <w:r w:rsidR="000A2363">
              <w:rPr>
                <w:rFonts w:ascii="Times New Roman" w:eastAsiaTheme="minorEastAsia" w:hAnsi="Times New Roman" w:cs="Times New Roman"/>
                <w:sz w:val="24"/>
                <w:szCs w:val="24"/>
              </w:rPr>
              <w:t xml:space="preserve"> orang</w:t>
            </w:r>
          </w:p>
        </w:tc>
        <w:tc>
          <w:tcPr>
            <w:tcW w:w="2486" w:type="dxa"/>
          </w:tcPr>
          <w:p w:rsidR="006E2450" w:rsidRDefault="006E2450" w:rsidP="006E2450">
            <w:pPr>
              <w:pStyle w:val="ListParagraph"/>
              <w:tabs>
                <w:tab w:val="left" w:pos="965"/>
                <w:tab w:val="left" w:pos="1786"/>
              </w:tabs>
              <w:spacing w:line="480" w:lineRule="auto"/>
              <w:ind w:left="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n</w:t>
            </w:r>
            <w:r w:rsidR="009E5CCA">
              <w:rPr>
                <w:rFonts w:ascii="Times New Roman" w:eastAsiaTheme="minorEastAsia" w:hAnsi="Times New Roman" w:cs="Times New Roman"/>
                <w:b/>
                <w:sz w:val="24"/>
                <w:szCs w:val="24"/>
              </w:rPr>
              <w:t xml:space="preserve"> =</w:t>
            </w:r>
            <m:oMath>
              <m:f>
                <m:fPr>
                  <m:ctrlPr>
                    <w:rPr>
                      <w:rFonts w:ascii="Cambria Math" w:eastAsiaTheme="minorEastAsia" w:hAnsi="Cambria Math" w:cs="Times New Roman"/>
                      <w:b/>
                      <w:i/>
                      <w:sz w:val="24"/>
                      <w:szCs w:val="24"/>
                    </w:rPr>
                  </m:ctrlPr>
                </m:fPr>
                <m:num>
                  <m:r>
                    <m:rPr>
                      <m:sty m:val="p"/>
                    </m:rPr>
                    <w:rPr>
                      <w:rFonts w:ascii="Cambria Math" w:eastAsiaTheme="minorEastAsia" w:hAnsi="Cambria Math" w:cs="Times New Roman"/>
                      <w:sz w:val="24"/>
                      <w:szCs w:val="24"/>
                    </w:rPr>
                    <m:t>40</m:t>
                  </m:r>
                </m:num>
                <m:den>
                  <m:r>
                    <m:rPr>
                      <m:sty m:val="bi"/>
                    </m:rPr>
                    <w:rPr>
                      <w:rFonts w:ascii="Cambria Math" w:eastAsiaTheme="minorEastAsia" w:hAnsi="Cambria Math" w:cs="Times New Roman"/>
                      <w:sz w:val="24"/>
                      <w:szCs w:val="24"/>
                    </w:rPr>
                    <m:t>1+(120</m:t>
                  </m:r>
                  <m:r>
                    <m:rPr>
                      <m:sty m:val="bi"/>
                    </m:rPr>
                    <w:rPr>
                      <w:rFonts w:ascii="Cambria Math" w:eastAsiaTheme="minorEastAsia" w:hAnsi="Cambria Math" w:cs="Times New Roman"/>
                      <w:sz w:val="24"/>
                      <w:szCs w:val="24"/>
                    </w:rPr>
                    <m:t>x</m:t>
                  </m:r>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0,05</m:t>
                      </m:r>
                    </m:e>
                    <m:sup>
                      <m:r>
                        <m:rPr>
                          <m:sty m:val="bi"/>
                        </m:rPr>
                        <w:rPr>
                          <w:rFonts w:ascii="Cambria Math" w:eastAsiaTheme="minorEastAsia" w:hAnsi="Cambria Math" w:cs="Times New Roman"/>
                          <w:sz w:val="24"/>
                          <w:szCs w:val="24"/>
                        </w:rPr>
                        <m:t>2</m:t>
                      </m:r>
                    </m:sup>
                  </m:sSup>
                </m:den>
              </m:f>
            </m:oMath>
            <w:r>
              <w:rPr>
                <w:rFonts w:ascii="Times New Roman" w:eastAsiaTheme="minorEastAsia" w:hAnsi="Times New Roman" w:cs="Times New Roman"/>
                <w:b/>
                <w:sz w:val="24"/>
                <w:szCs w:val="24"/>
              </w:rPr>
              <w:t xml:space="preserve"> </w:t>
            </w:r>
          </w:p>
          <w:p w:rsidR="006E2450" w:rsidRPr="006E2450" w:rsidRDefault="006E2450" w:rsidP="006E2450">
            <w:pPr>
              <w:pStyle w:val="ListParagraph"/>
              <w:tabs>
                <w:tab w:val="left" w:pos="965"/>
                <w:tab w:val="left" w:pos="1786"/>
              </w:tabs>
              <w:spacing w:line="480" w:lineRule="auto"/>
              <w:ind w:left="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   = </w:t>
            </w:r>
            <w:r>
              <w:rPr>
                <w:rFonts w:ascii="Times New Roman" w:eastAsiaTheme="minorEastAsia" w:hAnsi="Times New Roman" w:cs="Times New Roman"/>
                <w:sz w:val="24"/>
                <w:szCs w:val="24"/>
              </w:rPr>
              <w:t>30,76</w:t>
            </w:r>
          </w:p>
        </w:tc>
      </w:tr>
      <w:tr w:rsidR="009E5CCA" w:rsidTr="000A2363">
        <w:tc>
          <w:tcPr>
            <w:tcW w:w="2397" w:type="dxa"/>
          </w:tcPr>
          <w:p w:rsidR="009E5CCA" w:rsidRDefault="009E5CCA" w:rsidP="008846A8">
            <w:pPr>
              <w:pStyle w:val="ListParagraph"/>
              <w:tabs>
                <w:tab w:val="left" w:pos="965"/>
                <w:tab w:val="left" w:pos="1786"/>
              </w:tabs>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Sub II</w:t>
            </w:r>
          </w:p>
        </w:tc>
        <w:tc>
          <w:tcPr>
            <w:tcW w:w="1830" w:type="dxa"/>
          </w:tcPr>
          <w:p w:rsidR="009E5CCA" w:rsidRDefault="009E5CCA" w:rsidP="008846A8">
            <w:pPr>
              <w:pStyle w:val="ListParagraph"/>
              <w:tabs>
                <w:tab w:val="left" w:pos="965"/>
                <w:tab w:val="left" w:pos="1786"/>
              </w:tabs>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42</w:t>
            </w:r>
            <w:r w:rsidR="000A2363">
              <w:rPr>
                <w:rFonts w:ascii="Times New Roman" w:eastAsiaTheme="minorEastAsia" w:hAnsi="Times New Roman" w:cs="Times New Roman"/>
                <w:sz w:val="24"/>
                <w:szCs w:val="24"/>
              </w:rPr>
              <w:t xml:space="preserve"> orang</w:t>
            </w:r>
          </w:p>
        </w:tc>
        <w:tc>
          <w:tcPr>
            <w:tcW w:w="2486" w:type="dxa"/>
          </w:tcPr>
          <w:p w:rsidR="006E2450" w:rsidRDefault="006E2450" w:rsidP="006E2450">
            <w:pPr>
              <w:pStyle w:val="ListParagraph"/>
              <w:tabs>
                <w:tab w:val="left" w:pos="965"/>
                <w:tab w:val="left" w:pos="1786"/>
              </w:tabs>
              <w:spacing w:line="480" w:lineRule="auto"/>
              <w:ind w:left="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n =</w:t>
            </w:r>
            <m:oMath>
              <m:f>
                <m:fPr>
                  <m:ctrlPr>
                    <w:rPr>
                      <w:rFonts w:ascii="Cambria Math" w:eastAsiaTheme="minorEastAsia" w:hAnsi="Cambria Math" w:cs="Times New Roman"/>
                      <w:b/>
                      <w:i/>
                      <w:sz w:val="24"/>
                      <w:szCs w:val="24"/>
                    </w:rPr>
                  </m:ctrlPr>
                </m:fPr>
                <m:num>
                  <m:r>
                    <m:rPr>
                      <m:sty m:val="p"/>
                    </m:rPr>
                    <w:rPr>
                      <w:rFonts w:ascii="Cambria Math" w:eastAsiaTheme="minorEastAsia" w:hAnsi="Cambria Math" w:cs="Times New Roman"/>
                      <w:sz w:val="24"/>
                      <w:szCs w:val="24"/>
                    </w:rPr>
                    <m:t>42</m:t>
                  </m:r>
                </m:num>
                <m:den>
                  <m:r>
                    <m:rPr>
                      <m:sty m:val="bi"/>
                    </m:rPr>
                    <w:rPr>
                      <w:rFonts w:ascii="Cambria Math" w:eastAsiaTheme="minorEastAsia" w:hAnsi="Cambria Math" w:cs="Times New Roman"/>
                      <w:sz w:val="24"/>
                      <w:szCs w:val="24"/>
                    </w:rPr>
                    <m:t>1+(120</m:t>
                  </m:r>
                  <m:r>
                    <m:rPr>
                      <m:sty m:val="bi"/>
                    </m:rPr>
                    <w:rPr>
                      <w:rFonts w:ascii="Cambria Math" w:eastAsiaTheme="minorEastAsia" w:hAnsi="Cambria Math" w:cs="Times New Roman"/>
                      <w:sz w:val="24"/>
                      <w:szCs w:val="24"/>
                    </w:rPr>
                    <m:t>x</m:t>
                  </m:r>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0,05</m:t>
                      </m:r>
                    </m:e>
                    <m:sup>
                      <m:r>
                        <m:rPr>
                          <m:sty m:val="bi"/>
                        </m:rPr>
                        <w:rPr>
                          <w:rFonts w:ascii="Cambria Math" w:eastAsiaTheme="minorEastAsia" w:hAnsi="Cambria Math" w:cs="Times New Roman"/>
                          <w:sz w:val="24"/>
                          <w:szCs w:val="24"/>
                        </w:rPr>
                        <m:t>2</m:t>
                      </m:r>
                    </m:sup>
                  </m:sSup>
                </m:den>
              </m:f>
            </m:oMath>
            <w:r>
              <w:rPr>
                <w:rFonts w:ascii="Times New Roman" w:eastAsiaTheme="minorEastAsia" w:hAnsi="Times New Roman" w:cs="Times New Roman"/>
                <w:b/>
                <w:sz w:val="24"/>
                <w:szCs w:val="24"/>
              </w:rPr>
              <w:t xml:space="preserve"> </w:t>
            </w:r>
          </w:p>
          <w:p w:rsidR="009E5CCA" w:rsidRPr="00C7108F" w:rsidRDefault="006E2450" w:rsidP="008846A8">
            <w:pPr>
              <w:pStyle w:val="ListParagraph"/>
              <w:tabs>
                <w:tab w:val="left" w:pos="965"/>
                <w:tab w:val="left" w:pos="1786"/>
              </w:tabs>
              <w:spacing w:line="480" w:lineRule="auto"/>
              <w:ind w:left="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   =</w:t>
            </w:r>
            <w:r w:rsidR="001F2857">
              <w:rPr>
                <w:rFonts w:ascii="Times New Roman" w:eastAsiaTheme="minorEastAsia" w:hAnsi="Times New Roman" w:cs="Times New Roman"/>
                <w:b/>
                <w:sz w:val="24"/>
                <w:szCs w:val="24"/>
              </w:rPr>
              <w:t xml:space="preserve"> </w:t>
            </w:r>
            <w:r w:rsidR="001F2857" w:rsidRPr="001F2857">
              <w:rPr>
                <w:rFonts w:ascii="Times New Roman" w:eastAsiaTheme="minorEastAsia" w:hAnsi="Times New Roman" w:cs="Times New Roman"/>
                <w:sz w:val="24"/>
                <w:szCs w:val="24"/>
              </w:rPr>
              <w:t>32,30</w:t>
            </w:r>
          </w:p>
        </w:tc>
      </w:tr>
      <w:tr w:rsidR="009E5CCA" w:rsidTr="000A2363">
        <w:trPr>
          <w:trHeight w:val="1430"/>
        </w:trPr>
        <w:tc>
          <w:tcPr>
            <w:tcW w:w="2397" w:type="dxa"/>
          </w:tcPr>
          <w:p w:rsidR="009E5CCA" w:rsidRDefault="009E5CCA" w:rsidP="008846A8">
            <w:pPr>
              <w:pStyle w:val="ListParagraph"/>
              <w:tabs>
                <w:tab w:val="left" w:pos="965"/>
                <w:tab w:val="left" w:pos="1786"/>
              </w:tabs>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Sub III</w:t>
            </w:r>
          </w:p>
        </w:tc>
        <w:tc>
          <w:tcPr>
            <w:tcW w:w="1830" w:type="dxa"/>
          </w:tcPr>
          <w:p w:rsidR="009E5CCA" w:rsidRDefault="009E5CCA" w:rsidP="008846A8">
            <w:pPr>
              <w:pStyle w:val="ListParagraph"/>
              <w:tabs>
                <w:tab w:val="left" w:pos="965"/>
                <w:tab w:val="left" w:pos="1786"/>
              </w:tabs>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38</w:t>
            </w:r>
            <w:r w:rsidR="000A2363">
              <w:rPr>
                <w:rFonts w:ascii="Times New Roman" w:eastAsiaTheme="minorEastAsia" w:hAnsi="Times New Roman" w:cs="Times New Roman"/>
                <w:sz w:val="24"/>
                <w:szCs w:val="24"/>
              </w:rPr>
              <w:t xml:space="preserve"> orang</w:t>
            </w:r>
          </w:p>
        </w:tc>
        <w:tc>
          <w:tcPr>
            <w:tcW w:w="2486" w:type="dxa"/>
          </w:tcPr>
          <w:p w:rsidR="006E2450" w:rsidRDefault="006E2450" w:rsidP="006E2450">
            <w:pPr>
              <w:pStyle w:val="ListParagraph"/>
              <w:tabs>
                <w:tab w:val="left" w:pos="965"/>
                <w:tab w:val="left" w:pos="1786"/>
              </w:tabs>
              <w:spacing w:line="480" w:lineRule="auto"/>
              <w:ind w:left="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n =</w:t>
            </w:r>
            <m:oMath>
              <m:f>
                <m:fPr>
                  <m:ctrlPr>
                    <w:rPr>
                      <w:rFonts w:ascii="Cambria Math" w:eastAsiaTheme="minorEastAsia" w:hAnsi="Cambria Math" w:cs="Times New Roman"/>
                      <w:b/>
                      <w:i/>
                      <w:sz w:val="24"/>
                      <w:szCs w:val="24"/>
                    </w:rPr>
                  </m:ctrlPr>
                </m:fPr>
                <m:num>
                  <m:r>
                    <m:rPr>
                      <m:sty m:val="p"/>
                    </m:rPr>
                    <w:rPr>
                      <w:rFonts w:ascii="Cambria Math" w:eastAsiaTheme="minorEastAsia" w:hAnsi="Cambria Math" w:cs="Times New Roman"/>
                      <w:sz w:val="24"/>
                      <w:szCs w:val="24"/>
                    </w:rPr>
                    <m:t>38</m:t>
                  </m:r>
                </m:num>
                <m:den>
                  <m:r>
                    <m:rPr>
                      <m:sty m:val="bi"/>
                    </m:rPr>
                    <w:rPr>
                      <w:rFonts w:ascii="Cambria Math" w:eastAsiaTheme="minorEastAsia" w:hAnsi="Cambria Math" w:cs="Times New Roman"/>
                      <w:sz w:val="24"/>
                      <w:szCs w:val="24"/>
                    </w:rPr>
                    <m:t>1+(120</m:t>
                  </m:r>
                  <m:r>
                    <m:rPr>
                      <m:sty m:val="bi"/>
                    </m:rPr>
                    <w:rPr>
                      <w:rFonts w:ascii="Cambria Math" w:eastAsiaTheme="minorEastAsia" w:hAnsi="Cambria Math" w:cs="Times New Roman"/>
                      <w:sz w:val="24"/>
                      <w:szCs w:val="24"/>
                    </w:rPr>
                    <m:t>x</m:t>
                  </m:r>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0,05</m:t>
                      </m:r>
                    </m:e>
                    <m:sup>
                      <m:r>
                        <m:rPr>
                          <m:sty m:val="bi"/>
                        </m:rPr>
                        <w:rPr>
                          <w:rFonts w:ascii="Cambria Math" w:eastAsiaTheme="minorEastAsia" w:hAnsi="Cambria Math" w:cs="Times New Roman"/>
                          <w:sz w:val="24"/>
                          <w:szCs w:val="24"/>
                        </w:rPr>
                        <m:t>2</m:t>
                      </m:r>
                    </m:sup>
                  </m:sSup>
                </m:den>
              </m:f>
            </m:oMath>
            <w:r>
              <w:rPr>
                <w:rFonts w:ascii="Times New Roman" w:eastAsiaTheme="minorEastAsia" w:hAnsi="Times New Roman" w:cs="Times New Roman"/>
                <w:b/>
                <w:sz w:val="24"/>
                <w:szCs w:val="24"/>
              </w:rPr>
              <w:t xml:space="preserve"> </w:t>
            </w:r>
          </w:p>
          <w:p w:rsidR="001F2857" w:rsidRPr="00C7108F" w:rsidRDefault="001F2857" w:rsidP="008846A8">
            <w:pPr>
              <w:pStyle w:val="ListParagraph"/>
              <w:tabs>
                <w:tab w:val="left" w:pos="965"/>
                <w:tab w:val="left" w:pos="1786"/>
              </w:tabs>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 xml:space="preserve">   = </w:t>
            </w:r>
            <w:r w:rsidRPr="001F2857">
              <w:rPr>
                <w:rFonts w:ascii="Times New Roman" w:eastAsiaTheme="minorEastAsia" w:hAnsi="Times New Roman" w:cs="Times New Roman"/>
                <w:sz w:val="24"/>
                <w:szCs w:val="24"/>
              </w:rPr>
              <w:t>29,23</w:t>
            </w:r>
          </w:p>
        </w:tc>
      </w:tr>
      <w:tr w:rsidR="00C7108F" w:rsidTr="000A2363">
        <w:trPr>
          <w:trHeight w:val="442"/>
        </w:trPr>
        <w:tc>
          <w:tcPr>
            <w:tcW w:w="2397" w:type="dxa"/>
          </w:tcPr>
          <w:p w:rsidR="00C7108F" w:rsidRPr="00C7108F" w:rsidRDefault="00217D7E" w:rsidP="008846A8">
            <w:pPr>
              <w:pStyle w:val="ListParagraph"/>
              <w:tabs>
                <w:tab w:val="left" w:pos="965"/>
                <w:tab w:val="left" w:pos="1786"/>
              </w:tabs>
              <w:spacing w:line="480" w:lineRule="auto"/>
              <w:ind w:left="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J</w:t>
            </w:r>
            <w:r w:rsidR="00C7108F">
              <w:rPr>
                <w:rFonts w:ascii="Times New Roman" w:eastAsiaTheme="minorEastAsia" w:hAnsi="Times New Roman" w:cs="Times New Roman"/>
                <w:b/>
                <w:sz w:val="24"/>
                <w:szCs w:val="24"/>
              </w:rPr>
              <w:t>umlah</w:t>
            </w:r>
          </w:p>
        </w:tc>
        <w:tc>
          <w:tcPr>
            <w:tcW w:w="1830" w:type="dxa"/>
          </w:tcPr>
          <w:p w:rsidR="00C7108F" w:rsidRDefault="00C7108F" w:rsidP="000A2363">
            <w:pPr>
              <w:pStyle w:val="ListParagraph"/>
              <w:tabs>
                <w:tab w:val="left" w:pos="965"/>
                <w:tab w:val="left" w:pos="1786"/>
              </w:tabs>
              <w:spacing w:line="48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120</w:t>
            </w:r>
            <w:r w:rsidR="000A2363">
              <w:rPr>
                <w:rFonts w:ascii="Times New Roman" w:eastAsiaTheme="minorEastAsia" w:hAnsi="Times New Roman" w:cs="Times New Roman"/>
                <w:sz w:val="24"/>
                <w:szCs w:val="24"/>
              </w:rPr>
              <w:t xml:space="preserve"> orang</w:t>
            </w:r>
          </w:p>
        </w:tc>
        <w:tc>
          <w:tcPr>
            <w:tcW w:w="2486" w:type="dxa"/>
          </w:tcPr>
          <w:p w:rsidR="00C7108F" w:rsidRPr="000A2363" w:rsidRDefault="000A2363" w:rsidP="000A2363">
            <w:pPr>
              <w:pStyle w:val="ListParagraph"/>
              <w:tabs>
                <w:tab w:val="left" w:pos="965"/>
                <w:tab w:val="left" w:pos="1786"/>
              </w:tabs>
              <w:spacing w:line="480" w:lineRule="auto"/>
              <w:ind w:left="0" w:firstLine="72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92,30</w:t>
            </w:r>
          </w:p>
        </w:tc>
      </w:tr>
    </w:tbl>
    <w:p w:rsidR="008846A8" w:rsidRDefault="008846A8" w:rsidP="008846A8">
      <w:pPr>
        <w:pStyle w:val="ListParagraph"/>
        <w:tabs>
          <w:tab w:val="left" w:pos="965"/>
          <w:tab w:val="left" w:pos="1786"/>
        </w:tabs>
        <w:spacing w:line="480" w:lineRule="auto"/>
        <w:ind w:left="0"/>
        <w:jc w:val="both"/>
        <w:rPr>
          <w:rFonts w:ascii="Times New Roman" w:eastAsiaTheme="minorEastAsia" w:hAnsi="Times New Roman" w:cs="Times New Roman"/>
          <w:sz w:val="24"/>
          <w:szCs w:val="24"/>
        </w:rPr>
      </w:pPr>
    </w:p>
    <w:p w:rsidR="008846A8" w:rsidRPr="001C5F9E" w:rsidRDefault="008846A8" w:rsidP="00C003F2">
      <w:pPr>
        <w:pStyle w:val="ListParagraph"/>
        <w:tabs>
          <w:tab w:val="left" w:pos="965"/>
          <w:tab w:val="left" w:pos="1786"/>
        </w:tabs>
        <w:spacing w:line="480" w:lineRule="auto"/>
        <w:ind w:left="12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p>
    <w:p w:rsidR="004537A5" w:rsidRPr="00C003F2" w:rsidRDefault="004537A5" w:rsidP="00C003F2">
      <w:pPr>
        <w:pStyle w:val="ListParagraph"/>
        <w:tabs>
          <w:tab w:val="left" w:pos="965"/>
          <w:tab w:val="left" w:pos="1786"/>
        </w:tabs>
        <w:spacing w:line="480" w:lineRule="auto"/>
        <w:ind w:left="1260"/>
        <w:jc w:val="both"/>
        <w:rPr>
          <w:rFonts w:ascii="Times New Roman" w:eastAsiaTheme="minorEastAsia" w:hAnsi="Times New Roman" w:cs="Times New Roman"/>
          <w:sz w:val="24"/>
          <w:szCs w:val="24"/>
        </w:rPr>
      </w:pPr>
      <w:r w:rsidRPr="00C003F2">
        <w:rPr>
          <w:rFonts w:ascii="Times New Roman" w:hAnsi="Times New Roman" w:cs="Times New Roman"/>
          <w:b/>
          <w:sz w:val="24"/>
          <w:szCs w:val="24"/>
        </w:rPr>
        <w:t>Maka :     n</w:t>
      </w:r>
      <w:r w:rsidRPr="00C003F2">
        <w:rPr>
          <w:rFonts w:ascii="Times New Roman" w:hAnsi="Times New Roman" w:cs="Times New Roman"/>
          <w:sz w:val="24"/>
          <w:szCs w:val="24"/>
        </w:rPr>
        <w:t xml:space="preserve"> = </w:t>
      </w:r>
      <m:oMath>
        <m:f>
          <m:fPr>
            <m:ctrlPr>
              <w:rPr>
                <w:rFonts w:ascii="Cambria Math" w:hAnsi="Times New Roman" w:cs="Times New Roman"/>
                <w:i/>
                <w:sz w:val="24"/>
                <w:szCs w:val="24"/>
              </w:rPr>
            </m:ctrlPr>
          </m:fPr>
          <m:num>
            <m:r>
              <w:rPr>
                <w:rFonts w:ascii="Cambria Math" w:hAnsi="Cambria Math" w:cs="Times New Roman"/>
                <w:sz w:val="24"/>
                <w:szCs w:val="24"/>
              </w:rPr>
              <m:t>N</m:t>
            </m:r>
          </m:num>
          <m:den>
            <m:r>
              <w:rPr>
                <w:rFonts w:ascii="Cambria Math" w:hAnsi="Times New Roman" w:cs="Times New Roman"/>
                <w:sz w:val="24"/>
                <w:szCs w:val="24"/>
              </w:rPr>
              <m:t>1+</m:t>
            </m:r>
            <m:r>
              <w:rPr>
                <w:rFonts w:ascii="Cambria Math" w:hAnsi="Cambria Math" w:cs="Times New Roman"/>
                <w:sz w:val="24"/>
                <w:szCs w:val="24"/>
              </w:rPr>
              <m:t>N</m:t>
            </m:r>
            <m:sSup>
              <m:sSupPr>
                <m:ctrlPr>
                  <w:rPr>
                    <w:rFonts w:ascii="Cambria Math" w:hAnsi="Times New Roman" w:cs="Times New Roman"/>
                    <w:i/>
                    <w:sz w:val="24"/>
                    <w:szCs w:val="24"/>
                  </w:rPr>
                </m:ctrlPr>
              </m:sSupPr>
              <m:e>
                <m:r>
                  <w:rPr>
                    <w:rFonts w:ascii="Cambria Math" w:hAnsi="Cambria Math" w:cs="Times New Roman"/>
                    <w:sz w:val="24"/>
                    <w:szCs w:val="24"/>
                  </w:rPr>
                  <m:t>e</m:t>
                </m:r>
              </m:e>
              <m:sup>
                <m:r>
                  <w:rPr>
                    <w:rFonts w:ascii="Cambria Math" w:hAnsi="Times New Roman" w:cs="Times New Roman"/>
                    <w:sz w:val="24"/>
                    <w:szCs w:val="24"/>
                  </w:rPr>
                  <m:t>2</m:t>
                </m:r>
              </m:sup>
            </m:sSup>
          </m:den>
        </m:f>
      </m:oMath>
      <w:r w:rsidRPr="00C003F2">
        <w:rPr>
          <w:rFonts w:ascii="Times New Roman" w:eastAsiaTheme="minorEastAsia" w:hAnsi="Times New Roman" w:cs="Times New Roman"/>
          <w:sz w:val="24"/>
          <w:szCs w:val="24"/>
        </w:rPr>
        <w:t xml:space="preserve">   </w:t>
      </w:r>
    </w:p>
    <w:p w:rsidR="004537A5" w:rsidRPr="00C003F2" w:rsidRDefault="004537A5" w:rsidP="00C003F2">
      <w:pPr>
        <w:pStyle w:val="ListParagraph"/>
        <w:tabs>
          <w:tab w:val="left" w:pos="965"/>
          <w:tab w:val="left" w:pos="1786"/>
        </w:tabs>
        <w:spacing w:line="480" w:lineRule="auto"/>
        <w:ind w:left="1260"/>
        <w:jc w:val="both"/>
        <w:rPr>
          <w:rFonts w:ascii="Times New Roman" w:eastAsiaTheme="minorEastAsia" w:hAnsi="Times New Roman" w:cs="Times New Roman"/>
          <w:sz w:val="24"/>
          <w:szCs w:val="24"/>
        </w:rPr>
      </w:pPr>
      <w:r w:rsidRPr="00C003F2">
        <w:rPr>
          <w:rFonts w:ascii="Times New Roman" w:hAnsi="Times New Roman" w:cs="Times New Roman"/>
          <w:b/>
          <w:sz w:val="24"/>
          <w:szCs w:val="24"/>
        </w:rPr>
        <w:tab/>
      </w:r>
      <w:r w:rsidRPr="00C003F2">
        <w:rPr>
          <w:rFonts w:ascii="Times New Roman" w:hAnsi="Times New Roman" w:cs="Times New Roman"/>
          <w:b/>
          <w:sz w:val="24"/>
          <w:szCs w:val="24"/>
        </w:rPr>
        <w:tab/>
      </w:r>
      <w:r w:rsidRPr="00C003F2">
        <w:rPr>
          <w:rFonts w:ascii="Times New Roman" w:hAnsi="Times New Roman" w:cs="Times New Roman"/>
          <w:sz w:val="24"/>
          <w:szCs w:val="24"/>
        </w:rPr>
        <w:t xml:space="preserve">n  = </w:t>
      </w:r>
      <m:oMath>
        <m:f>
          <m:fPr>
            <m:ctrlPr>
              <w:rPr>
                <w:rFonts w:ascii="Cambria Math" w:hAnsi="Times New Roman" w:cs="Times New Roman"/>
                <w:i/>
                <w:sz w:val="24"/>
                <w:szCs w:val="24"/>
              </w:rPr>
            </m:ctrlPr>
          </m:fPr>
          <m:num>
            <m:r>
              <w:rPr>
                <w:rFonts w:ascii="Cambria Math" w:hAnsi="Times New Roman" w:cs="Times New Roman"/>
                <w:sz w:val="24"/>
                <w:szCs w:val="24"/>
              </w:rPr>
              <m:t>120</m:t>
            </m:r>
          </m:num>
          <m:den>
            <m:r>
              <w:rPr>
                <w:rFonts w:ascii="Cambria Math" w:hAnsi="Times New Roman" w:cs="Times New Roman"/>
                <w:sz w:val="24"/>
                <w:szCs w:val="24"/>
              </w:rPr>
              <m:t>1+(120</m:t>
            </m:r>
            <m:r>
              <w:rPr>
                <w:rFonts w:ascii="Cambria Math" w:hAnsi="Cambria Math" w:cs="Times New Roman"/>
                <w:sz w:val="24"/>
                <w:szCs w:val="24"/>
              </w:rPr>
              <m:t>x</m:t>
            </m:r>
            <m:r>
              <w:rPr>
                <w:rFonts w:ascii="Cambria Math" w:hAnsi="Times New Roman" w:cs="Times New Roman"/>
                <w:sz w:val="24"/>
                <w:szCs w:val="24"/>
              </w:rPr>
              <m:t>0,0</m:t>
            </m:r>
            <m:sSup>
              <m:sSupPr>
                <m:ctrlPr>
                  <w:rPr>
                    <w:rFonts w:ascii="Cambria Math" w:hAnsi="Times New Roman" w:cs="Times New Roman"/>
                    <w:i/>
                    <w:sz w:val="24"/>
                    <w:szCs w:val="24"/>
                  </w:rPr>
                </m:ctrlPr>
              </m:sSupPr>
              <m:e>
                <m:r>
                  <w:rPr>
                    <w:rFonts w:ascii="Cambria Math" w:hAnsi="Times New Roman" w:cs="Times New Roman"/>
                    <w:sz w:val="24"/>
                    <w:szCs w:val="24"/>
                  </w:rPr>
                  <m:t>5</m:t>
                </m:r>
              </m:e>
              <m:sup>
                <m:r>
                  <w:rPr>
                    <w:rFonts w:ascii="Cambria Math" w:hAnsi="Times New Roman" w:cs="Times New Roman"/>
                    <w:sz w:val="24"/>
                    <w:szCs w:val="24"/>
                  </w:rPr>
                  <m:t>2</m:t>
                </m:r>
              </m:sup>
            </m:sSup>
          </m:den>
        </m:f>
      </m:oMath>
    </w:p>
    <w:p w:rsidR="004537A5" w:rsidRPr="00C003F2" w:rsidRDefault="004537A5" w:rsidP="00C003F2">
      <w:pPr>
        <w:pStyle w:val="ListParagraph"/>
        <w:tabs>
          <w:tab w:val="left" w:pos="965"/>
          <w:tab w:val="left" w:pos="1786"/>
        </w:tabs>
        <w:spacing w:line="480" w:lineRule="auto"/>
        <w:ind w:left="1260"/>
        <w:jc w:val="both"/>
        <w:rPr>
          <w:rFonts w:ascii="Times New Roman" w:eastAsiaTheme="minorEastAsia" w:hAnsi="Times New Roman" w:cs="Times New Roman"/>
          <w:sz w:val="24"/>
          <w:szCs w:val="24"/>
        </w:rPr>
      </w:pPr>
      <w:r w:rsidRPr="00C003F2">
        <w:rPr>
          <w:rFonts w:ascii="Times New Roman" w:eastAsiaTheme="minorEastAsia" w:hAnsi="Times New Roman" w:cs="Times New Roman"/>
          <w:sz w:val="24"/>
          <w:szCs w:val="24"/>
        </w:rPr>
        <w:tab/>
      </w:r>
      <w:r w:rsidRPr="00C003F2">
        <w:rPr>
          <w:rFonts w:ascii="Times New Roman" w:eastAsiaTheme="minorEastAsia" w:hAnsi="Times New Roman" w:cs="Times New Roman"/>
          <w:sz w:val="24"/>
          <w:szCs w:val="24"/>
        </w:rPr>
        <w:tab/>
        <w:t xml:space="preserve">n  = </w:t>
      </w: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120</m:t>
            </m:r>
          </m:num>
          <m:den>
            <m:r>
              <w:rPr>
                <w:rFonts w:ascii="Cambria Math" w:eastAsiaTheme="minorEastAsia" w:hAnsi="Times New Roman" w:cs="Times New Roman"/>
                <w:sz w:val="24"/>
                <w:szCs w:val="24"/>
              </w:rPr>
              <m:t>1+(120</m:t>
            </m:r>
            <m:r>
              <w:rPr>
                <w:rFonts w:ascii="Cambria Math" w:eastAsiaTheme="minorEastAsia" w:hAnsi="Cambria Math" w:cs="Times New Roman"/>
                <w:sz w:val="24"/>
                <w:szCs w:val="24"/>
              </w:rPr>
              <m:t>x</m:t>
            </m:r>
            <m:r>
              <w:rPr>
                <w:rFonts w:ascii="Cambria Math" w:eastAsiaTheme="minorEastAsia" w:hAnsi="Times New Roman" w:cs="Times New Roman"/>
                <w:sz w:val="24"/>
                <w:szCs w:val="24"/>
              </w:rPr>
              <m:t>0,0025)</m:t>
            </m:r>
          </m:den>
        </m:f>
      </m:oMath>
    </w:p>
    <w:p w:rsidR="004537A5" w:rsidRPr="00C003F2" w:rsidRDefault="004537A5" w:rsidP="00C003F2">
      <w:pPr>
        <w:pStyle w:val="ListParagraph"/>
        <w:tabs>
          <w:tab w:val="left" w:pos="965"/>
          <w:tab w:val="left" w:pos="1786"/>
        </w:tabs>
        <w:spacing w:line="480" w:lineRule="auto"/>
        <w:ind w:left="1260"/>
        <w:jc w:val="both"/>
        <w:rPr>
          <w:rFonts w:ascii="Times New Roman" w:eastAsiaTheme="minorEastAsia" w:hAnsi="Times New Roman" w:cs="Times New Roman"/>
          <w:sz w:val="24"/>
          <w:szCs w:val="24"/>
        </w:rPr>
      </w:pPr>
      <w:r w:rsidRPr="00C003F2">
        <w:rPr>
          <w:rFonts w:ascii="Times New Roman" w:eastAsiaTheme="minorEastAsia" w:hAnsi="Times New Roman" w:cs="Times New Roman"/>
          <w:sz w:val="24"/>
          <w:szCs w:val="24"/>
        </w:rPr>
        <w:t xml:space="preserve">                n  = </w:t>
      </w: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120</m:t>
            </m:r>
          </m:num>
          <m:den>
            <m:r>
              <w:rPr>
                <w:rFonts w:ascii="Cambria Math" w:eastAsiaTheme="minorEastAsia" w:hAnsi="Times New Roman" w:cs="Times New Roman"/>
                <w:sz w:val="24"/>
                <w:szCs w:val="24"/>
              </w:rPr>
              <m:t>1+0,3</m:t>
            </m:r>
          </m:den>
        </m:f>
      </m:oMath>
    </w:p>
    <w:p w:rsidR="004537A5" w:rsidRPr="00C003F2" w:rsidRDefault="009E5CCA" w:rsidP="00C003F2">
      <w:pPr>
        <w:pStyle w:val="ListParagraph"/>
        <w:tabs>
          <w:tab w:val="left" w:pos="965"/>
          <w:tab w:val="left" w:pos="1786"/>
        </w:tabs>
        <w:spacing w:line="480" w:lineRule="auto"/>
        <w:ind w:left="12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6E2450">
        <w:rPr>
          <w:rFonts w:ascii="Times New Roman" w:eastAsiaTheme="minorEastAsia" w:hAnsi="Times New Roman" w:cs="Times New Roman"/>
          <w:sz w:val="24"/>
          <w:szCs w:val="24"/>
        </w:rPr>
        <w:tab/>
        <w:t>n =  92,30 dibulatkan menjadi 93</w:t>
      </w:r>
    </w:p>
    <w:p w:rsidR="004537A5" w:rsidRDefault="004537A5" w:rsidP="008846A8">
      <w:pPr>
        <w:pStyle w:val="ListParagraph"/>
        <w:tabs>
          <w:tab w:val="left" w:pos="965"/>
          <w:tab w:val="left" w:pos="1786"/>
        </w:tabs>
        <w:spacing w:line="480" w:lineRule="auto"/>
        <w:ind w:left="0"/>
        <w:jc w:val="both"/>
        <w:rPr>
          <w:rFonts w:ascii="Times New Roman" w:eastAsiaTheme="minorEastAsia" w:hAnsi="Times New Roman" w:cs="Times New Roman"/>
          <w:sz w:val="24"/>
          <w:szCs w:val="24"/>
        </w:rPr>
      </w:pPr>
      <w:r w:rsidRPr="00C003F2">
        <w:rPr>
          <w:rFonts w:ascii="Times New Roman" w:eastAsiaTheme="minorEastAsia" w:hAnsi="Times New Roman" w:cs="Times New Roman"/>
          <w:sz w:val="24"/>
          <w:szCs w:val="24"/>
        </w:rPr>
        <w:tab/>
        <w:t>Berdasarkan rumus tersebut dapat dihitung sampel dari populasi berju</w:t>
      </w:r>
      <w:r w:rsidR="000A2363">
        <w:rPr>
          <w:rFonts w:ascii="Times New Roman" w:eastAsiaTheme="minorEastAsia" w:hAnsi="Times New Roman" w:cs="Times New Roman"/>
          <w:sz w:val="24"/>
          <w:szCs w:val="24"/>
        </w:rPr>
        <w:t xml:space="preserve">mlah 120 </w:t>
      </w:r>
      <w:r w:rsidRPr="00C003F2">
        <w:rPr>
          <w:rFonts w:ascii="Times New Roman" w:eastAsiaTheme="minorEastAsia" w:hAnsi="Times New Roman" w:cs="Times New Roman"/>
          <w:sz w:val="24"/>
          <w:szCs w:val="24"/>
        </w:rPr>
        <w:t xml:space="preserve">orang dengan </w:t>
      </w:r>
      <w:r w:rsidR="00062FDF" w:rsidRPr="00C003F2">
        <w:rPr>
          <w:rFonts w:ascii="Times New Roman" w:eastAsiaTheme="minorEastAsia" w:hAnsi="Times New Roman" w:cs="Times New Roman"/>
          <w:sz w:val="24"/>
          <w:szCs w:val="24"/>
        </w:rPr>
        <w:t>tarif</w:t>
      </w:r>
      <w:r w:rsidRPr="00C003F2">
        <w:rPr>
          <w:rFonts w:ascii="Times New Roman" w:eastAsiaTheme="minorEastAsia" w:hAnsi="Times New Roman" w:cs="Times New Roman"/>
          <w:sz w:val="24"/>
          <w:szCs w:val="24"/>
        </w:rPr>
        <w:t xml:space="preserve"> kesalahan 5%, mak</w:t>
      </w:r>
      <w:r w:rsidR="000A2363">
        <w:rPr>
          <w:rFonts w:ascii="Times New Roman" w:eastAsiaTheme="minorEastAsia" w:hAnsi="Times New Roman" w:cs="Times New Roman"/>
          <w:sz w:val="24"/>
          <w:szCs w:val="24"/>
        </w:rPr>
        <w:t xml:space="preserve">a sampel berjumlah 93 </w:t>
      </w:r>
      <w:r w:rsidR="00062FDF" w:rsidRPr="00C003F2">
        <w:rPr>
          <w:rFonts w:ascii="Times New Roman" w:eastAsiaTheme="minorEastAsia" w:hAnsi="Times New Roman" w:cs="Times New Roman"/>
          <w:sz w:val="24"/>
          <w:szCs w:val="24"/>
        </w:rPr>
        <w:t>responden.</w:t>
      </w:r>
    </w:p>
    <w:p w:rsidR="009E5CCA" w:rsidRPr="00C003F2" w:rsidRDefault="009E5CCA" w:rsidP="008846A8">
      <w:pPr>
        <w:pStyle w:val="ListParagraph"/>
        <w:tabs>
          <w:tab w:val="left" w:pos="965"/>
          <w:tab w:val="left" w:pos="1786"/>
        </w:tabs>
        <w:spacing w:line="480" w:lineRule="auto"/>
        <w:ind w:left="0"/>
        <w:jc w:val="both"/>
        <w:rPr>
          <w:rFonts w:ascii="Times New Roman" w:eastAsiaTheme="minorEastAsia" w:hAnsi="Times New Roman" w:cs="Times New Roman"/>
          <w:sz w:val="24"/>
          <w:szCs w:val="24"/>
        </w:rPr>
      </w:pPr>
    </w:p>
    <w:p w:rsidR="00062FDF" w:rsidRPr="00C003F2" w:rsidRDefault="00062FDF" w:rsidP="00C003F2">
      <w:pPr>
        <w:pStyle w:val="ListParagraph"/>
        <w:tabs>
          <w:tab w:val="left" w:pos="965"/>
          <w:tab w:val="left" w:pos="1786"/>
        </w:tabs>
        <w:spacing w:line="480" w:lineRule="auto"/>
        <w:ind w:left="1260"/>
        <w:jc w:val="both"/>
        <w:rPr>
          <w:rFonts w:ascii="Times New Roman" w:eastAsiaTheme="minorEastAsia" w:hAnsi="Times New Roman" w:cs="Times New Roman"/>
          <w:sz w:val="24"/>
          <w:szCs w:val="24"/>
        </w:rPr>
      </w:pPr>
    </w:p>
    <w:p w:rsidR="00062FDF" w:rsidRPr="00C003F2" w:rsidRDefault="00062FDF" w:rsidP="008846A8">
      <w:pPr>
        <w:pStyle w:val="ListParagraph"/>
        <w:tabs>
          <w:tab w:val="left" w:pos="965"/>
          <w:tab w:val="left" w:pos="1786"/>
        </w:tabs>
        <w:spacing w:line="480" w:lineRule="auto"/>
        <w:ind w:left="0"/>
        <w:jc w:val="both"/>
        <w:rPr>
          <w:rFonts w:ascii="Times New Roman" w:eastAsiaTheme="minorEastAsia" w:hAnsi="Times New Roman" w:cs="Times New Roman"/>
          <w:b/>
          <w:sz w:val="24"/>
          <w:szCs w:val="24"/>
        </w:rPr>
      </w:pPr>
      <w:r w:rsidRPr="00C003F2">
        <w:rPr>
          <w:rFonts w:ascii="Times New Roman" w:eastAsiaTheme="minorEastAsia" w:hAnsi="Times New Roman" w:cs="Times New Roman"/>
          <w:b/>
          <w:sz w:val="24"/>
          <w:szCs w:val="24"/>
        </w:rPr>
        <w:t xml:space="preserve">3.4    </w:t>
      </w:r>
      <w:r w:rsidR="008846A8">
        <w:rPr>
          <w:rFonts w:ascii="Times New Roman" w:eastAsiaTheme="minorEastAsia" w:hAnsi="Times New Roman" w:cs="Times New Roman"/>
          <w:b/>
          <w:sz w:val="24"/>
          <w:szCs w:val="24"/>
        </w:rPr>
        <w:t xml:space="preserve">      </w:t>
      </w:r>
      <w:r w:rsidRPr="00C003F2">
        <w:rPr>
          <w:rFonts w:ascii="Times New Roman" w:eastAsiaTheme="minorEastAsia" w:hAnsi="Times New Roman" w:cs="Times New Roman"/>
          <w:b/>
          <w:sz w:val="24"/>
          <w:szCs w:val="24"/>
        </w:rPr>
        <w:t xml:space="preserve"> Teknik Pengumpulan Data</w:t>
      </w:r>
    </w:p>
    <w:p w:rsidR="00062FDF" w:rsidRDefault="00062FDF" w:rsidP="008846A8">
      <w:pPr>
        <w:pStyle w:val="ListParagraph"/>
        <w:tabs>
          <w:tab w:val="left" w:pos="965"/>
          <w:tab w:val="left" w:pos="1786"/>
        </w:tabs>
        <w:spacing w:line="480" w:lineRule="auto"/>
        <w:ind w:left="0"/>
        <w:jc w:val="both"/>
        <w:rPr>
          <w:rFonts w:ascii="Times New Roman" w:eastAsiaTheme="minorEastAsia" w:hAnsi="Times New Roman" w:cs="Times New Roman"/>
          <w:sz w:val="24"/>
          <w:szCs w:val="24"/>
        </w:rPr>
      </w:pPr>
      <w:r w:rsidRPr="00C003F2">
        <w:rPr>
          <w:rFonts w:ascii="Times New Roman" w:eastAsiaTheme="minorEastAsia" w:hAnsi="Times New Roman" w:cs="Times New Roman"/>
          <w:sz w:val="24"/>
          <w:szCs w:val="24"/>
        </w:rPr>
        <w:tab/>
        <w:t>Sebagaian besar tujuan penelitian adalah untuk memperoleh data yang relevan, dapat dipercaya dan dapat dipertanggung jawabkan. Dalam penyusunan skripsi ini penulis memperoleh data dari dua sumber yaitu:</w:t>
      </w:r>
    </w:p>
    <w:p w:rsidR="00E902B4" w:rsidRDefault="00E902B4" w:rsidP="008846A8">
      <w:pPr>
        <w:pStyle w:val="ListParagraph"/>
        <w:tabs>
          <w:tab w:val="left" w:pos="965"/>
          <w:tab w:val="left" w:pos="1786"/>
        </w:tabs>
        <w:spacing w:line="480" w:lineRule="auto"/>
        <w:ind w:left="0"/>
        <w:jc w:val="both"/>
        <w:rPr>
          <w:rFonts w:ascii="Times New Roman" w:eastAsiaTheme="minorEastAsia" w:hAnsi="Times New Roman" w:cs="Times New Roman"/>
          <w:sz w:val="24"/>
          <w:szCs w:val="24"/>
        </w:rPr>
      </w:pPr>
    </w:p>
    <w:p w:rsidR="00E902B4" w:rsidRPr="00C003F2" w:rsidRDefault="00E902B4" w:rsidP="008846A8">
      <w:pPr>
        <w:pStyle w:val="ListParagraph"/>
        <w:tabs>
          <w:tab w:val="left" w:pos="965"/>
          <w:tab w:val="left" w:pos="1786"/>
        </w:tabs>
        <w:spacing w:line="480" w:lineRule="auto"/>
        <w:ind w:left="0"/>
        <w:jc w:val="both"/>
        <w:rPr>
          <w:rFonts w:ascii="Times New Roman" w:eastAsiaTheme="minorEastAsia" w:hAnsi="Times New Roman" w:cs="Times New Roman"/>
          <w:sz w:val="24"/>
          <w:szCs w:val="24"/>
        </w:rPr>
      </w:pPr>
    </w:p>
    <w:p w:rsidR="00062FDF" w:rsidRPr="00C003F2" w:rsidRDefault="00062FDF" w:rsidP="00C003F2">
      <w:pPr>
        <w:pStyle w:val="ListParagraph"/>
        <w:numPr>
          <w:ilvl w:val="0"/>
          <w:numId w:val="10"/>
        </w:numPr>
        <w:tabs>
          <w:tab w:val="left" w:pos="965"/>
          <w:tab w:val="left" w:pos="1786"/>
        </w:tabs>
        <w:spacing w:line="480" w:lineRule="auto"/>
        <w:jc w:val="both"/>
        <w:rPr>
          <w:rFonts w:ascii="Times New Roman" w:eastAsiaTheme="minorEastAsia" w:hAnsi="Times New Roman" w:cs="Times New Roman"/>
          <w:sz w:val="24"/>
          <w:szCs w:val="24"/>
        </w:rPr>
      </w:pPr>
      <w:r w:rsidRPr="00C003F2">
        <w:rPr>
          <w:rFonts w:ascii="Times New Roman" w:eastAsiaTheme="minorEastAsia" w:hAnsi="Times New Roman" w:cs="Times New Roman"/>
          <w:sz w:val="24"/>
          <w:szCs w:val="24"/>
        </w:rPr>
        <w:lastRenderedPageBreak/>
        <w:t>Data Primer</w:t>
      </w:r>
    </w:p>
    <w:p w:rsidR="00062FDF" w:rsidRPr="00C003F2" w:rsidRDefault="00062FDF" w:rsidP="008846A8">
      <w:pPr>
        <w:pStyle w:val="ListParagraph"/>
        <w:tabs>
          <w:tab w:val="left" w:pos="965"/>
          <w:tab w:val="left" w:pos="1786"/>
        </w:tabs>
        <w:spacing w:line="480" w:lineRule="auto"/>
        <w:ind w:left="1325"/>
        <w:jc w:val="both"/>
        <w:rPr>
          <w:rFonts w:ascii="Times New Roman" w:eastAsiaTheme="minorEastAsia" w:hAnsi="Times New Roman" w:cs="Times New Roman"/>
          <w:sz w:val="24"/>
          <w:szCs w:val="24"/>
        </w:rPr>
      </w:pPr>
      <w:r w:rsidRPr="00C003F2">
        <w:rPr>
          <w:rFonts w:ascii="Times New Roman" w:eastAsiaTheme="minorEastAsia" w:hAnsi="Times New Roman" w:cs="Times New Roman"/>
          <w:sz w:val="24"/>
          <w:szCs w:val="24"/>
        </w:rPr>
        <w:t>Data Primer merupakan data yang diperoleh secara langsung dari Badan Pemeriksa Keuangan (BPK-RI) Perwakilan Jawa Barat. Data ini peneliti peroleh dengan memberikan kuisioner yang bersifat tertutup</w:t>
      </w:r>
    </w:p>
    <w:p w:rsidR="00062FDF" w:rsidRPr="00C003F2" w:rsidRDefault="00062FDF" w:rsidP="00C003F2">
      <w:pPr>
        <w:pStyle w:val="ListParagraph"/>
        <w:numPr>
          <w:ilvl w:val="0"/>
          <w:numId w:val="10"/>
        </w:numPr>
        <w:tabs>
          <w:tab w:val="left" w:pos="965"/>
          <w:tab w:val="left" w:pos="1786"/>
        </w:tabs>
        <w:spacing w:line="480" w:lineRule="auto"/>
        <w:jc w:val="both"/>
        <w:rPr>
          <w:rFonts w:ascii="Times New Roman" w:eastAsiaTheme="minorEastAsia" w:hAnsi="Times New Roman" w:cs="Times New Roman"/>
          <w:sz w:val="24"/>
          <w:szCs w:val="24"/>
        </w:rPr>
      </w:pPr>
      <w:r w:rsidRPr="00C003F2">
        <w:rPr>
          <w:rFonts w:ascii="Times New Roman" w:eastAsiaTheme="minorEastAsia" w:hAnsi="Times New Roman" w:cs="Times New Roman"/>
          <w:sz w:val="24"/>
          <w:szCs w:val="24"/>
        </w:rPr>
        <w:t xml:space="preserve">Data Sekunder </w:t>
      </w:r>
    </w:p>
    <w:p w:rsidR="00062FDF" w:rsidRPr="00C003F2" w:rsidRDefault="00062FDF" w:rsidP="008846A8">
      <w:pPr>
        <w:pStyle w:val="ListParagraph"/>
        <w:tabs>
          <w:tab w:val="left" w:pos="965"/>
          <w:tab w:val="left" w:pos="1786"/>
        </w:tabs>
        <w:spacing w:line="480" w:lineRule="auto"/>
        <w:ind w:left="1325"/>
        <w:jc w:val="both"/>
        <w:rPr>
          <w:rFonts w:ascii="Times New Roman" w:eastAsiaTheme="minorEastAsia" w:hAnsi="Times New Roman" w:cs="Times New Roman"/>
          <w:sz w:val="24"/>
          <w:szCs w:val="24"/>
        </w:rPr>
      </w:pPr>
      <w:r w:rsidRPr="00C003F2">
        <w:rPr>
          <w:rFonts w:ascii="Times New Roman" w:eastAsiaTheme="minorEastAsia" w:hAnsi="Times New Roman" w:cs="Times New Roman"/>
          <w:sz w:val="24"/>
          <w:szCs w:val="24"/>
        </w:rPr>
        <w:t>Data dan informasi yang penulis peroleh dari studi kepustakaan yaitu dengan mempelajari literature-literatur serta dari sumber lain yang berhubungan dan relevan dengan masalah-masalah yang sedang diteliti.</w:t>
      </w:r>
    </w:p>
    <w:p w:rsidR="009155F1" w:rsidRDefault="008846A8" w:rsidP="008846A8">
      <w:pPr>
        <w:pStyle w:val="ListParagraph"/>
        <w:tabs>
          <w:tab w:val="left" w:pos="965"/>
          <w:tab w:val="left" w:pos="1786"/>
        </w:tabs>
        <w:spacing w:line="480" w:lineRule="auto"/>
        <w:ind w:left="0"/>
        <w:jc w:val="both"/>
        <w:rPr>
          <w:rFonts w:ascii="Times New Roman" w:eastAsiaTheme="minorEastAsia" w:hAnsi="Times New Roman" w:cs="Times New Roman"/>
          <w:i/>
          <w:sz w:val="24"/>
          <w:szCs w:val="24"/>
        </w:rPr>
      </w:pPr>
      <w:r>
        <w:rPr>
          <w:rFonts w:ascii="Times New Roman" w:eastAsiaTheme="minorEastAsia" w:hAnsi="Times New Roman" w:cs="Times New Roman"/>
          <w:sz w:val="24"/>
          <w:szCs w:val="24"/>
        </w:rPr>
        <w:tab/>
      </w:r>
      <w:r w:rsidR="00062FDF" w:rsidRPr="00C003F2">
        <w:rPr>
          <w:rFonts w:ascii="Times New Roman" w:eastAsiaTheme="minorEastAsia" w:hAnsi="Times New Roman" w:cs="Times New Roman"/>
          <w:sz w:val="24"/>
          <w:szCs w:val="24"/>
        </w:rPr>
        <w:t>Teknik pengumpulan data merupakan cara-cara yang dilakukan untuk memperoleh data dan keterangan-keterangan yang diperlukan dalam penelitian. Teknik pengumpulan data yang digunakan oleh penulis dalam penelitian ini adalah penelitian kepustakaan (</w:t>
      </w:r>
      <w:r w:rsidR="00062FDF" w:rsidRPr="00C003F2">
        <w:rPr>
          <w:rFonts w:ascii="Times New Roman" w:eastAsiaTheme="minorEastAsia" w:hAnsi="Times New Roman" w:cs="Times New Roman"/>
          <w:i/>
          <w:sz w:val="24"/>
          <w:szCs w:val="24"/>
        </w:rPr>
        <w:t>Library Research)</w:t>
      </w:r>
      <w:r w:rsidR="00062FDF" w:rsidRPr="00C003F2">
        <w:rPr>
          <w:rFonts w:ascii="Times New Roman" w:eastAsiaTheme="minorEastAsia" w:hAnsi="Times New Roman" w:cs="Times New Roman"/>
          <w:sz w:val="24"/>
          <w:szCs w:val="24"/>
        </w:rPr>
        <w:t xml:space="preserve"> dan penelitian lapangan (</w:t>
      </w:r>
      <w:r w:rsidR="00062FDF" w:rsidRPr="00C003F2">
        <w:rPr>
          <w:rFonts w:ascii="Times New Roman" w:eastAsiaTheme="minorEastAsia" w:hAnsi="Times New Roman" w:cs="Times New Roman"/>
          <w:i/>
          <w:sz w:val="24"/>
          <w:szCs w:val="24"/>
        </w:rPr>
        <w:t>Field Research).</w:t>
      </w:r>
    </w:p>
    <w:p w:rsidR="00B22E35" w:rsidRPr="00C003F2" w:rsidRDefault="00B22E35" w:rsidP="008846A8">
      <w:pPr>
        <w:pStyle w:val="ListParagraph"/>
        <w:tabs>
          <w:tab w:val="left" w:pos="965"/>
          <w:tab w:val="left" w:pos="1786"/>
        </w:tabs>
        <w:spacing w:line="480" w:lineRule="auto"/>
        <w:ind w:left="0"/>
        <w:jc w:val="both"/>
        <w:rPr>
          <w:rFonts w:ascii="Times New Roman" w:eastAsiaTheme="minorEastAsia" w:hAnsi="Times New Roman" w:cs="Times New Roman"/>
          <w:sz w:val="24"/>
          <w:szCs w:val="24"/>
        </w:rPr>
      </w:pPr>
    </w:p>
    <w:p w:rsidR="009155F1" w:rsidRPr="00C003F2" w:rsidRDefault="004B687A" w:rsidP="00C003F2">
      <w:pPr>
        <w:pStyle w:val="ListParagraph"/>
        <w:numPr>
          <w:ilvl w:val="0"/>
          <w:numId w:val="12"/>
        </w:numPr>
        <w:tabs>
          <w:tab w:val="left" w:pos="965"/>
          <w:tab w:val="left" w:pos="1786"/>
        </w:tabs>
        <w:spacing w:line="480" w:lineRule="auto"/>
        <w:jc w:val="both"/>
        <w:rPr>
          <w:rFonts w:ascii="Times New Roman" w:eastAsiaTheme="minorEastAsia" w:hAnsi="Times New Roman" w:cs="Times New Roman"/>
          <w:sz w:val="24"/>
          <w:szCs w:val="24"/>
        </w:rPr>
      </w:pPr>
      <w:r w:rsidRPr="00C003F2">
        <w:rPr>
          <w:rFonts w:ascii="Times New Roman" w:eastAsiaTheme="minorEastAsia" w:hAnsi="Times New Roman" w:cs="Times New Roman"/>
          <w:sz w:val="24"/>
          <w:szCs w:val="24"/>
        </w:rPr>
        <w:t>Penelitian Kepustakan (</w:t>
      </w:r>
      <w:r w:rsidRPr="00C003F2">
        <w:rPr>
          <w:rFonts w:ascii="Times New Roman" w:eastAsiaTheme="minorEastAsia" w:hAnsi="Times New Roman" w:cs="Times New Roman"/>
          <w:i/>
          <w:sz w:val="24"/>
          <w:szCs w:val="24"/>
        </w:rPr>
        <w:t>Library Research)</w:t>
      </w:r>
    </w:p>
    <w:p w:rsidR="004B687A" w:rsidRDefault="004B687A" w:rsidP="00F97D74">
      <w:pPr>
        <w:pStyle w:val="ListParagraph"/>
        <w:tabs>
          <w:tab w:val="left" w:pos="965"/>
          <w:tab w:val="left" w:pos="1786"/>
        </w:tabs>
        <w:spacing w:line="480" w:lineRule="auto"/>
        <w:ind w:left="1325"/>
        <w:jc w:val="both"/>
        <w:rPr>
          <w:rFonts w:ascii="Times New Roman" w:eastAsiaTheme="minorEastAsia" w:hAnsi="Times New Roman" w:cs="Times New Roman"/>
          <w:sz w:val="24"/>
          <w:szCs w:val="24"/>
        </w:rPr>
      </w:pPr>
      <w:r w:rsidRPr="00C003F2">
        <w:rPr>
          <w:rFonts w:ascii="Times New Roman" w:eastAsiaTheme="minorEastAsia" w:hAnsi="Times New Roman" w:cs="Times New Roman"/>
          <w:sz w:val="24"/>
          <w:szCs w:val="24"/>
        </w:rPr>
        <w:t>Dilakukan untuk memperoleh data sekunder secara landasan teori yang digunakan sebagai pendukung dalam pembahasan penelitian kepustakaan dengan cara membaca literatur yang berhubungan dengan masalah yang akan diteliti oleh penulis.</w:t>
      </w:r>
    </w:p>
    <w:p w:rsidR="00E902B4" w:rsidRDefault="00E902B4" w:rsidP="00F97D74">
      <w:pPr>
        <w:pStyle w:val="ListParagraph"/>
        <w:tabs>
          <w:tab w:val="left" w:pos="965"/>
          <w:tab w:val="left" w:pos="1786"/>
        </w:tabs>
        <w:spacing w:line="480" w:lineRule="auto"/>
        <w:ind w:left="1325"/>
        <w:jc w:val="both"/>
        <w:rPr>
          <w:rFonts w:ascii="Times New Roman" w:eastAsiaTheme="minorEastAsia" w:hAnsi="Times New Roman" w:cs="Times New Roman"/>
          <w:sz w:val="24"/>
          <w:szCs w:val="24"/>
        </w:rPr>
      </w:pPr>
    </w:p>
    <w:p w:rsidR="00E902B4" w:rsidRDefault="00E902B4" w:rsidP="00F97D74">
      <w:pPr>
        <w:pStyle w:val="ListParagraph"/>
        <w:tabs>
          <w:tab w:val="left" w:pos="965"/>
          <w:tab w:val="left" w:pos="1786"/>
        </w:tabs>
        <w:spacing w:line="480" w:lineRule="auto"/>
        <w:ind w:left="1325"/>
        <w:jc w:val="both"/>
        <w:rPr>
          <w:rFonts w:ascii="Times New Roman" w:eastAsiaTheme="minorEastAsia" w:hAnsi="Times New Roman" w:cs="Times New Roman"/>
          <w:sz w:val="24"/>
          <w:szCs w:val="24"/>
        </w:rPr>
      </w:pPr>
    </w:p>
    <w:p w:rsidR="00E902B4" w:rsidRPr="00C003F2" w:rsidRDefault="00E902B4" w:rsidP="00F97D74">
      <w:pPr>
        <w:pStyle w:val="ListParagraph"/>
        <w:tabs>
          <w:tab w:val="left" w:pos="965"/>
          <w:tab w:val="left" w:pos="1786"/>
        </w:tabs>
        <w:spacing w:line="480" w:lineRule="auto"/>
        <w:ind w:left="1325"/>
        <w:jc w:val="both"/>
        <w:rPr>
          <w:rFonts w:ascii="Times New Roman" w:eastAsiaTheme="minorEastAsia" w:hAnsi="Times New Roman" w:cs="Times New Roman"/>
          <w:sz w:val="24"/>
          <w:szCs w:val="24"/>
        </w:rPr>
      </w:pPr>
    </w:p>
    <w:p w:rsidR="004B687A" w:rsidRPr="00C003F2" w:rsidRDefault="004B687A" w:rsidP="00C003F2">
      <w:pPr>
        <w:pStyle w:val="ListParagraph"/>
        <w:numPr>
          <w:ilvl w:val="0"/>
          <w:numId w:val="12"/>
        </w:numPr>
        <w:tabs>
          <w:tab w:val="left" w:pos="965"/>
          <w:tab w:val="left" w:pos="1786"/>
        </w:tabs>
        <w:spacing w:line="480" w:lineRule="auto"/>
        <w:jc w:val="both"/>
        <w:rPr>
          <w:rFonts w:ascii="Times New Roman" w:eastAsiaTheme="minorEastAsia" w:hAnsi="Times New Roman" w:cs="Times New Roman"/>
          <w:sz w:val="24"/>
          <w:szCs w:val="24"/>
        </w:rPr>
      </w:pPr>
      <w:r w:rsidRPr="00C003F2">
        <w:rPr>
          <w:rFonts w:ascii="Times New Roman" w:eastAsiaTheme="minorEastAsia" w:hAnsi="Times New Roman" w:cs="Times New Roman"/>
          <w:sz w:val="24"/>
          <w:szCs w:val="24"/>
        </w:rPr>
        <w:lastRenderedPageBreak/>
        <w:t>Penelitian Lapangan (</w:t>
      </w:r>
      <w:r w:rsidR="005E59EC" w:rsidRPr="00C003F2">
        <w:rPr>
          <w:rFonts w:ascii="Times New Roman" w:eastAsiaTheme="minorEastAsia" w:hAnsi="Times New Roman" w:cs="Times New Roman"/>
          <w:i/>
          <w:sz w:val="24"/>
          <w:szCs w:val="24"/>
        </w:rPr>
        <w:t>Field Research)</w:t>
      </w:r>
    </w:p>
    <w:p w:rsidR="005E59EC" w:rsidRPr="00C003F2" w:rsidRDefault="005E59EC" w:rsidP="00F97D74">
      <w:pPr>
        <w:pStyle w:val="ListParagraph"/>
        <w:tabs>
          <w:tab w:val="left" w:pos="965"/>
          <w:tab w:val="left" w:pos="1786"/>
        </w:tabs>
        <w:spacing w:line="480" w:lineRule="auto"/>
        <w:ind w:left="1325"/>
        <w:jc w:val="both"/>
        <w:rPr>
          <w:rFonts w:ascii="Times New Roman" w:eastAsiaTheme="minorEastAsia" w:hAnsi="Times New Roman" w:cs="Times New Roman"/>
          <w:sz w:val="24"/>
          <w:szCs w:val="24"/>
        </w:rPr>
      </w:pPr>
      <w:r w:rsidRPr="00C003F2">
        <w:rPr>
          <w:rFonts w:ascii="Times New Roman" w:eastAsiaTheme="minorEastAsia" w:hAnsi="Times New Roman" w:cs="Times New Roman"/>
          <w:sz w:val="24"/>
          <w:szCs w:val="24"/>
        </w:rPr>
        <w:t>Merupakan penelitian yang dilakukan dengan cara melakukan pengamatan langsung pada objek yang diteliti untuk memperoleh data primer.</w:t>
      </w:r>
    </w:p>
    <w:p w:rsidR="005E59EC" w:rsidRPr="00C003F2" w:rsidRDefault="005E59EC" w:rsidP="00F97D74">
      <w:pPr>
        <w:pStyle w:val="ListParagraph"/>
        <w:tabs>
          <w:tab w:val="left" w:pos="965"/>
          <w:tab w:val="left" w:pos="1786"/>
        </w:tabs>
        <w:spacing w:line="480" w:lineRule="auto"/>
        <w:ind w:left="1325"/>
        <w:jc w:val="both"/>
        <w:rPr>
          <w:rFonts w:ascii="Times New Roman" w:eastAsiaTheme="minorEastAsia" w:hAnsi="Times New Roman" w:cs="Times New Roman"/>
          <w:sz w:val="24"/>
          <w:szCs w:val="24"/>
        </w:rPr>
      </w:pPr>
      <w:r w:rsidRPr="00C003F2">
        <w:rPr>
          <w:rFonts w:ascii="Times New Roman" w:eastAsiaTheme="minorEastAsia" w:hAnsi="Times New Roman" w:cs="Times New Roman"/>
          <w:sz w:val="24"/>
          <w:szCs w:val="24"/>
        </w:rPr>
        <w:t>Menurut Sugiyono (2014:137-146). Adapun teknik pengumpulan data yang dilakukan adalah:</w:t>
      </w:r>
    </w:p>
    <w:p w:rsidR="005E59EC" w:rsidRPr="00C003F2" w:rsidRDefault="005E59EC" w:rsidP="00C003F2">
      <w:pPr>
        <w:pStyle w:val="ListParagraph"/>
        <w:numPr>
          <w:ilvl w:val="0"/>
          <w:numId w:val="13"/>
        </w:numPr>
        <w:tabs>
          <w:tab w:val="left" w:pos="965"/>
          <w:tab w:val="left" w:pos="1786"/>
        </w:tabs>
        <w:spacing w:line="480" w:lineRule="auto"/>
        <w:jc w:val="both"/>
        <w:rPr>
          <w:rFonts w:ascii="Times New Roman" w:eastAsiaTheme="minorEastAsia" w:hAnsi="Times New Roman" w:cs="Times New Roman"/>
          <w:sz w:val="24"/>
          <w:szCs w:val="24"/>
        </w:rPr>
      </w:pPr>
      <w:r w:rsidRPr="00C003F2">
        <w:rPr>
          <w:rFonts w:ascii="Times New Roman" w:eastAsiaTheme="minorEastAsia" w:hAnsi="Times New Roman" w:cs="Times New Roman"/>
          <w:sz w:val="24"/>
          <w:szCs w:val="24"/>
        </w:rPr>
        <w:t>Wawancara</w:t>
      </w:r>
    </w:p>
    <w:p w:rsidR="005E59EC" w:rsidRPr="00C003F2" w:rsidRDefault="005E59EC" w:rsidP="00F97D74">
      <w:pPr>
        <w:pStyle w:val="ListParagraph"/>
        <w:tabs>
          <w:tab w:val="left" w:pos="965"/>
          <w:tab w:val="left" w:pos="1786"/>
        </w:tabs>
        <w:spacing w:line="480" w:lineRule="auto"/>
        <w:ind w:left="1685"/>
        <w:jc w:val="both"/>
        <w:rPr>
          <w:rFonts w:ascii="Times New Roman" w:eastAsiaTheme="minorEastAsia" w:hAnsi="Times New Roman" w:cs="Times New Roman"/>
          <w:sz w:val="24"/>
          <w:szCs w:val="24"/>
        </w:rPr>
      </w:pPr>
      <w:r w:rsidRPr="00C003F2">
        <w:rPr>
          <w:rFonts w:ascii="Times New Roman" w:eastAsiaTheme="minorEastAsia" w:hAnsi="Times New Roman" w:cs="Times New Roman"/>
          <w:sz w:val="24"/>
          <w:szCs w:val="24"/>
        </w:rPr>
        <w:t>Penulis memperoleh data dengan cara melakukan Tanya jawab secara langsung untuk meminta keterangan mengenai hal yang berhubungan denhgan masalah yang diteliti, dan juga apabila peneliti ingin mengetahui hal-hal dari responden yang lebih mendalam dan jumlah responden</w:t>
      </w:r>
    </w:p>
    <w:p w:rsidR="005E59EC" w:rsidRPr="00C003F2" w:rsidRDefault="005E59EC" w:rsidP="00C003F2">
      <w:pPr>
        <w:pStyle w:val="ListParagraph"/>
        <w:numPr>
          <w:ilvl w:val="0"/>
          <w:numId w:val="13"/>
        </w:numPr>
        <w:tabs>
          <w:tab w:val="left" w:pos="965"/>
          <w:tab w:val="left" w:pos="1786"/>
        </w:tabs>
        <w:spacing w:line="480" w:lineRule="auto"/>
        <w:jc w:val="both"/>
        <w:rPr>
          <w:rFonts w:ascii="Times New Roman" w:eastAsiaTheme="minorEastAsia" w:hAnsi="Times New Roman" w:cs="Times New Roman"/>
          <w:sz w:val="24"/>
          <w:szCs w:val="24"/>
        </w:rPr>
      </w:pPr>
      <w:r w:rsidRPr="00C003F2">
        <w:rPr>
          <w:rFonts w:ascii="Times New Roman" w:eastAsiaTheme="minorEastAsia" w:hAnsi="Times New Roman" w:cs="Times New Roman"/>
          <w:sz w:val="24"/>
          <w:szCs w:val="24"/>
        </w:rPr>
        <w:t>Kuisioner (angket), yaitu merupakan teknik pengumpulan data yang dilakukan dengan cara member seperangkat pertanyaan dan pertanyaan tertulis kepada responden untuk dijawabnya. Kuisioner merupakan teknik pengumpulan data yang efisien bila peneliti tahu dengan pasti variabel yang akan diukur dan tahu apa yang bisa diharapkan dari responden.</w:t>
      </w:r>
    </w:p>
    <w:p w:rsidR="005E59EC" w:rsidRPr="00C003F2" w:rsidRDefault="005E59EC" w:rsidP="00C003F2">
      <w:pPr>
        <w:pStyle w:val="ListParagraph"/>
        <w:numPr>
          <w:ilvl w:val="0"/>
          <w:numId w:val="13"/>
        </w:numPr>
        <w:tabs>
          <w:tab w:val="left" w:pos="965"/>
          <w:tab w:val="left" w:pos="1786"/>
        </w:tabs>
        <w:spacing w:line="480" w:lineRule="auto"/>
        <w:jc w:val="both"/>
        <w:rPr>
          <w:rFonts w:ascii="Times New Roman" w:eastAsiaTheme="minorEastAsia" w:hAnsi="Times New Roman" w:cs="Times New Roman"/>
          <w:sz w:val="24"/>
          <w:szCs w:val="24"/>
        </w:rPr>
      </w:pPr>
      <w:r w:rsidRPr="00C003F2">
        <w:rPr>
          <w:rFonts w:ascii="Times New Roman" w:eastAsiaTheme="minorEastAsia" w:hAnsi="Times New Roman" w:cs="Times New Roman"/>
          <w:sz w:val="24"/>
          <w:szCs w:val="24"/>
        </w:rPr>
        <w:t>Internet (</w:t>
      </w:r>
      <w:r w:rsidRPr="00C003F2">
        <w:rPr>
          <w:rFonts w:ascii="Times New Roman" w:eastAsiaTheme="minorEastAsia" w:hAnsi="Times New Roman" w:cs="Times New Roman"/>
          <w:i/>
          <w:sz w:val="24"/>
          <w:szCs w:val="24"/>
        </w:rPr>
        <w:t>Internet Researh)</w:t>
      </w:r>
    </w:p>
    <w:p w:rsidR="005E59EC" w:rsidRPr="00C003F2" w:rsidRDefault="005E59EC" w:rsidP="00F97D74">
      <w:pPr>
        <w:pStyle w:val="ListParagraph"/>
        <w:tabs>
          <w:tab w:val="left" w:pos="965"/>
          <w:tab w:val="left" w:pos="1786"/>
        </w:tabs>
        <w:spacing w:line="480" w:lineRule="auto"/>
        <w:ind w:left="1685"/>
        <w:jc w:val="both"/>
        <w:rPr>
          <w:rFonts w:ascii="Times New Roman" w:eastAsiaTheme="minorEastAsia" w:hAnsi="Times New Roman" w:cs="Times New Roman"/>
          <w:sz w:val="24"/>
          <w:szCs w:val="24"/>
        </w:rPr>
      </w:pPr>
      <w:r w:rsidRPr="00C003F2">
        <w:rPr>
          <w:rFonts w:ascii="Times New Roman" w:eastAsiaTheme="minorEastAsia" w:hAnsi="Times New Roman" w:cs="Times New Roman"/>
          <w:sz w:val="24"/>
          <w:szCs w:val="24"/>
        </w:rPr>
        <w:t xml:space="preserve">Sehubungan dengan keterbatasan sumber referensi dari perpustakaan yang ada, maka penulis juga melakukan pencarian </w:t>
      </w:r>
      <w:r w:rsidRPr="00C003F2">
        <w:rPr>
          <w:rFonts w:ascii="Times New Roman" w:eastAsiaTheme="minorEastAsia" w:hAnsi="Times New Roman" w:cs="Times New Roman"/>
          <w:sz w:val="24"/>
          <w:szCs w:val="24"/>
        </w:rPr>
        <w:lastRenderedPageBreak/>
        <w:t>(</w:t>
      </w:r>
      <w:r w:rsidRPr="00C003F2">
        <w:rPr>
          <w:rFonts w:ascii="Times New Roman" w:eastAsiaTheme="minorEastAsia" w:hAnsi="Times New Roman" w:cs="Times New Roman"/>
          <w:i/>
          <w:sz w:val="24"/>
          <w:szCs w:val="24"/>
        </w:rPr>
        <w:t>searching)</w:t>
      </w:r>
      <w:r w:rsidRPr="00C003F2">
        <w:rPr>
          <w:rFonts w:ascii="Times New Roman" w:eastAsiaTheme="minorEastAsia" w:hAnsi="Times New Roman" w:cs="Times New Roman"/>
          <w:sz w:val="24"/>
          <w:szCs w:val="24"/>
        </w:rPr>
        <w:t xml:space="preserve"> pada situs-situs terkait untuk memperoleh tambahan literature atau data relevan lain yang diperlukan.</w:t>
      </w:r>
    </w:p>
    <w:p w:rsidR="005E59EC" w:rsidRPr="00C003F2" w:rsidRDefault="005E59EC" w:rsidP="00C003F2">
      <w:pPr>
        <w:pStyle w:val="ListParagraph"/>
        <w:numPr>
          <w:ilvl w:val="0"/>
          <w:numId w:val="12"/>
        </w:numPr>
        <w:tabs>
          <w:tab w:val="left" w:pos="965"/>
          <w:tab w:val="left" w:pos="1786"/>
        </w:tabs>
        <w:spacing w:line="480" w:lineRule="auto"/>
        <w:jc w:val="both"/>
        <w:rPr>
          <w:rFonts w:ascii="Times New Roman" w:eastAsiaTheme="minorEastAsia" w:hAnsi="Times New Roman" w:cs="Times New Roman"/>
          <w:sz w:val="24"/>
          <w:szCs w:val="24"/>
        </w:rPr>
      </w:pPr>
      <w:r w:rsidRPr="00C003F2">
        <w:rPr>
          <w:rFonts w:ascii="Times New Roman" w:eastAsiaTheme="minorEastAsia" w:hAnsi="Times New Roman" w:cs="Times New Roman"/>
          <w:sz w:val="24"/>
          <w:szCs w:val="24"/>
        </w:rPr>
        <w:t>Observasi (pengamatan), yaitu teknik</w:t>
      </w:r>
      <w:r w:rsidR="00D16BE7" w:rsidRPr="00C003F2">
        <w:rPr>
          <w:rFonts w:ascii="Times New Roman" w:eastAsiaTheme="minorEastAsia" w:hAnsi="Times New Roman" w:cs="Times New Roman"/>
          <w:sz w:val="24"/>
          <w:szCs w:val="24"/>
        </w:rPr>
        <w:t xml:space="preserve"> pengumpulan data mempunyai cirri yang spesifik bila dibandingkan dengan teknik yang lain yaitu wawancara dan kuisioner. Teknik pengumpulan data dengan observasi digunakan bila penelitian berkenaan dengan perilaku manusia, proses kerja, gejala-gejala alam, dan bila responden yang diamati tidak terlalu besar.</w:t>
      </w:r>
    </w:p>
    <w:p w:rsidR="00D16BE7" w:rsidRPr="00C003F2" w:rsidRDefault="00D16BE7" w:rsidP="00C003F2">
      <w:pPr>
        <w:pStyle w:val="ListParagraph"/>
        <w:tabs>
          <w:tab w:val="left" w:pos="965"/>
          <w:tab w:val="left" w:pos="1786"/>
        </w:tabs>
        <w:spacing w:line="480" w:lineRule="auto"/>
        <w:ind w:left="2145"/>
        <w:jc w:val="both"/>
        <w:rPr>
          <w:rFonts w:ascii="Times New Roman" w:eastAsiaTheme="minorEastAsia" w:hAnsi="Times New Roman" w:cs="Times New Roman"/>
          <w:sz w:val="24"/>
          <w:szCs w:val="24"/>
        </w:rPr>
      </w:pPr>
    </w:p>
    <w:p w:rsidR="00F97D74" w:rsidRDefault="00F97D74" w:rsidP="00F97D74">
      <w:pPr>
        <w:pStyle w:val="ListParagraph"/>
        <w:tabs>
          <w:tab w:val="left" w:pos="965"/>
          <w:tab w:val="left" w:pos="1786"/>
        </w:tabs>
        <w:spacing w:line="480" w:lineRule="auto"/>
        <w:ind w:left="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3.5  </w:t>
      </w:r>
      <w:r w:rsidR="00D16BE7" w:rsidRPr="00C003F2">
        <w:rPr>
          <w:rFonts w:ascii="Times New Roman" w:eastAsiaTheme="minorEastAsia" w:hAnsi="Times New Roman" w:cs="Times New Roman"/>
          <w:b/>
          <w:sz w:val="24"/>
          <w:szCs w:val="24"/>
        </w:rPr>
        <w:t xml:space="preserve">  </w:t>
      </w:r>
      <w:r>
        <w:rPr>
          <w:rFonts w:ascii="Times New Roman" w:eastAsiaTheme="minorEastAsia" w:hAnsi="Times New Roman" w:cs="Times New Roman"/>
          <w:b/>
          <w:sz w:val="24"/>
          <w:szCs w:val="24"/>
        </w:rPr>
        <w:t xml:space="preserve">       </w:t>
      </w:r>
      <w:r w:rsidR="00D16BE7" w:rsidRPr="00C003F2">
        <w:rPr>
          <w:rFonts w:ascii="Times New Roman" w:eastAsiaTheme="minorEastAsia" w:hAnsi="Times New Roman" w:cs="Times New Roman"/>
          <w:b/>
          <w:sz w:val="24"/>
          <w:szCs w:val="24"/>
        </w:rPr>
        <w:t xml:space="preserve">Metode Analisis Data dan Uji Hipotesis </w:t>
      </w:r>
    </w:p>
    <w:p w:rsidR="00D16BE7" w:rsidRPr="00C003F2" w:rsidRDefault="00F97D74" w:rsidP="00F97D74">
      <w:pPr>
        <w:pStyle w:val="ListParagraph"/>
        <w:tabs>
          <w:tab w:val="left" w:pos="965"/>
          <w:tab w:val="left" w:pos="1786"/>
        </w:tabs>
        <w:spacing w:line="480" w:lineRule="auto"/>
        <w:ind w:left="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3.5.1        </w:t>
      </w:r>
      <w:r w:rsidR="00D16BE7" w:rsidRPr="00C003F2">
        <w:rPr>
          <w:rFonts w:ascii="Times New Roman" w:eastAsiaTheme="minorEastAsia" w:hAnsi="Times New Roman" w:cs="Times New Roman"/>
          <w:b/>
          <w:sz w:val="24"/>
          <w:szCs w:val="24"/>
        </w:rPr>
        <w:t>Analisis Data</w:t>
      </w:r>
    </w:p>
    <w:p w:rsidR="00D16BE7" w:rsidRPr="00C003F2" w:rsidRDefault="00D16BE7" w:rsidP="00F97D74">
      <w:pPr>
        <w:pStyle w:val="ListParagraph"/>
        <w:tabs>
          <w:tab w:val="left" w:pos="965"/>
          <w:tab w:val="left" w:pos="1786"/>
        </w:tabs>
        <w:spacing w:line="480" w:lineRule="auto"/>
        <w:ind w:left="0"/>
        <w:jc w:val="both"/>
        <w:rPr>
          <w:rFonts w:ascii="Times New Roman" w:eastAsiaTheme="minorEastAsia" w:hAnsi="Times New Roman" w:cs="Times New Roman"/>
          <w:sz w:val="24"/>
          <w:szCs w:val="24"/>
        </w:rPr>
      </w:pPr>
      <w:r w:rsidRPr="00C003F2">
        <w:rPr>
          <w:rFonts w:ascii="Times New Roman" w:eastAsiaTheme="minorEastAsia" w:hAnsi="Times New Roman" w:cs="Times New Roman"/>
          <w:sz w:val="24"/>
          <w:szCs w:val="24"/>
        </w:rPr>
        <w:tab/>
        <w:t>Dalam penelitian ini penulis menggunakan pendekatan analisis deskriptif dan asosiatif untuk menetapkan hubungan kausal dengan pendekatan survey</w:t>
      </w:r>
      <w:r w:rsidR="00A55265" w:rsidRPr="00C003F2">
        <w:rPr>
          <w:rFonts w:ascii="Times New Roman" w:eastAsiaTheme="minorEastAsia" w:hAnsi="Times New Roman" w:cs="Times New Roman"/>
          <w:sz w:val="24"/>
          <w:szCs w:val="24"/>
        </w:rPr>
        <w:t>,karena</w:t>
      </w:r>
      <w:r w:rsidR="00CA1AF6" w:rsidRPr="00C003F2">
        <w:rPr>
          <w:rFonts w:ascii="Times New Roman" w:eastAsiaTheme="minorEastAsia" w:hAnsi="Times New Roman" w:cs="Times New Roman"/>
          <w:sz w:val="24"/>
          <w:szCs w:val="24"/>
        </w:rPr>
        <w:t xml:space="preserve"> adanya variabel-variabel yang akan ditelaah hubungannya serta tujuannya untuk menyajikan gambaran secara terstruktur, factual, dan akurat mengenai fakta –fakta serta hubungan antar variabel yang diteliti</w:t>
      </w:r>
      <w:r w:rsidR="006D0BA8" w:rsidRPr="00C003F2">
        <w:rPr>
          <w:rFonts w:ascii="Times New Roman" w:eastAsiaTheme="minorEastAsia" w:hAnsi="Times New Roman" w:cs="Times New Roman"/>
          <w:sz w:val="24"/>
          <w:szCs w:val="24"/>
        </w:rPr>
        <w:t>.</w:t>
      </w:r>
    </w:p>
    <w:p w:rsidR="006D0BA8" w:rsidRPr="00C003F2" w:rsidRDefault="006D0BA8" w:rsidP="00F97D74">
      <w:pPr>
        <w:pStyle w:val="ListParagraph"/>
        <w:tabs>
          <w:tab w:val="left" w:pos="965"/>
          <w:tab w:val="left" w:pos="1786"/>
        </w:tabs>
        <w:spacing w:line="480" w:lineRule="auto"/>
        <w:jc w:val="both"/>
        <w:rPr>
          <w:rFonts w:ascii="Times New Roman" w:eastAsiaTheme="minorEastAsia" w:hAnsi="Times New Roman" w:cs="Times New Roman"/>
          <w:sz w:val="24"/>
          <w:szCs w:val="24"/>
        </w:rPr>
      </w:pPr>
      <w:r w:rsidRPr="00C003F2">
        <w:rPr>
          <w:rFonts w:ascii="Times New Roman" w:eastAsiaTheme="minorEastAsia" w:hAnsi="Times New Roman" w:cs="Times New Roman"/>
          <w:sz w:val="24"/>
          <w:szCs w:val="24"/>
        </w:rPr>
        <w:tab/>
        <w:t>Menurut Sugiyono (2014:147) menyatakan bahwa:</w:t>
      </w:r>
    </w:p>
    <w:p w:rsidR="006D0BA8" w:rsidRPr="00C003F2" w:rsidRDefault="00BE46E4" w:rsidP="00F97D74">
      <w:pPr>
        <w:pStyle w:val="ListParagraph"/>
        <w:tabs>
          <w:tab w:val="left" w:pos="965"/>
          <w:tab w:val="left" w:pos="1786"/>
        </w:tabs>
        <w:spacing w:line="240" w:lineRule="auto"/>
        <w:ind w:left="965"/>
        <w:jc w:val="both"/>
        <w:rPr>
          <w:rFonts w:ascii="Times New Roman" w:eastAsiaTheme="minorEastAsia" w:hAnsi="Times New Roman" w:cs="Times New Roman"/>
          <w:sz w:val="24"/>
          <w:szCs w:val="24"/>
        </w:rPr>
      </w:pPr>
      <w:r w:rsidRPr="00C003F2">
        <w:rPr>
          <w:rFonts w:ascii="Times New Roman" w:eastAsiaTheme="minorEastAsia" w:hAnsi="Times New Roman" w:cs="Times New Roman"/>
          <w:sz w:val="24"/>
          <w:szCs w:val="24"/>
        </w:rPr>
        <w:t>“ Analisis data merupakan kegiatan setelah data dari seluruh responden terkumpul. Kegiatan dalam analisis data adalah mengelompokan data berdasarkan variabel dan jenis responden, menyajikan data tiap variabel yang diteliti, melakukan perhitungan untuk menguji hipotesis yang telah diajukan”.</w:t>
      </w:r>
    </w:p>
    <w:p w:rsidR="00BE46E4" w:rsidRPr="00C003F2" w:rsidRDefault="00BE46E4" w:rsidP="00C003F2">
      <w:pPr>
        <w:pStyle w:val="ListParagraph"/>
        <w:tabs>
          <w:tab w:val="left" w:pos="965"/>
          <w:tab w:val="left" w:pos="1786"/>
        </w:tabs>
        <w:spacing w:line="240" w:lineRule="auto"/>
        <w:ind w:left="2160"/>
        <w:jc w:val="both"/>
        <w:rPr>
          <w:rFonts w:ascii="Times New Roman" w:eastAsiaTheme="minorEastAsia" w:hAnsi="Times New Roman" w:cs="Times New Roman"/>
          <w:sz w:val="24"/>
          <w:szCs w:val="24"/>
        </w:rPr>
      </w:pPr>
    </w:p>
    <w:p w:rsidR="00BE46E4" w:rsidRPr="00C003F2" w:rsidRDefault="00BE46E4" w:rsidP="00F97D74">
      <w:pPr>
        <w:pStyle w:val="ListParagraph"/>
        <w:tabs>
          <w:tab w:val="left" w:pos="965"/>
          <w:tab w:val="left" w:pos="1786"/>
        </w:tabs>
        <w:spacing w:line="480" w:lineRule="auto"/>
        <w:ind w:left="1786"/>
        <w:jc w:val="both"/>
        <w:rPr>
          <w:rFonts w:ascii="Times New Roman" w:eastAsiaTheme="minorEastAsia" w:hAnsi="Times New Roman" w:cs="Times New Roman"/>
          <w:sz w:val="24"/>
          <w:szCs w:val="24"/>
        </w:rPr>
      </w:pPr>
      <w:r w:rsidRPr="00C003F2">
        <w:rPr>
          <w:rFonts w:ascii="Times New Roman" w:eastAsiaTheme="minorEastAsia" w:hAnsi="Times New Roman" w:cs="Times New Roman"/>
          <w:sz w:val="24"/>
          <w:szCs w:val="24"/>
        </w:rPr>
        <w:t>Adapun langkah-langkah yang dilakukan adalah sebagai berikut :</w:t>
      </w:r>
    </w:p>
    <w:p w:rsidR="00BE46E4" w:rsidRPr="00C003F2" w:rsidRDefault="00BE46E4" w:rsidP="00C003F2">
      <w:pPr>
        <w:pStyle w:val="ListParagraph"/>
        <w:numPr>
          <w:ilvl w:val="0"/>
          <w:numId w:val="15"/>
        </w:numPr>
        <w:tabs>
          <w:tab w:val="left" w:pos="965"/>
          <w:tab w:val="left" w:pos="1786"/>
        </w:tabs>
        <w:spacing w:line="480" w:lineRule="auto"/>
        <w:jc w:val="both"/>
        <w:rPr>
          <w:rFonts w:ascii="Times New Roman" w:eastAsiaTheme="minorEastAsia" w:hAnsi="Times New Roman" w:cs="Times New Roman"/>
          <w:sz w:val="24"/>
          <w:szCs w:val="24"/>
        </w:rPr>
      </w:pPr>
      <w:r w:rsidRPr="00C003F2">
        <w:rPr>
          <w:rFonts w:ascii="Times New Roman" w:eastAsiaTheme="minorEastAsia" w:hAnsi="Times New Roman" w:cs="Times New Roman"/>
          <w:sz w:val="24"/>
          <w:szCs w:val="24"/>
        </w:rPr>
        <w:lastRenderedPageBreak/>
        <w:t>Penulis melakukan pengumpulan data dengan cara sampling , di mana yang sedang diselidiki adalah sampel yang merupakan sebuah himpunan dari pengukuran yang dipilih dari populasi yang menjadi perhatian dalam penelitian.</w:t>
      </w:r>
    </w:p>
    <w:p w:rsidR="00BE46E4" w:rsidRPr="00C003F2" w:rsidRDefault="00BE46E4" w:rsidP="00C003F2">
      <w:pPr>
        <w:pStyle w:val="ListParagraph"/>
        <w:numPr>
          <w:ilvl w:val="0"/>
          <w:numId w:val="15"/>
        </w:numPr>
        <w:tabs>
          <w:tab w:val="left" w:pos="965"/>
          <w:tab w:val="left" w:pos="1786"/>
        </w:tabs>
        <w:spacing w:line="480" w:lineRule="auto"/>
        <w:jc w:val="both"/>
        <w:rPr>
          <w:rFonts w:ascii="Times New Roman" w:eastAsiaTheme="minorEastAsia" w:hAnsi="Times New Roman" w:cs="Times New Roman"/>
          <w:sz w:val="24"/>
          <w:szCs w:val="24"/>
        </w:rPr>
      </w:pPr>
      <w:r w:rsidRPr="00C003F2">
        <w:rPr>
          <w:rFonts w:ascii="Times New Roman" w:eastAsiaTheme="minorEastAsia" w:hAnsi="Times New Roman" w:cs="Times New Roman"/>
          <w:sz w:val="24"/>
          <w:szCs w:val="24"/>
        </w:rPr>
        <w:t xml:space="preserve">Setelah metode pengumpulan data ditentukan, kemudian ditentukan alat untuk memperoleh data dari elemen-elemen yang akan diselidiki. Alat yang digunakan dalam penelitian ini adalah daftar pertanyaan atau kuisioner untuk menentukan nilai dari kuisioner tersebut, penulis menggunakan skala </w:t>
      </w:r>
      <w:r w:rsidRPr="00C003F2">
        <w:rPr>
          <w:rFonts w:ascii="Times New Roman" w:eastAsiaTheme="minorEastAsia" w:hAnsi="Times New Roman" w:cs="Times New Roman"/>
          <w:i/>
          <w:sz w:val="24"/>
          <w:szCs w:val="24"/>
        </w:rPr>
        <w:t>likert</w:t>
      </w:r>
      <w:r w:rsidRPr="00C003F2">
        <w:rPr>
          <w:rFonts w:ascii="Times New Roman" w:eastAsiaTheme="minorEastAsia" w:hAnsi="Times New Roman" w:cs="Times New Roman"/>
          <w:sz w:val="24"/>
          <w:szCs w:val="24"/>
        </w:rPr>
        <w:t>.</w:t>
      </w:r>
    </w:p>
    <w:p w:rsidR="00FE3BE3" w:rsidRPr="00C003F2" w:rsidRDefault="00BE46E4" w:rsidP="00C003F2">
      <w:pPr>
        <w:pStyle w:val="ListParagraph"/>
        <w:numPr>
          <w:ilvl w:val="0"/>
          <w:numId w:val="15"/>
        </w:numPr>
        <w:tabs>
          <w:tab w:val="left" w:pos="965"/>
          <w:tab w:val="left" w:pos="1786"/>
        </w:tabs>
        <w:spacing w:line="480" w:lineRule="auto"/>
        <w:jc w:val="both"/>
        <w:rPr>
          <w:rFonts w:ascii="Times New Roman" w:eastAsiaTheme="minorEastAsia" w:hAnsi="Times New Roman" w:cs="Times New Roman"/>
          <w:sz w:val="24"/>
          <w:szCs w:val="24"/>
        </w:rPr>
      </w:pPr>
      <w:r w:rsidRPr="00C003F2">
        <w:rPr>
          <w:rFonts w:ascii="Times New Roman" w:eastAsiaTheme="minorEastAsia" w:hAnsi="Times New Roman" w:cs="Times New Roman"/>
          <w:sz w:val="24"/>
          <w:szCs w:val="24"/>
        </w:rPr>
        <w:t>Skala pengukuran merupakan kesepakatan yang digunakan sebagai acuan untuk menentukan panjang pendeknya interval yang ada dalam alat ukur, sehingga alat ukur tersebut bila digunakan dalam pengukuran akan m</w:t>
      </w:r>
      <w:r w:rsidR="00FE3BE3" w:rsidRPr="00C003F2">
        <w:rPr>
          <w:rFonts w:ascii="Times New Roman" w:eastAsiaTheme="minorEastAsia" w:hAnsi="Times New Roman" w:cs="Times New Roman"/>
          <w:sz w:val="24"/>
          <w:szCs w:val="24"/>
        </w:rPr>
        <w:t xml:space="preserve">enghasilkan data kualitatif. Dalam penelitian ini, penulis menggunakan skala </w:t>
      </w:r>
      <w:r w:rsidR="00FE3BE3" w:rsidRPr="00C003F2">
        <w:rPr>
          <w:rFonts w:ascii="Times New Roman" w:eastAsiaTheme="minorEastAsia" w:hAnsi="Times New Roman" w:cs="Times New Roman"/>
          <w:i/>
          <w:sz w:val="24"/>
          <w:szCs w:val="24"/>
        </w:rPr>
        <w:t>likert</w:t>
      </w:r>
      <w:r w:rsidR="00FE3BE3" w:rsidRPr="00C003F2">
        <w:rPr>
          <w:rFonts w:ascii="Times New Roman" w:eastAsiaTheme="minorEastAsia" w:hAnsi="Times New Roman" w:cs="Times New Roman"/>
          <w:sz w:val="24"/>
          <w:szCs w:val="24"/>
        </w:rPr>
        <w:t>.</w:t>
      </w:r>
    </w:p>
    <w:p w:rsidR="00FE3BE3" w:rsidRPr="00C003F2" w:rsidRDefault="00FE3BE3" w:rsidP="00F97D74">
      <w:pPr>
        <w:pStyle w:val="ListParagraph"/>
        <w:tabs>
          <w:tab w:val="left" w:pos="965"/>
          <w:tab w:val="left" w:pos="1786"/>
        </w:tabs>
        <w:spacing w:line="480" w:lineRule="auto"/>
        <w:ind w:left="1325"/>
        <w:jc w:val="both"/>
        <w:rPr>
          <w:rFonts w:ascii="Times New Roman" w:eastAsiaTheme="minorEastAsia" w:hAnsi="Times New Roman" w:cs="Times New Roman"/>
          <w:sz w:val="24"/>
          <w:szCs w:val="24"/>
        </w:rPr>
      </w:pPr>
      <w:r w:rsidRPr="00C003F2">
        <w:rPr>
          <w:rFonts w:ascii="Times New Roman" w:eastAsiaTheme="minorEastAsia" w:hAnsi="Times New Roman" w:cs="Times New Roman"/>
          <w:sz w:val="24"/>
          <w:szCs w:val="24"/>
        </w:rPr>
        <w:t xml:space="preserve">Menurut Sugiyono (2014:93) “Skala </w:t>
      </w:r>
      <w:r w:rsidRPr="00C003F2">
        <w:rPr>
          <w:rFonts w:ascii="Times New Roman" w:eastAsiaTheme="minorEastAsia" w:hAnsi="Times New Roman" w:cs="Times New Roman"/>
          <w:i/>
          <w:sz w:val="24"/>
          <w:szCs w:val="24"/>
        </w:rPr>
        <w:t>likert</w:t>
      </w:r>
      <w:r w:rsidRPr="00C003F2">
        <w:rPr>
          <w:rFonts w:ascii="Times New Roman" w:eastAsiaTheme="minorEastAsia" w:hAnsi="Times New Roman" w:cs="Times New Roman"/>
          <w:sz w:val="24"/>
          <w:szCs w:val="24"/>
        </w:rPr>
        <w:t xml:space="preserve"> yaitu skala yang digunakan untuk mengukur sikap, pendapat, dan persepsi seseorang atau kelompok orang tentang fenomena sosial”.</w:t>
      </w:r>
    </w:p>
    <w:p w:rsidR="00FE3BE3" w:rsidRPr="00C003F2" w:rsidRDefault="00FE3BE3" w:rsidP="00F97D74">
      <w:pPr>
        <w:pStyle w:val="ListParagraph"/>
        <w:tabs>
          <w:tab w:val="left" w:pos="965"/>
          <w:tab w:val="left" w:pos="1786"/>
        </w:tabs>
        <w:spacing w:line="480" w:lineRule="auto"/>
        <w:ind w:left="1325"/>
        <w:jc w:val="both"/>
        <w:rPr>
          <w:rFonts w:ascii="Times New Roman" w:eastAsiaTheme="minorEastAsia" w:hAnsi="Times New Roman" w:cs="Times New Roman"/>
          <w:sz w:val="24"/>
          <w:szCs w:val="24"/>
        </w:rPr>
      </w:pPr>
      <w:r w:rsidRPr="00C003F2">
        <w:rPr>
          <w:rFonts w:ascii="Times New Roman" w:eastAsiaTheme="minorEastAsia" w:hAnsi="Times New Roman" w:cs="Times New Roman"/>
          <w:sz w:val="24"/>
          <w:szCs w:val="24"/>
        </w:rPr>
        <w:t>Dengan skala</w:t>
      </w:r>
      <w:r w:rsidRPr="00C003F2">
        <w:rPr>
          <w:rFonts w:ascii="Times New Roman" w:eastAsiaTheme="minorEastAsia" w:hAnsi="Times New Roman" w:cs="Times New Roman"/>
          <w:i/>
          <w:sz w:val="24"/>
          <w:szCs w:val="24"/>
        </w:rPr>
        <w:t xml:space="preserve"> likert</w:t>
      </w:r>
      <w:r w:rsidRPr="00C003F2">
        <w:rPr>
          <w:rFonts w:ascii="Times New Roman" w:eastAsiaTheme="minorEastAsia" w:hAnsi="Times New Roman" w:cs="Times New Roman"/>
          <w:sz w:val="24"/>
          <w:szCs w:val="24"/>
        </w:rPr>
        <w:t xml:space="preserve">, maka variabel yang akan diukur dijabarkan menjadi indicator variabel. Kemudian </w:t>
      </w:r>
      <w:r w:rsidR="000C0CB0" w:rsidRPr="00C003F2">
        <w:rPr>
          <w:rFonts w:ascii="Times New Roman" w:eastAsiaTheme="minorEastAsia" w:hAnsi="Times New Roman" w:cs="Times New Roman"/>
          <w:sz w:val="24"/>
          <w:szCs w:val="24"/>
        </w:rPr>
        <w:t xml:space="preserve">indikator tersebut dijadikan sebagai titik tolak untuk menyusunkan item-item instrument yang dapat berupa pernyataan Menurut Sugiyono (2012:133), “Jawaban setiap </w:t>
      </w:r>
      <w:r w:rsidR="000C0CB0" w:rsidRPr="00C003F2">
        <w:rPr>
          <w:rFonts w:ascii="Times New Roman" w:eastAsiaTheme="minorEastAsia" w:hAnsi="Times New Roman" w:cs="Times New Roman"/>
          <w:sz w:val="24"/>
          <w:szCs w:val="24"/>
        </w:rPr>
        <w:lastRenderedPageBreak/>
        <w:t xml:space="preserve">indtrumen yang menggunakan skala </w:t>
      </w:r>
      <w:r w:rsidR="000C0CB0" w:rsidRPr="00C003F2">
        <w:rPr>
          <w:rFonts w:ascii="Times New Roman" w:eastAsiaTheme="minorEastAsia" w:hAnsi="Times New Roman" w:cs="Times New Roman"/>
          <w:i/>
          <w:sz w:val="24"/>
          <w:szCs w:val="24"/>
        </w:rPr>
        <w:t>likert</w:t>
      </w:r>
      <w:r w:rsidR="000C0CB0" w:rsidRPr="00C003F2">
        <w:rPr>
          <w:rFonts w:ascii="Times New Roman" w:eastAsiaTheme="minorEastAsia" w:hAnsi="Times New Roman" w:cs="Times New Roman"/>
          <w:sz w:val="24"/>
          <w:szCs w:val="24"/>
        </w:rPr>
        <w:t xml:space="preserve"> mempunyai gradasi dari sangat positif sampai sangat negative, yang dapat berupa kata-kata kemudian diberi skor”. Daftar kuisioner </w:t>
      </w:r>
      <w:r w:rsidR="00FF1B01" w:rsidRPr="00C003F2">
        <w:rPr>
          <w:rFonts w:ascii="Times New Roman" w:eastAsiaTheme="minorEastAsia" w:hAnsi="Times New Roman" w:cs="Times New Roman"/>
          <w:sz w:val="24"/>
          <w:szCs w:val="24"/>
        </w:rPr>
        <w:t>kemudian disebarkan ke bagian-bagian yang telah ditetapkan. Setiap item dari kuisioner tersebut merupakan pertanyaan positif yang memiliki 5 (lima) jawaban dengan masing-masing nilai yang berbeda, yaitu:</w:t>
      </w:r>
    </w:p>
    <w:p w:rsidR="00FF1B01" w:rsidRPr="00C003F2" w:rsidRDefault="00FF1B01" w:rsidP="00C003F2">
      <w:pPr>
        <w:pStyle w:val="ListParagraph"/>
        <w:tabs>
          <w:tab w:val="left" w:pos="965"/>
          <w:tab w:val="left" w:pos="1786"/>
        </w:tabs>
        <w:spacing w:line="480" w:lineRule="auto"/>
        <w:ind w:left="2146"/>
        <w:jc w:val="both"/>
        <w:rPr>
          <w:rFonts w:ascii="Times New Roman" w:eastAsiaTheme="minorEastAsia" w:hAnsi="Times New Roman" w:cs="Times New Roman"/>
          <w:b/>
          <w:sz w:val="24"/>
          <w:szCs w:val="24"/>
        </w:rPr>
      </w:pPr>
    </w:p>
    <w:p w:rsidR="00FF1B01" w:rsidRPr="00C003F2" w:rsidRDefault="00FF1B01" w:rsidP="00F97D74">
      <w:pPr>
        <w:pStyle w:val="ListParagraph"/>
        <w:tabs>
          <w:tab w:val="left" w:pos="965"/>
          <w:tab w:val="left" w:pos="1786"/>
        </w:tabs>
        <w:spacing w:line="240" w:lineRule="auto"/>
        <w:ind w:left="2146"/>
        <w:jc w:val="center"/>
        <w:rPr>
          <w:rFonts w:ascii="Times New Roman" w:eastAsiaTheme="minorEastAsia" w:hAnsi="Times New Roman" w:cs="Times New Roman"/>
          <w:b/>
          <w:sz w:val="24"/>
          <w:szCs w:val="24"/>
        </w:rPr>
      </w:pPr>
      <w:r w:rsidRPr="00C003F2">
        <w:rPr>
          <w:rFonts w:ascii="Times New Roman" w:eastAsiaTheme="minorEastAsia" w:hAnsi="Times New Roman" w:cs="Times New Roman"/>
          <w:b/>
          <w:sz w:val="24"/>
          <w:szCs w:val="24"/>
        </w:rPr>
        <w:t>Tabel 3.3</w:t>
      </w:r>
    </w:p>
    <w:p w:rsidR="00FF1B01" w:rsidRPr="00C003F2" w:rsidRDefault="00FF1B01" w:rsidP="00F97D74">
      <w:pPr>
        <w:pStyle w:val="ListParagraph"/>
        <w:tabs>
          <w:tab w:val="left" w:pos="965"/>
          <w:tab w:val="left" w:pos="1786"/>
        </w:tabs>
        <w:spacing w:line="240" w:lineRule="auto"/>
        <w:ind w:left="2146"/>
        <w:jc w:val="center"/>
        <w:rPr>
          <w:rFonts w:ascii="Times New Roman" w:eastAsiaTheme="minorEastAsia" w:hAnsi="Times New Roman" w:cs="Times New Roman"/>
          <w:b/>
          <w:sz w:val="24"/>
          <w:szCs w:val="24"/>
        </w:rPr>
      </w:pPr>
      <w:r w:rsidRPr="00C003F2">
        <w:rPr>
          <w:rFonts w:ascii="Times New Roman" w:eastAsiaTheme="minorEastAsia" w:hAnsi="Times New Roman" w:cs="Times New Roman"/>
          <w:b/>
          <w:sz w:val="24"/>
          <w:szCs w:val="24"/>
        </w:rPr>
        <w:t xml:space="preserve">Skor berdasarkan skala </w:t>
      </w:r>
      <w:r w:rsidRPr="00C003F2">
        <w:rPr>
          <w:rFonts w:ascii="Times New Roman" w:eastAsiaTheme="minorEastAsia" w:hAnsi="Times New Roman" w:cs="Times New Roman"/>
          <w:b/>
          <w:i/>
          <w:sz w:val="24"/>
          <w:szCs w:val="24"/>
        </w:rPr>
        <w:t>likert</w:t>
      </w:r>
    </w:p>
    <w:tbl>
      <w:tblPr>
        <w:tblStyle w:val="TableGrid"/>
        <w:tblW w:w="0" w:type="auto"/>
        <w:tblInd w:w="2718" w:type="dxa"/>
        <w:tblLook w:val="04A0"/>
      </w:tblPr>
      <w:tblGrid>
        <w:gridCol w:w="1162"/>
        <w:gridCol w:w="3007"/>
        <w:gridCol w:w="710"/>
      </w:tblGrid>
      <w:tr w:rsidR="00FF1B01" w:rsidRPr="00C003F2" w:rsidTr="00F97D74">
        <w:tc>
          <w:tcPr>
            <w:tcW w:w="1162" w:type="dxa"/>
          </w:tcPr>
          <w:p w:rsidR="00FF1B01" w:rsidRPr="00C003F2" w:rsidRDefault="00FF1B01" w:rsidP="00C003F2">
            <w:pPr>
              <w:pStyle w:val="ListParagraph"/>
              <w:tabs>
                <w:tab w:val="left" w:pos="965"/>
                <w:tab w:val="left" w:pos="1786"/>
              </w:tabs>
              <w:ind w:left="0"/>
              <w:jc w:val="both"/>
              <w:rPr>
                <w:rFonts w:ascii="Times New Roman" w:eastAsiaTheme="minorEastAsia" w:hAnsi="Times New Roman" w:cs="Times New Roman"/>
                <w:b/>
                <w:sz w:val="24"/>
                <w:szCs w:val="24"/>
              </w:rPr>
            </w:pPr>
            <w:r w:rsidRPr="00C003F2">
              <w:rPr>
                <w:rFonts w:ascii="Times New Roman" w:eastAsiaTheme="minorEastAsia" w:hAnsi="Times New Roman" w:cs="Times New Roman"/>
                <w:b/>
                <w:sz w:val="24"/>
                <w:szCs w:val="24"/>
              </w:rPr>
              <w:t>No</w:t>
            </w:r>
          </w:p>
        </w:tc>
        <w:tc>
          <w:tcPr>
            <w:tcW w:w="3007" w:type="dxa"/>
          </w:tcPr>
          <w:p w:rsidR="00FF1B01" w:rsidRPr="00C003F2" w:rsidRDefault="00FF1B01" w:rsidP="00C003F2">
            <w:pPr>
              <w:pStyle w:val="ListParagraph"/>
              <w:tabs>
                <w:tab w:val="left" w:pos="965"/>
                <w:tab w:val="left" w:pos="1786"/>
              </w:tabs>
              <w:ind w:left="0"/>
              <w:jc w:val="both"/>
              <w:rPr>
                <w:rFonts w:ascii="Times New Roman" w:eastAsiaTheme="minorEastAsia" w:hAnsi="Times New Roman" w:cs="Times New Roman"/>
                <w:b/>
                <w:sz w:val="24"/>
                <w:szCs w:val="24"/>
              </w:rPr>
            </w:pPr>
            <w:r w:rsidRPr="00C003F2">
              <w:rPr>
                <w:rFonts w:ascii="Times New Roman" w:eastAsiaTheme="minorEastAsia" w:hAnsi="Times New Roman" w:cs="Times New Roman"/>
                <w:b/>
                <w:sz w:val="24"/>
                <w:szCs w:val="24"/>
              </w:rPr>
              <w:t>Jawaban</w:t>
            </w:r>
          </w:p>
        </w:tc>
        <w:tc>
          <w:tcPr>
            <w:tcW w:w="710" w:type="dxa"/>
          </w:tcPr>
          <w:p w:rsidR="00FF1B01" w:rsidRPr="00C003F2" w:rsidRDefault="00FF1B01" w:rsidP="00C003F2">
            <w:pPr>
              <w:pStyle w:val="ListParagraph"/>
              <w:tabs>
                <w:tab w:val="left" w:pos="965"/>
                <w:tab w:val="left" w:pos="1786"/>
              </w:tabs>
              <w:ind w:left="0"/>
              <w:jc w:val="both"/>
              <w:rPr>
                <w:rFonts w:ascii="Times New Roman" w:eastAsiaTheme="minorEastAsia" w:hAnsi="Times New Roman" w:cs="Times New Roman"/>
                <w:b/>
                <w:sz w:val="24"/>
                <w:szCs w:val="24"/>
              </w:rPr>
            </w:pPr>
            <w:r w:rsidRPr="00C003F2">
              <w:rPr>
                <w:rFonts w:ascii="Times New Roman" w:eastAsiaTheme="minorEastAsia" w:hAnsi="Times New Roman" w:cs="Times New Roman"/>
                <w:b/>
                <w:sz w:val="24"/>
                <w:szCs w:val="24"/>
              </w:rPr>
              <w:t>Skor</w:t>
            </w:r>
          </w:p>
        </w:tc>
      </w:tr>
      <w:tr w:rsidR="00FF1B01" w:rsidRPr="00C003F2" w:rsidTr="00F97D74">
        <w:trPr>
          <w:trHeight w:val="476"/>
        </w:trPr>
        <w:tc>
          <w:tcPr>
            <w:tcW w:w="1162" w:type="dxa"/>
          </w:tcPr>
          <w:p w:rsidR="00FF1B01" w:rsidRPr="00C003F2" w:rsidRDefault="007944C2" w:rsidP="00C003F2">
            <w:pPr>
              <w:pStyle w:val="ListParagraph"/>
              <w:tabs>
                <w:tab w:val="left" w:pos="965"/>
                <w:tab w:val="left" w:pos="1786"/>
              </w:tabs>
              <w:ind w:left="0"/>
              <w:jc w:val="both"/>
              <w:rPr>
                <w:rFonts w:ascii="Times New Roman" w:eastAsiaTheme="minorEastAsia" w:hAnsi="Times New Roman" w:cs="Times New Roman"/>
                <w:sz w:val="24"/>
                <w:szCs w:val="24"/>
              </w:rPr>
            </w:pPr>
            <w:r w:rsidRPr="00C003F2">
              <w:rPr>
                <w:rFonts w:ascii="Times New Roman" w:eastAsiaTheme="minorEastAsia" w:hAnsi="Times New Roman" w:cs="Times New Roman"/>
                <w:sz w:val="24"/>
                <w:szCs w:val="24"/>
              </w:rPr>
              <w:t>1</w:t>
            </w:r>
          </w:p>
        </w:tc>
        <w:tc>
          <w:tcPr>
            <w:tcW w:w="3007" w:type="dxa"/>
          </w:tcPr>
          <w:p w:rsidR="00FF1B01" w:rsidRPr="00C003F2" w:rsidRDefault="00FF1B01" w:rsidP="00C003F2">
            <w:pPr>
              <w:pStyle w:val="ListParagraph"/>
              <w:tabs>
                <w:tab w:val="left" w:pos="965"/>
                <w:tab w:val="left" w:pos="1786"/>
              </w:tabs>
              <w:ind w:left="0"/>
              <w:jc w:val="both"/>
              <w:rPr>
                <w:rFonts w:ascii="Times New Roman" w:eastAsiaTheme="minorEastAsia" w:hAnsi="Times New Roman" w:cs="Times New Roman"/>
                <w:sz w:val="24"/>
                <w:szCs w:val="24"/>
              </w:rPr>
            </w:pPr>
            <w:r w:rsidRPr="00C003F2">
              <w:rPr>
                <w:rFonts w:ascii="Times New Roman" w:eastAsiaTheme="minorEastAsia" w:hAnsi="Times New Roman" w:cs="Times New Roman"/>
                <w:sz w:val="24"/>
                <w:szCs w:val="24"/>
              </w:rPr>
              <w:t>Selalu</w:t>
            </w:r>
          </w:p>
        </w:tc>
        <w:tc>
          <w:tcPr>
            <w:tcW w:w="710" w:type="dxa"/>
          </w:tcPr>
          <w:p w:rsidR="00FF1B01" w:rsidRPr="00C003F2" w:rsidRDefault="007944C2" w:rsidP="00C003F2">
            <w:pPr>
              <w:pStyle w:val="ListParagraph"/>
              <w:tabs>
                <w:tab w:val="left" w:pos="965"/>
                <w:tab w:val="left" w:pos="1786"/>
              </w:tabs>
              <w:ind w:left="0"/>
              <w:jc w:val="both"/>
              <w:rPr>
                <w:rFonts w:ascii="Times New Roman" w:eastAsiaTheme="minorEastAsia" w:hAnsi="Times New Roman" w:cs="Times New Roman"/>
                <w:sz w:val="24"/>
                <w:szCs w:val="24"/>
              </w:rPr>
            </w:pPr>
            <w:r w:rsidRPr="00C003F2">
              <w:rPr>
                <w:rFonts w:ascii="Times New Roman" w:eastAsiaTheme="minorEastAsia" w:hAnsi="Times New Roman" w:cs="Times New Roman"/>
                <w:sz w:val="24"/>
                <w:szCs w:val="24"/>
              </w:rPr>
              <w:t>5</w:t>
            </w:r>
          </w:p>
        </w:tc>
      </w:tr>
      <w:tr w:rsidR="00FF1B01" w:rsidRPr="00C003F2" w:rsidTr="00F97D74">
        <w:trPr>
          <w:trHeight w:val="431"/>
        </w:trPr>
        <w:tc>
          <w:tcPr>
            <w:tcW w:w="1162" w:type="dxa"/>
          </w:tcPr>
          <w:p w:rsidR="00FF1B01" w:rsidRPr="00C003F2" w:rsidRDefault="007944C2" w:rsidP="00C003F2">
            <w:pPr>
              <w:pStyle w:val="ListParagraph"/>
              <w:tabs>
                <w:tab w:val="left" w:pos="965"/>
                <w:tab w:val="left" w:pos="1786"/>
              </w:tabs>
              <w:ind w:left="0"/>
              <w:jc w:val="both"/>
              <w:rPr>
                <w:rFonts w:ascii="Times New Roman" w:eastAsiaTheme="minorEastAsia" w:hAnsi="Times New Roman" w:cs="Times New Roman"/>
                <w:sz w:val="24"/>
                <w:szCs w:val="24"/>
              </w:rPr>
            </w:pPr>
            <w:r w:rsidRPr="00C003F2">
              <w:rPr>
                <w:rFonts w:ascii="Times New Roman" w:eastAsiaTheme="minorEastAsia" w:hAnsi="Times New Roman" w:cs="Times New Roman"/>
                <w:sz w:val="24"/>
                <w:szCs w:val="24"/>
              </w:rPr>
              <w:t>2</w:t>
            </w:r>
          </w:p>
        </w:tc>
        <w:tc>
          <w:tcPr>
            <w:tcW w:w="3007" w:type="dxa"/>
          </w:tcPr>
          <w:p w:rsidR="00FF1B01" w:rsidRPr="00C003F2" w:rsidRDefault="00FF1B01" w:rsidP="00C003F2">
            <w:pPr>
              <w:pStyle w:val="ListParagraph"/>
              <w:tabs>
                <w:tab w:val="left" w:pos="965"/>
                <w:tab w:val="left" w:pos="1786"/>
              </w:tabs>
              <w:ind w:left="0"/>
              <w:jc w:val="both"/>
              <w:rPr>
                <w:rFonts w:ascii="Times New Roman" w:eastAsiaTheme="minorEastAsia" w:hAnsi="Times New Roman" w:cs="Times New Roman"/>
                <w:sz w:val="24"/>
                <w:szCs w:val="24"/>
              </w:rPr>
            </w:pPr>
            <w:r w:rsidRPr="00C003F2">
              <w:rPr>
                <w:rFonts w:ascii="Times New Roman" w:eastAsiaTheme="minorEastAsia" w:hAnsi="Times New Roman" w:cs="Times New Roman"/>
                <w:sz w:val="24"/>
                <w:szCs w:val="24"/>
              </w:rPr>
              <w:t>Sering</w:t>
            </w:r>
          </w:p>
        </w:tc>
        <w:tc>
          <w:tcPr>
            <w:tcW w:w="710" w:type="dxa"/>
          </w:tcPr>
          <w:p w:rsidR="00FF1B01" w:rsidRPr="00C003F2" w:rsidRDefault="007944C2" w:rsidP="00C003F2">
            <w:pPr>
              <w:pStyle w:val="ListParagraph"/>
              <w:tabs>
                <w:tab w:val="left" w:pos="965"/>
                <w:tab w:val="left" w:pos="1786"/>
              </w:tabs>
              <w:ind w:left="0"/>
              <w:jc w:val="both"/>
              <w:rPr>
                <w:rFonts w:ascii="Times New Roman" w:eastAsiaTheme="minorEastAsia" w:hAnsi="Times New Roman" w:cs="Times New Roman"/>
                <w:sz w:val="24"/>
                <w:szCs w:val="24"/>
              </w:rPr>
            </w:pPr>
            <w:r w:rsidRPr="00C003F2">
              <w:rPr>
                <w:rFonts w:ascii="Times New Roman" w:eastAsiaTheme="minorEastAsia" w:hAnsi="Times New Roman" w:cs="Times New Roman"/>
                <w:sz w:val="24"/>
                <w:szCs w:val="24"/>
              </w:rPr>
              <w:t>4</w:t>
            </w:r>
          </w:p>
        </w:tc>
      </w:tr>
      <w:tr w:rsidR="00FF1B01" w:rsidRPr="00C003F2" w:rsidTr="00F97D74">
        <w:trPr>
          <w:trHeight w:val="494"/>
        </w:trPr>
        <w:tc>
          <w:tcPr>
            <w:tcW w:w="1162" w:type="dxa"/>
          </w:tcPr>
          <w:p w:rsidR="00FF1B01" w:rsidRPr="00C003F2" w:rsidRDefault="007944C2" w:rsidP="00C003F2">
            <w:pPr>
              <w:pStyle w:val="ListParagraph"/>
              <w:tabs>
                <w:tab w:val="left" w:pos="965"/>
                <w:tab w:val="left" w:pos="1786"/>
              </w:tabs>
              <w:ind w:left="0"/>
              <w:jc w:val="both"/>
              <w:rPr>
                <w:rFonts w:ascii="Times New Roman" w:eastAsiaTheme="minorEastAsia" w:hAnsi="Times New Roman" w:cs="Times New Roman"/>
                <w:sz w:val="24"/>
                <w:szCs w:val="24"/>
              </w:rPr>
            </w:pPr>
            <w:r w:rsidRPr="00C003F2">
              <w:rPr>
                <w:rFonts w:ascii="Times New Roman" w:eastAsiaTheme="minorEastAsia" w:hAnsi="Times New Roman" w:cs="Times New Roman"/>
                <w:sz w:val="24"/>
                <w:szCs w:val="24"/>
              </w:rPr>
              <w:t>3</w:t>
            </w:r>
          </w:p>
        </w:tc>
        <w:tc>
          <w:tcPr>
            <w:tcW w:w="3007" w:type="dxa"/>
          </w:tcPr>
          <w:p w:rsidR="00FF1B01" w:rsidRPr="00C003F2" w:rsidRDefault="007944C2" w:rsidP="00C003F2">
            <w:pPr>
              <w:pStyle w:val="ListParagraph"/>
              <w:tabs>
                <w:tab w:val="left" w:pos="965"/>
                <w:tab w:val="left" w:pos="1786"/>
              </w:tabs>
              <w:ind w:left="0"/>
              <w:jc w:val="both"/>
              <w:rPr>
                <w:rFonts w:ascii="Times New Roman" w:eastAsiaTheme="minorEastAsia" w:hAnsi="Times New Roman" w:cs="Times New Roman"/>
                <w:sz w:val="24"/>
                <w:szCs w:val="24"/>
              </w:rPr>
            </w:pPr>
            <w:r w:rsidRPr="00C003F2">
              <w:rPr>
                <w:rFonts w:ascii="Times New Roman" w:eastAsiaTheme="minorEastAsia" w:hAnsi="Times New Roman" w:cs="Times New Roman"/>
                <w:sz w:val="24"/>
                <w:szCs w:val="24"/>
              </w:rPr>
              <w:t>Kadang-kadang</w:t>
            </w:r>
          </w:p>
        </w:tc>
        <w:tc>
          <w:tcPr>
            <w:tcW w:w="710" w:type="dxa"/>
          </w:tcPr>
          <w:p w:rsidR="00FF1B01" w:rsidRPr="00C003F2" w:rsidRDefault="007944C2" w:rsidP="00C003F2">
            <w:pPr>
              <w:pStyle w:val="ListParagraph"/>
              <w:tabs>
                <w:tab w:val="left" w:pos="965"/>
                <w:tab w:val="left" w:pos="1786"/>
              </w:tabs>
              <w:ind w:left="0"/>
              <w:jc w:val="both"/>
              <w:rPr>
                <w:rFonts w:ascii="Times New Roman" w:eastAsiaTheme="minorEastAsia" w:hAnsi="Times New Roman" w:cs="Times New Roman"/>
                <w:sz w:val="24"/>
                <w:szCs w:val="24"/>
              </w:rPr>
            </w:pPr>
            <w:r w:rsidRPr="00C003F2">
              <w:rPr>
                <w:rFonts w:ascii="Times New Roman" w:eastAsiaTheme="minorEastAsia" w:hAnsi="Times New Roman" w:cs="Times New Roman"/>
                <w:sz w:val="24"/>
                <w:szCs w:val="24"/>
              </w:rPr>
              <w:t>3</w:t>
            </w:r>
          </w:p>
        </w:tc>
      </w:tr>
      <w:tr w:rsidR="00FF1B01" w:rsidRPr="00C003F2" w:rsidTr="00F97D74">
        <w:trPr>
          <w:trHeight w:val="494"/>
        </w:trPr>
        <w:tc>
          <w:tcPr>
            <w:tcW w:w="1162" w:type="dxa"/>
          </w:tcPr>
          <w:p w:rsidR="00FF1B01" w:rsidRPr="00C003F2" w:rsidRDefault="007944C2" w:rsidP="00C003F2">
            <w:pPr>
              <w:pStyle w:val="ListParagraph"/>
              <w:tabs>
                <w:tab w:val="left" w:pos="965"/>
                <w:tab w:val="left" w:pos="1786"/>
              </w:tabs>
              <w:ind w:left="0"/>
              <w:jc w:val="both"/>
              <w:rPr>
                <w:rFonts w:ascii="Times New Roman" w:eastAsiaTheme="minorEastAsia" w:hAnsi="Times New Roman" w:cs="Times New Roman"/>
                <w:sz w:val="24"/>
                <w:szCs w:val="24"/>
              </w:rPr>
            </w:pPr>
            <w:r w:rsidRPr="00C003F2">
              <w:rPr>
                <w:rFonts w:ascii="Times New Roman" w:eastAsiaTheme="minorEastAsia" w:hAnsi="Times New Roman" w:cs="Times New Roman"/>
                <w:sz w:val="24"/>
                <w:szCs w:val="24"/>
              </w:rPr>
              <w:t>4</w:t>
            </w:r>
          </w:p>
        </w:tc>
        <w:tc>
          <w:tcPr>
            <w:tcW w:w="3007" w:type="dxa"/>
          </w:tcPr>
          <w:p w:rsidR="00FF1B01" w:rsidRPr="00C003F2" w:rsidRDefault="007944C2" w:rsidP="00C003F2">
            <w:pPr>
              <w:pStyle w:val="ListParagraph"/>
              <w:tabs>
                <w:tab w:val="left" w:pos="965"/>
                <w:tab w:val="left" w:pos="1786"/>
              </w:tabs>
              <w:ind w:left="0"/>
              <w:jc w:val="both"/>
              <w:rPr>
                <w:rFonts w:ascii="Times New Roman" w:eastAsiaTheme="minorEastAsia" w:hAnsi="Times New Roman" w:cs="Times New Roman"/>
                <w:sz w:val="24"/>
                <w:szCs w:val="24"/>
              </w:rPr>
            </w:pPr>
            <w:r w:rsidRPr="00C003F2">
              <w:rPr>
                <w:rFonts w:ascii="Times New Roman" w:eastAsiaTheme="minorEastAsia" w:hAnsi="Times New Roman" w:cs="Times New Roman"/>
                <w:sz w:val="24"/>
                <w:szCs w:val="24"/>
              </w:rPr>
              <w:t>Jarang</w:t>
            </w:r>
          </w:p>
        </w:tc>
        <w:tc>
          <w:tcPr>
            <w:tcW w:w="710" w:type="dxa"/>
          </w:tcPr>
          <w:p w:rsidR="00FF1B01" w:rsidRPr="00C003F2" w:rsidRDefault="007944C2" w:rsidP="00C003F2">
            <w:pPr>
              <w:pStyle w:val="ListParagraph"/>
              <w:tabs>
                <w:tab w:val="left" w:pos="965"/>
                <w:tab w:val="left" w:pos="1786"/>
              </w:tabs>
              <w:ind w:left="0"/>
              <w:jc w:val="both"/>
              <w:rPr>
                <w:rFonts w:ascii="Times New Roman" w:eastAsiaTheme="minorEastAsia" w:hAnsi="Times New Roman" w:cs="Times New Roman"/>
                <w:sz w:val="24"/>
                <w:szCs w:val="24"/>
              </w:rPr>
            </w:pPr>
            <w:r w:rsidRPr="00C003F2">
              <w:rPr>
                <w:rFonts w:ascii="Times New Roman" w:eastAsiaTheme="minorEastAsia" w:hAnsi="Times New Roman" w:cs="Times New Roman"/>
                <w:sz w:val="24"/>
                <w:szCs w:val="24"/>
              </w:rPr>
              <w:t>2</w:t>
            </w:r>
          </w:p>
        </w:tc>
      </w:tr>
      <w:tr w:rsidR="00FF1B01" w:rsidRPr="00C003F2" w:rsidTr="00F97D74">
        <w:trPr>
          <w:trHeight w:val="440"/>
        </w:trPr>
        <w:tc>
          <w:tcPr>
            <w:tcW w:w="1162" w:type="dxa"/>
          </w:tcPr>
          <w:p w:rsidR="00FF1B01" w:rsidRPr="00C003F2" w:rsidRDefault="007944C2" w:rsidP="00C003F2">
            <w:pPr>
              <w:pStyle w:val="ListParagraph"/>
              <w:tabs>
                <w:tab w:val="left" w:pos="965"/>
                <w:tab w:val="left" w:pos="1786"/>
              </w:tabs>
              <w:ind w:left="0"/>
              <w:jc w:val="both"/>
              <w:rPr>
                <w:rFonts w:ascii="Times New Roman" w:eastAsiaTheme="minorEastAsia" w:hAnsi="Times New Roman" w:cs="Times New Roman"/>
                <w:sz w:val="24"/>
                <w:szCs w:val="24"/>
              </w:rPr>
            </w:pPr>
            <w:r w:rsidRPr="00C003F2">
              <w:rPr>
                <w:rFonts w:ascii="Times New Roman" w:eastAsiaTheme="minorEastAsia" w:hAnsi="Times New Roman" w:cs="Times New Roman"/>
                <w:sz w:val="24"/>
                <w:szCs w:val="24"/>
              </w:rPr>
              <w:t>5</w:t>
            </w:r>
          </w:p>
        </w:tc>
        <w:tc>
          <w:tcPr>
            <w:tcW w:w="3007" w:type="dxa"/>
          </w:tcPr>
          <w:p w:rsidR="00FF1B01" w:rsidRPr="00C003F2" w:rsidRDefault="007944C2" w:rsidP="00C003F2">
            <w:pPr>
              <w:pStyle w:val="ListParagraph"/>
              <w:tabs>
                <w:tab w:val="left" w:pos="965"/>
                <w:tab w:val="left" w:pos="1786"/>
              </w:tabs>
              <w:ind w:left="0"/>
              <w:jc w:val="both"/>
              <w:rPr>
                <w:rFonts w:ascii="Times New Roman" w:eastAsiaTheme="minorEastAsia" w:hAnsi="Times New Roman" w:cs="Times New Roman"/>
                <w:sz w:val="24"/>
                <w:szCs w:val="24"/>
              </w:rPr>
            </w:pPr>
            <w:r w:rsidRPr="00C003F2">
              <w:rPr>
                <w:rFonts w:ascii="Times New Roman" w:eastAsiaTheme="minorEastAsia" w:hAnsi="Times New Roman" w:cs="Times New Roman"/>
                <w:sz w:val="24"/>
                <w:szCs w:val="24"/>
              </w:rPr>
              <w:t>Tidak Pernah</w:t>
            </w:r>
          </w:p>
        </w:tc>
        <w:tc>
          <w:tcPr>
            <w:tcW w:w="710" w:type="dxa"/>
          </w:tcPr>
          <w:p w:rsidR="00FF1B01" w:rsidRPr="00C003F2" w:rsidRDefault="007944C2" w:rsidP="00C003F2">
            <w:pPr>
              <w:pStyle w:val="ListParagraph"/>
              <w:tabs>
                <w:tab w:val="left" w:pos="965"/>
                <w:tab w:val="left" w:pos="1786"/>
              </w:tabs>
              <w:ind w:left="0"/>
              <w:jc w:val="both"/>
              <w:rPr>
                <w:rFonts w:ascii="Times New Roman" w:eastAsiaTheme="minorEastAsia" w:hAnsi="Times New Roman" w:cs="Times New Roman"/>
                <w:sz w:val="24"/>
                <w:szCs w:val="24"/>
              </w:rPr>
            </w:pPr>
            <w:r w:rsidRPr="00C003F2">
              <w:rPr>
                <w:rFonts w:ascii="Times New Roman" w:eastAsiaTheme="minorEastAsia" w:hAnsi="Times New Roman" w:cs="Times New Roman"/>
                <w:sz w:val="24"/>
                <w:szCs w:val="24"/>
              </w:rPr>
              <w:t>1</w:t>
            </w:r>
          </w:p>
        </w:tc>
      </w:tr>
    </w:tbl>
    <w:p w:rsidR="00FF1B01" w:rsidRPr="00C003F2" w:rsidRDefault="00FF1B01" w:rsidP="00C003F2">
      <w:pPr>
        <w:pStyle w:val="ListParagraph"/>
        <w:tabs>
          <w:tab w:val="left" w:pos="965"/>
          <w:tab w:val="left" w:pos="1786"/>
        </w:tabs>
        <w:spacing w:line="240" w:lineRule="auto"/>
        <w:ind w:left="2146"/>
        <w:jc w:val="both"/>
        <w:rPr>
          <w:rFonts w:ascii="Times New Roman" w:eastAsiaTheme="minorEastAsia" w:hAnsi="Times New Roman" w:cs="Times New Roman"/>
          <w:sz w:val="24"/>
          <w:szCs w:val="24"/>
        </w:rPr>
      </w:pPr>
    </w:p>
    <w:p w:rsidR="007944C2" w:rsidRPr="00C003F2" w:rsidRDefault="007944C2" w:rsidP="00C003F2">
      <w:pPr>
        <w:pStyle w:val="ListParagraph"/>
        <w:tabs>
          <w:tab w:val="left" w:pos="965"/>
          <w:tab w:val="left" w:pos="1786"/>
        </w:tabs>
        <w:spacing w:line="240" w:lineRule="auto"/>
        <w:ind w:left="2146"/>
        <w:jc w:val="both"/>
        <w:rPr>
          <w:rFonts w:ascii="Times New Roman" w:eastAsiaTheme="minorEastAsia" w:hAnsi="Times New Roman" w:cs="Times New Roman"/>
          <w:sz w:val="24"/>
          <w:szCs w:val="24"/>
        </w:rPr>
      </w:pPr>
    </w:p>
    <w:p w:rsidR="007944C2" w:rsidRPr="00C003F2" w:rsidRDefault="007944C2" w:rsidP="00C003F2">
      <w:pPr>
        <w:pStyle w:val="ListParagraph"/>
        <w:numPr>
          <w:ilvl w:val="0"/>
          <w:numId w:val="15"/>
        </w:numPr>
        <w:tabs>
          <w:tab w:val="left" w:pos="965"/>
          <w:tab w:val="left" w:pos="1786"/>
        </w:tabs>
        <w:spacing w:line="480" w:lineRule="auto"/>
        <w:jc w:val="both"/>
        <w:rPr>
          <w:rFonts w:ascii="Times New Roman" w:eastAsiaTheme="minorEastAsia" w:hAnsi="Times New Roman" w:cs="Times New Roman"/>
          <w:sz w:val="24"/>
          <w:szCs w:val="24"/>
        </w:rPr>
      </w:pPr>
      <w:r w:rsidRPr="00C003F2">
        <w:rPr>
          <w:rFonts w:ascii="Times New Roman" w:eastAsiaTheme="minorEastAsia" w:hAnsi="Times New Roman" w:cs="Times New Roman"/>
          <w:sz w:val="24"/>
          <w:szCs w:val="24"/>
        </w:rPr>
        <w:t>Analisis data merupakan proses penyederhanaan data ke dalam bentuk yang mudah dibaca, dipahami dan diinterpretasikan. Apabila data terkumpul, kemudian dilakukan pengolahan data, disajikan dan dianalisis. Dalam penelitian ini penulis menggunakan uji statistic untuk variabel X dan variabel Y, maka analisis yang digunakan berdasarkan rata-rata (</w:t>
      </w:r>
      <w:r w:rsidRPr="00C003F2">
        <w:rPr>
          <w:rFonts w:ascii="Times New Roman" w:eastAsiaTheme="minorEastAsia" w:hAnsi="Times New Roman" w:cs="Times New Roman"/>
          <w:i/>
          <w:sz w:val="24"/>
          <w:szCs w:val="24"/>
        </w:rPr>
        <w:t>mean)</w:t>
      </w:r>
      <w:r w:rsidRPr="00C003F2">
        <w:rPr>
          <w:rFonts w:ascii="Times New Roman" w:eastAsiaTheme="minorEastAsia" w:hAnsi="Times New Roman" w:cs="Times New Roman"/>
          <w:sz w:val="24"/>
          <w:szCs w:val="24"/>
        </w:rPr>
        <w:t xml:space="preserve"> dari masing-masing variabel. Nilai rata-rata (</w:t>
      </w:r>
      <w:r w:rsidRPr="00C003F2">
        <w:rPr>
          <w:rFonts w:ascii="Times New Roman" w:eastAsiaTheme="minorEastAsia" w:hAnsi="Times New Roman" w:cs="Times New Roman"/>
          <w:i/>
          <w:sz w:val="24"/>
          <w:szCs w:val="24"/>
        </w:rPr>
        <w:t>mean)</w:t>
      </w:r>
      <w:r w:rsidRPr="00C003F2">
        <w:rPr>
          <w:rFonts w:ascii="Times New Roman" w:eastAsiaTheme="minorEastAsia" w:hAnsi="Times New Roman" w:cs="Times New Roman"/>
          <w:sz w:val="24"/>
          <w:szCs w:val="24"/>
        </w:rPr>
        <w:t xml:space="preserve"> didapat dengan menjumlahkan data keseluruhan setiap variabel, kemudian dibagi dengan jumlah responden.</w:t>
      </w:r>
    </w:p>
    <w:p w:rsidR="007944C2" w:rsidRPr="00C003F2" w:rsidRDefault="007944C2" w:rsidP="00C003F2">
      <w:pPr>
        <w:pStyle w:val="ListParagraph"/>
        <w:numPr>
          <w:ilvl w:val="0"/>
          <w:numId w:val="15"/>
        </w:numPr>
        <w:tabs>
          <w:tab w:val="left" w:pos="965"/>
          <w:tab w:val="left" w:pos="1786"/>
        </w:tabs>
        <w:spacing w:line="480" w:lineRule="auto"/>
        <w:jc w:val="both"/>
        <w:rPr>
          <w:rFonts w:ascii="Times New Roman" w:eastAsiaTheme="minorEastAsia" w:hAnsi="Times New Roman" w:cs="Times New Roman"/>
          <w:sz w:val="24"/>
          <w:szCs w:val="24"/>
        </w:rPr>
      </w:pPr>
      <w:r w:rsidRPr="00C003F2">
        <w:rPr>
          <w:rFonts w:ascii="Times New Roman" w:eastAsiaTheme="minorEastAsia" w:hAnsi="Times New Roman" w:cs="Times New Roman"/>
          <w:sz w:val="24"/>
          <w:szCs w:val="24"/>
        </w:rPr>
        <w:lastRenderedPageBreak/>
        <w:t xml:space="preserve">Analisis data merupakan proses penyederhanaan data ke dalam bentuk yang mudah dibaca, dipahami dan diinterpretasikan. Apabila data terkumpul, kemudian dilakukan pengolahan data, disajikan dan dianalisis. Dalam penelitian ini penulis menggunakan uji </w:t>
      </w:r>
      <w:r w:rsidR="00972B43" w:rsidRPr="00C003F2">
        <w:rPr>
          <w:rFonts w:ascii="Times New Roman" w:eastAsiaTheme="minorEastAsia" w:hAnsi="Times New Roman" w:cs="Times New Roman"/>
          <w:sz w:val="24"/>
          <w:szCs w:val="24"/>
        </w:rPr>
        <w:t>statistic untuk variabel X dan variabel Y, maka analisis yang digunakan berdasarkan rata-rata (</w:t>
      </w:r>
      <w:r w:rsidR="00972B43" w:rsidRPr="00C003F2">
        <w:rPr>
          <w:rFonts w:ascii="Times New Roman" w:eastAsiaTheme="minorEastAsia" w:hAnsi="Times New Roman" w:cs="Times New Roman"/>
          <w:i/>
          <w:sz w:val="24"/>
          <w:szCs w:val="24"/>
        </w:rPr>
        <w:t>mean)</w:t>
      </w:r>
      <w:r w:rsidR="00972B43" w:rsidRPr="00C003F2">
        <w:rPr>
          <w:rFonts w:ascii="Times New Roman" w:eastAsiaTheme="minorEastAsia" w:hAnsi="Times New Roman" w:cs="Times New Roman"/>
          <w:sz w:val="24"/>
          <w:szCs w:val="24"/>
        </w:rPr>
        <w:t xml:space="preserve"> dari masing-masing variabel. Nilai rata-rata (</w:t>
      </w:r>
      <w:r w:rsidR="00972B43" w:rsidRPr="00C003F2">
        <w:rPr>
          <w:rFonts w:ascii="Times New Roman" w:eastAsiaTheme="minorEastAsia" w:hAnsi="Times New Roman" w:cs="Times New Roman"/>
          <w:i/>
          <w:sz w:val="24"/>
          <w:szCs w:val="24"/>
        </w:rPr>
        <w:t>mean)</w:t>
      </w:r>
      <w:r w:rsidR="00972B43" w:rsidRPr="00C003F2">
        <w:rPr>
          <w:rFonts w:ascii="Times New Roman" w:eastAsiaTheme="minorEastAsia" w:hAnsi="Times New Roman" w:cs="Times New Roman"/>
          <w:sz w:val="24"/>
          <w:szCs w:val="24"/>
        </w:rPr>
        <w:t xml:space="preserve"> didapat dengan menjumlahkan data keseluruhan setiap variabel, kemudian dibagi dengan jumlah responden.</w:t>
      </w:r>
    </w:p>
    <w:p w:rsidR="00972B43" w:rsidRPr="00C003F2" w:rsidRDefault="00972B43" w:rsidP="00F97D74">
      <w:pPr>
        <w:pStyle w:val="ListParagraph"/>
        <w:tabs>
          <w:tab w:val="left" w:pos="965"/>
          <w:tab w:val="left" w:pos="1786"/>
        </w:tabs>
        <w:spacing w:line="480" w:lineRule="auto"/>
        <w:ind w:left="0"/>
        <w:jc w:val="both"/>
        <w:rPr>
          <w:rFonts w:ascii="Times New Roman" w:eastAsiaTheme="minorEastAsia" w:hAnsi="Times New Roman" w:cs="Times New Roman"/>
          <w:sz w:val="24"/>
          <w:szCs w:val="24"/>
        </w:rPr>
      </w:pPr>
      <w:r w:rsidRPr="00C003F2">
        <w:rPr>
          <w:rFonts w:ascii="Times New Roman" w:eastAsiaTheme="minorEastAsia" w:hAnsi="Times New Roman" w:cs="Times New Roman"/>
          <w:sz w:val="24"/>
          <w:szCs w:val="24"/>
        </w:rPr>
        <w:t>Rumus rata-rata (</w:t>
      </w:r>
      <w:r w:rsidRPr="00C003F2">
        <w:rPr>
          <w:rFonts w:ascii="Times New Roman" w:eastAsiaTheme="minorEastAsia" w:hAnsi="Times New Roman" w:cs="Times New Roman"/>
          <w:i/>
          <w:sz w:val="24"/>
          <w:szCs w:val="24"/>
        </w:rPr>
        <w:t>mean)</w:t>
      </w:r>
      <w:r w:rsidRPr="00C003F2">
        <w:rPr>
          <w:rFonts w:ascii="Times New Roman" w:eastAsiaTheme="minorEastAsia" w:hAnsi="Times New Roman" w:cs="Times New Roman"/>
          <w:sz w:val="24"/>
          <w:szCs w:val="24"/>
        </w:rPr>
        <w:t xml:space="preserve"> adalah sebagai berikut:</w:t>
      </w:r>
    </w:p>
    <w:p w:rsidR="001F4390" w:rsidRPr="00C003F2" w:rsidRDefault="00DB0574" w:rsidP="00F97D74">
      <w:pPr>
        <w:pStyle w:val="ListParagraph"/>
        <w:tabs>
          <w:tab w:val="left" w:pos="965"/>
          <w:tab w:val="left" w:pos="1786"/>
        </w:tabs>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rPr>
        <w:pict>
          <v:rect id="_x0000_s1048" style="position:absolute;left:0;text-align:left;margin-left:232.55pt;margin-top:17.3pt;width:94.3pt;height:39.6pt;z-index:251672576">
            <v:textbox>
              <w:txbxContent>
                <w:p w:rsidR="005C5DA7" w:rsidRDefault="005C5DA7">
                  <m:oMathPara>
                    <m:oMath>
                      <m:r>
                        <w:rPr>
                          <w:rFonts w:ascii="Cambria Math" w:hAnsi="Cambria Math" w:cs="Cambria Math"/>
                        </w:rPr>
                        <m:t>Me</m:t>
                      </m:r>
                      <m:r>
                        <m:rPr>
                          <m:sty m:val="p"/>
                        </m:rPr>
                        <w:rPr>
                          <w:rFonts w:ascii="Cambria Math" w:hAnsi="Cambria Math" w:cs="Cambria Math"/>
                        </w:rPr>
                        <m:t>=</m:t>
                      </m:r>
                      <m:f>
                        <m:fPr>
                          <m:ctrlPr>
                            <w:rPr>
                              <w:rFonts w:ascii="Cambria Math" w:hAnsi="Cambria Math"/>
                            </w:rPr>
                          </m:ctrlPr>
                        </m:fPr>
                        <m:num>
                          <m:nary>
                            <m:naryPr>
                              <m:chr m:val="∑"/>
                              <m:subHide m:val="on"/>
                              <m:supHide m:val="on"/>
                              <m:ctrlPr>
                                <w:rPr>
                                  <w:rFonts w:ascii="Cambria Math" w:hAnsi="Cambria Math" w:cs="Cambria Math"/>
                                </w:rPr>
                              </m:ctrlPr>
                            </m:naryPr>
                            <m:sub/>
                            <m:sup/>
                            <m:e>
                              <m:r>
                                <m:rPr>
                                  <m:sty m:val="p"/>
                                </m:rPr>
                                <w:rPr>
                                  <w:rFonts w:ascii="Cambria Math" w:hAnsi="Cambria Math" w:cs="Cambria Math"/>
                                </w:rPr>
                                <m:t>xi</m:t>
                              </m:r>
                            </m:e>
                          </m:nary>
                        </m:num>
                        <m:den>
                          <m:r>
                            <m:rPr>
                              <m:sty m:val="p"/>
                            </m:rPr>
                            <w:rPr>
                              <w:rFonts w:ascii="Cambria Math" w:hAnsi="Cambria Math" w:cs="Cambria Math"/>
                            </w:rPr>
                            <m:t>n</m:t>
                          </m:r>
                        </m:den>
                      </m:f>
                    </m:oMath>
                  </m:oMathPara>
                </w:p>
              </w:txbxContent>
            </v:textbox>
          </v:rect>
        </w:pict>
      </w:r>
      <w:r w:rsidR="00972B43" w:rsidRPr="00C003F2">
        <w:rPr>
          <w:rFonts w:ascii="Times New Roman" w:eastAsiaTheme="minorEastAsia" w:hAnsi="Times New Roman" w:cs="Times New Roman"/>
          <w:sz w:val="24"/>
          <w:szCs w:val="24"/>
        </w:rPr>
        <w:t>Untuk variabel X dan Y :</w:t>
      </w:r>
    </w:p>
    <w:p w:rsidR="00F97D74" w:rsidRDefault="00F97D74" w:rsidP="00F97D74">
      <w:pPr>
        <w:pStyle w:val="ListParagraph"/>
        <w:tabs>
          <w:tab w:val="left" w:pos="965"/>
          <w:tab w:val="left" w:pos="1786"/>
        </w:tabs>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1F4390" w:rsidRPr="00C003F2">
        <w:rPr>
          <w:rFonts w:ascii="Times New Roman" w:eastAsiaTheme="minorEastAsia" w:hAnsi="Times New Roman" w:cs="Times New Roman"/>
          <w:sz w:val="24"/>
          <w:szCs w:val="24"/>
        </w:rPr>
        <w:t>Untuk Variabel X1</w:t>
      </w:r>
    </w:p>
    <w:p w:rsidR="00F97D74" w:rsidRDefault="00DB0574" w:rsidP="00F97D74">
      <w:pPr>
        <w:pStyle w:val="ListParagraph"/>
        <w:tabs>
          <w:tab w:val="left" w:pos="965"/>
          <w:tab w:val="left" w:pos="1786"/>
        </w:tabs>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rPr>
        <w:pict>
          <v:rect id="_x0000_s1049" style="position:absolute;left:0;text-align:left;margin-left:232.55pt;margin-top:16.85pt;width:94.3pt;height:39.4pt;z-index:251673600">
            <v:textbox>
              <w:txbxContent>
                <w:p w:rsidR="005C5DA7" w:rsidRDefault="005C5DA7">
                  <m:oMathPara>
                    <m:oMath>
                      <m:r>
                        <w:rPr>
                          <w:rFonts w:ascii="Cambria Math" w:hAnsi="Cambria Math" w:cs="Cambria Math"/>
                        </w:rPr>
                        <m:t>Me</m:t>
                      </m:r>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∑Y</m:t>
                          </m:r>
                        </m:num>
                        <m:den>
                          <m:r>
                            <m:rPr>
                              <m:sty m:val="p"/>
                            </m:rPr>
                            <w:rPr>
                              <w:rFonts w:ascii="Cambria Math" w:hAnsi="Cambria Math" w:cs="Cambria Math"/>
                            </w:rPr>
                            <m:t>N</m:t>
                          </m:r>
                        </m:den>
                      </m:f>
                    </m:oMath>
                  </m:oMathPara>
                </w:p>
              </w:txbxContent>
            </v:textbox>
          </v:rect>
        </w:pict>
      </w:r>
    </w:p>
    <w:p w:rsidR="001F4390" w:rsidRPr="00C003F2" w:rsidRDefault="00F97D74" w:rsidP="00F97D74">
      <w:pPr>
        <w:pStyle w:val="ListParagraph"/>
        <w:tabs>
          <w:tab w:val="left" w:pos="965"/>
          <w:tab w:val="left" w:pos="1786"/>
        </w:tabs>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1F4390" w:rsidRPr="00C003F2">
        <w:rPr>
          <w:rFonts w:ascii="Times New Roman" w:eastAsiaTheme="minorEastAsia" w:hAnsi="Times New Roman" w:cs="Times New Roman"/>
          <w:sz w:val="24"/>
          <w:szCs w:val="24"/>
        </w:rPr>
        <w:t>Untuk Variabel Y</w:t>
      </w:r>
    </w:p>
    <w:p w:rsidR="004537A5" w:rsidRPr="00C003F2" w:rsidRDefault="004537A5" w:rsidP="00C003F2">
      <w:pPr>
        <w:pStyle w:val="ListParagraph"/>
        <w:tabs>
          <w:tab w:val="left" w:pos="965"/>
          <w:tab w:val="left" w:pos="1786"/>
        </w:tabs>
        <w:spacing w:line="480" w:lineRule="auto"/>
        <w:ind w:left="965"/>
        <w:jc w:val="both"/>
        <w:rPr>
          <w:rFonts w:ascii="Times New Roman" w:hAnsi="Times New Roman" w:cs="Times New Roman"/>
          <w:b/>
          <w:sz w:val="24"/>
          <w:szCs w:val="24"/>
        </w:rPr>
      </w:pPr>
      <w:r w:rsidRPr="00C003F2">
        <w:rPr>
          <w:rFonts w:ascii="Times New Roman" w:hAnsi="Times New Roman" w:cs="Times New Roman"/>
          <w:b/>
          <w:sz w:val="24"/>
          <w:szCs w:val="24"/>
        </w:rPr>
        <w:t xml:space="preserve">       </w:t>
      </w:r>
    </w:p>
    <w:p w:rsidR="001D5BB2" w:rsidRPr="00C003F2" w:rsidRDefault="001D5BB2" w:rsidP="00F97D74">
      <w:pPr>
        <w:pStyle w:val="ListParagraph"/>
        <w:tabs>
          <w:tab w:val="left" w:pos="965"/>
          <w:tab w:val="left" w:pos="1786"/>
        </w:tabs>
        <w:spacing w:line="480" w:lineRule="auto"/>
        <w:ind w:left="0"/>
        <w:jc w:val="both"/>
        <w:rPr>
          <w:rFonts w:ascii="Times New Roman" w:hAnsi="Times New Roman" w:cs="Times New Roman"/>
          <w:sz w:val="24"/>
          <w:szCs w:val="24"/>
        </w:rPr>
      </w:pPr>
      <w:r w:rsidRPr="00C003F2">
        <w:rPr>
          <w:rFonts w:ascii="Times New Roman" w:hAnsi="Times New Roman" w:cs="Times New Roman"/>
          <w:sz w:val="24"/>
          <w:szCs w:val="24"/>
        </w:rPr>
        <w:t>Keterangan :</w:t>
      </w:r>
    </w:p>
    <w:p w:rsidR="001D5BB2" w:rsidRPr="00C003F2" w:rsidRDefault="00F97D74" w:rsidP="00F97D74">
      <w:pPr>
        <w:pStyle w:val="ListParagraph"/>
        <w:tabs>
          <w:tab w:val="left" w:pos="965"/>
          <w:tab w:val="left" w:pos="1786"/>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1D5BB2" w:rsidRPr="00C003F2">
        <w:rPr>
          <w:rFonts w:ascii="Times New Roman" w:hAnsi="Times New Roman" w:cs="Times New Roman"/>
          <w:sz w:val="24"/>
          <w:szCs w:val="24"/>
        </w:rPr>
        <w:t>Me= rata-rata(</w:t>
      </w:r>
      <w:r w:rsidR="001D5BB2" w:rsidRPr="00C003F2">
        <w:rPr>
          <w:rFonts w:ascii="Times New Roman" w:hAnsi="Times New Roman" w:cs="Times New Roman"/>
          <w:i/>
          <w:sz w:val="24"/>
          <w:szCs w:val="24"/>
        </w:rPr>
        <w:t>mean)</w:t>
      </w:r>
    </w:p>
    <w:p w:rsidR="001D5BB2" w:rsidRPr="00C003F2" w:rsidRDefault="00F97D74" w:rsidP="00F97D74">
      <w:pPr>
        <w:pStyle w:val="ListParagraph"/>
        <w:tabs>
          <w:tab w:val="left" w:pos="965"/>
          <w:tab w:val="left" w:pos="1786"/>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1D5BB2" w:rsidRPr="00C003F2">
        <w:rPr>
          <w:rFonts w:ascii="Times New Roman" w:hAnsi="Times New Roman" w:cs="Times New Roman"/>
          <w:sz w:val="24"/>
          <w:szCs w:val="24"/>
        </w:rPr>
        <w:t>∑</w:t>
      </w:r>
      <w:r w:rsidR="005355DB" w:rsidRPr="00C003F2">
        <w:rPr>
          <w:rFonts w:ascii="Times New Roman" w:hAnsi="Times New Roman" w:cs="Times New Roman"/>
          <w:sz w:val="24"/>
          <w:szCs w:val="24"/>
        </w:rPr>
        <w:t xml:space="preserve"> = sigma (jumlah)</w:t>
      </w:r>
    </w:p>
    <w:p w:rsidR="005355DB" w:rsidRPr="00C003F2" w:rsidRDefault="00F97D74" w:rsidP="00F97D74">
      <w:pPr>
        <w:pStyle w:val="ListParagraph"/>
        <w:tabs>
          <w:tab w:val="left" w:pos="965"/>
          <w:tab w:val="left" w:pos="1786"/>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355DB" w:rsidRPr="00C003F2">
        <w:rPr>
          <w:rFonts w:ascii="Times New Roman" w:hAnsi="Times New Roman" w:cs="Times New Roman"/>
          <w:sz w:val="24"/>
          <w:szCs w:val="24"/>
        </w:rPr>
        <w:t>Xi= nilai X ke-I sampai ke-n</w:t>
      </w:r>
    </w:p>
    <w:p w:rsidR="005355DB" w:rsidRPr="00C003F2" w:rsidRDefault="00F97D74" w:rsidP="00F97D74">
      <w:pPr>
        <w:pStyle w:val="ListParagraph"/>
        <w:tabs>
          <w:tab w:val="left" w:pos="965"/>
          <w:tab w:val="left" w:pos="1786"/>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355DB" w:rsidRPr="00C003F2">
        <w:rPr>
          <w:rFonts w:ascii="Times New Roman" w:hAnsi="Times New Roman" w:cs="Times New Roman"/>
          <w:sz w:val="24"/>
          <w:szCs w:val="24"/>
        </w:rPr>
        <w:t>Yi = nilai Y ke-I sampai ke-n</w:t>
      </w:r>
    </w:p>
    <w:p w:rsidR="005355DB" w:rsidRPr="00C003F2" w:rsidRDefault="00F97D74" w:rsidP="00F97D74">
      <w:pPr>
        <w:pStyle w:val="ListParagraph"/>
        <w:tabs>
          <w:tab w:val="left" w:pos="965"/>
          <w:tab w:val="left" w:pos="1786"/>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355DB" w:rsidRPr="00C003F2">
        <w:rPr>
          <w:rFonts w:ascii="Times New Roman" w:hAnsi="Times New Roman" w:cs="Times New Roman"/>
          <w:sz w:val="24"/>
          <w:szCs w:val="24"/>
        </w:rPr>
        <w:t>n = Jumlah responden</w:t>
      </w:r>
    </w:p>
    <w:p w:rsidR="005355DB" w:rsidRDefault="00F97D74" w:rsidP="00F97D74">
      <w:pPr>
        <w:pStyle w:val="ListParagraph"/>
        <w:tabs>
          <w:tab w:val="left" w:pos="965"/>
          <w:tab w:val="left" w:pos="1786"/>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r>
      <w:r w:rsidR="005355DB" w:rsidRPr="00C003F2">
        <w:rPr>
          <w:rFonts w:ascii="Times New Roman" w:hAnsi="Times New Roman" w:cs="Times New Roman"/>
          <w:sz w:val="24"/>
          <w:szCs w:val="24"/>
        </w:rPr>
        <w:t>Setelah mendapat rata-rata (</w:t>
      </w:r>
      <w:r w:rsidR="005355DB" w:rsidRPr="00C003F2">
        <w:rPr>
          <w:rFonts w:ascii="Times New Roman" w:hAnsi="Times New Roman" w:cs="Times New Roman"/>
          <w:i/>
          <w:sz w:val="24"/>
          <w:szCs w:val="24"/>
        </w:rPr>
        <w:t>mean)</w:t>
      </w:r>
      <w:r w:rsidR="005355DB" w:rsidRPr="00C003F2">
        <w:rPr>
          <w:rFonts w:ascii="Times New Roman" w:hAnsi="Times New Roman" w:cs="Times New Roman"/>
          <w:sz w:val="24"/>
          <w:szCs w:val="24"/>
        </w:rPr>
        <w:t xml:space="preserve"> dari variabel, kemudian dibandingkan dengan criteria yang penulis tentukan nberdasarkan nilai yang terendah 1 (satu) dan nilai tertinggi 5(lima) dari hasil kuisioner.</w:t>
      </w:r>
    </w:p>
    <w:p w:rsidR="009E6716" w:rsidRDefault="009E6716" w:rsidP="00F97D74">
      <w:pPr>
        <w:pStyle w:val="ListParagraph"/>
        <w:tabs>
          <w:tab w:val="left" w:pos="965"/>
          <w:tab w:val="left" w:pos="1786"/>
        </w:tabs>
        <w:spacing w:line="480" w:lineRule="auto"/>
        <w:ind w:left="0"/>
        <w:jc w:val="both"/>
        <w:rPr>
          <w:rFonts w:ascii="Times New Roman" w:hAnsi="Times New Roman" w:cs="Times New Roman"/>
          <w:sz w:val="24"/>
          <w:szCs w:val="24"/>
        </w:rPr>
      </w:pPr>
    </w:p>
    <w:p w:rsidR="009E6716" w:rsidRPr="00C003F2" w:rsidRDefault="009E6716" w:rsidP="00F97D74">
      <w:pPr>
        <w:pStyle w:val="ListParagraph"/>
        <w:tabs>
          <w:tab w:val="left" w:pos="965"/>
          <w:tab w:val="left" w:pos="1786"/>
        </w:tabs>
        <w:spacing w:line="480" w:lineRule="auto"/>
        <w:ind w:left="0"/>
        <w:jc w:val="both"/>
        <w:rPr>
          <w:rFonts w:ascii="Times New Roman" w:hAnsi="Times New Roman" w:cs="Times New Roman"/>
          <w:sz w:val="24"/>
          <w:szCs w:val="24"/>
        </w:rPr>
      </w:pPr>
    </w:p>
    <w:p w:rsidR="005355DB" w:rsidRPr="00C003F2" w:rsidRDefault="005355DB" w:rsidP="00C003F2">
      <w:pPr>
        <w:pStyle w:val="ListParagraph"/>
        <w:numPr>
          <w:ilvl w:val="0"/>
          <w:numId w:val="16"/>
        </w:numPr>
        <w:tabs>
          <w:tab w:val="left" w:pos="965"/>
          <w:tab w:val="left" w:pos="1786"/>
        </w:tabs>
        <w:spacing w:line="480" w:lineRule="auto"/>
        <w:jc w:val="both"/>
        <w:rPr>
          <w:rFonts w:ascii="Times New Roman" w:hAnsi="Times New Roman" w:cs="Times New Roman"/>
          <w:sz w:val="24"/>
          <w:szCs w:val="24"/>
        </w:rPr>
      </w:pPr>
      <w:r w:rsidRPr="00C003F2">
        <w:rPr>
          <w:rFonts w:ascii="Times New Roman" w:hAnsi="Times New Roman" w:cs="Times New Roman"/>
          <w:sz w:val="24"/>
          <w:szCs w:val="24"/>
        </w:rPr>
        <w:t>Untuk variab</w:t>
      </w:r>
      <w:r w:rsidR="009E6716">
        <w:rPr>
          <w:rFonts w:ascii="Times New Roman" w:hAnsi="Times New Roman" w:cs="Times New Roman"/>
          <w:sz w:val="24"/>
          <w:szCs w:val="24"/>
        </w:rPr>
        <w:t>el Independensi (X1) terdapat 10</w:t>
      </w:r>
      <w:r w:rsidRPr="00C003F2">
        <w:rPr>
          <w:rFonts w:ascii="Times New Roman" w:hAnsi="Times New Roman" w:cs="Times New Roman"/>
          <w:sz w:val="24"/>
          <w:szCs w:val="24"/>
        </w:rPr>
        <w:t xml:space="preserve"> pernyataan/pertanyaan :</w:t>
      </w:r>
    </w:p>
    <w:p w:rsidR="005355DB" w:rsidRPr="00C003F2" w:rsidRDefault="005355DB" w:rsidP="00F97D74">
      <w:pPr>
        <w:pStyle w:val="ListParagraph"/>
        <w:tabs>
          <w:tab w:val="left" w:pos="965"/>
          <w:tab w:val="left" w:pos="1786"/>
        </w:tabs>
        <w:spacing w:line="480" w:lineRule="auto"/>
        <w:ind w:left="360"/>
        <w:jc w:val="both"/>
        <w:rPr>
          <w:rFonts w:ascii="Times New Roman" w:hAnsi="Times New Roman" w:cs="Times New Roman"/>
          <w:sz w:val="24"/>
          <w:szCs w:val="24"/>
        </w:rPr>
      </w:pPr>
      <w:r w:rsidRPr="00C003F2">
        <w:rPr>
          <w:rFonts w:ascii="Times New Roman" w:hAnsi="Times New Roman" w:cs="Times New Roman"/>
          <w:sz w:val="24"/>
          <w:szCs w:val="24"/>
        </w:rPr>
        <w:t>Nilai terendah :</w:t>
      </w:r>
      <w:r w:rsidR="00823192">
        <w:rPr>
          <w:rFonts w:ascii="Times New Roman" w:hAnsi="Times New Roman" w:cs="Times New Roman"/>
          <w:sz w:val="24"/>
          <w:szCs w:val="24"/>
        </w:rPr>
        <w:t xml:space="preserve"> 1 x 10 =10</w:t>
      </w:r>
    </w:p>
    <w:p w:rsidR="005355DB" w:rsidRPr="00C003F2" w:rsidRDefault="005355DB" w:rsidP="00F97D74">
      <w:pPr>
        <w:pStyle w:val="ListParagraph"/>
        <w:tabs>
          <w:tab w:val="left" w:pos="965"/>
          <w:tab w:val="left" w:pos="1786"/>
        </w:tabs>
        <w:spacing w:line="480" w:lineRule="auto"/>
        <w:ind w:left="360"/>
        <w:jc w:val="both"/>
        <w:rPr>
          <w:rFonts w:ascii="Times New Roman" w:hAnsi="Times New Roman" w:cs="Times New Roman"/>
          <w:sz w:val="24"/>
          <w:szCs w:val="24"/>
        </w:rPr>
      </w:pPr>
      <w:r w:rsidRPr="00C003F2">
        <w:rPr>
          <w:rFonts w:ascii="Times New Roman" w:hAnsi="Times New Roman" w:cs="Times New Roman"/>
          <w:sz w:val="24"/>
          <w:szCs w:val="24"/>
        </w:rPr>
        <w:t>Nilai tertinggi :</w:t>
      </w:r>
      <w:r w:rsidR="00823192">
        <w:rPr>
          <w:rFonts w:ascii="Times New Roman" w:hAnsi="Times New Roman" w:cs="Times New Roman"/>
          <w:sz w:val="24"/>
          <w:szCs w:val="24"/>
        </w:rPr>
        <w:t xml:space="preserve">  5 x 10 =50</w:t>
      </w:r>
    </w:p>
    <w:p w:rsidR="005355DB" w:rsidRPr="00C003F2" w:rsidRDefault="00823192" w:rsidP="00F97D74">
      <w:pPr>
        <w:pStyle w:val="ListParagraph"/>
        <w:tabs>
          <w:tab w:val="left" w:pos="965"/>
          <w:tab w:val="left" w:pos="1786"/>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M</w:t>
      </w:r>
      <w:r w:rsidR="005355DB" w:rsidRPr="00C003F2">
        <w:rPr>
          <w:rFonts w:ascii="Times New Roman" w:hAnsi="Times New Roman" w:cs="Times New Roman"/>
          <w:sz w:val="24"/>
          <w:szCs w:val="24"/>
        </w:rPr>
        <w:t xml:space="preserve">aka diperoleh panjang kelas interval sebesar </w:t>
      </w:r>
      <w:r>
        <w:rPr>
          <w:rFonts w:ascii="Times New Roman" w:hAnsi="Times New Roman" w:cs="Times New Roman"/>
          <w:sz w:val="24"/>
          <w:szCs w:val="24"/>
        </w:rPr>
        <w:t>(50-10)/5 = 8</w:t>
      </w:r>
    </w:p>
    <w:p w:rsidR="005355DB" w:rsidRPr="00C003F2" w:rsidRDefault="00F97D74" w:rsidP="00F97D74">
      <w:pPr>
        <w:pStyle w:val="ListParagraph"/>
        <w:tabs>
          <w:tab w:val="left" w:pos="965"/>
          <w:tab w:val="left" w:pos="1786"/>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At</w:t>
      </w:r>
      <w:r w:rsidR="005355DB" w:rsidRPr="00C003F2">
        <w:rPr>
          <w:rFonts w:ascii="Times New Roman" w:hAnsi="Times New Roman" w:cs="Times New Roman"/>
          <w:sz w:val="24"/>
          <w:szCs w:val="24"/>
        </w:rPr>
        <w:t>as dasar perhitungan di atas, maka kelas interval</w:t>
      </w:r>
      <w:r w:rsidR="00130D97" w:rsidRPr="00C003F2">
        <w:rPr>
          <w:rFonts w:ascii="Times New Roman" w:hAnsi="Times New Roman" w:cs="Times New Roman"/>
          <w:sz w:val="24"/>
          <w:szCs w:val="24"/>
        </w:rPr>
        <w:t>untuk kemampuan auditor (Variabel X1) yaitu:</w:t>
      </w:r>
    </w:p>
    <w:p w:rsidR="00130D97" w:rsidRPr="00C003F2" w:rsidRDefault="00130D97" w:rsidP="00C003F2">
      <w:pPr>
        <w:pStyle w:val="ListParagraph"/>
        <w:tabs>
          <w:tab w:val="left" w:pos="965"/>
          <w:tab w:val="left" w:pos="1786"/>
        </w:tabs>
        <w:spacing w:line="480" w:lineRule="auto"/>
        <w:ind w:left="1800"/>
        <w:jc w:val="both"/>
        <w:rPr>
          <w:rFonts w:ascii="Times New Roman" w:hAnsi="Times New Roman" w:cs="Times New Roman"/>
          <w:sz w:val="24"/>
          <w:szCs w:val="24"/>
        </w:rPr>
      </w:pPr>
    </w:p>
    <w:p w:rsidR="00130D97" w:rsidRPr="00C003F2" w:rsidRDefault="00130D97" w:rsidP="00A60B22">
      <w:pPr>
        <w:pStyle w:val="ListParagraph"/>
        <w:tabs>
          <w:tab w:val="left" w:pos="965"/>
          <w:tab w:val="left" w:pos="1786"/>
        </w:tabs>
        <w:spacing w:line="240" w:lineRule="auto"/>
        <w:ind w:left="0"/>
        <w:jc w:val="center"/>
        <w:rPr>
          <w:rFonts w:ascii="Times New Roman" w:hAnsi="Times New Roman" w:cs="Times New Roman"/>
          <w:b/>
          <w:sz w:val="24"/>
          <w:szCs w:val="24"/>
        </w:rPr>
      </w:pPr>
      <w:r w:rsidRPr="00C003F2">
        <w:rPr>
          <w:rFonts w:ascii="Times New Roman" w:hAnsi="Times New Roman" w:cs="Times New Roman"/>
          <w:b/>
          <w:sz w:val="24"/>
          <w:szCs w:val="24"/>
        </w:rPr>
        <w:t>Tabel 3.4</w:t>
      </w:r>
    </w:p>
    <w:p w:rsidR="00130D97" w:rsidRPr="00C003F2" w:rsidRDefault="00130D97" w:rsidP="00A60B22">
      <w:pPr>
        <w:pStyle w:val="ListParagraph"/>
        <w:tabs>
          <w:tab w:val="left" w:pos="965"/>
          <w:tab w:val="left" w:pos="1786"/>
        </w:tabs>
        <w:spacing w:line="240" w:lineRule="auto"/>
        <w:ind w:left="0"/>
        <w:jc w:val="center"/>
        <w:rPr>
          <w:rFonts w:ascii="Times New Roman" w:hAnsi="Times New Roman" w:cs="Times New Roman"/>
          <w:b/>
          <w:sz w:val="24"/>
          <w:szCs w:val="24"/>
        </w:rPr>
      </w:pPr>
      <w:r w:rsidRPr="00C003F2">
        <w:rPr>
          <w:rFonts w:ascii="Times New Roman" w:hAnsi="Times New Roman" w:cs="Times New Roman"/>
          <w:b/>
          <w:sz w:val="24"/>
          <w:szCs w:val="24"/>
        </w:rPr>
        <w:t>Kriteria Variabel Independensi (X1)</w:t>
      </w:r>
    </w:p>
    <w:tbl>
      <w:tblPr>
        <w:tblStyle w:val="TableGrid"/>
        <w:tblW w:w="0" w:type="auto"/>
        <w:tblInd w:w="1548" w:type="dxa"/>
        <w:tblLook w:val="04A0"/>
      </w:tblPr>
      <w:tblGrid>
        <w:gridCol w:w="2700"/>
        <w:gridCol w:w="2790"/>
      </w:tblGrid>
      <w:tr w:rsidR="00130D97" w:rsidRPr="00C003F2" w:rsidTr="00A60B22">
        <w:trPr>
          <w:trHeight w:val="382"/>
        </w:trPr>
        <w:tc>
          <w:tcPr>
            <w:tcW w:w="2700" w:type="dxa"/>
          </w:tcPr>
          <w:p w:rsidR="00130D97" w:rsidRPr="00C003F2" w:rsidRDefault="00130D97" w:rsidP="00C003F2">
            <w:pPr>
              <w:pStyle w:val="ListParagraph"/>
              <w:tabs>
                <w:tab w:val="left" w:pos="965"/>
                <w:tab w:val="left" w:pos="1786"/>
              </w:tabs>
              <w:spacing w:line="480" w:lineRule="auto"/>
              <w:ind w:left="0"/>
              <w:jc w:val="both"/>
              <w:rPr>
                <w:rFonts w:ascii="Times New Roman" w:hAnsi="Times New Roman" w:cs="Times New Roman"/>
                <w:b/>
                <w:sz w:val="24"/>
                <w:szCs w:val="24"/>
              </w:rPr>
            </w:pPr>
            <w:r w:rsidRPr="00C003F2">
              <w:rPr>
                <w:rFonts w:ascii="Times New Roman" w:hAnsi="Times New Roman" w:cs="Times New Roman"/>
                <w:b/>
                <w:sz w:val="24"/>
                <w:szCs w:val="24"/>
              </w:rPr>
              <w:t>Nilai</w:t>
            </w:r>
          </w:p>
        </w:tc>
        <w:tc>
          <w:tcPr>
            <w:tcW w:w="2790" w:type="dxa"/>
          </w:tcPr>
          <w:p w:rsidR="000F7EA0" w:rsidRPr="00C003F2" w:rsidRDefault="00130D97" w:rsidP="00C003F2">
            <w:pPr>
              <w:pStyle w:val="ListParagraph"/>
              <w:tabs>
                <w:tab w:val="left" w:pos="965"/>
                <w:tab w:val="left" w:pos="1786"/>
              </w:tabs>
              <w:spacing w:line="480" w:lineRule="auto"/>
              <w:ind w:left="0"/>
              <w:jc w:val="both"/>
              <w:rPr>
                <w:rFonts w:ascii="Times New Roman" w:hAnsi="Times New Roman" w:cs="Times New Roman"/>
                <w:b/>
                <w:sz w:val="24"/>
                <w:szCs w:val="24"/>
              </w:rPr>
            </w:pPr>
            <w:r w:rsidRPr="00C003F2">
              <w:rPr>
                <w:rFonts w:ascii="Times New Roman" w:hAnsi="Times New Roman" w:cs="Times New Roman"/>
                <w:b/>
                <w:sz w:val="24"/>
                <w:szCs w:val="24"/>
              </w:rPr>
              <w:t>Kategor</w:t>
            </w:r>
            <w:r w:rsidR="000F7EA0" w:rsidRPr="00C003F2">
              <w:rPr>
                <w:rFonts w:ascii="Times New Roman" w:hAnsi="Times New Roman" w:cs="Times New Roman"/>
                <w:b/>
                <w:sz w:val="24"/>
                <w:szCs w:val="24"/>
              </w:rPr>
              <w:t>i</w:t>
            </w:r>
          </w:p>
        </w:tc>
      </w:tr>
      <w:tr w:rsidR="00130D97" w:rsidRPr="00C003F2" w:rsidTr="00A60B22">
        <w:trPr>
          <w:trHeight w:val="332"/>
        </w:trPr>
        <w:tc>
          <w:tcPr>
            <w:tcW w:w="2700" w:type="dxa"/>
          </w:tcPr>
          <w:p w:rsidR="00EE5489" w:rsidRPr="00C003F2" w:rsidRDefault="00823192" w:rsidP="00C003F2">
            <w:pPr>
              <w:pStyle w:val="ListParagraph"/>
              <w:tabs>
                <w:tab w:val="left" w:pos="965"/>
                <w:tab w:val="left" w:pos="1786"/>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10-</w:t>
            </w:r>
            <w:r w:rsidR="00EE5489">
              <w:rPr>
                <w:rFonts w:ascii="Times New Roman" w:hAnsi="Times New Roman" w:cs="Times New Roman"/>
                <w:sz w:val="24"/>
                <w:szCs w:val="24"/>
              </w:rPr>
              <w:t>18</w:t>
            </w:r>
          </w:p>
        </w:tc>
        <w:tc>
          <w:tcPr>
            <w:tcW w:w="2790" w:type="dxa"/>
          </w:tcPr>
          <w:p w:rsidR="00130D97" w:rsidRPr="00C003F2" w:rsidRDefault="00776672" w:rsidP="00C003F2">
            <w:pPr>
              <w:pStyle w:val="ListParagraph"/>
              <w:tabs>
                <w:tab w:val="left" w:pos="965"/>
                <w:tab w:val="left" w:pos="1786"/>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Sangat tidak Independen</w:t>
            </w:r>
          </w:p>
        </w:tc>
      </w:tr>
      <w:tr w:rsidR="00130D97" w:rsidRPr="00C003F2" w:rsidTr="00A60B22">
        <w:trPr>
          <w:trHeight w:val="484"/>
        </w:trPr>
        <w:tc>
          <w:tcPr>
            <w:tcW w:w="2700" w:type="dxa"/>
          </w:tcPr>
          <w:p w:rsidR="00130D97" w:rsidRPr="00C003F2" w:rsidRDefault="00EE5489" w:rsidP="00C003F2">
            <w:pPr>
              <w:pStyle w:val="ListParagraph"/>
              <w:tabs>
                <w:tab w:val="left" w:pos="965"/>
                <w:tab w:val="left" w:pos="1786"/>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19-26</w:t>
            </w:r>
          </w:p>
        </w:tc>
        <w:tc>
          <w:tcPr>
            <w:tcW w:w="2790" w:type="dxa"/>
          </w:tcPr>
          <w:p w:rsidR="00130D97" w:rsidRPr="00C003F2" w:rsidRDefault="00776672" w:rsidP="00C003F2">
            <w:pPr>
              <w:pStyle w:val="ListParagraph"/>
              <w:tabs>
                <w:tab w:val="left" w:pos="965"/>
                <w:tab w:val="left" w:pos="1786"/>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Tidak Independen</w:t>
            </w:r>
          </w:p>
        </w:tc>
      </w:tr>
      <w:tr w:rsidR="00130D97" w:rsidRPr="00C003F2" w:rsidTr="00A60B22">
        <w:trPr>
          <w:trHeight w:val="484"/>
        </w:trPr>
        <w:tc>
          <w:tcPr>
            <w:tcW w:w="2700" w:type="dxa"/>
          </w:tcPr>
          <w:p w:rsidR="00130D97" w:rsidRPr="00C003F2" w:rsidRDefault="00EE5489" w:rsidP="00C003F2">
            <w:pPr>
              <w:pStyle w:val="ListParagraph"/>
              <w:tabs>
                <w:tab w:val="left" w:pos="965"/>
                <w:tab w:val="left" w:pos="1786"/>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27-34</w:t>
            </w:r>
          </w:p>
        </w:tc>
        <w:tc>
          <w:tcPr>
            <w:tcW w:w="2790" w:type="dxa"/>
          </w:tcPr>
          <w:p w:rsidR="00130D97" w:rsidRPr="00C003F2" w:rsidRDefault="00776672" w:rsidP="00C003F2">
            <w:pPr>
              <w:pStyle w:val="ListParagraph"/>
              <w:tabs>
                <w:tab w:val="left" w:pos="965"/>
                <w:tab w:val="left" w:pos="1786"/>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Cukup Independen</w:t>
            </w:r>
          </w:p>
        </w:tc>
      </w:tr>
      <w:tr w:rsidR="00130D97" w:rsidRPr="00C003F2" w:rsidTr="00A60B22">
        <w:trPr>
          <w:trHeight w:val="484"/>
        </w:trPr>
        <w:tc>
          <w:tcPr>
            <w:tcW w:w="2700" w:type="dxa"/>
          </w:tcPr>
          <w:p w:rsidR="00130D97" w:rsidRPr="00C003F2" w:rsidRDefault="00EE5489" w:rsidP="00C003F2">
            <w:pPr>
              <w:pStyle w:val="ListParagraph"/>
              <w:tabs>
                <w:tab w:val="left" w:pos="965"/>
                <w:tab w:val="left" w:pos="1786"/>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35-42</w:t>
            </w:r>
          </w:p>
        </w:tc>
        <w:tc>
          <w:tcPr>
            <w:tcW w:w="2790" w:type="dxa"/>
          </w:tcPr>
          <w:p w:rsidR="00130D97" w:rsidRPr="00C003F2" w:rsidRDefault="00776672" w:rsidP="00C003F2">
            <w:pPr>
              <w:pStyle w:val="ListParagraph"/>
              <w:tabs>
                <w:tab w:val="left" w:pos="965"/>
                <w:tab w:val="left" w:pos="1786"/>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Independen</w:t>
            </w:r>
          </w:p>
        </w:tc>
      </w:tr>
      <w:tr w:rsidR="00130D97" w:rsidRPr="00C003F2" w:rsidTr="00A60B22">
        <w:trPr>
          <w:trHeight w:val="68"/>
        </w:trPr>
        <w:tc>
          <w:tcPr>
            <w:tcW w:w="2700" w:type="dxa"/>
          </w:tcPr>
          <w:p w:rsidR="00130D97" w:rsidRPr="00C003F2" w:rsidRDefault="00EE5489" w:rsidP="00C003F2">
            <w:pPr>
              <w:pStyle w:val="ListParagraph"/>
              <w:tabs>
                <w:tab w:val="left" w:pos="965"/>
                <w:tab w:val="left" w:pos="1786"/>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43-50</w:t>
            </w:r>
          </w:p>
        </w:tc>
        <w:tc>
          <w:tcPr>
            <w:tcW w:w="2790" w:type="dxa"/>
          </w:tcPr>
          <w:p w:rsidR="00130D97" w:rsidRPr="00C003F2" w:rsidRDefault="00776672" w:rsidP="00C003F2">
            <w:pPr>
              <w:pStyle w:val="ListParagraph"/>
              <w:tabs>
                <w:tab w:val="left" w:pos="965"/>
                <w:tab w:val="left" w:pos="1786"/>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Sangat Independen</w:t>
            </w:r>
          </w:p>
        </w:tc>
      </w:tr>
    </w:tbl>
    <w:p w:rsidR="005355DB" w:rsidRPr="00C003F2" w:rsidRDefault="005355DB" w:rsidP="00C003F2">
      <w:pPr>
        <w:pStyle w:val="ListParagraph"/>
        <w:tabs>
          <w:tab w:val="left" w:pos="965"/>
          <w:tab w:val="left" w:pos="1786"/>
        </w:tabs>
        <w:spacing w:line="480" w:lineRule="auto"/>
        <w:ind w:left="1800"/>
        <w:jc w:val="both"/>
        <w:rPr>
          <w:rFonts w:ascii="Times New Roman" w:hAnsi="Times New Roman" w:cs="Times New Roman"/>
          <w:sz w:val="24"/>
          <w:szCs w:val="24"/>
        </w:rPr>
      </w:pPr>
    </w:p>
    <w:p w:rsidR="005355DB" w:rsidRDefault="00A60B22" w:rsidP="00A60B22">
      <w:pPr>
        <w:pStyle w:val="ListParagraph"/>
        <w:tabs>
          <w:tab w:val="left" w:pos="965"/>
          <w:tab w:val="left" w:pos="1786"/>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r>
      <w:r w:rsidR="00EE5489">
        <w:rPr>
          <w:rFonts w:ascii="Times New Roman" w:hAnsi="Times New Roman" w:cs="Times New Roman"/>
          <w:sz w:val="24"/>
          <w:szCs w:val="24"/>
        </w:rPr>
        <w:t>Dari k</w:t>
      </w:r>
      <w:r w:rsidR="00130D97" w:rsidRPr="00C003F2">
        <w:rPr>
          <w:rFonts w:ascii="Times New Roman" w:hAnsi="Times New Roman" w:cs="Times New Roman"/>
          <w:sz w:val="24"/>
          <w:szCs w:val="24"/>
        </w:rPr>
        <w:t>riteria di atas penulis menetapkan Indepen</w:t>
      </w:r>
      <w:r w:rsidR="008922D1">
        <w:rPr>
          <w:rFonts w:ascii="Times New Roman" w:hAnsi="Times New Roman" w:cs="Times New Roman"/>
          <w:sz w:val="24"/>
          <w:szCs w:val="24"/>
        </w:rPr>
        <w:t>densi auditor dikatakan Independen</w:t>
      </w:r>
      <w:r w:rsidR="00130D97" w:rsidRPr="00C003F2">
        <w:rPr>
          <w:rFonts w:ascii="Times New Roman" w:hAnsi="Times New Roman" w:cs="Times New Roman"/>
          <w:sz w:val="24"/>
          <w:szCs w:val="24"/>
        </w:rPr>
        <w:t xml:space="preserve"> apabila bernilai</w:t>
      </w:r>
      <w:r w:rsidR="00EE5489">
        <w:rPr>
          <w:rFonts w:ascii="Times New Roman" w:hAnsi="Times New Roman" w:cs="Times New Roman"/>
          <w:sz w:val="24"/>
          <w:szCs w:val="24"/>
        </w:rPr>
        <w:t xml:space="preserve"> 35-42</w:t>
      </w:r>
    </w:p>
    <w:p w:rsidR="00A60B22" w:rsidRPr="00C003F2" w:rsidRDefault="00A60B22" w:rsidP="00A60B22">
      <w:pPr>
        <w:pStyle w:val="ListParagraph"/>
        <w:tabs>
          <w:tab w:val="left" w:pos="965"/>
          <w:tab w:val="left" w:pos="1786"/>
        </w:tabs>
        <w:spacing w:line="480" w:lineRule="auto"/>
        <w:ind w:left="0"/>
        <w:jc w:val="both"/>
        <w:rPr>
          <w:rFonts w:ascii="Times New Roman" w:hAnsi="Times New Roman" w:cs="Times New Roman"/>
          <w:sz w:val="24"/>
          <w:szCs w:val="24"/>
        </w:rPr>
      </w:pPr>
    </w:p>
    <w:p w:rsidR="00130D97" w:rsidRPr="00C003F2" w:rsidRDefault="00130D97" w:rsidP="00C003F2">
      <w:pPr>
        <w:pStyle w:val="ListParagraph"/>
        <w:numPr>
          <w:ilvl w:val="0"/>
          <w:numId w:val="16"/>
        </w:numPr>
        <w:tabs>
          <w:tab w:val="left" w:pos="965"/>
          <w:tab w:val="left" w:pos="1786"/>
        </w:tabs>
        <w:spacing w:line="480" w:lineRule="auto"/>
        <w:jc w:val="both"/>
        <w:rPr>
          <w:rFonts w:ascii="Times New Roman" w:hAnsi="Times New Roman" w:cs="Times New Roman"/>
          <w:sz w:val="24"/>
          <w:szCs w:val="24"/>
        </w:rPr>
      </w:pPr>
      <w:r w:rsidRPr="00C003F2">
        <w:rPr>
          <w:rFonts w:ascii="Times New Roman" w:hAnsi="Times New Roman" w:cs="Times New Roman"/>
          <w:sz w:val="24"/>
          <w:szCs w:val="24"/>
        </w:rPr>
        <w:t xml:space="preserve">Untuk variabel </w:t>
      </w:r>
      <w:r w:rsidRPr="00C003F2">
        <w:rPr>
          <w:rFonts w:ascii="Times New Roman" w:hAnsi="Times New Roman" w:cs="Times New Roman"/>
          <w:i/>
          <w:sz w:val="24"/>
          <w:szCs w:val="24"/>
        </w:rPr>
        <w:t xml:space="preserve">Moral Reasoning </w:t>
      </w:r>
      <w:r w:rsidR="005675B1" w:rsidRPr="00C003F2">
        <w:rPr>
          <w:rFonts w:ascii="Times New Roman" w:hAnsi="Times New Roman" w:cs="Times New Roman"/>
          <w:sz w:val="24"/>
          <w:szCs w:val="24"/>
        </w:rPr>
        <w:t>(</w:t>
      </w:r>
      <m:oMath>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Times New Roman" w:cs="Times New Roman"/>
                <w:sz w:val="24"/>
                <w:szCs w:val="24"/>
              </w:rPr>
              <m:t>2</m:t>
            </m:r>
          </m:sub>
        </m:sSub>
      </m:oMath>
      <w:r w:rsidRPr="00C003F2">
        <w:rPr>
          <w:rFonts w:ascii="Times New Roman" w:hAnsi="Times New Roman" w:cs="Times New Roman"/>
          <w:sz w:val="24"/>
          <w:szCs w:val="24"/>
        </w:rPr>
        <w:t>) terdapat 15 pernyataan /pertanyaan :</w:t>
      </w:r>
    </w:p>
    <w:p w:rsidR="00130D97" w:rsidRPr="00C003F2" w:rsidRDefault="00130D97" w:rsidP="00A60B22">
      <w:pPr>
        <w:pStyle w:val="ListParagraph"/>
        <w:tabs>
          <w:tab w:val="left" w:pos="965"/>
          <w:tab w:val="left" w:pos="1786"/>
        </w:tabs>
        <w:spacing w:line="480" w:lineRule="auto"/>
        <w:ind w:left="360"/>
        <w:jc w:val="both"/>
        <w:rPr>
          <w:rFonts w:ascii="Times New Roman" w:hAnsi="Times New Roman" w:cs="Times New Roman"/>
          <w:sz w:val="24"/>
          <w:szCs w:val="24"/>
        </w:rPr>
      </w:pPr>
      <w:r w:rsidRPr="00C003F2">
        <w:rPr>
          <w:rFonts w:ascii="Times New Roman" w:hAnsi="Times New Roman" w:cs="Times New Roman"/>
          <w:sz w:val="24"/>
          <w:szCs w:val="24"/>
        </w:rPr>
        <w:t>Nilai terendah</w:t>
      </w:r>
      <w:r w:rsidR="00FA0C3C">
        <w:rPr>
          <w:rFonts w:ascii="Times New Roman" w:hAnsi="Times New Roman" w:cs="Times New Roman"/>
          <w:sz w:val="24"/>
          <w:szCs w:val="24"/>
        </w:rPr>
        <w:t xml:space="preserve"> : 1 x 15 = 15</w:t>
      </w:r>
    </w:p>
    <w:p w:rsidR="00130D97" w:rsidRPr="00C003F2" w:rsidRDefault="00130D97" w:rsidP="00A60B22">
      <w:pPr>
        <w:pStyle w:val="ListParagraph"/>
        <w:tabs>
          <w:tab w:val="left" w:pos="965"/>
          <w:tab w:val="left" w:pos="1786"/>
        </w:tabs>
        <w:spacing w:line="480" w:lineRule="auto"/>
        <w:ind w:left="360"/>
        <w:jc w:val="both"/>
        <w:rPr>
          <w:rFonts w:ascii="Times New Roman" w:hAnsi="Times New Roman" w:cs="Times New Roman"/>
          <w:sz w:val="24"/>
          <w:szCs w:val="24"/>
        </w:rPr>
      </w:pPr>
      <w:r w:rsidRPr="00C003F2">
        <w:rPr>
          <w:rFonts w:ascii="Times New Roman" w:hAnsi="Times New Roman" w:cs="Times New Roman"/>
          <w:sz w:val="24"/>
          <w:szCs w:val="24"/>
        </w:rPr>
        <w:t>Nilai tertinggi</w:t>
      </w:r>
      <w:r w:rsidR="00FA0C3C">
        <w:rPr>
          <w:rFonts w:ascii="Times New Roman" w:hAnsi="Times New Roman" w:cs="Times New Roman"/>
          <w:sz w:val="24"/>
          <w:szCs w:val="24"/>
        </w:rPr>
        <w:t xml:space="preserve">  : 5 x 15 = 75</w:t>
      </w:r>
    </w:p>
    <w:p w:rsidR="00FA0C3C" w:rsidRPr="00C003F2" w:rsidRDefault="00FA0C3C" w:rsidP="00A60B22">
      <w:pPr>
        <w:pStyle w:val="ListParagraph"/>
        <w:tabs>
          <w:tab w:val="left" w:pos="965"/>
          <w:tab w:val="left" w:pos="1786"/>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m</w:t>
      </w:r>
      <w:r w:rsidR="00130D97" w:rsidRPr="00C003F2">
        <w:rPr>
          <w:rFonts w:ascii="Times New Roman" w:hAnsi="Times New Roman" w:cs="Times New Roman"/>
          <w:sz w:val="24"/>
          <w:szCs w:val="24"/>
        </w:rPr>
        <w:t xml:space="preserve">aka diperoleh panjang kelas interval sebesar </w:t>
      </w:r>
      <w:r>
        <w:rPr>
          <w:rFonts w:ascii="Times New Roman" w:hAnsi="Times New Roman" w:cs="Times New Roman"/>
          <w:sz w:val="24"/>
          <w:szCs w:val="24"/>
        </w:rPr>
        <w:t xml:space="preserve"> (75-15)/5 = 12</w:t>
      </w:r>
    </w:p>
    <w:p w:rsidR="005675B1" w:rsidRPr="00C003F2" w:rsidRDefault="005675B1" w:rsidP="00A60B22">
      <w:pPr>
        <w:pStyle w:val="ListParagraph"/>
        <w:tabs>
          <w:tab w:val="left" w:pos="965"/>
          <w:tab w:val="left" w:pos="1786"/>
        </w:tabs>
        <w:spacing w:line="480" w:lineRule="auto"/>
        <w:ind w:left="360"/>
        <w:jc w:val="both"/>
        <w:rPr>
          <w:rFonts w:ascii="Times New Roman" w:hAnsi="Times New Roman" w:cs="Times New Roman"/>
          <w:sz w:val="24"/>
          <w:szCs w:val="24"/>
        </w:rPr>
      </w:pPr>
      <w:r w:rsidRPr="00C003F2">
        <w:rPr>
          <w:rFonts w:ascii="Times New Roman" w:hAnsi="Times New Roman" w:cs="Times New Roman"/>
          <w:sz w:val="24"/>
          <w:szCs w:val="24"/>
        </w:rPr>
        <w:tab/>
        <w:t xml:space="preserve">Atas dasar perhitungan di atas perhitungan di atas, maka untuk kemampuan auditor (Variabel </w:t>
      </w:r>
      <m:oMath>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Times New Roman" w:cs="Times New Roman"/>
                <w:sz w:val="24"/>
                <w:szCs w:val="24"/>
              </w:rPr>
              <m:t>2</m:t>
            </m:r>
          </m:sub>
        </m:sSub>
      </m:oMath>
      <w:r w:rsidRPr="00C003F2">
        <w:rPr>
          <w:rFonts w:ascii="Times New Roman" w:hAnsi="Times New Roman" w:cs="Times New Roman"/>
          <w:sz w:val="24"/>
          <w:szCs w:val="24"/>
        </w:rPr>
        <w:t>) yaitu :</w:t>
      </w:r>
    </w:p>
    <w:p w:rsidR="005675B1" w:rsidRPr="00C003F2" w:rsidRDefault="005675B1" w:rsidP="00A60B22">
      <w:pPr>
        <w:pStyle w:val="ListParagraph"/>
        <w:tabs>
          <w:tab w:val="left" w:pos="965"/>
          <w:tab w:val="left" w:pos="1786"/>
        </w:tabs>
        <w:spacing w:line="240" w:lineRule="auto"/>
        <w:ind w:left="1800"/>
        <w:jc w:val="center"/>
        <w:rPr>
          <w:rFonts w:ascii="Times New Roman" w:hAnsi="Times New Roman" w:cs="Times New Roman"/>
          <w:b/>
          <w:sz w:val="24"/>
          <w:szCs w:val="24"/>
        </w:rPr>
      </w:pPr>
      <w:r w:rsidRPr="00C003F2">
        <w:rPr>
          <w:rFonts w:ascii="Times New Roman" w:hAnsi="Times New Roman" w:cs="Times New Roman"/>
          <w:b/>
          <w:sz w:val="24"/>
          <w:szCs w:val="24"/>
        </w:rPr>
        <w:t>Tabel 3.5</w:t>
      </w:r>
    </w:p>
    <w:p w:rsidR="005675B1" w:rsidRDefault="005675B1" w:rsidP="00A60B22">
      <w:pPr>
        <w:pStyle w:val="ListParagraph"/>
        <w:tabs>
          <w:tab w:val="left" w:pos="965"/>
          <w:tab w:val="left" w:pos="1786"/>
        </w:tabs>
        <w:spacing w:line="240" w:lineRule="auto"/>
        <w:ind w:left="1800"/>
        <w:jc w:val="center"/>
        <w:rPr>
          <w:rFonts w:ascii="Times New Roman" w:eastAsiaTheme="minorEastAsia" w:hAnsi="Times New Roman" w:cs="Times New Roman"/>
          <w:b/>
          <w:sz w:val="24"/>
          <w:szCs w:val="24"/>
        </w:rPr>
      </w:pPr>
      <w:r w:rsidRPr="00C003F2">
        <w:rPr>
          <w:rFonts w:ascii="Times New Roman" w:hAnsi="Times New Roman" w:cs="Times New Roman"/>
          <w:b/>
          <w:sz w:val="24"/>
          <w:szCs w:val="24"/>
        </w:rPr>
        <w:t xml:space="preserve">Kriteria Variabel Moral Reasoning ( </w:t>
      </w:r>
      <m:oMath>
        <m:sSub>
          <m:sSubPr>
            <m:ctrlPr>
              <w:rPr>
                <w:rFonts w:ascii="Cambria Math" w:hAnsi="Times New Roman"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2</m:t>
            </m:r>
          </m:sub>
        </m:sSub>
      </m:oMath>
      <w:r w:rsidRPr="00C003F2">
        <w:rPr>
          <w:rFonts w:ascii="Times New Roman" w:eastAsiaTheme="minorEastAsia" w:hAnsi="Times New Roman" w:cs="Times New Roman"/>
          <w:b/>
          <w:sz w:val="24"/>
          <w:szCs w:val="24"/>
        </w:rPr>
        <w:t>)</w:t>
      </w:r>
    </w:p>
    <w:tbl>
      <w:tblPr>
        <w:tblStyle w:val="TableGrid"/>
        <w:tblW w:w="0" w:type="auto"/>
        <w:tblInd w:w="2628" w:type="dxa"/>
        <w:tblLook w:val="04A0"/>
      </w:tblPr>
      <w:tblGrid>
        <w:gridCol w:w="2513"/>
        <w:gridCol w:w="2797"/>
      </w:tblGrid>
      <w:tr w:rsidR="00FE07B8" w:rsidTr="003B5546">
        <w:trPr>
          <w:trHeight w:val="388"/>
        </w:trPr>
        <w:tc>
          <w:tcPr>
            <w:tcW w:w="2513" w:type="dxa"/>
          </w:tcPr>
          <w:p w:rsidR="00FE07B8" w:rsidRDefault="00FE07B8" w:rsidP="00A60B22">
            <w:pPr>
              <w:pStyle w:val="ListParagraph"/>
              <w:tabs>
                <w:tab w:val="left" w:pos="965"/>
                <w:tab w:val="left" w:pos="1786"/>
              </w:tabs>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Nilai</w:t>
            </w:r>
          </w:p>
        </w:tc>
        <w:tc>
          <w:tcPr>
            <w:tcW w:w="2797" w:type="dxa"/>
          </w:tcPr>
          <w:p w:rsidR="00FE07B8" w:rsidRDefault="00FE07B8" w:rsidP="00A60B22">
            <w:pPr>
              <w:pStyle w:val="ListParagraph"/>
              <w:tabs>
                <w:tab w:val="left" w:pos="965"/>
                <w:tab w:val="left" w:pos="1786"/>
              </w:tabs>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Kategori</w:t>
            </w:r>
          </w:p>
        </w:tc>
      </w:tr>
      <w:tr w:rsidR="00FE07B8" w:rsidTr="003B5546">
        <w:trPr>
          <w:trHeight w:val="460"/>
        </w:trPr>
        <w:tc>
          <w:tcPr>
            <w:tcW w:w="2513" w:type="dxa"/>
          </w:tcPr>
          <w:p w:rsidR="00FE07B8" w:rsidRPr="003B5546" w:rsidRDefault="00FE07B8" w:rsidP="00A60B22">
            <w:pPr>
              <w:pStyle w:val="ListParagraph"/>
              <w:tabs>
                <w:tab w:val="left" w:pos="965"/>
                <w:tab w:val="left" w:pos="1786"/>
              </w:tabs>
              <w:ind w:left="0"/>
              <w:jc w:val="center"/>
              <w:rPr>
                <w:rFonts w:ascii="Times New Roman" w:eastAsiaTheme="minorEastAsia" w:hAnsi="Times New Roman" w:cs="Times New Roman"/>
                <w:sz w:val="24"/>
                <w:szCs w:val="24"/>
              </w:rPr>
            </w:pPr>
            <w:r w:rsidRPr="003B5546">
              <w:rPr>
                <w:rFonts w:ascii="Times New Roman" w:eastAsiaTheme="minorEastAsia" w:hAnsi="Times New Roman" w:cs="Times New Roman"/>
                <w:sz w:val="24"/>
                <w:szCs w:val="24"/>
              </w:rPr>
              <w:t>15-27</w:t>
            </w:r>
          </w:p>
        </w:tc>
        <w:tc>
          <w:tcPr>
            <w:tcW w:w="2797" w:type="dxa"/>
          </w:tcPr>
          <w:p w:rsidR="00FE07B8" w:rsidRPr="003B5546" w:rsidRDefault="003B5546" w:rsidP="00A60B22">
            <w:pPr>
              <w:pStyle w:val="ListParagraph"/>
              <w:tabs>
                <w:tab w:val="left" w:pos="965"/>
                <w:tab w:val="left" w:pos="1786"/>
              </w:tabs>
              <w:ind w:left="0"/>
              <w:jc w:val="center"/>
              <w:rPr>
                <w:rFonts w:ascii="Times New Roman" w:eastAsiaTheme="minorEastAsia" w:hAnsi="Times New Roman" w:cs="Times New Roman"/>
                <w:sz w:val="24"/>
                <w:szCs w:val="24"/>
              </w:rPr>
            </w:pPr>
            <w:r w:rsidRPr="003B5546">
              <w:rPr>
                <w:rFonts w:ascii="Times New Roman" w:eastAsiaTheme="minorEastAsia" w:hAnsi="Times New Roman" w:cs="Times New Roman"/>
                <w:sz w:val="24"/>
                <w:szCs w:val="24"/>
              </w:rPr>
              <w:t>Sangat Tidak B</w:t>
            </w:r>
            <w:r w:rsidR="00776672">
              <w:rPr>
                <w:rFonts w:ascii="Times New Roman" w:eastAsiaTheme="minorEastAsia" w:hAnsi="Times New Roman" w:cs="Times New Roman"/>
                <w:sz w:val="24"/>
                <w:szCs w:val="24"/>
              </w:rPr>
              <w:t>aik</w:t>
            </w:r>
          </w:p>
        </w:tc>
      </w:tr>
      <w:tr w:rsidR="00FE07B8" w:rsidTr="003B5546">
        <w:trPr>
          <w:trHeight w:val="433"/>
        </w:trPr>
        <w:tc>
          <w:tcPr>
            <w:tcW w:w="2513" w:type="dxa"/>
          </w:tcPr>
          <w:p w:rsidR="00FE07B8" w:rsidRPr="003B5546" w:rsidRDefault="00FE07B8" w:rsidP="00A60B22">
            <w:pPr>
              <w:pStyle w:val="ListParagraph"/>
              <w:tabs>
                <w:tab w:val="left" w:pos="965"/>
                <w:tab w:val="left" w:pos="1786"/>
              </w:tabs>
              <w:ind w:left="0"/>
              <w:jc w:val="center"/>
              <w:rPr>
                <w:rFonts w:ascii="Times New Roman" w:eastAsiaTheme="minorEastAsia" w:hAnsi="Times New Roman" w:cs="Times New Roman"/>
                <w:sz w:val="24"/>
                <w:szCs w:val="24"/>
              </w:rPr>
            </w:pPr>
            <w:r w:rsidRPr="003B5546">
              <w:rPr>
                <w:rFonts w:ascii="Times New Roman" w:eastAsiaTheme="minorEastAsia" w:hAnsi="Times New Roman" w:cs="Times New Roman"/>
                <w:sz w:val="24"/>
                <w:szCs w:val="24"/>
              </w:rPr>
              <w:t>28</w:t>
            </w:r>
            <w:r w:rsidR="003B5546" w:rsidRPr="003B5546">
              <w:rPr>
                <w:rFonts w:ascii="Times New Roman" w:eastAsiaTheme="minorEastAsia" w:hAnsi="Times New Roman" w:cs="Times New Roman"/>
                <w:sz w:val="24"/>
                <w:szCs w:val="24"/>
              </w:rPr>
              <w:t>-39</w:t>
            </w:r>
          </w:p>
        </w:tc>
        <w:tc>
          <w:tcPr>
            <w:tcW w:w="2797" w:type="dxa"/>
          </w:tcPr>
          <w:p w:rsidR="00FE07B8" w:rsidRPr="003B5546" w:rsidRDefault="003B5546" w:rsidP="00A60B22">
            <w:pPr>
              <w:pStyle w:val="ListParagraph"/>
              <w:tabs>
                <w:tab w:val="left" w:pos="965"/>
                <w:tab w:val="left" w:pos="1786"/>
              </w:tabs>
              <w:ind w:left="0"/>
              <w:jc w:val="center"/>
              <w:rPr>
                <w:rFonts w:ascii="Times New Roman" w:eastAsiaTheme="minorEastAsia" w:hAnsi="Times New Roman" w:cs="Times New Roman"/>
                <w:sz w:val="24"/>
                <w:szCs w:val="24"/>
              </w:rPr>
            </w:pPr>
            <w:r w:rsidRPr="003B5546">
              <w:rPr>
                <w:rFonts w:ascii="Times New Roman" w:eastAsiaTheme="minorEastAsia" w:hAnsi="Times New Roman" w:cs="Times New Roman"/>
                <w:sz w:val="24"/>
                <w:szCs w:val="24"/>
              </w:rPr>
              <w:t>Tidak B</w:t>
            </w:r>
            <w:r w:rsidR="00776672">
              <w:rPr>
                <w:rFonts w:ascii="Times New Roman" w:eastAsiaTheme="minorEastAsia" w:hAnsi="Times New Roman" w:cs="Times New Roman"/>
                <w:sz w:val="24"/>
                <w:szCs w:val="24"/>
              </w:rPr>
              <w:t>aik</w:t>
            </w:r>
          </w:p>
        </w:tc>
      </w:tr>
      <w:tr w:rsidR="00FE07B8" w:rsidTr="003B5546">
        <w:trPr>
          <w:trHeight w:val="424"/>
        </w:trPr>
        <w:tc>
          <w:tcPr>
            <w:tcW w:w="2513" w:type="dxa"/>
          </w:tcPr>
          <w:p w:rsidR="00FE07B8" w:rsidRPr="003B5546" w:rsidRDefault="003B5546" w:rsidP="00A60B22">
            <w:pPr>
              <w:pStyle w:val="ListParagraph"/>
              <w:tabs>
                <w:tab w:val="left" w:pos="965"/>
                <w:tab w:val="left" w:pos="1786"/>
              </w:tabs>
              <w:ind w:left="0"/>
              <w:jc w:val="center"/>
              <w:rPr>
                <w:rFonts w:ascii="Times New Roman" w:eastAsiaTheme="minorEastAsia" w:hAnsi="Times New Roman" w:cs="Times New Roman"/>
                <w:sz w:val="24"/>
                <w:szCs w:val="24"/>
              </w:rPr>
            </w:pPr>
            <w:r w:rsidRPr="003B5546">
              <w:rPr>
                <w:rFonts w:ascii="Times New Roman" w:eastAsiaTheme="minorEastAsia" w:hAnsi="Times New Roman" w:cs="Times New Roman"/>
                <w:sz w:val="24"/>
                <w:szCs w:val="24"/>
              </w:rPr>
              <w:t>40-51</w:t>
            </w:r>
          </w:p>
        </w:tc>
        <w:tc>
          <w:tcPr>
            <w:tcW w:w="2797" w:type="dxa"/>
          </w:tcPr>
          <w:p w:rsidR="00FE07B8" w:rsidRPr="003B5546" w:rsidRDefault="003B5546" w:rsidP="00A60B22">
            <w:pPr>
              <w:pStyle w:val="ListParagraph"/>
              <w:tabs>
                <w:tab w:val="left" w:pos="965"/>
                <w:tab w:val="left" w:pos="1786"/>
              </w:tabs>
              <w:ind w:left="0"/>
              <w:jc w:val="center"/>
              <w:rPr>
                <w:rFonts w:ascii="Times New Roman" w:eastAsiaTheme="minorEastAsia" w:hAnsi="Times New Roman" w:cs="Times New Roman"/>
                <w:sz w:val="24"/>
                <w:szCs w:val="24"/>
              </w:rPr>
            </w:pPr>
            <w:r w:rsidRPr="003B5546">
              <w:rPr>
                <w:rFonts w:ascii="Times New Roman" w:eastAsiaTheme="minorEastAsia" w:hAnsi="Times New Roman" w:cs="Times New Roman"/>
                <w:sz w:val="24"/>
                <w:szCs w:val="24"/>
              </w:rPr>
              <w:t>Cukup B</w:t>
            </w:r>
            <w:r w:rsidR="00776672">
              <w:rPr>
                <w:rFonts w:ascii="Times New Roman" w:eastAsiaTheme="minorEastAsia" w:hAnsi="Times New Roman" w:cs="Times New Roman"/>
                <w:sz w:val="24"/>
                <w:szCs w:val="24"/>
              </w:rPr>
              <w:t>aik</w:t>
            </w:r>
          </w:p>
        </w:tc>
      </w:tr>
      <w:tr w:rsidR="00FE07B8" w:rsidTr="003B5546">
        <w:trPr>
          <w:trHeight w:val="460"/>
        </w:trPr>
        <w:tc>
          <w:tcPr>
            <w:tcW w:w="2513" w:type="dxa"/>
          </w:tcPr>
          <w:p w:rsidR="00FE07B8" w:rsidRPr="003B5546" w:rsidRDefault="003B5546" w:rsidP="00A60B22">
            <w:pPr>
              <w:pStyle w:val="ListParagraph"/>
              <w:tabs>
                <w:tab w:val="left" w:pos="965"/>
                <w:tab w:val="left" w:pos="1786"/>
              </w:tabs>
              <w:ind w:left="0"/>
              <w:jc w:val="center"/>
              <w:rPr>
                <w:rFonts w:ascii="Times New Roman" w:eastAsiaTheme="minorEastAsia" w:hAnsi="Times New Roman" w:cs="Times New Roman"/>
                <w:sz w:val="24"/>
                <w:szCs w:val="24"/>
              </w:rPr>
            </w:pPr>
            <w:r w:rsidRPr="003B5546">
              <w:rPr>
                <w:rFonts w:ascii="Times New Roman" w:eastAsiaTheme="minorEastAsia" w:hAnsi="Times New Roman" w:cs="Times New Roman"/>
                <w:sz w:val="24"/>
                <w:szCs w:val="24"/>
              </w:rPr>
              <w:t>52-63</w:t>
            </w:r>
          </w:p>
        </w:tc>
        <w:tc>
          <w:tcPr>
            <w:tcW w:w="2797" w:type="dxa"/>
          </w:tcPr>
          <w:p w:rsidR="00FE07B8" w:rsidRPr="003B5546" w:rsidRDefault="003B5546" w:rsidP="00A60B22">
            <w:pPr>
              <w:pStyle w:val="ListParagraph"/>
              <w:tabs>
                <w:tab w:val="left" w:pos="965"/>
                <w:tab w:val="left" w:pos="1786"/>
              </w:tabs>
              <w:ind w:left="0"/>
              <w:jc w:val="center"/>
              <w:rPr>
                <w:rFonts w:ascii="Times New Roman" w:eastAsiaTheme="minorEastAsia" w:hAnsi="Times New Roman" w:cs="Times New Roman"/>
                <w:sz w:val="24"/>
                <w:szCs w:val="24"/>
              </w:rPr>
            </w:pPr>
            <w:r w:rsidRPr="003B5546">
              <w:rPr>
                <w:rFonts w:ascii="Times New Roman" w:eastAsiaTheme="minorEastAsia" w:hAnsi="Times New Roman" w:cs="Times New Roman"/>
                <w:sz w:val="24"/>
                <w:szCs w:val="24"/>
              </w:rPr>
              <w:t>B</w:t>
            </w:r>
            <w:r w:rsidR="00776672">
              <w:rPr>
                <w:rFonts w:ascii="Times New Roman" w:eastAsiaTheme="minorEastAsia" w:hAnsi="Times New Roman" w:cs="Times New Roman"/>
                <w:sz w:val="24"/>
                <w:szCs w:val="24"/>
              </w:rPr>
              <w:t>aik</w:t>
            </w:r>
          </w:p>
        </w:tc>
      </w:tr>
      <w:tr w:rsidR="00FE07B8" w:rsidTr="003B5546">
        <w:trPr>
          <w:trHeight w:val="397"/>
        </w:trPr>
        <w:tc>
          <w:tcPr>
            <w:tcW w:w="2513" w:type="dxa"/>
          </w:tcPr>
          <w:p w:rsidR="00FE07B8" w:rsidRPr="003B5546" w:rsidRDefault="003B5546" w:rsidP="00A60B22">
            <w:pPr>
              <w:pStyle w:val="ListParagraph"/>
              <w:tabs>
                <w:tab w:val="left" w:pos="965"/>
                <w:tab w:val="left" w:pos="1786"/>
              </w:tabs>
              <w:ind w:left="0"/>
              <w:jc w:val="center"/>
              <w:rPr>
                <w:rFonts w:ascii="Times New Roman" w:eastAsiaTheme="minorEastAsia" w:hAnsi="Times New Roman" w:cs="Times New Roman"/>
                <w:sz w:val="24"/>
                <w:szCs w:val="24"/>
              </w:rPr>
            </w:pPr>
            <w:r w:rsidRPr="003B5546">
              <w:rPr>
                <w:rFonts w:ascii="Times New Roman" w:eastAsiaTheme="minorEastAsia" w:hAnsi="Times New Roman" w:cs="Times New Roman"/>
                <w:sz w:val="24"/>
                <w:szCs w:val="24"/>
              </w:rPr>
              <w:t>64-75</w:t>
            </w:r>
          </w:p>
        </w:tc>
        <w:tc>
          <w:tcPr>
            <w:tcW w:w="2797" w:type="dxa"/>
          </w:tcPr>
          <w:p w:rsidR="00FE07B8" w:rsidRPr="003B5546" w:rsidRDefault="003B5546" w:rsidP="00A60B22">
            <w:pPr>
              <w:pStyle w:val="ListParagraph"/>
              <w:tabs>
                <w:tab w:val="left" w:pos="965"/>
                <w:tab w:val="left" w:pos="1786"/>
              </w:tabs>
              <w:ind w:left="0"/>
              <w:jc w:val="center"/>
              <w:rPr>
                <w:rFonts w:ascii="Times New Roman" w:eastAsiaTheme="minorEastAsia" w:hAnsi="Times New Roman" w:cs="Times New Roman"/>
                <w:sz w:val="24"/>
                <w:szCs w:val="24"/>
              </w:rPr>
            </w:pPr>
            <w:r w:rsidRPr="003B5546">
              <w:rPr>
                <w:rFonts w:ascii="Times New Roman" w:eastAsiaTheme="minorEastAsia" w:hAnsi="Times New Roman" w:cs="Times New Roman"/>
                <w:sz w:val="24"/>
                <w:szCs w:val="24"/>
              </w:rPr>
              <w:t>Sangat B</w:t>
            </w:r>
            <w:r w:rsidR="00776672">
              <w:rPr>
                <w:rFonts w:ascii="Times New Roman" w:eastAsiaTheme="minorEastAsia" w:hAnsi="Times New Roman" w:cs="Times New Roman"/>
                <w:sz w:val="24"/>
                <w:szCs w:val="24"/>
              </w:rPr>
              <w:t>aik</w:t>
            </w:r>
          </w:p>
        </w:tc>
      </w:tr>
    </w:tbl>
    <w:p w:rsidR="00FE07B8" w:rsidRPr="00C003F2" w:rsidRDefault="00FE07B8" w:rsidP="00A60B22">
      <w:pPr>
        <w:pStyle w:val="ListParagraph"/>
        <w:tabs>
          <w:tab w:val="left" w:pos="965"/>
          <w:tab w:val="left" w:pos="1786"/>
        </w:tabs>
        <w:spacing w:line="240" w:lineRule="auto"/>
        <w:ind w:left="1800"/>
        <w:jc w:val="center"/>
        <w:rPr>
          <w:rFonts w:ascii="Times New Roman" w:eastAsiaTheme="minorEastAsia" w:hAnsi="Times New Roman" w:cs="Times New Roman"/>
          <w:b/>
          <w:sz w:val="24"/>
          <w:szCs w:val="24"/>
        </w:rPr>
      </w:pPr>
    </w:p>
    <w:p w:rsidR="005675B1" w:rsidRPr="00C003F2" w:rsidRDefault="008922D1" w:rsidP="00490BA5">
      <w:pPr>
        <w:pStyle w:val="ListParagraph"/>
        <w:tabs>
          <w:tab w:val="left" w:pos="965"/>
          <w:tab w:val="left" w:pos="1786"/>
        </w:tabs>
        <w:spacing w:line="480"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Dari k</w:t>
      </w:r>
      <w:r w:rsidR="000F7EA0" w:rsidRPr="00C003F2">
        <w:rPr>
          <w:rFonts w:ascii="Times New Roman" w:eastAsiaTheme="minorEastAsia" w:hAnsi="Times New Roman" w:cs="Times New Roman"/>
          <w:sz w:val="24"/>
          <w:szCs w:val="24"/>
        </w:rPr>
        <w:t xml:space="preserve">riteria di atas penulis menetapkan Moral Reasoning </w:t>
      </w:r>
      <w:r>
        <w:rPr>
          <w:rFonts w:ascii="Times New Roman" w:eastAsiaTheme="minorEastAsia" w:hAnsi="Times New Roman" w:cs="Times New Roman"/>
          <w:sz w:val="24"/>
          <w:szCs w:val="24"/>
        </w:rPr>
        <w:t>auditor dikatakan Baik</w:t>
      </w:r>
      <w:r w:rsidR="000F7EA0" w:rsidRPr="00C003F2">
        <w:rPr>
          <w:rFonts w:ascii="Times New Roman" w:eastAsiaTheme="minorEastAsia" w:hAnsi="Times New Roman" w:cs="Times New Roman"/>
          <w:sz w:val="24"/>
          <w:szCs w:val="24"/>
        </w:rPr>
        <w:t xml:space="preserve"> apabila bernilai</w:t>
      </w:r>
      <w:r w:rsidR="00745A9E">
        <w:rPr>
          <w:rFonts w:ascii="Times New Roman" w:eastAsiaTheme="minorEastAsia" w:hAnsi="Times New Roman" w:cs="Times New Roman"/>
          <w:sz w:val="24"/>
          <w:szCs w:val="24"/>
        </w:rPr>
        <w:t xml:space="preserve"> pada 52-63</w:t>
      </w:r>
    </w:p>
    <w:p w:rsidR="000F7EA0" w:rsidRPr="00C003F2" w:rsidRDefault="000F7EA0" w:rsidP="00C003F2">
      <w:pPr>
        <w:pStyle w:val="ListParagraph"/>
        <w:numPr>
          <w:ilvl w:val="0"/>
          <w:numId w:val="16"/>
        </w:numPr>
        <w:tabs>
          <w:tab w:val="left" w:pos="965"/>
          <w:tab w:val="left" w:pos="1786"/>
        </w:tabs>
        <w:spacing w:line="480" w:lineRule="auto"/>
        <w:jc w:val="both"/>
        <w:rPr>
          <w:rFonts w:ascii="Times New Roman" w:eastAsiaTheme="minorEastAsia" w:hAnsi="Times New Roman" w:cs="Times New Roman"/>
          <w:sz w:val="24"/>
          <w:szCs w:val="24"/>
        </w:rPr>
      </w:pPr>
      <w:r w:rsidRPr="00C003F2">
        <w:rPr>
          <w:rFonts w:ascii="Times New Roman" w:eastAsiaTheme="minorEastAsia" w:hAnsi="Times New Roman" w:cs="Times New Roman"/>
          <w:sz w:val="24"/>
          <w:szCs w:val="24"/>
        </w:rPr>
        <w:t>Untuk variabel Skeptisisme Profesional Auditor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Times New Roman" w:cs="Times New Roman"/>
                <w:sz w:val="24"/>
                <w:szCs w:val="24"/>
              </w:rPr>
              <m:t>2</m:t>
            </m:r>
          </m:sub>
        </m:sSub>
      </m:oMath>
      <w:r w:rsidRPr="00C003F2">
        <w:rPr>
          <w:rFonts w:ascii="Times New Roman" w:eastAsiaTheme="minorEastAsia" w:hAnsi="Times New Roman" w:cs="Times New Roman"/>
          <w:sz w:val="24"/>
          <w:szCs w:val="24"/>
        </w:rPr>
        <w:t>) terdapat 13 pernyataan/pertanyaan :</w:t>
      </w:r>
    </w:p>
    <w:p w:rsidR="000F7EA0" w:rsidRPr="00C003F2" w:rsidRDefault="000F7EA0" w:rsidP="00490BA5">
      <w:pPr>
        <w:pStyle w:val="ListParagraph"/>
        <w:tabs>
          <w:tab w:val="left" w:pos="965"/>
          <w:tab w:val="left" w:pos="1786"/>
        </w:tabs>
        <w:spacing w:line="480" w:lineRule="auto"/>
        <w:ind w:left="360"/>
        <w:jc w:val="both"/>
        <w:rPr>
          <w:rFonts w:ascii="Times New Roman" w:eastAsiaTheme="minorEastAsia" w:hAnsi="Times New Roman" w:cs="Times New Roman"/>
          <w:sz w:val="24"/>
          <w:szCs w:val="24"/>
        </w:rPr>
      </w:pPr>
      <w:r w:rsidRPr="00C003F2">
        <w:rPr>
          <w:rFonts w:ascii="Times New Roman" w:eastAsiaTheme="minorEastAsia" w:hAnsi="Times New Roman" w:cs="Times New Roman"/>
          <w:sz w:val="24"/>
          <w:szCs w:val="24"/>
        </w:rPr>
        <w:t>Nilai terendah :</w:t>
      </w:r>
      <w:r w:rsidR="003B5546">
        <w:rPr>
          <w:rFonts w:ascii="Times New Roman" w:eastAsiaTheme="minorEastAsia" w:hAnsi="Times New Roman" w:cs="Times New Roman"/>
          <w:sz w:val="24"/>
          <w:szCs w:val="24"/>
        </w:rPr>
        <w:t xml:space="preserve">   1 x 13 = 13</w:t>
      </w:r>
    </w:p>
    <w:p w:rsidR="000F7EA0" w:rsidRDefault="000F7EA0" w:rsidP="00490BA5">
      <w:pPr>
        <w:pStyle w:val="ListParagraph"/>
        <w:tabs>
          <w:tab w:val="left" w:pos="965"/>
          <w:tab w:val="left" w:pos="1786"/>
        </w:tabs>
        <w:spacing w:line="480" w:lineRule="auto"/>
        <w:ind w:left="360"/>
        <w:jc w:val="both"/>
        <w:rPr>
          <w:rFonts w:ascii="Times New Roman" w:eastAsiaTheme="minorEastAsia" w:hAnsi="Times New Roman" w:cs="Times New Roman"/>
          <w:sz w:val="24"/>
          <w:szCs w:val="24"/>
        </w:rPr>
      </w:pPr>
      <w:r w:rsidRPr="00C003F2">
        <w:rPr>
          <w:rFonts w:ascii="Times New Roman" w:eastAsiaTheme="minorEastAsia" w:hAnsi="Times New Roman" w:cs="Times New Roman"/>
          <w:sz w:val="24"/>
          <w:szCs w:val="24"/>
        </w:rPr>
        <w:t>Nilai tertinggi :</w:t>
      </w:r>
      <w:r w:rsidR="003B5546">
        <w:rPr>
          <w:rFonts w:ascii="Times New Roman" w:eastAsiaTheme="minorEastAsia" w:hAnsi="Times New Roman" w:cs="Times New Roman"/>
          <w:sz w:val="24"/>
          <w:szCs w:val="24"/>
        </w:rPr>
        <w:t xml:space="preserve">   5 x 13 =  65</w:t>
      </w:r>
    </w:p>
    <w:p w:rsidR="003B5546" w:rsidRDefault="003B5546" w:rsidP="00490BA5">
      <w:pPr>
        <w:pStyle w:val="ListParagraph"/>
        <w:tabs>
          <w:tab w:val="left" w:pos="965"/>
          <w:tab w:val="left" w:pos="1786"/>
        </w:tabs>
        <w:spacing w:line="480" w:lineRule="auto"/>
        <w:ind w:left="360"/>
        <w:jc w:val="both"/>
        <w:rPr>
          <w:rFonts w:ascii="Times New Roman" w:eastAsiaTheme="minorEastAsia" w:hAnsi="Times New Roman" w:cs="Times New Roman"/>
          <w:sz w:val="24"/>
          <w:szCs w:val="24"/>
        </w:rPr>
      </w:pPr>
    </w:p>
    <w:p w:rsidR="003B5546" w:rsidRDefault="003B5546" w:rsidP="00490BA5">
      <w:pPr>
        <w:pStyle w:val="ListParagraph"/>
        <w:tabs>
          <w:tab w:val="left" w:pos="965"/>
          <w:tab w:val="left" w:pos="1786"/>
        </w:tabs>
        <w:spacing w:line="480" w:lineRule="auto"/>
        <w:ind w:left="360"/>
        <w:jc w:val="both"/>
        <w:rPr>
          <w:rFonts w:ascii="Times New Roman" w:eastAsiaTheme="minorEastAsia" w:hAnsi="Times New Roman" w:cs="Times New Roman"/>
          <w:sz w:val="24"/>
          <w:szCs w:val="24"/>
        </w:rPr>
      </w:pPr>
    </w:p>
    <w:p w:rsidR="000F7EA0" w:rsidRPr="00C003F2" w:rsidRDefault="003B5546" w:rsidP="00490BA5">
      <w:pPr>
        <w:pStyle w:val="ListParagraph"/>
        <w:tabs>
          <w:tab w:val="left" w:pos="965"/>
          <w:tab w:val="left" w:pos="1786"/>
        </w:tabs>
        <w:spacing w:line="480"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w:t>
      </w:r>
      <w:r w:rsidR="000F7EA0" w:rsidRPr="00C003F2">
        <w:rPr>
          <w:rFonts w:ascii="Times New Roman" w:eastAsiaTheme="minorEastAsia" w:hAnsi="Times New Roman" w:cs="Times New Roman"/>
          <w:sz w:val="24"/>
          <w:szCs w:val="24"/>
        </w:rPr>
        <w:t>aka diperoleh panjang kelas interval sebesar</w:t>
      </w:r>
      <w:r>
        <w:rPr>
          <w:rFonts w:ascii="Times New Roman" w:eastAsiaTheme="minorEastAsia" w:hAnsi="Times New Roman" w:cs="Times New Roman"/>
          <w:sz w:val="24"/>
          <w:szCs w:val="24"/>
        </w:rPr>
        <w:t xml:space="preserve"> (65-13)/5 = 10,4</w:t>
      </w:r>
    </w:p>
    <w:p w:rsidR="000F7EA0" w:rsidRPr="00C003F2" w:rsidRDefault="000F7EA0" w:rsidP="00490BA5">
      <w:pPr>
        <w:pStyle w:val="ListParagraph"/>
        <w:tabs>
          <w:tab w:val="left" w:pos="965"/>
          <w:tab w:val="left" w:pos="1786"/>
        </w:tabs>
        <w:spacing w:line="480" w:lineRule="auto"/>
        <w:ind w:left="360"/>
        <w:jc w:val="both"/>
        <w:rPr>
          <w:rFonts w:ascii="Times New Roman" w:eastAsiaTheme="minorEastAsia" w:hAnsi="Times New Roman" w:cs="Times New Roman"/>
          <w:sz w:val="24"/>
          <w:szCs w:val="24"/>
        </w:rPr>
      </w:pPr>
      <w:r w:rsidRPr="00C003F2">
        <w:rPr>
          <w:rFonts w:ascii="Times New Roman" w:eastAsiaTheme="minorEastAsia" w:hAnsi="Times New Roman" w:cs="Times New Roman"/>
          <w:sz w:val="24"/>
          <w:szCs w:val="24"/>
        </w:rPr>
        <w:t>Atas dasar perhitungan diatas, maka kelas interval untuk variabel sikap skeptisisme profesional auditor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Times New Roman" w:cs="Times New Roman"/>
                <w:sz w:val="24"/>
                <w:szCs w:val="24"/>
              </w:rPr>
              <m:t>3</m:t>
            </m:r>
          </m:sub>
        </m:sSub>
      </m:oMath>
      <w:r w:rsidR="00500983" w:rsidRPr="00C003F2">
        <w:rPr>
          <w:rFonts w:ascii="Times New Roman" w:eastAsiaTheme="minorEastAsia" w:hAnsi="Times New Roman" w:cs="Times New Roman"/>
          <w:sz w:val="24"/>
          <w:szCs w:val="24"/>
        </w:rPr>
        <w:t>) yaitu:</w:t>
      </w:r>
    </w:p>
    <w:p w:rsidR="00500983" w:rsidRPr="00C003F2" w:rsidRDefault="00500983" w:rsidP="00490BA5">
      <w:pPr>
        <w:pStyle w:val="ListParagraph"/>
        <w:tabs>
          <w:tab w:val="left" w:pos="965"/>
          <w:tab w:val="left" w:pos="1786"/>
        </w:tabs>
        <w:spacing w:line="240" w:lineRule="auto"/>
        <w:ind w:left="1800"/>
        <w:jc w:val="center"/>
        <w:rPr>
          <w:rFonts w:ascii="Times New Roman" w:eastAsiaTheme="minorEastAsia" w:hAnsi="Times New Roman" w:cs="Times New Roman"/>
          <w:b/>
          <w:sz w:val="24"/>
          <w:szCs w:val="24"/>
        </w:rPr>
      </w:pPr>
      <w:r w:rsidRPr="00C003F2">
        <w:rPr>
          <w:rFonts w:ascii="Times New Roman" w:eastAsiaTheme="minorEastAsia" w:hAnsi="Times New Roman" w:cs="Times New Roman"/>
          <w:b/>
          <w:sz w:val="24"/>
          <w:szCs w:val="24"/>
        </w:rPr>
        <w:t>Tabel 3.6</w:t>
      </w:r>
    </w:p>
    <w:p w:rsidR="00500983" w:rsidRPr="00C003F2" w:rsidRDefault="00500983" w:rsidP="00490BA5">
      <w:pPr>
        <w:pStyle w:val="ListParagraph"/>
        <w:tabs>
          <w:tab w:val="left" w:pos="965"/>
          <w:tab w:val="left" w:pos="1786"/>
        </w:tabs>
        <w:spacing w:line="240" w:lineRule="auto"/>
        <w:ind w:left="1800"/>
        <w:jc w:val="center"/>
        <w:rPr>
          <w:rFonts w:ascii="Times New Roman" w:eastAsiaTheme="minorEastAsia" w:hAnsi="Times New Roman" w:cs="Times New Roman"/>
          <w:b/>
          <w:sz w:val="24"/>
          <w:szCs w:val="24"/>
        </w:rPr>
      </w:pPr>
      <w:r w:rsidRPr="00C003F2">
        <w:rPr>
          <w:rFonts w:ascii="Times New Roman" w:eastAsiaTheme="minorEastAsia" w:hAnsi="Times New Roman" w:cs="Times New Roman"/>
          <w:b/>
          <w:sz w:val="24"/>
          <w:szCs w:val="24"/>
        </w:rPr>
        <w:t>Kriteria Variabel Skeptisisme Profesional Auditor (</w:t>
      </w:r>
      <m:oMath>
        <m:sSub>
          <m:sSubPr>
            <m:ctrlPr>
              <w:rPr>
                <w:rFonts w:ascii="Cambria Math" w:eastAsiaTheme="minorEastAsia" w:hAnsi="Times New Roman"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3</m:t>
            </m:r>
          </m:sub>
        </m:sSub>
      </m:oMath>
      <w:r w:rsidRPr="00C003F2">
        <w:rPr>
          <w:rFonts w:ascii="Times New Roman" w:eastAsiaTheme="minorEastAsia" w:hAnsi="Times New Roman" w:cs="Times New Roman"/>
          <w:b/>
          <w:sz w:val="24"/>
          <w:szCs w:val="24"/>
        </w:rPr>
        <w:t>)</w:t>
      </w:r>
    </w:p>
    <w:tbl>
      <w:tblPr>
        <w:tblStyle w:val="TableGrid"/>
        <w:tblW w:w="0" w:type="auto"/>
        <w:tblInd w:w="2358" w:type="dxa"/>
        <w:tblLook w:val="04A0"/>
      </w:tblPr>
      <w:tblGrid>
        <w:gridCol w:w="2070"/>
        <w:gridCol w:w="3510"/>
      </w:tblGrid>
      <w:tr w:rsidR="00500983" w:rsidRPr="00C003F2" w:rsidTr="003B5546">
        <w:trPr>
          <w:trHeight w:val="442"/>
        </w:trPr>
        <w:tc>
          <w:tcPr>
            <w:tcW w:w="2070" w:type="dxa"/>
          </w:tcPr>
          <w:p w:rsidR="00500983" w:rsidRPr="00C003F2" w:rsidRDefault="00500983" w:rsidP="003B5546">
            <w:pPr>
              <w:pStyle w:val="ListParagraph"/>
              <w:tabs>
                <w:tab w:val="left" w:pos="965"/>
                <w:tab w:val="left" w:pos="1786"/>
              </w:tabs>
              <w:spacing w:line="480" w:lineRule="auto"/>
              <w:ind w:left="0"/>
              <w:jc w:val="center"/>
              <w:rPr>
                <w:rFonts w:ascii="Times New Roman" w:eastAsiaTheme="minorEastAsia" w:hAnsi="Times New Roman" w:cs="Times New Roman"/>
                <w:b/>
                <w:sz w:val="24"/>
                <w:szCs w:val="24"/>
              </w:rPr>
            </w:pPr>
            <w:r w:rsidRPr="00C003F2">
              <w:rPr>
                <w:rFonts w:ascii="Times New Roman" w:eastAsiaTheme="minorEastAsia" w:hAnsi="Times New Roman" w:cs="Times New Roman"/>
                <w:b/>
                <w:sz w:val="24"/>
                <w:szCs w:val="24"/>
              </w:rPr>
              <w:t>Nilai</w:t>
            </w:r>
          </w:p>
        </w:tc>
        <w:tc>
          <w:tcPr>
            <w:tcW w:w="3510" w:type="dxa"/>
          </w:tcPr>
          <w:p w:rsidR="00500983" w:rsidRPr="00C003F2" w:rsidRDefault="00500983" w:rsidP="003B5546">
            <w:pPr>
              <w:pStyle w:val="ListParagraph"/>
              <w:tabs>
                <w:tab w:val="left" w:pos="965"/>
                <w:tab w:val="left" w:pos="1786"/>
              </w:tabs>
              <w:spacing w:line="480" w:lineRule="auto"/>
              <w:ind w:left="0"/>
              <w:jc w:val="center"/>
              <w:rPr>
                <w:rFonts w:ascii="Times New Roman" w:eastAsiaTheme="minorEastAsia" w:hAnsi="Times New Roman" w:cs="Times New Roman"/>
                <w:b/>
                <w:sz w:val="24"/>
                <w:szCs w:val="24"/>
              </w:rPr>
            </w:pPr>
            <w:r w:rsidRPr="00C003F2">
              <w:rPr>
                <w:rFonts w:ascii="Times New Roman" w:eastAsiaTheme="minorEastAsia" w:hAnsi="Times New Roman" w:cs="Times New Roman"/>
                <w:b/>
                <w:sz w:val="24"/>
                <w:szCs w:val="24"/>
              </w:rPr>
              <w:t>Kategori</w:t>
            </w:r>
          </w:p>
        </w:tc>
      </w:tr>
      <w:tr w:rsidR="00500983" w:rsidRPr="00C003F2" w:rsidTr="00490BA5">
        <w:tc>
          <w:tcPr>
            <w:tcW w:w="2070" w:type="dxa"/>
          </w:tcPr>
          <w:p w:rsidR="00500983" w:rsidRPr="00C003F2" w:rsidRDefault="003B5546" w:rsidP="003B5546">
            <w:pPr>
              <w:pStyle w:val="ListParagraph"/>
              <w:tabs>
                <w:tab w:val="left" w:pos="965"/>
                <w:tab w:val="left" w:pos="1786"/>
              </w:tabs>
              <w:spacing w:line="48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13-23,4</w:t>
            </w:r>
          </w:p>
        </w:tc>
        <w:tc>
          <w:tcPr>
            <w:tcW w:w="3510" w:type="dxa"/>
          </w:tcPr>
          <w:p w:rsidR="00500983" w:rsidRPr="00C003F2" w:rsidRDefault="00500983" w:rsidP="00C003F2">
            <w:pPr>
              <w:pStyle w:val="ListParagraph"/>
              <w:tabs>
                <w:tab w:val="left" w:pos="965"/>
                <w:tab w:val="left" w:pos="1786"/>
              </w:tabs>
              <w:spacing w:line="480" w:lineRule="auto"/>
              <w:ind w:left="0"/>
              <w:jc w:val="both"/>
              <w:rPr>
                <w:rFonts w:ascii="Times New Roman" w:eastAsiaTheme="minorEastAsia" w:hAnsi="Times New Roman" w:cs="Times New Roman"/>
                <w:sz w:val="24"/>
                <w:szCs w:val="24"/>
              </w:rPr>
            </w:pPr>
            <w:r w:rsidRPr="00C003F2">
              <w:rPr>
                <w:rFonts w:ascii="Times New Roman" w:eastAsiaTheme="minorEastAsia" w:hAnsi="Times New Roman" w:cs="Times New Roman"/>
                <w:sz w:val="24"/>
                <w:szCs w:val="24"/>
              </w:rPr>
              <w:t>Sangat Tidak Skeptis</w:t>
            </w:r>
          </w:p>
        </w:tc>
      </w:tr>
      <w:tr w:rsidR="00500983" w:rsidRPr="00C003F2" w:rsidTr="00490BA5">
        <w:tc>
          <w:tcPr>
            <w:tcW w:w="2070" w:type="dxa"/>
          </w:tcPr>
          <w:p w:rsidR="00500983" w:rsidRPr="00C003F2" w:rsidRDefault="003B5546" w:rsidP="003B5546">
            <w:pPr>
              <w:pStyle w:val="ListParagraph"/>
              <w:tabs>
                <w:tab w:val="left" w:pos="965"/>
                <w:tab w:val="left" w:pos="1786"/>
              </w:tabs>
              <w:spacing w:line="48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23,5-33,8</w:t>
            </w:r>
          </w:p>
        </w:tc>
        <w:tc>
          <w:tcPr>
            <w:tcW w:w="3510" w:type="dxa"/>
          </w:tcPr>
          <w:p w:rsidR="00500983" w:rsidRPr="00C003F2" w:rsidRDefault="00500983" w:rsidP="00C003F2">
            <w:pPr>
              <w:pStyle w:val="ListParagraph"/>
              <w:tabs>
                <w:tab w:val="left" w:pos="965"/>
                <w:tab w:val="left" w:pos="1786"/>
              </w:tabs>
              <w:spacing w:line="480" w:lineRule="auto"/>
              <w:ind w:left="0"/>
              <w:jc w:val="both"/>
              <w:rPr>
                <w:rFonts w:ascii="Times New Roman" w:eastAsiaTheme="minorEastAsia" w:hAnsi="Times New Roman" w:cs="Times New Roman"/>
                <w:sz w:val="24"/>
                <w:szCs w:val="24"/>
              </w:rPr>
            </w:pPr>
            <w:r w:rsidRPr="00C003F2">
              <w:rPr>
                <w:rFonts w:ascii="Times New Roman" w:eastAsiaTheme="minorEastAsia" w:hAnsi="Times New Roman" w:cs="Times New Roman"/>
                <w:sz w:val="24"/>
                <w:szCs w:val="24"/>
              </w:rPr>
              <w:t>Tidak Skeptis</w:t>
            </w:r>
          </w:p>
        </w:tc>
      </w:tr>
      <w:tr w:rsidR="00500983" w:rsidRPr="00C003F2" w:rsidTr="00490BA5">
        <w:tc>
          <w:tcPr>
            <w:tcW w:w="2070" w:type="dxa"/>
          </w:tcPr>
          <w:p w:rsidR="00500983" w:rsidRPr="00C003F2" w:rsidRDefault="003B5546" w:rsidP="003B5546">
            <w:pPr>
              <w:pStyle w:val="ListParagraph"/>
              <w:tabs>
                <w:tab w:val="left" w:pos="965"/>
                <w:tab w:val="left" w:pos="1786"/>
              </w:tabs>
              <w:spacing w:line="48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33,9-44,2</w:t>
            </w:r>
          </w:p>
        </w:tc>
        <w:tc>
          <w:tcPr>
            <w:tcW w:w="3510" w:type="dxa"/>
          </w:tcPr>
          <w:p w:rsidR="00500983" w:rsidRPr="00C003F2" w:rsidRDefault="00500983" w:rsidP="00C003F2">
            <w:pPr>
              <w:pStyle w:val="ListParagraph"/>
              <w:tabs>
                <w:tab w:val="left" w:pos="965"/>
                <w:tab w:val="left" w:pos="1786"/>
              </w:tabs>
              <w:spacing w:line="480" w:lineRule="auto"/>
              <w:ind w:left="0"/>
              <w:jc w:val="both"/>
              <w:rPr>
                <w:rFonts w:ascii="Times New Roman" w:eastAsiaTheme="minorEastAsia" w:hAnsi="Times New Roman" w:cs="Times New Roman"/>
                <w:sz w:val="24"/>
                <w:szCs w:val="24"/>
              </w:rPr>
            </w:pPr>
            <w:r w:rsidRPr="00C003F2">
              <w:rPr>
                <w:rFonts w:ascii="Times New Roman" w:eastAsiaTheme="minorEastAsia" w:hAnsi="Times New Roman" w:cs="Times New Roman"/>
                <w:sz w:val="24"/>
                <w:szCs w:val="24"/>
              </w:rPr>
              <w:t>Cukup Skeptis</w:t>
            </w:r>
          </w:p>
        </w:tc>
      </w:tr>
      <w:tr w:rsidR="00500983" w:rsidRPr="00C003F2" w:rsidTr="00490BA5">
        <w:tc>
          <w:tcPr>
            <w:tcW w:w="2070" w:type="dxa"/>
          </w:tcPr>
          <w:p w:rsidR="00500983" w:rsidRPr="00C003F2" w:rsidRDefault="003B5546" w:rsidP="003B5546">
            <w:pPr>
              <w:pStyle w:val="ListParagraph"/>
              <w:tabs>
                <w:tab w:val="left" w:pos="965"/>
                <w:tab w:val="left" w:pos="1786"/>
              </w:tabs>
              <w:spacing w:line="48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44,3-54,6</w:t>
            </w:r>
          </w:p>
        </w:tc>
        <w:tc>
          <w:tcPr>
            <w:tcW w:w="3510" w:type="dxa"/>
          </w:tcPr>
          <w:p w:rsidR="00500983" w:rsidRPr="00C003F2" w:rsidRDefault="00500983" w:rsidP="00C003F2">
            <w:pPr>
              <w:pStyle w:val="ListParagraph"/>
              <w:tabs>
                <w:tab w:val="left" w:pos="965"/>
                <w:tab w:val="left" w:pos="1786"/>
              </w:tabs>
              <w:spacing w:line="480" w:lineRule="auto"/>
              <w:ind w:left="0"/>
              <w:jc w:val="both"/>
              <w:rPr>
                <w:rFonts w:ascii="Times New Roman" w:eastAsiaTheme="minorEastAsia" w:hAnsi="Times New Roman" w:cs="Times New Roman"/>
                <w:sz w:val="24"/>
                <w:szCs w:val="24"/>
              </w:rPr>
            </w:pPr>
            <w:r w:rsidRPr="00C003F2">
              <w:rPr>
                <w:rFonts w:ascii="Times New Roman" w:eastAsiaTheme="minorEastAsia" w:hAnsi="Times New Roman" w:cs="Times New Roman"/>
                <w:sz w:val="24"/>
                <w:szCs w:val="24"/>
              </w:rPr>
              <w:t>Skeptis</w:t>
            </w:r>
          </w:p>
        </w:tc>
      </w:tr>
      <w:tr w:rsidR="00500983" w:rsidRPr="00C003F2" w:rsidTr="00490BA5">
        <w:tc>
          <w:tcPr>
            <w:tcW w:w="2070" w:type="dxa"/>
          </w:tcPr>
          <w:p w:rsidR="00500983" w:rsidRPr="00C003F2" w:rsidRDefault="003B5546" w:rsidP="003B5546">
            <w:pPr>
              <w:pStyle w:val="ListParagraph"/>
              <w:tabs>
                <w:tab w:val="left" w:pos="965"/>
                <w:tab w:val="left" w:pos="1786"/>
              </w:tabs>
              <w:spacing w:line="48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54,7-65</w:t>
            </w:r>
          </w:p>
        </w:tc>
        <w:tc>
          <w:tcPr>
            <w:tcW w:w="3510" w:type="dxa"/>
          </w:tcPr>
          <w:p w:rsidR="00500983" w:rsidRPr="00C003F2" w:rsidRDefault="00500983" w:rsidP="00C003F2">
            <w:pPr>
              <w:pStyle w:val="ListParagraph"/>
              <w:tabs>
                <w:tab w:val="left" w:pos="965"/>
                <w:tab w:val="left" w:pos="1786"/>
              </w:tabs>
              <w:spacing w:line="480" w:lineRule="auto"/>
              <w:ind w:left="0"/>
              <w:jc w:val="both"/>
              <w:rPr>
                <w:rFonts w:ascii="Times New Roman" w:eastAsiaTheme="minorEastAsia" w:hAnsi="Times New Roman" w:cs="Times New Roman"/>
                <w:sz w:val="24"/>
                <w:szCs w:val="24"/>
              </w:rPr>
            </w:pPr>
            <w:r w:rsidRPr="00C003F2">
              <w:rPr>
                <w:rFonts w:ascii="Times New Roman" w:eastAsiaTheme="minorEastAsia" w:hAnsi="Times New Roman" w:cs="Times New Roman"/>
                <w:sz w:val="24"/>
                <w:szCs w:val="24"/>
              </w:rPr>
              <w:t>Sangat Skeptis</w:t>
            </w:r>
          </w:p>
        </w:tc>
      </w:tr>
    </w:tbl>
    <w:p w:rsidR="00500983" w:rsidRPr="00C003F2" w:rsidRDefault="00500983" w:rsidP="00C003F2">
      <w:pPr>
        <w:pStyle w:val="ListParagraph"/>
        <w:tabs>
          <w:tab w:val="left" w:pos="965"/>
          <w:tab w:val="left" w:pos="1786"/>
        </w:tabs>
        <w:spacing w:line="480" w:lineRule="auto"/>
        <w:ind w:left="1800"/>
        <w:jc w:val="both"/>
        <w:rPr>
          <w:rFonts w:ascii="Times New Roman" w:eastAsiaTheme="minorEastAsia" w:hAnsi="Times New Roman" w:cs="Times New Roman"/>
          <w:sz w:val="24"/>
          <w:szCs w:val="24"/>
        </w:rPr>
      </w:pPr>
    </w:p>
    <w:p w:rsidR="00500983" w:rsidRPr="00C003F2" w:rsidRDefault="0047489A" w:rsidP="00490BA5">
      <w:pPr>
        <w:pStyle w:val="ListParagraph"/>
        <w:tabs>
          <w:tab w:val="left" w:pos="965"/>
          <w:tab w:val="left" w:pos="1786"/>
        </w:tabs>
        <w:spacing w:line="480" w:lineRule="auto"/>
        <w:ind w:left="0"/>
        <w:jc w:val="both"/>
        <w:rPr>
          <w:rFonts w:ascii="Times New Roman" w:eastAsiaTheme="minorEastAsia" w:hAnsi="Times New Roman" w:cs="Times New Roman"/>
          <w:sz w:val="24"/>
          <w:szCs w:val="24"/>
        </w:rPr>
      </w:pPr>
      <w:r w:rsidRPr="00C003F2">
        <w:rPr>
          <w:rFonts w:ascii="Times New Roman" w:eastAsiaTheme="minorEastAsia" w:hAnsi="Times New Roman" w:cs="Times New Roman"/>
          <w:sz w:val="24"/>
          <w:szCs w:val="24"/>
        </w:rPr>
        <w:t xml:space="preserve">Dari kriteria di atas penulis menetapkan sikap skeptisisme profesional auditor dikatakan Skeptis apabila bernilai pada </w:t>
      </w:r>
      <w:r w:rsidR="003B5546">
        <w:rPr>
          <w:rFonts w:ascii="Times New Roman" w:eastAsiaTheme="minorEastAsia" w:hAnsi="Times New Roman" w:cs="Times New Roman"/>
          <w:sz w:val="24"/>
          <w:szCs w:val="24"/>
        </w:rPr>
        <w:t>44,3-</w:t>
      </w:r>
      <w:r w:rsidR="00745A9E">
        <w:rPr>
          <w:rFonts w:ascii="Times New Roman" w:eastAsiaTheme="minorEastAsia" w:hAnsi="Times New Roman" w:cs="Times New Roman"/>
          <w:sz w:val="24"/>
          <w:szCs w:val="24"/>
        </w:rPr>
        <w:t>54,6</w:t>
      </w:r>
    </w:p>
    <w:p w:rsidR="0047489A" w:rsidRPr="00C003F2" w:rsidRDefault="0047489A" w:rsidP="00C003F2">
      <w:pPr>
        <w:pStyle w:val="ListParagraph"/>
        <w:numPr>
          <w:ilvl w:val="0"/>
          <w:numId w:val="16"/>
        </w:numPr>
        <w:tabs>
          <w:tab w:val="left" w:pos="965"/>
          <w:tab w:val="left" w:pos="1786"/>
        </w:tabs>
        <w:spacing w:before="240" w:line="480" w:lineRule="auto"/>
        <w:jc w:val="both"/>
        <w:rPr>
          <w:rFonts w:ascii="Times New Roman" w:eastAsiaTheme="minorEastAsia" w:hAnsi="Times New Roman" w:cs="Times New Roman"/>
          <w:sz w:val="24"/>
          <w:szCs w:val="24"/>
        </w:rPr>
      </w:pPr>
      <w:r w:rsidRPr="00C003F2">
        <w:rPr>
          <w:rFonts w:ascii="Times New Roman" w:eastAsiaTheme="minorEastAsia" w:hAnsi="Times New Roman" w:cs="Times New Roman"/>
          <w:sz w:val="24"/>
          <w:szCs w:val="24"/>
        </w:rPr>
        <w:t>Untuk variabel Kualitas audit (Y) terdapat 12 pernyataan /pertanyaan :</w:t>
      </w:r>
    </w:p>
    <w:p w:rsidR="0047489A" w:rsidRPr="00C003F2" w:rsidRDefault="0047489A" w:rsidP="00490BA5">
      <w:pPr>
        <w:pStyle w:val="ListParagraph"/>
        <w:tabs>
          <w:tab w:val="left" w:pos="965"/>
          <w:tab w:val="left" w:pos="1786"/>
        </w:tabs>
        <w:spacing w:before="240" w:line="480" w:lineRule="auto"/>
        <w:ind w:left="360"/>
        <w:jc w:val="both"/>
        <w:rPr>
          <w:rFonts w:ascii="Times New Roman" w:eastAsiaTheme="minorEastAsia" w:hAnsi="Times New Roman" w:cs="Times New Roman"/>
          <w:sz w:val="24"/>
          <w:szCs w:val="24"/>
        </w:rPr>
      </w:pPr>
      <w:r w:rsidRPr="00C003F2">
        <w:rPr>
          <w:rFonts w:ascii="Times New Roman" w:eastAsiaTheme="minorEastAsia" w:hAnsi="Times New Roman" w:cs="Times New Roman"/>
          <w:sz w:val="24"/>
          <w:szCs w:val="24"/>
        </w:rPr>
        <w:t>Nilai terendah:</w:t>
      </w:r>
      <w:r w:rsidR="00745A9E">
        <w:rPr>
          <w:rFonts w:ascii="Times New Roman" w:eastAsiaTheme="minorEastAsia" w:hAnsi="Times New Roman" w:cs="Times New Roman"/>
          <w:sz w:val="24"/>
          <w:szCs w:val="24"/>
        </w:rPr>
        <w:t xml:space="preserve"> 1 x 12 = 16</w:t>
      </w:r>
    </w:p>
    <w:p w:rsidR="0047489A" w:rsidRPr="00C003F2" w:rsidRDefault="0047489A" w:rsidP="00490BA5">
      <w:pPr>
        <w:pStyle w:val="ListParagraph"/>
        <w:tabs>
          <w:tab w:val="left" w:pos="965"/>
          <w:tab w:val="left" w:pos="1786"/>
        </w:tabs>
        <w:spacing w:before="240" w:line="480" w:lineRule="auto"/>
        <w:ind w:left="360"/>
        <w:jc w:val="both"/>
        <w:rPr>
          <w:rFonts w:ascii="Times New Roman" w:eastAsiaTheme="minorEastAsia" w:hAnsi="Times New Roman" w:cs="Times New Roman"/>
          <w:sz w:val="24"/>
          <w:szCs w:val="24"/>
        </w:rPr>
      </w:pPr>
      <w:r w:rsidRPr="00C003F2">
        <w:rPr>
          <w:rFonts w:ascii="Times New Roman" w:eastAsiaTheme="minorEastAsia" w:hAnsi="Times New Roman" w:cs="Times New Roman"/>
          <w:sz w:val="24"/>
          <w:szCs w:val="24"/>
        </w:rPr>
        <w:t>Nilai tertinggi:</w:t>
      </w:r>
      <w:r w:rsidR="00745A9E">
        <w:rPr>
          <w:rFonts w:ascii="Times New Roman" w:eastAsiaTheme="minorEastAsia" w:hAnsi="Times New Roman" w:cs="Times New Roman"/>
          <w:sz w:val="24"/>
          <w:szCs w:val="24"/>
        </w:rPr>
        <w:t xml:space="preserve">  5 x 12 = 60</w:t>
      </w:r>
    </w:p>
    <w:p w:rsidR="0047489A" w:rsidRPr="00C003F2" w:rsidRDefault="00745A9E" w:rsidP="00490BA5">
      <w:pPr>
        <w:pStyle w:val="ListParagraph"/>
        <w:tabs>
          <w:tab w:val="left" w:pos="965"/>
          <w:tab w:val="left" w:pos="1786"/>
        </w:tabs>
        <w:spacing w:before="240" w:line="480"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w:t>
      </w:r>
      <w:r w:rsidR="0047489A" w:rsidRPr="00C003F2">
        <w:rPr>
          <w:rFonts w:ascii="Times New Roman" w:eastAsiaTheme="minorEastAsia" w:hAnsi="Times New Roman" w:cs="Times New Roman"/>
          <w:sz w:val="24"/>
          <w:szCs w:val="24"/>
        </w:rPr>
        <w:t>aka diperoleh panjang kelas interval sebesar</w:t>
      </w:r>
      <w:r>
        <w:rPr>
          <w:rFonts w:ascii="Times New Roman" w:eastAsiaTheme="minorEastAsia" w:hAnsi="Times New Roman" w:cs="Times New Roman"/>
          <w:sz w:val="24"/>
          <w:szCs w:val="24"/>
        </w:rPr>
        <w:t xml:space="preserve"> (60-12)/5 = 9,6</w:t>
      </w:r>
    </w:p>
    <w:p w:rsidR="00490BA5" w:rsidRPr="00341D64" w:rsidRDefault="0047489A" w:rsidP="00341D64">
      <w:pPr>
        <w:pStyle w:val="ListParagraph"/>
        <w:tabs>
          <w:tab w:val="left" w:pos="965"/>
          <w:tab w:val="left" w:pos="1786"/>
        </w:tabs>
        <w:spacing w:before="240" w:line="480" w:lineRule="auto"/>
        <w:ind w:left="360"/>
        <w:jc w:val="both"/>
        <w:rPr>
          <w:rFonts w:ascii="Times New Roman" w:eastAsiaTheme="minorEastAsia" w:hAnsi="Times New Roman" w:cs="Times New Roman"/>
          <w:sz w:val="24"/>
          <w:szCs w:val="24"/>
        </w:rPr>
      </w:pPr>
      <w:r w:rsidRPr="00C003F2">
        <w:rPr>
          <w:rFonts w:ascii="Times New Roman" w:eastAsiaTheme="minorEastAsia" w:hAnsi="Times New Roman" w:cs="Times New Roman"/>
          <w:sz w:val="24"/>
          <w:szCs w:val="24"/>
        </w:rPr>
        <w:t xml:space="preserve">Atas dasar perhitungan di atas, maka kelas interval untuk variabel Kualitas Audit (Y) </w:t>
      </w:r>
      <w:r w:rsidR="00341D64">
        <w:rPr>
          <w:rFonts w:ascii="Times New Roman" w:eastAsiaTheme="minorEastAsia" w:hAnsi="Times New Roman" w:cs="Times New Roman"/>
          <w:sz w:val="24"/>
          <w:szCs w:val="24"/>
        </w:rPr>
        <w:t xml:space="preserve">yaitu </w:t>
      </w:r>
    </w:p>
    <w:p w:rsidR="0047489A" w:rsidRPr="00C003F2" w:rsidRDefault="0047489A" w:rsidP="00490BA5">
      <w:pPr>
        <w:pStyle w:val="ListParagraph"/>
        <w:tabs>
          <w:tab w:val="left" w:pos="965"/>
          <w:tab w:val="left" w:pos="1786"/>
        </w:tabs>
        <w:spacing w:before="240" w:line="240" w:lineRule="auto"/>
        <w:ind w:left="1800"/>
        <w:jc w:val="center"/>
        <w:rPr>
          <w:rFonts w:ascii="Times New Roman" w:eastAsiaTheme="minorEastAsia" w:hAnsi="Times New Roman" w:cs="Times New Roman"/>
          <w:b/>
          <w:sz w:val="24"/>
          <w:szCs w:val="24"/>
        </w:rPr>
      </w:pPr>
      <w:r w:rsidRPr="00C003F2">
        <w:rPr>
          <w:rFonts w:ascii="Times New Roman" w:eastAsiaTheme="minorEastAsia" w:hAnsi="Times New Roman" w:cs="Times New Roman"/>
          <w:b/>
          <w:sz w:val="24"/>
          <w:szCs w:val="24"/>
        </w:rPr>
        <w:lastRenderedPageBreak/>
        <w:t>Tabel 3.7</w:t>
      </w:r>
    </w:p>
    <w:p w:rsidR="005675B1" w:rsidRPr="00490BA5" w:rsidRDefault="0047489A" w:rsidP="00490BA5">
      <w:pPr>
        <w:pStyle w:val="ListParagraph"/>
        <w:tabs>
          <w:tab w:val="left" w:pos="965"/>
          <w:tab w:val="left" w:pos="1786"/>
        </w:tabs>
        <w:spacing w:before="240" w:line="240" w:lineRule="auto"/>
        <w:ind w:left="1800"/>
        <w:jc w:val="center"/>
        <w:rPr>
          <w:rFonts w:ascii="Times New Roman" w:eastAsiaTheme="minorEastAsia" w:hAnsi="Times New Roman" w:cs="Times New Roman"/>
          <w:b/>
          <w:sz w:val="24"/>
          <w:szCs w:val="24"/>
        </w:rPr>
      </w:pPr>
      <w:r w:rsidRPr="00C003F2">
        <w:rPr>
          <w:rFonts w:ascii="Times New Roman" w:eastAsiaTheme="minorEastAsia" w:hAnsi="Times New Roman" w:cs="Times New Roman"/>
          <w:b/>
          <w:sz w:val="24"/>
          <w:szCs w:val="24"/>
        </w:rPr>
        <w:t>Kriteria Variabel Kualitas Audit Keungan Pemerintah Daerah (Y)</w:t>
      </w:r>
    </w:p>
    <w:tbl>
      <w:tblPr>
        <w:tblStyle w:val="TableGrid"/>
        <w:tblW w:w="0" w:type="auto"/>
        <w:tblInd w:w="1908" w:type="dxa"/>
        <w:tblLook w:val="04A0"/>
      </w:tblPr>
      <w:tblGrid>
        <w:gridCol w:w="2790"/>
        <w:gridCol w:w="3060"/>
      </w:tblGrid>
      <w:tr w:rsidR="0047489A" w:rsidRPr="00C003F2" w:rsidTr="00745A9E">
        <w:trPr>
          <w:trHeight w:val="307"/>
        </w:trPr>
        <w:tc>
          <w:tcPr>
            <w:tcW w:w="2790" w:type="dxa"/>
          </w:tcPr>
          <w:p w:rsidR="0047489A" w:rsidRPr="00C003F2" w:rsidRDefault="0047489A" w:rsidP="00C003F2">
            <w:pPr>
              <w:pStyle w:val="ListParagraph"/>
              <w:tabs>
                <w:tab w:val="left" w:pos="965"/>
                <w:tab w:val="left" w:pos="1786"/>
              </w:tabs>
              <w:spacing w:line="480" w:lineRule="auto"/>
              <w:ind w:left="0"/>
              <w:jc w:val="both"/>
              <w:rPr>
                <w:rFonts w:ascii="Times New Roman" w:hAnsi="Times New Roman" w:cs="Times New Roman"/>
                <w:b/>
                <w:sz w:val="24"/>
                <w:szCs w:val="24"/>
              </w:rPr>
            </w:pPr>
            <w:r w:rsidRPr="00C003F2">
              <w:rPr>
                <w:rFonts w:ascii="Times New Roman" w:hAnsi="Times New Roman" w:cs="Times New Roman"/>
                <w:b/>
                <w:sz w:val="24"/>
                <w:szCs w:val="24"/>
              </w:rPr>
              <w:t>Nilai</w:t>
            </w:r>
          </w:p>
        </w:tc>
        <w:tc>
          <w:tcPr>
            <w:tcW w:w="3060" w:type="dxa"/>
          </w:tcPr>
          <w:p w:rsidR="0047489A" w:rsidRPr="00C003F2" w:rsidRDefault="0047489A" w:rsidP="00C003F2">
            <w:pPr>
              <w:pStyle w:val="ListParagraph"/>
              <w:tabs>
                <w:tab w:val="left" w:pos="965"/>
                <w:tab w:val="left" w:pos="1786"/>
              </w:tabs>
              <w:spacing w:line="480" w:lineRule="auto"/>
              <w:ind w:left="0"/>
              <w:jc w:val="both"/>
              <w:rPr>
                <w:rFonts w:ascii="Times New Roman" w:hAnsi="Times New Roman" w:cs="Times New Roman"/>
                <w:b/>
                <w:sz w:val="24"/>
                <w:szCs w:val="24"/>
              </w:rPr>
            </w:pPr>
            <w:r w:rsidRPr="00C003F2">
              <w:rPr>
                <w:rFonts w:ascii="Times New Roman" w:hAnsi="Times New Roman" w:cs="Times New Roman"/>
                <w:b/>
                <w:sz w:val="24"/>
                <w:szCs w:val="24"/>
              </w:rPr>
              <w:t>Kategori</w:t>
            </w:r>
          </w:p>
        </w:tc>
      </w:tr>
      <w:tr w:rsidR="0047489A" w:rsidRPr="00C003F2" w:rsidTr="00490BA5">
        <w:trPr>
          <w:trHeight w:val="497"/>
        </w:trPr>
        <w:tc>
          <w:tcPr>
            <w:tcW w:w="2790" w:type="dxa"/>
          </w:tcPr>
          <w:p w:rsidR="0047489A" w:rsidRPr="00C003F2" w:rsidRDefault="00745A9E" w:rsidP="00C003F2">
            <w:pPr>
              <w:pStyle w:val="ListParagraph"/>
              <w:tabs>
                <w:tab w:val="left" w:pos="965"/>
                <w:tab w:val="left" w:pos="1786"/>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12-21,6</w:t>
            </w:r>
          </w:p>
        </w:tc>
        <w:tc>
          <w:tcPr>
            <w:tcW w:w="3060" w:type="dxa"/>
          </w:tcPr>
          <w:p w:rsidR="0047489A" w:rsidRPr="00C003F2" w:rsidRDefault="0047489A" w:rsidP="00C003F2">
            <w:pPr>
              <w:pStyle w:val="ListParagraph"/>
              <w:tabs>
                <w:tab w:val="left" w:pos="965"/>
                <w:tab w:val="left" w:pos="1786"/>
              </w:tabs>
              <w:spacing w:line="480" w:lineRule="auto"/>
              <w:ind w:left="0" w:firstLine="83"/>
              <w:jc w:val="both"/>
              <w:rPr>
                <w:rFonts w:ascii="Times New Roman" w:hAnsi="Times New Roman" w:cs="Times New Roman"/>
                <w:sz w:val="24"/>
                <w:szCs w:val="24"/>
              </w:rPr>
            </w:pPr>
            <w:r w:rsidRPr="00C003F2">
              <w:rPr>
                <w:rFonts w:ascii="Times New Roman" w:hAnsi="Times New Roman" w:cs="Times New Roman"/>
                <w:sz w:val="24"/>
                <w:szCs w:val="24"/>
              </w:rPr>
              <w:t>Sangat tidak Berkualitas</w:t>
            </w:r>
          </w:p>
        </w:tc>
      </w:tr>
      <w:tr w:rsidR="0047489A" w:rsidRPr="00C003F2" w:rsidTr="00490BA5">
        <w:trPr>
          <w:trHeight w:val="497"/>
        </w:trPr>
        <w:tc>
          <w:tcPr>
            <w:tcW w:w="2790" w:type="dxa"/>
          </w:tcPr>
          <w:p w:rsidR="0047489A" w:rsidRPr="00C003F2" w:rsidRDefault="00745A9E" w:rsidP="00C003F2">
            <w:pPr>
              <w:pStyle w:val="ListParagraph"/>
              <w:tabs>
                <w:tab w:val="left" w:pos="965"/>
                <w:tab w:val="left" w:pos="1786"/>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21,7-31,3</w:t>
            </w:r>
          </w:p>
        </w:tc>
        <w:tc>
          <w:tcPr>
            <w:tcW w:w="3060" w:type="dxa"/>
          </w:tcPr>
          <w:p w:rsidR="0047489A" w:rsidRPr="00C003F2" w:rsidRDefault="0047489A" w:rsidP="00C003F2">
            <w:pPr>
              <w:pStyle w:val="ListParagraph"/>
              <w:tabs>
                <w:tab w:val="left" w:pos="965"/>
                <w:tab w:val="left" w:pos="1786"/>
              </w:tabs>
              <w:spacing w:line="480" w:lineRule="auto"/>
              <w:ind w:left="0"/>
              <w:jc w:val="both"/>
              <w:rPr>
                <w:rFonts w:ascii="Times New Roman" w:hAnsi="Times New Roman" w:cs="Times New Roman"/>
                <w:sz w:val="24"/>
                <w:szCs w:val="24"/>
              </w:rPr>
            </w:pPr>
            <w:r w:rsidRPr="00C003F2">
              <w:rPr>
                <w:rFonts w:ascii="Times New Roman" w:hAnsi="Times New Roman" w:cs="Times New Roman"/>
                <w:sz w:val="24"/>
                <w:szCs w:val="24"/>
              </w:rPr>
              <w:t>Tidak Berkualitas</w:t>
            </w:r>
          </w:p>
        </w:tc>
      </w:tr>
      <w:tr w:rsidR="0047489A" w:rsidRPr="00C003F2" w:rsidTr="00490BA5">
        <w:trPr>
          <w:trHeight w:val="497"/>
        </w:trPr>
        <w:tc>
          <w:tcPr>
            <w:tcW w:w="2790" w:type="dxa"/>
          </w:tcPr>
          <w:p w:rsidR="0047489A" w:rsidRPr="00C003F2" w:rsidRDefault="00745A9E" w:rsidP="00C003F2">
            <w:pPr>
              <w:pStyle w:val="ListParagraph"/>
              <w:tabs>
                <w:tab w:val="left" w:pos="965"/>
                <w:tab w:val="left" w:pos="1786"/>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31,4-41</w:t>
            </w:r>
          </w:p>
        </w:tc>
        <w:tc>
          <w:tcPr>
            <w:tcW w:w="3060" w:type="dxa"/>
          </w:tcPr>
          <w:p w:rsidR="0047489A" w:rsidRPr="00C003F2" w:rsidRDefault="0047489A" w:rsidP="00C003F2">
            <w:pPr>
              <w:pStyle w:val="ListParagraph"/>
              <w:tabs>
                <w:tab w:val="left" w:pos="965"/>
                <w:tab w:val="left" w:pos="1786"/>
              </w:tabs>
              <w:spacing w:line="480" w:lineRule="auto"/>
              <w:ind w:left="0"/>
              <w:jc w:val="both"/>
              <w:rPr>
                <w:rFonts w:ascii="Times New Roman" w:hAnsi="Times New Roman" w:cs="Times New Roman"/>
                <w:sz w:val="24"/>
                <w:szCs w:val="24"/>
              </w:rPr>
            </w:pPr>
            <w:r w:rsidRPr="00C003F2">
              <w:rPr>
                <w:rFonts w:ascii="Times New Roman" w:hAnsi="Times New Roman" w:cs="Times New Roman"/>
                <w:sz w:val="24"/>
                <w:szCs w:val="24"/>
              </w:rPr>
              <w:t>Cukup Berkualitas</w:t>
            </w:r>
          </w:p>
        </w:tc>
      </w:tr>
      <w:tr w:rsidR="0047489A" w:rsidRPr="00C003F2" w:rsidTr="00490BA5">
        <w:trPr>
          <w:trHeight w:val="483"/>
        </w:trPr>
        <w:tc>
          <w:tcPr>
            <w:tcW w:w="2790" w:type="dxa"/>
          </w:tcPr>
          <w:p w:rsidR="0047489A" w:rsidRPr="00C003F2" w:rsidRDefault="00745A9E" w:rsidP="00C003F2">
            <w:pPr>
              <w:pStyle w:val="ListParagraph"/>
              <w:tabs>
                <w:tab w:val="left" w:pos="965"/>
                <w:tab w:val="left" w:pos="1786"/>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42-51,6</w:t>
            </w:r>
          </w:p>
        </w:tc>
        <w:tc>
          <w:tcPr>
            <w:tcW w:w="3060" w:type="dxa"/>
          </w:tcPr>
          <w:p w:rsidR="0047489A" w:rsidRPr="00C003F2" w:rsidRDefault="0047489A" w:rsidP="00C003F2">
            <w:pPr>
              <w:pStyle w:val="ListParagraph"/>
              <w:tabs>
                <w:tab w:val="left" w:pos="965"/>
                <w:tab w:val="left" w:pos="1786"/>
              </w:tabs>
              <w:spacing w:line="480" w:lineRule="auto"/>
              <w:ind w:left="0"/>
              <w:jc w:val="both"/>
              <w:rPr>
                <w:rFonts w:ascii="Times New Roman" w:hAnsi="Times New Roman" w:cs="Times New Roman"/>
                <w:sz w:val="24"/>
                <w:szCs w:val="24"/>
              </w:rPr>
            </w:pPr>
            <w:r w:rsidRPr="00C003F2">
              <w:rPr>
                <w:rFonts w:ascii="Times New Roman" w:hAnsi="Times New Roman" w:cs="Times New Roman"/>
                <w:sz w:val="24"/>
                <w:szCs w:val="24"/>
              </w:rPr>
              <w:t>Berkualitas</w:t>
            </w:r>
          </w:p>
        </w:tc>
      </w:tr>
      <w:tr w:rsidR="0047489A" w:rsidRPr="00C003F2" w:rsidTr="00490BA5">
        <w:trPr>
          <w:trHeight w:val="511"/>
        </w:trPr>
        <w:tc>
          <w:tcPr>
            <w:tcW w:w="2790" w:type="dxa"/>
          </w:tcPr>
          <w:p w:rsidR="0047489A" w:rsidRPr="00C003F2" w:rsidRDefault="00745A9E" w:rsidP="00C003F2">
            <w:pPr>
              <w:pStyle w:val="ListParagraph"/>
              <w:tabs>
                <w:tab w:val="left" w:pos="965"/>
                <w:tab w:val="left" w:pos="1786"/>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51,7-61,3</w:t>
            </w:r>
          </w:p>
        </w:tc>
        <w:tc>
          <w:tcPr>
            <w:tcW w:w="3060" w:type="dxa"/>
          </w:tcPr>
          <w:p w:rsidR="0047489A" w:rsidRPr="00C003F2" w:rsidRDefault="0047489A" w:rsidP="00C003F2">
            <w:pPr>
              <w:pStyle w:val="ListParagraph"/>
              <w:tabs>
                <w:tab w:val="left" w:pos="965"/>
                <w:tab w:val="left" w:pos="1786"/>
              </w:tabs>
              <w:spacing w:line="480" w:lineRule="auto"/>
              <w:ind w:left="0"/>
              <w:jc w:val="both"/>
              <w:rPr>
                <w:rFonts w:ascii="Times New Roman" w:hAnsi="Times New Roman" w:cs="Times New Roman"/>
                <w:sz w:val="24"/>
                <w:szCs w:val="24"/>
              </w:rPr>
            </w:pPr>
            <w:r w:rsidRPr="00C003F2">
              <w:rPr>
                <w:rFonts w:ascii="Times New Roman" w:hAnsi="Times New Roman" w:cs="Times New Roman"/>
                <w:sz w:val="24"/>
                <w:szCs w:val="24"/>
              </w:rPr>
              <w:t>Sangat Berkualitas</w:t>
            </w:r>
          </w:p>
        </w:tc>
      </w:tr>
    </w:tbl>
    <w:p w:rsidR="00F34ABC" w:rsidRPr="00C003F2" w:rsidRDefault="00F34ABC" w:rsidP="00C003F2">
      <w:pPr>
        <w:pStyle w:val="ListParagraph"/>
        <w:tabs>
          <w:tab w:val="left" w:pos="965"/>
          <w:tab w:val="left" w:pos="1786"/>
        </w:tabs>
        <w:spacing w:line="480" w:lineRule="auto"/>
        <w:ind w:left="1260"/>
        <w:jc w:val="both"/>
        <w:rPr>
          <w:rFonts w:ascii="Times New Roman" w:hAnsi="Times New Roman" w:cs="Times New Roman"/>
          <w:sz w:val="24"/>
          <w:szCs w:val="24"/>
        </w:rPr>
      </w:pPr>
    </w:p>
    <w:p w:rsidR="003C4C23" w:rsidRPr="00C003F2" w:rsidRDefault="00A14391" w:rsidP="00490BA5">
      <w:pPr>
        <w:pStyle w:val="ListParagraph"/>
        <w:tabs>
          <w:tab w:val="left" w:pos="965"/>
          <w:tab w:val="left" w:pos="1786"/>
        </w:tabs>
        <w:spacing w:line="240" w:lineRule="auto"/>
        <w:ind w:left="0"/>
        <w:jc w:val="both"/>
        <w:rPr>
          <w:rFonts w:ascii="Times New Roman" w:hAnsi="Times New Roman" w:cs="Times New Roman"/>
          <w:sz w:val="24"/>
          <w:szCs w:val="24"/>
        </w:rPr>
      </w:pPr>
      <w:r w:rsidRPr="00C003F2">
        <w:rPr>
          <w:rFonts w:ascii="Times New Roman" w:hAnsi="Times New Roman" w:cs="Times New Roman"/>
          <w:sz w:val="24"/>
          <w:szCs w:val="24"/>
        </w:rPr>
        <w:t xml:space="preserve">Dari  criteria di atas penulis menetapkan Kualitas audit keuangan pemerintah daerah dikatakan tinggi apabila bernilai pada </w:t>
      </w:r>
      <w:r w:rsidR="00745A9E">
        <w:rPr>
          <w:rFonts w:ascii="Times New Roman" w:hAnsi="Times New Roman" w:cs="Times New Roman"/>
          <w:sz w:val="24"/>
          <w:szCs w:val="24"/>
        </w:rPr>
        <w:t>42-51,6</w:t>
      </w:r>
    </w:p>
    <w:p w:rsidR="00A14391" w:rsidRPr="00C003F2" w:rsidRDefault="00A14391" w:rsidP="00C003F2">
      <w:pPr>
        <w:pStyle w:val="ListParagraph"/>
        <w:tabs>
          <w:tab w:val="left" w:pos="965"/>
          <w:tab w:val="left" w:pos="1786"/>
        </w:tabs>
        <w:spacing w:line="240" w:lineRule="auto"/>
        <w:ind w:left="1260"/>
        <w:jc w:val="both"/>
        <w:rPr>
          <w:rFonts w:ascii="Times New Roman" w:hAnsi="Times New Roman" w:cs="Times New Roman"/>
          <w:sz w:val="24"/>
          <w:szCs w:val="24"/>
        </w:rPr>
      </w:pPr>
    </w:p>
    <w:p w:rsidR="00A14391" w:rsidRPr="00C003F2" w:rsidRDefault="00A14391" w:rsidP="00C003F2">
      <w:pPr>
        <w:pStyle w:val="ListParagraph"/>
        <w:tabs>
          <w:tab w:val="left" w:pos="965"/>
          <w:tab w:val="left" w:pos="1786"/>
        </w:tabs>
        <w:spacing w:line="240" w:lineRule="auto"/>
        <w:ind w:left="1260"/>
        <w:jc w:val="both"/>
        <w:rPr>
          <w:rFonts w:ascii="Times New Roman" w:hAnsi="Times New Roman" w:cs="Times New Roman"/>
          <w:sz w:val="24"/>
          <w:szCs w:val="24"/>
        </w:rPr>
      </w:pPr>
    </w:p>
    <w:p w:rsidR="00A14391" w:rsidRPr="00C003F2" w:rsidRDefault="00A14391" w:rsidP="00490BA5">
      <w:pPr>
        <w:pStyle w:val="ListParagraph"/>
        <w:tabs>
          <w:tab w:val="left" w:pos="965"/>
          <w:tab w:val="left" w:pos="1786"/>
        </w:tabs>
        <w:spacing w:line="240" w:lineRule="auto"/>
        <w:ind w:left="0"/>
        <w:jc w:val="both"/>
        <w:rPr>
          <w:rFonts w:ascii="Times New Roman" w:hAnsi="Times New Roman" w:cs="Times New Roman"/>
          <w:b/>
          <w:sz w:val="24"/>
          <w:szCs w:val="24"/>
        </w:rPr>
      </w:pPr>
      <w:r w:rsidRPr="00C003F2">
        <w:rPr>
          <w:rFonts w:ascii="Times New Roman" w:hAnsi="Times New Roman" w:cs="Times New Roman"/>
          <w:b/>
          <w:sz w:val="24"/>
          <w:szCs w:val="24"/>
        </w:rPr>
        <w:t xml:space="preserve">3.5.2      </w:t>
      </w:r>
      <w:r w:rsidR="00490BA5">
        <w:rPr>
          <w:rFonts w:ascii="Times New Roman" w:hAnsi="Times New Roman" w:cs="Times New Roman"/>
          <w:b/>
          <w:sz w:val="24"/>
          <w:szCs w:val="24"/>
        </w:rPr>
        <w:t xml:space="preserve"> </w:t>
      </w:r>
      <w:r w:rsidRPr="00C003F2">
        <w:rPr>
          <w:rFonts w:ascii="Times New Roman" w:hAnsi="Times New Roman" w:cs="Times New Roman"/>
          <w:b/>
          <w:sz w:val="24"/>
          <w:szCs w:val="24"/>
        </w:rPr>
        <w:t>Uji Validitas dan Uji Reabilitas</w:t>
      </w:r>
    </w:p>
    <w:p w:rsidR="00A14391" w:rsidRPr="00C003F2" w:rsidRDefault="00A14391" w:rsidP="00C003F2">
      <w:pPr>
        <w:pStyle w:val="ListParagraph"/>
        <w:tabs>
          <w:tab w:val="left" w:pos="965"/>
          <w:tab w:val="left" w:pos="1786"/>
        </w:tabs>
        <w:spacing w:line="240" w:lineRule="auto"/>
        <w:ind w:left="1260"/>
        <w:jc w:val="both"/>
        <w:rPr>
          <w:rFonts w:ascii="Times New Roman" w:hAnsi="Times New Roman" w:cs="Times New Roman"/>
          <w:b/>
          <w:sz w:val="24"/>
          <w:szCs w:val="24"/>
        </w:rPr>
      </w:pPr>
    </w:p>
    <w:p w:rsidR="00A14391" w:rsidRPr="00C003F2" w:rsidRDefault="00A14391" w:rsidP="00490BA5">
      <w:pPr>
        <w:pStyle w:val="ListParagraph"/>
        <w:tabs>
          <w:tab w:val="left" w:pos="965"/>
          <w:tab w:val="left" w:pos="1786"/>
        </w:tabs>
        <w:spacing w:line="240" w:lineRule="auto"/>
        <w:ind w:left="0"/>
        <w:jc w:val="both"/>
        <w:rPr>
          <w:rFonts w:ascii="Times New Roman" w:hAnsi="Times New Roman" w:cs="Times New Roman"/>
          <w:b/>
          <w:sz w:val="24"/>
          <w:szCs w:val="24"/>
        </w:rPr>
      </w:pPr>
      <w:r w:rsidRPr="00C003F2">
        <w:rPr>
          <w:rFonts w:ascii="Times New Roman" w:hAnsi="Times New Roman" w:cs="Times New Roman"/>
          <w:b/>
          <w:sz w:val="24"/>
          <w:szCs w:val="24"/>
        </w:rPr>
        <w:t xml:space="preserve">3.5.2.1 </w:t>
      </w:r>
      <w:r w:rsidR="00490BA5">
        <w:rPr>
          <w:rFonts w:ascii="Times New Roman" w:hAnsi="Times New Roman" w:cs="Times New Roman"/>
          <w:b/>
          <w:sz w:val="24"/>
          <w:szCs w:val="24"/>
        </w:rPr>
        <w:t xml:space="preserve"> </w:t>
      </w:r>
      <w:r w:rsidRPr="00C003F2">
        <w:rPr>
          <w:rFonts w:ascii="Times New Roman" w:hAnsi="Times New Roman" w:cs="Times New Roman"/>
          <w:b/>
          <w:sz w:val="24"/>
          <w:szCs w:val="24"/>
        </w:rPr>
        <w:t xml:space="preserve">  Uji Validitas Instrumen </w:t>
      </w:r>
    </w:p>
    <w:p w:rsidR="00A14391" w:rsidRPr="00C003F2" w:rsidRDefault="00A14391" w:rsidP="00C003F2">
      <w:pPr>
        <w:pStyle w:val="ListParagraph"/>
        <w:tabs>
          <w:tab w:val="left" w:pos="965"/>
          <w:tab w:val="left" w:pos="1786"/>
        </w:tabs>
        <w:spacing w:line="240" w:lineRule="auto"/>
        <w:ind w:left="1260"/>
        <w:jc w:val="both"/>
        <w:rPr>
          <w:rFonts w:ascii="Times New Roman" w:hAnsi="Times New Roman" w:cs="Times New Roman"/>
          <w:b/>
          <w:sz w:val="24"/>
          <w:szCs w:val="24"/>
        </w:rPr>
      </w:pPr>
    </w:p>
    <w:p w:rsidR="00A14391" w:rsidRPr="00C003F2" w:rsidRDefault="00490BA5" w:rsidP="00490BA5">
      <w:pPr>
        <w:pStyle w:val="ListParagraph"/>
        <w:tabs>
          <w:tab w:val="left" w:pos="965"/>
          <w:tab w:val="left" w:pos="1786"/>
        </w:tabs>
        <w:spacing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sidR="00A14391" w:rsidRPr="00C003F2">
        <w:rPr>
          <w:rFonts w:ascii="Times New Roman" w:hAnsi="Times New Roman" w:cs="Times New Roman"/>
          <w:sz w:val="24"/>
          <w:szCs w:val="24"/>
        </w:rPr>
        <w:t>Yang dimaksud dengan uji validitas adalah suatu data dapat dipercaya kebenaranya sesuai dengan kenyataan. Menurut Sugiyono (2010:172) bahwa :</w:t>
      </w:r>
    </w:p>
    <w:p w:rsidR="00A14391" w:rsidRPr="00C003F2" w:rsidRDefault="00A14391" w:rsidP="00490BA5">
      <w:pPr>
        <w:pStyle w:val="ListParagraph"/>
        <w:tabs>
          <w:tab w:val="left" w:pos="965"/>
          <w:tab w:val="left" w:pos="1786"/>
        </w:tabs>
        <w:spacing w:line="240" w:lineRule="auto"/>
        <w:ind w:left="965"/>
        <w:jc w:val="both"/>
        <w:rPr>
          <w:rFonts w:ascii="Times New Roman" w:hAnsi="Times New Roman" w:cs="Times New Roman"/>
          <w:sz w:val="24"/>
          <w:szCs w:val="24"/>
        </w:rPr>
      </w:pPr>
      <w:r w:rsidRPr="00C003F2">
        <w:rPr>
          <w:rFonts w:ascii="Times New Roman" w:hAnsi="Times New Roman" w:cs="Times New Roman"/>
          <w:sz w:val="24"/>
          <w:szCs w:val="24"/>
        </w:rPr>
        <w:t>“Valid berarti instrument tersebut dapat digunakan untuk mengukur apa yang seharusnya diukur. Data yang diperoleh melalui penelitian itu adalah data empiris (teramati) yang mempunyai criteria tertentu yang valid. Validitas menunjukan derajat ketepatan antara data yang sesungguhnya terjadi pada objek dengan data yang dapat dikumpulkan oleh peneliti”.</w:t>
      </w:r>
    </w:p>
    <w:p w:rsidR="00A14391" w:rsidRPr="00C003F2" w:rsidRDefault="00A14391" w:rsidP="00C003F2">
      <w:pPr>
        <w:pStyle w:val="ListParagraph"/>
        <w:tabs>
          <w:tab w:val="left" w:pos="965"/>
          <w:tab w:val="left" w:pos="1786"/>
        </w:tabs>
        <w:spacing w:line="240" w:lineRule="auto"/>
        <w:ind w:left="1786"/>
        <w:jc w:val="both"/>
        <w:rPr>
          <w:rFonts w:ascii="Times New Roman" w:hAnsi="Times New Roman" w:cs="Times New Roman"/>
          <w:sz w:val="24"/>
          <w:szCs w:val="24"/>
        </w:rPr>
      </w:pPr>
    </w:p>
    <w:p w:rsidR="00A14391" w:rsidRPr="00C003F2" w:rsidRDefault="00A14391" w:rsidP="00490BA5">
      <w:pPr>
        <w:pStyle w:val="ListParagraph"/>
        <w:tabs>
          <w:tab w:val="left" w:pos="965"/>
          <w:tab w:val="left" w:pos="1786"/>
        </w:tabs>
        <w:spacing w:line="480" w:lineRule="auto"/>
        <w:ind w:left="0"/>
        <w:jc w:val="both"/>
        <w:rPr>
          <w:rFonts w:ascii="Times New Roman" w:hAnsi="Times New Roman" w:cs="Times New Roman"/>
          <w:sz w:val="24"/>
          <w:szCs w:val="24"/>
        </w:rPr>
      </w:pPr>
      <w:r w:rsidRPr="00C003F2">
        <w:rPr>
          <w:rFonts w:ascii="Times New Roman" w:hAnsi="Times New Roman" w:cs="Times New Roman"/>
          <w:sz w:val="24"/>
          <w:szCs w:val="24"/>
        </w:rPr>
        <w:tab/>
        <w:t xml:space="preserve">Instrumen yang valid berarti alat ukur yang digunakan untuk mendapatkan data (mengukur) itu valid. Uji validitas instrumen yang digunakan </w:t>
      </w:r>
      <w:r w:rsidR="0060322A" w:rsidRPr="00C003F2">
        <w:rPr>
          <w:rFonts w:ascii="Times New Roman" w:hAnsi="Times New Roman" w:cs="Times New Roman"/>
          <w:sz w:val="24"/>
          <w:szCs w:val="24"/>
        </w:rPr>
        <w:t>adalah validitas isi dengan analisis item</w:t>
      </w:r>
      <w:r w:rsidR="009121D9" w:rsidRPr="00C003F2">
        <w:rPr>
          <w:rFonts w:ascii="Times New Roman" w:hAnsi="Times New Roman" w:cs="Times New Roman"/>
          <w:sz w:val="24"/>
          <w:szCs w:val="24"/>
        </w:rPr>
        <w:t>, yaitu dilakukan dengan menghitung korelasi antara skor butir instrument dengan skor total.</w:t>
      </w:r>
    </w:p>
    <w:p w:rsidR="009121D9" w:rsidRPr="00C003F2" w:rsidRDefault="009121D9" w:rsidP="00490BA5">
      <w:pPr>
        <w:pStyle w:val="ListParagraph"/>
        <w:tabs>
          <w:tab w:val="left" w:pos="965"/>
          <w:tab w:val="left" w:pos="1786"/>
        </w:tabs>
        <w:spacing w:line="480" w:lineRule="auto"/>
        <w:jc w:val="both"/>
        <w:rPr>
          <w:rFonts w:ascii="Times New Roman" w:hAnsi="Times New Roman" w:cs="Times New Roman"/>
          <w:sz w:val="24"/>
          <w:szCs w:val="24"/>
        </w:rPr>
      </w:pPr>
      <w:r w:rsidRPr="00C003F2">
        <w:rPr>
          <w:rFonts w:ascii="Times New Roman" w:hAnsi="Times New Roman" w:cs="Times New Roman"/>
          <w:sz w:val="24"/>
          <w:szCs w:val="24"/>
        </w:rPr>
        <w:lastRenderedPageBreak/>
        <w:tab/>
        <w:t>Menurut Sugiyono (2012:188) menyatakan bahwa :</w:t>
      </w:r>
    </w:p>
    <w:p w:rsidR="009121D9" w:rsidRDefault="009121D9" w:rsidP="00490BA5">
      <w:pPr>
        <w:pStyle w:val="ListParagraph"/>
        <w:tabs>
          <w:tab w:val="left" w:pos="965"/>
          <w:tab w:val="left" w:pos="1786"/>
        </w:tabs>
        <w:spacing w:line="240" w:lineRule="auto"/>
        <w:ind w:left="965"/>
        <w:jc w:val="both"/>
        <w:rPr>
          <w:rFonts w:ascii="Times New Roman" w:hAnsi="Times New Roman" w:cs="Times New Roman"/>
          <w:sz w:val="24"/>
          <w:szCs w:val="24"/>
        </w:rPr>
      </w:pPr>
      <w:r w:rsidRPr="00C003F2">
        <w:rPr>
          <w:rFonts w:ascii="Times New Roman" w:hAnsi="Times New Roman" w:cs="Times New Roman"/>
          <w:sz w:val="24"/>
          <w:szCs w:val="24"/>
        </w:rPr>
        <w:t>“Teknik korelasi untuk menentukan validitas item ini sampai sekarang merupakan teknik yang paling banyak digunakan dam item yang mempunyai korelasi positif dengan kriterium (skor total) serta korelasi yang tinggi, menunjukan bahwa item tersebut mempunyai validitas yang tinggi pula”.</w:t>
      </w:r>
    </w:p>
    <w:p w:rsidR="00490BA5" w:rsidRPr="00C003F2" w:rsidRDefault="00490BA5" w:rsidP="00490BA5">
      <w:pPr>
        <w:pStyle w:val="ListParagraph"/>
        <w:tabs>
          <w:tab w:val="left" w:pos="965"/>
          <w:tab w:val="left" w:pos="1786"/>
        </w:tabs>
        <w:spacing w:line="240" w:lineRule="auto"/>
        <w:ind w:left="965"/>
        <w:jc w:val="both"/>
        <w:rPr>
          <w:rFonts w:ascii="Times New Roman" w:hAnsi="Times New Roman" w:cs="Times New Roman"/>
          <w:sz w:val="24"/>
          <w:szCs w:val="24"/>
        </w:rPr>
      </w:pPr>
    </w:p>
    <w:p w:rsidR="009121D9" w:rsidRPr="00C003F2" w:rsidRDefault="009121D9" w:rsidP="00490BA5">
      <w:pPr>
        <w:pStyle w:val="ListParagraph"/>
        <w:tabs>
          <w:tab w:val="left" w:pos="965"/>
          <w:tab w:val="left" w:pos="1786"/>
        </w:tabs>
        <w:spacing w:line="480" w:lineRule="auto"/>
        <w:ind w:left="0"/>
        <w:jc w:val="both"/>
        <w:rPr>
          <w:rFonts w:ascii="Times New Roman" w:hAnsi="Times New Roman" w:cs="Times New Roman"/>
          <w:sz w:val="24"/>
          <w:szCs w:val="24"/>
        </w:rPr>
      </w:pPr>
      <w:r w:rsidRPr="00C003F2">
        <w:rPr>
          <w:rFonts w:ascii="Times New Roman" w:hAnsi="Times New Roman" w:cs="Times New Roman"/>
          <w:sz w:val="24"/>
          <w:szCs w:val="24"/>
        </w:rPr>
        <w:tab/>
        <w:t>Suatu alat ukur (kuisioner) dikatakan valid jika pernytaan pada kuisioner mampu mengungkap sesuatu yang akan diukur oleh kuisioner tersebut secara cermat. Untuk mencari nilai validitas di sebuah item kita mengkorelasikan skor item dengan total item –item tersebut. Jika ada item yang tidak memenuhi syarat, maka item tersebut tidak akan diteliti lebih lanjut. Syarat tersebut menurut Sugiyono (2010:179) yang harus dipenuhi yaitu harus memiliki criteria sebagai berikut :</w:t>
      </w:r>
    </w:p>
    <w:p w:rsidR="009121D9" w:rsidRPr="00C003F2" w:rsidRDefault="009121D9" w:rsidP="00C003F2">
      <w:pPr>
        <w:pStyle w:val="ListParagraph"/>
        <w:numPr>
          <w:ilvl w:val="0"/>
          <w:numId w:val="17"/>
        </w:numPr>
        <w:tabs>
          <w:tab w:val="left" w:pos="965"/>
          <w:tab w:val="left" w:pos="1786"/>
        </w:tabs>
        <w:spacing w:line="480" w:lineRule="auto"/>
        <w:jc w:val="both"/>
        <w:rPr>
          <w:rFonts w:ascii="Times New Roman" w:hAnsi="Times New Roman" w:cs="Times New Roman"/>
          <w:sz w:val="24"/>
          <w:szCs w:val="24"/>
        </w:rPr>
      </w:pPr>
      <w:r w:rsidRPr="00C003F2">
        <w:rPr>
          <w:rFonts w:ascii="Times New Roman" w:hAnsi="Times New Roman" w:cs="Times New Roman"/>
          <w:sz w:val="24"/>
          <w:szCs w:val="24"/>
        </w:rPr>
        <w:t>Jika r ≥ 0,3 maka item-item tersebut dinyatakan valid</w:t>
      </w:r>
    </w:p>
    <w:p w:rsidR="009121D9" w:rsidRPr="00C003F2" w:rsidRDefault="009121D9" w:rsidP="00C003F2">
      <w:pPr>
        <w:pStyle w:val="ListParagraph"/>
        <w:numPr>
          <w:ilvl w:val="0"/>
          <w:numId w:val="17"/>
        </w:numPr>
        <w:tabs>
          <w:tab w:val="left" w:pos="965"/>
          <w:tab w:val="left" w:pos="1786"/>
        </w:tabs>
        <w:spacing w:line="480" w:lineRule="auto"/>
        <w:jc w:val="both"/>
        <w:rPr>
          <w:rFonts w:ascii="Times New Roman" w:hAnsi="Times New Roman" w:cs="Times New Roman"/>
          <w:sz w:val="24"/>
          <w:szCs w:val="24"/>
        </w:rPr>
      </w:pPr>
      <w:r w:rsidRPr="00C003F2">
        <w:rPr>
          <w:rFonts w:ascii="Times New Roman" w:hAnsi="Times New Roman" w:cs="Times New Roman"/>
          <w:sz w:val="24"/>
          <w:szCs w:val="24"/>
        </w:rPr>
        <w:t>Jika r ≤ 0,3 maka item-item tersebut dinyatakan tidak valid.</w:t>
      </w:r>
    </w:p>
    <w:p w:rsidR="009121D9" w:rsidRPr="00C003F2" w:rsidRDefault="009121D9" w:rsidP="00C003F2">
      <w:pPr>
        <w:pStyle w:val="ListParagraph"/>
        <w:tabs>
          <w:tab w:val="left" w:pos="965"/>
          <w:tab w:val="left" w:pos="1786"/>
        </w:tabs>
        <w:spacing w:line="480" w:lineRule="auto"/>
        <w:ind w:left="2150"/>
        <w:jc w:val="both"/>
        <w:rPr>
          <w:rFonts w:ascii="Times New Roman" w:hAnsi="Times New Roman" w:cs="Times New Roman"/>
          <w:sz w:val="24"/>
          <w:szCs w:val="24"/>
        </w:rPr>
      </w:pPr>
    </w:p>
    <w:p w:rsidR="009121D9" w:rsidRPr="00C003F2" w:rsidRDefault="0049515B" w:rsidP="00490BA5">
      <w:pPr>
        <w:pStyle w:val="ListParagraph"/>
        <w:tabs>
          <w:tab w:val="left" w:pos="965"/>
          <w:tab w:val="left" w:pos="1786"/>
        </w:tabs>
        <w:spacing w:line="480" w:lineRule="auto"/>
        <w:ind w:left="0"/>
        <w:jc w:val="both"/>
        <w:rPr>
          <w:rFonts w:ascii="Times New Roman" w:hAnsi="Times New Roman" w:cs="Times New Roman"/>
          <w:b/>
          <w:sz w:val="24"/>
          <w:szCs w:val="24"/>
        </w:rPr>
      </w:pPr>
      <w:r w:rsidRPr="00C003F2">
        <w:rPr>
          <w:rFonts w:ascii="Times New Roman" w:hAnsi="Times New Roman" w:cs="Times New Roman"/>
          <w:b/>
          <w:sz w:val="24"/>
          <w:szCs w:val="24"/>
        </w:rPr>
        <w:t xml:space="preserve">3.5.2.2  </w:t>
      </w:r>
      <w:r w:rsidR="00490BA5">
        <w:rPr>
          <w:rFonts w:ascii="Times New Roman" w:hAnsi="Times New Roman" w:cs="Times New Roman"/>
          <w:b/>
          <w:sz w:val="24"/>
          <w:szCs w:val="24"/>
        </w:rPr>
        <w:t xml:space="preserve">  </w:t>
      </w:r>
      <w:r w:rsidRPr="00C003F2">
        <w:rPr>
          <w:rFonts w:ascii="Times New Roman" w:hAnsi="Times New Roman" w:cs="Times New Roman"/>
          <w:b/>
          <w:sz w:val="24"/>
          <w:szCs w:val="24"/>
        </w:rPr>
        <w:t xml:space="preserve">Uji Reabilitas Instrumen </w:t>
      </w:r>
    </w:p>
    <w:p w:rsidR="0049515B" w:rsidRPr="00C003F2" w:rsidRDefault="00490BA5" w:rsidP="00490BA5">
      <w:pPr>
        <w:pStyle w:val="ListParagraph"/>
        <w:tabs>
          <w:tab w:val="left" w:pos="965"/>
          <w:tab w:val="left" w:pos="1786"/>
        </w:tabs>
        <w:spacing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sidR="0049515B" w:rsidRPr="00C003F2">
        <w:rPr>
          <w:rFonts w:ascii="Times New Roman" w:hAnsi="Times New Roman" w:cs="Times New Roman"/>
          <w:sz w:val="24"/>
          <w:szCs w:val="24"/>
        </w:rPr>
        <w:t xml:space="preserve">Uji reliabilitas digunakan untuk mengetahui apakah alat pengumpulan data menunjukan tingkat ketepatan , tingkat keakuratan, kestabilan atau konsisten dalam mengungkapkan gejala tertentu (Sugiyono, 2010:172). Instrumen dikatakan reliable jika alat ukur tersebut menunjukan hasil yang konsisten, sehingga instrumen ini dapat digunakan dengan aman karena dapat bekerja dengan baik pada waktu dan kondisi yang berbeda. Uji reliabilitas dalam penelitian ini penulis menggunakan metode </w:t>
      </w:r>
      <w:r w:rsidR="0049515B" w:rsidRPr="00C003F2">
        <w:rPr>
          <w:rFonts w:ascii="Times New Roman" w:hAnsi="Times New Roman" w:cs="Times New Roman"/>
          <w:i/>
          <w:sz w:val="24"/>
          <w:szCs w:val="24"/>
        </w:rPr>
        <w:lastRenderedPageBreak/>
        <w:t xml:space="preserve">Alpha Cronbach </w:t>
      </w:r>
      <w:r w:rsidR="0049515B" w:rsidRPr="00C003F2">
        <w:rPr>
          <w:rFonts w:ascii="Times New Roman" w:hAnsi="Times New Roman" w:cs="Times New Roman"/>
          <w:sz w:val="24"/>
          <w:szCs w:val="24"/>
        </w:rPr>
        <w:t>(α) yang penulis kutip dari Ety Rochaety (2007:54) dengan rumus sebagai berikut:</w:t>
      </w:r>
    </w:p>
    <w:p w:rsidR="0049515B" w:rsidRPr="00C003F2" w:rsidRDefault="0049515B" w:rsidP="00C003F2">
      <w:pPr>
        <w:pStyle w:val="ListParagraph"/>
        <w:tabs>
          <w:tab w:val="left" w:pos="965"/>
          <w:tab w:val="left" w:pos="1786"/>
        </w:tabs>
        <w:spacing w:line="480" w:lineRule="auto"/>
        <w:ind w:left="965"/>
        <w:jc w:val="both"/>
        <w:rPr>
          <w:rFonts w:ascii="Times New Roman" w:hAnsi="Times New Roman" w:cs="Times New Roman"/>
          <w:sz w:val="24"/>
          <w:szCs w:val="24"/>
        </w:rPr>
      </w:pPr>
    </w:p>
    <w:p w:rsidR="0049515B" w:rsidRPr="00C003F2" w:rsidRDefault="0049515B" w:rsidP="00C003F2">
      <w:pPr>
        <w:pStyle w:val="ListParagraph"/>
        <w:tabs>
          <w:tab w:val="left" w:pos="965"/>
          <w:tab w:val="left" w:pos="1786"/>
        </w:tabs>
        <w:spacing w:line="480" w:lineRule="auto"/>
        <w:ind w:left="965"/>
        <w:jc w:val="both"/>
        <w:rPr>
          <w:rFonts w:ascii="Times New Roman" w:hAnsi="Times New Roman" w:cs="Times New Roman"/>
          <w:sz w:val="24"/>
          <w:szCs w:val="24"/>
        </w:rPr>
      </w:pPr>
      <m:oMathPara>
        <m:oMath>
          <m:r>
            <m:rPr>
              <m:sty m:val="b"/>
            </m:rPr>
            <w:rPr>
              <w:rFonts w:ascii="Cambria Math" w:hAnsi="Cambria Math" w:cs="Times New Roman"/>
              <w:sz w:val="24"/>
              <w:szCs w:val="24"/>
            </w:rPr>
            <m:t>R</m:t>
          </m:r>
          <m:r>
            <m:rPr>
              <m:sty m:val="b"/>
            </m:rPr>
            <w:rPr>
              <w:rFonts w:ascii="Cambria Math" w:hAnsi="Times New Roman" w:cs="Times New Roman"/>
              <w:sz w:val="24"/>
              <w:szCs w:val="24"/>
            </w:rPr>
            <m:t xml:space="preserve">= </m:t>
          </m:r>
          <m:r>
            <m:rPr>
              <m:sty m:val="b"/>
            </m:rPr>
            <w:rPr>
              <w:rFonts w:ascii="Cambria Math" w:hAnsi="Cambria Math" w:cs="Times New Roman"/>
              <w:sz w:val="24"/>
              <w:szCs w:val="24"/>
            </w:rPr>
            <m:t>α</m:t>
          </m:r>
          <m:r>
            <m:rPr>
              <m:sty m:val="b"/>
            </m:rPr>
            <w:rPr>
              <w:rFonts w:ascii="Cambria Math" w:hAnsi="Times New Roman" w:cs="Times New Roman"/>
              <w:sz w:val="24"/>
              <w:szCs w:val="24"/>
            </w:rPr>
            <m:t xml:space="preserve">= </m:t>
          </m:r>
          <m:r>
            <m:rPr>
              <m:sty m:val="b"/>
            </m:rPr>
            <w:rPr>
              <w:rFonts w:ascii="Cambria Math" w:hAnsi="Cambria Math" w:cs="Times New Roman"/>
              <w:sz w:val="24"/>
              <w:szCs w:val="24"/>
            </w:rPr>
            <m:t>R</m:t>
          </m:r>
          <m:r>
            <m:rPr>
              <m:sty m:val="p"/>
            </m:rP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N</m:t>
              </m:r>
            </m:num>
            <m:den>
              <m:r>
                <m:rPr>
                  <m:sty m:val="p"/>
                </m:rPr>
                <w:rPr>
                  <w:rFonts w:ascii="Cambria Math" w:hAnsi="Times New Roman" w:cs="Times New Roman"/>
                  <w:sz w:val="24"/>
                  <w:szCs w:val="24"/>
                </w:rPr>
                <m:t>N</m:t>
              </m:r>
              <m:r>
                <m:rPr>
                  <m:sty m:val="p"/>
                </m:rPr>
                <w:rPr>
                  <w:rFonts w:ascii="Cambria Math" w:hAnsi="Times New Roman" w:cs="Times New Roman"/>
                  <w:sz w:val="24"/>
                  <w:szCs w:val="24"/>
                </w:rPr>
                <m:t>-</m:t>
              </m:r>
              <m:r>
                <m:rPr>
                  <m:sty m:val="p"/>
                </m:rPr>
                <w:rPr>
                  <w:rFonts w:ascii="Cambria Math" w:hAnsi="Times New Roman" w:cs="Times New Roman"/>
                  <w:sz w:val="24"/>
                  <w:szCs w:val="24"/>
                </w:rPr>
                <m:t>1</m:t>
              </m:r>
            </m:den>
          </m:f>
          <m:r>
            <m:rPr>
              <m:sty m:val="p"/>
            </m:rPr>
            <w:rPr>
              <w:rFonts w:ascii="Cambria Math" w:hAnsi="Times New Roman" w:cs="Times New Roman"/>
              <w:sz w:val="24"/>
              <w:szCs w:val="24"/>
            </w:rPr>
            <m:t xml:space="preserve">      </m:t>
          </m:r>
          <m:d>
            <m:dPr>
              <m:ctrlPr>
                <w:rPr>
                  <w:rFonts w:ascii="Cambria Math" w:hAnsi="Times New Roman" w:cs="Times New Roman"/>
                  <w:sz w:val="24"/>
                  <w:szCs w:val="24"/>
                </w:rPr>
              </m:ctrlPr>
            </m:dPr>
            <m:e>
              <m:f>
                <m:fPr>
                  <m:ctrlPr>
                    <w:rPr>
                      <w:rFonts w:ascii="Cambria Math" w:hAnsi="Times New Roman" w:cs="Times New Roman"/>
                      <w:sz w:val="24"/>
                      <w:szCs w:val="24"/>
                    </w:rPr>
                  </m:ctrlPr>
                </m:fPr>
                <m:num>
                  <m:sSup>
                    <m:sSupPr>
                      <m:ctrlPr>
                        <w:rPr>
                          <w:rFonts w:ascii="Cambria Math" w:hAnsi="Times New Roman" w:cs="Times New Roman"/>
                          <w:sz w:val="24"/>
                          <w:szCs w:val="24"/>
                        </w:rPr>
                      </m:ctrlPr>
                    </m:sSupPr>
                    <m:e>
                      <m:r>
                        <m:rPr>
                          <m:sty m:val="p"/>
                        </m:rPr>
                        <w:rPr>
                          <w:rFonts w:ascii="Cambria Math" w:hAnsi="Times New Roman" w:cs="Times New Roman"/>
                          <w:sz w:val="24"/>
                          <w:szCs w:val="24"/>
                        </w:rPr>
                        <m:t>S</m:t>
                      </m:r>
                    </m:e>
                    <m:sup>
                      <m:r>
                        <m:rPr>
                          <m:sty m:val="p"/>
                        </m:rPr>
                        <w:rPr>
                          <w:rFonts w:ascii="Cambria Math" w:hAnsi="Times New Roman" w:cs="Times New Roman"/>
                          <w:sz w:val="24"/>
                          <w:szCs w:val="24"/>
                        </w:rPr>
                        <m:t>2</m:t>
                      </m:r>
                    </m:sup>
                  </m:sSup>
                  <m:r>
                    <m:rPr>
                      <m:sty m:val="p"/>
                    </m:rPr>
                    <w:rPr>
                      <w:rFonts w:ascii="Cambria Math" w:hAnsi="Times New Roman" w:cs="Times New Roman"/>
                      <w:sz w:val="24"/>
                      <w:szCs w:val="24"/>
                    </w:rPr>
                    <m:t>(1</m:t>
                  </m:r>
                  <m:r>
                    <m:rPr>
                      <m:sty m:val="p"/>
                    </m:rPr>
                    <w:rPr>
                      <w:rFonts w:ascii="Cambria Math" w:hAnsi="Times New Roman" w:cs="Times New Roman"/>
                      <w:sz w:val="24"/>
                      <w:szCs w:val="24"/>
                    </w:rPr>
                    <m:t>-</m:t>
                  </m:r>
                  <m:r>
                    <m:rPr>
                      <m:sty m:val="p"/>
                    </m:rPr>
                    <w:rPr>
                      <w:rFonts w:ascii="Cambria Math" w:hAnsi="Times New Roman" w:cs="Times New Roman"/>
                      <w:sz w:val="24"/>
                      <w:szCs w:val="24"/>
                    </w:rPr>
                    <m:t xml:space="preserve"> </m:t>
                  </m:r>
                  <m:nary>
                    <m:naryPr>
                      <m:chr m:val="∑"/>
                      <m:subHide m:val="on"/>
                      <m:supHide m:val="on"/>
                      <m:ctrlPr>
                        <w:rPr>
                          <w:rFonts w:ascii="Cambria Math" w:hAnsi="Times New Roman" w:cs="Times New Roman"/>
                          <w:sz w:val="24"/>
                          <w:szCs w:val="24"/>
                        </w:rPr>
                      </m:ctrlPr>
                    </m:naryPr>
                    <m:sub/>
                    <m:sup/>
                    <m:e>
                      <m:sSub>
                        <m:sSubPr>
                          <m:ctrlPr>
                            <w:rPr>
                              <w:rFonts w:ascii="Cambria Math" w:hAnsi="Times New Roman" w:cs="Times New Roman"/>
                              <w:sz w:val="24"/>
                              <w:szCs w:val="24"/>
                            </w:rPr>
                          </m:ctrlPr>
                        </m:sSubPr>
                        <m:e>
                          <m:r>
                            <m:rPr>
                              <m:sty m:val="p"/>
                            </m:rPr>
                            <w:rPr>
                              <w:rFonts w:ascii="Cambria Math" w:hAnsi="Times New Roman" w:cs="Times New Roman"/>
                              <w:sz w:val="24"/>
                              <w:szCs w:val="24"/>
                            </w:rPr>
                            <m:t>S</m:t>
                          </m:r>
                        </m:e>
                        <m:sub>
                          <m:r>
                            <m:rPr>
                              <m:sty m:val="p"/>
                            </m:rPr>
                            <w:rPr>
                              <w:rFonts w:ascii="Cambria Math" w:hAnsi="Times New Roman" w:cs="Times New Roman"/>
                              <w:sz w:val="24"/>
                              <w:szCs w:val="24"/>
                            </w:rPr>
                            <m:t xml:space="preserve">i </m:t>
                          </m:r>
                        </m:sub>
                      </m:sSub>
                      <m:sSup>
                        <m:sSupPr>
                          <m:ctrlPr>
                            <w:rPr>
                              <w:rFonts w:ascii="Cambria Math" w:hAnsi="Times New Roman" w:cs="Times New Roman"/>
                              <w:sz w:val="24"/>
                              <w:szCs w:val="24"/>
                            </w:rPr>
                          </m:ctrlPr>
                        </m:sSupPr>
                        <m:e>
                          <m:r>
                            <m:rPr>
                              <m:sty m:val="p"/>
                            </m:rPr>
                            <w:rPr>
                              <w:rFonts w:ascii="Cambria Math" w:hAnsi="Times New Roman" w:cs="Times New Roman"/>
                              <w:sz w:val="24"/>
                              <w:szCs w:val="24"/>
                            </w:rPr>
                            <m:t>)</m:t>
                          </m:r>
                        </m:e>
                        <m:sup>
                          <m:r>
                            <m:rPr>
                              <m:sty m:val="p"/>
                            </m:rPr>
                            <w:rPr>
                              <w:rFonts w:ascii="Cambria Math" w:hAnsi="Times New Roman" w:cs="Times New Roman"/>
                              <w:sz w:val="24"/>
                              <w:szCs w:val="24"/>
                            </w:rPr>
                            <m:t>2</m:t>
                          </m:r>
                        </m:sup>
                      </m:sSup>
                    </m:e>
                  </m:nary>
                </m:num>
                <m:den>
                  <m:sSup>
                    <m:sSupPr>
                      <m:ctrlPr>
                        <w:rPr>
                          <w:rFonts w:ascii="Cambria Math" w:hAnsi="Times New Roman" w:cs="Times New Roman"/>
                          <w:sz w:val="24"/>
                          <w:szCs w:val="24"/>
                        </w:rPr>
                      </m:ctrlPr>
                    </m:sSupPr>
                    <m:e>
                      <m:r>
                        <m:rPr>
                          <m:sty m:val="p"/>
                        </m:rPr>
                        <w:rPr>
                          <w:rFonts w:ascii="Cambria Math" w:hAnsi="Times New Roman" w:cs="Times New Roman"/>
                          <w:sz w:val="24"/>
                          <w:szCs w:val="24"/>
                        </w:rPr>
                        <m:t>S</m:t>
                      </m:r>
                    </m:e>
                    <m:sup>
                      <m:r>
                        <m:rPr>
                          <m:sty m:val="p"/>
                        </m:rPr>
                        <w:rPr>
                          <w:rFonts w:ascii="Cambria Math" w:hAnsi="Times New Roman" w:cs="Times New Roman"/>
                          <w:sz w:val="24"/>
                          <w:szCs w:val="24"/>
                        </w:rPr>
                        <m:t>2</m:t>
                      </m:r>
                    </m:sup>
                  </m:sSup>
                </m:den>
              </m:f>
            </m:e>
          </m:d>
        </m:oMath>
      </m:oMathPara>
    </w:p>
    <w:p w:rsidR="009121D9" w:rsidRPr="00C003F2" w:rsidRDefault="00E06E30" w:rsidP="00490BA5">
      <w:pPr>
        <w:pStyle w:val="ListParagraph"/>
        <w:tabs>
          <w:tab w:val="left" w:pos="965"/>
          <w:tab w:val="left" w:pos="1786"/>
          <w:tab w:val="left" w:pos="5011"/>
        </w:tabs>
        <w:spacing w:line="480" w:lineRule="auto"/>
        <w:ind w:left="0"/>
        <w:jc w:val="both"/>
        <w:rPr>
          <w:rFonts w:ascii="Times New Roman" w:hAnsi="Times New Roman" w:cs="Times New Roman"/>
          <w:b/>
          <w:sz w:val="24"/>
          <w:szCs w:val="24"/>
        </w:rPr>
      </w:pPr>
      <w:r w:rsidRPr="00C003F2">
        <w:rPr>
          <w:rFonts w:ascii="Times New Roman" w:hAnsi="Times New Roman" w:cs="Times New Roman"/>
          <w:b/>
          <w:sz w:val="24"/>
          <w:szCs w:val="24"/>
        </w:rPr>
        <w:t>Keterangan :</w:t>
      </w:r>
    </w:p>
    <w:p w:rsidR="00490BA5" w:rsidRDefault="00E06E30" w:rsidP="00490BA5">
      <w:pPr>
        <w:pStyle w:val="ListParagraph"/>
        <w:tabs>
          <w:tab w:val="left" w:pos="965"/>
          <w:tab w:val="left" w:pos="1786"/>
          <w:tab w:val="left" w:pos="5011"/>
        </w:tabs>
        <w:spacing w:line="480" w:lineRule="auto"/>
        <w:ind w:left="0"/>
        <w:jc w:val="both"/>
        <w:rPr>
          <w:rFonts w:ascii="Times New Roman" w:hAnsi="Times New Roman" w:cs="Times New Roman"/>
          <w:sz w:val="24"/>
          <w:szCs w:val="24"/>
        </w:rPr>
      </w:pPr>
      <w:r w:rsidRPr="00C003F2">
        <w:rPr>
          <w:rFonts w:ascii="Times New Roman" w:hAnsi="Times New Roman" w:cs="Times New Roman"/>
          <w:sz w:val="24"/>
          <w:szCs w:val="24"/>
        </w:rPr>
        <w:t xml:space="preserve">α   =  Koefisien Reliabilitas </w:t>
      </w:r>
      <w:r w:rsidRPr="00C003F2">
        <w:rPr>
          <w:rFonts w:ascii="Times New Roman" w:hAnsi="Times New Roman" w:cs="Times New Roman"/>
          <w:i/>
          <w:sz w:val="24"/>
          <w:szCs w:val="24"/>
        </w:rPr>
        <w:t>Alpha Cronbach</w:t>
      </w:r>
    </w:p>
    <w:p w:rsidR="00490BA5" w:rsidRDefault="00DB0574" w:rsidP="00490BA5">
      <w:pPr>
        <w:pStyle w:val="ListParagraph"/>
        <w:tabs>
          <w:tab w:val="left" w:pos="965"/>
          <w:tab w:val="left" w:pos="1786"/>
          <w:tab w:val="left" w:pos="5011"/>
        </w:tabs>
        <w:spacing w:line="480" w:lineRule="auto"/>
        <w:ind w:left="0"/>
        <w:jc w:val="both"/>
        <w:rPr>
          <w:rFonts w:ascii="Times New Roman" w:hAnsi="Times New Roman" w:cs="Times New Roman"/>
          <w:sz w:val="24"/>
          <w:szCs w:val="24"/>
        </w:rPr>
      </w:pPr>
      <m:oMath>
        <m:sSup>
          <m:sSupPr>
            <m:ctrlPr>
              <w:rPr>
                <w:rFonts w:ascii="Cambria Math" w:hAnsi="Times New Roman" w:cs="Times New Roman"/>
                <w:i/>
                <w:sz w:val="24"/>
                <w:szCs w:val="24"/>
              </w:rPr>
            </m:ctrlPr>
          </m:sSupPr>
          <m:e>
            <m:r>
              <w:rPr>
                <w:rFonts w:ascii="Cambria Math" w:hAnsi="Cambria Math" w:cs="Times New Roman"/>
                <w:sz w:val="24"/>
                <w:szCs w:val="24"/>
              </w:rPr>
              <m:t>S</m:t>
            </m:r>
          </m:e>
          <m:sup>
            <m:r>
              <w:rPr>
                <w:rFonts w:ascii="Cambria Math" w:hAnsi="Times New Roman" w:cs="Times New Roman"/>
                <w:sz w:val="24"/>
                <w:szCs w:val="24"/>
              </w:rPr>
              <m:t>2</m:t>
            </m:r>
          </m:sup>
        </m:sSup>
      </m:oMath>
      <w:r w:rsidR="002748D1" w:rsidRPr="00C003F2">
        <w:rPr>
          <w:rFonts w:ascii="Times New Roman" w:eastAsiaTheme="minorEastAsia" w:hAnsi="Times New Roman" w:cs="Times New Roman"/>
          <w:sz w:val="24"/>
          <w:szCs w:val="24"/>
        </w:rPr>
        <w:t xml:space="preserve"> =  Varians skor keseluruhan</w:t>
      </w:r>
    </w:p>
    <w:p w:rsidR="002748D1" w:rsidRPr="00490BA5" w:rsidRDefault="00DB0574" w:rsidP="00490BA5">
      <w:pPr>
        <w:pStyle w:val="ListParagraph"/>
        <w:tabs>
          <w:tab w:val="left" w:pos="965"/>
          <w:tab w:val="left" w:pos="1786"/>
          <w:tab w:val="left" w:pos="5011"/>
        </w:tabs>
        <w:spacing w:line="480" w:lineRule="auto"/>
        <w:ind w:left="0"/>
        <w:jc w:val="both"/>
        <w:rPr>
          <w:rFonts w:ascii="Times New Roman" w:hAnsi="Times New Roman" w:cs="Times New Roman"/>
          <w:sz w:val="24"/>
          <w:szCs w:val="24"/>
        </w:rPr>
      </w:pPr>
      <m:oMath>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i</m:t>
            </m:r>
          </m:sub>
          <m:sup>
            <m:r>
              <w:rPr>
                <w:rFonts w:ascii="Cambria Math" w:hAnsi="Times New Roman" w:cs="Times New Roman"/>
                <w:sz w:val="24"/>
                <w:szCs w:val="24"/>
              </w:rPr>
              <m:t>2</m:t>
            </m:r>
          </m:sup>
        </m:sSubSup>
      </m:oMath>
      <w:r w:rsidR="002748D1" w:rsidRPr="00C003F2">
        <w:rPr>
          <w:rFonts w:ascii="Times New Roman" w:eastAsiaTheme="minorEastAsia" w:hAnsi="Times New Roman" w:cs="Times New Roman"/>
          <w:sz w:val="24"/>
          <w:szCs w:val="24"/>
        </w:rPr>
        <w:t xml:space="preserve"> =  Varians masing-masing item</w:t>
      </w:r>
    </w:p>
    <w:p w:rsidR="002748D1" w:rsidRPr="00C003F2" w:rsidRDefault="00490BA5" w:rsidP="00490BA5">
      <w:pPr>
        <w:pStyle w:val="ListParagraph"/>
        <w:tabs>
          <w:tab w:val="left" w:pos="965"/>
          <w:tab w:val="left" w:pos="1786"/>
          <w:tab w:val="left" w:pos="5011"/>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2748D1" w:rsidRPr="00C003F2">
        <w:rPr>
          <w:rFonts w:ascii="Times New Roman" w:hAnsi="Times New Roman" w:cs="Times New Roman"/>
          <w:sz w:val="24"/>
          <w:szCs w:val="24"/>
        </w:rPr>
        <w:t>Adapun criteria untuk menilai reliabilitas instrument penelitian ini yang merujuk kepada pendapat (Nunnally , 1967 dalam Ghozali, 2007:42):</w:t>
      </w:r>
    </w:p>
    <w:p w:rsidR="002748D1" w:rsidRPr="00C003F2" w:rsidRDefault="002748D1" w:rsidP="00490BA5">
      <w:pPr>
        <w:pStyle w:val="ListParagraph"/>
        <w:tabs>
          <w:tab w:val="left" w:pos="965"/>
          <w:tab w:val="left" w:pos="1786"/>
          <w:tab w:val="left" w:pos="5011"/>
        </w:tabs>
        <w:spacing w:line="480" w:lineRule="auto"/>
        <w:ind w:left="965"/>
        <w:jc w:val="both"/>
        <w:rPr>
          <w:rFonts w:ascii="Times New Roman" w:hAnsi="Times New Roman" w:cs="Times New Roman"/>
          <w:sz w:val="24"/>
          <w:szCs w:val="24"/>
        </w:rPr>
      </w:pPr>
      <w:r w:rsidRPr="00C003F2">
        <w:rPr>
          <w:rFonts w:ascii="Times New Roman" w:hAnsi="Times New Roman" w:cs="Times New Roman"/>
          <w:sz w:val="24"/>
          <w:szCs w:val="24"/>
        </w:rPr>
        <w:t xml:space="preserve">“Suatu konstruk atau variabel dikatakan reliable jika memberikan nilai </w:t>
      </w:r>
      <w:r w:rsidR="00490BA5">
        <w:rPr>
          <w:rFonts w:ascii="Times New Roman" w:hAnsi="Times New Roman" w:cs="Times New Roman"/>
          <w:sz w:val="24"/>
          <w:szCs w:val="24"/>
        </w:rPr>
        <w:t xml:space="preserve">   </w:t>
      </w:r>
      <w:r w:rsidRPr="00C003F2">
        <w:rPr>
          <w:rFonts w:ascii="Times New Roman" w:hAnsi="Times New Roman" w:cs="Times New Roman"/>
          <w:sz w:val="24"/>
          <w:szCs w:val="24"/>
        </w:rPr>
        <w:t>Cronbach Alpha &gt; 0,60.”</w:t>
      </w:r>
    </w:p>
    <w:p w:rsidR="00490BA5" w:rsidRDefault="00490BA5" w:rsidP="00490BA5">
      <w:pPr>
        <w:pStyle w:val="ListParagraph"/>
        <w:tabs>
          <w:tab w:val="left" w:pos="965"/>
          <w:tab w:val="left" w:pos="1786"/>
          <w:tab w:val="left" w:pos="5011"/>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2748D1" w:rsidRPr="00C003F2">
        <w:rPr>
          <w:rFonts w:ascii="Times New Roman" w:hAnsi="Times New Roman" w:cs="Times New Roman"/>
          <w:sz w:val="24"/>
          <w:szCs w:val="24"/>
        </w:rPr>
        <w:t xml:space="preserve">Syarat minimum yang dianggap memenuhi syarat adalah apabila koefisien </w:t>
      </w:r>
      <w:r w:rsidR="002748D1" w:rsidRPr="00C003F2">
        <w:rPr>
          <w:rFonts w:ascii="Times New Roman" w:hAnsi="Times New Roman" w:cs="Times New Roman"/>
          <w:i/>
          <w:sz w:val="24"/>
          <w:szCs w:val="24"/>
        </w:rPr>
        <w:t xml:space="preserve">alpha cronbach’ </w:t>
      </w:r>
      <w:r w:rsidR="002748D1" w:rsidRPr="00C003F2">
        <w:rPr>
          <w:rFonts w:ascii="Times New Roman" w:hAnsi="Times New Roman" w:cs="Times New Roman"/>
          <w:sz w:val="24"/>
          <w:szCs w:val="24"/>
        </w:rPr>
        <w:t xml:space="preserve">yang didapat 0,6. Jika koefisien yang didapat kurang dari 0,6 maka instrumen penelitian tersebut dinyatakan tidak reliable. Apabila dalam uji coba instrumen </w:t>
      </w:r>
      <w:r w:rsidR="004E545A" w:rsidRPr="00C003F2">
        <w:rPr>
          <w:rFonts w:ascii="Times New Roman" w:hAnsi="Times New Roman" w:cs="Times New Roman"/>
          <w:sz w:val="24"/>
          <w:szCs w:val="24"/>
        </w:rPr>
        <w:t>ini sudah valid dan reliable, maka dapat digunakan untuk pengukuran dalam rangka pengumpulan data.</w:t>
      </w:r>
    </w:p>
    <w:p w:rsidR="009E6716" w:rsidRDefault="009E6716" w:rsidP="00490BA5">
      <w:pPr>
        <w:pStyle w:val="ListParagraph"/>
        <w:tabs>
          <w:tab w:val="left" w:pos="965"/>
          <w:tab w:val="left" w:pos="1786"/>
          <w:tab w:val="left" w:pos="5011"/>
        </w:tabs>
        <w:spacing w:line="480" w:lineRule="auto"/>
        <w:ind w:left="0"/>
        <w:jc w:val="both"/>
        <w:rPr>
          <w:rFonts w:ascii="Times New Roman" w:hAnsi="Times New Roman" w:cs="Times New Roman"/>
          <w:sz w:val="24"/>
          <w:szCs w:val="24"/>
        </w:rPr>
      </w:pPr>
    </w:p>
    <w:p w:rsidR="00E902B4" w:rsidRPr="00C003F2" w:rsidRDefault="00E902B4" w:rsidP="00490BA5">
      <w:pPr>
        <w:pStyle w:val="ListParagraph"/>
        <w:tabs>
          <w:tab w:val="left" w:pos="965"/>
          <w:tab w:val="left" w:pos="1786"/>
          <w:tab w:val="left" w:pos="5011"/>
        </w:tabs>
        <w:spacing w:line="480" w:lineRule="auto"/>
        <w:ind w:left="0"/>
        <w:jc w:val="both"/>
        <w:rPr>
          <w:rFonts w:ascii="Times New Roman" w:hAnsi="Times New Roman" w:cs="Times New Roman"/>
          <w:sz w:val="24"/>
          <w:szCs w:val="24"/>
        </w:rPr>
      </w:pPr>
    </w:p>
    <w:p w:rsidR="004E545A" w:rsidRDefault="004E545A" w:rsidP="00C003F2">
      <w:pPr>
        <w:pStyle w:val="ListParagraph"/>
        <w:tabs>
          <w:tab w:val="left" w:pos="965"/>
          <w:tab w:val="left" w:pos="1786"/>
          <w:tab w:val="left" w:pos="5011"/>
        </w:tabs>
        <w:spacing w:line="480" w:lineRule="auto"/>
        <w:jc w:val="both"/>
        <w:rPr>
          <w:rFonts w:ascii="Times New Roman" w:hAnsi="Times New Roman" w:cs="Times New Roman"/>
          <w:sz w:val="24"/>
          <w:szCs w:val="24"/>
        </w:rPr>
      </w:pPr>
    </w:p>
    <w:p w:rsidR="00341D64" w:rsidRPr="00C003F2" w:rsidRDefault="00341D64" w:rsidP="00C003F2">
      <w:pPr>
        <w:pStyle w:val="ListParagraph"/>
        <w:tabs>
          <w:tab w:val="left" w:pos="965"/>
          <w:tab w:val="left" w:pos="1786"/>
          <w:tab w:val="left" w:pos="5011"/>
        </w:tabs>
        <w:spacing w:line="480" w:lineRule="auto"/>
        <w:jc w:val="both"/>
        <w:rPr>
          <w:rFonts w:ascii="Times New Roman" w:hAnsi="Times New Roman" w:cs="Times New Roman"/>
          <w:sz w:val="24"/>
          <w:szCs w:val="24"/>
        </w:rPr>
      </w:pPr>
    </w:p>
    <w:p w:rsidR="004E545A" w:rsidRPr="00C003F2" w:rsidRDefault="00490BA5" w:rsidP="00490BA5">
      <w:pPr>
        <w:pStyle w:val="ListParagraph"/>
        <w:tabs>
          <w:tab w:val="left" w:pos="965"/>
          <w:tab w:val="left" w:pos="1786"/>
          <w:tab w:val="left" w:pos="5011"/>
        </w:tabs>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3.6           </w:t>
      </w:r>
      <w:r w:rsidR="004E545A" w:rsidRPr="00C003F2">
        <w:rPr>
          <w:rFonts w:ascii="Times New Roman" w:hAnsi="Times New Roman" w:cs="Times New Roman"/>
          <w:b/>
          <w:sz w:val="24"/>
          <w:szCs w:val="24"/>
        </w:rPr>
        <w:t>Rancangan Pengujian Hipotesis</w:t>
      </w:r>
    </w:p>
    <w:p w:rsidR="004E545A" w:rsidRPr="00C003F2" w:rsidRDefault="00490BA5" w:rsidP="00490BA5">
      <w:pPr>
        <w:pStyle w:val="ListParagraph"/>
        <w:tabs>
          <w:tab w:val="left" w:pos="965"/>
          <w:tab w:val="left" w:pos="1786"/>
          <w:tab w:val="left" w:pos="5011"/>
        </w:tabs>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3.6.1.      </w:t>
      </w:r>
      <w:r w:rsidR="00B85959">
        <w:rPr>
          <w:rFonts w:ascii="Times New Roman" w:hAnsi="Times New Roman" w:cs="Times New Roman"/>
          <w:b/>
          <w:sz w:val="24"/>
          <w:szCs w:val="24"/>
        </w:rPr>
        <w:t xml:space="preserve"> Analisis </w:t>
      </w:r>
      <w:r w:rsidR="00992257">
        <w:rPr>
          <w:rFonts w:ascii="Times New Roman" w:hAnsi="Times New Roman" w:cs="Times New Roman"/>
          <w:b/>
          <w:sz w:val="24"/>
          <w:szCs w:val="24"/>
        </w:rPr>
        <w:t>Verifikatif</w:t>
      </w:r>
    </w:p>
    <w:p w:rsidR="004E545A" w:rsidRDefault="004E545A" w:rsidP="00490BA5">
      <w:pPr>
        <w:pStyle w:val="ListParagraph"/>
        <w:tabs>
          <w:tab w:val="left" w:pos="965"/>
          <w:tab w:val="left" w:pos="1786"/>
          <w:tab w:val="left" w:pos="5011"/>
        </w:tabs>
        <w:spacing w:line="480" w:lineRule="auto"/>
        <w:ind w:left="0"/>
        <w:jc w:val="both"/>
        <w:rPr>
          <w:rFonts w:ascii="Times New Roman" w:hAnsi="Times New Roman" w:cs="Times New Roman"/>
          <w:sz w:val="24"/>
          <w:szCs w:val="24"/>
        </w:rPr>
      </w:pPr>
      <w:r w:rsidRPr="00C003F2">
        <w:rPr>
          <w:rFonts w:ascii="Times New Roman" w:hAnsi="Times New Roman" w:cs="Times New Roman"/>
          <w:b/>
          <w:sz w:val="24"/>
          <w:szCs w:val="24"/>
        </w:rPr>
        <w:tab/>
      </w:r>
      <w:r w:rsidR="00992257">
        <w:rPr>
          <w:rFonts w:ascii="Times New Roman" w:hAnsi="Times New Roman" w:cs="Times New Roman"/>
          <w:sz w:val="24"/>
          <w:szCs w:val="24"/>
        </w:rPr>
        <w:t>Analisis verifikatif adalah analisis yang membuktikan dan mencari  kebenaran dari hipotesis yang diajukan.</w:t>
      </w:r>
      <w:r w:rsidRPr="00C003F2">
        <w:rPr>
          <w:rFonts w:ascii="Times New Roman" w:hAnsi="Times New Roman" w:cs="Times New Roman"/>
          <w:sz w:val="24"/>
          <w:szCs w:val="24"/>
        </w:rPr>
        <w:t xml:space="preserve"> Dalam analisis i</w:t>
      </w:r>
      <w:r w:rsidR="00992257">
        <w:rPr>
          <w:rFonts w:ascii="Times New Roman" w:hAnsi="Times New Roman" w:cs="Times New Roman"/>
          <w:sz w:val="24"/>
          <w:szCs w:val="24"/>
        </w:rPr>
        <w:t xml:space="preserve">ni dilakukan  mengetahui yang berkaitan dengan </w:t>
      </w:r>
      <w:r w:rsidRPr="00C003F2">
        <w:rPr>
          <w:rFonts w:ascii="Times New Roman" w:hAnsi="Times New Roman" w:cs="Times New Roman"/>
          <w:sz w:val="24"/>
          <w:szCs w:val="24"/>
        </w:rPr>
        <w:t>pengaruh Independensi ,Moral Reasoning dan Skeptisisme profesional auditor pemerintah terhadap kualitas audit keuangan pemerintah daerah.</w:t>
      </w:r>
    </w:p>
    <w:p w:rsidR="009E6716" w:rsidRDefault="009E6716" w:rsidP="00490BA5">
      <w:pPr>
        <w:pStyle w:val="ListParagraph"/>
        <w:tabs>
          <w:tab w:val="left" w:pos="965"/>
          <w:tab w:val="left" w:pos="1786"/>
          <w:tab w:val="left" w:pos="5011"/>
        </w:tabs>
        <w:spacing w:line="480" w:lineRule="auto"/>
        <w:ind w:left="0"/>
        <w:jc w:val="both"/>
        <w:rPr>
          <w:rFonts w:ascii="Times New Roman" w:hAnsi="Times New Roman" w:cs="Times New Roman"/>
          <w:sz w:val="24"/>
          <w:szCs w:val="24"/>
        </w:rPr>
      </w:pPr>
    </w:p>
    <w:p w:rsidR="00A02380" w:rsidRPr="00C003F2" w:rsidRDefault="00A02380" w:rsidP="00C003F2">
      <w:pPr>
        <w:pStyle w:val="ListParagraph"/>
        <w:tabs>
          <w:tab w:val="left" w:pos="965"/>
          <w:tab w:val="left" w:pos="1786"/>
          <w:tab w:val="left" w:pos="5011"/>
        </w:tabs>
        <w:spacing w:line="480" w:lineRule="auto"/>
        <w:jc w:val="both"/>
        <w:rPr>
          <w:rFonts w:ascii="Times New Roman" w:hAnsi="Times New Roman" w:cs="Times New Roman"/>
          <w:sz w:val="24"/>
          <w:szCs w:val="24"/>
        </w:rPr>
      </w:pPr>
    </w:p>
    <w:p w:rsidR="00A02380" w:rsidRPr="00A02380" w:rsidRDefault="00A02380" w:rsidP="00A02380">
      <w:pPr>
        <w:pStyle w:val="ListParagraph"/>
        <w:tabs>
          <w:tab w:val="left" w:pos="965"/>
          <w:tab w:val="left" w:pos="1786"/>
          <w:tab w:val="left" w:pos="5011"/>
        </w:tabs>
        <w:spacing w:line="480" w:lineRule="auto"/>
        <w:ind w:left="0"/>
        <w:jc w:val="both"/>
        <w:rPr>
          <w:rFonts w:ascii="Times New Roman" w:hAnsi="Times New Roman" w:cs="Times New Roman"/>
          <w:b/>
          <w:sz w:val="24"/>
          <w:szCs w:val="24"/>
        </w:rPr>
      </w:pPr>
      <w:r w:rsidRPr="00A02380">
        <w:rPr>
          <w:rFonts w:ascii="Times New Roman" w:hAnsi="Times New Roman" w:cs="Times New Roman"/>
          <w:b/>
          <w:sz w:val="24"/>
          <w:szCs w:val="24"/>
        </w:rPr>
        <w:t>3.6.2.       Analisis Regresi</w:t>
      </w:r>
    </w:p>
    <w:p w:rsidR="00A02380" w:rsidRPr="00A02380" w:rsidRDefault="00A02380" w:rsidP="00A02380">
      <w:pPr>
        <w:pStyle w:val="ListParagraph"/>
        <w:tabs>
          <w:tab w:val="left" w:pos="965"/>
          <w:tab w:val="left" w:pos="1685"/>
          <w:tab w:val="left" w:pos="1786"/>
          <w:tab w:val="left" w:pos="5011"/>
        </w:tabs>
        <w:spacing w:line="480" w:lineRule="auto"/>
        <w:jc w:val="both"/>
        <w:rPr>
          <w:rFonts w:ascii="Times New Roman" w:hAnsi="Times New Roman" w:cs="Times New Roman"/>
          <w:b/>
          <w:sz w:val="24"/>
          <w:szCs w:val="24"/>
        </w:rPr>
      </w:pPr>
      <w:r>
        <w:rPr>
          <w:rFonts w:ascii="Times New Roman" w:hAnsi="Times New Roman" w:cs="Times New Roman"/>
          <w:b/>
          <w:sz w:val="24"/>
          <w:szCs w:val="24"/>
        </w:rPr>
        <w:tab/>
      </w:r>
      <w:r w:rsidRPr="00A02380">
        <w:rPr>
          <w:rFonts w:ascii="Times New Roman" w:hAnsi="Times New Roman" w:cs="Times New Roman"/>
          <w:b/>
          <w:sz w:val="24"/>
          <w:szCs w:val="24"/>
        </w:rPr>
        <w:t>Regresi Linier Berganda (</w:t>
      </w:r>
      <w:r w:rsidRPr="00A02380">
        <w:rPr>
          <w:rFonts w:ascii="Times New Roman" w:hAnsi="Times New Roman" w:cs="Times New Roman"/>
          <w:b/>
          <w:i/>
          <w:sz w:val="24"/>
          <w:szCs w:val="24"/>
        </w:rPr>
        <w:t>Multiole Linier Regression)</w:t>
      </w:r>
      <w:r w:rsidRPr="00A02380">
        <w:rPr>
          <w:rFonts w:ascii="Times New Roman" w:hAnsi="Times New Roman" w:cs="Times New Roman"/>
          <w:b/>
          <w:sz w:val="24"/>
          <w:szCs w:val="24"/>
        </w:rPr>
        <w:tab/>
      </w:r>
    </w:p>
    <w:p w:rsidR="00A02380" w:rsidRPr="00A02380" w:rsidRDefault="00A02380" w:rsidP="00A02380">
      <w:pPr>
        <w:pStyle w:val="ListParagraph"/>
        <w:tabs>
          <w:tab w:val="left" w:pos="965"/>
          <w:tab w:val="left" w:pos="1685"/>
          <w:tab w:val="left" w:pos="1786"/>
          <w:tab w:val="left" w:pos="5011"/>
        </w:tabs>
        <w:spacing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sidRPr="00A02380">
        <w:rPr>
          <w:rFonts w:ascii="Times New Roman" w:hAnsi="Times New Roman" w:cs="Times New Roman"/>
          <w:sz w:val="24"/>
          <w:szCs w:val="24"/>
        </w:rPr>
        <w:t>Analisis regresi berganda digunakan untuk mengetahui pengaruh kompentensi auditor dan kecermatan profesional terhadap pertimbangan tingkat materialitas salah saji secara bersama-sama (simultan).</w:t>
      </w:r>
    </w:p>
    <w:p w:rsidR="00A02380" w:rsidRDefault="00A02380" w:rsidP="00A02380">
      <w:pPr>
        <w:pStyle w:val="ListParagraph"/>
        <w:tabs>
          <w:tab w:val="left" w:pos="965"/>
          <w:tab w:val="left" w:pos="1685"/>
          <w:tab w:val="left" w:pos="1786"/>
          <w:tab w:val="left" w:pos="5011"/>
        </w:tabs>
        <w:spacing w:line="480" w:lineRule="auto"/>
        <w:ind w:left="0"/>
        <w:jc w:val="both"/>
        <w:rPr>
          <w:rFonts w:ascii="Times New Roman" w:hAnsi="Times New Roman" w:cs="Times New Roman"/>
          <w:sz w:val="24"/>
          <w:szCs w:val="24"/>
        </w:rPr>
      </w:pPr>
      <w:r w:rsidRPr="00A02380">
        <w:rPr>
          <w:rFonts w:ascii="Times New Roman" w:hAnsi="Times New Roman" w:cs="Times New Roman"/>
          <w:sz w:val="24"/>
          <w:szCs w:val="24"/>
        </w:rPr>
        <w:tab/>
        <w:t>Sugiyono (2013:277) menjelaskan bahwa analisis regresi berganda digunakan bila penelitian bermaksud meramalkan bagaimana keadaan (naik turunnya)variabel dependen, bila dua atau lebih variabel dependen sebagai faktor predictor dimanipulasi (dinaik turunkan nilainya), Analisis regrsi berganda akan dilakukan bila jumlah variabel independennya minimal dua.</w:t>
      </w:r>
    </w:p>
    <w:p w:rsidR="00A02380" w:rsidRPr="00A02380" w:rsidRDefault="000A7DC7" w:rsidP="000A7DC7">
      <w:pPr>
        <w:pStyle w:val="ListParagraph"/>
        <w:tabs>
          <w:tab w:val="left" w:pos="7186"/>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p>
    <w:p w:rsidR="00A02380" w:rsidRPr="00A02380" w:rsidRDefault="00A02380" w:rsidP="00A02380">
      <w:pPr>
        <w:pStyle w:val="ListParagraph"/>
        <w:tabs>
          <w:tab w:val="left" w:pos="965"/>
          <w:tab w:val="left" w:pos="1685"/>
          <w:tab w:val="left" w:pos="1786"/>
          <w:tab w:val="left" w:pos="5011"/>
        </w:tabs>
        <w:spacing w:line="480" w:lineRule="auto"/>
        <w:jc w:val="both"/>
        <w:rPr>
          <w:rFonts w:ascii="Times New Roman" w:hAnsi="Times New Roman" w:cs="Times New Roman"/>
          <w:sz w:val="24"/>
          <w:szCs w:val="24"/>
        </w:rPr>
      </w:pPr>
      <w:r w:rsidRPr="00A02380">
        <w:rPr>
          <w:rFonts w:ascii="Times New Roman" w:hAnsi="Times New Roman" w:cs="Times New Roman"/>
          <w:sz w:val="24"/>
          <w:szCs w:val="24"/>
        </w:rPr>
        <w:tab/>
      </w:r>
      <w:r w:rsidRPr="00A02380">
        <w:rPr>
          <w:rFonts w:ascii="Times New Roman" w:hAnsi="Times New Roman" w:cs="Times New Roman"/>
          <w:sz w:val="24"/>
          <w:szCs w:val="24"/>
        </w:rPr>
        <w:tab/>
      </w:r>
      <w:r w:rsidRPr="00A02380">
        <w:rPr>
          <w:rFonts w:ascii="Times New Roman" w:hAnsi="Times New Roman" w:cs="Times New Roman"/>
          <w:sz w:val="24"/>
          <w:szCs w:val="24"/>
        </w:rPr>
        <w:tab/>
      </w:r>
      <m:oMath>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y</m:t>
            </m:r>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Times New Roman" w:cs="Times New Roman"/>
                    <w:sz w:val="24"/>
                    <w:szCs w:val="24"/>
                  </w:rPr>
                  <m:t>1</m:t>
                </m:r>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Times New Roman" w:cs="Times New Roman"/>
                        <w:sz w:val="24"/>
                        <w:szCs w:val="24"/>
                      </w:rPr>
                      <m:t>2</m:t>
                    </m:r>
                    <m:sSub>
                      <m:sSubPr>
                        <m:ctrlPr>
                          <w:rPr>
                            <w:rFonts w:ascii="Cambria Math" w:hAnsi="Times New Roman" w:cs="Times New Roman"/>
                            <w:i/>
                            <w:sz w:val="24"/>
                            <w:szCs w:val="24"/>
                          </w:rPr>
                        </m:ctrlPr>
                      </m:sSubPr>
                      <m:e>
                        <m:r>
                          <w:rPr>
                            <w:rFonts w:ascii="Cambria Math" w:hAnsi="Times New Roman" w:cs="Times New Roman"/>
                            <w:sz w:val="24"/>
                            <w:szCs w:val="24"/>
                          </w:rPr>
                          <m:t>x</m:t>
                        </m:r>
                      </m:e>
                      <m:sub>
                        <m:r>
                          <w:rPr>
                            <w:rFonts w:ascii="Cambria Math" w:hAnsi="Times New Roman" w:cs="Times New Roman"/>
                            <w:sz w:val="24"/>
                            <w:szCs w:val="24"/>
                          </w:rPr>
                          <m:t>3</m:t>
                        </m:r>
                      </m:sub>
                    </m:sSub>
                  </m:sub>
                </m:sSub>
              </m:sub>
            </m:sSub>
          </m:sub>
        </m:sSub>
        <m:r>
          <m:rPr>
            <m:sty m:val="p"/>
          </m:rPr>
          <w:rPr>
            <w:rFonts w:ascii="Cambria Math" w:hAnsi="Times New Roman" w:cs="Times New Roman"/>
            <w:sz w:val="24"/>
            <w:szCs w:val="24"/>
          </w:rPr>
          <m:t>=</m:t>
        </m:r>
        <m:rad>
          <m:radPr>
            <m:degHide m:val="on"/>
            <m:ctrlPr>
              <w:rPr>
                <w:rFonts w:ascii="Cambria Math" w:hAnsi="Times New Roman" w:cs="Times New Roman"/>
                <w:sz w:val="24"/>
                <w:szCs w:val="24"/>
              </w:rPr>
            </m:ctrlPr>
          </m:radPr>
          <m:deg/>
          <m:e>
            <m:f>
              <m:fPr>
                <m:ctrlPr>
                  <w:rPr>
                    <w:rFonts w:ascii="Cambria Math" w:hAnsi="Times New Roman" w:cs="Times New Roman"/>
                    <w:sz w:val="24"/>
                    <w:szCs w:val="24"/>
                  </w:rPr>
                </m:ctrlPr>
              </m:fPr>
              <m:num>
                <m:sSup>
                  <m:sSupPr>
                    <m:ctrlPr>
                      <w:rPr>
                        <w:rFonts w:ascii="Cambria Math" w:hAnsi="Times New Roman" w:cs="Times New Roman"/>
                        <w:sz w:val="24"/>
                        <w:szCs w:val="24"/>
                      </w:rPr>
                    </m:ctrlPr>
                  </m:sSupPr>
                  <m:e>
                    <m:r>
                      <w:rPr>
                        <w:rFonts w:ascii="Cambria Math" w:hAnsi="Cambria Math" w:cs="Times New Roman"/>
                        <w:sz w:val="24"/>
                        <w:szCs w:val="24"/>
                      </w:rPr>
                      <m:t>r</m:t>
                    </m:r>
                  </m:e>
                  <m:sup>
                    <m:r>
                      <m:rPr>
                        <m:sty m:val="p"/>
                      </m:rPr>
                      <w:rPr>
                        <w:rFonts w:ascii="Cambria Math" w:hAnsi="Times New Roman" w:cs="Times New Roman"/>
                        <w:sz w:val="24"/>
                        <w:szCs w:val="24"/>
                      </w:rPr>
                      <m:t>2</m:t>
                    </m:r>
                  </m:sup>
                </m:sSup>
                <m:r>
                  <m:rPr>
                    <m:sty m:val="p"/>
                  </m:rPr>
                  <w:rPr>
                    <w:rFonts w:ascii="Cambria Math" w:hAnsi="Times New Roman" w:cs="Times New Roman"/>
                    <w:sz w:val="24"/>
                    <w:szCs w:val="24"/>
                  </w:rPr>
                  <m:t>yx1+</m:t>
                </m:r>
                <m:sSup>
                  <m:sSupPr>
                    <m:ctrlPr>
                      <w:rPr>
                        <w:rFonts w:ascii="Cambria Math" w:hAnsi="Times New Roman" w:cs="Times New Roman"/>
                        <w:sz w:val="24"/>
                        <w:szCs w:val="24"/>
                      </w:rPr>
                    </m:ctrlPr>
                  </m:sSupPr>
                  <m:e>
                    <m:r>
                      <m:rPr>
                        <m:sty m:val="p"/>
                      </m:rPr>
                      <w:rPr>
                        <w:rFonts w:ascii="Cambria Math" w:hAnsi="Times New Roman" w:cs="Times New Roman"/>
                        <w:sz w:val="24"/>
                        <w:szCs w:val="24"/>
                      </w:rPr>
                      <m:t>r</m:t>
                    </m:r>
                  </m:e>
                  <m:sup>
                    <m:r>
                      <m:rPr>
                        <m:sty m:val="p"/>
                      </m:rPr>
                      <w:rPr>
                        <w:rFonts w:ascii="Cambria Math" w:hAnsi="Times New Roman" w:cs="Times New Roman"/>
                        <w:sz w:val="24"/>
                        <w:szCs w:val="24"/>
                      </w:rPr>
                      <m:t>2</m:t>
                    </m:r>
                  </m:sup>
                </m:sSup>
                <m:r>
                  <m:rPr>
                    <m:sty m:val="p"/>
                  </m:rPr>
                  <w:rPr>
                    <w:rFonts w:ascii="Cambria Math" w:hAnsi="Times New Roman" w:cs="Times New Roman"/>
                    <w:sz w:val="24"/>
                    <w:szCs w:val="24"/>
                  </w:rPr>
                  <m:t>yx2+</m:t>
                </m:r>
                <m:sSup>
                  <m:sSupPr>
                    <m:ctrlPr>
                      <w:rPr>
                        <w:rFonts w:ascii="Cambria Math" w:hAnsi="Times New Roman" w:cs="Times New Roman"/>
                        <w:sz w:val="24"/>
                        <w:szCs w:val="24"/>
                      </w:rPr>
                    </m:ctrlPr>
                  </m:sSupPr>
                  <m:e>
                    <m:r>
                      <m:rPr>
                        <m:sty m:val="p"/>
                      </m:rPr>
                      <w:rPr>
                        <w:rFonts w:ascii="Cambria Math" w:hAnsi="Times New Roman" w:cs="Times New Roman"/>
                        <w:sz w:val="24"/>
                        <w:szCs w:val="24"/>
                      </w:rPr>
                      <m:t>r</m:t>
                    </m:r>
                  </m:e>
                  <m:sup>
                    <m:r>
                      <m:rPr>
                        <m:sty m:val="p"/>
                      </m:rPr>
                      <w:rPr>
                        <w:rFonts w:ascii="Cambria Math" w:hAnsi="Times New Roman" w:cs="Times New Roman"/>
                        <w:sz w:val="24"/>
                        <w:szCs w:val="24"/>
                      </w:rPr>
                      <m:t>2</m:t>
                    </m:r>
                  </m:sup>
                </m:sSup>
                <m:r>
                  <m:rPr>
                    <m:sty m:val="p"/>
                  </m:rPr>
                  <w:rPr>
                    <w:rFonts w:ascii="Cambria Math" w:hAnsi="Times New Roman" w:cs="Times New Roman"/>
                    <w:sz w:val="24"/>
                    <w:szCs w:val="24"/>
                  </w:rPr>
                  <m:t>yx3</m:t>
                </m:r>
                <m:r>
                  <m:rPr>
                    <m:sty m:val="p"/>
                  </m:rPr>
                  <w:rPr>
                    <w:rFonts w:ascii="Cambria Math" w:hAnsi="Times New Roman" w:cs="Times New Roman"/>
                    <w:sz w:val="24"/>
                    <w:szCs w:val="24"/>
                  </w:rPr>
                  <m:t>-</m:t>
                </m:r>
                <m:sSub>
                  <m:sSubPr>
                    <m:ctrlPr>
                      <w:rPr>
                        <w:rFonts w:ascii="Cambria Math" w:hAnsi="Times New Roman" w:cs="Times New Roman"/>
                        <w:sz w:val="24"/>
                        <w:szCs w:val="24"/>
                      </w:rPr>
                    </m:ctrlPr>
                  </m:sSubPr>
                  <m:e>
                    <m:r>
                      <m:rPr>
                        <m:sty m:val="p"/>
                      </m:rPr>
                      <w:rPr>
                        <w:rFonts w:ascii="Cambria Math" w:hAnsi="Times New Roman" w:cs="Times New Roman"/>
                        <w:sz w:val="24"/>
                        <w:szCs w:val="24"/>
                      </w:rPr>
                      <m:t>2r</m:t>
                    </m:r>
                  </m:e>
                  <m:sub>
                    <m:r>
                      <m:rPr>
                        <m:sty m:val="p"/>
                      </m:rPr>
                      <w:rPr>
                        <w:rFonts w:ascii="Cambria Math" w:hAnsi="Times New Roman" w:cs="Times New Roman"/>
                        <w:sz w:val="24"/>
                        <w:szCs w:val="24"/>
                      </w:rPr>
                      <m:t>yx1</m:t>
                    </m:r>
                  </m:sub>
                </m:sSub>
                <m:sSub>
                  <m:sSubPr>
                    <m:ctrlPr>
                      <w:rPr>
                        <w:rFonts w:ascii="Cambria Math" w:hAnsi="Times New Roman" w:cs="Times New Roman"/>
                        <w:sz w:val="24"/>
                        <w:szCs w:val="24"/>
                      </w:rPr>
                    </m:ctrlPr>
                  </m:sSubPr>
                  <m:e>
                    <m:r>
                      <m:rPr>
                        <m:sty m:val="p"/>
                      </m:rPr>
                      <w:rPr>
                        <w:rFonts w:ascii="Cambria Math" w:hAnsi="Times New Roman" w:cs="Times New Roman"/>
                        <w:sz w:val="24"/>
                        <w:szCs w:val="24"/>
                      </w:rPr>
                      <m:t xml:space="preserve"> </m:t>
                    </m:r>
                    <m:sSub>
                      <m:sSubPr>
                        <m:ctrlPr>
                          <w:rPr>
                            <w:rFonts w:ascii="Cambria Math" w:hAnsi="Times New Roman" w:cs="Times New Roman"/>
                            <w:sz w:val="24"/>
                            <w:szCs w:val="24"/>
                          </w:rPr>
                        </m:ctrlPr>
                      </m:sSubPr>
                      <m:e>
                        <m:r>
                          <m:rPr>
                            <m:sty m:val="p"/>
                          </m:rPr>
                          <w:rPr>
                            <w:rFonts w:ascii="Cambria Math" w:hAnsi="Times New Roman" w:cs="Times New Roman"/>
                            <w:sz w:val="24"/>
                            <w:szCs w:val="24"/>
                          </w:rPr>
                          <m:t>r</m:t>
                        </m:r>
                      </m:e>
                      <m:sub>
                        <m:r>
                          <m:rPr>
                            <m:sty m:val="p"/>
                          </m:rPr>
                          <w:rPr>
                            <w:rFonts w:ascii="Cambria Math" w:hAnsi="Times New Roman" w:cs="Times New Roman"/>
                            <w:sz w:val="24"/>
                            <w:szCs w:val="24"/>
                          </w:rPr>
                          <m:t>yx2</m:t>
                        </m:r>
                      </m:sub>
                    </m:sSub>
                    <m:r>
                      <m:rPr>
                        <m:sty m:val="p"/>
                      </m:rPr>
                      <w:rPr>
                        <w:rFonts w:ascii="Cambria Math" w:hAnsi="Times New Roman" w:cs="Times New Roman"/>
                        <w:sz w:val="24"/>
                        <w:szCs w:val="24"/>
                      </w:rPr>
                      <m:t>r</m:t>
                    </m:r>
                  </m:e>
                  <m:sub>
                    <m:r>
                      <m:rPr>
                        <m:sty m:val="p"/>
                      </m:rPr>
                      <w:rPr>
                        <w:rFonts w:ascii="Cambria Math" w:hAnsi="Times New Roman" w:cs="Times New Roman"/>
                        <w:sz w:val="24"/>
                        <w:szCs w:val="24"/>
                      </w:rPr>
                      <m:t xml:space="preserve">yx3 </m:t>
                    </m:r>
                  </m:sub>
                </m:sSub>
              </m:num>
              <m:den>
                <m:r>
                  <m:rPr>
                    <m:sty m:val="p"/>
                  </m:rPr>
                  <w:rPr>
                    <w:rFonts w:ascii="Cambria Math" w:hAnsi="Times New Roman" w:cs="Times New Roman"/>
                    <w:sz w:val="24"/>
                    <w:szCs w:val="24"/>
                  </w:rPr>
                  <m:t>1</m:t>
                </m:r>
                <m:r>
                  <m:rPr>
                    <m:sty m:val="p"/>
                  </m:rPr>
                  <w:rPr>
                    <w:rFonts w:ascii="Cambria Math" w:hAnsi="Times New Roman" w:cs="Times New Roman"/>
                    <w:sz w:val="24"/>
                    <w:szCs w:val="24"/>
                  </w:rPr>
                  <m:t>-</m:t>
                </m:r>
                <m:r>
                  <m:rPr>
                    <m:sty m:val="p"/>
                  </m:rPr>
                  <w:rPr>
                    <w:rFonts w:ascii="Cambria Math" w:hAnsi="Times New Roman" w:cs="Times New Roman"/>
                    <w:sz w:val="24"/>
                    <w:szCs w:val="24"/>
                  </w:rPr>
                  <m:t xml:space="preserve"> </m:t>
                </m:r>
                <m:sSup>
                  <m:sSupPr>
                    <m:ctrlPr>
                      <w:rPr>
                        <w:rFonts w:ascii="Cambria Math" w:hAnsi="Times New Roman" w:cs="Times New Roman"/>
                        <w:sz w:val="24"/>
                        <w:szCs w:val="24"/>
                      </w:rPr>
                    </m:ctrlPr>
                  </m:sSupPr>
                  <m:e>
                    <m:r>
                      <m:rPr>
                        <m:sty m:val="p"/>
                      </m:rPr>
                      <w:rPr>
                        <w:rFonts w:ascii="Cambria Math" w:hAnsi="Times New Roman" w:cs="Times New Roman"/>
                        <w:sz w:val="24"/>
                        <w:szCs w:val="24"/>
                      </w:rPr>
                      <m:t>r</m:t>
                    </m:r>
                  </m:e>
                  <m:sup>
                    <m:r>
                      <m:rPr>
                        <m:sty m:val="p"/>
                      </m:rPr>
                      <w:rPr>
                        <w:rFonts w:ascii="Cambria Math" w:hAnsi="Times New Roman" w:cs="Times New Roman"/>
                        <w:sz w:val="24"/>
                        <w:szCs w:val="24"/>
                      </w:rPr>
                      <m:t xml:space="preserve">2  </m:t>
                    </m:r>
                  </m:sup>
                </m:sSup>
                <m:sSub>
                  <m:sSubPr>
                    <m:ctrlPr>
                      <w:rPr>
                        <w:rFonts w:ascii="Cambria Math" w:hAnsi="Times New Roman" w:cs="Times New Roman"/>
                        <w:sz w:val="24"/>
                        <w:szCs w:val="24"/>
                      </w:rPr>
                    </m:ctrlPr>
                  </m:sSubPr>
                  <m:e>
                    <m:r>
                      <m:rPr>
                        <m:sty m:val="p"/>
                      </m:rPr>
                      <w:rPr>
                        <w:rFonts w:ascii="Cambria Math" w:hAnsi="Times New Roman" w:cs="Times New Roman"/>
                        <w:sz w:val="24"/>
                        <w:szCs w:val="24"/>
                      </w:rPr>
                      <m:t>x</m:t>
                    </m:r>
                  </m:e>
                  <m:sub>
                    <m:r>
                      <m:rPr>
                        <m:sty m:val="p"/>
                      </m:rPr>
                      <w:rPr>
                        <w:rFonts w:ascii="Cambria Math" w:hAnsi="Times New Roman" w:cs="Times New Roman"/>
                        <w:sz w:val="24"/>
                        <w:szCs w:val="24"/>
                      </w:rPr>
                      <m:t>1</m:t>
                    </m:r>
                  </m:sub>
                </m:sSub>
                <m:sSub>
                  <m:sSubPr>
                    <m:ctrlPr>
                      <w:rPr>
                        <w:rFonts w:ascii="Cambria Math" w:hAnsi="Times New Roman" w:cs="Times New Roman"/>
                        <w:sz w:val="24"/>
                        <w:szCs w:val="24"/>
                      </w:rPr>
                    </m:ctrlPr>
                  </m:sSubPr>
                  <m:e>
                    <m:r>
                      <m:rPr>
                        <m:sty m:val="p"/>
                      </m:rPr>
                      <w:rPr>
                        <w:rFonts w:ascii="Cambria Math" w:hAnsi="Times New Roman" w:cs="Times New Roman"/>
                        <w:sz w:val="24"/>
                        <w:szCs w:val="24"/>
                      </w:rPr>
                      <m:t>x</m:t>
                    </m:r>
                  </m:e>
                  <m:sub>
                    <m:r>
                      <m:rPr>
                        <m:sty m:val="p"/>
                      </m:rPr>
                      <w:rPr>
                        <w:rFonts w:ascii="Cambria Math" w:hAnsi="Times New Roman" w:cs="Times New Roman"/>
                        <w:sz w:val="24"/>
                        <w:szCs w:val="24"/>
                      </w:rPr>
                      <m:t>2</m:t>
                    </m:r>
                  </m:sub>
                </m:sSub>
                <m:sSub>
                  <m:sSubPr>
                    <m:ctrlPr>
                      <w:rPr>
                        <w:rFonts w:ascii="Cambria Math" w:hAnsi="Times New Roman" w:cs="Times New Roman"/>
                        <w:sz w:val="24"/>
                        <w:szCs w:val="24"/>
                      </w:rPr>
                    </m:ctrlPr>
                  </m:sSubPr>
                  <m:e>
                    <m:r>
                      <m:rPr>
                        <m:sty m:val="p"/>
                      </m:rPr>
                      <w:rPr>
                        <w:rFonts w:ascii="Cambria Math" w:hAnsi="Times New Roman" w:cs="Times New Roman"/>
                        <w:sz w:val="24"/>
                        <w:szCs w:val="24"/>
                      </w:rPr>
                      <m:t>x</m:t>
                    </m:r>
                  </m:e>
                  <m:sub>
                    <m:r>
                      <m:rPr>
                        <m:sty m:val="p"/>
                      </m:rPr>
                      <w:rPr>
                        <w:rFonts w:ascii="Cambria Math" w:hAnsi="Times New Roman" w:cs="Times New Roman"/>
                        <w:sz w:val="24"/>
                        <w:szCs w:val="24"/>
                      </w:rPr>
                      <m:t>3</m:t>
                    </m:r>
                  </m:sub>
                </m:sSub>
              </m:den>
            </m:f>
          </m:e>
        </m:rad>
      </m:oMath>
    </w:p>
    <w:p w:rsidR="00A02380" w:rsidRPr="00A02380" w:rsidRDefault="00A02380" w:rsidP="00A02380">
      <w:pPr>
        <w:pStyle w:val="ListParagraph"/>
        <w:tabs>
          <w:tab w:val="left" w:pos="965"/>
          <w:tab w:val="left" w:pos="1685"/>
          <w:tab w:val="left" w:pos="1786"/>
          <w:tab w:val="left" w:pos="5011"/>
        </w:tabs>
        <w:spacing w:line="480" w:lineRule="auto"/>
        <w:jc w:val="both"/>
        <w:rPr>
          <w:rFonts w:ascii="Times New Roman" w:hAnsi="Times New Roman" w:cs="Times New Roman"/>
          <w:sz w:val="24"/>
          <w:szCs w:val="24"/>
        </w:rPr>
      </w:pPr>
    </w:p>
    <w:p w:rsidR="00A02380" w:rsidRPr="00A02380" w:rsidRDefault="00A02380" w:rsidP="00A02380">
      <w:pPr>
        <w:pStyle w:val="ListParagraph"/>
        <w:tabs>
          <w:tab w:val="left" w:pos="965"/>
          <w:tab w:val="left" w:pos="1685"/>
          <w:tab w:val="left" w:pos="1786"/>
          <w:tab w:val="left" w:pos="5011"/>
        </w:tabs>
        <w:spacing w:line="480" w:lineRule="auto"/>
        <w:ind w:left="0"/>
        <w:jc w:val="both"/>
        <w:rPr>
          <w:rFonts w:ascii="Times New Roman" w:hAnsi="Times New Roman" w:cs="Times New Roman"/>
          <w:sz w:val="24"/>
          <w:szCs w:val="24"/>
        </w:rPr>
      </w:pPr>
      <w:r w:rsidRPr="00A02380">
        <w:rPr>
          <w:rFonts w:ascii="Times New Roman" w:hAnsi="Times New Roman" w:cs="Times New Roman"/>
          <w:sz w:val="24"/>
          <w:szCs w:val="24"/>
        </w:rPr>
        <w:lastRenderedPageBreak/>
        <w:t>Dimana:</w:t>
      </w:r>
    </w:p>
    <w:p w:rsidR="00A02380" w:rsidRPr="00A02380" w:rsidRDefault="00DB0574" w:rsidP="00A02380">
      <w:pPr>
        <w:pStyle w:val="ListParagraph"/>
        <w:tabs>
          <w:tab w:val="left" w:pos="965"/>
          <w:tab w:val="left" w:pos="1685"/>
          <w:tab w:val="left" w:pos="1786"/>
          <w:tab w:val="left" w:pos="5011"/>
        </w:tabs>
        <w:spacing w:line="480" w:lineRule="auto"/>
        <w:ind w:left="965"/>
        <w:jc w:val="both"/>
        <w:rPr>
          <w:rFonts w:ascii="Times New Roman" w:eastAsiaTheme="minorEastAsia"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y</m:t>
            </m:r>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Times New Roman" w:cs="Times New Roman"/>
                    <w:sz w:val="24"/>
                    <w:szCs w:val="24"/>
                  </w:rPr>
                  <m:t>1</m:t>
                </m:r>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Times New Roman" w:cs="Times New Roman"/>
                        <w:sz w:val="24"/>
                        <w:szCs w:val="24"/>
                      </w:rPr>
                      <m:t>2</m:t>
                    </m:r>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Times New Roman" w:cs="Times New Roman"/>
                            <w:sz w:val="24"/>
                            <w:szCs w:val="24"/>
                          </w:rPr>
                          <m:t>3</m:t>
                        </m:r>
                      </m:sub>
                    </m:sSub>
                  </m:sub>
                </m:sSub>
              </m:sub>
            </m:sSub>
          </m:sub>
        </m:sSub>
      </m:oMath>
      <w:r w:rsidR="00A02380" w:rsidRPr="00A02380">
        <w:rPr>
          <w:rFonts w:ascii="Times New Roman" w:eastAsiaTheme="minorEastAsia" w:hAnsi="Times New Roman" w:cs="Times New Roman"/>
          <w:sz w:val="24"/>
          <w:szCs w:val="24"/>
        </w:rPr>
        <w:t xml:space="preserve">  =  Ko</w:t>
      </w:r>
      <w:r w:rsidR="008D4AAA">
        <w:rPr>
          <w:rFonts w:ascii="Times New Roman" w:eastAsiaTheme="minorEastAsia" w:hAnsi="Times New Roman" w:cs="Times New Roman"/>
          <w:sz w:val="24"/>
          <w:szCs w:val="24"/>
        </w:rPr>
        <w:t>relasi antara variabel X1,</w:t>
      </w:r>
      <w:r w:rsidR="00A02380" w:rsidRPr="00A02380">
        <w:rPr>
          <w:rFonts w:ascii="Times New Roman" w:eastAsiaTheme="minorEastAsia" w:hAnsi="Times New Roman" w:cs="Times New Roman"/>
          <w:sz w:val="24"/>
          <w:szCs w:val="24"/>
        </w:rPr>
        <w:t xml:space="preserve"> X2 </w:t>
      </w:r>
      <w:r w:rsidR="008D4AAA">
        <w:rPr>
          <w:rFonts w:ascii="Times New Roman" w:eastAsiaTheme="minorEastAsia" w:hAnsi="Times New Roman" w:cs="Times New Roman"/>
          <w:sz w:val="24"/>
          <w:szCs w:val="24"/>
        </w:rPr>
        <w:t xml:space="preserve">dan X3 </w:t>
      </w:r>
      <w:r w:rsidR="00A02380" w:rsidRPr="00A02380">
        <w:rPr>
          <w:rFonts w:ascii="Times New Roman" w:eastAsiaTheme="minorEastAsia" w:hAnsi="Times New Roman" w:cs="Times New Roman"/>
          <w:sz w:val="24"/>
          <w:szCs w:val="24"/>
        </w:rPr>
        <w:t xml:space="preserve">secara bersama-sama dengan </w:t>
      </w:r>
      <w:r w:rsidR="00A02380" w:rsidRPr="00A02380">
        <w:rPr>
          <w:rFonts w:ascii="Times New Roman" w:eastAsiaTheme="minorEastAsia" w:hAnsi="Times New Roman" w:cs="Times New Roman"/>
          <w:sz w:val="24"/>
          <w:szCs w:val="24"/>
        </w:rPr>
        <w:tab/>
      </w:r>
      <w:r w:rsidR="00A02380" w:rsidRPr="00A02380">
        <w:rPr>
          <w:rFonts w:ascii="Times New Roman" w:eastAsiaTheme="minorEastAsia" w:hAnsi="Times New Roman" w:cs="Times New Roman"/>
          <w:sz w:val="24"/>
          <w:szCs w:val="24"/>
        </w:rPr>
        <w:tab/>
      </w:r>
      <w:r w:rsidR="00A02380" w:rsidRPr="00A02380">
        <w:rPr>
          <w:rFonts w:ascii="Times New Roman" w:eastAsiaTheme="minorEastAsia" w:hAnsi="Times New Roman" w:cs="Times New Roman"/>
          <w:sz w:val="24"/>
          <w:szCs w:val="24"/>
        </w:rPr>
        <w:tab/>
      </w:r>
      <w:r w:rsidR="00A02380" w:rsidRPr="00A02380">
        <w:rPr>
          <w:rFonts w:ascii="Times New Roman" w:eastAsiaTheme="minorEastAsia" w:hAnsi="Times New Roman" w:cs="Times New Roman"/>
          <w:sz w:val="24"/>
          <w:szCs w:val="24"/>
        </w:rPr>
        <w:tab/>
        <w:t xml:space="preserve">      variabel Y</w:t>
      </w:r>
    </w:p>
    <w:p w:rsidR="00A02380" w:rsidRPr="00A02380" w:rsidRDefault="00A02380" w:rsidP="00A02380">
      <w:pPr>
        <w:pStyle w:val="ListParagraph"/>
        <w:tabs>
          <w:tab w:val="left" w:pos="965"/>
          <w:tab w:val="left" w:pos="1685"/>
          <w:tab w:val="left" w:pos="1786"/>
          <w:tab w:val="left" w:pos="5011"/>
        </w:tabs>
        <w:spacing w:line="480" w:lineRule="auto"/>
        <w:ind w:left="965"/>
        <w:jc w:val="both"/>
        <w:rPr>
          <w:rFonts w:ascii="Times New Roman" w:eastAsiaTheme="minorEastAsia" w:hAnsi="Times New Roman" w:cs="Times New Roman"/>
          <w:sz w:val="24"/>
          <w:szCs w:val="24"/>
        </w:rPr>
      </w:pPr>
      <w:r w:rsidRPr="00A02380">
        <w:rPr>
          <w:rFonts w:ascii="Times New Roman" w:eastAsiaTheme="minorEastAsia" w:hAnsi="Times New Roman" w:cs="Times New Roman"/>
          <w:i/>
          <w:sz w:val="24"/>
          <w:szCs w:val="24"/>
        </w:rPr>
        <w:t>ry</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Times New Roman" w:cs="Times New Roman"/>
                <w:sz w:val="24"/>
                <w:szCs w:val="24"/>
              </w:rPr>
              <m:t>1</m:t>
            </m:r>
          </m:sub>
        </m:sSub>
      </m:oMath>
      <w:r w:rsidRPr="00A02380">
        <w:rPr>
          <w:rFonts w:ascii="Times New Roman" w:eastAsiaTheme="minorEastAsia" w:hAnsi="Times New Roman" w:cs="Times New Roman"/>
          <w:i/>
          <w:sz w:val="24"/>
          <w:szCs w:val="24"/>
        </w:rPr>
        <w:t xml:space="preserve">        </w:t>
      </w:r>
      <w:r w:rsidRPr="00A02380">
        <w:rPr>
          <w:rFonts w:ascii="Times New Roman" w:eastAsiaTheme="minorEastAsia" w:hAnsi="Times New Roman" w:cs="Times New Roman"/>
          <w:sz w:val="24"/>
          <w:szCs w:val="24"/>
        </w:rPr>
        <w:t>=   Korelasi Product Moment antara X1 dan Y</w:t>
      </w:r>
    </w:p>
    <w:p w:rsidR="00A02380" w:rsidRPr="00A02380" w:rsidRDefault="00A02380" w:rsidP="00A02380">
      <w:pPr>
        <w:pStyle w:val="ListParagraph"/>
        <w:tabs>
          <w:tab w:val="left" w:pos="965"/>
          <w:tab w:val="left" w:pos="1685"/>
          <w:tab w:val="left" w:pos="1786"/>
          <w:tab w:val="left" w:pos="5011"/>
        </w:tabs>
        <w:spacing w:line="480" w:lineRule="auto"/>
        <w:ind w:left="965"/>
        <w:jc w:val="both"/>
        <w:rPr>
          <w:rFonts w:ascii="Times New Roman" w:eastAsiaTheme="minorEastAsia" w:hAnsi="Times New Roman" w:cs="Times New Roman"/>
          <w:sz w:val="24"/>
          <w:szCs w:val="24"/>
        </w:rPr>
      </w:pPr>
      <w:r w:rsidRPr="00A02380">
        <w:rPr>
          <w:rFonts w:ascii="Times New Roman" w:eastAsiaTheme="minorEastAsia" w:hAnsi="Times New Roman" w:cs="Times New Roman"/>
          <w:i/>
          <w:sz w:val="24"/>
          <w:szCs w:val="24"/>
        </w:rPr>
        <w:t>ry</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Times New Roman" w:cs="Times New Roman"/>
                <w:sz w:val="24"/>
                <w:szCs w:val="24"/>
              </w:rPr>
              <m:t>2</m:t>
            </m:r>
          </m:sub>
        </m:sSub>
      </m:oMath>
      <w:r w:rsidRPr="00A02380">
        <w:rPr>
          <w:rFonts w:ascii="Times New Roman" w:eastAsiaTheme="minorEastAsia" w:hAnsi="Times New Roman" w:cs="Times New Roman"/>
          <w:i/>
          <w:sz w:val="24"/>
          <w:szCs w:val="24"/>
        </w:rPr>
        <w:t xml:space="preserve">      </w:t>
      </w:r>
      <w:r w:rsidRPr="00A02380">
        <w:rPr>
          <w:rFonts w:ascii="Times New Roman" w:eastAsiaTheme="minorEastAsia" w:hAnsi="Times New Roman" w:cs="Times New Roman"/>
          <w:sz w:val="24"/>
          <w:szCs w:val="24"/>
        </w:rPr>
        <w:t xml:space="preserve">  =   Korelasi Product Moment antara X2 dengan Y</w:t>
      </w:r>
    </w:p>
    <w:p w:rsidR="00A02380" w:rsidRPr="00A02380" w:rsidRDefault="00A02380" w:rsidP="00A02380">
      <w:pPr>
        <w:pStyle w:val="ListParagraph"/>
        <w:tabs>
          <w:tab w:val="left" w:pos="965"/>
          <w:tab w:val="left" w:pos="1685"/>
          <w:tab w:val="left" w:pos="1786"/>
          <w:tab w:val="left" w:pos="5011"/>
        </w:tabs>
        <w:spacing w:line="480" w:lineRule="auto"/>
        <w:ind w:left="965"/>
        <w:jc w:val="both"/>
        <w:rPr>
          <w:rFonts w:ascii="Times New Roman" w:eastAsiaTheme="minorEastAsia" w:hAnsi="Times New Roman" w:cs="Times New Roman"/>
          <w:sz w:val="24"/>
          <w:szCs w:val="24"/>
        </w:rPr>
      </w:pPr>
      <w:r w:rsidRPr="00A02380">
        <w:rPr>
          <w:rFonts w:ascii="Times New Roman" w:eastAsiaTheme="minorEastAsia" w:hAnsi="Times New Roman" w:cs="Times New Roman"/>
          <w:i/>
          <w:sz w:val="24"/>
          <w:szCs w:val="24"/>
        </w:rPr>
        <w:t>ryx3        =</w:t>
      </w:r>
      <w:r w:rsidRPr="00A02380">
        <w:rPr>
          <w:rFonts w:ascii="Times New Roman" w:eastAsiaTheme="minorEastAsia" w:hAnsi="Times New Roman" w:cs="Times New Roman"/>
          <w:sz w:val="24"/>
          <w:szCs w:val="24"/>
        </w:rPr>
        <w:t xml:space="preserve">   Korelasi Product Moment antara X3 dengan  Y</w:t>
      </w:r>
    </w:p>
    <w:p w:rsidR="00A02380" w:rsidRPr="00A02380" w:rsidRDefault="00A02380" w:rsidP="00A02380">
      <w:pPr>
        <w:pStyle w:val="ListParagraph"/>
        <w:tabs>
          <w:tab w:val="left" w:pos="965"/>
          <w:tab w:val="left" w:pos="1685"/>
          <w:tab w:val="left" w:pos="1786"/>
          <w:tab w:val="left" w:pos="5011"/>
        </w:tabs>
        <w:spacing w:line="480" w:lineRule="auto"/>
        <w:ind w:left="965"/>
        <w:jc w:val="both"/>
        <w:rPr>
          <w:rFonts w:ascii="Times New Roman" w:eastAsiaTheme="minorEastAsia" w:hAnsi="Times New Roman" w:cs="Times New Roman"/>
          <w:sz w:val="24"/>
          <w:szCs w:val="24"/>
        </w:rPr>
      </w:pPr>
      <w:r w:rsidRPr="00A02380">
        <w:rPr>
          <w:rFonts w:ascii="Times New Roman" w:eastAsiaTheme="minorEastAsia" w:hAnsi="Times New Roman" w:cs="Times New Roman"/>
          <w:i/>
          <w:sz w:val="24"/>
          <w:szCs w:val="24"/>
        </w:rPr>
        <w:t xml:space="preserve">rx1x2x3  =   </w:t>
      </w:r>
      <w:r w:rsidRPr="00A02380">
        <w:rPr>
          <w:rFonts w:ascii="Times New Roman" w:eastAsiaTheme="minorEastAsia" w:hAnsi="Times New Roman" w:cs="Times New Roman"/>
          <w:sz w:val="24"/>
          <w:szCs w:val="24"/>
        </w:rPr>
        <w:t>Korelasi Product Moment antara X1 dengan X2</w:t>
      </w:r>
    </w:p>
    <w:p w:rsidR="00A02380" w:rsidRPr="00A02380" w:rsidRDefault="00A02380" w:rsidP="00A02380">
      <w:pPr>
        <w:pStyle w:val="ListParagraph"/>
        <w:tabs>
          <w:tab w:val="left" w:pos="965"/>
          <w:tab w:val="left" w:pos="1685"/>
          <w:tab w:val="left" w:pos="1786"/>
          <w:tab w:val="left" w:pos="5011"/>
        </w:tabs>
        <w:spacing w:line="480" w:lineRule="auto"/>
        <w:ind w:left="965"/>
        <w:jc w:val="both"/>
        <w:rPr>
          <w:rFonts w:ascii="Times New Roman" w:eastAsiaTheme="minorEastAsia" w:hAnsi="Times New Roman" w:cs="Times New Roman"/>
          <w:sz w:val="24"/>
          <w:szCs w:val="24"/>
        </w:rPr>
      </w:pPr>
    </w:p>
    <w:p w:rsidR="00A02380" w:rsidRPr="00A02380" w:rsidRDefault="00A02380" w:rsidP="00A02380">
      <w:pPr>
        <w:pStyle w:val="ListParagraph"/>
        <w:tabs>
          <w:tab w:val="left" w:pos="965"/>
          <w:tab w:val="left" w:pos="1685"/>
          <w:tab w:val="left" w:pos="1786"/>
          <w:tab w:val="left" w:pos="5011"/>
        </w:tabs>
        <w:spacing w:line="480" w:lineRule="auto"/>
        <w:ind w:left="0"/>
        <w:jc w:val="both"/>
        <w:rPr>
          <w:rFonts w:ascii="Times New Roman" w:eastAsiaTheme="minorEastAsia" w:hAnsi="Times New Roman" w:cs="Times New Roman"/>
          <w:b/>
          <w:sz w:val="24"/>
          <w:szCs w:val="24"/>
        </w:rPr>
      </w:pPr>
      <w:r w:rsidRPr="00A02380">
        <w:rPr>
          <w:rFonts w:ascii="Times New Roman" w:eastAsiaTheme="minorEastAsia" w:hAnsi="Times New Roman" w:cs="Times New Roman"/>
          <w:b/>
          <w:sz w:val="24"/>
          <w:szCs w:val="24"/>
        </w:rPr>
        <w:t xml:space="preserve">3.6.3. </w:t>
      </w:r>
      <w:r w:rsidRPr="00A02380">
        <w:rPr>
          <w:rFonts w:ascii="Times New Roman" w:eastAsiaTheme="minorEastAsia" w:hAnsi="Times New Roman" w:cs="Times New Roman"/>
          <w:b/>
          <w:sz w:val="24"/>
          <w:szCs w:val="24"/>
        </w:rPr>
        <w:tab/>
        <w:t>Uji Hipotesis dan Korelasi</w:t>
      </w:r>
    </w:p>
    <w:p w:rsidR="00A02380" w:rsidRPr="00A02380" w:rsidRDefault="00A02380" w:rsidP="00A02380">
      <w:pPr>
        <w:pStyle w:val="ListParagraph"/>
        <w:tabs>
          <w:tab w:val="left" w:pos="965"/>
          <w:tab w:val="left" w:pos="1685"/>
          <w:tab w:val="left" w:pos="1786"/>
          <w:tab w:val="left" w:pos="5011"/>
        </w:tabs>
        <w:spacing w:line="480" w:lineRule="auto"/>
        <w:ind w:left="965"/>
        <w:jc w:val="both"/>
        <w:rPr>
          <w:rFonts w:ascii="Times New Roman" w:eastAsiaTheme="minorEastAsia" w:hAnsi="Times New Roman" w:cs="Times New Roman"/>
          <w:sz w:val="24"/>
          <w:szCs w:val="24"/>
        </w:rPr>
      </w:pPr>
      <w:r w:rsidRPr="00A02380">
        <w:rPr>
          <w:rFonts w:ascii="Times New Roman" w:eastAsiaTheme="minorEastAsia" w:hAnsi="Times New Roman" w:cs="Times New Roman"/>
          <w:sz w:val="24"/>
          <w:szCs w:val="24"/>
        </w:rPr>
        <w:t>Menurut Sugiyono (2014:64) pengertian hipotesis yaitu:</w:t>
      </w:r>
    </w:p>
    <w:p w:rsidR="00A02380" w:rsidRPr="00A02380" w:rsidRDefault="00A02380" w:rsidP="00A02380">
      <w:pPr>
        <w:pStyle w:val="ListParagraph"/>
        <w:tabs>
          <w:tab w:val="left" w:pos="965"/>
          <w:tab w:val="left" w:pos="1685"/>
          <w:tab w:val="left" w:pos="1786"/>
          <w:tab w:val="left" w:pos="5011"/>
        </w:tabs>
        <w:spacing w:line="240" w:lineRule="auto"/>
        <w:ind w:left="965"/>
        <w:jc w:val="both"/>
        <w:rPr>
          <w:rFonts w:ascii="Times New Roman" w:eastAsiaTheme="minorEastAsia" w:hAnsi="Times New Roman" w:cs="Times New Roman"/>
          <w:sz w:val="24"/>
          <w:szCs w:val="24"/>
        </w:rPr>
      </w:pPr>
      <w:r w:rsidRPr="00A02380">
        <w:rPr>
          <w:rFonts w:ascii="Times New Roman" w:eastAsiaTheme="minorEastAsia" w:hAnsi="Times New Roman" w:cs="Times New Roman"/>
          <w:sz w:val="24"/>
          <w:szCs w:val="24"/>
        </w:rPr>
        <w:t>“Hipotesis merupakan jawaban sementara terhadap rumusan masalah penelitian, dimana rumusan masalah penelitian telah dinyatakan dalam bentuk kalimat pernyataan. Dikatakan sementara karena jawaban yang diberikan hanya didasarkan pada teori yang relevan, belum didasarkan pada fakta-fakta empiris yang diperoleh melalui pengumpulan data.”</w:t>
      </w:r>
    </w:p>
    <w:p w:rsidR="00A02380" w:rsidRPr="00A02380" w:rsidRDefault="00A02380" w:rsidP="00A02380">
      <w:pPr>
        <w:pStyle w:val="ListParagraph"/>
        <w:tabs>
          <w:tab w:val="left" w:pos="965"/>
          <w:tab w:val="left" w:pos="1685"/>
          <w:tab w:val="left" w:pos="1786"/>
          <w:tab w:val="left" w:pos="5011"/>
        </w:tabs>
        <w:spacing w:line="480" w:lineRule="auto"/>
        <w:ind w:left="965"/>
        <w:jc w:val="both"/>
        <w:rPr>
          <w:rFonts w:ascii="Times New Roman" w:eastAsiaTheme="minorEastAsia" w:hAnsi="Times New Roman" w:cs="Times New Roman"/>
          <w:sz w:val="24"/>
          <w:szCs w:val="24"/>
        </w:rPr>
      </w:pPr>
    </w:p>
    <w:p w:rsidR="00A02380" w:rsidRDefault="00A02380" w:rsidP="00A02380">
      <w:pPr>
        <w:pStyle w:val="ListParagraph"/>
        <w:tabs>
          <w:tab w:val="left" w:pos="965"/>
          <w:tab w:val="left" w:pos="1685"/>
          <w:tab w:val="left" w:pos="1786"/>
          <w:tab w:val="left" w:pos="5011"/>
        </w:tabs>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Pr="00A02380">
        <w:rPr>
          <w:rFonts w:ascii="Times New Roman" w:eastAsiaTheme="minorEastAsia" w:hAnsi="Times New Roman" w:cs="Times New Roman"/>
          <w:sz w:val="24"/>
          <w:szCs w:val="24"/>
        </w:rPr>
        <w:t>Hipotesis yang akan diuji dan dibuktikan dalam penelitian ini berkaitan dengan ada atau tidaknya pengaruh variabel bebas. Pengujian hipotesis yang dilakukan adalah pengujian hipotesis nol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Times New Roman" w:cs="Times New Roman"/>
                <w:sz w:val="24"/>
                <w:szCs w:val="24"/>
              </w:rPr>
              <m:t>0</m:t>
            </m:r>
          </m:sub>
        </m:sSub>
      </m:oMath>
      <w:r w:rsidRPr="00A02380">
        <w:rPr>
          <w:rFonts w:ascii="Times New Roman" w:eastAsiaTheme="minorEastAsia" w:hAnsi="Times New Roman" w:cs="Times New Roman"/>
          <w:sz w:val="24"/>
          <w:szCs w:val="24"/>
        </w:rPr>
        <w:t>) dan Hipotesis alternative tidak signifikan, sedangkan hipotesis alternative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a</m:t>
            </m:r>
          </m:sub>
        </m:sSub>
      </m:oMath>
      <w:r w:rsidRPr="00A02380">
        <w:rPr>
          <w:rFonts w:ascii="Times New Roman" w:eastAsiaTheme="minorEastAsia" w:hAnsi="Times New Roman" w:cs="Times New Roman"/>
          <w:sz w:val="24"/>
          <w:szCs w:val="24"/>
        </w:rPr>
        <w:t>). Hipotesis nol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Times New Roman" w:cs="Times New Roman"/>
                <w:sz w:val="24"/>
                <w:szCs w:val="24"/>
              </w:rPr>
              <m:t>0</m:t>
            </m:r>
          </m:sub>
        </m:sSub>
      </m:oMath>
      <w:r w:rsidRPr="00A02380">
        <w:rPr>
          <w:rFonts w:ascii="Times New Roman" w:eastAsiaTheme="minorEastAsia" w:hAnsi="Times New Roman" w:cs="Times New Roman"/>
          <w:sz w:val="24"/>
          <w:szCs w:val="24"/>
        </w:rPr>
        <w:t>) menyatakan koefisien korelasinya tidak berarti atau tidak signifikan, sedangkan hipotesis alternatif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a</m:t>
            </m:r>
          </m:sub>
        </m:sSub>
      </m:oMath>
      <w:r w:rsidRPr="00A02380">
        <w:rPr>
          <w:rFonts w:ascii="Times New Roman" w:eastAsiaTheme="minorEastAsia" w:hAnsi="Times New Roman" w:cs="Times New Roman"/>
          <w:sz w:val="24"/>
          <w:szCs w:val="24"/>
        </w:rPr>
        <w:t>) menyatakan bahwa koefisien korelasinya berarti atau signifikan.</w:t>
      </w:r>
    </w:p>
    <w:p w:rsidR="00490BA5" w:rsidRPr="00A02380" w:rsidRDefault="00490BA5" w:rsidP="00A02380">
      <w:pPr>
        <w:pStyle w:val="ListParagraph"/>
        <w:tabs>
          <w:tab w:val="left" w:pos="965"/>
          <w:tab w:val="left" w:pos="1685"/>
          <w:tab w:val="left" w:pos="1786"/>
          <w:tab w:val="left" w:pos="5011"/>
        </w:tabs>
        <w:spacing w:line="480" w:lineRule="auto"/>
        <w:ind w:left="0"/>
        <w:jc w:val="both"/>
        <w:rPr>
          <w:rFonts w:ascii="Times New Roman" w:eastAsiaTheme="minorEastAsia" w:hAnsi="Times New Roman" w:cs="Times New Roman"/>
          <w:sz w:val="24"/>
          <w:szCs w:val="24"/>
        </w:rPr>
      </w:pPr>
    </w:p>
    <w:p w:rsidR="00A02380" w:rsidRDefault="00A02380" w:rsidP="007D3BEA">
      <w:pPr>
        <w:pStyle w:val="ListParagraph"/>
        <w:tabs>
          <w:tab w:val="left" w:pos="965"/>
          <w:tab w:val="left" w:pos="1685"/>
          <w:tab w:val="left" w:pos="1786"/>
          <w:tab w:val="left" w:pos="5011"/>
        </w:tabs>
        <w:spacing w:line="480" w:lineRule="auto"/>
        <w:ind w:left="965"/>
        <w:rPr>
          <w:rFonts w:ascii="Times New Roman" w:eastAsiaTheme="minorEastAsia" w:hAnsi="Times New Roman" w:cs="Times New Roman"/>
          <w:sz w:val="24"/>
          <w:szCs w:val="24"/>
        </w:rPr>
      </w:pPr>
    </w:p>
    <w:p w:rsidR="00A02380" w:rsidRPr="00A02380" w:rsidRDefault="00A02380" w:rsidP="007D3BEA">
      <w:pPr>
        <w:pStyle w:val="ListParagraph"/>
        <w:tabs>
          <w:tab w:val="left" w:pos="965"/>
          <w:tab w:val="left" w:pos="1685"/>
          <w:tab w:val="left" w:pos="1786"/>
          <w:tab w:val="left" w:pos="5011"/>
        </w:tabs>
        <w:spacing w:line="480" w:lineRule="auto"/>
        <w:ind w:left="0"/>
        <w:rPr>
          <w:rFonts w:ascii="Times New Roman" w:eastAsiaTheme="minorEastAsia" w:hAnsi="Times New Roman" w:cs="Times New Roman"/>
          <w:b/>
          <w:sz w:val="24"/>
          <w:szCs w:val="24"/>
        </w:rPr>
      </w:pPr>
      <w:r w:rsidRPr="00A02380">
        <w:rPr>
          <w:rFonts w:ascii="Times New Roman" w:eastAsiaTheme="minorEastAsia" w:hAnsi="Times New Roman" w:cs="Times New Roman"/>
          <w:b/>
          <w:sz w:val="24"/>
          <w:szCs w:val="24"/>
        </w:rPr>
        <w:lastRenderedPageBreak/>
        <w:t xml:space="preserve">3.6.3.1 </w:t>
      </w:r>
      <w:r>
        <w:rPr>
          <w:rFonts w:ascii="Times New Roman" w:eastAsiaTheme="minorEastAsia" w:hAnsi="Times New Roman" w:cs="Times New Roman"/>
          <w:b/>
          <w:sz w:val="24"/>
          <w:szCs w:val="24"/>
        </w:rPr>
        <w:t xml:space="preserve">  </w:t>
      </w:r>
      <w:r w:rsidRPr="00A02380">
        <w:rPr>
          <w:rFonts w:ascii="Times New Roman" w:eastAsiaTheme="minorEastAsia" w:hAnsi="Times New Roman" w:cs="Times New Roman"/>
          <w:b/>
          <w:sz w:val="24"/>
          <w:szCs w:val="24"/>
        </w:rPr>
        <w:t xml:space="preserve"> Uji t (Uji Parsial)</w:t>
      </w:r>
    </w:p>
    <w:p w:rsidR="00A02380" w:rsidRPr="00A02380" w:rsidRDefault="00A02380" w:rsidP="007D3BEA">
      <w:pPr>
        <w:pStyle w:val="ListParagraph"/>
        <w:tabs>
          <w:tab w:val="left" w:pos="965"/>
          <w:tab w:val="left" w:pos="1685"/>
          <w:tab w:val="left" w:pos="1786"/>
          <w:tab w:val="left" w:pos="5011"/>
        </w:tabs>
        <w:spacing w:line="480" w:lineRule="auto"/>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Pr="00A02380">
        <w:rPr>
          <w:rFonts w:ascii="Times New Roman" w:eastAsiaTheme="minorEastAsia" w:hAnsi="Times New Roman" w:cs="Times New Roman"/>
          <w:sz w:val="24"/>
          <w:szCs w:val="24"/>
        </w:rPr>
        <w:t>Sebelum koefisien korelasi digunakan untuk membuat kesimpulan, terlebih dahulu diuji keberartian korelasi, untuk itu digunakan statistic uji t dengan rumus:</w:t>
      </w:r>
    </w:p>
    <w:p w:rsidR="00A02380" w:rsidRPr="00A02380" w:rsidRDefault="00A02380" w:rsidP="007D3BEA">
      <w:pPr>
        <w:pStyle w:val="ListParagraph"/>
        <w:tabs>
          <w:tab w:val="left" w:pos="965"/>
          <w:tab w:val="left" w:pos="1685"/>
          <w:tab w:val="left" w:pos="1786"/>
          <w:tab w:val="left" w:pos="5011"/>
        </w:tabs>
        <w:spacing w:line="480" w:lineRule="auto"/>
        <w:ind w:left="965"/>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                            </w:t>
      </w:r>
      <w:r w:rsidRPr="00A02380">
        <w:rPr>
          <w:rFonts w:ascii="Times New Roman" w:eastAsiaTheme="minorEastAsia" w:hAnsi="Times New Roman" w:cs="Times New Roman"/>
          <w:b/>
          <w:sz w:val="24"/>
          <w:szCs w:val="24"/>
        </w:rPr>
        <w:t xml:space="preserve">t = r </w:t>
      </w:r>
      <m:oMath>
        <m:rad>
          <m:radPr>
            <m:degHide m:val="on"/>
            <m:ctrlPr>
              <w:rPr>
                <w:rFonts w:ascii="Cambria Math" w:eastAsiaTheme="minorEastAsia" w:hAnsi="Times New Roman" w:cs="Times New Roman"/>
                <w:b/>
                <w:i/>
                <w:sz w:val="24"/>
                <w:szCs w:val="24"/>
              </w:rPr>
            </m:ctrlPr>
          </m:radPr>
          <m:deg/>
          <m:e>
            <m:f>
              <m:fPr>
                <m:ctrlPr>
                  <w:rPr>
                    <w:rFonts w:ascii="Cambria Math" w:eastAsiaTheme="minorEastAsia" w:hAnsi="Times New Roman" w:cs="Times New Roman"/>
                    <w:b/>
                    <w:i/>
                    <w:sz w:val="24"/>
                    <w:szCs w:val="24"/>
                  </w:rPr>
                </m:ctrlPr>
              </m:fPr>
              <m:num>
                <m:r>
                  <m:rPr>
                    <m:sty m:val="bi"/>
                  </m:rPr>
                  <w:rPr>
                    <w:rFonts w:ascii="Cambria Math" w:eastAsiaTheme="minorEastAsia" w:hAnsi="Cambria Math" w:cs="Times New Roman"/>
                    <w:sz w:val="24"/>
                    <w:szCs w:val="24"/>
                  </w:rPr>
                  <m:t>n</m:t>
                </m:r>
                <m:r>
                  <m:rPr>
                    <m:sty m:val="bi"/>
                  </m:rPr>
                  <w:rPr>
                    <w:rFonts w:ascii="Times New Roman" w:eastAsiaTheme="minorEastAsia" w:hAnsi="Times New Roman" w:cs="Times New Roman"/>
                    <w:sz w:val="24"/>
                    <w:szCs w:val="24"/>
                  </w:rPr>
                  <m:t>-</m:t>
                </m:r>
                <m:r>
                  <m:rPr>
                    <m:sty m:val="bi"/>
                  </m:rPr>
                  <w:rPr>
                    <w:rFonts w:ascii="Cambria Math" w:eastAsiaTheme="minorEastAsia" w:hAnsi="Cambria Math" w:cs="Times New Roman"/>
                    <w:sz w:val="24"/>
                    <w:szCs w:val="24"/>
                  </w:rPr>
                  <m:t>2</m:t>
                </m:r>
              </m:num>
              <m:den>
                <m:r>
                  <m:rPr>
                    <m:sty m:val="bi"/>
                  </m:rPr>
                  <w:rPr>
                    <w:rFonts w:ascii="Cambria Math" w:eastAsiaTheme="minorEastAsia" w:hAnsi="Cambria Math" w:cs="Times New Roman"/>
                    <w:sz w:val="24"/>
                    <w:szCs w:val="24"/>
                  </w:rPr>
                  <m:t>1</m:t>
                </m:r>
                <m:r>
                  <m:rPr>
                    <m:sty m:val="bi"/>
                  </m:rPr>
                  <w:rPr>
                    <w:rFonts w:ascii="Times New Roman" w:eastAsiaTheme="minorEastAsia" w:hAnsi="Times New Roman" w:cs="Times New Roman"/>
                    <w:sz w:val="24"/>
                    <w:szCs w:val="24"/>
                  </w:rPr>
                  <m:t>-</m:t>
                </m:r>
                <m:sSup>
                  <m:sSupPr>
                    <m:ctrlPr>
                      <w:rPr>
                        <w:rFonts w:ascii="Cambria Math" w:eastAsiaTheme="minorEastAsia" w:hAnsi="Times New Roman" w:cs="Times New Roman"/>
                        <w:b/>
                        <w:i/>
                        <w:sz w:val="24"/>
                        <w:szCs w:val="24"/>
                      </w:rPr>
                    </m:ctrlPr>
                  </m:sSupPr>
                  <m:e>
                    <m:r>
                      <m:rPr>
                        <m:sty m:val="bi"/>
                      </m:rPr>
                      <w:rPr>
                        <w:rFonts w:ascii="Cambria Math" w:eastAsiaTheme="minorEastAsia" w:hAnsi="Cambria Math" w:cs="Times New Roman"/>
                        <w:sz w:val="24"/>
                        <w:szCs w:val="24"/>
                      </w:rPr>
                      <m:t>r</m:t>
                    </m:r>
                  </m:e>
                  <m:sup>
                    <m:r>
                      <m:rPr>
                        <m:sty m:val="bi"/>
                      </m:rPr>
                      <w:rPr>
                        <w:rFonts w:ascii="Cambria Math" w:eastAsiaTheme="minorEastAsia" w:hAnsi="Cambria Math" w:cs="Times New Roman"/>
                        <w:sz w:val="24"/>
                        <w:szCs w:val="24"/>
                      </w:rPr>
                      <m:t>2</m:t>
                    </m:r>
                  </m:sup>
                </m:sSup>
              </m:den>
            </m:f>
          </m:e>
        </m:rad>
      </m:oMath>
    </w:p>
    <w:p w:rsidR="00A02380" w:rsidRPr="00A02380" w:rsidRDefault="00A02380" w:rsidP="007D3BEA">
      <w:pPr>
        <w:pStyle w:val="ListParagraph"/>
        <w:tabs>
          <w:tab w:val="left" w:pos="965"/>
          <w:tab w:val="left" w:pos="1685"/>
          <w:tab w:val="left" w:pos="1786"/>
          <w:tab w:val="left" w:pos="5011"/>
        </w:tabs>
        <w:spacing w:line="480" w:lineRule="auto"/>
        <w:ind w:left="965"/>
        <w:rPr>
          <w:rFonts w:ascii="Times New Roman" w:eastAsiaTheme="minorEastAsia" w:hAnsi="Times New Roman" w:cs="Times New Roman"/>
          <w:i/>
          <w:sz w:val="24"/>
          <w:szCs w:val="24"/>
        </w:rPr>
      </w:pPr>
      <w:r w:rsidRPr="00A02380">
        <w:rPr>
          <w:rFonts w:ascii="Times New Roman" w:eastAsiaTheme="minorEastAsia" w:hAnsi="Times New Roman" w:cs="Times New Roman"/>
          <w:b/>
          <w:sz w:val="24"/>
          <w:szCs w:val="24"/>
        </w:rPr>
        <w:tab/>
      </w:r>
      <w:r w:rsidRPr="00A02380">
        <w:rPr>
          <w:rFonts w:ascii="Times New Roman" w:eastAsiaTheme="minorEastAsia" w:hAnsi="Times New Roman" w:cs="Times New Roman"/>
          <w:b/>
          <w:sz w:val="24"/>
          <w:szCs w:val="24"/>
        </w:rPr>
        <w:tab/>
      </w:r>
      <w:r w:rsidRPr="00A02380">
        <w:rPr>
          <w:rFonts w:ascii="Times New Roman" w:eastAsiaTheme="minorEastAsia" w:hAnsi="Times New Roman" w:cs="Times New Roman"/>
          <w:b/>
          <w:sz w:val="24"/>
          <w:szCs w:val="24"/>
        </w:rPr>
        <w:tab/>
      </w:r>
      <w:r w:rsidRPr="00A02380">
        <w:rPr>
          <w:rFonts w:ascii="Times New Roman" w:eastAsiaTheme="minorEastAsia" w:hAnsi="Times New Roman" w:cs="Times New Roman"/>
          <w:i/>
          <w:sz w:val="24"/>
          <w:szCs w:val="24"/>
        </w:rPr>
        <w:t>Sumber: Sugiyono (2010:230)</w:t>
      </w:r>
    </w:p>
    <w:p w:rsidR="00A02380" w:rsidRPr="00A02380" w:rsidRDefault="00A02380" w:rsidP="007D3BEA">
      <w:pPr>
        <w:pStyle w:val="ListParagraph"/>
        <w:tabs>
          <w:tab w:val="left" w:pos="965"/>
          <w:tab w:val="left" w:pos="1685"/>
          <w:tab w:val="left" w:pos="1786"/>
          <w:tab w:val="left" w:pos="5011"/>
        </w:tabs>
        <w:spacing w:line="480" w:lineRule="auto"/>
        <w:ind w:left="0"/>
        <w:rPr>
          <w:rFonts w:ascii="Times New Roman" w:eastAsiaTheme="minorEastAsia" w:hAnsi="Times New Roman" w:cs="Times New Roman"/>
          <w:sz w:val="24"/>
          <w:szCs w:val="24"/>
        </w:rPr>
      </w:pPr>
      <w:r w:rsidRPr="00A02380">
        <w:rPr>
          <w:rFonts w:ascii="Times New Roman" w:eastAsiaTheme="minorEastAsia" w:hAnsi="Times New Roman" w:cs="Times New Roman"/>
          <w:sz w:val="24"/>
          <w:szCs w:val="24"/>
        </w:rPr>
        <w:t>Keterangan :</w:t>
      </w:r>
    </w:p>
    <w:p w:rsidR="00A02380" w:rsidRPr="00A02380" w:rsidRDefault="00A02380" w:rsidP="007D3BEA">
      <w:pPr>
        <w:pStyle w:val="ListParagraph"/>
        <w:tabs>
          <w:tab w:val="left" w:pos="965"/>
          <w:tab w:val="left" w:pos="1685"/>
          <w:tab w:val="left" w:pos="1786"/>
          <w:tab w:val="left" w:pos="5011"/>
        </w:tabs>
        <w:spacing w:line="480" w:lineRule="auto"/>
        <w:ind w:left="0"/>
        <w:rPr>
          <w:rFonts w:ascii="Times New Roman" w:eastAsiaTheme="minorEastAsia" w:hAnsi="Times New Roman" w:cs="Times New Roman"/>
          <w:sz w:val="24"/>
          <w:szCs w:val="24"/>
        </w:rPr>
      </w:pPr>
      <w:r w:rsidRPr="00A02380">
        <w:rPr>
          <w:rFonts w:ascii="Times New Roman" w:eastAsiaTheme="minorEastAsia" w:hAnsi="Times New Roman" w:cs="Times New Roman"/>
          <w:i/>
          <w:sz w:val="24"/>
          <w:szCs w:val="24"/>
        </w:rPr>
        <w:t xml:space="preserve">r             </w:t>
      </w:r>
      <w:r w:rsidRPr="00A02380">
        <w:rPr>
          <w:rFonts w:ascii="Times New Roman" w:eastAsiaTheme="minorEastAsia" w:hAnsi="Times New Roman" w:cs="Times New Roman"/>
          <w:sz w:val="24"/>
          <w:szCs w:val="24"/>
        </w:rPr>
        <w:t>= Korelasi</w:t>
      </w:r>
    </w:p>
    <w:p w:rsidR="00A02380" w:rsidRPr="00A02380" w:rsidRDefault="00A02380" w:rsidP="007D3BEA">
      <w:pPr>
        <w:pStyle w:val="ListParagraph"/>
        <w:tabs>
          <w:tab w:val="left" w:pos="965"/>
          <w:tab w:val="left" w:pos="1685"/>
          <w:tab w:val="left" w:pos="1786"/>
          <w:tab w:val="left" w:pos="5011"/>
        </w:tabs>
        <w:spacing w:line="480" w:lineRule="auto"/>
        <w:ind w:left="0"/>
        <w:rPr>
          <w:rFonts w:ascii="Times New Roman" w:eastAsiaTheme="minorEastAsia" w:hAnsi="Times New Roman" w:cs="Times New Roman"/>
          <w:sz w:val="24"/>
          <w:szCs w:val="24"/>
        </w:rPr>
      </w:pPr>
      <w:r w:rsidRPr="00A02380">
        <w:rPr>
          <w:rFonts w:ascii="Times New Roman" w:eastAsiaTheme="minorEastAsia" w:hAnsi="Times New Roman" w:cs="Times New Roman"/>
          <w:i/>
          <w:sz w:val="24"/>
          <w:szCs w:val="24"/>
        </w:rPr>
        <w:t xml:space="preserve">t             </w:t>
      </w:r>
      <w:r w:rsidRPr="00A02380">
        <w:rPr>
          <w:rFonts w:ascii="Times New Roman" w:eastAsiaTheme="minorEastAsia" w:hAnsi="Times New Roman" w:cs="Times New Roman"/>
          <w:sz w:val="24"/>
          <w:szCs w:val="24"/>
        </w:rPr>
        <w:t>= Nilai koefisien korelasi dengan derajat bebas (</w:t>
      </w:r>
      <w:r w:rsidRPr="00A02380">
        <w:rPr>
          <w:rFonts w:ascii="Times New Roman" w:eastAsiaTheme="minorEastAsia" w:hAnsi="Times New Roman" w:cs="Times New Roman"/>
          <w:i/>
          <w:sz w:val="24"/>
          <w:szCs w:val="24"/>
        </w:rPr>
        <w:t>dk)</w:t>
      </w:r>
      <w:r w:rsidRPr="00A02380">
        <w:rPr>
          <w:rFonts w:ascii="Times New Roman" w:eastAsiaTheme="minorEastAsia" w:hAnsi="Times New Roman" w:cs="Times New Roman"/>
          <w:sz w:val="24"/>
          <w:szCs w:val="24"/>
        </w:rPr>
        <w:t xml:space="preserve"> = n-2</w:t>
      </w:r>
    </w:p>
    <w:p w:rsidR="00A02380" w:rsidRPr="00A02380" w:rsidRDefault="00A02380" w:rsidP="007D3BEA">
      <w:pPr>
        <w:pStyle w:val="ListParagraph"/>
        <w:tabs>
          <w:tab w:val="left" w:pos="965"/>
          <w:tab w:val="left" w:pos="1685"/>
          <w:tab w:val="left" w:pos="1786"/>
          <w:tab w:val="left" w:pos="5011"/>
        </w:tabs>
        <w:spacing w:line="480" w:lineRule="auto"/>
        <w:ind w:left="0"/>
        <w:rPr>
          <w:rFonts w:ascii="Times New Roman" w:eastAsiaTheme="minorEastAsia" w:hAnsi="Times New Roman" w:cs="Times New Roman"/>
          <w:sz w:val="24"/>
          <w:szCs w:val="24"/>
        </w:rPr>
      </w:pPr>
      <w:r w:rsidRPr="00A02380">
        <w:rPr>
          <w:rFonts w:ascii="Times New Roman" w:eastAsiaTheme="minorEastAsia" w:hAnsi="Times New Roman" w:cs="Times New Roman"/>
          <w:i/>
          <w:sz w:val="24"/>
          <w:szCs w:val="24"/>
        </w:rPr>
        <w:t xml:space="preserve">n            </w:t>
      </w:r>
      <w:r w:rsidRPr="00A02380">
        <w:rPr>
          <w:rFonts w:ascii="Times New Roman" w:eastAsiaTheme="minorEastAsia" w:hAnsi="Times New Roman" w:cs="Times New Roman"/>
          <w:sz w:val="24"/>
          <w:szCs w:val="24"/>
        </w:rPr>
        <w:t>= Jumlah sampel</w:t>
      </w:r>
    </w:p>
    <w:p w:rsidR="00A02380" w:rsidRPr="00A02380" w:rsidRDefault="00EB5512" w:rsidP="007D3BEA">
      <w:pPr>
        <w:pStyle w:val="ListParagraph"/>
        <w:tabs>
          <w:tab w:val="left" w:pos="965"/>
          <w:tab w:val="left" w:pos="1685"/>
          <w:tab w:val="left" w:pos="1786"/>
          <w:tab w:val="left" w:pos="5011"/>
        </w:tabs>
        <w:spacing w:line="480" w:lineRule="auto"/>
        <w:ind w:left="0"/>
        <w:rPr>
          <w:rFonts w:ascii="Times New Roman" w:eastAsiaTheme="minorEastAsia" w:hAnsi="Times New Roman" w:cs="Times New Roman"/>
          <w:sz w:val="24"/>
          <w:szCs w:val="24"/>
        </w:rPr>
      </w:pPr>
      <w:r>
        <w:rPr>
          <w:rFonts w:ascii="Times New Roman" w:eastAsiaTheme="minorEastAsia" w:hAnsi="Times New Roman" w:cs="Times New Roman"/>
          <w:i/>
          <w:sz w:val="24"/>
          <w:szCs w:val="24"/>
        </w:rPr>
        <w:tab/>
      </w:r>
      <w:r w:rsidR="00A02380" w:rsidRPr="00A02380">
        <w:rPr>
          <w:rFonts w:ascii="Times New Roman" w:eastAsiaTheme="minorEastAsia" w:hAnsi="Times New Roman" w:cs="Times New Roman"/>
          <w:sz w:val="24"/>
          <w:szCs w:val="24"/>
        </w:rPr>
        <w:t xml:space="preserve">Hasil pengujian uji t kemudian dibandingkan dengan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tabel</m:t>
            </m:r>
          </m:sub>
        </m:sSub>
      </m:oMath>
      <w:r w:rsidR="00A02380" w:rsidRPr="00A02380">
        <w:rPr>
          <w:rFonts w:ascii="Times New Roman" w:eastAsiaTheme="minorEastAsia" w:hAnsi="Times New Roman" w:cs="Times New Roman"/>
          <w:sz w:val="24"/>
          <w:szCs w:val="24"/>
        </w:rPr>
        <w:t xml:space="preserve"> yang diperoleh dengan menggunakan tingkat signifikan (</w:t>
      </w:r>
      <m:oMath>
        <m:r>
          <w:rPr>
            <w:rFonts w:ascii="Cambria Math" w:eastAsiaTheme="minorEastAsia" w:hAnsi="Cambria Math" w:cs="Times New Roman"/>
            <w:sz w:val="24"/>
            <w:szCs w:val="24"/>
          </w:rPr>
          <m:t>α</m:t>
        </m:r>
        <m:r>
          <w:rPr>
            <w:rFonts w:ascii="Cambria Math" w:eastAsiaTheme="minorEastAsia" w:hAnsi="Times New Roman" w:cs="Times New Roman"/>
            <w:sz w:val="24"/>
            <w:szCs w:val="24"/>
          </w:rPr>
          <m:t xml:space="preserve">) </m:t>
        </m:r>
      </m:oMath>
      <w:r w:rsidR="00A02380" w:rsidRPr="00A02380">
        <w:rPr>
          <w:rFonts w:ascii="Times New Roman" w:eastAsiaTheme="minorEastAsia" w:hAnsi="Times New Roman" w:cs="Times New Roman"/>
          <w:sz w:val="24"/>
          <w:szCs w:val="24"/>
        </w:rPr>
        <w:t>dan derajat kebebasan n-2. Hipotesis yang telah ditetapkan tersebut akan diuji berdasarkan daerah penerimaan dan daerah penolakan yang ditetapkan sebagai baerikut:</w:t>
      </w:r>
    </w:p>
    <w:p w:rsidR="00A02380" w:rsidRPr="00A02380" w:rsidRDefault="00A02380" w:rsidP="007D3BEA">
      <w:pPr>
        <w:pStyle w:val="ListParagraph"/>
        <w:tabs>
          <w:tab w:val="left" w:pos="965"/>
          <w:tab w:val="left" w:pos="1685"/>
          <w:tab w:val="left" w:pos="1786"/>
          <w:tab w:val="left" w:pos="5011"/>
        </w:tabs>
        <w:spacing w:line="480" w:lineRule="auto"/>
        <w:rPr>
          <w:rFonts w:ascii="Times New Roman" w:eastAsiaTheme="minorEastAsia" w:hAnsi="Times New Roman" w:cs="Times New Roman"/>
          <w:sz w:val="24"/>
          <w:szCs w:val="24"/>
        </w:rPr>
      </w:pPr>
      <w:r w:rsidRPr="00A02380">
        <w:rPr>
          <w:rFonts w:ascii="Times New Roman" w:eastAsiaTheme="minorEastAsia" w:hAnsi="Times New Roman" w:cs="Times New Roman"/>
          <w:sz w:val="24"/>
          <w:szCs w:val="24"/>
        </w:rPr>
        <w:tab/>
        <w:t xml:space="preserve">Jika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t</m:t>
            </m:r>
          </m:e>
          <m:sub>
            <m:r>
              <m:rPr>
                <m:sty m:val="p"/>
              </m:rPr>
              <w:rPr>
                <w:rFonts w:ascii="Cambria Math" w:eastAsiaTheme="minorEastAsia" w:hAnsi="Times New Roman" w:cs="Times New Roman"/>
                <w:sz w:val="24"/>
                <w:szCs w:val="24"/>
              </w:rPr>
              <m:t>hitung</m:t>
            </m:r>
          </m:sub>
        </m:sSub>
      </m:oMath>
      <w:r w:rsidRPr="00A02380">
        <w:rPr>
          <w:rFonts w:ascii="Times New Roman" w:eastAsiaTheme="minorEastAsia" w:hAnsi="Times New Roman" w:cs="Times New Roman"/>
          <w:sz w:val="24"/>
          <w:szCs w:val="24"/>
        </w:rPr>
        <w:t xml:space="preserve"> &gt; </w:t>
      </w:r>
      <m:oMath>
        <m:sSub>
          <m:sSubPr>
            <m:ctrlPr>
              <w:rPr>
                <w:rFonts w:ascii="Cambria Math" w:eastAsiaTheme="minorEastAsia" w:hAnsi="Times New Roman" w:cs="Times New Roman"/>
                <w:i/>
                <w:sz w:val="24"/>
                <w:szCs w:val="24"/>
              </w:rPr>
            </m:ctrlPr>
          </m:sSubPr>
          <m:e>
            <m:r>
              <m:rPr>
                <m:sty m:val="bi"/>
              </m:rPr>
              <w:rPr>
                <w:rFonts w:ascii="Cambria Math" w:eastAsiaTheme="minorEastAsia" w:hAnsi="Cambria Math" w:cs="Times New Roman"/>
                <w:sz w:val="24"/>
                <w:szCs w:val="24"/>
              </w:rPr>
              <m:t>t</m:t>
            </m:r>
          </m:e>
          <m:sub>
            <m:r>
              <w:rPr>
                <w:rFonts w:ascii="Cambria Math" w:eastAsiaTheme="minorEastAsia" w:hAnsi="Cambria Math" w:cs="Times New Roman"/>
                <w:sz w:val="24"/>
                <w:szCs w:val="24"/>
              </w:rPr>
              <m:t>tabel</m:t>
            </m:r>
            <m:r>
              <w:rPr>
                <w:rFonts w:ascii="Cambria Math" w:eastAsiaTheme="minorEastAsia" w:hAnsi="Times New Roman" w:cs="Times New Roman"/>
                <w:sz w:val="24"/>
                <w:szCs w:val="24"/>
              </w:rPr>
              <m:t xml:space="preserve">, </m:t>
            </m:r>
          </m:sub>
        </m:sSub>
      </m:oMath>
      <w:r w:rsidRPr="00A02380">
        <w:rPr>
          <w:rFonts w:ascii="Times New Roman" w:eastAsiaTheme="minorEastAsia" w:hAnsi="Times New Roman" w:cs="Times New Roman"/>
          <w:sz w:val="24"/>
          <w:szCs w:val="24"/>
        </w:rPr>
        <w:t>maka Ho ditolak</w:t>
      </w:r>
    </w:p>
    <w:p w:rsidR="00A02380" w:rsidRPr="00A02380" w:rsidRDefault="00A02380" w:rsidP="007D3BEA">
      <w:pPr>
        <w:pStyle w:val="ListParagraph"/>
        <w:tabs>
          <w:tab w:val="left" w:pos="965"/>
          <w:tab w:val="left" w:pos="1685"/>
          <w:tab w:val="left" w:pos="1786"/>
          <w:tab w:val="left" w:pos="5011"/>
        </w:tabs>
        <w:spacing w:line="480" w:lineRule="auto"/>
        <w:ind w:left="0"/>
        <w:rPr>
          <w:rFonts w:ascii="Times New Roman" w:eastAsiaTheme="minorEastAsia" w:hAnsi="Times New Roman" w:cs="Times New Roman"/>
          <w:sz w:val="24"/>
          <w:szCs w:val="24"/>
        </w:rPr>
      </w:pPr>
      <w:r w:rsidRPr="00A02380">
        <w:rPr>
          <w:rFonts w:ascii="Times New Roman" w:eastAsiaTheme="minorEastAsia" w:hAnsi="Times New Roman" w:cs="Times New Roman"/>
          <w:sz w:val="24"/>
          <w:szCs w:val="24"/>
        </w:rPr>
        <w:t xml:space="preserve">           </w:t>
      </w:r>
      <w:r w:rsidR="00EB5512">
        <w:rPr>
          <w:rFonts w:ascii="Times New Roman" w:eastAsiaTheme="minorEastAsia" w:hAnsi="Times New Roman" w:cs="Times New Roman"/>
          <w:sz w:val="24"/>
          <w:szCs w:val="24"/>
        </w:rPr>
        <w:t xml:space="preserve">    </w:t>
      </w:r>
      <w:r w:rsidRPr="00A02380">
        <w:rPr>
          <w:rFonts w:ascii="Times New Roman" w:eastAsiaTheme="minorEastAsia" w:hAnsi="Times New Roman" w:cs="Times New Roman"/>
          <w:sz w:val="24"/>
          <w:szCs w:val="24"/>
        </w:rPr>
        <w:t xml:space="preserve"> Jika </w:t>
      </w:r>
      <m:oMath>
        <m:sSub>
          <m:sSubPr>
            <m:ctrlPr>
              <w:rPr>
                <w:rFonts w:ascii="Cambria Math" w:eastAsiaTheme="minorEastAsia" w:hAnsi="Times New Roman" w:cs="Times New Roman"/>
                <w:i/>
                <w:sz w:val="24"/>
                <w:szCs w:val="24"/>
              </w:rPr>
            </m:ctrlPr>
          </m:sSubPr>
          <m:e>
            <m:r>
              <m:rPr>
                <m:sty m:val="bi"/>
              </m:rPr>
              <w:rPr>
                <w:rFonts w:ascii="Cambria Math" w:eastAsiaTheme="minorEastAsia" w:hAnsi="Cambria Math" w:cs="Times New Roman"/>
                <w:sz w:val="24"/>
                <w:szCs w:val="24"/>
              </w:rPr>
              <m:t>t</m:t>
            </m:r>
          </m:e>
          <m:sub>
            <m:r>
              <m:rPr>
                <m:sty m:val="p"/>
              </m:rPr>
              <w:rPr>
                <w:rFonts w:ascii="Cambria Math" w:eastAsiaTheme="minorEastAsia" w:hAnsi="Times New Roman" w:cs="Times New Roman"/>
                <w:sz w:val="24"/>
                <w:szCs w:val="24"/>
              </w:rPr>
              <m:t>hitung</m:t>
            </m:r>
          </m:sub>
        </m:sSub>
      </m:oMath>
      <w:r w:rsidRPr="00A02380">
        <w:rPr>
          <w:rFonts w:ascii="Times New Roman" w:eastAsiaTheme="minorEastAsia" w:hAnsi="Times New Roman" w:cs="Times New Roman"/>
          <w:sz w:val="24"/>
          <w:szCs w:val="24"/>
        </w:rPr>
        <w:t xml:space="preserve"> &lt; </w:t>
      </w:r>
      <m:oMath>
        <m:sSub>
          <m:sSubPr>
            <m:ctrlPr>
              <w:rPr>
                <w:rFonts w:ascii="Cambria Math" w:eastAsiaTheme="minorEastAsia" w:hAnsi="Times New Roman" w:cs="Times New Roman"/>
                <w:i/>
                <w:sz w:val="24"/>
                <w:szCs w:val="24"/>
              </w:rPr>
            </m:ctrlPr>
          </m:sSubPr>
          <m:e>
            <m:r>
              <m:rPr>
                <m:sty m:val="bi"/>
              </m:rPr>
              <w:rPr>
                <w:rFonts w:ascii="Cambria Math" w:eastAsiaTheme="minorEastAsia" w:hAnsi="Cambria Math" w:cs="Times New Roman"/>
                <w:sz w:val="24"/>
                <w:szCs w:val="24"/>
              </w:rPr>
              <m:t>t</m:t>
            </m:r>
          </m:e>
          <m:sub>
            <m:r>
              <m:rPr>
                <m:sty m:val="p"/>
              </m:rPr>
              <w:rPr>
                <w:rFonts w:ascii="Cambria Math" w:eastAsiaTheme="minorEastAsia" w:hAnsi="Times New Roman" w:cs="Times New Roman"/>
                <w:sz w:val="24"/>
                <w:szCs w:val="24"/>
              </w:rPr>
              <m:t>tabel</m:t>
            </m:r>
          </m:sub>
        </m:sSub>
      </m:oMath>
      <w:r w:rsidRPr="00A02380">
        <w:rPr>
          <w:rFonts w:ascii="Times New Roman" w:eastAsiaTheme="minorEastAsia" w:hAnsi="Times New Roman" w:cs="Times New Roman"/>
          <w:sz w:val="24"/>
          <w:szCs w:val="24"/>
        </w:rPr>
        <w:t>, maka H</w:t>
      </w:r>
      <m:oMath>
        <m:r>
          <w:rPr>
            <w:rFonts w:ascii="Cambria Math" w:eastAsiaTheme="minorEastAsia" w:hAnsi="Cambria Math" w:cs="Times New Roman"/>
            <w:sz w:val="24"/>
            <w:szCs w:val="24"/>
          </w:rPr>
          <m:t>α</m:t>
        </m:r>
      </m:oMath>
      <w:r w:rsidRPr="00A02380">
        <w:rPr>
          <w:rFonts w:ascii="Times New Roman" w:eastAsiaTheme="minorEastAsia" w:hAnsi="Times New Roman" w:cs="Times New Roman"/>
          <w:sz w:val="24"/>
          <w:szCs w:val="24"/>
        </w:rPr>
        <w:t xml:space="preserve"> diterima</w:t>
      </w:r>
    </w:p>
    <w:p w:rsidR="00A02380" w:rsidRPr="00A02380" w:rsidRDefault="00A02380" w:rsidP="007D3BEA">
      <w:pPr>
        <w:pStyle w:val="ListParagraph"/>
        <w:numPr>
          <w:ilvl w:val="0"/>
          <w:numId w:val="18"/>
        </w:numPr>
        <w:tabs>
          <w:tab w:val="left" w:pos="965"/>
          <w:tab w:val="left" w:pos="1685"/>
          <w:tab w:val="left" w:pos="1786"/>
          <w:tab w:val="left" w:pos="5011"/>
        </w:tabs>
        <w:spacing w:line="480" w:lineRule="auto"/>
        <w:rPr>
          <w:rFonts w:ascii="Times New Roman" w:eastAsiaTheme="minorEastAsia" w:hAnsi="Times New Roman" w:cs="Times New Roman"/>
          <w:sz w:val="24"/>
          <w:szCs w:val="24"/>
        </w:rPr>
      </w:pPr>
      <w:r w:rsidRPr="00A02380">
        <w:rPr>
          <w:rFonts w:ascii="Times New Roman" w:eastAsiaTheme="minorEastAsia" w:hAnsi="Times New Roman" w:cs="Times New Roman"/>
          <w:sz w:val="24"/>
          <w:szCs w:val="24"/>
        </w:rPr>
        <w:t>Perumusan Hipotesis Nol (Ho) dan Hipotesis Alternatif (Hα)</w:t>
      </w:r>
    </w:p>
    <w:p w:rsidR="00EB5512" w:rsidRDefault="00A02380" w:rsidP="007D3BEA">
      <w:pPr>
        <w:pStyle w:val="ListParagraph"/>
        <w:numPr>
          <w:ilvl w:val="0"/>
          <w:numId w:val="19"/>
        </w:numPr>
        <w:tabs>
          <w:tab w:val="left" w:pos="965"/>
          <w:tab w:val="left" w:pos="1685"/>
          <w:tab w:val="left" w:pos="1786"/>
          <w:tab w:val="left" w:pos="5011"/>
        </w:tabs>
        <w:spacing w:line="480" w:lineRule="auto"/>
        <w:rPr>
          <w:rFonts w:ascii="Times New Roman" w:eastAsiaTheme="minorEastAsia" w:hAnsi="Times New Roman" w:cs="Times New Roman"/>
          <w:sz w:val="24"/>
          <w:szCs w:val="24"/>
        </w:rPr>
      </w:pPr>
      <w:r w:rsidRPr="00A02380">
        <w:rPr>
          <w:rFonts w:ascii="Times New Roman" w:eastAsiaTheme="minorEastAsia" w:hAnsi="Times New Roman" w:cs="Times New Roman"/>
          <w:i/>
          <w:sz w:val="24"/>
          <w:szCs w:val="24"/>
        </w:rPr>
        <w:t>Hol : p = 0,</w:t>
      </w:r>
      <w:r w:rsidR="00EB5512">
        <w:rPr>
          <w:rFonts w:ascii="Times New Roman" w:eastAsiaTheme="minorEastAsia" w:hAnsi="Times New Roman" w:cs="Times New Roman"/>
          <w:i/>
          <w:sz w:val="24"/>
          <w:szCs w:val="24"/>
        </w:rPr>
        <w:t xml:space="preserve"> </w:t>
      </w:r>
      <w:r w:rsidRPr="00A02380">
        <w:rPr>
          <w:rFonts w:ascii="Times New Roman" w:eastAsiaTheme="minorEastAsia" w:hAnsi="Times New Roman" w:cs="Times New Roman"/>
          <w:sz w:val="24"/>
          <w:szCs w:val="24"/>
        </w:rPr>
        <w:t>Tidak terdapat pe</w:t>
      </w:r>
      <w:r w:rsidR="007D3BEA">
        <w:rPr>
          <w:rFonts w:ascii="Times New Roman" w:eastAsiaTheme="minorEastAsia" w:hAnsi="Times New Roman" w:cs="Times New Roman"/>
          <w:sz w:val="24"/>
          <w:szCs w:val="24"/>
        </w:rPr>
        <w:t>ngaruh Independensi</w:t>
      </w:r>
      <w:r w:rsidR="00EB5512">
        <w:rPr>
          <w:rFonts w:ascii="Times New Roman" w:eastAsiaTheme="minorEastAsia" w:hAnsi="Times New Roman" w:cs="Times New Roman"/>
          <w:sz w:val="24"/>
          <w:szCs w:val="24"/>
        </w:rPr>
        <w:t xml:space="preserve"> terhadap Kualitas </w:t>
      </w:r>
    </w:p>
    <w:p w:rsidR="00EB5512" w:rsidRPr="00EB5512" w:rsidRDefault="00EB5512" w:rsidP="007D3BEA">
      <w:pPr>
        <w:pStyle w:val="ListParagraph"/>
        <w:tabs>
          <w:tab w:val="left" w:pos="965"/>
          <w:tab w:val="left" w:pos="1685"/>
          <w:tab w:val="left" w:pos="1786"/>
          <w:tab w:val="left" w:pos="5011"/>
        </w:tabs>
        <w:spacing w:line="480" w:lineRule="auto"/>
        <w:rPr>
          <w:rFonts w:ascii="Times New Roman" w:eastAsiaTheme="minorEastAsia" w:hAnsi="Times New Roman" w:cs="Times New Roman"/>
          <w:sz w:val="24"/>
          <w:szCs w:val="24"/>
        </w:rPr>
      </w:pPr>
      <w:r>
        <w:rPr>
          <w:rFonts w:ascii="Times New Roman" w:eastAsiaTheme="minorEastAsia" w:hAnsi="Times New Roman" w:cs="Times New Roman"/>
          <w:i/>
          <w:sz w:val="24"/>
          <w:szCs w:val="24"/>
        </w:rPr>
        <w:t xml:space="preserve">                     </w:t>
      </w:r>
      <w:r>
        <w:rPr>
          <w:rFonts w:ascii="Times New Roman" w:eastAsiaTheme="minorEastAsia" w:hAnsi="Times New Roman" w:cs="Times New Roman"/>
          <w:sz w:val="24"/>
          <w:szCs w:val="24"/>
        </w:rPr>
        <w:t>Audit.</w:t>
      </w:r>
    </w:p>
    <w:p w:rsidR="00A02380" w:rsidRPr="00A02380" w:rsidRDefault="00A02380" w:rsidP="007D3BEA">
      <w:pPr>
        <w:pStyle w:val="ListParagraph"/>
        <w:numPr>
          <w:ilvl w:val="0"/>
          <w:numId w:val="19"/>
        </w:numPr>
        <w:tabs>
          <w:tab w:val="left" w:pos="965"/>
          <w:tab w:val="left" w:pos="1685"/>
          <w:tab w:val="left" w:pos="1786"/>
          <w:tab w:val="left" w:pos="5011"/>
        </w:tabs>
        <w:spacing w:line="480" w:lineRule="auto"/>
        <w:rPr>
          <w:rFonts w:ascii="Times New Roman" w:eastAsiaTheme="minorEastAsia" w:hAnsi="Times New Roman" w:cs="Times New Roman"/>
          <w:sz w:val="24"/>
          <w:szCs w:val="24"/>
        </w:rPr>
      </w:pPr>
      <w:r w:rsidRPr="00A02380">
        <w:rPr>
          <w:rFonts w:ascii="Times New Roman" w:eastAsiaTheme="minorEastAsia" w:hAnsi="Times New Roman" w:cs="Times New Roman"/>
          <w:i/>
          <w:sz w:val="24"/>
          <w:szCs w:val="24"/>
        </w:rPr>
        <w:t>Hal :</w:t>
      </w:r>
      <w:r w:rsidR="00EB5512">
        <w:rPr>
          <w:rFonts w:ascii="Times New Roman" w:eastAsiaTheme="minorEastAsia" w:hAnsi="Times New Roman" w:cs="Times New Roman"/>
          <w:i/>
          <w:sz w:val="24"/>
          <w:szCs w:val="24"/>
        </w:rPr>
        <w:t xml:space="preserve"> </w:t>
      </w:r>
      <w:r w:rsidRPr="00A02380">
        <w:rPr>
          <w:rFonts w:ascii="Times New Roman" w:eastAsiaTheme="minorEastAsia" w:hAnsi="Times New Roman" w:cs="Times New Roman"/>
          <w:i/>
          <w:sz w:val="24"/>
          <w:szCs w:val="24"/>
        </w:rPr>
        <w:t>p ≠ 0,</w:t>
      </w:r>
      <w:r w:rsidR="00EB5512">
        <w:rPr>
          <w:rFonts w:ascii="Times New Roman" w:eastAsiaTheme="minorEastAsia" w:hAnsi="Times New Roman" w:cs="Times New Roman"/>
          <w:i/>
          <w:sz w:val="24"/>
          <w:szCs w:val="24"/>
        </w:rPr>
        <w:t xml:space="preserve"> </w:t>
      </w:r>
      <w:r w:rsidRPr="00A02380">
        <w:rPr>
          <w:rFonts w:ascii="Times New Roman" w:eastAsiaTheme="minorEastAsia" w:hAnsi="Times New Roman" w:cs="Times New Roman"/>
          <w:sz w:val="24"/>
          <w:szCs w:val="24"/>
        </w:rPr>
        <w:t>T</w:t>
      </w:r>
      <w:r w:rsidR="007D3BEA">
        <w:rPr>
          <w:rFonts w:ascii="Times New Roman" w:eastAsiaTheme="minorEastAsia" w:hAnsi="Times New Roman" w:cs="Times New Roman"/>
          <w:sz w:val="24"/>
          <w:szCs w:val="24"/>
        </w:rPr>
        <w:t>erdapat pengaruh Independensi</w:t>
      </w:r>
      <w:r w:rsidRPr="00A02380">
        <w:rPr>
          <w:rFonts w:ascii="Times New Roman" w:eastAsiaTheme="minorEastAsia" w:hAnsi="Times New Roman" w:cs="Times New Roman"/>
          <w:sz w:val="24"/>
          <w:szCs w:val="24"/>
        </w:rPr>
        <w:t xml:space="preserve"> terhadap Kualitas Audit</w:t>
      </w:r>
    </w:p>
    <w:p w:rsidR="00A02380" w:rsidRPr="00A02380" w:rsidRDefault="00EB5512" w:rsidP="007D3BEA">
      <w:pPr>
        <w:pStyle w:val="ListParagraph"/>
        <w:numPr>
          <w:ilvl w:val="0"/>
          <w:numId w:val="19"/>
        </w:numPr>
        <w:tabs>
          <w:tab w:val="left" w:pos="965"/>
          <w:tab w:val="left" w:pos="1685"/>
          <w:tab w:val="left" w:pos="1786"/>
          <w:tab w:val="left" w:pos="5011"/>
        </w:tabs>
        <w:spacing w:line="480" w:lineRule="auto"/>
        <w:rPr>
          <w:rFonts w:ascii="Times New Roman" w:eastAsiaTheme="minorEastAsia" w:hAnsi="Times New Roman" w:cs="Times New Roman"/>
          <w:sz w:val="24"/>
          <w:szCs w:val="24"/>
        </w:rPr>
      </w:pPr>
      <w:r>
        <w:rPr>
          <w:rFonts w:ascii="Times New Roman" w:eastAsiaTheme="minorEastAsia" w:hAnsi="Times New Roman" w:cs="Times New Roman"/>
          <w:i/>
          <w:sz w:val="24"/>
          <w:szCs w:val="24"/>
        </w:rPr>
        <w:t>Ho2 :</w:t>
      </w:r>
      <w:r w:rsidR="00A02380" w:rsidRPr="00A02380">
        <w:rPr>
          <w:rFonts w:ascii="Times New Roman" w:eastAsiaTheme="minorEastAsia" w:hAnsi="Times New Roman" w:cs="Times New Roman"/>
          <w:i/>
          <w:sz w:val="24"/>
          <w:szCs w:val="24"/>
        </w:rPr>
        <w:t xml:space="preserve">p =0, </w:t>
      </w:r>
      <w:r>
        <w:rPr>
          <w:rFonts w:ascii="Times New Roman" w:eastAsiaTheme="minorEastAsia" w:hAnsi="Times New Roman" w:cs="Times New Roman"/>
          <w:i/>
          <w:sz w:val="24"/>
          <w:szCs w:val="24"/>
        </w:rPr>
        <w:t xml:space="preserve"> </w:t>
      </w:r>
      <w:r w:rsidR="00A02380" w:rsidRPr="00A02380">
        <w:rPr>
          <w:rFonts w:ascii="Times New Roman" w:eastAsiaTheme="minorEastAsia" w:hAnsi="Times New Roman" w:cs="Times New Roman"/>
          <w:sz w:val="24"/>
          <w:szCs w:val="24"/>
        </w:rPr>
        <w:t xml:space="preserve">Tidak terdapat </w:t>
      </w:r>
      <w:r w:rsidR="007D3BEA">
        <w:rPr>
          <w:rFonts w:ascii="Times New Roman" w:eastAsiaTheme="minorEastAsia" w:hAnsi="Times New Roman" w:cs="Times New Roman"/>
          <w:sz w:val="24"/>
          <w:szCs w:val="24"/>
        </w:rPr>
        <w:t>pengaruh Moral Reasoning</w:t>
      </w:r>
      <w:r>
        <w:rPr>
          <w:rFonts w:ascii="Times New Roman" w:eastAsiaTheme="minorEastAsia" w:hAnsi="Times New Roman" w:cs="Times New Roman"/>
          <w:sz w:val="24"/>
          <w:szCs w:val="24"/>
        </w:rPr>
        <w:t xml:space="preserve"> terhadap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w:t>
      </w:r>
      <w:r w:rsidR="00A02380" w:rsidRPr="00A02380">
        <w:rPr>
          <w:rFonts w:ascii="Times New Roman" w:eastAsiaTheme="minorEastAsia" w:hAnsi="Times New Roman" w:cs="Times New Roman"/>
          <w:sz w:val="24"/>
          <w:szCs w:val="24"/>
        </w:rPr>
        <w:t xml:space="preserve">  </w:t>
      </w:r>
      <w:r w:rsidR="007D3BEA">
        <w:rPr>
          <w:rFonts w:ascii="Times New Roman" w:eastAsiaTheme="minorEastAsia" w:hAnsi="Times New Roman" w:cs="Times New Roman"/>
          <w:sz w:val="24"/>
          <w:szCs w:val="24"/>
        </w:rPr>
        <w:tab/>
      </w:r>
      <w:r w:rsidR="007D3BEA">
        <w:rPr>
          <w:rFonts w:ascii="Times New Roman" w:eastAsiaTheme="minorEastAsia" w:hAnsi="Times New Roman" w:cs="Times New Roman"/>
          <w:sz w:val="24"/>
          <w:szCs w:val="24"/>
        </w:rPr>
        <w:tab/>
      </w:r>
      <w:r w:rsidR="007D3BEA">
        <w:rPr>
          <w:rFonts w:ascii="Times New Roman" w:eastAsiaTheme="minorEastAsia" w:hAnsi="Times New Roman" w:cs="Times New Roman"/>
          <w:sz w:val="24"/>
          <w:szCs w:val="24"/>
        </w:rPr>
        <w:tab/>
        <w:t xml:space="preserve">   </w:t>
      </w:r>
      <w:r w:rsidR="00A02380" w:rsidRPr="00A02380">
        <w:rPr>
          <w:rFonts w:ascii="Times New Roman" w:eastAsiaTheme="minorEastAsia" w:hAnsi="Times New Roman" w:cs="Times New Roman"/>
          <w:sz w:val="24"/>
          <w:szCs w:val="24"/>
        </w:rPr>
        <w:t>Kualitas Kualitas Audit.</w:t>
      </w:r>
    </w:p>
    <w:p w:rsidR="00A02380" w:rsidRDefault="00EB5512" w:rsidP="007D3BEA">
      <w:pPr>
        <w:pStyle w:val="ListParagraph"/>
        <w:numPr>
          <w:ilvl w:val="0"/>
          <w:numId w:val="19"/>
        </w:numPr>
        <w:tabs>
          <w:tab w:val="left" w:pos="965"/>
          <w:tab w:val="left" w:pos="1685"/>
          <w:tab w:val="left" w:pos="1786"/>
          <w:tab w:val="left" w:pos="5011"/>
        </w:tabs>
        <w:spacing w:line="480" w:lineRule="auto"/>
        <w:rPr>
          <w:rFonts w:ascii="Times New Roman" w:eastAsiaTheme="minorEastAsia" w:hAnsi="Times New Roman" w:cs="Times New Roman"/>
          <w:sz w:val="24"/>
          <w:szCs w:val="24"/>
        </w:rPr>
      </w:pPr>
      <w:r>
        <w:rPr>
          <w:rFonts w:ascii="Times New Roman" w:eastAsiaTheme="minorEastAsia" w:hAnsi="Times New Roman" w:cs="Times New Roman"/>
          <w:i/>
          <w:sz w:val="24"/>
          <w:szCs w:val="24"/>
        </w:rPr>
        <w:lastRenderedPageBreak/>
        <w:t>Ha2:</w:t>
      </w:r>
      <w:r w:rsidR="00A02380" w:rsidRPr="00A02380">
        <w:rPr>
          <w:rFonts w:ascii="Times New Roman" w:eastAsiaTheme="minorEastAsia" w:hAnsi="Times New Roman" w:cs="Times New Roman"/>
          <w:i/>
          <w:sz w:val="24"/>
          <w:szCs w:val="24"/>
        </w:rPr>
        <w:t>p ≠0,</w:t>
      </w:r>
      <w:r>
        <w:rPr>
          <w:rFonts w:ascii="Times New Roman" w:eastAsiaTheme="minorEastAsia" w:hAnsi="Times New Roman" w:cs="Times New Roman"/>
          <w:i/>
          <w:sz w:val="24"/>
          <w:szCs w:val="24"/>
        </w:rPr>
        <w:t xml:space="preserve"> </w:t>
      </w:r>
      <w:r w:rsidR="00A02380" w:rsidRPr="00A02380">
        <w:rPr>
          <w:rFonts w:ascii="Times New Roman" w:eastAsiaTheme="minorEastAsia" w:hAnsi="Times New Roman" w:cs="Times New Roman"/>
          <w:i/>
          <w:sz w:val="24"/>
          <w:szCs w:val="24"/>
        </w:rPr>
        <w:t xml:space="preserve"> </w:t>
      </w:r>
      <w:r>
        <w:rPr>
          <w:rFonts w:ascii="Times New Roman" w:eastAsiaTheme="minorEastAsia" w:hAnsi="Times New Roman" w:cs="Times New Roman"/>
          <w:i/>
          <w:sz w:val="24"/>
          <w:szCs w:val="24"/>
        </w:rPr>
        <w:t xml:space="preserve"> </w:t>
      </w:r>
      <w:r w:rsidR="00A02380" w:rsidRPr="00A02380">
        <w:rPr>
          <w:rFonts w:ascii="Times New Roman" w:eastAsiaTheme="minorEastAsia" w:hAnsi="Times New Roman" w:cs="Times New Roman"/>
          <w:sz w:val="24"/>
          <w:szCs w:val="24"/>
        </w:rPr>
        <w:t>Terd</w:t>
      </w:r>
      <w:r w:rsidR="007D3BEA">
        <w:rPr>
          <w:rFonts w:ascii="Times New Roman" w:eastAsiaTheme="minorEastAsia" w:hAnsi="Times New Roman" w:cs="Times New Roman"/>
          <w:sz w:val="24"/>
          <w:szCs w:val="24"/>
        </w:rPr>
        <w:t>apat pengaruh Moral Reasoning</w:t>
      </w:r>
      <w:r w:rsidR="00A02380" w:rsidRPr="00A02380">
        <w:rPr>
          <w:rFonts w:ascii="Times New Roman" w:eastAsiaTheme="minorEastAsia" w:hAnsi="Times New Roman" w:cs="Times New Roman"/>
          <w:sz w:val="24"/>
          <w:szCs w:val="24"/>
        </w:rPr>
        <w:t xml:space="preserve"> terha</w:t>
      </w:r>
      <w:r>
        <w:rPr>
          <w:rFonts w:ascii="Times New Roman" w:eastAsiaTheme="minorEastAsia" w:hAnsi="Times New Roman" w:cs="Times New Roman"/>
          <w:sz w:val="24"/>
          <w:szCs w:val="24"/>
        </w:rPr>
        <w:t xml:space="preserve">dap  </w:t>
      </w:r>
    </w:p>
    <w:p w:rsidR="00EB5512" w:rsidRDefault="00EB5512" w:rsidP="007D3BEA">
      <w:pPr>
        <w:pStyle w:val="ListParagraph"/>
        <w:tabs>
          <w:tab w:val="left" w:pos="965"/>
          <w:tab w:val="left" w:pos="1685"/>
          <w:tab w:val="left" w:pos="1786"/>
          <w:tab w:val="left" w:pos="5011"/>
        </w:tabs>
        <w:spacing w:line="480" w:lineRule="auto"/>
        <w:rPr>
          <w:rFonts w:ascii="Times New Roman" w:eastAsiaTheme="minorEastAsia" w:hAnsi="Times New Roman" w:cs="Times New Roman"/>
          <w:sz w:val="24"/>
          <w:szCs w:val="24"/>
        </w:rPr>
      </w:pPr>
      <w:r>
        <w:rPr>
          <w:rFonts w:ascii="Times New Roman" w:eastAsiaTheme="minorEastAsia" w:hAnsi="Times New Roman" w:cs="Times New Roman"/>
          <w:i/>
          <w:sz w:val="24"/>
          <w:szCs w:val="24"/>
        </w:rPr>
        <w:t xml:space="preserve">                  </w:t>
      </w:r>
      <w:r>
        <w:rPr>
          <w:rFonts w:ascii="Times New Roman" w:eastAsiaTheme="minorEastAsia" w:hAnsi="Times New Roman" w:cs="Times New Roman"/>
          <w:sz w:val="24"/>
          <w:szCs w:val="24"/>
        </w:rPr>
        <w:t xml:space="preserve">   Kualitas audit.</w:t>
      </w:r>
    </w:p>
    <w:p w:rsidR="007D3BEA" w:rsidRPr="00A02380" w:rsidRDefault="007D3BEA" w:rsidP="007D3BEA">
      <w:pPr>
        <w:pStyle w:val="ListParagraph"/>
        <w:numPr>
          <w:ilvl w:val="0"/>
          <w:numId w:val="19"/>
        </w:numPr>
        <w:tabs>
          <w:tab w:val="left" w:pos="965"/>
          <w:tab w:val="left" w:pos="1685"/>
          <w:tab w:val="left" w:pos="1786"/>
          <w:tab w:val="left" w:pos="5011"/>
        </w:tabs>
        <w:spacing w:line="480" w:lineRule="auto"/>
        <w:rPr>
          <w:rFonts w:ascii="Times New Roman" w:eastAsiaTheme="minorEastAsia" w:hAnsi="Times New Roman" w:cs="Times New Roman"/>
          <w:sz w:val="24"/>
          <w:szCs w:val="24"/>
        </w:rPr>
      </w:pPr>
      <w:r>
        <w:rPr>
          <w:rFonts w:ascii="Times New Roman" w:eastAsiaTheme="minorEastAsia" w:hAnsi="Times New Roman" w:cs="Times New Roman"/>
          <w:i/>
          <w:sz w:val="24"/>
          <w:szCs w:val="24"/>
        </w:rPr>
        <w:t>Ho3 :</w:t>
      </w:r>
      <w:r w:rsidRPr="00A02380">
        <w:rPr>
          <w:rFonts w:ascii="Times New Roman" w:eastAsiaTheme="minorEastAsia" w:hAnsi="Times New Roman" w:cs="Times New Roman"/>
          <w:i/>
          <w:sz w:val="24"/>
          <w:szCs w:val="24"/>
        </w:rPr>
        <w:t xml:space="preserve">p =0, </w:t>
      </w:r>
      <w:r>
        <w:rPr>
          <w:rFonts w:ascii="Times New Roman" w:eastAsiaTheme="minorEastAsia" w:hAnsi="Times New Roman" w:cs="Times New Roman"/>
          <w:i/>
          <w:sz w:val="24"/>
          <w:szCs w:val="24"/>
        </w:rPr>
        <w:t xml:space="preserve"> </w:t>
      </w:r>
      <w:r w:rsidRPr="00A02380">
        <w:rPr>
          <w:rFonts w:ascii="Times New Roman" w:eastAsiaTheme="minorEastAsia" w:hAnsi="Times New Roman" w:cs="Times New Roman"/>
          <w:sz w:val="24"/>
          <w:szCs w:val="24"/>
        </w:rPr>
        <w:t>Tidak terdapat pengaruh Skeptisisme Profesional</w:t>
      </w:r>
      <w:r>
        <w:rPr>
          <w:rFonts w:ascii="Times New Roman" w:eastAsiaTheme="minorEastAsia" w:hAnsi="Times New Roman" w:cs="Times New Roman"/>
          <w:sz w:val="24"/>
          <w:szCs w:val="24"/>
        </w:rPr>
        <w:t xml:space="preserve"> auditor terhadap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w:t>
      </w:r>
      <w:r w:rsidRPr="00A02380">
        <w:rPr>
          <w:rFonts w:ascii="Times New Roman" w:eastAsiaTheme="minorEastAsia" w:hAnsi="Times New Roman" w:cs="Times New Roman"/>
          <w:sz w:val="24"/>
          <w:szCs w:val="24"/>
        </w:rPr>
        <w:t xml:space="preserve">  Kualitas Kualitas Audit.</w:t>
      </w:r>
    </w:p>
    <w:p w:rsidR="007D3BEA" w:rsidRDefault="007D3BEA" w:rsidP="007D3BEA">
      <w:pPr>
        <w:pStyle w:val="ListParagraph"/>
        <w:numPr>
          <w:ilvl w:val="0"/>
          <w:numId w:val="19"/>
        </w:numPr>
        <w:tabs>
          <w:tab w:val="left" w:pos="965"/>
          <w:tab w:val="left" w:pos="1685"/>
          <w:tab w:val="left" w:pos="1786"/>
          <w:tab w:val="left" w:pos="5011"/>
        </w:tabs>
        <w:spacing w:line="480" w:lineRule="auto"/>
        <w:rPr>
          <w:rFonts w:ascii="Times New Roman" w:eastAsiaTheme="minorEastAsia" w:hAnsi="Times New Roman" w:cs="Times New Roman"/>
          <w:sz w:val="24"/>
          <w:szCs w:val="24"/>
        </w:rPr>
      </w:pPr>
      <w:r>
        <w:rPr>
          <w:rFonts w:ascii="Times New Roman" w:eastAsiaTheme="minorEastAsia" w:hAnsi="Times New Roman" w:cs="Times New Roman"/>
          <w:i/>
          <w:sz w:val="24"/>
          <w:szCs w:val="24"/>
        </w:rPr>
        <w:t>Ha3:</w:t>
      </w:r>
      <w:r w:rsidRPr="00A02380">
        <w:rPr>
          <w:rFonts w:ascii="Times New Roman" w:eastAsiaTheme="minorEastAsia" w:hAnsi="Times New Roman" w:cs="Times New Roman"/>
          <w:i/>
          <w:sz w:val="24"/>
          <w:szCs w:val="24"/>
        </w:rPr>
        <w:t>p ≠0,</w:t>
      </w:r>
      <w:r>
        <w:rPr>
          <w:rFonts w:ascii="Times New Roman" w:eastAsiaTheme="minorEastAsia" w:hAnsi="Times New Roman" w:cs="Times New Roman"/>
          <w:i/>
          <w:sz w:val="24"/>
          <w:szCs w:val="24"/>
        </w:rPr>
        <w:t xml:space="preserve"> </w:t>
      </w:r>
      <w:r w:rsidRPr="00A02380">
        <w:rPr>
          <w:rFonts w:ascii="Times New Roman" w:eastAsiaTheme="minorEastAsia" w:hAnsi="Times New Roman" w:cs="Times New Roman"/>
          <w:i/>
          <w:sz w:val="24"/>
          <w:szCs w:val="24"/>
        </w:rPr>
        <w:t xml:space="preserve"> </w:t>
      </w:r>
      <w:r>
        <w:rPr>
          <w:rFonts w:ascii="Times New Roman" w:eastAsiaTheme="minorEastAsia" w:hAnsi="Times New Roman" w:cs="Times New Roman"/>
          <w:i/>
          <w:sz w:val="24"/>
          <w:szCs w:val="24"/>
        </w:rPr>
        <w:t xml:space="preserve"> </w:t>
      </w:r>
      <w:r w:rsidRPr="00A02380">
        <w:rPr>
          <w:rFonts w:ascii="Times New Roman" w:eastAsiaTheme="minorEastAsia" w:hAnsi="Times New Roman" w:cs="Times New Roman"/>
          <w:sz w:val="24"/>
          <w:szCs w:val="24"/>
        </w:rPr>
        <w:t>Terdapat pengaruh Skeptisisme Profesional auditor terha</w:t>
      </w:r>
      <w:r>
        <w:rPr>
          <w:rFonts w:ascii="Times New Roman" w:eastAsiaTheme="minorEastAsia" w:hAnsi="Times New Roman" w:cs="Times New Roman"/>
          <w:sz w:val="24"/>
          <w:szCs w:val="24"/>
        </w:rPr>
        <w:t xml:space="preserve">dap  </w:t>
      </w:r>
    </w:p>
    <w:p w:rsidR="007D3BEA" w:rsidRPr="00EB5512" w:rsidRDefault="007D3BEA" w:rsidP="007D3BEA">
      <w:pPr>
        <w:pStyle w:val="ListParagraph"/>
        <w:tabs>
          <w:tab w:val="left" w:pos="965"/>
          <w:tab w:val="left" w:pos="1685"/>
          <w:tab w:val="left" w:pos="1786"/>
          <w:tab w:val="left" w:pos="5011"/>
        </w:tabs>
        <w:spacing w:line="480" w:lineRule="auto"/>
        <w:rPr>
          <w:rFonts w:ascii="Times New Roman" w:eastAsiaTheme="minorEastAsia" w:hAnsi="Times New Roman" w:cs="Times New Roman"/>
          <w:sz w:val="24"/>
          <w:szCs w:val="24"/>
        </w:rPr>
      </w:pPr>
      <w:r>
        <w:rPr>
          <w:rFonts w:ascii="Times New Roman" w:eastAsiaTheme="minorEastAsia" w:hAnsi="Times New Roman" w:cs="Times New Roman"/>
          <w:i/>
          <w:sz w:val="24"/>
          <w:szCs w:val="24"/>
        </w:rPr>
        <w:t xml:space="preserve">                  </w:t>
      </w:r>
      <w:r>
        <w:rPr>
          <w:rFonts w:ascii="Times New Roman" w:eastAsiaTheme="minorEastAsia" w:hAnsi="Times New Roman" w:cs="Times New Roman"/>
          <w:sz w:val="24"/>
          <w:szCs w:val="24"/>
        </w:rPr>
        <w:t xml:space="preserve">   Kualitas audit.</w:t>
      </w:r>
    </w:p>
    <w:p w:rsidR="007D3BEA" w:rsidRPr="00EB5512" w:rsidRDefault="007D3BEA" w:rsidP="00EB5512">
      <w:pPr>
        <w:pStyle w:val="ListParagraph"/>
        <w:tabs>
          <w:tab w:val="left" w:pos="965"/>
          <w:tab w:val="left" w:pos="1685"/>
          <w:tab w:val="left" w:pos="1786"/>
          <w:tab w:val="left" w:pos="5011"/>
        </w:tabs>
        <w:spacing w:line="480" w:lineRule="auto"/>
        <w:jc w:val="both"/>
        <w:rPr>
          <w:rFonts w:ascii="Times New Roman" w:eastAsiaTheme="minorEastAsia" w:hAnsi="Times New Roman" w:cs="Times New Roman"/>
          <w:sz w:val="24"/>
          <w:szCs w:val="24"/>
        </w:rPr>
      </w:pPr>
    </w:p>
    <w:p w:rsidR="00A02380" w:rsidRPr="00A02380" w:rsidRDefault="00A02380" w:rsidP="00A02380">
      <w:pPr>
        <w:pStyle w:val="ListParagraph"/>
        <w:numPr>
          <w:ilvl w:val="0"/>
          <w:numId w:val="18"/>
        </w:numPr>
        <w:tabs>
          <w:tab w:val="left" w:pos="965"/>
          <w:tab w:val="left" w:pos="1685"/>
          <w:tab w:val="left" w:pos="1786"/>
          <w:tab w:val="left" w:pos="5011"/>
        </w:tabs>
        <w:spacing w:line="480" w:lineRule="auto"/>
        <w:jc w:val="both"/>
        <w:rPr>
          <w:rFonts w:ascii="Times New Roman" w:eastAsiaTheme="minorEastAsia" w:hAnsi="Times New Roman" w:cs="Times New Roman"/>
          <w:sz w:val="24"/>
          <w:szCs w:val="24"/>
        </w:rPr>
      </w:pPr>
      <w:r w:rsidRPr="00A02380">
        <w:rPr>
          <w:rFonts w:ascii="Times New Roman" w:eastAsiaTheme="minorEastAsia" w:hAnsi="Times New Roman" w:cs="Times New Roman"/>
          <w:sz w:val="24"/>
          <w:szCs w:val="24"/>
        </w:rPr>
        <w:t>Pemilihan Tes Statistik dan perhitungan Nilai Tes Statistik</w:t>
      </w:r>
    </w:p>
    <w:p w:rsidR="00A02380" w:rsidRPr="00584389" w:rsidRDefault="00A02380" w:rsidP="00584389">
      <w:pPr>
        <w:pStyle w:val="ListParagraph"/>
        <w:numPr>
          <w:ilvl w:val="0"/>
          <w:numId w:val="19"/>
        </w:numPr>
        <w:tabs>
          <w:tab w:val="left" w:pos="965"/>
          <w:tab w:val="left" w:pos="1685"/>
          <w:tab w:val="left" w:pos="1786"/>
          <w:tab w:val="left" w:pos="5011"/>
        </w:tabs>
        <w:spacing w:line="480" w:lineRule="auto"/>
        <w:jc w:val="both"/>
        <w:rPr>
          <w:rFonts w:ascii="Times New Roman" w:hAnsi="Times New Roman" w:cs="Times New Roman"/>
          <w:sz w:val="24"/>
          <w:szCs w:val="24"/>
        </w:rPr>
      </w:pPr>
      <w:r w:rsidRPr="00A02380">
        <w:rPr>
          <w:rFonts w:ascii="Times New Roman" w:eastAsiaTheme="minorEastAsia" w:hAnsi="Times New Roman" w:cs="Times New Roman"/>
          <w:sz w:val="24"/>
          <w:szCs w:val="24"/>
        </w:rPr>
        <w:t>Teknik statistic yang akan digunakan dalam pengujian hipotesis ini adalah statistik nonparametrik karena sangat cocok dengan data-data yang berbentuk ordinal. Tes statistik yang peneliti gunakan adalah</w:t>
      </w:r>
      <w:r w:rsidR="00B7132E">
        <w:rPr>
          <w:rFonts w:ascii="Times New Roman" w:eastAsiaTheme="minorEastAsia" w:hAnsi="Times New Roman" w:cs="Times New Roman"/>
          <w:sz w:val="24"/>
          <w:szCs w:val="24"/>
        </w:rPr>
        <w:t xml:space="preserve"> menggunakan korelasi </w:t>
      </w:r>
      <w:r w:rsidR="00B7132E">
        <w:rPr>
          <w:rFonts w:ascii="Times New Roman" w:eastAsiaTheme="minorEastAsia" w:hAnsi="Times New Roman" w:cs="Times New Roman"/>
          <w:i/>
          <w:sz w:val="24"/>
          <w:szCs w:val="24"/>
        </w:rPr>
        <w:t>product moment</w:t>
      </w:r>
      <w:r w:rsidRPr="00A02380">
        <w:rPr>
          <w:rFonts w:ascii="Times New Roman" w:eastAsiaTheme="minorEastAsia" w:hAnsi="Times New Roman" w:cs="Times New Roman"/>
          <w:sz w:val="24"/>
          <w:szCs w:val="24"/>
        </w:rPr>
        <w:t xml:space="preserve"> </w:t>
      </w:r>
      <w:r w:rsidRPr="00A02380">
        <w:rPr>
          <w:rFonts w:ascii="Times New Roman" w:eastAsiaTheme="minorEastAsia" w:hAnsi="Times New Roman" w:cs="Times New Roman"/>
          <w:i/>
          <w:sz w:val="24"/>
          <w:szCs w:val="24"/>
        </w:rPr>
        <w:t>.</w:t>
      </w:r>
      <w:r w:rsidRPr="00A02380">
        <w:rPr>
          <w:rFonts w:ascii="Times New Roman" w:eastAsiaTheme="minorEastAsia" w:hAnsi="Times New Roman" w:cs="Times New Roman"/>
          <w:sz w:val="24"/>
          <w:szCs w:val="24"/>
        </w:rPr>
        <w:t xml:space="preserve"> </w:t>
      </w:r>
      <w:r w:rsidR="00584389">
        <w:rPr>
          <w:rFonts w:ascii="Times New Roman" w:eastAsiaTheme="minorEastAsia" w:hAnsi="Times New Roman" w:cs="Times New Roman"/>
          <w:sz w:val="24"/>
          <w:szCs w:val="24"/>
        </w:rPr>
        <w:t>yang dikemukakan oleh Pearson dalam Arikunto,(2002:146) sebagai berikut:</w:t>
      </w:r>
    </w:p>
    <w:p w:rsidR="00584389" w:rsidRDefault="00584389" w:rsidP="00584389">
      <w:pPr>
        <w:pStyle w:val="ListParagraph"/>
        <w:tabs>
          <w:tab w:val="left" w:pos="965"/>
          <w:tab w:val="left" w:pos="1685"/>
          <w:tab w:val="left" w:pos="1786"/>
          <w:tab w:val="left" w:pos="5011"/>
        </w:tabs>
        <w:spacing w:line="480" w:lineRule="auto"/>
        <w:jc w:val="both"/>
        <w:rPr>
          <w:rFonts w:ascii="Times New Roman" w:eastAsiaTheme="minorEastAsia" w:hAnsi="Times New Roman" w:cs="Times New Roman"/>
          <w:sz w:val="24"/>
          <w:szCs w:val="24"/>
        </w:rPr>
      </w:pPr>
      <w:r>
        <w:rPr>
          <w:rFonts w:ascii="Times New Roman" w:hAnsi="Times New Roman" w:cs="Times New Roman"/>
          <w:sz w:val="24"/>
          <w:szCs w:val="24"/>
        </w:rPr>
        <w:t xml:space="preserve">rxy= </w:t>
      </w:r>
      <m:oMath>
        <m:f>
          <m:fPr>
            <m:ctrlPr>
              <w:rPr>
                <w:rFonts w:ascii="Cambria Math" w:hAnsi="Cambria Math" w:cs="Times New Roman"/>
                <w:i/>
                <w:sz w:val="24"/>
                <w:szCs w:val="24"/>
              </w:rPr>
            </m:ctrlPr>
          </m:fPr>
          <m:num>
            <m:f>
              <m:fPr>
                <m:ctrlPr>
                  <w:rPr>
                    <w:rFonts w:ascii="Cambria Math" w:hAnsi="Cambria Math" w:cs="Times New Roman"/>
                    <w:i/>
                    <w:sz w:val="24"/>
                    <w:szCs w:val="24"/>
                  </w:rPr>
                </m:ctrlPr>
              </m:fPr>
              <m:num>
                <m:nary>
                  <m:naryPr>
                    <m:chr m:val="∑"/>
                    <m:subHide m:val="on"/>
                    <m:supHide m:val="on"/>
                    <m:ctrlPr>
                      <w:rPr>
                        <w:rFonts w:ascii="Cambria Math" w:hAnsi="Cambria Math" w:cs="Times New Roman"/>
                        <w:i/>
                        <w:sz w:val="24"/>
                        <w:szCs w:val="24"/>
                      </w:rPr>
                    </m:ctrlPr>
                  </m:naryPr>
                  <m:sub/>
                  <m:sup/>
                  <m:e>
                    <m:r>
                      <w:rPr>
                        <w:rFonts w:ascii="Cambria Math" w:hAnsi="Cambria Math" w:cs="Times New Roman"/>
                        <w:sz w:val="24"/>
                        <w:szCs w:val="24"/>
                      </w:rPr>
                      <m:t>xy-[</m:t>
                    </m:r>
                    <m:nary>
                      <m:naryPr>
                        <m:chr m:val="∑"/>
                        <m:subHide m:val="on"/>
                        <m:supHide m:val="on"/>
                        <m:ctrlPr>
                          <w:rPr>
                            <w:rFonts w:ascii="Cambria Math" w:hAnsi="Cambria Math" w:cs="Times New Roman"/>
                            <w:i/>
                            <w:sz w:val="24"/>
                            <w:szCs w:val="24"/>
                          </w:rPr>
                        </m:ctrlPr>
                      </m:naryPr>
                      <m:sub/>
                      <m:sup/>
                      <m:e>
                        <m:r>
                          <w:rPr>
                            <w:rFonts w:ascii="Cambria Math" w:hAnsi="Cambria Math" w:cs="Times New Roman"/>
                            <w:sz w:val="24"/>
                            <w:szCs w:val="24"/>
                          </w:rPr>
                          <m:t>x][</m:t>
                        </m:r>
                        <m:nary>
                          <m:naryPr>
                            <m:chr m:val="∑"/>
                            <m:subHide m:val="on"/>
                            <m:supHide m:val="on"/>
                            <m:ctrlPr>
                              <w:rPr>
                                <w:rFonts w:ascii="Cambria Math" w:hAnsi="Cambria Math" w:cs="Times New Roman"/>
                                <w:i/>
                                <w:sz w:val="24"/>
                                <w:szCs w:val="24"/>
                              </w:rPr>
                            </m:ctrlPr>
                          </m:naryPr>
                          <m:sub/>
                          <m:sup/>
                          <m:e>
                            <m:r>
                              <w:rPr>
                                <w:rFonts w:ascii="Cambria Math" w:hAnsi="Cambria Math" w:cs="Times New Roman"/>
                                <w:sz w:val="24"/>
                                <w:szCs w:val="24"/>
                              </w:rPr>
                              <m:t>y]</m:t>
                            </m:r>
                          </m:e>
                        </m:nary>
                      </m:e>
                    </m:nary>
                  </m:e>
                </m:nary>
              </m:num>
              <m:den>
                <m:r>
                  <w:rPr>
                    <w:rFonts w:ascii="Cambria Math" w:hAnsi="Cambria Math" w:cs="Times New Roman"/>
                    <w:sz w:val="24"/>
                    <w:szCs w:val="24"/>
                  </w:rPr>
                  <m:t>∧</m:t>
                </m:r>
              </m:den>
            </m:f>
          </m:num>
          <m:den>
            <m:rad>
              <m:radPr>
                <m:degHide m:val="on"/>
                <m:ctrlPr>
                  <w:rPr>
                    <w:rFonts w:ascii="Cambria Math" w:hAnsi="Cambria Math" w:cs="Times New Roman"/>
                    <w:i/>
                    <w:sz w:val="24"/>
                    <w:szCs w:val="24"/>
                  </w:rPr>
                </m:ctrlPr>
              </m:radPr>
              <m:deg/>
              <m:e>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nary>
                          <m:naryPr>
                            <m:chr m:val="∑"/>
                            <m:subHide m:val="on"/>
                            <m:supHide m:val="on"/>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e>
                        </m:nary>
                        <m:r>
                          <w:rPr>
                            <w:rFonts w:ascii="Cambria Math" w:hAnsi="Cambria Math" w:cs="Times New Roman"/>
                            <w:sz w:val="24"/>
                            <w:szCs w:val="24"/>
                          </w:rPr>
                          <m:t xml:space="preserve"> -(</m:t>
                        </m:r>
                        <m:nary>
                          <m:naryPr>
                            <m:chr m:val="∑"/>
                            <m:subHide m:val="on"/>
                            <m:supHide m:val="on"/>
                            <m:ctrlPr>
                              <w:rPr>
                                <w:rFonts w:ascii="Cambria Math" w:hAnsi="Cambria Math" w:cs="Times New Roman"/>
                                <w:i/>
                                <w:sz w:val="24"/>
                                <w:szCs w:val="24"/>
                              </w:rPr>
                            </m:ctrlPr>
                          </m:naryPr>
                          <m:sub/>
                          <m:sup/>
                          <m:e>
                            <m:r>
                              <w:rPr>
                                <w:rFonts w:ascii="Cambria Math" w:hAnsi="Cambria Math" w:cs="Times New Roman"/>
                                <w:sz w:val="24"/>
                                <w:szCs w:val="24"/>
                              </w:rPr>
                              <m:t>x</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 xml:space="preserve"> </m:t>
                            </m:r>
                          </m:e>
                        </m:nary>
                      </m:num>
                      <m:den>
                        <m:r>
                          <w:rPr>
                            <w:rFonts w:ascii="Cambria Math" w:hAnsi="Cambria Math" w:cs="Times New Roman"/>
                            <w:sz w:val="24"/>
                            <w:szCs w:val="24"/>
                          </w:rPr>
                          <m:t>∧</m:t>
                        </m:r>
                      </m:den>
                    </m:f>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nary>
                          <m:naryPr>
                            <m:chr m:val="∑"/>
                            <m:subHide m:val="on"/>
                            <m:supHide m:val="on"/>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r>
                              <w:rPr>
                                <w:rFonts w:ascii="Cambria Math" w:hAnsi="Cambria Math" w:cs="Times New Roman"/>
                                <w:sz w:val="24"/>
                                <w:szCs w:val="24"/>
                              </w:rPr>
                              <m:t xml:space="preserve">- ( </m:t>
                            </m:r>
                            <m:nary>
                              <m:naryPr>
                                <m:chr m:val="∑"/>
                                <m:subHide m:val="on"/>
                                <m:supHide m:val="on"/>
                                <m:ctrlPr>
                                  <w:rPr>
                                    <w:rFonts w:ascii="Cambria Math" w:hAnsi="Cambria Math" w:cs="Times New Roman"/>
                                    <w:i/>
                                    <w:sz w:val="24"/>
                                    <w:szCs w:val="24"/>
                                  </w:rPr>
                                </m:ctrlPr>
                              </m:naryPr>
                              <m:sub/>
                              <m:sup/>
                              <m:e>
                                <m:r>
                                  <w:rPr>
                                    <w:rFonts w:ascii="Cambria Math" w:hAnsi="Cambria Math" w:cs="Times New Roman"/>
                                    <w:sz w:val="24"/>
                                    <w:szCs w:val="24"/>
                                  </w:rPr>
                                  <m:t>y</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e>
                            </m:nary>
                          </m:e>
                        </m:nary>
                      </m:num>
                      <m:den>
                        <m:r>
                          <w:rPr>
                            <w:rFonts w:ascii="Cambria Math" w:hAnsi="Cambria Math" w:cs="Times New Roman"/>
                            <w:sz w:val="24"/>
                            <w:szCs w:val="24"/>
                          </w:rPr>
                          <m:t>∧</m:t>
                        </m:r>
                      </m:den>
                    </m:f>
                  </m:e>
                </m:d>
              </m:e>
            </m:rad>
          </m:den>
        </m:f>
      </m:oMath>
    </w:p>
    <w:p w:rsidR="00F5690B" w:rsidRDefault="00F5690B" w:rsidP="00584389">
      <w:pPr>
        <w:pStyle w:val="ListParagraph"/>
        <w:tabs>
          <w:tab w:val="left" w:pos="965"/>
          <w:tab w:val="left" w:pos="1685"/>
          <w:tab w:val="left" w:pos="1786"/>
          <w:tab w:val="left" w:pos="5011"/>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dengan pengertian:</w:t>
      </w:r>
    </w:p>
    <w:p w:rsidR="00F5690B" w:rsidRDefault="00F5690B" w:rsidP="00584389">
      <w:pPr>
        <w:pStyle w:val="ListParagraph"/>
        <w:tabs>
          <w:tab w:val="left" w:pos="965"/>
          <w:tab w:val="left" w:pos="1685"/>
          <w:tab w:val="left" w:pos="1786"/>
          <w:tab w:val="left" w:pos="5011"/>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B94BCE">
        <w:rPr>
          <w:rFonts w:ascii="Times New Roman" w:eastAsiaTheme="minorEastAsia" w:hAnsi="Times New Roman" w:cs="Times New Roman"/>
          <w:sz w:val="24"/>
          <w:szCs w:val="24"/>
        </w:rPr>
        <w:t xml:space="preserve">rxy: koefisien korelasi antara x dan y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xy</m:t>
            </m:r>
          </m:sub>
        </m:sSub>
      </m:oMath>
    </w:p>
    <w:p w:rsidR="00B94BCE" w:rsidRDefault="00B94BCE" w:rsidP="00584389">
      <w:pPr>
        <w:pStyle w:val="ListParagraph"/>
        <w:tabs>
          <w:tab w:val="left" w:pos="965"/>
          <w:tab w:val="left" w:pos="1685"/>
          <w:tab w:val="left" w:pos="1786"/>
          <w:tab w:val="left" w:pos="5011"/>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481326">
        <w:rPr>
          <w:rFonts w:ascii="Times New Roman" w:eastAsiaTheme="minorEastAsia" w:hAnsi="Times New Roman" w:cs="Times New Roman"/>
          <w:sz w:val="24"/>
          <w:szCs w:val="24"/>
        </w:rPr>
        <w:t>N  ; Jumlah Subyek</w:t>
      </w:r>
    </w:p>
    <w:p w:rsidR="00481326" w:rsidRDefault="00481326" w:rsidP="00584389">
      <w:pPr>
        <w:pStyle w:val="ListParagraph"/>
        <w:tabs>
          <w:tab w:val="left" w:pos="965"/>
          <w:tab w:val="left" w:pos="1685"/>
          <w:tab w:val="left" w:pos="1786"/>
          <w:tab w:val="left" w:pos="5011"/>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x  : Skor item </w:t>
      </w:r>
    </w:p>
    <w:p w:rsidR="00481326" w:rsidRDefault="00481326" w:rsidP="00584389">
      <w:pPr>
        <w:pStyle w:val="ListParagraph"/>
        <w:tabs>
          <w:tab w:val="left" w:pos="965"/>
          <w:tab w:val="left" w:pos="1685"/>
          <w:tab w:val="left" w:pos="1786"/>
          <w:tab w:val="left" w:pos="5011"/>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y  : Skor total</w:t>
      </w:r>
    </w:p>
    <w:p w:rsidR="00481326" w:rsidRDefault="00481326" w:rsidP="00584389">
      <w:pPr>
        <w:pStyle w:val="ListParagraph"/>
        <w:tabs>
          <w:tab w:val="left" w:pos="965"/>
          <w:tab w:val="left" w:pos="1685"/>
          <w:tab w:val="left" w:pos="1786"/>
          <w:tab w:val="left" w:pos="5011"/>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 Jumlah skor items</w:t>
      </w:r>
    </w:p>
    <w:p w:rsidR="00481326" w:rsidRDefault="00481326" w:rsidP="00584389">
      <w:pPr>
        <w:pStyle w:val="ListParagraph"/>
        <w:tabs>
          <w:tab w:val="left" w:pos="965"/>
          <w:tab w:val="left" w:pos="1685"/>
          <w:tab w:val="left" w:pos="1786"/>
          <w:tab w:val="left" w:pos="5011"/>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∑y: Jumlah skor total </w:t>
      </w:r>
    </w:p>
    <w:p w:rsidR="00481326" w:rsidRDefault="00481326" w:rsidP="00584389">
      <w:pPr>
        <w:pStyle w:val="ListParagraph"/>
        <w:tabs>
          <w:tab w:val="left" w:pos="965"/>
          <w:tab w:val="left" w:pos="1685"/>
          <w:tab w:val="left" w:pos="1786"/>
          <w:tab w:val="left" w:pos="5011"/>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oMath>
      <w:r>
        <w:rPr>
          <w:rFonts w:ascii="Times New Roman" w:eastAsiaTheme="minorEastAsia" w:hAnsi="Times New Roman" w:cs="Times New Roman"/>
          <w:sz w:val="24"/>
          <w:szCs w:val="24"/>
        </w:rPr>
        <w:t xml:space="preserve"> : Jumlah kuadrat skor item</w:t>
      </w:r>
    </w:p>
    <w:p w:rsidR="00481326" w:rsidRDefault="00481326" w:rsidP="00584389">
      <w:pPr>
        <w:pStyle w:val="ListParagraph"/>
        <w:tabs>
          <w:tab w:val="left" w:pos="965"/>
          <w:tab w:val="left" w:pos="1685"/>
          <w:tab w:val="left" w:pos="1786"/>
          <w:tab w:val="left" w:pos="5011"/>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y</m:t>
            </m:r>
          </m:e>
          <m:sup>
            <m:r>
              <w:rPr>
                <w:rFonts w:ascii="Cambria Math" w:eastAsiaTheme="minorEastAsia" w:hAnsi="Cambria Math" w:cs="Times New Roman"/>
                <w:sz w:val="24"/>
                <w:szCs w:val="24"/>
              </w:rPr>
              <m:t>2</m:t>
            </m:r>
          </m:sup>
        </m:sSup>
      </m:oMath>
      <w:r>
        <w:rPr>
          <w:rFonts w:ascii="Times New Roman" w:eastAsiaTheme="minorEastAsia" w:hAnsi="Times New Roman" w:cs="Times New Roman"/>
          <w:sz w:val="24"/>
          <w:szCs w:val="24"/>
        </w:rPr>
        <w:t>: Jumlah kuadrat skor total</w:t>
      </w:r>
    </w:p>
    <w:p w:rsidR="00481326" w:rsidRDefault="00481326" w:rsidP="00584389">
      <w:pPr>
        <w:pStyle w:val="ListParagraph"/>
        <w:tabs>
          <w:tab w:val="left" w:pos="965"/>
          <w:tab w:val="left" w:pos="1685"/>
          <w:tab w:val="left" w:pos="1786"/>
          <w:tab w:val="left" w:pos="5011"/>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(Suharsimi Arikunto,2002: 146)</w:t>
      </w:r>
    </w:p>
    <w:p w:rsidR="00481326" w:rsidRPr="00F5690B" w:rsidRDefault="00481326" w:rsidP="00584389">
      <w:pPr>
        <w:pStyle w:val="ListParagraph"/>
        <w:tabs>
          <w:tab w:val="left" w:pos="965"/>
          <w:tab w:val="left" w:pos="1685"/>
          <w:tab w:val="left" w:pos="1786"/>
          <w:tab w:val="left" w:pos="5011"/>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Kesesuaian harga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xy</m:t>
            </m:r>
          </m:sub>
        </m:sSub>
      </m:oMath>
      <w:r>
        <w:rPr>
          <w:rFonts w:ascii="Times New Roman" w:eastAsiaTheme="minorEastAsia" w:hAnsi="Times New Roman" w:cs="Times New Roman"/>
          <w:sz w:val="24"/>
          <w:szCs w:val="24"/>
        </w:rPr>
        <w:t xml:space="preserve"> di peroleh dari perhitugan dengan menggunakan rumus diatas </w:t>
      </w:r>
      <w:r w:rsidR="00C478C6">
        <w:rPr>
          <w:rFonts w:ascii="Times New Roman" w:eastAsiaTheme="minorEastAsia" w:hAnsi="Times New Roman" w:cs="Times New Roman"/>
          <w:sz w:val="24"/>
          <w:szCs w:val="24"/>
        </w:rPr>
        <w:t xml:space="preserve">dikonsultasikan dengan tabel harga regresi moment dengan korelasi harga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xy</m:t>
            </m:r>
          </m:sub>
        </m:sSub>
      </m:oMath>
      <w:r w:rsidR="00C478C6">
        <w:rPr>
          <w:rFonts w:ascii="Times New Roman" w:eastAsiaTheme="minorEastAsia" w:hAnsi="Times New Roman" w:cs="Times New Roman"/>
          <w:sz w:val="24"/>
          <w:szCs w:val="24"/>
        </w:rPr>
        <w:t xml:space="preserve"> lebih besar atau sama dengan regresi tabel,maka butir instrument tersebut valid dan jika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x</m:t>
            </m:r>
            <m:r>
              <w:rPr>
                <w:rFonts w:ascii="Cambria Math" w:eastAsiaTheme="minorEastAsia" w:hAnsi="Cambria Math" w:cs="Times New Roman"/>
                <w:sz w:val="24"/>
                <w:szCs w:val="24"/>
              </w:rPr>
              <m:t>y</m:t>
            </m:r>
          </m:sub>
        </m:sSub>
      </m:oMath>
      <w:r w:rsidR="00C478C6">
        <w:rPr>
          <w:rFonts w:ascii="Times New Roman" w:eastAsiaTheme="minorEastAsia" w:hAnsi="Times New Roman" w:cs="Times New Roman"/>
          <w:sz w:val="24"/>
          <w:szCs w:val="24"/>
        </w:rPr>
        <w:t xml:space="preserve"> lebih kecil dari regresi tabel maka butir instrumen tersebut tidak valid.</w:t>
      </w:r>
    </w:p>
    <w:p w:rsidR="00A02380" w:rsidRPr="00A02380" w:rsidRDefault="00A02380" w:rsidP="00084FE5">
      <w:pPr>
        <w:pStyle w:val="ListParagraph"/>
        <w:tabs>
          <w:tab w:val="left" w:pos="965"/>
          <w:tab w:val="left" w:pos="1786"/>
        </w:tabs>
        <w:spacing w:line="480" w:lineRule="auto"/>
        <w:ind w:left="0"/>
        <w:jc w:val="both"/>
        <w:rPr>
          <w:rFonts w:ascii="Times New Roman" w:hAnsi="Times New Roman" w:cs="Times New Roman"/>
          <w:b/>
          <w:sz w:val="24"/>
          <w:szCs w:val="24"/>
        </w:rPr>
      </w:pPr>
      <w:r w:rsidRPr="00A02380">
        <w:rPr>
          <w:rFonts w:ascii="Times New Roman" w:hAnsi="Times New Roman" w:cs="Times New Roman"/>
          <w:b/>
          <w:sz w:val="24"/>
          <w:szCs w:val="24"/>
        </w:rPr>
        <w:t xml:space="preserve">3.6.3.2  Uji </w:t>
      </w:r>
      <w:r w:rsidRPr="00A02380">
        <w:rPr>
          <w:rFonts w:ascii="Times New Roman" w:hAnsi="Times New Roman" w:cs="Times New Roman"/>
          <w:b/>
          <w:i/>
          <w:sz w:val="24"/>
          <w:szCs w:val="24"/>
        </w:rPr>
        <w:t xml:space="preserve"> f</w:t>
      </w:r>
      <w:r w:rsidRPr="00A02380">
        <w:rPr>
          <w:rFonts w:ascii="Times New Roman" w:hAnsi="Times New Roman" w:cs="Times New Roman"/>
          <w:b/>
          <w:sz w:val="24"/>
          <w:szCs w:val="24"/>
        </w:rPr>
        <w:t xml:space="preserve">  (Uji Simultan)</w:t>
      </w:r>
    </w:p>
    <w:p w:rsidR="00A02380" w:rsidRPr="00A02380" w:rsidRDefault="00A02380" w:rsidP="00084FE5">
      <w:pPr>
        <w:pStyle w:val="ListParagraph"/>
        <w:tabs>
          <w:tab w:val="left" w:pos="965"/>
          <w:tab w:val="left" w:pos="1786"/>
        </w:tabs>
        <w:spacing w:line="480" w:lineRule="auto"/>
        <w:ind w:left="0"/>
        <w:jc w:val="both"/>
        <w:rPr>
          <w:rFonts w:ascii="Times New Roman" w:hAnsi="Times New Roman" w:cs="Times New Roman"/>
          <w:sz w:val="24"/>
          <w:szCs w:val="24"/>
        </w:rPr>
      </w:pPr>
      <w:r w:rsidRPr="00A02380">
        <w:rPr>
          <w:rFonts w:ascii="Times New Roman" w:hAnsi="Times New Roman" w:cs="Times New Roman"/>
          <w:b/>
          <w:sz w:val="24"/>
          <w:szCs w:val="24"/>
        </w:rPr>
        <w:tab/>
      </w:r>
      <w:r w:rsidRPr="00A02380">
        <w:rPr>
          <w:rFonts w:ascii="Times New Roman" w:hAnsi="Times New Roman" w:cs="Times New Roman"/>
          <w:sz w:val="24"/>
          <w:szCs w:val="24"/>
        </w:rPr>
        <w:t xml:space="preserve">Uji </w:t>
      </w:r>
      <w:r w:rsidRPr="00A02380">
        <w:rPr>
          <w:rFonts w:ascii="Times New Roman" w:hAnsi="Times New Roman" w:cs="Times New Roman"/>
          <w:i/>
          <w:sz w:val="24"/>
          <w:szCs w:val="24"/>
        </w:rPr>
        <w:t>f</w:t>
      </w:r>
      <w:r w:rsidRPr="00A02380">
        <w:rPr>
          <w:rFonts w:ascii="Times New Roman" w:hAnsi="Times New Roman" w:cs="Times New Roman"/>
          <w:sz w:val="24"/>
          <w:szCs w:val="24"/>
        </w:rPr>
        <w:t xml:space="preserve"> digunakan untuk melihat apakah variabel independen secara sama (serentak) mempunyai pengaruh terhadap variabel dependen. Pengujian hipotesis ditunjukan untuk menguji ada tidaknya pengaruh dari  variabel bebas secara keseluruhan terhadap variabel dependen.</w:t>
      </w:r>
    </w:p>
    <w:p w:rsidR="00A02380" w:rsidRPr="00A02380" w:rsidRDefault="00A02380" w:rsidP="00084FE5">
      <w:pPr>
        <w:pStyle w:val="ListParagraph"/>
        <w:tabs>
          <w:tab w:val="left" w:pos="965"/>
          <w:tab w:val="left" w:pos="1786"/>
        </w:tabs>
        <w:spacing w:line="480" w:lineRule="auto"/>
        <w:ind w:left="0"/>
        <w:jc w:val="both"/>
        <w:rPr>
          <w:rFonts w:ascii="Times New Roman" w:hAnsi="Times New Roman" w:cs="Times New Roman"/>
          <w:sz w:val="24"/>
          <w:szCs w:val="24"/>
        </w:rPr>
      </w:pPr>
      <w:r w:rsidRPr="00A02380">
        <w:rPr>
          <w:rFonts w:ascii="Times New Roman" w:hAnsi="Times New Roman" w:cs="Times New Roman"/>
          <w:sz w:val="24"/>
          <w:szCs w:val="24"/>
        </w:rPr>
        <w:tab/>
        <w:t>Pengujian hipotesis menurut Sugiyono (2008:223) dapat digunakan rumus signifikan korelasi ganda sebagai berikut:</w:t>
      </w:r>
    </w:p>
    <w:p w:rsidR="00A02380" w:rsidRPr="00A02380" w:rsidRDefault="00A02380" w:rsidP="00A02380">
      <w:pPr>
        <w:pStyle w:val="ListParagraph"/>
        <w:tabs>
          <w:tab w:val="left" w:pos="965"/>
          <w:tab w:val="left" w:pos="1786"/>
        </w:tabs>
        <w:spacing w:line="480" w:lineRule="auto"/>
        <w:ind w:left="1260"/>
        <w:jc w:val="both"/>
        <w:rPr>
          <w:rFonts w:ascii="Times New Roman" w:hAnsi="Times New Roman" w:cs="Times New Roman"/>
          <w:sz w:val="24"/>
          <w:szCs w:val="24"/>
        </w:rPr>
      </w:pPr>
    </w:p>
    <w:p w:rsidR="00FC0C12" w:rsidRDefault="00FC0C12" w:rsidP="00084FE5">
      <w:pPr>
        <w:pStyle w:val="ListParagraph"/>
        <w:tabs>
          <w:tab w:val="left" w:pos="965"/>
          <w:tab w:val="left" w:pos="1786"/>
        </w:tabs>
        <w:spacing w:line="480" w:lineRule="auto"/>
        <w:ind w:left="0"/>
        <w:jc w:val="both"/>
        <w:rPr>
          <w:rFonts w:ascii="Times New Roman" w:hAnsi="Times New Roman" w:cs="Times New Roman"/>
          <w:sz w:val="24"/>
          <w:szCs w:val="24"/>
        </w:rPr>
      </w:pPr>
    </w:p>
    <w:p w:rsidR="00A02380" w:rsidRPr="00A02380" w:rsidRDefault="00A02380" w:rsidP="00084FE5">
      <w:pPr>
        <w:pStyle w:val="ListParagraph"/>
        <w:tabs>
          <w:tab w:val="left" w:pos="965"/>
          <w:tab w:val="left" w:pos="1786"/>
        </w:tabs>
        <w:spacing w:line="480" w:lineRule="auto"/>
        <w:ind w:left="0"/>
        <w:jc w:val="both"/>
        <w:rPr>
          <w:rFonts w:ascii="Times New Roman" w:hAnsi="Times New Roman" w:cs="Times New Roman"/>
          <w:sz w:val="24"/>
          <w:szCs w:val="24"/>
        </w:rPr>
      </w:pPr>
      <w:r w:rsidRPr="00A02380">
        <w:rPr>
          <w:rFonts w:ascii="Times New Roman" w:hAnsi="Times New Roman" w:cs="Times New Roman"/>
          <w:sz w:val="24"/>
          <w:szCs w:val="24"/>
        </w:rPr>
        <w:t>Keterangan:</w:t>
      </w:r>
    </w:p>
    <w:p w:rsidR="00A02380" w:rsidRPr="00A02380" w:rsidRDefault="00A02380" w:rsidP="00084FE5">
      <w:pPr>
        <w:pStyle w:val="ListParagraph"/>
        <w:tabs>
          <w:tab w:val="left" w:pos="965"/>
          <w:tab w:val="left" w:pos="1786"/>
        </w:tabs>
        <w:spacing w:line="480" w:lineRule="auto"/>
        <w:ind w:left="0"/>
        <w:jc w:val="both"/>
        <w:rPr>
          <w:rFonts w:ascii="Times New Roman" w:hAnsi="Times New Roman" w:cs="Times New Roman"/>
          <w:sz w:val="24"/>
          <w:szCs w:val="24"/>
        </w:rPr>
      </w:pPr>
      <w:r w:rsidRPr="00A02380">
        <w:rPr>
          <w:rFonts w:ascii="Times New Roman" w:hAnsi="Times New Roman" w:cs="Times New Roman"/>
          <w:sz w:val="24"/>
          <w:szCs w:val="24"/>
        </w:rPr>
        <w:t>R</w:t>
      </w:r>
      <w:r w:rsidRPr="00A02380">
        <w:rPr>
          <w:rFonts w:ascii="Times New Roman" w:hAnsi="Times New Roman" w:cs="Times New Roman"/>
          <w:sz w:val="24"/>
          <w:szCs w:val="24"/>
        </w:rPr>
        <w:tab/>
        <w:t>= koefisien korelasi ganda</w:t>
      </w:r>
    </w:p>
    <w:p w:rsidR="00A02380" w:rsidRPr="00A02380" w:rsidRDefault="00A02380" w:rsidP="00084FE5">
      <w:pPr>
        <w:pStyle w:val="ListParagraph"/>
        <w:tabs>
          <w:tab w:val="left" w:pos="965"/>
          <w:tab w:val="left" w:pos="1786"/>
        </w:tabs>
        <w:spacing w:line="480" w:lineRule="auto"/>
        <w:ind w:left="0"/>
        <w:jc w:val="both"/>
        <w:rPr>
          <w:rFonts w:ascii="Times New Roman" w:hAnsi="Times New Roman" w:cs="Times New Roman"/>
          <w:sz w:val="24"/>
          <w:szCs w:val="24"/>
        </w:rPr>
      </w:pPr>
      <w:r w:rsidRPr="00A02380">
        <w:rPr>
          <w:rFonts w:ascii="Times New Roman" w:hAnsi="Times New Roman" w:cs="Times New Roman"/>
          <w:sz w:val="24"/>
          <w:szCs w:val="24"/>
        </w:rPr>
        <w:t>K</w:t>
      </w:r>
      <w:r w:rsidRPr="00A02380">
        <w:rPr>
          <w:rFonts w:ascii="Times New Roman" w:hAnsi="Times New Roman" w:cs="Times New Roman"/>
          <w:sz w:val="24"/>
          <w:szCs w:val="24"/>
        </w:rPr>
        <w:tab/>
        <w:t>= jumlah variabel independen</w:t>
      </w:r>
    </w:p>
    <w:p w:rsidR="00A02380" w:rsidRPr="00A02380" w:rsidRDefault="00A02380" w:rsidP="00084FE5">
      <w:pPr>
        <w:pStyle w:val="ListParagraph"/>
        <w:tabs>
          <w:tab w:val="left" w:pos="965"/>
          <w:tab w:val="left" w:pos="1786"/>
        </w:tabs>
        <w:spacing w:line="480" w:lineRule="auto"/>
        <w:ind w:left="0"/>
        <w:jc w:val="both"/>
        <w:rPr>
          <w:rFonts w:ascii="Times New Roman" w:hAnsi="Times New Roman" w:cs="Times New Roman"/>
          <w:sz w:val="24"/>
          <w:szCs w:val="24"/>
        </w:rPr>
      </w:pPr>
      <w:r w:rsidRPr="00A02380">
        <w:rPr>
          <w:rFonts w:ascii="Times New Roman" w:hAnsi="Times New Roman" w:cs="Times New Roman"/>
          <w:sz w:val="24"/>
          <w:szCs w:val="24"/>
        </w:rPr>
        <w:t>n</w:t>
      </w:r>
      <w:r w:rsidRPr="00A02380">
        <w:rPr>
          <w:rFonts w:ascii="Times New Roman" w:hAnsi="Times New Roman" w:cs="Times New Roman"/>
          <w:sz w:val="24"/>
          <w:szCs w:val="24"/>
        </w:rPr>
        <w:tab/>
        <w:t>= jumlah anggota sampel</w:t>
      </w:r>
    </w:p>
    <w:p w:rsidR="00A02380" w:rsidRPr="00A02380" w:rsidRDefault="00A02380" w:rsidP="00084FE5">
      <w:pPr>
        <w:pStyle w:val="ListParagraph"/>
        <w:tabs>
          <w:tab w:val="left" w:pos="965"/>
          <w:tab w:val="left" w:pos="1786"/>
        </w:tabs>
        <w:spacing w:line="480" w:lineRule="auto"/>
        <w:ind w:left="0"/>
        <w:jc w:val="both"/>
        <w:rPr>
          <w:rFonts w:ascii="Times New Roman" w:hAnsi="Times New Roman" w:cs="Times New Roman"/>
          <w:sz w:val="24"/>
          <w:szCs w:val="24"/>
        </w:rPr>
      </w:pPr>
      <w:r w:rsidRPr="00A02380">
        <w:rPr>
          <w:rFonts w:ascii="Times New Roman" w:hAnsi="Times New Roman" w:cs="Times New Roman"/>
          <w:sz w:val="24"/>
          <w:szCs w:val="24"/>
        </w:rPr>
        <w:lastRenderedPageBreak/>
        <w:t>dk</w:t>
      </w:r>
      <w:r w:rsidRPr="00A02380">
        <w:rPr>
          <w:rFonts w:ascii="Times New Roman" w:hAnsi="Times New Roman" w:cs="Times New Roman"/>
          <w:sz w:val="24"/>
          <w:szCs w:val="24"/>
        </w:rPr>
        <w:tab/>
        <w:t>=(n-k-1) derajat kebebasan</w:t>
      </w:r>
    </w:p>
    <w:p w:rsidR="00A02380" w:rsidRPr="00A02380" w:rsidRDefault="00A02380" w:rsidP="00084FE5">
      <w:pPr>
        <w:pStyle w:val="ListParagraph"/>
        <w:tabs>
          <w:tab w:val="left" w:pos="965"/>
          <w:tab w:val="left" w:pos="1786"/>
        </w:tabs>
        <w:spacing w:line="480" w:lineRule="auto"/>
        <w:ind w:left="0"/>
        <w:jc w:val="both"/>
        <w:rPr>
          <w:rFonts w:ascii="Times New Roman" w:hAnsi="Times New Roman" w:cs="Times New Roman"/>
          <w:sz w:val="24"/>
          <w:szCs w:val="24"/>
        </w:rPr>
      </w:pPr>
      <w:r w:rsidRPr="00A02380">
        <w:rPr>
          <w:rFonts w:ascii="Times New Roman" w:hAnsi="Times New Roman" w:cs="Times New Roman"/>
          <w:sz w:val="24"/>
          <w:szCs w:val="24"/>
        </w:rPr>
        <w:t>Penetapan Hipotesis nol (</w:t>
      </w:r>
      <w:r w:rsidRPr="00A02380">
        <w:rPr>
          <w:rFonts w:ascii="Times New Roman" w:hAnsi="Times New Roman" w:cs="Times New Roman"/>
          <w:i/>
          <w:sz w:val="24"/>
          <w:szCs w:val="24"/>
        </w:rPr>
        <w:t xml:space="preserve">H0) </w:t>
      </w:r>
      <w:r w:rsidRPr="00A02380">
        <w:rPr>
          <w:rFonts w:ascii="Times New Roman" w:hAnsi="Times New Roman" w:cs="Times New Roman"/>
          <w:sz w:val="24"/>
          <w:szCs w:val="24"/>
        </w:rPr>
        <w:t>dan Hipotesis alternatif (Hα) sebagai berikut:</w:t>
      </w:r>
    </w:p>
    <w:p w:rsidR="00A02380" w:rsidRPr="00084FE5" w:rsidRDefault="00A02380" w:rsidP="00084FE5">
      <w:pPr>
        <w:pStyle w:val="ListParagraph"/>
        <w:numPr>
          <w:ilvl w:val="0"/>
          <w:numId w:val="19"/>
        </w:numPr>
        <w:tabs>
          <w:tab w:val="left" w:pos="965"/>
          <w:tab w:val="left" w:pos="1786"/>
        </w:tabs>
        <w:spacing w:line="480" w:lineRule="auto"/>
        <w:jc w:val="both"/>
        <w:rPr>
          <w:rFonts w:ascii="Times New Roman" w:hAnsi="Times New Roman" w:cs="Times New Roman"/>
          <w:sz w:val="24"/>
          <w:szCs w:val="24"/>
        </w:rPr>
      </w:pPr>
      <w:r w:rsidRPr="00A02380">
        <w:rPr>
          <w:rFonts w:ascii="Times New Roman" w:hAnsi="Times New Roman" w:cs="Times New Roman"/>
          <w:sz w:val="24"/>
          <w:szCs w:val="24"/>
        </w:rPr>
        <w:t xml:space="preserve">Ho : </w:t>
      </w:r>
      <w:r w:rsidRPr="00A02380">
        <w:rPr>
          <w:rFonts w:ascii="Times New Roman" w:hAnsi="Times New Roman" w:cs="Times New Roman"/>
          <w:i/>
          <w:sz w:val="24"/>
          <w:szCs w:val="24"/>
        </w:rPr>
        <w:t xml:space="preserve">p = 0 </w:t>
      </w:r>
      <w:r w:rsidRPr="00A02380">
        <w:rPr>
          <w:rFonts w:ascii="Times New Roman" w:hAnsi="Times New Roman" w:cs="Times New Roman"/>
          <w:sz w:val="24"/>
          <w:szCs w:val="24"/>
        </w:rPr>
        <w:t xml:space="preserve">artinya independensi, moral reasoning dan skeptisisme profesional </w:t>
      </w:r>
      <w:r w:rsidR="00084FE5">
        <w:rPr>
          <w:rFonts w:ascii="Times New Roman" w:hAnsi="Times New Roman" w:cs="Times New Roman"/>
          <w:sz w:val="24"/>
          <w:szCs w:val="24"/>
        </w:rPr>
        <w:t xml:space="preserve">  </w:t>
      </w:r>
      <w:r w:rsidR="00084FE5">
        <w:rPr>
          <w:rFonts w:ascii="Times New Roman" w:hAnsi="Times New Roman" w:cs="Times New Roman"/>
          <w:sz w:val="24"/>
          <w:szCs w:val="24"/>
        </w:rPr>
        <w:tab/>
      </w:r>
      <w:r w:rsidR="00084FE5">
        <w:rPr>
          <w:rFonts w:ascii="Times New Roman" w:hAnsi="Times New Roman" w:cs="Times New Roman"/>
          <w:sz w:val="24"/>
          <w:szCs w:val="24"/>
        </w:rPr>
        <w:tab/>
      </w:r>
      <w:r w:rsidRPr="00A02380">
        <w:rPr>
          <w:rFonts w:ascii="Times New Roman" w:hAnsi="Times New Roman" w:cs="Times New Roman"/>
          <w:sz w:val="24"/>
          <w:szCs w:val="24"/>
        </w:rPr>
        <w:t xml:space="preserve">auditor </w:t>
      </w:r>
      <w:r w:rsidRPr="00084FE5">
        <w:rPr>
          <w:rFonts w:ascii="Times New Roman" w:hAnsi="Times New Roman" w:cs="Times New Roman"/>
          <w:sz w:val="24"/>
          <w:szCs w:val="24"/>
        </w:rPr>
        <w:t xml:space="preserve"> Pemerintah berpengaruh signifikan terhadap ku</w:t>
      </w:r>
      <w:r w:rsidR="00084FE5">
        <w:rPr>
          <w:rFonts w:ascii="Times New Roman" w:hAnsi="Times New Roman" w:cs="Times New Roman"/>
          <w:sz w:val="24"/>
          <w:szCs w:val="24"/>
        </w:rPr>
        <w:t xml:space="preserve">alitas audit </w:t>
      </w:r>
      <w:r w:rsidR="00084FE5">
        <w:rPr>
          <w:rFonts w:ascii="Times New Roman" w:hAnsi="Times New Roman" w:cs="Times New Roman"/>
          <w:sz w:val="24"/>
          <w:szCs w:val="24"/>
        </w:rPr>
        <w:tab/>
      </w:r>
      <w:r w:rsidR="00084FE5">
        <w:rPr>
          <w:rFonts w:ascii="Times New Roman" w:hAnsi="Times New Roman" w:cs="Times New Roman"/>
          <w:sz w:val="24"/>
          <w:szCs w:val="24"/>
        </w:rPr>
        <w:tab/>
        <w:t>keuangan</w:t>
      </w:r>
      <w:r w:rsidRPr="00084FE5">
        <w:rPr>
          <w:rFonts w:ascii="Times New Roman" w:hAnsi="Times New Roman" w:cs="Times New Roman"/>
          <w:sz w:val="24"/>
          <w:szCs w:val="24"/>
        </w:rPr>
        <w:t>pemerintah daerah.</w:t>
      </w:r>
    </w:p>
    <w:p w:rsidR="00A02380" w:rsidRPr="00084FE5" w:rsidRDefault="00A02380" w:rsidP="00084FE5">
      <w:pPr>
        <w:pStyle w:val="ListParagraph"/>
        <w:numPr>
          <w:ilvl w:val="0"/>
          <w:numId w:val="19"/>
        </w:numPr>
        <w:tabs>
          <w:tab w:val="left" w:pos="965"/>
          <w:tab w:val="left" w:pos="1786"/>
        </w:tabs>
        <w:spacing w:line="480" w:lineRule="auto"/>
        <w:jc w:val="both"/>
        <w:rPr>
          <w:rFonts w:ascii="Times New Roman" w:hAnsi="Times New Roman" w:cs="Times New Roman"/>
          <w:i/>
          <w:sz w:val="24"/>
          <w:szCs w:val="24"/>
        </w:rPr>
      </w:pPr>
      <w:r w:rsidRPr="00A02380">
        <w:rPr>
          <w:rFonts w:ascii="Times New Roman" w:hAnsi="Times New Roman" w:cs="Times New Roman"/>
          <w:sz w:val="24"/>
          <w:szCs w:val="24"/>
        </w:rPr>
        <w:t xml:space="preserve"> Ha :</w:t>
      </w:r>
      <w:r w:rsidRPr="00A02380">
        <w:rPr>
          <w:rFonts w:ascii="Times New Roman" w:hAnsi="Times New Roman" w:cs="Times New Roman"/>
          <w:i/>
          <w:sz w:val="24"/>
          <w:szCs w:val="24"/>
        </w:rPr>
        <w:t xml:space="preserve"> p ≠ 0 </w:t>
      </w:r>
      <w:r w:rsidRPr="00A02380">
        <w:rPr>
          <w:rFonts w:ascii="Times New Roman" w:hAnsi="Times New Roman" w:cs="Times New Roman"/>
          <w:sz w:val="24"/>
          <w:szCs w:val="24"/>
        </w:rPr>
        <w:t xml:space="preserve">artinya independensi ,moral reasoning dan skeptisisme profesional </w:t>
      </w:r>
      <w:r w:rsidR="00084FE5">
        <w:rPr>
          <w:rFonts w:ascii="Times New Roman" w:hAnsi="Times New Roman" w:cs="Times New Roman"/>
          <w:sz w:val="24"/>
          <w:szCs w:val="24"/>
        </w:rPr>
        <w:tab/>
      </w:r>
      <w:r w:rsidR="00084FE5">
        <w:rPr>
          <w:rFonts w:ascii="Times New Roman" w:hAnsi="Times New Roman" w:cs="Times New Roman"/>
          <w:sz w:val="24"/>
          <w:szCs w:val="24"/>
        </w:rPr>
        <w:tab/>
      </w:r>
      <w:r w:rsidRPr="00A02380">
        <w:rPr>
          <w:rFonts w:ascii="Times New Roman" w:hAnsi="Times New Roman" w:cs="Times New Roman"/>
          <w:sz w:val="24"/>
          <w:szCs w:val="24"/>
        </w:rPr>
        <w:t xml:space="preserve">auditor </w:t>
      </w:r>
      <w:r w:rsidRPr="00084FE5">
        <w:rPr>
          <w:rFonts w:ascii="Times New Roman" w:hAnsi="Times New Roman" w:cs="Times New Roman"/>
          <w:sz w:val="24"/>
          <w:szCs w:val="24"/>
        </w:rPr>
        <w:t xml:space="preserve"> pemerintah tidak berpengaruh signifikan terhadap kualitas </w:t>
      </w:r>
      <w:r w:rsidR="00084FE5">
        <w:rPr>
          <w:rFonts w:ascii="Times New Roman" w:hAnsi="Times New Roman" w:cs="Times New Roman"/>
          <w:sz w:val="24"/>
          <w:szCs w:val="24"/>
        </w:rPr>
        <w:tab/>
      </w:r>
      <w:r w:rsidR="00084FE5">
        <w:rPr>
          <w:rFonts w:ascii="Times New Roman" w:hAnsi="Times New Roman" w:cs="Times New Roman"/>
          <w:sz w:val="24"/>
          <w:szCs w:val="24"/>
        </w:rPr>
        <w:tab/>
      </w:r>
      <w:r w:rsidRPr="00084FE5">
        <w:rPr>
          <w:rFonts w:ascii="Times New Roman" w:hAnsi="Times New Roman" w:cs="Times New Roman"/>
          <w:sz w:val="24"/>
          <w:szCs w:val="24"/>
        </w:rPr>
        <w:t>audit keuangan pemerintah daerah.</w:t>
      </w:r>
    </w:p>
    <w:p w:rsidR="00A02380" w:rsidRPr="00A02380" w:rsidRDefault="00A02380" w:rsidP="00146C85">
      <w:pPr>
        <w:pStyle w:val="ListParagraph"/>
        <w:tabs>
          <w:tab w:val="left" w:pos="965"/>
          <w:tab w:val="left" w:pos="1786"/>
        </w:tabs>
        <w:spacing w:line="480" w:lineRule="auto"/>
        <w:ind w:left="0"/>
        <w:jc w:val="both"/>
        <w:rPr>
          <w:rFonts w:ascii="Times New Roman" w:hAnsi="Times New Roman" w:cs="Times New Roman"/>
          <w:sz w:val="24"/>
          <w:szCs w:val="24"/>
        </w:rPr>
      </w:pPr>
      <w:r w:rsidRPr="00A02380">
        <w:rPr>
          <w:rFonts w:ascii="Times New Roman" w:hAnsi="Times New Roman" w:cs="Times New Roman"/>
          <w:sz w:val="24"/>
          <w:szCs w:val="24"/>
        </w:rPr>
        <w:tab/>
        <w:t>Tingkat interval keyakinan yang diambil adalah 95% dengan tingkat signifikan kesalahan atau error sebesar alpha 5% (0,05). Penetapan tingkat signifikan antara variabel yang diteliti dan merupakan tingkat signifikasi yang umum digunakan dalam penelitian sosial.</w:t>
      </w:r>
    </w:p>
    <w:p w:rsidR="00A02380" w:rsidRPr="00146C85" w:rsidRDefault="00DB0574" w:rsidP="00146C85">
      <w:pPr>
        <w:pStyle w:val="ListParagraph"/>
        <w:numPr>
          <w:ilvl w:val="0"/>
          <w:numId w:val="19"/>
        </w:numPr>
        <w:tabs>
          <w:tab w:val="left" w:pos="965"/>
          <w:tab w:val="left" w:pos="1786"/>
        </w:tabs>
        <w:spacing w:line="480" w:lineRule="auto"/>
        <w:jc w:val="both"/>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f</m:t>
            </m:r>
          </m:e>
          <m:sub>
            <m:r>
              <m:rPr>
                <m:sty m:val="p"/>
              </m:rPr>
              <w:rPr>
                <w:rFonts w:ascii="Cambria Math" w:hAnsi="Times New Roman" w:cs="Times New Roman"/>
                <w:sz w:val="24"/>
                <w:szCs w:val="24"/>
              </w:rPr>
              <m:t xml:space="preserve">hitung </m:t>
            </m:r>
            <m:r>
              <w:rPr>
                <w:rFonts w:ascii="Cambria Math" w:hAnsi="Times New Roman" w:cs="Times New Roman"/>
                <w:sz w:val="24"/>
                <w:szCs w:val="24"/>
              </w:rPr>
              <m:t xml:space="preserve">&gt; </m:t>
            </m:r>
          </m:sub>
        </m:sSub>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tabel</m:t>
            </m:r>
          </m:sub>
        </m:sSub>
      </m:oMath>
      <w:r w:rsidR="00A02380" w:rsidRPr="00A02380">
        <w:rPr>
          <w:rFonts w:ascii="Times New Roman" w:eastAsiaTheme="minorEastAsia" w:hAnsi="Times New Roman" w:cs="Times New Roman"/>
          <w:sz w:val="24"/>
          <w:szCs w:val="24"/>
        </w:rPr>
        <w:t xml:space="preserve">     : Terdapat pengaruh antara Independensi, </w:t>
      </w:r>
      <w:r w:rsidR="00A02380" w:rsidRPr="00A02380">
        <w:rPr>
          <w:rFonts w:ascii="Times New Roman" w:eastAsiaTheme="minorEastAsia" w:hAnsi="Times New Roman" w:cs="Times New Roman"/>
          <w:i/>
          <w:sz w:val="24"/>
          <w:szCs w:val="24"/>
        </w:rPr>
        <w:t xml:space="preserve">Moral Reasoning </w:t>
      </w:r>
      <w:r w:rsidR="00084FE5">
        <w:rPr>
          <w:rFonts w:ascii="Times New Roman" w:eastAsiaTheme="minorEastAsia" w:hAnsi="Times New Roman" w:cs="Times New Roman"/>
          <w:i/>
          <w:sz w:val="24"/>
          <w:szCs w:val="24"/>
        </w:rPr>
        <w:tab/>
      </w:r>
      <w:r w:rsidR="00084FE5">
        <w:rPr>
          <w:rFonts w:ascii="Times New Roman" w:eastAsiaTheme="minorEastAsia" w:hAnsi="Times New Roman" w:cs="Times New Roman"/>
          <w:i/>
          <w:sz w:val="24"/>
          <w:szCs w:val="24"/>
        </w:rPr>
        <w:tab/>
      </w:r>
      <w:r w:rsidR="00084FE5">
        <w:rPr>
          <w:rFonts w:ascii="Times New Roman" w:eastAsiaTheme="minorEastAsia" w:hAnsi="Times New Roman" w:cs="Times New Roman"/>
          <w:i/>
          <w:sz w:val="24"/>
          <w:szCs w:val="24"/>
        </w:rPr>
        <w:tab/>
      </w:r>
      <w:r w:rsidR="00146C85">
        <w:rPr>
          <w:rFonts w:ascii="Times New Roman" w:eastAsiaTheme="minorEastAsia" w:hAnsi="Times New Roman" w:cs="Times New Roman"/>
          <w:i/>
          <w:sz w:val="24"/>
          <w:szCs w:val="24"/>
        </w:rPr>
        <w:t xml:space="preserve">       </w:t>
      </w:r>
      <w:r w:rsidR="00084FE5">
        <w:rPr>
          <w:rFonts w:ascii="Times New Roman" w:eastAsiaTheme="minorEastAsia" w:hAnsi="Times New Roman" w:cs="Times New Roman"/>
          <w:sz w:val="24"/>
          <w:szCs w:val="24"/>
        </w:rPr>
        <w:t>dan</w:t>
      </w:r>
      <w:r w:rsidR="00A02380" w:rsidRPr="00A02380">
        <w:rPr>
          <w:rFonts w:ascii="Times New Roman" w:eastAsiaTheme="minorEastAsia" w:hAnsi="Times New Roman" w:cs="Times New Roman"/>
          <w:sz w:val="24"/>
          <w:szCs w:val="24"/>
        </w:rPr>
        <w:t xml:space="preserve"> Skeptisisme profesional auditor, terhadap kualitas </w:t>
      </w:r>
      <w:r w:rsidR="00146C85">
        <w:rPr>
          <w:rFonts w:ascii="Times New Roman" w:eastAsiaTheme="minorEastAsia" w:hAnsi="Times New Roman" w:cs="Times New Roman"/>
          <w:sz w:val="24"/>
          <w:szCs w:val="24"/>
        </w:rPr>
        <w:t xml:space="preserve">  </w:t>
      </w:r>
      <w:r w:rsidR="00146C85">
        <w:rPr>
          <w:rFonts w:ascii="Times New Roman" w:eastAsiaTheme="minorEastAsia" w:hAnsi="Times New Roman" w:cs="Times New Roman"/>
          <w:sz w:val="24"/>
          <w:szCs w:val="24"/>
        </w:rPr>
        <w:tab/>
      </w:r>
      <w:r w:rsidR="00146C85">
        <w:rPr>
          <w:rFonts w:ascii="Times New Roman" w:eastAsiaTheme="minorEastAsia" w:hAnsi="Times New Roman" w:cs="Times New Roman"/>
          <w:sz w:val="24"/>
          <w:szCs w:val="24"/>
        </w:rPr>
        <w:tab/>
      </w:r>
      <w:r w:rsidR="00146C85">
        <w:rPr>
          <w:rFonts w:ascii="Times New Roman" w:eastAsiaTheme="minorEastAsia" w:hAnsi="Times New Roman" w:cs="Times New Roman"/>
          <w:sz w:val="24"/>
          <w:szCs w:val="24"/>
        </w:rPr>
        <w:tab/>
        <w:t xml:space="preserve">        </w:t>
      </w:r>
      <w:r w:rsidR="00A02380" w:rsidRPr="00A02380">
        <w:rPr>
          <w:rFonts w:ascii="Times New Roman" w:eastAsiaTheme="minorEastAsia" w:hAnsi="Times New Roman" w:cs="Times New Roman"/>
          <w:sz w:val="24"/>
          <w:szCs w:val="24"/>
        </w:rPr>
        <w:t xml:space="preserve">audit keuangan </w:t>
      </w:r>
      <w:r w:rsidR="00A02380" w:rsidRPr="00146C85">
        <w:rPr>
          <w:rFonts w:ascii="Times New Roman" w:eastAsiaTheme="minorEastAsia" w:hAnsi="Times New Roman" w:cs="Times New Roman"/>
          <w:sz w:val="24"/>
          <w:szCs w:val="24"/>
        </w:rPr>
        <w:t>Pemerintah daerah.</w:t>
      </w:r>
    </w:p>
    <w:p w:rsidR="00A02380" w:rsidRPr="00146C85" w:rsidRDefault="00DB0574" w:rsidP="00146C85">
      <w:pPr>
        <w:pStyle w:val="ListParagraph"/>
        <w:numPr>
          <w:ilvl w:val="0"/>
          <w:numId w:val="19"/>
        </w:numPr>
        <w:tabs>
          <w:tab w:val="left" w:pos="965"/>
          <w:tab w:val="left" w:pos="1786"/>
        </w:tabs>
        <w:spacing w:line="480" w:lineRule="auto"/>
        <w:jc w:val="both"/>
        <w:rPr>
          <w:rFonts w:ascii="Times New Roman" w:eastAsiaTheme="minorEastAsia" w:hAnsi="Times New Roman" w:cs="Times New Roman"/>
          <w:sz w:val="24"/>
          <w:szCs w:val="24"/>
        </w:rPr>
      </w:pP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f</m:t>
            </m:r>
          </m:e>
          <m:sub>
            <m:r>
              <m:rPr>
                <m:sty m:val="p"/>
              </m:rPr>
              <w:rPr>
                <w:rFonts w:ascii="Cambria Math" w:eastAsiaTheme="minorEastAsia" w:hAnsi="Times New Roman" w:cs="Times New Roman"/>
                <w:sz w:val="24"/>
                <w:szCs w:val="24"/>
              </w:rPr>
              <m:t>hitung</m:t>
            </m:r>
          </m:sub>
        </m:sSub>
      </m:oMath>
      <w:r w:rsidR="00A02380" w:rsidRPr="00A02380">
        <w:rPr>
          <w:rFonts w:ascii="Times New Roman" w:eastAsiaTheme="minorEastAsia" w:hAnsi="Times New Roman" w:cs="Times New Roman"/>
          <w:sz w:val="24"/>
          <w:szCs w:val="24"/>
        </w:rPr>
        <w:t xml:space="preserve">&lt;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f</m:t>
            </m:r>
          </m:e>
          <m:sub>
            <m:r>
              <m:rPr>
                <m:sty m:val="p"/>
              </m:rPr>
              <w:rPr>
                <w:rFonts w:ascii="Cambria Math" w:eastAsiaTheme="minorEastAsia" w:hAnsi="Times New Roman" w:cs="Times New Roman"/>
                <w:sz w:val="24"/>
                <w:szCs w:val="24"/>
              </w:rPr>
              <m:t>tabel</m:t>
            </m:r>
          </m:sub>
        </m:sSub>
      </m:oMath>
      <w:r w:rsidR="00146C85">
        <w:rPr>
          <w:rFonts w:ascii="Times New Roman" w:eastAsiaTheme="minorEastAsia" w:hAnsi="Times New Roman" w:cs="Times New Roman"/>
          <w:sz w:val="24"/>
          <w:szCs w:val="24"/>
        </w:rPr>
        <w:t xml:space="preserve">  </w:t>
      </w:r>
      <w:r w:rsidR="00A02380" w:rsidRPr="00A02380">
        <w:rPr>
          <w:rFonts w:ascii="Times New Roman" w:eastAsiaTheme="minorEastAsia" w:hAnsi="Times New Roman" w:cs="Times New Roman"/>
          <w:sz w:val="24"/>
          <w:szCs w:val="24"/>
        </w:rPr>
        <w:t xml:space="preserve">: </w:t>
      </w:r>
      <w:r w:rsidR="00146C85">
        <w:rPr>
          <w:rFonts w:ascii="Times New Roman" w:eastAsiaTheme="minorEastAsia" w:hAnsi="Times New Roman" w:cs="Times New Roman"/>
          <w:sz w:val="24"/>
          <w:szCs w:val="24"/>
        </w:rPr>
        <w:t xml:space="preserve">    </w:t>
      </w:r>
      <w:r w:rsidR="00A02380" w:rsidRPr="00A02380">
        <w:rPr>
          <w:rFonts w:ascii="Times New Roman" w:eastAsiaTheme="minorEastAsia" w:hAnsi="Times New Roman" w:cs="Times New Roman"/>
          <w:sz w:val="24"/>
          <w:szCs w:val="24"/>
        </w:rPr>
        <w:t xml:space="preserve">Tidak terdapat pengaruh antara independensi, moral </w:t>
      </w:r>
      <w:r w:rsidR="00146C85">
        <w:rPr>
          <w:rFonts w:ascii="Times New Roman" w:eastAsiaTheme="minorEastAsia" w:hAnsi="Times New Roman" w:cs="Times New Roman"/>
          <w:sz w:val="24"/>
          <w:szCs w:val="24"/>
        </w:rPr>
        <w:t xml:space="preserve"> </w:t>
      </w:r>
      <w:r w:rsidR="00146C85">
        <w:rPr>
          <w:rFonts w:ascii="Times New Roman" w:eastAsiaTheme="minorEastAsia" w:hAnsi="Times New Roman" w:cs="Times New Roman"/>
          <w:sz w:val="24"/>
          <w:szCs w:val="24"/>
        </w:rPr>
        <w:tab/>
      </w:r>
      <w:r w:rsidR="00146C85">
        <w:rPr>
          <w:rFonts w:ascii="Times New Roman" w:eastAsiaTheme="minorEastAsia" w:hAnsi="Times New Roman" w:cs="Times New Roman"/>
          <w:sz w:val="24"/>
          <w:szCs w:val="24"/>
        </w:rPr>
        <w:tab/>
      </w:r>
      <w:r w:rsidR="00146C85">
        <w:rPr>
          <w:rFonts w:ascii="Times New Roman" w:eastAsiaTheme="minorEastAsia" w:hAnsi="Times New Roman" w:cs="Times New Roman"/>
          <w:sz w:val="24"/>
          <w:szCs w:val="24"/>
        </w:rPr>
        <w:tab/>
      </w:r>
      <w:r w:rsidR="00146C85">
        <w:rPr>
          <w:rFonts w:ascii="Times New Roman" w:eastAsiaTheme="minorEastAsia" w:hAnsi="Times New Roman" w:cs="Times New Roman"/>
          <w:sz w:val="24"/>
          <w:szCs w:val="24"/>
        </w:rPr>
        <w:tab/>
        <w:t xml:space="preserve">        </w:t>
      </w:r>
      <w:r w:rsidR="00A02380" w:rsidRPr="00A02380">
        <w:rPr>
          <w:rFonts w:ascii="Times New Roman" w:eastAsiaTheme="minorEastAsia" w:hAnsi="Times New Roman" w:cs="Times New Roman"/>
          <w:sz w:val="24"/>
          <w:szCs w:val="24"/>
        </w:rPr>
        <w:t xml:space="preserve">reasoning dan </w:t>
      </w:r>
      <w:r w:rsidR="00A02380" w:rsidRPr="00146C85">
        <w:rPr>
          <w:rFonts w:ascii="Times New Roman" w:eastAsiaTheme="minorEastAsia" w:hAnsi="Times New Roman" w:cs="Times New Roman"/>
          <w:sz w:val="24"/>
          <w:szCs w:val="24"/>
        </w:rPr>
        <w:t xml:space="preserve"> skeptisisme profesional auditor terhadap </w:t>
      </w:r>
      <w:r w:rsidR="00146C85">
        <w:rPr>
          <w:rFonts w:ascii="Times New Roman" w:eastAsiaTheme="minorEastAsia" w:hAnsi="Times New Roman" w:cs="Times New Roman"/>
          <w:sz w:val="24"/>
          <w:szCs w:val="24"/>
        </w:rPr>
        <w:t xml:space="preserve">  </w:t>
      </w:r>
      <w:r w:rsidR="00146C85">
        <w:rPr>
          <w:rFonts w:ascii="Times New Roman" w:eastAsiaTheme="minorEastAsia" w:hAnsi="Times New Roman" w:cs="Times New Roman"/>
          <w:sz w:val="24"/>
          <w:szCs w:val="24"/>
        </w:rPr>
        <w:tab/>
      </w:r>
      <w:r w:rsidR="00146C85">
        <w:rPr>
          <w:rFonts w:ascii="Times New Roman" w:eastAsiaTheme="minorEastAsia" w:hAnsi="Times New Roman" w:cs="Times New Roman"/>
          <w:sz w:val="24"/>
          <w:szCs w:val="24"/>
        </w:rPr>
        <w:tab/>
      </w:r>
      <w:r w:rsidR="00146C85">
        <w:rPr>
          <w:rFonts w:ascii="Times New Roman" w:eastAsiaTheme="minorEastAsia" w:hAnsi="Times New Roman" w:cs="Times New Roman"/>
          <w:sz w:val="24"/>
          <w:szCs w:val="24"/>
        </w:rPr>
        <w:tab/>
        <w:t xml:space="preserve">        </w:t>
      </w:r>
      <w:r w:rsidR="00A02380" w:rsidRPr="00146C85">
        <w:rPr>
          <w:rFonts w:ascii="Times New Roman" w:eastAsiaTheme="minorEastAsia" w:hAnsi="Times New Roman" w:cs="Times New Roman"/>
          <w:sz w:val="24"/>
          <w:szCs w:val="24"/>
        </w:rPr>
        <w:t>kualitas keuangan pemerintah daerah.</w:t>
      </w:r>
    </w:p>
    <w:p w:rsidR="00A02380" w:rsidRPr="00A02380" w:rsidRDefault="00A02380" w:rsidP="00A02380">
      <w:pPr>
        <w:pStyle w:val="ListParagraph"/>
        <w:numPr>
          <w:ilvl w:val="0"/>
          <w:numId w:val="20"/>
        </w:numPr>
        <w:tabs>
          <w:tab w:val="left" w:pos="965"/>
          <w:tab w:val="left" w:pos="1786"/>
        </w:tabs>
        <w:spacing w:line="480" w:lineRule="auto"/>
        <w:jc w:val="both"/>
        <w:rPr>
          <w:rFonts w:ascii="Times New Roman" w:eastAsiaTheme="minorEastAsia" w:hAnsi="Times New Roman" w:cs="Times New Roman"/>
          <w:sz w:val="24"/>
          <w:szCs w:val="24"/>
        </w:rPr>
      </w:pPr>
      <w:r w:rsidRPr="00A02380">
        <w:rPr>
          <w:rFonts w:ascii="Times New Roman" w:eastAsiaTheme="minorEastAsia" w:hAnsi="Times New Roman" w:cs="Times New Roman"/>
          <w:sz w:val="24"/>
          <w:szCs w:val="24"/>
        </w:rPr>
        <w:t>Taraf Signifikan</w:t>
      </w:r>
    </w:p>
    <w:p w:rsidR="00A02380" w:rsidRPr="00A02380" w:rsidRDefault="00A02380" w:rsidP="00146C85">
      <w:pPr>
        <w:pStyle w:val="ListParagraph"/>
        <w:tabs>
          <w:tab w:val="left" w:pos="965"/>
          <w:tab w:val="left" w:pos="1786"/>
        </w:tabs>
        <w:spacing w:line="480" w:lineRule="auto"/>
        <w:ind w:left="0"/>
        <w:jc w:val="both"/>
        <w:rPr>
          <w:rFonts w:ascii="Times New Roman" w:eastAsiaTheme="minorEastAsia" w:hAnsi="Times New Roman" w:cs="Times New Roman"/>
          <w:sz w:val="24"/>
          <w:szCs w:val="24"/>
        </w:rPr>
      </w:pPr>
      <w:r w:rsidRPr="00A02380">
        <w:rPr>
          <w:rFonts w:ascii="Times New Roman" w:eastAsiaTheme="minorEastAsia" w:hAnsi="Times New Roman" w:cs="Times New Roman"/>
          <w:sz w:val="24"/>
          <w:szCs w:val="24"/>
        </w:rPr>
        <w:tab/>
        <w:t xml:space="preserve">Pengujian hipotesis yang dilakukan menggunakan taraf nyata, tingkat signifikan yang dipilih adalah α = 0,05 karena dapat mewakili hubungan antara </w:t>
      </w:r>
      <w:r w:rsidRPr="00A02380">
        <w:rPr>
          <w:rFonts w:ascii="Times New Roman" w:eastAsiaTheme="minorEastAsia" w:hAnsi="Times New Roman" w:cs="Times New Roman"/>
          <w:sz w:val="24"/>
          <w:szCs w:val="24"/>
        </w:rPr>
        <w:lastRenderedPageBreak/>
        <w:t>variabel yang diteliti dan merupakan suatu signifikan yang sering digunakan dalam penelitian bidang ilmu-ilmu sosial. Jadi tingkat kebenaran yang dikemukakan oleh penulis adalah 0,95 atau 95%</w:t>
      </w:r>
    </w:p>
    <w:p w:rsidR="00A02380" w:rsidRPr="00A02380" w:rsidRDefault="00A02380" w:rsidP="00A02380">
      <w:pPr>
        <w:pStyle w:val="ListParagraph"/>
        <w:numPr>
          <w:ilvl w:val="0"/>
          <w:numId w:val="20"/>
        </w:numPr>
        <w:tabs>
          <w:tab w:val="left" w:pos="965"/>
          <w:tab w:val="left" w:pos="1786"/>
        </w:tabs>
        <w:spacing w:line="480" w:lineRule="auto"/>
        <w:jc w:val="both"/>
        <w:rPr>
          <w:rFonts w:ascii="Times New Roman" w:eastAsiaTheme="minorEastAsia" w:hAnsi="Times New Roman" w:cs="Times New Roman"/>
          <w:sz w:val="24"/>
          <w:szCs w:val="24"/>
        </w:rPr>
      </w:pPr>
      <w:r w:rsidRPr="00A02380">
        <w:rPr>
          <w:rFonts w:ascii="Times New Roman" w:eastAsiaTheme="minorEastAsia" w:hAnsi="Times New Roman" w:cs="Times New Roman"/>
          <w:sz w:val="24"/>
          <w:szCs w:val="24"/>
        </w:rPr>
        <w:t>Penetapan Kriteria Pengujian</w:t>
      </w:r>
    </w:p>
    <w:p w:rsidR="00A02380" w:rsidRPr="00A02380" w:rsidRDefault="00A02380" w:rsidP="00146C85">
      <w:pPr>
        <w:pStyle w:val="ListParagraph"/>
        <w:tabs>
          <w:tab w:val="left" w:pos="965"/>
          <w:tab w:val="left" w:pos="1786"/>
        </w:tabs>
        <w:spacing w:line="480" w:lineRule="auto"/>
        <w:ind w:left="0"/>
        <w:jc w:val="both"/>
        <w:rPr>
          <w:rFonts w:ascii="Times New Roman" w:eastAsiaTheme="minorEastAsia" w:hAnsi="Times New Roman" w:cs="Times New Roman"/>
          <w:sz w:val="24"/>
          <w:szCs w:val="24"/>
        </w:rPr>
      </w:pPr>
      <w:r w:rsidRPr="00A02380">
        <w:rPr>
          <w:rFonts w:ascii="Times New Roman" w:eastAsiaTheme="minorEastAsia" w:hAnsi="Times New Roman" w:cs="Times New Roman"/>
          <w:sz w:val="24"/>
          <w:szCs w:val="24"/>
        </w:rPr>
        <w:tab/>
        <w:t xml:space="preserve">Kriteria pengujian ditetapkan dengan membandingkan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s</m:t>
            </m:r>
          </m:sub>
        </m:sSub>
      </m:oMath>
      <w:r w:rsidRPr="00A02380">
        <w:rPr>
          <w:rFonts w:ascii="Times New Roman" w:eastAsiaTheme="minorEastAsia" w:hAnsi="Times New Roman" w:cs="Times New Roman"/>
          <w:sz w:val="24"/>
          <w:szCs w:val="24"/>
        </w:rPr>
        <w:t xml:space="preserve"> hitung dengan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s</m:t>
            </m:r>
          </m:sub>
        </m:sSub>
      </m:oMath>
      <w:r w:rsidRPr="00A02380">
        <w:rPr>
          <w:rFonts w:ascii="Times New Roman" w:eastAsiaTheme="minorEastAsia" w:hAnsi="Times New Roman" w:cs="Times New Roman"/>
          <w:sz w:val="24"/>
          <w:szCs w:val="24"/>
        </w:rPr>
        <w:t xml:space="preserve"> tabel dengan menggunakan tabel harga-harga kritis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s</m:t>
            </m:r>
          </m:sub>
        </m:sSub>
      </m:oMath>
      <w:r w:rsidRPr="00A02380">
        <w:rPr>
          <w:rFonts w:ascii="Times New Roman" w:eastAsiaTheme="minorEastAsia" w:hAnsi="Times New Roman" w:cs="Times New Roman"/>
          <w:sz w:val="24"/>
          <w:szCs w:val="24"/>
        </w:rPr>
        <w:t xml:space="preserve"> koefisien korelasi </w:t>
      </w:r>
      <w:r w:rsidRPr="00A02380">
        <w:rPr>
          <w:rFonts w:ascii="Times New Roman" w:eastAsiaTheme="minorEastAsia" w:hAnsi="Times New Roman" w:cs="Times New Roman"/>
          <w:b/>
          <w:i/>
          <w:sz w:val="24"/>
          <w:szCs w:val="24"/>
        </w:rPr>
        <w:t>Rank Sperman</w:t>
      </w:r>
      <w:r w:rsidRPr="00A02380">
        <w:rPr>
          <w:rFonts w:ascii="Times New Roman" w:eastAsiaTheme="minorEastAsia" w:hAnsi="Times New Roman" w:cs="Times New Roman"/>
          <w:sz w:val="24"/>
          <w:szCs w:val="24"/>
        </w:rPr>
        <w:t xml:space="preserve"> dengan tingkat signifikan 0,1 dengan rumus sebagai berikut:</w:t>
      </w:r>
    </w:p>
    <w:p w:rsidR="00A02380" w:rsidRDefault="00DB0574" w:rsidP="00146C85">
      <w:pPr>
        <w:pStyle w:val="ListParagraph"/>
        <w:numPr>
          <w:ilvl w:val="0"/>
          <w:numId w:val="19"/>
        </w:numPr>
        <w:tabs>
          <w:tab w:val="left" w:pos="965"/>
          <w:tab w:val="left" w:pos="1786"/>
        </w:tabs>
        <w:spacing w:line="480" w:lineRule="auto"/>
        <w:jc w:val="both"/>
        <w:rPr>
          <w:rFonts w:ascii="Times New Roman" w:eastAsiaTheme="minorEastAsia" w:hAnsi="Times New Roman" w:cs="Times New Roman"/>
          <w:sz w:val="24"/>
          <w:szCs w:val="24"/>
        </w:rPr>
      </w:pP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s</m:t>
            </m:r>
            <m:r>
              <w:rPr>
                <w:rFonts w:ascii="Cambria Math" w:eastAsiaTheme="minorEastAsia" w:hAnsi="Times New Roman" w:cs="Times New Roman"/>
                <w:sz w:val="24"/>
                <w:szCs w:val="24"/>
              </w:rPr>
              <m:t xml:space="preserve"> </m:t>
            </m:r>
          </m:sub>
        </m:sSub>
      </m:oMath>
      <w:r w:rsidR="00A02380" w:rsidRPr="00A02380">
        <w:rPr>
          <w:rFonts w:ascii="Times New Roman" w:eastAsiaTheme="minorEastAsia" w:hAnsi="Times New Roman" w:cs="Times New Roman"/>
          <w:sz w:val="24"/>
          <w:szCs w:val="24"/>
        </w:rPr>
        <w:t xml:space="preserve">hitung &gt;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s</m:t>
            </m:r>
          </m:sub>
        </m:sSub>
      </m:oMath>
      <w:r w:rsidR="00A02380" w:rsidRPr="00A02380">
        <w:rPr>
          <w:rFonts w:ascii="Times New Roman" w:eastAsiaTheme="minorEastAsia" w:hAnsi="Times New Roman" w:cs="Times New Roman"/>
          <w:sz w:val="24"/>
          <w:szCs w:val="24"/>
        </w:rPr>
        <w:t>tabel,  maka terdapat pengaruh yang signifikan antara independensi</w:t>
      </w:r>
      <w:r w:rsidR="00146C85">
        <w:rPr>
          <w:rFonts w:ascii="Times New Roman" w:eastAsiaTheme="minorEastAsia" w:hAnsi="Times New Roman" w:cs="Times New Roman"/>
          <w:sz w:val="24"/>
          <w:szCs w:val="24"/>
        </w:rPr>
        <w:t xml:space="preserve">, </w:t>
      </w:r>
      <w:r w:rsidR="00A02380" w:rsidRPr="00146C85">
        <w:rPr>
          <w:rFonts w:ascii="Times New Roman" w:eastAsiaTheme="minorEastAsia" w:hAnsi="Times New Roman" w:cs="Times New Roman"/>
          <w:i/>
          <w:sz w:val="24"/>
          <w:szCs w:val="24"/>
        </w:rPr>
        <w:t>moral reasoning</w:t>
      </w:r>
      <w:r w:rsidR="00A02380" w:rsidRPr="00146C85">
        <w:rPr>
          <w:rFonts w:ascii="Times New Roman" w:eastAsiaTheme="minorEastAsia" w:hAnsi="Times New Roman" w:cs="Times New Roman"/>
          <w:sz w:val="24"/>
          <w:szCs w:val="24"/>
        </w:rPr>
        <w:t xml:space="preserve"> dan skeptisisme profesional auditor, secara simultan terhadap kualitas audit keuangan pemerintah daerah, dengan kata lain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Times New Roman" w:cs="Times New Roman"/>
                <w:sz w:val="24"/>
                <w:szCs w:val="24"/>
              </w:rPr>
              <m:t>0</m:t>
            </m:r>
          </m:sub>
        </m:sSub>
      </m:oMath>
      <w:r w:rsidR="00A02380" w:rsidRPr="00146C85">
        <w:rPr>
          <w:rFonts w:ascii="Times New Roman" w:eastAsiaTheme="minorEastAsia" w:hAnsi="Times New Roman" w:cs="Times New Roman"/>
          <w:sz w:val="24"/>
          <w:szCs w:val="24"/>
        </w:rPr>
        <w:t xml:space="preserve"> ditolak dan</w:t>
      </w:r>
      <m:oMath>
        <m:sSub>
          <m:sSubPr>
            <m:ctrlPr>
              <w:rPr>
                <w:rFonts w:ascii="Cambria Math" w:eastAsiaTheme="minorEastAsia" w:hAnsi="Times New Roman" w:cs="Times New Roman"/>
                <w:i/>
                <w:sz w:val="24"/>
                <w:szCs w:val="24"/>
              </w:rPr>
            </m:ctrlPr>
          </m:sSubPr>
          <m:e>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α</m:t>
            </m:r>
          </m:sub>
        </m:sSub>
      </m:oMath>
      <w:r w:rsidR="00A02380" w:rsidRPr="00146C85">
        <w:rPr>
          <w:rFonts w:ascii="Times New Roman" w:eastAsiaTheme="minorEastAsia" w:hAnsi="Times New Roman" w:cs="Times New Roman"/>
          <w:sz w:val="24"/>
          <w:szCs w:val="24"/>
        </w:rPr>
        <w:t xml:space="preserve"> diterima.</w:t>
      </w:r>
    </w:p>
    <w:p w:rsidR="00146C85" w:rsidRPr="00146C85" w:rsidRDefault="00146C85" w:rsidP="00146C85">
      <w:pPr>
        <w:pStyle w:val="ListParagraph"/>
        <w:tabs>
          <w:tab w:val="left" w:pos="965"/>
          <w:tab w:val="left" w:pos="1786"/>
        </w:tabs>
        <w:spacing w:line="480" w:lineRule="auto"/>
        <w:jc w:val="both"/>
        <w:rPr>
          <w:rFonts w:ascii="Times New Roman" w:eastAsiaTheme="minorEastAsia" w:hAnsi="Times New Roman" w:cs="Times New Roman"/>
          <w:sz w:val="24"/>
          <w:szCs w:val="24"/>
        </w:rPr>
      </w:pPr>
    </w:p>
    <w:p w:rsidR="00A02380" w:rsidRPr="00146C85" w:rsidRDefault="00DB0574" w:rsidP="00146C85">
      <w:pPr>
        <w:pStyle w:val="ListParagraph"/>
        <w:numPr>
          <w:ilvl w:val="0"/>
          <w:numId w:val="19"/>
        </w:numPr>
        <w:tabs>
          <w:tab w:val="left" w:pos="965"/>
          <w:tab w:val="left" w:pos="1786"/>
        </w:tabs>
        <w:spacing w:line="480" w:lineRule="auto"/>
        <w:jc w:val="both"/>
        <w:rPr>
          <w:rFonts w:ascii="Times New Roman" w:eastAsiaTheme="minorEastAsia" w:hAnsi="Times New Roman" w:cs="Times New Roman"/>
          <w:sz w:val="24"/>
          <w:szCs w:val="24"/>
        </w:rPr>
      </w:pP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s</m:t>
            </m:r>
          </m:sub>
        </m:sSub>
      </m:oMath>
      <w:r w:rsidR="00A02380" w:rsidRPr="00A02380">
        <w:rPr>
          <w:rFonts w:ascii="Times New Roman" w:eastAsiaTheme="minorEastAsia" w:hAnsi="Times New Roman" w:cs="Times New Roman"/>
          <w:sz w:val="24"/>
          <w:szCs w:val="24"/>
        </w:rPr>
        <w:t xml:space="preserve"> hitung &lt;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s</m:t>
            </m:r>
          </m:sub>
        </m:sSub>
      </m:oMath>
      <w:r w:rsidR="00A02380" w:rsidRPr="00A02380">
        <w:rPr>
          <w:rFonts w:ascii="Times New Roman" w:eastAsiaTheme="minorEastAsia" w:hAnsi="Times New Roman" w:cs="Times New Roman"/>
          <w:sz w:val="24"/>
          <w:szCs w:val="24"/>
        </w:rPr>
        <w:t xml:space="preserve">tabel,  maka tidak terdapat pengaruh yang signifikan antara    </w:t>
      </w:r>
      <w:r w:rsidR="00A02380" w:rsidRPr="00146C85">
        <w:rPr>
          <w:rFonts w:ascii="Times New Roman" w:eastAsiaTheme="minorEastAsia" w:hAnsi="Times New Roman" w:cs="Times New Roman"/>
          <w:sz w:val="24"/>
          <w:szCs w:val="24"/>
        </w:rPr>
        <w:t xml:space="preserve">   Independesi , </w:t>
      </w:r>
      <w:r w:rsidR="00A02380" w:rsidRPr="00146C85">
        <w:rPr>
          <w:rFonts w:ascii="Times New Roman" w:eastAsiaTheme="minorEastAsia" w:hAnsi="Times New Roman" w:cs="Times New Roman"/>
          <w:i/>
          <w:sz w:val="24"/>
          <w:szCs w:val="24"/>
        </w:rPr>
        <w:t xml:space="preserve">moral reasoning </w:t>
      </w:r>
      <w:r w:rsidR="00A02380" w:rsidRPr="00146C85">
        <w:rPr>
          <w:rFonts w:ascii="Times New Roman" w:eastAsiaTheme="minorEastAsia" w:hAnsi="Times New Roman" w:cs="Times New Roman"/>
          <w:sz w:val="24"/>
          <w:szCs w:val="24"/>
        </w:rPr>
        <w:t>da</w:t>
      </w:r>
      <w:r w:rsidR="00146C85">
        <w:rPr>
          <w:rFonts w:ascii="Times New Roman" w:eastAsiaTheme="minorEastAsia" w:hAnsi="Times New Roman" w:cs="Times New Roman"/>
          <w:sz w:val="24"/>
          <w:szCs w:val="24"/>
        </w:rPr>
        <w:t xml:space="preserve">n skeptisisme profesional  </w:t>
      </w:r>
      <w:r w:rsidR="00A02380" w:rsidRPr="00146C85">
        <w:rPr>
          <w:rFonts w:ascii="Times New Roman" w:eastAsiaTheme="minorEastAsia" w:hAnsi="Times New Roman" w:cs="Times New Roman"/>
          <w:sz w:val="24"/>
          <w:szCs w:val="24"/>
        </w:rPr>
        <w:t xml:space="preserve">auditor , dan secara simultan terhadap kualitas audit keuangan Pemerintah daerah, dengan kata lain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Times New Roman" w:cs="Times New Roman"/>
                <w:sz w:val="24"/>
                <w:szCs w:val="24"/>
              </w:rPr>
              <m:t>0</m:t>
            </m:r>
          </m:sub>
        </m:sSub>
      </m:oMath>
      <w:r w:rsidR="00A02380" w:rsidRPr="00146C85">
        <w:rPr>
          <w:rFonts w:ascii="Times New Roman" w:eastAsiaTheme="minorEastAsia" w:hAnsi="Times New Roman" w:cs="Times New Roman"/>
          <w:sz w:val="24"/>
          <w:szCs w:val="24"/>
        </w:rPr>
        <w:t xml:space="preserve"> di terima dan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α</m:t>
            </m:r>
          </m:sub>
        </m:sSub>
      </m:oMath>
      <w:r w:rsidR="00A02380" w:rsidRPr="00146C85">
        <w:rPr>
          <w:rFonts w:ascii="Times New Roman" w:eastAsiaTheme="minorEastAsia" w:hAnsi="Times New Roman" w:cs="Times New Roman"/>
          <w:sz w:val="24"/>
          <w:szCs w:val="24"/>
        </w:rPr>
        <w:t>di tolak</w:t>
      </w:r>
    </w:p>
    <w:p w:rsidR="00A02380" w:rsidRPr="00A02380" w:rsidRDefault="00A02380" w:rsidP="00A02380">
      <w:pPr>
        <w:pStyle w:val="ListParagraph"/>
        <w:numPr>
          <w:ilvl w:val="0"/>
          <w:numId w:val="20"/>
        </w:numPr>
        <w:tabs>
          <w:tab w:val="left" w:pos="965"/>
          <w:tab w:val="left" w:pos="1786"/>
        </w:tabs>
        <w:spacing w:line="480" w:lineRule="auto"/>
        <w:jc w:val="both"/>
        <w:rPr>
          <w:rFonts w:ascii="Times New Roman" w:eastAsiaTheme="minorEastAsia" w:hAnsi="Times New Roman" w:cs="Times New Roman"/>
          <w:sz w:val="24"/>
          <w:szCs w:val="24"/>
        </w:rPr>
      </w:pPr>
      <w:r w:rsidRPr="00A02380">
        <w:rPr>
          <w:rFonts w:ascii="Times New Roman" w:eastAsiaTheme="minorEastAsia" w:hAnsi="Times New Roman" w:cs="Times New Roman"/>
          <w:sz w:val="24"/>
          <w:szCs w:val="24"/>
        </w:rPr>
        <w:t>Interpretasi Koefisien Korelasi</w:t>
      </w:r>
    </w:p>
    <w:p w:rsidR="00A02380" w:rsidRDefault="00A02380" w:rsidP="00146C85">
      <w:pPr>
        <w:pStyle w:val="ListParagraph"/>
        <w:tabs>
          <w:tab w:val="left" w:pos="965"/>
          <w:tab w:val="left" w:pos="1786"/>
        </w:tabs>
        <w:spacing w:line="480" w:lineRule="auto"/>
        <w:ind w:left="360"/>
        <w:jc w:val="both"/>
        <w:rPr>
          <w:rFonts w:ascii="Times New Roman" w:eastAsiaTheme="minorEastAsia" w:hAnsi="Times New Roman" w:cs="Times New Roman"/>
          <w:sz w:val="24"/>
          <w:szCs w:val="24"/>
        </w:rPr>
      </w:pPr>
      <w:r w:rsidRPr="00A02380">
        <w:rPr>
          <w:rFonts w:ascii="Times New Roman" w:eastAsiaTheme="minorEastAsia" w:hAnsi="Times New Roman" w:cs="Times New Roman"/>
          <w:sz w:val="24"/>
          <w:szCs w:val="24"/>
        </w:rPr>
        <w:tab/>
        <w:t>Dari hasil perhitungan koefisien korelasi maka selanjutnya hasil tersebut dapat diinterpretasikan berdasarkan tabel di bawah ini untuk melihat seberapa kuat tingkat hubungan yang dimiliki antar variabel.</w:t>
      </w:r>
    </w:p>
    <w:p w:rsidR="00490BA5" w:rsidRDefault="00490BA5" w:rsidP="00146C85">
      <w:pPr>
        <w:pStyle w:val="ListParagraph"/>
        <w:tabs>
          <w:tab w:val="left" w:pos="965"/>
          <w:tab w:val="left" w:pos="1786"/>
        </w:tabs>
        <w:spacing w:line="480" w:lineRule="auto"/>
        <w:ind w:left="360"/>
        <w:jc w:val="both"/>
        <w:rPr>
          <w:rFonts w:ascii="Times New Roman" w:eastAsiaTheme="minorEastAsia" w:hAnsi="Times New Roman" w:cs="Times New Roman"/>
          <w:sz w:val="24"/>
          <w:szCs w:val="24"/>
        </w:rPr>
      </w:pPr>
    </w:p>
    <w:p w:rsidR="00490BA5" w:rsidRPr="00A02380" w:rsidRDefault="00490BA5" w:rsidP="00146C85">
      <w:pPr>
        <w:pStyle w:val="ListParagraph"/>
        <w:tabs>
          <w:tab w:val="left" w:pos="965"/>
          <w:tab w:val="left" w:pos="1786"/>
        </w:tabs>
        <w:spacing w:line="480" w:lineRule="auto"/>
        <w:ind w:left="360"/>
        <w:jc w:val="both"/>
        <w:rPr>
          <w:rFonts w:ascii="Times New Roman" w:eastAsiaTheme="minorEastAsia" w:hAnsi="Times New Roman" w:cs="Times New Roman"/>
          <w:sz w:val="24"/>
          <w:szCs w:val="24"/>
        </w:rPr>
      </w:pPr>
    </w:p>
    <w:p w:rsidR="00A02380" w:rsidRPr="00A02380" w:rsidRDefault="00BE07D8" w:rsidP="00146C85">
      <w:pPr>
        <w:pStyle w:val="ListParagraph"/>
        <w:tabs>
          <w:tab w:val="left" w:pos="965"/>
          <w:tab w:val="left" w:pos="1786"/>
        </w:tabs>
        <w:spacing w:line="480" w:lineRule="auto"/>
        <w:ind w:left="1325"/>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Tabel 3.8</w:t>
      </w:r>
    </w:p>
    <w:p w:rsidR="00A02380" w:rsidRPr="00A02380" w:rsidRDefault="00A02380" w:rsidP="00146C85">
      <w:pPr>
        <w:pStyle w:val="ListParagraph"/>
        <w:tabs>
          <w:tab w:val="left" w:pos="965"/>
          <w:tab w:val="left" w:pos="1786"/>
        </w:tabs>
        <w:spacing w:line="480" w:lineRule="auto"/>
        <w:ind w:left="1325"/>
        <w:jc w:val="center"/>
        <w:rPr>
          <w:rFonts w:ascii="Times New Roman" w:eastAsiaTheme="minorEastAsia" w:hAnsi="Times New Roman" w:cs="Times New Roman"/>
          <w:b/>
          <w:sz w:val="24"/>
          <w:szCs w:val="24"/>
        </w:rPr>
      </w:pPr>
      <w:r w:rsidRPr="00A02380">
        <w:rPr>
          <w:rFonts w:ascii="Times New Roman" w:eastAsiaTheme="minorEastAsia" w:hAnsi="Times New Roman" w:cs="Times New Roman"/>
          <w:b/>
          <w:sz w:val="24"/>
          <w:szCs w:val="24"/>
        </w:rPr>
        <w:t>Pedoman Untuk Memberikan Interpretasi Koefisien Korelasi</w:t>
      </w:r>
    </w:p>
    <w:tbl>
      <w:tblPr>
        <w:tblStyle w:val="TableGrid"/>
        <w:tblW w:w="0" w:type="auto"/>
        <w:tblInd w:w="2088" w:type="dxa"/>
        <w:tblLook w:val="04A0"/>
      </w:tblPr>
      <w:tblGrid>
        <w:gridCol w:w="3363"/>
        <w:gridCol w:w="2397"/>
      </w:tblGrid>
      <w:tr w:rsidR="00A02380" w:rsidRPr="00A02380" w:rsidTr="00146C85">
        <w:tc>
          <w:tcPr>
            <w:tcW w:w="3363" w:type="dxa"/>
          </w:tcPr>
          <w:p w:rsidR="00A02380" w:rsidRPr="00A02380" w:rsidRDefault="00A02380" w:rsidP="00A02380">
            <w:pPr>
              <w:pStyle w:val="ListParagraph"/>
              <w:tabs>
                <w:tab w:val="left" w:pos="965"/>
                <w:tab w:val="left" w:pos="1786"/>
              </w:tabs>
              <w:spacing w:line="480" w:lineRule="auto"/>
              <w:ind w:left="0"/>
              <w:jc w:val="both"/>
              <w:rPr>
                <w:rFonts w:ascii="Times New Roman" w:eastAsiaTheme="minorEastAsia" w:hAnsi="Times New Roman" w:cs="Times New Roman"/>
                <w:b/>
                <w:sz w:val="24"/>
                <w:szCs w:val="24"/>
              </w:rPr>
            </w:pPr>
            <w:r w:rsidRPr="00A02380">
              <w:rPr>
                <w:rFonts w:ascii="Times New Roman" w:eastAsiaTheme="minorEastAsia" w:hAnsi="Times New Roman" w:cs="Times New Roman"/>
                <w:b/>
                <w:sz w:val="24"/>
                <w:szCs w:val="24"/>
              </w:rPr>
              <w:t>Interval Koefisien</w:t>
            </w:r>
          </w:p>
        </w:tc>
        <w:tc>
          <w:tcPr>
            <w:tcW w:w="2397" w:type="dxa"/>
          </w:tcPr>
          <w:p w:rsidR="00A02380" w:rsidRPr="00A02380" w:rsidRDefault="00A02380" w:rsidP="00A02380">
            <w:pPr>
              <w:pStyle w:val="ListParagraph"/>
              <w:tabs>
                <w:tab w:val="left" w:pos="965"/>
                <w:tab w:val="left" w:pos="1786"/>
              </w:tabs>
              <w:spacing w:line="480" w:lineRule="auto"/>
              <w:ind w:left="0"/>
              <w:jc w:val="both"/>
              <w:rPr>
                <w:rFonts w:ascii="Times New Roman" w:eastAsiaTheme="minorEastAsia" w:hAnsi="Times New Roman" w:cs="Times New Roman"/>
                <w:b/>
                <w:sz w:val="24"/>
                <w:szCs w:val="24"/>
              </w:rPr>
            </w:pPr>
            <w:r w:rsidRPr="00A02380">
              <w:rPr>
                <w:rFonts w:ascii="Times New Roman" w:eastAsiaTheme="minorEastAsia" w:hAnsi="Times New Roman" w:cs="Times New Roman"/>
                <w:b/>
                <w:sz w:val="24"/>
                <w:szCs w:val="24"/>
              </w:rPr>
              <w:t>Tingkat Hubungan</w:t>
            </w:r>
          </w:p>
        </w:tc>
      </w:tr>
      <w:tr w:rsidR="00A02380" w:rsidRPr="00A02380" w:rsidTr="00146C85">
        <w:tc>
          <w:tcPr>
            <w:tcW w:w="3363" w:type="dxa"/>
          </w:tcPr>
          <w:p w:rsidR="00A02380" w:rsidRPr="00A02380" w:rsidRDefault="00A02380" w:rsidP="00A02380">
            <w:pPr>
              <w:pStyle w:val="ListParagraph"/>
              <w:tabs>
                <w:tab w:val="left" w:pos="965"/>
                <w:tab w:val="left" w:pos="1786"/>
              </w:tabs>
              <w:spacing w:line="480" w:lineRule="auto"/>
              <w:ind w:left="0"/>
              <w:jc w:val="both"/>
              <w:rPr>
                <w:rFonts w:ascii="Times New Roman" w:eastAsiaTheme="minorEastAsia" w:hAnsi="Times New Roman" w:cs="Times New Roman"/>
                <w:sz w:val="24"/>
                <w:szCs w:val="24"/>
              </w:rPr>
            </w:pPr>
            <w:r w:rsidRPr="00A02380">
              <w:rPr>
                <w:rFonts w:ascii="Times New Roman" w:eastAsiaTheme="minorEastAsia" w:hAnsi="Times New Roman" w:cs="Times New Roman"/>
                <w:sz w:val="24"/>
                <w:szCs w:val="24"/>
              </w:rPr>
              <w:t>0,00 – 0,199</w:t>
            </w:r>
          </w:p>
        </w:tc>
        <w:tc>
          <w:tcPr>
            <w:tcW w:w="2397" w:type="dxa"/>
          </w:tcPr>
          <w:p w:rsidR="00A02380" w:rsidRPr="00A02380" w:rsidRDefault="00A02380" w:rsidP="00A02380">
            <w:pPr>
              <w:pStyle w:val="ListParagraph"/>
              <w:tabs>
                <w:tab w:val="left" w:pos="965"/>
                <w:tab w:val="left" w:pos="1786"/>
              </w:tabs>
              <w:spacing w:line="480" w:lineRule="auto"/>
              <w:ind w:left="0"/>
              <w:jc w:val="both"/>
              <w:rPr>
                <w:rFonts w:ascii="Times New Roman" w:eastAsiaTheme="minorEastAsia" w:hAnsi="Times New Roman" w:cs="Times New Roman"/>
                <w:sz w:val="24"/>
                <w:szCs w:val="24"/>
              </w:rPr>
            </w:pPr>
            <w:r w:rsidRPr="00A02380">
              <w:rPr>
                <w:rFonts w:ascii="Times New Roman" w:eastAsiaTheme="minorEastAsia" w:hAnsi="Times New Roman" w:cs="Times New Roman"/>
                <w:sz w:val="24"/>
                <w:szCs w:val="24"/>
              </w:rPr>
              <w:t>Sangat rendah</w:t>
            </w:r>
          </w:p>
        </w:tc>
      </w:tr>
      <w:tr w:rsidR="00A02380" w:rsidRPr="00A02380" w:rsidTr="00146C85">
        <w:tc>
          <w:tcPr>
            <w:tcW w:w="3363" w:type="dxa"/>
          </w:tcPr>
          <w:p w:rsidR="00A02380" w:rsidRPr="00A02380" w:rsidRDefault="00A02380" w:rsidP="00A02380">
            <w:pPr>
              <w:pStyle w:val="ListParagraph"/>
              <w:tabs>
                <w:tab w:val="left" w:pos="965"/>
                <w:tab w:val="left" w:pos="1786"/>
              </w:tabs>
              <w:spacing w:line="480" w:lineRule="auto"/>
              <w:ind w:left="0"/>
              <w:jc w:val="both"/>
              <w:rPr>
                <w:rFonts w:ascii="Times New Roman" w:eastAsiaTheme="minorEastAsia" w:hAnsi="Times New Roman" w:cs="Times New Roman"/>
                <w:sz w:val="24"/>
                <w:szCs w:val="24"/>
              </w:rPr>
            </w:pPr>
            <w:r w:rsidRPr="00A02380">
              <w:rPr>
                <w:rFonts w:ascii="Times New Roman" w:eastAsiaTheme="minorEastAsia" w:hAnsi="Times New Roman" w:cs="Times New Roman"/>
                <w:sz w:val="24"/>
                <w:szCs w:val="24"/>
              </w:rPr>
              <w:t>0,20 – 0,399</w:t>
            </w:r>
          </w:p>
        </w:tc>
        <w:tc>
          <w:tcPr>
            <w:tcW w:w="2397" w:type="dxa"/>
          </w:tcPr>
          <w:p w:rsidR="00A02380" w:rsidRPr="00A02380" w:rsidRDefault="00A02380" w:rsidP="00A02380">
            <w:pPr>
              <w:pStyle w:val="ListParagraph"/>
              <w:tabs>
                <w:tab w:val="left" w:pos="965"/>
                <w:tab w:val="left" w:pos="1786"/>
              </w:tabs>
              <w:spacing w:line="480" w:lineRule="auto"/>
              <w:ind w:left="0"/>
              <w:jc w:val="both"/>
              <w:rPr>
                <w:rFonts w:ascii="Times New Roman" w:eastAsiaTheme="minorEastAsia" w:hAnsi="Times New Roman" w:cs="Times New Roman"/>
                <w:sz w:val="24"/>
                <w:szCs w:val="24"/>
              </w:rPr>
            </w:pPr>
            <w:r w:rsidRPr="00A02380">
              <w:rPr>
                <w:rFonts w:ascii="Times New Roman" w:eastAsiaTheme="minorEastAsia" w:hAnsi="Times New Roman" w:cs="Times New Roman"/>
                <w:sz w:val="24"/>
                <w:szCs w:val="24"/>
              </w:rPr>
              <w:t>Rendah</w:t>
            </w:r>
          </w:p>
        </w:tc>
      </w:tr>
      <w:tr w:rsidR="00A02380" w:rsidRPr="00A02380" w:rsidTr="00146C85">
        <w:tc>
          <w:tcPr>
            <w:tcW w:w="3363" w:type="dxa"/>
          </w:tcPr>
          <w:p w:rsidR="00A02380" w:rsidRPr="00A02380" w:rsidRDefault="00A02380" w:rsidP="00A02380">
            <w:pPr>
              <w:pStyle w:val="ListParagraph"/>
              <w:tabs>
                <w:tab w:val="left" w:pos="965"/>
                <w:tab w:val="left" w:pos="1786"/>
              </w:tabs>
              <w:spacing w:line="480" w:lineRule="auto"/>
              <w:ind w:left="0"/>
              <w:jc w:val="both"/>
              <w:rPr>
                <w:rFonts w:ascii="Times New Roman" w:eastAsiaTheme="minorEastAsia" w:hAnsi="Times New Roman" w:cs="Times New Roman"/>
                <w:sz w:val="24"/>
                <w:szCs w:val="24"/>
              </w:rPr>
            </w:pPr>
            <w:r w:rsidRPr="00A02380">
              <w:rPr>
                <w:rFonts w:ascii="Times New Roman" w:eastAsiaTheme="minorEastAsia" w:hAnsi="Times New Roman" w:cs="Times New Roman"/>
                <w:sz w:val="24"/>
                <w:szCs w:val="24"/>
              </w:rPr>
              <w:t>0,40 – 0,599</w:t>
            </w:r>
          </w:p>
        </w:tc>
        <w:tc>
          <w:tcPr>
            <w:tcW w:w="2397" w:type="dxa"/>
          </w:tcPr>
          <w:p w:rsidR="00A02380" w:rsidRPr="00A02380" w:rsidRDefault="00A02380" w:rsidP="00A02380">
            <w:pPr>
              <w:pStyle w:val="ListParagraph"/>
              <w:tabs>
                <w:tab w:val="left" w:pos="965"/>
                <w:tab w:val="left" w:pos="1786"/>
              </w:tabs>
              <w:spacing w:line="480" w:lineRule="auto"/>
              <w:ind w:left="0"/>
              <w:jc w:val="both"/>
              <w:rPr>
                <w:rFonts w:ascii="Times New Roman" w:eastAsiaTheme="minorEastAsia" w:hAnsi="Times New Roman" w:cs="Times New Roman"/>
                <w:sz w:val="24"/>
                <w:szCs w:val="24"/>
              </w:rPr>
            </w:pPr>
            <w:r w:rsidRPr="00A02380">
              <w:rPr>
                <w:rFonts w:ascii="Times New Roman" w:eastAsiaTheme="minorEastAsia" w:hAnsi="Times New Roman" w:cs="Times New Roman"/>
                <w:sz w:val="24"/>
                <w:szCs w:val="24"/>
              </w:rPr>
              <w:t xml:space="preserve">Sedang </w:t>
            </w:r>
          </w:p>
        </w:tc>
      </w:tr>
      <w:tr w:rsidR="00A02380" w:rsidRPr="00A02380" w:rsidTr="00146C85">
        <w:tc>
          <w:tcPr>
            <w:tcW w:w="3363" w:type="dxa"/>
          </w:tcPr>
          <w:p w:rsidR="00A02380" w:rsidRPr="00A02380" w:rsidRDefault="00A02380" w:rsidP="00A02380">
            <w:pPr>
              <w:pStyle w:val="ListParagraph"/>
              <w:tabs>
                <w:tab w:val="left" w:pos="965"/>
                <w:tab w:val="left" w:pos="1786"/>
              </w:tabs>
              <w:spacing w:line="480" w:lineRule="auto"/>
              <w:ind w:left="0"/>
              <w:jc w:val="both"/>
              <w:rPr>
                <w:rFonts w:ascii="Times New Roman" w:eastAsiaTheme="minorEastAsia" w:hAnsi="Times New Roman" w:cs="Times New Roman"/>
                <w:sz w:val="24"/>
                <w:szCs w:val="24"/>
              </w:rPr>
            </w:pPr>
            <w:r w:rsidRPr="00A02380">
              <w:rPr>
                <w:rFonts w:ascii="Times New Roman" w:eastAsiaTheme="minorEastAsia" w:hAnsi="Times New Roman" w:cs="Times New Roman"/>
                <w:sz w:val="24"/>
                <w:szCs w:val="24"/>
              </w:rPr>
              <w:t>0,60 – 0,799</w:t>
            </w:r>
          </w:p>
        </w:tc>
        <w:tc>
          <w:tcPr>
            <w:tcW w:w="2397" w:type="dxa"/>
          </w:tcPr>
          <w:p w:rsidR="00A02380" w:rsidRPr="00A02380" w:rsidRDefault="00A02380" w:rsidP="00A02380">
            <w:pPr>
              <w:pStyle w:val="ListParagraph"/>
              <w:tabs>
                <w:tab w:val="left" w:pos="965"/>
                <w:tab w:val="left" w:pos="1786"/>
              </w:tabs>
              <w:spacing w:line="480" w:lineRule="auto"/>
              <w:ind w:left="0"/>
              <w:jc w:val="both"/>
              <w:rPr>
                <w:rFonts w:ascii="Times New Roman" w:eastAsiaTheme="minorEastAsia" w:hAnsi="Times New Roman" w:cs="Times New Roman"/>
                <w:sz w:val="24"/>
                <w:szCs w:val="24"/>
              </w:rPr>
            </w:pPr>
            <w:r w:rsidRPr="00A02380">
              <w:rPr>
                <w:rFonts w:ascii="Times New Roman" w:eastAsiaTheme="minorEastAsia" w:hAnsi="Times New Roman" w:cs="Times New Roman"/>
                <w:sz w:val="24"/>
                <w:szCs w:val="24"/>
              </w:rPr>
              <w:t>Kuat</w:t>
            </w:r>
          </w:p>
        </w:tc>
      </w:tr>
      <w:tr w:rsidR="00A02380" w:rsidRPr="00A02380" w:rsidTr="00146C85">
        <w:tc>
          <w:tcPr>
            <w:tcW w:w="3363" w:type="dxa"/>
          </w:tcPr>
          <w:p w:rsidR="00A02380" w:rsidRPr="00A02380" w:rsidRDefault="00A02380" w:rsidP="00A02380">
            <w:pPr>
              <w:pStyle w:val="ListParagraph"/>
              <w:tabs>
                <w:tab w:val="left" w:pos="965"/>
                <w:tab w:val="left" w:pos="1786"/>
              </w:tabs>
              <w:spacing w:line="480" w:lineRule="auto"/>
              <w:ind w:left="0"/>
              <w:jc w:val="both"/>
              <w:rPr>
                <w:rFonts w:ascii="Times New Roman" w:eastAsiaTheme="minorEastAsia" w:hAnsi="Times New Roman" w:cs="Times New Roman"/>
                <w:sz w:val="24"/>
                <w:szCs w:val="24"/>
              </w:rPr>
            </w:pPr>
            <w:r w:rsidRPr="00A02380">
              <w:rPr>
                <w:rFonts w:ascii="Times New Roman" w:eastAsiaTheme="minorEastAsia" w:hAnsi="Times New Roman" w:cs="Times New Roman"/>
                <w:sz w:val="24"/>
                <w:szCs w:val="24"/>
              </w:rPr>
              <w:t>0,80 – 1,000</w:t>
            </w:r>
          </w:p>
        </w:tc>
        <w:tc>
          <w:tcPr>
            <w:tcW w:w="2397" w:type="dxa"/>
          </w:tcPr>
          <w:p w:rsidR="00A02380" w:rsidRPr="00A02380" w:rsidRDefault="00A02380" w:rsidP="00A02380">
            <w:pPr>
              <w:pStyle w:val="ListParagraph"/>
              <w:tabs>
                <w:tab w:val="left" w:pos="965"/>
                <w:tab w:val="left" w:pos="1786"/>
              </w:tabs>
              <w:spacing w:line="480" w:lineRule="auto"/>
              <w:ind w:left="0"/>
              <w:jc w:val="both"/>
              <w:rPr>
                <w:rFonts w:ascii="Times New Roman" w:eastAsiaTheme="minorEastAsia" w:hAnsi="Times New Roman" w:cs="Times New Roman"/>
                <w:sz w:val="24"/>
                <w:szCs w:val="24"/>
              </w:rPr>
            </w:pPr>
            <w:r w:rsidRPr="00A02380">
              <w:rPr>
                <w:rFonts w:ascii="Times New Roman" w:eastAsiaTheme="minorEastAsia" w:hAnsi="Times New Roman" w:cs="Times New Roman"/>
                <w:sz w:val="24"/>
                <w:szCs w:val="24"/>
              </w:rPr>
              <w:t>Sangat kuat</w:t>
            </w:r>
          </w:p>
        </w:tc>
      </w:tr>
    </w:tbl>
    <w:p w:rsidR="00A02380" w:rsidRPr="00A02380" w:rsidRDefault="00A02380" w:rsidP="00A02380">
      <w:pPr>
        <w:pStyle w:val="ListParagraph"/>
        <w:tabs>
          <w:tab w:val="left" w:pos="965"/>
          <w:tab w:val="left" w:pos="1786"/>
        </w:tabs>
        <w:spacing w:line="480" w:lineRule="auto"/>
        <w:ind w:left="1325"/>
        <w:jc w:val="both"/>
        <w:rPr>
          <w:rFonts w:ascii="Times New Roman" w:eastAsiaTheme="minorEastAsia" w:hAnsi="Times New Roman" w:cs="Times New Roman"/>
          <w:sz w:val="24"/>
          <w:szCs w:val="24"/>
        </w:rPr>
      </w:pPr>
      <w:r w:rsidRPr="00A02380">
        <w:rPr>
          <w:rFonts w:ascii="Times New Roman" w:eastAsiaTheme="minorEastAsia" w:hAnsi="Times New Roman" w:cs="Times New Roman"/>
          <w:b/>
          <w:sz w:val="24"/>
          <w:szCs w:val="24"/>
        </w:rPr>
        <w:t xml:space="preserve">           </w:t>
      </w:r>
      <w:r w:rsidRPr="00A02380">
        <w:rPr>
          <w:rFonts w:ascii="Times New Roman" w:eastAsiaTheme="minorEastAsia" w:hAnsi="Times New Roman" w:cs="Times New Roman"/>
          <w:sz w:val="24"/>
          <w:szCs w:val="24"/>
        </w:rPr>
        <w:t>Sumber : Sugiyono (2012:250)</w:t>
      </w:r>
    </w:p>
    <w:p w:rsidR="00FC0C12" w:rsidRDefault="00A02380" w:rsidP="009E6716">
      <w:pPr>
        <w:pStyle w:val="ListParagraph"/>
        <w:tabs>
          <w:tab w:val="left" w:pos="965"/>
          <w:tab w:val="left" w:pos="1786"/>
        </w:tabs>
        <w:spacing w:line="480" w:lineRule="auto"/>
        <w:ind w:left="0"/>
        <w:jc w:val="both"/>
        <w:rPr>
          <w:rFonts w:ascii="Times New Roman" w:eastAsiaTheme="minorEastAsia" w:hAnsi="Times New Roman" w:cs="Times New Roman"/>
          <w:i/>
          <w:sz w:val="24"/>
          <w:szCs w:val="24"/>
        </w:rPr>
      </w:pPr>
      <w:r w:rsidRPr="00A02380">
        <w:rPr>
          <w:rFonts w:ascii="Times New Roman" w:eastAsiaTheme="minorEastAsia" w:hAnsi="Times New Roman" w:cs="Times New Roman"/>
          <w:sz w:val="24"/>
          <w:szCs w:val="24"/>
        </w:rPr>
        <w:tab/>
        <w:t>Untuk  menguji tingkat signifikan koefisien korelasi dihitung menggunakan SPSS 22 (</w:t>
      </w:r>
      <w:r w:rsidRPr="00A02380">
        <w:rPr>
          <w:rFonts w:ascii="Times New Roman" w:eastAsiaTheme="minorEastAsia" w:hAnsi="Times New Roman" w:cs="Times New Roman"/>
          <w:i/>
          <w:sz w:val="24"/>
          <w:szCs w:val="24"/>
        </w:rPr>
        <w:t>Statistical Product and Servuce Solution).</w:t>
      </w:r>
    </w:p>
    <w:p w:rsidR="00FC0C12" w:rsidRDefault="00FC0C12" w:rsidP="009E6716">
      <w:pPr>
        <w:pStyle w:val="ListParagraph"/>
        <w:tabs>
          <w:tab w:val="left" w:pos="965"/>
          <w:tab w:val="left" w:pos="1786"/>
        </w:tabs>
        <w:spacing w:line="480" w:lineRule="auto"/>
        <w:ind w:left="0"/>
        <w:jc w:val="both"/>
        <w:rPr>
          <w:rFonts w:ascii="Times New Roman" w:eastAsiaTheme="minorEastAsia" w:hAnsi="Times New Roman" w:cs="Times New Roman"/>
          <w:i/>
          <w:sz w:val="24"/>
          <w:szCs w:val="24"/>
        </w:rPr>
      </w:pPr>
    </w:p>
    <w:p w:rsidR="007D3BEA" w:rsidRPr="00A02380" w:rsidRDefault="007D3BEA" w:rsidP="009E6716">
      <w:pPr>
        <w:pStyle w:val="ListParagraph"/>
        <w:tabs>
          <w:tab w:val="left" w:pos="965"/>
          <w:tab w:val="left" w:pos="1786"/>
        </w:tabs>
        <w:spacing w:line="480" w:lineRule="auto"/>
        <w:ind w:left="0"/>
        <w:jc w:val="both"/>
        <w:rPr>
          <w:rFonts w:ascii="Times New Roman" w:eastAsiaTheme="minorEastAsia" w:hAnsi="Times New Roman" w:cs="Times New Roman"/>
          <w:i/>
          <w:sz w:val="24"/>
          <w:szCs w:val="24"/>
        </w:rPr>
      </w:pPr>
    </w:p>
    <w:p w:rsidR="00A02380" w:rsidRPr="00A02380" w:rsidRDefault="00A02380" w:rsidP="00A02380">
      <w:pPr>
        <w:pStyle w:val="ListParagraph"/>
        <w:numPr>
          <w:ilvl w:val="2"/>
          <w:numId w:val="20"/>
        </w:numPr>
        <w:tabs>
          <w:tab w:val="left" w:pos="965"/>
          <w:tab w:val="left" w:pos="1786"/>
        </w:tabs>
        <w:spacing w:line="480" w:lineRule="auto"/>
        <w:jc w:val="both"/>
        <w:rPr>
          <w:rFonts w:ascii="Times New Roman" w:eastAsiaTheme="minorEastAsia" w:hAnsi="Times New Roman" w:cs="Times New Roman"/>
          <w:b/>
          <w:sz w:val="24"/>
          <w:szCs w:val="24"/>
        </w:rPr>
      </w:pPr>
      <w:r w:rsidRPr="00A02380">
        <w:rPr>
          <w:rFonts w:ascii="Times New Roman" w:eastAsiaTheme="minorEastAsia" w:hAnsi="Times New Roman" w:cs="Times New Roman"/>
          <w:b/>
          <w:sz w:val="24"/>
          <w:szCs w:val="24"/>
        </w:rPr>
        <w:t xml:space="preserve">  Koefisien Determinasi</w:t>
      </w:r>
    </w:p>
    <w:p w:rsidR="00A02380" w:rsidRPr="00A02380" w:rsidRDefault="00A02380" w:rsidP="00146C85">
      <w:pPr>
        <w:pStyle w:val="ListParagraph"/>
        <w:tabs>
          <w:tab w:val="left" w:pos="965"/>
          <w:tab w:val="left" w:pos="1786"/>
        </w:tabs>
        <w:spacing w:line="480" w:lineRule="auto"/>
        <w:ind w:left="0"/>
        <w:jc w:val="both"/>
        <w:rPr>
          <w:rFonts w:ascii="Times New Roman" w:eastAsiaTheme="minorEastAsia" w:hAnsi="Times New Roman" w:cs="Times New Roman"/>
          <w:sz w:val="24"/>
          <w:szCs w:val="24"/>
        </w:rPr>
      </w:pPr>
      <w:r w:rsidRPr="00A02380">
        <w:rPr>
          <w:rFonts w:ascii="Times New Roman" w:eastAsiaTheme="minorEastAsia" w:hAnsi="Times New Roman" w:cs="Times New Roman"/>
          <w:sz w:val="24"/>
          <w:szCs w:val="24"/>
        </w:rPr>
        <w:tab/>
        <w:t>Untuk menilai seberapa pengaruh variabel X terhadap Y maka digunakan koefisien diterminasi (KD) yang  merupakan koefisien korelasi yang biasanya dinyatakan dengan persentase (%).</w:t>
      </w:r>
    </w:p>
    <w:p w:rsidR="00A02380" w:rsidRPr="00A02380" w:rsidRDefault="00A02380" w:rsidP="00A02380">
      <w:pPr>
        <w:pStyle w:val="ListParagraph"/>
        <w:tabs>
          <w:tab w:val="left" w:pos="965"/>
          <w:tab w:val="left" w:pos="1786"/>
        </w:tabs>
        <w:spacing w:line="480" w:lineRule="auto"/>
        <w:ind w:left="1325"/>
        <w:jc w:val="both"/>
        <w:rPr>
          <w:rFonts w:ascii="Times New Roman" w:eastAsiaTheme="minorEastAsia" w:hAnsi="Times New Roman" w:cs="Times New Roman"/>
          <w:sz w:val="24"/>
          <w:szCs w:val="24"/>
        </w:rPr>
      </w:pPr>
      <w:r w:rsidRPr="00A02380">
        <w:rPr>
          <w:rFonts w:ascii="Times New Roman" w:eastAsiaTheme="minorEastAsia" w:hAnsi="Times New Roman" w:cs="Times New Roman"/>
          <w:sz w:val="24"/>
          <w:szCs w:val="24"/>
        </w:rPr>
        <w:tab/>
      </w:r>
    </w:p>
    <w:p w:rsidR="00A02380" w:rsidRPr="00A02380" w:rsidRDefault="00DB0574" w:rsidP="00A02380">
      <w:pPr>
        <w:pStyle w:val="ListParagraph"/>
        <w:tabs>
          <w:tab w:val="left" w:pos="965"/>
          <w:tab w:val="left" w:pos="1786"/>
        </w:tabs>
        <w:spacing w:line="480" w:lineRule="auto"/>
        <w:ind w:left="1685"/>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rPr>
        <w:pict>
          <v:rect id="_x0000_s1057" style="position:absolute;left:0;text-align:left;margin-left:111.6pt;margin-top:3.85pt;width:158.4pt;height:35.25pt;z-index:251636736">
            <v:textbox>
              <w:txbxContent>
                <w:p w:rsidR="005C5DA7" w:rsidRDefault="005C5DA7" w:rsidP="00A02380">
                  <w:pPr>
                    <w:jc w:val="center"/>
                  </w:pPr>
                  <w:r>
                    <w:t xml:space="preserve">KD = </w:t>
                  </w:r>
                  <m:oMath>
                    <m:sSup>
                      <m:sSupPr>
                        <m:ctrlPr>
                          <w:rPr>
                            <w:rFonts w:ascii="Cambria Math" w:hAnsi="Cambria Math"/>
                            <w:i/>
                          </w:rPr>
                        </m:ctrlPr>
                      </m:sSupPr>
                      <m:e>
                        <m:r>
                          <w:rPr>
                            <w:rFonts w:ascii="Cambria Math" w:hAnsi="Cambria Math"/>
                          </w:rPr>
                          <m:t>rs</m:t>
                        </m:r>
                      </m:e>
                      <m:sup>
                        <m:r>
                          <w:rPr>
                            <w:rFonts w:ascii="Cambria Math" w:hAnsi="Cambria Math"/>
                          </w:rPr>
                          <m:t>2</m:t>
                        </m:r>
                      </m:sup>
                    </m:sSup>
                  </m:oMath>
                  <w:r>
                    <w:rPr>
                      <w:rFonts w:eastAsiaTheme="minorEastAsia"/>
                    </w:rPr>
                    <w:t xml:space="preserve"> x 100%</w:t>
                  </w:r>
                </w:p>
              </w:txbxContent>
            </v:textbox>
          </v:rect>
        </w:pict>
      </w:r>
    </w:p>
    <w:p w:rsidR="00A02380" w:rsidRPr="00A02380" w:rsidRDefault="00A02380" w:rsidP="00A02380">
      <w:pPr>
        <w:pStyle w:val="ListParagraph"/>
        <w:tabs>
          <w:tab w:val="left" w:pos="965"/>
          <w:tab w:val="left" w:pos="1786"/>
        </w:tabs>
        <w:spacing w:line="480" w:lineRule="auto"/>
        <w:ind w:left="1685"/>
        <w:jc w:val="both"/>
        <w:rPr>
          <w:rFonts w:ascii="Times New Roman" w:eastAsiaTheme="minorEastAsia" w:hAnsi="Times New Roman" w:cs="Times New Roman"/>
          <w:sz w:val="24"/>
          <w:szCs w:val="24"/>
        </w:rPr>
      </w:pPr>
      <w:r w:rsidRPr="00A02380">
        <w:rPr>
          <w:rFonts w:ascii="Times New Roman" w:eastAsiaTheme="minorEastAsia" w:hAnsi="Times New Roman" w:cs="Times New Roman"/>
          <w:i/>
          <w:sz w:val="24"/>
          <w:szCs w:val="24"/>
        </w:rPr>
        <w:t xml:space="preserve">                              </w:t>
      </w:r>
    </w:p>
    <w:p w:rsidR="00A02380" w:rsidRPr="00A02380" w:rsidRDefault="00A02380" w:rsidP="00146C85">
      <w:pPr>
        <w:pStyle w:val="ListParagraph"/>
        <w:tabs>
          <w:tab w:val="left" w:pos="965"/>
          <w:tab w:val="left" w:pos="1786"/>
        </w:tabs>
        <w:spacing w:line="480" w:lineRule="auto"/>
        <w:ind w:left="0" w:firstLine="335"/>
        <w:jc w:val="both"/>
        <w:rPr>
          <w:rFonts w:ascii="Times New Roman" w:eastAsiaTheme="minorEastAsia" w:hAnsi="Times New Roman" w:cs="Times New Roman"/>
          <w:sz w:val="24"/>
          <w:szCs w:val="24"/>
        </w:rPr>
      </w:pPr>
      <w:r w:rsidRPr="00A02380">
        <w:rPr>
          <w:rFonts w:ascii="Times New Roman" w:eastAsiaTheme="minorEastAsia" w:hAnsi="Times New Roman" w:cs="Times New Roman"/>
          <w:sz w:val="24"/>
          <w:szCs w:val="24"/>
        </w:rPr>
        <w:lastRenderedPageBreak/>
        <w:t>Dimana :</w:t>
      </w:r>
    </w:p>
    <w:p w:rsidR="00146C85" w:rsidRDefault="00A02380" w:rsidP="00146C85">
      <w:pPr>
        <w:pStyle w:val="ListParagraph"/>
        <w:tabs>
          <w:tab w:val="left" w:pos="965"/>
          <w:tab w:val="left" w:pos="1786"/>
        </w:tabs>
        <w:spacing w:line="480" w:lineRule="auto"/>
        <w:ind w:left="0" w:firstLine="335"/>
        <w:jc w:val="both"/>
        <w:rPr>
          <w:rFonts w:ascii="Times New Roman" w:eastAsiaTheme="minorEastAsia" w:hAnsi="Times New Roman" w:cs="Times New Roman"/>
          <w:sz w:val="24"/>
          <w:szCs w:val="24"/>
        </w:rPr>
      </w:pPr>
      <w:r w:rsidRPr="00A02380">
        <w:rPr>
          <w:rFonts w:ascii="Times New Roman" w:eastAsiaTheme="minorEastAsia" w:hAnsi="Times New Roman" w:cs="Times New Roman"/>
          <w:sz w:val="24"/>
          <w:szCs w:val="24"/>
        </w:rPr>
        <w:t xml:space="preserve">KD = Koefisien Determinasi atau seberapa jauh perubahan variabel terikat </w:t>
      </w:r>
      <w:r w:rsidR="00146C85">
        <w:rPr>
          <w:rFonts w:ascii="Times New Roman" w:eastAsiaTheme="minorEastAsia" w:hAnsi="Times New Roman" w:cs="Times New Roman"/>
          <w:sz w:val="24"/>
          <w:szCs w:val="24"/>
        </w:rPr>
        <w:tab/>
      </w:r>
      <w:r w:rsidRPr="00A02380">
        <w:rPr>
          <w:rFonts w:ascii="Times New Roman" w:eastAsiaTheme="minorEastAsia" w:hAnsi="Times New Roman" w:cs="Times New Roman"/>
          <w:sz w:val="24"/>
          <w:szCs w:val="24"/>
        </w:rPr>
        <w:t>(pertimbangan Tingkat materialitas).</w:t>
      </w:r>
    </w:p>
    <w:p w:rsidR="00A02380" w:rsidRPr="00A02380" w:rsidRDefault="00A02380" w:rsidP="00146C85">
      <w:pPr>
        <w:pStyle w:val="ListParagraph"/>
        <w:tabs>
          <w:tab w:val="left" w:pos="965"/>
          <w:tab w:val="left" w:pos="1786"/>
        </w:tabs>
        <w:spacing w:line="480" w:lineRule="auto"/>
        <w:ind w:left="0" w:firstLine="335"/>
        <w:jc w:val="both"/>
        <w:rPr>
          <w:rFonts w:ascii="Times New Roman" w:eastAsiaTheme="minorEastAsia" w:hAnsi="Times New Roman" w:cs="Times New Roman"/>
          <w:sz w:val="24"/>
          <w:szCs w:val="24"/>
        </w:rPr>
      </w:pPr>
      <w:r w:rsidRPr="00A02380">
        <w:rPr>
          <w:rFonts w:ascii="Times New Roman" w:eastAsiaTheme="minorEastAsia" w:hAnsi="Times New Roman" w:cs="Times New Roman"/>
          <w:i/>
          <w:sz w:val="24"/>
          <w:szCs w:val="24"/>
        </w:rPr>
        <w:t>Rs</w:t>
      </w:r>
      <w:r w:rsidRPr="00A02380">
        <w:rPr>
          <w:rFonts w:ascii="Times New Roman" w:eastAsiaTheme="minorEastAsia" w:hAnsi="Times New Roman" w:cs="Times New Roman"/>
          <w:sz w:val="24"/>
          <w:szCs w:val="24"/>
        </w:rPr>
        <w:t xml:space="preserve">   =  Korelasi </w:t>
      </w:r>
      <w:r w:rsidRPr="00A02380">
        <w:rPr>
          <w:rFonts w:ascii="Times New Roman" w:eastAsiaTheme="minorEastAsia" w:hAnsi="Times New Roman" w:cs="Times New Roman"/>
          <w:i/>
          <w:sz w:val="24"/>
          <w:szCs w:val="24"/>
        </w:rPr>
        <w:t>Rank Sperman</w:t>
      </w:r>
    </w:p>
    <w:p w:rsidR="00A02380" w:rsidRPr="00A02380" w:rsidRDefault="00A02380" w:rsidP="00146C85">
      <w:pPr>
        <w:pStyle w:val="ListParagraph"/>
        <w:tabs>
          <w:tab w:val="left" w:pos="965"/>
          <w:tab w:val="left" w:pos="1786"/>
        </w:tabs>
        <w:spacing w:line="480" w:lineRule="auto"/>
        <w:ind w:left="0" w:firstLine="335"/>
        <w:jc w:val="both"/>
        <w:rPr>
          <w:rFonts w:ascii="Times New Roman" w:eastAsiaTheme="minorEastAsia" w:hAnsi="Times New Roman" w:cs="Times New Roman"/>
          <w:sz w:val="24"/>
          <w:szCs w:val="24"/>
        </w:rPr>
      </w:pPr>
      <w:r w:rsidRPr="00A02380">
        <w:rPr>
          <w:rFonts w:ascii="Times New Roman" w:eastAsiaTheme="minorEastAsia" w:hAnsi="Times New Roman" w:cs="Times New Roman"/>
          <w:sz w:val="24"/>
          <w:szCs w:val="24"/>
        </w:rPr>
        <w:t>Kriteria untuk analisis koefisien determinasi adalah :</w:t>
      </w:r>
    </w:p>
    <w:p w:rsidR="00A02380" w:rsidRPr="00A02380" w:rsidRDefault="00A02380" w:rsidP="00A02380">
      <w:pPr>
        <w:pStyle w:val="ListParagraph"/>
        <w:numPr>
          <w:ilvl w:val="0"/>
          <w:numId w:val="21"/>
        </w:numPr>
        <w:tabs>
          <w:tab w:val="left" w:pos="965"/>
          <w:tab w:val="left" w:pos="1786"/>
        </w:tabs>
        <w:spacing w:line="480" w:lineRule="auto"/>
        <w:jc w:val="both"/>
        <w:rPr>
          <w:rFonts w:ascii="Times New Roman" w:eastAsiaTheme="minorEastAsia" w:hAnsi="Times New Roman" w:cs="Times New Roman"/>
          <w:sz w:val="24"/>
          <w:szCs w:val="24"/>
        </w:rPr>
      </w:pPr>
      <w:r w:rsidRPr="00A02380">
        <w:rPr>
          <w:rFonts w:ascii="Times New Roman" w:eastAsiaTheme="minorEastAsia" w:hAnsi="Times New Roman" w:cs="Times New Roman"/>
          <w:sz w:val="24"/>
          <w:szCs w:val="24"/>
        </w:rPr>
        <w:t>Jika Kd mendekati nol (0), berarti pengaruh variabel independen terhadap variabel dependen kuat.</w:t>
      </w:r>
    </w:p>
    <w:p w:rsidR="00A02380" w:rsidRDefault="00A02380" w:rsidP="00A02380">
      <w:pPr>
        <w:pStyle w:val="ListParagraph"/>
        <w:numPr>
          <w:ilvl w:val="0"/>
          <w:numId w:val="21"/>
        </w:numPr>
        <w:tabs>
          <w:tab w:val="left" w:pos="965"/>
          <w:tab w:val="left" w:pos="1786"/>
        </w:tabs>
        <w:spacing w:line="480" w:lineRule="auto"/>
        <w:jc w:val="both"/>
        <w:rPr>
          <w:rFonts w:ascii="Times New Roman" w:eastAsiaTheme="minorEastAsia" w:hAnsi="Times New Roman" w:cs="Times New Roman"/>
          <w:sz w:val="24"/>
          <w:szCs w:val="24"/>
        </w:rPr>
      </w:pPr>
      <w:r w:rsidRPr="00A02380">
        <w:rPr>
          <w:rFonts w:ascii="Times New Roman" w:eastAsiaTheme="minorEastAsia" w:hAnsi="Times New Roman" w:cs="Times New Roman"/>
          <w:sz w:val="24"/>
          <w:szCs w:val="24"/>
        </w:rPr>
        <w:t>Jika Kd mendekati satu (1),berarti pengaruh variabel independen terhadap variabel dependen kuat.</w:t>
      </w:r>
    </w:p>
    <w:p w:rsidR="00A02380" w:rsidRPr="00A02380" w:rsidRDefault="00A02380" w:rsidP="00A02380">
      <w:pPr>
        <w:pStyle w:val="ListParagraph"/>
        <w:tabs>
          <w:tab w:val="left" w:pos="965"/>
          <w:tab w:val="left" w:pos="1786"/>
        </w:tabs>
        <w:spacing w:line="480" w:lineRule="auto"/>
        <w:ind w:left="2150"/>
        <w:jc w:val="both"/>
        <w:rPr>
          <w:rFonts w:ascii="Times New Roman" w:eastAsiaTheme="minorEastAsia" w:hAnsi="Times New Roman" w:cs="Times New Roman"/>
          <w:sz w:val="24"/>
          <w:szCs w:val="24"/>
        </w:rPr>
      </w:pPr>
    </w:p>
    <w:p w:rsidR="00A02380" w:rsidRPr="00A02380" w:rsidRDefault="00A02380" w:rsidP="00A02380">
      <w:pPr>
        <w:pStyle w:val="ListParagraph"/>
        <w:numPr>
          <w:ilvl w:val="1"/>
          <w:numId w:val="20"/>
        </w:numPr>
        <w:tabs>
          <w:tab w:val="left" w:pos="965"/>
          <w:tab w:val="left" w:pos="1786"/>
        </w:tabs>
        <w:spacing w:line="480" w:lineRule="auto"/>
        <w:jc w:val="both"/>
        <w:rPr>
          <w:rFonts w:ascii="Times New Roman" w:eastAsiaTheme="minorEastAsia" w:hAnsi="Times New Roman" w:cs="Times New Roman"/>
          <w:b/>
          <w:sz w:val="24"/>
          <w:szCs w:val="24"/>
        </w:rPr>
      </w:pPr>
      <w:r w:rsidRPr="00A02380">
        <w:rPr>
          <w:rFonts w:ascii="Times New Roman" w:eastAsiaTheme="minorEastAsia" w:hAnsi="Times New Roman" w:cs="Times New Roman"/>
          <w:b/>
          <w:sz w:val="24"/>
          <w:szCs w:val="24"/>
        </w:rPr>
        <w:t xml:space="preserve"> Proses Penelitian</w:t>
      </w:r>
    </w:p>
    <w:p w:rsidR="00A02380" w:rsidRPr="00A02380" w:rsidRDefault="00A02380" w:rsidP="00146C85">
      <w:pPr>
        <w:pStyle w:val="ListParagraph"/>
        <w:tabs>
          <w:tab w:val="left" w:pos="965"/>
          <w:tab w:val="left" w:pos="1786"/>
        </w:tabs>
        <w:spacing w:line="480" w:lineRule="auto"/>
        <w:ind w:left="0"/>
        <w:jc w:val="both"/>
        <w:rPr>
          <w:rFonts w:ascii="Times New Roman" w:eastAsiaTheme="minorEastAsia" w:hAnsi="Times New Roman" w:cs="Times New Roman"/>
          <w:sz w:val="24"/>
          <w:szCs w:val="24"/>
        </w:rPr>
      </w:pPr>
      <w:r w:rsidRPr="00A02380">
        <w:rPr>
          <w:rFonts w:ascii="Times New Roman" w:eastAsiaTheme="minorEastAsia" w:hAnsi="Times New Roman" w:cs="Times New Roman"/>
          <w:sz w:val="24"/>
          <w:szCs w:val="24"/>
        </w:rPr>
        <w:tab/>
        <w:t>Penelitian ini merupakan sebuah rangkaian kegiatan yang dilaksanakan secara terus menerus , terencana dan sistematis dengan maksud untuk mendapatkan pemecahan masalah. Oleh karena itu langkah-langkah yang diambil dalam penelitian ini haruslah tepat dan saling mendukung antara komponen yang satu dengan komponen lainnya.</w:t>
      </w:r>
    </w:p>
    <w:p w:rsidR="009E6716" w:rsidRDefault="00A02380" w:rsidP="00146C85">
      <w:pPr>
        <w:pStyle w:val="ListParagraph"/>
        <w:tabs>
          <w:tab w:val="left" w:pos="965"/>
          <w:tab w:val="left" w:pos="1786"/>
        </w:tabs>
        <w:spacing w:line="480" w:lineRule="auto"/>
        <w:ind w:left="0"/>
        <w:jc w:val="both"/>
        <w:rPr>
          <w:rFonts w:ascii="Times New Roman" w:eastAsiaTheme="minorEastAsia" w:hAnsi="Times New Roman" w:cs="Times New Roman"/>
          <w:sz w:val="24"/>
          <w:szCs w:val="24"/>
        </w:rPr>
      </w:pPr>
      <w:r w:rsidRPr="00A02380">
        <w:rPr>
          <w:rFonts w:ascii="Times New Roman" w:eastAsiaTheme="minorEastAsia" w:hAnsi="Times New Roman" w:cs="Times New Roman"/>
          <w:sz w:val="24"/>
          <w:szCs w:val="24"/>
        </w:rPr>
        <w:tab/>
        <w:t>Proses penelitian yang dilakukan penulis dalam menyusun skripsi ini , dapat di gambarkan sebagai berikut:</w:t>
      </w:r>
    </w:p>
    <w:p w:rsidR="00C478C6" w:rsidRDefault="00C478C6" w:rsidP="00146C85">
      <w:pPr>
        <w:pStyle w:val="ListParagraph"/>
        <w:tabs>
          <w:tab w:val="left" w:pos="965"/>
          <w:tab w:val="left" w:pos="1786"/>
        </w:tabs>
        <w:spacing w:line="480" w:lineRule="auto"/>
        <w:ind w:left="0"/>
        <w:jc w:val="both"/>
        <w:rPr>
          <w:rFonts w:ascii="Times New Roman" w:eastAsiaTheme="minorEastAsia" w:hAnsi="Times New Roman" w:cs="Times New Roman"/>
          <w:sz w:val="24"/>
          <w:szCs w:val="24"/>
        </w:rPr>
      </w:pPr>
    </w:p>
    <w:p w:rsidR="00C478C6" w:rsidRDefault="00C478C6" w:rsidP="00146C85">
      <w:pPr>
        <w:pStyle w:val="ListParagraph"/>
        <w:tabs>
          <w:tab w:val="left" w:pos="965"/>
          <w:tab w:val="left" w:pos="1786"/>
        </w:tabs>
        <w:spacing w:line="480" w:lineRule="auto"/>
        <w:ind w:left="0"/>
        <w:jc w:val="both"/>
        <w:rPr>
          <w:rFonts w:ascii="Times New Roman" w:eastAsiaTheme="minorEastAsia" w:hAnsi="Times New Roman" w:cs="Times New Roman"/>
          <w:sz w:val="24"/>
          <w:szCs w:val="24"/>
        </w:rPr>
      </w:pPr>
    </w:p>
    <w:p w:rsidR="00C478C6" w:rsidRDefault="00C478C6" w:rsidP="00146C85">
      <w:pPr>
        <w:pStyle w:val="ListParagraph"/>
        <w:tabs>
          <w:tab w:val="left" w:pos="965"/>
          <w:tab w:val="left" w:pos="1786"/>
        </w:tabs>
        <w:spacing w:line="480" w:lineRule="auto"/>
        <w:ind w:left="0"/>
        <w:jc w:val="both"/>
        <w:rPr>
          <w:rFonts w:ascii="Times New Roman" w:eastAsiaTheme="minorEastAsia" w:hAnsi="Times New Roman" w:cs="Times New Roman"/>
          <w:sz w:val="24"/>
          <w:szCs w:val="24"/>
        </w:rPr>
      </w:pPr>
    </w:p>
    <w:p w:rsidR="00A02380" w:rsidRPr="00146C85" w:rsidRDefault="00DB0574" w:rsidP="00146C85">
      <w:pPr>
        <w:pStyle w:val="ListParagraph"/>
        <w:tabs>
          <w:tab w:val="left" w:pos="965"/>
          <w:tab w:val="left" w:pos="1786"/>
        </w:tabs>
        <w:spacing w:line="480" w:lineRule="auto"/>
        <w:ind w:left="0"/>
        <w:jc w:val="both"/>
        <w:rPr>
          <w:rFonts w:ascii="Times New Roman" w:eastAsiaTheme="minorEastAsia" w:hAnsi="Times New Roman" w:cs="Times New Roman"/>
          <w:sz w:val="24"/>
          <w:szCs w:val="24"/>
        </w:rPr>
      </w:pPr>
      <w:r w:rsidRPr="00DB0574">
        <w:rPr>
          <w:rFonts w:ascii="Times New Roman" w:hAnsi="Times New Roman" w:cs="Times New Roman"/>
          <w:noProof/>
          <w:sz w:val="24"/>
          <w:szCs w:val="24"/>
        </w:rPr>
        <w:lastRenderedPageBreak/>
        <w:pict>
          <v:shape id="_x0000_s1071" type="#_x0000_t32" style="position:absolute;left:0;text-align:left;margin-left:416.2pt;margin-top:18pt;width:.05pt;height:287.05pt;flip:y;z-index:251639808" o:connectortype="straight"/>
        </w:pict>
      </w:r>
      <w:r w:rsidRPr="00DB0574">
        <w:rPr>
          <w:rFonts w:ascii="Times New Roman" w:hAnsi="Times New Roman" w:cs="Times New Roman"/>
          <w:noProof/>
          <w:sz w:val="24"/>
          <w:szCs w:val="24"/>
        </w:rPr>
        <w:pict>
          <v:shape id="_x0000_s1064" type="#_x0000_t32" style="position:absolute;left:0;text-align:left;margin-left:113.75pt;margin-top:36.7pt;width:.75pt;height:32.2pt;z-index:251637760" o:connectortype="straight">
            <v:stroke endarrow="block"/>
          </v:shape>
        </w:pict>
      </w:r>
      <w:r w:rsidRPr="00DB0574">
        <w:rPr>
          <w:rFonts w:ascii="Times New Roman" w:hAnsi="Times New Roman" w:cs="Times New Roman"/>
          <w:noProof/>
          <w:sz w:val="24"/>
          <w:szCs w:val="24"/>
        </w:rPr>
        <w:pict>
          <v:shape id="_x0000_s1072" type="#_x0000_t32" style="position:absolute;left:0;text-align:left;margin-left:186.5pt;margin-top:18pt;width:229.7pt;height:0;flip:x;z-index:251638784" o:connectortype="straight">
            <v:stroke endarrow="block"/>
          </v:shape>
        </w:pict>
      </w:r>
      <w:r w:rsidRPr="00DB0574">
        <w:rPr>
          <w:rFonts w:ascii="Times New Roman" w:hAnsi="Times New Roman" w:cs="Times New Roman"/>
          <w:noProof/>
          <w:sz w:val="24"/>
          <w:szCs w:val="24"/>
        </w:rPr>
        <w:pict>
          <v:rect id="_x0000_s1058" style="position:absolute;left:0;text-align:left;margin-left:51.1pt;margin-top:7.9pt;width:135.4pt;height:28.8pt;z-index:251640832">
            <v:textbox>
              <w:txbxContent>
                <w:p w:rsidR="005C5DA7" w:rsidRDefault="005C5DA7" w:rsidP="00A02380">
                  <w:pPr>
                    <w:jc w:val="center"/>
                  </w:pPr>
                  <w:r>
                    <w:t>Menetapkan Topik</w:t>
                  </w:r>
                </w:p>
              </w:txbxContent>
            </v:textbox>
          </v:rect>
        </w:pict>
      </w:r>
    </w:p>
    <w:p w:rsidR="00A02380" w:rsidRPr="00A02380" w:rsidRDefault="00DB0574" w:rsidP="00A02380">
      <w:pPr>
        <w:tabs>
          <w:tab w:val="left" w:pos="965"/>
          <w:tab w:val="left" w:pos="1786"/>
        </w:tabs>
        <w:spacing w:line="480" w:lineRule="auto"/>
        <w:ind w:left="900"/>
        <w:jc w:val="both"/>
        <w:rPr>
          <w:rFonts w:ascii="Times New Roman" w:hAnsi="Times New Roman" w:cs="Times New Roman"/>
          <w:sz w:val="24"/>
          <w:szCs w:val="24"/>
        </w:rPr>
      </w:pPr>
      <w:r>
        <w:rPr>
          <w:rFonts w:ascii="Times New Roman" w:hAnsi="Times New Roman" w:cs="Times New Roman"/>
          <w:noProof/>
          <w:sz w:val="24"/>
          <w:szCs w:val="24"/>
        </w:rPr>
        <w:pict>
          <v:rect id="_x0000_s1059" style="position:absolute;left:0;text-align:left;margin-left:47.5pt;margin-top:31.3pt;width:135.4pt;height:30.95pt;z-index:251641856">
            <v:textbox>
              <w:txbxContent>
                <w:p w:rsidR="005C5DA7" w:rsidRDefault="005C5DA7" w:rsidP="00A02380">
                  <w:r>
                    <w:t>Latar Belakang Penelitian</w:t>
                  </w:r>
                </w:p>
              </w:txbxContent>
            </v:textbox>
          </v:rect>
        </w:pict>
      </w:r>
    </w:p>
    <w:p w:rsidR="00A02380" w:rsidRPr="00A02380" w:rsidRDefault="00DB0574" w:rsidP="00A02380">
      <w:pPr>
        <w:tabs>
          <w:tab w:val="left" w:pos="965"/>
          <w:tab w:val="left" w:pos="1786"/>
        </w:tabs>
        <w:spacing w:line="480" w:lineRule="auto"/>
        <w:jc w:val="both"/>
        <w:rPr>
          <w:rFonts w:ascii="Times New Roman" w:hAnsi="Times New Roman" w:cs="Times New Roman"/>
          <w:sz w:val="24"/>
          <w:szCs w:val="24"/>
        </w:rPr>
      </w:pPr>
      <w:r w:rsidRPr="00DB0574">
        <w:rPr>
          <w:rFonts w:ascii="Times New Roman" w:hAnsi="Times New Roman" w:cs="Times New Roman"/>
          <w:b/>
          <w:noProof/>
          <w:sz w:val="24"/>
          <w:szCs w:val="24"/>
        </w:rPr>
        <w:pict>
          <v:shape id="_x0000_s1065" type="#_x0000_t32" style="position:absolute;left:0;text-align:left;margin-left:114.65pt;margin-top:24.65pt;width:.05pt;height:36pt;z-index:251648000" o:connectortype="straight">
            <v:stroke endarrow="block"/>
          </v:shape>
        </w:pict>
      </w:r>
    </w:p>
    <w:p w:rsidR="00A02380" w:rsidRPr="00A02380" w:rsidRDefault="00DB0574" w:rsidP="00A02380">
      <w:pPr>
        <w:tabs>
          <w:tab w:val="left" w:pos="965"/>
          <w:tab w:val="left" w:pos="1786"/>
        </w:tabs>
        <w:spacing w:line="240" w:lineRule="auto"/>
        <w:jc w:val="both"/>
        <w:rPr>
          <w:rFonts w:ascii="Times New Roman" w:hAnsi="Times New Roman" w:cs="Times New Roman"/>
          <w:sz w:val="24"/>
          <w:szCs w:val="24"/>
        </w:rPr>
      </w:pPr>
      <w:r w:rsidRPr="00DB0574">
        <w:rPr>
          <w:rFonts w:ascii="Times New Roman" w:hAnsi="Times New Roman" w:cs="Times New Roman"/>
          <w:b/>
          <w:noProof/>
          <w:sz w:val="24"/>
          <w:szCs w:val="24"/>
        </w:rPr>
        <w:pict>
          <v:rect id="_x0000_s1060" style="position:absolute;left:0;text-align:left;margin-left:47.5pt;margin-top:23.05pt;width:139pt;height:28.8pt;z-index:251649024">
            <v:textbox>
              <w:txbxContent>
                <w:p w:rsidR="005C5DA7" w:rsidRPr="005F3D38" w:rsidRDefault="005C5DA7" w:rsidP="00A02380">
                  <w:pPr>
                    <w:jc w:val="center"/>
                    <w:rPr>
                      <w:b/>
                    </w:rPr>
                  </w:pPr>
                  <w:r>
                    <w:rPr>
                      <w:b/>
                    </w:rPr>
                    <w:t>Identifikasi Masalah</w:t>
                  </w:r>
                </w:p>
              </w:txbxContent>
            </v:textbox>
          </v:rect>
        </w:pict>
      </w:r>
    </w:p>
    <w:p w:rsidR="00A02380" w:rsidRPr="00A02380" w:rsidRDefault="00A02380" w:rsidP="00A02380">
      <w:pPr>
        <w:tabs>
          <w:tab w:val="left" w:pos="965"/>
        </w:tabs>
        <w:spacing w:line="240" w:lineRule="auto"/>
        <w:jc w:val="both"/>
        <w:rPr>
          <w:rFonts w:ascii="Times New Roman" w:hAnsi="Times New Roman" w:cs="Times New Roman"/>
          <w:b/>
          <w:sz w:val="24"/>
          <w:szCs w:val="24"/>
        </w:rPr>
      </w:pPr>
    </w:p>
    <w:p w:rsidR="00A02380" w:rsidRPr="00A02380" w:rsidRDefault="00DB0574" w:rsidP="00A02380">
      <w:pPr>
        <w:jc w:val="both"/>
        <w:rPr>
          <w:rFonts w:ascii="Times New Roman" w:hAnsi="Times New Roman" w:cs="Times New Roman"/>
          <w:sz w:val="24"/>
          <w:szCs w:val="24"/>
        </w:rPr>
      </w:pPr>
      <w:r w:rsidRPr="00DB0574">
        <w:rPr>
          <w:rFonts w:ascii="Times New Roman" w:hAnsi="Times New Roman" w:cs="Times New Roman"/>
          <w:b/>
          <w:noProof/>
          <w:sz w:val="24"/>
          <w:szCs w:val="24"/>
        </w:rPr>
        <w:pict>
          <v:shape id="_x0000_s1066" type="#_x0000_t32" style="position:absolute;left:0;text-align:left;margin-left:114.7pt;margin-top:4.25pt;width:.05pt;height:49.7pt;z-index:251646976" o:connectortype="straight">
            <v:stroke endarrow="block"/>
          </v:shape>
        </w:pict>
      </w:r>
    </w:p>
    <w:p w:rsidR="00A02380" w:rsidRPr="00A02380" w:rsidRDefault="00A02380" w:rsidP="00A02380">
      <w:pPr>
        <w:jc w:val="both"/>
        <w:rPr>
          <w:rFonts w:ascii="Times New Roman" w:hAnsi="Times New Roman" w:cs="Times New Roman"/>
          <w:sz w:val="24"/>
          <w:szCs w:val="24"/>
        </w:rPr>
      </w:pPr>
    </w:p>
    <w:p w:rsidR="00A02380" w:rsidRPr="00A02380" w:rsidRDefault="00DB0574" w:rsidP="00A02380">
      <w:pPr>
        <w:jc w:val="both"/>
        <w:rPr>
          <w:rFonts w:ascii="Times New Roman" w:hAnsi="Times New Roman" w:cs="Times New Roman"/>
          <w:sz w:val="24"/>
          <w:szCs w:val="24"/>
        </w:rPr>
      </w:pPr>
      <w:r w:rsidRPr="00DB0574">
        <w:rPr>
          <w:rFonts w:ascii="Times New Roman" w:hAnsi="Times New Roman" w:cs="Times New Roman"/>
          <w:b/>
          <w:noProof/>
          <w:sz w:val="24"/>
          <w:szCs w:val="24"/>
        </w:rPr>
        <w:pict>
          <v:rect id="_x0000_s1061" style="position:absolute;left:0;text-align:left;margin-left:47.5pt;margin-top:2.25pt;width:139pt;height:34.55pt;z-index:251650048">
            <v:textbox>
              <w:txbxContent>
                <w:p w:rsidR="005C5DA7" w:rsidRDefault="005C5DA7" w:rsidP="00A02380">
                  <w:pPr>
                    <w:jc w:val="center"/>
                  </w:pPr>
                  <w:r>
                    <w:t>Metode Penelitian</w:t>
                  </w:r>
                </w:p>
              </w:txbxContent>
            </v:textbox>
          </v:rect>
        </w:pict>
      </w:r>
    </w:p>
    <w:p w:rsidR="00A02380" w:rsidRPr="00A02380" w:rsidRDefault="00DB0574" w:rsidP="00A02380">
      <w:pPr>
        <w:jc w:val="both"/>
        <w:rPr>
          <w:rFonts w:ascii="Times New Roman" w:hAnsi="Times New Roman" w:cs="Times New Roman"/>
          <w:sz w:val="24"/>
          <w:szCs w:val="24"/>
        </w:rPr>
      </w:pPr>
      <w:r w:rsidRPr="00DB0574">
        <w:rPr>
          <w:rFonts w:ascii="Times New Roman" w:hAnsi="Times New Roman" w:cs="Times New Roman"/>
          <w:b/>
          <w:noProof/>
          <w:sz w:val="24"/>
          <w:szCs w:val="24"/>
        </w:rPr>
        <w:pict>
          <v:shape id="_x0000_s1067" type="#_x0000_t32" style="position:absolute;left:0;text-align:left;margin-left:114.75pt;margin-top:10.9pt;width:.05pt;height:56.15pt;z-index:251645952" o:connectortype="straight">
            <v:stroke endarrow="block"/>
          </v:shape>
        </w:pict>
      </w:r>
    </w:p>
    <w:p w:rsidR="00A02380" w:rsidRPr="00A02380" w:rsidRDefault="00A02380" w:rsidP="00A02380">
      <w:pPr>
        <w:jc w:val="both"/>
        <w:rPr>
          <w:rFonts w:ascii="Times New Roman" w:hAnsi="Times New Roman" w:cs="Times New Roman"/>
          <w:sz w:val="24"/>
          <w:szCs w:val="24"/>
        </w:rPr>
      </w:pPr>
    </w:p>
    <w:p w:rsidR="00A02380" w:rsidRPr="00A02380" w:rsidRDefault="00DB0574" w:rsidP="00A02380">
      <w:pPr>
        <w:jc w:val="both"/>
        <w:rPr>
          <w:rFonts w:ascii="Times New Roman" w:hAnsi="Times New Roman" w:cs="Times New Roman"/>
          <w:sz w:val="24"/>
          <w:szCs w:val="24"/>
        </w:rPr>
      </w:pPr>
      <w:r w:rsidRPr="00DB0574">
        <w:rPr>
          <w:rFonts w:ascii="Times New Roman" w:hAnsi="Times New Roman" w:cs="Times New Roman"/>
          <w:b/>
          <w:noProof/>
          <w:sz w:val="24"/>
          <w:szCs w:val="24"/>
        </w:rPr>
        <w:pict>
          <v:rect id="_x0000_s1069" style="position:absolute;left:0;text-align:left;margin-left:339.85pt;margin-top:15.35pt;width:131.75pt;height:42.5pt;z-index:251643904">
            <v:textbox>
              <w:txbxContent>
                <w:p w:rsidR="005C5DA7" w:rsidRDefault="005C5DA7" w:rsidP="00A02380">
                  <w:pPr>
                    <w:jc w:val="center"/>
                  </w:pPr>
                  <w:r>
                    <w:t>Metode Penelitian</w:t>
                  </w:r>
                </w:p>
              </w:txbxContent>
            </v:textbox>
          </v:rect>
        </w:pict>
      </w:r>
      <w:r w:rsidRPr="00DB0574">
        <w:rPr>
          <w:rFonts w:ascii="Times New Roman" w:hAnsi="Times New Roman" w:cs="Times New Roman"/>
          <w:b/>
          <w:noProof/>
          <w:sz w:val="24"/>
          <w:szCs w:val="24"/>
        </w:rPr>
        <w:pict>
          <v:rect id="_x0000_s1062" style="position:absolute;left:0;text-align:left;margin-left:47.5pt;margin-top:15.55pt;width:143.3pt;height:42.5pt;z-index:251651072">
            <v:textbox>
              <w:txbxContent>
                <w:p w:rsidR="005C5DA7" w:rsidRDefault="005C5DA7" w:rsidP="00A02380">
                  <w:pPr>
                    <w:jc w:val="center"/>
                  </w:pPr>
                  <w:r>
                    <w:t>Pembahasan Hasil Penelitian</w:t>
                  </w:r>
                </w:p>
              </w:txbxContent>
            </v:textbox>
          </v:rect>
        </w:pict>
      </w:r>
    </w:p>
    <w:p w:rsidR="00A02380" w:rsidRPr="00A02380" w:rsidRDefault="00DB0574" w:rsidP="00A02380">
      <w:pPr>
        <w:jc w:val="both"/>
        <w:rPr>
          <w:rFonts w:ascii="Times New Roman" w:hAnsi="Times New Roman" w:cs="Times New Roman"/>
          <w:sz w:val="24"/>
          <w:szCs w:val="24"/>
        </w:rPr>
      </w:pPr>
      <w:r w:rsidRPr="00DB0574">
        <w:rPr>
          <w:rFonts w:ascii="Times New Roman" w:hAnsi="Times New Roman" w:cs="Times New Roman"/>
          <w:b/>
          <w:noProof/>
          <w:sz w:val="24"/>
          <w:szCs w:val="24"/>
        </w:rPr>
        <w:pict>
          <v:shape id="_x0000_s1070" type="#_x0000_t32" style="position:absolute;left:0;text-align:left;margin-left:190.8pt;margin-top:9.6pt;width:149.05pt;height:0;z-index:251642880" o:connectortype="straight">
            <v:stroke endarrow="block"/>
          </v:shape>
        </w:pict>
      </w:r>
    </w:p>
    <w:p w:rsidR="00A02380" w:rsidRPr="00A02380" w:rsidRDefault="00DB0574" w:rsidP="00A02380">
      <w:pPr>
        <w:jc w:val="both"/>
        <w:rPr>
          <w:rFonts w:ascii="Times New Roman" w:hAnsi="Times New Roman" w:cs="Times New Roman"/>
          <w:sz w:val="24"/>
          <w:szCs w:val="24"/>
        </w:rPr>
      </w:pPr>
      <w:r w:rsidRPr="00DB0574">
        <w:rPr>
          <w:rFonts w:ascii="Times New Roman" w:hAnsi="Times New Roman" w:cs="Times New Roman"/>
          <w:b/>
          <w:noProof/>
          <w:sz w:val="24"/>
          <w:szCs w:val="24"/>
        </w:rPr>
        <w:pict>
          <v:shape id="_x0000_s1068" type="#_x0000_t32" style="position:absolute;left:0;text-align:left;margin-left:115.7pt;margin-top:6.3pt;width:.05pt;height:46.6pt;z-index:251644928" o:connectortype="straight">
            <v:stroke endarrow="block"/>
          </v:shape>
        </w:pict>
      </w:r>
    </w:p>
    <w:p w:rsidR="00A02380" w:rsidRPr="00A02380" w:rsidRDefault="00A02380" w:rsidP="00A02380">
      <w:pPr>
        <w:jc w:val="both"/>
        <w:rPr>
          <w:rFonts w:ascii="Times New Roman" w:hAnsi="Times New Roman" w:cs="Times New Roman"/>
          <w:sz w:val="24"/>
          <w:szCs w:val="24"/>
        </w:rPr>
      </w:pPr>
    </w:p>
    <w:p w:rsidR="00A02380" w:rsidRPr="00A02380" w:rsidRDefault="00DB0574" w:rsidP="00A02380">
      <w:pPr>
        <w:jc w:val="both"/>
        <w:rPr>
          <w:rFonts w:ascii="Times New Roman" w:hAnsi="Times New Roman" w:cs="Times New Roman"/>
          <w:sz w:val="24"/>
          <w:szCs w:val="24"/>
        </w:rPr>
      </w:pPr>
      <w:r w:rsidRPr="00DB0574">
        <w:rPr>
          <w:rFonts w:ascii="Times New Roman" w:hAnsi="Times New Roman" w:cs="Times New Roman"/>
          <w:b/>
          <w:noProof/>
          <w:sz w:val="24"/>
          <w:szCs w:val="24"/>
        </w:rPr>
        <w:pict>
          <v:rect id="_x0000_s1063" style="position:absolute;left:0;text-align:left;margin-left:47.5pt;margin-top:1.15pt;width:146.9pt;height:23.05pt;z-index:251652096">
            <v:textbox>
              <w:txbxContent>
                <w:p w:rsidR="005C5DA7" w:rsidRDefault="005C5DA7" w:rsidP="00A02380">
                  <w:pPr>
                    <w:jc w:val="center"/>
                  </w:pPr>
                  <w:r>
                    <w:t>Kesimpulan dan Saran</w:t>
                  </w:r>
                </w:p>
              </w:txbxContent>
            </v:textbox>
          </v:rect>
        </w:pict>
      </w:r>
    </w:p>
    <w:p w:rsidR="00A02380" w:rsidRPr="00A02380" w:rsidRDefault="00A02380" w:rsidP="00A02380">
      <w:pPr>
        <w:tabs>
          <w:tab w:val="left" w:pos="4090"/>
        </w:tabs>
        <w:jc w:val="both"/>
        <w:rPr>
          <w:rFonts w:ascii="Times New Roman" w:hAnsi="Times New Roman" w:cs="Times New Roman"/>
          <w:sz w:val="24"/>
          <w:szCs w:val="24"/>
        </w:rPr>
      </w:pPr>
    </w:p>
    <w:p w:rsidR="004825D2" w:rsidRDefault="00A02380" w:rsidP="004825D2">
      <w:pPr>
        <w:tabs>
          <w:tab w:val="left" w:pos="4090"/>
        </w:tabs>
        <w:spacing w:line="240" w:lineRule="auto"/>
        <w:jc w:val="center"/>
        <w:rPr>
          <w:rFonts w:ascii="Times New Roman" w:hAnsi="Times New Roman" w:cs="Times New Roman"/>
          <w:b/>
          <w:sz w:val="24"/>
          <w:szCs w:val="24"/>
        </w:rPr>
      </w:pPr>
      <w:r w:rsidRPr="00A02380">
        <w:rPr>
          <w:rFonts w:ascii="Times New Roman" w:hAnsi="Times New Roman" w:cs="Times New Roman"/>
          <w:b/>
          <w:sz w:val="24"/>
          <w:szCs w:val="24"/>
        </w:rPr>
        <w:t>Gambar 3.2</w:t>
      </w:r>
    </w:p>
    <w:p w:rsidR="00A02380" w:rsidRPr="00A02380" w:rsidRDefault="00A02380" w:rsidP="004825D2">
      <w:pPr>
        <w:tabs>
          <w:tab w:val="left" w:pos="4090"/>
        </w:tabs>
        <w:spacing w:line="240" w:lineRule="auto"/>
        <w:jc w:val="center"/>
        <w:rPr>
          <w:rFonts w:ascii="Times New Roman" w:hAnsi="Times New Roman" w:cs="Times New Roman"/>
          <w:b/>
          <w:sz w:val="24"/>
          <w:szCs w:val="24"/>
        </w:rPr>
      </w:pPr>
      <w:r w:rsidRPr="00A02380">
        <w:rPr>
          <w:rFonts w:ascii="Times New Roman" w:hAnsi="Times New Roman" w:cs="Times New Roman"/>
          <w:b/>
          <w:sz w:val="24"/>
          <w:szCs w:val="24"/>
        </w:rPr>
        <w:t>Proses Penelitian</w:t>
      </w:r>
    </w:p>
    <w:p w:rsidR="00A14391" w:rsidRPr="00A02380" w:rsidRDefault="00A14391" w:rsidP="00A02380">
      <w:pPr>
        <w:pStyle w:val="ListParagraph"/>
        <w:tabs>
          <w:tab w:val="left" w:pos="965"/>
          <w:tab w:val="left" w:pos="1786"/>
        </w:tabs>
        <w:spacing w:line="240" w:lineRule="auto"/>
        <w:ind w:left="1260"/>
        <w:jc w:val="both"/>
        <w:rPr>
          <w:rFonts w:ascii="Times New Roman" w:hAnsi="Times New Roman" w:cs="Times New Roman"/>
          <w:sz w:val="24"/>
          <w:szCs w:val="24"/>
        </w:rPr>
      </w:pPr>
    </w:p>
    <w:p w:rsidR="00A14391" w:rsidRPr="00A02380" w:rsidRDefault="00A14391" w:rsidP="00A02380">
      <w:pPr>
        <w:pStyle w:val="ListParagraph"/>
        <w:tabs>
          <w:tab w:val="left" w:pos="965"/>
          <w:tab w:val="left" w:pos="1786"/>
        </w:tabs>
        <w:spacing w:line="240" w:lineRule="auto"/>
        <w:ind w:left="1260"/>
        <w:jc w:val="both"/>
        <w:rPr>
          <w:rFonts w:ascii="Times New Roman" w:hAnsi="Times New Roman" w:cs="Times New Roman"/>
          <w:sz w:val="24"/>
          <w:szCs w:val="24"/>
        </w:rPr>
      </w:pPr>
    </w:p>
    <w:p w:rsidR="003C4C23" w:rsidRPr="00A02380" w:rsidRDefault="003C4C23" w:rsidP="00A02380">
      <w:pPr>
        <w:pStyle w:val="ListParagraph"/>
        <w:tabs>
          <w:tab w:val="left" w:pos="965"/>
          <w:tab w:val="left" w:pos="1786"/>
        </w:tabs>
        <w:spacing w:line="240" w:lineRule="auto"/>
        <w:ind w:left="1260"/>
        <w:jc w:val="both"/>
        <w:rPr>
          <w:rFonts w:ascii="Times New Roman" w:hAnsi="Times New Roman" w:cs="Times New Roman"/>
          <w:b/>
          <w:sz w:val="24"/>
          <w:szCs w:val="24"/>
        </w:rPr>
      </w:pPr>
    </w:p>
    <w:p w:rsidR="003C4C23" w:rsidRPr="00A02380" w:rsidRDefault="003C4C23" w:rsidP="00A02380">
      <w:pPr>
        <w:pStyle w:val="ListParagraph"/>
        <w:tabs>
          <w:tab w:val="left" w:pos="965"/>
          <w:tab w:val="left" w:pos="1786"/>
        </w:tabs>
        <w:spacing w:line="240" w:lineRule="auto"/>
        <w:ind w:left="1260"/>
        <w:jc w:val="both"/>
        <w:rPr>
          <w:rFonts w:ascii="Times New Roman" w:hAnsi="Times New Roman" w:cs="Times New Roman"/>
          <w:b/>
          <w:sz w:val="24"/>
          <w:szCs w:val="24"/>
        </w:rPr>
      </w:pPr>
    </w:p>
    <w:p w:rsidR="003C4C23" w:rsidRPr="00A02380" w:rsidRDefault="003C4C23" w:rsidP="00A02380">
      <w:pPr>
        <w:pStyle w:val="ListParagraph"/>
        <w:tabs>
          <w:tab w:val="left" w:pos="965"/>
          <w:tab w:val="left" w:pos="1786"/>
        </w:tabs>
        <w:spacing w:line="240" w:lineRule="auto"/>
        <w:ind w:left="1260"/>
        <w:jc w:val="both"/>
        <w:rPr>
          <w:rFonts w:ascii="Times New Roman" w:hAnsi="Times New Roman" w:cs="Times New Roman"/>
          <w:b/>
          <w:sz w:val="24"/>
          <w:szCs w:val="24"/>
        </w:rPr>
      </w:pPr>
    </w:p>
    <w:p w:rsidR="003C4C23" w:rsidRPr="00A02380" w:rsidRDefault="003C4C23" w:rsidP="00A02380">
      <w:pPr>
        <w:pStyle w:val="ListParagraph"/>
        <w:tabs>
          <w:tab w:val="left" w:pos="965"/>
          <w:tab w:val="left" w:pos="1786"/>
        </w:tabs>
        <w:spacing w:line="240" w:lineRule="auto"/>
        <w:ind w:left="1260"/>
        <w:jc w:val="both"/>
        <w:rPr>
          <w:rFonts w:ascii="Times New Roman" w:hAnsi="Times New Roman" w:cs="Times New Roman"/>
          <w:b/>
          <w:sz w:val="24"/>
          <w:szCs w:val="24"/>
        </w:rPr>
      </w:pPr>
    </w:p>
    <w:p w:rsidR="003C4C23" w:rsidRPr="00A02380" w:rsidRDefault="003C4C23" w:rsidP="00A02380">
      <w:pPr>
        <w:pStyle w:val="ListParagraph"/>
        <w:tabs>
          <w:tab w:val="left" w:pos="965"/>
          <w:tab w:val="left" w:pos="1786"/>
        </w:tabs>
        <w:spacing w:line="240" w:lineRule="auto"/>
        <w:ind w:left="1260"/>
        <w:jc w:val="both"/>
        <w:rPr>
          <w:rFonts w:ascii="Times New Roman" w:hAnsi="Times New Roman" w:cs="Times New Roman"/>
          <w:b/>
          <w:sz w:val="24"/>
          <w:szCs w:val="24"/>
        </w:rPr>
      </w:pPr>
    </w:p>
    <w:p w:rsidR="003C4C23" w:rsidRPr="00A02380" w:rsidRDefault="003C4C23" w:rsidP="00A02380">
      <w:pPr>
        <w:pStyle w:val="ListParagraph"/>
        <w:tabs>
          <w:tab w:val="left" w:pos="965"/>
          <w:tab w:val="left" w:pos="1786"/>
        </w:tabs>
        <w:spacing w:line="240" w:lineRule="auto"/>
        <w:ind w:left="1260"/>
        <w:jc w:val="both"/>
        <w:rPr>
          <w:rFonts w:ascii="Times New Roman" w:hAnsi="Times New Roman" w:cs="Times New Roman"/>
          <w:b/>
          <w:sz w:val="24"/>
          <w:szCs w:val="24"/>
        </w:rPr>
      </w:pPr>
    </w:p>
    <w:p w:rsidR="003C4C23" w:rsidRPr="00A02380" w:rsidRDefault="003C4C23" w:rsidP="00A02380">
      <w:pPr>
        <w:pStyle w:val="ListParagraph"/>
        <w:tabs>
          <w:tab w:val="left" w:pos="965"/>
          <w:tab w:val="left" w:pos="1786"/>
        </w:tabs>
        <w:spacing w:line="240" w:lineRule="auto"/>
        <w:ind w:left="1260"/>
        <w:jc w:val="both"/>
        <w:rPr>
          <w:rFonts w:ascii="Times New Roman" w:hAnsi="Times New Roman" w:cs="Times New Roman"/>
          <w:b/>
          <w:sz w:val="24"/>
          <w:szCs w:val="24"/>
        </w:rPr>
      </w:pPr>
    </w:p>
    <w:p w:rsidR="003C4C23" w:rsidRPr="00A02380" w:rsidRDefault="003C4C23" w:rsidP="00A02380">
      <w:pPr>
        <w:pStyle w:val="ListParagraph"/>
        <w:tabs>
          <w:tab w:val="left" w:pos="965"/>
          <w:tab w:val="left" w:pos="1786"/>
        </w:tabs>
        <w:spacing w:line="240" w:lineRule="auto"/>
        <w:ind w:left="1260"/>
        <w:jc w:val="both"/>
        <w:rPr>
          <w:rFonts w:ascii="Times New Roman" w:hAnsi="Times New Roman" w:cs="Times New Roman"/>
          <w:b/>
          <w:sz w:val="24"/>
          <w:szCs w:val="24"/>
        </w:rPr>
      </w:pPr>
    </w:p>
    <w:p w:rsidR="003C4C23" w:rsidRDefault="003C4C23" w:rsidP="003C4C23">
      <w:pPr>
        <w:pStyle w:val="ListParagraph"/>
        <w:tabs>
          <w:tab w:val="left" w:pos="965"/>
          <w:tab w:val="left" w:pos="1786"/>
        </w:tabs>
        <w:spacing w:line="240" w:lineRule="auto"/>
        <w:ind w:left="1260"/>
        <w:jc w:val="center"/>
        <w:rPr>
          <w:rFonts w:ascii="Times New Roman" w:hAnsi="Times New Roman" w:cs="Times New Roman"/>
          <w:b/>
        </w:rPr>
      </w:pPr>
    </w:p>
    <w:p w:rsidR="003C4C23" w:rsidRDefault="003C4C23" w:rsidP="003C4C23">
      <w:pPr>
        <w:pStyle w:val="ListParagraph"/>
        <w:tabs>
          <w:tab w:val="left" w:pos="965"/>
          <w:tab w:val="left" w:pos="1786"/>
        </w:tabs>
        <w:spacing w:line="240" w:lineRule="auto"/>
        <w:ind w:left="1260"/>
        <w:jc w:val="center"/>
        <w:rPr>
          <w:rFonts w:ascii="Times New Roman" w:hAnsi="Times New Roman" w:cs="Times New Roman"/>
          <w:b/>
        </w:rPr>
      </w:pPr>
    </w:p>
    <w:p w:rsidR="003C4C23" w:rsidRDefault="003C4C23" w:rsidP="003C4C23">
      <w:pPr>
        <w:pStyle w:val="ListParagraph"/>
        <w:tabs>
          <w:tab w:val="left" w:pos="965"/>
          <w:tab w:val="left" w:pos="1786"/>
        </w:tabs>
        <w:spacing w:line="240" w:lineRule="auto"/>
        <w:ind w:left="1260"/>
        <w:jc w:val="center"/>
        <w:rPr>
          <w:rFonts w:ascii="Times New Roman" w:hAnsi="Times New Roman" w:cs="Times New Roman"/>
          <w:b/>
        </w:rPr>
      </w:pPr>
    </w:p>
    <w:p w:rsidR="003C4C23" w:rsidRPr="0092205B" w:rsidRDefault="003C4C23" w:rsidP="003C4C23">
      <w:pPr>
        <w:pStyle w:val="ListParagraph"/>
        <w:tabs>
          <w:tab w:val="left" w:pos="965"/>
          <w:tab w:val="left" w:pos="1786"/>
        </w:tabs>
        <w:spacing w:line="240" w:lineRule="auto"/>
        <w:ind w:left="1260"/>
        <w:jc w:val="center"/>
        <w:rPr>
          <w:rFonts w:ascii="Times New Roman" w:hAnsi="Times New Roman" w:cs="Times New Roman"/>
          <w:b/>
        </w:rPr>
      </w:pPr>
    </w:p>
    <w:p w:rsidR="0092205B" w:rsidRDefault="0092205B" w:rsidP="004E021A">
      <w:pPr>
        <w:pStyle w:val="ListParagraph"/>
        <w:tabs>
          <w:tab w:val="left" w:pos="965"/>
          <w:tab w:val="left" w:pos="1786"/>
        </w:tabs>
        <w:spacing w:line="480" w:lineRule="auto"/>
        <w:ind w:left="1260"/>
        <w:rPr>
          <w:rFonts w:ascii="Times New Roman" w:hAnsi="Times New Roman" w:cs="Times New Roman"/>
        </w:rPr>
      </w:pPr>
    </w:p>
    <w:p w:rsidR="007205BA" w:rsidRPr="007205BA" w:rsidRDefault="007205BA" w:rsidP="007205BA">
      <w:pPr>
        <w:pStyle w:val="ListParagraph"/>
        <w:tabs>
          <w:tab w:val="left" w:pos="965"/>
          <w:tab w:val="left" w:pos="1786"/>
        </w:tabs>
        <w:spacing w:line="240" w:lineRule="auto"/>
        <w:ind w:left="1786"/>
        <w:rPr>
          <w:rFonts w:ascii="Times New Roman" w:hAnsi="Times New Roman" w:cs="Times New Roman"/>
          <w:i/>
        </w:rPr>
      </w:pPr>
    </w:p>
    <w:p w:rsidR="007205BA" w:rsidRDefault="007205BA" w:rsidP="007205BA">
      <w:pPr>
        <w:pStyle w:val="ListParagraph"/>
        <w:tabs>
          <w:tab w:val="left" w:pos="965"/>
          <w:tab w:val="left" w:pos="1786"/>
        </w:tabs>
        <w:spacing w:line="480" w:lineRule="auto"/>
        <w:ind w:left="1786"/>
        <w:rPr>
          <w:rFonts w:ascii="Times New Roman" w:hAnsi="Times New Roman" w:cs="Times New Roman"/>
        </w:rPr>
      </w:pPr>
    </w:p>
    <w:p w:rsidR="007205BA" w:rsidRPr="009C033C" w:rsidRDefault="007205BA" w:rsidP="007205BA">
      <w:pPr>
        <w:pStyle w:val="ListParagraph"/>
        <w:tabs>
          <w:tab w:val="left" w:pos="965"/>
          <w:tab w:val="left" w:pos="1786"/>
        </w:tabs>
        <w:spacing w:line="480" w:lineRule="auto"/>
        <w:ind w:left="1786"/>
        <w:rPr>
          <w:rFonts w:ascii="Times New Roman" w:hAnsi="Times New Roman" w:cs="Times New Roman"/>
        </w:rPr>
      </w:pPr>
    </w:p>
    <w:p w:rsidR="009C033C" w:rsidRPr="009C033C" w:rsidRDefault="009C033C" w:rsidP="009C033C">
      <w:pPr>
        <w:pStyle w:val="ListParagraph"/>
        <w:tabs>
          <w:tab w:val="left" w:pos="965"/>
          <w:tab w:val="left" w:pos="1786"/>
        </w:tabs>
        <w:spacing w:line="480" w:lineRule="auto"/>
        <w:ind w:left="1260"/>
        <w:rPr>
          <w:rFonts w:ascii="Times New Roman" w:hAnsi="Times New Roman" w:cs="Times New Roman"/>
        </w:rPr>
      </w:pPr>
    </w:p>
    <w:p w:rsidR="00FD3E91" w:rsidRDefault="00FD3E91" w:rsidP="00AA33F2">
      <w:pPr>
        <w:tabs>
          <w:tab w:val="left" w:pos="965"/>
          <w:tab w:val="left" w:pos="1786"/>
        </w:tabs>
        <w:spacing w:line="480" w:lineRule="auto"/>
        <w:ind w:left="900"/>
        <w:rPr>
          <w:rFonts w:ascii="Times New Roman" w:hAnsi="Times New Roman" w:cs="Times New Roman"/>
        </w:rPr>
      </w:pPr>
    </w:p>
    <w:p w:rsidR="002263CE" w:rsidRDefault="002263CE" w:rsidP="00AA33F2">
      <w:pPr>
        <w:tabs>
          <w:tab w:val="left" w:pos="965"/>
          <w:tab w:val="left" w:pos="1786"/>
        </w:tabs>
        <w:spacing w:line="480" w:lineRule="auto"/>
        <w:ind w:left="900"/>
        <w:rPr>
          <w:rFonts w:ascii="Times New Roman" w:hAnsi="Times New Roman" w:cs="Times New Roman"/>
        </w:rPr>
      </w:pPr>
    </w:p>
    <w:p w:rsidR="00AA33F2" w:rsidRPr="00DB308F" w:rsidRDefault="00AA33F2" w:rsidP="00DB308F">
      <w:pPr>
        <w:tabs>
          <w:tab w:val="left" w:pos="965"/>
          <w:tab w:val="left" w:pos="1786"/>
        </w:tabs>
        <w:spacing w:line="480" w:lineRule="auto"/>
        <w:rPr>
          <w:rFonts w:ascii="Times New Roman" w:hAnsi="Times New Roman" w:cs="Times New Roman"/>
        </w:rPr>
      </w:pPr>
    </w:p>
    <w:p w:rsidR="00126562" w:rsidRPr="00126562" w:rsidRDefault="00126562" w:rsidP="00126562">
      <w:pPr>
        <w:tabs>
          <w:tab w:val="left" w:pos="965"/>
          <w:tab w:val="left" w:pos="1786"/>
        </w:tabs>
        <w:spacing w:line="240" w:lineRule="auto"/>
        <w:rPr>
          <w:rFonts w:ascii="Times New Roman" w:hAnsi="Times New Roman" w:cs="Times New Roman"/>
        </w:rPr>
      </w:pPr>
    </w:p>
    <w:sectPr w:rsidR="00126562" w:rsidRPr="00126562" w:rsidSect="00753970">
      <w:headerReference w:type="default" r:id="rId7"/>
      <w:footerReference w:type="default" r:id="rId8"/>
      <w:pgSz w:w="12240" w:h="15840"/>
      <w:pgMar w:top="2275" w:right="1699" w:bottom="1699" w:left="2275" w:header="720" w:footer="720" w:gutter="0"/>
      <w:pgNumType w:start="7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417" w:rsidRDefault="00A50417" w:rsidP="007B6E4E">
      <w:pPr>
        <w:spacing w:after="0" w:line="240" w:lineRule="auto"/>
      </w:pPr>
      <w:r>
        <w:separator/>
      </w:r>
    </w:p>
  </w:endnote>
  <w:endnote w:type="continuationSeparator" w:id="0">
    <w:p w:rsidR="00A50417" w:rsidRDefault="00A50417" w:rsidP="007B6E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DA7" w:rsidRDefault="00804AD1">
    <w:pPr>
      <w:pStyle w:val="Footer"/>
      <w:jc w:val="center"/>
    </w:pPr>
    <w:r>
      <w:t>76</w:t>
    </w:r>
  </w:p>
  <w:p w:rsidR="005C5DA7" w:rsidRDefault="005C5D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417" w:rsidRDefault="00A50417" w:rsidP="007B6E4E">
      <w:pPr>
        <w:spacing w:after="0" w:line="240" w:lineRule="auto"/>
      </w:pPr>
      <w:r>
        <w:separator/>
      </w:r>
    </w:p>
  </w:footnote>
  <w:footnote w:type="continuationSeparator" w:id="0">
    <w:p w:rsidR="00A50417" w:rsidRDefault="00A50417" w:rsidP="007B6E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8893001"/>
      <w:docPartObj>
        <w:docPartGallery w:val="Page Numbers (Top of Page)"/>
        <w:docPartUnique/>
      </w:docPartObj>
    </w:sdtPr>
    <w:sdtContent>
      <w:p w:rsidR="00827DBB" w:rsidRDefault="00827DBB">
        <w:pPr>
          <w:pStyle w:val="Header"/>
          <w:jc w:val="right"/>
        </w:pPr>
      </w:p>
      <w:p w:rsidR="00827DBB" w:rsidRDefault="00DB0574">
        <w:pPr>
          <w:pStyle w:val="Header"/>
          <w:jc w:val="right"/>
        </w:pPr>
      </w:p>
    </w:sdtContent>
  </w:sdt>
  <w:p w:rsidR="005C5DA7" w:rsidRDefault="005C5DA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3F07"/>
    <w:multiLevelType w:val="hybridMultilevel"/>
    <w:tmpl w:val="3A6ED592"/>
    <w:lvl w:ilvl="0" w:tplc="3140B2C8">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173F81"/>
    <w:multiLevelType w:val="hybridMultilevel"/>
    <w:tmpl w:val="7902C100"/>
    <w:lvl w:ilvl="0" w:tplc="DA407C2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237270"/>
    <w:multiLevelType w:val="hybridMultilevel"/>
    <w:tmpl w:val="CEF4FB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A546AD9"/>
    <w:multiLevelType w:val="hybridMultilevel"/>
    <w:tmpl w:val="D5409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5012E1"/>
    <w:multiLevelType w:val="hybridMultilevel"/>
    <w:tmpl w:val="D1FE76DC"/>
    <w:lvl w:ilvl="0" w:tplc="054A6BBE">
      <w:start w:val="1"/>
      <w:numFmt w:val="decimal"/>
      <w:lvlText w:val="%1."/>
      <w:lvlJc w:val="left"/>
      <w:pPr>
        <w:ind w:left="2145" w:hanging="360"/>
      </w:pPr>
      <w:rPr>
        <w:rFonts w:hint="default"/>
      </w:rPr>
    </w:lvl>
    <w:lvl w:ilvl="1" w:tplc="04090019" w:tentative="1">
      <w:start w:val="1"/>
      <w:numFmt w:val="lowerLetter"/>
      <w:lvlText w:val="%2."/>
      <w:lvlJc w:val="left"/>
      <w:pPr>
        <w:ind w:left="2865" w:hanging="360"/>
      </w:pPr>
    </w:lvl>
    <w:lvl w:ilvl="2" w:tplc="0409001B" w:tentative="1">
      <w:start w:val="1"/>
      <w:numFmt w:val="lowerRoman"/>
      <w:lvlText w:val="%3."/>
      <w:lvlJc w:val="right"/>
      <w:pPr>
        <w:ind w:left="3585" w:hanging="180"/>
      </w:pPr>
    </w:lvl>
    <w:lvl w:ilvl="3" w:tplc="0409000F" w:tentative="1">
      <w:start w:val="1"/>
      <w:numFmt w:val="decimal"/>
      <w:lvlText w:val="%4."/>
      <w:lvlJc w:val="left"/>
      <w:pPr>
        <w:ind w:left="4305" w:hanging="360"/>
      </w:pPr>
    </w:lvl>
    <w:lvl w:ilvl="4" w:tplc="04090019" w:tentative="1">
      <w:start w:val="1"/>
      <w:numFmt w:val="lowerLetter"/>
      <w:lvlText w:val="%5."/>
      <w:lvlJc w:val="left"/>
      <w:pPr>
        <w:ind w:left="5025" w:hanging="360"/>
      </w:pPr>
    </w:lvl>
    <w:lvl w:ilvl="5" w:tplc="0409001B" w:tentative="1">
      <w:start w:val="1"/>
      <w:numFmt w:val="lowerRoman"/>
      <w:lvlText w:val="%6."/>
      <w:lvlJc w:val="right"/>
      <w:pPr>
        <w:ind w:left="5745" w:hanging="180"/>
      </w:pPr>
    </w:lvl>
    <w:lvl w:ilvl="6" w:tplc="0409000F" w:tentative="1">
      <w:start w:val="1"/>
      <w:numFmt w:val="decimal"/>
      <w:lvlText w:val="%7."/>
      <w:lvlJc w:val="left"/>
      <w:pPr>
        <w:ind w:left="6465" w:hanging="360"/>
      </w:pPr>
    </w:lvl>
    <w:lvl w:ilvl="7" w:tplc="04090019" w:tentative="1">
      <w:start w:val="1"/>
      <w:numFmt w:val="lowerLetter"/>
      <w:lvlText w:val="%8."/>
      <w:lvlJc w:val="left"/>
      <w:pPr>
        <w:ind w:left="7185" w:hanging="360"/>
      </w:pPr>
    </w:lvl>
    <w:lvl w:ilvl="8" w:tplc="0409001B" w:tentative="1">
      <w:start w:val="1"/>
      <w:numFmt w:val="lowerRoman"/>
      <w:lvlText w:val="%9."/>
      <w:lvlJc w:val="right"/>
      <w:pPr>
        <w:ind w:left="7905" w:hanging="180"/>
      </w:pPr>
    </w:lvl>
  </w:abstractNum>
  <w:abstractNum w:abstractNumId="5">
    <w:nsid w:val="1B9557F4"/>
    <w:multiLevelType w:val="hybridMultilevel"/>
    <w:tmpl w:val="226C01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ED6C09"/>
    <w:multiLevelType w:val="hybridMultilevel"/>
    <w:tmpl w:val="890888F2"/>
    <w:lvl w:ilvl="0" w:tplc="08B209F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DE263FD"/>
    <w:multiLevelType w:val="hybridMultilevel"/>
    <w:tmpl w:val="6F9C37B8"/>
    <w:lvl w:ilvl="0" w:tplc="53FA173A">
      <w:start w:val="1"/>
      <w:numFmt w:val="decimal"/>
      <w:lvlText w:val="%1."/>
      <w:lvlJc w:val="left"/>
      <w:pPr>
        <w:ind w:left="1325" w:hanging="360"/>
      </w:pPr>
      <w:rPr>
        <w:rFonts w:hint="default"/>
      </w:rPr>
    </w:lvl>
    <w:lvl w:ilvl="1" w:tplc="04090019" w:tentative="1">
      <w:start w:val="1"/>
      <w:numFmt w:val="lowerLetter"/>
      <w:lvlText w:val="%2."/>
      <w:lvlJc w:val="left"/>
      <w:pPr>
        <w:ind w:left="2045" w:hanging="360"/>
      </w:pPr>
    </w:lvl>
    <w:lvl w:ilvl="2" w:tplc="0409001B" w:tentative="1">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8">
    <w:nsid w:val="2F2A07DB"/>
    <w:multiLevelType w:val="hybridMultilevel"/>
    <w:tmpl w:val="520883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3A0972"/>
    <w:multiLevelType w:val="hybridMultilevel"/>
    <w:tmpl w:val="7DE8B5BA"/>
    <w:lvl w:ilvl="0" w:tplc="2910979A">
      <w:start w:val="1"/>
      <w:numFmt w:val="lowerLetter"/>
      <w:lvlText w:val="%1."/>
      <w:lvlJc w:val="left"/>
      <w:pPr>
        <w:ind w:left="1325" w:hanging="360"/>
      </w:pPr>
      <w:rPr>
        <w:rFonts w:hint="default"/>
      </w:rPr>
    </w:lvl>
    <w:lvl w:ilvl="1" w:tplc="04090019" w:tentative="1">
      <w:start w:val="1"/>
      <w:numFmt w:val="lowerLetter"/>
      <w:lvlText w:val="%2."/>
      <w:lvlJc w:val="left"/>
      <w:pPr>
        <w:ind w:left="2045" w:hanging="360"/>
      </w:pPr>
    </w:lvl>
    <w:lvl w:ilvl="2" w:tplc="0409001B" w:tentative="1">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10">
    <w:nsid w:val="3B1255E8"/>
    <w:multiLevelType w:val="hybridMultilevel"/>
    <w:tmpl w:val="16984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D918E9"/>
    <w:multiLevelType w:val="hybridMultilevel"/>
    <w:tmpl w:val="C242E514"/>
    <w:lvl w:ilvl="0" w:tplc="E38273EC">
      <w:start w:val="1"/>
      <w:numFmt w:val="lowerLetter"/>
      <w:lvlText w:val="%1."/>
      <w:lvlJc w:val="left"/>
      <w:pPr>
        <w:ind w:left="1325" w:hanging="360"/>
      </w:pPr>
      <w:rPr>
        <w:rFonts w:hint="default"/>
      </w:rPr>
    </w:lvl>
    <w:lvl w:ilvl="1" w:tplc="04090019" w:tentative="1">
      <w:start w:val="1"/>
      <w:numFmt w:val="lowerLetter"/>
      <w:lvlText w:val="%2."/>
      <w:lvlJc w:val="left"/>
      <w:pPr>
        <w:ind w:left="2045" w:hanging="360"/>
      </w:pPr>
    </w:lvl>
    <w:lvl w:ilvl="2" w:tplc="0409001B" w:tentative="1">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12">
    <w:nsid w:val="43C10224"/>
    <w:multiLevelType w:val="hybridMultilevel"/>
    <w:tmpl w:val="4ED8262C"/>
    <w:lvl w:ilvl="0" w:tplc="063EB1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C5A59B6"/>
    <w:multiLevelType w:val="multilevel"/>
    <w:tmpl w:val="BEE4E348"/>
    <w:lvl w:ilvl="0">
      <w:start w:val="1"/>
      <w:numFmt w:val="decimal"/>
      <w:lvlText w:val="%1."/>
      <w:lvlJc w:val="left"/>
      <w:pPr>
        <w:ind w:left="360" w:hanging="360"/>
      </w:pPr>
      <w:rPr>
        <w:rFonts w:hint="default"/>
      </w:rPr>
    </w:lvl>
    <w:lvl w:ilvl="1">
      <w:start w:val="6"/>
      <w:numFmt w:val="decimal"/>
      <w:isLgl/>
      <w:lvlText w:val="%1.%2."/>
      <w:lvlJc w:val="left"/>
      <w:pPr>
        <w:ind w:left="540" w:hanging="54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4E351BAE"/>
    <w:multiLevelType w:val="hybridMultilevel"/>
    <w:tmpl w:val="6430F42E"/>
    <w:lvl w:ilvl="0" w:tplc="A95A5ECE">
      <w:start w:val="1"/>
      <w:numFmt w:val="decimal"/>
      <w:lvlText w:val="%1."/>
      <w:lvlJc w:val="left"/>
      <w:pPr>
        <w:ind w:left="1325" w:hanging="360"/>
      </w:pPr>
      <w:rPr>
        <w:rFonts w:hint="default"/>
      </w:rPr>
    </w:lvl>
    <w:lvl w:ilvl="1" w:tplc="04090019" w:tentative="1">
      <w:start w:val="1"/>
      <w:numFmt w:val="lowerLetter"/>
      <w:lvlText w:val="%2."/>
      <w:lvlJc w:val="left"/>
      <w:pPr>
        <w:ind w:left="2045" w:hanging="360"/>
      </w:pPr>
    </w:lvl>
    <w:lvl w:ilvl="2" w:tplc="0409001B" w:tentative="1">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15">
    <w:nsid w:val="56E55D49"/>
    <w:multiLevelType w:val="hybridMultilevel"/>
    <w:tmpl w:val="E6E0CF4E"/>
    <w:lvl w:ilvl="0" w:tplc="5A98DCC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611C4CE4"/>
    <w:multiLevelType w:val="hybridMultilevel"/>
    <w:tmpl w:val="1276BEE2"/>
    <w:lvl w:ilvl="0" w:tplc="31F851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7A573C7"/>
    <w:multiLevelType w:val="hybridMultilevel"/>
    <w:tmpl w:val="3B4C37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005033"/>
    <w:multiLevelType w:val="multilevel"/>
    <w:tmpl w:val="5FA0FAEE"/>
    <w:lvl w:ilvl="0">
      <w:start w:val="1"/>
      <w:numFmt w:val="decimal"/>
      <w:lvlText w:val="%1."/>
      <w:lvlJc w:val="left"/>
      <w:pPr>
        <w:ind w:left="1325" w:hanging="360"/>
      </w:pPr>
      <w:rPr>
        <w:rFonts w:hint="default"/>
      </w:rPr>
    </w:lvl>
    <w:lvl w:ilvl="1">
      <w:start w:val="5"/>
      <w:numFmt w:val="decimal"/>
      <w:isLgl/>
      <w:lvlText w:val="%1.%2"/>
      <w:lvlJc w:val="left"/>
      <w:pPr>
        <w:ind w:left="1325" w:hanging="360"/>
      </w:pPr>
      <w:rPr>
        <w:rFonts w:hint="default"/>
      </w:rPr>
    </w:lvl>
    <w:lvl w:ilvl="2">
      <w:start w:val="1"/>
      <w:numFmt w:val="decimal"/>
      <w:isLgl/>
      <w:lvlText w:val="%1.%2.%3"/>
      <w:lvlJc w:val="left"/>
      <w:pPr>
        <w:ind w:left="1685" w:hanging="720"/>
      </w:pPr>
      <w:rPr>
        <w:rFonts w:hint="default"/>
      </w:rPr>
    </w:lvl>
    <w:lvl w:ilvl="3">
      <w:start w:val="1"/>
      <w:numFmt w:val="decimal"/>
      <w:isLgl/>
      <w:lvlText w:val="%1.%2.%3.%4"/>
      <w:lvlJc w:val="left"/>
      <w:pPr>
        <w:ind w:left="1685" w:hanging="720"/>
      </w:pPr>
      <w:rPr>
        <w:rFonts w:hint="default"/>
      </w:rPr>
    </w:lvl>
    <w:lvl w:ilvl="4">
      <w:start w:val="1"/>
      <w:numFmt w:val="decimal"/>
      <w:isLgl/>
      <w:lvlText w:val="%1.%2.%3.%4.%5"/>
      <w:lvlJc w:val="left"/>
      <w:pPr>
        <w:ind w:left="2045" w:hanging="1080"/>
      </w:pPr>
      <w:rPr>
        <w:rFonts w:hint="default"/>
      </w:rPr>
    </w:lvl>
    <w:lvl w:ilvl="5">
      <w:start w:val="1"/>
      <w:numFmt w:val="decimal"/>
      <w:isLgl/>
      <w:lvlText w:val="%1.%2.%3.%4.%5.%6"/>
      <w:lvlJc w:val="left"/>
      <w:pPr>
        <w:ind w:left="2045" w:hanging="1080"/>
      </w:pPr>
      <w:rPr>
        <w:rFonts w:hint="default"/>
      </w:rPr>
    </w:lvl>
    <w:lvl w:ilvl="6">
      <w:start w:val="1"/>
      <w:numFmt w:val="decimal"/>
      <w:isLgl/>
      <w:lvlText w:val="%1.%2.%3.%4.%5.%6.%7"/>
      <w:lvlJc w:val="left"/>
      <w:pPr>
        <w:ind w:left="2405" w:hanging="1440"/>
      </w:pPr>
      <w:rPr>
        <w:rFonts w:hint="default"/>
      </w:rPr>
    </w:lvl>
    <w:lvl w:ilvl="7">
      <w:start w:val="1"/>
      <w:numFmt w:val="decimal"/>
      <w:isLgl/>
      <w:lvlText w:val="%1.%2.%3.%4.%5.%6.%7.%8"/>
      <w:lvlJc w:val="left"/>
      <w:pPr>
        <w:ind w:left="2405" w:hanging="1440"/>
      </w:pPr>
      <w:rPr>
        <w:rFonts w:hint="default"/>
      </w:rPr>
    </w:lvl>
    <w:lvl w:ilvl="8">
      <w:start w:val="1"/>
      <w:numFmt w:val="decimal"/>
      <w:isLgl/>
      <w:lvlText w:val="%1.%2.%3.%4.%5.%6.%7.%8.%9"/>
      <w:lvlJc w:val="left"/>
      <w:pPr>
        <w:ind w:left="2405" w:hanging="1440"/>
      </w:pPr>
      <w:rPr>
        <w:rFonts w:hint="default"/>
      </w:rPr>
    </w:lvl>
  </w:abstractNum>
  <w:abstractNum w:abstractNumId="19">
    <w:nsid w:val="72F33458"/>
    <w:multiLevelType w:val="hybridMultilevel"/>
    <w:tmpl w:val="A6580A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35535E"/>
    <w:multiLevelType w:val="hybridMultilevel"/>
    <w:tmpl w:val="F8265D16"/>
    <w:lvl w:ilvl="0" w:tplc="C5B6729A">
      <w:start w:val="1"/>
      <w:numFmt w:val="lowerLetter"/>
      <w:lvlText w:val="%1."/>
      <w:lvlJc w:val="left"/>
      <w:pPr>
        <w:ind w:left="1685" w:hanging="360"/>
      </w:pPr>
      <w:rPr>
        <w:rFonts w:hint="default"/>
      </w:rPr>
    </w:lvl>
    <w:lvl w:ilvl="1" w:tplc="04090019" w:tentative="1">
      <w:start w:val="1"/>
      <w:numFmt w:val="lowerLetter"/>
      <w:lvlText w:val="%2."/>
      <w:lvlJc w:val="left"/>
      <w:pPr>
        <w:ind w:left="2405" w:hanging="360"/>
      </w:pPr>
    </w:lvl>
    <w:lvl w:ilvl="2" w:tplc="0409001B" w:tentative="1">
      <w:start w:val="1"/>
      <w:numFmt w:val="lowerRoman"/>
      <w:lvlText w:val="%3."/>
      <w:lvlJc w:val="right"/>
      <w:pPr>
        <w:ind w:left="3125" w:hanging="180"/>
      </w:pPr>
    </w:lvl>
    <w:lvl w:ilvl="3" w:tplc="0409000F" w:tentative="1">
      <w:start w:val="1"/>
      <w:numFmt w:val="decimal"/>
      <w:lvlText w:val="%4."/>
      <w:lvlJc w:val="left"/>
      <w:pPr>
        <w:ind w:left="3845" w:hanging="360"/>
      </w:pPr>
    </w:lvl>
    <w:lvl w:ilvl="4" w:tplc="04090019" w:tentative="1">
      <w:start w:val="1"/>
      <w:numFmt w:val="lowerLetter"/>
      <w:lvlText w:val="%5."/>
      <w:lvlJc w:val="left"/>
      <w:pPr>
        <w:ind w:left="4565" w:hanging="360"/>
      </w:pPr>
    </w:lvl>
    <w:lvl w:ilvl="5" w:tplc="0409001B" w:tentative="1">
      <w:start w:val="1"/>
      <w:numFmt w:val="lowerRoman"/>
      <w:lvlText w:val="%6."/>
      <w:lvlJc w:val="right"/>
      <w:pPr>
        <w:ind w:left="5285" w:hanging="180"/>
      </w:pPr>
    </w:lvl>
    <w:lvl w:ilvl="6" w:tplc="0409000F" w:tentative="1">
      <w:start w:val="1"/>
      <w:numFmt w:val="decimal"/>
      <w:lvlText w:val="%7."/>
      <w:lvlJc w:val="left"/>
      <w:pPr>
        <w:ind w:left="6005" w:hanging="360"/>
      </w:pPr>
    </w:lvl>
    <w:lvl w:ilvl="7" w:tplc="04090019" w:tentative="1">
      <w:start w:val="1"/>
      <w:numFmt w:val="lowerLetter"/>
      <w:lvlText w:val="%8."/>
      <w:lvlJc w:val="left"/>
      <w:pPr>
        <w:ind w:left="6725" w:hanging="360"/>
      </w:pPr>
    </w:lvl>
    <w:lvl w:ilvl="8" w:tplc="0409001B" w:tentative="1">
      <w:start w:val="1"/>
      <w:numFmt w:val="lowerRoman"/>
      <w:lvlText w:val="%9."/>
      <w:lvlJc w:val="right"/>
      <w:pPr>
        <w:ind w:left="7445" w:hanging="180"/>
      </w:pPr>
    </w:lvl>
  </w:abstractNum>
  <w:abstractNum w:abstractNumId="21">
    <w:nsid w:val="7AC77A3E"/>
    <w:multiLevelType w:val="hybridMultilevel"/>
    <w:tmpl w:val="49FCA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4"/>
  </w:num>
  <w:num w:numId="3">
    <w:abstractNumId w:val="3"/>
  </w:num>
  <w:num w:numId="4">
    <w:abstractNumId w:val="17"/>
  </w:num>
  <w:num w:numId="5">
    <w:abstractNumId w:val="10"/>
  </w:num>
  <w:num w:numId="6">
    <w:abstractNumId w:val="5"/>
  </w:num>
  <w:num w:numId="7">
    <w:abstractNumId w:val="2"/>
  </w:num>
  <w:num w:numId="8">
    <w:abstractNumId w:val="21"/>
  </w:num>
  <w:num w:numId="9">
    <w:abstractNumId w:val="19"/>
  </w:num>
  <w:num w:numId="10">
    <w:abstractNumId w:val="7"/>
  </w:num>
  <w:num w:numId="11">
    <w:abstractNumId w:val="12"/>
  </w:num>
  <w:num w:numId="12">
    <w:abstractNumId w:val="18"/>
  </w:num>
  <w:num w:numId="13">
    <w:abstractNumId w:val="20"/>
  </w:num>
  <w:num w:numId="14">
    <w:abstractNumId w:val="15"/>
  </w:num>
  <w:num w:numId="15">
    <w:abstractNumId w:val="14"/>
  </w:num>
  <w:num w:numId="16">
    <w:abstractNumId w:val="1"/>
  </w:num>
  <w:num w:numId="17">
    <w:abstractNumId w:val="9"/>
  </w:num>
  <w:num w:numId="18">
    <w:abstractNumId w:val="6"/>
  </w:num>
  <w:num w:numId="19">
    <w:abstractNumId w:val="0"/>
  </w:num>
  <w:num w:numId="20">
    <w:abstractNumId w:val="13"/>
  </w:num>
  <w:num w:numId="21">
    <w:abstractNumId w:val="11"/>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207CE"/>
    <w:rsid w:val="00004AB7"/>
    <w:rsid w:val="00015F3E"/>
    <w:rsid w:val="00017FF2"/>
    <w:rsid w:val="00054121"/>
    <w:rsid w:val="00062323"/>
    <w:rsid w:val="00062FDF"/>
    <w:rsid w:val="00077B55"/>
    <w:rsid w:val="00084FE5"/>
    <w:rsid w:val="000A2363"/>
    <w:rsid w:val="000A7DC7"/>
    <w:rsid w:val="000C0CB0"/>
    <w:rsid w:val="000C4246"/>
    <w:rsid w:val="000C4896"/>
    <w:rsid w:val="000F1A98"/>
    <w:rsid w:val="000F7EA0"/>
    <w:rsid w:val="000F7ECC"/>
    <w:rsid w:val="00100E5F"/>
    <w:rsid w:val="001013D1"/>
    <w:rsid w:val="00121F32"/>
    <w:rsid w:val="00126562"/>
    <w:rsid w:val="00130D97"/>
    <w:rsid w:val="001325CC"/>
    <w:rsid w:val="00145730"/>
    <w:rsid w:val="00146C85"/>
    <w:rsid w:val="00154F78"/>
    <w:rsid w:val="00191487"/>
    <w:rsid w:val="001C0B09"/>
    <w:rsid w:val="001C43D3"/>
    <w:rsid w:val="001C52FB"/>
    <w:rsid w:val="001C5F9E"/>
    <w:rsid w:val="001D5BB2"/>
    <w:rsid w:val="001F2857"/>
    <w:rsid w:val="001F2990"/>
    <w:rsid w:val="001F4390"/>
    <w:rsid w:val="00217D7E"/>
    <w:rsid w:val="00225D3F"/>
    <w:rsid w:val="002263CE"/>
    <w:rsid w:val="0023076D"/>
    <w:rsid w:val="002403DE"/>
    <w:rsid w:val="002455AD"/>
    <w:rsid w:val="002629B2"/>
    <w:rsid w:val="00272448"/>
    <w:rsid w:val="002748D1"/>
    <w:rsid w:val="00283496"/>
    <w:rsid w:val="002953BD"/>
    <w:rsid w:val="002A0540"/>
    <w:rsid w:val="002E68FE"/>
    <w:rsid w:val="00324BAF"/>
    <w:rsid w:val="00331755"/>
    <w:rsid w:val="0033395A"/>
    <w:rsid w:val="00340352"/>
    <w:rsid w:val="003418FF"/>
    <w:rsid w:val="00341D64"/>
    <w:rsid w:val="00354650"/>
    <w:rsid w:val="003579FF"/>
    <w:rsid w:val="00383682"/>
    <w:rsid w:val="003B5546"/>
    <w:rsid w:val="003C4C23"/>
    <w:rsid w:val="003E2451"/>
    <w:rsid w:val="00414938"/>
    <w:rsid w:val="00427075"/>
    <w:rsid w:val="004421A7"/>
    <w:rsid w:val="0044231D"/>
    <w:rsid w:val="00451A1E"/>
    <w:rsid w:val="004537A5"/>
    <w:rsid w:val="00454BC3"/>
    <w:rsid w:val="0046559D"/>
    <w:rsid w:val="0047489A"/>
    <w:rsid w:val="00474EB9"/>
    <w:rsid w:val="00477889"/>
    <w:rsid w:val="00481326"/>
    <w:rsid w:val="004825D2"/>
    <w:rsid w:val="00483261"/>
    <w:rsid w:val="00490BA5"/>
    <w:rsid w:val="0049515B"/>
    <w:rsid w:val="004952E0"/>
    <w:rsid w:val="00496A80"/>
    <w:rsid w:val="004B5671"/>
    <w:rsid w:val="004B687A"/>
    <w:rsid w:val="004C418E"/>
    <w:rsid w:val="004E021A"/>
    <w:rsid w:val="004E4808"/>
    <w:rsid w:val="004E545A"/>
    <w:rsid w:val="00500983"/>
    <w:rsid w:val="005030C3"/>
    <w:rsid w:val="00526F2E"/>
    <w:rsid w:val="005355DB"/>
    <w:rsid w:val="00554BAF"/>
    <w:rsid w:val="00557399"/>
    <w:rsid w:val="005675B1"/>
    <w:rsid w:val="005777FA"/>
    <w:rsid w:val="00577CB5"/>
    <w:rsid w:val="00584389"/>
    <w:rsid w:val="00584B66"/>
    <w:rsid w:val="005859D8"/>
    <w:rsid w:val="00585AC4"/>
    <w:rsid w:val="005C17FE"/>
    <w:rsid w:val="005C5DA7"/>
    <w:rsid w:val="005E39F4"/>
    <w:rsid w:val="005E59EC"/>
    <w:rsid w:val="0060322A"/>
    <w:rsid w:val="00635028"/>
    <w:rsid w:val="006452B0"/>
    <w:rsid w:val="00655A18"/>
    <w:rsid w:val="00691245"/>
    <w:rsid w:val="006A1508"/>
    <w:rsid w:val="006A35D8"/>
    <w:rsid w:val="006B2A08"/>
    <w:rsid w:val="006D0BA8"/>
    <w:rsid w:val="006E2450"/>
    <w:rsid w:val="00717ABE"/>
    <w:rsid w:val="007205BA"/>
    <w:rsid w:val="00745A9E"/>
    <w:rsid w:val="007538AE"/>
    <w:rsid w:val="00753970"/>
    <w:rsid w:val="00757948"/>
    <w:rsid w:val="00757A54"/>
    <w:rsid w:val="007650B7"/>
    <w:rsid w:val="00776672"/>
    <w:rsid w:val="007944C2"/>
    <w:rsid w:val="007B6E4E"/>
    <w:rsid w:val="007C0000"/>
    <w:rsid w:val="007D3BEA"/>
    <w:rsid w:val="00804AD1"/>
    <w:rsid w:val="0080523C"/>
    <w:rsid w:val="0080716E"/>
    <w:rsid w:val="00822C35"/>
    <w:rsid w:val="00823192"/>
    <w:rsid w:val="00825CB8"/>
    <w:rsid w:val="00827DBB"/>
    <w:rsid w:val="008457C8"/>
    <w:rsid w:val="008846A8"/>
    <w:rsid w:val="008922D1"/>
    <w:rsid w:val="008954C7"/>
    <w:rsid w:val="008B1B72"/>
    <w:rsid w:val="008D3235"/>
    <w:rsid w:val="008D4AAA"/>
    <w:rsid w:val="008F79BF"/>
    <w:rsid w:val="009041F2"/>
    <w:rsid w:val="0091000D"/>
    <w:rsid w:val="009121D9"/>
    <w:rsid w:val="009155F1"/>
    <w:rsid w:val="0092205B"/>
    <w:rsid w:val="00937C31"/>
    <w:rsid w:val="009542C9"/>
    <w:rsid w:val="00957234"/>
    <w:rsid w:val="00964BBD"/>
    <w:rsid w:val="00972B43"/>
    <w:rsid w:val="00973018"/>
    <w:rsid w:val="00986195"/>
    <w:rsid w:val="009877C4"/>
    <w:rsid w:val="00992257"/>
    <w:rsid w:val="009A4AEC"/>
    <w:rsid w:val="009B37E5"/>
    <w:rsid w:val="009B3F6B"/>
    <w:rsid w:val="009C033C"/>
    <w:rsid w:val="009C109B"/>
    <w:rsid w:val="009C4857"/>
    <w:rsid w:val="009C4DB3"/>
    <w:rsid w:val="009D528F"/>
    <w:rsid w:val="009E066A"/>
    <w:rsid w:val="009E4E86"/>
    <w:rsid w:val="009E5CCA"/>
    <w:rsid w:val="009E6716"/>
    <w:rsid w:val="009E690A"/>
    <w:rsid w:val="00A02380"/>
    <w:rsid w:val="00A14391"/>
    <w:rsid w:val="00A242A6"/>
    <w:rsid w:val="00A26C60"/>
    <w:rsid w:val="00A3546E"/>
    <w:rsid w:val="00A50417"/>
    <w:rsid w:val="00A55265"/>
    <w:rsid w:val="00A571D7"/>
    <w:rsid w:val="00A60B22"/>
    <w:rsid w:val="00A777C7"/>
    <w:rsid w:val="00A77FED"/>
    <w:rsid w:val="00A8052E"/>
    <w:rsid w:val="00A808D3"/>
    <w:rsid w:val="00A869EB"/>
    <w:rsid w:val="00AA31F2"/>
    <w:rsid w:val="00AA33F2"/>
    <w:rsid w:val="00AA3DA0"/>
    <w:rsid w:val="00AC0519"/>
    <w:rsid w:val="00AD4B97"/>
    <w:rsid w:val="00AF2FD6"/>
    <w:rsid w:val="00AF586A"/>
    <w:rsid w:val="00B22E35"/>
    <w:rsid w:val="00B31BB9"/>
    <w:rsid w:val="00B32FA6"/>
    <w:rsid w:val="00B360A2"/>
    <w:rsid w:val="00B371F5"/>
    <w:rsid w:val="00B44F56"/>
    <w:rsid w:val="00B51138"/>
    <w:rsid w:val="00B6758D"/>
    <w:rsid w:val="00B7132E"/>
    <w:rsid w:val="00B7636F"/>
    <w:rsid w:val="00B85959"/>
    <w:rsid w:val="00B94BCE"/>
    <w:rsid w:val="00BC336F"/>
    <w:rsid w:val="00BE07D8"/>
    <w:rsid w:val="00BE46E4"/>
    <w:rsid w:val="00C003F2"/>
    <w:rsid w:val="00C13064"/>
    <w:rsid w:val="00C207CE"/>
    <w:rsid w:val="00C227C7"/>
    <w:rsid w:val="00C32B12"/>
    <w:rsid w:val="00C4154F"/>
    <w:rsid w:val="00C478C6"/>
    <w:rsid w:val="00C566B5"/>
    <w:rsid w:val="00C70237"/>
    <w:rsid w:val="00C7108F"/>
    <w:rsid w:val="00C904AE"/>
    <w:rsid w:val="00CA1AF6"/>
    <w:rsid w:val="00CA3DF0"/>
    <w:rsid w:val="00CC3124"/>
    <w:rsid w:val="00CE4618"/>
    <w:rsid w:val="00CE560E"/>
    <w:rsid w:val="00D16BE7"/>
    <w:rsid w:val="00D21A3B"/>
    <w:rsid w:val="00D3193A"/>
    <w:rsid w:val="00D31E2C"/>
    <w:rsid w:val="00D52A0D"/>
    <w:rsid w:val="00D53A1E"/>
    <w:rsid w:val="00D73A42"/>
    <w:rsid w:val="00D856F9"/>
    <w:rsid w:val="00D945BD"/>
    <w:rsid w:val="00DA7539"/>
    <w:rsid w:val="00DB0574"/>
    <w:rsid w:val="00DB308F"/>
    <w:rsid w:val="00DC00E5"/>
    <w:rsid w:val="00DD3B79"/>
    <w:rsid w:val="00DE5F45"/>
    <w:rsid w:val="00DF1D45"/>
    <w:rsid w:val="00E06E30"/>
    <w:rsid w:val="00E22C65"/>
    <w:rsid w:val="00E44E1F"/>
    <w:rsid w:val="00E761F5"/>
    <w:rsid w:val="00E84D17"/>
    <w:rsid w:val="00E902B4"/>
    <w:rsid w:val="00EA0157"/>
    <w:rsid w:val="00EA139F"/>
    <w:rsid w:val="00EB5512"/>
    <w:rsid w:val="00EE207E"/>
    <w:rsid w:val="00EE24A5"/>
    <w:rsid w:val="00EE5489"/>
    <w:rsid w:val="00EF1548"/>
    <w:rsid w:val="00F1641D"/>
    <w:rsid w:val="00F22B9B"/>
    <w:rsid w:val="00F2792E"/>
    <w:rsid w:val="00F34ABC"/>
    <w:rsid w:val="00F43BCE"/>
    <w:rsid w:val="00F43DC7"/>
    <w:rsid w:val="00F45CA5"/>
    <w:rsid w:val="00F5690B"/>
    <w:rsid w:val="00F60CD6"/>
    <w:rsid w:val="00F8366B"/>
    <w:rsid w:val="00F86574"/>
    <w:rsid w:val="00F94DF6"/>
    <w:rsid w:val="00F97D74"/>
    <w:rsid w:val="00FA0C3C"/>
    <w:rsid w:val="00FA2F5E"/>
    <w:rsid w:val="00FB1036"/>
    <w:rsid w:val="00FB4A3C"/>
    <w:rsid w:val="00FB65DB"/>
    <w:rsid w:val="00FC0C12"/>
    <w:rsid w:val="00FD3E91"/>
    <w:rsid w:val="00FE07B8"/>
    <w:rsid w:val="00FE3BE3"/>
    <w:rsid w:val="00FF1B01"/>
    <w:rsid w:val="00FF32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rules v:ext="edit">
        <o:r id="V:Rule22" type="connector" idref="#_x0000_s1032"/>
        <o:r id="V:Rule23" type="connector" idref="#_x0000_s1043"/>
        <o:r id="V:Rule24" type="connector" idref="#_x0000_s1070"/>
        <o:r id="V:Rule25" type="connector" idref="#_x0000_s1036"/>
        <o:r id="V:Rule26" type="connector" idref="#_x0000_s1068"/>
        <o:r id="V:Rule27" type="connector" idref="#_x0000_s1071"/>
        <o:r id="V:Rule28" type="connector" idref="#_x0000_s1038"/>
        <o:r id="V:Rule29" type="connector" idref="#_x0000_s1039"/>
        <o:r id="V:Rule30" type="connector" idref="#_x0000_s1041"/>
        <o:r id="V:Rule31" type="connector" idref="#_x0000_s1037"/>
        <o:r id="V:Rule32" type="connector" idref="#_x0000_s1072"/>
        <o:r id="V:Rule33" type="connector" idref="#_x0000_s1035"/>
        <o:r id="V:Rule34" type="connector" idref="#_x0000_s1034"/>
        <o:r id="V:Rule35" type="connector" idref="#_x0000_s1042"/>
        <o:r id="V:Rule36" type="connector" idref="#_x0000_s1064"/>
        <o:r id="V:Rule37" type="connector" idref="#_x0000_s1033"/>
        <o:r id="V:Rule38" type="connector" idref="#_x0000_s1040"/>
        <o:r id="V:Rule39" type="connector" idref="#_x0000_s1067"/>
        <o:r id="V:Rule40" type="connector" idref="#_x0000_s1066"/>
        <o:r id="V:Rule41" type="connector" idref="#_x0000_s1044"/>
        <o:r id="V:Rule42" type="connector" idref="#_x0000_s106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1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033C"/>
    <w:pPr>
      <w:ind w:left="720"/>
      <w:contextualSpacing/>
    </w:pPr>
  </w:style>
  <w:style w:type="table" w:styleId="TableGrid">
    <w:name w:val="Table Grid"/>
    <w:basedOn w:val="TableNormal"/>
    <w:uiPriority w:val="59"/>
    <w:rsid w:val="009542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B6E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E4E"/>
  </w:style>
  <w:style w:type="paragraph" w:styleId="Footer">
    <w:name w:val="footer"/>
    <w:basedOn w:val="Normal"/>
    <w:link w:val="FooterChar"/>
    <w:uiPriority w:val="99"/>
    <w:unhideWhenUsed/>
    <w:rsid w:val="007B6E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E4E"/>
  </w:style>
  <w:style w:type="paragraph" w:styleId="BalloonText">
    <w:name w:val="Balloon Text"/>
    <w:basedOn w:val="Normal"/>
    <w:link w:val="BalloonTextChar"/>
    <w:uiPriority w:val="99"/>
    <w:semiHidden/>
    <w:unhideWhenUsed/>
    <w:rsid w:val="000C42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246"/>
    <w:rPr>
      <w:rFonts w:ascii="Tahoma" w:hAnsi="Tahoma" w:cs="Tahoma"/>
      <w:sz w:val="16"/>
      <w:szCs w:val="16"/>
    </w:rPr>
  </w:style>
  <w:style w:type="character" w:styleId="PlaceholderText">
    <w:name w:val="Placeholder Text"/>
    <w:basedOn w:val="DefaultParagraphFont"/>
    <w:uiPriority w:val="99"/>
    <w:semiHidden/>
    <w:rsid w:val="000C4246"/>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2403</TotalTime>
  <Pages>44</Pages>
  <Words>6059</Words>
  <Characters>34542</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Ativ Book 2</dc:creator>
  <cp:lastModifiedBy>Samsung Ativ Book 2</cp:lastModifiedBy>
  <cp:revision>64</cp:revision>
  <cp:lastPrinted>2018-04-30T17:18:00Z</cp:lastPrinted>
  <dcterms:created xsi:type="dcterms:W3CDTF">2017-11-05T10:09:00Z</dcterms:created>
  <dcterms:modified xsi:type="dcterms:W3CDTF">2018-04-30T17:20:00Z</dcterms:modified>
</cp:coreProperties>
</file>