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27" w:rsidRDefault="00285727" w:rsidP="00285727">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285727" w:rsidRDefault="00285727" w:rsidP="00285727">
      <w:pPr>
        <w:spacing w:line="240" w:lineRule="auto"/>
        <w:ind w:firstLine="720"/>
        <w:jc w:val="both"/>
        <w:rPr>
          <w:rFonts w:ascii="Times New Roman" w:hAnsi="Times New Roman" w:cs="Times New Roman"/>
          <w:b/>
          <w:sz w:val="24"/>
        </w:rPr>
      </w:pP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beranggotakan</w:t>
      </w:r>
      <w:proofErr w:type="spellEnd"/>
      <w:r>
        <w:rPr>
          <w:rFonts w:ascii="Times New Roman" w:hAnsi="Times New Roman" w:cs="Times New Roman"/>
          <w:b/>
          <w:sz w:val="24"/>
        </w:rPr>
        <w:t xml:space="preserve"> orang-orang </w:t>
      </w:r>
      <w:proofErr w:type="spellStart"/>
      <w:r>
        <w:rPr>
          <w:rFonts w:ascii="Times New Roman" w:hAnsi="Times New Roman" w:cs="Times New Roman"/>
          <w:b/>
          <w:sz w:val="24"/>
        </w:rPr>
        <w:t>mempunyai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mensejahterakan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anggota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khususnya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umumnya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harus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dikelola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secara</w:t>
      </w:r>
      <w:proofErr w:type="spellEnd"/>
      <w:r>
        <w:rPr>
          <w:rFonts w:ascii="Times New Roman" w:hAnsi="Times New Roman" w:cs="Times New Roman"/>
          <w:b/>
          <w:sz w:val="24"/>
        </w:rPr>
        <w:t xml:space="preserve"> professional agar </w:t>
      </w:r>
      <w:proofErr w:type="spellStart"/>
      <w:r>
        <w:rPr>
          <w:rFonts w:ascii="Times New Roman" w:hAnsi="Times New Roman" w:cs="Times New Roman"/>
          <w:b/>
          <w:sz w:val="24"/>
        </w:rPr>
        <w:t>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berkembang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seperti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lainnya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harus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mencari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laba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wajar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kemajuan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kesejahteraan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anggota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sendiri</w:t>
      </w:r>
      <w:proofErr w:type="spellEnd"/>
    </w:p>
    <w:p w:rsidR="00285727" w:rsidRDefault="00285727" w:rsidP="00285727">
      <w:pPr>
        <w:spacing w:line="240" w:lineRule="auto"/>
        <w:ind w:firstLine="720"/>
        <w:jc w:val="both"/>
        <w:rPr>
          <w:rFonts w:ascii="Times New Roman" w:hAnsi="Times New Roman" w:cs="Times New Roman"/>
          <w:b/>
          <w:sz w:val="24"/>
        </w:rPr>
      </w:pP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merupakan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berbentuk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bergerak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bidang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jasa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kredit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simpan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pinjam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kegiatan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operasinya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selalu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membuat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mencatat</w:t>
      </w:r>
      <w:proofErr w:type="spellEnd"/>
      <w:r>
        <w:rPr>
          <w:rFonts w:ascii="Times New Roman" w:hAnsi="Times New Roman" w:cs="Times New Roman"/>
          <w:b/>
          <w:sz w:val="24"/>
        </w:rPr>
        <w:t xml:space="preserve"> proses </w:t>
      </w:r>
      <w:proofErr w:type="spellStart"/>
      <w:r>
        <w:rPr>
          <w:rFonts w:ascii="Times New Roman" w:hAnsi="Times New Roman" w:cs="Times New Roman"/>
          <w:b/>
          <w:sz w:val="24"/>
        </w:rPr>
        <w:t>keuangan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sehingga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terjadi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antara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tahun</w:t>
      </w:r>
      <w:proofErr w:type="spellEnd"/>
      <w:r>
        <w:rPr>
          <w:rFonts w:ascii="Times New Roman" w:hAnsi="Times New Roman" w:cs="Times New Roman"/>
          <w:b/>
          <w:sz w:val="24"/>
        </w:rPr>
        <w:t xml:space="preserve"> 2014-2016 </w:t>
      </w:r>
      <w:proofErr w:type="spellStart"/>
      <w:r>
        <w:rPr>
          <w:rFonts w:ascii="Times New Roman" w:hAnsi="Times New Roman" w:cs="Times New Roman"/>
          <w:b/>
          <w:sz w:val="24"/>
        </w:rPr>
        <w:t>menggambarkan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terjadinya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fluktuasi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terlihat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laba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rugi</w:t>
      </w:r>
      <w:proofErr w:type="spellEnd"/>
      <w:r>
        <w:rPr>
          <w:rFonts w:ascii="Times New Roman" w:hAnsi="Times New Roman" w:cs="Times New Roman"/>
          <w:b/>
          <w:sz w:val="24"/>
        </w:rPr>
        <w:t>.</w:t>
      </w:r>
    </w:p>
    <w:p w:rsidR="00285727" w:rsidRDefault="00285727" w:rsidP="00285727">
      <w:pPr>
        <w:spacing w:line="240" w:lineRule="auto"/>
        <w:ind w:firstLine="720"/>
        <w:jc w:val="both"/>
        <w:rPr>
          <w:rFonts w:ascii="Times New Roman" w:hAnsi="Times New Roman" w:cs="Times New Roman"/>
          <w:b/>
          <w:sz w:val="24"/>
        </w:rPr>
      </w:pPr>
      <w:proofErr w:type="spellStart"/>
      <w:r>
        <w:rPr>
          <w:rFonts w:ascii="Times New Roman" w:hAnsi="Times New Roman" w:cs="Times New Roman"/>
          <w:b/>
          <w:sz w:val="24"/>
        </w:rPr>
        <w:t>Berdasarkan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uraian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tersebut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ingin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dicapai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mengetahui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bagaimana</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cara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penyusunan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mengetahui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perkembangan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dipakai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deskriptif</w:t>
      </w:r>
      <w:proofErr w:type="spellEnd"/>
      <w:r>
        <w:rPr>
          <w:rFonts w:ascii="Times New Roman" w:hAnsi="Times New Roman" w:cs="Times New Roman"/>
          <w:b/>
          <w:sz w:val="24"/>
        </w:rPr>
        <w:t xml:space="preserve">. Data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data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neraca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laba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periode</w:t>
      </w:r>
      <w:proofErr w:type="spellEnd"/>
      <w:r>
        <w:rPr>
          <w:rFonts w:ascii="Times New Roman" w:hAnsi="Times New Roman" w:cs="Times New Roman"/>
          <w:b/>
          <w:sz w:val="24"/>
        </w:rPr>
        <w:t xml:space="preserve"> 2014-2016.</w:t>
      </w:r>
    </w:p>
    <w:p w:rsidR="00285727" w:rsidRDefault="00285727" w:rsidP="00285727">
      <w:pPr>
        <w:spacing w:line="240" w:lineRule="auto"/>
        <w:ind w:firstLine="720"/>
        <w:jc w:val="both"/>
        <w:rPr>
          <w:rFonts w:ascii="Times New Roman" w:hAnsi="Times New Roman" w:cs="Times New Roman"/>
          <w:b/>
          <w:sz w:val="24"/>
        </w:rPr>
      </w:pPr>
      <w:proofErr w:type="spellStart"/>
      <w:r>
        <w:rPr>
          <w:rFonts w:ascii="Times New Roman" w:hAnsi="Times New Roman" w:cs="Times New Roman"/>
          <w:b/>
          <w:sz w:val="24"/>
        </w:rPr>
        <w:t>Berdasarkan</w:t>
      </w:r>
      <w:proofErr w:type="spellEnd"/>
      <w:r>
        <w:rPr>
          <w:rFonts w:ascii="Times New Roman" w:hAnsi="Times New Roman" w:cs="Times New Roman"/>
          <w:b/>
          <w:sz w:val="24"/>
        </w:rPr>
        <w:t xml:space="preserve"> data yang </w:t>
      </w:r>
      <w:proofErr w:type="spellStart"/>
      <w:r>
        <w:rPr>
          <w:rFonts w:ascii="Times New Roman" w:hAnsi="Times New Roman" w:cs="Times New Roman"/>
          <w:b/>
          <w:sz w:val="24"/>
        </w:rPr>
        <w:t>diperoleh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menunjukan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tingkat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periode</w:t>
      </w:r>
      <w:proofErr w:type="spellEnd"/>
      <w:r>
        <w:rPr>
          <w:rFonts w:ascii="Times New Roman" w:hAnsi="Times New Roman" w:cs="Times New Roman"/>
          <w:b/>
          <w:sz w:val="24"/>
        </w:rPr>
        <w:t xml:space="preserve"> 2014 </w:t>
      </w:r>
      <w:proofErr w:type="spellStart"/>
      <w:r>
        <w:rPr>
          <w:rFonts w:ascii="Times New Roman" w:hAnsi="Times New Roman" w:cs="Times New Roman"/>
          <w:b/>
          <w:sz w:val="24"/>
        </w:rPr>
        <w:t>sampai</w:t>
      </w:r>
      <w:proofErr w:type="spellEnd"/>
      <w:r>
        <w:rPr>
          <w:rFonts w:ascii="Times New Roman" w:hAnsi="Times New Roman" w:cs="Times New Roman"/>
          <w:b/>
          <w:sz w:val="24"/>
        </w:rPr>
        <w:t xml:space="preserve"> 2016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semuanya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sudah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mencukupi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standar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ditentukan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Kementrian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UKM </w:t>
      </w:r>
      <w:proofErr w:type="spellStart"/>
      <w:r>
        <w:rPr>
          <w:rFonts w:ascii="Times New Roman" w:hAnsi="Times New Roman" w:cs="Times New Roman"/>
          <w:b/>
          <w:sz w:val="24"/>
        </w:rPr>
        <w:t>tahun</w:t>
      </w:r>
      <w:proofErr w:type="spellEnd"/>
      <w:r>
        <w:rPr>
          <w:rFonts w:ascii="Times New Roman" w:hAnsi="Times New Roman" w:cs="Times New Roman"/>
          <w:b/>
          <w:sz w:val="24"/>
        </w:rPr>
        <w:t xml:space="preserve"> 2004,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artinya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kinerja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keadaan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cukup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atau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cukup</w:t>
      </w:r>
      <w:proofErr w:type="spellEnd"/>
      <w:r>
        <w:rPr>
          <w:rFonts w:ascii="Times New Roman" w:hAnsi="Times New Roman" w:cs="Times New Roman"/>
          <w:b/>
          <w:sz w:val="24"/>
        </w:rPr>
        <w:t xml:space="preserve"> optimal, </w:t>
      </w:r>
      <w:proofErr w:type="spellStart"/>
      <w:r>
        <w:rPr>
          <w:rFonts w:ascii="Times New Roman" w:hAnsi="Times New Roman" w:cs="Times New Roman"/>
          <w:b/>
          <w:sz w:val="24"/>
        </w:rPr>
        <w:t>namun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permasalahan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jenis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mengalami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penurunan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secara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bertahap</w:t>
      </w:r>
      <w:proofErr w:type="spellEnd"/>
      <w:r>
        <w:rPr>
          <w:rFonts w:ascii="Times New Roman" w:hAnsi="Times New Roman" w:cs="Times New Roman"/>
          <w:b/>
          <w:sz w:val="24"/>
        </w:rPr>
        <w:t xml:space="preserve">. </w:t>
      </w:r>
    </w:p>
    <w:p w:rsidR="00285727" w:rsidRDefault="00285727" w:rsidP="00285727">
      <w:pPr>
        <w:spacing w:line="240" w:lineRule="auto"/>
        <w:jc w:val="both"/>
        <w:rPr>
          <w:rFonts w:ascii="Times New Roman" w:hAnsi="Times New Roman" w:cs="Times New Roman"/>
          <w:b/>
          <w:sz w:val="24"/>
        </w:rPr>
      </w:pPr>
      <w:r>
        <w:rPr>
          <w:rFonts w:ascii="Times New Roman" w:hAnsi="Times New Roman" w:cs="Times New Roman"/>
          <w:b/>
          <w:sz w:val="24"/>
        </w:rPr>
        <w:tab/>
        <w:t xml:space="preserve">Saran yang </w:t>
      </w:r>
      <w:proofErr w:type="spellStart"/>
      <w:r>
        <w:rPr>
          <w:rFonts w:ascii="Times New Roman" w:hAnsi="Times New Roman" w:cs="Times New Roman"/>
          <w:b/>
          <w:sz w:val="24"/>
        </w:rPr>
        <w:t>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diberikan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diharapkan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pihak</w:t>
      </w:r>
      <w:proofErr w:type="spellEnd"/>
      <w:r>
        <w:rPr>
          <w:rFonts w:ascii="Times New Roman" w:hAnsi="Times New Roman" w:cs="Times New Roman"/>
          <w:b/>
          <w:sz w:val="24"/>
        </w:rPr>
        <w:t xml:space="preserve">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meningkatkan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kembali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tingkat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profitabilitasnya</w:t>
      </w:r>
      <w:proofErr w:type="spellEnd"/>
      <w:r>
        <w:rPr>
          <w:rFonts w:ascii="Times New Roman" w:hAnsi="Times New Roman" w:cs="Times New Roman"/>
          <w:b/>
          <w:sz w:val="24"/>
        </w:rPr>
        <w:t xml:space="preserve"> agar </w:t>
      </w:r>
      <w:proofErr w:type="spellStart"/>
      <w:r>
        <w:rPr>
          <w:rFonts w:ascii="Times New Roman" w:hAnsi="Times New Roman" w:cs="Times New Roman"/>
          <w:b/>
          <w:sz w:val="24"/>
        </w:rPr>
        <w:t>sesuai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standar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w:t>
      </w:r>
    </w:p>
    <w:p w:rsidR="00285727" w:rsidRDefault="00285727" w:rsidP="00285727">
      <w:pPr>
        <w:spacing w:line="240" w:lineRule="auto"/>
        <w:jc w:val="both"/>
        <w:rPr>
          <w:rFonts w:ascii="Times New Roman" w:hAnsi="Times New Roman" w:cs="Times New Roman"/>
          <w:b/>
          <w:sz w:val="24"/>
        </w:rPr>
      </w:pPr>
    </w:p>
    <w:p w:rsidR="00285727" w:rsidRDefault="00285727" w:rsidP="00285727">
      <w:pPr>
        <w:spacing w:line="240" w:lineRule="auto"/>
        <w:jc w:val="both"/>
        <w:rPr>
          <w:rFonts w:ascii="Times New Roman" w:hAnsi="Times New Roman" w:cs="Times New Roman"/>
          <w:b/>
          <w:sz w:val="24"/>
        </w:rPr>
      </w:pPr>
      <w:r>
        <w:rPr>
          <w:rFonts w:ascii="Times New Roman" w:hAnsi="Times New Roman" w:cs="Times New Roman"/>
          <w:b/>
          <w:sz w:val="24"/>
        </w:rPr>
        <w:t xml:space="preserve">Kata </w:t>
      </w:r>
      <w:proofErr w:type="spellStart"/>
      <w:proofErr w:type="gramStart"/>
      <w:r>
        <w:rPr>
          <w:rFonts w:ascii="Times New Roman" w:hAnsi="Times New Roman" w:cs="Times New Roman"/>
          <w:b/>
          <w:sz w:val="24"/>
        </w:rPr>
        <w:t>Kunci</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 Tingkat </w:t>
      </w:r>
      <w:proofErr w:type="spellStart"/>
      <w:r>
        <w:rPr>
          <w:rFonts w:ascii="Times New Roman" w:hAnsi="Times New Roman" w:cs="Times New Roman"/>
          <w:b/>
          <w:sz w:val="24"/>
        </w:rPr>
        <w:t>Profitabiltas</w:t>
      </w:r>
      <w:proofErr w:type="spellEnd"/>
    </w:p>
    <w:p w:rsidR="00285727" w:rsidRDefault="00285727" w:rsidP="00285727"/>
    <w:p w:rsidR="00285727" w:rsidRDefault="00285727" w:rsidP="00285727">
      <w:pPr>
        <w:spacing w:line="240" w:lineRule="auto"/>
        <w:jc w:val="both"/>
        <w:rPr>
          <w:rFonts w:ascii="Times New Roman" w:hAnsi="Times New Roman" w:cs="Times New Roman"/>
          <w:b/>
          <w:sz w:val="24"/>
        </w:rPr>
      </w:pPr>
    </w:p>
    <w:p w:rsidR="00285727" w:rsidRDefault="00285727" w:rsidP="00285727">
      <w:pPr>
        <w:spacing w:line="240" w:lineRule="auto"/>
        <w:jc w:val="both"/>
        <w:rPr>
          <w:rFonts w:ascii="Times New Roman" w:hAnsi="Times New Roman" w:cs="Times New Roman"/>
          <w:b/>
          <w:sz w:val="24"/>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en"/>
        </w:rPr>
      </w:pPr>
      <w:r>
        <w:rPr>
          <w:rFonts w:ascii="Times New Roman" w:eastAsia="Times New Roman" w:hAnsi="Times New Roman" w:cs="Times New Roman"/>
          <w:b/>
          <w:color w:val="212121"/>
          <w:sz w:val="24"/>
          <w:szCs w:val="24"/>
          <w:lang w:val="en"/>
        </w:rPr>
        <w:t>ABSTRACT</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r>
        <w:rPr>
          <w:rFonts w:ascii="Times New Roman" w:eastAsia="Times New Roman" w:hAnsi="Times New Roman" w:cs="Times New Roman"/>
          <w:color w:val="212121"/>
          <w:sz w:val="24"/>
          <w:szCs w:val="24"/>
          <w:lang w:val="en"/>
        </w:rPr>
        <w:tab/>
      </w:r>
      <w:r>
        <w:rPr>
          <w:rFonts w:ascii="Times New Roman" w:eastAsia="Times New Roman" w:hAnsi="Times New Roman" w:cs="Times New Roman"/>
          <w:b/>
          <w:color w:val="212121"/>
          <w:sz w:val="24"/>
          <w:szCs w:val="24"/>
          <w:lang w:val="en"/>
        </w:rPr>
        <w:t>Cooperative as a business entity consisting of people has a purpose to prosper the members in particular and society in general, as a business entity, cooperatives must be managed professionally so that can develop like other business entities and cooperatives should seek a reasonable profit for the progress of cooperatives and welfare of members itself.</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12"/>
          <w:szCs w:val="24"/>
          <w:lang w:val="en"/>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r>
        <w:rPr>
          <w:rFonts w:ascii="Times New Roman" w:eastAsia="Times New Roman" w:hAnsi="Times New Roman" w:cs="Times New Roman"/>
          <w:b/>
          <w:color w:val="212121"/>
          <w:sz w:val="24"/>
          <w:szCs w:val="24"/>
          <w:lang w:val="en"/>
        </w:rPr>
        <w:tab/>
        <w:t xml:space="preserve">Employee Cooperative Republic of Indonesia (KPRI) SMAN 1 </w:t>
      </w:r>
      <w:proofErr w:type="spellStart"/>
      <w:r>
        <w:rPr>
          <w:rFonts w:ascii="Times New Roman" w:eastAsia="Times New Roman" w:hAnsi="Times New Roman" w:cs="Times New Roman"/>
          <w:b/>
          <w:color w:val="212121"/>
          <w:sz w:val="24"/>
          <w:szCs w:val="24"/>
          <w:lang w:val="en"/>
        </w:rPr>
        <w:t>Talaga</w:t>
      </w:r>
      <w:proofErr w:type="spellEnd"/>
      <w:r>
        <w:rPr>
          <w:rFonts w:ascii="Times New Roman" w:eastAsia="Times New Roman" w:hAnsi="Times New Roman" w:cs="Times New Roman"/>
          <w:b/>
          <w:color w:val="212121"/>
          <w:sz w:val="24"/>
          <w:szCs w:val="24"/>
          <w:lang w:val="en"/>
        </w:rPr>
        <w:t xml:space="preserve"> is one of the business entities in the form of cooperatives engaged in credit services (savings and </w:t>
      </w:r>
      <w:r>
        <w:rPr>
          <w:rFonts w:ascii="Times New Roman" w:eastAsia="Times New Roman" w:hAnsi="Times New Roman" w:cs="Times New Roman"/>
          <w:b/>
          <w:color w:val="212121"/>
          <w:sz w:val="24"/>
          <w:szCs w:val="24"/>
          <w:lang w:val="en"/>
        </w:rPr>
        <w:lastRenderedPageBreak/>
        <w:t xml:space="preserve">loan) in its operations always make a record of the financial process resulting in financial statements. The financial report of the Employee Cooperative of the Republic of Indonesia (KPRI) of SMAN 1 </w:t>
      </w:r>
      <w:proofErr w:type="spellStart"/>
      <w:r>
        <w:rPr>
          <w:rFonts w:ascii="Times New Roman" w:eastAsia="Times New Roman" w:hAnsi="Times New Roman" w:cs="Times New Roman"/>
          <w:b/>
          <w:color w:val="212121"/>
          <w:sz w:val="24"/>
          <w:szCs w:val="24"/>
          <w:lang w:val="en"/>
        </w:rPr>
        <w:t>Talaga</w:t>
      </w:r>
      <w:proofErr w:type="spellEnd"/>
      <w:r>
        <w:rPr>
          <w:rFonts w:ascii="Times New Roman" w:eastAsia="Times New Roman" w:hAnsi="Times New Roman" w:cs="Times New Roman"/>
          <w:b/>
          <w:color w:val="212121"/>
          <w:sz w:val="24"/>
          <w:szCs w:val="24"/>
          <w:lang w:val="en"/>
        </w:rPr>
        <w:t xml:space="preserve"> </w:t>
      </w:r>
      <w:proofErr w:type="gramStart"/>
      <w:r>
        <w:rPr>
          <w:rFonts w:ascii="Times New Roman" w:eastAsia="Times New Roman" w:hAnsi="Times New Roman" w:cs="Times New Roman"/>
          <w:b/>
          <w:color w:val="212121"/>
          <w:sz w:val="24"/>
          <w:szCs w:val="24"/>
          <w:lang w:val="en"/>
        </w:rPr>
        <w:t>between 2014-2016</w:t>
      </w:r>
      <w:proofErr w:type="gramEnd"/>
      <w:r>
        <w:rPr>
          <w:rFonts w:ascii="Times New Roman" w:eastAsia="Times New Roman" w:hAnsi="Times New Roman" w:cs="Times New Roman"/>
          <w:b/>
          <w:color w:val="212121"/>
          <w:sz w:val="24"/>
          <w:szCs w:val="24"/>
          <w:lang w:val="en"/>
        </w:rPr>
        <w:t xml:space="preserve"> illustrates the fluctuations seen in the income statement.</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12"/>
          <w:szCs w:val="12"/>
          <w:lang w:val="en"/>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r>
        <w:rPr>
          <w:rFonts w:ascii="Times New Roman" w:eastAsia="Times New Roman" w:hAnsi="Times New Roman" w:cs="Times New Roman"/>
          <w:b/>
          <w:color w:val="212121"/>
          <w:sz w:val="24"/>
          <w:szCs w:val="24"/>
          <w:lang w:val="en"/>
        </w:rPr>
        <w:tab/>
        <w:t xml:space="preserve">Based on the description, the goal to be achieved in research is to find out how to prepare financial report of Cooperative Employees of the Republic of Indonesia (KPRI) SMAN 1 </w:t>
      </w:r>
      <w:proofErr w:type="spellStart"/>
      <w:r>
        <w:rPr>
          <w:rFonts w:ascii="Times New Roman" w:eastAsia="Times New Roman" w:hAnsi="Times New Roman" w:cs="Times New Roman"/>
          <w:b/>
          <w:color w:val="212121"/>
          <w:sz w:val="24"/>
          <w:szCs w:val="24"/>
          <w:lang w:val="en"/>
        </w:rPr>
        <w:t>Talaga</w:t>
      </w:r>
      <w:proofErr w:type="spellEnd"/>
      <w:r>
        <w:rPr>
          <w:rFonts w:ascii="Times New Roman" w:eastAsia="Times New Roman" w:hAnsi="Times New Roman" w:cs="Times New Roman"/>
          <w:b/>
          <w:color w:val="212121"/>
          <w:sz w:val="24"/>
          <w:szCs w:val="24"/>
          <w:lang w:val="en"/>
        </w:rPr>
        <w:t xml:space="preserve"> and analyze financial statements to determine the financial development of cooperatives. Research method used by researcher is descriptive method. The data used in the study using data balance report and income statement Employees Cooperative Republic of Indonesia (KPRI) SMAN 1 </w:t>
      </w:r>
      <w:proofErr w:type="spellStart"/>
      <w:r>
        <w:rPr>
          <w:rFonts w:ascii="Times New Roman" w:eastAsia="Times New Roman" w:hAnsi="Times New Roman" w:cs="Times New Roman"/>
          <w:b/>
          <w:color w:val="212121"/>
          <w:sz w:val="24"/>
          <w:szCs w:val="24"/>
          <w:lang w:val="en"/>
        </w:rPr>
        <w:t>Talaga</w:t>
      </w:r>
      <w:proofErr w:type="spellEnd"/>
      <w:r>
        <w:rPr>
          <w:rFonts w:ascii="Times New Roman" w:eastAsia="Times New Roman" w:hAnsi="Times New Roman" w:cs="Times New Roman"/>
          <w:b/>
          <w:color w:val="212121"/>
          <w:sz w:val="24"/>
          <w:szCs w:val="24"/>
          <w:lang w:val="en"/>
        </w:rPr>
        <w:t xml:space="preserve"> Periode2014-2016.</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12"/>
          <w:szCs w:val="12"/>
          <w:lang w:val="en"/>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r>
        <w:rPr>
          <w:rFonts w:ascii="Times New Roman" w:eastAsia="Times New Roman" w:hAnsi="Times New Roman" w:cs="Times New Roman"/>
          <w:b/>
          <w:color w:val="212121"/>
          <w:sz w:val="24"/>
          <w:szCs w:val="24"/>
          <w:lang w:val="en"/>
        </w:rPr>
        <w:tab/>
        <w:t xml:space="preserve">Based on the data obtained from the results of research by using Profitability Ratio analysis, shows the level of profitability 2014 to 2016 period in the Employees Cooperative Republic of Indonesia (KPRI) SMAN 1 </w:t>
      </w:r>
      <w:proofErr w:type="spellStart"/>
      <w:r>
        <w:rPr>
          <w:rFonts w:ascii="Times New Roman" w:eastAsia="Times New Roman" w:hAnsi="Times New Roman" w:cs="Times New Roman"/>
          <w:b/>
          <w:color w:val="212121"/>
          <w:sz w:val="24"/>
          <w:szCs w:val="24"/>
          <w:lang w:val="en"/>
        </w:rPr>
        <w:t>Talaga</w:t>
      </w:r>
      <w:proofErr w:type="spellEnd"/>
      <w:r>
        <w:rPr>
          <w:rFonts w:ascii="Times New Roman" w:eastAsia="Times New Roman" w:hAnsi="Times New Roman" w:cs="Times New Roman"/>
          <w:b/>
          <w:color w:val="212121"/>
          <w:sz w:val="24"/>
          <w:szCs w:val="24"/>
          <w:lang w:val="en"/>
        </w:rPr>
        <w:t xml:space="preserve"> are all sufficient standard ratio determined by the Ministry of Cooperatives and SMEs in 2004, this means the performance of cooperatives in good enough or optimal conditions, but there is a problem in one of the types of Profitability Ratio that gradually decreased.</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12"/>
          <w:szCs w:val="12"/>
          <w:lang w:val="en"/>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r>
        <w:rPr>
          <w:rFonts w:ascii="Times New Roman" w:eastAsia="Times New Roman" w:hAnsi="Times New Roman" w:cs="Times New Roman"/>
          <w:b/>
          <w:color w:val="212121"/>
          <w:sz w:val="24"/>
          <w:szCs w:val="24"/>
          <w:lang w:val="en"/>
        </w:rPr>
        <w:tab/>
        <w:t xml:space="preserve">Suggestions that can be given to the cooperative, it is expected the KPRI SMAN 1 </w:t>
      </w:r>
      <w:proofErr w:type="spellStart"/>
      <w:r>
        <w:rPr>
          <w:rFonts w:ascii="Times New Roman" w:eastAsia="Times New Roman" w:hAnsi="Times New Roman" w:cs="Times New Roman"/>
          <w:b/>
          <w:color w:val="212121"/>
          <w:sz w:val="24"/>
          <w:szCs w:val="24"/>
          <w:lang w:val="en"/>
        </w:rPr>
        <w:t>Talaga</w:t>
      </w:r>
      <w:proofErr w:type="spellEnd"/>
      <w:r>
        <w:rPr>
          <w:rFonts w:ascii="Times New Roman" w:eastAsia="Times New Roman" w:hAnsi="Times New Roman" w:cs="Times New Roman"/>
          <w:b/>
          <w:color w:val="212121"/>
          <w:sz w:val="24"/>
          <w:szCs w:val="24"/>
          <w:lang w:val="en"/>
        </w:rPr>
        <w:t xml:space="preserve"> can improve the return level of profitability in accordance with the standard profitability ratio of the Cooperative.</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color w:val="212121"/>
          <w:sz w:val="24"/>
          <w:szCs w:val="24"/>
          <w:lang w:val="en"/>
        </w:rPr>
        <w:t>Keywords</w:t>
      </w:r>
      <w:r>
        <w:rPr>
          <w:rFonts w:ascii="Times New Roman" w:eastAsia="Times New Roman" w:hAnsi="Times New Roman" w:cs="Times New Roman"/>
          <w:b/>
          <w:color w:val="212121"/>
          <w:sz w:val="24"/>
          <w:szCs w:val="24"/>
          <w:lang w:val="en"/>
        </w:rPr>
        <w:t xml:space="preserve">: </w:t>
      </w:r>
      <w:proofErr w:type="spellStart"/>
      <w:r>
        <w:rPr>
          <w:rFonts w:ascii="Times New Roman" w:eastAsia="Times New Roman" w:hAnsi="Times New Roman" w:cs="Times New Roman"/>
          <w:b/>
          <w:color w:val="212121"/>
          <w:sz w:val="24"/>
          <w:szCs w:val="24"/>
          <w:lang w:val="en"/>
        </w:rPr>
        <w:t>Profitabiltas</w:t>
      </w:r>
      <w:proofErr w:type="spellEnd"/>
      <w:r>
        <w:rPr>
          <w:rFonts w:ascii="Times New Roman" w:eastAsia="Times New Roman" w:hAnsi="Times New Roman" w:cs="Times New Roman"/>
          <w:b/>
          <w:color w:val="212121"/>
          <w:sz w:val="24"/>
          <w:szCs w:val="24"/>
          <w:lang w:val="en"/>
        </w:rPr>
        <w:t xml:space="preserve"> Level</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rPr>
      </w:pP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ABSTRAK</w:t>
      </w:r>
    </w:p>
    <w:p w:rsidR="00285727" w:rsidRDefault="00285727" w:rsidP="0028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p>
    <w:p w:rsidR="00285727" w:rsidRDefault="00285727" w:rsidP="00285727">
      <w:pPr>
        <w:spacing w:line="240" w:lineRule="auto"/>
        <w:ind w:firstLine="900"/>
        <w:jc w:val="both"/>
        <w:rPr>
          <w:rFonts w:ascii="Times New Roman" w:hAnsi="Times New Roman" w:cs="Times New Roman"/>
          <w:b/>
          <w:sz w:val="24"/>
        </w:rPr>
      </w:pP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mangrupakeun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nu mana </w:t>
      </w:r>
      <w:proofErr w:type="spellStart"/>
      <w:r>
        <w:rPr>
          <w:rFonts w:ascii="Times New Roman" w:hAnsi="Times New Roman" w:cs="Times New Roman"/>
          <w:b/>
          <w:sz w:val="24"/>
        </w:rPr>
        <w:t>anggotana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jalmi-jalmi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ngagaduhan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ngasejahterakeun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anggota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husus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masarakat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umum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salaku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kedahna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dikokolakeun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profesional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ambeh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tiasa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mekar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sapertos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lainna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kedah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milarian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panghasilan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leres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kamajuan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tur </w:t>
      </w:r>
      <w:proofErr w:type="spellStart"/>
      <w:r>
        <w:rPr>
          <w:rFonts w:ascii="Times New Roman" w:hAnsi="Times New Roman" w:cs="Times New Roman"/>
          <w:b/>
          <w:sz w:val="24"/>
        </w:rPr>
        <w:t>kasejahteraan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anggotana</w:t>
      </w:r>
      <w:proofErr w:type="spellEnd"/>
      <w:r>
        <w:rPr>
          <w:rFonts w:ascii="Times New Roman" w:hAnsi="Times New Roman" w:cs="Times New Roman"/>
          <w:b/>
          <w:sz w:val="24"/>
        </w:rPr>
        <w:t>.</w:t>
      </w:r>
    </w:p>
    <w:p w:rsidR="00285727" w:rsidRDefault="00285727" w:rsidP="00285727">
      <w:pPr>
        <w:spacing w:line="240" w:lineRule="auto"/>
        <w:ind w:firstLine="720"/>
        <w:jc w:val="both"/>
        <w:rPr>
          <w:rFonts w:ascii="Times New Roman" w:hAnsi="Times New Roman" w:cs="Times New Roman"/>
          <w:b/>
          <w:sz w:val="24"/>
        </w:rPr>
      </w:pP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mangrupakeun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sahiji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gerak</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dina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bidang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jasa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kredit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teunden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nambut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kagiatan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operasina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sok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ngadamel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catetan</w:t>
      </w:r>
      <w:proofErr w:type="spellEnd"/>
      <w:r>
        <w:rPr>
          <w:rFonts w:ascii="Times New Roman" w:hAnsi="Times New Roman" w:cs="Times New Roman"/>
          <w:b/>
          <w:sz w:val="24"/>
        </w:rPr>
        <w:t xml:space="preserve"> proses </w:t>
      </w:r>
      <w:proofErr w:type="spellStart"/>
      <w:r>
        <w:rPr>
          <w:rFonts w:ascii="Times New Roman" w:hAnsi="Times New Roman" w:cs="Times New Roman"/>
          <w:b/>
          <w:sz w:val="24"/>
        </w:rPr>
        <w:t>kaduitan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dugi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kajadian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kaduitan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kaduitan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dina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sela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taun</w:t>
      </w:r>
      <w:proofErr w:type="spellEnd"/>
      <w:r>
        <w:rPr>
          <w:rFonts w:ascii="Times New Roman" w:hAnsi="Times New Roman" w:cs="Times New Roman"/>
          <w:b/>
          <w:sz w:val="24"/>
        </w:rPr>
        <w:t xml:space="preserve"> 2014-2016 </w:t>
      </w:r>
      <w:proofErr w:type="spellStart"/>
      <w:r>
        <w:rPr>
          <w:rFonts w:ascii="Times New Roman" w:hAnsi="Times New Roman" w:cs="Times New Roman"/>
          <w:b/>
          <w:sz w:val="24"/>
        </w:rPr>
        <w:t>ngagambarkeun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kajadian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goncangan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katingali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laba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rugi</w:t>
      </w:r>
      <w:proofErr w:type="spellEnd"/>
      <w:r>
        <w:rPr>
          <w:rFonts w:ascii="Times New Roman" w:hAnsi="Times New Roman" w:cs="Times New Roman"/>
          <w:b/>
          <w:sz w:val="24"/>
        </w:rPr>
        <w:t>.</w:t>
      </w:r>
    </w:p>
    <w:p w:rsidR="00285727" w:rsidRDefault="00285727" w:rsidP="00285727">
      <w:pPr>
        <w:spacing w:line="240" w:lineRule="auto"/>
        <w:ind w:firstLine="720"/>
        <w:jc w:val="both"/>
        <w:rPr>
          <w:rFonts w:ascii="Times New Roman" w:hAnsi="Times New Roman" w:cs="Times New Roman"/>
          <w:b/>
          <w:sz w:val="24"/>
        </w:rPr>
      </w:pPr>
      <w:proofErr w:type="spellStart"/>
      <w:r>
        <w:rPr>
          <w:rFonts w:ascii="Times New Roman" w:hAnsi="Times New Roman" w:cs="Times New Roman"/>
          <w:b/>
          <w:sz w:val="24"/>
        </w:rPr>
        <w:t>Dumasar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katerangan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hoyong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dihontal</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dina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panalungtikan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nyaeta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hoyong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kumaha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nyusun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kaduitan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lastRenderedPageBreak/>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kaduitan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ningali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pamekaran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kaduitan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Padika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panalungtikan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panalungtik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nyaeta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padika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deskriptif</w:t>
      </w:r>
      <w:proofErr w:type="spellEnd"/>
      <w:r>
        <w:rPr>
          <w:rFonts w:ascii="Times New Roman" w:hAnsi="Times New Roman" w:cs="Times New Roman"/>
          <w:b/>
          <w:sz w:val="24"/>
        </w:rPr>
        <w:t xml:space="preserve">. Data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digunakeun</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dina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panalungtikan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ngagunakeun</w:t>
      </w:r>
      <w:proofErr w:type="spellEnd"/>
      <w:r>
        <w:rPr>
          <w:rFonts w:ascii="Times New Roman" w:hAnsi="Times New Roman" w:cs="Times New Roman"/>
          <w:b/>
          <w:sz w:val="24"/>
        </w:rPr>
        <w:t xml:space="preserve"> data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neraca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laba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periode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taun</w:t>
      </w:r>
      <w:proofErr w:type="spellEnd"/>
      <w:r>
        <w:rPr>
          <w:rFonts w:ascii="Times New Roman" w:hAnsi="Times New Roman" w:cs="Times New Roman"/>
          <w:b/>
          <w:sz w:val="24"/>
        </w:rPr>
        <w:t xml:space="preserve"> 2014-2016.</w:t>
      </w:r>
    </w:p>
    <w:p w:rsidR="00285727" w:rsidRDefault="00285727" w:rsidP="00285727">
      <w:pPr>
        <w:spacing w:line="240" w:lineRule="auto"/>
        <w:ind w:firstLine="720"/>
        <w:jc w:val="both"/>
        <w:rPr>
          <w:rFonts w:ascii="Times New Roman" w:hAnsi="Times New Roman" w:cs="Times New Roman"/>
          <w:b/>
          <w:sz w:val="24"/>
        </w:rPr>
      </w:pPr>
      <w:proofErr w:type="spellStart"/>
      <w:r>
        <w:rPr>
          <w:rFonts w:ascii="Times New Roman" w:hAnsi="Times New Roman" w:cs="Times New Roman"/>
          <w:b/>
          <w:sz w:val="24"/>
        </w:rPr>
        <w:t>Dumasar</w:t>
      </w:r>
      <w:proofErr w:type="spellEnd"/>
      <w:r>
        <w:rPr>
          <w:rFonts w:ascii="Times New Roman" w:hAnsi="Times New Roman" w:cs="Times New Roman"/>
          <w:b/>
          <w:sz w:val="24"/>
        </w:rPr>
        <w:t xml:space="preserve"> data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ditampi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panalungtikan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ngagunakeun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nunjukkeun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tingkat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periode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taun</w:t>
      </w:r>
      <w:proofErr w:type="spellEnd"/>
      <w:r>
        <w:rPr>
          <w:rFonts w:ascii="Times New Roman" w:hAnsi="Times New Roman" w:cs="Times New Roman"/>
          <w:b/>
          <w:sz w:val="24"/>
        </w:rPr>
        <w:t xml:space="preserve"> 2014 </w:t>
      </w:r>
      <w:proofErr w:type="spellStart"/>
      <w:r>
        <w:rPr>
          <w:rFonts w:ascii="Times New Roman" w:hAnsi="Times New Roman" w:cs="Times New Roman"/>
          <w:b/>
          <w:sz w:val="24"/>
        </w:rPr>
        <w:t>nepi</w:t>
      </w:r>
      <w:proofErr w:type="spellEnd"/>
      <w:r>
        <w:rPr>
          <w:rFonts w:ascii="Times New Roman" w:hAnsi="Times New Roman" w:cs="Times New Roman"/>
          <w:b/>
          <w:sz w:val="24"/>
        </w:rPr>
        <w:t xml:space="preserve"> 2016 </w:t>
      </w:r>
      <w:proofErr w:type="spellStart"/>
      <w:r>
        <w:rPr>
          <w:rFonts w:ascii="Times New Roman" w:hAnsi="Times New Roman" w:cs="Times New Roman"/>
          <w:b/>
          <w:sz w:val="24"/>
        </w:rPr>
        <w:t>dina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Republik</w:t>
      </w:r>
      <w:proofErr w:type="spellEnd"/>
      <w:r>
        <w:rPr>
          <w:rFonts w:ascii="Times New Roman" w:hAnsi="Times New Roman" w:cs="Times New Roman"/>
          <w:b/>
          <w:sz w:val="24"/>
        </w:rPr>
        <w:t xml:space="preserve"> Indonesia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sadayana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nyekapkeun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standar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ditentukeun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Kementrian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UKM </w:t>
      </w:r>
      <w:proofErr w:type="spellStart"/>
      <w:r>
        <w:rPr>
          <w:rFonts w:ascii="Times New Roman" w:hAnsi="Times New Roman" w:cs="Times New Roman"/>
          <w:b/>
          <w:sz w:val="24"/>
        </w:rPr>
        <w:t>taun</w:t>
      </w:r>
      <w:proofErr w:type="spellEnd"/>
      <w:r>
        <w:rPr>
          <w:rFonts w:ascii="Times New Roman" w:hAnsi="Times New Roman" w:cs="Times New Roman"/>
          <w:b/>
          <w:sz w:val="24"/>
        </w:rPr>
        <w:t xml:space="preserve"> 2004,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artina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nyaeta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kagiatan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kaayaan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cekap</w:t>
      </w:r>
      <w:proofErr w:type="spellEnd"/>
      <w:r>
        <w:rPr>
          <w:rFonts w:ascii="Times New Roman" w:hAnsi="Times New Roman" w:cs="Times New Roman"/>
          <w:b/>
          <w:sz w:val="24"/>
        </w:rPr>
        <w:t xml:space="preserve"> optimal, </w:t>
      </w:r>
      <w:proofErr w:type="spellStart"/>
      <w:r>
        <w:rPr>
          <w:rFonts w:ascii="Times New Roman" w:hAnsi="Times New Roman" w:cs="Times New Roman"/>
          <w:b/>
          <w:sz w:val="24"/>
        </w:rPr>
        <w:t>sanajan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sahiji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rupa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turun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sakedik-sakedik</w:t>
      </w:r>
      <w:proofErr w:type="spellEnd"/>
      <w:r>
        <w:rPr>
          <w:rFonts w:ascii="Times New Roman" w:hAnsi="Times New Roman" w:cs="Times New Roman"/>
          <w:b/>
          <w:sz w:val="24"/>
        </w:rPr>
        <w:t>.</w:t>
      </w:r>
    </w:p>
    <w:p w:rsidR="00285727" w:rsidRDefault="00285727" w:rsidP="00285727">
      <w:pPr>
        <w:spacing w:line="240" w:lineRule="auto"/>
        <w:jc w:val="both"/>
        <w:rPr>
          <w:rFonts w:ascii="Times New Roman" w:hAnsi="Times New Roman" w:cs="Times New Roman"/>
          <w:b/>
          <w:sz w:val="24"/>
        </w:rPr>
      </w:pPr>
      <w:proofErr w:type="spellStart"/>
      <w:r>
        <w:rPr>
          <w:rFonts w:ascii="Times New Roman" w:hAnsi="Times New Roman" w:cs="Times New Roman"/>
          <w:b/>
          <w:sz w:val="24"/>
        </w:rPr>
        <w:t>Bongbolangan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tiasa</w:t>
      </w:r>
      <w:proofErr w:type="spellEnd"/>
      <w:r>
        <w:rPr>
          <w:rFonts w:ascii="Times New Roman" w:hAnsi="Times New Roman" w:cs="Times New Roman"/>
          <w:b/>
          <w:sz w:val="24"/>
        </w:rPr>
        <w:t xml:space="preserve"> di </w:t>
      </w:r>
      <w:proofErr w:type="spellStart"/>
      <w:r>
        <w:rPr>
          <w:rFonts w:ascii="Times New Roman" w:hAnsi="Times New Roman" w:cs="Times New Roman"/>
          <w:b/>
          <w:sz w:val="24"/>
        </w:rPr>
        <w:t>dugikeun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nyaeta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diharapkeun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pihak</w:t>
      </w:r>
      <w:proofErr w:type="spellEnd"/>
      <w:r>
        <w:rPr>
          <w:rFonts w:ascii="Times New Roman" w:hAnsi="Times New Roman" w:cs="Times New Roman"/>
          <w:b/>
          <w:sz w:val="24"/>
        </w:rPr>
        <w:t xml:space="preserve"> KPRI SMAN 1 </w:t>
      </w:r>
      <w:proofErr w:type="spellStart"/>
      <w:r>
        <w:rPr>
          <w:rFonts w:ascii="Times New Roman" w:hAnsi="Times New Roman" w:cs="Times New Roman"/>
          <w:b/>
          <w:sz w:val="24"/>
        </w:rPr>
        <w:t>Talaga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tiasa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ningkatkeun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deui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tingkat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supados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saluyu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standar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rasio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Koperasi</w:t>
      </w:r>
      <w:proofErr w:type="spellEnd"/>
      <w:r>
        <w:rPr>
          <w:rFonts w:ascii="Times New Roman" w:hAnsi="Times New Roman" w:cs="Times New Roman"/>
          <w:b/>
          <w:sz w:val="24"/>
        </w:rPr>
        <w:t>.</w:t>
      </w:r>
    </w:p>
    <w:p w:rsidR="00285727" w:rsidRDefault="00285727" w:rsidP="00285727">
      <w:pPr>
        <w:spacing w:line="240" w:lineRule="auto"/>
        <w:jc w:val="both"/>
        <w:rPr>
          <w:rFonts w:ascii="Times New Roman" w:hAnsi="Times New Roman" w:cs="Times New Roman"/>
          <w:b/>
          <w:sz w:val="24"/>
        </w:rPr>
      </w:pPr>
    </w:p>
    <w:p w:rsidR="00285727" w:rsidRDefault="00285727" w:rsidP="00285727">
      <w:pPr>
        <w:spacing w:line="240" w:lineRule="auto"/>
        <w:jc w:val="both"/>
        <w:rPr>
          <w:rFonts w:ascii="Times New Roman" w:hAnsi="Times New Roman" w:cs="Times New Roman"/>
          <w:b/>
          <w:sz w:val="24"/>
        </w:rPr>
      </w:pPr>
      <w:proofErr w:type="spellStart"/>
      <w:r>
        <w:rPr>
          <w:rFonts w:ascii="Times New Roman" w:hAnsi="Times New Roman" w:cs="Times New Roman"/>
          <w:b/>
          <w:sz w:val="24"/>
        </w:rPr>
        <w:t>Konci</w:t>
      </w:r>
      <w:proofErr w:type="spellEnd"/>
      <w:r>
        <w:rPr>
          <w:rFonts w:ascii="Times New Roman" w:hAnsi="Times New Roman" w:cs="Times New Roman"/>
          <w:b/>
          <w:sz w:val="24"/>
        </w:rPr>
        <w:t xml:space="preserve">: Tingkat </w:t>
      </w:r>
      <w:proofErr w:type="spellStart"/>
      <w:r>
        <w:rPr>
          <w:rFonts w:ascii="Times New Roman" w:hAnsi="Times New Roman" w:cs="Times New Roman"/>
          <w:b/>
          <w:sz w:val="24"/>
        </w:rPr>
        <w:t>Profitabilitas</w:t>
      </w:r>
      <w:proofErr w:type="spellEnd"/>
    </w:p>
    <w:p w:rsidR="00285727" w:rsidRDefault="00285727" w:rsidP="00285727"/>
    <w:p w:rsidR="00285727" w:rsidRDefault="00285727" w:rsidP="00285727">
      <w:pPr>
        <w:spacing w:line="360" w:lineRule="auto"/>
        <w:jc w:val="both"/>
      </w:pPr>
    </w:p>
    <w:p w:rsidR="00285727" w:rsidRDefault="00285727" w:rsidP="00285727">
      <w:pPr>
        <w:spacing w:line="360" w:lineRule="auto"/>
        <w:jc w:val="both"/>
      </w:pPr>
    </w:p>
    <w:p w:rsidR="00285727" w:rsidRDefault="00285727" w:rsidP="00285727">
      <w:pPr>
        <w:spacing w:line="360" w:lineRule="auto"/>
      </w:pPr>
    </w:p>
    <w:p w:rsidR="009D4721" w:rsidRDefault="009D4721">
      <w:bookmarkStart w:id="0" w:name="_GoBack"/>
      <w:bookmarkEnd w:id="0"/>
    </w:p>
    <w:sectPr w:rsidR="009D4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27"/>
    <w:rsid w:val="00285727"/>
    <w:rsid w:val="009D47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3495-2FBA-4D4F-8BE4-F83B296A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2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2018-10-08T03:57:00Z</dcterms:created>
  <dcterms:modified xsi:type="dcterms:W3CDTF">2018-10-08T03:57:00Z</dcterms:modified>
</cp:coreProperties>
</file>