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5C" w:rsidRDefault="00C47E5C" w:rsidP="00C47E5C">
      <w:pPr>
        <w:pStyle w:val="Heading1"/>
      </w:pPr>
      <w:bookmarkStart w:id="0" w:name="_Toc526448130"/>
      <w:r>
        <w:t>DAFTAR PUSTAKA</w:t>
      </w:r>
      <w:bookmarkEnd w:id="0"/>
      <w:r>
        <w:t xml:space="preserve"> </w:t>
      </w:r>
    </w:p>
    <w:p w:rsidR="00C47E5C" w:rsidRDefault="00C47E5C" w:rsidP="00C47E5C">
      <w:pPr>
        <w:ind w:firstLine="0"/>
      </w:pPr>
    </w:p>
    <w:p w:rsidR="00C47E5C" w:rsidRPr="00AE26AD" w:rsidRDefault="00C47E5C" w:rsidP="00C47E5C">
      <w:pPr>
        <w:spacing w:before="240" w:after="160" w:line="240" w:lineRule="auto"/>
        <w:ind w:firstLine="0"/>
        <w:rPr>
          <w:rFonts w:eastAsia="Calibri" w:cs="Times New Roman"/>
          <w:szCs w:val="24"/>
          <w:lang w:val="en-US"/>
        </w:rPr>
      </w:pPr>
      <w:proofErr w:type="spellStart"/>
      <w:r w:rsidRPr="00AE26AD">
        <w:rPr>
          <w:rFonts w:eastAsia="Calibri" w:cs="Times New Roman"/>
          <w:szCs w:val="24"/>
          <w:lang w:val="en-US"/>
        </w:rPr>
        <w:t>Abdurrachman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, O. (1990). </w:t>
      </w:r>
      <w:proofErr w:type="spellStart"/>
      <w:proofErr w:type="gramStart"/>
      <w:r w:rsidRPr="00AE26AD">
        <w:rPr>
          <w:rFonts w:eastAsia="Calibri" w:cs="Times New Roman"/>
          <w:i/>
          <w:szCs w:val="24"/>
          <w:lang w:val="en-US"/>
        </w:rPr>
        <w:t>Dasar-Dasar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Public Relations</w:t>
      </w:r>
      <w:r w:rsidRPr="00AE26AD">
        <w:rPr>
          <w:rFonts w:eastAsia="Calibri" w:cs="Times New Roman"/>
          <w:szCs w:val="24"/>
          <w:lang w:val="en-US"/>
        </w:rPr>
        <w:t>.</w:t>
      </w:r>
      <w:proofErr w:type="gramEnd"/>
      <w:r w:rsidRPr="00AE26AD">
        <w:rPr>
          <w:rFonts w:eastAsia="Calibri" w:cs="Times New Roman"/>
          <w:szCs w:val="24"/>
          <w:lang w:val="en-US"/>
        </w:rPr>
        <w:t xml:space="preserve"> Bandung: Citra </w:t>
      </w:r>
      <w:proofErr w:type="spellStart"/>
      <w:r w:rsidRPr="00AE26AD">
        <w:rPr>
          <w:rFonts w:eastAsia="Calibri" w:cs="Times New Roman"/>
          <w:szCs w:val="24"/>
          <w:lang w:val="en-US"/>
        </w:rPr>
        <w:t>Aditya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 </w:t>
      </w:r>
      <w:r w:rsidRPr="00AE26AD">
        <w:rPr>
          <w:rFonts w:eastAsia="Calibri" w:cs="Times New Roman"/>
          <w:szCs w:val="24"/>
          <w:lang w:val="en-US"/>
        </w:rPr>
        <w:tab/>
      </w:r>
      <w:proofErr w:type="spellStart"/>
      <w:r w:rsidRPr="00AE26AD">
        <w:rPr>
          <w:rFonts w:eastAsia="Calibri" w:cs="Times New Roman"/>
          <w:szCs w:val="24"/>
          <w:lang w:val="en-US"/>
        </w:rPr>
        <w:t>Bakti</w:t>
      </w:r>
      <w:proofErr w:type="spellEnd"/>
      <w:r w:rsidRPr="00AE26AD">
        <w:rPr>
          <w:rFonts w:eastAsia="Calibri" w:cs="Times New Roman"/>
          <w:szCs w:val="24"/>
          <w:lang w:val="en-US"/>
        </w:rPr>
        <w:t>.</w:t>
      </w:r>
    </w:p>
    <w:p w:rsidR="00C47E5C" w:rsidRDefault="00C47E5C" w:rsidP="00C47E5C">
      <w:pPr>
        <w:spacing w:before="240" w:after="160" w:line="240" w:lineRule="auto"/>
        <w:ind w:firstLine="0"/>
        <w:rPr>
          <w:rFonts w:eastAsia="Calibri" w:cs="Times New Roman"/>
          <w:szCs w:val="24"/>
        </w:rPr>
      </w:pPr>
      <w:proofErr w:type="spellStart"/>
      <w:r w:rsidRPr="00AE26AD">
        <w:rPr>
          <w:rFonts w:eastAsia="Calibri" w:cs="Times New Roman"/>
          <w:szCs w:val="24"/>
          <w:lang w:val="en-US"/>
        </w:rPr>
        <w:t>Ardianto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, E. (2016). </w:t>
      </w:r>
      <w:proofErr w:type="spellStart"/>
      <w:proofErr w:type="gramStart"/>
      <w:r w:rsidRPr="00AE26AD">
        <w:rPr>
          <w:rFonts w:eastAsia="Calibri" w:cs="Times New Roman"/>
          <w:i/>
          <w:szCs w:val="24"/>
          <w:lang w:val="en-US"/>
        </w:rPr>
        <w:t>Metodologi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Penelitian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untuk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Public Relations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Kualitatif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dan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r w:rsidRPr="00AE26AD">
        <w:rPr>
          <w:rFonts w:eastAsia="Calibri" w:cs="Times New Roman"/>
          <w:i/>
          <w:szCs w:val="24"/>
          <w:lang w:val="en-US"/>
        </w:rPr>
        <w:tab/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Kuantitatif</w:t>
      </w:r>
      <w:proofErr w:type="spellEnd"/>
      <w:r w:rsidRPr="00AE26AD">
        <w:rPr>
          <w:rFonts w:eastAsia="Calibri" w:cs="Times New Roman"/>
          <w:szCs w:val="24"/>
          <w:lang w:val="en-US"/>
        </w:rPr>
        <w:t>.</w:t>
      </w:r>
      <w:proofErr w:type="gramEnd"/>
      <w:r w:rsidRPr="00AE26AD">
        <w:rPr>
          <w:rFonts w:eastAsia="Calibri" w:cs="Times New Roman"/>
          <w:szCs w:val="24"/>
          <w:lang w:val="en-US"/>
        </w:rPr>
        <w:t xml:space="preserve"> Bandung: </w:t>
      </w:r>
      <w:proofErr w:type="spellStart"/>
      <w:r w:rsidRPr="00AE26AD">
        <w:rPr>
          <w:rFonts w:eastAsia="Calibri" w:cs="Times New Roman"/>
          <w:szCs w:val="24"/>
          <w:lang w:val="en-US"/>
        </w:rPr>
        <w:t>Simbiosa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szCs w:val="24"/>
          <w:lang w:val="en-US"/>
        </w:rPr>
        <w:t>Rekatama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 Media</w:t>
      </w:r>
    </w:p>
    <w:p w:rsidR="00C47E5C" w:rsidRDefault="00C47E5C" w:rsidP="00C47E5C">
      <w:pPr>
        <w:spacing w:before="240" w:after="160" w:line="240" w:lineRule="auto"/>
        <w:ind w:firstLine="0"/>
      </w:pPr>
      <w:r>
        <w:t xml:space="preserve">Arni, M. (2005). </w:t>
      </w:r>
      <w:r w:rsidRPr="002A413E">
        <w:rPr>
          <w:i/>
        </w:rPr>
        <w:t>Komunikasi organisasi</w:t>
      </w:r>
      <w:r>
        <w:t>. Jakarta : Bumi Aksara.</w:t>
      </w:r>
    </w:p>
    <w:p w:rsidR="00C47E5C" w:rsidRDefault="00C47E5C" w:rsidP="00C47E5C">
      <w:pPr>
        <w:spacing w:before="240" w:after="160" w:line="240" w:lineRule="auto"/>
        <w:ind w:left="720" w:hanging="720"/>
      </w:pPr>
      <w:r>
        <w:t>Cangara, H. (2000). Pengantar ilmu komunikasi. Jakarta: PT Raja Grafindo Persada.</w:t>
      </w:r>
    </w:p>
    <w:p w:rsidR="00C47E5C" w:rsidRDefault="00C47E5C" w:rsidP="00C47E5C">
      <w:pPr>
        <w:spacing w:before="240" w:after="160" w:line="240" w:lineRule="auto"/>
        <w:ind w:left="720" w:hanging="720"/>
      </w:pPr>
      <w:r>
        <w:rPr>
          <w:rFonts w:eastAsia="Calibri" w:cs="Times New Roman"/>
          <w:szCs w:val="24"/>
        </w:rPr>
        <w:t xml:space="preserve">Creswell.(2010). </w:t>
      </w:r>
      <w:r w:rsidRPr="002A413E">
        <w:rPr>
          <w:rFonts w:eastAsia="Calibri" w:cs="Times New Roman"/>
          <w:i/>
          <w:szCs w:val="24"/>
        </w:rPr>
        <w:t>Research design pendekatan metode kualitatif dan campuran</w:t>
      </w:r>
      <w:r>
        <w:rPr>
          <w:rFonts w:eastAsia="Calibri" w:cs="Times New Roman"/>
          <w:szCs w:val="24"/>
        </w:rPr>
        <w:t>.Yogyakarta:Pustaka Pelajar</w:t>
      </w:r>
    </w:p>
    <w:p w:rsidR="00C47E5C" w:rsidRPr="00AE26AD" w:rsidRDefault="00C47E5C" w:rsidP="00C47E5C">
      <w:pPr>
        <w:spacing w:before="240" w:after="160" w:line="240" w:lineRule="auto"/>
        <w:ind w:left="720" w:hanging="720"/>
        <w:rPr>
          <w:rFonts w:eastAsia="Calibri" w:cs="Times New Roman"/>
          <w:szCs w:val="24"/>
        </w:rPr>
      </w:pPr>
      <w:proofErr w:type="spellStart"/>
      <w:r w:rsidRPr="00AE26AD">
        <w:rPr>
          <w:rFonts w:eastAsia="Calibri" w:cs="Times New Roman"/>
          <w:szCs w:val="24"/>
          <w:lang w:val="en-US"/>
        </w:rPr>
        <w:t>Effendy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, O. (1992).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Hubungan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Masyarakat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: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Studi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Komunikologis</w:t>
      </w:r>
      <w:proofErr w:type="spellEnd"/>
      <w:r>
        <w:rPr>
          <w:rFonts w:eastAsia="Calibri" w:cs="Times New Roman"/>
          <w:szCs w:val="24"/>
          <w:lang w:val="en-US"/>
        </w:rPr>
        <w:t xml:space="preserve">. Bandung: PT. </w:t>
      </w:r>
      <w:proofErr w:type="spellStart"/>
      <w:r w:rsidRPr="00AE26AD">
        <w:rPr>
          <w:rFonts w:eastAsia="Calibri" w:cs="Times New Roman"/>
          <w:szCs w:val="24"/>
          <w:lang w:val="en-US"/>
        </w:rPr>
        <w:t>Remaja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szCs w:val="24"/>
          <w:lang w:val="en-US"/>
        </w:rPr>
        <w:t>Rosdakarya</w:t>
      </w:r>
      <w:proofErr w:type="spellEnd"/>
    </w:p>
    <w:p w:rsidR="00C47E5C" w:rsidRPr="00AE26AD" w:rsidRDefault="00C47E5C" w:rsidP="00C47E5C">
      <w:pPr>
        <w:spacing w:before="240" w:after="160" w:line="240" w:lineRule="auto"/>
        <w:ind w:firstLine="0"/>
        <w:rPr>
          <w:rFonts w:eastAsia="Calibri" w:cs="Times New Roman"/>
          <w:szCs w:val="24"/>
        </w:rPr>
      </w:pPr>
      <w:proofErr w:type="gramStart"/>
      <w:r w:rsidRPr="00AE26AD">
        <w:rPr>
          <w:rFonts w:eastAsia="Calibri" w:cs="Times New Roman"/>
          <w:szCs w:val="24"/>
          <w:lang w:val="en-US"/>
        </w:rPr>
        <w:t>Foss, S. W. (2009).</w:t>
      </w:r>
      <w:proofErr w:type="gramEnd"/>
      <w:r w:rsidRPr="00AE26AD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Teori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Komunikasi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(Theories of Human Communication)</w:t>
      </w:r>
      <w:r w:rsidRPr="00AE26AD">
        <w:rPr>
          <w:rFonts w:eastAsia="Calibri" w:cs="Times New Roman"/>
          <w:szCs w:val="24"/>
          <w:lang w:val="en-US"/>
        </w:rPr>
        <w:t xml:space="preserve">. </w:t>
      </w:r>
      <w:r w:rsidRPr="00AE26AD">
        <w:rPr>
          <w:rFonts w:eastAsia="Calibri" w:cs="Times New Roman"/>
          <w:szCs w:val="24"/>
          <w:lang w:val="en-US"/>
        </w:rPr>
        <w:tab/>
        <w:t xml:space="preserve">Jakarta: </w:t>
      </w:r>
      <w:proofErr w:type="spellStart"/>
      <w:r w:rsidRPr="00AE26AD">
        <w:rPr>
          <w:rFonts w:eastAsia="Calibri" w:cs="Times New Roman"/>
          <w:szCs w:val="24"/>
          <w:lang w:val="en-US"/>
        </w:rPr>
        <w:t>Penerbit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szCs w:val="24"/>
          <w:lang w:val="en-US"/>
        </w:rPr>
        <w:t>Salemba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szCs w:val="24"/>
          <w:lang w:val="en-US"/>
        </w:rPr>
        <w:t>Humanika</w:t>
      </w:r>
      <w:proofErr w:type="spellEnd"/>
      <w:r w:rsidRPr="00AE26AD">
        <w:rPr>
          <w:rFonts w:eastAsia="Calibri" w:cs="Times New Roman"/>
          <w:szCs w:val="24"/>
          <w:lang w:val="en-US"/>
        </w:rPr>
        <w:t>.</w:t>
      </w:r>
    </w:p>
    <w:p w:rsidR="00C47E5C" w:rsidRPr="00AE26AD" w:rsidRDefault="00C47E5C" w:rsidP="00C47E5C">
      <w:pPr>
        <w:spacing w:before="240" w:after="160" w:line="240" w:lineRule="auto"/>
        <w:ind w:firstLine="0"/>
        <w:rPr>
          <w:rFonts w:eastAsia="Calibri" w:cs="Times New Roman"/>
          <w:szCs w:val="24"/>
        </w:rPr>
      </w:pPr>
      <w:proofErr w:type="spellStart"/>
      <w:r w:rsidRPr="00AE26AD">
        <w:rPr>
          <w:rFonts w:eastAsia="Calibri" w:cs="Times New Roman"/>
          <w:szCs w:val="24"/>
          <w:lang w:val="en-US"/>
        </w:rPr>
        <w:t>Mulyana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, D. (2003).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Metodologi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Penelitian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Kualitatif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. Bandung: PT. </w:t>
      </w:r>
      <w:proofErr w:type="spellStart"/>
      <w:r w:rsidRPr="00AE26AD">
        <w:rPr>
          <w:rFonts w:eastAsia="Calibri" w:cs="Times New Roman"/>
          <w:szCs w:val="24"/>
          <w:lang w:val="en-US"/>
        </w:rPr>
        <w:t>Remaja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 </w:t>
      </w:r>
      <w:r w:rsidRPr="00AE26AD">
        <w:rPr>
          <w:rFonts w:eastAsia="Calibri" w:cs="Times New Roman"/>
          <w:szCs w:val="24"/>
          <w:lang w:val="en-US"/>
        </w:rPr>
        <w:tab/>
      </w:r>
      <w:proofErr w:type="spellStart"/>
      <w:r w:rsidRPr="00AE26AD">
        <w:rPr>
          <w:rFonts w:eastAsia="Calibri" w:cs="Times New Roman"/>
          <w:szCs w:val="24"/>
          <w:lang w:val="en-US"/>
        </w:rPr>
        <w:t>Rosdakarya</w:t>
      </w:r>
      <w:proofErr w:type="spellEnd"/>
    </w:p>
    <w:p w:rsidR="00C47E5C" w:rsidRPr="00AE26AD" w:rsidRDefault="00C47E5C" w:rsidP="00C47E5C">
      <w:pPr>
        <w:spacing w:before="240" w:after="160" w:line="240" w:lineRule="auto"/>
        <w:ind w:left="720" w:hanging="720"/>
        <w:rPr>
          <w:rFonts w:eastAsia="Calibri" w:cs="Times New Roman"/>
          <w:szCs w:val="24"/>
          <w:lang w:val="en-US"/>
        </w:rPr>
      </w:pPr>
      <w:proofErr w:type="spellStart"/>
      <w:r w:rsidRPr="00AE26AD">
        <w:rPr>
          <w:rFonts w:eastAsia="Calibri" w:cs="Times New Roman"/>
          <w:szCs w:val="24"/>
          <w:lang w:val="en-US"/>
        </w:rPr>
        <w:t>Ruslan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, R. (2010). </w:t>
      </w:r>
      <w:proofErr w:type="spellStart"/>
      <w:proofErr w:type="gramStart"/>
      <w:r w:rsidRPr="00AE26AD">
        <w:rPr>
          <w:rFonts w:eastAsia="Calibri" w:cs="Times New Roman"/>
          <w:i/>
          <w:szCs w:val="24"/>
          <w:lang w:val="en-US"/>
        </w:rPr>
        <w:t>Manajemen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Public Relations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dan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Media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Komunikasi</w:t>
      </w:r>
      <w:proofErr w:type="spellEnd"/>
      <w:r>
        <w:rPr>
          <w:rFonts w:eastAsia="Calibri" w:cs="Times New Roman"/>
          <w:szCs w:val="24"/>
          <w:lang w:val="en-US"/>
        </w:rPr>
        <w:t>.</w:t>
      </w:r>
      <w:proofErr w:type="gramEnd"/>
      <w:r>
        <w:rPr>
          <w:rFonts w:eastAsia="Calibri" w:cs="Times New Roman"/>
          <w:szCs w:val="24"/>
          <w:lang w:val="en-US"/>
        </w:rPr>
        <w:t xml:space="preserve"> Bandung: </w:t>
      </w:r>
      <w:r w:rsidRPr="00AE26AD">
        <w:rPr>
          <w:rFonts w:eastAsia="Calibri" w:cs="Times New Roman"/>
          <w:szCs w:val="24"/>
          <w:lang w:val="en-US"/>
        </w:rPr>
        <w:t xml:space="preserve">PT. </w:t>
      </w:r>
      <w:proofErr w:type="spellStart"/>
      <w:r w:rsidRPr="00AE26AD">
        <w:rPr>
          <w:rFonts w:eastAsia="Calibri" w:cs="Times New Roman"/>
          <w:szCs w:val="24"/>
          <w:lang w:val="en-US"/>
        </w:rPr>
        <w:t>Remaja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szCs w:val="24"/>
          <w:lang w:val="en-US"/>
        </w:rPr>
        <w:t>Rosdakarya</w:t>
      </w:r>
      <w:bookmarkStart w:id="1" w:name="_GoBack"/>
      <w:bookmarkEnd w:id="1"/>
      <w:proofErr w:type="spellEnd"/>
    </w:p>
    <w:p w:rsidR="00C47E5C" w:rsidRDefault="00C47E5C" w:rsidP="00C47E5C">
      <w:pPr>
        <w:spacing w:before="240" w:after="160" w:line="240" w:lineRule="auto"/>
        <w:ind w:firstLine="0"/>
      </w:pPr>
      <w:proofErr w:type="spellStart"/>
      <w:proofErr w:type="gramStart"/>
      <w:r w:rsidRPr="00AE26AD">
        <w:rPr>
          <w:rFonts w:eastAsia="Calibri" w:cs="Times New Roman"/>
          <w:szCs w:val="24"/>
          <w:lang w:val="en-US"/>
        </w:rPr>
        <w:t>Sugiyono</w:t>
      </w:r>
      <w:proofErr w:type="spellEnd"/>
      <w:r w:rsidRPr="00AE26AD">
        <w:rPr>
          <w:rFonts w:eastAsia="Calibri" w:cs="Times New Roman"/>
          <w:szCs w:val="24"/>
          <w:lang w:val="en-US"/>
        </w:rPr>
        <w:t>.</w:t>
      </w:r>
      <w:proofErr w:type="gramEnd"/>
      <w:r w:rsidRPr="00AE26AD">
        <w:rPr>
          <w:rFonts w:eastAsia="Calibri" w:cs="Times New Roman"/>
          <w:szCs w:val="24"/>
          <w:lang w:val="en-US"/>
        </w:rPr>
        <w:t xml:space="preserve"> (2004).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Metode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Penelitian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Kuantitatif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,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Kualitatif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dan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R&amp;D</w:t>
      </w:r>
      <w:r w:rsidRPr="00AE26AD">
        <w:rPr>
          <w:rFonts w:eastAsia="Calibri" w:cs="Times New Roman"/>
          <w:szCs w:val="24"/>
          <w:lang w:val="en-US"/>
        </w:rPr>
        <w:t xml:space="preserve">. Bandung: </w:t>
      </w:r>
      <w:r w:rsidRPr="00AE26AD">
        <w:rPr>
          <w:rFonts w:eastAsia="Calibri" w:cs="Times New Roman"/>
          <w:szCs w:val="24"/>
          <w:lang w:val="en-US"/>
        </w:rPr>
        <w:tab/>
      </w:r>
      <w:proofErr w:type="spellStart"/>
      <w:r w:rsidRPr="00AE26AD">
        <w:rPr>
          <w:rFonts w:eastAsia="Calibri" w:cs="Times New Roman"/>
          <w:szCs w:val="24"/>
          <w:lang w:val="en-US"/>
        </w:rPr>
        <w:t>Alfabeta</w:t>
      </w:r>
      <w:proofErr w:type="spellEnd"/>
      <w:r>
        <w:tab/>
      </w:r>
    </w:p>
    <w:p w:rsidR="00C47E5C" w:rsidRDefault="00C47E5C" w:rsidP="00C47E5C">
      <w:pPr>
        <w:spacing w:before="240" w:after="160" w:line="240" w:lineRule="auto"/>
        <w:ind w:firstLine="0"/>
        <w:rPr>
          <w:rFonts w:eastAsia="Calibri" w:cs="Times New Roman"/>
          <w:szCs w:val="24"/>
        </w:rPr>
      </w:pPr>
      <w:proofErr w:type="spellStart"/>
      <w:proofErr w:type="gramStart"/>
      <w:r w:rsidRPr="00AE26AD">
        <w:rPr>
          <w:rFonts w:eastAsia="Calibri" w:cs="Times New Roman"/>
          <w:szCs w:val="24"/>
          <w:lang w:val="en-US"/>
        </w:rPr>
        <w:t>Suryanto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 (2005).</w:t>
      </w:r>
      <w:proofErr w:type="gramEnd"/>
      <w:r w:rsidRPr="00AE26AD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Pengantar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Ilmu</w:t>
      </w:r>
      <w:proofErr w:type="spellEnd"/>
      <w:r w:rsidRPr="00AE26AD">
        <w:rPr>
          <w:rFonts w:eastAsia="Calibri" w:cs="Times New Roman"/>
          <w:i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i/>
          <w:szCs w:val="24"/>
          <w:lang w:val="en-US"/>
        </w:rPr>
        <w:t>Komunikasi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. Bandung: </w:t>
      </w:r>
      <w:proofErr w:type="spellStart"/>
      <w:r w:rsidRPr="00AE26AD">
        <w:rPr>
          <w:rFonts w:eastAsia="Calibri" w:cs="Times New Roman"/>
          <w:szCs w:val="24"/>
          <w:lang w:val="en-US"/>
        </w:rPr>
        <w:t>Pustaka</w:t>
      </w:r>
      <w:proofErr w:type="spellEnd"/>
      <w:r w:rsidRPr="00AE26AD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AE26AD">
        <w:rPr>
          <w:rFonts w:eastAsia="Calibri" w:cs="Times New Roman"/>
          <w:szCs w:val="24"/>
          <w:lang w:val="en-US"/>
        </w:rPr>
        <w:t>Setia</w:t>
      </w:r>
      <w:proofErr w:type="spellEnd"/>
      <w:r>
        <w:rPr>
          <w:rFonts w:eastAsia="Calibri" w:cs="Times New Roman"/>
          <w:szCs w:val="24"/>
        </w:rPr>
        <w:tab/>
      </w:r>
    </w:p>
    <w:p w:rsidR="00C47E5C" w:rsidRDefault="00C47E5C" w:rsidP="00C47E5C">
      <w:pPr>
        <w:spacing w:before="240" w:after="160" w:line="240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Rakhmat, J. (2011). </w:t>
      </w:r>
      <w:r w:rsidRPr="002A413E">
        <w:rPr>
          <w:rFonts w:eastAsia="Calibri" w:cs="Times New Roman"/>
          <w:i/>
          <w:szCs w:val="24"/>
        </w:rPr>
        <w:t>Psikologi Komunikasi</w:t>
      </w:r>
      <w:r>
        <w:rPr>
          <w:rFonts w:eastAsia="Calibri" w:cs="Times New Roman"/>
          <w:szCs w:val="24"/>
        </w:rPr>
        <w:t>. Bandung: Remaja Rosdakary</w:t>
      </w:r>
    </w:p>
    <w:p w:rsidR="00C47E5C" w:rsidRDefault="00C47E5C" w:rsidP="00C47E5C">
      <w:pPr>
        <w:spacing w:before="240" w:after="160" w:line="240" w:lineRule="auto"/>
        <w:ind w:firstLine="0"/>
        <w:rPr>
          <w:rFonts w:cs="Times New Roman"/>
          <w:noProof/>
          <w:szCs w:val="24"/>
        </w:rPr>
      </w:pPr>
      <w:r w:rsidRPr="001513A0">
        <w:rPr>
          <w:rFonts w:cs="Times New Roman"/>
          <w:noProof/>
          <w:szCs w:val="24"/>
          <w:lang w:val="en-US"/>
        </w:rPr>
        <w:t xml:space="preserve">Ardianto, E. (2002). </w:t>
      </w:r>
      <w:r w:rsidRPr="001513A0">
        <w:rPr>
          <w:rFonts w:cs="Times New Roman"/>
          <w:i/>
          <w:iCs/>
          <w:noProof/>
          <w:szCs w:val="24"/>
          <w:lang w:val="en-US"/>
        </w:rPr>
        <w:t>Public relation.</w:t>
      </w:r>
      <w:r w:rsidRPr="001513A0">
        <w:rPr>
          <w:rFonts w:cs="Times New Roman"/>
          <w:noProof/>
          <w:szCs w:val="24"/>
          <w:lang w:val="en-US"/>
        </w:rPr>
        <w:t xml:space="preserve"> Bandung: PT Remaja Rosdakarya.</w:t>
      </w:r>
    </w:p>
    <w:p w:rsidR="00C47E5C" w:rsidRDefault="00C47E5C" w:rsidP="00C47E5C">
      <w:pPr>
        <w:spacing w:before="240" w:after="160" w:line="240" w:lineRule="auto"/>
        <w:ind w:firstLine="0"/>
        <w:rPr>
          <w:rFonts w:cs="Times New Roman"/>
          <w:noProof/>
          <w:szCs w:val="24"/>
        </w:rPr>
      </w:pPr>
      <w:r w:rsidRPr="001513A0">
        <w:rPr>
          <w:rFonts w:cs="Times New Roman"/>
          <w:noProof/>
          <w:szCs w:val="24"/>
          <w:lang w:val="en-US"/>
        </w:rPr>
        <w:t xml:space="preserve">Jefkins, F. (2010). </w:t>
      </w:r>
      <w:r w:rsidRPr="001513A0">
        <w:rPr>
          <w:rFonts w:cs="Times New Roman"/>
          <w:i/>
          <w:iCs/>
          <w:noProof/>
          <w:szCs w:val="24"/>
          <w:lang w:val="en-US"/>
        </w:rPr>
        <w:t>Public relation.</w:t>
      </w:r>
      <w:r w:rsidRPr="001513A0">
        <w:rPr>
          <w:rFonts w:cs="Times New Roman"/>
          <w:noProof/>
          <w:szCs w:val="24"/>
          <w:lang w:val="en-US"/>
        </w:rPr>
        <w:t xml:space="preserve"> Bandung: Erlangga.</w:t>
      </w:r>
    </w:p>
    <w:p w:rsidR="005D3E58" w:rsidRDefault="00C47E5C" w:rsidP="00C47E5C">
      <w:r w:rsidRPr="001513A0">
        <w:rPr>
          <w:rFonts w:cs="Times New Roman"/>
          <w:noProof/>
          <w:szCs w:val="24"/>
          <w:lang w:val="en-US"/>
        </w:rPr>
        <w:t xml:space="preserve">Soekanto, S. (2012). </w:t>
      </w:r>
      <w:r w:rsidRPr="001513A0">
        <w:rPr>
          <w:rFonts w:cs="Times New Roman"/>
          <w:i/>
          <w:iCs/>
          <w:noProof/>
          <w:szCs w:val="24"/>
          <w:lang w:val="en-US"/>
        </w:rPr>
        <w:t>Sosiologi suatu pengantar.</w:t>
      </w:r>
      <w:r w:rsidRPr="001513A0">
        <w:rPr>
          <w:rFonts w:cs="Times New Roman"/>
          <w:noProof/>
          <w:szCs w:val="24"/>
          <w:lang w:val="en-US"/>
        </w:rPr>
        <w:t xml:space="preserve"> Jakarta: Rajawali.</w:t>
      </w:r>
    </w:p>
    <w:sectPr w:rsidR="005D3E58" w:rsidSect="00C47E5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5C"/>
    <w:rsid w:val="000A4436"/>
    <w:rsid w:val="00162479"/>
    <w:rsid w:val="005D3E58"/>
    <w:rsid w:val="00724189"/>
    <w:rsid w:val="00733768"/>
    <w:rsid w:val="0099781E"/>
    <w:rsid w:val="00B63BD8"/>
    <w:rsid w:val="00C47E5C"/>
    <w:rsid w:val="00D04A82"/>
    <w:rsid w:val="00E81F4F"/>
    <w:rsid w:val="00F353BD"/>
    <w:rsid w:val="00F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5C"/>
    <w:pPr>
      <w:spacing w:after="0"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E5C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5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5C"/>
    <w:pPr>
      <w:spacing w:after="0"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E5C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5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</dc:creator>
  <cp:lastModifiedBy>Ival</cp:lastModifiedBy>
  <cp:revision>1</cp:revision>
  <dcterms:created xsi:type="dcterms:W3CDTF">2018-10-06T05:16:00Z</dcterms:created>
  <dcterms:modified xsi:type="dcterms:W3CDTF">2018-10-06T05:16:00Z</dcterms:modified>
</cp:coreProperties>
</file>