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9D" w:rsidRPr="0051537C" w:rsidRDefault="00887B9D" w:rsidP="0051537C">
      <w:pPr>
        <w:pStyle w:val="Heading1"/>
        <w:keepNext w:val="0"/>
        <w:keepLines w:val="0"/>
        <w:widowControl w:val="0"/>
        <w:adjustRightInd w:val="0"/>
        <w:snapToGrid w:val="0"/>
        <w:spacing w:before="0" w:line="480" w:lineRule="auto"/>
        <w:contextualSpacing/>
        <w:jc w:val="center"/>
        <w:rPr>
          <w:rFonts w:ascii="Times New Roman" w:hAnsi="Times New Roman" w:cs="Times New Roman"/>
          <w:color w:val="auto"/>
          <w:szCs w:val="24"/>
        </w:rPr>
      </w:pPr>
      <w:bookmarkStart w:id="0" w:name="_Toc510639066"/>
      <w:bookmarkStart w:id="1" w:name="_Toc510639067"/>
      <w:bookmarkStart w:id="2" w:name="_GoBack"/>
      <w:bookmarkEnd w:id="2"/>
      <w:r w:rsidRPr="0051537C">
        <w:rPr>
          <w:rFonts w:ascii="Times New Roman" w:hAnsi="Times New Roman" w:cs="Times New Roman"/>
          <w:color w:val="auto"/>
          <w:szCs w:val="24"/>
        </w:rPr>
        <w:t>BAB III</w:t>
      </w:r>
    </w:p>
    <w:p w:rsidR="00887B9D" w:rsidRPr="0051537C" w:rsidRDefault="00887B9D" w:rsidP="0051537C">
      <w:pPr>
        <w:pStyle w:val="Heading1"/>
        <w:keepNext w:val="0"/>
        <w:keepLines w:val="0"/>
        <w:widowControl w:val="0"/>
        <w:adjustRightInd w:val="0"/>
        <w:snapToGrid w:val="0"/>
        <w:spacing w:before="0" w:line="960" w:lineRule="auto"/>
        <w:contextualSpacing/>
        <w:jc w:val="center"/>
        <w:rPr>
          <w:rFonts w:ascii="Times New Roman" w:hAnsi="Times New Roman" w:cs="Times New Roman"/>
          <w:color w:val="auto"/>
          <w:szCs w:val="24"/>
        </w:rPr>
      </w:pPr>
      <w:r w:rsidRPr="0051537C">
        <w:rPr>
          <w:rFonts w:ascii="Times New Roman" w:hAnsi="Times New Roman" w:cs="Times New Roman"/>
          <w:color w:val="auto"/>
          <w:szCs w:val="24"/>
        </w:rPr>
        <w:t>METODE PENELITIAN</w:t>
      </w:r>
      <w:bookmarkEnd w:id="0"/>
    </w:p>
    <w:p w:rsidR="00887B9D" w:rsidRPr="004B57AE" w:rsidRDefault="00887B9D" w:rsidP="00DE7907">
      <w:pPr>
        <w:pStyle w:val="Heading2"/>
        <w:keepNext w:val="0"/>
        <w:keepLines w:val="0"/>
        <w:widowControl w:val="0"/>
        <w:numPr>
          <w:ilvl w:val="1"/>
          <w:numId w:val="42"/>
        </w:numPr>
        <w:adjustRightInd w:val="0"/>
        <w:snapToGrid w:val="0"/>
        <w:spacing w:before="0" w:line="480" w:lineRule="auto"/>
        <w:ind w:left="709" w:hanging="709"/>
        <w:contextualSpacing/>
        <w:jc w:val="both"/>
        <w:rPr>
          <w:rFonts w:ascii="Times New Roman" w:hAnsi="Times New Roman" w:cs="Times New Roman"/>
          <w:color w:val="auto"/>
          <w:sz w:val="24"/>
          <w:szCs w:val="24"/>
        </w:rPr>
      </w:pPr>
      <w:r w:rsidRPr="004B57AE">
        <w:rPr>
          <w:rFonts w:ascii="Times New Roman" w:hAnsi="Times New Roman" w:cs="Times New Roman"/>
          <w:color w:val="auto"/>
          <w:sz w:val="24"/>
          <w:szCs w:val="24"/>
        </w:rPr>
        <w:t>Metode Penelitian yang Digunakan</w:t>
      </w:r>
      <w:bookmarkEnd w:id="1"/>
    </w:p>
    <w:p w:rsidR="00887B9D" w:rsidRPr="004B57AE" w:rsidRDefault="00B80C7C" w:rsidP="0051537C">
      <w:pPr>
        <w:widowControl w:val="0"/>
        <w:adjustRightInd w:val="0"/>
        <w:snapToGrid w:val="0"/>
        <w:spacing w:after="0" w:line="487" w:lineRule="auto"/>
        <w:ind w:firstLine="720"/>
        <w:contextualSpacing/>
        <w:jc w:val="both"/>
        <w:rPr>
          <w:rFonts w:ascii="Times New Roman" w:hAnsi="Times New Roman" w:cs="Times New Roman"/>
          <w:sz w:val="32"/>
          <w:szCs w:val="24"/>
        </w:rPr>
      </w:pPr>
      <w:r>
        <w:rPr>
          <w:rFonts w:ascii="Times New Roman" w:hAnsi="Times New Roman" w:cs="Times New Roman"/>
          <w:sz w:val="24"/>
          <w:szCs w:val="24"/>
        </w:rPr>
        <w:t>M</w:t>
      </w:r>
      <w:r w:rsidR="00887B9D" w:rsidRPr="004B57AE">
        <w:rPr>
          <w:rFonts w:ascii="Times New Roman" w:hAnsi="Times New Roman" w:cs="Times New Roman"/>
          <w:sz w:val="24"/>
          <w:szCs w:val="24"/>
        </w:rPr>
        <w:t>etode penelitian pada dasarnya merupakan cara ilmiah untuk mendapatkan data dengan tujuan dan kegunaan tertentu</w:t>
      </w:r>
      <w:r>
        <w:rPr>
          <w:rFonts w:ascii="Times New Roman" w:hAnsi="Times New Roman" w:cs="Times New Roman"/>
          <w:sz w:val="24"/>
          <w:szCs w:val="24"/>
        </w:rPr>
        <w:t>, (Sugiyono</w:t>
      </w:r>
      <w:r w:rsidR="00491EB3">
        <w:rPr>
          <w:rFonts w:ascii="Times New Roman" w:hAnsi="Times New Roman" w:cs="Times New Roman"/>
          <w:sz w:val="24"/>
          <w:szCs w:val="24"/>
        </w:rPr>
        <w:t>,</w:t>
      </w:r>
      <w:r>
        <w:rPr>
          <w:rFonts w:ascii="Times New Roman" w:hAnsi="Times New Roman" w:cs="Times New Roman"/>
          <w:sz w:val="24"/>
          <w:szCs w:val="24"/>
        </w:rPr>
        <w:t xml:space="preserve"> </w:t>
      </w:r>
      <w:r w:rsidRPr="004B57AE">
        <w:rPr>
          <w:rFonts w:ascii="Times New Roman" w:hAnsi="Times New Roman" w:cs="Times New Roman"/>
          <w:sz w:val="24"/>
          <w:szCs w:val="24"/>
        </w:rPr>
        <w:t>2017:2)</w:t>
      </w:r>
      <w:r>
        <w:rPr>
          <w:rFonts w:ascii="Times New Roman" w:hAnsi="Times New Roman" w:cs="Times New Roman"/>
          <w:sz w:val="24"/>
          <w:szCs w:val="24"/>
        </w:rPr>
        <w:t xml:space="preserve">. </w:t>
      </w:r>
      <w:r w:rsidR="00887B9D" w:rsidRPr="004B57AE">
        <w:rPr>
          <w:rFonts w:ascii="Times New Roman" w:hAnsi="Times New Roman" w:cs="Times New Roman"/>
          <w:sz w:val="24"/>
          <w:szCs w:val="24"/>
        </w:rPr>
        <w:t xml:space="preserve">Dalam melakukan penelitian ini, penulis menggunakan metode penelitian deskriptif dan metode verifikatif. Dimana dalam penelitian ini yang akan diuji adalah pengaruh disiplin kerja dan kepemimpinan terhadap kinerja pegawai pada Dinas Pemuda dan Olahraga Provinsi Jawa Barat. </w:t>
      </w:r>
      <w:r w:rsidR="00491EB3">
        <w:rPr>
          <w:rFonts w:ascii="Times New Roman" w:hAnsi="Times New Roman" w:cs="Times New Roman"/>
          <w:sz w:val="24"/>
          <w:szCs w:val="24"/>
        </w:rPr>
        <w:t>M</w:t>
      </w:r>
      <w:r w:rsidR="00491EB3" w:rsidRPr="00B76718">
        <w:rPr>
          <w:rFonts w:ascii="Times New Roman" w:hAnsi="Times New Roman" w:cs="Times New Roman"/>
          <w:sz w:val="24"/>
          <w:szCs w:val="24"/>
        </w:rPr>
        <w:t xml:space="preserve">etode penelitian deskriptif adalah penelitian yang dilakukan untuk mengetahui keberadaan variabel mandiri, baik hanya pada satu variabel atau lebih variabel </w:t>
      </w:r>
      <w:r w:rsidR="00491EB3">
        <w:rPr>
          <w:rFonts w:ascii="Times New Roman" w:hAnsi="Times New Roman" w:cs="Times New Roman"/>
          <w:sz w:val="24"/>
          <w:szCs w:val="24"/>
        </w:rPr>
        <w:t xml:space="preserve">(variabel yang berdiri sendiri), </w:t>
      </w:r>
      <w:r w:rsidR="00887B9D" w:rsidRPr="004B57AE">
        <w:rPr>
          <w:rFonts w:ascii="Times New Roman" w:hAnsi="Times New Roman" w:cs="Times New Roman"/>
          <w:sz w:val="24"/>
          <w:szCs w:val="24"/>
        </w:rPr>
        <w:t>(</w:t>
      </w:r>
      <w:r w:rsidR="00491EB3" w:rsidRPr="004B57AE">
        <w:rPr>
          <w:rFonts w:ascii="Times New Roman" w:hAnsi="Times New Roman" w:cs="Times New Roman"/>
          <w:sz w:val="24"/>
          <w:szCs w:val="24"/>
        </w:rPr>
        <w:t>Sugiono</w:t>
      </w:r>
      <w:r w:rsidR="00491EB3">
        <w:rPr>
          <w:rFonts w:ascii="Times New Roman" w:hAnsi="Times New Roman" w:cs="Times New Roman"/>
          <w:sz w:val="24"/>
          <w:szCs w:val="24"/>
        </w:rPr>
        <w:t>,</w:t>
      </w:r>
      <w:r w:rsidR="00491EB3" w:rsidRPr="004B57AE">
        <w:rPr>
          <w:rFonts w:ascii="Times New Roman" w:hAnsi="Times New Roman" w:cs="Times New Roman"/>
          <w:sz w:val="24"/>
          <w:szCs w:val="24"/>
        </w:rPr>
        <w:t xml:space="preserve"> </w:t>
      </w:r>
      <w:r w:rsidR="00887B9D" w:rsidRPr="004B57AE">
        <w:rPr>
          <w:rFonts w:ascii="Times New Roman" w:hAnsi="Times New Roman" w:cs="Times New Roman"/>
          <w:sz w:val="24"/>
          <w:szCs w:val="24"/>
        </w:rPr>
        <w:t>2017:3</w:t>
      </w:r>
      <w:r w:rsidR="00491EB3">
        <w:rPr>
          <w:rFonts w:ascii="Times New Roman" w:hAnsi="Times New Roman" w:cs="Times New Roman"/>
          <w:sz w:val="24"/>
          <w:szCs w:val="24"/>
        </w:rPr>
        <w:t>5).</w:t>
      </w:r>
    </w:p>
    <w:p w:rsidR="00887B9D" w:rsidRPr="004B57AE" w:rsidRDefault="00A9531F" w:rsidP="0051537C">
      <w:pPr>
        <w:widowControl w:val="0"/>
        <w:adjustRightInd w:val="0"/>
        <w:snapToGrid w:val="0"/>
        <w:spacing w:after="0" w:line="49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Melalui metode penelitian deskriptif ini, penulis mengaharapkan berdasarkan data dan fakta yang ada pada saat penelitian berlangsung dapat dilakukan analisis untuk membuktikan kebenaran hubungan sebab akibat sehingga diperoleh makna dan implikasi dari permasalahan penelitian yang ingin dipecahkan, maka akan mendapat data, hasil analisis data, dan kesimpulan. </w:t>
      </w:r>
      <w:r w:rsidR="00887B9D" w:rsidRPr="004B57AE">
        <w:rPr>
          <w:rFonts w:ascii="Times New Roman" w:hAnsi="Times New Roman" w:cs="Times New Roman"/>
          <w:sz w:val="24"/>
          <w:szCs w:val="24"/>
        </w:rPr>
        <w:t>Metode penelitian deskriptif ini dugunakan untuk menjawab rumusan masalah dari nomor satu hingga nomor tiga, serta menggunakan analisisi</w:t>
      </w:r>
      <w:r w:rsidR="00DE7907" w:rsidRPr="004B57AE">
        <w:rPr>
          <w:rFonts w:ascii="Times New Roman" w:hAnsi="Times New Roman" w:cs="Times New Roman"/>
          <w:sz w:val="24"/>
          <w:szCs w:val="24"/>
        </w:rPr>
        <w:t xml:space="preserve"> </w:t>
      </w:r>
      <w:r w:rsidR="00887B9D" w:rsidRPr="004B57AE">
        <w:rPr>
          <w:rFonts w:ascii="Times New Roman" w:hAnsi="Times New Roman" w:cs="Times New Roman"/>
          <w:sz w:val="24"/>
          <w:szCs w:val="24"/>
        </w:rPr>
        <w:t>kuantitatif, yaitu dengan mendeskripsikan skor jawaban responden, dengan uraian sebagai berikut:</w:t>
      </w:r>
    </w:p>
    <w:p w:rsidR="00887B9D" w:rsidRPr="004B57AE" w:rsidRDefault="00887B9D" w:rsidP="00DE7907">
      <w:pPr>
        <w:pStyle w:val="ListParagraph"/>
        <w:widowControl w:val="0"/>
        <w:numPr>
          <w:ilvl w:val="2"/>
          <w:numId w:val="22"/>
        </w:numPr>
        <w:tabs>
          <w:tab w:val="left" w:pos="1890"/>
        </w:tabs>
        <w:adjustRightInd w:val="0"/>
        <w:snapToGrid w:val="0"/>
        <w:spacing w:after="0" w:line="480" w:lineRule="auto"/>
        <w:ind w:left="426"/>
        <w:jc w:val="both"/>
        <w:rPr>
          <w:rFonts w:ascii="Times New Roman" w:hAnsi="Times New Roman" w:cs="Times New Roman"/>
          <w:sz w:val="24"/>
          <w:szCs w:val="24"/>
        </w:rPr>
      </w:pPr>
      <w:r w:rsidRPr="004B57AE">
        <w:rPr>
          <w:rFonts w:ascii="Times New Roman" w:hAnsi="Times New Roman" w:cs="Times New Roman"/>
          <w:sz w:val="24"/>
          <w:szCs w:val="24"/>
        </w:rPr>
        <w:t>Bagaimana disiplin kerja pegawai pada Dinas Pemuda dan Olahraga Provinsi Jawa Barat.</w:t>
      </w:r>
    </w:p>
    <w:p w:rsidR="00887B9D" w:rsidRPr="004B57AE" w:rsidRDefault="00887B9D" w:rsidP="00DE7907">
      <w:pPr>
        <w:pStyle w:val="ListParagraph"/>
        <w:widowControl w:val="0"/>
        <w:numPr>
          <w:ilvl w:val="2"/>
          <w:numId w:val="22"/>
        </w:numPr>
        <w:tabs>
          <w:tab w:val="left" w:pos="1890"/>
        </w:tabs>
        <w:adjustRightInd w:val="0"/>
        <w:snapToGrid w:val="0"/>
        <w:spacing w:after="0" w:line="480" w:lineRule="auto"/>
        <w:ind w:left="426"/>
        <w:jc w:val="both"/>
        <w:rPr>
          <w:rFonts w:ascii="Times New Roman" w:hAnsi="Times New Roman" w:cs="Times New Roman"/>
          <w:sz w:val="24"/>
          <w:szCs w:val="24"/>
        </w:rPr>
      </w:pPr>
      <w:r w:rsidRPr="004B57AE">
        <w:rPr>
          <w:rFonts w:ascii="Times New Roman" w:hAnsi="Times New Roman" w:cs="Times New Roman"/>
          <w:sz w:val="24"/>
          <w:szCs w:val="24"/>
        </w:rPr>
        <w:lastRenderedPageBreak/>
        <w:t>Bagaimana kepemimpinan pada Dinas Pemuda dan Olahraga Provinsi Jawa Barat.</w:t>
      </w:r>
    </w:p>
    <w:p w:rsidR="00887B9D" w:rsidRPr="004B57AE" w:rsidRDefault="00887B9D" w:rsidP="00DE7907">
      <w:pPr>
        <w:pStyle w:val="ListParagraph"/>
        <w:widowControl w:val="0"/>
        <w:numPr>
          <w:ilvl w:val="2"/>
          <w:numId w:val="22"/>
        </w:numPr>
        <w:tabs>
          <w:tab w:val="left" w:pos="1890"/>
        </w:tabs>
        <w:adjustRightInd w:val="0"/>
        <w:snapToGrid w:val="0"/>
        <w:spacing w:after="0" w:line="480" w:lineRule="auto"/>
        <w:ind w:left="426"/>
        <w:jc w:val="both"/>
        <w:rPr>
          <w:rFonts w:ascii="Times New Roman" w:hAnsi="Times New Roman" w:cs="Times New Roman"/>
          <w:sz w:val="24"/>
          <w:szCs w:val="24"/>
        </w:rPr>
      </w:pPr>
      <w:r w:rsidRPr="004B57AE">
        <w:rPr>
          <w:rFonts w:ascii="Times New Roman" w:hAnsi="Times New Roman" w:cs="Times New Roman"/>
          <w:sz w:val="24"/>
          <w:szCs w:val="24"/>
        </w:rPr>
        <w:t>Bagaimana kinerja pegawai pada Dinas Pemuda dan Olahraga Provinsi Jawa Barat.</w:t>
      </w:r>
    </w:p>
    <w:p w:rsidR="00887B9D" w:rsidRPr="004B57AE" w:rsidRDefault="00887B9D" w:rsidP="00DE7907">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4B57AE">
        <w:rPr>
          <w:rFonts w:ascii="Times New Roman" w:hAnsi="Times New Roman" w:cs="Times New Roman"/>
          <w:sz w:val="24"/>
          <w:szCs w:val="24"/>
        </w:rPr>
        <w:t>Dalam penelitian ini. penulis juga menggunakan metode penelitian verifikatif</w:t>
      </w:r>
      <w:r w:rsidR="003B78CA">
        <w:rPr>
          <w:rFonts w:ascii="Times New Roman" w:hAnsi="Times New Roman" w:cs="Times New Roman"/>
          <w:sz w:val="24"/>
          <w:szCs w:val="24"/>
        </w:rPr>
        <w:t xml:space="preserve"> </w:t>
      </w:r>
      <w:r w:rsidR="007E0E0C">
        <w:rPr>
          <w:rFonts w:ascii="Times New Roman" w:hAnsi="Times New Roman" w:cs="Times New Roman"/>
          <w:sz w:val="24"/>
          <w:szCs w:val="24"/>
        </w:rPr>
        <w:t xml:space="preserve">guna </w:t>
      </w:r>
      <w:r w:rsidR="003B78CA">
        <w:rPr>
          <w:rFonts w:ascii="Times New Roman" w:hAnsi="Times New Roman" w:cs="Times New Roman"/>
          <w:sz w:val="24"/>
          <w:szCs w:val="24"/>
        </w:rPr>
        <w:t>untuk</w:t>
      </w:r>
      <w:r w:rsidRPr="004B57AE">
        <w:rPr>
          <w:rFonts w:ascii="Times New Roman" w:hAnsi="Times New Roman" w:cs="Times New Roman"/>
          <w:sz w:val="24"/>
          <w:szCs w:val="24"/>
        </w:rPr>
        <w:t xml:space="preserve"> menjawab rumusan masalah pada nomor empat, yaitu seberapa besar pengaruh disiplin kerja dan kepemimpinan terhadap kinerja pegawai pada Dinas Pemuda dan Olahraga Provinsi Jawa Barat.</w:t>
      </w:r>
    </w:p>
    <w:p w:rsidR="00887B9D" w:rsidRDefault="00887B9D" w:rsidP="0051537C">
      <w:pPr>
        <w:widowControl w:val="0"/>
        <w:adjustRightInd w:val="0"/>
        <w:snapToGrid w:val="0"/>
        <w:spacing w:after="0" w:line="511" w:lineRule="auto"/>
        <w:ind w:firstLine="720"/>
        <w:contextualSpacing/>
        <w:jc w:val="both"/>
        <w:rPr>
          <w:rFonts w:ascii="Times New Roman" w:eastAsia="Times New Roman" w:hAnsi="Times New Roman" w:cs="Times New Roman"/>
          <w:sz w:val="24"/>
          <w:szCs w:val="24"/>
        </w:rPr>
      </w:pPr>
      <w:r w:rsidRPr="004B57AE">
        <w:rPr>
          <w:rFonts w:ascii="Times New Roman" w:hAnsi="Times New Roman" w:cs="Times New Roman"/>
          <w:sz w:val="24"/>
          <w:szCs w:val="24"/>
        </w:rPr>
        <w:t xml:space="preserve">Berdasarkan sifat penelitian, yaitu deskriptif dan verifikatif yang dilaksanakan melalui pengumpulan data di lapangan, maka metode penulisan yang digunakan adalah metode survei. </w:t>
      </w:r>
      <w:r w:rsidR="00491EB3">
        <w:rPr>
          <w:rFonts w:ascii="Times New Roman" w:hAnsi="Times New Roman" w:cs="Times New Roman"/>
          <w:sz w:val="24"/>
          <w:szCs w:val="24"/>
        </w:rPr>
        <w:t xml:space="preserve"> </w:t>
      </w:r>
      <w:r w:rsidRPr="004B57AE">
        <w:rPr>
          <w:rFonts w:ascii="Times New Roman" w:eastAsia="Times New Roman" w:hAnsi="Times New Roman" w:cs="Times New Roman"/>
          <w:sz w:val="24"/>
          <w:szCs w:val="24"/>
        </w:rPr>
        <w:t>Metode survei membedakan dan menguiliti serta mengenal masalah-mas</w:t>
      </w:r>
      <w:r w:rsidR="00735AE4">
        <w:rPr>
          <w:rFonts w:ascii="Times New Roman" w:eastAsia="Times New Roman" w:hAnsi="Times New Roman" w:cs="Times New Roman"/>
          <w:sz w:val="24"/>
          <w:szCs w:val="24"/>
        </w:rPr>
        <w:t xml:space="preserve">alah </w:t>
      </w:r>
      <w:r w:rsidRPr="004B57AE">
        <w:rPr>
          <w:rFonts w:ascii="Times New Roman" w:eastAsia="Times New Roman" w:hAnsi="Times New Roman" w:cs="Times New Roman"/>
          <w:sz w:val="24"/>
          <w:szCs w:val="24"/>
        </w:rPr>
        <w:t>serta mendapat pembenaran terhadap keadaan dan praktek yang sedang berlangsung. Penyelidikan dilakukan dalam waktu bersamaan terhadap sejumlah individu atau unit, baik secara sensus atau dengan menggunakan sampel. Penelitian sirvei ini digunakan untuk mendapatkan data dari tempat tertentu yang alamiah, peneliti melakukan pengumpulan data dengan mengadakan wawancara serta penyebaran koesioner pada pegawai Dinas Pemuda dan Olahraga Provinsi Jawa Barat.</w:t>
      </w:r>
    </w:p>
    <w:p w:rsidR="0051537C" w:rsidRPr="0051537C" w:rsidRDefault="0051537C" w:rsidP="0051537C">
      <w:pPr>
        <w:widowControl w:val="0"/>
        <w:adjustRightInd w:val="0"/>
        <w:snapToGrid w:val="0"/>
        <w:spacing w:after="0" w:line="492" w:lineRule="auto"/>
        <w:ind w:firstLine="720"/>
        <w:contextualSpacing/>
        <w:jc w:val="both"/>
        <w:rPr>
          <w:rFonts w:ascii="Times New Roman" w:eastAsia="Times New Roman" w:hAnsi="Times New Roman" w:cs="Times New Roman"/>
          <w:sz w:val="28"/>
          <w:szCs w:val="24"/>
        </w:rPr>
      </w:pPr>
    </w:p>
    <w:p w:rsidR="00887B9D" w:rsidRPr="004B57AE" w:rsidRDefault="00887B9D" w:rsidP="00DE7907">
      <w:pPr>
        <w:pStyle w:val="Heading2"/>
        <w:keepNext w:val="0"/>
        <w:keepLines w:val="0"/>
        <w:widowControl w:val="0"/>
        <w:numPr>
          <w:ilvl w:val="1"/>
          <w:numId w:val="42"/>
        </w:numPr>
        <w:adjustRightInd w:val="0"/>
        <w:snapToGrid w:val="0"/>
        <w:spacing w:before="0" w:line="480" w:lineRule="auto"/>
        <w:ind w:left="709" w:hanging="709"/>
        <w:contextualSpacing/>
        <w:jc w:val="both"/>
        <w:rPr>
          <w:rFonts w:ascii="Times New Roman" w:hAnsi="Times New Roman" w:cs="Times New Roman"/>
          <w:color w:val="auto"/>
          <w:sz w:val="24"/>
          <w:szCs w:val="24"/>
        </w:rPr>
      </w:pPr>
      <w:r w:rsidRPr="004B57AE">
        <w:rPr>
          <w:rFonts w:ascii="Times New Roman" w:hAnsi="Times New Roman" w:cs="Times New Roman"/>
          <w:color w:val="auto"/>
          <w:sz w:val="24"/>
          <w:szCs w:val="24"/>
        </w:rPr>
        <w:t>Definisi Variabel dan Operasionalisasi Variabel Penelitian</w:t>
      </w:r>
    </w:p>
    <w:p w:rsidR="00887B9D" w:rsidRPr="004B57AE" w:rsidRDefault="00887B9D" w:rsidP="00DE7907">
      <w:pPr>
        <w:pStyle w:val="Heading3"/>
        <w:keepNext w:val="0"/>
        <w:keepLines w:val="0"/>
        <w:widowControl w:val="0"/>
        <w:numPr>
          <w:ilvl w:val="2"/>
          <w:numId w:val="42"/>
        </w:numPr>
        <w:adjustRightInd w:val="0"/>
        <w:snapToGrid w:val="0"/>
        <w:spacing w:before="0" w:line="480" w:lineRule="auto"/>
        <w:contextualSpacing/>
        <w:jc w:val="both"/>
        <w:rPr>
          <w:rFonts w:ascii="Times New Roman" w:hAnsi="Times New Roman" w:cs="Times New Roman"/>
          <w:color w:val="auto"/>
          <w:sz w:val="24"/>
          <w:szCs w:val="24"/>
        </w:rPr>
      </w:pPr>
      <w:bookmarkStart w:id="3" w:name="_Toc510639069"/>
      <w:r w:rsidRPr="004B57AE">
        <w:rPr>
          <w:rFonts w:ascii="Times New Roman" w:hAnsi="Times New Roman" w:cs="Times New Roman"/>
          <w:color w:val="auto"/>
          <w:sz w:val="24"/>
          <w:szCs w:val="24"/>
        </w:rPr>
        <w:t>Definisi Variabel Penelitian</w:t>
      </w:r>
      <w:bookmarkEnd w:id="3"/>
    </w:p>
    <w:p w:rsidR="00887B9D" w:rsidRPr="004B57AE" w:rsidRDefault="00887B9D" w:rsidP="00DE7907">
      <w:pPr>
        <w:pStyle w:val="ListParagraph"/>
        <w:widowControl w:val="0"/>
        <w:adjustRightInd w:val="0"/>
        <w:snapToGrid w:val="0"/>
        <w:spacing w:after="0" w:line="456"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 xml:space="preserve">Menurut Sugiono (2017:38) menyatakan bahwa “variabel penelitian adalah segala sesuatu yang berbrentuk apa saja yang ditetapkan oleh penelitiki </w:t>
      </w:r>
      <w:r w:rsidRPr="004B57AE">
        <w:rPr>
          <w:rFonts w:ascii="Times New Roman" w:hAnsi="Times New Roman" w:cs="Times New Roman"/>
          <w:sz w:val="24"/>
          <w:szCs w:val="24"/>
        </w:rPr>
        <w:lastRenderedPageBreak/>
        <w:t>untuk dipelajari sehingga diperoleh informasi tentang hal tersebut, kemudian ditarik kesimpulan”. Ungkapnya lebih lanjut Sugiono (2017:38) menjelaskan bahwa variabel penelitian terdiri dari dua variabel yaitu variabel bebas (</w:t>
      </w:r>
      <w:r w:rsidRPr="004B57AE">
        <w:rPr>
          <w:rFonts w:ascii="Times New Roman" w:hAnsi="Times New Roman" w:cs="Times New Roman"/>
          <w:i/>
          <w:sz w:val="24"/>
          <w:szCs w:val="24"/>
        </w:rPr>
        <w:t>independent</w:t>
      </w:r>
      <w:r w:rsidRPr="004B57AE">
        <w:rPr>
          <w:rFonts w:ascii="Times New Roman" w:hAnsi="Times New Roman" w:cs="Times New Roman"/>
          <w:sz w:val="24"/>
          <w:szCs w:val="24"/>
        </w:rPr>
        <w:t>) dan variabel terikat (</w:t>
      </w:r>
      <w:r w:rsidRPr="004B57AE">
        <w:rPr>
          <w:rFonts w:ascii="Times New Roman" w:hAnsi="Times New Roman" w:cs="Times New Roman"/>
          <w:i/>
          <w:sz w:val="24"/>
          <w:szCs w:val="24"/>
        </w:rPr>
        <w:t>dependent</w:t>
      </w:r>
      <w:r w:rsidRPr="004B57AE">
        <w:rPr>
          <w:rFonts w:ascii="Times New Roman" w:hAnsi="Times New Roman" w:cs="Times New Roman"/>
          <w:sz w:val="24"/>
          <w:szCs w:val="24"/>
        </w:rPr>
        <w:t xml:space="preserve">). </w:t>
      </w:r>
    </w:p>
    <w:p w:rsidR="00887B9D" w:rsidRPr="004B57AE" w:rsidRDefault="00887B9D" w:rsidP="0051537C">
      <w:pPr>
        <w:pStyle w:val="ListParagraph"/>
        <w:widowControl w:val="0"/>
        <w:numPr>
          <w:ilvl w:val="0"/>
          <w:numId w:val="43"/>
        </w:numPr>
        <w:adjustRightInd w:val="0"/>
        <w:snapToGrid w:val="0"/>
        <w:spacing w:after="0" w:line="449" w:lineRule="auto"/>
        <w:ind w:left="426"/>
        <w:jc w:val="both"/>
        <w:rPr>
          <w:rFonts w:ascii="Times New Roman" w:hAnsi="Times New Roman" w:cs="Times New Roman"/>
          <w:sz w:val="24"/>
          <w:szCs w:val="24"/>
        </w:rPr>
      </w:pPr>
      <w:r w:rsidRPr="004B57AE">
        <w:rPr>
          <w:rFonts w:ascii="Times New Roman" w:hAnsi="Times New Roman" w:cs="Times New Roman"/>
          <w:sz w:val="24"/>
          <w:szCs w:val="24"/>
        </w:rPr>
        <w:t>Variabel bebas (</w:t>
      </w:r>
      <w:r w:rsidRPr="004B57AE">
        <w:rPr>
          <w:rFonts w:ascii="Times New Roman" w:hAnsi="Times New Roman" w:cs="Times New Roman"/>
          <w:i/>
          <w:sz w:val="24"/>
          <w:szCs w:val="24"/>
        </w:rPr>
        <w:t>independent</w:t>
      </w:r>
      <w:r w:rsidRPr="004B57AE">
        <w:rPr>
          <w:rFonts w:ascii="Times New Roman" w:hAnsi="Times New Roman" w:cs="Times New Roman"/>
          <w:sz w:val="24"/>
          <w:szCs w:val="24"/>
        </w:rPr>
        <w:t xml:space="preserve">) adalah tipe variabel yang menjelaskan atau mempengaruhi variabel terikat baik secara positif maupun secara negatif dengan simbol X. Variabel </w:t>
      </w:r>
      <w:r w:rsidRPr="004B57AE">
        <w:rPr>
          <w:rFonts w:ascii="Times New Roman" w:hAnsi="Times New Roman" w:cs="Times New Roman"/>
          <w:i/>
          <w:sz w:val="24"/>
          <w:szCs w:val="24"/>
        </w:rPr>
        <w:t>independent</w:t>
      </w:r>
      <w:r w:rsidRPr="004B57AE">
        <w:rPr>
          <w:rFonts w:ascii="Times New Roman" w:hAnsi="Times New Roman" w:cs="Times New Roman"/>
          <w:sz w:val="24"/>
          <w:szCs w:val="24"/>
        </w:rPr>
        <w:t xml:space="preserve"> dalam penelitian ini adalah:</w:t>
      </w:r>
    </w:p>
    <w:p w:rsidR="00887B9D" w:rsidRPr="004B57AE" w:rsidRDefault="00887B9D" w:rsidP="0051537C">
      <w:pPr>
        <w:pStyle w:val="ListParagraph"/>
        <w:widowControl w:val="0"/>
        <w:numPr>
          <w:ilvl w:val="0"/>
          <w:numId w:val="44"/>
        </w:numPr>
        <w:adjustRightInd w:val="0"/>
        <w:snapToGrid w:val="0"/>
        <w:spacing w:after="0" w:line="449" w:lineRule="auto"/>
        <w:jc w:val="both"/>
        <w:rPr>
          <w:rFonts w:ascii="Times New Roman" w:hAnsi="Times New Roman" w:cs="Times New Roman"/>
          <w:sz w:val="24"/>
          <w:szCs w:val="24"/>
        </w:rPr>
      </w:pPr>
      <w:r w:rsidRPr="004B57AE">
        <w:rPr>
          <w:rFonts w:ascii="Times New Roman" w:hAnsi="Times New Roman" w:cs="Times New Roman"/>
          <w:sz w:val="24"/>
          <w:szCs w:val="24"/>
        </w:rPr>
        <w:t>Disiplin Kerja X</w:t>
      </w:r>
      <w:r w:rsidRPr="004B57AE">
        <w:rPr>
          <w:rFonts w:ascii="Times New Roman" w:hAnsi="Times New Roman" w:cs="Times New Roman"/>
          <w:sz w:val="24"/>
          <w:szCs w:val="24"/>
          <w:vertAlign w:val="subscript"/>
        </w:rPr>
        <w:t>1</w:t>
      </w:r>
    </w:p>
    <w:p w:rsidR="00887B9D" w:rsidRPr="004B57AE" w:rsidRDefault="00887B9D" w:rsidP="0051537C">
      <w:pPr>
        <w:pStyle w:val="ListParagraph"/>
        <w:widowControl w:val="0"/>
        <w:adjustRightInd w:val="0"/>
        <w:snapToGrid w:val="0"/>
        <w:spacing w:after="0" w:line="449" w:lineRule="auto"/>
        <w:ind w:left="851"/>
        <w:jc w:val="both"/>
        <w:rPr>
          <w:rFonts w:ascii="Times New Roman" w:hAnsi="Times New Roman" w:cs="Times New Roman"/>
          <w:b/>
          <w:sz w:val="24"/>
          <w:szCs w:val="24"/>
        </w:rPr>
      </w:pPr>
      <w:r w:rsidRPr="004B57AE">
        <w:rPr>
          <w:rFonts w:ascii="Times New Roman" w:hAnsi="Times New Roman" w:cs="Times New Roman"/>
          <w:sz w:val="24"/>
          <w:szCs w:val="24"/>
        </w:rPr>
        <w:t>“</w:t>
      </w:r>
      <w:r w:rsidRPr="004B57AE">
        <w:rPr>
          <w:rFonts w:ascii="Times New Roman" w:hAnsi="Times New Roman" w:cs="Times New Roman"/>
          <w:i/>
          <w:sz w:val="24"/>
          <w:szCs w:val="24"/>
        </w:rPr>
        <w:t>Dicipline is management action to enforce organization standars”</w:t>
      </w:r>
      <w:r w:rsidRPr="004B57AE">
        <w:rPr>
          <w:rFonts w:ascii="Times New Roman" w:hAnsi="Times New Roman" w:cs="Times New Roman"/>
          <w:sz w:val="24"/>
          <w:szCs w:val="24"/>
        </w:rPr>
        <w:t>. Keith Davis (</w:t>
      </w:r>
      <w:r w:rsidR="008C32C7" w:rsidRPr="004B57AE">
        <w:rPr>
          <w:rFonts w:ascii="Times New Roman" w:hAnsi="Times New Roman" w:cs="Times New Roman"/>
          <w:sz w:val="24"/>
          <w:szCs w:val="24"/>
        </w:rPr>
        <w:t>2010</w:t>
      </w:r>
      <w:r w:rsidRPr="004B57AE">
        <w:rPr>
          <w:rFonts w:ascii="Times New Roman" w:hAnsi="Times New Roman" w:cs="Times New Roman"/>
          <w:sz w:val="24"/>
          <w:szCs w:val="24"/>
        </w:rPr>
        <w:t>:</w:t>
      </w:r>
      <w:r w:rsidR="008C32C7" w:rsidRPr="004B57AE">
        <w:rPr>
          <w:rFonts w:ascii="Times New Roman" w:hAnsi="Times New Roman" w:cs="Times New Roman"/>
          <w:sz w:val="24"/>
          <w:szCs w:val="24"/>
        </w:rPr>
        <w:t>100</w:t>
      </w:r>
      <w:r w:rsidRPr="004B57AE">
        <w:rPr>
          <w:rFonts w:ascii="Times New Roman" w:hAnsi="Times New Roman" w:cs="Times New Roman"/>
          <w:sz w:val="24"/>
          <w:szCs w:val="24"/>
        </w:rPr>
        <w:t>)</w:t>
      </w:r>
    </w:p>
    <w:p w:rsidR="00887B9D" w:rsidRPr="004B57AE" w:rsidRDefault="00887B9D" w:rsidP="0051537C">
      <w:pPr>
        <w:pStyle w:val="ListParagraph"/>
        <w:widowControl w:val="0"/>
        <w:numPr>
          <w:ilvl w:val="0"/>
          <w:numId w:val="44"/>
        </w:numPr>
        <w:adjustRightInd w:val="0"/>
        <w:snapToGrid w:val="0"/>
        <w:spacing w:after="0" w:line="449" w:lineRule="auto"/>
        <w:ind w:left="851"/>
        <w:jc w:val="both"/>
        <w:rPr>
          <w:rFonts w:ascii="Times New Roman" w:hAnsi="Times New Roman" w:cs="Times New Roman"/>
          <w:sz w:val="24"/>
          <w:szCs w:val="24"/>
        </w:rPr>
      </w:pPr>
      <w:r w:rsidRPr="004B57AE">
        <w:rPr>
          <w:rFonts w:ascii="Times New Roman" w:hAnsi="Times New Roman" w:cs="Times New Roman"/>
          <w:sz w:val="24"/>
          <w:szCs w:val="24"/>
        </w:rPr>
        <w:t>Kepemimpinan X</w:t>
      </w:r>
      <w:r w:rsidRPr="004B57AE">
        <w:rPr>
          <w:rFonts w:ascii="Times New Roman" w:hAnsi="Times New Roman" w:cs="Times New Roman"/>
          <w:sz w:val="24"/>
          <w:szCs w:val="24"/>
          <w:vertAlign w:val="subscript"/>
        </w:rPr>
        <w:t>2</w:t>
      </w:r>
    </w:p>
    <w:p w:rsidR="00887B9D" w:rsidRPr="004B57AE" w:rsidRDefault="00887B9D" w:rsidP="0051537C">
      <w:pPr>
        <w:widowControl w:val="0"/>
        <w:adjustRightInd w:val="0"/>
        <w:snapToGrid w:val="0"/>
        <w:spacing w:after="0" w:line="449" w:lineRule="auto"/>
        <w:ind w:left="851"/>
        <w:contextualSpacing/>
        <w:jc w:val="both"/>
        <w:rPr>
          <w:rFonts w:ascii="Times New Roman" w:hAnsi="Times New Roman" w:cs="Times New Roman"/>
          <w:sz w:val="24"/>
          <w:szCs w:val="24"/>
        </w:rPr>
      </w:pPr>
      <w:r w:rsidRPr="004B57AE">
        <w:rPr>
          <w:rFonts w:ascii="Times New Roman" w:hAnsi="Times New Roman" w:cs="Times New Roman"/>
          <w:sz w:val="24"/>
          <w:szCs w:val="24"/>
        </w:rPr>
        <w:t>“</w:t>
      </w:r>
      <w:r w:rsidRPr="004B57AE">
        <w:rPr>
          <w:rFonts w:ascii="Times New Roman" w:hAnsi="Times New Roman" w:cs="Times New Roman"/>
          <w:i/>
          <w:iCs/>
          <w:sz w:val="24"/>
          <w:szCs w:val="24"/>
        </w:rPr>
        <w:t>Leadership is the relationship in which one person, or the leader, influences others to work togethet willingly on related tasks to attain that which the leader desires”</w:t>
      </w:r>
      <w:r w:rsidRPr="004B57AE">
        <w:rPr>
          <w:rFonts w:ascii="Times New Roman" w:hAnsi="Times New Roman" w:cs="Times New Roman"/>
          <w:iCs/>
          <w:sz w:val="24"/>
          <w:szCs w:val="24"/>
        </w:rPr>
        <w:t>.</w:t>
      </w:r>
      <w:r w:rsidRPr="004B57AE">
        <w:rPr>
          <w:rFonts w:ascii="Times New Roman" w:hAnsi="Times New Roman" w:cs="Times New Roman"/>
          <w:b/>
          <w:sz w:val="24"/>
          <w:szCs w:val="24"/>
        </w:rPr>
        <w:t xml:space="preserve"> </w:t>
      </w:r>
      <w:r w:rsidRPr="004B57AE">
        <w:rPr>
          <w:rFonts w:ascii="Times New Roman" w:hAnsi="Times New Roman" w:cs="Times New Roman"/>
          <w:sz w:val="24"/>
          <w:szCs w:val="24"/>
        </w:rPr>
        <w:t>Terry (</w:t>
      </w:r>
      <w:r w:rsidR="008C32C7" w:rsidRPr="004B57AE">
        <w:rPr>
          <w:rFonts w:ascii="Times New Roman" w:hAnsi="Times New Roman" w:cs="Times New Roman"/>
          <w:bCs/>
          <w:sz w:val="24"/>
          <w:szCs w:val="24"/>
        </w:rPr>
        <w:t>2012</w:t>
      </w:r>
      <w:r w:rsidRPr="004B57AE">
        <w:rPr>
          <w:rFonts w:ascii="Times New Roman" w:hAnsi="Times New Roman" w:cs="Times New Roman"/>
          <w:sz w:val="24"/>
          <w:szCs w:val="24"/>
        </w:rPr>
        <w:t>).</w:t>
      </w:r>
    </w:p>
    <w:p w:rsidR="00887B9D" w:rsidRPr="004B57AE" w:rsidRDefault="00887B9D" w:rsidP="0051537C">
      <w:pPr>
        <w:pStyle w:val="ListParagraph"/>
        <w:widowControl w:val="0"/>
        <w:numPr>
          <w:ilvl w:val="0"/>
          <w:numId w:val="43"/>
        </w:numPr>
        <w:adjustRightInd w:val="0"/>
        <w:snapToGrid w:val="0"/>
        <w:spacing w:after="0" w:line="449" w:lineRule="auto"/>
        <w:ind w:left="426"/>
        <w:jc w:val="both"/>
        <w:rPr>
          <w:rFonts w:ascii="Times New Roman" w:hAnsi="Times New Roman" w:cs="Times New Roman"/>
          <w:sz w:val="24"/>
          <w:szCs w:val="24"/>
        </w:rPr>
      </w:pPr>
      <w:r w:rsidRPr="004B57AE">
        <w:rPr>
          <w:rFonts w:ascii="Times New Roman" w:hAnsi="Times New Roman" w:cs="Times New Roman"/>
          <w:sz w:val="24"/>
          <w:szCs w:val="24"/>
        </w:rPr>
        <w:t>Variabel terikat (</w:t>
      </w:r>
      <w:r w:rsidRPr="004B57AE">
        <w:rPr>
          <w:rFonts w:ascii="Times New Roman" w:hAnsi="Times New Roman" w:cs="Times New Roman"/>
          <w:i/>
          <w:sz w:val="24"/>
          <w:szCs w:val="24"/>
        </w:rPr>
        <w:t>dependent</w:t>
      </w:r>
      <w:r w:rsidRPr="004B57AE">
        <w:rPr>
          <w:rFonts w:ascii="Times New Roman" w:hAnsi="Times New Roman" w:cs="Times New Roman"/>
          <w:sz w:val="24"/>
          <w:szCs w:val="24"/>
        </w:rPr>
        <w:t xml:space="preserve">) adalah tipe variabel yang dijelaskan atau dipengaruhi oleh variabel bebas dengan simbol Y, variabel dependen juga merupakan variabel utama yang menjadi fakor dalam penelitian atau investigasi. Variabel </w:t>
      </w:r>
      <w:r w:rsidRPr="004B57AE">
        <w:rPr>
          <w:rFonts w:ascii="Times New Roman" w:hAnsi="Times New Roman" w:cs="Times New Roman"/>
          <w:i/>
          <w:sz w:val="24"/>
          <w:szCs w:val="24"/>
        </w:rPr>
        <w:t>dependent</w:t>
      </w:r>
      <w:r w:rsidRPr="004B57AE">
        <w:rPr>
          <w:rFonts w:ascii="Times New Roman" w:hAnsi="Times New Roman" w:cs="Times New Roman"/>
          <w:sz w:val="24"/>
          <w:szCs w:val="24"/>
        </w:rPr>
        <w:t xml:space="preserve"> dalam penelitian ini adalah:</w:t>
      </w:r>
    </w:p>
    <w:p w:rsidR="00887B9D" w:rsidRPr="004B57AE" w:rsidRDefault="00887B9D" w:rsidP="0051537C">
      <w:pPr>
        <w:pStyle w:val="ListParagraph"/>
        <w:widowControl w:val="0"/>
        <w:numPr>
          <w:ilvl w:val="0"/>
          <w:numId w:val="45"/>
        </w:numPr>
        <w:adjustRightInd w:val="0"/>
        <w:snapToGrid w:val="0"/>
        <w:spacing w:after="0" w:line="449" w:lineRule="auto"/>
        <w:jc w:val="both"/>
        <w:rPr>
          <w:rFonts w:ascii="Times New Roman" w:hAnsi="Times New Roman" w:cs="Times New Roman"/>
          <w:sz w:val="24"/>
          <w:szCs w:val="24"/>
        </w:rPr>
      </w:pPr>
      <w:r w:rsidRPr="004B57AE">
        <w:rPr>
          <w:rFonts w:ascii="Times New Roman" w:hAnsi="Times New Roman" w:cs="Times New Roman"/>
          <w:sz w:val="24"/>
          <w:szCs w:val="24"/>
        </w:rPr>
        <w:t>Kinerja Pegawai Y</w:t>
      </w:r>
    </w:p>
    <w:p w:rsidR="00887B9D" w:rsidRPr="004B57AE" w:rsidRDefault="00887B9D" w:rsidP="0051537C">
      <w:pPr>
        <w:pStyle w:val="ListParagraph"/>
        <w:widowControl w:val="0"/>
        <w:adjustRightInd w:val="0"/>
        <w:snapToGrid w:val="0"/>
        <w:spacing w:after="0" w:line="449" w:lineRule="auto"/>
        <w:ind w:left="786"/>
        <w:jc w:val="both"/>
        <w:rPr>
          <w:rFonts w:ascii="Times New Roman" w:hAnsi="Times New Roman" w:cs="Times New Roman"/>
          <w:sz w:val="24"/>
          <w:szCs w:val="24"/>
        </w:rPr>
      </w:pPr>
      <w:r w:rsidRPr="004B57AE">
        <w:rPr>
          <w:rFonts w:ascii="Times New Roman" w:hAnsi="Times New Roman" w:cs="Times New Roman"/>
          <w:sz w:val="24"/>
          <w:szCs w:val="24"/>
        </w:rPr>
        <w:t>“Kinerja (</w:t>
      </w:r>
      <w:r w:rsidRPr="004B57AE">
        <w:rPr>
          <w:rFonts w:ascii="Times New Roman" w:hAnsi="Times New Roman" w:cs="Times New Roman"/>
          <w:i/>
          <w:iCs/>
          <w:sz w:val="24"/>
          <w:szCs w:val="24"/>
        </w:rPr>
        <w:t>performance</w:t>
      </w:r>
      <w:r w:rsidRPr="004B57AE">
        <w:rPr>
          <w:rFonts w:ascii="Times New Roman" w:hAnsi="Times New Roman" w:cs="Times New Roman"/>
          <w:sz w:val="24"/>
          <w:szCs w:val="24"/>
        </w:rPr>
        <w:t xml:space="preserve">) adalah hasil yang diinginkan dari pelaku”. Gibson (1996:70 dalam </w:t>
      </w:r>
      <w:r w:rsidRPr="004B57AE">
        <w:rPr>
          <w:rFonts w:ascii="Times New Roman" w:hAnsi="Times New Roman" w:cs="Times New Roman"/>
          <w:bCs/>
          <w:sz w:val="24"/>
          <w:szCs w:val="24"/>
        </w:rPr>
        <w:t>Heny Sidanti, 2015</w:t>
      </w:r>
      <w:r w:rsidRPr="004B57AE">
        <w:rPr>
          <w:rFonts w:ascii="Times New Roman" w:hAnsi="Times New Roman" w:cs="Times New Roman"/>
          <w:sz w:val="24"/>
          <w:szCs w:val="24"/>
        </w:rPr>
        <w:t>).</w:t>
      </w:r>
    </w:p>
    <w:p w:rsidR="00DE7907" w:rsidRPr="004B57AE" w:rsidRDefault="00DE7907" w:rsidP="0051537C">
      <w:pPr>
        <w:pStyle w:val="ListParagraph"/>
        <w:widowControl w:val="0"/>
        <w:adjustRightInd w:val="0"/>
        <w:snapToGrid w:val="0"/>
        <w:spacing w:after="0" w:line="487" w:lineRule="auto"/>
        <w:ind w:left="788"/>
        <w:jc w:val="both"/>
        <w:rPr>
          <w:rFonts w:ascii="Times New Roman" w:hAnsi="Times New Roman" w:cs="Times New Roman"/>
          <w:sz w:val="24"/>
          <w:szCs w:val="24"/>
        </w:rPr>
      </w:pPr>
    </w:p>
    <w:p w:rsidR="00887B9D" w:rsidRPr="004B57AE" w:rsidRDefault="00887B9D" w:rsidP="00DE7907">
      <w:pPr>
        <w:pStyle w:val="Heading3"/>
        <w:keepNext w:val="0"/>
        <w:keepLines w:val="0"/>
        <w:widowControl w:val="0"/>
        <w:adjustRightInd w:val="0"/>
        <w:snapToGrid w:val="0"/>
        <w:spacing w:before="0" w:line="480" w:lineRule="auto"/>
        <w:ind w:left="709" w:hanging="709"/>
        <w:contextualSpacing/>
        <w:jc w:val="both"/>
        <w:rPr>
          <w:rFonts w:ascii="Times New Roman" w:hAnsi="Times New Roman" w:cs="Times New Roman"/>
          <w:color w:val="auto"/>
          <w:sz w:val="24"/>
          <w:szCs w:val="24"/>
        </w:rPr>
      </w:pPr>
      <w:bookmarkStart w:id="4" w:name="_Toc510639070"/>
      <w:r w:rsidRPr="004B57AE">
        <w:rPr>
          <w:rFonts w:ascii="Times New Roman" w:hAnsi="Times New Roman" w:cs="Times New Roman"/>
          <w:color w:val="auto"/>
          <w:sz w:val="24"/>
          <w:szCs w:val="24"/>
        </w:rPr>
        <w:t xml:space="preserve">3.2.2. </w:t>
      </w:r>
      <w:r w:rsidR="00DE7907" w:rsidRPr="004B57AE">
        <w:rPr>
          <w:rFonts w:ascii="Times New Roman" w:hAnsi="Times New Roman" w:cs="Times New Roman"/>
          <w:color w:val="auto"/>
          <w:sz w:val="24"/>
          <w:szCs w:val="24"/>
        </w:rPr>
        <w:tab/>
      </w:r>
      <w:r w:rsidRPr="004B57AE">
        <w:rPr>
          <w:rFonts w:ascii="Times New Roman" w:hAnsi="Times New Roman" w:cs="Times New Roman"/>
          <w:color w:val="auto"/>
          <w:sz w:val="24"/>
          <w:szCs w:val="24"/>
        </w:rPr>
        <w:t>Operasionalisasi Variabel Penelitian</w:t>
      </w:r>
      <w:bookmarkEnd w:id="4"/>
    </w:p>
    <w:p w:rsidR="00887B9D" w:rsidRPr="004B57AE" w:rsidRDefault="00887B9D" w:rsidP="00DE7907">
      <w:pPr>
        <w:pStyle w:val="ListParagraph"/>
        <w:widowControl w:val="0"/>
        <w:adjustRightInd w:val="0"/>
        <w:snapToGrid w:val="0"/>
        <w:spacing w:after="0" w:line="480"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 xml:space="preserve">Operasonal variabel dilakukan dengan cara menjelaskan pengertian konkrit dari setiap variabel tersebut, sehingga dimensi, indikator dan pengukuran </w:t>
      </w:r>
      <w:r w:rsidRPr="004B57AE">
        <w:rPr>
          <w:rFonts w:ascii="Times New Roman" w:hAnsi="Times New Roman" w:cs="Times New Roman"/>
          <w:sz w:val="24"/>
          <w:szCs w:val="24"/>
        </w:rPr>
        <w:lastRenderedPageBreak/>
        <w:t>dapat dilakukan. Untuk lebih jelasnya operasionalisasi variabel dapat dilihat pada tabel dibawah ini:</w:t>
      </w:r>
    </w:p>
    <w:p w:rsidR="00887B9D" w:rsidRPr="004B57AE" w:rsidRDefault="00887B9D" w:rsidP="00DE7907">
      <w:pPr>
        <w:pStyle w:val="Caption"/>
        <w:widowControl w:val="0"/>
        <w:adjustRightInd w:val="0"/>
        <w:snapToGrid w:val="0"/>
        <w:spacing w:after="0"/>
        <w:contextualSpacing/>
        <w:jc w:val="center"/>
        <w:rPr>
          <w:rFonts w:ascii="Times New Roman" w:hAnsi="Times New Roman" w:cs="Times New Roman"/>
          <w:b w:val="0"/>
          <w:color w:val="auto"/>
          <w:sz w:val="24"/>
          <w:szCs w:val="24"/>
        </w:rPr>
      </w:pPr>
      <w:bookmarkStart w:id="5" w:name="_Toc509595451"/>
      <w:bookmarkStart w:id="6" w:name="_Toc510864290"/>
      <w:r w:rsidRPr="004B57AE">
        <w:rPr>
          <w:rFonts w:ascii="Times New Roman" w:hAnsi="Times New Roman" w:cs="Times New Roman"/>
          <w:color w:val="auto"/>
          <w:sz w:val="24"/>
          <w:szCs w:val="24"/>
        </w:rPr>
        <w:t>Tabel 3.</w:t>
      </w:r>
      <w:r w:rsidRPr="004B57AE">
        <w:rPr>
          <w:rFonts w:ascii="Times New Roman" w:hAnsi="Times New Roman" w:cs="Times New Roman"/>
          <w:color w:val="auto"/>
          <w:sz w:val="24"/>
          <w:szCs w:val="24"/>
        </w:rPr>
        <w:fldChar w:fldCharType="begin"/>
      </w:r>
      <w:r w:rsidRPr="004B57AE">
        <w:rPr>
          <w:rFonts w:ascii="Times New Roman" w:hAnsi="Times New Roman" w:cs="Times New Roman"/>
          <w:color w:val="auto"/>
          <w:sz w:val="24"/>
          <w:szCs w:val="24"/>
        </w:rPr>
        <w:instrText xml:space="preserve"> SEQ Tabel_3 \* ARABIC </w:instrText>
      </w:r>
      <w:r w:rsidRPr="004B57AE">
        <w:rPr>
          <w:rFonts w:ascii="Times New Roman" w:hAnsi="Times New Roman" w:cs="Times New Roman"/>
          <w:color w:val="auto"/>
          <w:sz w:val="24"/>
          <w:szCs w:val="24"/>
        </w:rPr>
        <w:fldChar w:fldCharType="separate"/>
      </w:r>
      <w:r w:rsidR="00C378E7">
        <w:rPr>
          <w:rFonts w:ascii="Times New Roman" w:hAnsi="Times New Roman" w:cs="Times New Roman"/>
          <w:noProof/>
          <w:color w:val="auto"/>
          <w:sz w:val="24"/>
          <w:szCs w:val="24"/>
        </w:rPr>
        <w:t>1</w:t>
      </w:r>
      <w:bookmarkEnd w:id="5"/>
      <w:bookmarkEnd w:id="6"/>
      <w:r w:rsidRPr="004B57AE">
        <w:rPr>
          <w:rFonts w:ascii="Times New Roman" w:hAnsi="Times New Roman" w:cs="Times New Roman"/>
          <w:color w:val="auto"/>
          <w:sz w:val="24"/>
          <w:szCs w:val="24"/>
        </w:rPr>
        <w:fldChar w:fldCharType="end"/>
      </w:r>
    </w:p>
    <w:p w:rsidR="00887B9D" w:rsidRPr="004B57AE" w:rsidRDefault="00887B9D" w:rsidP="00DE7907">
      <w:pPr>
        <w:widowControl w:val="0"/>
        <w:adjustRightInd w:val="0"/>
        <w:snapToGrid w:val="0"/>
        <w:spacing w:after="0" w:line="240" w:lineRule="auto"/>
        <w:contextualSpacing/>
        <w:jc w:val="center"/>
        <w:rPr>
          <w:rFonts w:ascii="Times New Roman" w:hAnsi="Times New Roman" w:cs="Times New Roman"/>
          <w:b/>
          <w:sz w:val="24"/>
          <w:szCs w:val="24"/>
        </w:rPr>
      </w:pPr>
      <w:r w:rsidRPr="004B57AE">
        <w:rPr>
          <w:rFonts w:ascii="Times New Roman" w:hAnsi="Times New Roman" w:cs="Times New Roman"/>
          <w:b/>
          <w:sz w:val="24"/>
          <w:szCs w:val="24"/>
        </w:rPr>
        <w:t>Operasionalisasi Variabel</w:t>
      </w:r>
    </w:p>
    <w:tbl>
      <w:tblPr>
        <w:tblStyle w:val="TableGrid"/>
        <w:tblW w:w="8064" w:type="dxa"/>
        <w:jc w:val="center"/>
        <w:tblLayout w:type="fixed"/>
        <w:tblLook w:val="04A0" w:firstRow="1" w:lastRow="0" w:firstColumn="1" w:lastColumn="0" w:noHBand="0" w:noVBand="1"/>
      </w:tblPr>
      <w:tblGrid>
        <w:gridCol w:w="1888"/>
        <w:gridCol w:w="1553"/>
        <w:gridCol w:w="1629"/>
        <w:gridCol w:w="2002"/>
        <w:gridCol w:w="992"/>
      </w:tblGrid>
      <w:tr w:rsidR="00DF7AA1" w:rsidRPr="00AA69FF" w:rsidTr="0051537C">
        <w:trPr>
          <w:trHeight w:val="20"/>
          <w:tblHeader/>
          <w:jc w:val="center"/>
        </w:trPr>
        <w:tc>
          <w:tcPr>
            <w:tcW w:w="1888" w:type="dxa"/>
            <w:shd w:val="clear" w:color="auto" w:fill="FFFF00"/>
            <w:vAlign w:val="center"/>
          </w:tcPr>
          <w:p w:rsidR="00DF7AA1" w:rsidRPr="00AA69FF" w:rsidRDefault="00DF7AA1" w:rsidP="0051537C">
            <w:pPr>
              <w:jc w:val="center"/>
              <w:rPr>
                <w:rFonts w:ascii="Times New Roman" w:hAnsi="Times New Roman" w:cs="Times New Roman"/>
                <w:b/>
                <w:sz w:val="24"/>
                <w:szCs w:val="24"/>
              </w:rPr>
            </w:pPr>
            <w:r w:rsidRPr="00AA69FF">
              <w:rPr>
                <w:rFonts w:ascii="Times New Roman" w:hAnsi="Times New Roman" w:cs="Times New Roman"/>
                <w:b/>
                <w:sz w:val="24"/>
                <w:szCs w:val="24"/>
              </w:rPr>
              <w:t>Konsep Variabel</w:t>
            </w:r>
          </w:p>
        </w:tc>
        <w:tc>
          <w:tcPr>
            <w:tcW w:w="1553" w:type="dxa"/>
            <w:shd w:val="clear" w:color="auto" w:fill="FFFF00"/>
            <w:vAlign w:val="center"/>
          </w:tcPr>
          <w:p w:rsidR="00DF7AA1" w:rsidRPr="00AA69FF" w:rsidRDefault="00DF7AA1" w:rsidP="0051537C">
            <w:pPr>
              <w:jc w:val="center"/>
              <w:rPr>
                <w:rFonts w:ascii="Times New Roman" w:hAnsi="Times New Roman" w:cs="Times New Roman"/>
                <w:b/>
                <w:sz w:val="24"/>
                <w:szCs w:val="24"/>
              </w:rPr>
            </w:pPr>
            <w:r w:rsidRPr="00AA69FF">
              <w:rPr>
                <w:rFonts w:ascii="Times New Roman" w:hAnsi="Times New Roman" w:cs="Times New Roman"/>
                <w:b/>
                <w:sz w:val="24"/>
                <w:szCs w:val="24"/>
              </w:rPr>
              <w:t>Dimensi</w:t>
            </w:r>
          </w:p>
        </w:tc>
        <w:tc>
          <w:tcPr>
            <w:tcW w:w="1629" w:type="dxa"/>
            <w:shd w:val="clear" w:color="auto" w:fill="FFFF00"/>
            <w:vAlign w:val="center"/>
          </w:tcPr>
          <w:p w:rsidR="00DF7AA1" w:rsidRPr="00AA69FF" w:rsidRDefault="00DF7AA1" w:rsidP="0051537C">
            <w:pPr>
              <w:jc w:val="center"/>
              <w:rPr>
                <w:rFonts w:ascii="Times New Roman" w:hAnsi="Times New Roman" w:cs="Times New Roman"/>
                <w:b/>
                <w:sz w:val="24"/>
                <w:szCs w:val="24"/>
              </w:rPr>
            </w:pPr>
            <w:r w:rsidRPr="00AA69FF">
              <w:rPr>
                <w:rFonts w:ascii="Times New Roman" w:hAnsi="Times New Roman" w:cs="Times New Roman"/>
                <w:b/>
                <w:sz w:val="24"/>
                <w:szCs w:val="24"/>
              </w:rPr>
              <w:t>Indikator</w:t>
            </w:r>
          </w:p>
        </w:tc>
        <w:tc>
          <w:tcPr>
            <w:tcW w:w="2002" w:type="dxa"/>
            <w:shd w:val="clear" w:color="auto" w:fill="FFFF00"/>
            <w:vAlign w:val="center"/>
          </w:tcPr>
          <w:p w:rsidR="00DF7AA1" w:rsidRPr="00AA69FF" w:rsidRDefault="00DF7AA1" w:rsidP="0051537C">
            <w:pPr>
              <w:jc w:val="center"/>
              <w:rPr>
                <w:rFonts w:ascii="Times New Roman" w:hAnsi="Times New Roman" w:cs="Times New Roman"/>
                <w:b/>
                <w:sz w:val="24"/>
                <w:szCs w:val="24"/>
              </w:rPr>
            </w:pPr>
            <w:r w:rsidRPr="00AA69FF">
              <w:rPr>
                <w:rFonts w:ascii="Times New Roman" w:hAnsi="Times New Roman" w:cs="Times New Roman"/>
                <w:b/>
                <w:sz w:val="24"/>
                <w:szCs w:val="24"/>
              </w:rPr>
              <w:t>Ukuran</w:t>
            </w:r>
          </w:p>
        </w:tc>
        <w:tc>
          <w:tcPr>
            <w:tcW w:w="992" w:type="dxa"/>
            <w:shd w:val="clear" w:color="auto" w:fill="FFFF00"/>
            <w:vAlign w:val="center"/>
          </w:tcPr>
          <w:p w:rsidR="00DF7AA1" w:rsidRPr="00AA69FF" w:rsidRDefault="00DF7AA1" w:rsidP="0051537C">
            <w:pPr>
              <w:jc w:val="center"/>
              <w:rPr>
                <w:rFonts w:ascii="Times New Roman" w:hAnsi="Times New Roman" w:cs="Times New Roman"/>
                <w:b/>
                <w:sz w:val="24"/>
                <w:szCs w:val="24"/>
              </w:rPr>
            </w:pPr>
            <w:r w:rsidRPr="00AA69FF">
              <w:rPr>
                <w:rFonts w:ascii="Times New Roman" w:hAnsi="Times New Roman" w:cs="Times New Roman"/>
                <w:b/>
                <w:sz w:val="24"/>
                <w:szCs w:val="24"/>
              </w:rPr>
              <w:t>Skala</w:t>
            </w:r>
          </w:p>
        </w:tc>
      </w:tr>
      <w:tr w:rsidR="00DF7AA1" w:rsidRPr="00AA69FF" w:rsidTr="0051537C">
        <w:trPr>
          <w:trHeight w:val="20"/>
          <w:jc w:val="center"/>
        </w:trPr>
        <w:tc>
          <w:tcPr>
            <w:tcW w:w="1888" w:type="dxa"/>
            <w:vMerge w:val="restart"/>
          </w:tcPr>
          <w:p w:rsidR="00DF7AA1" w:rsidRPr="00AA69FF" w:rsidRDefault="00DF7AA1" w:rsidP="0051537C">
            <w:pPr>
              <w:jc w:val="center"/>
              <w:rPr>
                <w:rFonts w:ascii="Times New Roman" w:hAnsi="Times New Roman" w:cs="Times New Roman"/>
                <w:b/>
                <w:sz w:val="24"/>
                <w:szCs w:val="24"/>
              </w:rPr>
            </w:pPr>
            <w:r w:rsidRPr="00AA69FF">
              <w:rPr>
                <w:rFonts w:ascii="Times New Roman" w:hAnsi="Times New Roman" w:cs="Times New Roman"/>
                <w:b/>
                <w:sz w:val="24"/>
                <w:szCs w:val="24"/>
              </w:rPr>
              <w:t>Disiplin Kerja (X</w:t>
            </w:r>
            <w:r w:rsidRPr="00AA69FF">
              <w:rPr>
                <w:rFonts w:ascii="Times New Roman" w:hAnsi="Times New Roman" w:cs="Times New Roman"/>
                <w:b/>
                <w:sz w:val="24"/>
                <w:szCs w:val="24"/>
                <w:vertAlign w:val="subscript"/>
              </w:rPr>
              <w:t>1</w:t>
            </w:r>
            <w:r w:rsidRPr="00AA69FF">
              <w:rPr>
                <w:rFonts w:ascii="Times New Roman" w:hAnsi="Times New Roman" w:cs="Times New Roman"/>
                <w:b/>
                <w:sz w:val="24"/>
                <w:szCs w:val="24"/>
              </w:rPr>
              <w:t>)</w:t>
            </w:r>
          </w:p>
          <w:p w:rsidR="00DF7AA1" w:rsidRPr="00AA69FF" w:rsidRDefault="00DF7AA1" w:rsidP="0051537C">
            <w:pPr>
              <w:rPr>
                <w:rFonts w:ascii="Times New Roman" w:hAnsi="Times New Roman" w:cs="Times New Roman"/>
                <w:sz w:val="24"/>
                <w:szCs w:val="24"/>
              </w:rPr>
            </w:pPr>
            <w:r w:rsidRPr="00AA69FF">
              <w:rPr>
                <w:rFonts w:ascii="Times New Roman" w:hAnsi="Times New Roman" w:cs="Times New Roman"/>
                <w:sz w:val="24"/>
                <w:szCs w:val="24"/>
              </w:rPr>
              <w:t>“</w:t>
            </w:r>
            <w:r w:rsidRPr="00AA69FF">
              <w:rPr>
                <w:rFonts w:ascii="Times New Roman" w:hAnsi="Times New Roman" w:cs="Times New Roman"/>
                <w:i/>
                <w:sz w:val="24"/>
                <w:szCs w:val="24"/>
              </w:rPr>
              <w:t>Dicipline is management action to enforce organization standars”</w:t>
            </w:r>
            <w:r w:rsidRPr="00AA69FF">
              <w:rPr>
                <w:rFonts w:ascii="Times New Roman" w:hAnsi="Times New Roman" w:cs="Times New Roman"/>
                <w:sz w:val="24"/>
                <w:szCs w:val="24"/>
              </w:rPr>
              <w:t xml:space="preserve">. </w:t>
            </w:r>
          </w:p>
          <w:p w:rsidR="00DF7AA1" w:rsidRPr="00AA69FF" w:rsidRDefault="00DF7AA1" w:rsidP="0051537C">
            <w:pPr>
              <w:jc w:val="center"/>
              <w:rPr>
                <w:rFonts w:ascii="Times New Roman" w:hAnsi="Times New Roman" w:cs="Times New Roman"/>
                <w:sz w:val="24"/>
                <w:szCs w:val="24"/>
              </w:rPr>
            </w:pPr>
            <w:r w:rsidRPr="00AA69FF">
              <w:rPr>
                <w:rFonts w:ascii="Times New Roman" w:hAnsi="Times New Roman" w:cs="Times New Roman"/>
                <w:b/>
                <w:sz w:val="24"/>
                <w:szCs w:val="24"/>
              </w:rPr>
              <w:t>Keith Devis (1985 dalam Supraman Ali 2009:101)</w:t>
            </w:r>
          </w:p>
        </w:tc>
        <w:tc>
          <w:tcPr>
            <w:tcW w:w="1553" w:type="dxa"/>
          </w:tcPr>
          <w:p w:rsidR="00DF7AA1" w:rsidRPr="00AA69FF" w:rsidRDefault="00DF7AA1" w:rsidP="0051537C">
            <w:pPr>
              <w:rPr>
                <w:rFonts w:ascii="Times New Roman" w:hAnsi="Times New Roman" w:cs="Times New Roman"/>
                <w:sz w:val="24"/>
                <w:szCs w:val="24"/>
              </w:rPr>
            </w:pPr>
            <w:r w:rsidRPr="00AA69FF">
              <w:rPr>
                <w:rFonts w:ascii="Times New Roman" w:hAnsi="Times New Roman" w:cs="Times New Roman"/>
                <w:sz w:val="24"/>
                <w:szCs w:val="24"/>
              </w:rPr>
              <w:t>Frekuensi Kehadiran</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Absensi</w:t>
            </w:r>
          </w:p>
          <w:p w:rsidR="00DF7AA1" w:rsidRPr="00AA69FF" w:rsidRDefault="00DF7AA1" w:rsidP="0051537C">
            <w:pPr>
              <w:ind w:left="61" w:hanging="142"/>
              <w:rPr>
                <w:rFonts w:ascii="Times New Roman" w:hAnsi="Times New Roman" w:cs="Times New Roman"/>
                <w:sz w:val="24"/>
                <w:szCs w:val="24"/>
              </w:rPr>
            </w:pP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Tepat Waktu</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kehadiran pegawai.</w:t>
            </w:r>
          </w:p>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ketepatan dalam masuk kerja.</w:t>
            </w: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tc>
      </w:tr>
      <w:tr w:rsidR="00DF7AA1" w:rsidRPr="00AA69FF" w:rsidTr="0051537C">
        <w:trPr>
          <w:trHeight w:val="20"/>
          <w:jc w:val="center"/>
        </w:trPr>
        <w:tc>
          <w:tcPr>
            <w:tcW w:w="1888" w:type="dxa"/>
            <w:vMerge/>
          </w:tcPr>
          <w:p w:rsidR="00DF7AA1" w:rsidRPr="00AA69FF" w:rsidRDefault="00DF7AA1" w:rsidP="0051537C">
            <w:pPr>
              <w:rPr>
                <w:rFonts w:ascii="Times New Roman" w:hAnsi="Times New Roman" w:cs="Times New Roman"/>
                <w:sz w:val="24"/>
                <w:szCs w:val="24"/>
              </w:rPr>
            </w:pPr>
          </w:p>
        </w:tc>
        <w:tc>
          <w:tcPr>
            <w:tcW w:w="1553" w:type="dxa"/>
          </w:tcPr>
          <w:p w:rsidR="00DF7AA1" w:rsidRPr="00AA69FF" w:rsidRDefault="00DF7AA1" w:rsidP="0051537C">
            <w:pPr>
              <w:rPr>
                <w:rFonts w:ascii="Times New Roman" w:hAnsi="Times New Roman" w:cs="Times New Roman"/>
                <w:sz w:val="24"/>
                <w:szCs w:val="24"/>
              </w:rPr>
            </w:pPr>
            <w:r w:rsidRPr="00AA69FF">
              <w:rPr>
                <w:rFonts w:ascii="Times New Roman" w:hAnsi="Times New Roman" w:cs="Times New Roman"/>
                <w:sz w:val="24"/>
                <w:szCs w:val="24"/>
              </w:rPr>
              <w:t>Tingkat Kewaspadaan</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Ketelitian</w:t>
            </w:r>
          </w:p>
          <w:p w:rsidR="00DF7AA1" w:rsidRPr="00AA69FF" w:rsidRDefault="00DF7AA1" w:rsidP="0051537C">
            <w:pPr>
              <w:ind w:left="61" w:hanging="142"/>
              <w:rPr>
                <w:rFonts w:ascii="Times New Roman" w:hAnsi="Times New Roman" w:cs="Times New Roman"/>
                <w:sz w:val="24"/>
                <w:szCs w:val="24"/>
              </w:rPr>
            </w:pPr>
          </w:p>
          <w:p w:rsidR="00DF7AA1" w:rsidRPr="00AA69FF" w:rsidRDefault="00DF7AA1" w:rsidP="0051537C">
            <w:pPr>
              <w:ind w:left="61" w:hanging="142"/>
              <w:rPr>
                <w:rFonts w:ascii="Times New Roman" w:hAnsi="Times New Roman" w:cs="Times New Roman"/>
                <w:sz w:val="24"/>
                <w:szCs w:val="24"/>
              </w:rPr>
            </w:pPr>
          </w:p>
          <w:p w:rsidR="00DF7AA1" w:rsidRPr="00AA69FF" w:rsidRDefault="00DF7AA1" w:rsidP="0051537C">
            <w:pPr>
              <w:ind w:left="61" w:hanging="142"/>
              <w:rPr>
                <w:rFonts w:ascii="Times New Roman" w:hAnsi="Times New Roman" w:cs="Times New Roman"/>
                <w:sz w:val="24"/>
                <w:szCs w:val="24"/>
              </w:rPr>
            </w:pP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Memprediksi risiko pekerjaan</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ketelitian dalam menjalankan pekerjaan.</w:t>
            </w:r>
          </w:p>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mengurangi risiko dalam menjalankan pekerjaan.</w:t>
            </w: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tc>
      </w:tr>
      <w:tr w:rsidR="00DF7AA1" w:rsidRPr="00AA69FF" w:rsidTr="0051537C">
        <w:trPr>
          <w:trHeight w:val="20"/>
          <w:jc w:val="center"/>
        </w:trPr>
        <w:tc>
          <w:tcPr>
            <w:tcW w:w="1888" w:type="dxa"/>
            <w:vMerge/>
          </w:tcPr>
          <w:p w:rsidR="00DF7AA1" w:rsidRPr="00AA69FF" w:rsidRDefault="00DF7AA1" w:rsidP="0051537C">
            <w:pPr>
              <w:rPr>
                <w:rFonts w:ascii="Times New Roman" w:hAnsi="Times New Roman" w:cs="Times New Roman"/>
                <w:sz w:val="24"/>
                <w:szCs w:val="24"/>
              </w:rPr>
            </w:pPr>
          </w:p>
        </w:tc>
        <w:tc>
          <w:tcPr>
            <w:tcW w:w="1553" w:type="dxa"/>
          </w:tcPr>
          <w:p w:rsidR="00DF7AA1" w:rsidRPr="00AA69FF" w:rsidRDefault="00DF7AA1" w:rsidP="0051537C">
            <w:pPr>
              <w:rPr>
                <w:rFonts w:ascii="Times New Roman" w:hAnsi="Times New Roman" w:cs="Times New Roman"/>
                <w:sz w:val="24"/>
                <w:szCs w:val="24"/>
              </w:rPr>
            </w:pPr>
            <w:r w:rsidRPr="00AA69FF">
              <w:rPr>
                <w:rFonts w:ascii="Times New Roman" w:hAnsi="Times New Roman" w:cs="Times New Roman"/>
                <w:sz w:val="24"/>
                <w:szCs w:val="24"/>
              </w:rPr>
              <w:t>Ketaatan Pada Standar Kerja</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Menaati aturan dan pedoman kerja</w:t>
            </w: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Tanggung jawab</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ketaatan kerja</w:t>
            </w:r>
          </w:p>
          <w:p w:rsidR="00DF7AA1" w:rsidRPr="00AA69FF" w:rsidRDefault="00DF7AA1" w:rsidP="0051537C">
            <w:pPr>
              <w:pStyle w:val="ListParagraph"/>
              <w:ind w:left="94" w:hanging="147"/>
              <w:rPr>
                <w:rFonts w:ascii="Times New Roman" w:hAnsi="Times New Roman" w:cs="Times New Roman"/>
                <w:sz w:val="24"/>
                <w:szCs w:val="24"/>
              </w:rPr>
            </w:pPr>
          </w:p>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pegawai menanggung beban kerja</w:t>
            </w: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tc>
      </w:tr>
      <w:tr w:rsidR="00DF7AA1" w:rsidRPr="00AA69FF" w:rsidTr="0051537C">
        <w:trPr>
          <w:trHeight w:val="20"/>
          <w:jc w:val="center"/>
        </w:trPr>
        <w:tc>
          <w:tcPr>
            <w:tcW w:w="1888" w:type="dxa"/>
            <w:vMerge/>
          </w:tcPr>
          <w:p w:rsidR="00DF7AA1" w:rsidRPr="00AA69FF" w:rsidRDefault="00DF7AA1" w:rsidP="0051537C">
            <w:pPr>
              <w:rPr>
                <w:rFonts w:ascii="Times New Roman" w:hAnsi="Times New Roman" w:cs="Times New Roman"/>
                <w:sz w:val="24"/>
                <w:szCs w:val="24"/>
              </w:rPr>
            </w:pPr>
          </w:p>
        </w:tc>
        <w:tc>
          <w:tcPr>
            <w:tcW w:w="1553" w:type="dxa"/>
          </w:tcPr>
          <w:p w:rsidR="00DF7AA1" w:rsidRPr="00AA69FF" w:rsidRDefault="00DF7AA1" w:rsidP="0051537C">
            <w:pPr>
              <w:rPr>
                <w:rFonts w:ascii="Times New Roman" w:hAnsi="Times New Roman" w:cs="Times New Roman"/>
                <w:sz w:val="24"/>
                <w:szCs w:val="24"/>
              </w:rPr>
            </w:pPr>
            <w:r w:rsidRPr="00AA69FF">
              <w:rPr>
                <w:rFonts w:ascii="Times New Roman" w:hAnsi="Times New Roman" w:cs="Times New Roman"/>
                <w:sz w:val="24"/>
                <w:szCs w:val="24"/>
              </w:rPr>
              <w:t>Ketaatan Pada Peraturan Kerja</w:t>
            </w:r>
          </w:p>
          <w:p w:rsidR="00DF7AA1" w:rsidRPr="00AA69FF" w:rsidRDefault="00DF7AA1" w:rsidP="0051537C">
            <w:pPr>
              <w:rPr>
                <w:rFonts w:ascii="Times New Roman" w:hAnsi="Times New Roman" w:cs="Times New Roman"/>
                <w:sz w:val="24"/>
                <w:szCs w:val="24"/>
              </w:rPr>
            </w:pP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Kepatuhan</w:t>
            </w:r>
          </w:p>
          <w:p w:rsidR="00DF7AA1" w:rsidRPr="00AA69FF" w:rsidRDefault="00DF7AA1" w:rsidP="0051537C">
            <w:pPr>
              <w:ind w:left="61" w:hanging="142"/>
              <w:rPr>
                <w:rFonts w:ascii="Times New Roman" w:hAnsi="Times New Roman" w:cs="Times New Roman"/>
                <w:sz w:val="24"/>
                <w:szCs w:val="24"/>
              </w:rPr>
            </w:pPr>
          </w:p>
          <w:p w:rsidR="00DF7AA1" w:rsidRPr="00AA69FF" w:rsidRDefault="00DF7AA1" w:rsidP="0051537C">
            <w:pPr>
              <w:ind w:left="61" w:hanging="142"/>
              <w:rPr>
                <w:rFonts w:ascii="Times New Roman" w:hAnsi="Times New Roman" w:cs="Times New Roman"/>
                <w:sz w:val="24"/>
                <w:szCs w:val="24"/>
              </w:rPr>
            </w:pP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Kelancaram</w:t>
            </w:r>
          </w:p>
          <w:p w:rsidR="00DF7AA1" w:rsidRPr="00AA69FF" w:rsidRDefault="00DF7AA1" w:rsidP="0051537C">
            <w:pPr>
              <w:ind w:left="61" w:hanging="142"/>
              <w:rPr>
                <w:rFonts w:ascii="Times New Roman" w:hAnsi="Times New Roman" w:cs="Times New Roman"/>
              </w:rPr>
            </w:pPr>
          </w:p>
          <w:p w:rsidR="00DF7AA1" w:rsidRPr="00AA69FF" w:rsidRDefault="00DF7AA1" w:rsidP="0051537C">
            <w:pPr>
              <w:ind w:left="61" w:hanging="142"/>
              <w:rPr>
                <w:rFonts w:ascii="Times New Roman" w:hAnsi="Times New Roman" w:cs="Times New Roman"/>
              </w:rPr>
            </w:pPr>
          </w:p>
          <w:p w:rsidR="00DF7AA1" w:rsidRPr="00AA69FF" w:rsidRDefault="00DF7AA1" w:rsidP="0051537C">
            <w:pPr>
              <w:ind w:left="61" w:hanging="142"/>
              <w:rPr>
                <w:rFonts w:ascii="Times New Roman" w:hAnsi="Times New Roman" w:cs="Times New Roman"/>
              </w:rPr>
            </w:pPr>
          </w:p>
          <w:p w:rsidR="00DF7AA1" w:rsidRPr="00AA69FF" w:rsidRDefault="00DF7AA1" w:rsidP="0051537C">
            <w:pPr>
              <w:ind w:left="61" w:hanging="142"/>
              <w:rPr>
                <w:rFonts w:ascii="Times New Roman" w:hAnsi="Times New Roman" w:cs="Times New Roman"/>
              </w:rPr>
            </w:pPr>
          </w:p>
          <w:p w:rsidR="00DF7AA1" w:rsidRPr="00AA69FF" w:rsidRDefault="00DF7AA1" w:rsidP="0051537C">
            <w:pPr>
              <w:ind w:left="61" w:hanging="142"/>
              <w:rPr>
                <w:rFonts w:ascii="Times New Roman" w:hAnsi="Times New Roman" w:cs="Times New Roman"/>
              </w:rPr>
            </w:pPr>
          </w:p>
          <w:p w:rsidR="00DF7AA1" w:rsidRPr="00AA69FF" w:rsidRDefault="00DF7AA1" w:rsidP="0051537C">
            <w:pPr>
              <w:ind w:left="61" w:hanging="142"/>
              <w:rPr>
                <w:rFonts w:ascii="Times New Roman" w:hAnsi="Times New Roman" w:cs="Times New Roman"/>
              </w:rPr>
            </w:pPr>
          </w:p>
          <w:p w:rsidR="00DF7AA1" w:rsidRPr="00AA69FF" w:rsidRDefault="00DF7AA1" w:rsidP="0051537C">
            <w:pPr>
              <w:ind w:left="61" w:hanging="142"/>
              <w:rPr>
                <w:rFonts w:ascii="Times New Roman" w:hAnsi="Times New Roman" w:cs="Times New Roman"/>
              </w:rPr>
            </w:pPr>
          </w:p>
          <w:p w:rsidR="00DF7AA1" w:rsidRPr="00AA69FF" w:rsidRDefault="00DF7AA1" w:rsidP="0051537C">
            <w:pPr>
              <w:tabs>
                <w:tab w:val="left" w:pos="1395"/>
              </w:tabs>
              <w:ind w:left="61" w:hanging="142"/>
              <w:rPr>
                <w:rFonts w:ascii="Times New Roman" w:hAnsi="Times New Roman" w:cs="Times New Roman"/>
              </w:rPr>
            </w:pPr>
            <w:r w:rsidRPr="00AA69FF">
              <w:rPr>
                <w:rFonts w:ascii="Times New Roman" w:hAnsi="Times New Roman" w:cs="Times New Roman"/>
              </w:rPr>
              <w:tab/>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melaksanakan tata tertib</w:t>
            </w:r>
          </w:p>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melaksanakan pekerjaan dengan lancer sesuai peraturan.</w:t>
            </w: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tc>
      </w:tr>
      <w:tr w:rsidR="00DF7AA1" w:rsidRPr="00AA69FF" w:rsidTr="0051537C">
        <w:trPr>
          <w:trHeight w:val="20"/>
          <w:jc w:val="center"/>
        </w:trPr>
        <w:tc>
          <w:tcPr>
            <w:tcW w:w="1888" w:type="dxa"/>
            <w:vMerge/>
          </w:tcPr>
          <w:p w:rsidR="00DF7AA1" w:rsidRPr="00AA69FF" w:rsidRDefault="00DF7AA1" w:rsidP="0051537C">
            <w:pPr>
              <w:rPr>
                <w:rFonts w:ascii="Times New Roman" w:hAnsi="Times New Roman" w:cs="Times New Roman"/>
                <w:sz w:val="24"/>
                <w:szCs w:val="24"/>
              </w:rPr>
            </w:pPr>
          </w:p>
        </w:tc>
        <w:tc>
          <w:tcPr>
            <w:tcW w:w="1553" w:type="dxa"/>
          </w:tcPr>
          <w:p w:rsidR="00DF7AA1" w:rsidRPr="00AA69FF" w:rsidRDefault="00DF7AA1" w:rsidP="0051537C">
            <w:pPr>
              <w:rPr>
                <w:rFonts w:ascii="Times New Roman" w:hAnsi="Times New Roman" w:cs="Times New Roman"/>
                <w:sz w:val="24"/>
                <w:szCs w:val="24"/>
              </w:rPr>
            </w:pPr>
            <w:r w:rsidRPr="00AA69FF">
              <w:rPr>
                <w:rFonts w:ascii="Times New Roman" w:hAnsi="Times New Roman" w:cs="Times New Roman"/>
                <w:sz w:val="24"/>
                <w:szCs w:val="24"/>
              </w:rPr>
              <w:t>Etika Kerja</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Suasana Harmonis</w:t>
            </w:r>
          </w:p>
          <w:p w:rsidR="00DF7AA1" w:rsidRPr="00AA69FF" w:rsidRDefault="00DF7AA1" w:rsidP="0051537C">
            <w:pPr>
              <w:ind w:left="61" w:hanging="142"/>
              <w:rPr>
                <w:rFonts w:ascii="Times New Roman" w:hAnsi="Times New Roman" w:cs="Times New Roman"/>
                <w:sz w:val="24"/>
                <w:szCs w:val="24"/>
              </w:rPr>
            </w:pPr>
          </w:p>
          <w:p w:rsidR="00DF7AA1" w:rsidRPr="00AA69FF" w:rsidRDefault="00DF7AA1" w:rsidP="0051537C">
            <w:pPr>
              <w:ind w:left="61" w:hanging="142"/>
              <w:rPr>
                <w:rFonts w:ascii="Times New Roman" w:hAnsi="Times New Roman" w:cs="Times New Roman"/>
                <w:sz w:val="24"/>
                <w:szCs w:val="24"/>
              </w:rPr>
            </w:pPr>
          </w:p>
          <w:p w:rsidR="00DF7AA1" w:rsidRPr="00AA69FF" w:rsidRDefault="00DF7AA1" w:rsidP="0051537C">
            <w:pPr>
              <w:ind w:left="61" w:hanging="142"/>
              <w:rPr>
                <w:rFonts w:ascii="Times New Roman" w:hAnsi="Times New Roman" w:cs="Times New Roman"/>
                <w:sz w:val="24"/>
                <w:szCs w:val="24"/>
              </w:rPr>
            </w:pP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 xml:space="preserve">Saling </w:t>
            </w:r>
            <w:r w:rsidRPr="00AA69FF">
              <w:rPr>
                <w:rFonts w:ascii="Times New Roman" w:hAnsi="Times New Roman" w:cs="Times New Roman"/>
                <w:sz w:val="24"/>
                <w:szCs w:val="24"/>
              </w:rPr>
              <w:lastRenderedPageBreak/>
              <w:t>menghargai</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lastRenderedPageBreak/>
              <w:t>Tingkat keserasian dengan sesame pegawai dalam menjalankan pekerjaan</w:t>
            </w:r>
          </w:p>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lastRenderedPageBreak/>
              <w:t>Tingkat sikap saling menghormati antar pegawai</w:t>
            </w: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lastRenderedPageBreak/>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tc>
      </w:tr>
      <w:tr w:rsidR="00DF7AA1" w:rsidRPr="00AA69FF" w:rsidTr="0051537C">
        <w:trPr>
          <w:trHeight w:val="20"/>
          <w:jc w:val="center"/>
        </w:trPr>
        <w:tc>
          <w:tcPr>
            <w:tcW w:w="1888" w:type="dxa"/>
            <w:vMerge w:val="restart"/>
          </w:tcPr>
          <w:p w:rsidR="00DF7AA1" w:rsidRPr="00AA69FF" w:rsidRDefault="00DF7AA1" w:rsidP="0051537C">
            <w:pPr>
              <w:jc w:val="center"/>
              <w:rPr>
                <w:rFonts w:ascii="Times New Roman" w:hAnsi="Times New Roman" w:cs="Times New Roman"/>
                <w:b/>
                <w:sz w:val="24"/>
                <w:szCs w:val="24"/>
              </w:rPr>
            </w:pPr>
            <w:r w:rsidRPr="00AA69FF">
              <w:rPr>
                <w:rFonts w:ascii="Times New Roman" w:hAnsi="Times New Roman" w:cs="Times New Roman"/>
                <w:b/>
                <w:sz w:val="24"/>
                <w:szCs w:val="24"/>
              </w:rPr>
              <w:lastRenderedPageBreak/>
              <w:t>Kepemimpinan (X</w:t>
            </w:r>
            <w:r w:rsidRPr="00AA69FF">
              <w:rPr>
                <w:rFonts w:ascii="Times New Roman" w:hAnsi="Times New Roman" w:cs="Times New Roman"/>
                <w:b/>
                <w:sz w:val="24"/>
                <w:szCs w:val="24"/>
                <w:vertAlign w:val="subscript"/>
              </w:rPr>
              <w:t>2</w:t>
            </w:r>
            <w:r w:rsidRPr="00AA69FF">
              <w:rPr>
                <w:rFonts w:ascii="Times New Roman" w:hAnsi="Times New Roman" w:cs="Times New Roman"/>
                <w:b/>
                <w:sz w:val="24"/>
                <w:szCs w:val="24"/>
              </w:rPr>
              <w:t>)</w:t>
            </w:r>
          </w:p>
          <w:p w:rsidR="00DF7AA1" w:rsidRPr="00AA69FF" w:rsidRDefault="00DF7AA1" w:rsidP="0051537C">
            <w:pPr>
              <w:pStyle w:val="ListParagraph"/>
              <w:ind w:left="0"/>
              <w:rPr>
                <w:rFonts w:ascii="Times New Roman" w:hAnsi="Times New Roman" w:cs="Times New Roman"/>
                <w:b/>
                <w:sz w:val="24"/>
                <w:szCs w:val="24"/>
              </w:rPr>
            </w:pPr>
            <w:r w:rsidRPr="00AA69FF">
              <w:rPr>
                <w:rFonts w:ascii="Times New Roman" w:hAnsi="Times New Roman" w:cs="Times New Roman"/>
                <w:sz w:val="24"/>
                <w:szCs w:val="24"/>
              </w:rPr>
              <w:t>“</w:t>
            </w:r>
            <w:r w:rsidRPr="00AA69FF">
              <w:rPr>
                <w:rFonts w:ascii="Times New Roman" w:hAnsi="Times New Roman" w:cs="Times New Roman"/>
                <w:i/>
                <w:iCs/>
                <w:sz w:val="24"/>
                <w:szCs w:val="24"/>
              </w:rPr>
              <w:t>Leadership is the relationship in which one person, or the leader, influences others to work togethet willingly on related tasks to attain that which the leader desires”</w:t>
            </w:r>
            <w:r w:rsidRPr="00AA69FF">
              <w:rPr>
                <w:rFonts w:ascii="Times New Roman" w:hAnsi="Times New Roman" w:cs="Times New Roman"/>
                <w:iCs/>
                <w:sz w:val="24"/>
                <w:szCs w:val="24"/>
              </w:rPr>
              <w:t>.</w:t>
            </w:r>
          </w:p>
          <w:p w:rsidR="00DF7AA1" w:rsidRPr="00AA69FF" w:rsidRDefault="00DF7AA1" w:rsidP="0051537C">
            <w:pPr>
              <w:pStyle w:val="ListParagraph"/>
              <w:ind w:left="0"/>
              <w:jc w:val="center"/>
              <w:rPr>
                <w:rFonts w:ascii="Times New Roman" w:hAnsi="Times New Roman" w:cs="Times New Roman"/>
                <w:sz w:val="24"/>
                <w:szCs w:val="24"/>
              </w:rPr>
            </w:pPr>
            <w:r w:rsidRPr="00AA69FF">
              <w:rPr>
                <w:rFonts w:ascii="Times New Roman" w:hAnsi="Times New Roman" w:cs="Times New Roman"/>
                <w:b/>
                <w:sz w:val="24"/>
                <w:szCs w:val="24"/>
              </w:rPr>
              <w:t xml:space="preserve">Terry (dalam </w:t>
            </w:r>
            <w:r w:rsidRPr="00AA69FF">
              <w:rPr>
                <w:rFonts w:ascii="Times New Roman" w:hAnsi="Times New Roman" w:cs="Times New Roman"/>
                <w:b/>
                <w:bCs/>
                <w:sz w:val="24"/>
                <w:szCs w:val="24"/>
              </w:rPr>
              <w:t>Sugiyatmi, 2016</w:t>
            </w:r>
            <w:r w:rsidRPr="00AA69FF">
              <w:rPr>
                <w:rFonts w:ascii="Times New Roman" w:hAnsi="Times New Roman" w:cs="Times New Roman"/>
                <w:b/>
                <w:sz w:val="24"/>
                <w:szCs w:val="24"/>
              </w:rPr>
              <w:t>)</w:t>
            </w:r>
          </w:p>
          <w:p w:rsidR="00DF7AA1" w:rsidRPr="00AA69FF" w:rsidRDefault="00DF7AA1" w:rsidP="0051537C">
            <w:pPr>
              <w:rPr>
                <w:rFonts w:ascii="Times New Roman" w:hAnsi="Times New Roman" w:cs="Times New Roman"/>
                <w:sz w:val="24"/>
                <w:szCs w:val="24"/>
              </w:rPr>
            </w:pPr>
          </w:p>
        </w:tc>
        <w:tc>
          <w:tcPr>
            <w:tcW w:w="1553" w:type="dxa"/>
          </w:tcPr>
          <w:p w:rsidR="00DF7AA1" w:rsidRPr="00AA69FF" w:rsidRDefault="00DF7AA1" w:rsidP="0051537C">
            <w:pPr>
              <w:ind w:left="42"/>
              <w:rPr>
                <w:rFonts w:ascii="Times New Roman" w:hAnsi="Times New Roman" w:cs="Times New Roman"/>
                <w:sz w:val="24"/>
                <w:szCs w:val="24"/>
              </w:rPr>
            </w:pPr>
            <w:r w:rsidRPr="00AA69FF">
              <w:rPr>
                <w:rFonts w:ascii="Times New Roman" w:hAnsi="Times New Roman" w:cs="Times New Roman"/>
                <w:sz w:val="24"/>
                <w:szCs w:val="24"/>
              </w:rPr>
              <w:t>Pengarahan</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Pengarahan yang diberikan pimpinan jelas dan dapat dimengerti</w:t>
            </w: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Pemahaman pegawai terhadap instruksi atau perintah yang diberikan oleh pimpinan</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pemahaman yang diberikan pimpinan jelas</w:t>
            </w:r>
          </w:p>
          <w:p w:rsidR="00DF7AA1" w:rsidRPr="00AA69FF" w:rsidRDefault="00DF7AA1" w:rsidP="0051537C">
            <w:pPr>
              <w:pStyle w:val="ListParagraph"/>
              <w:ind w:left="94" w:hanging="147"/>
              <w:rPr>
                <w:rFonts w:ascii="Times New Roman" w:hAnsi="Times New Roman" w:cs="Times New Roman"/>
                <w:sz w:val="24"/>
                <w:szCs w:val="24"/>
              </w:rPr>
            </w:pPr>
          </w:p>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pemahaman pegawai terhadap instruksi atau perintah yang diberikan oleh pimpinan</w:t>
            </w:r>
          </w:p>
        </w:tc>
        <w:tc>
          <w:tcPr>
            <w:tcW w:w="992" w:type="dxa"/>
          </w:tcPr>
          <w:p w:rsidR="00DF7AA1" w:rsidRPr="00AA69FF" w:rsidRDefault="00DF7AA1" w:rsidP="0051537C">
            <w:pPr>
              <w:ind w:left="42"/>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ind w:left="42"/>
              <w:jc w:val="both"/>
              <w:rPr>
                <w:rFonts w:ascii="Times New Roman" w:hAnsi="Times New Roman" w:cs="Times New Roman"/>
                <w:sz w:val="24"/>
                <w:szCs w:val="24"/>
              </w:rPr>
            </w:pPr>
          </w:p>
          <w:p w:rsidR="00DF7AA1" w:rsidRPr="00AA69FF" w:rsidRDefault="00DF7AA1" w:rsidP="0051537C">
            <w:pPr>
              <w:ind w:left="42"/>
              <w:jc w:val="both"/>
              <w:rPr>
                <w:rFonts w:ascii="Times New Roman" w:hAnsi="Times New Roman" w:cs="Times New Roman"/>
                <w:sz w:val="24"/>
                <w:szCs w:val="24"/>
              </w:rPr>
            </w:pPr>
          </w:p>
          <w:p w:rsidR="00DF7AA1" w:rsidRPr="00AA69FF" w:rsidRDefault="00DF7AA1" w:rsidP="0051537C">
            <w:pPr>
              <w:ind w:left="42"/>
              <w:jc w:val="both"/>
              <w:rPr>
                <w:rFonts w:ascii="Times New Roman" w:hAnsi="Times New Roman" w:cs="Times New Roman"/>
                <w:sz w:val="24"/>
                <w:szCs w:val="24"/>
              </w:rPr>
            </w:pPr>
          </w:p>
          <w:p w:rsidR="00DF7AA1" w:rsidRPr="00AA69FF" w:rsidRDefault="00DF7AA1" w:rsidP="0051537C">
            <w:pPr>
              <w:ind w:left="42"/>
              <w:jc w:val="both"/>
              <w:rPr>
                <w:rFonts w:ascii="Times New Roman" w:hAnsi="Times New Roman" w:cs="Times New Roman"/>
                <w:sz w:val="24"/>
                <w:szCs w:val="24"/>
              </w:rPr>
            </w:pPr>
          </w:p>
          <w:p w:rsidR="00DF7AA1" w:rsidRPr="00AA69FF" w:rsidRDefault="00DF7AA1" w:rsidP="0051537C">
            <w:pPr>
              <w:ind w:left="42"/>
              <w:jc w:val="both"/>
              <w:rPr>
                <w:rFonts w:ascii="Times New Roman" w:hAnsi="Times New Roman" w:cs="Times New Roman"/>
                <w:sz w:val="24"/>
                <w:szCs w:val="24"/>
              </w:rPr>
            </w:pPr>
            <w:r w:rsidRPr="00AA69FF">
              <w:rPr>
                <w:rFonts w:ascii="Times New Roman" w:hAnsi="Times New Roman" w:cs="Times New Roman"/>
                <w:sz w:val="24"/>
                <w:szCs w:val="24"/>
              </w:rPr>
              <w:t>Ordinal</w:t>
            </w:r>
          </w:p>
        </w:tc>
      </w:tr>
      <w:tr w:rsidR="00DF7AA1" w:rsidRPr="00AA69FF" w:rsidTr="0051537C">
        <w:trPr>
          <w:trHeight w:val="20"/>
          <w:jc w:val="center"/>
        </w:trPr>
        <w:tc>
          <w:tcPr>
            <w:tcW w:w="1888" w:type="dxa"/>
            <w:vMerge/>
          </w:tcPr>
          <w:p w:rsidR="00DF7AA1" w:rsidRPr="00AA69FF" w:rsidRDefault="00DF7AA1" w:rsidP="0051537C">
            <w:pPr>
              <w:rPr>
                <w:rFonts w:ascii="Times New Roman" w:hAnsi="Times New Roman" w:cs="Times New Roman"/>
                <w:sz w:val="24"/>
                <w:szCs w:val="24"/>
              </w:rPr>
            </w:pPr>
          </w:p>
        </w:tc>
        <w:tc>
          <w:tcPr>
            <w:tcW w:w="1553" w:type="dxa"/>
          </w:tcPr>
          <w:p w:rsidR="00DF7AA1" w:rsidRPr="00AA69FF" w:rsidRDefault="00DF7AA1" w:rsidP="0051537C">
            <w:pPr>
              <w:ind w:left="42"/>
              <w:rPr>
                <w:rFonts w:ascii="Times New Roman" w:hAnsi="Times New Roman" w:cs="Times New Roman"/>
                <w:sz w:val="24"/>
                <w:szCs w:val="24"/>
              </w:rPr>
            </w:pPr>
            <w:r w:rsidRPr="00AA69FF">
              <w:rPr>
                <w:rFonts w:ascii="Times New Roman" w:hAnsi="Times New Roman" w:cs="Times New Roman"/>
                <w:sz w:val="24"/>
                <w:szCs w:val="24"/>
              </w:rPr>
              <w:t>Komunikasi</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Kemampuan menciptkan komunikasi yang baik antara karyawan dengan pimpinan</w:t>
            </w: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Kerjasama yang tercipta antara pimpinan dengan pegawai berjalan dengan baik</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kemampuan menciptakan komunikasi yang baik antara pegawai dengan atasan.</w:t>
            </w:r>
          </w:p>
          <w:p w:rsidR="00DF7AA1" w:rsidRPr="00AA69FF" w:rsidRDefault="00DF7AA1" w:rsidP="0051537C">
            <w:pPr>
              <w:rPr>
                <w:rFonts w:ascii="Times New Roman" w:hAnsi="Times New Roman" w:cs="Times New Roman"/>
                <w:sz w:val="24"/>
                <w:szCs w:val="24"/>
              </w:rPr>
            </w:pPr>
          </w:p>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kerjasama yang tercipta antara pimpinan dengan pegawai berjalan dengan baik</w:t>
            </w: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tc>
      </w:tr>
      <w:tr w:rsidR="00DF7AA1" w:rsidRPr="00AA69FF" w:rsidTr="0051537C">
        <w:trPr>
          <w:trHeight w:val="20"/>
          <w:jc w:val="center"/>
        </w:trPr>
        <w:tc>
          <w:tcPr>
            <w:tcW w:w="1888" w:type="dxa"/>
            <w:vMerge/>
          </w:tcPr>
          <w:p w:rsidR="00DF7AA1" w:rsidRPr="00AA69FF" w:rsidRDefault="00DF7AA1" w:rsidP="0051537C">
            <w:pPr>
              <w:rPr>
                <w:rFonts w:ascii="Times New Roman" w:hAnsi="Times New Roman" w:cs="Times New Roman"/>
                <w:sz w:val="24"/>
                <w:szCs w:val="24"/>
              </w:rPr>
            </w:pPr>
          </w:p>
        </w:tc>
        <w:tc>
          <w:tcPr>
            <w:tcW w:w="1553" w:type="dxa"/>
          </w:tcPr>
          <w:p w:rsidR="00DF7AA1" w:rsidRPr="00AA69FF" w:rsidRDefault="00DF7AA1" w:rsidP="0051537C">
            <w:pPr>
              <w:ind w:left="42"/>
              <w:rPr>
                <w:rFonts w:ascii="Times New Roman" w:hAnsi="Times New Roman" w:cs="Times New Roman"/>
                <w:sz w:val="24"/>
                <w:szCs w:val="24"/>
              </w:rPr>
            </w:pPr>
            <w:r w:rsidRPr="00AA69FF">
              <w:rPr>
                <w:rFonts w:ascii="Times New Roman" w:hAnsi="Times New Roman" w:cs="Times New Roman"/>
                <w:sz w:val="24"/>
                <w:szCs w:val="24"/>
              </w:rPr>
              <w:t>Pengambilan Keputusan</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Pengambil keputusan dilakukan dengan melihat situasi dan kondisi pada saat itu</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pengambilan keputusan dilakukan dengan melihat situasi dan kondisi pada saat itu.</w:t>
            </w: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tc>
      </w:tr>
      <w:tr w:rsidR="00DF7AA1" w:rsidRPr="00AA69FF" w:rsidTr="0051537C">
        <w:trPr>
          <w:trHeight w:val="20"/>
          <w:jc w:val="center"/>
        </w:trPr>
        <w:tc>
          <w:tcPr>
            <w:tcW w:w="1888" w:type="dxa"/>
            <w:vMerge/>
          </w:tcPr>
          <w:p w:rsidR="00DF7AA1" w:rsidRPr="00AA69FF" w:rsidRDefault="00DF7AA1" w:rsidP="0051537C">
            <w:pPr>
              <w:rPr>
                <w:rFonts w:ascii="Times New Roman" w:hAnsi="Times New Roman" w:cs="Times New Roman"/>
                <w:sz w:val="24"/>
                <w:szCs w:val="24"/>
              </w:rPr>
            </w:pPr>
          </w:p>
        </w:tc>
        <w:tc>
          <w:tcPr>
            <w:tcW w:w="1553" w:type="dxa"/>
          </w:tcPr>
          <w:p w:rsidR="00DF7AA1" w:rsidRPr="00AA69FF" w:rsidRDefault="00DF7AA1" w:rsidP="0051537C">
            <w:pPr>
              <w:ind w:left="42"/>
              <w:rPr>
                <w:rFonts w:ascii="Times New Roman" w:hAnsi="Times New Roman" w:cs="Times New Roman"/>
                <w:sz w:val="24"/>
                <w:szCs w:val="24"/>
              </w:rPr>
            </w:pPr>
            <w:r w:rsidRPr="00AA69FF">
              <w:rPr>
                <w:rFonts w:ascii="Times New Roman" w:hAnsi="Times New Roman" w:cs="Times New Roman"/>
                <w:sz w:val="24"/>
                <w:szCs w:val="24"/>
              </w:rPr>
              <w:t xml:space="preserve">Memotivasi </w:t>
            </w:r>
            <w:r w:rsidRPr="00AA69FF">
              <w:rPr>
                <w:rFonts w:ascii="Times New Roman" w:hAnsi="Times New Roman" w:cs="Times New Roman"/>
                <w:sz w:val="24"/>
                <w:szCs w:val="24"/>
              </w:rPr>
              <w:lastRenderedPageBreak/>
              <w:t>Pegawai</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lastRenderedPageBreak/>
              <w:t xml:space="preserve">Memberikan </w:t>
            </w:r>
            <w:r w:rsidRPr="00AA69FF">
              <w:rPr>
                <w:rFonts w:ascii="Times New Roman" w:hAnsi="Times New Roman" w:cs="Times New Roman"/>
                <w:sz w:val="24"/>
                <w:szCs w:val="24"/>
              </w:rPr>
              <w:lastRenderedPageBreak/>
              <w:t>motivasi atau semangat kepada setiap pegawai harus objektif.</w:t>
            </w: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Pimpinan memahami kebutuhan pegawai.</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lastRenderedPageBreak/>
              <w:t xml:space="preserve">Tingkat </w:t>
            </w:r>
            <w:r w:rsidRPr="00AA69FF">
              <w:rPr>
                <w:rFonts w:ascii="Times New Roman" w:hAnsi="Times New Roman" w:cs="Times New Roman"/>
                <w:sz w:val="24"/>
                <w:szCs w:val="24"/>
              </w:rPr>
              <w:lastRenderedPageBreak/>
              <w:t>memotivasi atau semangat kerja setiap pegawai harus objektif.</w:t>
            </w:r>
          </w:p>
          <w:p w:rsidR="00DF7AA1" w:rsidRPr="00AA69FF" w:rsidRDefault="00DF7AA1" w:rsidP="0051537C">
            <w:pPr>
              <w:rPr>
                <w:rFonts w:ascii="Times New Roman" w:hAnsi="Times New Roman" w:cs="Times New Roman"/>
                <w:sz w:val="24"/>
                <w:szCs w:val="24"/>
              </w:rPr>
            </w:pPr>
          </w:p>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pimpinan memahami kebutuhan pegawai.</w:t>
            </w: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lastRenderedPageBreak/>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tc>
      </w:tr>
      <w:tr w:rsidR="00DF7AA1" w:rsidRPr="00AA69FF" w:rsidTr="0051537C">
        <w:trPr>
          <w:trHeight w:val="20"/>
          <w:jc w:val="center"/>
        </w:trPr>
        <w:tc>
          <w:tcPr>
            <w:tcW w:w="1888" w:type="dxa"/>
            <w:vMerge w:val="restart"/>
          </w:tcPr>
          <w:p w:rsidR="00DF7AA1" w:rsidRPr="00AA69FF" w:rsidRDefault="00DF7AA1" w:rsidP="0051537C">
            <w:pPr>
              <w:jc w:val="center"/>
              <w:rPr>
                <w:rFonts w:ascii="Times New Roman" w:hAnsi="Times New Roman" w:cs="Times New Roman"/>
                <w:b/>
                <w:sz w:val="24"/>
                <w:szCs w:val="24"/>
              </w:rPr>
            </w:pPr>
            <w:r w:rsidRPr="00AA69FF">
              <w:rPr>
                <w:rFonts w:ascii="Times New Roman" w:hAnsi="Times New Roman" w:cs="Times New Roman"/>
                <w:b/>
                <w:sz w:val="24"/>
                <w:szCs w:val="24"/>
              </w:rPr>
              <w:lastRenderedPageBreak/>
              <w:t>Kinerja Pegawai (Y)</w:t>
            </w:r>
          </w:p>
          <w:p w:rsidR="00DF7AA1" w:rsidRDefault="00DF7AA1" w:rsidP="0051537C">
            <w:pPr>
              <w:rPr>
                <w:rFonts w:ascii="Times New Roman" w:hAnsi="Times New Roman" w:cs="Times New Roman"/>
                <w:sz w:val="24"/>
                <w:szCs w:val="24"/>
              </w:rPr>
            </w:pPr>
            <w:r w:rsidRPr="00CE6733">
              <w:rPr>
                <w:rFonts w:ascii="Times New Roman" w:hAnsi="Times New Roman" w:cs="Times New Roman"/>
                <w:sz w:val="24"/>
                <w:szCs w:val="24"/>
              </w:rPr>
              <w:t>“</w:t>
            </w:r>
            <w:r>
              <w:rPr>
                <w:rFonts w:ascii="Times New Roman" w:hAnsi="Times New Roman" w:cs="Times New Roman"/>
                <w:sz w:val="24"/>
                <w:szCs w:val="24"/>
              </w:rPr>
              <w:t>K</w:t>
            </w:r>
            <w:r w:rsidRPr="00CE6733">
              <w:rPr>
                <w:rFonts w:ascii="Times New Roman" w:hAnsi="Times New Roman" w:cs="Times New Roman"/>
                <w:sz w:val="24"/>
                <w:szCs w:val="24"/>
              </w:rPr>
              <w:t>inerja</w:t>
            </w:r>
            <w:r>
              <w:rPr>
                <w:rFonts w:ascii="Times New Roman" w:hAnsi="Times New Roman" w:cs="Times New Roman"/>
                <w:sz w:val="24"/>
                <w:szCs w:val="24"/>
              </w:rPr>
              <w:t xml:space="preserve"> </w:t>
            </w:r>
            <w:r w:rsidRPr="00CE6733">
              <w:rPr>
                <w:rFonts w:ascii="Times New Roman" w:hAnsi="Times New Roman" w:cs="Times New Roman"/>
                <w:sz w:val="24"/>
                <w:szCs w:val="24"/>
              </w:rPr>
              <w:t>(</w:t>
            </w:r>
            <w:r w:rsidRPr="00CE6733">
              <w:rPr>
                <w:rFonts w:ascii="Times New Roman" w:hAnsi="Times New Roman" w:cs="Times New Roman"/>
                <w:i/>
                <w:iCs/>
                <w:sz w:val="24"/>
                <w:szCs w:val="24"/>
              </w:rPr>
              <w:t>performance</w:t>
            </w:r>
            <w:r w:rsidRPr="00CE6733">
              <w:rPr>
                <w:rFonts w:ascii="Times New Roman" w:hAnsi="Times New Roman" w:cs="Times New Roman"/>
                <w:sz w:val="24"/>
                <w:szCs w:val="24"/>
              </w:rPr>
              <w:t>) adalah hasil yang diinginkan dari pelaku</w:t>
            </w:r>
            <w:r w:rsidRPr="00AA69FF">
              <w:rPr>
                <w:rFonts w:ascii="Times New Roman" w:hAnsi="Times New Roman" w:cs="Times New Roman"/>
                <w:sz w:val="24"/>
                <w:szCs w:val="24"/>
              </w:rPr>
              <w:t>”</w:t>
            </w:r>
            <w:r>
              <w:rPr>
                <w:rFonts w:ascii="Times New Roman" w:hAnsi="Times New Roman" w:cs="Times New Roman"/>
                <w:sz w:val="24"/>
                <w:szCs w:val="24"/>
              </w:rPr>
              <w:t>.</w:t>
            </w:r>
          </w:p>
          <w:p w:rsidR="00DF7AA1" w:rsidRPr="00832F0D" w:rsidRDefault="00DF7AA1" w:rsidP="0051537C">
            <w:pPr>
              <w:jc w:val="center"/>
              <w:rPr>
                <w:rFonts w:ascii="Times New Roman" w:hAnsi="Times New Roman" w:cs="Times New Roman"/>
                <w:b/>
                <w:sz w:val="24"/>
                <w:szCs w:val="24"/>
              </w:rPr>
            </w:pPr>
            <w:r w:rsidRPr="00832F0D">
              <w:rPr>
                <w:rFonts w:ascii="Times New Roman" w:hAnsi="Times New Roman" w:cs="Times New Roman"/>
                <w:b/>
                <w:sz w:val="24"/>
                <w:szCs w:val="24"/>
              </w:rPr>
              <w:t xml:space="preserve">Gibson (1996:70 dalam </w:t>
            </w:r>
            <w:r w:rsidRPr="00832F0D">
              <w:rPr>
                <w:rFonts w:ascii="Times New Roman" w:hAnsi="Times New Roman" w:cs="Times New Roman"/>
                <w:b/>
                <w:bCs/>
                <w:sz w:val="24"/>
                <w:szCs w:val="24"/>
              </w:rPr>
              <w:t>Heny Sidanti, 2015</w:t>
            </w:r>
            <w:r w:rsidRPr="00832F0D">
              <w:rPr>
                <w:rFonts w:ascii="Times New Roman" w:hAnsi="Times New Roman" w:cs="Times New Roman"/>
                <w:b/>
                <w:sz w:val="24"/>
                <w:szCs w:val="24"/>
              </w:rPr>
              <w:t>)</w:t>
            </w:r>
          </w:p>
          <w:p w:rsidR="00DF7AA1" w:rsidRPr="00AA69FF" w:rsidRDefault="00DF7AA1" w:rsidP="0051537C">
            <w:pPr>
              <w:jc w:val="center"/>
              <w:rPr>
                <w:rFonts w:ascii="Times New Roman" w:hAnsi="Times New Roman" w:cs="Times New Roman"/>
                <w:sz w:val="24"/>
                <w:szCs w:val="24"/>
              </w:rPr>
            </w:pPr>
          </w:p>
        </w:tc>
        <w:tc>
          <w:tcPr>
            <w:tcW w:w="1553" w:type="dxa"/>
          </w:tcPr>
          <w:p w:rsidR="00DF7AA1" w:rsidRPr="00AA69FF" w:rsidRDefault="00DF7AA1" w:rsidP="0051537C">
            <w:pPr>
              <w:autoSpaceDE w:val="0"/>
              <w:autoSpaceDN w:val="0"/>
              <w:adjustRightInd w:val="0"/>
              <w:spacing w:after="27"/>
              <w:ind w:left="42"/>
              <w:rPr>
                <w:rFonts w:ascii="Times New Roman" w:hAnsi="Times New Roman" w:cs="Times New Roman"/>
                <w:color w:val="000000"/>
                <w:sz w:val="24"/>
                <w:szCs w:val="24"/>
              </w:rPr>
            </w:pPr>
            <w:r w:rsidRPr="00AA69FF">
              <w:rPr>
                <w:rFonts w:ascii="Times New Roman" w:hAnsi="Times New Roman" w:cs="Times New Roman"/>
                <w:color w:val="000000"/>
                <w:sz w:val="24"/>
                <w:szCs w:val="24"/>
              </w:rPr>
              <w:t xml:space="preserve">Kualitas pekerjaan </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Kerapihan dalam melaksanakan tugas.</w:t>
            </w: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Ketelitian dalam mengerjakan tugas.</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kerapihan dalam melaksanakan tugas.</w:t>
            </w:r>
          </w:p>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Tngkat ketelitian dalam mengerjakan tugas.</w:t>
            </w: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tc>
      </w:tr>
      <w:tr w:rsidR="00DF7AA1" w:rsidRPr="00AA69FF" w:rsidTr="0051537C">
        <w:trPr>
          <w:trHeight w:val="20"/>
          <w:jc w:val="center"/>
        </w:trPr>
        <w:tc>
          <w:tcPr>
            <w:tcW w:w="1888" w:type="dxa"/>
            <w:vMerge/>
          </w:tcPr>
          <w:p w:rsidR="00DF7AA1" w:rsidRPr="00AA69FF" w:rsidRDefault="00DF7AA1" w:rsidP="0051537C">
            <w:pPr>
              <w:rPr>
                <w:rFonts w:ascii="Times New Roman" w:hAnsi="Times New Roman" w:cs="Times New Roman"/>
                <w:sz w:val="24"/>
                <w:szCs w:val="24"/>
              </w:rPr>
            </w:pPr>
          </w:p>
        </w:tc>
        <w:tc>
          <w:tcPr>
            <w:tcW w:w="1553" w:type="dxa"/>
          </w:tcPr>
          <w:p w:rsidR="00DF7AA1" w:rsidRPr="00AA69FF" w:rsidRDefault="00DF7AA1" w:rsidP="0051537C">
            <w:pPr>
              <w:autoSpaceDE w:val="0"/>
              <w:autoSpaceDN w:val="0"/>
              <w:adjustRightInd w:val="0"/>
              <w:spacing w:after="27"/>
              <w:ind w:left="42"/>
              <w:rPr>
                <w:rFonts w:ascii="Times New Roman" w:hAnsi="Times New Roman" w:cs="Times New Roman"/>
                <w:color w:val="000000"/>
                <w:sz w:val="24"/>
                <w:szCs w:val="24"/>
              </w:rPr>
            </w:pPr>
            <w:r w:rsidRPr="00AA69FF">
              <w:rPr>
                <w:rFonts w:ascii="Times New Roman" w:hAnsi="Times New Roman" w:cs="Times New Roman"/>
                <w:color w:val="000000"/>
                <w:sz w:val="24"/>
                <w:szCs w:val="24"/>
              </w:rPr>
              <w:t>Kuantitas pekerjaan</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Volume keluaran.</w:t>
            </w:r>
          </w:p>
          <w:p w:rsidR="00DF7AA1" w:rsidRPr="00AA69FF" w:rsidRDefault="00DF7AA1" w:rsidP="0051537C">
            <w:pPr>
              <w:ind w:left="61" w:hanging="142"/>
              <w:rPr>
                <w:rFonts w:ascii="Times New Roman" w:hAnsi="Times New Roman" w:cs="Times New Roman"/>
                <w:sz w:val="24"/>
                <w:szCs w:val="24"/>
              </w:rPr>
            </w:pP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Kontribusi</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volume keluaran (outpu) pekerjaan.</w:t>
            </w:r>
          </w:p>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kontribusi terhadap hasil kerja</w:t>
            </w: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tc>
      </w:tr>
      <w:tr w:rsidR="00DF7AA1" w:rsidRPr="00AA69FF" w:rsidTr="0051537C">
        <w:trPr>
          <w:trHeight w:val="20"/>
          <w:jc w:val="center"/>
        </w:trPr>
        <w:tc>
          <w:tcPr>
            <w:tcW w:w="1888" w:type="dxa"/>
            <w:vMerge/>
          </w:tcPr>
          <w:p w:rsidR="00DF7AA1" w:rsidRPr="00AA69FF" w:rsidRDefault="00DF7AA1" w:rsidP="0051537C">
            <w:pPr>
              <w:rPr>
                <w:rFonts w:ascii="Times New Roman" w:hAnsi="Times New Roman" w:cs="Times New Roman"/>
                <w:sz w:val="24"/>
                <w:szCs w:val="24"/>
              </w:rPr>
            </w:pPr>
          </w:p>
        </w:tc>
        <w:tc>
          <w:tcPr>
            <w:tcW w:w="1553" w:type="dxa"/>
          </w:tcPr>
          <w:p w:rsidR="00DF7AA1" w:rsidRPr="00AA69FF" w:rsidRDefault="00DF7AA1" w:rsidP="0051537C">
            <w:pPr>
              <w:autoSpaceDE w:val="0"/>
              <w:autoSpaceDN w:val="0"/>
              <w:adjustRightInd w:val="0"/>
              <w:spacing w:after="27"/>
              <w:ind w:left="42"/>
              <w:rPr>
                <w:rFonts w:ascii="Times New Roman" w:hAnsi="Times New Roman" w:cs="Times New Roman"/>
                <w:color w:val="000000"/>
                <w:sz w:val="24"/>
                <w:szCs w:val="24"/>
              </w:rPr>
            </w:pPr>
            <w:r w:rsidRPr="00AA69FF">
              <w:rPr>
                <w:rFonts w:ascii="Times New Roman" w:hAnsi="Times New Roman" w:cs="Times New Roman"/>
                <w:color w:val="000000"/>
                <w:sz w:val="24"/>
                <w:szCs w:val="24"/>
              </w:rPr>
              <w:t>Pengetahuan</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Pengetahuan mengenai pekerjaan yang dilakukan.</w:t>
            </w:r>
          </w:p>
          <w:p w:rsidR="00DF7AA1" w:rsidRPr="00AA69FF" w:rsidRDefault="00DF7AA1" w:rsidP="0051537C">
            <w:pPr>
              <w:ind w:left="61" w:hanging="142"/>
              <w:rPr>
                <w:rFonts w:ascii="Times New Roman" w:hAnsi="Times New Roman" w:cs="Times New Roman"/>
                <w:sz w:val="24"/>
                <w:szCs w:val="24"/>
              </w:rPr>
            </w:pP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Memiliki keterampilan yang dibutuhkan dalam menyelesaikan pekerjaan</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pengetahuan mengenai pekerjaan uang dilakukan.</w:t>
            </w:r>
          </w:p>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memiliki keterampilan yang dibutuhkan dalam menyelesaikan pekerjaan</w:t>
            </w: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tc>
      </w:tr>
      <w:tr w:rsidR="00DF7AA1" w:rsidRPr="00AA69FF" w:rsidTr="0051537C">
        <w:trPr>
          <w:trHeight w:val="1719"/>
          <w:jc w:val="center"/>
        </w:trPr>
        <w:tc>
          <w:tcPr>
            <w:tcW w:w="1888" w:type="dxa"/>
            <w:vMerge/>
          </w:tcPr>
          <w:p w:rsidR="00DF7AA1" w:rsidRPr="00AA69FF" w:rsidRDefault="00DF7AA1" w:rsidP="0051537C">
            <w:pPr>
              <w:rPr>
                <w:rFonts w:ascii="Times New Roman" w:hAnsi="Times New Roman" w:cs="Times New Roman"/>
                <w:sz w:val="24"/>
                <w:szCs w:val="24"/>
              </w:rPr>
            </w:pPr>
          </w:p>
        </w:tc>
        <w:tc>
          <w:tcPr>
            <w:tcW w:w="1553" w:type="dxa"/>
          </w:tcPr>
          <w:p w:rsidR="00DF7AA1" w:rsidRPr="00AA69FF" w:rsidRDefault="00DF7AA1" w:rsidP="0051537C">
            <w:pPr>
              <w:autoSpaceDE w:val="0"/>
              <w:autoSpaceDN w:val="0"/>
              <w:adjustRightInd w:val="0"/>
              <w:spacing w:after="27"/>
              <w:ind w:left="42"/>
              <w:rPr>
                <w:rFonts w:ascii="Times New Roman" w:hAnsi="Times New Roman" w:cs="Times New Roman"/>
                <w:color w:val="000000"/>
                <w:sz w:val="24"/>
                <w:szCs w:val="24"/>
              </w:rPr>
            </w:pPr>
            <w:r w:rsidRPr="00AA69FF">
              <w:rPr>
                <w:rFonts w:ascii="Times New Roman" w:hAnsi="Times New Roman" w:cs="Times New Roman"/>
                <w:color w:val="000000"/>
                <w:sz w:val="24"/>
                <w:szCs w:val="24"/>
              </w:rPr>
              <w:t xml:space="preserve">Kehadiran </w:t>
            </w:r>
          </w:p>
        </w:tc>
        <w:tc>
          <w:tcPr>
            <w:tcW w:w="1629" w:type="dxa"/>
          </w:tcPr>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Absensi karyawan</w:t>
            </w:r>
          </w:p>
          <w:p w:rsidR="00DF7AA1" w:rsidRPr="00AA69FF" w:rsidRDefault="00DF7AA1" w:rsidP="0051537C">
            <w:pPr>
              <w:pStyle w:val="ListParagraph"/>
              <w:numPr>
                <w:ilvl w:val="0"/>
                <w:numId w:val="46"/>
              </w:numPr>
              <w:ind w:left="61" w:hanging="142"/>
              <w:rPr>
                <w:rFonts w:ascii="Times New Roman" w:hAnsi="Times New Roman" w:cs="Times New Roman"/>
                <w:sz w:val="24"/>
                <w:szCs w:val="24"/>
              </w:rPr>
            </w:pPr>
            <w:r w:rsidRPr="00AA69FF">
              <w:rPr>
                <w:rFonts w:ascii="Times New Roman" w:hAnsi="Times New Roman" w:cs="Times New Roman"/>
                <w:sz w:val="24"/>
                <w:szCs w:val="24"/>
              </w:rPr>
              <w:t>Ketepatan waktu</w:t>
            </w:r>
          </w:p>
        </w:tc>
        <w:tc>
          <w:tcPr>
            <w:tcW w:w="2002" w:type="dxa"/>
          </w:tcPr>
          <w:p w:rsidR="00DF7AA1" w:rsidRPr="00AA69FF"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absensi pegawai</w:t>
            </w:r>
          </w:p>
          <w:p w:rsidR="00DF7AA1" w:rsidRDefault="00DF7AA1" w:rsidP="0051537C">
            <w:pPr>
              <w:pStyle w:val="ListParagraph"/>
              <w:numPr>
                <w:ilvl w:val="0"/>
                <w:numId w:val="46"/>
              </w:numPr>
              <w:ind w:left="94" w:hanging="147"/>
              <w:rPr>
                <w:rFonts w:ascii="Times New Roman" w:hAnsi="Times New Roman" w:cs="Times New Roman"/>
                <w:sz w:val="24"/>
                <w:szCs w:val="24"/>
              </w:rPr>
            </w:pPr>
            <w:r w:rsidRPr="00AA69FF">
              <w:rPr>
                <w:rFonts w:ascii="Times New Roman" w:hAnsi="Times New Roman" w:cs="Times New Roman"/>
                <w:sz w:val="24"/>
                <w:szCs w:val="24"/>
              </w:rPr>
              <w:t>Tingkat ketepatan waktu kerja</w:t>
            </w:r>
          </w:p>
          <w:p w:rsidR="0051537C" w:rsidRPr="0051537C" w:rsidRDefault="0051537C" w:rsidP="0051537C">
            <w:pPr>
              <w:ind w:left="-53"/>
              <w:rPr>
                <w:rFonts w:ascii="Times New Roman" w:hAnsi="Times New Roman" w:cs="Times New Roman"/>
                <w:sz w:val="24"/>
                <w:szCs w:val="24"/>
              </w:rPr>
            </w:pPr>
          </w:p>
        </w:tc>
        <w:tc>
          <w:tcPr>
            <w:tcW w:w="992" w:type="dxa"/>
          </w:tcPr>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p w:rsidR="00DF7AA1" w:rsidRPr="00AA69FF" w:rsidRDefault="00DF7AA1" w:rsidP="0051537C">
            <w:pPr>
              <w:jc w:val="both"/>
              <w:rPr>
                <w:rFonts w:ascii="Times New Roman" w:hAnsi="Times New Roman" w:cs="Times New Roman"/>
                <w:sz w:val="24"/>
                <w:szCs w:val="24"/>
              </w:rPr>
            </w:pPr>
          </w:p>
          <w:p w:rsidR="00DF7AA1" w:rsidRPr="00AA69FF" w:rsidRDefault="00DF7AA1" w:rsidP="0051537C">
            <w:pPr>
              <w:jc w:val="both"/>
              <w:rPr>
                <w:rFonts w:ascii="Times New Roman" w:hAnsi="Times New Roman" w:cs="Times New Roman"/>
                <w:sz w:val="24"/>
                <w:szCs w:val="24"/>
              </w:rPr>
            </w:pPr>
            <w:r w:rsidRPr="00AA69FF">
              <w:rPr>
                <w:rFonts w:ascii="Times New Roman" w:hAnsi="Times New Roman" w:cs="Times New Roman"/>
                <w:sz w:val="24"/>
                <w:szCs w:val="24"/>
              </w:rPr>
              <w:t>Ordinal</w:t>
            </w:r>
          </w:p>
        </w:tc>
      </w:tr>
    </w:tbl>
    <w:p w:rsidR="00887B9D" w:rsidRPr="004B57AE" w:rsidRDefault="00887B9D" w:rsidP="0051537C">
      <w:pPr>
        <w:pStyle w:val="Heading3"/>
        <w:keepNext w:val="0"/>
        <w:keepLines w:val="0"/>
        <w:widowControl w:val="0"/>
        <w:numPr>
          <w:ilvl w:val="2"/>
          <w:numId w:val="47"/>
        </w:numPr>
        <w:adjustRightInd w:val="0"/>
        <w:snapToGrid w:val="0"/>
        <w:spacing w:before="0" w:line="480" w:lineRule="auto"/>
        <w:contextualSpacing/>
        <w:jc w:val="both"/>
        <w:rPr>
          <w:rFonts w:ascii="Times New Roman" w:hAnsi="Times New Roman" w:cs="Times New Roman"/>
          <w:color w:val="auto"/>
          <w:sz w:val="24"/>
          <w:szCs w:val="24"/>
        </w:rPr>
      </w:pPr>
      <w:bookmarkStart w:id="7" w:name="_Toc510639071"/>
      <w:r w:rsidRPr="004B57AE">
        <w:rPr>
          <w:rFonts w:ascii="Times New Roman" w:hAnsi="Times New Roman" w:cs="Times New Roman"/>
          <w:color w:val="auto"/>
          <w:sz w:val="24"/>
          <w:szCs w:val="24"/>
        </w:rPr>
        <w:lastRenderedPageBreak/>
        <w:t>Jenis Data dan Sumber Data</w:t>
      </w:r>
      <w:bookmarkEnd w:id="7"/>
    </w:p>
    <w:p w:rsidR="00887B9D" w:rsidRPr="004B57AE" w:rsidRDefault="00887B9D" w:rsidP="0051537C">
      <w:pPr>
        <w:pStyle w:val="ListParagraph"/>
        <w:widowControl w:val="0"/>
        <w:adjustRightInd w:val="0"/>
        <w:snapToGrid w:val="0"/>
        <w:spacing w:after="0" w:line="497"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Jenis data ini terdiri dari karakteristik umum Dinas Pemuda dan Olahraga Provinsi Jawa Barat, serta mengandung variabel-variabel yang dikaji dalam penelitian ini. Sumber data yang di gunakan dalam penelitian ini adalah data primer dan data sekunder. Berikut uraiannya:</w:t>
      </w:r>
    </w:p>
    <w:p w:rsidR="00887B9D" w:rsidRPr="004B57AE" w:rsidRDefault="00887B9D" w:rsidP="0051537C">
      <w:pPr>
        <w:pStyle w:val="ListParagraph"/>
        <w:widowControl w:val="0"/>
        <w:numPr>
          <w:ilvl w:val="0"/>
          <w:numId w:val="48"/>
        </w:numPr>
        <w:adjustRightInd w:val="0"/>
        <w:snapToGrid w:val="0"/>
        <w:spacing w:after="0" w:line="497" w:lineRule="auto"/>
        <w:ind w:left="426"/>
        <w:jc w:val="both"/>
        <w:rPr>
          <w:rFonts w:ascii="Times New Roman" w:hAnsi="Times New Roman" w:cs="Times New Roman"/>
          <w:b/>
          <w:sz w:val="24"/>
          <w:szCs w:val="24"/>
        </w:rPr>
      </w:pPr>
      <w:r w:rsidRPr="004B57AE">
        <w:rPr>
          <w:rFonts w:ascii="Times New Roman" w:hAnsi="Times New Roman" w:cs="Times New Roman"/>
          <w:b/>
          <w:sz w:val="24"/>
          <w:szCs w:val="24"/>
        </w:rPr>
        <w:t xml:space="preserve">Data Primer </w:t>
      </w:r>
    </w:p>
    <w:p w:rsidR="00887B9D" w:rsidRPr="004B57AE" w:rsidRDefault="00887B9D" w:rsidP="0051537C">
      <w:pPr>
        <w:pStyle w:val="ListParagraph"/>
        <w:widowControl w:val="0"/>
        <w:adjustRightInd w:val="0"/>
        <w:snapToGrid w:val="0"/>
        <w:spacing w:after="0" w:line="497" w:lineRule="auto"/>
        <w:ind w:left="426" w:firstLine="720"/>
        <w:jc w:val="both"/>
        <w:rPr>
          <w:rFonts w:ascii="Times New Roman" w:hAnsi="Times New Roman" w:cs="Times New Roman"/>
          <w:sz w:val="24"/>
          <w:szCs w:val="24"/>
        </w:rPr>
      </w:pPr>
      <w:r w:rsidRPr="004B57AE">
        <w:rPr>
          <w:rFonts w:ascii="Times New Roman" w:hAnsi="Times New Roman" w:cs="Times New Roman"/>
          <w:sz w:val="24"/>
          <w:szCs w:val="24"/>
        </w:rPr>
        <w:t>Data primer adalah data awal yang didapatkan oleh penulis ketika melakukan penelitian serta merupakan hasil olahan penulis sendiri. Seperti yang diungkapkan oleh Algifari (1997, dalam Titisari.dkk, 2016), menyatakan bahwa “data primer merupakan data yang diperoleh secara langsung dari sumber asli (tanpa melalui perantara)”. Selanjutnya menurut Sugiyono (2017:137) menyatakan bahwa sumber primer adalah sumber data yang langsung memberikan data kepada pengumpul data.</w:t>
      </w:r>
    </w:p>
    <w:p w:rsidR="00887B9D" w:rsidRPr="004B57AE" w:rsidRDefault="00887B9D" w:rsidP="0051537C">
      <w:pPr>
        <w:pStyle w:val="ListParagraph"/>
        <w:widowControl w:val="0"/>
        <w:adjustRightInd w:val="0"/>
        <w:snapToGrid w:val="0"/>
        <w:spacing w:after="0" w:line="497" w:lineRule="auto"/>
        <w:ind w:left="426" w:firstLine="720"/>
        <w:jc w:val="both"/>
        <w:rPr>
          <w:rFonts w:ascii="Times New Roman" w:hAnsi="Times New Roman" w:cs="Times New Roman"/>
          <w:sz w:val="24"/>
          <w:szCs w:val="24"/>
        </w:rPr>
      </w:pPr>
      <w:r w:rsidRPr="004B57AE">
        <w:rPr>
          <w:rFonts w:ascii="Times New Roman" w:hAnsi="Times New Roman" w:cs="Times New Roman"/>
          <w:sz w:val="24"/>
          <w:szCs w:val="24"/>
        </w:rPr>
        <w:t>Data primer yang diperoleh dari hasil wawancara dan penyebaran koesioner yang dilakukan pada pegawai Dinas Pemuda dan Olahraga Provinsi Jawa Barat yang dianggap dapat mewakili seluruh populasi data penelitian.</w:t>
      </w:r>
    </w:p>
    <w:p w:rsidR="00887B9D" w:rsidRPr="004B57AE" w:rsidRDefault="00887B9D" w:rsidP="0051537C">
      <w:pPr>
        <w:pStyle w:val="ListParagraph"/>
        <w:widowControl w:val="0"/>
        <w:numPr>
          <w:ilvl w:val="0"/>
          <w:numId w:val="48"/>
        </w:numPr>
        <w:adjustRightInd w:val="0"/>
        <w:snapToGrid w:val="0"/>
        <w:spacing w:after="0" w:line="497" w:lineRule="auto"/>
        <w:ind w:left="426"/>
        <w:jc w:val="both"/>
        <w:rPr>
          <w:rFonts w:ascii="Times New Roman" w:hAnsi="Times New Roman" w:cs="Times New Roman"/>
          <w:b/>
          <w:sz w:val="24"/>
          <w:szCs w:val="24"/>
        </w:rPr>
      </w:pPr>
      <w:r w:rsidRPr="004B57AE">
        <w:rPr>
          <w:rFonts w:ascii="Times New Roman" w:hAnsi="Times New Roman" w:cs="Times New Roman"/>
          <w:b/>
          <w:sz w:val="24"/>
          <w:szCs w:val="24"/>
        </w:rPr>
        <w:t xml:space="preserve">Data Sekunder </w:t>
      </w:r>
    </w:p>
    <w:p w:rsidR="00887B9D" w:rsidRPr="004B57AE" w:rsidRDefault="00887B9D" w:rsidP="0051537C">
      <w:pPr>
        <w:pStyle w:val="ListParagraph"/>
        <w:widowControl w:val="0"/>
        <w:adjustRightInd w:val="0"/>
        <w:snapToGrid w:val="0"/>
        <w:spacing w:after="0" w:line="502" w:lineRule="auto"/>
        <w:ind w:left="425" w:firstLine="720"/>
        <w:jc w:val="both"/>
        <w:rPr>
          <w:rFonts w:ascii="Times New Roman" w:hAnsi="Times New Roman" w:cs="Times New Roman"/>
          <w:sz w:val="24"/>
          <w:szCs w:val="24"/>
        </w:rPr>
      </w:pPr>
      <w:r w:rsidRPr="004B57AE">
        <w:rPr>
          <w:rFonts w:ascii="Times New Roman" w:hAnsi="Times New Roman" w:cs="Times New Roman"/>
          <w:sz w:val="24"/>
          <w:szCs w:val="24"/>
        </w:rPr>
        <w:t>Data sekunder adalah data yang bukan merupakan hasil olahan diri sendiri yang dapat membantu penulis dalam melakukan penelitian. Seperti yang diungkapkan oleh Sugiyono (2017:137) menyatakan bahwa sumber sekunder adalah sumber yang tidak langsung memberikan data kepada pengumpul data.</w:t>
      </w:r>
    </w:p>
    <w:p w:rsidR="00887B9D" w:rsidRPr="004B57AE" w:rsidRDefault="00887B9D" w:rsidP="0051537C">
      <w:pPr>
        <w:pStyle w:val="ListParagraph"/>
        <w:widowControl w:val="0"/>
        <w:adjustRightInd w:val="0"/>
        <w:snapToGrid w:val="0"/>
        <w:spacing w:after="0" w:line="480" w:lineRule="auto"/>
        <w:ind w:left="426" w:firstLine="720"/>
        <w:jc w:val="both"/>
        <w:rPr>
          <w:rFonts w:ascii="Times New Roman" w:hAnsi="Times New Roman" w:cs="Times New Roman"/>
          <w:sz w:val="24"/>
          <w:szCs w:val="24"/>
        </w:rPr>
      </w:pPr>
      <w:r w:rsidRPr="004B57AE">
        <w:rPr>
          <w:rFonts w:ascii="Times New Roman" w:hAnsi="Times New Roman" w:cs="Times New Roman"/>
          <w:sz w:val="24"/>
          <w:szCs w:val="24"/>
        </w:rPr>
        <w:t xml:space="preserve">Data sekunder yang penulis gunakan adalah berdasarkan data </w:t>
      </w:r>
      <w:r w:rsidRPr="004B57AE">
        <w:rPr>
          <w:rFonts w:ascii="Times New Roman" w:hAnsi="Times New Roman" w:cs="Times New Roman"/>
          <w:sz w:val="24"/>
          <w:szCs w:val="24"/>
        </w:rPr>
        <w:lastRenderedPageBreak/>
        <w:t>literature, artikel, jurnal, serta situs di internet yang sesuai dengan penelitian yang dilakukan oleh penulis.</w:t>
      </w:r>
    </w:p>
    <w:p w:rsidR="002E2797" w:rsidRPr="002106F1" w:rsidRDefault="002E2797" w:rsidP="002106F1">
      <w:pPr>
        <w:pStyle w:val="ListParagraph"/>
        <w:widowControl w:val="0"/>
        <w:adjustRightInd w:val="0"/>
        <w:snapToGrid w:val="0"/>
        <w:spacing w:after="0" w:line="480" w:lineRule="auto"/>
        <w:ind w:left="426" w:firstLine="720"/>
        <w:jc w:val="both"/>
        <w:rPr>
          <w:rFonts w:ascii="Times New Roman" w:eastAsia="TimesNewRoman" w:hAnsi="Times New Roman" w:cs="Times New Roman"/>
          <w:sz w:val="24"/>
          <w:szCs w:val="24"/>
        </w:rPr>
      </w:pPr>
    </w:p>
    <w:p w:rsidR="003B78CA" w:rsidRDefault="003B78CA" w:rsidP="002106F1">
      <w:pPr>
        <w:pStyle w:val="Heading2"/>
        <w:keepNext w:val="0"/>
        <w:keepLines w:val="0"/>
        <w:widowControl w:val="0"/>
        <w:numPr>
          <w:ilvl w:val="1"/>
          <w:numId w:val="47"/>
        </w:numPr>
        <w:adjustRightInd w:val="0"/>
        <w:snapToGrid w:val="0"/>
        <w:spacing w:before="0" w:line="480" w:lineRule="auto"/>
        <w:ind w:left="709" w:hanging="709"/>
        <w:contextualSpacing/>
        <w:jc w:val="both"/>
        <w:rPr>
          <w:rFonts w:ascii="Times New Roman" w:hAnsi="Times New Roman" w:cs="Times New Roman"/>
          <w:color w:val="auto"/>
          <w:sz w:val="24"/>
          <w:szCs w:val="24"/>
        </w:rPr>
      </w:pPr>
      <w:bookmarkStart w:id="8" w:name="_Toc510639072"/>
      <w:r>
        <w:rPr>
          <w:rFonts w:ascii="Times New Roman" w:hAnsi="Times New Roman" w:cs="Times New Roman"/>
          <w:color w:val="auto"/>
          <w:sz w:val="24"/>
          <w:szCs w:val="24"/>
        </w:rPr>
        <w:t>Populasi dan Sampel</w:t>
      </w:r>
    </w:p>
    <w:bookmarkEnd w:id="8"/>
    <w:p w:rsidR="002E2797" w:rsidRPr="003B78CA" w:rsidRDefault="00491EB3" w:rsidP="002106F1">
      <w:pPr>
        <w:pStyle w:val="ListParagraph"/>
        <w:widowControl w:val="0"/>
        <w:spacing w:after="0" w:line="470" w:lineRule="auto"/>
        <w:ind w:left="0" w:firstLine="709"/>
        <w:jc w:val="both"/>
        <w:rPr>
          <w:rFonts w:ascii="Times New Roman" w:hAnsi="Times New Roman" w:cs="Times New Roman"/>
          <w:sz w:val="24"/>
          <w:szCs w:val="24"/>
        </w:rPr>
      </w:pPr>
      <w:r w:rsidRPr="00491EB3">
        <w:rPr>
          <w:rFonts w:ascii="Times New Roman" w:hAnsi="Times New Roman" w:cs="Times New Roman"/>
          <w:sz w:val="24"/>
          <w:szCs w:val="24"/>
        </w:rPr>
        <w:t>Po</w:t>
      </w:r>
      <w:r w:rsidR="003B78CA">
        <w:rPr>
          <w:rFonts w:ascii="Times New Roman" w:hAnsi="Times New Roman" w:cs="Times New Roman"/>
          <w:sz w:val="24"/>
          <w:szCs w:val="24"/>
        </w:rPr>
        <w:t>pulasi menurut Sugiyono (2017:80</w:t>
      </w:r>
      <w:r w:rsidRPr="00491EB3">
        <w:rPr>
          <w:rFonts w:ascii="Times New Roman" w:hAnsi="Times New Roman" w:cs="Times New Roman"/>
          <w:sz w:val="24"/>
          <w:szCs w:val="24"/>
        </w:rPr>
        <w:t xml:space="preserve">) adalah wilayah generalisasi yang terdiri atas: objek/subjek yang mempunyai kualitas dan karakteristik tertentu yang ditetapkan oleh peneliti untuk dipelajari dan kemudian ditarik kesimpulannya. Penelitian ini populasinya adalah seluruh pegawai di </w:t>
      </w:r>
      <w:r w:rsidRPr="004B57AE">
        <w:rPr>
          <w:rFonts w:ascii="Times New Roman" w:hAnsi="Times New Roman" w:cs="Times New Roman"/>
          <w:sz w:val="24"/>
          <w:szCs w:val="24"/>
        </w:rPr>
        <w:t>Dinas Pemuda dan Olahraga Provinsi Jawa Barat yaitu berjumlah 134 orang</w:t>
      </w:r>
      <w:r w:rsidRPr="00491EB3">
        <w:rPr>
          <w:rFonts w:ascii="Times New Roman" w:hAnsi="Times New Roman" w:cs="Times New Roman"/>
          <w:sz w:val="24"/>
          <w:szCs w:val="24"/>
        </w:rPr>
        <w:t xml:space="preserve">. Maka penulis menggunakan penelitian sensus dimana semua anggota populasi di jadikan responden. </w:t>
      </w:r>
      <w:r w:rsidR="003B78CA" w:rsidRPr="004B57AE">
        <w:rPr>
          <w:rFonts w:ascii="Times New Roman" w:hAnsi="Times New Roman" w:cs="Times New Roman"/>
          <w:sz w:val="24"/>
          <w:szCs w:val="24"/>
        </w:rPr>
        <w:t xml:space="preserve">Menurut Sugiyono (2017:85) mengyatakan bahwa </w:t>
      </w:r>
      <w:r w:rsidR="003B78CA" w:rsidRPr="004B57AE">
        <w:rPr>
          <w:rFonts w:ascii="Times New Roman" w:hAnsi="Times New Roman" w:cs="Times New Roman"/>
          <w:i/>
          <w:sz w:val="24"/>
          <w:szCs w:val="24"/>
        </w:rPr>
        <w:t xml:space="preserve">sampling </w:t>
      </w:r>
      <w:r w:rsidR="003B78CA" w:rsidRPr="004B57AE">
        <w:rPr>
          <w:rFonts w:ascii="Times New Roman" w:hAnsi="Times New Roman" w:cs="Times New Roman"/>
          <w:sz w:val="24"/>
          <w:szCs w:val="24"/>
        </w:rPr>
        <w:t xml:space="preserve">jenuh adalah teknik penentuan sampel bila semua anggota populasi digunakan sebagai sampel. </w:t>
      </w:r>
      <w:r w:rsidRPr="00491EB3">
        <w:rPr>
          <w:rFonts w:ascii="Times New Roman" w:hAnsi="Times New Roman" w:cs="Times New Roman"/>
          <w:sz w:val="24"/>
          <w:szCs w:val="24"/>
        </w:rPr>
        <w:t>Hal ini sering dilakukan bila jumlah populasi relatif  kecil, kurang dari 30 orang, atau penelitian yang ingin membuat generalisasi dengan</w:t>
      </w:r>
      <w:r w:rsidR="003B78CA">
        <w:rPr>
          <w:rFonts w:ascii="Times New Roman" w:hAnsi="Times New Roman" w:cs="Times New Roman"/>
          <w:sz w:val="24"/>
          <w:szCs w:val="24"/>
        </w:rPr>
        <w:t xml:space="preserve"> kesalahan yang sangat kecil</w:t>
      </w:r>
      <w:r w:rsidR="003B78CA" w:rsidRPr="004B57AE">
        <w:rPr>
          <w:rFonts w:ascii="Times New Roman" w:hAnsi="Times New Roman" w:cs="Times New Roman"/>
          <w:sz w:val="24"/>
          <w:szCs w:val="24"/>
        </w:rPr>
        <w:t xml:space="preserve">. </w:t>
      </w:r>
    </w:p>
    <w:p w:rsidR="002E2797" w:rsidRPr="003B78CA" w:rsidRDefault="002E2797" w:rsidP="002106F1">
      <w:pPr>
        <w:widowControl w:val="0"/>
        <w:adjustRightInd w:val="0"/>
        <w:snapToGrid w:val="0"/>
        <w:spacing w:after="0" w:line="480" w:lineRule="auto"/>
        <w:jc w:val="both"/>
        <w:rPr>
          <w:rFonts w:ascii="Times New Roman" w:hAnsi="Times New Roman" w:cs="Times New Roman"/>
          <w:sz w:val="24"/>
          <w:szCs w:val="24"/>
        </w:rPr>
      </w:pPr>
    </w:p>
    <w:p w:rsidR="00887B9D" w:rsidRPr="004B57AE" w:rsidRDefault="00B15445" w:rsidP="002106F1">
      <w:pPr>
        <w:pStyle w:val="Heading2"/>
        <w:keepNext w:val="0"/>
        <w:keepLines w:val="0"/>
        <w:widowControl w:val="0"/>
        <w:tabs>
          <w:tab w:val="left" w:pos="709"/>
        </w:tabs>
        <w:adjustRightInd w:val="0"/>
        <w:snapToGrid w:val="0"/>
        <w:spacing w:before="0" w:line="480" w:lineRule="auto"/>
        <w:contextualSpacing/>
        <w:jc w:val="both"/>
        <w:rPr>
          <w:rFonts w:ascii="Times New Roman" w:hAnsi="Times New Roman" w:cs="Times New Roman"/>
          <w:color w:val="auto"/>
          <w:sz w:val="24"/>
          <w:szCs w:val="24"/>
        </w:rPr>
      </w:pPr>
      <w:bookmarkStart w:id="9" w:name="_Toc510639076"/>
      <w:r w:rsidRPr="004B57AE">
        <w:rPr>
          <w:rFonts w:ascii="Times New Roman" w:hAnsi="Times New Roman" w:cs="Times New Roman"/>
          <w:color w:val="auto"/>
          <w:sz w:val="24"/>
          <w:szCs w:val="24"/>
        </w:rPr>
        <w:t>3.4</w:t>
      </w:r>
      <w:r w:rsidRPr="004B57AE">
        <w:rPr>
          <w:rFonts w:ascii="Times New Roman" w:hAnsi="Times New Roman" w:cs="Times New Roman"/>
          <w:color w:val="auto"/>
          <w:sz w:val="24"/>
          <w:szCs w:val="24"/>
        </w:rPr>
        <w:tab/>
      </w:r>
      <w:r w:rsidR="00887B9D" w:rsidRPr="004B57AE">
        <w:rPr>
          <w:rFonts w:ascii="Times New Roman" w:hAnsi="Times New Roman" w:cs="Times New Roman"/>
          <w:color w:val="auto"/>
          <w:sz w:val="24"/>
          <w:szCs w:val="24"/>
        </w:rPr>
        <w:t>Teknik Pengumpulan Data</w:t>
      </w:r>
      <w:bookmarkEnd w:id="9"/>
    </w:p>
    <w:p w:rsidR="00887B9D" w:rsidRPr="004B57AE" w:rsidRDefault="00887B9D" w:rsidP="002106F1">
      <w:pPr>
        <w:widowControl w:val="0"/>
        <w:adjustRightInd w:val="0"/>
        <w:snapToGrid w:val="0"/>
        <w:spacing w:after="0" w:line="480" w:lineRule="auto"/>
        <w:ind w:firstLine="709"/>
        <w:contextualSpacing/>
        <w:jc w:val="both"/>
      </w:pPr>
      <w:r w:rsidRPr="004B57AE">
        <w:rPr>
          <w:rFonts w:ascii="Times New Roman" w:hAnsi="Times New Roman" w:cs="Times New Roman"/>
          <w:sz w:val="24"/>
          <w:szCs w:val="24"/>
        </w:rPr>
        <w:t>Menurut Sugiyono (2017:137) menyatakan bahwa “teknik pengumpulan data dibagi menjadi dua, yaitu penelitian kepustakaan (</w:t>
      </w:r>
      <w:r w:rsidRPr="004B57AE">
        <w:rPr>
          <w:rFonts w:ascii="Times New Roman" w:hAnsi="Times New Roman" w:cs="Times New Roman"/>
          <w:i/>
          <w:sz w:val="24"/>
          <w:szCs w:val="24"/>
        </w:rPr>
        <w:t>library research</w:t>
      </w:r>
      <w:r w:rsidRPr="004B57AE">
        <w:rPr>
          <w:rFonts w:ascii="Times New Roman" w:hAnsi="Times New Roman" w:cs="Times New Roman"/>
          <w:sz w:val="24"/>
          <w:szCs w:val="24"/>
        </w:rPr>
        <w:t>)</w:t>
      </w:r>
      <w:r w:rsidRPr="004B57AE">
        <w:t xml:space="preserve"> </w:t>
      </w:r>
      <w:r w:rsidRPr="004B57AE">
        <w:rPr>
          <w:rFonts w:ascii="Times New Roman" w:hAnsi="Times New Roman" w:cs="Times New Roman"/>
          <w:sz w:val="24"/>
          <w:szCs w:val="24"/>
        </w:rPr>
        <w:t>dan</w:t>
      </w:r>
      <w:r w:rsidRPr="004B57AE">
        <w:t xml:space="preserve"> </w:t>
      </w:r>
      <w:r w:rsidRPr="004B57AE">
        <w:rPr>
          <w:rFonts w:ascii="Times New Roman" w:hAnsi="Times New Roman" w:cs="Times New Roman"/>
          <w:sz w:val="24"/>
          <w:szCs w:val="24"/>
        </w:rPr>
        <w:t>penelitian lapangan (</w:t>
      </w:r>
      <w:r w:rsidRPr="004B57AE">
        <w:rPr>
          <w:rFonts w:ascii="Times New Roman" w:hAnsi="Times New Roman" w:cs="Times New Roman"/>
          <w:i/>
          <w:sz w:val="24"/>
          <w:szCs w:val="24"/>
        </w:rPr>
        <w:t>field research</w:t>
      </w:r>
      <w:r w:rsidRPr="004B57AE">
        <w:rPr>
          <w:rFonts w:ascii="Times New Roman" w:hAnsi="Times New Roman" w:cs="Times New Roman"/>
          <w:sz w:val="24"/>
          <w:szCs w:val="24"/>
        </w:rPr>
        <w:t>).” Teknik pengumpulan data dalam penelitian ini dilakukan dengan cara sebagai berikut:</w:t>
      </w:r>
    </w:p>
    <w:p w:rsidR="00887B9D" w:rsidRPr="004B57AE" w:rsidRDefault="00887B9D" w:rsidP="002106F1">
      <w:pPr>
        <w:pStyle w:val="ListParagraph"/>
        <w:widowControl w:val="0"/>
        <w:numPr>
          <w:ilvl w:val="0"/>
          <w:numId w:val="49"/>
        </w:numPr>
        <w:adjustRightInd w:val="0"/>
        <w:snapToGrid w:val="0"/>
        <w:spacing w:after="0" w:line="480" w:lineRule="auto"/>
        <w:ind w:left="426"/>
        <w:jc w:val="both"/>
        <w:rPr>
          <w:rFonts w:ascii="Times New Roman" w:hAnsi="Times New Roman" w:cs="Times New Roman"/>
          <w:sz w:val="24"/>
          <w:szCs w:val="24"/>
        </w:rPr>
      </w:pPr>
      <w:r w:rsidRPr="004B57AE">
        <w:rPr>
          <w:rFonts w:ascii="Times New Roman" w:hAnsi="Times New Roman" w:cs="Times New Roman"/>
          <w:sz w:val="24"/>
          <w:szCs w:val="24"/>
        </w:rPr>
        <w:t>Penelitian Kepustakaan (</w:t>
      </w:r>
      <w:r w:rsidRPr="004B57AE">
        <w:rPr>
          <w:rFonts w:ascii="Times New Roman" w:hAnsi="Times New Roman" w:cs="Times New Roman"/>
          <w:i/>
          <w:sz w:val="24"/>
          <w:szCs w:val="24"/>
        </w:rPr>
        <w:t>library research</w:t>
      </w:r>
      <w:r w:rsidRPr="004B57AE">
        <w:rPr>
          <w:rFonts w:ascii="Times New Roman" w:hAnsi="Times New Roman" w:cs="Times New Roman"/>
          <w:sz w:val="24"/>
          <w:szCs w:val="24"/>
        </w:rPr>
        <w:t>)</w:t>
      </w:r>
    </w:p>
    <w:p w:rsidR="00887B9D" w:rsidRPr="004B57AE" w:rsidRDefault="00887B9D" w:rsidP="002106F1">
      <w:pPr>
        <w:pStyle w:val="ListParagraph"/>
        <w:widowControl w:val="0"/>
        <w:adjustRightInd w:val="0"/>
        <w:snapToGrid w:val="0"/>
        <w:spacing w:after="0" w:line="480" w:lineRule="auto"/>
        <w:ind w:left="426"/>
        <w:jc w:val="both"/>
        <w:rPr>
          <w:rFonts w:ascii="Times New Roman" w:hAnsi="Times New Roman" w:cs="Times New Roman"/>
          <w:sz w:val="24"/>
          <w:szCs w:val="24"/>
        </w:rPr>
      </w:pPr>
      <w:r w:rsidRPr="004B57AE">
        <w:rPr>
          <w:rFonts w:ascii="Times New Roman" w:hAnsi="Times New Roman" w:cs="Times New Roman"/>
          <w:sz w:val="24"/>
          <w:szCs w:val="24"/>
        </w:rPr>
        <w:t>Penelitian Kepustakaan (</w:t>
      </w:r>
      <w:r w:rsidRPr="004B57AE">
        <w:rPr>
          <w:rFonts w:ascii="Times New Roman" w:hAnsi="Times New Roman" w:cs="Times New Roman"/>
          <w:i/>
          <w:sz w:val="24"/>
          <w:szCs w:val="24"/>
        </w:rPr>
        <w:t>library research</w:t>
      </w:r>
      <w:r w:rsidRPr="004B57AE">
        <w:rPr>
          <w:rFonts w:ascii="Times New Roman" w:hAnsi="Times New Roman" w:cs="Times New Roman"/>
          <w:sz w:val="24"/>
          <w:szCs w:val="24"/>
        </w:rPr>
        <w:t xml:space="preserve">), yaitu penelitian yang dilakukan dengan cara mempelajari, meneliti dan menelaah berbagai bahan bacaan, buku-buku dan literature lainnya dibidang manajemen sumber daya manusia </w:t>
      </w:r>
      <w:r w:rsidRPr="004B57AE">
        <w:rPr>
          <w:rFonts w:ascii="Times New Roman" w:hAnsi="Times New Roman" w:cs="Times New Roman"/>
          <w:sz w:val="24"/>
          <w:szCs w:val="24"/>
        </w:rPr>
        <w:lastRenderedPageBreak/>
        <w:t>yang berhubungan dengan objek penelitian.</w:t>
      </w:r>
    </w:p>
    <w:p w:rsidR="00887B9D" w:rsidRPr="004B57AE" w:rsidRDefault="00887B9D" w:rsidP="002106F1">
      <w:pPr>
        <w:pStyle w:val="ListParagraph"/>
        <w:widowControl w:val="0"/>
        <w:numPr>
          <w:ilvl w:val="0"/>
          <w:numId w:val="49"/>
        </w:numPr>
        <w:adjustRightInd w:val="0"/>
        <w:snapToGrid w:val="0"/>
        <w:spacing w:after="0" w:line="480" w:lineRule="auto"/>
        <w:ind w:left="426"/>
        <w:jc w:val="both"/>
        <w:rPr>
          <w:rFonts w:ascii="Times New Roman" w:hAnsi="Times New Roman" w:cs="Times New Roman"/>
          <w:sz w:val="24"/>
          <w:szCs w:val="24"/>
        </w:rPr>
      </w:pPr>
      <w:r w:rsidRPr="004B57AE">
        <w:rPr>
          <w:rFonts w:ascii="Times New Roman" w:hAnsi="Times New Roman" w:cs="Times New Roman"/>
          <w:sz w:val="24"/>
          <w:szCs w:val="24"/>
        </w:rPr>
        <w:t>Penelitian Lapangan (</w:t>
      </w:r>
      <w:r w:rsidRPr="004B57AE">
        <w:rPr>
          <w:rFonts w:ascii="Times New Roman" w:hAnsi="Times New Roman" w:cs="Times New Roman"/>
          <w:i/>
          <w:sz w:val="24"/>
          <w:szCs w:val="24"/>
        </w:rPr>
        <w:t>field research</w:t>
      </w:r>
      <w:r w:rsidRPr="004B57AE">
        <w:rPr>
          <w:rFonts w:ascii="Times New Roman" w:hAnsi="Times New Roman" w:cs="Times New Roman"/>
          <w:sz w:val="24"/>
          <w:szCs w:val="24"/>
        </w:rPr>
        <w:t>)</w:t>
      </w:r>
    </w:p>
    <w:p w:rsidR="00887B9D" w:rsidRPr="004B57AE" w:rsidRDefault="00887B9D" w:rsidP="00C25958">
      <w:pPr>
        <w:pStyle w:val="ListParagraph"/>
        <w:widowControl w:val="0"/>
        <w:adjustRightInd w:val="0"/>
        <w:snapToGrid w:val="0"/>
        <w:spacing w:after="0" w:line="492" w:lineRule="auto"/>
        <w:ind w:left="425"/>
        <w:jc w:val="both"/>
        <w:rPr>
          <w:rFonts w:ascii="Times New Roman" w:hAnsi="Times New Roman" w:cs="Times New Roman"/>
          <w:sz w:val="24"/>
          <w:szCs w:val="24"/>
        </w:rPr>
      </w:pPr>
      <w:r w:rsidRPr="004B57AE">
        <w:rPr>
          <w:rFonts w:ascii="Times New Roman" w:hAnsi="Times New Roman" w:cs="Times New Roman"/>
          <w:sz w:val="24"/>
          <w:szCs w:val="24"/>
        </w:rPr>
        <w:t>Penelitian Lapangan (</w:t>
      </w:r>
      <w:r w:rsidRPr="004B57AE">
        <w:rPr>
          <w:rFonts w:ascii="Times New Roman" w:hAnsi="Times New Roman" w:cs="Times New Roman"/>
          <w:i/>
          <w:sz w:val="24"/>
          <w:szCs w:val="24"/>
        </w:rPr>
        <w:t>field research</w:t>
      </w:r>
      <w:r w:rsidRPr="004B57AE">
        <w:rPr>
          <w:rFonts w:ascii="Times New Roman" w:hAnsi="Times New Roman" w:cs="Times New Roman"/>
          <w:sz w:val="24"/>
          <w:szCs w:val="24"/>
        </w:rPr>
        <w:t>), yaitu teknik pengumpulan data dengan cara mendatangi instansi yang bersangkutan untuk melakukan pengamatan langsug terhadap kegiatan perusahaan/instansi serta memperoleh data dan informasi mengenai masalah yang diteliti. Untuk memperoleh data tersebut digunakan cara sebagai berikut:</w:t>
      </w:r>
    </w:p>
    <w:p w:rsidR="00887B9D" w:rsidRPr="004B57AE" w:rsidRDefault="00887B9D" w:rsidP="002106F1">
      <w:pPr>
        <w:pStyle w:val="ListParagraph"/>
        <w:widowControl w:val="0"/>
        <w:numPr>
          <w:ilvl w:val="0"/>
          <w:numId w:val="50"/>
        </w:numPr>
        <w:tabs>
          <w:tab w:val="left" w:pos="851"/>
        </w:tabs>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Wawancara (</w:t>
      </w:r>
      <w:r w:rsidRPr="004B57AE">
        <w:rPr>
          <w:rFonts w:ascii="Times New Roman" w:hAnsi="Times New Roman" w:cs="Times New Roman"/>
          <w:i/>
          <w:sz w:val="24"/>
          <w:szCs w:val="24"/>
        </w:rPr>
        <w:t>Interview</w:t>
      </w:r>
      <w:r w:rsidRPr="004B57AE">
        <w:rPr>
          <w:rFonts w:ascii="Times New Roman" w:hAnsi="Times New Roman" w:cs="Times New Roman"/>
          <w:sz w:val="24"/>
          <w:szCs w:val="24"/>
        </w:rPr>
        <w:t xml:space="preserve">) </w:t>
      </w:r>
    </w:p>
    <w:p w:rsidR="00887B9D" w:rsidRPr="004B57AE" w:rsidRDefault="00887B9D" w:rsidP="00C25958">
      <w:pPr>
        <w:pStyle w:val="ListParagraph"/>
        <w:widowControl w:val="0"/>
        <w:tabs>
          <w:tab w:val="left" w:pos="851"/>
        </w:tabs>
        <w:adjustRightInd w:val="0"/>
        <w:snapToGrid w:val="0"/>
        <w:spacing w:after="0" w:line="492" w:lineRule="auto"/>
        <w:ind w:left="851" w:firstLine="567"/>
        <w:jc w:val="both"/>
        <w:rPr>
          <w:rFonts w:ascii="Times New Roman" w:hAnsi="Times New Roman" w:cs="Times New Roman"/>
          <w:sz w:val="24"/>
          <w:szCs w:val="24"/>
        </w:rPr>
      </w:pPr>
      <w:r w:rsidRPr="004B57AE">
        <w:rPr>
          <w:rFonts w:ascii="Times New Roman" w:hAnsi="Times New Roman" w:cs="Times New Roman"/>
          <w:sz w:val="24"/>
          <w:szCs w:val="24"/>
        </w:rPr>
        <w:tab/>
        <w:t>Menurut Sugiyono (2017:137) menyatakan bahwa wawancara (</w:t>
      </w:r>
      <w:r w:rsidRPr="004B57AE">
        <w:rPr>
          <w:rFonts w:ascii="Times New Roman" w:hAnsi="Times New Roman" w:cs="Times New Roman"/>
          <w:i/>
          <w:sz w:val="24"/>
          <w:szCs w:val="24"/>
        </w:rPr>
        <w:t>interview</w:t>
      </w:r>
      <w:r w:rsidRPr="004B57AE">
        <w:rPr>
          <w:rFonts w:ascii="Times New Roman" w:hAnsi="Times New Roman" w:cs="Times New Roman"/>
          <w:sz w:val="24"/>
          <w:szCs w:val="24"/>
        </w:rPr>
        <w:t>) adalah sebagai berikut:</w:t>
      </w:r>
    </w:p>
    <w:p w:rsidR="00887B9D" w:rsidRDefault="00887B9D" w:rsidP="00C25958">
      <w:pPr>
        <w:pStyle w:val="ListParagraph"/>
        <w:widowControl w:val="0"/>
        <w:tabs>
          <w:tab w:val="left" w:pos="1418"/>
        </w:tabs>
        <w:adjustRightInd w:val="0"/>
        <w:snapToGrid w:val="0"/>
        <w:spacing w:after="0" w:line="240" w:lineRule="auto"/>
        <w:ind w:left="1418"/>
        <w:jc w:val="both"/>
        <w:rPr>
          <w:rFonts w:ascii="Times New Roman" w:hAnsi="Times New Roman" w:cs="Times New Roman"/>
          <w:sz w:val="24"/>
          <w:szCs w:val="24"/>
        </w:rPr>
      </w:pPr>
      <w:r w:rsidRPr="004B57AE">
        <w:rPr>
          <w:rFonts w:ascii="Times New Roman" w:hAnsi="Times New Roman" w:cs="Times New Roman"/>
          <w:sz w:val="24"/>
          <w:szCs w:val="24"/>
        </w:rPr>
        <w:t>Wawancara (</w:t>
      </w:r>
      <w:r w:rsidRPr="004B57AE">
        <w:rPr>
          <w:rFonts w:ascii="Times New Roman" w:hAnsi="Times New Roman" w:cs="Times New Roman"/>
          <w:i/>
          <w:sz w:val="24"/>
          <w:szCs w:val="24"/>
        </w:rPr>
        <w:t>interview</w:t>
      </w:r>
      <w:r w:rsidRPr="004B57AE">
        <w:rPr>
          <w:rFonts w:ascii="Times New Roman" w:hAnsi="Times New Roman" w:cs="Times New Roman"/>
          <w:sz w:val="24"/>
          <w:szCs w:val="24"/>
        </w:rPr>
        <w:t>) digunakan sebagai teknik pengumpulan data apabila peneliti ingin melakukan studi pendahuluan untuk menemukan permasalahan yang harus diteliti, dan juga apabila peneliti ingin mengetahui hal-hal dari responden yang lebih mendalam dan jumlah respondennya sedikit/kecil.</w:t>
      </w:r>
    </w:p>
    <w:p w:rsidR="00C25958" w:rsidRPr="004B57AE" w:rsidRDefault="00C25958" w:rsidP="00C25958">
      <w:pPr>
        <w:pStyle w:val="ListParagraph"/>
        <w:widowControl w:val="0"/>
        <w:tabs>
          <w:tab w:val="left" w:pos="1418"/>
        </w:tabs>
        <w:adjustRightInd w:val="0"/>
        <w:snapToGrid w:val="0"/>
        <w:spacing w:after="0" w:line="360" w:lineRule="auto"/>
        <w:ind w:left="1418"/>
        <w:jc w:val="both"/>
        <w:rPr>
          <w:rFonts w:ascii="Times New Roman" w:hAnsi="Times New Roman" w:cs="Times New Roman"/>
          <w:sz w:val="24"/>
          <w:szCs w:val="24"/>
        </w:rPr>
      </w:pPr>
    </w:p>
    <w:p w:rsidR="00887B9D" w:rsidRPr="004B57AE" w:rsidRDefault="00887B9D" w:rsidP="00C25958">
      <w:pPr>
        <w:pStyle w:val="ListParagraph"/>
        <w:widowControl w:val="0"/>
        <w:adjustRightInd w:val="0"/>
        <w:snapToGrid w:val="0"/>
        <w:spacing w:after="0" w:line="504" w:lineRule="auto"/>
        <w:ind w:left="851" w:firstLine="567"/>
        <w:jc w:val="both"/>
        <w:rPr>
          <w:rFonts w:ascii="Times New Roman" w:hAnsi="Times New Roman" w:cs="Times New Roman"/>
          <w:sz w:val="24"/>
          <w:szCs w:val="24"/>
        </w:rPr>
      </w:pPr>
      <w:r w:rsidRPr="004B57AE">
        <w:rPr>
          <w:rFonts w:ascii="Times New Roman" w:hAnsi="Times New Roman" w:cs="Times New Roman"/>
          <w:sz w:val="24"/>
          <w:szCs w:val="24"/>
        </w:rPr>
        <w:t>Peneliti mengumpulkan data dan keterangan melalui tanya jawab langsung dengan pihak-pihak yang terkait.</w:t>
      </w:r>
    </w:p>
    <w:p w:rsidR="00887B9D" w:rsidRPr="004B57AE" w:rsidRDefault="00887B9D" w:rsidP="00C25958">
      <w:pPr>
        <w:pStyle w:val="ListParagraph"/>
        <w:widowControl w:val="0"/>
        <w:numPr>
          <w:ilvl w:val="0"/>
          <w:numId w:val="50"/>
        </w:numPr>
        <w:tabs>
          <w:tab w:val="left" w:pos="851"/>
        </w:tabs>
        <w:adjustRightInd w:val="0"/>
        <w:snapToGrid w:val="0"/>
        <w:spacing w:after="0" w:line="492" w:lineRule="auto"/>
        <w:ind w:left="851"/>
        <w:jc w:val="both"/>
        <w:rPr>
          <w:rFonts w:ascii="Times New Roman" w:hAnsi="Times New Roman" w:cs="Times New Roman"/>
          <w:sz w:val="24"/>
          <w:szCs w:val="24"/>
        </w:rPr>
      </w:pPr>
      <w:r w:rsidRPr="004B57AE">
        <w:rPr>
          <w:rFonts w:ascii="Times New Roman" w:hAnsi="Times New Roman" w:cs="Times New Roman"/>
          <w:sz w:val="24"/>
          <w:szCs w:val="24"/>
        </w:rPr>
        <w:t>Pengamatan (Observasi)</w:t>
      </w:r>
    </w:p>
    <w:p w:rsidR="00887B9D" w:rsidRPr="004B57AE" w:rsidRDefault="00887B9D" w:rsidP="00C25958">
      <w:pPr>
        <w:pStyle w:val="ListParagraph"/>
        <w:widowControl w:val="0"/>
        <w:tabs>
          <w:tab w:val="left" w:pos="851"/>
        </w:tabs>
        <w:adjustRightInd w:val="0"/>
        <w:snapToGrid w:val="0"/>
        <w:spacing w:after="0" w:line="499" w:lineRule="auto"/>
        <w:ind w:left="851"/>
        <w:jc w:val="both"/>
        <w:rPr>
          <w:rFonts w:ascii="Times New Roman" w:hAnsi="Times New Roman" w:cs="Times New Roman"/>
          <w:sz w:val="24"/>
          <w:szCs w:val="24"/>
        </w:rPr>
      </w:pPr>
      <w:r w:rsidRPr="004B57AE">
        <w:rPr>
          <w:rFonts w:ascii="Times New Roman" w:hAnsi="Times New Roman" w:cs="Times New Roman"/>
          <w:sz w:val="24"/>
          <w:szCs w:val="24"/>
        </w:rPr>
        <w:tab/>
        <w:t xml:space="preserve">Menurut Sutrisno Hadi (1986, dalam Sugiyono 2017:145) menyatakan bahwa “observasi merupakan suatu proses yang kompleks, suatu proses yang tersusun dari berbagai proses biologis dan psikologis”. Selanjutnya menurut Sugiyono (2017:145) menyatakan bahwa “teknik pengumpulan data dengan observasi digunakan bila, peneliti peneliti berkenaan dengan perilaku manusia, proses kerja, gejala-gejala alam, dan bila responden yang diamati tidak terlalu besar”.  </w:t>
      </w:r>
    </w:p>
    <w:p w:rsidR="00887B9D" w:rsidRPr="004B57AE" w:rsidRDefault="00887B9D" w:rsidP="002106F1">
      <w:pPr>
        <w:pStyle w:val="ListParagraph"/>
        <w:widowControl w:val="0"/>
        <w:tabs>
          <w:tab w:val="left" w:pos="851"/>
        </w:tabs>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lastRenderedPageBreak/>
        <w:tab/>
        <w:t>Peneliti melakukan pengamatan dan peninjauan langsung ke instansi yang bersangkutan dengan harapan bahwa keadaan yang sebenarnya dapat diketahui.</w:t>
      </w:r>
    </w:p>
    <w:p w:rsidR="00887B9D" w:rsidRPr="004B57AE" w:rsidRDefault="00887B9D" w:rsidP="002106F1">
      <w:pPr>
        <w:pStyle w:val="ListParagraph"/>
        <w:widowControl w:val="0"/>
        <w:numPr>
          <w:ilvl w:val="0"/>
          <w:numId w:val="50"/>
        </w:numPr>
        <w:tabs>
          <w:tab w:val="left" w:pos="851"/>
        </w:tabs>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Koesioner (Angket)</w:t>
      </w:r>
    </w:p>
    <w:p w:rsidR="00887B9D" w:rsidRPr="004B57AE" w:rsidRDefault="00887B9D" w:rsidP="002106F1">
      <w:pPr>
        <w:pStyle w:val="ListParagraph"/>
        <w:widowControl w:val="0"/>
        <w:tabs>
          <w:tab w:val="left" w:pos="851"/>
        </w:tabs>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ab/>
        <w:t>Menurut Sugiyono (2017:142) menyatakan bahwa kuesioner merupakan teknik pengumpulan data yang dilakukan dengan cara memberi seperangkat pertanyaan atau pernyataan tertulis kepada responden untuk dijawab. Hal ini dilakukan penulis guna membantu dalam memperoleh data yang diperlukan.</w:t>
      </w:r>
    </w:p>
    <w:p w:rsidR="00887B9D" w:rsidRPr="004B57AE" w:rsidRDefault="00887B9D" w:rsidP="002106F1">
      <w:pPr>
        <w:pStyle w:val="ListParagraph"/>
        <w:widowControl w:val="0"/>
        <w:numPr>
          <w:ilvl w:val="0"/>
          <w:numId w:val="50"/>
        </w:numPr>
        <w:tabs>
          <w:tab w:val="left" w:pos="851"/>
        </w:tabs>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Dokumentasi</w:t>
      </w:r>
    </w:p>
    <w:p w:rsidR="00887B9D" w:rsidRPr="004B57AE" w:rsidRDefault="00887B9D" w:rsidP="002106F1">
      <w:pPr>
        <w:pStyle w:val="ListParagraph"/>
        <w:widowControl w:val="0"/>
        <w:adjustRightInd w:val="0"/>
        <w:snapToGrid w:val="0"/>
        <w:spacing w:after="0" w:line="480" w:lineRule="auto"/>
        <w:ind w:left="851" w:firstLine="709"/>
        <w:jc w:val="both"/>
        <w:rPr>
          <w:rFonts w:ascii="Times New Roman" w:hAnsi="Times New Roman" w:cs="Times New Roman"/>
          <w:sz w:val="24"/>
          <w:szCs w:val="24"/>
        </w:rPr>
      </w:pPr>
      <w:r w:rsidRPr="004B57AE">
        <w:rPr>
          <w:rFonts w:ascii="Times New Roman" w:hAnsi="Times New Roman" w:cs="Times New Roman"/>
          <w:sz w:val="24"/>
          <w:szCs w:val="24"/>
        </w:rPr>
        <w:t>Teknik pengumpulan data dengan menggunakan pengumpulan data</w:t>
      </w:r>
      <w:r w:rsidR="002E2797" w:rsidRPr="004B57AE">
        <w:rPr>
          <w:rFonts w:ascii="Times New Roman" w:hAnsi="Times New Roman" w:cs="Times New Roman"/>
          <w:sz w:val="24"/>
          <w:szCs w:val="24"/>
        </w:rPr>
        <w:t xml:space="preserve"> </w:t>
      </w:r>
      <w:r w:rsidRPr="004B57AE">
        <w:rPr>
          <w:rFonts w:ascii="Times New Roman" w:hAnsi="Times New Roman" w:cs="Times New Roman"/>
          <w:sz w:val="24"/>
          <w:szCs w:val="24"/>
        </w:rPr>
        <w:t>atau arsip-arsip perusahaan/instansi, berikut foto maupun rekaman serta pencatatan mengenai masalah yang diteliti.</w:t>
      </w:r>
    </w:p>
    <w:p w:rsidR="002E2797" w:rsidRPr="004B57AE" w:rsidRDefault="002E2797" w:rsidP="002106F1">
      <w:pPr>
        <w:pStyle w:val="ListParagraph"/>
        <w:widowControl w:val="0"/>
        <w:tabs>
          <w:tab w:val="left" w:pos="851"/>
        </w:tabs>
        <w:adjustRightInd w:val="0"/>
        <w:snapToGrid w:val="0"/>
        <w:spacing w:after="0" w:line="480" w:lineRule="auto"/>
        <w:ind w:left="851"/>
        <w:jc w:val="both"/>
        <w:rPr>
          <w:rFonts w:ascii="Times New Roman" w:hAnsi="Times New Roman" w:cs="Times New Roman"/>
          <w:sz w:val="24"/>
          <w:szCs w:val="24"/>
        </w:rPr>
      </w:pPr>
    </w:p>
    <w:p w:rsidR="00887B9D" w:rsidRPr="004B57AE" w:rsidRDefault="00B15445" w:rsidP="002106F1">
      <w:pPr>
        <w:pStyle w:val="Heading2"/>
        <w:keepNext w:val="0"/>
        <w:keepLines w:val="0"/>
        <w:widowControl w:val="0"/>
        <w:adjustRightInd w:val="0"/>
        <w:snapToGrid w:val="0"/>
        <w:spacing w:before="0" w:line="480" w:lineRule="auto"/>
        <w:contextualSpacing/>
        <w:jc w:val="both"/>
        <w:rPr>
          <w:rFonts w:ascii="Times New Roman" w:hAnsi="Times New Roman" w:cs="Times New Roman"/>
          <w:color w:val="auto"/>
          <w:sz w:val="24"/>
          <w:szCs w:val="24"/>
        </w:rPr>
      </w:pPr>
      <w:bookmarkStart w:id="10" w:name="_Toc510639077"/>
      <w:r w:rsidRPr="004B57AE">
        <w:rPr>
          <w:rFonts w:ascii="Times New Roman" w:hAnsi="Times New Roman" w:cs="Times New Roman"/>
          <w:color w:val="auto"/>
          <w:sz w:val="24"/>
          <w:szCs w:val="24"/>
        </w:rPr>
        <w:t>3.5</w:t>
      </w:r>
      <w:r w:rsidRPr="004B57AE">
        <w:rPr>
          <w:rFonts w:ascii="Times New Roman" w:hAnsi="Times New Roman" w:cs="Times New Roman"/>
          <w:color w:val="auto"/>
          <w:sz w:val="24"/>
          <w:szCs w:val="24"/>
        </w:rPr>
        <w:tab/>
      </w:r>
      <w:r w:rsidR="00887B9D" w:rsidRPr="004B57AE">
        <w:rPr>
          <w:rFonts w:ascii="Times New Roman" w:hAnsi="Times New Roman" w:cs="Times New Roman"/>
          <w:color w:val="auto"/>
          <w:sz w:val="24"/>
          <w:szCs w:val="24"/>
        </w:rPr>
        <w:t>Metode Analisis Data dan Uji Hipotesis</w:t>
      </w:r>
      <w:bookmarkEnd w:id="10"/>
    </w:p>
    <w:p w:rsidR="00887B9D" w:rsidRPr="004B57AE" w:rsidRDefault="00887B9D" w:rsidP="00C25958">
      <w:pPr>
        <w:pStyle w:val="ListParagraph"/>
        <w:widowControl w:val="0"/>
        <w:adjustRightInd w:val="0"/>
        <w:snapToGrid w:val="0"/>
        <w:spacing w:after="0" w:line="468" w:lineRule="auto"/>
        <w:ind w:left="0" w:firstLine="709"/>
        <w:jc w:val="both"/>
        <w:rPr>
          <w:rFonts w:ascii="Times New Roman" w:hAnsi="Times New Roman" w:cs="Times New Roman"/>
          <w:sz w:val="24"/>
          <w:szCs w:val="24"/>
        </w:rPr>
      </w:pPr>
      <w:r w:rsidRPr="004B57AE">
        <w:rPr>
          <w:rFonts w:ascii="Times New Roman" w:hAnsi="Times New Roman" w:cs="Times New Roman"/>
          <w:sz w:val="24"/>
          <w:szCs w:val="24"/>
        </w:rPr>
        <w:t xml:space="preserve">Dalam penelitian kuantitatif, analisis data merupakan kegiatan setelah data dari seluruh responden atau sumber data lain terkumpul (Sugiyono 2017:147). Jenis skala yang digunakan pada setiap variabel dalam penelitian ini secara keseluruhannya menggunakan skala ordinal. Skala ordinal adalah skala pengukuran yang sifatnya membedakan dan mengurutkan, serta mengetahui secara pasti kriteria yang digunakan dalam menempatkan individu atau objek kedalam kategori tersebut. Penilaian jawaban responden terhadap pertanyaan yang digunakan pada penelitian ini penulis menggunakan alat ukur yaitu skala </w:t>
      </w:r>
      <w:r w:rsidRPr="004B57AE">
        <w:rPr>
          <w:rFonts w:ascii="Times New Roman" w:hAnsi="Times New Roman" w:cs="Times New Roman"/>
          <w:i/>
          <w:sz w:val="24"/>
          <w:szCs w:val="24"/>
        </w:rPr>
        <w:t>likert</w:t>
      </w:r>
      <w:r w:rsidRPr="004B57AE">
        <w:rPr>
          <w:rFonts w:ascii="Times New Roman" w:hAnsi="Times New Roman" w:cs="Times New Roman"/>
          <w:sz w:val="24"/>
          <w:szCs w:val="24"/>
        </w:rPr>
        <w:t xml:space="preserve"> dalam bentuk </w:t>
      </w:r>
      <w:r w:rsidRPr="004B57AE">
        <w:rPr>
          <w:rFonts w:ascii="Times New Roman" w:hAnsi="Times New Roman" w:cs="Times New Roman"/>
          <w:i/>
          <w:sz w:val="24"/>
          <w:szCs w:val="24"/>
        </w:rPr>
        <w:t>checklist</w:t>
      </w:r>
      <w:r w:rsidRPr="004B57AE">
        <w:rPr>
          <w:rFonts w:ascii="Times New Roman" w:hAnsi="Times New Roman" w:cs="Times New Roman"/>
          <w:sz w:val="24"/>
          <w:szCs w:val="24"/>
        </w:rPr>
        <w:t xml:space="preserve"> (</w:t>
      </w:r>
      <w:r w:rsidRPr="004B57AE">
        <w:rPr>
          <w:rFonts w:ascii="Cambria Math" w:hAnsi="Cambria Math" w:cs="Times New Roman"/>
          <w:sz w:val="24"/>
          <w:szCs w:val="24"/>
        </w:rPr>
        <w:t>√</w:t>
      </w:r>
      <w:r w:rsidRPr="004B57AE">
        <w:rPr>
          <w:rFonts w:ascii="Times New Roman" w:hAnsi="Times New Roman" w:cs="Times New Roman"/>
          <w:sz w:val="24"/>
          <w:szCs w:val="24"/>
        </w:rPr>
        <w:t xml:space="preserve">). Menurut Sugiyono (2017:93) menyebutkan bahwa </w:t>
      </w:r>
      <w:r w:rsidRPr="004B57AE">
        <w:rPr>
          <w:rFonts w:ascii="Times New Roman" w:hAnsi="Times New Roman" w:cs="Times New Roman"/>
          <w:sz w:val="24"/>
          <w:szCs w:val="24"/>
        </w:rPr>
        <w:lastRenderedPageBreak/>
        <w:t xml:space="preserve">“skala </w:t>
      </w:r>
      <w:r w:rsidRPr="004B57AE">
        <w:rPr>
          <w:rFonts w:ascii="Times New Roman" w:hAnsi="Times New Roman" w:cs="Times New Roman"/>
          <w:i/>
          <w:sz w:val="24"/>
          <w:szCs w:val="24"/>
        </w:rPr>
        <w:t xml:space="preserve">likert </w:t>
      </w:r>
      <w:r w:rsidRPr="004B57AE">
        <w:rPr>
          <w:rFonts w:ascii="Times New Roman" w:hAnsi="Times New Roman" w:cs="Times New Roman"/>
          <w:sz w:val="24"/>
          <w:szCs w:val="24"/>
        </w:rPr>
        <w:t xml:space="preserve">digunakan untuk mengukur sikap, pendapat, dan persepsi seseorang atau kelompok orang tentang fenomena sosial”. Jawaban setiap item instrument yang menggunakan skala </w:t>
      </w:r>
      <w:r w:rsidRPr="004B57AE">
        <w:rPr>
          <w:rFonts w:ascii="Times New Roman" w:hAnsi="Times New Roman" w:cs="Times New Roman"/>
          <w:i/>
          <w:sz w:val="24"/>
          <w:szCs w:val="24"/>
        </w:rPr>
        <w:t>likert</w:t>
      </w:r>
      <w:r w:rsidRPr="004B57AE">
        <w:rPr>
          <w:rFonts w:ascii="Times New Roman" w:hAnsi="Times New Roman" w:cs="Times New Roman"/>
          <w:sz w:val="24"/>
          <w:szCs w:val="24"/>
        </w:rPr>
        <w:t xml:space="preserve"> mempunyai gradasi dari sangat positif sampai sangat negatif, dengan skor misalnya sebagai berikut:</w:t>
      </w:r>
    </w:p>
    <w:p w:rsidR="00887B9D" w:rsidRPr="004B57AE" w:rsidRDefault="00887B9D" w:rsidP="00054F1B">
      <w:pPr>
        <w:pStyle w:val="Caption"/>
        <w:widowControl w:val="0"/>
        <w:adjustRightInd w:val="0"/>
        <w:snapToGrid w:val="0"/>
        <w:spacing w:after="0"/>
        <w:contextualSpacing/>
        <w:jc w:val="center"/>
        <w:rPr>
          <w:rFonts w:ascii="Times New Roman" w:hAnsi="Times New Roman" w:cs="Times New Roman"/>
          <w:b w:val="0"/>
          <w:color w:val="auto"/>
          <w:sz w:val="24"/>
          <w:szCs w:val="24"/>
        </w:rPr>
      </w:pPr>
      <w:bookmarkStart w:id="11" w:name="_Toc509595453"/>
      <w:bookmarkStart w:id="12" w:name="_Toc510864292"/>
      <w:r w:rsidRPr="004B57AE">
        <w:rPr>
          <w:rFonts w:ascii="Times New Roman" w:hAnsi="Times New Roman" w:cs="Times New Roman"/>
          <w:color w:val="auto"/>
          <w:sz w:val="24"/>
          <w:szCs w:val="24"/>
        </w:rPr>
        <w:t>Tabel 3.</w:t>
      </w:r>
      <w:r w:rsidRPr="004B57AE">
        <w:rPr>
          <w:rFonts w:ascii="Times New Roman" w:hAnsi="Times New Roman" w:cs="Times New Roman"/>
          <w:color w:val="auto"/>
          <w:sz w:val="24"/>
          <w:szCs w:val="24"/>
        </w:rPr>
        <w:fldChar w:fldCharType="begin"/>
      </w:r>
      <w:r w:rsidRPr="004B57AE">
        <w:rPr>
          <w:rFonts w:ascii="Times New Roman" w:hAnsi="Times New Roman" w:cs="Times New Roman"/>
          <w:color w:val="auto"/>
          <w:sz w:val="24"/>
          <w:szCs w:val="24"/>
        </w:rPr>
        <w:instrText xml:space="preserve"> SEQ Tabel_3 \* ARABIC </w:instrText>
      </w:r>
      <w:r w:rsidRPr="004B57AE">
        <w:rPr>
          <w:rFonts w:ascii="Times New Roman" w:hAnsi="Times New Roman" w:cs="Times New Roman"/>
          <w:color w:val="auto"/>
          <w:sz w:val="24"/>
          <w:szCs w:val="24"/>
        </w:rPr>
        <w:fldChar w:fldCharType="separate"/>
      </w:r>
      <w:r w:rsidR="00C378E7">
        <w:rPr>
          <w:rFonts w:ascii="Times New Roman" w:hAnsi="Times New Roman" w:cs="Times New Roman"/>
          <w:noProof/>
          <w:color w:val="auto"/>
          <w:sz w:val="24"/>
          <w:szCs w:val="24"/>
        </w:rPr>
        <w:t>2</w:t>
      </w:r>
      <w:bookmarkEnd w:id="11"/>
      <w:bookmarkEnd w:id="12"/>
      <w:r w:rsidRPr="004B57AE">
        <w:rPr>
          <w:rFonts w:ascii="Times New Roman" w:hAnsi="Times New Roman" w:cs="Times New Roman"/>
          <w:color w:val="auto"/>
          <w:sz w:val="24"/>
          <w:szCs w:val="24"/>
        </w:rPr>
        <w:fldChar w:fldCharType="end"/>
      </w:r>
    </w:p>
    <w:p w:rsidR="00887B9D" w:rsidRPr="004B57AE" w:rsidRDefault="00887B9D" w:rsidP="00054F1B">
      <w:pPr>
        <w:widowControl w:val="0"/>
        <w:adjustRightInd w:val="0"/>
        <w:snapToGrid w:val="0"/>
        <w:spacing w:after="0" w:line="240" w:lineRule="auto"/>
        <w:contextualSpacing/>
        <w:jc w:val="center"/>
        <w:rPr>
          <w:rFonts w:ascii="Times New Roman" w:hAnsi="Times New Roman" w:cs="Times New Roman"/>
          <w:b/>
          <w:i/>
          <w:sz w:val="24"/>
          <w:szCs w:val="24"/>
        </w:rPr>
      </w:pPr>
      <w:r w:rsidRPr="004B57AE">
        <w:rPr>
          <w:rFonts w:ascii="Times New Roman" w:hAnsi="Times New Roman" w:cs="Times New Roman"/>
          <w:b/>
          <w:sz w:val="24"/>
          <w:szCs w:val="24"/>
        </w:rPr>
        <w:t xml:space="preserve">Skala Model </w:t>
      </w:r>
      <w:r w:rsidRPr="004B57AE">
        <w:rPr>
          <w:rFonts w:ascii="Times New Roman" w:hAnsi="Times New Roman" w:cs="Times New Roman"/>
          <w:b/>
          <w:i/>
          <w:sz w:val="24"/>
          <w:szCs w:val="24"/>
        </w:rPr>
        <w:t>Likert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569"/>
      </w:tblGrid>
      <w:tr w:rsidR="004B57AE" w:rsidRPr="004B57AE" w:rsidTr="00054F1B">
        <w:trPr>
          <w:trHeight w:val="737"/>
          <w:jc w:val="center"/>
        </w:trPr>
        <w:tc>
          <w:tcPr>
            <w:tcW w:w="3105" w:type="dxa"/>
            <w:shd w:val="clear" w:color="auto" w:fill="FFFF00"/>
            <w:vAlign w:val="center"/>
          </w:tcPr>
          <w:p w:rsidR="00887B9D" w:rsidRPr="004B57AE" w:rsidRDefault="00887B9D" w:rsidP="00C25958">
            <w:pPr>
              <w:widowControl w:val="0"/>
              <w:adjustRightInd w:val="0"/>
              <w:snapToGrid w:val="0"/>
              <w:spacing w:after="0" w:line="240" w:lineRule="auto"/>
              <w:contextualSpacing/>
              <w:jc w:val="center"/>
              <w:rPr>
                <w:rFonts w:ascii="Times New Roman" w:hAnsi="Times New Roman" w:cs="Times New Roman"/>
                <w:b/>
                <w:sz w:val="24"/>
              </w:rPr>
            </w:pPr>
            <w:r w:rsidRPr="004B57AE">
              <w:rPr>
                <w:rFonts w:ascii="Times New Roman" w:hAnsi="Times New Roman" w:cs="Times New Roman"/>
                <w:b/>
                <w:sz w:val="24"/>
              </w:rPr>
              <w:t>Alternatif Jawaban</w:t>
            </w:r>
          </w:p>
        </w:tc>
        <w:tc>
          <w:tcPr>
            <w:tcW w:w="1569" w:type="dxa"/>
            <w:shd w:val="clear" w:color="auto" w:fill="FFFF00"/>
            <w:vAlign w:val="center"/>
          </w:tcPr>
          <w:p w:rsidR="00887B9D" w:rsidRPr="004B57AE" w:rsidRDefault="00887B9D" w:rsidP="00C25958">
            <w:pPr>
              <w:widowControl w:val="0"/>
              <w:adjustRightInd w:val="0"/>
              <w:snapToGrid w:val="0"/>
              <w:spacing w:after="0" w:line="240" w:lineRule="auto"/>
              <w:contextualSpacing/>
              <w:jc w:val="center"/>
              <w:rPr>
                <w:rFonts w:ascii="Times New Roman" w:hAnsi="Times New Roman" w:cs="Times New Roman"/>
                <w:b/>
                <w:sz w:val="24"/>
              </w:rPr>
            </w:pPr>
            <w:r w:rsidRPr="004B57AE">
              <w:rPr>
                <w:rFonts w:ascii="Times New Roman" w:hAnsi="Times New Roman" w:cs="Times New Roman"/>
                <w:b/>
                <w:sz w:val="24"/>
              </w:rPr>
              <w:t>Positif</w:t>
            </w:r>
          </w:p>
        </w:tc>
      </w:tr>
      <w:tr w:rsidR="004B57AE" w:rsidRPr="004B57AE" w:rsidTr="00054F1B">
        <w:trPr>
          <w:trHeight w:val="482"/>
          <w:jc w:val="center"/>
        </w:trPr>
        <w:tc>
          <w:tcPr>
            <w:tcW w:w="3105" w:type="dxa"/>
            <w:vAlign w:val="center"/>
          </w:tcPr>
          <w:p w:rsidR="00887B9D" w:rsidRPr="004B57AE" w:rsidRDefault="00887B9D" w:rsidP="00C25958">
            <w:pPr>
              <w:pStyle w:val="ListParagraph"/>
              <w:widowControl w:val="0"/>
              <w:numPr>
                <w:ilvl w:val="0"/>
                <w:numId w:val="54"/>
              </w:numPr>
              <w:adjustRightInd w:val="0"/>
              <w:snapToGrid w:val="0"/>
              <w:spacing w:after="0" w:line="240" w:lineRule="auto"/>
              <w:ind w:left="284"/>
              <w:rPr>
                <w:rFonts w:ascii="Times New Roman" w:hAnsi="Times New Roman" w:cs="Times New Roman"/>
                <w:sz w:val="24"/>
              </w:rPr>
            </w:pPr>
            <w:r w:rsidRPr="004B57AE">
              <w:rPr>
                <w:rFonts w:ascii="Times New Roman" w:hAnsi="Times New Roman" w:cs="Times New Roman"/>
                <w:sz w:val="24"/>
              </w:rPr>
              <w:t>SS (Sangat Setuju)</w:t>
            </w:r>
          </w:p>
        </w:tc>
        <w:tc>
          <w:tcPr>
            <w:tcW w:w="1569" w:type="dxa"/>
            <w:vAlign w:val="center"/>
          </w:tcPr>
          <w:p w:rsidR="00887B9D" w:rsidRPr="004B57AE" w:rsidRDefault="00887B9D" w:rsidP="00C25958">
            <w:pPr>
              <w:widowControl w:val="0"/>
              <w:adjustRightInd w:val="0"/>
              <w:snapToGrid w:val="0"/>
              <w:spacing w:after="0" w:line="240" w:lineRule="auto"/>
              <w:contextualSpacing/>
              <w:jc w:val="center"/>
              <w:rPr>
                <w:rFonts w:ascii="Times New Roman" w:hAnsi="Times New Roman" w:cs="Times New Roman"/>
                <w:sz w:val="24"/>
              </w:rPr>
            </w:pPr>
            <w:r w:rsidRPr="004B57AE">
              <w:rPr>
                <w:rFonts w:ascii="Times New Roman" w:hAnsi="Times New Roman" w:cs="Times New Roman"/>
                <w:sz w:val="24"/>
              </w:rPr>
              <w:t>5</w:t>
            </w:r>
          </w:p>
        </w:tc>
      </w:tr>
      <w:tr w:rsidR="004B57AE" w:rsidRPr="004B57AE" w:rsidTr="00054F1B">
        <w:trPr>
          <w:trHeight w:val="482"/>
          <w:jc w:val="center"/>
        </w:trPr>
        <w:tc>
          <w:tcPr>
            <w:tcW w:w="3105" w:type="dxa"/>
            <w:vAlign w:val="center"/>
          </w:tcPr>
          <w:p w:rsidR="00887B9D" w:rsidRPr="004B57AE" w:rsidRDefault="00887B9D" w:rsidP="00C25958">
            <w:pPr>
              <w:pStyle w:val="ListParagraph"/>
              <w:widowControl w:val="0"/>
              <w:numPr>
                <w:ilvl w:val="0"/>
                <w:numId w:val="54"/>
              </w:numPr>
              <w:adjustRightInd w:val="0"/>
              <w:snapToGrid w:val="0"/>
              <w:spacing w:after="0" w:line="240" w:lineRule="auto"/>
              <w:ind w:left="284"/>
              <w:rPr>
                <w:rFonts w:ascii="Times New Roman" w:hAnsi="Times New Roman" w:cs="Times New Roman"/>
                <w:sz w:val="24"/>
              </w:rPr>
            </w:pPr>
            <w:r w:rsidRPr="004B57AE">
              <w:rPr>
                <w:rFonts w:ascii="Times New Roman" w:hAnsi="Times New Roman" w:cs="Times New Roman"/>
                <w:sz w:val="24"/>
              </w:rPr>
              <w:t>S (Setuju)</w:t>
            </w:r>
          </w:p>
        </w:tc>
        <w:tc>
          <w:tcPr>
            <w:tcW w:w="1569" w:type="dxa"/>
            <w:vAlign w:val="center"/>
          </w:tcPr>
          <w:p w:rsidR="00887B9D" w:rsidRPr="004B57AE" w:rsidRDefault="00887B9D" w:rsidP="00C25958">
            <w:pPr>
              <w:widowControl w:val="0"/>
              <w:adjustRightInd w:val="0"/>
              <w:snapToGrid w:val="0"/>
              <w:spacing w:after="0" w:line="240" w:lineRule="auto"/>
              <w:contextualSpacing/>
              <w:jc w:val="center"/>
              <w:rPr>
                <w:rFonts w:ascii="Times New Roman" w:hAnsi="Times New Roman" w:cs="Times New Roman"/>
                <w:sz w:val="24"/>
              </w:rPr>
            </w:pPr>
            <w:r w:rsidRPr="004B57AE">
              <w:rPr>
                <w:rFonts w:ascii="Times New Roman" w:hAnsi="Times New Roman" w:cs="Times New Roman"/>
                <w:sz w:val="24"/>
              </w:rPr>
              <w:t>4</w:t>
            </w:r>
          </w:p>
        </w:tc>
      </w:tr>
      <w:tr w:rsidR="004B57AE" w:rsidRPr="004B57AE" w:rsidTr="00054F1B">
        <w:trPr>
          <w:trHeight w:val="482"/>
          <w:jc w:val="center"/>
        </w:trPr>
        <w:tc>
          <w:tcPr>
            <w:tcW w:w="3105" w:type="dxa"/>
            <w:vAlign w:val="center"/>
          </w:tcPr>
          <w:p w:rsidR="00887B9D" w:rsidRPr="004B57AE" w:rsidRDefault="00887B9D" w:rsidP="00C25958">
            <w:pPr>
              <w:pStyle w:val="ListParagraph"/>
              <w:widowControl w:val="0"/>
              <w:numPr>
                <w:ilvl w:val="0"/>
                <w:numId w:val="54"/>
              </w:numPr>
              <w:adjustRightInd w:val="0"/>
              <w:snapToGrid w:val="0"/>
              <w:spacing w:after="0" w:line="240" w:lineRule="auto"/>
              <w:ind w:left="284"/>
              <w:rPr>
                <w:rFonts w:ascii="Times New Roman" w:hAnsi="Times New Roman" w:cs="Times New Roman"/>
                <w:sz w:val="24"/>
              </w:rPr>
            </w:pPr>
            <w:r w:rsidRPr="004B57AE">
              <w:rPr>
                <w:rFonts w:ascii="Times New Roman" w:hAnsi="Times New Roman" w:cs="Times New Roman"/>
                <w:sz w:val="24"/>
              </w:rPr>
              <w:t>CS (Cukup Stuju)</w:t>
            </w:r>
          </w:p>
        </w:tc>
        <w:tc>
          <w:tcPr>
            <w:tcW w:w="1569" w:type="dxa"/>
            <w:vAlign w:val="center"/>
          </w:tcPr>
          <w:p w:rsidR="00887B9D" w:rsidRPr="004B57AE" w:rsidRDefault="00887B9D" w:rsidP="00C25958">
            <w:pPr>
              <w:widowControl w:val="0"/>
              <w:adjustRightInd w:val="0"/>
              <w:snapToGrid w:val="0"/>
              <w:spacing w:after="0" w:line="240" w:lineRule="auto"/>
              <w:contextualSpacing/>
              <w:jc w:val="center"/>
              <w:rPr>
                <w:rFonts w:ascii="Times New Roman" w:hAnsi="Times New Roman" w:cs="Times New Roman"/>
                <w:sz w:val="24"/>
              </w:rPr>
            </w:pPr>
            <w:r w:rsidRPr="004B57AE">
              <w:rPr>
                <w:rFonts w:ascii="Times New Roman" w:hAnsi="Times New Roman" w:cs="Times New Roman"/>
                <w:sz w:val="24"/>
              </w:rPr>
              <w:t>3</w:t>
            </w:r>
          </w:p>
        </w:tc>
      </w:tr>
      <w:tr w:rsidR="004B57AE" w:rsidRPr="004B57AE" w:rsidTr="00054F1B">
        <w:trPr>
          <w:trHeight w:val="482"/>
          <w:jc w:val="center"/>
        </w:trPr>
        <w:tc>
          <w:tcPr>
            <w:tcW w:w="3105" w:type="dxa"/>
            <w:vAlign w:val="center"/>
          </w:tcPr>
          <w:p w:rsidR="00887B9D" w:rsidRPr="004B57AE" w:rsidRDefault="00887B9D" w:rsidP="00C25958">
            <w:pPr>
              <w:pStyle w:val="ListParagraph"/>
              <w:widowControl w:val="0"/>
              <w:numPr>
                <w:ilvl w:val="0"/>
                <w:numId w:val="54"/>
              </w:numPr>
              <w:adjustRightInd w:val="0"/>
              <w:snapToGrid w:val="0"/>
              <w:spacing w:after="0" w:line="240" w:lineRule="auto"/>
              <w:ind w:left="284"/>
              <w:rPr>
                <w:rFonts w:ascii="Times New Roman" w:hAnsi="Times New Roman" w:cs="Times New Roman"/>
                <w:sz w:val="24"/>
              </w:rPr>
            </w:pPr>
            <w:r w:rsidRPr="004B57AE">
              <w:rPr>
                <w:rFonts w:ascii="Times New Roman" w:hAnsi="Times New Roman" w:cs="Times New Roman"/>
                <w:sz w:val="24"/>
              </w:rPr>
              <w:t>TS (Tidak Setuju)</w:t>
            </w:r>
          </w:p>
        </w:tc>
        <w:tc>
          <w:tcPr>
            <w:tcW w:w="1569" w:type="dxa"/>
            <w:vAlign w:val="center"/>
          </w:tcPr>
          <w:p w:rsidR="00887B9D" w:rsidRPr="004B57AE" w:rsidRDefault="00887B9D" w:rsidP="00C25958">
            <w:pPr>
              <w:widowControl w:val="0"/>
              <w:adjustRightInd w:val="0"/>
              <w:snapToGrid w:val="0"/>
              <w:spacing w:after="0" w:line="240" w:lineRule="auto"/>
              <w:contextualSpacing/>
              <w:jc w:val="center"/>
              <w:rPr>
                <w:rFonts w:ascii="Times New Roman" w:hAnsi="Times New Roman" w:cs="Times New Roman"/>
                <w:sz w:val="24"/>
              </w:rPr>
            </w:pPr>
            <w:r w:rsidRPr="004B57AE">
              <w:rPr>
                <w:rFonts w:ascii="Times New Roman" w:hAnsi="Times New Roman" w:cs="Times New Roman"/>
                <w:sz w:val="24"/>
              </w:rPr>
              <w:t>2</w:t>
            </w:r>
          </w:p>
        </w:tc>
      </w:tr>
      <w:tr w:rsidR="004B57AE" w:rsidRPr="004B57AE" w:rsidTr="00054F1B">
        <w:trPr>
          <w:trHeight w:val="482"/>
          <w:jc w:val="center"/>
        </w:trPr>
        <w:tc>
          <w:tcPr>
            <w:tcW w:w="3105" w:type="dxa"/>
            <w:vAlign w:val="center"/>
          </w:tcPr>
          <w:p w:rsidR="00887B9D" w:rsidRPr="004B57AE" w:rsidRDefault="00887B9D" w:rsidP="00C25958">
            <w:pPr>
              <w:pStyle w:val="ListParagraph"/>
              <w:widowControl w:val="0"/>
              <w:numPr>
                <w:ilvl w:val="0"/>
                <w:numId w:val="54"/>
              </w:numPr>
              <w:adjustRightInd w:val="0"/>
              <w:snapToGrid w:val="0"/>
              <w:spacing w:after="0" w:line="240" w:lineRule="auto"/>
              <w:ind w:left="284"/>
              <w:rPr>
                <w:rFonts w:ascii="Times New Roman" w:hAnsi="Times New Roman" w:cs="Times New Roman"/>
                <w:sz w:val="24"/>
              </w:rPr>
            </w:pPr>
            <w:r w:rsidRPr="004B57AE">
              <w:rPr>
                <w:rFonts w:ascii="Times New Roman" w:hAnsi="Times New Roman" w:cs="Times New Roman"/>
                <w:sz w:val="24"/>
              </w:rPr>
              <w:t>STS (Sangat Tidak Setuju)</w:t>
            </w:r>
          </w:p>
        </w:tc>
        <w:tc>
          <w:tcPr>
            <w:tcW w:w="1569" w:type="dxa"/>
            <w:vAlign w:val="center"/>
          </w:tcPr>
          <w:p w:rsidR="00887B9D" w:rsidRPr="004B57AE" w:rsidRDefault="00887B9D" w:rsidP="00C25958">
            <w:pPr>
              <w:widowControl w:val="0"/>
              <w:adjustRightInd w:val="0"/>
              <w:snapToGrid w:val="0"/>
              <w:spacing w:after="0" w:line="240" w:lineRule="auto"/>
              <w:contextualSpacing/>
              <w:jc w:val="center"/>
              <w:rPr>
                <w:rFonts w:ascii="Times New Roman" w:hAnsi="Times New Roman" w:cs="Times New Roman"/>
                <w:sz w:val="24"/>
              </w:rPr>
            </w:pPr>
            <w:r w:rsidRPr="004B57AE">
              <w:rPr>
                <w:rFonts w:ascii="Times New Roman" w:hAnsi="Times New Roman" w:cs="Times New Roman"/>
                <w:sz w:val="24"/>
              </w:rPr>
              <w:t>1</w:t>
            </w:r>
          </w:p>
        </w:tc>
      </w:tr>
    </w:tbl>
    <w:p w:rsidR="00887B9D" w:rsidRPr="004B57AE" w:rsidRDefault="00887B9D" w:rsidP="002106F1">
      <w:pPr>
        <w:widowControl w:val="0"/>
        <w:adjustRightInd w:val="0"/>
        <w:snapToGrid w:val="0"/>
        <w:spacing w:after="0" w:line="480" w:lineRule="auto"/>
        <w:ind w:left="720" w:firstLine="720"/>
        <w:contextualSpacing/>
        <w:rPr>
          <w:rFonts w:ascii="Times New Roman" w:hAnsi="Times New Roman" w:cs="Times New Roman"/>
          <w:sz w:val="24"/>
          <w:szCs w:val="24"/>
        </w:rPr>
      </w:pPr>
      <w:r w:rsidRPr="004B57AE">
        <w:rPr>
          <w:rFonts w:ascii="Times New Roman" w:hAnsi="Times New Roman" w:cs="Times New Roman"/>
          <w:sz w:val="24"/>
          <w:szCs w:val="24"/>
        </w:rPr>
        <w:t xml:space="preserve">  Sumber: Sugiyono (2017:94)</w:t>
      </w:r>
    </w:p>
    <w:p w:rsidR="00887B9D" w:rsidRPr="004B57AE" w:rsidRDefault="00887B9D" w:rsidP="002106F1">
      <w:pPr>
        <w:widowControl w:val="0"/>
        <w:adjustRightInd w:val="0"/>
        <w:snapToGrid w:val="0"/>
        <w:spacing w:after="0" w:line="480" w:lineRule="auto"/>
        <w:contextualSpacing/>
        <w:jc w:val="both"/>
        <w:rPr>
          <w:rFonts w:ascii="Times New Roman" w:hAnsi="Times New Roman" w:cs="Times New Roman"/>
          <w:sz w:val="24"/>
          <w:szCs w:val="24"/>
        </w:rPr>
      </w:pPr>
      <w:r w:rsidRPr="004B57AE">
        <w:rPr>
          <w:rFonts w:ascii="Times New Roman" w:hAnsi="Times New Roman" w:cs="Times New Roman"/>
          <w:sz w:val="24"/>
          <w:szCs w:val="24"/>
        </w:rPr>
        <w:t>Proses analisis data yang dilakukan penulis adalah sebagai berikut:</w:t>
      </w:r>
    </w:p>
    <w:p w:rsidR="00887B9D" w:rsidRPr="004B57AE" w:rsidRDefault="00887B9D" w:rsidP="002106F1">
      <w:pPr>
        <w:pStyle w:val="ListParagraph"/>
        <w:widowControl w:val="0"/>
        <w:numPr>
          <w:ilvl w:val="0"/>
          <w:numId w:val="52"/>
        </w:numPr>
        <w:adjustRightInd w:val="0"/>
        <w:snapToGrid w:val="0"/>
        <w:spacing w:after="0" w:line="480" w:lineRule="auto"/>
        <w:ind w:left="426"/>
        <w:jc w:val="both"/>
        <w:rPr>
          <w:rFonts w:ascii="Times New Roman" w:hAnsi="Times New Roman" w:cs="Times New Roman"/>
          <w:sz w:val="24"/>
          <w:szCs w:val="24"/>
        </w:rPr>
      </w:pPr>
      <w:r w:rsidRPr="004B57AE">
        <w:rPr>
          <w:rFonts w:ascii="Times New Roman" w:hAnsi="Times New Roman" w:cs="Times New Roman"/>
          <w:sz w:val="24"/>
          <w:szCs w:val="24"/>
        </w:rPr>
        <w:t>Melakukan penyebaran kuesioner pada responden yang telah ditentukan.</w:t>
      </w:r>
    </w:p>
    <w:p w:rsidR="00887B9D" w:rsidRPr="004B57AE" w:rsidRDefault="00887B9D" w:rsidP="00C25958">
      <w:pPr>
        <w:pStyle w:val="ListParagraph"/>
        <w:widowControl w:val="0"/>
        <w:numPr>
          <w:ilvl w:val="0"/>
          <w:numId w:val="52"/>
        </w:numPr>
        <w:adjustRightInd w:val="0"/>
        <w:snapToGrid w:val="0"/>
        <w:spacing w:after="0" w:line="492" w:lineRule="auto"/>
        <w:ind w:left="425" w:hanging="357"/>
        <w:jc w:val="both"/>
        <w:rPr>
          <w:rFonts w:ascii="Times New Roman" w:hAnsi="Times New Roman" w:cs="Times New Roman"/>
          <w:sz w:val="24"/>
          <w:szCs w:val="24"/>
        </w:rPr>
      </w:pPr>
      <w:r w:rsidRPr="004B57AE">
        <w:rPr>
          <w:rFonts w:ascii="Times New Roman" w:hAnsi="Times New Roman" w:cs="Times New Roman"/>
          <w:sz w:val="24"/>
          <w:szCs w:val="24"/>
        </w:rPr>
        <w:t>Mengambil jawaban koesioner dari responden.</w:t>
      </w:r>
    </w:p>
    <w:p w:rsidR="00887B9D" w:rsidRPr="004B57AE" w:rsidRDefault="00887B9D" w:rsidP="00C25958">
      <w:pPr>
        <w:pStyle w:val="ListParagraph"/>
        <w:widowControl w:val="0"/>
        <w:numPr>
          <w:ilvl w:val="0"/>
          <w:numId w:val="52"/>
        </w:numPr>
        <w:adjustRightInd w:val="0"/>
        <w:snapToGrid w:val="0"/>
        <w:spacing w:after="0" w:line="492" w:lineRule="auto"/>
        <w:ind w:left="425" w:hanging="357"/>
        <w:jc w:val="both"/>
        <w:rPr>
          <w:rFonts w:ascii="Times New Roman" w:hAnsi="Times New Roman" w:cs="Times New Roman"/>
          <w:sz w:val="24"/>
          <w:szCs w:val="24"/>
        </w:rPr>
      </w:pPr>
      <w:r w:rsidRPr="004B57AE">
        <w:rPr>
          <w:rFonts w:ascii="Times New Roman" w:hAnsi="Times New Roman" w:cs="Times New Roman"/>
          <w:sz w:val="24"/>
          <w:szCs w:val="24"/>
        </w:rPr>
        <w:t>Mengelompokkan data berdasarkan responden.</w:t>
      </w:r>
    </w:p>
    <w:p w:rsidR="00887B9D" w:rsidRPr="004B57AE" w:rsidRDefault="00887B9D" w:rsidP="002106F1">
      <w:pPr>
        <w:pStyle w:val="ListParagraph"/>
        <w:widowControl w:val="0"/>
        <w:numPr>
          <w:ilvl w:val="0"/>
          <w:numId w:val="52"/>
        </w:numPr>
        <w:adjustRightInd w:val="0"/>
        <w:snapToGrid w:val="0"/>
        <w:spacing w:after="0" w:line="480" w:lineRule="auto"/>
        <w:ind w:left="426"/>
        <w:jc w:val="both"/>
        <w:rPr>
          <w:rFonts w:ascii="Times New Roman" w:hAnsi="Times New Roman" w:cs="Times New Roman"/>
          <w:sz w:val="24"/>
          <w:szCs w:val="24"/>
        </w:rPr>
      </w:pPr>
      <w:r w:rsidRPr="004B57AE">
        <w:rPr>
          <w:rFonts w:ascii="Times New Roman" w:hAnsi="Times New Roman" w:cs="Times New Roman"/>
          <w:sz w:val="24"/>
          <w:szCs w:val="24"/>
        </w:rPr>
        <w:t>Data yang berasal dari kuesioner yang telah diisi responden, kemudian ditabulasikan dalam bentuk data kuantitatif.</w:t>
      </w:r>
    </w:p>
    <w:p w:rsidR="00887B9D" w:rsidRPr="004B57AE" w:rsidRDefault="00887B9D" w:rsidP="002106F1">
      <w:pPr>
        <w:pStyle w:val="ListParagraph"/>
        <w:widowControl w:val="0"/>
        <w:numPr>
          <w:ilvl w:val="0"/>
          <w:numId w:val="52"/>
        </w:numPr>
        <w:adjustRightInd w:val="0"/>
        <w:snapToGrid w:val="0"/>
        <w:spacing w:after="0" w:line="480" w:lineRule="auto"/>
        <w:ind w:left="426"/>
        <w:jc w:val="both"/>
        <w:rPr>
          <w:rFonts w:ascii="Times New Roman" w:hAnsi="Times New Roman" w:cs="Times New Roman"/>
          <w:sz w:val="24"/>
          <w:szCs w:val="24"/>
        </w:rPr>
      </w:pPr>
      <w:r w:rsidRPr="004B57AE">
        <w:rPr>
          <w:rFonts w:ascii="Times New Roman" w:hAnsi="Times New Roman" w:cs="Times New Roman"/>
          <w:sz w:val="24"/>
          <w:szCs w:val="24"/>
        </w:rPr>
        <w:t>Jawaban dalam tiap responden disajikan dalam tabel distribusi.</w:t>
      </w:r>
    </w:p>
    <w:p w:rsidR="00887B9D" w:rsidRPr="004B57AE" w:rsidRDefault="00887B9D" w:rsidP="002106F1">
      <w:pPr>
        <w:pStyle w:val="ListParagraph"/>
        <w:widowControl w:val="0"/>
        <w:adjustRightInd w:val="0"/>
        <w:snapToGrid w:val="0"/>
        <w:spacing w:after="0" w:line="480"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 xml:space="preserve">Setelah memperoleh data dari hasil wawancara, observasi, dan penyebaran kuesioner yang bersifat ordinal kemudian diubah menjadi skala interval, karena dalam penggunaan analisis linier berganda data yang diperoleh harus merupakan data dengan skala interval. Maka jika data peneliti merupakan data ordinal, maka data tersebut diubah menjadi data interval dengan menggunakan metode </w:t>
      </w:r>
      <w:r w:rsidRPr="004B57AE">
        <w:rPr>
          <w:rFonts w:ascii="Times New Roman" w:hAnsi="Times New Roman" w:cs="Times New Roman"/>
          <w:i/>
          <w:sz w:val="24"/>
          <w:szCs w:val="24"/>
        </w:rPr>
        <w:lastRenderedPageBreak/>
        <w:t>successive internal</w:t>
      </w:r>
      <w:r w:rsidRPr="004B57AE">
        <w:rPr>
          <w:rFonts w:ascii="Times New Roman" w:hAnsi="Times New Roman" w:cs="Times New Roman"/>
          <w:sz w:val="24"/>
          <w:szCs w:val="24"/>
        </w:rPr>
        <w:t xml:space="preserve"> (MSI). Adapun cara-cara yang digunakan adalah sebagai berikut:</w:t>
      </w:r>
    </w:p>
    <w:p w:rsidR="00887B9D" w:rsidRPr="004B57AE" w:rsidRDefault="00887B9D" w:rsidP="00C25958">
      <w:pPr>
        <w:pStyle w:val="ListParagraph"/>
        <w:widowControl w:val="0"/>
        <w:numPr>
          <w:ilvl w:val="0"/>
          <w:numId w:val="53"/>
        </w:numPr>
        <w:adjustRightInd w:val="0"/>
        <w:snapToGrid w:val="0"/>
        <w:spacing w:after="0" w:line="468" w:lineRule="auto"/>
        <w:ind w:left="425" w:hanging="357"/>
        <w:jc w:val="both"/>
        <w:rPr>
          <w:rFonts w:ascii="Times New Roman" w:hAnsi="Times New Roman" w:cs="Times New Roman"/>
          <w:b/>
          <w:sz w:val="24"/>
          <w:szCs w:val="24"/>
        </w:rPr>
      </w:pPr>
      <w:r w:rsidRPr="004B57AE">
        <w:rPr>
          <w:rFonts w:ascii="Times New Roman" w:hAnsi="Times New Roman" w:cs="Times New Roman"/>
          <w:sz w:val="24"/>
          <w:szCs w:val="24"/>
        </w:rPr>
        <w:t>Untuk setiap pertanyaan, hitung frekuensi jawaban setiap data kategori jawaban setiap data kategori/ordinal (pilihan jawaban).</w:t>
      </w:r>
    </w:p>
    <w:p w:rsidR="00887B9D" w:rsidRPr="004B57AE" w:rsidRDefault="00887B9D" w:rsidP="00C25958">
      <w:pPr>
        <w:pStyle w:val="ListParagraph"/>
        <w:widowControl w:val="0"/>
        <w:numPr>
          <w:ilvl w:val="0"/>
          <w:numId w:val="53"/>
        </w:numPr>
        <w:adjustRightInd w:val="0"/>
        <w:snapToGrid w:val="0"/>
        <w:spacing w:after="0" w:line="468" w:lineRule="auto"/>
        <w:ind w:left="425" w:hanging="357"/>
        <w:jc w:val="both"/>
        <w:rPr>
          <w:rFonts w:ascii="Times New Roman" w:hAnsi="Times New Roman" w:cs="Times New Roman"/>
          <w:sz w:val="24"/>
          <w:szCs w:val="24"/>
        </w:rPr>
      </w:pPr>
      <w:r w:rsidRPr="004B57AE">
        <w:rPr>
          <w:rFonts w:ascii="Times New Roman" w:hAnsi="Times New Roman" w:cs="Times New Roman"/>
          <w:sz w:val="24"/>
          <w:szCs w:val="24"/>
        </w:rPr>
        <w:t>Kalikan frekuensi dengan nilai kategori/ordinal.</w:t>
      </w:r>
    </w:p>
    <w:p w:rsidR="00887B9D" w:rsidRPr="004B57AE" w:rsidRDefault="00887B9D" w:rsidP="00C25958">
      <w:pPr>
        <w:pStyle w:val="ListParagraph"/>
        <w:widowControl w:val="0"/>
        <w:numPr>
          <w:ilvl w:val="0"/>
          <w:numId w:val="53"/>
        </w:numPr>
        <w:adjustRightInd w:val="0"/>
        <w:snapToGrid w:val="0"/>
        <w:spacing w:after="0" w:line="468" w:lineRule="auto"/>
        <w:ind w:left="425" w:hanging="357"/>
        <w:jc w:val="both"/>
        <w:rPr>
          <w:rFonts w:ascii="Times New Roman" w:hAnsi="Times New Roman" w:cs="Times New Roman"/>
          <w:sz w:val="24"/>
          <w:szCs w:val="24"/>
        </w:rPr>
      </w:pPr>
      <w:r w:rsidRPr="004B57AE">
        <w:rPr>
          <w:rFonts w:ascii="Times New Roman" w:hAnsi="Times New Roman" w:cs="Times New Roman"/>
          <w:sz w:val="24"/>
          <w:szCs w:val="24"/>
        </w:rPr>
        <w:t>Menjumlahkan proporsi secara berurutan untuk setiap respon, sehingga diperoleh nilai proporsi kumulatif.</w:t>
      </w:r>
    </w:p>
    <w:p w:rsidR="00887B9D" w:rsidRPr="004B57AE" w:rsidRDefault="00887B9D" w:rsidP="00C25958">
      <w:pPr>
        <w:pStyle w:val="ListParagraph"/>
        <w:widowControl w:val="0"/>
        <w:numPr>
          <w:ilvl w:val="0"/>
          <w:numId w:val="53"/>
        </w:numPr>
        <w:adjustRightInd w:val="0"/>
        <w:snapToGrid w:val="0"/>
        <w:spacing w:after="0" w:line="468" w:lineRule="auto"/>
        <w:ind w:left="425" w:hanging="357"/>
        <w:jc w:val="both"/>
        <w:rPr>
          <w:rFonts w:ascii="Times New Roman" w:hAnsi="Times New Roman" w:cs="Times New Roman"/>
          <w:sz w:val="24"/>
          <w:szCs w:val="24"/>
        </w:rPr>
      </w:pPr>
      <w:r w:rsidRPr="004B57AE">
        <w:rPr>
          <w:rFonts w:ascii="Times New Roman" w:hAnsi="Times New Roman" w:cs="Times New Roman"/>
          <w:sz w:val="24"/>
          <w:szCs w:val="24"/>
        </w:rPr>
        <w:t>Hitung nilai Z untuk setiap proporsi kumulatif, dan tentukan nilai batas Z.</w:t>
      </w:r>
    </w:p>
    <w:p w:rsidR="00887B9D" w:rsidRPr="004B57AE" w:rsidRDefault="00887B9D" w:rsidP="00C25958">
      <w:pPr>
        <w:pStyle w:val="ListParagraph"/>
        <w:widowControl w:val="0"/>
        <w:numPr>
          <w:ilvl w:val="0"/>
          <w:numId w:val="53"/>
        </w:numPr>
        <w:adjustRightInd w:val="0"/>
        <w:snapToGrid w:val="0"/>
        <w:spacing w:after="0" w:line="480" w:lineRule="auto"/>
        <w:ind w:left="426"/>
        <w:jc w:val="both"/>
        <w:rPr>
          <w:rFonts w:ascii="Times New Roman" w:hAnsi="Times New Roman" w:cs="Times New Roman"/>
          <w:sz w:val="24"/>
          <w:szCs w:val="24"/>
        </w:rPr>
      </w:pPr>
      <w:r w:rsidRPr="004B57AE">
        <w:rPr>
          <w:rFonts w:ascii="Times New Roman" w:hAnsi="Times New Roman" w:cs="Times New Roman"/>
          <w:sz w:val="24"/>
          <w:szCs w:val="24"/>
        </w:rPr>
        <w:t>Hitung SV (</w:t>
      </w:r>
      <w:r w:rsidRPr="004B57AE">
        <w:rPr>
          <w:rFonts w:ascii="Times New Roman" w:hAnsi="Times New Roman" w:cs="Times New Roman"/>
          <w:i/>
          <w:sz w:val="24"/>
          <w:szCs w:val="24"/>
        </w:rPr>
        <w:t>scale value</w:t>
      </w:r>
      <w:r w:rsidRPr="004B57AE">
        <w:rPr>
          <w:rFonts w:ascii="Times New Roman" w:hAnsi="Times New Roman" w:cs="Times New Roman"/>
          <w:sz w:val="24"/>
          <w:szCs w:val="24"/>
        </w:rPr>
        <w:t xml:space="preserve"> = nilai skala) dengan rumus:</w:t>
      </w: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b/>
          <w:sz w:val="24"/>
          <w:szCs w:val="24"/>
        </w:rPr>
      </w:pPr>
      <m:oMathPara>
        <m:oMathParaPr>
          <m:jc m:val="center"/>
        </m:oMathParaPr>
        <m:oMath>
          <m:r>
            <m:rPr>
              <m:sty m:val="bi"/>
            </m:rPr>
            <w:rPr>
              <w:rFonts w:ascii="Cambria Math" w:hAnsi="Cambria Math" w:cs="Times New Roman"/>
              <w:sz w:val="24"/>
              <w:szCs w:val="24"/>
            </w:rPr>
            <m:t>SV=</m:t>
          </m:r>
          <m:f>
            <m:fPr>
              <m:ctrlPr>
                <w:rPr>
                  <w:rFonts w:ascii="Cambria Math" w:hAnsi="Cambria Math" w:cs="Times New Roman"/>
                  <w:b/>
                  <w:i/>
                  <w:sz w:val="24"/>
                  <w:szCs w:val="24"/>
                </w:rPr>
              </m:ctrlPr>
            </m:fPr>
            <m:num>
              <m:d>
                <m:dPr>
                  <m:ctrlPr>
                    <w:rPr>
                      <w:rFonts w:ascii="Cambria Math" w:hAnsi="Cambria Math" w:cs="Times New Roman"/>
                      <w:b/>
                      <w:i/>
                      <w:sz w:val="24"/>
                      <w:szCs w:val="24"/>
                    </w:rPr>
                  </m:ctrlPr>
                </m:dPr>
                <m:e>
                  <m:r>
                    <m:rPr>
                      <m:sty m:val="bi"/>
                    </m:rPr>
                    <w:rPr>
                      <w:rFonts w:ascii="Cambria Math" w:hAnsi="Cambria Math" w:cs="Times New Roman"/>
                      <w:sz w:val="24"/>
                      <w:szCs w:val="24"/>
                    </w:rPr>
                    <m:t>Density at lower limit</m:t>
                  </m:r>
                </m:e>
              </m:d>
              <m:r>
                <m:rPr>
                  <m:sty m:val="bi"/>
                </m:rPr>
                <w:rPr>
                  <w:rFonts w:ascii="Cambria Math" w:hAnsi="Cambria Math" w:cs="Times New Roman"/>
                  <w:sz w:val="24"/>
                  <w:szCs w:val="24"/>
                </w:rPr>
                <m:t>-(Density at upper limit)</m:t>
              </m:r>
            </m:num>
            <m:den>
              <m:d>
                <m:dPr>
                  <m:ctrlPr>
                    <w:rPr>
                      <w:rFonts w:ascii="Cambria Math" w:hAnsi="Cambria Math" w:cs="Times New Roman"/>
                      <w:b/>
                      <w:i/>
                      <w:sz w:val="24"/>
                      <w:szCs w:val="24"/>
                    </w:rPr>
                  </m:ctrlPr>
                </m:dPr>
                <m:e>
                  <m:r>
                    <m:rPr>
                      <m:sty m:val="bi"/>
                    </m:rPr>
                    <w:rPr>
                      <w:rFonts w:ascii="Cambria Math" w:hAnsi="Cambria Math" w:cs="Times New Roman"/>
                      <w:sz w:val="24"/>
                      <w:szCs w:val="24"/>
                    </w:rPr>
                    <m:t>Area under offer limit</m:t>
                  </m:r>
                </m:e>
              </m:d>
              <m:r>
                <m:rPr>
                  <m:sty m:val="bi"/>
                </m:rPr>
                <w:rPr>
                  <w:rFonts w:ascii="Cambria Math" w:hAnsi="Cambria Math" w:cs="Times New Roman"/>
                  <w:sz w:val="24"/>
                  <w:szCs w:val="24"/>
                </w:rPr>
                <m:t>-(area under lower limit.)</m:t>
              </m:r>
            </m:den>
          </m:f>
        </m:oMath>
      </m:oMathPara>
    </w:p>
    <w:p w:rsidR="00887B9D" w:rsidRPr="004B57AE" w:rsidRDefault="00887B9D" w:rsidP="002106F1">
      <w:pPr>
        <w:pStyle w:val="ListParagraph"/>
        <w:widowControl w:val="0"/>
        <w:adjustRightInd w:val="0"/>
        <w:snapToGrid w:val="0"/>
        <w:spacing w:after="0" w:line="480" w:lineRule="auto"/>
        <w:ind w:left="426"/>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Keterangan:</w:t>
      </w:r>
    </w:p>
    <w:p w:rsidR="00887B9D" w:rsidRPr="004B57AE" w:rsidRDefault="00887B9D" w:rsidP="00C25958">
      <w:pPr>
        <w:pStyle w:val="ListParagraph"/>
        <w:widowControl w:val="0"/>
        <w:adjustRightInd w:val="0"/>
        <w:snapToGrid w:val="0"/>
        <w:spacing w:after="0" w:line="456" w:lineRule="auto"/>
        <w:ind w:left="851"/>
        <w:jc w:val="both"/>
        <w:rPr>
          <w:rFonts w:ascii="Times New Roman" w:hAnsi="Times New Roman" w:cs="Times New Roman"/>
          <w:sz w:val="24"/>
          <w:szCs w:val="24"/>
        </w:rPr>
      </w:pPr>
      <w:r w:rsidRPr="004B57AE">
        <w:rPr>
          <w:rFonts w:ascii="Times New Roman" w:hAnsi="Times New Roman" w:cs="Times New Roman"/>
          <w:i/>
          <w:sz w:val="24"/>
          <w:szCs w:val="24"/>
        </w:rPr>
        <w:t>Density at lower limit</w:t>
      </w:r>
      <w:r w:rsidRPr="004B57AE">
        <w:rPr>
          <w:rFonts w:ascii="Times New Roman" w:hAnsi="Times New Roman" w:cs="Times New Roman"/>
          <w:sz w:val="24"/>
          <w:szCs w:val="24"/>
        </w:rPr>
        <w:t xml:space="preserve"> = Kepadatan pada batas bawah</w:t>
      </w:r>
    </w:p>
    <w:p w:rsidR="00887B9D" w:rsidRPr="004B57AE" w:rsidRDefault="00887B9D" w:rsidP="00C25958">
      <w:pPr>
        <w:pStyle w:val="ListParagraph"/>
        <w:widowControl w:val="0"/>
        <w:adjustRightInd w:val="0"/>
        <w:snapToGrid w:val="0"/>
        <w:spacing w:after="0" w:line="456" w:lineRule="auto"/>
        <w:ind w:left="851"/>
        <w:jc w:val="both"/>
        <w:rPr>
          <w:rFonts w:ascii="Times New Roman" w:hAnsi="Times New Roman" w:cs="Times New Roman"/>
          <w:i/>
          <w:sz w:val="24"/>
          <w:szCs w:val="24"/>
        </w:rPr>
      </w:pPr>
      <w:r w:rsidRPr="004B57AE">
        <w:rPr>
          <w:rFonts w:ascii="Times New Roman" w:hAnsi="Times New Roman" w:cs="Times New Roman"/>
          <w:i/>
          <w:sz w:val="24"/>
          <w:szCs w:val="24"/>
        </w:rPr>
        <w:t xml:space="preserve">Density at upper limit = </w:t>
      </w:r>
      <w:r w:rsidRPr="004B57AE">
        <w:rPr>
          <w:rFonts w:ascii="Times New Roman" w:hAnsi="Times New Roman" w:cs="Times New Roman"/>
          <w:sz w:val="24"/>
          <w:szCs w:val="24"/>
        </w:rPr>
        <w:t>Kepadatan pada batas atas</w:t>
      </w:r>
    </w:p>
    <w:p w:rsidR="00887B9D" w:rsidRPr="004B57AE" w:rsidRDefault="00887B9D" w:rsidP="00C25958">
      <w:pPr>
        <w:pStyle w:val="ListParagraph"/>
        <w:widowControl w:val="0"/>
        <w:adjustRightInd w:val="0"/>
        <w:snapToGrid w:val="0"/>
        <w:spacing w:after="0" w:line="456" w:lineRule="auto"/>
        <w:ind w:left="851"/>
        <w:jc w:val="both"/>
        <w:rPr>
          <w:rFonts w:ascii="Times New Roman" w:hAnsi="Times New Roman" w:cs="Times New Roman"/>
          <w:i/>
          <w:sz w:val="24"/>
          <w:szCs w:val="24"/>
        </w:rPr>
      </w:pPr>
      <w:r w:rsidRPr="004B57AE">
        <w:rPr>
          <w:rFonts w:ascii="Times New Roman" w:hAnsi="Times New Roman" w:cs="Times New Roman"/>
          <w:i/>
          <w:sz w:val="24"/>
          <w:szCs w:val="24"/>
        </w:rPr>
        <w:t xml:space="preserve">Area under offer limit = </w:t>
      </w:r>
      <w:r w:rsidRPr="004B57AE">
        <w:rPr>
          <w:rFonts w:ascii="Times New Roman" w:hAnsi="Times New Roman" w:cs="Times New Roman"/>
          <w:sz w:val="24"/>
          <w:szCs w:val="24"/>
        </w:rPr>
        <w:t>Daerah di bawah batas atas</w:t>
      </w:r>
    </w:p>
    <w:p w:rsidR="00887B9D" w:rsidRPr="004B57AE" w:rsidRDefault="00887B9D" w:rsidP="00C25958">
      <w:pPr>
        <w:pStyle w:val="ListParagraph"/>
        <w:widowControl w:val="0"/>
        <w:adjustRightInd w:val="0"/>
        <w:snapToGrid w:val="0"/>
        <w:spacing w:after="0" w:line="456" w:lineRule="auto"/>
        <w:ind w:left="851"/>
        <w:jc w:val="both"/>
        <w:rPr>
          <w:rFonts w:ascii="Times New Roman" w:hAnsi="Times New Roman" w:cs="Times New Roman"/>
          <w:sz w:val="24"/>
          <w:szCs w:val="24"/>
        </w:rPr>
      </w:pPr>
      <w:r w:rsidRPr="004B57AE">
        <w:rPr>
          <w:rFonts w:ascii="Times New Roman" w:hAnsi="Times New Roman" w:cs="Times New Roman"/>
          <w:i/>
          <w:sz w:val="24"/>
          <w:szCs w:val="24"/>
        </w:rPr>
        <w:t xml:space="preserve">Area under lower limit = </w:t>
      </w:r>
      <w:r w:rsidRPr="004B57AE">
        <w:rPr>
          <w:rFonts w:ascii="Times New Roman" w:hAnsi="Times New Roman" w:cs="Times New Roman"/>
          <w:sz w:val="24"/>
          <w:szCs w:val="24"/>
        </w:rPr>
        <w:t>Daerah di bawah batas bawah</w:t>
      </w:r>
    </w:p>
    <w:p w:rsidR="00887B9D" w:rsidRPr="004B57AE" w:rsidRDefault="00887B9D" w:rsidP="00C25958">
      <w:pPr>
        <w:pStyle w:val="ListParagraph"/>
        <w:widowControl w:val="0"/>
        <w:numPr>
          <w:ilvl w:val="0"/>
          <w:numId w:val="53"/>
        </w:numPr>
        <w:adjustRightInd w:val="0"/>
        <w:snapToGrid w:val="0"/>
        <w:spacing w:after="0" w:line="468" w:lineRule="auto"/>
        <w:ind w:left="425" w:hanging="357"/>
        <w:jc w:val="both"/>
        <w:rPr>
          <w:rFonts w:ascii="Times New Roman" w:hAnsi="Times New Roman" w:cs="Times New Roman"/>
          <w:sz w:val="24"/>
          <w:szCs w:val="24"/>
        </w:rPr>
      </w:pPr>
      <w:r w:rsidRPr="004B57AE">
        <w:rPr>
          <w:rFonts w:ascii="Times New Roman" w:hAnsi="Times New Roman" w:cs="Times New Roman"/>
          <w:sz w:val="24"/>
          <w:szCs w:val="24"/>
        </w:rPr>
        <w:t>SV (</w:t>
      </w:r>
      <w:r w:rsidRPr="004B57AE">
        <w:rPr>
          <w:rFonts w:ascii="Times New Roman" w:hAnsi="Times New Roman" w:cs="Times New Roman"/>
          <w:i/>
          <w:sz w:val="24"/>
          <w:szCs w:val="24"/>
        </w:rPr>
        <w:t>scale value)</w:t>
      </w:r>
      <w:r w:rsidRPr="004B57AE">
        <w:rPr>
          <w:rFonts w:ascii="Times New Roman" w:hAnsi="Times New Roman" w:cs="Times New Roman"/>
          <w:sz w:val="24"/>
          <w:szCs w:val="24"/>
        </w:rPr>
        <w:t xml:space="preserve"> yang nilainya terkecil (harga negative yang terbesar) diubah menjadi sama dengan satu (=1).</w:t>
      </w:r>
    </w:p>
    <w:p w:rsidR="00887B9D" w:rsidRPr="004B57AE" w:rsidRDefault="00887B9D" w:rsidP="00C25958">
      <w:pPr>
        <w:pStyle w:val="ListParagraph"/>
        <w:widowControl w:val="0"/>
        <w:numPr>
          <w:ilvl w:val="0"/>
          <w:numId w:val="53"/>
        </w:numPr>
        <w:adjustRightInd w:val="0"/>
        <w:snapToGrid w:val="0"/>
        <w:spacing w:after="0" w:line="468" w:lineRule="auto"/>
        <w:ind w:left="425" w:hanging="357"/>
        <w:jc w:val="both"/>
        <w:rPr>
          <w:rFonts w:ascii="Times New Roman" w:hAnsi="Times New Roman" w:cs="Times New Roman"/>
          <w:sz w:val="24"/>
          <w:szCs w:val="24"/>
        </w:rPr>
      </w:pPr>
      <w:r w:rsidRPr="004B57AE">
        <w:rPr>
          <w:rFonts w:ascii="Times New Roman" w:hAnsi="Times New Roman" w:cs="Times New Roman"/>
          <w:sz w:val="24"/>
          <w:szCs w:val="24"/>
        </w:rPr>
        <w:t xml:space="preserve">Transformed </w:t>
      </w:r>
      <w:r w:rsidRPr="004B57AE">
        <w:rPr>
          <w:rFonts w:ascii="Times New Roman" w:hAnsi="Times New Roman" w:cs="Times New Roman"/>
          <w:i/>
          <w:sz w:val="24"/>
          <w:szCs w:val="24"/>
        </w:rPr>
        <w:t>scale value</w:t>
      </w:r>
      <w:r w:rsidRPr="004B57AE">
        <w:rPr>
          <w:rFonts w:ascii="Times New Roman" w:hAnsi="Times New Roman" w:cs="Times New Roman"/>
          <w:sz w:val="24"/>
          <w:szCs w:val="24"/>
        </w:rPr>
        <w:t>: Y=SV+</w:t>
      </w:r>
      <m:oMath>
        <m:r>
          <w:rPr>
            <w:rFonts w:ascii="Cambria Math" w:hAnsi="Cambria Math" w:cs="Times New Roman"/>
            <w:sz w:val="24"/>
            <w:szCs w:val="24"/>
          </w:rPr>
          <m:t>|</m:t>
        </m:r>
      </m:oMath>
      <w:r w:rsidRPr="004B57AE">
        <w:rPr>
          <w:rFonts w:ascii="Times New Roman" w:hAnsi="Times New Roman" w:cs="Times New Roman"/>
          <w:sz w:val="24"/>
          <w:szCs w:val="24"/>
        </w:rPr>
        <w:t>SVmin</w:t>
      </w:r>
      <m:oMath>
        <m:r>
          <w:rPr>
            <w:rFonts w:ascii="Cambria Math" w:hAnsi="Cambria Math" w:cs="Times New Roman"/>
            <w:sz w:val="24"/>
            <w:szCs w:val="24"/>
          </w:rPr>
          <m:t>|</m:t>
        </m:r>
      </m:oMath>
    </w:p>
    <w:p w:rsidR="00887B9D" w:rsidRPr="004B57AE" w:rsidRDefault="00887B9D" w:rsidP="00C25958">
      <w:pPr>
        <w:pStyle w:val="ListParagraph"/>
        <w:widowControl w:val="0"/>
        <w:adjustRightInd w:val="0"/>
        <w:snapToGrid w:val="0"/>
        <w:spacing w:after="0" w:line="470" w:lineRule="auto"/>
        <w:ind w:left="0" w:firstLine="709"/>
        <w:jc w:val="both"/>
        <w:rPr>
          <w:rFonts w:ascii="Times New Roman" w:hAnsi="Times New Roman" w:cs="Times New Roman"/>
          <w:sz w:val="24"/>
          <w:szCs w:val="24"/>
        </w:rPr>
      </w:pPr>
      <w:r w:rsidRPr="004B57AE">
        <w:rPr>
          <w:rFonts w:ascii="Times New Roman" w:hAnsi="Times New Roman" w:cs="Times New Roman"/>
          <w:sz w:val="24"/>
          <w:szCs w:val="24"/>
        </w:rPr>
        <w:t xml:space="preserve">Untuk perhitungan yang digunakan dalam analisis data pada penelitian yang penulis lakukan ini menggunakan </w:t>
      </w:r>
      <w:r w:rsidRPr="004B57AE">
        <w:rPr>
          <w:rFonts w:ascii="Times New Roman" w:hAnsi="Times New Roman" w:cs="Times New Roman"/>
          <w:i/>
          <w:sz w:val="24"/>
          <w:szCs w:val="24"/>
        </w:rPr>
        <w:t>software</w:t>
      </w:r>
      <w:r w:rsidRPr="004B57AE">
        <w:rPr>
          <w:rFonts w:ascii="Times New Roman" w:hAnsi="Times New Roman" w:cs="Times New Roman"/>
          <w:sz w:val="24"/>
          <w:szCs w:val="24"/>
        </w:rPr>
        <w:t xml:space="preserve"> SPSS (</w:t>
      </w:r>
      <w:r w:rsidRPr="004B57AE">
        <w:rPr>
          <w:rFonts w:ascii="Times New Roman" w:hAnsi="Times New Roman" w:cs="Times New Roman"/>
          <w:i/>
          <w:sz w:val="24"/>
          <w:szCs w:val="24"/>
        </w:rPr>
        <w:t>Statistical Product for Service Solutions</w:t>
      </w:r>
      <w:r w:rsidRPr="004B57AE">
        <w:rPr>
          <w:rFonts w:ascii="Times New Roman" w:hAnsi="Times New Roman" w:cs="Times New Roman"/>
          <w:sz w:val="24"/>
          <w:szCs w:val="24"/>
        </w:rPr>
        <w:t>).versi 19.</w:t>
      </w:r>
    </w:p>
    <w:p w:rsidR="002E2797" w:rsidRPr="004B57AE" w:rsidRDefault="002E2797" w:rsidP="002106F1">
      <w:pPr>
        <w:pStyle w:val="ListParagraph"/>
        <w:widowControl w:val="0"/>
        <w:adjustRightInd w:val="0"/>
        <w:snapToGrid w:val="0"/>
        <w:spacing w:after="0" w:line="480" w:lineRule="auto"/>
        <w:ind w:left="0" w:firstLine="709"/>
        <w:jc w:val="both"/>
        <w:rPr>
          <w:rFonts w:ascii="Times New Roman" w:hAnsi="Times New Roman" w:cs="Times New Roman"/>
          <w:sz w:val="16"/>
          <w:szCs w:val="24"/>
        </w:rPr>
      </w:pPr>
    </w:p>
    <w:p w:rsidR="00887B9D" w:rsidRPr="004B57AE" w:rsidRDefault="00887B9D" w:rsidP="002106F1">
      <w:pPr>
        <w:pStyle w:val="Heading3"/>
        <w:keepNext w:val="0"/>
        <w:keepLines w:val="0"/>
        <w:widowControl w:val="0"/>
        <w:tabs>
          <w:tab w:val="left" w:pos="709"/>
        </w:tabs>
        <w:adjustRightInd w:val="0"/>
        <w:snapToGrid w:val="0"/>
        <w:spacing w:before="0" w:line="480" w:lineRule="auto"/>
        <w:contextualSpacing/>
        <w:jc w:val="both"/>
        <w:rPr>
          <w:rFonts w:ascii="Times New Roman" w:hAnsi="Times New Roman" w:cs="Times New Roman"/>
          <w:color w:val="auto"/>
          <w:sz w:val="24"/>
          <w:szCs w:val="24"/>
        </w:rPr>
      </w:pPr>
      <w:bookmarkStart w:id="13" w:name="_Toc510639078"/>
      <w:r w:rsidRPr="004B57AE">
        <w:rPr>
          <w:rFonts w:ascii="Times New Roman" w:hAnsi="Times New Roman" w:cs="Times New Roman"/>
          <w:color w:val="auto"/>
          <w:sz w:val="24"/>
          <w:szCs w:val="24"/>
        </w:rPr>
        <w:t>3.</w:t>
      </w:r>
      <w:r w:rsidR="00B15445" w:rsidRPr="004B57AE">
        <w:rPr>
          <w:rFonts w:ascii="Times New Roman" w:hAnsi="Times New Roman" w:cs="Times New Roman"/>
          <w:color w:val="auto"/>
          <w:sz w:val="24"/>
          <w:szCs w:val="24"/>
        </w:rPr>
        <w:t>5</w:t>
      </w:r>
      <w:r w:rsidRPr="004B57AE">
        <w:rPr>
          <w:rFonts w:ascii="Times New Roman" w:hAnsi="Times New Roman" w:cs="Times New Roman"/>
          <w:color w:val="auto"/>
          <w:sz w:val="24"/>
          <w:szCs w:val="24"/>
        </w:rPr>
        <w:t xml:space="preserve">.1.  </w:t>
      </w:r>
      <w:r w:rsidR="002E2797" w:rsidRPr="004B57AE">
        <w:rPr>
          <w:rFonts w:ascii="Times New Roman" w:hAnsi="Times New Roman" w:cs="Times New Roman"/>
          <w:color w:val="auto"/>
          <w:sz w:val="24"/>
          <w:szCs w:val="24"/>
        </w:rPr>
        <w:tab/>
      </w:r>
      <w:r w:rsidRPr="004B57AE">
        <w:rPr>
          <w:rFonts w:ascii="Times New Roman" w:hAnsi="Times New Roman" w:cs="Times New Roman"/>
          <w:color w:val="auto"/>
          <w:sz w:val="24"/>
          <w:szCs w:val="24"/>
        </w:rPr>
        <w:t>Uji Validitas</w:t>
      </w:r>
      <w:bookmarkEnd w:id="13"/>
    </w:p>
    <w:p w:rsidR="00887B9D" w:rsidRPr="004B57AE" w:rsidRDefault="00887B9D" w:rsidP="002106F1">
      <w:pPr>
        <w:pStyle w:val="ListParagraph"/>
        <w:widowControl w:val="0"/>
        <w:adjustRightInd w:val="0"/>
        <w:snapToGrid w:val="0"/>
        <w:spacing w:after="0" w:line="480"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 xml:space="preserve">Hasil penelitian yang valid bila terdapat persamaan antara data yang </w:t>
      </w:r>
      <w:r w:rsidRPr="004B57AE">
        <w:rPr>
          <w:rFonts w:ascii="Times New Roman" w:hAnsi="Times New Roman" w:cs="Times New Roman"/>
          <w:sz w:val="24"/>
          <w:szCs w:val="24"/>
        </w:rPr>
        <w:lastRenderedPageBreak/>
        <w:t xml:space="preserve">terkumpul dengan data yang sesungguhnya terjadi pada obyek yang diteliti (Sugiyono, 2017:121). Uji validitas dimaksudkan untuk menguji kualitas koesioner. Koesioner yang baik adalah koesioner yang dapat digunakan untuk mengukur apa yang harus diukur. Uji validitas dilakukan dengan mengkorelasikan masing-masing pertanyaan dengan jumlah skor untuk masing-masing variabel. Untuk pengujian validitas, metode yang digunakan adalah </w:t>
      </w:r>
      <w:r w:rsidRPr="004B57AE">
        <w:rPr>
          <w:rFonts w:ascii="Times New Roman" w:hAnsi="Times New Roman" w:cs="Times New Roman"/>
          <w:i/>
          <w:sz w:val="24"/>
          <w:szCs w:val="24"/>
        </w:rPr>
        <w:t xml:space="preserve">Korelasi Pearson Product Moment </w:t>
      </w:r>
      <w:r w:rsidRPr="004B57AE">
        <w:rPr>
          <w:rFonts w:ascii="Times New Roman" w:hAnsi="Times New Roman" w:cs="Times New Roman"/>
          <w:sz w:val="24"/>
          <w:szCs w:val="24"/>
        </w:rPr>
        <w:t xml:space="preserve">yang dapat digunakan bila sekaligus akan menghitung persamaan regresi. Adapun menurut Sugiyono (2017:183) rumus </w:t>
      </w:r>
      <w:r w:rsidRPr="004B57AE">
        <w:rPr>
          <w:rFonts w:ascii="Times New Roman" w:hAnsi="Times New Roman" w:cs="Times New Roman"/>
          <w:i/>
          <w:sz w:val="24"/>
          <w:szCs w:val="24"/>
        </w:rPr>
        <w:t>Korelasi Pearson Product Moment</w:t>
      </w:r>
      <w:r w:rsidRPr="004B57AE">
        <w:rPr>
          <w:rFonts w:ascii="Times New Roman" w:hAnsi="Times New Roman" w:cs="Times New Roman"/>
          <w:sz w:val="24"/>
          <w:szCs w:val="24"/>
        </w:rPr>
        <w:t xml:space="preserve"> adalah sebagai berikut:</w:t>
      </w:r>
    </w:p>
    <w:p w:rsidR="00887B9D" w:rsidRPr="004B57AE" w:rsidRDefault="00C378E7" w:rsidP="002106F1">
      <w:pPr>
        <w:pStyle w:val="ListParagraph"/>
        <w:widowControl w:val="0"/>
        <w:adjustRightInd w:val="0"/>
        <w:snapToGrid w:val="0"/>
        <w:spacing w:after="0" w:line="480" w:lineRule="auto"/>
        <w:ind w:left="0"/>
        <w:jc w:val="both"/>
        <w:rPr>
          <w:rFonts w:ascii="Times New Roman" w:hAnsi="Times New Roman" w:cs="Times New Roman"/>
          <w:b/>
          <w:sz w:val="24"/>
          <w:szCs w:val="24"/>
        </w:rPr>
      </w:pPr>
      <m:oMathPara>
        <m:oMathParaPr>
          <m:jc m:val="center"/>
        </m:oMathParaPr>
        <m:oMath>
          <m:sSub>
            <m:sSubPr>
              <m:ctrlPr>
                <w:rPr>
                  <w:rFonts w:ascii="Cambria Math" w:hAnsi="Cambria Math" w:cs="Times New Roman"/>
                  <w:b/>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xy</m:t>
              </m:r>
            </m:sub>
          </m:sSub>
          <m:r>
            <m:rPr>
              <m:sty m:val="bi"/>
            </m:rPr>
            <w:rPr>
              <w:rFonts w:ascii="Cambria Math" w:hAnsi="Cambria Math" w:cs="Times New Roman"/>
              <w:sz w:val="24"/>
              <w:szCs w:val="24"/>
            </w:rPr>
            <m:t>=</m:t>
          </m:r>
          <m:f>
            <m:fPr>
              <m:ctrlPr>
                <w:rPr>
                  <w:rFonts w:ascii="Cambria Math" w:hAnsi="Cambria Math" w:cs="Times New Roman"/>
                  <w:b/>
                  <w:sz w:val="24"/>
                  <w:szCs w:val="24"/>
                </w:rPr>
              </m:ctrlPr>
            </m:fPr>
            <m:num>
              <m:d>
                <m:dPr>
                  <m:ctrlPr>
                    <w:rPr>
                      <w:rFonts w:ascii="Cambria Math" w:hAnsi="Cambria Math" w:cs="Times New Roman"/>
                      <w:b/>
                      <w:sz w:val="24"/>
                      <w:szCs w:val="24"/>
                    </w:rPr>
                  </m:ctrlPr>
                </m:dPr>
                <m:e>
                  <m:r>
                    <m:rPr>
                      <m:sty m:val="bi"/>
                    </m:rPr>
                    <w:rPr>
                      <w:rFonts w:ascii="Cambria Math" w:hAnsi="Cambria Math" w:cs="Times New Roman"/>
                      <w:sz w:val="24"/>
                      <w:szCs w:val="24"/>
                    </w:rPr>
                    <m:t>nΣxy</m:t>
                  </m:r>
                </m:e>
              </m:d>
              <m:r>
                <m:rPr>
                  <m:sty m:val="bi"/>
                </m:rPr>
                <w:rPr>
                  <w:rFonts w:ascii="Cambria Math" w:hAnsi="Cambria Math" w:cs="Times New Roman"/>
                  <w:sz w:val="24"/>
                  <w:szCs w:val="24"/>
                </w:rPr>
                <m:t>-</m:t>
              </m:r>
              <m:d>
                <m:dPr>
                  <m:ctrlPr>
                    <w:rPr>
                      <w:rFonts w:ascii="Cambria Math" w:hAnsi="Cambria Math" w:cs="Times New Roman"/>
                      <w:b/>
                      <w:sz w:val="24"/>
                      <w:szCs w:val="24"/>
                    </w:rPr>
                  </m:ctrlPr>
                </m:dPr>
                <m:e>
                  <m:r>
                    <m:rPr>
                      <m:sty m:val="bi"/>
                    </m:rPr>
                    <w:rPr>
                      <w:rFonts w:ascii="Cambria Math" w:hAnsi="Cambria Math" w:cs="Times New Roman"/>
                      <w:sz w:val="24"/>
                      <w:szCs w:val="24"/>
                    </w:rPr>
                    <m:t>∑x∑y</m:t>
                  </m:r>
                </m:e>
              </m:d>
            </m:num>
            <m:den>
              <m:rad>
                <m:radPr>
                  <m:degHide m:val="1"/>
                  <m:ctrlPr>
                    <w:rPr>
                      <w:rFonts w:ascii="Cambria Math" w:hAnsi="Cambria Math" w:cs="Times New Roman"/>
                      <w:b/>
                      <w:sz w:val="24"/>
                      <w:szCs w:val="24"/>
                    </w:rPr>
                  </m:ctrlPr>
                </m:radPr>
                <m:deg/>
                <m:e>
                  <m:d>
                    <m:dPr>
                      <m:begChr m:val="["/>
                      <m:endChr m:val="]"/>
                      <m:ctrlPr>
                        <w:rPr>
                          <w:rFonts w:ascii="Cambria Math" w:hAnsi="Cambria Math" w:cs="Times New Roman"/>
                          <w:b/>
                          <w:sz w:val="24"/>
                          <w:szCs w:val="24"/>
                        </w:rPr>
                      </m:ctrlPr>
                    </m:dPr>
                    <m:e>
                      <m:r>
                        <m:rPr>
                          <m:sty m:val="bi"/>
                        </m:rPr>
                        <w:rPr>
                          <w:rFonts w:ascii="Cambria Math" w:hAnsi="Cambria Math" w:cs="Times New Roman"/>
                          <w:sz w:val="24"/>
                          <w:szCs w:val="24"/>
                        </w:rPr>
                        <m:t>n</m:t>
                      </m:r>
                      <m:d>
                        <m:dPr>
                          <m:ctrlPr>
                            <w:rPr>
                              <w:rFonts w:ascii="Cambria Math" w:hAnsi="Cambria Math" w:cs="Times New Roman"/>
                              <w:b/>
                              <w:sz w:val="24"/>
                              <w:szCs w:val="24"/>
                            </w:rPr>
                          </m:ctrlPr>
                        </m:dPr>
                        <m:e>
                          <m:r>
                            <m:rPr>
                              <m:sty m:val="bi"/>
                            </m:rPr>
                            <w:rPr>
                              <w:rFonts w:ascii="Cambria Math" w:hAnsi="Cambria Math" w:cs="Times New Roman"/>
                              <w:sz w:val="24"/>
                              <w:szCs w:val="24"/>
                            </w:rPr>
                            <m:t>∑</m:t>
                          </m:r>
                          <m:sSup>
                            <m:sSupPr>
                              <m:ctrlPr>
                                <w:rPr>
                                  <w:rFonts w:ascii="Cambria Math" w:hAnsi="Cambria Math" w:cs="Times New Roman"/>
                                  <w:b/>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e>
                      </m:d>
                      <m:r>
                        <m:rPr>
                          <m:sty m:val="bi"/>
                        </m:rPr>
                        <w:rPr>
                          <w:rFonts w:ascii="Cambria Math" w:hAnsi="Cambria Math" w:cs="Times New Roman"/>
                          <w:sz w:val="24"/>
                          <w:szCs w:val="24"/>
                        </w:rPr>
                        <m:t>-</m:t>
                      </m:r>
                      <m:sSup>
                        <m:sSupPr>
                          <m:ctrlPr>
                            <w:rPr>
                              <w:rFonts w:ascii="Cambria Math" w:hAnsi="Cambria Math" w:cs="Times New Roman"/>
                              <w:b/>
                              <w:sz w:val="24"/>
                              <w:szCs w:val="24"/>
                            </w:rPr>
                          </m:ctrlPr>
                        </m:sSupPr>
                        <m:e>
                          <m:d>
                            <m:dPr>
                              <m:ctrlPr>
                                <w:rPr>
                                  <w:rFonts w:ascii="Cambria Math" w:hAnsi="Cambria Math" w:cs="Times New Roman"/>
                                  <w:b/>
                                  <w:sz w:val="24"/>
                                  <w:szCs w:val="24"/>
                                </w:rPr>
                              </m:ctrlPr>
                            </m:dPr>
                            <m:e>
                              <m:r>
                                <m:rPr>
                                  <m:sty m:val="bi"/>
                                </m:rPr>
                                <w:rPr>
                                  <w:rFonts w:ascii="Cambria Math" w:hAnsi="Cambria Math" w:cs="Times New Roman"/>
                                  <w:sz w:val="24"/>
                                  <w:szCs w:val="24"/>
                                </w:rPr>
                                <m:t>∑x</m:t>
                              </m:r>
                            </m:e>
                          </m:d>
                        </m:e>
                        <m:sup>
                          <m:r>
                            <m:rPr>
                              <m:sty m:val="bi"/>
                            </m:rPr>
                            <w:rPr>
                              <w:rFonts w:ascii="Cambria Math" w:hAnsi="Cambria Math" w:cs="Times New Roman"/>
                              <w:sz w:val="24"/>
                              <w:szCs w:val="24"/>
                            </w:rPr>
                            <m:t>2</m:t>
                          </m:r>
                        </m:sup>
                      </m:sSup>
                    </m:e>
                  </m:d>
                  <m:r>
                    <m:rPr>
                      <m:sty m:val="bi"/>
                    </m:rPr>
                    <w:rPr>
                      <w:rFonts w:ascii="Cambria Math" w:hAnsi="Cambria Math" w:cs="Times New Roman"/>
                      <w:sz w:val="24"/>
                      <w:szCs w:val="24"/>
                    </w:rPr>
                    <m:t xml:space="preserve">. </m:t>
                  </m:r>
                  <m:d>
                    <m:dPr>
                      <m:begChr m:val="["/>
                      <m:endChr m:val="]"/>
                      <m:ctrlPr>
                        <w:rPr>
                          <w:rFonts w:ascii="Cambria Math" w:hAnsi="Cambria Math" w:cs="Times New Roman"/>
                          <w:b/>
                          <w:sz w:val="24"/>
                          <w:szCs w:val="24"/>
                        </w:rPr>
                      </m:ctrlPr>
                    </m:dPr>
                    <m:e>
                      <m:r>
                        <m:rPr>
                          <m:sty m:val="bi"/>
                        </m:rPr>
                        <w:rPr>
                          <w:rFonts w:ascii="Cambria Math" w:hAnsi="Cambria Math" w:cs="Times New Roman"/>
                          <w:sz w:val="24"/>
                          <w:szCs w:val="24"/>
                        </w:rPr>
                        <m:t>n</m:t>
                      </m:r>
                      <m:d>
                        <m:dPr>
                          <m:ctrlPr>
                            <w:rPr>
                              <w:rFonts w:ascii="Cambria Math" w:hAnsi="Cambria Math" w:cs="Times New Roman"/>
                              <w:b/>
                              <w:sz w:val="24"/>
                              <w:szCs w:val="24"/>
                            </w:rPr>
                          </m:ctrlPr>
                        </m:dPr>
                        <m:e>
                          <m:r>
                            <m:rPr>
                              <m:sty m:val="bi"/>
                            </m:rPr>
                            <w:rPr>
                              <w:rFonts w:ascii="Cambria Math" w:hAnsi="Cambria Math" w:cs="Times New Roman"/>
                              <w:sz w:val="24"/>
                              <w:szCs w:val="24"/>
                            </w:rPr>
                            <m:t>∑</m:t>
                          </m:r>
                          <m:sSup>
                            <m:sSupPr>
                              <m:ctrlPr>
                                <w:rPr>
                                  <w:rFonts w:ascii="Cambria Math" w:hAnsi="Cambria Math" w:cs="Times New Roman"/>
                                  <w:b/>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e>
                      </m:d>
                      <m:r>
                        <m:rPr>
                          <m:sty m:val="bi"/>
                        </m:rPr>
                        <w:rPr>
                          <w:rFonts w:ascii="Cambria Math" w:hAnsi="Cambria Math" w:cs="Times New Roman"/>
                          <w:sz w:val="24"/>
                          <w:szCs w:val="24"/>
                        </w:rPr>
                        <m:t>-</m:t>
                      </m:r>
                      <m:sSup>
                        <m:sSupPr>
                          <m:ctrlPr>
                            <w:rPr>
                              <w:rFonts w:ascii="Cambria Math" w:hAnsi="Cambria Math" w:cs="Times New Roman"/>
                              <w:b/>
                              <w:sz w:val="24"/>
                              <w:szCs w:val="24"/>
                            </w:rPr>
                          </m:ctrlPr>
                        </m:sSupPr>
                        <m:e>
                          <m:d>
                            <m:dPr>
                              <m:ctrlPr>
                                <w:rPr>
                                  <w:rFonts w:ascii="Cambria Math" w:hAnsi="Cambria Math" w:cs="Times New Roman"/>
                                  <w:b/>
                                  <w:sz w:val="24"/>
                                  <w:szCs w:val="24"/>
                                </w:rPr>
                              </m:ctrlPr>
                            </m:dPr>
                            <m:e>
                              <m:r>
                                <m:rPr>
                                  <m:sty m:val="bi"/>
                                </m:rPr>
                                <w:rPr>
                                  <w:rFonts w:ascii="Cambria Math" w:hAnsi="Cambria Math" w:cs="Times New Roman"/>
                                  <w:sz w:val="24"/>
                                  <w:szCs w:val="24"/>
                                </w:rPr>
                                <m:t>∑y</m:t>
                              </m:r>
                            </m:e>
                          </m:d>
                        </m:e>
                        <m:sup>
                          <m:r>
                            <m:rPr>
                              <m:sty m:val="bi"/>
                            </m:rPr>
                            <w:rPr>
                              <w:rFonts w:ascii="Cambria Math" w:hAnsi="Cambria Math" w:cs="Times New Roman"/>
                              <w:sz w:val="24"/>
                              <w:szCs w:val="24"/>
                            </w:rPr>
                            <m:t>2</m:t>
                          </m:r>
                        </m:sup>
                      </m:sSup>
                    </m:e>
                  </m:d>
                </m:e>
              </m:rad>
            </m:den>
          </m:f>
        </m:oMath>
      </m:oMathPara>
    </w:p>
    <w:p w:rsidR="00887B9D" w:rsidRPr="004B57AE" w:rsidRDefault="00887B9D" w:rsidP="002106F1">
      <w:pPr>
        <w:widowControl w:val="0"/>
        <w:adjustRightInd w:val="0"/>
        <w:snapToGrid w:val="0"/>
        <w:spacing w:after="0" w:line="480" w:lineRule="auto"/>
        <w:contextualSpacing/>
        <w:jc w:val="both"/>
        <w:rPr>
          <w:rFonts w:ascii="Times New Roman" w:hAnsi="Times New Roman" w:cs="Times New Roman"/>
          <w:sz w:val="24"/>
          <w:szCs w:val="24"/>
        </w:rPr>
      </w:pPr>
      <w:r w:rsidRPr="004B57AE">
        <w:rPr>
          <w:rFonts w:ascii="Times New Roman" w:hAnsi="Times New Roman" w:cs="Times New Roman"/>
          <w:sz w:val="24"/>
          <w:szCs w:val="24"/>
        </w:rPr>
        <w:t>Keterangan:</w:t>
      </w: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sz w:val="24"/>
          <w:szCs w:val="24"/>
        </w:rPr>
      </w:pPr>
      <w:r w:rsidRPr="004B57AE">
        <w:rPr>
          <w:rFonts w:ascii="Times New Roman" w:hAnsi="Times New Roman" w:cs="Times New Roman"/>
          <w:sz w:val="24"/>
          <w:szCs w:val="24"/>
        </w:rPr>
        <w:t>r     = Koefien korelasi</w:t>
      </w: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sz w:val="24"/>
          <w:szCs w:val="24"/>
        </w:rPr>
      </w:pPr>
      <w:r w:rsidRPr="004B57AE">
        <w:rPr>
          <w:rFonts w:ascii="Times New Roman" w:hAnsi="Times New Roman" w:cs="Times New Roman"/>
          <w:sz w:val="24"/>
          <w:szCs w:val="24"/>
        </w:rPr>
        <w:t>n     = Jumlah responden</w:t>
      </w: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sz w:val="24"/>
          <w:szCs w:val="24"/>
        </w:rPr>
      </w:pPr>
      <w:r w:rsidRPr="004B57AE">
        <w:rPr>
          <w:rFonts w:ascii="Times New Roman" w:hAnsi="Times New Roman" w:cs="Times New Roman"/>
          <w:sz w:val="24"/>
          <w:szCs w:val="24"/>
        </w:rPr>
        <w:t>x     = Skor yang diperoleh subjek seluruh item</w:t>
      </w: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sz w:val="24"/>
          <w:szCs w:val="24"/>
        </w:rPr>
      </w:pPr>
      <w:r w:rsidRPr="004B57AE">
        <w:rPr>
          <w:rFonts w:ascii="Times New Roman" w:hAnsi="Times New Roman" w:cs="Times New Roman"/>
          <w:sz w:val="24"/>
          <w:szCs w:val="24"/>
        </w:rPr>
        <w:t>y     = Skor total</w:t>
      </w: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sz w:val="24"/>
          <w:szCs w:val="24"/>
        </w:rPr>
      </w:pPr>
      <m:oMath>
        <m:r>
          <w:rPr>
            <w:rFonts w:ascii="Cambria Math" w:hAnsi="Cambria Math" w:cs="Times New Roman"/>
            <w:sz w:val="24"/>
            <w:szCs w:val="24"/>
          </w:rPr>
          <m:t>∑x</m:t>
        </m:r>
      </m:oMath>
      <w:r w:rsidRPr="004B57AE">
        <w:rPr>
          <w:rFonts w:ascii="Times New Roman" w:eastAsiaTheme="minorEastAsia" w:hAnsi="Times New Roman" w:cs="Times New Roman"/>
          <w:sz w:val="24"/>
          <w:szCs w:val="24"/>
        </w:rPr>
        <w:t xml:space="preserve">  = Jumlah skor item</w:t>
      </w:r>
    </w:p>
    <w:p w:rsidR="00887B9D" w:rsidRPr="004B57AE" w:rsidRDefault="00887B9D" w:rsidP="00C25958">
      <w:pPr>
        <w:pStyle w:val="ListParagraph"/>
        <w:widowControl w:val="0"/>
        <w:adjustRightInd w:val="0"/>
        <w:snapToGrid w:val="0"/>
        <w:spacing w:after="0" w:line="485" w:lineRule="auto"/>
        <w:ind w:left="0"/>
        <w:jc w:val="both"/>
        <w:rPr>
          <w:rFonts w:ascii="Times New Roman" w:eastAsiaTheme="minorEastAsia" w:hAnsi="Times New Roman" w:cs="Times New Roman"/>
          <w:sz w:val="24"/>
          <w:szCs w:val="24"/>
        </w:rPr>
      </w:pPr>
      <m:oMath>
        <m:r>
          <w:rPr>
            <w:rFonts w:ascii="Cambria Math" w:hAnsi="Cambria Math" w:cs="Times New Roman"/>
            <w:sz w:val="24"/>
            <w:szCs w:val="24"/>
          </w:rPr>
          <m:t>∑y</m:t>
        </m:r>
      </m:oMath>
      <w:r w:rsidRPr="004B57AE">
        <w:rPr>
          <w:rFonts w:ascii="Times New Roman" w:eastAsiaTheme="minorEastAsia" w:hAnsi="Times New Roman" w:cs="Times New Roman"/>
          <w:sz w:val="24"/>
          <w:szCs w:val="24"/>
        </w:rPr>
        <w:t xml:space="preserve">  = Jumlah skor total (seluruh item)</w:t>
      </w: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sz w:val="24"/>
          <w:szCs w:val="24"/>
        </w:rPr>
      </w:pPr>
      <w:r w:rsidRPr="004B57AE">
        <w:rPr>
          <w:rFonts w:ascii="Times New Roman" w:hAnsi="Times New Roman" w:cs="Times New Roman"/>
          <w:sz w:val="24"/>
          <w:szCs w:val="24"/>
        </w:rPr>
        <w:t>∑x</w:t>
      </w:r>
      <w:r w:rsidRPr="004B57AE">
        <w:rPr>
          <w:rFonts w:ascii="Times New Roman" w:hAnsi="Times New Roman" w:cs="Times New Roman"/>
          <w:sz w:val="24"/>
          <w:szCs w:val="24"/>
          <w:vertAlign w:val="superscript"/>
        </w:rPr>
        <w:t>2</w:t>
      </w:r>
      <w:r w:rsidRPr="004B57AE">
        <w:rPr>
          <w:rFonts w:ascii="Times New Roman" w:hAnsi="Times New Roman" w:cs="Times New Roman"/>
          <w:sz w:val="24"/>
          <w:szCs w:val="24"/>
        </w:rPr>
        <w:t xml:space="preserve"> = Jumlah kuadrat dalam skor distribusi X</w:t>
      </w: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sz w:val="24"/>
          <w:szCs w:val="24"/>
        </w:rPr>
      </w:pPr>
      <w:r w:rsidRPr="004B57AE">
        <w:rPr>
          <w:rFonts w:ascii="Times New Roman" w:hAnsi="Times New Roman" w:cs="Times New Roman"/>
          <w:sz w:val="24"/>
          <w:szCs w:val="24"/>
        </w:rPr>
        <w:t>∑</w:t>
      </w:r>
      <w:r w:rsidRPr="004B57AE">
        <w:rPr>
          <w:rFonts w:ascii="Times New Roman" w:hAnsi="Times New Roman" w:cs="Times New Roman"/>
          <w:sz w:val="24"/>
          <w:szCs w:val="24"/>
          <w:vertAlign w:val="subscript"/>
        </w:rPr>
        <w:t>Y</w:t>
      </w:r>
      <w:r w:rsidRPr="004B57AE">
        <w:rPr>
          <w:rFonts w:ascii="Times New Roman" w:hAnsi="Times New Roman" w:cs="Times New Roman"/>
          <w:sz w:val="24"/>
          <w:szCs w:val="24"/>
          <w:vertAlign w:val="superscript"/>
        </w:rPr>
        <w:t>2</w:t>
      </w:r>
      <w:r w:rsidRPr="004B57AE">
        <w:rPr>
          <w:rFonts w:ascii="Times New Roman" w:hAnsi="Times New Roman" w:cs="Times New Roman"/>
          <w:sz w:val="24"/>
          <w:szCs w:val="24"/>
        </w:rPr>
        <w:t xml:space="preserve"> = Jumlah kuadrat dalam skor distribusi Y</w:t>
      </w:r>
    </w:p>
    <w:p w:rsidR="00887B9D" w:rsidRPr="004B57AE" w:rsidRDefault="00887B9D" w:rsidP="002106F1">
      <w:pPr>
        <w:widowControl w:val="0"/>
        <w:adjustRightInd w:val="0"/>
        <w:snapToGrid w:val="0"/>
        <w:spacing w:after="0" w:line="480" w:lineRule="auto"/>
        <w:ind w:firstLine="709"/>
        <w:contextualSpacing/>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 xml:space="preserve">Menurut Sugiyono (2017:126) menyatakan bahwa analisis faktor dilakukan dengan cara mengkorelasikan jumlah skor faktor dengan skor total. Bila korelasi tiap faktor tersebut positif dan besarnya 0.3 ke atas maka faktor tersebut merupakan </w:t>
      </w:r>
      <w:r w:rsidRPr="004B57AE">
        <w:rPr>
          <w:rFonts w:ascii="Times New Roman" w:eastAsiaTheme="minorEastAsia" w:hAnsi="Times New Roman" w:cs="Times New Roman"/>
          <w:i/>
          <w:sz w:val="24"/>
          <w:szCs w:val="24"/>
        </w:rPr>
        <w:t>construct</w:t>
      </w:r>
      <w:r w:rsidRPr="004B57AE">
        <w:rPr>
          <w:rFonts w:ascii="Times New Roman" w:eastAsiaTheme="minorEastAsia" w:hAnsi="Times New Roman" w:cs="Times New Roman"/>
          <w:sz w:val="24"/>
          <w:szCs w:val="24"/>
        </w:rPr>
        <w:t xml:space="preserve"> yang kuat. Jadi, berdasarkan analisis faktor itu dapat </w:t>
      </w:r>
      <w:r w:rsidRPr="004B57AE">
        <w:rPr>
          <w:rFonts w:ascii="Times New Roman" w:eastAsiaTheme="minorEastAsia" w:hAnsi="Times New Roman" w:cs="Times New Roman"/>
          <w:sz w:val="24"/>
          <w:szCs w:val="24"/>
        </w:rPr>
        <w:lastRenderedPageBreak/>
        <w:t>disimpulkan bahwa instrumen tersebut memiliki validitas konstruksi yang baik. Untuk dapat memberi interpretasi terhadap kuatnya hubungan tersebut, maka dapat digunakan pedoman seperti yang tertera pada tabel 3.4.</w:t>
      </w:r>
    </w:p>
    <w:p w:rsidR="00887B9D" w:rsidRPr="004B57AE" w:rsidRDefault="00887B9D" w:rsidP="00C25958">
      <w:pPr>
        <w:pStyle w:val="Caption"/>
        <w:widowControl w:val="0"/>
        <w:adjustRightInd w:val="0"/>
        <w:snapToGrid w:val="0"/>
        <w:spacing w:after="0"/>
        <w:contextualSpacing/>
        <w:jc w:val="center"/>
        <w:rPr>
          <w:rFonts w:ascii="Times New Roman" w:eastAsiaTheme="minorEastAsia" w:hAnsi="Times New Roman" w:cs="Times New Roman"/>
          <w:b w:val="0"/>
          <w:color w:val="auto"/>
          <w:sz w:val="24"/>
          <w:szCs w:val="24"/>
        </w:rPr>
      </w:pPr>
      <w:bookmarkStart w:id="14" w:name="_Toc509595454"/>
      <w:bookmarkStart w:id="15" w:name="_Toc510864293"/>
      <w:r w:rsidRPr="004B57AE">
        <w:rPr>
          <w:rFonts w:ascii="Times New Roman" w:hAnsi="Times New Roman" w:cs="Times New Roman"/>
          <w:color w:val="auto"/>
          <w:sz w:val="24"/>
          <w:szCs w:val="24"/>
        </w:rPr>
        <w:t>Tabel 3.</w:t>
      </w:r>
      <w:r w:rsidRPr="004B57AE">
        <w:rPr>
          <w:rFonts w:ascii="Times New Roman" w:hAnsi="Times New Roman" w:cs="Times New Roman"/>
          <w:color w:val="auto"/>
          <w:sz w:val="24"/>
          <w:szCs w:val="24"/>
        </w:rPr>
        <w:fldChar w:fldCharType="begin"/>
      </w:r>
      <w:r w:rsidRPr="004B57AE">
        <w:rPr>
          <w:rFonts w:ascii="Times New Roman" w:hAnsi="Times New Roman" w:cs="Times New Roman"/>
          <w:color w:val="auto"/>
          <w:sz w:val="24"/>
          <w:szCs w:val="24"/>
        </w:rPr>
        <w:instrText xml:space="preserve"> SEQ Tabel_3 \* ARABIC </w:instrText>
      </w:r>
      <w:r w:rsidRPr="004B57AE">
        <w:rPr>
          <w:rFonts w:ascii="Times New Roman" w:hAnsi="Times New Roman" w:cs="Times New Roman"/>
          <w:color w:val="auto"/>
          <w:sz w:val="24"/>
          <w:szCs w:val="24"/>
        </w:rPr>
        <w:fldChar w:fldCharType="separate"/>
      </w:r>
      <w:r w:rsidR="00C378E7">
        <w:rPr>
          <w:rFonts w:ascii="Times New Roman" w:hAnsi="Times New Roman" w:cs="Times New Roman"/>
          <w:noProof/>
          <w:color w:val="auto"/>
          <w:sz w:val="24"/>
          <w:szCs w:val="24"/>
        </w:rPr>
        <w:t>3</w:t>
      </w:r>
      <w:bookmarkEnd w:id="14"/>
      <w:bookmarkEnd w:id="15"/>
      <w:r w:rsidRPr="004B57AE">
        <w:rPr>
          <w:rFonts w:ascii="Times New Roman" w:hAnsi="Times New Roman" w:cs="Times New Roman"/>
          <w:color w:val="auto"/>
          <w:sz w:val="24"/>
          <w:szCs w:val="24"/>
        </w:rPr>
        <w:fldChar w:fldCharType="end"/>
      </w:r>
    </w:p>
    <w:p w:rsidR="00887B9D" w:rsidRPr="004B57AE" w:rsidRDefault="00887B9D" w:rsidP="00C25958">
      <w:pPr>
        <w:widowControl w:val="0"/>
        <w:adjustRightInd w:val="0"/>
        <w:snapToGrid w:val="0"/>
        <w:spacing w:after="0" w:line="240" w:lineRule="auto"/>
        <w:contextualSpacing/>
        <w:jc w:val="center"/>
        <w:rPr>
          <w:rFonts w:ascii="Times New Roman" w:eastAsiaTheme="minorEastAsia" w:hAnsi="Times New Roman" w:cs="Times New Roman"/>
          <w:b/>
          <w:sz w:val="24"/>
          <w:szCs w:val="24"/>
        </w:rPr>
      </w:pPr>
      <w:r w:rsidRPr="004B57AE">
        <w:rPr>
          <w:rFonts w:ascii="Times New Roman" w:eastAsiaTheme="minorEastAsia" w:hAnsi="Times New Roman" w:cs="Times New Roman"/>
          <w:b/>
          <w:sz w:val="24"/>
          <w:szCs w:val="24"/>
        </w:rPr>
        <w:t>Pedoman untuk Memberikan Interpretasi Koefisien Korelasi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923"/>
      </w:tblGrid>
      <w:tr w:rsidR="004B57AE" w:rsidRPr="004B57AE" w:rsidTr="00C25958">
        <w:trPr>
          <w:trHeight w:val="624"/>
          <w:jc w:val="center"/>
        </w:trPr>
        <w:tc>
          <w:tcPr>
            <w:tcW w:w="3422" w:type="dxa"/>
            <w:shd w:val="clear" w:color="auto" w:fill="FFFF00"/>
            <w:vAlign w:val="center"/>
          </w:tcPr>
          <w:p w:rsidR="00887B9D" w:rsidRPr="004B57AE" w:rsidRDefault="00887B9D" w:rsidP="00C25958">
            <w:pPr>
              <w:widowControl w:val="0"/>
              <w:adjustRightInd w:val="0"/>
              <w:snapToGrid w:val="0"/>
              <w:spacing w:after="0" w:line="240" w:lineRule="auto"/>
              <w:contextualSpacing/>
              <w:jc w:val="center"/>
              <w:rPr>
                <w:rFonts w:ascii="Times New Roman" w:eastAsiaTheme="minorEastAsia" w:hAnsi="Times New Roman" w:cs="Times New Roman"/>
                <w:b/>
                <w:sz w:val="24"/>
                <w:szCs w:val="24"/>
              </w:rPr>
            </w:pPr>
            <w:r w:rsidRPr="004B57AE">
              <w:rPr>
                <w:rFonts w:ascii="Times New Roman" w:eastAsiaTheme="minorEastAsia" w:hAnsi="Times New Roman" w:cs="Times New Roman"/>
                <w:b/>
                <w:sz w:val="24"/>
                <w:szCs w:val="24"/>
              </w:rPr>
              <w:t>Interval Koefisien</w:t>
            </w:r>
          </w:p>
        </w:tc>
        <w:tc>
          <w:tcPr>
            <w:tcW w:w="2923" w:type="dxa"/>
            <w:shd w:val="clear" w:color="auto" w:fill="FFFF00"/>
            <w:vAlign w:val="center"/>
          </w:tcPr>
          <w:p w:rsidR="00887B9D" w:rsidRPr="004B57AE" w:rsidRDefault="00887B9D" w:rsidP="00C25958">
            <w:pPr>
              <w:widowControl w:val="0"/>
              <w:adjustRightInd w:val="0"/>
              <w:snapToGrid w:val="0"/>
              <w:spacing w:after="0" w:line="240" w:lineRule="auto"/>
              <w:contextualSpacing/>
              <w:jc w:val="center"/>
              <w:rPr>
                <w:rFonts w:ascii="Times New Roman" w:eastAsiaTheme="minorEastAsia" w:hAnsi="Times New Roman" w:cs="Times New Roman"/>
                <w:b/>
                <w:sz w:val="24"/>
                <w:szCs w:val="24"/>
              </w:rPr>
            </w:pPr>
            <w:r w:rsidRPr="004B57AE">
              <w:rPr>
                <w:rFonts w:ascii="Times New Roman" w:eastAsiaTheme="minorEastAsia" w:hAnsi="Times New Roman" w:cs="Times New Roman"/>
                <w:b/>
                <w:sz w:val="24"/>
                <w:szCs w:val="24"/>
              </w:rPr>
              <w:t>Tingkat Hubungan</w:t>
            </w:r>
          </w:p>
        </w:tc>
      </w:tr>
      <w:tr w:rsidR="004B57AE" w:rsidRPr="004B57AE" w:rsidTr="00C25958">
        <w:trPr>
          <w:trHeight w:val="20"/>
          <w:jc w:val="center"/>
        </w:trPr>
        <w:tc>
          <w:tcPr>
            <w:tcW w:w="3422" w:type="dxa"/>
          </w:tcPr>
          <w:p w:rsidR="00887B9D" w:rsidRPr="004B57AE" w:rsidRDefault="00887B9D" w:rsidP="00C25958">
            <w:pPr>
              <w:widowControl w:val="0"/>
              <w:adjustRightInd w:val="0"/>
              <w:snapToGrid w:val="0"/>
              <w:spacing w:after="0" w:line="240" w:lineRule="auto"/>
              <w:contextualSpacing/>
              <w:jc w:val="center"/>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0.00 - 0.199</w:t>
            </w:r>
          </w:p>
          <w:p w:rsidR="00887B9D" w:rsidRPr="004B57AE" w:rsidRDefault="00887B9D" w:rsidP="00C25958">
            <w:pPr>
              <w:widowControl w:val="0"/>
              <w:adjustRightInd w:val="0"/>
              <w:snapToGrid w:val="0"/>
              <w:spacing w:after="0" w:line="240" w:lineRule="auto"/>
              <w:contextualSpacing/>
              <w:jc w:val="center"/>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0.20 - 0.399</w:t>
            </w:r>
          </w:p>
          <w:p w:rsidR="00887B9D" w:rsidRPr="004B57AE" w:rsidRDefault="00887B9D" w:rsidP="00C25958">
            <w:pPr>
              <w:widowControl w:val="0"/>
              <w:adjustRightInd w:val="0"/>
              <w:snapToGrid w:val="0"/>
              <w:spacing w:after="0" w:line="240" w:lineRule="auto"/>
              <w:contextualSpacing/>
              <w:jc w:val="center"/>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0.40 - 0.599</w:t>
            </w:r>
          </w:p>
          <w:p w:rsidR="00887B9D" w:rsidRPr="004B57AE" w:rsidRDefault="00887B9D" w:rsidP="00C25958">
            <w:pPr>
              <w:widowControl w:val="0"/>
              <w:adjustRightInd w:val="0"/>
              <w:snapToGrid w:val="0"/>
              <w:spacing w:after="0" w:line="240" w:lineRule="auto"/>
              <w:contextualSpacing/>
              <w:jc w:val="center"/>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0.60 - 0.799</w:t>
            </w:r>
          </w:p>
          <w:p w:rsidR="00887B9D" w:rsidRPr="004B57AE" w:rsidRDefault="00887B9D" w:rsidP="00C25958">
            <w:pPr>
              <w:widowControl w:val="0"/>
              <w:adjustRightInd w:val="0"/>
              <w:snapToGrid w:val="0"/>
              <w:spacing w:after="0" w:line="240" w:lineRule="auto"/>
              <w:contextualSpacing/>
              <w:jc w:val="center"/>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0.80 - 1.000</w:t>
            </w:r>
          </w:p>
        </w:tc>
        <w:tc>
          <w:tcPr>
            <w:tcW w:w="2923" w:type="dxa"/>
          </w:tcPr>
          <w:p w:rsidR="00887B9D" w:rsidRPr="004B57AE" w:rsidRDefault="00887B9D" w:rsidP="00C25958">
            <w:pPr>
              <w:widowControl w:val="0"/>
              <w:adjustRightInd w:val="0"/>
              <w:snapToGrid w:val="0"/>
              <w:spacing w:after="0" w:line="240" w:lineRule="auto"/>
              <w:ind w:left="317"/>
              <w:contextualSpacing/>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Sangat rendah</w:t>
            </w:r>
          </w:p>
          <w:p w:rsidR="00887B9D" w:rsidRPr="004B57AE" w:rsidRDefault="00887B9D" w:rsidP="00C25958">
            <w:pPr>
              <w:widowControl w:val="0"/>
              <w:adjustRightInd w:val="0"/>
              <w:snapToGrid w:val="0"/>
              <w:spacing w:after="0" w:line="240" w:lineRule="auto"/>
              <w:ind w:left="317"/>
              <w:contextualSpacing/>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Rendah</w:t>
            </w:r>
          </w:p>
          <w:p w:rsidR="00887B9D" w:rsidRPr="004B57AE" w:rsidRDefault="00887B9D" w:rsidP="00C25958">
            <w:pPr>
              <w:widowControl w:val="0"/>
              <w:adjustRightInd w:val="0"/>
              <w:snapToGrid w:val="0"/>
              <w:spacing w:after="0" w:line="240" w:lineRule="auto"/>
              <w:ind w:left="317"/>
              <w:contextualSpacing/>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Sedang</w:t>
            </w:r>
          </w:p>
          <w:p w:rsidR="00887B9D" w:rsidRPr="004B57AE" w:rsidRDefault="00887B9D" w:rsidP="00C25958">
            <w:pPr>
              <w:widowControl w:val="0"/>
              <w:adjustRightInd w:val="0"/>
              <w:snapToGrid w:val="0"/>
              <w:spacing w:after="0" w:line="240" w:lineRule="auto"/>
              <w:ind w:left="317"/>
              <w:contextualSpacing/>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Kuat</w:t>
            </w:r>
          </w:p>
          <w:p w:rsidR="00887B9D" w:rsidRPr="004B57AE" w:rsidRDefault="00887B9D" w:rsidP="00C25958">
            <w:pPr>
              <w:widowControl w:val="0"/>
              <w:adjustRightInd w:val="0"/>
              <w:snapToGrid w:val="0"/>
              <w:spacing w:after="0" w:line="240" w:lineRule="auto"/>
              <w:ind w:left="317"/>
              <w:contextualSpacing/>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Sangat kuat</w:t>
            </w:r>
          </w:p>
        </w:tc>
      </w:tr>
    </w:tbl>
    <w:p w:rsidR="00887B9D" w:rsidRPr="004B57AE" w:rsidRDefault="00887B9D" w:rsidP="002106F1">
      <w:pPr>
        <w:widowControl w:val="0"/>
        <w:adjustRightInd w:val="0"/>
        <w:snapToGrid w:val="0"/>
        <w:spacing w:after="0" w:line="480" w:lineRule="auto"/>
        <w:ind w:left="1440" w:hanging="589"/>
        <w:contextualSpacing/>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Sumber: Sugiyono (2017:184)</w:t>
      </w:r>
    </w:p>
    <w:p w:rsidR="00887B9D" w:rsidRPr="004B57AE" w:rsidRDefault="00887B9D" w:rsidP="002106F1">
      <w:pPr>
        <w:widowControl w:val="0"/>
        <w:adjustRightInd w:val="0"/>
        <w:snapToGrid w:val="0"/>
        <w:spacing w:after="0" w:line="480" w:lineRule="auto"/>
        <w:contextualSpacing/>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Hal ini berarti:</w:t>
      </w:r>
    </w:p>
    <w:p w:rsidR="00887B9D" w:rsidRPr="004B57AE" w:rsidRDefault="00887B9D" w:rsidP="002106F1">
      <w:pPr>
        <w:pStyle w:val="ListParagraph"/>
        <w:widowControl w:val="0"/>
        <w:numPr>
          <w:ilvl w:val="0"/>
          <w:numId w:val="55"/>
        </w:numPr>
        <w:adjustRightInd w:val="0"/>
        <w:snapToGrid w:val="0"/>
        <w:spacing w:after="0" w:line="480" w:lineRule="auto"/>
        <w:ind w:left="426"/>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Bila r</w:t>
      </w:r>
      <w:r w:rsidRPr="004B57AE">
        <w:rPr>
          <w:rFonts w:ascii="Times New Roman" w:eastAsiaTheme="minorEastAsia" w:hAnsi="Times New Roman" w:cs="Times New Roman"/>
          <w:sz w:val="24"/>
          <w:szCs w:val="24"/>
          <w:vertAlign w:val="subscript"/>
        </w:rPr>
        <w:t xml:space="preserve">hitung </w:t>
      </w:r>
      <w:r w:rsidRPr="004B57AE">
        <w:rPr>
          <w:rFonts w:ascii="Times New Roman" w:eastAsiaTheme="minorEastAsia" w:hAnsi="Times New Roman" w:cs="Times New Roman"/>
          <w:sz w:val="24"/>
          <w:szCs w:val="24"/>
        </w:rPr>
        <w:t>&gt; t</w:t>
      </w:r>
      <w:r w:rsidRPr="004B57AE">
        <w:rPr>
          <w:rFonts w:ascii="Times New Roman" w:eastAsiaTheme="minorEastAsia" w:hAnsi="Times New Roman" w:cs="Times New Roman"/>
          <w:sz w:val="24"/>
          <w:szCs w:val="24"/>
          <w:vertAlign w:val="subscript"/>
        </w:rPr>
        <w:t>tabel</w:t>
      </w:r>
      <w:r w:rsidRPr="004B57AE">
        <w:rPr>
          <w:rFonts w:ascii="Times New Roman" w:eastAsiaTheme="minorEastAsia" w:hAnsi="Times New Roman" w:cs="Times New Roman"/>
          <w:sz w:val="24"/>
          <w:szCs w:val="24"/>
        </w:rPr>
        <w:t>, berarti data tersebut signifikan (valid) dan layak digunakan dalam pengujian hipotesis penelitian.</w:t>
      </w:r>
    </w:p>
    <w:p w:rsidR="00887B9D" w:rsidRPr="004B57AE" w:rsidRDefault="00887B9D" w:rsidP="002106F1">
      <w:pPr>
        <w:pStyle w:val="ListParagraph"/>
        <w:widowControl w:val="0"/>
        <w:numPr>
          <w:ilvl w:val="0"/>
          <w:numId w:val="55"/>
        </w:numPr>
        <w:adjustRightInd w:val="0"/>
        <w:snapToGrid w:val="0"/>
        <w:spacing w:after="0" w:line="480" w:lineRule="auto"/>
        <w:ind w:left="426"/>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Sebaliknya, bila t</w:t>
      </w:r>
      <w:r w:rsidRPr="004B57AE">
        <w:rPr>
          <w:rFonts w:ascii="Times New Roman" w:eastAsiaTheme="minorEastAsia" w:hAnsi="Times New Roman" w:cs="Times New Roman"/>
          <w:sz w:val="24"/>
          <w:szCs w:val="24"/>
          <w:vertAlign w:val="subscript"/>
        </w:rPr>
        <w:t xml:space="preserve">hitung </w:t>
      </w:r>
      <w:r w:rsidRPr="004B57AE">
        <w:rPr>
          <w:rFonts w:ascii="Times New Roman" w:eastAsiaTheme="minorEastAsia" w:hAnsi="Times New Roman" w:cs="Times New Roman"/>
          <w:sz w:val="24"/>
          <w:szCs w:val="24"/>
        </w:rPr>
        <w:t>&lt;</w:t>
      </w:r>
      <w:r w:rsidRPr="004B57AE">
        <w:rPr>
          <w:rFonts w:ascii="Times New Roman" w:eastAsiaTheme="minorEastAsia" w:hAnsi="Times New Roman" w:cs="Times New Roman"/>
          <w:sz w:val="24"/>
          <w:szCs w:val="24"/>
          <w:vertAlign w:val="subscript"/>
        </w:rPr>
        <w:t xml:space="preserve"> </w:t>
      </w:r>
      <w:r w:rsidRPr="004B57AE">
        <w:rPr>
          <w:rFonts w:ascii="Times New Roman" w:eastAsiaTheme="minorEastAsia" w:hAnsi="Times New Roman" w:cs="Times New Roman"/>
          <w:sz w:val="24"/>
          <w:szCs w:val="24"/>
        </w:rPr>
        <w:t>t</w:t>
      </w:r>
      <w:r w:rsidRPr="004B57AE">
        <w:rPr>
          <w:rFonts w:ascii="Times New Roman" w:eastAsiaTheme="minorEastAsia" w:hAnsi="Times New Roman" w:cs="Times New Roman"/>
          <w:sz w:val="24"/>
          <w:szCs w:val="24"/>
          <w:vertAlign w:val="subscript"/>
        </w:rPr>
        <w:t>tabel</w:t>
      </w:r>
      <w:r w:rsidRPr="004B57AE">
        <w:rPr>
          <w:rFonts w:ascii="Times New Roman" w:eastAsiaTheme="minorEastAsia" w:hAnsi="Times New Roman" w:cs="Times New Roman"/>
          <w:sz w:val="24"/>
          <w:szCs w:val="24"/>
        </w:rPr>
        <w:t>, berarti data tersebut tidak signifikan (tidak valid) dan tidak akan diikutsertakan dalam pengujian hipotesis penelitian.</w:t>
      </w:r>
    </w:p>
    <w:p w:rsidR="002E2797" w:rsidRPr="004B57AE" w:rsidRDefault="002E2797" w:rsidP="002106F1">
      <w:pPr>
        <w:widowControl w:val="0"/>
        <w:adjustRightInd w:val="0"/>
        <w:snapToGrid w:val="0"/>
        <w:spacing w:after="0" w:line="480" w:lineRule="auto"/>
        <w:ind w:left="66"/>
        <w:jc w:val="both"/>
        <w:rPr>
          <w:rFonts w:ascii="Times New Roman" w:eastAsiaTheme="minorEastAsia" w:hAnsi="Times New Roman" w:cs="Times New Roman"/>
          <w:sz w:val="24"/>
          <w:szCs w:val="24"/>
        </w:rPr>
      </w:pPr>
    </w:p>
    <w:p w:rsidR="00887B9D" w:rsidRPr="004B57AE" w:rsidRDefault="00887B9D" w:rsidP="002106F1">
      <w:pPr>
        <w:pStyle w:val="Heading3"/>
        <w:keepNext w:val="0"/>
        <w:keepLines w:val="0"/>
        <w:widowControl w:val="0"/>
        <w:tabs>
          <w:tab w:val="left" w:pos="709"/>
        </w:tabs>
        <w:adjustRightInd w:val="0"/>
        <w:snapToGrid w:val="0"/>
        <w:spacing w:before="0" w:line="480" w:lineRule="auto"/>
        <w:contextualSpacing/>
        <w:jc w:val="both"/>
        <w:rPr>
          <w:rFonts w:ascii="Times New Roman" w:hAnsi="Times New Roman" w:cs="Times New Roman"/>
          <w:color w:val="auto"/>
          <w:sz w:val="24"/>
          <w:szCs w:val="24"/>
        </w:rPr>
      </w:pPr>
      <w:bookmarkStart w:id="16" w:name="_Toc510639079"/>
      <w:r w:rsidRPr="004B57AE">
        <w:rPr>
          <w:rFonts w:ascii="Times New Roman" w:hAnsi="Times New Roman" w:cs="Times New Roman"/>
          <w:color w:val="auto"/>
          <w:sz w:val="24"/>
          <w:szCs w:val="24"/>
        </w:rPr>
        <w:t>3.</w:t>
      </w:r>
      <w:r w:rsidR="00B15445" w:rsidRPr="004B57AE">
        <w:rPr>
          <w:rFonts w:ascii="Times New Roman" w:hAnsi="Times New Roman" w:cs="Times New Roman"/>
          <w:color w:val="auto"/>
          <w:sz w:val="24"/>
          <w:szCs w:val="24"/>
        </w:rPr>
        <w:t>5</w:t>
      </w:r>
      <w:r w:rsidRPr="004B57AE">
        <w:rPr>
          <w:rFonts w:ascii="Times New Roman" w:hAnsi="Times New Roman" w:cs="Times New Roman"/>
          <w:color w:val="auto"/>
          <w:sz w:val="24"/>
          <w:szCs w:val="24"/>
        </w:rPr>
        <w:t xml:space="preserve">.2. </w:t>
      </w:r>
      <w:r w:rsidR="002E2797" w:rsidRPr="004B57AE">
        <w:rPr>
          <w:rFonts w:ascii="Times New Roman" w:hAnsi="Times New Roman" w:cs="Times New Roman"/>
          <w:color w:val="auto"/>
          <w:sz w:val="24"/>
          <w:szCs w:val="24"/>
        </w:rPr>
        <w:tab/>
      </w:r>
      <w:r w:rsidRPr="004B57AE">
        <w:rPr>
          <w:rFonts w:ascii="Times New Roman" w:hAnsi="Times New Roman" w:cs="Times New Roman"/>
          <w:color w:val="auto"/>
          <w:sz w:val="24"/>
          <w:szCs w:val="24"/>
        </w:rPr>
        <w:t>Uji Realibilitas</w:t>
      </w:r>
      <w:bookmarkEnd w:id="16"/>
    </w:p>
    <w:p w:rsidR="00887B9D" w:rsidRPr="004B57AE" w:rsidRDefault="00887B9D" w:rsidP="00C25958">
      <w:pPr>
        <w:pStyle w:val="ListParagraph"/>
        <w:widowControl w:val="0"/>
        <w:adjustRightInd w:val="0"/>
        <w:snapToGrid w:val="0"/>
        <w:spacing w:after="0" w:line="485"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Hasil penelitian yang reliabel, bila terdapat kesamaan data dalam waktu yang berbeda (2017:121). Maksud dari uji reliabilitas ini adalah untuk mengetahui apakah koesioner yang digunakan dalam penelitian ini menunjukkan tingkat ketepatan, keakuratan, dan konsistensi meskipun koesioner ini digunakan kembali dilain waktu. Uji realibilitas ini dilakukan terhadap item pernyataan dalan koesioner yang telah dinyatakan valid.</w:t>
      </w:r>
    </w:p>
    <w:p w:rsidR="00887B9D" w:rsidRPr="004B57AE" w:rsidRDefault="00887B9D" w:rsidP="002106F1">
      <w:pPr>
        <w:pStyle w:val="ListParagraph"/>
        <w:widowControl w:val="0"/>
        <w:adjustRightInd w:val="0"/>
        <w:snapToGrid w:val="0"/>
        <w:spacing w:after="0" w:line="480"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Untuk uji realibilitas, penulis menggunakan teknik belah dua dari Speraman Brown (</w:t>
      </w:r>
      <w:r w:rsidRPr="004B57AE">
        <w:rPr>
          <w:rFonts w:ascii="Times New Roman" w:hAnsi="Times New Roman" w:cs="Times New Roman"/>
          <w:i/>
          <w:sz w:val="24"/>
          <w:szCs w:val="24"/>
        </w:rPr>
        <w:t>split half</w:t>
      </w:r>
      <w:r w:rsidRPr="004B57AE">
        <w:rPr>
          <w:rFonts w:ascii="Times New Roman" w:hAnsi="Times New Roman" w:cs="Times New Roman"/>
          <w:sz w:val="24"/>
          <w:szCs w:val="24"/>
        </w:rPr>
        <w:t xml:space="preserve">), dimana item dibagi menjadi dua kelompok yaitu </w:t>
      </w:r>
      <w:r w:rsidRPr="004B57AE">
        <w:rPr>
          <w:rFonts w:ascii="Times New Roman" w:hAnsi="Times New Roman" w:cs="Times New Roman"/>
          <w:sz w:val="24"/>
          <w:szCs w:val="24"/>
        </w:rPr>
        <w:lastRenderedPageBreak/>
        <w:t>kelompok ganjil dan kelompok genap, kemudian masing-masing kelompok skor tiap itemnya dijumlahkan sehingga menghasilkan skor total. Setelah itu barulah koefisien korelasinya dimasukkan ke dalam</w:t>
      </w:r>
      <w:r w:rsidR="00714477">
        <w:rPr>
          <w:rFonts w:ascii="Times New Roman" w:hAnsi="Times New Roman" w:cs="Times New Roman"/>
          <w:sz w:val="24"/>
          <w:szCs w:val="24"/>
        </w:rPr>
        <w:t xml:space="preserve"> </w:t>
      </w:r>
      <w:r w:rsidRPr="004B57AE">
        <w:rPr>
          <w:rFonts w:ascii="Times New Roman" w:hAnsi="Times New Roman" w:cs="Times New Roman"/>
          <w:sz w:val="24"/>
          <w:szCs w:val="24"/>
        </w:rPr>
        <w:t xml:space="preserve"> rumus Speraman Brown (</w:t>
      </w:r>
      <w:r w:rsidRPr="004B57AE">
        <w:rPr>
          <w:rFonts w:ascii="Times New Roman" w:hAnsi="Times New Roman" w:cs="Times New Roman"/>
          <w:i/>
          <w:sz w:val="24"/>
          <w:szCs w:val="24"/>
        </w:rPr>
        <w:t>split half</w:t>
      </w:r>
      <w:r w:rsidRPr="004B57AE">
        <w:rPr>
          <w:rFonts w:ascii="Times New Roman" w:hAnsi="Times New Roman" w:cs="Times New Roman"/>
          <w:sz w:val="24"/>
          <w:szCs w:val="24"/>
        </w:rPr>
        <w:t>). Berikut ini merupakan rumus Speraman Brown (</w:t>
      </w:r>
      <w:r w:rsidRPr="004B57AE">
        <w:rPr>
          <w:rFonts w:ascii="Times New Roman" w:hAnsi="Times New Roman" w:cs="Times New Roman"/>
          <w:i/>
          <w:sz w:val="24"/>
          <w:szCs w:val="24"/>
        </w:rPr>
        <w:t>split half</w:t>
      </w:r>
      <w:r w:rsidRPr="004B57AE">
        <w:rPr>
          <w:rFonts w:ascii="Times New Roman" w:hAnsi="Times New Roman" w:cs="Times New Roman"/>
          <w:sz w:val="24"/>
          <w:szCs w:val="24"/>
        </w:rPr>
        <w:t>) menurut Sugiyono (2017:131), yaitu:</w:t>
      </w:r>
    </w:p>
    <w:p w:rsidR="00887B9D" w:rsidRPr="004B57AE" w:rsidRDefault="00C378E7" w:rsidP="004977DC">
      <w:pPr>
        <w:widowControl w:val="0"/>
        <w:adjustRightInd w:val="0"/>
        <w:snapToGrid w:val="0"/>
        <w:spacing w:after="0" w:line="432" w:lineRule="auto"/>
        <w:contextualSpacing/>
        <w:rPr>
          <w:rFonts w:ascii="Times New Roman" w:eastAsiaTheme="minorEastAsia" w:hAnsi="Times New Roman" w:cs="Times New Roman"/>
          <w:b/>
          <w:sz w:val="24"/>
          <w:szCs w:val="24"/>
        </w:rPr>
      </w:pPr>
      <m:oMathPara>
        <m:oMath>
          <m:sSub>
            <m:sSubPr>
              <m:ctrlPr>
                <w:rPr>
                  <w:rFonts w:ascii="Cambria Math" w:hAnsi="Cambria Math" w:cs="Times New Roman"/>
                  <w:b/>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f>
            <m:fPr>
              <m:ctrlPr>
                <w:rPr>
                  <w:rFonts w:ascii="Cambria Math" w:hAnsi="Cambria Math" w:cs="Times New Roman"/>
                  <w:b/>
                  <w:sz w:val="24"/>
                  <w:szCs w:val="24"/>
                </w:rPr>
              </m:ctrlPr>
            </m:fPr>
            <m:num>
              <m:r>
                <m:rPr>
                  <m:sty m:val="bi"/>
                </m:rPr>
                <w:rPr>
                  <w:rFonts w:ascii="Cambria Math" w:hAnsi="Cambria Math" w:cs="Times New Roman"/>
                  <w:sz w:val="24"/>
                  <w:szCs w:val="24"/>
                </w:rPr>
                <m:t>2</m:t>
              </m:r>
              <m:sSub>
                <m:sSubPr>
                  <m:ctrlPr>
                    <w:rPr>
                      <w:rFonts w:ascii="Cambria Math" w:hAnsi="Cambria Math" w:cs="Times New Roman"/>
                      <w:b/>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b</m:t>
                  </m:r>
                </m:sub>
              </m:sSub>
            </m:num>
            <m:den>
              <m:r>
                <m:rPr>
                  <m:sty m:val="bi"/>
                </m:rPr>
                <w:rPr>
                  <w:rFonts w:ascii="Cambria Math" w:hAnsi="Cambria Math" w:cs="Times New Roman"/>
                  <w:sz w:val="24"/>
                  <w:szCs w:val="24"/>
                </w:rPr>
                <m:t>1+</m:t>
              </m:r>
              <m:sSub>
                <m:sSubPr>
                  <m:ctrlPr>
                    <w:rPr>
                      <w:rFonts w:ascii="Cambria Math" w:hAnsi="Cambria Math" w:cs="Times New Roman"/>
                      <w:b/>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b</m:t>
                  </m:r>
                </m:sub>
              </m:sSub>
            </m:den>
          </m:f>
        </m:oMath>
      </m:oMathPara>
    </w:p>
    <w:p w:rsidR="00887B9D" w:rsidRPr="004B57AE" w:rsidRDefault="00887B9D" w:rsidP="004977DC">
      <w:pPr>
        <w:widowControl w:val="0"/>
        <w:adjustRightInd w:val="0"/>
        <w:snapToGrid w:val="0"/>
        <w:spacing w:after="0" w:line="480" w:lineRule="auto"/>
        <w:contextualSpacing/>
        <w:jc w:val="both"/>
        <w:rPr>
          <w:rFonts w:ascii="Times New Roman" w:eastAsiaTheme="minorEastAsia" w:hAnsi="Times New Roman" w:cs="Times New Roman"/>
          <w:sz w:val="24"/>
        </w:rPr>
      </w:pPr>
      <w:r w:rsidRPr="004B57AE">
        <w:rPr>
          <w:rFonts w:ascii="Times New Roman" w:eastAsiaTheme="minorEastAsia" w:hAnsi="Times New Roman" w:cs="Times New Roman"/>
          <w:sz w:val="24"/>
        </w:rPr>
        <w:t>Keterangan:</w:t>
      </w:r>
    </w:p>
    <w:p w:rsidR="00887B9D" w:rsidRPr="004B57AE" w:rsidRDefault="00887B9D" w:rsidP="004977DC">
      <w:pPr>
        <w:widowControl w:val="0"/>
        <w:adjustRightInd w:val="0"/>
        <w:snapToGrid w:val="0"/>
        <w:spacing w:after="0" w:line="480" w:lineRule="auto"/>
        <w:contextualSpacing/>
        <w:jc w:val="both"/>
        <w:rPr>
          <w:rFonts w:ascii="Times New Roman" w:eastAsiaTheme="minorEastAsia" w:hAnsi="Times New Roman" w:cs="Times New Roman"/>
          <w:sz w:val="24"/>
        </w:rPr>
      </w:pPr>
      <w:r w:rsidRPr="004B57AE">
        <w:rPr>
          <w:rFonts w:ascii="Times New Roman" w:eastAsiaTheme="minorEastAsia" w:hAnsi="Times New Roman" w:cs="Times New Roman"/>
          <w:sz w:val="24"/>
        </w:rPr>
        <w:t>r</w:t>
      </w:r>
      <w:r w:rsidRPr="004B57AE">
        <w:rPr>
          <w:rFonts w:ascii="Times New Roman" w:eastAsiaTheme="minorEastAsia" w:hAnsi="Times New Roman" w:cs="Times New Roman"/>
          <w:sz w:val="24"/>
          <w:vertAlign w:val="subscript"/>
        </w:rPr>
        <w:t xml:space="preserve">i </w:t>
      </w:r>
      <w:r w:rsidRPr="004B57AE">
        <w:rPr>
          <w:rFonts w:ascii="Times New Roman" w:eastAsiaTheme="minorEastAsia" w:hAnsi="Times New Roman" w:cs="Times New Roman"/>
          <w:sz w:val="24"/>
          <w:vertAlign w:val="subscript"/>
        </w:rPr>
        <w:tab/>
      </w:r>
      <w:r w:rsidRPr="004B57AE">
        <w:rPr>
          <w:rFonts w:ascii="Times New Roman" w:eastAsiaTheme="minorEastAsia" w:hAnsi="Times New Roman" w:cs="Times New Roman"/>
          <w:sz w:val="24"/>
        </w:rPr>
        <w:t>=</w:t>
      </w:r>
      <w:r w:rsidRPr="004B57AE">
        <w:rPr>
          <w:rFonts w:ascii="Times New Roman" w:eastAsiaTheme="minorEastAsia" w:hAnsi="Times New Roman" w:cs="Times New Roman"/>
          <w:sz w:val="24"/>
          <w:vertAlign w:val="subscript"/>
        </w:rPr>
        <w:t xml:space="preserve"> </w:t>
      </w:r>
      <w:r w:rsidRPr="004B57AE">
        <w:rPr>
          <w:rFonts w:ascii="Times New Roman" w:eastAsiaTheme="minorEastAsia" w:hAnsi="Times New Roman" w:cs="Times New Roman"/>
          <w:sz w:val="24"/>
        </w:rPr>
        <w:t>Reabilitas internal seluruh instrumen</w:t>
      </w:r>
    </w:p>
    <w:p w:rsidR="00887B9D" w:rsidRPr="004B57AE" w:rsidRDefault="00887B9D" w:rsidP="004977DC">
      <w:pPr>
        <w:widowControl w:val="0"/>
        <w:adjustRightInd w:val="0"/>
        <w:snapToGrid w:val="0"/>
        <w:spacing w:after="0" w:line="480" w:lineRule="auto"/>
        <w:contextualSpacing/>
        <w:jc w:val="both"/>
        <w:rPr>
          <w:rFonts w:ascii="Times New Roman" w:eastAsiaTheme="minorEastAsia" w:hAnsi="Times New Roman" w:cs="Times New Roman"/>
          <w:sz w:val="24"/>
        </w:rPr>
      </w:pPr>
      <w:r w:rsidRPr="004B57AE">
        <w:rPr>
          <w:rFonts w:ascii="Times New Roman" w:eastAsiaTheme="minorEastAsia" w:hAnsi="Times New Roman" w:cs="Times New Roman"/>
          <w:sz w:val="24"/>
        </w:rPr>
        <w:t>r</w:t>
      </w:r>
      <w:r w:rsidRPr="004B57AE">
        <w:rPr>
          <w:rFonts w:ascii="Times New Roman" w:eastAsiaTheme="minorEastAsia" w:hAnsi="Times New Roman" w:cs="Times New Roman"/>
          <w:sz w:val="24"/>
          <w:vertAlign w:val="subscript"/>
        </w:rPr>
        <w:t>b</w:t>
      </w:r>
      <w:r w:rsidRPr="004B57AE">
        <w:rPr>
          <w:rFonts w:ascii="Times New Roman" w:eastAsiaTheme="minorEastAsia" w:hAnsi="Times New Roman" w:cs="Times New Roman"/>
          <w:sz w:val="24"/>
          <w:vertAlign w:val="subscript"/>
        </w:rPr>
        <w:tab/>
      </w:r>
      <w:r w:rsidRPr="004B57AE">
        <w:rPr>
          <w:rFonts w:ascii="Times New Roman" w:eastAsiaTheme="minorEastAsia" w:hAnsi="Times New Roman" w:cs="Times New Roman"/>
          <w:sz w:val="24"/>
        </w:rPr>
        <w:t xml:space="preserve">= Korelasi </w:t>
      </w:r>
      <w:r w:rsidRPr="004B57AE">
        <w:rPr>
          <w:rFonts w:ascii="Times New Roman" w:eastAsiaTheme="minorEastAsia" w:hAnsi="Times New Roman" w:cs="Times New Roman"/>
          <w:i/>
          <w:sz w:val="24"/>
        </w:rPr>
        <w:t>product moment</w:t>
      </w:r>
      <w:r w:rsidRPr="004B57AE">
        <w:rPr>
          <w:rFonts w:ascii="Times New Roman" w:eastAsiaTheme="minorEastAsia" w:hAnsi="Times New Roman" w:cs="Times New Roman"/>
          <w:sz w:val="24"/>
        </w:rPr>
        <w:t xml:space="preserve"> antara belahan pertama dan kedua</w:t>
      </w:r>
    </w:p>
    <w:p w:rsidR="00887B9D" w:rsidRPr="004B57AE" w:rsidRDefault="00887B9D" w:rsidP="004977DC">
      <w:pPr>
        <w:widowControl w:val="0"/>
        <w:adjustRightInd w:val="0"/>
        <w:snapToGrid w:val="0"/>
        <w:spacing w:after="0" w:line="480" w:lineRule="auto"/>
        <w:contextualSpacing/>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Hal ini berarti:</w:t>
      </w:r>
    </w:p>
    <w:p w:rsidR="00887B9D" w:rsidRPr="004B57AE" w:rsidRDefault="00887B9D" w:rsidP="004977DC">
      <w:pPr>
        <w:pStyle w:val="ListParagraph"/>
        <w:widowControl w:val="0"/>
        <w:numPr>
          <w:ilvl w:val="0"/>
          <w:numId w:val="56"/>
        </w:numPr>
        <w:adjustRightInd w:val="0"/>
        <w:snapToGrid w:val="0"/>
        <w:spacing w:after="0" w:line="480" w:lineRule="auto"/>
        <w:ind w:left="426"/>
        <w:jc w:val="both"/>
        <w:rPr>
          <w:rFonts w:ascii="Times New Roman" w:hAnsi="Times New Roman" w:cs="Times New Roman"/>
          <w:sz w:val="24"/>
          <w:szCs w:val="24"/>
        </w:rPr>
      </w:pPr>
      <w:r w:rsidRPr="004B57AE">
        <w:rPr>
          <w:rFonts w:ascii="Times New Roman" w:eastAsiaTheme="minorEastAsia" w:hAnsi="Times New Roman" w:cs="Times New Roman"/>
          <w:sz w:val="24"/>
        </w:rPr>
        <w:t>Apabila r</w:t>
      </w:r>
      <w:r w:rsidRPr="004B57AE">
        <w:rPr>
          <w:rFonts w:ascii="Times New Roman" w:eastAsiaTheme="minorEastAsia" w:hAnsi="Times New Roman" w:cs="Times New Roman"/>
          <w:sz w:val="24"/>
          <w:vertAlign w:val="subscript"/>
        </w:rPr>
        <w:t>hitung</w:t>
      </w:r>
      <w:r w:rsidRPr="004B57AE">
        <w:rPr>
          <w:rFonts w:ascii="Times New Roman" w:eastAsiaTheme="minorEastAsia" w:hAnsi="Times New Roman" w:cs="Times New Roman"/>
          <w:sz w:val="24"/>
        </w:rPr>
        <w:t xml:space="preserve"> ≥ r</w:t>
      </w:r>
      <w:r w:rsidRPr="004B57AE">
        <w:rPr>
          <w:rFonts w:ascii="Times New Roman" w:eastAsiaTheme="minorEastAsia" w:hAnsi="Times New Roman" w:cs="Times New Roman"/>
          <w:sz w:val="24"/>
          <w:vertAlign w:val="subscript"/>
        </w:rPr>
        <w:t>tabel</w:t>
      </w:r>
      <w:r w:rsidRPr="004B57AE">
        <w:rPr>
          <w:rFonts w:ascii="Times New Roman" w:eastAsiaTheme="minorEastAsia" w:hAnsi="Times New Roman" w:cs="Times New Roman"/>
          <w:sz w:val="24"/>
        </w:rPr>
        <w:t xml:space="preserve"> maka instrument tersebut dikatakan </w:t>
      </w:r>
      <w:r w:rsidRPr="004B57AE">
        <w:rPr>
          <w:rFonts w:ascii="Times New Roman" w:eastAsiaTheme="minorEastAsia" w:hAnsi="Times New Roman" w:cs="Times New Roman"/>
          <w:i/>
          <w:sz w:val="24"/>
        </w:rPr>
        <w:t>reliable</w:t>
      </w:r>
      <w:r w:rsidRPr="004B57AE">
        <w:rPr>
          <w:rFonts w:ascii="Times New Roman" w:eastAsiaTheme="minorEastAsia" w:hAnsi="Times New Roman" w:cs="Times New Roman"/>
          <w:sz w:val="24"/>
        </w:rPr>
        <w:t>.</w:t>
      </w:r>
    </w:p>
    <w:p w:rsidR="00887B9D" w:rsidRPr="004B57AE" w:rsidRDefault="00887B9D" w:rsidP="004977DC">
      <w:pPr>
        <w:pStyle w:val="ListParagraph"/>
        <w:widowControl w:val="0"/>
        <w:numPr>
          <w:ilvl w:val="0"/>
          <w:numId w:val="56"/>
        </w:numPr>
        <w:adjustRightInd w:val="0"/>
        <w:snapToGrid w:val="0"/>
        <w:spacing w:after="0" w:line="480" w:lineRule="auto"/>
        <w:ind w:left="426"/>
        <w:jc w:val="both"/>
        <w:rPr>
          <w:rFonts w:ascii="Times New Roman" w:hAnsi="Times New Roman" w:cs="Times New Roman"/>
          <w:sz w:val="24"/>
          <w:szCs w:val="24"/>
        </w:rPr>
      </w:pPr>
      <w:r w:rsidRPr="004B57AE">
        <w:rPr>
          <w:rFonts w:ascii="Times New Roman" w:eastAsiaTheme="minorEastAsia" w:hAnsi="Times New Roman" w:cs="Times New Roman"/>
          <w:sz w:val="24"/>
        </w:rPr>
        <w:t>Apabila nilai r</w:t>
      </w:r>
      <w:r w:rsidRPr="004B57AE">
        <w:rPr>
          <w:rFonts w:ascii="Times New Roman" w:eastAsiaTheme="minorEastAsia" w:hAnsi="Times New Roman" w:cs="Times New Roman"/>
          <w:sz w:val="24"/>
          <w:vertAlign w:val="subscript"/>
        </w:rPr>
        <w:t>hitung</w:t>
      </w:r>
      <w:r w:rsidRPr="004B57AE">
        <w:rPr>
          <w:rFonts w:ascii="Times New Roman" w:eastAsiaTheme="minorEastAsia" w:hAnsi="Times New Roman" w:cs="Times New Roman"/>
          <w:sz w:val="24"/>
        </w:rPr>
        <w:t xml:space="preserve"> ≤ r</w:t>
      </w:r>
      <w:r w:rsidRPr="004B57AE">
        <w:rPr>
          <w:rFonts w:ascii="Times New Roman" w:eastAsiaTheme="minorEastAsia" w:hAnsi="Times New Roman" w:cs="Times New Roman"/>
          <w:sz w:val="24"/>
          <w:vertAlign w:val="subscript"/>
        </w:rPr>
        <w:t>tabel</w:t>
      </w:r>
      <w:r w:rsidRPr="004B57AE">
        <w:rPr>
          <w:rFonts w:ascii="Times New Roman" w:eastAsiaTheme="minorEastAsia" w:hAnsi="Times New Roman" w:cs="Times New Roman"/>
          <w:sz w:val="24"/>
        </w:rPr>
        <w:t xml:space="preserve"> maka instrument tersebut dikatakan kurang </w:t>
      </w:r>
      <w:r w:rsidRPr="004B57AE">
        <w:rPr>
          <w:rFonts w:ascii="Times New Roman" w:eastAsiaTheme="minorEastAsia" w:hAnsi="Times New Roman" w:cs="Times New Roman"/>
          <w:i/>
          <w:sz w:val="24"/>
        </w:rPr>
        <w:t>reliable</w:t>
      </w:r>
      <w:r w:rsidRPr="004B57AE">
        <w:rPr>
          <w:rFonts w:ascii="Times New Roman" w:eastAsiaTheme="minorEastAsia" w:hAnsi="Times New Roman" w:cs="Times New Roman"/>
          <w:sz w:val="24"/>
        </w:rPr>
        <w:t>.</w:t>
      </w:r>
    </w:p>
    <w:p w:rsidR="008B4D14" w:rsidRPr="004B57AE" w:rsidRDefault="008B4D14" w:rsidP="004977DC">
      <w:pPr>
        <w:widowControl w:val="0"/>
        <w:adjustRightInd w:val="0"/>
        <w:snapToGrid w:val="0"/>
        <w:spacing w:after="0" w:line="480" w:lineRule="auto"/>
        <w:ind w:left="66"/>
        <w:jc w:val="both"/>
        <w:rPr>
          <w:rFonts w:ascii="Times New Roman" w:hAnsi="Times New Roman" w:cs="Times New Roman"/>
          <w:sz w:val="24"/>
          <w:szCs w:val="24"/>
        </w:rPr>
      </w:pPr>
    </w:p>
    <w:p w:rsidR="00887B9D" w:rsidRPr="004B57AE" w:rsidRDefault="00B15445" w:rsidP="002106F1">
      <w:pPr>
        <w:pStyle w:val="Heading3"/>
        <w:keepNext w:val="0"/>
        <w:keepLines w:val="0"/>
        <w:widowControl w:val="0"/>
        <w:adjustRightInd w:val="0"/>
        <w:snapToGrid w:val="0"/>
        <w:spacing w:before="0" w:line="480" w:lineRule="auto"/>
        <w:ind w:left="-11"/>
        <w:contextualSpacing/>
        <w:jc w:val="both"/>
        <w:rPr>
          <w:rFonts w:ascii="Times New Roman" w:hAnsi="Times New Roman" w:cs="Times New Roman"/>
          <w:color w:val="auto"/>
          <w:sz w:val="24"/>
          <w:szCs w:val="24"/>
        </w:rPr>
      </w:pPr>
      <w:bookmarkStart w:id="17" w:name="_Toc510639080"/>
      <w:r w:rsidRPr="004B57AE">
        <w:rPr>
          <w:rFonts w:ascii="Times New Roman" w:hAnsi="Times New Roman" w:cs="Times New Roman"/>
          <w:color w:val="auto"/>
          <w:sz w:val="24"/>
          <w:szCs w:val="24"/>
        </w:rPr>
        <w:t>3.5.3</w:t>
      </w:r>
      <w:r w:rsidRPr="004B57AE">
        <w:rPr>
          <w:rFonts w:ascii="Times New Roman" w:hAnsi="Times New Roman" w:cs="Times New Roman"/>
          <w:color w:val="auto"/>
          <w:sz w:val="24"/>
          <w:szCs w:val="24"/>
        </w:rPr>
        <w:tab/>
      </w:r>
      <w:r w:rsidR="00887B9D" w:rsidRPr="004B57AE">
        <w:rPr>
          <w:rFonts w:ascii="Times New Roman" w:hAnsi="Times New Roman" w:cs="Times New Roman"/>
          <w:color w:val="auto"/>
          <w:sz w:val="24"/>
          <w:szCs w:val="24"/>
        </w:rPr>
        <w:t>Analisis Deskriptif</w:t>
      </w:r>
      <w:bookmarkEnd w:id="17"/>
    </w:p>
    <w:p w:rsidR="00887B9D" w:rsidRPr="004B57AE" w:rsidRDefault="00887B9D" w:rsidP="004977DC">
      <w:pPr>
        <w:pStyle w:val="ListParagraph"/>
        <w:widowControl w:val="0"/>
        <w:adjustRightInd w:val="0"/>
        <w:snapToGrid w:val="0"/>
        <w:spacing w:after="0" w:line="497"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 xml:space="preserve">Menurut Sugiyono (2013:53) berpendapat bahwa analisis deskriptif adalah “penelitian yang dilakukan untuk mengetahui nilai variabel mandiri, baik suatu variabel atau lebih (independen), tanpa membuat perbandingan atau menghubungkan dengan variabel lain”. </w:t>
      </w:r>
    </w:p>
    <w:p w:rsidR="00887B9D" w:rsidRPr="004B57AE" w:rsidRDefault="00887B9D" w:rsidP="004977DC">
      <w:pPr>
        <w:pStyle w:val="ListParagraph"/>
        <w:widowControl w:val="0"/>
        <w:adjustRightInd w:val="0"/>
        <w:snapToGrid w:val="0"/>
        <w:spacing w:after="0" w:line="494"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Penelitian deskriptif merupakan penelitian yang dilakukan untuk menggambarkan suatu variabel secara mandiri, baik satu variabel atau lebih tanpa membuat pebandingan atau menghubungkan variabel lainnya. Analisis deskriptif yang digunakan diantaranya rata-rata (</w:t>
      </w:r>
      <w:r w:rsidRPr="004B57AE">
        <w:rPr>
          <w:rFonts w:ascii="Times New Roman" w:hAnsi="Times New Roman" w:cs="Times New Roman"/>
          <w:i/>
          <w:sz w:val="24"/>
          <w:szCs w:val="24"/>
        </w:rPr>
        <w:t>mean</w:t>
      </w:r>
      <w:r w:rsidRPr="004B57AE">
        <w:rPr>
          <w:rFonts w:ascii="Times New Roman" w:hAnsi="Times New Roman" w:cs="Times New Roman"/>
          <w:sz w:val="24"/>
          <w:szCs w:val="24"/>
        </w:rPr>
        <w:t>), standar deviasi, varian, dan penggunaan tabel frekuensi.</w:t>
      </w:r>
    </w:p>
    <w:p w:rsidR="00887B9D" w:rsidRPr="004B57AE" w:rsidRDefault="00887B9D" w:rsidP="002106F1">
      <w:pPr>
        <w:widowControl w:val="0"/>
        <w:adjustRightInd w:val="0"/>
        <w:snapToGrid w:val="0"/>
        <w:spacing w:after="0" w:line="480" w:lineRule="auto"/>
        <w:ind w:firstLine="709"/>
        <w:contextualSpacing/>
        <w:jc w:val="both"/>
        <w:rPr>
          <w:rFonts w:ascii="Times New Roman" w:hAnsi="Times New Roman" w:cs="Times New Roman"/>
          <w:sz w:val="24"/>
          <w:szCs w:val="24"/>
        </w:rPr>
      </w:pPr>
      <w:r w:rsidRPr="004B57AE">
        <w:rPr>
          <w:rFonts w:ascii="Times New Roman" w:hAnsi="Times New Roman" w:cs="Times New Roman"/>
          <w:sz w:val="24"/>
          <w:szCs w:val="24"/>
        </w:rPr>
        <w:lastRenderedPageBreak/>
        <w:t>Menurut Sugiyono (2017:147) menyatakan bahwa untuk melakukan penilaian atau tanggapan responden dilakukan dengan cara secagai berikut:</w:t>
      </w:r>
    </w:p>
    <w:p w:rsidR="00887B9D" w:rsidRPr="004B57AE" w:rsidRDefault="00887B9D" w:rsidP="002106F1">
      <w:pPr>
        <w:pStyle w:val="ListParagraph"/>
        <w:widowControl w:val="0"/>
        <w:numPr>
          <w:ilvl w:val="0"/>
          <w:numId w:val="57"/>
        </w:numPr>
        <w:adjustRightInd w:val="0"/>
        <w:snapToGrid w:val="0"/>
        <w:spacing w:after="0" w:line="480" w:lineRule="auto"/>
        <w:jc w:val="both"/>
        <w:rPr>
          <w:rFonts w:ascii="Times New Roman" w:hAnsi="Times New Roman" w:cs="Times New Roman"/>
          <w:sz w:val="24"/>
          <w:szCs w:val="24"/>
        </w:rPr>
      </w:pPr>
      <w:r w:rsidRPr="004B57AE">
        <w:rPr>
          <w:rFonts w:ascii="Times New Roman" w:hAnsi="Times New Roman" w:cs="Times New Roman"/>
          <w:sz w:val="24"/>
          <w:szCs w:val="24"/>
        </w:rPr>
        <w:t>Mengelompokkan data berdasarkan variabel dan jenis responden</w:t>
      </w:r>
    </w:p>
    <w:p w:rsidR="00887B9D" w:rsidRPr="004B57AE" w:rsidRDefault="00887B9D" w:rsidP="002106F1">
      <w:pPr>
        <w:pStyle w:val="ListParagraph"/>
        <w:widowControl w:val="0"/>
        <w:numPr>
          <w:ilvl w:val="0"/>
          <w:numId w:val="57"/>
        </w:numPr>
        <w:adjustRightInd w:val="0"/>
        <w:snapToGrid w:val="0"/>
        <w:spacing w:after="0" w:line="480" w:lineRule="auto"/>
        <w:jc w:val="both"/>
        <w:rPr>
          <w:rFonts w:ascii="Times New Roman" w:hAnsi="Times New Roman" w:cs="Times New Roman"/>
          <w:sz w:val="24"/>
          <w:szCs w:val="24"/>
        </w:rPr>
      </w:pPr>
      <w:r w:rsidRPr="004B57AE">
        <w:rPr>
          <w:rFonts w:ascii="Times New Roman" w:hAnsi="Times New Roman" w:cs="Times New Roman"/>
          <w:sz w:val="24"/>
          <w:szCs w:val="24"/>
        </w:rPr>
        <w:t>Mentabulasikan data berdasarkan variabel dari seluruh respponden</w:t>
      </w:r>
    </w:p>
    <w:p w:rsidR="00887B9D" w:rsidRPr="004B57AE" w:rsidRDefault="00887B9D" w:rsidP="002106F1">
      <w:pPr>
        <w:pStyle w:val="ListParagraph"/>
        <w:widowControl w:val="0"/>
        <w:numPr>
          <w:ilvl w:val="0"/>
          <w:numId w:val="57"/>
        </w:numPr>
        <w:adjustRightInd w:val="0"/>
        <w:snapToGrid w:val="0"/>
        <w:spacing w:after="0" w:line="480" w:lineRule="auto"/>
        <w:jc w:val="both"/>
        <w:rPr>
          <w:rFonts w:ascii="Times New Roman" w:hAnsi="Times New Roman" w:cs="Times New Roman"/>
          <w:sz w:val="24"/>
          <w:szCs w:val="24"/>
        </w:rPr>
      </w:pPr>
      <w:r w:rsidRPr="004B57AE">
        <w:rPr>
          <w:rFonts w:ascii="Times New Roman" w:hAnsi="Times New Roman" w:cs="Times New Roman"/>
          <w:sz w:val="24"/>
          <w:szCs w:val="24"/>
        </w:rPr>
        <w:t>Menyajikan data tiap variabel yang diteliti, melakukan perhitungan untuk menjawab rumusan masalah</w:t>
      </w:r>
    </w:p>
    <w:p w:rsidR="00887B9D" w:rsidRPr="004B57AE" w:rsidRDefault="00887B9D" w:rsidP="002106F1">
      <w:pPr>
        <w:pStyle w:val="ListParagraph"/>
        <w:widowControl w:val="0"/>
        <w:numPr>
          <w:ilvl w:val="0"/>
          <w:numId w:val="57"/>
        </w:numPr>
        <w:adjustRightInd w:val="0"/>
        <w:snapToGrid w:val="0"/>
        <w:spacing w:after="0" w:line="480" w:lineRule="auto"/>
        <w:jc w:val="both"/>
        <w:rPr>
          <w:rFonts w:ascii="Times New Roman" w:hAnsi="Times New Roman" w:cs="Times New Roman"/>
          <w:sz w:val="24"/>
          <w:szCs w:val="24"/>
        </w:rPr>
      </w:pPr>
      <w:r w:rsidRPr="004B57AE">
        <w:rPr>
          <w:rFonts w:ascii="Times New Roman" w:hAnsi="Times New Roman" w:cs="Times New Roman"/>
          <w:sz w:val="24"/>
          <w:szCs w:val="24"/>
        </w:rPr>
        <w:t>Melakukan perhitungan untuk menguji hipotesis yang telah diajukan.</w:t>
      </w:r>
    </w:p>
    <w:p w:rsidR="00887B9D" w:rsidRPr="004B57AE" w:rsidRDefault="00887B9D" w:rsidP="002106F1">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4B57AE">
        <w:rPr>
          <w:rFonts w:ascii="Times New Roman" w:hAnsi="Times New Roman" w:cs="Times New Roman"/>
          <w:sz w:val="24"/>
          <w:szCs w:val="24"/>
        </w:rPr>
        <w:t xml:space="preserve">Kemudian setelah hasil dari perhitungan tersebut sudah didapatkan, untuk selanjutnya hasil tersebut diinterpretasikan kedalam garis kontinum dibawah ini: </w:t>
      </w:r>
    </w:p>
    <w:p w:rsidR="00887B9D" w:rsidRPr="004B57AE" w:rsidRDefault="00887B9D" w:rsidP="002106F1">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4B57AE">
        <w:rPr>
          <w:noProof/>
        </w:rPr>
        <w:drawing>
          <wp:anchor distT="0" distB="0" distL="114300" distR="114300" simplePos="0" relativeHeight="251676672" behindDoc="0" locked="0" layoutInCell="1" allowOverlap="1" wp14:anchorId="32983F1D" wp14:editId="15BA184D">
            <wp:simplePos x="0" y="0"/>
            <wp:positionH relativeFrom="column">
              <wp:posOffset>377825</wp:posOffset>
            </wp:positionH>
            <wp:positionV relativeFrom="paragraph">
              <wp:posOffset>36033</wp:posOffset>
            </wp:positionV>
            <wp:extent cx="4305300"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305300" cy="514350"/>
                    </a:xfrm>
                    <a:prstGeom prst="rect">
                      <a:avLst/>
                    </a:prstGeom>
                  </pic:spPr>
                </pic:pic>
              </a:graphicData>
            </a:graphic>
            <wp14:sizeRelH relativeFrom="page">
              <wp14:pctWidth>0</wp14:pctWidth>
            </wp14:sizeRelH>
            <wp14:sizeRelV relativeFrom="page">
              <wp14:pctHeight>0</wp14:pctHeight>
            </wp14:sizeRelV>
          </wp:anchor>
        </w:drawing>
      </w:r>
    </w:p>
    <w:p w:rsidR="00887B9D" w:rsidRPr="004B57AE" w:rsidRDefault="00887B9D" w:rsidP="002106F1">
      <w:pPr>
        <w:widowControl w:val="0"/>
        <w:adjustRightInd w:val="0"/>
        <w:snapToGrid w:val="0"/>
        <w:spacing w:after="0" w:line="480" w:lineRule="auto"/>
        <w:contextualSpacing/>
        <w:jc w:val="center"/>
        <w:rPr>
          <w:rFonts w:ascii="Times New Roman" w:hAnsi="Times New Roman" w:cs="Times New Roman"/>
          <w:sz w:val="24"/>
          <w:szCs w:val="24"/>
        </w:rPr>
      </w:pPr>
    </w:p>
    <w:p w:rsidR="00887B9D" w:rsidRPr="004B57AE" w:rsidRDefault="00887B9D" w:rsidP="002106F1">
      <w:pPr>
        <w:widowControl w:val="0"/>
        <w:adjustRightInd w:val="0"/>
        <w:snapToGrid w:val="0"/>
        <w:spacing w:after="0" w:line="480" w:lineRule="auto"/>
        <w:contextualSpacing/>
        <w:jc w:val="center"/>
        <w:rPr>
          <w:rFonts w:ascii="Times New Roman" w:hAnsi="Times New Roman" w:cs="Times New Roman"/>
          <w:sz w:val="24"/>
          <w:szCs w:val="24"/>
        </w:rPr>
      </w:pPr>
      <w:r w:rsidRPr="004B57AE">
        <w:rPr>
          <w:rFonts w:ascii="Times New Roman" w:hAnsi="Times New Roman" w:cs="Times New Roman"/>
          <w:sz w:val="24"/>
          <w:szCs w:val="24"/>
        </w:rPr>
        <w:t>Sumber: Sugiyono (2017:95)</w:t>
      </w:r>
      <w:bookmarkStart w:id="18" w:name="_Toc509597739"/>
    </w:p>
    <w:p w:rsidR="00887B9D" w:rsidRPr="004B57AE" w:rsidRDefault="00887B9D" w:rsidP="004977DC">
      <w:pPr>
        <w:pStyle w:val="Caption"/>
        <w:widowControl w:val="0"/>
        <w:adjustRightInd w:val="0"/>
        <w:snapToGrid w:val="0"/>
        <w:spacing w:after="0"/>
        <w:contextualSpacing/>
        <w:jc w:val="center"/>
        <w:rPr>
          <w:rFonts w:ascii="Times New Roman" w:hAnsi="Times New Roman" w:cs="Times New Roman"/>
          <w:b w:val="0"/>
          <w:color w:val="auto"/>
          <w:sz w:val="24"/>
          <w:szCs w:val="24"/>
        </w:rPr>
      </w:pPr>
      <w:bookmarkStart w:id="19" w:name="_Toc510864847"/>
      <w:r w:rsidRPr="004B57AE">
        <w:rPr>
          <w:rFonts w:ascii="Times New Roman" w:hAnsi="Times New Roman" w:cs="Times New Roman"/>
          <w:color w:val="auto"/>
          <w:sz w:val="24"/>
          <w:szCs w:val="24"/>
        </w:rPr>
        <w:t>Gambar 3.</w:t>
      </w:r>
      <w:r w:rsidRPr="004B57AE">
        <w:rPr>
          <w:rFonts w:ascii="Times New Roman" w:hAnsi="Times New Roman" w:cs="Times New Roman"/>
          <w:color w:val="auto"/>
          <w:sz w:val="24"/>
          <w:szCs w:val="24"/>
        </w:rPr>
        <w:fldChar w:fldCharType="begin"/>
      </w:r>
      <w:r w:rsidRPr="004B57AE">
        <w:rPr>
          <w:rFonts w:ascii="Times New Roman" w:hAnsi="Times New Roman" w:cs="Times New Roman"/>
          <w:color w:val="auto"/>
          <w:sz w:val="24"/>
          <w:szCs w:val="24"/>
        </w:rPr>
        <w:instrText xml:space="preserve"> SEQ Gambar_3 \* ARABIC </w:instrText>
      </w:r>
      <w:r w:rsidRPr="004B57AE">
        <w:rPr>
          <w:rFonts w:ascii="Times New Roman" w:hAnsi="Times New Roman" w:cs="Times New Roman"/>
          <w:color w:val="auto"/>
          <w:sz w:val="24"/>
          <w:szCs w:val="24"/>
        </w:rPr>
        <w:fldChar w:fldCharType="separate"/>
      </w:r>
      <w:r w:rsidR="00C378E7">
        <w:rPr>
          <w:rFonts w:ascii="Times New Roman" w:hAnsi="Times New Roman" w:cs="Times New Roman"/>
          <w:noProof/>
          <w:color w:val="auto"/>
          <w:sz w:val="24"/>
          <w:szCs w:val="24"/>
        </w:rPr>
        <w:t>1</w:t>
      </w:r>
      <w:bookmarkEnd w:id="18"/>
      <w:bookmarkEnd w:id="19"/>
      <w:r w:rsidRPr="004B57AE">
        <w:rPr>
          <w:rFonts w:ascii="Times New Roman" w:hAnsi="Times New Roman" w:cs="Times New Roman"/>
          <w:color w:val="auto"/>
          <w:sz w:val="24"/>
          <w:szCs w:val="24"/>
        </w:rPr>
        <w:fldChar w:fldCharType="end"/>
      </w:r>
    </w:p>
    <w:p w:rsidR="00887B9D" w:rsidRPr="004B57AE" w:rsidRDefault="00887B9D" w:rsidP="004977DC">
      <w:pPr>
        <w:widowControl w:val="0"/>
        <w:adjustRightInd w:val="0"/>
        <w:snapToGrid w:val="0"/>
        <w:spacing w:after="0" w:line="240" w:lineRule="auto"/>
        <w:contextualSpacing/>
        <w:jc w:val="center"/>
        <w:rPr>
          <w:rFonts w:ascii="Times New Roman" w:hAnsi="Times New Roman" w:cs="Times New Roman"/>
          <w:b/>
          <w:sz w:val="24"/>
          <w:szCs w:val="24"/>
        </w:rPr>
      </w:pPr>
      <w:r w:rsidRPr="004B57AE">
        <w:rPr>
          <w:rFonts w:ascii="Times New Roman" w:hAnsi="Times New Roman" w:cs="Times New Roman"/>
          <w:b/>
          <w:sz w:val="24"/>
          <w:szCs w:val="24"/>
        </w:rPr>
        <w:t>Garis Kontinum</w:t>
      </w:r>
    </w:p>
    <w:p w:rsidR="00887B9D" w:rsidRPr="004977DC" w:rsidRDefault="00887B9D" w:rsidP="004977DC">
      <w:pPr>
        <w:widowControl w:val="0"/>
        <w:adjustRightInd w:val="0"/>
        <w:snapToGrid w:val="0"/>
        <w:spacing w:after="0" w:line="502" w:lineRule="auto"/>
        <w:contextualSpacing/>
        <w:jc w:val="center"/>
        <w:rPr>
          <w:rFonts w:ascii="Times New Roman" w:hAnsi="Times New Roman" w:cs="Times New Roman"/>
          <w:b/>
          <w:sz w:val="18"/>
          <w:szCs w:val="24"/>
        </w:rPr>
      </w:pPr>
    </w:p>
    <w:p w:rsidR="00887B9D" w:rsidRPr="004B57AE" w:rsidRDefault="00887B9D" w:rsidP="002106F1">
      <w:pPr>
        <w:pStyle w:val="ListParagraph"/>
        <w:widowControl w:val="0"/>
        <w:adjustRightInd w:val="0"/>
        <w:snapToGrid w:val="0"/>
        <w:spacing w:after="0" w:line="480" w:lineRule="auto"/>
        <w:ind w:left="0"/>
        <w:rPr>
          <w:rFonts w:ascii="Times New Roman" w:hAnsi="Times New Roman" w:cs="Times New Roman"/>
          <w:sz w:val="24"/>
          <w:szCs w:val="24"/>
        </w:rPr>
      </w:pPr>
      <w:r w:rsidRPr="004B57AE">
        <w:rPr>
          <w:rFonts w:ascii="Times New Roman" w:hAnsi="Times New Roman" w:cs="Times New Roman"/>
          <w:sz w:val="24"/>
          <w:szCs w:val="24"/>
        </w:rPr>
        <w:t>Keterangan:</w:t>
      </w:r>
    </w:p>
    <w:p w:rsidR="00887B9D" w:rsidRPr="004B57AE" w:rsidRDefault="00887B9D" w:rsidP="002106F1">
      <w:pPr>
        <w:pStyle w:val="ListParagraph"/>
        <w:widowControl w:val="0"/>
        <w:adjustRightInd w:val="0"/>
        <w:snapToGrid w:val="0"/>
        <w:spacing w:after="0" w:line="480" w:lineRule="auto"/>
        <w:ind w:left="0"/>
        <w:rPr>
          <w:rFonts w:ascii="Times New Roman" w:hAnsi="Times New Roman" w:cs="Times New Roman"/>
          <w:sz w:val="24"/>
          <w:szCs w:val="24"/>
        </w:rPr>
      </w:pPr>
      <w:r w:rsidRPr="004B57AE">
        <w:rPr>
          <w:rFonts w:ascii="Times New Roman" w:hAnsi="Times New Roman" w:cs="Times New Roman"/>
          <w:sz w:val="24"/>
          <w:szCs w:val="24"/>
        </w:rPr>
        <w:t>SS   = Sangan Setuju</w:t>
      </w:r>
      <w:r w:rsidRPr="004B57AE">
        <w:rPr>
          <w:rFonts w:ascii="Times New Roman" w:hAnsi="Times New Roman" w:cs="Times New Roman"/>
          <w:sz w:val="24"/>
          <w:szCs w:val="24"/>
        </w:rPr>
        <w:tab/>
        <w:t xml:space="preserve">     CS</w:t>
      </w:r>
      <w:r w:rsidRPr="004B57AE">
        <w:rPr>
          <w:rFonts w:ascii="Times New Roman" w:hAnsi="Times New Roman" w:cs="Times New Roman"/>
          <w:sz w:val="24"/>
          <w:szCs w:val="24"/>
        </w:rPr>
        <w:tab/>
        <w:t xml:space="preserve">= Cukup Setuju </w:t>
      </w:r>
      <w:r w:rsidRPr="004B57AE">
        <w:rPr>
          <w:rFonts w:ascii="Times New Roman" w:hAnsi="Times New Roman" w:cs="Times New Roman"/>
          <w:sz w:val="24"/>
          <w:szCs w:val="24"/>
        </w:rPr>
        <w:tab/>
        <w:t>STS   = Sangat Tidak Setuju</w:t>
      </w:r>
    </w:p>
    <w:p w:rsidR="00887B9D" w:rsidRPr="004B57AE" w:rsidRDefault="00887B9D" w:rsidP="002106F1">
      <w:pPr>
        <w:widowControl w:val="0"/>
        <w:adjustRightInd w:val="0"/>
        <w:snapToGrid w:val="0"/>
        <w:spacing w:after="0" w:line="480" w:lineRule="auto"/>
        <w:contextualSpacing/>
        <w:jc w:val="both"/>
        <w:rPr>
          <w:rFonts w:ascii="Times New Roman" w:hAnsi="Times New Roman" w:cs="Times New Roman"/>
          <w:sz w:val="24"/>
          <w:szCs w:val="24"/>
        </w:rPr>
      </w:pPr>
      <w:r w:rsidRPr="004B57AE">
        <w:rPr>
          <w:rFonts w:ascii="Times New Roman" w:hAnsi="Times New Roman" w:cs="Times New Roman"/>
          <w:sz w:val="24"/>
          <w:szCs w:val="24"/>
        </w:rPr>
        <w:t>S     = Setuju</w:t>
      </w:r>
      <w:r w:rsidRPr="004B57AE">
        <w:rPr>
          <w:rFonts w:ascii="Times New Roman" w:hAnsi="Times New Roman" w:cs="Times New Roman"/>
          <w:sz w:val="24"/>
          <w:szCs w:val="24"/>
        </w:rPr>
        <w:tab/>
      </w:r>
      <w:r w:rsidRPr="004B57AE">
        <w:rPr>
          <w:rFonts w:ascii="Times New Roman" w:hAnsi="Times New Roman" w:cs="Times New Roman"/>
          <w:sz w:val="24"/>
          <w:szCs w:val="24"/>
        </w:rPr>
        <w:tab/>
        <w:t xml:space="preserve">     TB  = Tidak Setuju</w:t>
      </w:r>
    </w:p>
    <w:p w:rsidR="008B4D14" w:rsidRPr="004B57AE" w:rsidRDefault="008B4D14" w:rsidP="002106F1">
      <w:pPr>
        <w:widowControl w:val="0"/>
        <w:adjustRightInd w:val="0"/>
        <w:snapToGrid w:val="0"/>
        <w:spacing w:after="0" w:line="480" w:lineRule="auto"/>
        <w:contextualSpacing/>
        <w:jc w:val="both"/>
        <w:rPr>
          <w:rFonts w:ascii="Times New Roman" w:hAnsi="Times New Roman" w:cs="Times New Roman"/>
          <w:sz w:val="24"/>
          <w:szCs w:val="24"/>
        </w:rPr>
      </w:pPr>
    </w:p>
    <w:p w:rsidR="00887B9D" w:rsidRPr="004B57AE" w:rsidRDefault="00B15445" w:rsidP="002106F1">
      <w:pPr>
        <w:pStyle w:val="Heading3"/>
        <w:keepNext w:val="0"/>
        <w:keepLines w:val="0"/>
        <w:widowControl w:val="0"/>
        <w:adjustRightInd w:val="0"/>
        <w:snapToGrid w:val="0"/>
        <w:spacing w:before="0" w:line="480" w:lineRule="auto"/>
        <w:ind w:left="-11"/>
        <w:contextualSpacing/>
        <w:jc w:val="both"/>
        <w:rPr>
          <w:rFonts w:ascii="Times New Roman" w:hAnsi="Times New Roman" w:cs="Times New Roman"/>
          <w:color w:val="auto"/>
          <w:sz w:val="24"/>
          <w:szCs w:val="24"/>
        </w:rPr>
      </w:pPr>
      <w:bookmarkStart w:id="20" w:name="_Toc510639081"/>
      <w:r w:rsidRPr="004B57AE">
        <w:rPr>
          <w:rFonts w:ascii="Times New Roman" w:hAnsi="Times New Roman" w:cs="Times New Roman"/>
          <w:color w:val="auto"/>
          <w:sz w:val="24"/>
          <w:szCs w:val="24"/>
        </w:rPr>
        <w:t>3.5.4</w:t>
      </w:r>
      <w:r w:rsidRPr="004B57AE">
        <w:rPr>
          <w:rFonts w:ascii="Times New Roman" w:hAnsi="Times New Roman" w:cs="Times New Roman"/>
          <w:color w:val="auto"/>
          <w:sz w:val="24"/>
          <w:szCs w:val="24"/>
        </w:rPr>
        <w:tab/>
      </w:r>
      <w:r w:rsidR="00887B9D" w:rsidRPr="004B57AE">
        <w:rPr>
          <w:rFonts w:ascii="Times New Roman" w:hAnsi="Times New Roman" w:cs="Times New Roman"/>
          <w:color w:val="auto"/>
          <w:sz w:val="24"/>
          <w:szCs w:val="24"/>
        </w:rPr>
        <w:t>Analisis Regresi Linier Berganda</w:t>
      </w:r>
      <w:bookmarkEnd w:id="20"/>
    </w:p>
    <w:p w:rsidR="00887B9D" w:rsidRPr="004B57AE" w:rsidRDefault="00887B9D" w:rsidP="002106F1">
      <w:pPr>
        <w:pStyle w:val="ListParagraph"/>
        <w:widowControl w:val="0"/>
        <w:adjustRightInd w:val="0"/>
        <w:snapToGrid w:val="0"/>
        <w:spacing w:after="0" w:line="480"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Analisis regresi linier berganda merupakan analisis yang digunakan peneliti untuk mengetahui ada atau tidaknya hubungan antara variabel X</w:t>
      </w:r>
      <w:r w:rsidRPr="004B57AE">
        <w:rPr>
          <w:rFonts w:ascii="Times New Roman" w:hAnsi="Times New Roman" w:cs="Times New Roman"/>
          <w:sz w:val="24"/>
          <w:szCs w:val="24"/>
          <w:vertAlign w:val="subscript"/>
        </w:rPr>
        <w:t>1</w:t>
      </w:r>
      <w:r w:rsidRPr="004B57AE">
        <w:rPr>
          <w:rFonts w:ascii="Times New Roman" w:hAnsi="Times New Roman" w:cs="Times New Roman"/>
          <w:sz w:val="24"/>
          <w:szCs w:val="24"/>
        </w:rPr>
        <w:t xml:space="preserve"> (disiplin kerja), X</w:t>
      </w:r>
      <w:r w:rsidRPr="004B57AE">
        <w:rPr>
          <w:rFonts w:ascii="Times New Roman" w:hAnsi="Times New Roman" w:cs="Times New Roman"/>
          <w:sz w:val="24"/>
          <w:szCs w:val="24"/>
          <w:vertAlign w:val="subscript"/>
        </w:rPr>
        <w:t>2</w:t>
      </w:r>
      <w:r w:rsidRPr="004B57AE">
        <w:rPr>
          <w:rFonts w:ascii="Times New Roman" w:hAnsi="Times New Roman" w:cs="Times New Roman"/>
          <w:sz w:val="24"/>
          <w:szCs w:val="24"/>
        </w:rPr>
        <w:t xml:space="preserve"> (kepemimpinan), dan Y (kinerja). Secara umum persamaan regresi sederhana (dengan satu prediktor) dapat dirumuskan (Sugiyono, 2017:188) sebagai berikut:</w:t>
      </w:r>
    </w:p>
    <w:p w:rsidR="00887B9D" w:rsidRPr="004B57AE" w:rsidRDefault="00C378E7" w:rsidP="002106F1">
      <w:pPr>
        <w:pStyle w:val="ListParagraph"/>
        <w:widowControl w:val="0"/>
        <w:adjustRightInd w:val="0"/>
        <w:snapToGrid w:val="0"/>
        <w:spacing w:after="0" w:line="480" w:lineRule="auto"/>
        <w:ind w:left="0" w:firstLine="720"/>
        <w:jc w:val="both"/>
        <w:rPr>
          <w:rFonts w:ascii="Times New Roman" w:eastAsiaTheme="minorEastAsia"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m:t>
              </m:r>
            </m:sup>
          </m:sSup>
          <m:r>
            <m:rPr>
              <m:sty m:val="bi"/>
            </m:rPr>
            <w:rPr>
              <w:rFonts w:ascii="Cambria Math" w:hAnsi="Cambria Math" w:cs="Times New Roman"/>
              <w:sz w:val="24"/>
              <w:szCs w:val="24"/>
            </w:rPr>
            <m:t>=a+bX</m:t>
          </m:r>
        </m:oMath>
      </m:oMathPara>
    </w:p>
    <w:p w:rsidR="00887B9D" w:rsidRPr="004B57AE" w:rsidRDefault="00887B9D" w:rsidP="002106F1">
      <w:pPr>
        <w:pStyle w:val="ListParagraph"/>
        <w:widowControl w:val="0"/>
        <w:adjustRightInd w:val="0"/>
        <w:snapToGrid w:val="0"/>
        <w:spacing w:after="0" w:line="480" w:lineRule="auto"/>
        <w:ind w:left="0"/>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Kemudian dikembangkan menjadi:</w:t>
      </w:r>
    </w:p>
    <w:p w:rsidR="00887B9D" w:rsidRPr="004B57AE" w:rsidRDefault="00C378E7" w:rsidP="002106F1">
      <w:pPr>
        <w:pStyle w:val="ListParagraph"/>
        <w:widowControl w:val="0"/>
        <w:adjustRightInd w:val="0"/>
        <w:snapToGrid w:val="0"/>
        <w:spacing w:after="0" w:line="480" w:lineRule="auto"/>
        <w:ind w:left="0" w:firstLine="720"/>
        <w:jc w:val="center"/>
        <w:rPr>
          <w:rFonts w:ascii="Times New Roman" w:eastAsiaTheme="minorEastAsia" w:hAnsi="Times New Roman" w:cs="Times New Roman"/>
          <w:b/>
          <w:sz w:val="24"/>
          <w:szCs w:val="24"/>
        </w:rPr>
      </w:pPr>
      <m:oMathPara>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m:t>
              </m:r>
            </m:sup>
          </m:sSup>
          <m:r>
            <m:rPr>
              <m:sty m:val="bi"/>
            </m:rPr>
            <w:rPr>
              <w:rFonts w:ascii="Cambria Math" w:hAnsi="Cambria Math" w:cs="Times New Roman"/>
              <w:sz w:val="24"/>
              <w:szCs w:val="24"/>
            </w:rPr>
            <m:t>=a+</m:t>
          </m:r>
          <m:sSub>
            <m:sSubPr>
              <m:ctrlPr>
                <w:rPr>
                  <w:rFonts w:ascii="Cambria Math" w:hAnsi="Cambria Math" w:cs="Times New Roman"/>
                  <w:b/>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1</m:t>
              </m:r>
            </m:sub>
          </m:sSub>
          <m:sSub>
            <m:sSubPr>
              <m:ctrlPr>
                <w:rPr>
                  <w:rFonts w:ascii="Cambria Math" w:hAnsi="Cambria Math" w:cs="Times New Roman"/>
                  <w:b/>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2</m:t>
              </m:r>
            </m:sub>
          </m:sSub>
          <m:sSub>
            <m:sSubPr>
              <m:ctrlPr>
                <w:rPr>
                  <w:rFonts w:ascii="Cambria Math" w:hAnsi="Cambria Math" w:cs="Times New Roman"/>
                  <w:b/>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 . . . . . .+</m:t>
          </m:r>
          <m:sSub>
            <m:sSubPr>
              <m:ctrlPr>
                <w:rPr>
                  <w:rFonts w:ascii="Cambria Math" w:hAnsi="Cambria Math" w:cs="Times New Roman"/>
                  <w:b/>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n</m:t>
              </m:r>
            </m:sub>
          </m:sSub>
          <m:sSub>
            <m:sSubPr>
              <m:ctrlPr>
                <w:rPr>
                  <w:rFonts w:ascii="Cambria Math" w:hAnsi="Cambria Math" w:cs="Times New Roman"/>
                  <w:b/>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n</m:t>
              </m:r>
            </m:sub>
          </m:sSub>
        </m:oMath>
      </m:oMathPara>
    </w:p>
    <w:p w:rsidR="00887B9D" w:rsidRPr="004B57AE" w:rsidRDefault="00887B9D" w:rsidP="002106F1">
      <w:pPr>
        <w:pStyle w:val="ListParagraph"/>
        <w:widowControl w:val="0"/>
        <w:adjustRightInd w:val="0"/>
        <w:snapToGrid w:val="0"/>
        <w:spacing w:after="0" w:line="480" w:lineRule="auto"/>
        <w:ind w:left="0"/>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Keterangan:</w:t>
      </w:r>
    </w:p>
    <w:p w:rsidR="00887B9D" w:rsidRPr="004B57AE" w:rsidRDefault="00887B9D" w:rsidP="002106F1">
      <w:pPr>
        <w:pStyle w:val="ListParagraph"/>
        <w:widowControl w:val="0"/>
        <w:adjustRightInd w:val="0"/>
        <w:snapToGrid w:val="0"/>
        <w:spacing w:after="0" w:line="480" w:lineRule="auto"/>
        <w:ind w:left="0"/>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Y'</w:t>
      </w:r>
      <w:r w:rsidRPr="004B57AE">
        <w:rPr>
          <w:rFonts w:ascii="Times New Roman" w:eastAsiaTheme="minorEastAsia" w:hAnsi="Times New Roman" w:cs="Times New Roman"/>
          <w:sz w:val="24"/>
          <w:szCs w:val="24"/>
        </w:rPr>
        <w:tab/>
        <w:t>= NIlai prediksi variabel terikat (kinerja pegawai)</w:t>
      </w:r>
    </w:p>
    <w:p w:rsidR="00887B9D" w:rsidRPr="004B57AE" w:rsidRDefault="00887B9D" w:rsidP="002106F1">
      <w:pPr>
        <w:pStyle w:val="ListParagraph"/>
        <w:widowControl w:val="0"/>
        <w:adjustRightInd w:val="0"/>
        <w:snapToGrid w:val="0"/>
        <w:spacing w:after="0" w:line="480" w:lineRule="auto"/>
        <w:ind w:left="0"/>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a</w:t>
      </w:r>
      <w:r w:rsidRPr="004B57AE">
        <w:rPr>
          <w:rFonts w:ascii="Times New Roman" w:eastAsiaTheme="minorEastAsia" w:hAnsi="Times New Roman" w:cs="Times New Roman"/>
          <w:sz w:val="24"/>
          <w:szCs w:val="24"/>
        </w:rPr>
        <w:tab/>
        <w:t>= Konstanta atau bila harga X=0</w:t>
      </w:r>
    </w:p>
    <w:p w:rsidR="00887B9D" w:rsidRPr="004B57AE" w:rsidRDefault="00C378E7" w:rsidP="002106F1">
      <w:pPr>
        <w:pStyle w:val="ListParagraph"/>
        <w:widowControl w:val="0"/>
        <w:adjustRightInd w:val="0"/>
        <w:snapToGrid w:val="0"/>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w:r w:rsidR="00887B9D" w:rsidRPr="004B57AE">
        <w:rPr>
          <w:rFonts w:ascii="Times New Roman" w:eastAsiaTheme="minorEastAsia" w:hAnsi="Times New Roman" w:cs="Times New Roman"/>
          <w:sz w:val="24"/>
          <w:szCs w:val="24"/>
        </w:rPr>
        <w:tab/>
        <w:t>= Koefisien regresi</w:t>
      </w:r>
    </w:p>
    <w:p w:rsidR="00887B9D" w:rsidRPr="004B57AE" w:rsidRDefault="00C378E7" w:rsidP="002106F1">
      <w:pPr>
        <w:pStyle w:val="ListParagraph"/>
        <w:widowControl w:val="0"/>
        <w:adjustRightInd w:val="0"/>
        <w:snapToGrid w:val="0"/>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887B9D" w:rsidRPr="004B57AE">
        <w:rPr>
          <w:rFonts w:ascii="Times New Roman" w:eastAsiaTheme="minorEastAsia" w:hAnsi="Times New Roman" w:cs="Times New Roman"/>
          <w:sz w:val="24"/>
          <w:szCs w:val="24"/>
        </w:rPr>
        <w:tab/>
        <w:t>= Nilai variabel bebas (disiplin kerja)</w:t>
      </w:r>
    </w:p>
    <w:p w:rsidR="00887B9D" w:rsidRDefault="00C378E7" w:rsidP="004977DC">
      <w:pPr>
        <w:pStyle w:val="ListParagraph"/>
        <w:widowControl w:val="0"/>
        <w:adjustRightInd w:val="0"/>
        <w:snapToGrid w:val="0"/>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887B9D" w:rsidRPr="004B57AE">
        <w:rPr>
          <w:rFonts w:ascii="Times New Roman" w:eastAsiaTheme="minorEastAsia" w:hAnsi="Times New Roman" w:cs="Times New Roman"/>
          <w:sz w:val="24"/>
          <w:szCs w:val="24"/>
        </w:rPr>
        <w:tab/>
        <w:t>= Nilai variabel bebas (kepemimpinan)</w:t>
      </w:r>
    </w:p>
    <w:p w:rsidR="004977DC" w:rsidRPr="004B57AE" w:rsidRDefault="004977DC" w:rsidP="004977DC">
      <w:pPr>
        <w:pStyle w:val="ListParagraph"/>
        <w:widowControl w:val="0"/>
        <w:adjustRightInd w:val="0"/>
        <w:snapToGrid w:val="0"/>
        <w:spacing w:after="0" w:line="480" w:lineRule="auto"/>
        <w:ind w:left="0"/>
        <w:jc w:val="both"/>
        <w:rPr>
          <w:rFonts w:ascii="Times New Roman" w:eastAsiaTheme="minorEastAsia" w:hAnsi="Times New Roman" w:cs="Times New Roman"/>
          <w:sz w:val="24"/>
          <w:szCs w:val="24"/>
        </w:rPr>
      </w:pPr>
    </w:p>
    <w:p w:rsidR="00887B9D" w:rsidRPr="004B57AE" w:rsidRDefault="00B15445" w:rsidP="004977DC">
      <w:pPr>
        <w:pStyle w:val="Heading3"/>
        <w:keepNext w:val="0"/>
        <w:keepLines w:val="0"/>
        <w:widowControl w:val="0"/>
        <w:tabs>
          <w:tab w:val="left" w:pos="709"/>
        </w:tabs>
        <w:adjustRightInd w:val="0"/>
        <w:snapToGrid w:val="0"/>
        <w:spacing w:before="0" w:line="480" w:lineRule="auto"/>
        <w:ind w:left="-11"/>
        <w:contextualSpacing/>
        <w:jc w:val="both"/>
        <w:rPr>
          <w:rFonts w:ascii="Times New Roman" w:hAnsi="Times New Roman" w:cs="Times New Roman"/>
          <w:color w:val="auto"/>
          <w:sz w:val="24"/>
          <w:szCs w:val="24"/>
        </w:rPr>
      </w:pPr>
      <w:bookmarkStart w:id="21" w:name="_Toc510639082"/>
      <w:r w:rsidRPr="004B57AE">
        <w:rPr>
          <w:rFonts w:ascii="Times New Roman" w:hAnsi="Times New Roman" w:cs="Times New Roman"/>
          <w:color w:val="auto"/>
          <w:sz w:val="24"/>
          <w:szCs w:val="24"/>
        </w:rPr>
        <w:t>3.5.5</w:t>
      </w:r>
      <w:r w:rsidRPr="004B57AE">
        <w:rPr>
          <w:rFonts w:ascii="Times New Roman" w:hAnsi="Times New Roman" w:cs="Times New Roman"/>
          <w:color w:val="auto"/>
          <w:sz w:val="24"/>
          <w:szCs w:val="24"/>
        </w:rPr>
        <w:tab/>
      </w:r>
      <w:r w:rsidR="00887B9D" w:rsidRPr="004B57AE">
        <w:rPr>
          <w:rFonts w:ascii="Times New Roman" w:hAnsi="Times New Roman" w:cs="Times New Roman"/>
          <w:color w:val="auto"/>
          <w:sz w:val="24"/>
          <w:szCs w:val="24"/>
        </w:rPr>
        <w:t>Analisis Korelasi Ganda</w:t>
      </w:r>
      <w:bookmarkEnd w:id="21"/>
    </w:p>
    <w:p w:rsidR="00887B9D" w:rsidRDefault="00887B9D" w:rsidP="002106F1">
      <w:pPr>
        <w:pStyle w:val="ListParagraph"/>
        <w:widowControl w:val="0"/>
        <w:adjustRightInd w:val="0"/>
        <w:snapToGrid w:val="0"/>
        <w:spacing w:after="0" w:line="480"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Alanisis korelasi ganda merupakan analisis yang digunakan peneliti untuk mengetahui besarnya derajat atau kekuatan hubungan antara variabel-variabel X</w:t>
      </w:r>
      <w:r w:rsidRPr="004B57AE">
        <w:rPr>
          <w:rFonts w:ascii="Times New Roman" w:hAnsi="Times New Roman" w:cs="Times New Roman"/>
          <w:sz w:val="24"/>
          <w:szCs w:val="24"/>
          <w:vertAlign w:val="subscript"/>
        </w:rPr>
        <w:t>1</w:t>
      </w:r>
      <w:r w:rsidRPr="004B57AE">
        <w:rPr>
          <w:rFonts w:ascii="Times New Roman" w:hAnsi="Times New Roman" w:cs="Times New Roman"/>
          <w:sz w:val="24"/>
          <w:szCs w:val="24"/>
        </w:rPr>
        <w:t xml:space="preserve"> (disiplin kerja), X</w:t>
      </w:r>
      <w:r w:rsidRPr="004B57AE">
        <w:rPr>
          <w:rFonts w:ascii="Times New Roman" w:hAnsi="Times New Roman" w:cs="Times New Roman"/>
          <w:sz w:val="24"/>
          <w:szCs w:val="24"/>
          <w:vertAlign w:val="subscript"/>
        </w:rPr>
        <w:t>2</w:t>
      </w:r>
      <w:r w:rsidRPr="004B57AE">
        <w:rPr>
          <w:rFonts w:ascii="Times New Roman" w:hAnsi="Times New Roman" w:cs="Times New Roman"/>
          <w:sz w:val="24"/>
          <w:szCs w:val="24"/>
        </w:rPr>
        <w:t xml:space="preserve"> (kepemimpinan), dan Y (kinerja). Brikut adalah rumus korelasi ganda (Sugiyono, 2017:191).sebagai berikut:</w:t>
      </w:r>
    </w:p>
    <w:p w:rsidR="004977DC" w:rsidRPr="004977DC" w:rsidRDefault="004977DC" w:rsidP="004977DC">
      <w:pPr>
        <w:pStyle w:val="ListParagraph"/>
        <w:widowControl w:val="0"/>
        <w:adjustRightInd w:val="0"/>
        <w:snapToGrid w:val="0"/>
        <w:spacing w:after="0" w:line="240" w:lineRule="auto"/>
        <w:ind w:left="0" w:firstLine="720"/>
        <w:jc w:val="both"/>
        <w:rPr>
          <w:rFonts w:ascii="Times New Roman" w:hAnsi="Times New Roman" w:cs="Times New Roman"/>
          <w:sz w:val="24"/>
          <w:szCs w:val="24"/>
        </w:rPr>
      </w:pPr>
    </w:p>
    <w:p w:rsidR="00887B9D" w:rsidRPr="004B57AE" w:rsidRDefault="00C378E7" w:rsidP="004977DC">
      <w:pPr>
        <w:pStyle w:val="ListParagraph"/>
        <w:widowControl w:val="0"/>
        <w:adjustRightInd w:val="0"/>
        <w:snapToGrid w:val="0"/>
        <w:spacing w:after="0" w:line="360" w:lineRule="auto"/>
        <w:ind w:left="0" w:firstLine="720"/>
        <w:jc w:val="both"/>
        <w:rPr>
          <w:rFonts w:ascii="Times New Roman" w:eastAsiaTheme="minorEastAsia" w:hAnsi="Times New Roman" w:cs="Times New Roman"/>
          <w:b/>
          <w:sz w:val="24"/>
          <w:szCs w:val="24"/>
        </w:rPr>
      </w:pPr>
      <m:oMathPara>
        <m:oMath>
          <m:sSub>
            <m:sSubPr>
              <m:ctrlPr>
                <w:rPr>
                  <w:rFonts w:ascii="Cambria Math" w:hAnsi="Cambria Math" w:cs="Times New Roman"/>
                  <w:b/>
                  <w:sz w:val="24"/>
                  <w:szCs w:val="24"/>
                </w:rPr>
              </m:ctrlPr>
            </m:sSubPr>
            <m:e>
              <m:r>
                <m:rPr>
                  <m:sty m:val="bi"/>
                </m:rPr>
                <w:rPr>
                  <w:rFonts w:ascii="Cambria Math" w:hAnsi="Cambria Math" w:cs="Times New Roman"/>
                  <w:sz w:val="24"/>
                  <w:szCs w:val="24"/>
                </w:rPr>
                <m:t>Ryx</m:t>
              </m:r>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rad>
            <m:radPr>
              <m:degHide m:val="1"/>
              <m:ctrlPr>
                <w:rPr>
                  <w:rFonts w:ascii="Cambria Math" w:hAnsi="Cambria Math" w:cs="Times New Roman"/>
                  <w:b/>
                  <w:sz w:val="24"/>
                  <w:szCs w:val="24"/>
                </w:rPr>
              </m:ctrlPr>
            </m:radPr>
            <m:deg/>
            <m:e>
              <m:f>
                <m:fPr>
                  <m:ctrlPr>
                    <w:rPr>
                      <w:rFonts w:ascii="Cambria Math" w:hAnsi="Cambria Math" w:cs="Times New Roman"/>
                      <w:b/>
                      <w:sz w:val="24"/>
                      <w:szCs w:val="24"/>
                    </w:rPr>
                  </m:ctrlPr>
                </m:fPr>
                <m:num>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r</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yx</m:t>
                          </m:r>
                        </m:e>
                        <m:sub>
                          <m:r>
                            <m:rPr>
                              <m:sty m:val="bi"/>
                            </m:rPr>
                            <w:rPr>
                              <w:rFonts w:ascii="Cambria Math" w:hAnsi="Cambria Math" w:cs="Times New Roman"/>
                              <w:sz w:val="24"/>
                              <w:szCs w:val="24"/>
                            </w:rPr>
                            <m:t>1</m:t>
                          </m:r>
                        </m:sub>
                      </m:sSub>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r</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yx</m:t>
                          </m:r>
                        </m:e>
                        <m:sub>
                          <m:r>
                            <m:rPr>
                              <m:sty m:val="bi"/>
                            </m:rPr>
                            <w:rPr>
                              <w:rFonts w:ascii="Cambria Math" w:hAnsi="Cambria Math" w:cs="Times New Roman"/>
                              <w:sz w:val="24"/>
                              <w:szCs w:val="24"/>
                            </w:rPr>
                            <m:t>2</m:t>
                          </m:r>
                        </m:sub>
                      </m:sSub>
                    </m:sub>
                    <m:sup>
                      <m:r>
                        <m:rPr>
                          <m:sty m:val="bi"/>
                        </m:rPr>
                        <w:rPr>
                          <w:rFonts w:ascii="Cambria Math" w:hAnsi="Cambria Math" w:cs="Times New Roman"/>
                          <w:sz w:val="24"/>
                          <w:szCs w:val="24"/>
                        </w:rPr>
                        <m:t>2</m:t>
                      </m:r>
                    </m:sup>
                  </m:sSub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2</m:t>
                      </m:r>
                      <m:r>
                        <m:rPr>
                          <m:sty m:val="bi"/>
                        </m:rPr>
                        <w:rPr>
                          <w:rFonts w:ascii="Cambria Math" w:hAnsi="Cambria Math" w:cs="Times New Roman"/>
                          <w:sz w:val="24"/>
                          <w:szCs w:val="24"/>
                        </w:rPr>
                        <m:t>r</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yx</m:t>
                          </m:r>
                        </m:e>
                        <m:sub>
                          <m:r>
                            <m:rPr>
                              <m:sty m:val="bi"/>
                            </m:rPr>
                            <w:rPr>
                              <w:rFonts w:ascii="Cambria Math" w:hAnsi="Cambria Math" w:cs="Times New Roman"/>
                              <w:sz w:val="24"/>
                              <w:szCs w:val="24"/>
                            </w:rPr>
                            <m:t>1</m:t>
                          </m:r>
                        </m:sub>
                      </m:sSub>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yx</m:t>
                          </m:r>
                        </m:e>
                        <m:sub>
                          <m:r>
                            <m:rPr>
                              <m:sty m:val="bi"/>
                            </m:rPr>
                            <w:rPr>
                              <w:rFonts w:ascii="Cambria Math" w:hAnsi="Cambria Math" w:cs="Times New Roman"/>
                              <w:sz w:val="24"/>
                              <w:szCs w:val="24"/>
                            </w:rPr>
                            <m:t>2</m:t>
                          </m:r>
                        </m:sub>
                      </m:sSub>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sub>
                  </m:sSub>
                </m:num>
                <m:den>
                  <m:r>
                    <m:rPr>
                      <m:sty m:val="bi"/>
                    </m:rPr>
                    <w:rPr>
                      <w:rFonts w:ascii="Cambria Math" w:hAnsi="Cambria Math" w:cs="Times New Roman"/>
                      <w:sz w:val="24"/>
                      <w:szCs w:val="24"/>
                    </w:rPr>
                    <m:t>1-</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r</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sub>
                    <m:sup>
                      <m:r>
                        <m:rPr>
                          <m:sty m:val="bi"/>
                        </m:rPr>
                        <w:rPr>
                          <w:rFonts w:ascii="Cambria Math" w:hAnsi="Cambria Math" w:cs="Times New Roman"/>
                          <w:sz w:val="24"/>
                          <w:szCs w:val="24"/>
                        </w:rPr>
                        <m:t>2</m:t>
                      </m:r>
                    </m:sup>
                  </m:sSubSup>
                </m:den>
              </m:f>
            </m:e>
          </m:rad>
        </m:oMath>
      </m:oMathPara>
    </w:p>
    <w:p w:rsidR="004977DC" w:rsidRPr="004977DC" w:rsidRDefault="004977DC" w:rsidP="004977DC">
      <w:pPr>
        <w:pStyle w:val="ListParagraph"/>
        <w:widowControl w:val="0"/>
        <w:adjustRightInd w:val="0"/>
        <w:snapToGrid w:val="0"/>
        <w:spacing w:after="0" w:line="240" w:lineRule="auto"/>
        <w:ind w:left="0"/>
        <w:jc w:val="both"/>
        <w:rPr>
          <w:rFonts w:ascii="Times New Roman" w:hAnsi="Times New Roman" w:cs="Times New Roman"/>
          <w:sz w:val="20"/>
          <w:szCs w:val="24"/>
        </w:rPr>
      </w:pP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sz w:val="24"/>
          <w:szCs w:val="24"/>
        </w:rPr>
      </w:pPr>
      <w:r w:rsidRPr="004B57AE">
        <w:rPr>
          <w:rFonts w:ascii="Times New Roman" w:hAnsi="Times New Roman" w:cs="Times New Roman"/>
          <w:sz w:val="24"/>
          <w:szCs w:val="24"/>
        </w:rPr>
        <w:t>Keterangan:</w:t>
      </w:r>
    </w:p>
    <w:p w:rsidR="00887B9D" w:rsidRPr="004B57AE" w:rsidRDefault="00887B9D" w:rsidP="002106F1">
      <w:pPr>
        <w:pStyle w:val="ListParagraph"/>
        <w:widowControl w:val="0"/>
        <w:adjustRightInd w:val="0"/>
        <w:snapToGrid w:val="0"/>
        <w:spacing w:after="0" w:line="480" w:lineRule="auto"/>
        <w:ind w:left="993" w:hanging="993"/>
        <w:jc w:val="both"/>
        <w:rPr>
          <w:rFonts w:ascii="Times New Roman" w:hAnsi="Times New Roman" w:cs="Times New Roman"/>
          <w:sz w:val="24"/>
          <w:szCs w:val="24"/>
        </w:rPr>
      </w:pPr>
      <w:r w:rsidRPr="004B57AE">
        <w:rPr>
          <w:rFonts w:ascii="Times New Roman" w:hAnsi="Times New Roman" w:cs="Times New Roman"/>
          <w:sz w:val="24"/>
          <w:szCs w:val="24"/>
        </w:rPr>
        <w:t>Ryx</w:t>
      </w:r>
      <w:r w:rsidRPr="004B57AE">
        <w:rPr>
          <w:rFonts w:ascii="Times New Roman" w:hAnsi="Times New Roman" w:cs="Times New Roman"/>
          <w:sz w:val="24"/>
          <w:szCs w:val="24"/>
          <w:vertAlign w:val="subscript"/>
        </w:rPr>
        <w:t>1</w:t>
      </w:r>
      <w:r w:rsidRPr="004B57AE">
        <w:rPr>
          <w:rFonts w:ascii="Times New Roman" w:hAnsi="Times New Roman" w:cs="Times New Roman"/>
          <w:sz w:val="24"/>
          <w:szCs w:val="24"/>
        </w:rPr>
        <w:t>x</w:t>
      </w:r>
      <w:r w:rsidRPr="004B57AE">
        <w:rPr>
          <w:rFonts w:ascii="Times New Roman" w:hAnsi="Times New Roman" w:cs="Times New Roman"/>
          <w:sz w:val="24"/>
          <w:szCs w:val="24"/>
          <w:vertAlign w:val="subscript"/>
        </w:rPr>
        <w:t>2</w:t>
      </w:r>
      <w:r w:rsidRPr="004B57AE">
        <w:rPr>
          <w:rFonts w:ascii="Times New Roman" w:hAnsi="Times New Roman" w:cs="Times New Roman"/>
          <w:sz w:val="24"/>
          <w:szCs w:val="24"/>
        </w:rPr>
        <w:t>= Korelasi antara variabel X</w:t>
      </w:r>
      <w:r w:rsidRPr="004B57AE">
        <w:rPr>
          <w:rFonts w:ascii="Times New Roman" w:hAnsi="Times New Roman" w:cs="Times New Roman"/>
          <w:sz w:val="24"/>
          <w:szCs w:val="24"/>
          <w:vertAlign w:val="subscript"/>
        </w:rPr>
        <w:t>1</w:t>
      </w:r>
      <w:r w:rsidRPr="004B57AE">
        <w:rPr>
          <w:rFonts w:ascii="Times New Roman" w:hAnsi="Times New Roman" w:cs="Times New Roman"/>
          <w:sz w:val="24"/>
          <w:szCs w:val="24"/>
        </w:rPr>
        <w:t xml:space="preserve"> dengan X</w:t>
      </w:r>
      <w:r w:rsidRPr="004B57AE">
        <w:rPr>
          <w:rFonts w:ascii="Times New Roman" w:hAnsi="Times New Roman" w:cs="Times New Roman"/>
          <w:sz w:val="24"/>
          <w:szCs w:val="24"/>
          <w:vertAlign w:val="subscript"/>
        </w:rPr>
        <w:t>2</w:t>
      </w:r>
      <w:r w:rsidRPr="004B57AE">
        <w:rPr>
          <w:rFonts w:ascii="Times New Roman" w:hAnsi="Times New Roman" w:cs="Times New Roman"/>
          <w:sz w:val="24"/>
          <w:szCs w:val="24"/>
        </w:rPr>
        <w:t xml:space="preserve"> secara bersama-sama dengan variabel Y</w:t>
      </w: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sz w:val="24"/>
          <w:szCs w:val="24"/>
        </w:rPr>
      </w:pPr>
      <w:r w:rsidRPr="004B57AE">
        <w:rPr>
          <w:rFonts w:ascii="Times New Roman" w:hAnsi="Times New Roman" w:cs="Times New Roman"/>
          <w:sz w:val="24"/>
          <w:szCs w:val="24"/>
        </w:rPr>
        <w:t>ry</w:t>
      </w:r>
      <w:r w:rsidRPr="004B57AE">
        <w:rPr>
          <w:rFonts w:ascii="Times New Roman" w:hAnsi="Times New Roman" w:cs="Times New Roman"/>
          <w:sz w:val="24"/>
          <w:szCs w:val="24"/>
          <w:vertAlign w:val="subscript"/>
        </w:rPr>
        <w:t>x1</w:t>
      </w:r>
      <w:r w:rsidRPr="004B57AE">
        <w:rPr>
          <w:rFonts w:ascii="Times New Roman" w:hAnsi="Times New Roman" w:cs="Times New Roman"/>
          <w:sz w:val="24"/>
          <w:szCs w:val="24"/>
          <w:vertAlign w:val="subscript"/>
        </w:rPr>
        <w:tab/>
      </w:r>
      <w:r w:rsidRPr="004B57AE">
        <w:rPr>
          <w:rFonts w:ascii="Times New Roman" w:hAnsi="Times New Roman" w:cs="Times New Roman"/>
          <w:sz w:val="24"/>
          <w:szCs w:val="24"/>
        </w:rPr>
        <w:t xml:space="preserve">= Korelasi </w:t>
      </w:r>
      <w:r w:rsidRPr="004B57AE">
        <w:rPr>
          <w:rFonts w:ascii="Times New Roman" w:hAnsi="Times New Roman" w:cs="Times New Roman"/>
          <w:i/>
          <w:sz w:val="24"/>
          <w:szCs w:val="24"/>
        </w:rPr>
        <w:t>product moment</w:t>
      </w:r>
      <w:r w:rsidRPr="004B57AE">
        <w:rPr>
          <w:rFonts w:ascii="Times New Roman" w:hAnsi="Times New Roman" w:cs="Times New Roman"/>
          <w:sz w:val="24"/>
          <w:szCs w:val="24"/>
        </w:rPr>
        <w:t xml:space="preserve"> antara X</w:t>
      </w:r>
      <w:r w:rsidRPr="004B57AE">
        <w:rPr>
          <w:rFonts w:ascii="Times New Roman" w:hAnsi="Times New Roman" w:cs="Times New Roman"/>
          <w:sz w:val="24"/>
          <w:szCs w:val="24"/>
          <w:vertAlign w:val="subscript"/>
        </w:rPr>
        <w:t>1</w:t>
      </w:r>
      <w:r w:rsidRPr="004B57AE">
        <w:rPr>
          <w:rFonts w:ascii="Times New Roman" w:hAnsi="Times New Roman" w:cs="Times New Roman"/>
          <w:sz w:val="24"/>
          <w:szCs w:val="24"/>
        </w:rPr>
        <w:t xml:space="preserve"> dengan Y</w:t>
      </w: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sz w:val="24"/>
          <w:szCs w:val="24"/>
        </w:rPr>
      </w:pPr>
      <w:r w:rsidRPr="004B57AE">
        <w:rPr>
          <w:rFonts w:ascii="Times New Roman" w:hAnsi="Times New Roman" w:cs="Times New Roman"/>
          <w:sz w:val="24"/>
          <w:szCs w:val="24"/>
        </w:rPr>
        <w:t>ry</w:t>
      </w:r>
      <w:r w:rsidRPr="004B57AE">
        <w:rPr>
          <w:rFonts w:ascii="Times New Roman" w:hAnsi="Times New Roman" w:cs="Times New Roman"/>
          <w:sz w:val="24"/>
          <w:szCs w:val="24"/>
          <w:vertAlign w:val="subscript"/>
        </w:rPr>
        <w:t>x2</w:t>
      </w:r>
      <w:r w:rsidRPr="004B57AE">
        <w:rPr>
          <w:rFonts w:ascii="Times New Roman" w:hAnsi="Times New Roman" w:cs="Times New Roman"/>
          <w:sz w:val="24"/>
          <w:szCs w:val="24"/>
          <w:vertAlign w:val="subscript"/>
        </w:rPr>
        <w:tab/>
      </w:r>
      <w:r w:rsidRPr="004B57AE">
        <w:rPr>
          <w:rFonts w:ascii="Times New Roman" w:hAnsi="Times New Roman" w:cs="Times New Roman"/>
          <w:sz w:val="24"/>
          <w:szCs w:val="24"/>
        </w:rPr>
        <w:t xml:space="preserve">= Korelasi </w:t>
      </w:r>
      <w:r w:rsidRPr="004B57AE">
        <w:rPr>
          <w:rFonts w:ascii="Times New Roman" w:hAnsi="Times New Roman" w:cs="Times New Roman"/>
          <w:i/>
          <w:sz w:val="24"/>
          <w:szCs w:val="24"/>
        </w:rPr>
        <w:t>product moment</w:t>
      </w:r>
      <w:r w:rsidRPr="004B57AE">
        <w:rPr>
          <w:rFonts w:ascii="Times New Roman" w:hAnsi="Times New Roman" w:cs="Times New Roman"/>
          <w:sz w:val="24"/>
          <w:szCs w:val="24"/>
        </w:rPr>
        <w:t xml:space="preserve"> antara X</w:t>
      </w:r>
      <w:r w:rsidRPr="004B57AE">
        <w:rPr>
          <w:rFonts w:ascii="Times New Roman" w:hAnsi="Times New Roman" w:cs="Times New Roman"/>
          <w:sz w:val="24"/>
          <w:szCs w:val="24"/>
          <w:vertAlign w:val="subscript"/>
        </w:rPr>
        <w:t>2</w:t>
      </w:r>
      <w:r w:rsidRPr="004B57AE">
        <w:rPr>
          <w:rFonts w:ascii="Times New Roman" w:hAnsi="Times New Roman" w:cs="Times New Roman"/>
          <w:sz w:val="24"/>
          <w:szCs w:val="24"/>
        </w:rPr>
        <w:t xml:space="preserve"> dengan Y</w:t>
      </w:r>
    </w:p>
    <w:p w:rsidR="00887B9D" w:rsidRPr="004B57AE" w:rsidRDefault="00887B9D" w:rsidP="002106F1">
      <w:pPr>
        <w:pStyle w:val="ListParagraph"/>
        <w:widowControl w:val="0"/>
        <w:adjustRightInd w:val="0"/>
        <w:snapToGrid w:val="0"/>
        <w:spacing w:after="0" w:line="480" w:lineRule="auto"/>
        <w:ind w:left="0"/>
        <w:jc w:val="both"/>
        <w:rPr>
          <w:rFonts w:ascii="Times New Roman" w:hAnsi="Times New Roman" w:cs="Times New Roman"/>
          <w:sz w:val="24"/>
          <w:szCs w:val="24"/>
          <w:vertAlign w:val="subscript"/>
        </w:rPr>
      </w:pPr>
      <w:r w:rsidRPr="004B57AE">
        <w:rPr>
          <w:rFonts w:ascii="Times New Roman" w:hAnsi="Times New Roman" w:cs="Times New Roman"/>
          <w:sz w:val="24"/>
          <w:szCs w:val="24"/>
        </w:rPr>
        <w:t>r</w:t>
      </w:r>
      <w:r w:rsidRPr="004B57AE">
        <w:rPr>
          <w:rFonts w:ascii="Times New Roman" w:hAnsi="Times New Roman" w:cs="Times New Roman"/>
          <w:sz w:val="24"/>
          <w:szCs w:val="24"/>
          <w:vertAlign w:val="subscript"/>
        </w:rPr>
        <w:t>x1x2</w:t>
      </w:r>
      <w:r w:rsidRPr="004B57AE">
        <w:rPr>
          <w:rFonts w:ascii="Times New Roman" w:hAnsi="Times New Roman" w:cs="Times New Roman"/>
          <w:sz w:val="24"/>
          <w:szCs w:val="24"/>
          <w:vertAlign w:val="subscript"/>
        </w:rPr>
        <w:tab/>
      </w:r>
      <w:r w:rsidRPr="004B57AE">
        <w:rPr>
          <w:rFonts w:ascii="Times New Roman" w:hAnsi="Times New Roman" w:cs="Times New Roman"/>
          <w:sz w:val="24"/>
          <w:szCs w:val="24"/>
        </w:rPr>
        <w:t xml:space="preserve">= Korelasi </w:t>
      </w:r>
      <w:r w:rsidRPr="004B57AE">
        <w:rPr>
          <w:rFonts w:ascii="Times New Roman" w:hAnsi="Times New Roman" w:cs="Times New Roman"/>
          <w:i/>
          <w:sz w:val="24"/>
          <w:szCs w:val="24"/>
        </w:rPr>
        <w:t>product moment</w:t>
      </w:r>
      <w:r w:rsidRPr="004B57AE">
        <w:rPr>
          <w:rFonts w:ascii="Times New Roman" w:hAnsi="Times New Roman" w:cs="Times New Roman"/>
          <w:sz w:val="24"/>
          <w:szCs w:val="24"/>
        </w:rPr>
        <w:t xml:space="preserve"> antara X</w:t>
      </w:r>
      <w:r w:rsidRPr="004B57AE">
        <w:rPr>
          <w:rFonts w:ascii="Times New Roman" w:hAnsi="Times New Roman" w:cs="Times New Roman"/>
          <w:sz w:val="24"/>
          <w:szCs w:val="24"/>
          <w:vertAlign w:val="subscript"/>
        </w:rPr>
        <w:t>1</w:t>
      </w:r>
      <w:r w:rsidRPr="004B57AE">
        <w:rPr>
          <w:rFonts w:ascii="Times New Roman" w:hAnsi="Times New Roman" w:cs="Times New Roman"/>
          <w:sz w:val="24"/>
          <w:szCs w:val="24"/>
        </w:rPr>
        <w:t xml:space="preserve"> dengan X</w:t>
      </w:r>
      <w:r w:rsidRPr="004B57AE">
        <w:rPr>
          <w:rFonts w:ascii="Times New Roman" w:hAnsi="Times New Roman" w:cs="Times New Roman"/>
          <w:sz w:val="24"/>
          <w:szCs w:val="24"/>
          <w:vertAlign w:val="subscript"/>
        </w:rPr>
        <w:t>2</w:t>
      </w:r>
    </w:p>
    <w:p w:rsidR="00887B9D" w:rsidRPr="004B57AE" w:rsidRDefault="00B15445" w:rsidP="004977DC">
      <w:pPr>
        <w:pStyle w:val="Heading3"/>
        <w:keepNext w:val="0"/>
        <w:keepLines w:val="0"/>
        <w:widowControl w:val="0"/>
        <w:tabs>
          <w:tab w:val="left" w:pos="709"/>
        </w:tabs>
        <w:adjustRightInd w:val="0"/>
        <w:snapToGrid w:val="0"/>
        <w:spacing w:before="0" w:line="480" w:lineRule="auto"/>
        <w:ind w:left="-11"/>
        <w:contextualSpacing/>
        <w:jc w:val="both"/>
        <w:rPr>
          <w:rFonts w:ascii="Times New Roman" w:hAnsi="Times New Roman" w:cs="Times New Roman"/>
          <w:color w:val="auto"/>
          <w:sz w:val="24"/>
          <w:szCs w:val="24"/>
        </w:rPr>
      </w:pPr>
      <w:r w:rsidRPr="004B57AE">
        <w:rPr>
          <w:rFonts w:ascii="Times New Roman" w:hAnsi="Times New Roman" w:cs="Times New Roman"/>
          <w:color w:val="auto"/>
          <w:sz w:val="24"/>
          <w:szCs w:val="24"/>
        </w:rPr>
        <w:lastRenderedPageBreak/>
        <w:t>3.5.6</w:t>
      </w:r>
      <w:r w:rsidRPr="004B57AE">
        <w:rPr>
          <w:rFonts w:ascii="Times New Roman" w:hAnsi="Times New Roman" w:cs="Times New Roman"/>
          <w:color w:val="auto"/>
          <w:sz w:val="24"/>
          <w:szCs w:val="24"/>
        </w:rPr>
        <w:tab/>
      </w:r>
      <w:r w:rsidR="00887B9D" w:rsidRPr="004B57AE">
        <w:rPr>
          <w:rFonts w:ascii="Times New Roman" w:hAnsi="Times New Roman" w:cs="Times New Roman"/>
          <w:color w:val="auto"/>
          <w:sz w:val="24"/>
          <w:szCs w:val="24"/>
        </w:rPr>
        <w:t>Uji Hipotesis</w:t>
      </w:r>
    </w:p>
    <w:p w:rsidR="00887B9D" w:rsidRPr="004B57AE" w:rsidRDefault="00887B9D" w:rsidP="004977DC">
      <w:pPr>
        <w:pStyle w:val="ListParagraph"/>
        <w:widowControl w:val="0"/>
        <w:adjustRightInd w:val="0"/>
        <w:snapToGrid w:val="0"/>
        <w:spacing w:after="0" w:line="497"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Hipotesis adalah jawaban kesimpulan sementara yang diajukan oleh peneliti pada saat melakukan penelitian. Hal ini selaras dengan yang diungkapkan Sugiyono (2017:159) yang menyatakan bahwa hipotesis diartikan sebagai jawaban sementara terhadap rumusan masalah penelitian. Uji hipotesis dimaksudkan sebagai cara untuk menentukan apakah suatu hipotesis sebaiknya diterima atau ditolak. Maka pengujian hipotesis dilakukan melalui:</w:t>
      </w:r>
    </w:p>
    <w:p w:rsidR="00887B9D" w:rsidRPr="004B57AE" w:rsidRDefault="00887B9D" w:rsidP="004977DC">
      <w:pPr>
        <w:pStyle w:val="ListParagraph"/>
        <w:widowControl w:val="0"/>
        <w:numPr>
          <w:ilvl w:val="0"/>
          <w:numId w:val="58"/>
        </w:numPr>
        <w:adjustRightInd w:val="0"/>
        <w:snapToGrid w:val="0"/>
        <w:spacing w:after="0" w:line="497" w:lineRule="auto"/>
        <w:ind w:left="425"/>
        <w:jc w:val="both"/>
        <w:rPr>
          <w:rFonts w:ascii="Times New Roman" w:hAnsi="Times New Roman" w:cs="Times New Roman"/>
          <w:sz w:val="24"/>
          <w:szCs w:val="24"/>
        </w:rPr>
      </w:pPr>
      <w:r w:rsidRPr="004B57AE">
        <w:rPr>
          <w:rFonts w:ascii="Times New Roman" w:hAnsi="Times New Roman" w:cs="Times New Roman"/>
          <w:sz w:val="24"/>
          <w:szCs w:val="24"/>
        </w:rPr>
        <w:t>Uji Hipotesis Secara Parsial</w:t>
      </w:r>
    </w:p>
    <w:p w:rsidR="00887B9D" w:rsidRPr="004B57AE" w:rsidRDefault="00887B9D" w:rsidP="004977DC">
      <w:pPr>
        <w:pStyle w:val="ListParagraph"/>
        <w:widowControl w:val="0"/>
        <w:adjustRightInd w:val="0"/>
        <w:snapToGrid w:val="0"/>
        <w:spacing w:after="0" w:line="497" w:lineRule="auto"/>
        <w:ind w:left="425"/>
        <w:jc w:val="both"/>
        <w:rPr>
          <w:rFonts w:ascii="Times New Roman" w:hAnsi="Times New Roman" w:cs="Times New Roman"/>
          <w:sz w:val="24"/>
          <w:szCs w:val="24"/>
        </w:rPr>
      </w:pPr>
      <w:r w:rsidRPr="004B57AE">
        <w:rPr>
          <w:rFonts w:ascii="Times New Roman" w:eastAsia="Times New Roman" w:hAnsi="Times New Roman" w:cs="Times New Roman"/>
          <w:sz w:val="24"/>
          <w:szCs w:val="24"/>
        </w:rPr>
        <w:t xml:space="preserve">Uji (t-test) digunakan untuk mengetahui pengaruh masing-masing variabel independen terhadap variabel dependen (Ghozali, 2013:178). </w:t>
      </w:r>
      <w:r w:rsidRPr="004B57AE">
        <w:rPr>
          <w:rFonts w:ascii="Times New Roman" w:hAnsi="Times New Roman" w:cs="Times New Roman"/>
          <w:sz w:val="24"/>
          <w:szCs w:val="24"/>
        </w:rPr>
        <w:t>Pengujian dilakukan dengan uji statistik t dengan langkah-langkah sebagai berikut:</w:t>
      </w:r>
    </w:p>
    <w:p w:rsidR="00887B9D" w:rsidRPr="004B57AE" w:rsidRDefault="00887B9D" w:rsidP="004977DC">
      <w:pPr>
        <w:pStyle w:val="ListParagraph"/>
        <w:widowControl w:val="0"/>
        <w:numPr>
          <w:ilvl w:val="0"/>
          <w:numId w:val="60"/>
        </w:numPr>
        <w:adjustRightInd w:val="0"/>
        <w:snapToGrid w:val="0"/>
        <w:spacing w:after="0" w:line="497" w:lineRule="auto"/>
        <w:ind w:left="851"/>
        <w:jc w:val="both"/>
        <w:rPr>
          <w:rFonts w:ascii="Times New Roman" w:hAnsi="Times New Roman" w:cs="Times New Roman"/>
          <w:sz w:val="24"/>
          <w:szCs w:val="24"/>
        </w:rPr>
      </w:pPr>
      <w:r w:rsidRPr="004B57AE">
        <w:rPr>
          <w:rFonts w:ascii="Times New Roman" w:hAnsi="Times New Roman" w:cs="Times New Roman"/>
          <w:sz w:val="24"/>
          <w:szCs w:val="24"/>
        </w:rPr>
        <w:t>Merumuskan hipotesis</w:t>
      </w:r>
    </w:p>
    <w:p w:rsidR="00887B9D" w:rsidRPr="004B57AE" w:rsidRDefault="00887B9D" w:rsidP="004977DC">
      <w:pPr>
        <w:pStyle w:val="ListParagraph"/>
        <w:widowControl w:val="0"/>
        <w:numPr>
          <w:ilvl w:val="4"/>
          <w:numId w:val="39"/>
        </w:numPr>
        <w:adjustRightInd w:val="0"/>
        <w:snapToGrid w:val="0"/>
        <w:spacing w:after="0" w:line="497" w:lineRule="auto"/>
        <w:ind w:left="1134" w:hanging="283"/>
        <w:jc w:val="both"/>
        <w:rPr>
          <w:rFonts w:ascii="Times New Roman" w:hAnsi="Times New Roman" w:cs="Times New Roman"/>
          <w:sz w:val="24"/>
          <w:szCs w:val="24"/>
        </w:rPr>
      </w:pPr>
      <w:r w:rsidRPr="004B57AE">
        <w:rPr>
          <w:rFonts w:ascii="Times New Roman" w:hAnsi="Times New Roman" w:cs="Times New Roman"/>
          <w:sz w:val="24"/>
          <w:szCs w:val="24"/>
        </w:rPr>
        <w:t>H</w:t>
      </w:r>
      <w:r w:rsidRPr="004B57AE">
        <w:rPr>
          <w:rFonts w:ascii="Times New Roman" w:hAnsi="Times New Roman" w:cs="Times New Roman"/>
          <w:sz w:val="24"/>
          <w:szCs w:val="24"/>
          <w:vertAlign w:val="subscript"/>
        </w:rPr>
        <w:t>0</w:t>
      </w:r>
      <w:r w:rsidRPr="004B57AE">
        <w:rPr>
          <w:rFonts w:ascii="Times New Roman" w:hAnsi="Times New Roman" w:cs="Times New Roman"/>
          <w:sz w:val="24"/>
          <w:szCs w:val="24"/>
        </w:rPr>
        <w:t>:b</w:t>
      </w:r>
      <w:r w:rsidRPr="004B57AE">
        <w:rPr>
          <w:rFonts w:ascii="Times New Roman" w:hAnsi="Times New Roman" w:cs="Times New Roman"/>
          <w:sz w:val="24"/>
          <w:szCs w:val="24"/>
          <w:vertAlign w:val="subscript"/>
        </w:rPr>
        <w:t xml:space="preserve">1 </w:t>
      </w:r>
      <w:r w:rsidRPr="004B57AE">
        <w:rPr>
          <w:rFonts w:ascii="Times New Roman" w:hAnsi="Times New Roman" w:cs="Times New Roman"/>
          <w:sz w:val="24"/>
          <w:szCs w:val="24"/>
        </w:rPr>
        <w:t>= 0, tidak ada pengaruh disiplin kerja terhadap kinerja pegawai.</w:t>
      </w:r>
    </w:p>
    <w:p w:rsidR="00887B9D" w:rsidRPr="004B57AE" w:rsidRDefault="00887B9D" w:rsidP="004977DC">
      <w:pPr>
        <w:pStyle w:val="ListParagraph"/>
        <w:widowControl w:val="0"/>
        <w:adjustRightInd w:val="0"/>
        <w:snapToGrid w:val="0"/>
        <w:spacing w:after="0" w:line="497" w:lineRule="auto"/>
        <w:ind w:left="1134"/>
        <w:jc w:val="both"/>
        <w:rPr>
          <w:rFonts w:ascii="Times New Roman" w:hAnsi="Times New Roman" w:cs="Times New Roman"/>
          <w:sz w:val="24"/>
          <w:szCs w:val="24"/>
        </w:rPr>
      </w:pPr>
      <w:r w:rsidRPr="004B57AE">
        <w:rPr>
          <w:rFonts w:ascii="Times New Roman" w:hAnsi="Times New Roman" w:cs="Times New Roman"/>
          <w:sz w:val="24"/>
          <w:szCs w:val="24"/>
        </w:rPr>
        <w:t>H</w:t>
      </w:r>
      <w:r w:rsidRPr="004B57AE">
        <w:rPr>
          <w:rFonts w:ascii="Times New Roman" w:hAnsi="Times New Roman" w:cs="Times New Roman"/>
          <w:sz w:val="24"/>
          <w:szCs w:val="24"/>
          <w:vertAlign w:val="subscript"/>
        </w:rPr>
        <w:t>a</w:t>
      </w:r>
      <w:r w:rsidRPr="004B57AE">
        <w:rPr>
          <w:rFonts w:ascii="Times New Roman" w:hAnsi="Times New Roman" w:cs="Times New Roman"/>
          <w:sz w:val="24"/>
          <w:szCs w:val="24"/>
        </w:rPr>
        <w:t>:b</w:t>
      </w:r>
      <w:r w:rsidRPr="004B57AE">
        <w:rPr>
          <w:rFonts w:ascii="Times New Roman" w:hAnsi="Times New Roman" w:cs="Times New Roman"/>
          <w:sz w:val="24"/>
          <w:szCs w:val="24"/>
          <w:vertAlign w:val="subscript"/>
        </w:rPr>
        <w:t xml:space="preserve">1 </w:t>
      </w:r>
      <w:r w:rsidRPr="004B57AE">
        <w:rPr>
          <w:rFonts w:ascii="Times New Roman" w:hAnsi="Times New Roman" w:cs="Times New Roman"/>
          <w:sz w:val="24"/>
          <w:szCs w:val="24"/>
        </w:rPr>
        <w:t>≠0, ada pengaruh disiplin kerja terhadap kinerja pegawai.</w:t>
      </w:r>
    </w:p>
    <w:p w:rsidR="00887B9D" w:rsidRPr="004B57AE" w:rsidRDefault="00887B9D" w:rsidP="004977DC">
      <w:pPr>
        <w:pStyle w:val="ListParagraph"/>
        <w:widowControl w:val="0"/>
        <w:numPr>
          <w:ilvl w:val="4"/>
          <w:numId w:val="39"/>
        </w:numPr>
        <w:adjustRightInd w:val="0"/>
        <w:snapToGrid w:val="0"/>
        <w:spacing w:after="0" w:line="497" w:lineRule="auto"/>
        <w:ind w:left="1134" w:hanging="283"/>
        <w:jc w:val="both"/>
        <w:rPr>
          <w:rFonts w:ascii="Times New Roman" w:hAnsi="Times New Roman" w:cs="Times New Roman"/>
          <w:sz w:val="24"/>
          <w:szCs w:val="24"/>
        </w:rPr>
      </w:pPr>
      <w:r w:rsidRPr="004B57AE">
        <w:rPr>
          <w:rFonts w:ascii="Times New Roman" w:hAnsi="Times New Roman" w:cs="Times New Roman"/>
          <w:sz w:val="24"/>
          <w:szCs w:val="24"/>
        </w:rPr>
        <w:t>H</w:t>
      </w:r>
      <w:r w:rsidRPr="004B57AE">
        <w:rPr>
          <w:rFonts w:ascii="Times New Roman" w:hAnsi="Times New Roman" w:cs="Times New Roman"/>
          <w:sz w:val="24"/>
          <w:szCs w:val="24"/>
          <w:vertAlign w:val="subscript"/>
        </w:rPr>
        <w:t>0</w:t>
      </w:r>
      <w:r w:rsidRPr="004B57AE">
        <w:rPr>
          <w:rFonts w:ascii="Times New Roman" w:hAnsi="Times New Roman" w:cs="Times New Roman"/>
          <w:sz w:val="24"/>
          <w:szCs w:val="24"/>
        </w:rPr>
        <w:t>:b</w:t>
      </w:r>
      <w:r w:rsidRPr="004B57AE">
        <w:rPr>
          <w:rFonts w:ascii="Times New Roman" w:hAnsi="Times New Roman" w:cs="Times New Roman"/>
          <w:sz w:val="24"/>
          <w:szCs w:val="24"/>
          <w:vertAlign w:val="subscript"/>
        </w:rPr>
        <w:t xml:space="preserve">2 </w:t>
      </w:r>
      <w:r w:rsidRPr="004B57AE">
        <w:rPr>
          <w:rFonts w:ascii="Times New Roman" w:hAnsi="Times New Roman" w:cs="Times New Roman"/>
          <w:sz w:val="24"/>
          <w:szCs w:val="24"/>
        </w:rPr>
        <w:t>= 0, tidak ada pengaruh kepemimpinan terhadap kinerja pegawai.</w:t>
      </w:r>
    </w:p>
    <w:p w:rsidR="00887B9D" w:rsidRPr="004B57AE" w:rsidRDefault="00887B9D" w:rsidP="004977DC">
      <w:pPr>
        <w:pStyle w:val="ListParagraph"/>
        <w:widowControl w:val="0"/>
        <w:adjustRightInd w:val="0"/>
        <w:snapToGrid w:val="0"/>
        <w:spacing w:after="0" w:line="497" w:lineRule="auto"/>
        <w:ind w:left="1134"/>
        <w:jc w:val="both"/>
        <w:rPr>
          <w:rFonts w:ascii="Times New Roman" w:hAnsi="Times New Roman" w:cs="Times New Roman"/>
          <w:sz w:val="24"/>
          <w:szCs w:val="24"/>
        </w:rPr>
      </w:pPr>
      <w:r w:rsidRPr="004B57AE">
        <w:rPr>
          <w:rFonts w:ascii="Times New Roman" w:hAnsi="Times New Roman" w:cs="Times New Roman"/>
          <w:sz w:val="24"/>
          <w:szCs w:val="24"/>
        </w:rPr>
        <w:t>H</w:t>
      </w:r>
      <w:r w:rsidRPr="004B57AE">
        <w:rPr>
          <w:rFonts w:ascii="Times New Roman" w:hAnsi="Times New Roman" w:cs="Times New Roman"/>
          <w:sz w:val="24"/>
          <w:szCs w:val="24"/>
          <w:vertAlign w:val="subscript"/>
        </w:rPr>
        <w:t>a</w:t>
      </w:r>
      <w:r w:rsidRPr="004B57AE">
        <w:rPr>
          <w:rFonts w:ascii="Times New Roman" w:hAnsi="Times New Roman" w:cs="Times New Roman"/>
          <w:sz w:val="24"/>
          <w:szCs w:val="24"/>
        </w:rPr>
        <w:t>:b</w:t>
      </w:r>
      <w:r w:rsidRPr="004B57AE">
        <w:rPr>
          <w:rFonts w:ascii="Times New Roman" w:hAnsi="Times New Roman" w:cs="Times New Roman"/>
          <w:sz w:val="24"/>
          <w:szCs w:val="24"/>
          <w:vertAlign w:val="subscript"/>
        </w:rPr>
        <w:t xml:space="preserve">2 </w:t>
      </w:r>
      <w:r w:rsidRPr="004B57AE">
        <w:rPr>
          <w:rFonts w:ascii="Times New Roman" w:hAnsi="Times New Roman" w:cs="Times New Roman"/>
          <w:sz w:val="24"/>
          <w:szCs w:val="24"/>
        </w:rPr>
        <w:t>≠0, ada pengaruh kepemimpinan terhadap kinerja pegawai.</w:t>
      </w:r>
    </w:p>
    <w:p w:rsidR="00887B9D" w:rsidRPr="004B57AE" w:rsidRDefault="00887B9D" w:rsidP="004977DC">
      <w:pPr>
        <w:pStyle w:val="ListParagraph"/>
        <w:widowControl w:val="0"/>
        <w:numPr>
          <w:ilvl w:val="0"/>
          <w:numId w:val="60"/>
        </w:numPr>
        <w:adjustRightInd w:val="0"/>
        <w:snapToGrid w:val="0"/>
        <w:spacing w:after="0" w:line="504" w:lineRule="auto"/>
        <w:ind w:left="850" w:hanging="357"/>
        <w:jc w:val="both"/>
        <w:rPr>
          <w:rFonts w:ascii="Times New Roman" w:hAnsi="Times New Roman" w:cs="Times New Roman"/>
          <w:sz w:val="24"/>
          <w:szCs w:val="24"/>
        </w:rPr>
      </w:pPr>
      <w:r w:rsidRPr="004B57AE">
        <w:rPr>
          <w:rFonts w:ascii="Times New Roman" w:hAnsi="Times New Roman" w:cs="Times New Roman"/>
          <w:sz w:val="24"/>
          <w:szCs w:val="24"/>
        </w:rPr>
        <w:t>Menentukan tingkat signifikan 0,05 dan derajat bebas (db) = n-k-l, untuk menentukan nilai T</w:t>
      </w:r>
      <w:r w:rsidRPr="004B57AE">
        <w:rPr>
          <w:rFonts w:ascii="Times New Roman" w:hAnsi="Times New Roman" w:cs="Times New Roman"/>
          <w:sz w:val="24"/>
          <w:szCs w:val="24"/>
          <w:vertAlign w:val="subscript"/>
        </w:rPr>
        <w:t>tabel</w:t>
      </w:r>
      <w:r w:rsidRPr="004B57AE">
        <w:rPr>
          <w:rFonts w:ascii="Times New Roman" w:hAnsi="Times New Roman" w:cs="Times New Roman"/>
          <w:sz w:val="24"/>
          <w:szCs w:val="24"/>
        </w:rPr>
        <w:t xml:space="preserve"> sebagai batas daerah penerimaan dari penolakan hipotesis.</w:t>
      </w:r>
    </w:p>
    <w:p w:rsidR="00887B9D" w:rsidRPr="004B57AE" w:rsidRDefault="00887B9D" w:rsidP="004977DC">
      <w:pPr>
        <w:pStyle w:val="ListParagraph"/>
        <w:widowControl w:val="0"/>
        <w:numPr>
          <w:ilvl w:val="0"/>
          <w:numId w:val="60"/>
        </w:numPr>
        <w:adjustRightInd w:val="0"/>
        <w:snapToGrid w:val="0"/>
        <w:spacing w:after="0" w:line="504" w:lineRule="auto"/>
        <w:ind w:left="850" w:hanging="357"/>
        <w:jc w:val="both"/>
        <w:rPr>
          <w:rFonts w:ascii="Times New Roman" w:hAnsi="Times New Roman" w:cs="Times New Roman"/>
          <w:sz w:val="24"/>
          <w:szCs w:val="24"/>
        </w:rPr>
      </w:pPr>
      <w:r w:rsidRPr="004B57AE">
        <w:rPr>
          <w:rFonts w:ascii="Times New Roman" w:hAnsi="Times New Roman" w:cs="Times New Roman"/>
          <w:sz w:val="24"/>
          <w:szCs w:val="24"/>
        </w:rPr>
        <w:t>Menghitung nilai T</w:t>
      </w:r>
      <w:r w:rsidRPr="004B57AE">
        <w:rPr>
          <w:rFonts w:ascii="Times New Roman" w:hAnsi="Times New Roman" w:cs="Times New Roman"/>
          <w:sz w:val="24"/>
          <w:szCs w:val="24"/>
          <w:vertAlign w:val="subscript"/>
        </w:rPr>
        <w:t>hitung</w:t>
      </w:r>
      <w:r w:rsidRPr="004B57AE">
        <w:rPr>
          <w:rFonts w:ascii="Times New Roman" w:hAnsi="Times New Roman" w:cs="Times New Roman"/>
          <w:sz w:val="24"/>
          <w:szCs w:val="24"/>
        </w:rPr>
        <w:t xml:space="preserve"> untuk mengetahui apakah variabel koefisien korelasi signifikan atau tidak (Sugiyono, 2017:184) denga rumus sebagai berikut:</w:t>
      </w:r>
    </w:p>
    <w:p w:rsidR="00887B9D" w:rsidRPr="004B57AE" w:rsidRDefault="00887B9D" w:rsidP="002106F1">
      <w:pPr>
        <w:widowControl w:val="0"/>
        <w:adjustRightInd w:val="0"/>
        <w:snapToGrid w:val="0"/>
        <w:spacing w:after="0" w:line="480" w:lineRule="auto"/>
        <w:contextualSpacing/>
        <w:jc w:val="both"/>
        <w:rPr>
          <w:rFonts w:ascii="Times New Roman" w:eastAsiaTheme="minorEastAsia" w:hAnsi="Times New Roman" w:cs="Times New Roman"/>
          <w:b/>
          <w:sz w:val="24"/>
          <w:szCs w:val="24"/>
        </w:rPr>
      </w:pPr>
      <m:oMathPara>
        <m:oMathParaPr>
          <m:jc m:val="center"/>
        </m:oMathParaPr>
        <m:oMath>
          <m:r>
            <m:rPr>
              <m:sty m:val="bi"/>
            </m:rPr>
            <w:rPr>
              <w:rFonts w:ascii="Cambria Math" w:eastAsiaTheme="minorEastAsia" w:hAnsi="Cambria Math" w:cs="Times New Roman"/>
              <w:sz w:val="24"/>
              <w:szCs w:val="24"/>
            </w:rPr>
            <w:lastRenderedPageBreak/>
            <m:t>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r</m:t>
              </m:r>
              <m:rad>
                <m:radPr>
                  <m:degHide m:val="1"/>
                  <m:ctrlPr>
                    <w:rPr>
                      <w:rFonts w:ascii="Cambria Math" w:eastAsiaTheme="minorEastAsia" w:hAnsi="Cambria Math" w:cs="Times New Roman"/>
                      <w:b/>
                      <w:i/>
                      <w:sz w:val="24"/>
                      <w:szCs w:val="24"/>
                    </w:rPr>
                  </m:ctrlPr>
                </m:radPr>
                <m:deg/>
                <m:e>
                  <m:r>
                    <m:rPr>
                      <m:sty m:val="bi"/>
                    </m:rPr>
                    <w:rPr>
                      <w:rFonts w:ascii="Cambria Math" w:eastAsiaTheme="minorEastAsia" w:hAnsi="Cambria Math" w:cs="Times New Roman"/>
                      <w:sz w:val="24"/>
                      <w:szCs w:val="24"/>
                    </w:rPr>
                    <m:t>n-2</m:t>
                  </m:r>
                </m:e>
              </m:rad>
            </m:num>
            <m:den>
              <m:rad>
                <m:radPr>
                  <m:degHide m:val="1"/>
                  <m:ctrlPr>
                    <w:rPr>
                      <w:rFonts w:ascii="Cambria Math" w:eastAsiaTheme="minorEastAsia" w:hAnsi="Cambria Math" w:cs="Times New Roman"/>
                      <w:b/>
                      <w:i/>
                      <w:sz w:val="24"/>
                      <w:szCs w:val="24"/>
                    </w:rPr>
                  </m:ctrlPr>
                </m:radPr>
                <m:deg/>
                <m:e>
                  <m:r>
                    <m:rPr>
                      <m:sty m:val="bi"/>
                    </m:rPr>
                    <w:rPr>
                      <w:rFonts w:ascii="Cambria Math" w:eastAsiaTheme="minorEastAsia" w:hAnsi="Cambria Math" w:cs="Times New Roman"/>
                      <w:sz w:val="24"/>
                      <w:szCs w:val="24"/>
                    </w:rPr>
                    <m:t>1-r²</m:t>
                  </m:r>
                </m:e>
              </m:rad>
            </m:den>
          </m:f>
        </m:oMath>
      </m:oMathPara>
    </w:p>
    <w:p w:rsidR="00887B9D" w:rsidRPr="004B57AE" w:rsidRDefault="00887B9D" w:rsidP="004977DC">
      <w:pPr>
        <w:pStyle w:val="ListParagraph"/>
        <w:widowControl w:val="0"/>
        <w:adjustRightInd w:val="0"/>
        <w:snapToGrid w:val="0"/>
        <w:spacing w:after="0" w:line="502" w:lineRule="auto"/>
        <w:ind w:left="851"/>
        <w:jc w:val="both"/>
        <w:rPr>
          <w:rFonts w:ascii="Times New Roman" w:hAnsi="Times New Roman" w:cs="Times New Roman"/>
          <w:sz w:val="24"/>
          <w:szCs w:val="24"/>
        </w:rPr>
      </w:pPr>
      <w:r w:rsidRPr="004B57AE">
        <w:rPr>
          <w:rFonts w:ascii="Times New Roman" w:hAnsi="Times New Roman" w:cs="Times New Roman"/>
          <w:sz w:val="24"/>
          <w:szCs w:val="24"/>
        </w:rPr>
        <w:t>Keterangan:</w:t>
      </w:r>
    </w:p>
    <w:p w:rsidR="00887B9D" w:rsidRPr="004B57AE" w:rsidRDefault="00887B9D" w:rsidP="004977DC">
      <w:pPr>
        <w:pStyle w:val="ListParagraph"/>
        <w:widowControl w:val="0"/>
        <w:adjustRightInd w:val="0"/>
        <w:snapToGrid w:val="0"/>
        <w:spacing w:after="0" w:line="502" w:lineRule="auto"/>
        <w:ind w:left="851"/>
        <w:jc w:val="both"/>
        <w:rPr>
          <w:rFonts w:ascii="Times New Roman" w:hAnsi="Times New Roman" w:cs="Times New Roman"/>
          <w:sz w:val="24"/>
          <w:szCs w:val="24"/>
        </w:rPr>
      </w:pPr>
      <w:r w:rsidRPr="004B57AE">
        <w:rPr>
          <w:rFonts w:ascii="Times New Roman" w:hAnsi="Times New Roman" w:cs="Times New Roman"/>
          <w:sz w:val="24"/>
          <w:szCs w:val="24"/>
        </w:rPr>
        <w:t>t     = Nilai uji</w:t>
      </w:r>
    </w:p>
    <w:p w:rsidR="00887B9D" w:rsidRPr="004B57AE" w:rsidRDefault="00887B9D" w:rsidP="004977DC">
      <w:pPr>
        <w:pStyle w:val="ListParagraph"/>
        <w:widowControl w:val="0"/>
        <w:adjustRightInd w:val="0"/>
        <w:snapToGrid w:val="0"/>
        <w:spacing w:after="0" w:line="502" w:lineRule="auto"/>
        <w:ind w:left="851"/>
        <w:jc w:val="both"/>
        <w:rPr>
          <w:rFonts w:ascii="Times New Roman" w:hAnsi="Times New Roman" w:cs="Times New Roman"/>
          <w:sz w:val="24"/>
          <w:szCs w:val="24"/>
        </w:rPr>
      </w:pPr>
      <w:r w:rsidRPr="004B57AE">
        <w:rPr>
          <w:rFonts w:ascii="Times New Roman" w:hAnsi="Times New Roman" w:cs="Times New Roman"/>
          <w:sz w:val="24"/>
          <w:szCs w:val="24"/>
        </w:rPr>
        <w:t>r     = Koefien korelasi</w:t>
      </w:r>
    </w:p>
    <w:p w:rsidR="00887B9D" w:rsidRPr="004B57AE" w:rsidRDefault="00887B9D" w:rsidP="004977DC">
      <w:pPr>
        <w:pStyle w:val="ListParagraph"/>
        <w:widowControl w:val="0"/>
        <w:adjustRightInd w:val="0"/>
        <w:snapToGrid w:val="0"/>
        <w:spacing w:after="0" w:line="502" w:lineRule="auto"/>
        <w:ind w:left="851"/>
        <w:jc w:val="both"/>
        <w:rPr>
          <w:rFonts w:ascii="Times New Roman" w:hAnsi="Times New Roman" w:cs="Times New Roman"/>
          <w:sz w:val="24"/>
          <w:szCs w:val="24"/>
        </w:rPr>
      </w:pPr>
      <w:r w:rsidRPr="004B57AE">
        <w:rPr>
          <w:rFonts w:ascii="Times New Roman" w:hAnsi="Times New Roman" w:cs="Times New Roman"/>
          <w:sz w:val="24"/>
          <w:szCs w:val="24"/>
        </w:rPr>
        <w:t>r</w:t>
      </w:r>
      <w:r w:rsidRPr="004B57AE">
        <w:rPr>
          <w:rFonts w:ascii="Times New Roman" w:hAnsi="Times New Roman" w:cs="Times New Roman"/>
          <w:sz w:val="24"/>
          <w:szCs w:val="24"/>
          <w:vertAlign w:val="superscript"/>
        </w:rPr>
        <w:t>2</w:t>
      </w:r>
      <w:r w:rsidRPr="004B57AE">
        <w:rPr>
          <w:rFonts w:ascii="Times New Roman" w:hAnsi="Times New Roman" w:cs="Times New Roman"/>
          <w:sz w:val="24"/>
          <w:szCs w:val="24"/>
        </w:rPr>
        <w:t xml:space="preserve">    = </w:t>
      </w:r>
      <w:r w:rsidRPr="004B57AE">
        <w:rPr>
          <w:rFonts w:ascii="Times New Roman" w:eastAsiaTheme="minorEastAsia" w:hAnsi="Times New Roman" w:cs="Times New Roman"/>
          <w:sz w:val="24"/>
          <w:szCs w:val="24"/>
        </w:rPr>
        <w:t>Kuadrat dari koefisien korelasi tunggal</w:t>
      </w:r>
      <w:r w:rsidRPr="004B57AE">
        <w:rPr>
          <w:rFonts w:ascii="Times New Roman" w:hAnsi="Times New Roman" w:cs="Times New Roman"/>
          <w:sz w:val="24"/>
          <w:szCs w:val="24"/>
        </w:rPr>
        <w:t xml:space="preserve"> </w:t>
      </w:r>
    </w:p>
    <w:p w:rsidR="00887B9D" w:rsidRPr="004B57AE" w:rsidRDefault="00887B9D" w:rsidP="004977DC">
      <w:pPr>
        <w:pStyle w:val="ListParagraph"/>
        <w:widowControl w:val="0"/>
        <w:adjustRightInd w:val="0"/>
        <w:snapToGrid w:val="0"/>
        <w:spacing w:after="0" w:line="502" w:lineRule="auto"/>
        <w:ind w:left="851"/>
        <w:jc w:val="both"/>
        <w:rPr>
          <w:rFonts w:ascii="Times New Roman" w:hAnsi="Times New Roman" w:cs="Times New Roman"/>
          <w:sz w:val="24"/>
          <w:szCs w:val="24"/>
        </w:rPr>
      </w:pPr>
      <w:r w:rsidRPr="004B57AE">
        <w:rPr>
          <w:rFonts w:ascii="Times New Roman" w:hAnsi="Times New Roman" w:cs="Times New Roman"/>
          <w:sz w:val="24"/>
          <w:szCs w:val="24"/>
        </w:rPr>
        <w:t>n     = Jumlah responden</w:t>
      </w:r>
    </w:p>
    <w:p w:rsidR="00887B9D" w:rsidRPr="004B57AE" w:rsidRDefault="00887B9D" w:rsidP="004977DC">
      <w:pPr>
        <w:pStyle w:val="ListParagraph"/>
        <w:widowControl w:val="0"/>
        <w:numPr>
          <w:ilvl w:val="0"/>
          <w:numId w:val="60"/>
        </w:numPr>
        <w:adjustRightInd w:val="0"/>
        <w:snapToGrid w:val="0"/>
        <w:spacing w:after="0" w:line="502" w:lineRule="auto"/>
        <w:ind w:left="851"/>
        <w:jc w:val="both"/>
        <w:rPr>
          <w:rFonts w:ascii="Times New Roman" w:hAnsi="Times New Roman" w:cs="Times New Roman"/>
          <w:sz w:val="24"/>
          <w:szCs w:val="24"/>
        </w:rPr>
      </w:pPr>
      <w:r w:rsidRPr="004B57AE">
        <w:rPr>
          <w:rFonts w:ascii="Times New Roman" w:hAnsi="Times New Roman" w:cs="Times New Roman"/>
          <w:sz w:val="24"/>
          <w:szCs w:val="24"/>
        </w:rPr>
        <w:t>Menghitung T</w:t>
      </w:r>
      <w:r w:rsidRPr="004B57AE">
        <w:rPr>
          <w:rFonts w:ascii="Times New Roman" w:hAnsi="Times New Roman" w:cs="Times New Roman"/>
          <w:sz w:val="24"/>
          <w:szCs w:val="24"/>
          <w:vertAlign w:val="subscript"/>
        </w:rPr>
        <w:t>hitung</w:t>
      </w:r>
      <w:r w:rsidRPr="004B57AE">
        <w:rPr>
          <w:rFonts w:ascii="Times New Roman" w:hAnsi="Times New Roman" w:cs="Times New Roman"/>
          <w:sz w:val="24"/>
          <w:szCs w:val="24"/>
        </w:rPr>
        <w:t xml:space="preserve"> dibandingkan dengan T</w:t>
      </w:r>
      <w:r w:rsidRPr="004B57AE">
        <w:rPr>
          <w:rFonts w:ascii="Times New Roman" w:hAnsi="Times New Roman" w:cs="Times New Roman"/>
          <w:sz w:val="24"/>
          <w:szCs w:val="24"/>
          <w:vertAlign w:val="subscript"/>
        </w:rPr>
        <w:t>tabel</w:t>
      </w:r>
      <w:r w:rsidRPr="004B57AE">
        <w:rPr>
          <w:rFonts w:ascii="Times New Roman" w:hAnsi="Times New Roman" w:cs="Times New Roman"/>
          <w:sz w:val="24"/>
          <w:szCs w:val="24"/>
        </w:rPr>
        <w:t xml:space="preserve"> dengan kriteria:</w:t>
      </w:r>
    </w:p>
    <w:p w:rsidR="00887B9D" w:rsidRPr="004B57AE" w:rsidRDefault="00887B9D" w:rsidP="004977DC">
      <w:pPr>
        <w:pStyle w:val="ListParagraph"/>
        <w:widowControl w:val="0"/>
        <w:adjustRightInd w:val="0"/>
        <w:snapToGrid w:val="0"/>
        <w:spacing w:after="0" w:line="502" w:lineRule="auto"/>
        <w:ind w:left="851"/>
        <w:jc w:val="both"/>
        <w:rPr>
          <w:rFonts w:ascii="Times New Roman" w:hAnsi="Times New Roman" w:cs="Times New Roman"/>
          <w:sz w:val="24"/>
          <w:szCs w:val="24"/>
        </w:rPr>
      </w:pPr>
      <w:r w:rsidRPr="004B57AE">
        <w:rPr>
          <w:rFonts w:ascii="Times New Roman" w:hAnsi="Times New Roman" w:cs="Times New Roman"/>
          <w:sz w:val="24"/>
          <w:szCs w:val="24"/>
        </w:rPr>
        <w:t>Jika t</w:t>
      </w:r>
      <w:r w:rsidRPr="004B57AE">
        <w:rPr>
          <w:rFonts w:ascii="Times New Roman" w:hAnsi="Times New Roman" w:cs="Times New Roman"/>
          <w:sz w:val="24"/>
          <w:szCs w:val="24"/>
          <w:vertAlign w:val="subscript"/>
        </w:rPr>
        <w:t>hitung</w:t>
      </w:r>
      <w:r w:rsidRPr="004B57AE">
        <w:rPr>
          <w:rFonts w:ascii="Times New Roman" w:hAnsi="Times New Roman" w:cs="Times New Roman"/>
          <w:sz w:val="24"/>
          <w:szCs w:val="24"/>
        </w:rPr>
        <w:t xml:space="preserve"> &gt; t</w:t>
      </w:r>
      <w:r w:rsidRPr="004B57AE">
        <w:rPr>
          <w:rFonts w:ascii="Times New Roman" w:hAnsi="Times New Roman" w:cs="Times New Roman"/>
          <w:sz w:val="24"/>
          <w:szCs w:val="24"/>
          <w:vertAlign w:val="subscript"/>
        </w:rPr>
        <w:t xml:space="preserve">tabel </w:t>
      </w:r>
      <w:r w:rsidRPr="004B57AE">
        <w:rPr>
          <w:rFonts w:ascii="Times New Roman" w:hAnsi="Times New Roman" w:cs="Times New Roman"/>
          <w:sz w:val="24"/>
          <w:szCs w:val="24"/>
        </w:rPr>
        <w:t>– H</w:t>
      </w:r>
      <w:r w:rsidRPr="004B57AE">
        <w:rPr>
          <w:rFonts w:ascii="Times New Roman" w:hAnsi="Times New Roman" w:cs="Times New Roman"/>
          <w:sz w:val="24"/>
          <w:szCs w:val="24"/>
          <w:vertAlign w:val="subscript"/>
        </w:rPr>
        <w:t>a</w:t>
      </w:r>
      <w:r w:rsidRPr="004B57AE">
        <w:rPr>
          <w:rFonts w:ascii="Times New Roman" w:hAnsi="Times New Roman" w:cs="Times New Roman"/>
          <w:sz w:val="24"/>
          <w:szCs w:val="24"/>
        </w:rPr>
        <w:t xml:space="preserve"> diterima </w:t>
      </w:r>
    </w:p>
    <w:p w:rsidR="00887B9D" w:rsidRPr="004B57AE" w:rsidRDefault="00887B9D" w:rsidP="004977DC">
      <w:pPr>
        <w:pStyle w:val="ListParagraph"/>
        <w:widowControl w:val="0"/>
        <w:adjustRightInd w:val="0"/>
        <w:snapToGrid w:val="0"/>
        <w:spacing w:after="0" w:line="502" w:lineRule="auto"/>
        <w:ind w:left="851"/>
        <w:jc w:val="both"/>
        <w:rPr>
          <w:rFonts w:ascii="Times New Roman" w:hAnsi="Times New Roman" w:cs="Times New Roman"/>
          <w:sz w:val="24"/>
          <w:szCs w:val="24"/>
        </w:rPr>
      </w:pPr>
      <w:r w:rsidRPr="004B57AE">
        <w:rPr>
          <w:rFonts w:ascii="Times New Roman" w:hAnsi="Times New Roman" w:cs="Times New Roman"/>
          <w:sz w:val="24"/>
          <w:szCs w:val="24"/>
        </w:rPr>
        <w:t>Jika t</w:t>
      </w:r>
      <w:r w:rsidRPr="004B57AE">
        <w:rPr>
          <w:rFonts w:ascii="Times New Roman" w:hAnsi="Times New Roman" w:cs="Times New Roman"/>
          <w:sz w:val="24"/>
          <w:szCs w:val="24"/>
          <w:vertAlign w:val="subscript"/>
        </w:rPr>
        <w:t>hitung</w:t>
      </w:r>
      <w:r w:rsidRPr="004B57AE">
        <w:rPr>
          <w:rFonts w:ascii="Times New Roman" w:hAnsi="Times New Roman" w:cs="Times New Roman"/>
          <w:sz w:val="24"/>
          <w:szCs w:val="24"/>
        </w:rPr>
        <w:t xml:space="preserve"> &lt;t</w:t>
      </w:r>
      <w:r w:rsidRPr="004B57AE">
        <w:rPr>
          <w:rFonts w:ascii="Times New Roman" w:hAnsi="Times New Roman" w:cs="Times New Roman"/>
          <w:sz w:val="24"/>
          <w:szCs w:val="24"/>
          <w:vertAlign w:val="subscript"/>
        </w:rPr>
        <w:t xml:space="preserve">tabel </w:t>
      </w:r>
      <w:r w:rsidRPr="004B57AE">
        <w:rPr>
          <w:rFonts w:ascii="Times New Roman" w:hAnsi="Times New Roman" w:cs="Times New Roman"/>
          <w:sz w:val="24"/>
          <w:szCs w:val="24"/>
        </w:rPr>
        <w:t>– H</w:t>
      </w:r>
      <w:r w:rsidRPr="004B57AE">
        <w:rPr>
          <w:rFonts w:ascii="Times New Roman" w:hAnsi="Times New Roman" w:cs="Times New Roman"/>
          <w:sz w:val="24"/>
          <w:szCs w:val="24"/>
          <w:vertAlign w:val="subscript"/>
        </w:rPr>
        <w:t>0</w:t>
      </w:r>
      <w:r w:rsidRPr="004B57AE">
        <w:rPr>
          <w:rFonts w:ascii="Times New Roman" w:hAnsi="Times New Roman" w:cs="Times New Roman"/>
          <w:sz w:val="24"/>
          <w:szCs w:val="24"/>
        </w:rPr>
        <w:t xml:space="preserve"> diterima</w:t>
      </w:r>
    </w:p>
    <w:p w:rsidR="00887B9D" w:rsidRPr="004B57AE" w:rsidRDefault="00887B9D" w:rsidP="004977DC">
      <w:pPr>
        <w:widowControl w:val="0"/>
        <w:adjustRightInd w:val="0"/>
        <w:snapToGrid w:val="0"/>
        <w:spacing w:after="0" w:line="502" w:lineRule="auto"/>
        <w:ind w:left="851"/>
        <w:contextualSpacing/>
        <w:jc w:val="both"/>
        <w:rPr>
          <w:rFonts w:ascii="Times New Roman" w:eastAsia="Times New Roman" w:hAnsi="Times New Roman" w:cs="Times New Roman"/>
          <w:sz w:val="24"/>
          <w:szCs w:val="24"/>
        </w:rPr>
      </w:pPr>
      <w:r w:rsidRPr="004B57AE">
        <w:rPr>
          <w:rFonts w:ascii="Times New Roman" w:eastAsia="Times New Roman" w:hAnsi="Times New Roman" w:cs="Times New Roman"/>
          <w:sz w:val="24"/>
          <w:szCs w:val="24"/>
        </w:rPr>
        <w:t>Apabila Ho diterima, maka hal ini menunjukan bahwa variabel independen tidak berpengaruh secara signifikan terhadap variabel dependen dan sebaliknya apabila H</w:t>
      </w:r>
      <w:r w:rsidRPr="004B57AE">
        <w:rPr>
          <w:rFonts w:ascii="Times New Roman" w:eastAsia="Times New Roman" w:hAnsi="Times New Roman" w:cs="Times New Roman"/>
          <w:sz w:val="24"/>
          <w:szCs w:val="24"/>
          <w:vertAlign w:val="subscript"/>
        </w:rPr>
        <w:t>0</w:t>
      </w:r>
      <w:r w:rsidRPr="004B57AE">
        <w:rPr>
          <w:rFonts w:ascii="Times New Roman" w:eastAsia="Times New Roman" w:hAnsi="Times New Roman" w:cs="Times New Roman"/>
          <w:sz w:val="24"/>
          <w:szCs w:val="24"/>
        </w:rPr>
        <w:t xml:space="preserve"> ditolak, maka variabel independen berpengaruh secara signifikan terhadap variabel dependen.</w:t>
      </w:r>
    </w:p>
    <w:p w:rsidR="00887B9D" w:rsidRPr="004B57AE" w:rsidRDefault="00887B9D" w:rsidP="004977DC">
      <w:pPr>
        <w:pStyle w:val="ListParagraph"/>
        <w:widowControl w:val="0"/>
        <w:numPr>
          <w:ilvl w:val="0"/>
          <w:numId w:val="58"/>
        </w:numPr>
        <w:adjustRightInd w:val="0"/>
        <w:snapToGrid w:val="0"/>
        <w:spacing w:after="0" w:line="502" w:lineRule="auto"/>
        <w:ind w:left="426"/>
        <w:jc w:val="both"/>
        <w:rPr>
          <w:rFonts w:ascii="Times New Roman" w:hAnsi="Times New Roman" w:cs="Times New Roman"/>
          <w:sz w:val="24"/>
          <w:szCs w:val="24"/>
        </w:rPr>
      </w:pPr>
      <w:r w:rsidRPr="004B57AE">
        <w:rPr>
          <w:rFonts w:ascii="Times New Roman" w:hAnsi="Times New Roman" w:cs="Times New Roman"/>
          <w:sz w:val="24"/>
          <w:szCs w:val="24"/>
        </w:rPr>
        <w:t>Pengujian Hipotesis Secara Simultan</w:t>
      </w:r>
    </w:p>
    <w:p w:rsidR="00887B9D" w:rsidRPr="004B57AE" w:rsidRDefault="00887B9D" w:rsidP="004977DC">
      <w:pPr>
        <w:pStyle w:val="ListParagraph"/>
        <w:widowControl w:val="0"/>
        <w:adjustRightInd w:val="0"/>
        <w:snapToGrid w:val="0"/>
        <w:spacing w:after="0" w:line="502" w:lineRule="auto"/>
        <w:ind w:left="425"/>
        <w:jc w:val="both"/>
        <w:rPr>
          <w:rFonts w:ascii="Times New Roman" w:hAnsi="Times New Roman" w:cs="Times New Roman"/>
          <w:sz w:val="24"/>
          <w:szCs w:val="24"/>
        </w:rPr>
      </w:pPr>
      <w:r w:rsidRPr="004B57AE">
        <w:rPr>
          <w:rFonts w:ascii="Times New Roman" w:eastAsia="Times New Roman" w:hAnsi="Times New Roman" w:cs="Times New Roman"/>
          <w:sz w:val="24"/>
          <w:szCs w:val="24"/>
        </w:rPr>
        <w:t xml:space="preserve">Uji pengaruh simultan (F-test) digunakan untuk mengetahui apakah variabel independen secara bersama-sama atau simultan </w:t>
      </w:r>
      <w:r w:rsidR="00031BB3">
        <w:rPr>
          <w:rFonts w:ascii="Times New Roman" w:eastAsia="Times New Roman" w:hAnsi="Times New Roman" w:cs="Times New Roman"/>
          <w:sz w:val="24"/>
          <w:szCs w:val="24"/>
        </w:rPr>
        <w:t>p0p</w:t>
      </w:r>
      <w:r w:rsidRPr="004B57AE">
        <w:rPr>
          <w:rFonts w:ascii="Times New Roman" w:eastAsia="Times New Roman" w:hAnsi="Times New Roman" w:cs="Times New Roman"/>
          <w:sz w:val="24"/>
          <w:szCs w:val="24"/>
        </w:rPr>
        <w:t xml:space="preserve">mempengaruhi variabel dependen (Ghozali, 2013:177). </w:t>
      </w:r>
      <w:r w:rsidRPr="004B57AE">
        <w:rPr>
          <w:rFonts w:ascii="Times New Roman" w:hAnsi="Times New Roman" w:cs="Times New Roman"/>
          <w:sz w:val="24"/>
          <w:szCs w:val="24"/>
        </w:rPr>
        <w:t>Pengujian ini menggunakan uji f dengan langkah-langkah sebagai berikut:</w:t>
      </w:r>
    </w:p>
    <w:p w:rsidR="00887B9D" w:rsidRPr="004B57AE" w:rsidRDefault="00887B9D" w:rsidP="004977DC">
      <w:pPr>
        <w:pStyle w:val="ListParagraph"/>
        <w:widowControl w:val="0"/>
        <w:numPr>
          <w:ilvl w:val="0"/>
          <w:numId w:val="59"/>
        </w:numPr>
        <w:adjustRightInd w:val="0"/>
        <w:snapToGrid w:val="0"/>
        <w:spacing w:after="0" w:line="502" w:lineRule="auto"/>
        <w:ind w:left="851"/>
        <w:jc w:val="both"/>
        <w:rPr>
          <w:rFonts w:ascii="Times New Roman" w:hAnsi="Times New Roman" w:cs="Times New Roman"/>
          <w:sz w:val="24"/>
          <w:szCs w:val="24"/>
        </w:rPr>
      </w:pPr>
      <w:r w:rsidRPr="004B57AE">
        <w:rPr>
          <w:rFonts w:ascii="Times New Roman" w:hAnsi="Times New Roman" w:cs="Times New Roman"/>
          <w:sz w:val="24"/>
          <w:szCs w:val="24"/>
        </w:rPr>
        <w:t>Merumuskan hipotesis</w:t>
      </w:r>
    </w:p>
    <w:p w:rsidR="00887B9D" w:rsidRPr="004B57AE" w:rsidRDefault="00887B9D" w:rsidP="004977DC">
      <w:pPr>
        <w:pStyle w:val="ListParagraph"/>
        <w:widowControl w:val="0"/>
        <w:numPr>
          <w:ilvl w:val="0"/>
          <w:numId w:val="61"/>
        </w:numPr>
        <w:adjustRightInd w:val="0"/>
        <w:snapToGrid w:val="0"/>
        <w:spacing w:after="0" w:line="504" w:lineRule="auto"/>
        <w:ind w:left="1276" w:hanging="357"/>
        <w:jc w:val="both"/>
        <w:rPr>
          <w:rFonts w:ascii="Times New Roman" w:hAnsi="Times New Roman" w:cs="Times New Roman"/>
          <w:sz w:val="24"/>
          <w:szCs w:val="24"/>
        </w:rPr>
      </w:pPr>
      <w:r w:rsidRPr="004B57AE">
        <w:rPr>
          <w:rFonts w:ascii="Times New Roman" w:hAnsi="Times New Roman" w:cs="Times New Roman"/>
          <w:sz w:val="24"/>
          <w:szCs w:val="24"/>
        </w:rPr>
        <w:t>H</w:t>
      </w:r>
      <w:r w:rsidRPr="004B57AE">
        <w:rPr>
          <w:rFonts w:ascii="Times New Roman" w:hAnsi="Times New Roman" w:cs="Times New Roman"/>
          <w:sz w:val="24"/>
          <w:szCs w:val="24"/>
          <w:vertAlign w:val="subscript"/>
        </w:rPr>
        <w:t>0</w:t>
      </w:r>
      <w:r w:rsidRPr="004B57AE">
        <w:rPr>
          <w:rFonts w:ascii="Times New Roman" w:hAnsi="Times New Roman" w:cs="Times New Roman"/>
          <w:sz w:val="24"/>
          <w:szCs w:val="24"/>
        </w:rPr>
        <w:t>:b</w:t>
      </w:r>
      <w:r w:rsidRPr="004B57AE">
        <w:rPr>
          <w:rFonts w:ascii="Times New Roman" w:hAnsi="Times New Roman" w:cs="Times New Roman"/>
          <w:sz w:val="24"/>
          <w:szCs w:val="24"/>
          <w:vertAlign w:val="subscript"/>
        </w:rPr>
        <w:t>1</w:t>
      </w:r>
      <w:r w:rsidRPr="004B57AE">
        <w:rPr>
          <w:rFonts w:ascii="Times New Roman" w:hAnsi="Times New Roman" w:cs="Times New Roman"/>
          <w:sz w:val="24"/>
          <w:szCs w:val="24"/>
        </w:rPr>
        <w:t xml:space="preserve"> dan b</w:t>
      </w:r>
      <w:r w:rsidRPr="004B57AE">
        <w:rPr>
          <w:rFonts w:ascii="Times New Roman" w:hAnsi="Times New Roman" w:cs="Times New Roman"/>
          <w:sz w:val="24"/>
          <w:szCs w:val="24"/>
          <w:vertAlign w:val="subscript"/>
        </w:rPr>
        <w:t>2</w:t>
      </w:r>
      <w:r w:rsidRPr="004B57AE">
        <w:rPr>
          <w:rFonts w:ascii="Times New Roman" w:hAnsi="Times New Roman" w:cs="Times New Roman"/>
          <w:sz w:val="24"/>
          <w:szCs w:val="24"/>
        </w:rPr>
        <w:t>=0, tidak terdapat hubungan yang signifikan antara variabel X</w:t>
      </w:r>
      <w:r w:rsidRPr="004B57AE">
        <w:rPr>
          <w:rFonts w:ascii="Times New Roman" w:hAnsi="Times New Roman" w:cs="Times New Roman"/>
          <w:sz w:val="24"/>
          <w:szCs w:val="24"/>
          <w:vertAlign w:val="subscript"/>
        </w:rPr>
        <w:t>1</w:t>
      </w:r>
      <w:r w:rsidRPr="004B57AE">
        <w:rPr>
          <w:rFonts w:ascii="Times New Roman" w:hAnsi="Times New Roman" w:cs="Times New Roman"/>
          <w:sz w:val="24"/>
          <w:szCs w:val="24"/>
        </w:rPr>
        <w:t xml:space="preserve"> (disiplin kerja), dan X</w:t>
      </w:r>
      <w:r w:rsidRPr="004B57AE">
        <w:rPr>
          <w:rFonts w:ascii="Times New Roman" w:hAnsi="Times New Roman" w:cs="Times New Roman"/>
          <w:sz w:val="24"/>
          <w:szCs w:val="24"/>
          <w:vertAlign w:val="subscript"/>
        </w:rPr>
        <w:t>2</w:t>
      </w:r>
      <w:r w:rsidRPr="004B57AE">
        <w:rPr>
          <w:rFonts w:ascii="Times New Roman" w:hAnsi="Times New Roman" w:cs="Times New Roman"/>
          <w:sz w:val="24"/>
          <w:szCs w:val="24"/>
        </w:rPr>
        <w:t xml:space="preserve"> (kepemimpinan), terhadap Y (kinerja pegawai).</w:t>
      </w:r>
      <w:r w:rsidR="00031BB3">
        <w:rPr>
          <w:rFonts w:ascii="Times New Roman" w:hAnsi="Times New Roman" w:cs="Times New Roman"/>
          <w:sz w:val="24"/>
          <w:szCs w:val="24"/>
        </w:rPr>
        <w:t>9n</w:t>
      </w:r>
    </w:p>
    <w:p w:rsidR="00887B9D" w:rsidRPr="004B57AE" w:rsidRDefault="00887B9D" w:rsidP="002106F1">
      <w:pPr>
        <w:pStyle w:val="ListParagraph"/>
        <w:widowControl w:val="0"/>
        <w:numPr>
          <w:ilvl w:val="0"/>
          <w:numId w:val="61"/>
        </w:numPr>
        <w:adjustRightInd w:val="0"/>
        <w:snapToGrid w:val="0"/>
        <w:spacing w:after="0" w:line="480" w:lineRule="auto"/>
        <w:ind w:left="1276"/>
        <w:jc w:val="both"/>
        <w:rPr>
          <w:rFonts w:ascii="Times New Roman" w:hAnsi="Times New Roman" w:cs="Times New Roman"/>
          <w:sz w:val="24"/>
          <w:szCs w:val="24"/>
        </w:rPr>
      </w:pPr>
      <w:r w:rsidRPr="004B57AE">
        <w:rPr>
          <w:rFonts w:ascii="Times New Roman" w:hAnsi="Times New Roman" w:cs="Times New Roman"/>
          <w:sz w:val="24"/>
          <w:szCs w:val="24"/>
        </w:rPr>
        <w:lastRenderedPageBreak/>
        <w:t>H</w:t>
      </w:r>
      <w:r w:rsidRPr="004B57AE">
        <w:rPr>
          <w:rFonts w:ascii="Times New Roman" w:hAnsi="Times New Roman" w:cs="Times New Roman"/>
          <w:sz w:val="24"/>
          <w:szCs w:val="24"/>
          <w:vertAlign w:val="subscript"/>
        </w:rPr>
        <w:t>a</w:t>
      </w:r>
      <w:r w:rsidRPr="004B57AE">
        <w:rPr>
          <w:rFonts w:ascii="Times New Roman" w:hAnsi="Times New Roman" w:cs="Times New Roman"/>
          <w:sz w:val="24"/>
          <w:szCs w:val="24"/>
        </w:rPr>
        <w:t>:b</w:t>
      </w:r>
      <w:r w:rsidRPr="004B57AE">
        <w:rPr>
          <w:rFonts w:ascii="Times New Roman" w:hAnsi="Times New Roman" w:cs="Times New Roman"/>
          <w:sz w:val="24"/>
          <w:szCs w:val="24"/>
          <w:vertAlign w:val="subscript"/>
        </w:rPr>
        <w:t xml:space="preserve">1 </w:t>
      </w:r>
      <w:r w:rsidRPr="004B57AE">
        <w:rPr>
          <w:rFonts w:ascii="Times New Roman" w:hAnsi="Times New Roman" w:cs="Times New Roman"/>
          <w:sz w:val="24"/>
          <w:szCs w:val="24"/>
        </w:rPr>
        <w:t>dan b</w:t>
      </w:r>
      <w:r w:rsidRPr="004B57AE">
        <w:rPr>
          <w:rFonts w:ascii="Times New Roman" w:hAnsi="Times New Roman" w:cs="Times New Roman"/>
          <w:sz w:val="24"/>
          <w:szCs w:val="24"/>
          <w:vertAlign w:val="subscript"/>
        </w:rPr>
        <w:t>2</w:t>
      </w:r>
      <w:r w:rsidRPr="004B57AE">
        <w:rPr>
          <w:rFonts w:ascii="Times New Roman" w:hAnsi="Times New Roman" w:cs="Times New Roman"/>
          <w:sz w:val="24"/>
          <w:szCs w:val="24"/>
        </w:rPr>
        <w:t>≠0, terdapat pengaruh yang signifikan antara variabel X</w:t>
      </w:r>
      <w:r w:rsidRPr="004B57AE">
        <w:rPr>
          <w:rFonts w:ascii="Times New Roman" w:hAnsi="Times New Roman" w:cs="Times New Roman"/>
          <w:sz w:val="24"/>
          <w:szCs w:val="24"/>
          <w:vertAlign w:val="subscript"/>
        </w:rPr>
        <w:t>1</w:t>
      </w:r>
      <w:r w:rsidRPr="004B57AE">
        <w:rPr>
          <w:rFonts w:ascii="Times New Roman" w:hAnsi="Times New Roman" w:cs="Times New Roman"/>
          <w:sz w:val="24"/>
          <w:szCs w:val="24"/>
        </w:rPr>
        <w:t xml:space="preserve"> (disiplin kerja), dan X</w:t>
      </w:r>
      <w:r w:rsidRPr="004B57AE">
        <w:rPr>
          <w:rFonts w:ascii="Times New Roman" w:hAnsi="Times New Roman" w:cs="Times New Roman"/>
          <w:sz w:val="24"/>
          <w:szCs w:val="24"/>
          <w:vertAlign w:val="subscript"/>
        </w:rPr>
        <w:t>2</w:t>
      </w:r>
      <w:r w:rsidRPr="004B57AE">
        <w:rPr>
          <w:rFonts w:ascii="Times New Roman" w:hAnsi="Times New Roman" w:cs="Times New Roman"/>
          <w:sz w:val="24"/>
          <w:szCs w:val="24"/>
        </w:rPr>
        <w:t xml:space="preserve"> (kepemimpinan),  terhadap Y (kinerja pegawai).</w:t>
      </w:r>
    </w:p>
    <w:p w:rsidR="00887B9D" w:rsidRPr="004B57AE" w:rsidRDefault="00887B9D" w:rsidP="002106F1">
      <w:pPr>
        <w:pStyle w:val="ListParagraph"/>
        <w:widowControl w:val="0"/>
        <w:numPr>
          <w:ilvl w:val="0"/>
          <w:numId w:val="59"/>
        </w:numPr>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Untuk menentukan taraf nyata (signifikan) yang digunakan yaitu 0,05.</w:t>
      </w:r>
    </w:p>
    <w:p w:rsidR="00887B9D" w:rsidRPr="004B57AE" w:rsidRDefault="00887B9D" w:rsidP="002106F1">
      <w:pPr>
        <w:pStyle w:val="ListParagraph"/>
        <w:widowControl w:val="0"/>
        <w:numPr>
          <w:ilvl w:val="0"/>
          <w:numId w:val="59"/>
        </w:numPr>
        <w:tabs>
          <w:tab w:val="left" w:pos="851"/>
        </w:tabs>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Kriteria pengambilan keputusan</w:t>
      </w:r>
    </w:p>
    <w:p w:rsidR="00887B9D" w:rsidRPr="004B57AE" w:rsidRDefault="00887B9D" w:rsidP="002106F1">
      <w:pPr>
        <w:pStyle w:val="ListParagraph"/>
        <w:widowControl w:val="0"/>
        <w:tabs>
          <w:tab w:val="left" w:pos="851"/>
        </w:tabs>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Untuk menguji signifikan korelasi ganda dihitung menurut Sugiyono (2017:192) dengan rumus sebagai berikut:</w:t>
      </w:r>
    </w:p>
    <w:p w:rsidR="00887B9D" w:rsidRPr="004B57AE" w:rsidRDefault="00C378E7" w:rsidP="002106F1">
      <w:pPr>
        <w:pStyle w:val="ListParagraph"/>
        <w:widowControl w:val="0"/>
        <w:adjustRightInd w:val="0"/>
        <w:snapToGrid w:val="0"/>
        <w:spacing w:after="0" w:line="480" w:lineRule="auto"/>
        <w:ind w:left="1440"/>
        <w:jc w:val="both"/>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h</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p>
                <m:sSupPr>
                  <m:ctrlPr>
                    <w:rPr>
                      <w:rFonts w:ascii="Cambria Math" w:hAnsi="Cambria Math" w:cs="Times New Roman"/>
                      <w:b/>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/k</m:t>
              </m:r>
            </m:num>
            <m:den>
              <m:r>
                <m:rPr>
                  <m:sty m:val="bi"/>
                </m:rPr>
                <w:rPr>
                  <w:rFonts w:ascii="Cambria Math" w:hAnsi="Cambria Math" w:cs="Times New Roman"/>
                  <w:sz w:val="24"/>
                  <w:szCs w:val="24"/>
                </w:rPr>
                <m:t>(1-</m:t>
              </m:r>
              <m:sSup>
                <m:sSupPr>
                  <m:ctrlPr>
                    <w:rPr>
                      <w:rFonts w:ascii="Cambria Math" w:hAnsi="Cambria Math" w:cs="Times New Roman"/>
                      <w:b/>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 (n-k-1)</m:t>
              </m:r>
            </m:den>
          </m:f>
        </m:oMath>
      </m:oMathPara>
    </w:p>
    <w:p w:rsidR="00887B9D" w:rsidRPr="004B57AE" w:rsidRDefault="00887B9D" w:rsidP="002106F1">
      <w:pPr>
        <w:pStyle w:val="ListParagraph"/>
        <w:widowControl w:val="0"/>
        <w:adjustRightInd w:val="0"/>
        <w:snapToGrid w:val="0"/>
        <w:spacing w:after="0" w:line="480" w:lineRule="auto"/>
        <w:ind w:left="2127" w:hanging="1276"/>
        <w:jc w:val="both"/>
        <w:rPr>
          <w:rFonts w:ascii="Times New Roman" w:hAnsi="Times New Roman" w:cs="Times New Roman"/>
          <w:sz w:val="24"/>
          <w:szCs w:val="24"/>
        </w:rPr>
      </w:pPr>
      <w:r w:rsidRPr="004B57AE">
        <w:rPr>
          <w:rFonts w:ascii="Times New Roman" w:hAnsi="Times New Roman" w:cs="Times New Roman"/>
          <w:sz w:val="24"/>
          <w:szCs w:val="24"/>
        </w:rPr>
        <w:t>Keterangan:</w:t>
      </w:r>
    </w:p>
    <w:p w:rsidR="00887B9D" w:rsidRPr="004B57AE" w:rsidRDefault="00887B9D" w:rsidP="002106F1">
      <w:pPr>
        <w:pStyle w:val="ListParagraph"/>
        <w:widowControl w:val="0"/>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R</w:t>
      </w:r>
      <w:r w:rsidRPr="004B57AE">
        <w:rPr>
          <w:rFonts w:ascii="Times New Roman" w:hAnsi="Times New Roman" w:cs="Times New Roman"/>
          <w:sz w:val="24"/>
          <w:szCs w:val="24"/>
          <w:vertAlign w:val="superscript"/>
        </w:rPr>
        <w:t>2</w:t>
      </w:r>
      <w:r w:rsidRPr="004B57AE">
        <w:rPr>
          <w:rFonts w:ascii="Times New Roman" w:hAnsi="Times New Roman" w:cs="Times New Roman"/>
          <w:sz w:val="24"/>
          <w:szCs w:val="24"/>
        </w:rPr>
        <w:tab/>
        <w:t xml:space="preserve">= </w:t>
      </w:r>
      <w:r w:rsidRPr="004B57AE">
        <w:rPr>
          <w:rFonts w:ascii="Times New Roman" w:eastAsiaTheme="minorEastAsia" w:hAnsi="Times New Roman" w:cs="Times New Roman"/>
          <w:sz w:val="24"/>
          <w:szCs w:val="24"/>
        </w:rPr>
        <w:t>Kuadrat dari koefisien korelasi ganda</w:t>
      </w:r>
    </w:p>
    <w:p w:rsidR="00887B9D" w:rsidRPr="004B57AE" w:rsidRDefault="00887B9D" w:rsidP="002106F1">
      <w:pPr>
        <w:pStyle w:val="ListParagraph"/>
        <w:widowControl w:val="0"/>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k        = Jumlah variabel bebas</w:t>
      </w:r>
    </w:p>
    <w:p w:rsidR="00887B9D" w:rsidRPr="004B57AE" w:rsidRDefault="00887B9D" w:rsidP="002106F1">
      <w:pPr>
        <w:pStyle w:val="ListParagraph"/>
        <w:widowControl w:val="0"/>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n        = Jumlah sampel</w:t>
      </w:r>
    </w:p>
    <w:p w:rsidR="00887B9D" w:rsidRPr="004B57AE" w:rsidRDefault="00887B9D" w:rsidP="002106F1">
      <w:pPr>
        <w:pStyle w:val="ListParagraph"/>
        <w:widowControl w:val="0"/>
        <w:numPr>
          <w:ilvl w:val="0"/>
          <w:numId w:val="59"/>
        </w:numPr>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Menghitung F</w:t>
      </w:r>
      <w:r w:rsidRPr="004B57AE">
        <w:rPr>
          <w:rFonts w:ascii="Times New Roman" w:hAnsi="Times New Roman" w:cs="Times New Roman"/>
          <w:sz w:val="24"/>
          <w:szCs w:val="24"/>
          <w:vertAlign w:val="subscript"/>
        </w:rPr>
        <w:t>hitung</w:t>
      </w:r>
      <w:r w:rsidRPr="004B57AE">
        <w:rPr>
          <w:rFonts w:ascii="Times New Roman" w:hAnsi="Times New Roman" w:cs="Times New Roman"/>
          <w:sz w:val="24"/>
          <w:szCs w:val="24"/>
        </w:rPr>
        <w:t xml:space="preserve"> dibandingkan dengan F</w:t>
      </w:r>
      <w:r w:rsidRPr="004B57AE">
        <w:rPr>
          <w:rFonts w:ascii="Times New Roman" w:hAnsi="Times New Roman" w:cs="Times New Roman"/>
          <w:sz w:val="24"/>
          <w:szCs w:val="24"/>
          <w:vertAlign w:val="subscript"/>
        </w:rPr>
        <w:t>tabel</w:t>
      </w:r>
      <w:r w:rsidRPr="004B57AE">
        <w:rPr>
          <w:rFonts w:ascii="Times New Roman" w:hAnsi="Times New Roman" w:cs="Times New Roman"/>
          <w:sz w:val="24"/>
          <w:szCs w:val="24"/>
        </w:rPr>
        <w:t xml:space="preserve"> dengan kriteria:</w:t>
      </w:r>
    </w:p>
    <w:p w:rsidR="00887B9D" w:rsidRPr="004B57AE" w:rsidRDefault="00887B9D" w:rsidP="002106F1">
      <w:pPr>
        <w:pStyle w:val="ListParagraph"/>
        <w:widowControl w:val="0"/>
        <w:tabs>
          <w:tab w:val="left" w:pos="2880"/>
        </w:tabs>
        <w:adjustRightInd w:val="0"/>
        <w:snapToGrid w:val="0"/>
        <w:spacing w:after="0" w:line="480" w:lineRule="auto"/>
        <w:ind w:left="851"/>
        <w:jc w:val="both"/>
        <w:rPr>
          <w:rFonts w:ascii="Times New Roman" w:hAnsi="Times New Roman" w:cs="Times New Roman"/>
          <w:sz w:val="24"/>
          <w:szCs w:val="24"/>
        </w:rPr>
      </w:pPr>
      <w:r w:rsidRPr="004B57AE">
        <w:rPr>
          <w:rFonts w:ascii="Times New Roman" w:hAnsi="Times New Roman" w:cs="Times New Roman"/>
          <w:sz w:val="24"/>
          <w:szCs w:val="24"/>
        </w:rPr>
        <w:t>H</w:t>
      </w:r>
      <w:r w:rsidRPr="004B57AE">
        <w:rPr>
          <w:rFonts w:ascii="Times New Roman" w:hAnsi="Times New Roman" w:cs="Times New Roman"/>
          <w:sz w:val="24"/>
          <w:szCs w:val="24"/>
          <w:vertAlign w:val="subscript"/>
        </w:rPr>
        <w:t xml:space="preserve">a </w:t>
      </w:r>
      <w:r w:rsidRPr="004B57AE">
        <w:rPr>
          <w:rFonts w:ascii="Times New Roman" w:hAnsi="Times New Roman" w:cs="Times New Roman"/>
          <w:sz w:val="24"/>
          <w:szCs w:val="24"/>
        </w:rPr>
        <w:t>diterima jika F</w:t>
      </w:r>
      <w:r w:rsidRPr="004B57AE">
        <w:rPr>
          <w:rFonts w:ascii="Times New Roman" w:hAnsi="Times New Roman" w:cs="Times New Roman"/>
          <w:sz w:val="24"/>
          <w:szCs w:val="24"/>
          <w:vertAlign w:val="subscript"/>
        </w:rPr>
        <w:t>hitung</w:t>
      </w:r>
      <w:r w:rsidRPr="004B57AE">
        <w:rPr>
          <w:rFonts w:ascii="Times New Roman" w:hAnsi="Times New Roman" w:cs="Times New Roman"/>
          <w:sz w:val="24"/>
          <w:szCs w:val="24"/>
        </w:rPr>
        <w:t xml:space="preserve"> &gt; F</w:t>
      </w:r>
      <w:r w:rsidRPr="004B57AE">
        <w:rPr>
          <w:rFonts w:ascii="Times New Roman" w:hAnsi="Times New Roman" w:cs="Times New Roman"/>
          <w:sz w:val="24"/>
          <w:szCs w:val="24"/>
          <w:vertAlign w:val="subscript"/>
        </w:rPr>
        <w:t>tabel</w:t>
      </w:r>
      <w:r w:rsidRPr="004B57AE">
        <w:rPr>
          <w:rFonts w:ascii="Times New Roman" w:hAnsi="Times New Roman" w:cs="Times New Roman"/>
          <w:sz w:val="24"/>
          <w:szCs w:val="24"/>
        </w:rPr>
        <w:t>, H</w:t>
      </w:r>
      <w:r w:rsidRPr="004B57AE">
        <w:rPr>
          <w:rFonts w:ascii="Times New Roman" w:hAnsi="Times New Roman" w:cs="Times New Roman"/>
          <w:sz w:val="24"/>
          <w:szCs w:val="24"/>
          <w:vertAlign w:val="subscript"/>
        </w:rPr>
        <w:t>0</w:t>
      </w:r>
      <w:r w:rsidRPr="004B57AE">
        <w:rPr>
          <w:rFonts w:ascii="Times New Roman" w:hAnsi="Times New Roman" w:cs="Times New Roman"/>
          <w:sz w:val="24"/>
          <w:szCs w:val="24"/>
        </w:rPr>
        <w:t xml:space="preserve"> ditolak</w:t>
      </w:r>
    </w:p>
    <w:p w:rsidR="00887B9D" w:rsidRPr="004B57AE" w:rsidRDefault="00887B9D" w:rsidP="002106F1">
      <w:pPr>
        <w:pStyle w:val="ListParagraph"/>
        <w:widowControl w:val="0"/>
        <w:tabs>
          <w:tab w:val="left" w:pos="2880"/>
        </w:tabs>
        <w:adjustRightInd w:val="0"/>
        <w:snapToGrid w:val="0"/>
        <w:spacing w:after="0" w:line="480" w:lineRule="auto"/>
        <w:ind w:left="851" w:hanging="360"/>
        <w:jc w:val="both"/>
        <w:rPr>
          <w:rFonts w:ascii="Times New Roman" w:hAnsi="Times New Roman" w:cs="Times New Roman"/>
          <w:sz w:val="24"/>
          <w:szCs w:val="24"/>
        </w:rPr>
      </w:pPr>
      <w:r w:rsidRPr="004B57AE">
        <w:rPr>
          <w:rFonts w:ascii="Times New Roman" w:hAnsi="Times New Roman" w:cs="Times New Roman"/>
          <w:sz w:val="24"/>
          <w:szCs w:val="24"/>
        </w:rPr>
        <w:tab/>
        <w:t>H</w:t>
      </w:r>
      <w:r w:rsidRPr="004B57AE">
        <w:rPr>
          <w:rFonts w:ascii="Times New Roman" w:hAnsi="Times New Roman" w:cs="Times New Roman"/>
          <w:sz w:val="24"/>
          <w:szCs w:val="24"/>
          <w:vertAlign w:val="subscript"/>
        </w:rPr>
        <w:t xml:space="preserve">0 </w:t>
      </w:r>
      <w:r w:rsidRPr="004B57AE">
        <w:rPr>
          <w:rFonts w:ascii="Times New Roman" w:hAnsi="Times New Roman" w:cs="Times New Roman"/>
          <w:sz w:val="24"/>
          <w:szCs w:val="24"/>
        </w:rPr>
        <w:t>diterima jika F</w:t>
      </w:r>
      <w:r w:rsidRPr="004B57AE">
        <w:rPr>
          <w:rFonts w:ascii="Times New Roman" w:hAnsi="Times New Roman" w:cs="Times New Roman"/>
          <w:sz w:val="24"/>
          <w:szCs w:val="24"/>
          <w:vertAlign w:val="subscript"/>
        </w:rPr>
        <w:t>hitung</w:t>
      </w:r>
      <w:r w:rsidRPr="004B57AE">
        <w:rPr>
          <w:rFonts w:ascii="Times New Roman" w:hAnsi="Times New Roman" w:cs="Times New Roman"/>
          <w:sz w:val="24"/>
          <w:szCs w:val="24"/>
        </w:rPr>
        <w:t xml:space="preserve"> &lt; F</w:t>
      </w:r>
      <w:r w:rsidRPr="004B57AE">
        <w:rPr>
          <w:rFonts w:ascii="Times New Roman" w:hAnsi="Times New Roman" w:cs="Times New Roman"/>
          <w:sz w:val="24"/>
          <w:szCs w:val="24"/>
          <w:vertAlign w:val="subscript"/>
        </w:rPr>
        <w:t>tabel</w:t>
      </w:r>
      <w:r w:rsidRPr="004B57AE">
        <w:rPr>
          <w:rFonts w:ascii="Times New Roman" w:hAnsi="Times New Roman" w:cs="Times New Roman"/>
          <w:sz w:val="24"/>
          <w:szCs w:val="24"/>
        </w:rPr>
        <w:t>, H</w:t>
      </w:r>
      <w:r w:rsidRPr="004B57AE">
        <w:rPr>
          <w:rFonts w:ascii="Times New Roman" w:hAnsi="Times New Roman" w:cs="Times New Roman"/>
          <w:sz w:val="24"/>
          <w:szCs w:val="24"/>
          <w:vertAlign w:val="subscript"/>
        </w:rPr>
        <w:t xml:space="preserve">a </w:t>
      </w:r>
      <w:r w:rsidRPr="004B57AE">
        <w:rPr>
          <w:rFonts w:ascii="Times New Roman" w:hAnsi="Times New Roman" w:cs="Times New Roman"/>
          <w:sz w:val="24"/>
          <w:szCs w:val="24"/>
        </w:rPr>
        <w:t>ditolak</w:t>
      </w:r>
    </w:p>
    <w:p w:rsidR="00887B9D" w:rsidRPr="004B57AE" w:rsidRDefault="00887B9D" w:rsidP="004977DC">
      <w:pPr>
        <w:widowControl w:val="0"/>
        <w:adjustRightInd w:val="0"/>
        <w:snapToGrid w:val="0"/>
        <w:spacing w:after="0" w:line="480" w:lineRule="auto"/>
        <w:ind w:left="851"/>
        <w:contextualSpacing/>
        <w:jc w:val="both"/>
        <w:rPr>
          <w:rFonts w:ascii="Times New Roman" w:eastAsia="Times New Roman" w:hAnsi="Times New Roman" w:cs="Times New Roman"/>
          <w:sz w:val="24"/>
          <w:szCs w:val="24"/>
        </w:rPr>
      </w:pPr>
      <w:r w:rsidRPr="004B57AE">
        <w:rPr>
          <w:rFonts w:ascii="Times New Roman" w:eastAsia="Times New Roman" w:hAnsi="Times New Roman" w:cs="Times New Roman"/>
          <w:sz w:val="24"/>
          <w:szCs w:val="24"/>
        </w:rPr>
        <w:t>Apabila H</w:t>
      </w:r>
      <w:r w:rsidRPr="004B57AE">
        <w:rPr>
          <w:rFonts w:ascii="Times New Roman" w:eastAsia="Times New Roman" w:hAnsi="Times New Roman" w:cs="Times New Roman"/>
          <w:sz w:val="24"/>
          <w:szCs w:val="24"/>
          <w:vertAlign w:val="subscript"/>
        </w:rPr>
        <w:t xml:space="preserve">0 </w:t>
      </w:r>
      <w:r w:rsidRPr="004B57AE">
        <w:rPr>
          <w:rFonts w:ascii="Times New Roman" w:eastAsia="Times New Roman" w:hAnsi="Times New Roman" w:cs="Times New Roman"/>
          <w:sz w:val="24"/>
          <w:szCs w:val="24"/>
        </w:rPr>
        <w:t>diterima, maka hal ini diartikan bahwa pengaruh variabel independen secara simultan terhadap variabel dependen dinyatakan tidak signifikan, dan sebaliknya apabila H</w:t>
      </w:r>
      <w:r w:rsidRPr="004B57AE">
        <w:rPr>
          <w:rFonts w:ascii="Times New Roman" w:eastAsia="Times New Roman" w:hAnsi="Times New Roman" w:cs="Times New Roman"/>
          <w:sz w:val="24"/>
          <w:szCs w:val="24"/>
          <w:vertAlign w:val="subscript"/>
        </w:rPr>
        <w:t xml:space="preserve">0 </w:t>
      </w:r>
      <w:r w:rsidRPr="004B57AE">
        <w:rPr>
          <w:rFonts w:ascii="Times New Roman" w:eastAsia="Times New Roman" w:hAnsi="Times New Roman" w:cs="Times New Roman"/>
          <w:sz w:val="24"/>
          <w:szCs w:val="24"/>
        </w:rPr>
        <w:t xml:space="preserve">ditolak menunjukan bahwa pengaruh variabel independen secara simultan terhadap variabel dependen dinyatakan signifikan. </w:t>
      </w:r>
    </w:p>
    <w:p w:rsidR="008B4D14" w:rsidRPr="004977DC" w:rsidRDefault="008B4D14" w:rsidP="004977DC">
      <w:pPr>
        <w:widowControl w:val="0"/>
        <w:adjustRightInd w:val="0"/>
        <w:snapToGrid w:val="0"/>
        <w:spacing w:after="0" w:line="504" w:lineRule="auto"/>
        <w:ind w:left="851"/>
        <w:contextualSpacing/>
        <w:jc w:val="both"/>
        <w:rPr>
          <w:rFonts w:ascii="Times New Roman" w:eastAsia="Times New Roman" w:hAnsi="Times New Roman" w:cs="Times New Roman"/>
          <w:sz w:val="26"/>
          <w:szCs w:val="26"/>
          <w:vertAlign w:val="subscript"/>
        </w:rPr>
      </w:pPr>
    </w:p>
    <w:p w:rsidR="00887B9D" w:rsidRPr="004B57AE" w:rsidRDefault="00B15445" w:rsidP="002106F1">
      <w:pPr>
        <w:pStyle w:val="Heading3"/>
        <w:keepNext w:val="0"/>
        <w:keepLines w:val="0"/>
        <w:widowControl w:val="0"/>
        <w:adjustRightInd w:val="0"/>
        <w:snapToGrid w:val="0"/>
        <w:spacing w:before="0" w:line="480" w:lineRule="auto"/>
        <w:ind w:left="-11"/>
        <w:contextualSpacing/>
        <w:jc w:val="both"/>
        <w:rPr>
          <w:rFonts w:ascii="Times New Roman" w:hAnsi="Times New Roman" w:cs="Times New Roman"/>
          <w:color w:val="auto"/>
          <w:sz w:val="24"/>
          <w:szCs w:val="24"/>
        </w:rPr>
      </w:pPr>
      <w:bookmarkStart w:id="22" w:name="_Toc510639083"/>
      <w:r w:rsidRPr="004B57AE">
        <w:rPr>
          <w:rFonts w:ascii="Times New Roman" w:hAnsi="Times New Roman" w:cs="Times New Roman"/>
          <w:color w:val="auto"/>
          <w:sz w:val="24"/>
          <w:szCs w:val="24"/>
        </w:rPr>
        <w:t>3.5.7</w:t>
      </w:r>
      <w:r w:rsidRPr="004B57AE">
        <w:rPr>
          <w:rFonts w:ascii="Times New Roman" w:hAnsi="Times New Roman" w:cs="Times New Roman"/>
          <w:color w:val="auto"/>
          <w:sz w:val="24"/>
          <w:szCs w:val="24"/>
        </w:rPr>
        <w:tab/>
      </w:r>
      <w:r w:rsidR="00887B9D" w:rsidRPr="004B57AE">
        <w:rPr>
          <w:rFonts w:ascii="Times New Roman" w:hAnsi="Times New Roman" w:cs="Times New Roman"/>
          <w:color w:val="auto"/>
          <w:sz w:val="24"/>
          <w:szCs w:val="24"/>
        </w:rPr>
        <w:t>Analisis Koesfisien Determinasi</w:t>
      </w:r>
      <w:bookmarkEnd w:id="22"/>
      <w:r w:rsidR="00887B9D" w:rsidRPr="004B57AE">
        <w:rPr>
          <w:rFonts w:ascii="Times New Roman" w:hAnsi="Times New Roman" w:cs="Times New Roman"/>
          <w:color w:val="auto"/>
          <w:sz w:val="24"/>
          <w:szCs w:val="24"/>
        </w:rPr>
        <w:t xml:space="preserve"> </w:t>
      </w:r>
    </w:p>
    <w:p w:rsidR="00887B9D" w:rsidRPr="004B57AE" w:rsidRDefault="00887B9D" w:rsidP="002106F1">
      <w:pPr>
        <w:pStyle w:val="ListParagraph"/>
        <w:widowControl w:val="0"/>
        <w:adjustRightInd w:val="0"/>
        <w:snapToGrid w:val="0"/>
        <w:spacing w:after="0" w:line="480"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 xml:space="preserve">Berdasarkan perhitungan koefisien korelasi, maka dapat dihitung koefisien </w:t>
      </w:r>
      <w:r w:rsidRPr="004B57AE">
        <w:rPr>
          <w:rFonts w:ascii="Times New Roman" w:hAnsi="Times New Roman" w:cs="Times New Roman"/>
          <w:sz w:val="24"/>
          <w:szCs w:val="24"/>
        </w:rPr>
        <w:lastRenderedPageBreak/>
        <w:t>determinasi yaitu untuk dilihat presentase pengaruh variabel X</w:t>
      </w:r>
      <w:r w:rsidRPr="004B57AE">
        <w:rPr>
          <w:rFonts w:ascii="Times New Roman" w:hAnsi="Times New Roman" w:cs="Times New Roman"/>
          <w:sz w:val="24"/>
          <w:szCs w:val="24"/>
          <w:vertAlign w:val="subscript"/>
        </w:rPr>
        <w:t>1</w:t>
      </w:r>
      <w:r w:rsidRPr="004B57AE">
        <w:rPr>
          <w:rFonts w:ascii="Times New Roman" w:hAnsi="Times New Roman" w:cs="Times New Roman"/>
          <w:sz w:val="24"/>
          <w:szCs w:val="24"/>
        </w:rPr>
        <w:t xml:space="preserve"> (disiplin kerja), X</w:t>
      </w:r>
      <w:r w:rsidRPr="004B57AE">
        <w:rPr>
          <w:rFonts w:ascii="Times New Roman" w:hAnsi="Times New Roman" w:cs="Times New Roman"/>
          <w:sz w:val="24"/>
          <w:szCs w:val="24"/>
          <w:vertAlign w:val="subscript"/>
        </w:rPr>
        <w:t>2</w:t>
      </w:r>
      <w:r w:rsidRPr="004B57AE">
        <w:rPr>
          <w:rFonts w:ascii="Times New Roman" w:hAnsi="Times New Roman" w:cs="Times New Roman"/>
          <w:sz w:val="24"/>
          <w:szCs w:val="24"/>
        </w:rPr>
        <w:t xml:space="preserve"> (kepemimpinan), dan Y (kinerja). Adapun rumus yang digunakan adalah sebagai berikut:</w:t>
      </w:r>
    </w:p>
    <w:p w:rsidR="00887B9D" w:rsidRPr="004B57AE" w:rsidRDefault="00887B9D" w:rsidP="002106F1">
      <w:pPr>
        <w:pStyle w:val="ListParagraph"/>
        <w:widowControl w:val="0"/>
        <w:adjustRightInd w:val="0"/>
        <w:snapToGrid w:val="0"/>
        <w:spacing w:after="0" w:line="480"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Kd=R²×100%</m:t>
          </m:r>
        </m:oMath>
      </m:oMathPara>
    </w:p>
    <w:p w:rsidR="00887B9D" w:rsidRPr="004B57AE" w:rsidRDefault="00887B9D" w:rsidP="002106F1">
      <w:pPr>
        <w:pStyle w:val="ListParagraph"/>
        <w:widowControl w:val="0"/>
        <w:adjustRightInd w:val="0"/>
        <w:snapToGrid w:val="0"/>
        <w:spacing w:after="0" w:line="480" w:lineRule="auto"/>
        <w:ind w:left="0"/>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Keterangan:</w:t>
      </w:r>
    </w:p>
    <w:p w:rsidR="00887B9D" w:rsidRPr="004B57AE" w:rsidRDefault="00887B9D" w:rsidP="002106F1">
      <w:pPr>
        <w:pStyle w:val="ListParagraph"/>
        <w:widowControl w:val="0"/>
        <w:adjustRightInd w:val="0"/>
        <w:snapToGrid w:val="0"/>
        <w:spacing w:after="0" w:line="480" w:lineRule="auto"/>
        <w:ind w:left="0"/>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Kd</w:t>
      </w:r>
      <w:r w:rsidRPr="004B57AE">
        <w:rPr>
          <w:rFonts w:ascii="Times New Roman" w:eastAsiaTheme="minorEastAsia" w:hAnsi="Times New Roman" w:cs="Times New Roman"/>
          <w:sz w:val="24"/>
          <w:szCs w:val="24"/>
        </w:rPr>
        <w:tab/>
        <w:t>= Koefisien determinasi</w:t>
      </w:r>
    </w:p>
    <w:p w:rsidR="00887B9D" w:rsidRPr="004B57AE" w:rsidRDefault="00887B9D" w:rsidP="002106F1">
      <w:pPr>
        <w:pStyle w:val="ListParagraph"/>
        <w:widowControl w:val="0"/>
        <w:adjustRightInd w:val="0"/>
        <w:snapToGrid w:val="0"/>
        <w:spacing w:after="0" w:line="480" w:lineRule="auto"/>
        <w:ind w:left="0"/>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R</w:t>
      </w:r>
      <w:r w:rsidRPr="004B57AE">
        <w:rPr>
          <w:rFonts w:ascii="Cambria Math" w:eastAsiaTheme="minorEastAsia" w:hAnsi="Cambria Math" w:cs="Times New Roman"/>
          <w:sz w:val="24"/>
          <w:szCs w:val="24"/>
        </w:rPr>
        <w:t>²</w:t>
      </w:r>
      <w:r w:rsidRPr="004B57AE">
        <w:rPr>
          <w:rFonts w:ascii="Times New Roman" w:eastAsiaTheme="minorEastAsia" w:hAnsi="Times New Roman" w:cs="Times New Roman"/>
          <w:sz w:val="24"/>
          <w:szCs w:val="24"/>
        </w:rPr>
        <w:tab/>
        <w:t>= Kuadrat dari koefisien korelasi ganda</w:t>
      </w:r>
    </w:p>
    <w:p w:rsidR="00887B9D" w:rsidRPr="004B57AE" w:rsidRDefault="00887B9D" w:rsidP="004977DC">
      <w:pPr>
        <w:pStyle w:val="ListParagraph"/>
        <w:widowControl w:val="0"/>
        <w:adjustRightInd w:val="0"/>
        <w:snapToGrid w:val="0"/>
        <w:spacing w:after="0" w:line="504" w:lineRule="auto"/>
        <w:ind w:left="0" w:firstLine="720"/>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Sedangkan koefisien determinasi parsial digunakan untuk menentukan besarnya pengaruh dari salah satu variabel independen (X) terhadap variabel dependen (Y). Rumus untuk menghitung koefisien determinasi parsial adalah sebagai berikut:</w:t>
      </w:r>
    </w:p>
    <w:p w:rsidR="00887B9D" w:rsidRPr="004B57AE" w:rsidRDefault="00887B9D" w:rsidP="002106F1">
      <w:pPr>
        <w:pStyle w:val="ListParagraph"/>
        <w:widowControl w:val="0"/>
        <w:adjustRightInd w:val="0"/>
        <w:snapToGrid w:val="0"/>
        <w:spacing w:after="0" w:line="480"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Kd=B × Zero Order × 100%</m:t>
          </m:r>
        </m:oMath>
      </m:oMathPara>
    </w:p>
    <w:p w:rsidR="00887B9D" w:rsidRPr="004B57AE" w:rsidRDefault="00887B9D" w:rsidP="004977DC">
      <w:pPr>
        <w:pStyle w:val="ListParagraph"/>
        <w:widowControl w:val="0"/>
        <w:adjustRightInd w:val="0"/>
        <w:snapToGrid w:val="0"/>
        <w:spacing w:after="0" w:line="497" w:lineRule="auto"/>
        <w:ind w:left="0"/>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Keterangan:</w:t>
      </w:r>
    </w:p>
    <w:p w:rsidR="00887B9D" w:rsidRPr="004B57AE" w:rsidRDefault="00887B9D" w:rsidP="004977DC">
      <w:pPr>
        <w:pStyle w:val="ListParagraph"/>
        <w:widowControl w:val="0"/>
        <w:adjustRightInd w:val="0"/>
        <w:snapToGrid w:val="0"/>
        <w:spacing w:after="0" w:line="497" w:lineRule="auto"/>
        <w:ind w:left="0"/>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B</w:t>
      </w:r>
      <w:r w:rsidRPr="004B57AE">
        <w:rPr>
          <w:rFonts w:ascii="Times New Roman" w:eastAsiaTheme="minorEastAsia" w:hAnsi="Times New Roman" w:cs="Times New Roman"/>
          <w:sz w:val="24"/>
          <w:szCs w:val="24"/>
        </w:rPr>
        <w:tab/>
      </w:r>
      <w:r w:rsidRPr="004B57AE">
        <w:rPr>
          <w:rFonts w:ascii="Times New Roman" w:eastAsiaTheme="minorEastAsia" w:hAnsi="Times New Roman" w:cs="Times New Roman"/>
          <w:sz w:val="24"/>
          <w:szCs w:val="24"/>
        </w:rPr>
        <w:tab/>
        <w:t xml:space="preserve">= Beta (nilai </w:t>
      </w:r>
      <w:r w:rsidRPr="004B57AE">
        <w:rPr>
          <w:rFonts w:ascii="Times New Roman" w:eastAsiaTheme="minorEastAsia" w:hAnsi="Times New Roman" w:cs="Times New Roman"/>
          <w:i/>
          <w:sz w:val="24"/>
          <w:szCs w:val="24"/>
        </w:rPr>
        <w:t>standard coefficients</w:t>
      </w:r>
      <w:r w:rsidRPr="004B57AE">
        <w:rPr>
          <w:rFonts w:ascii="Times New Roman" w:eastAsiaTheme="minorEastAsia" w:hAnsi="Times New Roman" w:cs="Times New Roman"/>
          <w:sz w:val="24"/>
          <w:szCs w:val="24"/>
        </w:rPr>
        <w:t>)</w:t>
      </w:r>
    </w:p>
    <w:p w:rsidR="00887B9D" w:rsidRPr="004B57AE" w:rsidRDefault="00887B9D" w:rsidP="004977DC">
      <w:pPr>
        <w:pStyle w:val="ListParagraph"/>
        <w:widowControl w:val="0"/>
        <w:adjustRightInd w:val="0"/>
        <w:snapToGrid w:val="0"/>
        <w:spacing w:after="0" w:line="497" w:lineRule="auto"/>
        <w:ind w:left="0"/>
        <w:jc w:val="both"/>
        <w:rPr>
          <w:rFonts w:ascii="Times New Roman" w:eastAsiaTheme="minorEastAsia" w:hAnsi="Times New Roman" w:cs="Times New Roman"/>
          <w:sz w:val="24"/>
          <w:szCs w:val="24"/>
        </w:rPr>
      </w:pPr>
      <w:r w:rsidRPr="004B57AE">
        <w:rPr>
          <w:rFonts w:ascii="Times New Roman" w:eastAsiaTheme="minorEastAsia" w:hAnsi="Times New Roman" w:cs="Times New Roman"/>
          <w:i/>
          <w:sz w:val="24"/>
          <w:szCs w:val="24"/>
        </w:rPr>
        <w:t>Zero Order</w:t>
      </w:r>
      <w:r w:rsidRPr="004B57AE">
        <w:rPr>
          <w:rFonts w:ascii="Times New Roman" w:eastAsiaTheme="minorEastAsia" w:hAnsi="Times New Roman" w:cs="Times New Roman"/>
          <w:sz w:val="24"/>
          <w:szCs w:val="24"/>
        </w:rPr>
        <w:tab/>
        <w:t>= Matrix korelasi variabel bebas dengan variabel terikat</w:t>
      </w:r>
    </w:p>
    <w:p w:rsidR="00887B9D" w:rsidRPr="004B57AE" w:rsidRDefault="00887B9D" w:rsidP="004977DC">
      <w:pPr>
        <w:pStyle w:val="ListParagraph"/>
        <w:widowControl w:val="0"/>
        <w:adjustRightInd w:val="0"/>
        <w:snapToGrid w:val="0"/>
        <w:spacing w:after="0" w:line="497" w:lineRule="auto"/>
        <w:ind w:left="0"/>
        <w:jc w:val="both"/>
        <w:rPr>
          <w:rFonts w:ascii="Times New Roman" w:eastAsiaTheme="minorEastAsia" w:hAnsi="Times New Roman" w:cs="Times New Roman"/>
          <w:sz w:val="24"/>
          <w:szCs w:val="24"/>
        </w:rPr>
      </w:pPr>
      <w:r w:rsidRPr="004B57AE">
        <w:rPr>
          <w:rFonts w:ascii="Times New Roman" w:eastAsiaTheme="minorEastAsia" w:hAnsi="Times New Roman" w:cs="Times New Roman"/>
          <w:sz w:val="24"/>
          <w:szCs w:val="24"/>
        </w:rPr>
        <w:t>Hal ini berarti:</w:t>
      </w:r>
    </w:p>
    <w:p w:rsidR="00887B9D" w:rsidRPr="004B57AE" w:rsidRDefault="00887B9D" w:rsidP="004977DC">
      <w:pPr>
        <w:pStyle w:val="ListParagraph"/>
        <w:widowControl w:val="0"/>
        <w:numPr>
          <w:ilvl w:val="0"/>
          <w:numId w:val="62"/>
        </w:numPr>
        <w:adjustRightInd w:val="0"/>
        <w:snapToGrid w:val="0"/>
        <w:spacing w:after="0" w:line="497" w:lineRule="auto"/>
        <w:ind w:left="426"/>
        <w:jc w:val="both"/>
        <w:rPr>
          <w:rFonts w:ascii="Times New Roman" w:hAnsi="Times New Roman" w:cs="Times New Roman"/>
          <w:sz w:val="24"/>
          <w:szCs w:val="24"/>
        </w:rPr>
      </w:pPr>
      <w:r w:rsidRPr="004B57AE">
        <w:rPr>
          <w:rFonts w:ascii="Times New Roman" w:hAnsi="Times New Roman" w:cs="Times New Roman"/>
          <w:sz w:val="24"/>
          <w:szCs w:val="24"/>
        </w:rPr>
        <w:t>Apabila Kd = 0, berarti pengaruh variabel X terhadap Y, lemah</w:t>
      </w:r>
    </w:p>
    <w:p w:rsidR="00887B9D" w:rsidRPr="004B57AE" w:rsidRDefault="00887B9D" w:rsidP="004977DC">
      <w:pPr>
        <w:pStyle w:val="ListParagraph"/>
        <w:widowControl w:val="0"/>
        <w:numPr>
          <w:ilvl w:val="0"/>
          <w:numId w:val="62"/>
        </w:numPr>
        <w:adjustRightInd w:val="0"/>
        <w:snapToGrid w:val="0"/>
        <w:spacing w:after="0" w:line="497" w:lineRule="auto"/>
        <w:ind w:left="426"/>
        <w:jc w:val="both"/>
        <w:rPr>
          <w:rFonts w:ascii="Times New Roman" w:hAnsi="Times New Roman" w:cs="Times New Roman"/>
          <w:sz w:val="24"/>
          <w:szCs w:val="24"/>
        </w:rPr>
      </w:pPr>
      <w:r w:rsidRPr="004B57AE">
        <w:rPr>
          <w:rFonts w:ascii="Times New Roman" w:hAnsi="Times New Roman" w:cs="Times New Roman"/>
          <w:sz w:val="24"/>
          <w:szCs w:val="24"/>
        </w:rPr>
        <w:t>Apabila Kd = 1, berarti pengaruh variabel X terhadap Y, kuat</w:t>
      </w:r>
    </w:p>
    <w:p w:rsidR="008B4D14" w:rsidRPr="004977DC" w:rsidRDefault="008B4D14" w:rsidP="002106F1">
      <w:pPr>
        <w:widowControl w:val="0"/>
        <w:adjustRightInd w:val="0"/>
        <w:snapToGrid w:val="0"/>
        <w:spacing w:after="0" w:line="480" w:lineRule="auto"/>
        <w:ind w:left="66"/>
        <w:jc w:val="both"/>
        <w:rPr>
          <w:rFonts w:ascii="Times New Roman" w:hAnsi="Times New Roman" w:cs="Times New Roman"/>
          <w:sz w:val="28"/>
          <w:szCs w:val="24"/>
        </w:rPr>
      </w:pPr>
    </w:p>
    <w:p w:rsidR="00887B9D" w:rsidRPr="004B57AE" w:rsidRDefault="00B15445" w:rsidP="002106F1">
      <w:pPr>
        <w:pStyle w:val="Heading2"/>
        <w:keepNext w:val="0"/>
        <w:keepLines w:val="0"/>
        <w:widowControl w:val="0"/>
        <w:adjustRightInd w:val="0"/>
        <w:snapToGrid w:val="0"/>
        <w:spacing w:before="0" w:line="480" w:lineRule="auto"/>
        <w:contextualSpacing/>
        <w:jc w:val="both"/>
        <w:rPr>
          <w:rFonts w:ascii="Times New Roman" w:hAnsi="Times New Roman" w:cs="Times New Roman"/>
          <w:color w:val="auto"/>
          <w:sz w:val="24"/>
          <w:szCs w:val="24"/>
        </w:rPr>
      </w:pPr>
      <w:bookmarkStart w:id="23" w:name="_Toc510639084"/>
      <w:r w:rsidRPr="004B57AE">
        <w:rPr>
          <w:rFonts w:ascii="Times New Roman" w:hAnsi="Times New Roman" w:cs="Times New Roman"/>
          <w:color w:val="auto"/>
          <w:sz w:val="24"/>
          <w:szCs w:val="24"/>
        </w:rPr>
        <w:t>3.6</w:t>
      </w:r>
      <w:r w:rsidRPr="004B57AE">
        <w:rPr>
          <w:rFonts w:ascii="Times New Roman" w:hAnsi="Times New Roman" w:cs="Times New Roman"/>
          <w:color w:val="auto"/>
          <w:sz w:val="24"/>
          <w:szCs w:val="24"/>
        </w:rPr>
        <w:tab/>
      </w:r>
      <w:r w:rsidR="00887B9D" w:rsidRPr="004B57AE">
        <w:rPr>
          <w:rFonts w:ascii="Times New Roman" w:hAnsi="Times New Roman" w:cs="Times New Roman"/>
          <w:color w:val="auto"/>
          <w:sz w:val="24"/>
          <w:szCs w:val="24"/>
        </w:rPr>
        <w:t>Rancangan Koesioner</w:t>
      </w:r>
      <w:bookmarkEnd w:id="23"/>
    </w:p>
    <w:p w:rsidR="00887B9D" w:rsidRPr="004B57AE" w:rsidRDefault="00887B9D" w:rsidP="004977DC">
      <w:pPr>
        <w:pStyle w:val="ListParagraph"/>
        <w:widowControl w:val="0"/>
        <w:adjustRightInd w:val="0"/>
        <w:snapToGrid w:val="0"/>
        <w:spacing w:after="0" w:line="504" w:lineRule="auto"/>
        <w:ind w:left="0" w:firstLine="720"/>
        <w:jc w:val="both"/>
        <w:rPr>
          <w:rFonts w:ascii="Times New Roman" w:hAnsi="Times New Roman" w:cs="Times New Roman"/>
          <w:sz w:val="24"/>
          <w:szCs w:val="24"/>
        </w:rPr>
      </w:pPr>
      <w:r w:rsidRPr="004B57AE">
        <w:rPr>
          <w:rFonts w:ascii="Times New Roman" w:hAnsi="Times New Roman" w:cs="Times New Roman"/>
          <w:sz w:val="24"/>
          <w:szCs w:val="24"/>
        </w:rPr>
        <w:t xml:space="preserve">Koesioner merupakan teknik pengumpulan data yang dilakukan dengan cara memberikan seperangkat petanyaan atau pernyataan tertulis kepada responden untuk dijawab (Sugiyono, 2017:142). Jumlah koesioner ditentukan dan </w:t>
      </w:r>
      <w:r w:rsidRPr="004B57AE">
        <w:rPr>
          <w:rFonts w:ascii="Times New Roman" w:hAnsi="Times New Roman" w:cs="Times New Roman"/>
          <w:sz w:val="24"/>
          <w:szCs w:val="24"/>
        </w:rPr>
        <w:lastRenderedPageBreak/>
        <w:t>dibuat berdasarkan indikator dari tiap-tiap variabel penelitian serta cara peneliti menentukan responden yaitu dengan membuat daftar pegawai, penentuan responden yang akan diberikan kuesioner adalah sebanyak 134 orang sesuai dengan populasi yang ada, selanjutnya koesioner dibagikan kepada responden yaitu pegawai Dinas Pemuda dan Olahraga Provinsi Jawa Barat.</w:t>
      </w:r>
    </w:p>
    <w:p w:rsidR="00F61250" w:rsidRPr="004B57AE" w:rsidRDefault="00F61250" w:rsidP="004977DC">
      <w:pPr>
        <w:pStyle w:val="ListParagraph"/>
        <w:widowControl w:val="0"/>
        <w:adjustRightInd w:val="0"/>
        <w:snapToGrid w:val="0"/>
        <w:spacing w:after="0" w:line="480" w:lineRule="auto"/>
        <w:ind w:left="0" w:firstLine="709"/>
        <w:jc w:val="both"/>
        <w:rPr>
          <w:rFonts w:ascii="Times New Roman" w:hAnsi="Times New Roman" w:cs="Times New Roman"/>
          <w:b/>
          <w:sz w:val="24"/>
          <w:szCs w:val="24"/>
        </w:rPr>
      </w:pPr>
    </w:p>
    <w:p w:rsidR="00887B9D" w:rsidRPr="004B57AE" w:rsidRDefault="00E140F2" w:rsidP="004977DC">
      <w:pPr>
        <w:pStyle w:val="Heading2"/>
        <w:keepNext w:val="0"/>
        <w:keepLines w:val="0"/>
        <w:widowControl w:val="0"/>
        <w:tabs>
          <w:tab w:val="left" w:pos="709"/>
        </w:tabs>
        <w:adjustRightInd w:val="0"/>
        <w:snapToGrid w:val="0"/>
        <w:spacing w:before="0" w:line="480" w:lineRule="auto"/>
        <w:ind w:left="27"/>
        <w:contextualSpacing/>
        <w:jc w:val="both"/>
        <w:rPr>
          <w:rFonts w:ascii="Times New Roman" w:hAnsi="Times New Roman" w:cs="Times New Roman"/>
          <w:color w:val="auto"/>
          <w:sz w:val="24"/>
          <w:szCs w:val="24"/>
        </w:rPr>
      </w:pPr>
      <w:bookmarkStart w:id="24" w:name="_Toc510639085"/>
      <w:r w:rsidRPr="004B57AE">
        <w:rPr>
          <w:rFonts w:ascii="Times New Roman" w:hAnsi="Times New Roman" w:cs="Times New Roman"/>
          <w:color w:val="auto"/>
          <w:sz w:val="24"/>
          <w:szCs w:val="24"/>
        </w:rPr>
        <w:t>3.7</w:t>
      </w:r>
      <w:r w:rsidRPr="004B57AE">
        <w:rPr>
          <w:rFonts w:ascii="Times New Roman" w:hAnsi="Times New Roman" w:cs="Times New Roman"/>
          <w:color w:val="auto"/>
          <w:sz w:val="24"/>
          <w:szCs w:val="24"/>
        </w:rPr>
        <w:tab/>
      </w:r>
      <w:r w:rsidR="00887B9D" w:rsidRPr="004B57AE">
        <w:rPr>
          <w:rFonts w:ascii="Times New Roman" w:hAnsi="Times New Roman" w:cs="Times New Roman"/>
          <w:color w:val="auto"/>
          <w:sz w:val="24"/>
          <w:szCs w:val="24"/>
        </w:rPr>
        <w:t>Lokasi dan Waktu Penelitian</w:t>
      </w:r>
      <w:bookmarkEnd w:id="24"/>
    </w:p>
    <w:p w:rsidR="00887B9D" w:rsidRPr="004B57AE" w:rsidRDefault="00887B9D" w:rsidP="002106F1">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4B57AE">
        <w:rPr>
          <w:rFonts w:ascii="Times New Roman" w:hAnsi="Times New Roman" w:cs="Times New Roman"/>
          <w:sz w:val="24"/>
          <w:szCs w:val="24"/>
        </w:rPr>
        <w:t>Lokasi yang menjadi tempat penelitian dalam pembuataun skripsi ini adalah Dinas Pemuda dan Olahraga Provinsi Jawa Barat yang berlokasi di Jalan Pacuan Kuda No. 140, Sukamiskin, Arcamanik, Kota Bandung, Jawa Barat 40293. Adapun waktu penelitian pada bulan Desember 2017 sampai dengan selesai.</w:t>
      </w:r>
    </w:p>
    <w:p w:rsidR="00E112D0" w:rsidRPr="004B57AE" w:rsidRDefault="00E112D0" w:rsidP="002106F1">
      <w:pPr>
        <w:widowControl w:val="0"/>
        <w:adjustRightInd w:val="0"/>
        <w:snapToGrid w:val="0"/>
        <w:spacing w:after="0" w:line="480" w:lineRule="auto"/>
        <w:contextualSpacing/>
        <w:jc w:val="both"/>
        <w:rPr>
          <w:rFonts w:ascii="Times New Roman" w:hAnsi="Times New Roman" w:cs="Times New Roman"/>
          <w:sz w:val="24"/>
          <w:szCs w:val="24"/>
        </w:rPr>
      </w:pPr>
    </w:p>
    <w:sectPr w:rsidR="00E112D0" w:rsidRPr="004B57AE" w:rsidSect="00F61250">
      <w:headerReference w:type="default" r:id="rId10"/>
      <w:footerReference w:type="first" r:id="rId11"/>
      <w:pgSz w:w="11907" w:h="16839" w:code="9"/>
      <w:pgMar w:top="2268" w:right="1701" w:bottom="1701" w:left="2268" w:header="850" w:footer="850" w:gutter="0"/>
      <w:pgNumType w:start="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376" w:rsidRDefault="00BD5376" w:rsidP="00F267BE">
      <w:pPr>
        <w:spacing w:after="0" w:line="240" w:lineRule="auto"/>
      </w:pPr>
      <w:r>
        <w:separator/>
      </w:r>
    </w:p>
  </w:endnote>
  <w:endnote w:type="continuationSeparator" w:id="0">
    <w:p w:rsidR="00BD5376" w:rsidRDefault="00BD5376" w:rsidP="00F2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560490"/>
      <w:docPartObj>
        <w:docPartGallery w:val="Page Numbers (Bottom of Page)"/>
        <w:docPartUnique/>
      </w:docPartObj>
    </w:sdtPr>
    <w:sdtEndPr>
      <w:rPr>
        <w:noProof/>
      </w:rPr>
    </w:sdtEndPr>
    <w:sdtContent>
      <w:p w:rsidR="00054F1B" w:rsidRDefault="00054F1B" w:rsidP="00F61250">
        <w:pPr>
          <w:pStyle w:val="Footer"/>
          <w:jc w:val="center"/>
        </w:pPr>
        <w:r w:rsidRPr="0051537C">
          <w:rPr>
            <w:rFonts w:ascii="Times New Roman" w:hAnsi="Times New Roman" w:cs="Times New Roman"/>
            <w:sz w:val="24"/>
          </w:rPr>
          <w:fldChar w:fldCharType="begin"/>
        </w:r>
        <w:r w:rsidRPr="0051537C">
          <w:rPr>
            <w:rFonts w:ascii="Times New Roman" w:hAnsi="Times New Roman" w:cs="Times New Roman"/>
            <w:sz w:val="24"/>
          </w:rPr>
          <w:instrText xml:space="preserve"> PAGE   \* MERGEFORMAT </w:instrText>
        </w:r>
        <w:r w:rsidRPr="0051537C">
          <w:rPr>
            <w:rFonts w:ascii="Times New Roman" w:hAnsi="Times New Roman" w:cs="Times New Roman"/>
            <w:sz w:val="24"/>
          </w:rPr>
          <w:fldChar w:fldCharType="separate"/>
        </w:r>
        <w:r w:rsidR="00C378E7">
          <w:rPr>
            <w:rFonts w:ascii="Times New Roman" w:hAnsi="Times New Roman" w:cs="Times New Roman"/>
            <w:noProof/>
            <w:sz w:val="24"/>
          </w:rPr>
          <w:t>57</w:t>
        </w:r>
        <w:r w:rsidRPr="0051537C">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376" w:rsidRDefault="00BD5376" w:rsidP="00F267BE">
      <w:pPr>
        <w:spacing w:after="0" w:line="240" w:lineRule="auto"/>
      </w:pPr>
      <w:r>
        <w:separator/>
      </w:r>
    </w:p>
  </w:footnote>
  <w:footnote w:type="continuationSeparator" w:id="0">
    <w:p w:rsidR="00BD5376" w:rsidRDefault="00BD5376" w:rsidP="00F26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864272"/>
      <w:docPartObj>
        <w:docPartGallery w:val="Page Numbers (Top of Page)"/>
        <w:docPartUnique/>
      </w:docPartObj>
    </w:sdtPr>
    <w:sdtEndPr>
      <w:rPr>
        <w:rFonts w:ascii="Times New Roman" w:hAnsi="Times New Roman" w:cs="Times New Roman"/>
        <w:noProof/>
        <w:sz w:val="24"/>
      </w:rPr>
    </w:sdtEndPr>
    <w:sdtContent>
      <w:p w:rsidR="00054F1B" w:rsidRPr="0051537C" w:rsidRDefault="00054F1B">
        <w:pPr>
          <w:pStyle w:val="Header"/>
          <w:jc w:val="right"/>
          <w:rPr>
            <w:rFonts w:ascii="Times New Roman" w:hAnsi="Times New Roman" w:cs="Times New Roman"/>
            <w:sz w:val="24"/>
          </w:rPr>
        </w:pPr>
        <w:r w:rsidRPr="0051537C">
          <w:rPr>
            <w:rFonts w:ascii="Times New Roman" w:hAnsi="Times New Roman" w:cs="Times New Roman"/>
            <w:sz w:val="24"/>
          </w:rPr>
          <w:fldChar w:fldCharType="begin"/>
        </w:r>
        <w:r w:rsidRPr="0051537C">
          <w:rPr>
            <w:rFonts w:ascii="Times New Roman" w:hAnsi="Times New Roman" w:cs="Times New Roman"/>
            <w:sz w:val="24"/>
          </w:rPr>
          <w:instrText xml:space="preserve"> PAGE   \* MERGEFORMAT </w:instrText>
        </w:r>
        <w:r w:rsidRPr="0051537C">
          <w:rPr>
            <w:rFonts w:ascii="Times New Roman" w:hAnsi="Times New Roman" w:cs="Times New Roman"/>
            <w:sz w:val="24"/>
          </w:rPr>
          <w:fldChar w:fldCharType="separate"/>
        </w:r>
        <w:r w:rsidR="00C378E7">
          <w:rPr>
            <w:rFonts w:ascii="Times New Roman" w:hAnsi="Times New Roman" w:cs="Times New Roman"/>
            <w:noProof/>
            <w:sz w:val="24"/>
          </w:rPr>
          <w:t>78</w:t>
        </w:r>
        <w:r w:rsidRPr="0051537C">
          <w:rPr>
            <w:rFonts w:ascii="Times New Roman" w:hAnsi="Times New Roman" w:cs="Times New Roman"/>
            <w:noProof/>
            <w:sz w:val="24"/>
          </w:rPr>
          <w:fldChar w:fldCharType="end"/>
        </w:r>
      </w:p>
    </w:sdtContent>
  </w:sdt>
  <w:p w:rsidR="00054F1B" w:rsidRDefault="00054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62F"/>
    <w:multiLevelType w:val="multilevel"/>
    <w:tmpl w:val="287EE23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lvlText w:val="2.1.%3."/>
      <w:lvlJc w:val="left"/>
      <w:pPr>
        <w:ind w:left="1080" w:hanging="720"/>
      </w:pPr>
      <w:rPr>
        <w:rFonts w:hint="default"/>
      </w:rPr>
    </w:lvl>
    <w:lvl w:ilvl="3">
      <w:start w:val="1"/>
      <w:numFmt w:val="decimal"/>
      <w:lvlText w:val="2.%4.1.3."/>
      <w:lvlJc w:val="left"/>
      <w:pPr>
        <w:ind w:left="1430" w:hanging="720"/>
      </w:pPr>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AE56CF"/>
    <w:multiLevelType w:val="multilevel"/>
    <w:tmpl w:val="6ED6955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color w:val="auto"/>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F34B5D"/>
    <w:multiLevelType w:val="hybridMultilevel"/>
    <w:tmpl w:val="E630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41249"/>
    <w:multiLevelType w:val="hybridMultilevel"/>
    <w:tmpl w:val="22465598"/>
    <w:lvl w:ilvl="0" w:tplc="3A6A4DEC">
      <w:start w:val="1"/>
      <w:numFmt w:val="low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07FA8"/>
    <w:multiLevelType w:val="hybridMultilevel"/>
    <w:tmpl w:val="F16ECCF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113306F0"/>
    <w:multiLevelType w:val="multilevel"/>
    <w:tmpl w:val="EEA826FE"/>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3683D08"/>
    <w:multiLevelType w:val="multilevel"/>
    <w:tmpl w:val="A288CAE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0F31AD"/>
    <w:multiLevelType w:val="hybridMultilevel"/>
    <w:tmpl w:val="5D5CE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81595D"/>
    <w:multiLevelType w:val="hybridMultilevel"/>
    <w:tmpl w:val="2730AC0A"/>
    <w:lvl w:ilvl="0" w:tplc="9B849B36">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51B70C8"/>
    <w:multiLevelType w:val="hybridMultilevel"/>
    <w:tmpl w:val="9B6C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A1CF2"/>
    <w:multiLevelType w:val="multilevel"/>
    <w:tmpl w:val="8F44C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9C452A"/>
    <w:multiLevelType w:val="hybridMultilevel"/>
    <w:tmpl w:val="98B82F1A"/>
    <w:lvl w:ilvl="0" w:tplc="9BE8B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1D382C"/>
    <w:multiLevelType w:val="multilevel"/>
    <w:tmpl w:val="63A8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BC54DB"/>
    <w:multiLevelType w:val="hybridMultilevel"/>
    <w:tmpl w:val="48728C60"/>
    <w:lvl w:ilvl="0" w:tplc="07E4F8A2">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nsid w:val="1EBC5BC7"/>
    <w:multiLevelType w:val="hybridMultilevel"/>
    <w:tmpl w:val="411A09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0C260CA"/>
    <w:multiLevelType w:val="hybridMultilevel"/>
    <w:tmpl w:val="D5084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18223EA"/>
    <w:multiLevelType w:val="hybridMultilevel"/>
    <w:tmpl w:val="6C02273A"/>
    <w:lvl w:ilvl="0" w:tplc="04090001">
      <w:start w:val="1"/>
      <w:numFmt w:val="lowerLetter"/>
      <w:lvlText w:val="%1."/>
      <w:lvlJc w:val="left"/>
      <w:pPr>
        <w:ind w:left="2160" w:hanging="360"/>
      </w:pPr>
      <w:rPr>
        <w:rFonts w:hint="default"/>
      </w:rPr>
    </w:lvl>
    <w:lvl w:ilvl="1" w:tplc="04090003">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7">
    <w:nsid w:val="231176F4"/>
    <w:multiLevelType w:val="multilevel"/>
    <w:tmpl w:val="ED486F92"/>
    <w:lvl w:ilvl="0">
      <w:start w:val="2"/>
      <w:numFmt w:val="decimal"/>
      <w:lvlText w:val="%1."/>
      <w:lvlJc w:val="left"/>
      <w:pPr>
        <w:ind w:left="780" w:hanging="780"/>
      </w:pPr>
      <w:rPr>
        <w:rFonts w:asciiTheme="majorHAnsi" w:hAnsiTheme="majorHAnsi" w:cstheme="majorBidi" w:hint="default"/>
        <w:sz w:val="22"/>
      </w:rPr>
    </w:lvl>
    <w:lvl w:ilvl="1">
      <w:start w:val="1"/>
      <w:numFmt w:val="decimal"/>
      <w:lvlText w:val="%1.%2."/>
      <w:lvlJc w:val="left"/>
      <w:pPr>
        <w:ind w:left="1020" w:hanging="780"/>
      </w:pPr>
      <w:rPr>
        <w:rFonts w:ascii="Times New Roman" w:hAnsi="Times New Roman" w:cs="Times New Roman" w:hint="default"/>
        <w:color w:val="auto"/>
        <w:sz w:val="24"/>
        <w:szCs w:val="24"/>
      </w:rPr>
    </w:lvl>
    <w:lvl w:ilvl="2">
      <w:start w:val="1"/>
      <w:numFmt w:val="decimal"/>
      <w:lvlText w:val="%1.%2.%3."/>
      <w:lvlJc w:val="left"/>
      <w:pPr>
        <w:ind w:left="1260" w:hanging="780"/>
      </w:pPr>
      <w:rPr>
        <w:rFonts w:asciiTheme="majorHAnsi" w:hAnsiTheme="majorHAnsi" w:cstheme="majorBidi" w:hint="default"/>
        <w:sz w:val="22"/>
      </w:rPr>
    </w:lvl>
    <w:lvl w:ilvl="3">
      <w:start w:val="2"/>
      <w:numFmt w:val="decimal"/>
      <w:lvlText w:val="%1.%2.%3.%4."/>
      <w:lvlJc w:val="left"/>
      <w:pPr>
        <w:ind w:left="780" w:hanging="780"/>
      </w:pPr>
      <w:rPr>
        <w:rFonts w:ascii="Times New Roman" w:hAnsi="Times New Roman" w:cs="Times New Roman" w:hint="default"/>
        <w:color w:val="auto"/>
        <w:sz w:val="24"/>
        <w:szCs w:val="24"/>
      </w:rPr>
    </w:lvl>
    <w:lvl w:ilvl="4">
      <w:start w:val="1"/>
      <w:numFmt w:val="decimal"/>
      <w:lvlText w:val="%1.%2.%3.%4.%5."/>
      <w:lvlJc w:val="left"/>
      <w:pPr>
        <w:ind w:left="2040" w:hanging="1080"/>
      </w:pPr>
      <w:rPr>
        <w:rFonts w:asciiTheme="majorHAnsi" w:hAnsiTheme="majorHAnsi" w:cstheme="majorBidi" w:hint="default"/>
        <w:sz w:val="22"/>
      </w:rPr>
    </w:lvl>
    <w:lvl w:ilvl="5">
      <w:start w:val="1"/>
      <w:numFmt w:val="decimal"/>
      <w:lvlText w:val="%1.%2.%3.%4.%5.%6."/>
      <w:lvlJc w:val="left"/>
      <w:pPr>
        <w:ind w:left="2280" w:hanging="1080"/>
      </w:pPr>
      <w:rPr>
        <w:rFonts w:asciiTheme="majorHAnsi" w:hAnsiTheme="majorHAnsi" w:cstheme="majorBidi" w:hint="default"/>
        <w:sz w:val="22"/>
      </w:rPr>
    </w:lvl>
    <w:lvl w:ilvl="6">
      <w:start w:val="1"/>
      <w:numFmt w:val="decimal"/>
      <w:lvlText w:val="%1.%2.%3.%4.%5.%6.%7."/>
      <w:lvlJc w:val="left"/>
      <w:pPr>
        <w:ind w:left="2880" w:hanging="1440"/>
      </w:pPr>
      <w:rPr>
        <w:rFonts w:asciiTheme="majorHAnsi" w:hAnsiTheme="majorHAnsi" w:cstheme="majorBidi" w:hint="default"/>
        <w:sz w:val="22"/>
      </w:rPr>
    </w:lvl>
    <w:lvl w:ilvl="7">
      <w:start w:val="1"/>
      <w:numFmt w:val="decimal"/>
      <w:lvlText w:val="%1.%2.%3.%4.%5.%6.%7.%8."/>
      <w:lvlJc w:val="left"/>
      <w:pPr>
        <w:ind w:left="3120" w:hanging="1440"/>
      </w:pPr>
      <w:rPr>
        <w:rFonts w:asciiTheme="majorHAnsi" w:hAnsiTheme="majorHAnsi" w:cstheme="majorBidi" w:hint="default"/>
        <w:sz w:val="22"/>
      </w:rPr>
    </w:lvl>
    <w:lvl w:ilvl="8">
      <w:start w:val="1"/>
      <w:numFmt w:val="decimal"/>
      <w:lvlText w:val="%1.%2.%3.%4.%5.%6.%7.%8.%9."/>
      <w:lvlJc w:val="left"/>
      <w:pPr>
        <w:ind w:left="3720" w:hanging="1800"/>
      </w:pPr>
      <w:rPr>
        <w:rFonts w:asciiTheme="majorHAnsi" w:hAnsiTheme="majorHAnsi" w:cstheme="majorBidi" w:hint="default"/>
        <w:sz w:val="22"/>
      </w:rPr>
    </w:lvl>
  </w:abstractNum>
  <w:abstractNum w:abstractNumId="18">
    <w:nsid w:val="234A0954"/>
    <w:multiLevelType w:val="hybridMultilevel"/>
    <w:tmpl w:val="50647794"/>
    <w:lvl w:ilvl="0" w:tplc="19FC4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300B89"/>
    <w:multiLevelType w:val="multilevel"/>
    <w:tmpl w:val="1F6277E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color w:val="auto"/>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69114F"/>
    <w:multiLevelType w:val="hybridMultilevel"/>
    <w:tmpl w:val="902432CE"/>
    <w:lvl w:ilvl="0" w:tplc="4C942AA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2FF918EA"/>
    <w:multiLevelType w:val="hybridMultilevel"/>
    <w:tmpl w:val="1BC0F1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20C2BCF"/>
    <w:multiLevelType w:val="hybridMultilevel"/>
    <w:tmpl w:val="3EDE55EE"/>
    <w:lvl w:ilvl="0" w:tplc="597C4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5C5A9E"/>
    <w:multiLevelType w:val="hybridMultilevel"/>
    <w:tmpl w:val="1188E382"/>
    <w:lvl w:ilvl="0" w:tplc="4984BA04">
      <w:start w:val="1"/>
      <w:numFmt w:val="lowerLetter"/>
      <w:lvlText w:val="%1."/>
      <w:lvlJc w:val="left"/>
      <w:pPr>
        <w:ind w:left="2214" w:hanging="360"/>
      </w:pPr>
      <w:rPr>
        <w:rFonts w:hint="default"/>
      </w:rPr>
    </w:lvl>
    <w:lvl w:ilvl="1" w:tplc="04090019">
      <w:start w:val="1"/>
      <w:numFmt w:val="lowerLetter"/>
      <w:lvlText w:val="%2."/>
      <w:lvlJc w:val="left"/>
      <w:pPr>
        <w:ind w:left="2934" w:hanging="360"/>
      </w:pPr>
    </w:lvl>
    <w:lvl w:ilvl="2" w:tplc="B70CB922">
      <w:start w:val="1"/>
      <w:numFmt w:val="decimal"/>
      <w:lvlText w:val="%3."/>
      <w:lvlJc w:val="left"/>
      <w:pPr>
        <w:ind w:left="3834" w:hanging="360"/>
      </w:pPr>
      <w:rPr>
        <w:rFonts w:hint="default"/>
      </w:r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4">
    <w:nsid w:val="3BAF5D7B"/>
    <w:multiLevelType w:val="hybridMultilevel"/>
    <w:tmpl w:val="56A6A7A2"/>
    <w:lvl w:ilvl="0" w:tplc="10FCD2E6">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CE039A"/>
    <w:multiLevelType w:val="hybridMultilevel"/>
    <w:tmpl w:val="BA9A5BEE"/>
    <w:lvl w:ilvl="0" w:tplc="1A5EE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C723037"/>
    <w:multiLevelType w:val="multilevel"/>
    <w:tmpl w:val="3ECC7A50"/>
    <w:lvl w:ilvl="0">
      <w:start w:val="1"/>
      <w:numFmt w:val="decimal"/>
      <w:lvlText w:val="%1."/>
      <w:lvlJc w:val="left"/>
      <w:pPr>
        <w:ind w:left="1080" w:hanging="360"/>
      </w:pPr>
      <w:rPr>
        <w:rFonts w:hint="default"/>
      </w:rPr>
    </w:lvl>
    <w:lvl w:ilvl="1">
      <w:start w:val="7"/>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3D9A0890"/>
    <w:multiLevelType w:val="hybridMultilevel"/>
    <w:tmpl w:val="FC1A2350"/>
    <w:lvl w:ilvl="0" w:tplc="FFFFFFFF">
      <w:start w:val="1"/>
      <w:numFmt w:val="bullet"/>
      <w:lvlText w:val=""/>
      <w:lvlJc w:val="left"/>
      <w:pPr>
        <w:ind w:left="1980" w:hanging="360"/>
      </w:pPr>
      <w:rPr>
        <w:rFonts w:ascii="Symbol" w:hAnsi="Symbol" w:hint="default"/>
      </w:rPr>
    </w:lvl>
    <w:lvl w:ilvl="1" w:tplc="FFFFFFFF" w:tentative="1">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28">
    <w:nsid w:val="3DB51962"/>
    <w:multiLevelType w:val="hybridMultilevel"/>
    <w:tmpl w:val="E7403222"/>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29">
    <w:nsid w:val="3FAB53CE"/>
    <w:multiLevelType w:val="hybridMultilevel"/>
    <w:tmpl w:val="37CE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DD5364"/>
    <w:multiLevelType w:val="multilevel"/>
    <w:tmpl w:val="32FC4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0DB43D0"/>
    <w:multiLevelType w:val="hybridMultilevel"/>
    <w:tmpl w:val="B27A796E"/>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915CEABA">
      <w:start w:val="1"/>
      <w:numFmt w:val="decimal"/>
      <w:lvlText w:val="%3."/>
      <w:lvlJc w:val="left"/>
      <w:pPr>
        <w:ind w:left="3474" w:hanging="360"/>
      </w:pPr>
      <w:rPr>
        <w:rFonts w:hint="default"/>
      </w:rPr>
    </w:lvl>
    <w:lvl w:ilvl="3" w:tplc="156882C2">
      <w:start w:val="1"/>
      <w:numFmt w:val="decimal"/>
      <w:lvlText w:val="(%4)"/>
      <w:lvlJc w:val="left"/>
      <w:pPr>
        <w:ind w:left="4014" w:hanging="360"/>
      </w:pPr>
      <w:rPr>
        <w:rFonts w:ascii="Times New Roman" w:hAnsi="Times New Roman" w:cs="Times New Roman" w:hint="default"/>
        <w:sz w:val="24"/>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42F02D7B"/>
    <w:multiLevelType w:val="hybridMultilevel"/>
    <w:tmpl w:val="FC1C73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774986"/>
    <w:multiLevelType w:val="multilevel"/>
    <w:tmpl w:val="BBA42BBC"/>
    <w:lvl w:ilvl="0">
      <w:start w:val="2"/>
      <w:numFmt w:val="decimal"/>
      <w:lvlText w:val="%1."/>
      <w:lvlJc w:val="left"/>
      <w:pPr>
        <w:ind w:left="720" w:hanging="720"/>
      </w:pPr>
      <w:rPr>
        <w:rFonts w:hint="default"/>
      </w:rPr>
    </w:lvl>
    <w:lvl w:ilvl="1">
      <w:start w:val="1"/>
      <w:numFmt w:val="decimal"/>
      <w:lvlText w:val="%1.%2."/>
      <w:lvlJc w:val="left"/>
      <w:pPr>
        <w:ind w:left="717" w:hanging="720"/>
      </w:pPr>
      <w:rPr>
        <w:rFonts w:hint="default"/>
      </w:rPr>
    </w:lvl>
    <w:lvl w:ilvl="2">
      <w:start w:val="4"/>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34">
    <w:nsid w:val="44884761"/>
    <w:multiLevelType w:val="hybridMultilevel"/>
    <w:tmpl w:val="6ED8EFA4"/>
    <w:lvl w:ilvl="0" w:tplc="2910D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494170B"/>
    <w:multiLevelType w:val="hybridMultilevel"/>
    <w:tmpl w:val="94F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E66D93"/>
    <w:multiLevelType w:val="hybridMultilevel"/>
    <w:tmpl w:val="45D66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B87375"/>
    <w:multiLevelType w:val="hybridMultilevel"/>
    <w:tmpl w:val="3AC61DA2"/>
    <w:lvl w:ilvl="0" w:tplc="53CADE60">
      <w:start w:val="1"/>
      <w:numFmt w:val="decimal"/>
      <w:lvlText w:val="%1."/>
      <w:lvlJc w:val="left"/>
      <w:pPr>
        <w:ind w:left="1920" w:hanging="360"/>
      </w:pPr>
      <w:rPr>
        <w:rFonts w:hint="default"/>
      </w:rPr>
    </w:lvl>
    <w:lvl w:ilvl="1" w:tplc="04090001">
      <w:start w:val="1"/>
      <w:numFmt w:val="bullet"/>
      <w:lvlText w:val=""/>
      <w:lvlJc w:val="left"/>
      <w:pPr>
        <w:ind w:left="2640" w:hanging="360"/>
      </w:pPr>
      <w:rPr>
        <w:rFonts w:ascii="Symbol" w:hAnsi="Symbol" w:hint="default"/>
      </w:r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nsid w:val="4B681259"/>
    <w:multiLevelType w:val="multilevel"/>
    <w:tmpl w:val="47002A66"/>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4CBA4288"/>
    <w:multiLevelType w:val="multilevel"/>
    <w:tmpl w:val="07746E66"/>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4CD9538D"/>
    <w:multiLevelType w:val="hybridMultilevel"/>
    <w:tmpl w:val="16563598"/>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01">
      <w:start w:val="1"/>
      <w:numFmt w:val="bullet"/>
      <w:lvlText w:val=""/>
      <w:lvlJc w:val="left"/>
      <w:pPr>
        <w:ind w:left="3474" w:hanging="360"/>
      </w:pPr>
      <w:rPr>
        <w:rFonts w:ascii="Symbol" w:hAnsi="Symbol" w:hint="default"/>
      </w:rPr>
    </w:lvl>
    <w:lvl w:ilvl="3" w:tplc="156882C2">
      <w:start w:val="1"/>
      <w:numFmt w:val="decimal"/>
      <w:lvlText w:val="(%4)"/>
      <w:lvlJc w:val="left"/>
      <w:pPr>
        <w:ind w:left="4014" w:hanging="360"/>
      </w:pPr>
      <w:rPr>
        <w:rFonts w:ascii="Times New Roman" w:hAnsi="Times New Roman" w:cs="Times New Roman" w:hint="default"/>
        <w:sz w:val="24"/>
      </w:rPr>
    </w:lvl>
    <w:lvl w:ilvl="4" w:tplc="74F43400">
      <w:start w:val="1"/>
      <w:numFmt w:val="decimal"/>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4F484E22"/>
    <w:multiLevelType w:val="multilevel"/>
    <w:tmpl w:val="6EC01F2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color w:val="auto"/>
      </w:rPr>
    </w:lvl>
    <w:lvl w:ilvl="2">
      <w:start w:val="1"/>
      <w:numFmt w:val="decimal"/>
      <w:lvlText w:val="2.%2.%3."/>
      <w:lvlJc w:val="left"/>
      <w:pPr>
        <w:ind w:left="720" w:hanging="720"/>
      </w:pPr>
      <w:rPr>
        <w:rFonts w:hint="default"/>
        <w:color w:val="auto"/>
      </w:rPr>
    </w:lvl>
    <w:lvl w:ilvl="3">
      <w:start w:val="1"/>
      <w:numFmt w:val="decimal"/>
      <w:lvlText w:val="2.%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1E91D31"/>
    <w:multiLevelType w:val="hybridMultilevel"/>
    <w:tmpl w:val="22102A3A"/>
    <w:lvl w:ilvl="0" w:tplc="6A4A1A3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54226BD5"/>
    <w:multiLevelType w:val="hybridMultilevel"/>
    <w:tmpl w:val="2A9034C0"/>
    <w:lvl w:ilvl="0" w:tplc="8862C0F8">
      <w:start w:val="1"/>
      <w:numFmt w:val="bullet"/>
      <w:lvlText w:val=""/>
      <w:lvlJc w:val="left"/>
      <w:pPr>
        <w:ind w:left="786" w:hanging="360"/>
      </w:pPr>
      <w:rPr>
        <w:rFonts w:ascii="Symbol" w:hAnsi="Symbol" w:hint="default"/>
      </w:rPr>
    </w:lvl>
    <w:lvl w:ilvl="1" w:tplc="04090019" w:tentative="1">
      <w:start w:val="1"/>
      <w:numFmt w:val="bullet"/>
      <w:lvlText w:val="o"/>
      <w:lvlJc w:val="left"/>
      <w:pPr>
        <w:ind w:left="1506" w:hanging="360"/>
      </w:pPr>
      <w:rPr>
        <w:rFonts w:ascii="Courier New" w:hAnsi="Courier New" w:cs="Courier New" w:hint="default"/>
      </w:rPr>
    </w:lvl>
    <w:lvl w:ilvl="2" w:tplc="0409001B" w:tentative="1">
      <w:start w:val="1"/>
      <w:numFmt w:val="bullet"/>
      <w:lvlText w:val=""/>
      <w:lvlJc w:val="left"/>
      <w:pPr>
        <w:ind w:left="2226" w:hanging="360"/>
      </w:pPr>
      <w:rPr>
        <w:rFonts w:ascii="Wingdings" w:hAnsi="Wingdings" w:hint="default"/>
      </w:rPr>
    </w:lvl>
    <w:lvl w:ilvl="3" w:tplc="0409000F" w:tentative="1">
      <w:start w:val="1"/>
      <w:numFmt w:val="bullet"/>
      <w:lvlText w:val=""/>
      <w:lvlJc w:val="left"/>
      <w:pPr>
        <w:ind w:left="2946" w:hanging="360"/>
      </w:pPr>
      <w:rPr>
        <w:rFonts w:ascii="Symbol" w:hAnsi="Symbol" w:hint="default"/>
      </w:rPr>
    </w:lvl>
    <w:lvl w:ilvl="4" w:tplc="04090019" w:tentative="1">
      <w:start w:val="1"/>
      <w:numFmt w:val="bullet"/>
      <w:lvlText w:val="o"/>
      <w:lvlJc w:val="left"/>
      <w:pPr>
        <w:ind w:left="3666" w:hanging="360"/>
      </w:pPr>
      <w:rPr>
        <w:rFonts w:ascii="Courier New" w:hAnsi="Courier New" w:cs="Courier New" w:hint="default"/>
      </w:rPr>
    </w:lvl>
    <w:lvl w:ilvl="5" w:tplc="0409001B" w:tentative="1">
      <w:start w:val="1"/>
      <w:numFmt w:val="bullet"/>
      <w:lvlText w:val=""/>
      <w:lvlJc w:val="left"/>
      <w:pPr>
        <w:ind w:left="4386" w:hanging="360"/>
      </w:pPr>
      <w:rPr>
        <w:rFonts w:ascii="Wingdings" w:hAnsi="Wingdings" w:hint="default"/>
      </w:rPr>
    </w:lvl>
    <w:lvl w:ilvl="6" w:tplc="0409000F" w:tentative="1">
      <w:start w:val="1"/>
      <w:numFmt w:val="bullet"/>
      <w:lvlText w:val=""/>
      <w:lvlJc w:val="left"/>
      <w:pPr>
        <w:ind w:left="5106" w:hanging="360"/>
      </w:pPr>
      <w:rPr>
        <w:rFonts w:ascii="Symbol" w:hAnsi="Symbol" w:hint="default"/>
      </w:rPr>
    </w:lvl>
    <w:lvl w:ilvl="7" w:tplc="04090019" w:tentative="1">
      <w:start w:val="1"/>
      <w:numFmt w:val="bullet"/>
      <w:lvlText w:val="o"/>
      <w:lvlJc w:val="left"/>
      <w:pPr>
        <w:ind w:left="5826" w:hanging="360"/>
      </w:pPr>
      <w:rPr>
        <w:rFonts w:ascii="Courier New" w:hAnsi="Courier New" w:cs="Courier New" w:hint="default"/>
      </w:rPr>
    </w:lvl>
    <w:lvl w:ilvl="8" w:tplc="0409001B" w:tentative="1">
      <w:start w:val="1"/>
      <w:numFmt w:val="bullet"/>
      <w:lvlText w:val=""/>
      <w:lvlJc w:val="left"/>
      <w:pPr>
        <w:ind w:left="6546" w:hanging="360"/>
      </w:pPr>
      <w:rPr>
        <w:rFonts w:ascii="Wingdings" w:hAnsi="Wingdings" w:hint="default"/>
      </w:rPr>
    </w:lvl>
  </w:abstractNum>
  <w:abstractNum w:abstractNumId="44">
    <w:nsid w:val="564E450A"/>
    <w:multiLevelType w:val="hybridMultilevel"/>
    <w:tmpl w:val="3372F8D6"/>
    <w:lvl w:ilvl="0" w:tplc="52F6053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5">
    <w:nsid w:val="5CEA4D1E"/>
    <w:multiLevelType w:val="hybridMultilevel"/>
    <w:tmpl w:val="F968CA16"/>
    <w:lvl w:ilvl="0" w:tplc="966669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EAD5306"/>
    <w:multiLevelType w:val="hybridMultilevel"/>
    <w:tmpl w:val="31DE7A16"/>
    <w:lvl w:ilvl="0" w:tplc="F92E11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61AF38A2"/>
    <w:multiLevelType w:val="hybridMultilevel"/>
    <w:tmpl w:val="3FF6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D64A61"/>
    <w:multiLevelType w:val="hybridMultilevel"/>
    <w:tmpl w:val="4948D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63E056E1"/>
    <w:multiLevelType w:val="hybridMultilevel"/>
    <w:tmpl w:val="FF563E10"/>
    <w:lvl w:ilvl="0" w:tplc="0409000B">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0">
    <w:nsid w:val="641C5BC8"/>
    <w:multiLevelType w:val="multilevel"/>
    <w:tmpl w:val="55E828C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5FD6C1B"/>
    <w:multiLevelType w:val="hybridMultilevel"/>
    <w:tmpl w:val="2BAE01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nsid w:val="6B697302"/>
    <w:multiLevelType w:val="hybridMultilevel"/>
    <w:tmpl w:val="64BAD3AE"/>
    <w:lvl w:ilvl="0" w:tplc="E1C6E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C4845CE"/>
    <w:multiLevelType w:val="hybridMultilevel"/>
    <w:tmpl w:val="E7B6E4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6D7B628C"/>
    <w:multiLevelType w:val="hybridMultilevel"/>
    <w:tmpl w:val="11AAED3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5">
    <w:nsid w:val="708A29BE"/>
    <w:multiLevelType w:val="hybridMultilevel"/>
    <w:tmpl w:val="788E4124"/>
    <w:lvl w:ilvl="0" w:tplc="ED0C69C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6">
    <w:nsid w:val="72C23C12"/>
    <w:multiLevelType w:val="hybridMultilevel"/>
    <w:tmpl w:val="310CFB32"/>
    <w:lvl w:ilvl="0" w:tplc="8020D300">
      <w:start w:val="1"/>
      <w:numFmt w:val="lowerLetter"/>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7">
    <w:nsid w:val="7AB94DA3"/>
    <w:multiLevelType w:val="hybridMultilevel"/>
    <w:tmpl w:val="C004CF8C"/>
    <w:lvl w:ilvl="0" w:tplc="8ACE77E4">
      <w:start w:val="1"/>
      <w:numFmt w:val="bullet"/>
      <w:lvlText w:val="-"/>
      <w:lvlJc w:val="left"/>
      <w:pPr>
        <w:ind w:left="720" w:hanging="360"/>
      </w:pPr>
      <w:rPr>
        <w:rFonts w:ascii="Times New Roman" w:eastAsiaTheme="minorHAnsi" w:hAnsi="Times New Roman" w:cs="Times New Roman" w:hint="default"/>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8">
    <w:nsid w:val="7B136987"/>
    <w:multiLevelType w:val="hybridMultilevel"/>
    <w:tmpl w:val="8B189164"/>
    <w:lvl w:ilvl="0" w:tplc="0986CF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7D5865E8"/>
    <w:multiLevelType w:val="hybridMultilevel"/>
    <w:tmpl w:val="32AC77AE"/>
    <w:lvl w:ilvl="0" w:tplc="9C8E7B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nsid w:val="7E05591C"/>
    <w:multiLevelType w:val="multilevel"/>
    <w:tmpl w:val="E948F4F4"/>
    <w:lvl w:ilvl="0">
      <w:start w:val="2"/>
      <w:numFmt w:val="decimal"/>
      <w:lvlText w:val="%1."/>
      <w:lvlJc w:val="left"/>
      <w:pPr>
        <w:ind w:left="720" w:hanging="720"/>
      </w:pPr>
      <w:rPr>
        <w:rFonts w:hint="default"/>
      </w:rPr>
    </w:lvl>
    <w:lvl w:ilvl="1">
      <w:start w:val="2"/>
      <w:numFmt w:val="decimal"/>
      <w:lvlText w:val="%1.%2."/>
      <w:lvlJc w:val="left"/>
      <w:pPr>
        <w:ind w:left="717" w:hanging="7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61">
    <w:nsid w:val="7ED634E8"/>
    <w:multiLevelType w:val="hybridMultilevel"/>
    <w:tmpl w:val="9E40A9E4"/>
    <w:lvl w:ilvl="0" w:tplc="04090019">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7F1170CA"/>
    <w:multiLevelType w:val="hybridMultilevel"/>
    <w:tmpl w:val="15D03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D14E17"/>
    <w:multiLevelType w:val="multilevel"/>
    <w:tmpl w:val="30545992"/>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7"/>
  </w:num>
  <w:num w:numId="2">
    <w:abstractNumId w:val="10"/>
  </w:num>
  <w:num w:numId="3">
    <w:abstractNumId w:val="48"/>
  </w:num>
  <w:num w:numId="4">
    <w:abstractNumId w:val="14"/>
  </w:num>
  <w:num w:numId="5">
    <w:abstractNumId w:val="12"/>
  </w:num>
  <w:num w:numId="6">
    <w:abstractNumId w:val="24"/>
  </w:num>
  <w:num w:numId="7">
    <w:abstractNumId w:val="34"/>
  </w:num>
  <w:num w:numId="8">
    <w:abstractNumId w:val="30"/>
  </w:num>
  <w:num w:numId="9">
    <w:abstractNumId w:val="5"/>
  </w:num>
  <w:num w:numId="10">
    <w:abstractNumId w:val="46"/>
  </w:num>
  <w:num w:numId="11">
    <w:abstractNumId w:val="37"/>
  </w:num>
  <w:num w:numId="12">
    <w:abstractNumId w:val="41"/>
  </w:num>
  <w:num w:numId="13">
    <w:abstractNumId w:val="17"/>
  </w:num>
  <w:num w:numId="14">
    <w:abstractNumId w:val="0"/>
  </w:num>
  <w:num w:numId="15">
    <w:abstractNumId w:val="35"/>
  </w:num>
  <w:num w:numId="16">
    <w:abstractNumId w:val="52"/>
  </w:num>
  <w:num w:numId="17">
    <w:abstractNumId w:val="58"/>
  </w:num>
  <w:num w:numId="18">
    <w:abstractNumId w:val="39"/>
  </w:num>
  <w:num w:numId="19">
    <w:abstractNumId w:val="22"/>
  </w:num>
  <w:num w:numId="20">
    <w:abstractNumId w:val="55"/>
  </w:num>
  <w:num w:numId="21">
    <w:abstractNumId w:val="20"/>
  </w:num>
  <w:num w:numId="22">
    <w:abstractNumId w:val="23"/>
  </w:num>
  <w:num w:numId="23">
    <w:abstractNumId w:val="59"/>
  </w:num>
  <w:num w:numId="24">
    <w:abstractNumId w:val="36"/>
  </w:num>
  <w:num w:numId="25">
    <w:abstractNumId w:val="32"/>
  </w:num>
  <w:num w:numId="26">
    <w:abstractNumId w:val="28"/>
  </w:num>
  <w:num w:numId="27">
    <w:abstractNumId w:val="44"/>
  </w:num>
  <w:num w:numId="28">
    <w:abstractNumId w:val="49"/>
  </w:num>
  <w:num w:numId="29">
    <w:abstractNumId w:val="50"/>
  </w:num>
  <w:num w:numId="30">
    <w:abstractNumId w:val="31"/>
  </w:num>
  <w:num w:numId="31">
    <w:abstractNumId w:val="56"/>
  </w:num>
  <w:num w:numId="32">
    <w:abstractNumId w:val="33"/>
  </w:num>
  <w:num w:numId="33">
    <w:abstractNumId w:val="62"/>
  </w:num>
  <w:num w:numId="34">
    <w:abstractNumId w:val="42"/>
  </w:num>
  <w:num w:numId="35">
    <w:abstractNumId w:val="3"/>
  </w:num>
  <w:num w:numId="36">
    <w:abstractNumId w:val="60"/>
  </w:num>
  <w:num w:numId="37">
    <w:abstractNumId w:val="38"/>
  </w:num>
  <w:num w:numId="38">
    <w:abstractNumId w:val="11"/>
  </w:num>
  <w:num w:numId="39">
    <w:abstractNumId w:val="40"/>
  </w:num>
  <w:num w:numId="40">
    <w:abstractNumId w:val="21"/>
  </w:num>
  <w:num w:numId="41">
    <w:abstractNumId w:val="29"/>
  </w:num>
  <w:num w:numId="42">
    <w:abstractNumId w:val="19"/>
  </w:num>
  <w:num w:numId="43">
    <w:abstractNumId w:val="51"/>
  </w:num>
  <w:num w:numId="44">
    <w:abstractNumId w:val="8"/>
  </w:num>
  <w:num w:numId="45">
    <w:abstractNumId w:val="43"/>
  </w:num>
  <w:num w:numId="46">
    <w:abstractNumId w:val="57"/>
  </w:num>
  <w:num w:numId="47">
    <w:abstractNumId w:val="1"/>
  </w:num>
  <w:num w:numId="48">
    <w:abstractNumId w:val="18"/>
  </w:num>
  <w:num w:numId="49">
    <w:abstractNumId w:val="26"/>
  </w:num>
  <w:num w:numId="50">
    <w:abstractNumId w:val="45"/>
  </w:num>
  <w:num w:numId="51">
    <w:abstractNumId w:val="6"/>
  </w:num>
  <w:num w:numId="52">
    <w:abstractNumId w:val="54"/>
  </w:num>
  <w:num w:numId="53">
    <w:abstractNumId w:val="53"/>
  </w:num>
  <w:num w:numId="54">
    <w:abstractNumId w:val="2"/>
  </w:num>
  <w:num w:numId="55">
    <w:abstractNumId w:val="27"/>
  </w:num>
  <w:num w:numId="56">
    <w:abstractNumId w:val="15"/>
  </w:num>
  <w:num w:numId="57">
    <w:abstractNumId w:val="9"/>
  </w:num>
  <w:num w:numId="58">
    <w:abstractNumId w:val="25"/>
  </w:num>
  <w:num w:numId="59">
    <w:abstractNumId w:val="4"/>
  </w:num>
  <w:num w:numId="60">
    <w:abstractNumId w:val="16"/>
  </w:num>
  <w:num w:numId="61">
    <w:abstractNumId w:val="61"/>
  </w:num>
  <w:num w:numId="62">
    <w:abstractNumId w:val="13"/>
  </w:num>
  <w:num w:numId="63">
    <w:abstractNumId w:val="63"/>
  </w:num>
  <w:num w:numId="64">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9D"/>
    <w:rsid w:val="00031BB3"/>
    <w:rsid w:val="00054F1B"/>
    <w:rsid w:val="00133C91"/>
    <w:rsid w:val="00190EDC"/>
    <w:rsid w:val="001F1AF6"/>
    <w:rsid w:val="002106F1"/>
    <w:rsid w:val="0025376E"/>
    <w:rsid w:val="0028579A"/>
    <w:rsid w:val="002E2797"/>
    <w:rsid w:val="0030647F"/>
    <w:rsid w:val="003757BB"/>
    <w:rsid w:val="00394F85"/>
    <w:rsid w:val="003A6450"/>
    <w:rsid w:val="003B78CA"/>
    <w:rsid w:val="004419D0"/>
    <w:rsid w:val="00491EB3"/>
    <w:rsid w:val="004977DC"/>
    <w:rsid w:val="004B57AE"/>
    <w:rsid w:val="0051537C"/>
    <w:rsid w:val="0052255D"/>
    <w:rsid w:val="00560088"/>
    <w:rsid w:val="00565292"/>
    <w:rsid w:val="005D11EA"/>
    <w:rsid w:val="005F0BA6"/>
    <w:rsid w:val="006140DB"/>
    <w:rsid w:val="006672D9"/>
    <w:rsid w:val="00676661"/>
    <w:rsid w:val="00705E7C"/>
    <w:rsid w:val="00714477"/>
    <w:rsid w:val="00735AE4"/>
    <w:rsid w:val="007704FD"/>
    <w:rsid w:val="007B6659"/>
    <w:rsid w:val="007C36B2"/>
    <w:rsid w:val="007E0E0C"/>
    <w:rsid w:val="007E741A"/>
    <w:rsid w:val="00881884"/>
    <w:rsid w:val="00883D8C"/>
    <w:rsid w:val="00887B9D"/>
    <w:rsid w:val="008B4D14"/>
    <w:rsid w:val="008C32C7"/>
    <w:rsid w:val="008E2788"/>
    <w:rsid w:val="008F66C4"/>
    <w:rsid w:val="00900B0D"/>
    <w:rsid w:val="00951332"/>
    <w:rsid w:val="009821F1"/>
    <w:rsid w:val="009D233B"/>
    <w:rsid w:val="009F0473"/>
    <w:rsid w:val="009F2FBF"/>
    <w:rsid w:val="00A33FA9"/>
    <w:rsid w:val="00A71D5D"/>
    <w:rsid w:val="00A9531F"/>
    <w:rsid w:val="00B15445"/>
    <w:rsid w:val="00B15916"/>
    <w:rsid w:val="00B30C94"/>
    <w:rsid w:val="00B80C7C"/>
    <w:rsid w:val="00BB2049"/>
    <w:rsid w:val="00BD5376"/>
    <w:rsid w:val="00C106EF"/>
    <w:rsid w:val="00C25958"/>
    <w:rsid w:val="00C378E7"/>
    <w:rsid w:val="00C46925"/>
    <w:rsid w:val="00CD2667"/>
    <w:rsid w:val="00CE6EEF"/>
    <w:rsid w:val="00D20CE6"/>
    <w:rsid w:val="00D30DA6"/>
    <w:rsid w:val="00DD6BE6"/>
    <w:rsid w:val="00DE7907"/>
    <w:rsid w:val="00DF7AA1"/>
    <w:rsid w:val="00E112D0"/>
    <w:rsid w:val="00E140F2"/>
    <w:rsid w:val="00EA767D"/>
    <w:rsid w:val="00EB28BB"/>
    <w:rsid w:val="00F03CCC"/>
    <w:rsid w:val="00F06D36"/>
    <w:rsid w:val="00F267BE"/>
    <w:rsid w:val="00F61250"/>
    <w:rsid w:val="00F8693C"/>
    <w:rsid w:val="00FB5BC7"/>
    <w:rsid w:val="00FC0114"/>
    <w:rsid w:val="00FF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D"/>
  </w:style>
  <w:style w:type="paragraph" w:styleId="Heading1">
    <w:name w:val="heading 1"/>
    <w:basedOn w:val="Normal"/>
    <w:next w:val="Normal"/>
    <w:link w:val="Heading1Char"/>
    <w:uiPriority w:val="9"/>
    <w:qFormat/>
    <w:rsid w:val="00887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7B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87B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7B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7B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87B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7B9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87B9D"/>
    <w:pPr>
      <w:ind w:left="720"/>
      <w:contextualSpacing/>
    </w:pPr>
  </w:style>
  <w:style w:type="character" w:styleId="Strong">
    <w:name w:val="Strong"/>
    <w:basedOn w:val="DefaultParagraphFont"/>
    <w:uiPriority w:val="22"/>
    <w:qFormat/>
    <w:rsid w:val="00887B9D"/>
    <w:rPr>
      <w:b/>
      <w:bCs/>
    </w:rPr>
  </w:style>
  <w:style w:type="table" w:styleId="TableGrid">
    <w:name w:val="Table Grid"/>
    <w:basedOn w:val="TableNormal"/>
    <w:uiPriority w:val="59"/>
    <w:rsid w:val="00887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87B9D"/>
    <w:rPr>
      <w:color w:val="0000FF" w:themeColor="hyperlink"/>
      <w:u w:val="single"/>
    </w:rPr>
  </w:style>
  <w:style w:type="paragraph" w:styleId="TOCHeading">
    <w:name w:val="TOC Heading"/>
    <w:basedOn w:val="Heading1"/>
    <w:next w:val="Normal"/>
    <w:uiPriority w:val="39"/>
    <w:unhideWhenUsed/>
    <w:qFormat/>
    <w:rsid w:val="00887B9D"/>
    <w:pPr>
      <w:outlineLvl w:val="9"/>
    </w:pPr>
    <w:rPr>
      <w:lang w:eastAsia="ja-JP"/>
    </w:rPr>
  </w:style>
  <w:style w:type="paragraph" w:styleId="TOC1">
    <w:name w:val="toc 1"/>
    <w:basedOn w:val="Normal"/>
    <w:next w:val="Normal"/>
    <w:autoRedefine/>
    <w:uiPriority w:val="39"/>
    <w:unhideWhenUsed/>
    <w:qFormat/>
    <w:rsid w:val="00887B9D"/>
    <w:pPr>
      <w:spacing w:after="100"/>
    </w:pPr>
  </w:style>
  <w:style w:type="paragraph" w:styleId="TOC2">
    <w:name w:val="toc 2"/>
    <w:basedOn w:val="Normal"/>
    <w:next w:val="Normal"/>
    <w:autoRedefine/>
    <w:uiPriority w:val="39"/>
    <w:unhideWhenUsed/>
    <w:qFormat/>
    <w:rsid w:val="00887B9D"/>
    <w:pPr>
      <w:spacing w:after="100"/>
      <w:ind w:left="220"/>
    </w:pPr>
  </w:style>
  <w:style w:type="paragraph" w:styleId="TOC3">
    <w:name w:val="toc 3"/>
    <w:basedOn w:val="Normal"/>
    <w:next w:val="Normal"/>
    <w:autoRedefine/>
    <w:uiPriority w:val="39"/>
    <w:unhideWhenUsed/>
    <w:qFormat/>
    <w:rsid w:val="00887B9D"/>
    <w:pPr>
      <w:spacing w:after="100"/>
      <w:ind w:left="440"/>
    </w:pPr>
  </w:style>
  <w:style w:type="paragraph" w:styleId="TOC4">
    <w:name w:val="toc 4"/>
    <w:basedOn w:val="Normal"/>
    <w:next w:val="Normal"/>
    <w:autoRedefine/>
    <w:uiPriority w:val="39"/>
    <w:unhideWhenUsed/>
    <w:rsid w:val="00887B9D"/>
    <w:pPr>
      <w:spacing w:after="100"/>
      <w:ind w:left="660"/>
    </w:pPr>
  </w:style>
  <w:style w:type="paragraph" w:styleId="BalloonText">
    <w:name w:val="Balloon Text"/>
    <w:basedOn w:val="Normal"/>
    <w:link w:val="BalloonTextChar"/>
    <w:uiPriority w:val="99"/>
    <w:semiHidden/>
    <w:unhideWhenUsed/>
    <w:rsid w:val="0088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D"/>
    <w:rPr>
      <w:rFonts w:ascii="Tahoma" w:hAnsi="Tahoma" w:cs="Tahoma"/>
      <w:sz w:val="16"/>
      <w:szCs w:val="16"/>
    </w:rPr>
  </w:style>
  <w:style w:type="character" w:customStyle="1" w:styleId="tgc">
    <w:name w:val="_tgc"/>
    <w:basedOn w:val="DefaultParagraphFont"/>
    <w:rsid w:val="00887B9D"/>
  </w:style>
  <w:style w:type="paragraph" w:styleId="Caption">
    <w:name w:val="caption"/>
    <w:basedOn w:val="Normal"/>
    <w:next w:val="Normal"/>
    <w:uiPriority w:val="35"/>
    <w:unhideWhenUsed/>
    <w:qFormat/>
    <w:rsid w:val="00887B9D"/>
    <w:pPr>
      <w:spacing w:line="240" w:lineRule="auto"/>
    </w:pPr>
    <w:rPr>
      <w:b/>
      <w:bCs/>
      <w:color w:val="4F81BD" w:themeColor="accent1"/>
      <w:sz w:val="18"/>
      <w:szCs w:val="18"/>
    </w:rPr>
  </w:style>
  <w:style w:type="character" w:styleId="Emphasis">
    <w:name w:val="Emphasis"/>
    <w:basedOn w:val="DefaultParagraphFont"/>
    <w:uiPriority w:val="20"/>
    <w:qFormat/>
    <w:rsid w:val="00887B9D"/>
    <w:rPr>
      <w:i/>
      <w:iCs/>
    </w:rPr>
  </w:style>
  <w:style w:type="character" w:customStyle="1" w:styleId="st">
    <w:name w:val="st"/>
    <w:basedOn w:val="DefaultParagraphFont"/>
    <w:rsid w:val="00887B9D"/>
  </w:style>
  <w:style w:type="paragraph" w:styleId="Header">
    <w:name w:val="header"/>
    <w:basedOn w:val="Normal"/>
    <w:link w:val="HeaderChar"/>
    <w:uiPriority w:val="99"/>
    <w:unhideWhenUsed/>
    <w:rsid w:val="00887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9D"/>
  </w:style>
  <w:style w:type="paragraph" w:styleId="Footer">
    <w:name w:val="footer"/>
    <w:basedOn w:val="Normal"/>
    <w:link w:val="FooterChar"/>
    <w:uiPriority w:val="99"/>
    <w:unhideWhenUsed/>
    <w:rsid w:val="0088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9D"/>
  </w:style>
  <w:style w:type="paragraph" w:customStyle="1" w:styleId="Default">
    <w:name w:val="Default"/>
    <w:rsid w:val="00887B9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87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me">
    <w:name w:val="person_name"/>
    <w:basedOn w:val="DefaultParagraphFont"/>
    <w:rsid w:val="00887B9D"/>
  </w:style>
  <w:style w:type="paragraph" w:styleId="HTMLPreformatted">
    <w:name w:val="HTML Preformatted"/>
    <w:basedOn w:val="Normal"/>
    <w:link w:val="HTMLPreformattedChar"/>
    <w:uiPriority w:val="99"/>
    <w:unhideWhenUsed/>
    <w:rsid w:val="008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7B9D"/>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190EDC"/>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D"/>
  </w:style>
  <w:style w:type="paragraph" w:styleId="Heading1">
    <w:name w:val="heading 1"/>
    <w:basedOn w:val="Normal"/>
    <w:next w:val="Normal"/>
    <w:link w:val="Heading1Char"/>
    <w:uiPriority w:val="9"/>
    <w:qFormat/>
    <w:rsid w:val="00887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7B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87B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7B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7B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87B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7B9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87B9D"/>
    <w:pPr>
      <w:ind w:left="720"/>
      <w:contextualSpacing/>
    </w:pPr>
  </w:style>
  <w:style w:type="character" w:styleId="Strong">
    <w:name w:val="Strong"/>
    <w:basedOn w:val="DefaultParagraphFont"/>
    <w:uiPriority w:val="22"/>
    <w:qFormat/>
    <w:rsid w:val="00887B9D"/>
    <w:rPr>
      <w:b/>
      <w:bCs/>
    </w:rPr>
  </w:style>
  <w:style w:type="table" w:styleId="TableGrid">
    <w:name w:val="Table Grid"/>
    <w:basedOn w:val="TableNormal"/>
    <w:uiPriority w:val="59"/>
    <w:rsid w:val="00887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87B9D"/>
    <w:rPr>
      <w:color w:val="0000FF" w:themeColor="hyperlink"/>
      <w:u w:val="single"/>
    </w:rPr>
  </w:style>
  <w:style w:type="paragraph" w:styleId="TOCHeading">
    <w:name w:val="TOC Heading"/>
    <w:basedOn w:val="Heading1"/>
    <w:next w:val="Normal"/>
    <w:uiPriority w:val="39"/>
    <w:unhideWhenUsed/>
    <w:qFormat/>
    <w:rsid w:val="00887B9D"/>
    <w:pPr>
      <w:outlineLvl w:val="9"/>
    </w:pPr>
    <w:rPr>
      <w:lang w:eastAsia="ja-JP"/>
    </w:rPr>
  </w:style>
  <w:style w:type="paragraph" w:styleId="TOC1">
    <w:name w:val="toc 1"/>
    <w:basedOn w:val="Normal"/>
    <w:next w:val="Normal"/>
    <w:autoRedefine/>
    <w:uiPriority w:val="39"/>
    <w:unhideWhenUsed/>
    <w:qFormat/>
    <w:rsid w:val="00887B9D"/>
    <w:pPr>
      <w:spacing w:after="100"/>
    </w:pPr>
  </w:style>
  <w:style w:type="paragraph" w:styleId="TOC2">
    <w:name w:val="toc 2"/>
    <w:basedOn w:val="Normal"/>
    <w:next w:val="Normal"/>
    <w:autoRedefine/>
    <w:uiPriority w:val="39"/>
    <w:unhideWhenUsed/>
    <w:qFormat/>
    <w:rsid w:val="00887B9D"/>
    <w:pPr>
      <w:spacing w:after="100"/>
      <w:ind w:left="220"/>
    </w:pPr>
  </w:style>
  <w:style w:type="paragraph" w:styleId="TOC3">
    <w:name w:val="toc 3"/>
    <w:basedOn w:val="Normal"/>
    <w:next w:val="Normal"/>
    <w:autoRedefine/>
    <w:uiPriority w:val="39"/>
    <w:unhideWhenUsed/>
    <w:qFormat/>
    <w:rsid w:val="00887B9D"/>
    <w:pPr>
      <w:spacing w:after="100"/>
      <w:ind w:left="440"/>
    </w:pPr>
  </w:style>
  <w:style w:type="paragraph" w:styleId="TOC4">
    <w:name w:val="toc 4"/>
    <w:basedOn w:val="Normal"/>
    <w:next w:val="Normal"/>
    <w:autoRedefine/>
    <w:uiPriority w:val="39"/>
    <w:unhideWhenUsed/>
    <w:rsid w:val="00887B9D"/>
    <w:pPr>
      <w:spacing w:after="100"/>
      <w:ind w:left="660"/>
    </w:pPr>
  </w:style>
  <w:style w:type="paragraph" w:styleId="BalloonText">
    <w:name w:val="Balloon Text"/>
    <w:basedOn w:val="Normal"/>
    <w:link w:val="BalloonTextChar"/>
    <w:uiPriority w:val="99"/>
    <w:semiHidden/>
    <w:unhideWhenUsed/>
    <w:rsid w:val="0088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D"/>
    <w:rPr>
      <w:rFonts w:ascii="Tahoma" w:hAnsi="Tahoma" w:cs="Tahoma"/>
      <w:sz w:val="16"/>
      <w:szCs w:val="16"/>
    </w:rPr>
  </w:style>
  <w:style w:type="character" w:customStyle="1" w:styleId="tgc">
    <w:name w:val="_tgc"/>
    <w:basedOn w:val="DefaultParagraphFont"/>
    <w:rsid w:val="00887B9D"/>
  </w:style>
  <w:style w:type="paragraph" w:styleId="Caption">
    <w:name w:val="caption"/>
    <w:basedOn w:val="Normal"/>
    <w:next w:val="Normal"/>
    <w:uiPriority w:val="35"/>
    <w:unhideWhenUsed/>
    <w:qFormat/>
    <w:rsid w:val="00887B9D"/>
    <w:pPr>
      <w:spacing w:line="240" w:lineRule="auto"/>
    </w:pPr>
    <w:rPr>
      <w:b/>
      <w:bCs/>
      <w:color w:val="4F81BD" w:themeColor="accent1"/>
      <w:sz w:val="18"/>
      <w:szCs w:val="18"/>
    </w:rPr>
  </w:style>
  <w:style w:type="character" w:styleId="Emphasis">
    <w:name w:val="Emphasis"/>
    <w:basedOn w:val="DefaultParagraphFont"/>
    <w:uiPriority w:val="20"/>
    <w:qFormat/>
    <w:rsid w:val="00887B9D"/>
    <w:rPr>
      <w:i/>
      <w:iCs/>
    </w:rPr>
  </w:style>
  <w:style w:type="character" w:customStyle="1" w:styleId="st">
    <w:name w:val="st"/>
    <w:basedOn w:val="DefaultParagraphFont"/>
    <w:rsid w:val="00887B9D"/>
  </w:style>
  <w:style w:type="paragraph" w:styleId="Header">
    <w:name w:val="header"/>
    <w:basedOn w:val="Normal"/>
    <w:link w:val="HeaderChar"/>
    <w:uiPriority w:val="99"/>
    <w:unhideWhenUsed/>
    <w:rsid w:val="00887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9D"/>
  </w:style>
  <w:style w:type="paragraph" w:styleId="Footer">
    <w:name w:val="footer"/>
    <w:basedOn w:val="Normal"/>
    <w:link w:val="FooterChar"/>
    <w:uiPriority w:val="99"/>
    <w:unhideWhenUsed/>
    <w:rsid w:val="0088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9D"/>
  </w:style>
  <w:style w:type="paragraph" w:customStyle="1" w:styleId="Default">
    <w:name w:val="Default"/>
    <w:rsid w:val="00887B9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87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me">
    <w:name w:val="person_name"/>
    <w:basedOn w:val="DefaultParagraphFont"/>
    <w:rsid w:val="00887B9D"/>
  </w:style>
  <w:style w:type="paragraph" w:styleId="HTMLPreformatted">
    <w:name w:val="HTML Preformatted"/>
    <w:basedOn w:val="Normal"/>
    <w:link w:val="HTMLPreformattedChar"/>
    <w:uiPriority w:val="99"/>
    <w:unhideWhenUsed/>
    <w:rsid w:val="008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7B9D"/>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190ED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5FFB0-DA7D-4215-B98E-7FC08517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4004</Words>
  <Characters>22826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Ge8</cp:lastModifiedBy>
  <cp:revision>7</cp:revision>
  <cp:lastPrinted>2009-12-09T06:52:00Z</cp:lastPrinted>
  <dcterms:created xsi:type="dcterms:W3CDTF">2009-11-20T07:48:00Z</dcterms:created>
  <dcterms:modified xsi:type="dcterms:W3CDTF">2009-12-09T06:53:00Z</dcterms:modified>
</cp:coreProperties>
</file>