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13" w:rsidRDefault="00827913" w:rsidP="00827913">
      <w:pPr>
        <w:spacing w:line="480" w:lineRule="auto"/>
        <w:jc w:val="center"/>
        <w:rPr>
          <w:rFonts w:ascii="Times New Roman" w:hAnsi="Times New Roman" w:cs="Times New Roman"/>
          <w:b/>
          <w:sz w:val="24"/>
        </w:rPr>
      </w:pPr>
      <w:r w:rsidRPr="008C5772">
        <w:rPr>
          <w:rFonts w:ascii="Times New Roman" w:hAnsi="Times New Roman" w:cs="Times New Roman"/>
          <w:b/>
          <w:sz w:val="24"/>
        </w:rPr>
        <w:t>BAB II</w:t>
      </w:r>
    </w:p>
    <w:p w:rsidR="00827913" w:rsidRDefault="00827913" w:rsidP="00827913">
      <w:pPr>
        <w:spacing w:line="480" w:lineRule="auto"/>
        <w:jc w:val="center"/>
        <w:rPr>
          <w:rFonts w:ascii="Times New Roman" w:hAnsi="Times New Roman" w:cs="Times New Roman"/>
          <w:b/>
          <w:sz w:val="24"/>
        </w:rPr>
      </w:pPr>
      <w:r>
        <w:rPr>
          <w:rFonts w:ascii="Times New Roman" w:hAnsi="Times New Roman" w:cs="Times New Roman"/>
          <w:b/>
          <w:sz w:val="24"/>
        </w:rPr>
        <w:t xml:space="preserve">TINJAUAN PUSTAKA </w:t>
      </w:r>
    </w:p>
    <w:p w:rsidR="00827913" w:rsidRPr="00AA4AFE" w:rsidRDefault="00827913" w:rsidP="00827913">
      <w:pPr>
        <w:spacing w:line="480" w:lineRule="auto"/>
        <w:rPr>
          <w:rFonts w:ascii="Times New Roman" w:hAnsi="Times New Roman" w:cs="Times New Roman"/>
          <w:b/>
          <w:sz w:val="24"/>
        </w:rPr>
      </w:pPr>
      <w:r>
        <w:rPr>
          <w:rFonts w:ascii="Times New Roman" w:hAnsi="Times New Roman" w:cs="Times New Roman"/>
          <w:b/>
          <w:sz w:val="24"/>
        </w:rPr>
        <w:t xml:space="preserve">2.1 </w:t>
      </w:r>
      <w:r w:rsidRPr="00AA4AFE">
        <w:rPr>
          <w:rFonts w:ascii="Times New Roman" w:hAnsi="Times New Roman" w:cs="Times New Roman"/>
          <w:b/>
          <w:sz w:val="24"/>
        </w:rPr>
        <w:t>Literatur Review</w:t>
      </w:r>
    </w:p>
    <w:p w:rsidR="00827913" w:rsidRPr="00D366E2" w:rsidRDefault="00827913" w:rsidP="0082791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Jurnal oleh </w:t>
      </w:r>
      <w:r w:rsidRPr="00D366E2">
        <w:rPr>
          <w:rFonts w:ascii="Times New Roman" w:hAnsi="Times New Roman" w:cs="Times New Roman"/>
          <w:b/>
          <w:sz w:val="24"/>
        </w:rPr>
        <w:t>M Makhfudz</w:t>
      </w:r>
      <w:r>
        <w:rPr>
          <w:rFonts w:ascii="Times New Roman" w:hAnsi="Times New Roman" w:cs="Times New Roman"/>
          <w:sz w:val="24"/>
        </w:rPr>
        <w:t xml:space="preserve"> yang berjudul </w:t>
      </w:r>
      <w:r w:rsidRPr="00D366E2">
        <w:rPr>
          <w:rFonts w:ascii="Times New Roman" w:hAnsi="Times New Roman" w:cs="Times New Roman"/>
          <w:b/>
          <w:sz w:val="24"/>
        </w:rPr>
        <w:t>Kajian Praktek Perdagangan Orang di Indonesia</w:t>
      </w:r>
      <w:r>
        <w:rPr>
          <w:rFonts w:ascii="Times New Roman" w:hAnsi="Times New Roman" w:cs="Times New Roman"/>
          <w:b/>
          <w:sz w:val="24"/>
        </w:rPr>
        <w:t xml:space="preserve">. </w:t>
      </w:r>
      <w:r>
        <w:rPr>
          <w:rFonts w:ascii="Times New Roman" w:hAnsi="Times New Roman" w:cs="Times New Roman"/>
          <w:color w:val="000000"/>
          <w:sz w:val="24"/>
          <w:szCs w:val="24"/>
        </w:rPr>
        <w:t>T</w:t>
      </w:r>
      <w:r w:rsidRPr="00D366E2">
        <w:rPr>
          <w:rFonts w:ascii="Times New Roman" w:hAnsi="Times New Roman" w:cs="Times New Roman"/>
          <w:color w:val="000000"/>
          <w:sz w:val="24"/>
          <w:szCs w:val="24"/>
        </w:rPr>
        <w:t xml:space="preserve">indak pidana penjualan orang disebabkan karena faktor tekanan ekonomi di Tanah Air,tapi kemudian lama kelamaan bekembang karena sulit mencari lapangan kerja.Kesulitan membuka lapangan kerja itu juga didukung oleh program Pemerintah yg mengalami kegagalan dalam melakukan pembangunan karena tidak di minati oleh Investor Asing karena problema internal negara yaitu banyaknya Pungli (pungutan liar) situasi dan kondisi negara yang tidak stabil baik dari kondisi </w:t>
      </w:r>
      <w:r>
        <w:rPr>
          <w:rFonts w:ascii="Times New Roman" w:hAnsi="Times New Roman" w:cs="Times New Roman"/>
          <w:color w:val="000000"/>
          <w:sz w:val="24"/>
          <w:szCs w:val="24"/>
        </w:rPr>
        <w:t xml:space="preserve">ekonomi negara maupun keamanan. </w:t>
      </w:r>
      <w:r w:rsidRPr="00D366E2">
        <w:rPr>
          <w:rFonts w:ascii="Times New Roman" w:hAnsi="Times New Roman" w:cs="Times New Roman"/>
          <w:color w:val="000000"/>
          <w:sz w:val="24"/>
          <w:szCs w:val="24"/>
        </w:rPr>
        <w:t>Kemudian tambah berkembang lagi karena dukungan terbentuknya kelompok sindikat di luar negeri,sehingga mendorong perbuatan Pidana Penjualan Orang menjadi sebuah industri.</w:t>
      </w:r>
      <w:r w:rsidRPr="00D366E2">
        <w:rPr>
          <w:rFonts w:ascii="Times New Roman" w:hAnsi="Times New Roman" w:cs="Times New Roman"/>
          <w:sz w:val="24"/>
          <w:szCs w:val="24"/>
        </w:rPr>
        <w:t xml:space="preserve"> Tindak pidana perdagangan orang lahir karena permasalahan bangsa Indonesia di saat ini dihadapkan pada kemiskinan dan sulitnya mencari lapangan pekerjaan. Sehingga, pemerintah terpaksa membuka program – program antar kerja antara negara, yaitu mengirimkan Tenaga Kerja Indonesia (TKI).</w:t>
      </w:r>
      <w:r>
        <w:rPr>
          <w:rStyle w:val="FootnoteReference"/>
          <w:rFonts w:ascii="Times New Roman" w:hAnsi="Times New Roman"/>
          <w:sz w:val="24"/>
          <w:szCs w:val="24"/>
        </w:rPr>
        <w:footnoteReference w:id="1"/>
      </w:r>
      <w:r w:rsidRPr="00D366E2">
        <w:rPr>
          <w:rFonts w:ascii="Times New Roman" w:hAnsi="Times New Roman" w:cs="Times New Roman"/>
          <w:sz w:val="24"/>
          <w:szCs w:val="24"/>
        </w:rPr>
        <w:t xml:space="preserve"> </w:t>
      </w:r>
    </w:p>
    <w:p w:rsidR="00827913" w:rsidRDefault="00827913" w:rsidP="00827913">
      <w:pPr>
        <w:autoSpaceDE w:val="0"/>
        <w:autoSpaceDN w:val="0"/>
        <w:adjustRightInd w:val="0"/>
        <w:spacing w:after="0" w:line="480" w:lineRule="auto"/>
        <w:ind w:firstLine="360"/>
        <w:jc w:val="both"/>
        <w:rPr>
          <w:rFonts w:ascii="Times New Roman" w:hAnsi="Times New Roman" w:cs="Times New Roman"/>
          <w:sz w:val="24"/>
          <w:szCs w:val="24"/>
        </w:rPr>
      </w:pPr>
      <w:r w:rsidRPr="00D366E2">
        <w:rPr>
          <w:rFonts w:ascii="Times New Roman" w:hAnsi="Times New Roman" w:cs="Times New Roman"/>
          <w:sz w:val="24"/>
          <w:szCs w:val="24"/>
        </w:rPr>
        <w:t xml:space="preserve">Kajian dalam permasalahan ini menggunakan penelitian hukum normatif yang deskriptif, yaitu dengan membandingkan aturan hukum yang ada, dan pelaksanaan aturan tersebut di lapangan. Sebagaimana diatur dalam UU No. 21 Tahun 2007, Tentang Pemberantasan Tindak Pidana Perdagangan Orang dan pelaksanaannya di lapangan. </w:t>
      </w:r>
    </w:p>
    <w:p w:rsidR="00827913" w:rsidRPr="00691136" w:rsidRDefault="00827913" w:rsidP="00827913">
      <w:pPr>
        <w:autoSpaceDE w:val="0"/>
        <w:autoSpaceDN w:val="0"/>
        <w:adjustRightInd w:val="0"/>
        <w:spacing w:after="0" w:line="240" w:lineRule="auto"/>
        <w:ind w:left="720"/>
        <w:jc w:val="both"/>
        <w:rPr>
          <w:rFonts w:ascii="Times New Roman" w:hAnsi="Times New Roman" w:cs="Times New Roman"/>
          <w:b/>
          <w:i/>
          <w:iCs/>
          <w:sz w:val="20"/>
          <w:szCs w:val="20"/>
        </w:rPr>
      </w:pPr>
      <w:r w:rsidRPr="0072473D">
        <w:rPr>
          <w:rFonts w:ascii="Times New Roman" w:hAnsi="Times New Roman" w:cs="Times New Roman"/>
          <w:i/>
          <w:iCs/>
          <w:sz w:val="20"/>
          <w:szCs w:val="20"/>
        </w:rPr>
        <w:t>“</w:t>
      </w:r>
      <w:r w:rsidRPr="00691136">
        <w:rPr>
          <w:rFonts w:ascii="Times New Roman" w:hAnsi="Times New Roman" w:cs="Times New Roman"/>
          <w:b/>
          <w:i/>
          <w:iCs/>
          <w:sz w:val="20"/>
          <w:szCs w:val="20"/>
        </w:rPr>
        <w:t xml:space="preserve">Perdagangan orang adalah tindakan perekrutan, pengangkutan, penampungan, pengiriman pemindahan, atau penerimaan seseorang dengan ancaman kekerasan, penggunaan kekerasan, penculikan, penyekapan, pemalsuan, penipuan, penyalah gunaan kekuasaan atau posisi rentan, penjeratan utang, atau memberi bayaran atau manfaat, sehingga memperoleh persetujuan dari orang </w:t>
      </w:r>
      <w:r w:rsidRPr="00691136">
        <w:rPr>
          <w:rFonts w:ascii="Times New Roman" w:hAnsi="Times New Roman" w:cs="Times New Roman"/>
          <w:b/>
          <w:i/>
          <w:iCs/>
          <w:sz w:val="20"/>
          <w:szCs w:val="20"/>
        </w:rPr>
        <w:lastRenderedPageBreak/>
        <w:t>yang memegang kendali atas orang lain tersebut, baik yang dilakukan di dalam negara maupun antar negara, untuk menjadi eksploitasi atau mengakibatkan orang tereksploitasi”</w:t>
      </w:r>
    </w:p>
    <w:p w:rsidR="00827913" w:rsidRDefault="00827913" w:rsidP="00827913">
      <w:pPr>
        <w:autoSpaceDE w:val="0"/>
        <w:autoSpaceDN w:val="0"/>
        <w:adjustRightInd w:val="0"/>
        <w:spacing w:after="0" w:line="480" w:lineRule="auto"/>
        <w:jc w:val="both"/>
        <w:rPr>
          <w:rFonts w:ascii="Times New Roman" w:hAnsi="Times New Roman" w:cs="Times New Roman"/>
          <w:sz w:val="24"/>
          <w:szCs w:val="24"/>
        </w:rPr>
      </w:pPr>
    </w:p>
    <w:p w:rsidR="00827913" w:rsidRPr="00D366E2" w:rsidRDefault="00827913" w:rsidP="00827913">
      <w:pPr>
        <w:autoSpaceDE w:val="0"/>
        <w:autoSpaceDN w:val="0"/>
        <w:adjustRightInd w:val="0"/>
        <w:spacing w:after="0" w:line="480" w:lineRule="auto"/>
        <w:jc w:val="both"/>
        <w:rPr>
          <w:rFonts w:ascii="Times New Roman" w:hAnsi="Times New Roman" w:cs="Times New Roman"/>
          <w:sz w:val="24"/>
          <w:szCs w:val="24"/>
        </w:rPr>
      </w:pPr>
      <w:r w:rsidRPr="00D366E2">
        <w:rPr>
          <w:rFonts w:ascii="Times New Roman" w:hAnsi="Times New Roman" w:cs="Times New Roman"/>
          <w:sz w:val="24"/>
          <w:szCs w:val="24"/>
        </w:rPr>
        <w:t xml:space="preserve">Pendekatan lain yang cukup relevan adalah pendekatan analisis. Artinya, untuk mengetahui makna yang dikandung oleh istilah yang digunakan dalam peraturan perundangan maupun dalam konvensi internasional secara tekstual, sekaligus mengetahui konstekstualnya terutama dalam penerapannya melalui praktek dan putusan hukum yang dilengkapi dengan pendekatan kasus. </w:t>
      </w:r>
    </w:p>
    <w:p w:rsidR="00827913" w:rsidRPr="00D366E2" w:rsidRDefault="00827913" w:rsidP="00827913">
      <w:pPr>
        <w:autoSpaceDE w:val="0"/>
        <w:autoSpaceDN w:val="0"/>
        <w:adjustRightInd w:val="0"/>
        <w:spacing w:after="0" w:line="480" w:lineRule="auto"/>
        <w:jc w:val="both"/>
        <w:rPr>
          <w:rFonts w:ascii="Times New Roman" w:hAnsi="Times New Roman" w:cs="Times New Roman"/>
          <w:sz w:val="24"/>
          <w:szCs w:val="24"/>
        </w:rPr>
      </w:pPr>
      <w:r w:rsidRPr="00D366E2">
        <w:rPr>
          <w:rFonts w:ascii="Times New Roman" w:hAnsi="Times New Roman" w:cs="Times New Roman"/>
          <w:sz w:val="24"/>
          <w:szCs w:val="24"/>
        </w:rPr>
        <w:t xml:space="preserve">Penulis berpendapat bahwa tindak pidana perdagangan orang ini, masuk dalam kelompok tindak pidana yang transnasional, sama seperti tindak pidana korupsi dan penyalahgunaan narkoba dan teroris, yang harus mendapat perlakuan yang luar biasa, dan mendapatkan hukuman yang berat </w:t>
      </w:r>
      <w:r w:rsidRPr="00D366E2">
        <w:rPr>
          <w:rFonts w:ascii="Times New Roman" w:hAnsi="Times New Roman" w:cs="Times New Roman"/>
          <w:i/>
          <w:iCs/>
          <w:sz w:val="24"/>
          <w:szCs w:val="24"/>
        </w:rPr>
        <w:t xml:space="preserve">(extra-ordinary crime). </w:t>
      </w:r>
    </w:p>
    <w:p w:rsidR="00827913" w:rsidRPr="0072473D" w:rsidRDefault="00827913" w:rsidP="00827913">
      <w:pPr>
        <w:autoSpaceDE w:val="0"/>
        <w:autoSpaceDN w:val="0"/>
        <w:adjustRightInd w:val="0"/>
        <w:spacing w:after="0" w:line="480" w:lineRule="auto"/>
        <w:jc w:val="both"/>
        <w:rPr>
          <w:rFonts w:ascii="Times New Roman" w:hAnsi="Times New Roman" w:cs="Times New Roman"/>
          <w:sz w:val="24"/>
          <w:szCs w:val="24"/>
        </w:rPr>
      </w:pPr>
      <w:r w:rsidRPr="0072473D">
        <w:rPr>
          <w:rFonts w:ascii="Times New Roman" w:hAnsi="Times New Roman" w:cs="Times New Roman"/>
          <w:sz w:val="24"/>
          <w:szCs w:val="24"/>
        </w:rPr>
        <w:t xml:space="preserve">Sebelum lahirnya Undang-Undang ini, pengertian </w:t>
      </w:r>
      <w:r w:rsidRPr="0072473D">
        <w:rPr>
          <w:rFonts w:ascii="Times New Roman" w:hAnsi="Times New Roman" w:cs="Times New Roman"/>
          <w:i/>
          <w:iCs/>
          <w:sz w:val="24"/>
          <w:szCs w:val="24"/>
        </w:rPr>
        <w:t xml:space="preserve">trafficking </w:t>
      </w:r>
      <w:r w:rsidRPr="0072473D">
        <w:rPr>
          <w:rFonts w:ascii="Times New Roman" w:hAnsi="Times New Roman" w:cs="Times New Roman"/>
          <w:sz w:val="24"/>
          <w:szCs w:val="24"/>
        </w:rPr>
        <w:t xml:space="preserve">yang umumnya paling banyak dipakai adalah pengertian yang diambil dari protokol PBB untuk mencegah, menekan, dan menghukum pelaku </w:t>
      </w:r>
      <w:r w:rsidRPr="0072473D">
        <w:rPr>
          <w:rFonts w:ascii="Times New Roman" w:hAnsi="Times New Roman" w:cs="Times New Roman"/>
          <w:i/>
          <w:iCs/>
          <w:sz w:val="24"/>
          <w:szCs w:val="24"/>
        </w:rPr>
        <w:t xml:space="preserve">trafficking </w:t>
      </w:r>
      <w:r w:rsidRPr="0072473D">
        <w:rPr>
          <w:rFonts w:ascii="Times New Roman" w:hAnsi="Times New Roman" w:cs="Times New Roman"/>
          <w:sz w:val="24"/>
          <w:szCs w:val="24"/>
        </w:rPr>
        <w:t xml:space="preserve">terhadap manusia, khususnya perempuan dan anak (selanjutnya disebut protokol </w:t>
      </w:r>
      <w:r w:rsidRPr="0072473D">
        <w:rPr>
          <w:rFonts w:ascii="Times New Roman" w:hAnsi="Times New Roman" w:cs="Times New Roman"/>
          <w:i/>
          <w:iCs/>
          <w:sz w:val="24"/>
          <w:szCs w:val="24"/>
        </w:rPr>
        <w:t>trafficiking</w:t>
      </w:r>
      <w:r w:rsidRPr="0072473D">
        <w:rPr>
          <w:rFonts w:ascii="Times New Roman" w:hAnsi="Times New Roman" w:cs="Times New Roman"/>
          <w:sz w:val="24"/>
          <w:szCs w:val="24"/>
        </w:rPr>
        <w:t xml:space="preserve">). Dalam protokol ini, pengertian </w:t>
      </w:r>
      <w:r w:rsidRPr="0072473D">
        <w:rPr>
          <w:rFonts w:ascii="Times New Roman" w:hAnsi="Times New Roman" w:cs="Times New Roman"/>
          <w:i/>
          <w:iCs/>
          <w:sz w:val="24"/>
          <w:szCs w:val="24"/>
        </w:rPr>
        <w:t xml:space="preserve">trafficking </w:t>
      </w:r>
      <w:r w:rsidRPr="0072473D">
        <w:rPr>
          <w:rFonts w:ascii="Times New Roman" w:hAnsi="Times New Roman" w:cs="Times New Roman"/>
          <w:sz w:val="24"/>
          <w:szCs w:val="24"/>
        </w:rPr>
        <w:t xml:space="preserve">ialah : </w:t>
      </w:r>
    </w:p>
    <w:p w:rsidR="00827913" w:rsidRPr="00691136" w:rsidRDefault="00827913" w:rsidP="00827913">
      <w:pPr>
        <w:pStyle w:val="ListParagraph"/>
        <w:autoSpaceDE w:val="0"/>
        <w:autoSpaceDN w:val="0"/>
        <w:adjustRightInd w:val="0"/>
        <w:spacing w:after="0" w:line="240" w:lineRule="auto"/>
        <w:jc w:val="both"/>
        <w:rPr>
          <w:rFonts w:ascii="Times New Roman" w:hAnsi="Times New Roman" w:cs="Times New Roman"/>
          <w:b/>
          <w:sz w:val="20"/>
          <w:szCs w:val="20"/>
        </w:rPr>
      </w:pPr>
      <w:r w:rsidRPr="00691136">
        <w:rPr>
          <w:rFonts w:ascii="Times New Roman" w:hAnsi="Times New Roman" w:cs="Times New Roman"/>
          <w:b/>
          <w:sz w:val="20"/>
          <w:szCs w:val="20"/>
        </w:rPr>
        <w:t xml:space="preserve">“Perekrutan, pengangkutan, pemindahan, penyembunyian, atau penerimaan seseorang melalui penggunaan ancaman atau tekanan atau bentuk – bentuk lain dari kekerasan, atau posisi rentan atau memberi/menerima pembayaran atau memperoleh keuntungan sehingga mendapatkan persetujuan dari seseorang yang memegang kendali atas orang lain tersebut, untuk tujuan eksploitasi” </w:t>
      </w:r>
    </w:p>
    <w:p w:rsidR="00827913" w:rsidRDefault="00827913" w:rsidP="00827913">
      <w:pPr>
        <w:autoSpaceDE w:val="0"/>
        <w:autoSpaceDN w:val="0"/>
        <w:adjustRightInd w:val="0"/>
        <w:spacing w:after="0" w:line="480" w:lineRule="auto"/>
        <w:jc w:val="both"/>
        <w:rPr>
          <w:rFonts w:ascii="Times New Roman" w:hAnsi="Times New Roman" w:cs="Times New Roman"/>
          <w:sz w:val="24"/>
          <w:szCs w:val="24"/>
        </w:rPr>
      </w:pPr>
    </w:p>
    <w:p w:rsidR="00827913" w:rsidRPr="00D366E2" w:rsidRDefault="00827913" w:rsidP="00827913">
      <w:pPr>
        <w:autoSpaceDE w:val="0"/>
        <w:autoSpaceDN w:val="0"/>
        <w:adjustRightInd w:val="0"/>
        <w:spacing w:after="0" w:line="480" w:lineRule="auto"/>
        <w:jc w:val="both"/>
        <w:rPr>
          <w:rFonts w:ascii="Times New Roman" w:hAnsi="Times New Roman" w:cs="Times New Roman"/>
          <w:sz w:val="24"/>
          <w:szCs w:val="24"/>
        </w:rPr>
      </w:pPr>
      <w:r w:rsidRPr="0072473D">
        <w:rPr>
          <w:rFonts w:ascii="Times New Roman" w:hAnsi="Times New Roman" w:cs="Times New Roman"/>
          <w:sz w:val="24"/>
          <w:szCs w:val="24"/>
        </w:rPr>
        <w:t xml:space="preserve">PBB dalam sidang umumnya tahun 1994 mendefinisikan </w:t>
      </w:r>
      <w:r w:rsidRPr="0072473D">
        <w:rPr>
          <w:rFonts w:ascii="Times New Roman" w:hAnsi="Times New Roman" w:cs="Times New Roman"/>
          <w:i/>
          <w:iCs/>
          <w:sz w:val="24"/>
          <w:szCs w:val="24"/>
        </w:rPr>
        <w:t xml:space="preserve">trafficking </w:t>
      </w:r>
      <w:r w:rsidRPr="0072473D">
        <w:rPr>
          <w:rFonts w:ascii="Times New Roman" w:hAnsi="Times New Roman" w:cs="Times New Roman"/>
          <w:sz w:val="24"/>
          <w:szCs w:val="24"/>
        </w:rPr>
        <w:t xml:space="preserve">sebagai pemindahan orang melewati batas teritorial, nasional dan internasional </w:t>
      </w:r>
      <w:r w:rsidRPr="00D366E2">
        <w:rPr>
          <w:rFonts w:ascii="Times New Roman" w:hAnsi="Times New Roman" w:cs="Times New Roman"/>
          <w:sz w:val="24"/>
          <w:szCs w:val="24"/>
        </w:rPr>
        <w:t xml:space="preserve">secara gelap dan melanggar hukum, terutama dari negara berkembang dan dari negara dalam transisi ekonomi dengan tujuan memaksa perempuan dan anak perempuan masuk dalam situasi penindasan dan eksploitasi secara seksual dan ekonomi, sebagaimana juga tindaka ilegal lainnya yang berhubungan dengan perdagangan perempuan seperti pekerja paksa domestik, kawin palsu, pekerja gelap, dan adopsi palsu demi kepentingan perekrut, pedagang dan sindikasi kejahatan. </w:t>
      </w:r>
    </w:p>
    <w:p w:rsidR="00827913" w:rsidRPr="00CC7ACF" w:rsidRDefault="00827913" w:rsidP="00827913">
      <w:pPr>
        <w:pStyle w:val="Default"/>
        <w:spacing w:line="480" w:lineRule="auto"/>
        <w:jc w:val="both"/>
      </w:pPr>
      <w:r w:rsidRPr="00CC7ACF">
        <w:lastRenderedPageBreak/>
        <w:t xml:space="preserve">Jurnal Oleh </w:t>
      </w:r>
      <w:r w:rsidRPr="00CC7ACF">
        <w:rPr>
          <w:b/>
        </w:rPr>
        <w:t>Eka Jaya Putra Hatika Embang</w:t>
      </w:r>
      <w:r>
        <w:rPr>
          <w:b/>
        </w:rPr>
        <w:t xml:space="preserve"> </w:t>
      </w:r>
      <w:r w:rsidRPr="00CC7ACF">
        <w:t xml:space="preserve">yang </w:t>
      </w:r>
      <w:r>
        <w:t xml:space="preserve">berjudul </w:t>
      </w:r>
      <w:r w:rsidRPr="00CC7ACF">
        <w:rPr>
          <w:b/>
          <w:bCs/>
        </w:rPr>
        <w:t xml:space="preserve">Peran </w:t>
      </w:r>
      <w:r w:rsidRPr="00CC7ACF">
        <w:rPr>
          <w:b/>
          <w:bCs/>
          <w:i/>
          <w:iCs/>
        </w:rPr>
        <w:t xml:space="preserve">Unit Counter-Trafficking </w:t>
      </w:r>
      <w:r w:rsidRPr="00CC7ACF">
        <w:rPr>
          <w:b/>
          <w:bCs/>
        </w:rPr>
        <w:t>IOM (</w:t>
      </w:r>
      <w:r w:rsidRPr="00CC7ACF">
        <w:rPr>
          <w:b/>
          <w:bCs/>
          <w:i/>
          <w:iCs/>
        </w:rPr>
        <w:t>International Organization For Migration</w:t>
      </w:r>
      <w:r w:rsidRPr="00CC7ACF">
        <w:rPr>
          <w:b/>
          <w:bCs/>
        </w:rPr>
        <w:t xml:space="preserve">) Indonesia Dalam Upaya Menangani </w:t>
      </w:r>
      <w:r w:rsidRPr="00CC7ACF">
        <w:rPr>
          <w:b/>
          <w:bCs/>
          <w:i/>
          <w:iCs/>
        </w:rPr>
        <w:t xml:space="preserve">Human Trafficking </w:t>
      </w:r>
      <w:r w:rsidRPr="00CC7ACF">
        <w:rPr>
          <w:b/>
          <w:bCs/>
        </w:rPr>
        <w:t xml:space="preserve">di Kalimantan Barat </w:t>
      </w:r>
      <w:r>
        <w:rPr>
          <w:b/>
          <w:bCs/>
        </w:rPr>
        <w:t xml:space="preserve">(2004-2010). </w:t>
      </w:r>
    </w:p>
    <w:p w:rsidR="00827913" w:rsidRPr="00CC7ACF" w:rsidRDefault="00827913" w:rsidP="00827913">
      <w:pPr>
        <w:autoSpaceDE w:val="0"/>
        <w:autoSpaceDN w:val="0"/>
        <w:adjustRightInd w:val="0"/>
        <w:spacing w:after="0" w:line="480" w:lineRule="auto"/>
        <w:jc w:val="both"/>
        <w:rPr>
          <w:rFonts w:ascii="Times New Roman" w:hAnsi="Times New Roman" w:cs="Times New Roman"/>
          <w:sz w:val="24"/>
          <w:szCs w:val="24"/>
        </w:rPr>
      </w:pPr>
      <w:r w:rsidRPr="00CC7ACF">
        <w:rPr>
          <w:rFonts w:ascii="Times New Roman" w:hAnsi="Times New Roman" w:cs="Times New Roman"/>
          <w:color w:val="000000"/>
          <w:sz w:val="24"/>
          <w:szCs w:val="24"/>
        </w:rPr>
        <w:t xml:space="preserve">Kalimantan Barat secara geografis berbatasan langsung dengan Malaysia, menyebabkan Provinsi Kalimantan Barat menjadi akses bagi para pelaku </w:t>
      </w:r>
      <w:r w:rsidRPr="00CC7ACF">
        <w:rPr>
          <w:rFonts w:ascii="Times New Roman" w:hAnsi="Times New Roman" w:cs="Times New Roman"/>
          <w:i/>
          <w:iCs/>
          <w:color w:val="000000"/>
          <w:sz w:val="24"/>
          <w:szCs w:val="24"/>
        </w:rPr>
        <w:t xml:space="preserve">trafficking </w:t>
      </w:r>
      <w:r w:rsidRPr="00CC7ACF">
        <w:rPr>
          <w:rFonts w:ascii="Times New Roman" w:hAnsi="Times New Roman" w:cs="Times New Roman"/>
          <w:color w:val="000000"/>
          <w:sz w:val="24"/>
          <w:szCs w:val="24"/>
        </w:rPr>
        <w:t xml:space="preserve">untuk keluar masuk Kalimantan Barat dan Malaysia. Dalam perkembangannya terjadi peningkatan jumlah kasus perdagangan manusia, dimana Provinsi Kalimantan Barat </w:t>
      </w:r>
    </w:p>
    <w:p w:rsidR="00827913" w:rsidRPr="00F64016" w:rsidRDefault="00827913" w:rsidP="00827913">
      <w:pPr>
        <w:autoSpaceDE w:val="0"/>
        <w:autoSpaceDN w:val="0"/>
        <w:adjustRightInd w:val="0"/>
        <w:spacing w:after="0" w:line="480" w:lineRule="auto"/>
        <w:jc w:val="both"/>
        <w:rPr>
          <w:rFonts w:ascii="Times New Roman" w:hAnsi="Times New Roman" w:cs="Times New Roman"/>
          <w:sz w:val="24"/>
          <w:szCs w:val="24"/>
        </w:rPr>
      </w:pPr>
      <w:r w:rsidRPr="00CC7ACF">
        <w:rPr>
          <w:rFonts w:ascii="Times New Roman" w:hAnsi="Times New Roman" w:cs="Times New Roman"/>
          <w:sz w:val="24"/>
          <w:szCs w:val="24"/>
        </w:rPr>
        <w:t>menempati peringkat kedua dari dua belas daerah lainnya yaitu dengan 722 kasus. Tingginya kasus perdagangan manusia di Indonesia menarik perhatian dari IOM (</w:t>
      </w:r>
      <w:r>
        <w:rPr>
          <w:rFonts w:ascii="Times New Roman" w:hAnsi="Times New Roman" w:cs="Times New Roman"/>
          <w:i/>
          <w:iCs/>
          <w:sz w:val="24"/>
          <w:szCs w:val="24"/>
        </w:rPr>
        <w:t>Internatioal Organ</w:t>
      </w:r>
      <w:r w:rsidRPr="00CC7ACF">
        <w:rPr>
          <w:rFonts w:ascii="Times New Roman" w:hAnsi="Times New Roman" w:cs="Times New Roman"/>
          <w:i/>
          <w:iCs/>
          <w:sz w:val="24"/>
          <w:szCs w:val="24"/>
        </w:rPr>
        <w:t>ization for Migration</w:t>
      </w:r>
      <w:r w:rsidRPr="00CC7ACF">
        <w:rPr>
          <w:rFonts w:ascii="Times New Roman" w:hAnsi="Times New Roman" w:cs="Times New Roman"/>
          <w:sz w:val="24"/>
          <w:szCs w:val="24"/>
        </w:rPr>
        <w:t xml:space="preserve">) untuk memberikan respon kemanusiaan terhadap permasalahan tersebut. Sebagai upaya untuk menekan kasus </w:t>
      </w:r>
      <w:r w:rsidRPr="00CC7ACF">
        <w:rPr>
          <w:rFonts w:ascii="Times New Roman" w:hAnsi="Times New Roman" w:cs="Times New Roman"/>
          <w:i/>
          <w:iCs/>
          <w:sz w:val="24"/>
          <w:szCs w:val="24"/>
        </w:rPr>
        <w:t xml:space="preserve">human trafficking </w:t>
      </w:r>
      <w:r w:rsidRPr="00CC7ACF">
        <w:rPr>
          <w:rFonts w:ascii="Times New Roman" w:hAnsi="Times New Roman" w:cs="Times New Roman"/>
          <w:sz w:val="24"/>
          <w:szCs w:val="24"/>
        </w:rPr>
        <w:t xml:space="preserve">sejak tahun 2003 IOM Indonesia membentuk unit </w:t>
      </w:r>
      <w:r w:rsidRPr="00CC7ACF">
        <w:rPr>
          <w:rFonts w:ascii="Times New Roman" w:hAnsi="Times New Roman" w:cs="Times New Roman"/>
          <w:i/>
          <w:iCs/>
          <w:sz w:val="24"/>
          <w:szCs w:val="24"/>
        </w:rPr>
        <w:t xml:space="preserve">Counter-Trafficking </w:t>
      </w:r>
      <w:r w:rsidRPr="00CC7ACF">
        <w:rPr>
          <w:rFonts w:ascii="Times New Roman" w:hAnsi="Times New Roman" w:cs="Times New Roman"/>
          <w:sz w:val="24"/>
          <w:szCs w:val="24"/>
        </w:rPr>
        <w:t xml:space="preserve">yang berkerja sama dengan Pemerintah Indonesia dan Pemerintah Daerah Kalimantan Barat untuk memerangi </w:t>
      </w:r>
      <w:r w:rsidRPr="00CC7ACF">
        <w:rPr>
          <w:rFonts w:ascii="Times New Roman" w:hAnsi="Times New Roman" w:cs="Times New Roman"/>
          <w:i/>
          <w:iCs/>
          <w:sz w:val="24"/>
          <w:szCs w:val="24"/>
        </w:rPr>
        <w:t xml:space="preserve">human trafficking </w:t>
      </w:r>
      <w:r w:rsidRPr="00CC7ACF">
        <w:rPr>
          <w:rFonts w:ascii="Times New Roman" w:hAnsi="Times New Roman" w:cs="Times New Roman"/>
          <w:sz w:val="24"/>
          <w:szCs w:val="24"/>
        </w:rPr>
        <w:t>melalui pendekatan yang komprehensif: pencegahan perdagangan manusia, diantaranya melalui pendidikan dan pemberdayaan masyarakat; perlindungan korban, yaitu pemulangan, pemulihan dan reintegrasi; pendakwaan bagi pelaku perdagangan orang / manusia melalui pelatihan bagi aparat penegak hukum; dan riset. Selain berkerjasama dengan pemerintah dan kepolisian IOM berkerjasama dengan Organisasi Aisyiyah cabang Kalimantan Barat pada tahun 2005, sejak saat itu organisasi ini memberikan tempat penampungan sementara dan bantuan reintegrasi bagi korban trafiking yang diidentifikasi oleh IOM.</w:t>
      </w:r>
    </w:p>
    <w:p w:rsidR="00827913" w:rsidRPr="00CC7ACF" w:rsidRDefault="00827913" w:rsidP="00827913">
      <w:pPr>
        <w:autoSpaceDE w:val="0"/>
        <w:autoSpaceDN w:val="0"/>
        <w:adjustRightInd w:val="0"/>
        <w:spacing w:after="0" w:line="480" w:lineRule="auto"/>
        <w:jc w:val="both"/>
        <w:rPr>
          <w:rFonts w:ascii="Times New Roman" w:hAnsi="Times New Roman" w:cs="Times New Roman"/>
          <w:color w:val="000000"/>
          <w:sz w:val="24"/>
          <w:szCs w:val="24"/>
        </w:rPr>
      </w:pPr>
      <w:r w:rsidRPr="00CC7ACF">
        <w:rPr>
          <w:rFonts w:ascii="Times New Roman" w:hAnsi="Times New Roman" w:cs="Times New Roman"/>
          <w:bCs/>
          <w:iCs/>
          <w:color w:val="000000"/>
          <w:sz w:val="24"/>
          <w:szCs w:val="24"/>
        </w:rPr>
        <w:t xml:space="preserve">Konsep Organisasi Internasional </w:t>
      </w:r>
      <w:r>
        <w:rPr>
          <w:rFonts w:ascii="Times New Roman" w:hAnsi="Times New Roman" w:cs="Times New Roman"/>
          <w:color w:val="000000"/>
          <w:sz w:val="24"/>
          <w:szCs w:val="24"/>
        </w:rPr>
        <w:t>,</w:t>
      </w:r>
      <w:r w:rsidRPr="00CC7ACF">
        <w:rPr>
          <w:rFonts w:ascii="Times New Roman" w:hAnsi="Times New Roman" w:cs="Times New Roman"/>
          <w:color w:val="000000"/>
          <w:sz w:val="24"/>
          <w:szCs w:val="24"/>
        </w:rPr>
        <w:t xml:space="preserve">Setiap organisasi internasional tentunya dibentuk untuk melaksanakan peran-peran dan fungsi-fungsi sesuai dengan tujuan pendirian organisasi internasional tersebut oleh para anggotanya. Organisasi internasional didefinisikan sebagai pola </w:t>
      </w:r>
      <w:r w:rsidRPr="00CC7ACF">
        <w:rPr>
          <w:rFonts w:ascii="Times New Roman" w:hAnsi="Times New Roman" w:cs="Times New Roman"/>
          <w:color w:val="000000"/>
          <w:sz w:val="24"/>
          <w:szCs w:val="24"/>
        </w:rPr>
        <w:lastRenderedPageBreak/>
        <w:t>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berbeda.</w:t>
      </w:r>
      <w:r w:rsidRPr="00CC7ACF">
        <w:rPr>
          <w:rStyle w:val="FootnoteReference"/>
          <w:rFonts w:ascii="Times New Roman" w:hAnsi="Times New Roman"/>
          <w:color w:val="000000"/>
          <w:sz w:val="24"/>
          <w:szCs w:val="24"/>
        </w:rPr>
        <w:footnoteReference w:id="2"/>
      </w:r>
      <w:r w:rsidRPr="00CC7ACF">
        <w:rPr>
          <w:rFonts w:ascii="Times New Roman" w:hAnsi="Times New Roman" w:cs="Times New Roman"/>
          <w:color w:val="000000"/>
          <w:sz w:val="24"/>
          <w:szCs w:val="24"/>
        </w:rPr>
        <w:t xml:space="preserve"> </w:t>
      </w:r>
    </w:p>
    <w:p w:rsidR="00827913" w:rsidRPr="00770D6E" w:rsidRDefault="00827913" w:rsidP="00827913">
      <w:pPr>
        <w:autoSpaceDE w:val="0"/>
        <w:autoSpaceDN w:val="0"/>
        <w:adjustRightInd w:val="0"/>
        <w:spacing w:after="0" w:line="480" w:lineRule="auto"/>
        <w:jc w:val="both"/>
        <w:rPr>
          <w:rFonts w:ascii="Times New Roman" w:hAnsi="Times New Roman" w:cs="Times New Roman"/>
          <w:b/>
          <w:color w:val="000000"/>
          <w:sz w:val="24"/>
          <w:szCs w:val="24"/>
        </w:rPr>
      </w:pPr>
      <w:r w:rsidRPr="00CC7ACF">
        <w:rPr>
          <w:rFonts w:ascii="Times New Roman" w:hAnsi="Times New Roman" w:cs="Times New Roman"/>
          <w:color w:val="000000"/>
          <w:sz w:val="24"/>
          <w:szCs w:val="24"/>
        </w:rPr>
        <w:t>Dalam penelitian ini penulis menggunakan tipe penelitian menggunakan tipe penelitian metode penelitian deskriptif, yaitu pemecahan masalah yang diselidiki dan dianalisis dengan menggambarkan atau melukiskan keadaan subyek atau obyek penelitian seseorang, lembaga, masyarakat dan lain-lain.</w:t>
      </w:r>
    </w:p>
    <w:p w:rsidR="00827913" w:rsidRDefault="00827913" w:rsidP="00827913">
      <w:pPr>
        <w:autoSpaceDE w:val="0"/>
        <w:autoSpaceDN w:val="0"/>
        <w:adjustRightInd w:val="0"/>
        <w:spacing w:after="0" w:line="480" w:lineRule="auto"/>
        <w:jc w:val="both"/>
        <w:rPr>
          <w:rFonts w:ascii="Times New Roman" w:hAnsi="Times New Roman" w:cs="Times New Roman"/>
          <w:sz w:val="24"/>
          <w:szCs w:val="24"/>
        </w:rPr>
      </w:pPr>
      <w:r w:rsidRPr="00CE3C19">
        <w:rPr>
          <w:rFonts w:ascii="Times New Roman" w:hAnsi="Times New Roman" w:cs="Times New Roman"/>
          <w:sz w:val="24"/>
          <w:szCs w:val="24"/>
        </w:rPr>
        <w:t>Jurnal oleh</w:t>
      </w:r>
      <w:r w:rsidRPr="00CE3C19">
        <w:rPr>
          <w:rFonts w:ascii="Times New Roman" w:hAnsi="Times New Roman" w:cs="Times New Roman"/>
          <w:b/>
          <w:sz w:val="24"/>
          <w:szCs w:val="24"/>
        </w:rPr>
        <w:t xml:space="preserve"> </w:t>
      </w:r>
      <w:r w:rsidRPr="00CE3C19">
        <w:rPr>
          <w:rFonts w:ascii="Times New Roman" w:hAnsi="Times New Roman" w:cs="Times New Roman"/>
          <w:b/>
          <w:bCs/>
          <w:sz w:val="24"/>
          <w:szCs w:val="24"/>
        </w:rPr>
        <w:t>Riska Ruly Darmastuti</w:t>
      </w:r>
      <w:r w:rsidRPr="00CE3C19">
        <w:rPr>
          <w:rFonts w:ascii="Times New Roman" w:hAnsi="Times New Roman" w:cs="Times New Roman"/>
          <w:bCs/>
          <w:sz w:val="24"/>
          <w:szCs w:val="24"/>
        </w:rPr>
        <w:t xml:space="preserve"> yang berjudul </w:t>
      </w:r>
      <w:r w:rsidRPr="00CE3C19">
        <w:rPr>
          <w:rFonts w:ascii="Times New Roman" w:hAnsi="Times New Roman" w:cs="Times New Roman"/>
          <w:b/>
          <w:sz w:val="24"/>
          <w:szCs w:val="24"/>
        </w:rPr>
        <w:t xml:space="preserve"> Kerjasama Polri dan Iom dalam Menanggulangi Perdagangan Manusia di Indonesia</w:t>
      </w:r>
      <w:r w:rsidRPr="00CE3C19">
        <w:rPr>
          <w:rFonts w:ascii="Times New Roman" w:hAnsi="Times New Roman" w:cs="Times New Roman"/>
          <w:b/>
          <w:bCs/>
          <w:sz w:val="24"/>
          <w:szCs w:val="24"/>
        </w:rPr>
        <w:t xml:space="preserve">Tahun 2007-2013. </w:t>
      </w:r>
      <w:r w:rsidRPr="00CE3C19">
        <w:rPr>
          <w:rFonts w:ascii="Times New Roman" w:hAnsi="Times New Roman" w:cs="Times New Roman"/>
          <w:sz w:val="24"/>
          <w:szCs w:val="24"/>
        </w:rPr>
        <w:t xml:space="preserve">Perdagangan manusia </w:t>
      </w:r>
      <w:r w:rsidRPr="00CE3C19">
        <w:rPr>
          <w:rFonts w:ascii="Times New Roman" w:hAnsi="Times New Roman" w:cs="Times New Roman"/>
          <w:i/>
          <w:iCs/>
          <w:sz w:val="24"/>
          <w:szCs w:val="24"/>
        </w:rPr>
        <w:t xml:space="preserve">(Trafficking in Person) </w:t>
      </w:r>
      <w:r w:rsidRPr="00CE3C19">
        <w:rPr>
          <w:rFonts w:ascii="Times New Roman" w:hAnsi="Times New Roman" w:cs="Times New Roman"/>
          <w:sz w:val="24"/>
          <w:szCs w:val="24"/>
        </w:rPr>
        <w:t>merupakan salah satu kejahatan</w:t>
      </w:r>
      <w:r>
        <w:rPr>
          <w:rFonts w:ascii="Times New Roman" w:hAnsi="Times New Roman" w:cs="Times New Roman"/>
          <w:sz w:val="24"/>
          <w:szCs w:val="24"/>
        </w:rPr>
        <w:t xml:space="preserve"> </w:t>
      </w:r>
      <w:r w:rsidRPr="00CE3C19">
        <w:rPr>
          <w:rFonts w:ascii="Times New Roman" w:hAnsi="Times New Roman" w:cs="Times New Roman"/>
          <w:sz w:val="24"/>
          <w:szCs w:val="24"/>
        </w:rPr>
        <w:t>transnasional dan terorganisir yang semakin berkem</w:t>
      </w:r>
      <w:r>
        <w:rPr>
          <w:rFonts w:ascii="Times New Roman" w:hAnsi="Times New Roman" w:cs="Times New Roman"/>
          <w:sz w:val="24"/>
          <w:szCs w:val="24"/>
        </w:rPr>
        <w:t xml:space="preserve">bang pesat. Kejahatan ini telah </w:t>
      </w:r>
      <w:r w:rsidRPr="00CE3C19">
        <w:rPr>
          <w:rFonts w:ascii="Times New Roman" w:hAnsi="Times New Roman" w:cs="Times New Roman"/>
          <w:sz w:val="24"/>
          <w:szCs w:val="24"/>
        </w:rPr>
        <w:t>melanggar Hak Asasi Manusia (HAM) karena bertu</w:t>
      </w:r>
      <w:r>
        <w:rPr>
          <w:rFonts w:ascii="Times New Roman" w:hAnsi="Times New Roman" w:cs="Times New Roman"/>
          <w:sz w:val="24"/>
          <w:szCs w:val="24"/>
        </w:rPr>
        <w:t>juan untuk mengeksploitasi para k</w:t>
      </w:r>
      <w:r w:rsidRPr="00CE3C19">
        <w:rPr>
          <w:rFonts w:ascii="Times New Roman" w:hAnsi="Times New Roman" w:cs="Times New Roman"/>
          <w:sz w:val="24"/>
          <w:szCs w:val="24"/>
        </w:rPr>
        <w:t>orban.Di kawasan Asia Tenggara, Indonesia men</w:t>
      </w:r>
      <w:r>
        <w:rPr>
          <w:rFonts w:ascii="Times New Roman" w:hAnsi="Times New Roman" w:cs="Times New Roman"/>
          <w:sz w:val="24"/>
          <w:szCs w:val="24"/>
        </w:rPr>
        <w:t xml:space="preserve">empati posisi nomor dua setelah </w:t>
      </w:r>
      <w:r w:rsidRPr="00CE3C19">
        <w:rPr>
          <w:rFonts w:ascii="Times New Roman" w:hAnsi="Times New Roman" w:cs="Times New Roman"/>
          <w:sz w:val="24"/>
          <w:szCs w:val="24"/>
        </w:rPr>
        <w:t>Thailand sebagai negara yang masih marak terja</w:t>
      </w:r>
      <w:r>
        <w:rPr>
          <w:rFonts w:ascii="Times New Roman" w:hAnsi="Times New Roman" w:cs="Times New Roman"/>
          <w:sz w:val="24"/>
          <w:szCs w:val="24"/>
        </w:rPr>
        <w:t>dinya perdagangan manusia</w:t>
      </w:r>
      <w:r w:rsidRPr="00CE3C19">
        <w:rPr>
          <w:rFonts w:ascii="Times New Roman" w:hAnsi="Times New Roman" w:cs="Times New Roman"/>
          <w:sz w:val="24"/>
          <w:szCs w:val="24"/>
        </w:rPr>
        <w:t>.</w:t>
      </w:r>
      <w:r>
        <w:rPr>
          <w:rStyle w:val="FootnoteReference"/>
          <w:rFonts w:ascii="Times New Roman" w:hAnsi="Times New Roman"/>
          <w:sz w:val="24"/>
          <w:szCs w:val="24"/>
        </w:rPr>
        <w:footnoteReference w:id="3"/>
      </w:r>
      <w:r w:rsidRPr="00CE3C19">
        <w:rPr>
          <w:rFonts w:ascii="Times New Roman" w:hAnsi="Times New Roman" w:cs="Times New Roman"/>
          <w:sz w:val="24"/>
          <w:szCs w:val="24"/>
        </w:rPr>
        <w:t xml:space="preserve"> Di Indonesia, kasus kejahatan perdagangan</w:t>
      </w:r>
      <w:r>
        <w:rPr>
          <w:rFonts w:ascii="Times New Roman" w:hAnsi="Times New Roman" w:cs="Times New Roman"/>
          <w:sz w:val="24"/>
          <w:szCs w:val="24"/>
        </w:rPr>
        <w:t xml:space="preserve"> manusia yang terjadi ditangani </w:t>
      </w:r>
      <w:r w:rsidRPr="00CE3C19">
        <w:rPr>
          <w:rFonts w:ascii="Times New Roman" w:hAnsi="Times New Roman" w:cs="Times New Roman"/>
          <w:sz w:val="24"/>
          <w:szCs w:val="24"/>
        </w:rPr>
        <w:t xml:space="preserve">oleh aparat Kepolisian Republik Indonesia (Polri). </w:t>
      </w:r>
      <w:r>
        <w:rPr>
          <w:rFonts w:ascii="Times New Roman" w:hAnsi="Times New Roman" w:cs="Times New Roman"/>
          <w:sz w:val="24"/>
          <w:szCs w:val="24"/>
        </w:rPr>
        <w:t>Polri sebagai institusi penegak</w:t>
      </w:r>
      <w:r w:rsidRPr="00CE3C19">
        <w:rPr>
          <w:rFonts w:ascii="Times New Roman" w:hAnsi="Times New Roman" w:cs="Times New Roman"/>
          <w:sz w:val="24"/>
          <w:szCs w:val="24"/>
        </w:rPr>
        <w:t>hukum di Indonesia, merupakan institusi yan</w:t>
      </w:r>
      <w:r>
        <w:rPr>
          <w:rFonts w:ascii="Times New Roman" w:hAnsi="Times New Roman" w:cs="Times New Roman"/>
          <w:sz w:val="24"/>
          <w:szCs w:val="24"/>
        </w:rPr>
        <w:t xml:space="preserve">g sangat berperan penting dalam </w:t>
      </w:r>
      <w:r w:rsidRPr="00CE3C19">
        <w:rPr>
          <w:rFonts w:ascii="Times New Roman" w:hAnsi="Times New Roman" w:cs="Times New Roman"/>
          <w:sz w:val="24"/>
          <w:szCs w:val="24"/>
        </w:rPr>
        <w:t>menangani kasus perdagangan manusia</w:t>
      </w:r>
      <w:r>
        <w:rPr>
          <w:rFonts w:ascii="Times New Roman" w:hAnsi="Times New Roman" w:cs="Times New Roman"/>
          <w:sz w:val="24"/>
          <w:szCs w:val="24"/>
        </w:rPr>
        <w:t xml:space="preserve"> hingga ke meja peradilan.Untuk </w:t>
      </w:r>
      <w:r w:rsidRPr="00CE3C19">
        <w:rPr>
          <w:rFonts w:ascii="Times New Roman" w:hAnsi="Times New Roman" w:cs="Times New Roman"/>
          <w:sz w:val="24"/>
          <w:szCs w:val="24"/>
        </w:rPr>
        <w:t>menanggulangi praktek kejahatan perdagangan ma</w:t>
      </w:r>
      <w:r>
        <w:rPr>
          <w:rFonts w:ascii="Times New Roman" w:hAnsi="Times New Roman" w:cs="Times New Roman"/>
          <w:sz w:val="24"/>
          <w:szCs w:val="24"/>
        </w:rPr>
        <w:t xml:space="preserve">nusia, Polri bekerjasama dengan </w:t>
      </w:r>
      <w:r w:rsidRPr="00CE3C19">
        <w:rPr>
          <w:rFonts w:ascii="Times New Roman" w:hAnsi="Times New Roman" w:cs="Times New Roman"/>
          <w:sz w:val="24"/>
          <w:szCs w:val="24"/>
        </w:rPr>
        <w:t>organisasi internasional IOM yang memp</w:t>
      </w:r>
      <w:r>
        <w:rPr>
          <w:rFonts w:ascii="Times New Roman" w:hAnsi="Times New Roman" w:cs="Times New Roman"/>
          <w:sz w:val="24"/>
          <w:szCs w:val="24"/>
        </w:rPr>
        <w:t xml:space="preserve">unyai perhatian khusus terhadap </w:t>
      </w:r>
      <w:r w:rsidRPr="00CE3C19">
        <w:rPr>
          <w:rFonts w:ascii="Times New Roman" w:hAnsi="Times New Roman" w:cs="Times New Roman"/>
          <w:sz w:val="24"/>
          <w:szCs w:val="24"/>
        </w:rPr>
        <w:t>permasalahan perdagangan manusia di Indonesia. Penelitian ini akan memfokusk</w:t>
      </w:r>
      <w:r>
        <w:rPr>
          <w:rFonts w:ascii="Times New Roman" w:hAnsi="Times New Roman" w:cs="Times New Roman"/>
          <w:sz w:val="24"/>
          <w:szCs w:val="24"/>
        </w:rPr>
        <w:t xml:space="preserve">an </w:t>
      </w:r>
      <w:r w:rsidRPr="00CE3C19">
        <w:rPr>
          <w:rFonts w:ascii="Times New Roman" w:hAnsi="Times New Roman" w:cs="Times New Roman"/>
          <w:sz w:val="24"/>
          <w:szCs w:val="24"/>
        </w:rPr>
        <w:t>kepada bentuk kerjasama Polri dan IOM dalam me</w:t>
      </w:r>
      <w:r>
        <w:rPr>
          <w:rFonts w:ascii="Times New Roman" w:hAnsi="Times New Roman" w:cs="Times New Roman"/>
          <w:sz w:val="24"/>
          <w:szCs w:val="24"/>
        </w:rPr>
        <w:t xml:space="preserve">nanggulangi perdagangan manusia </w:t>
      </w:r>
      <w:r w:rsidRPr="00CE3C19">
        <w:rPr>
          <w:rFonts w:ascii="Times New Roman" w:hAnsi="Times New Roman" w:cs="Times New Roman"/>
          <w:sz w:val="24"/>
          <w:szCs w:val="24"/>
        </w:rPr>
        <w:t xml:space="preserve">di Indonesia, dan </w:t>
      </w:r>
      <w:r w:rsidRPr="00CE3C19">
        <w:rPr>
          <w:rFonts w:ascii="Times New Roman" w:hAnsi="Times New Roman" w:cs="Times New Roman"/>
          <w:sz w:val="24"/>
          <w:szCs w:val="24"/>
        </w:rPr>
        <w:lastRenderedPageBreak/>
        <w:t>apa saja faktor pendorong da</w:t>
      </w:r>
      <w:r>
        <w:rPr>
          <w:rFonts w:ascii="Times New Roman" w:hAnsi="Times New Roman" w:cs="Times New Roman"/>
          <w:sz w:val="24"/>
          <w:szCs w:val="24"/>
        </w:rPr>
        <w:t xml:space="preserve">n penghambat kerjasama tersebut </w:t>
      </w:r>
      <w:r w:rsidRPr="00CE3C19">
        <w:rPr>
          <w:rFonts w:ascii="Times New Roman" w:hAnsi="Times New Roman" w:cs="Times New Roman"/>
          <w:sz w:val="24"/>
          <w:szCs w:val="24"/>
        </w:rPr>
        <w:t>sehingga menyebabkan penanggulangan perdaga</w:t>
      </w:r>
      <w:r>
        <w:rPr>
          <w:rFonts w:ascii="Times New Roman" w:hAnsi="Times New Roman" w:cs="Times New Roman"/>
          <w:sz w:val="24"/>
          <w:szCs w:val="24"/>
        </w:rPr>
        <w:t xml:space="preserve">ngan manusia di Indonesia masih belum optimal. </w:t>
      </w:r>
      <w:r w:rsidRPr="00CE3C19">
        <w:rPr>
          <w:rFonts w:ascii="Times New Roman" w:hAnsi="Times New Roman" w:cs="Times New Roman"/>
          <w:sz w:val="24"/>
          <w:szCs w:val="24"/>
        </w:rPr>
        <w:t xml:space="preserve">Berdasarkan laporan </w:t>
      </w:r>
      <w:r w:rsidRPr="00CE3C19">
        <w:rPr>
          <w:rFonts w:ascii="Times New Roman" w:hAnsi="Times New Roman" w:cs="Times New Roman"/>
          <w:i/>
          <w:iCs/>
          <w:sz w:val="24"/>
          <w:szCs w:val="24"/>
        </w:rPr>
        <w:t xml:space="preserve">Trafficking in Person </w:t>
      </w:r>
      <w:r w:rsidRPr="00CE3C19">
        <w:rPr>
          <w:rFonts w:ascii="Times New Roman" w:hAnsi="Times New Roman" w:cs="Times New Roman"/>
          <w:sz w:val="24"/>
          <w:szCs w:val="24"/>
        </w:rPr>
        <w:t xml:space="preserve">yang dikeluarkan oleh </w:t>
      </w:r>
      <w:r w:rsidRPr="00CE3C19">
        <w:rPr>
          <w:rFonts w:ascii="Times New Roman" w:hAnsi="Times New Roman" w:cs="Times New Roman"/>
          <w:i/>
          <w:iCs/>
          <w:sz w:val="24"/>
          <w:szCs w:val="24"/>
        </w:rPr>
        <w:t>United</w:t>
      </w:r>
      <w:r>
        <w:rPr>
          <w:rFonts w:ascii="Times New Roman" w:hAnsi="Times New Roman" w:cs="Times New Roman"/>
          <w:sz w:val="24"/>
          <w:szCs w:val="24"/>
        </w:rPr>
        <w:t xml:space="preserve"> </w:t>
      </w:r>
      <w:r w:rsidRPr="00CE3C19">
        <w:rPr>
          <w:rFonts w:ascii="Times New Roman" w:hAnsi="Times New Roman" w:cs="Times New Roman"/>
          <w:i/>
          <w:iCs/>
          <w:sz w:val="24"/>
          <w:szCs w:val="24"/>
        </w:rPr>
        <w:t xml:space="preserve">States Departement of State, </w:t>
      </w:r>
      <w:r w:rsidRPr="00CE3C19">
        <w:rPr>
          <w:rFonts w:ascii="Times New Roman" w:hAnsi="Times New Roman" w:cs="Times New Roman"/>
          <w:sz w:val="24"/>
          <w:szCs w:val="24"/>
        </w:rPr>
        <w:t xml:space="preserve">Indonesia menjadi negara </w:t>
      </w:r>
      <w:r>
        <w:rPr>
          <w:rFonts w:ascii="Times New Roman" w:hAnsi="Times New Roman" w:cs="Times New Roman"/>
          <w:sz w:val="24"/>
          <w:szCs w:val="24"/>
        </w:rPr>
        <w:t xml:space="preserve">sumber, tujuan dan transit bagi </w:t>
      </w:r>
      <w:r w:rsidRPr="00CE3C19">
        <w:rPr>
          <w:rFonts w:ascii="Times New Roman" w:hAnsi="Times New Roman" w:cs="Times New Roman"/>
          <w:sz w:val="24"/>
          <w:szCs w:val="24"/>
        </w:rPr>
        <w:t>bagi perdagangan seks dan kerja paksa bagi perempuan, anak-anak, dan pria. Di Indonesia, prakte</w:t>
      </w:r>
      <w:r>
        <w:rPr>
          <w:rFonts w:ascii="Times New Roman" w:hAnsi="Times New Roman" w:cs="Times New Roman"/>
          <w:sz w:val="24"/>
          <w:szCs w:val="24"/>
        </w:rPr>
        <w:t>k kejahatan perdagangan manusia</w:t>
      </w:r>
      <w:r w:rsidRPr="00CE3C19">
        <w:rPr>
          <w:rFonts w:ascii="Times New Roman" w:hAnsi="Times New Roman" w:cs="Times New Roman"/>
          <w:sz w:val="24"/>
          <w:szCs w:val="24"/>
        </w:rPr>
        <w:t>sangat sulit untuk ditanggulagi karena para pelakum</w:t>
      </w:r>
      <w:r>
        <w:rPr>
          <w:rFonts w:ascii="Times New Roman" w:hAnsi="Times New Roman" w:cs="Times New Roman"/>
          <w:sz w:val="24"/>
          <w:szCs w:val="24"/>
        </w:rPr>
        <w:t>empunyai sindikat atau jaringan</w:t>
      </w:r>
      <w:r w:rsidRPr="00CE3C19">
        <w:rPr>
          <w:rFonts w:ascii="Times New Roman" w:hAnsi="Times New Roman" w:cs="Times New Roman"/>
          <w:sz w:val="24"/>
          <w:szCs w:val="24"/>
        </w:rPr>
        <w:t>yang sangat luas (lintas negara) dan sangat terselub</w:t>
      </w:r>
      <w:r>
        <w:rPr>
          <w:rFonts w:ascii="Times New Roman" w:hAnsi="Times New Roman" w:cs="Times New Roman"/>
          <w:sz w:val="24"/>
          <w:szCs w:val="24"/>
        </w:rPr>
        <w:t>ung sehingga sangat sulit untuk</w:t>
      </w:r>
      <w:r w:rsidRPr="00CE3C19">
        <w:rPr>
          <w:rFonts w:ascii="Times New Roman" w:hAnsi="Times New Roman" w:cs="Times New Roman"/>
          <w:sz w:val="24"/>
          <w:szCs w:val="24"/>
        </w:rPr>
        <w:t>memberantasnya.</w:t>
      </w:r>
      <w:r>
        <w:rPr>
          <w:rStyle w:val="FootnoteReference"/>
          <w:rFonts w:ascii="Times New Roman" w:hAnsi="Times New Roman"/>
          <w:sz w:val="24"/>
          <w:szCs w:val="24"/>
        </w:rPr>
        <w:footnoteReference w:id="4"/>
      </w:r>
      <w:r>
        <w:rPr>
          <w:rFonts w:ascii="Times New Roman" w:hAnsi="Times New Roman" w:cs="Times New Roman"/>
          <w:sz w:val="24"/>
          <w:szCs w:val="24"/>
        </w:rPr>
        <w:t xml:space="preserve"> </w:t>
      </w:r>
      <w:r w:rsidRPr="00CE3C19">
        <w:rPr>
          <w:rFonts w:ascii="Times New Roman" w:hAnsi="Times New Roman" w:cs="Times New Roman"/>
          <w:sz w:val="24"/>
          <w:szCs w:val="24"/>
        </w:rPr>
        <w:t xml:space="preserve">Dari signifikasi yang telah di uraikandi </w:t>
      </w:r>
      <w:r>
        <w:rPr>
          <w:rFonts w:ascii="Times New Roman" w:hAnsi="Times New Roman" w:cs="Times New Roman"/>
          <w:sz w:val="24"/>
          <w:szCs w:val="24"/>
        </w:rPr>
        <w:t xml:space="preserve">atas, penulis berpendapat bahwa </w:t>
      </w:r>
      <w:r w:rsidRPr="00CE3C19">
        <w:rPr>
          <w:rFonts w:ascii="Times New Roman" w:hAnsi="Times New Roman" w:cs="Times New Roman"/>
          <w:sz w:val="24"/>
          <w:szCs w:val="24"/>
        </w:rPr>
        <w:t>penelitian mengenai “Bentuk kerjasama Po</w:t>
      </w:r>
      <w:r>
        <w:rPr>
          <w:rFonts w:ascii="Times New Roman" w:hAnsi="Times New Roman" w:cs="Times New Roman"/>
          <w:sz w:val="24"/>
          <w:szCs w:val="24"/>
        </w:rPr>
        <w:t xml:space="preserve">lri dan IOM dalam menanggulangi </w:t>
      </w:r>
      <w:r w:rsidRPr="00CE3C19">
        <w:rPr>
          <w:rFonts w:ascii="Times New Roman" w:hAnsi="Times New Roman" w:cs="Times New Roman"/>
          <w:sz w:val="24"/>
          <w:szCs w:val="24"/>
        </w:rPr>
        <w:t>perdagangan manusia di Indonesia dan faktor-fa</w:t>
      </w:r>
      <w:r>
        <w:rPr>
          <w:rFonts w:ascii="Times New Roman" w:hAnsi="Times New Roman" w:cs="Times New Roman"/>
          <w:sz w:val="24"/>
          <w:szCs w:val="24"/>
        </w:rPr>
        <w:t>ktor pendorong serta penghambat</w:t>
      </w:r>
      <w:r w:rsidRPr="00CE3C19">
        <w:rPr>
          <w:rFonts w:ascii="Times New Roman" w:hAnsi="Times New Roman" w:cs="Times New Roman"/>
          <w:sz w:val="24"/>
          <w:szCs w:val="24"/>
        </w:rPr>
        <w:t>kerjasama yang dijalin antara Polri dan IOM” m</w:t>
      </w:r>
      <w:r>
        <w:rPr>
          <w:rFonts w:ascii="Times New Roman" w:hAnsi="Times New Roman" w:cs="Times New Roman"/>
          <w:sz w:val="24"/>
          <w:szCs w:val="24"/>
        </w:rPr>
        <w:t>erupakan hal yang penting untuk diketahui.</w:t>
      </w:r>
      <w:r w:rsidRPr="00CE3C19">
        <w:rPr>
          <w:rFonts w:ascii="Times New Roman" w:hAnsi="Times New Roman" w:cs="Times New Roman"/>
          <w:sz w:val="24"/>
          <w:szCs w:val="24"/>
        </w:rPr>
        <w:t>Untuk menjawab rumusan masalah dalam pene</w:t>
      </w:r>
      <w:r>
        <w:rPr>
          <w:rFonts w:ascii="Times New Roman" w:hAnsi="Times New Roman" w:cs="Times New Roman"/>
          <w:sz w:val="24"/>
          <w:szCs w:val="24"/>
        </w:rPr>
        <w:t xml:space="preserve">litian ini, penulis menggunakan </w:t>
      </w:r>
      <w:r w:rsidRPr="00CE3C19">
        <w:rPr>
          <w:rFonts w:ascii="Times New Roman" w:hAnsi="Times New Roman" w:cs="Times New Roman"/>
          <w:sz w:val="24"/>
          <w:szCs w:val="24"/>
        </w:rPr>
        <w:t>teori kejahatan transnasional yang dapat menjelas</w:t>
      </w:r>
      <w:r>
        <w:rPr>
          <w:rFonts w:ascii="Times New Roman" w:hAnsi="Times New Roman" w:cs="Times New Roman"/>
          <w:sz w:val="24"/>
          <w:szCs w:val="24"/>
        </w:rPr>
        <w:t xml:space="preserve">kan bahwa kejahatan perdagangan </w:t>
      </w:r>
      <w:r w:rsidRPr="00CE3C19">
        <w:rPr>
          <w:rFonts w:ascii="Times New Roman" w:hAnsi="Times New Roman" w:cs="Times New Roman"/>
          <w:sz w:val="24"/>
          <w:szCs w:val="24"/>
        </w:rPr>
        <w:t>manusia termasuk kejahatan yang bersifat lintas</w:t>
      </w:r>
      <w:r>
        <w:rPr>
          <w:rFonts w:ascii="Times New Roman" w:hAnsi="Times New Roman" w:cs="Times New Roman"/>
          <w:sz w:val="24"/>
          <w:szCs w:val="24"/>
        </w:rPr>
        <w:t xml:space="preserve"> negara dan terorganisir serta </w:t>
      </w:r>
      <w:r w:rsidRPr="00CE3C19">
        <w:rPr>
          <w:rFonts w:ascii="Times New Roman" w:hAnsi="Times New Roman" w:cs="Times New Roman"/>
          <w:sz w:val="24"/>
          <w:szCs w:val="24"/>
        </w:rPr>
        <w:t>berdampak terhadap ke negara-negara lain, teo</w:t>
      </w:r>
      <w:r>
        <w:rPr>
          <w:rFonts w:ascii="Times New Roman" w:hAnsi="Times New Roman" w:cs="Times New Roman"/>
          <w:sz w:val="24"/>
          <w:szCs w:val="24"/>
        </w:rPr>
        <w:t xml:space="preserve">ri Hak Asasi Manusia (HAM) yang </w:t>
      </w:r>
      <w:r w:rsidRPr="00CE3C19">
        <w:rPr>
          <w:rFonts w:ascii="Times New Roman" w:hAnsi="Times New Roman" w:cs="Times New Roman"/>
          <w:sz w:val="24"/>
          <w:szCs w:val="24"/>
        </w:rPr>
        <w:t>dapat menjelaskan bahwa kejahatan perdagangan</w:t>
      </w:r>
      <w:r>
        <w:rPr>
          <w:rFonts w:ascii="Times New Roman" w:hAnsi="Times New Roman" w:cs="Times New Roman"/>
          <w:sz w:val="24"/>
          <w:szCs w:val="24"/>
        </w:rPr>
        <w:t xml:space="preserve"> manusia sudah termasuk kedalam </w:t>
      </w:r>
      <w:r w:rsidRPr="00CE3C19">
        <w:rPr>
          <w:rFonts w:ascii="Times New Roman" w:hAnsi="Times New Roman" w:cs="Times New Roman"/>
          <w:sz w:val="24"/>
          <w:szCs w:val="24"/>
        </w:rPr>
        <w:t xml:space="preserve">kategori pelanggaran terhadap HAM, dan teori liberal institusionalisme </w:t>
      </w:r>
      <w:r>
        <w:rPr>
          <w:rFonts w:ascii="Times New Roman" w:hAnsi="Times New Roman" w:cs="Times New Roman"/>
          <w:sz w:val="24"/>
          <w:szCs w:val="24"/>
        </w:rPr>
        <w:t>yang yang</w:t>
      </w:r>
      <w:r w:rsidRPr="00CE3C19">
        <w:rPr>
          <w:rFonts w:ascii="Times New Roman" w:hAnsi="Times New Roman" w:cs="Times New Roman"/>
          <w:sz w:val="24"/>
          <w:szCs w:val="24"/>
        </w:rPr>
        <w:t>menganggap peran serta aktor non-negara dalam hu</w:t>
      </w:r>
      <w:r>
        <w:rPr>
          <w:rFonts w:ascii="Times New Roman" w:hAnsi="Times New Roman" w:cs="Times New Roman"/>
          <w:sz w:val="24"/>
          <w:szCs w:val="24"/>
        </w:rPr>
        <w:t xml:space="preserve">bungan antarnegara adalah suatu </w:t>
      </w:r>
      <w:r w:rsidRPr="00CE3C19">
        <w:rPr>
          <w:rFonts w:ascii="Times New Roman" w:hAnsi="Times New Roman" w:cs="Times New Roman"/>
          <w:sz w:val="24"/>
          <w:szCs w:val="24"/>
        </w:rPr>
        <w:t>hal yang penting danmenekankan pent</w:t>
      </w:r>
      <w:r>
        <w:rPr>
          <w:rFonts w:ascii="Times New Roman" w:hAnsi="Times New Roman" w:cs="Times New Roman"/>
          <w:sz w:val="24"/>
          <w:szCs w:val="24"/>
        </w:rPr>
        <w:t xml:space="preserve">ingnya kerjasama dalam memenuhi </w:t>
      </w:r>
      <w:r w:rsidRPr="00CE3C19">
        <w:rPr>
          <w:rFonts w:ascii="Times New Roman" w:hAnsi="Times New Roman" w:cs="Times New Roman"/>
          <w:sz w:val="24"/>
          <w:szCs w:val="24"/>
        </w:rPr>
        <w:t>keterbatasan negara. Tipe penelitian ini adalah deskripti</w:t>
      </w:r>
      <w:r>
        <w:rPr>
          <w:rFonts w:ascii="Times New Roman" w:hAnsi="Times New Roman" w:cs="Times New Roman"/>
          <w:sz w:val="24"/>
          <w:szCs w:val="24"/>
        </w:rPr>
        <w:t xml:space="preserve">f analitis, dimana penulis akan </w:t>
      </w:r>
      <w:r w:rsidRPr="00CE3C19">
        <w:rPr>
          <w:rFonts w:ascii="Times New Roman" w:hAnsi="Times New Roman" w:cs="Times New Roman"/>
          <w:sz w:val="24"/>
          <w:szCs w:val="24"/>
        </w:rPr>
        <w:t>memberikan penjelasan lalu menganalisis. Penelit</w:t>
      </w:r>
      <w:r>
        <w:rPr>
          <w:rFonts w:ascii="Times New Roman" w:hAnsi="Times New Roman" w:cs="Times New Roman"/>
          <w:sz w:val="24"/>
          <w:szCs w:val="24"/>
        </w:rPr>
        <w:t xml:space="preserve">ian ini dilakukan dengan metode </w:t>
      </w:r>
      <w:r w:rsidRPr="00CE3C19">
        <w:rPr>
          <w:rFonts w:ascii="Times New Roman" w:hAnsi="Times New Roman" w:cs="Times New Roman"/>
          <w:sz w:val="24"/>
          <w:szCs w:val="24"/>
        </w:rPr>
        <w:t xml:space="preserve">wawancara, dan </w:t>
      </w:r>
      <w:r w:rsidRPr="00CE3C19">
        <w:rPr>
          <w:rFonts w:ascii="Times New Roman" w:hAnsi="Times New Roman" w:cs="Times New Roman"/>
          <w:i/>
          <w:iCs/>
          <w:sz w:val="24"/>
          <w:szCs w:val="24"/>
        </w:rPr>
        <w:t>library research</w:t>
      </w:r>
      <w:r w:rsidRPr="00CE3C19">
        <w:rPr>
          <w:rFonts w:ascii="Times New Roman" w:hAnsi="Times New Roman" w:cs="Times New Roman"/>
          <w:sz w:val="24"/>
          <w:szCs w:val="24"/>
        </w:rPr>
        <w:t>.</w:t>
      </w:r>
      <w:r>
        <w:rPr>
          <w:rFonts w:ascii="Times New Roman" w:hAnsi="Times New Roman" w:cs="Times New Roman"/>
          <w:sz w:val="24"/>
          <w:szCs w:val="24"/>
        </w:rPr>
        <w:t xml:space="preserve"> </w:t>
      </w:r>
      <w:r w:rsidRPr="00DA0928">
        <w:rPr>
          <w:rFonts w:ascii="Times New Roman" w:hAnsi="Times New Roman" w:cs="Times New Roman"/>
          <w:sz w:val="24"/>
          <w:szCs w:val="24"/>
        </w:rPr>
        <w:t>Kerjasama antara Polri dan IOM memang sudah dilakukan dan diwujudkan</w:t>
      </w:r>
      <w:r>
        <w:rPr>
          <w:rFonts w:ascii="Times New Roman" w:hAnsi="Times New Roman" w:cs="Times New Roman"/>
          <w:sz w:val="24"/>
          <w:szCs w:val="24"/>
        </w:rPr>
        <w:t xml:space="preserve"> </w:t>
      </w:r>
      <w:r w:rsidRPr="00DA0928">
        <w:rPr>
          <w:rFonts w:ascii="Times New Roman" w:hAnsi="Times New Roman" w:cs="Times New Roman"/>
          <w:sz w:val="24"/>
          <w:szCs w:val="24"/>
        </w:rPr>
        <w:t>melalui berbagai programnya baik untuk masyaraka</w:t>
      </w:r>
      <w:r>
        <w:rPr>
          <w:rFonts w:ascii="Times New Roman" w:hAnsi="Times New Roman" w:cs="Times New Roman"/>
          <w:sz w:val="24"/>
          <w:szCs w:val="24"/>
        </w:rPr>
        <w:t xml:space="preserve">t umum maupun untuk para aparat </w:t>
      </w:r>
      <w:r w:rsidRPr="00DA0928">
        <w:rPr>
          <w:rFonts w:ascii="Times New Roman" w:hAnsi="Times New Roman" w:cs="Times New Roman"/>
          <w:sz w:val="24"/>
          <w:szCs w:val="24"/>
        </w:rPr>
        <w:t xml:space="preserve">penegak hukum di Indonesia.. Akhirnya dapat </w:t>
      </w:r>
      <w:r w:rsidRPr="00DA0928">
        <w:rPr>
          <w:rFonts w:ascii="Times New Roman" w:hAnsi="Times New Roman" w:cs="Times New Roman"/>
          <w:sz w:val="24"/>
          <w:szCs w:val="24"/>
        </w:rPr>
        <w:lastRenderedPageBreak/>
        <w:t>disimpul</w:t>
      </w:r>
      <w:r>
        <w:rPr>
          <w:rFonts w:ascii="Times New Roman" w:hAnsi="Times New Roman" w:cs="Times New Roman"/>
          <w:sz w:val="24"/>
          <w:szCs w:val="24"/>
        </w:rPr>
        <w:t xml:space="preserve">kan, kerjasama antara Polri dan </w:t>
      </w:r>
      <w:r w:rsidRPr="00DA0928">
        <w:rPr>
          <w:rFonts w:ascii="Times New Roman" w:hAnsi="Times New Roman" w:cs="Times New Roman"/>
          <w:sz w:val="24"/>
          <w:szCs w:val="24"/>
        </w:rPr>
        <w:t>IOM dalam menanggulangi tindak pidana perdaga</w:t>
      </w:r>
      <w:r>
        <w:rPr>
          <w:rFonts w:ascii="Times New Roman" w:hAnsi="Times New Roman" w:cs="Times New Roman"/>
          <w:sz w:val="24"/>
          <w:szCs w:val="24"/>
        </w:rPr>
        <w:t>ngan manusia di Indonesia masih belum optimal.</w:t>
      </w:r>
    </w:p>
    <w:p w:rsidR="00827913" w:rsidRDefault="00827913" w:rsidP="00827913">
      <w:pPr>
        <w:autoSpaceDE w:val="0"/>
        <w:autoSpaceDN w:val="0"/>
        <w:adjustRightInd w:val="0"/>
        <w:spacing w:after="0" w:line="480" w:lineRule="auto"/>
        <w:jc w:val="both"/>
        <w:rPr>
          <w:rFonts w:ascii="Times New Roman" w:hAnsi="Times New Roman" w:cs="Times New Roman"/>
          <w:b/>
          <w:sz w:val="24"/>
          <w:szCs w:val="24"/>
        </w:rPr>
      </w:pPr>
    </w:p>
    <w:p w:rsidR="00827913" w:rsidRDefault="00827913" w:rsidP="00827913">
      <w:pPr>
        <w:autoSpaceDE w:val="0"/>
        <w:autoSpaceDN w:val="0"/>
        <w:adjustRightInd w:val="0"/>
        <w:spacing w:after="0" w:line="480" w:lineRule="auto"/>
        <w:jc w:val="both"/>
        <w:rPr>
          <w:rFonts w:ascii="Times New Roman" w:hAnsi="Times New Roman" w:cs="Times New Roman"/>
          <w:b/>
          <w:sz w:val="24"/>
          <w:szCs w:val="24"/>
        </w:rPr>
      </w:pPr>
    </w:p>
    <w:p w:rsidR="00827913" w:rsidRPr="00CE3C19" w:rsidRDefault="00827913" w:rsidP="00827913">
      <w:pPr>
        <w:autoSpaceDE w:val="0"/>
        <w:autoSpaceDN w:val="0"/>
        <w:adjustRightInd w:val="0"/>
        <w:spacing w:after="0" w:line="480" w:lineRule="auto"/>
        <w:ind w:left="2880" w:firstLine="720"/>
        <w:jc w:val="both"/>
        <w:rPr>
          <w:rFonts w:ascii="Times New Roman" w:hAnsi="Times New Roman" w:cs="Times New Roman"/>
          <w:sz w:val="24"/>
          <w:szCs w:val="24"/>
        </w:rPr>
      </w:pPr>
      <w:r w:rsidRPr="00113C59">
        <w:rPr>
          <w:rFonts w:ascii="Times New Roman" w:hAnsi="Times New Roman" w:cs="Times New Roman"/>
          <w:b/>
          <w:sz w:val="24"/>
          <w:szCs w:val="24"/>
        </w:rPr>
        <w:t>Tabel I</w:t>
      </w:r>
    </w:p>
    <w:tbl>
      <w:tblPr>
        <w:tblStyle w:val="TableGrid"/>
        <w:tblpPr w:leftFromText="180" w:rightFromText="180" w:vertAnchor="text" w:horzAnchor="margin" w:tblpXSpec="center" w:tblpY="779"/>
        <w:tblW w:w="8487" w:type="dxa"/>
        <w:tblLook w:val="04A0" w:firstRow="1" w:lastRow="0" w:firstColumn="1" w:lastColumn="0" w:noHBand="0" w:noVBand="1"/>
      </w:tblPr>
      <w:tblGrid>
        <w:gridCol w:w="1430"/>
        <w:gridCol w:w="2357"/>
        <w:gridCol w:w="2471"/>
        <w:gridCol w:w="2229"/>
      </w:tblGrid>
      <w:tr w:rsidR="00827913" w:rsidRPr="00902CA8" w:rsidTr="00A42C7E">
        <w:trPr>
          <w:trHeight w:val="863"/>
        </w:trPr>
        <w:tc>
          <w:tcPr>
            <w:tcW w:w="1323" w:type="dxa"/>
          </w:tcPr>
          <w:p w:rsidR="00827913" w:rsidRPr="00407FCA" w:rsidRDefault="00827913" w:rsidP="00A42C7E">
            <w:pPr>
              <w:rPr>
                <w:rFonts w:ascii="Times New Roman" w:hAnsi="Times New Roman" w:cs="Times New Roman"/>
                <w:b/>
                <w:sz w:val="24"/>
              </w:rPr>
            </w:pPr>
            <w:r w:rsidRPr="00407FCA">
              <w:rPr>
                <w:rFonts w:ascii="Times New Roman" w:hAnsi="Times New Roman" w:cs="Times New Roman"/>
                <w:b/>
                <w:sz w:val="24"/>
              </w:rPr>
              <w:t>Judul</w:t>
            </w:r>
          </w:p>
        </w:tc>
        <w:tc>
          <w:tcPr>
            <w:tcW w:w="2385" w:type="dxa"/>
          </w:tcPr>
          <w:p w:rsidR="00827913" w:rsidRPr="00902CA8" w:rsidRDefault="00827913" w:rsidP="00A42C7E">
            <w:pPr>
              <w:jc w:val="both"/>
              <w:rPr>
                <w:rFonts w:ascii="Times New Roman" w:hAnsi="Times New Roman" w:cs="Times New Roman"/>
                <w:sz w:val="24"/>
              </w:rPr>
            </w:pPr>
            <w:r>
              <w:rPr>
                <w:rFonts w:ascii="Times New Roman" w:hAnsi="Times New Roman" w:cs="Times New Roman"/>
                <w:sz w:val="24"/>
              </w:rPr>
              <w:t>Jurnal : Kajian Praktek Perdagangan Orang di Indonesia</w:t>
            </w:r>
          </w:p>
        </w:tc>
        <w:tc>
          <w:tcPr>
            <w:tcW w:w="2520" w:type="dxa"/>
          </w:tcPr>
          <w:p w:rsidR="00827913" w:rsidRPr="00770D6E" w:rsidRDefault="00827913" w:rsidP="00A42C7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Jurnal : </w:t>
            </w:r>
            <w:r w:rsidRPr="00770D6E">
              <w:rPr>
                <w:rFonts w:ascii="Times New Roman" w:hAnsi="Times New Roman" w:cs="Times New Roman"/>
                <w:bCs/>
                <w:color w:val="000000"/>
                <w:sz w:val="24"/>
                <w:szCs w:val="24"/>
              </w:rPr>
              <w:t xml:space="preserve">Peran </w:t>
            </w:r>
            <w:r w:rsidRPr="00770D6E">
              <w:rPr>
                <w:rFonts w:ascii="Times New Roman" w:hAnsi="Times New Roman" w:cs="Times New Roman"/>
                <w:bCs/>
                <w:i/>
                <w:iCs/>
                <w:color w:val="000000"/>
                <w:sz w:val="24"/>
                <w:szCs w:val="24"/>
              </w:rPr>
              <w:t xml:space="preserve">Unit Counter-Trafficking </w:t>
            </w:r>
            <w:r>
              <w:rPr>
                <w:rFonts w:ascii="Times New Roman" w:hAnsi="Times New Roman" w:cs="Times New Roman"/>
                <w:bCs/>
                <w:color w:val="000000"/>
                <w:sz w:val="24"/>
                <w:szCs w:val="24"/>
              </w:rPr>
              <w:t>IOM</w:t>
            </w:r>
            <w:r w:rsidRPr="00770D6E">
              <w:rPr>
                <w:rFonts w:ascii="Times New Roman" w:hAnsi="Times New Roman" w:cs="Times New Roman"/>
                <w:bCs/>
                <w:color w:val="000000"/>
                <w:sz w:val="24"/>
                <w:szCs w:val="24"/>
              </w:rPr>
              <w:t xml:space="preserve"> (</w:t>
            </w:r>
            <w:r w:rsidRPr="00770D6E">
              <w:rPr>
                <w:rFonts w:ascii="Times New Roman" w:hAnsi="Times New Roman" w:cs="Times New Roman"/>
                <w:bCs/>
                <w:i/>
                <w:iCs/>
                <w:color w:val="000000"/>
                <w:sz w:val="24"/>
                <w:szCs w:val="24"/>
              </w:rPr>
              <w:t>International Organization For Migration</w:t>
            </w:r>
            <w:r w:rsidRPr="00770D6E">
              <w:rPr>
                <w:rFonts w:ascii="Times New Roman" w:hAnsi="Times New Roman" w:cs="Times New Roman"/>
                <w:bCs/>
                <w:color w:val="000000"/>
                <w:sz w:val="24"/>
                <w:szCs w:val="24"/>
              </w:rPr>
              <w:t xml:space="preserve">) Indonesia Dalam Upaya Menangani </w:t>
            </w:r>
            <w:r w:rsidRPr="00770D6E">
              <w:rPr>
                <w:rFonts w:ascii="Times New Roman" w:hAnsi="Times New Roman" w:cs="Times New Roman"/>
                <w:bCs/>
                <w:i/>
                <w:iCs/>
                <w:color w:val="000000"/>
                <w:sz w:val="24"/>
                <w:szCs w:val="24"/>
              </w:rPr>
              <w:t xml:space="preserve">Human Trafficking </w:t>
            </w:r>
            <w:r>
              <w:rPr>
                <w:rFonts w:ascii="Times New Roman" w:hAnsi="Times New Roman" w:cs="Times New Roman"/>
                <w:bCs/>
                <w:color w:val="000000"/>
                <w:sz w:val="24"/>
                <w:szCs w:val="24"/>
              </w:rPr>
              <w:t>d</w:t>
            </w:r>
            <w:r w:rsidRPr="00770D6E">
              <w:rPr>
                <w:rFonts w:ascii="Times New Roman" w:hAnsi="Times New Roman" w:cs="Times New Roman"/>
                <w:bCs/>
                <w:color w:val="000000"/>
                <w:sz w:val="24"/>
                <w:szCs w:val="24"/>
              </w:rPr>
              <w:t>i Kalimantan Barat</w:t>
            </w:r>
          </w:p>
          <w:p w:rsidR="00827913" w:rsidRPr="00770D6E" w:rsidRDefault="00827913" w:rsidP="00A42C7E">
            <w:pPr>
              <w:autoSpaceDE w:val="0"/>
              <w:autoSpaceDN w:val="0"/>
              <w:adjustRightInd w:val="0"/>
              <w:jc w:val="center"/>
              <w:rPr>
                <w:rFonts w:ascii="Times New Roman" w:hAnsi="Times New Roman" w:cs="Times New Roman"/>
                <w:color w:val="000000"/>
                <w:sz w:val="24"/>
                <w:szCs w:val="24"/>
              </w:rPr>
            </w:pPr>
            <w:r w:rsidRPr="00770D6E">
              <w:rPr>
                <w:rFonts w:ascii="Times New Roman" w:hAnsi="Times New Roman" w:cs="Times New Roman"/>
                <w:bCs/>
                <w:color w:val="000000"/>
                <w:sz w:val="24"/>
                <w:szCs w:val="24"/>
              </w:rPr>
              <w:t>(2004-2010)</w:t>
            </w:r>
          </w:p>
          <w:p w:rsidR="00827913" w:rsidRPr="00770D6E" w:rsidRDefault="00827913" w:rsidP="00A42C7E">
            <w:pPr>
              <w:jc w:val="both"/>
              <w:rPr>
                <w:rFonts w:ascii="Times New Roman" w:hAnsi="Times New Roman" w:cs="Times New Roman"/>
                <w:sz w:val="24"/>
                <w:szCs w:val="24"/>
              </w:rPr>
            </w:pPr>
          </w:p>
        </w:tc>
        <w:tc>
          <w:tcPr>
            <w:tcW w:w="2259" w:type="dxa"/>
          </w:tcPr>
          <w:p w:rsidR="00827913" w:rsidRPr="000B1CC6" w:rsidRDefault="00827913" w:rsidP="00A42C7E">
            <w:pPr>
              <w:autoSpaceDE w:val="0"/>
              <w:autoSpaceDN w:val="0"/>
              <w:adjustRightInd w:val="0"/>
              <w:jc w:val="center"/>
              <w:rPr>
                <w:rFonts w:ascii="Times New Roman" w:hAnsi="Times New Roman" w:cs="Times New Roman"/>
                <w:bCs/>
                <w:sz w:val="24"/>
                <w:szCs w:val="24"/>
              </w:rPr>
            </w:pPr>
            <w:r>
              <w:rPr>
                <w:rFonts w:ascii="Times New Roman" w:hAnsi="Times New Roman" w:cs="Times New Roman"/>
                <w:color w:val="000000"/>
                <w:sz w:val="24"/>
                <w:szCs w:val="24"/>
              </w:rPr>
              <w:t xml:space="preserve">Jurnal : </w:t>
            </w:r>
            <w:r>
              <w:rPr>
                <w:rFonts w:ascii="TimesNewRomanPS-BoldMT" w:hAnsi="TimesNewRomanPS-BoldMT" w:cs="TimesNewRomanPS-BoldMT"/>
                <w:b/>
                <w:bCs/>
                <w:sz w:val="28"/>
                <w:szCs w:val="28"/>
              </w:rPr>
              <w:t xml:space="preserve"> </w:t>
            </w:r>
            <w:r>
              <w:rPr>
                <w:rFonts w:ascii="Times New Roman" w:hAnsi="Times New Roman" w:cs="Times New Roman"/>
                <w:bCs/>
                <w:sz w:val="24"/>
                <w:szCs w:val="24"/>
              </w:rPr>
              <w:t>Kerjasama Polri dan Iom d</w:t>
            </w:r>
            <w:r w:rsidRPr="000B1CC6">
              <w:rPr>
                <w:rFonts w:ascii="Times New Roman" w:hAnsi="Times New Roman" w:cs="Times New Roman"/>
                <w:bCs/>
                <w:sz w:val="24"/>
                <w:szCs w:val="24"/>
              </w:rPr>
              <w:t>alam Menanggulangi</w:t>
            </w:r>
          </w:p>
          <w:p w:rsidR="00827913" w:rsidRPr="000B1CC6" w:rsidRDefault="00827913" w:rsidP="00A42C7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Perdagangan Manusia d</w:t>
            </w:r>
            <w:r w:rsidRPr="000B1CC6">
              <w:rPr>
                <w:rFonts w:ascii="Times New Roman" w:hAnsi="Times New Roman" w:cs="Times New Roman"/>
                <w:bCs/>
                <w:sz w:val="24"/>
                <w:szCs w:val="24"/>
              </w:rPr>
              <w:t>i Indonesia</w:t>
            </w:r>
          </w:p>
          <w:p w:rsidR="00827913" w:rsidRDefault="00827913" w:rsidP="00A42C7E">
            <w:pPr>
              <w:autoSpaceDE w:val="0"/>
              <w:autoSpaceDN w:val="0"/>
              <w:adjustRightInd w:val="0"/>
              <w:jc w:val="center"/>
              <w:rPr>
                <w:rFonts w:ascii="Times New Roman" w:hAnsi="Times New Roman" w:cs="Times New Roman"/>
                <w:color w:val="000000"/>
                <w:sz w:val="24"/>
                <w:szCs w:val="24"/>
              </w:rPr>
            </w:pPr>
            <w:r w:rsidRPr="000B1CC6">
              <w:rPr>
                <w:rFonts w:ascii="Times New Roman" w:hAnsi="Times New Roman" w:cs="Times New Roman"/>
                <w:bCs/>
                <w:sz w:val="24"/>
                <w:szCs w:val="24"/>
              </w:rPr>
              <w:t>Tahun 2007-2013</w:t>
            </w:r>
          </w:p>
        </w:tc>
      </w:tr>
      <w:tr w:rsidR="00827913" w:rsidRPr="00902CA8" w:rsidTr="00A42C7E">
        <w:trPr>
          <w:trHeight w:val="459"/>
        </w:trPr>
        <w:tc>
          <w:tcPr>
            <w:tcW w:w="1323" w:type="dxa"/>
          </w:tcPr>
          <w:p w:rsidR="00827913" w:rsidRPr="00407FCA" w:rsidRDefault="00827913" w:rsidP="00A42C7E">
            <w:pPr>
              <w:rPr>
                <w:rFonts w:ascii="Times New Roman" w:hAnsi="Times New Roman" w:cs="Times New Roman"/>
                <w:b/>
                <w:sz w:val="24"/>
              </w:rPr>
            </w:pPr>
            <w:r w:rsidRPr="00407FCA">
              <w:rPr>
                <w:rFonts w:ascii="Times New Roman" w:hAnsi="Times New Roman" w:cs="Times New Roman"/>
                <w:b/>
                <w:sz w:val="24"/>
              </w:rPr>
              <w:t>Penulis</w:t>
            </w:r>
          </w:p>
        </w:tc>
        <w:tc>
          <w:tcPr>
            <w:tcW w:w="2385" w:type="dxa"/>
          </w:tcPr>
          <w:p w:rsidR="00827913" w:rsidRPr="00902CA8" w:rsidRDefault="00827913" w:rsidP="00A42C7E">
            <w:pPr>
              <w:jc w:val="both"/>
              <w:rPr>
                <w:rFonts w:ascii="Times New Roman" w:hAnsi="Times New Roman" w:cs="Times New Roman"/>
                <w:sz w:val="24"/>
              </w:rPr>
            </w:pPr>
            <w:r>
              <w:rPr>
                <w:rFonts w:ascii="Times New Roman" w:hAnsi="Times New Roman" w:cs="Times New Roman"/>
                <w:sz w:val="24"/>
              </w:rPr>
              <w:t>M Makhfudz</w:t>
            </w:r>
          </w:p>
        </w:tc>
        <w:tc>
          <w:tcPr>
            <w:tcW w:w="2520" w:type="dxa"/>
          </w:tcPr>
          <w:p w:rsidR="00827913" w:rsidRPr="00770D6E" w:rsidRDefault="00827913" w:rsidP="00A42C7E">
            <w:pPr>
              <w:jc w:val="center"/>
              <w:rPr>
                <w:rFonts w:ascii="Times New Roman" w:hAnsi="Times New Roman" w:cs="Times New Roman"/>
                <w:sz w:val="24"/>
                <w:szCs w:val="24"/>
              </w:rPr>
            </w:pPr>
            <w:r>
              <w:rPr>
                <w:rFonts w:ascii="Times New Roman" w:hAnsi="Times New Roman" w:cs="Times New Roman"/>
                <w:bCs/>
                <w:color w:val="000000"/>
                <w:sz w:val="24"/>
                <w:szCs w:val="24"/>
              </w:rPr>
              <w:t>Eka Jaya Putra Hatika Embang</w:t>
            </w:r>
          </w:p>
        </w:tc>
        <w:tc>
          <w:tcPr>
            <w:tcW w:w="2259" w:type="dxa"/>
          </w:tcPr>
          <w:p w:rsidR="00827913" w:rsidRPr="000B1CC6" w:rsidRDefault="00827913" w:rsidP="00A42C7E">
            <w:pPr>
              <w:jc w:val="center"/>
              <w:rPr>
                <w:rFonts w:ascii="Times New Roman" w:hAnsi="Times New Roman" w:cs="Times New Roman"/>
                <w:bCs/>
                <w:color w:val="000000"/>
                <w:sz w:val="24"/>
                <w:szCs w:val="24"/>
              </w:rPr>
            </w:pPr>
            <w:r w:rsidRPr="000B1CC6">
              <w:rPr>
                <w:rFonts w:ascii="Times New Roman" w:hAnsi="Times New Roman" w:cs="Times New Roman"/>
                <w:bCs/>
                <w:sz w:val="24"/>
                <w:szCs w:val="24"/>
              </w:rPr>
              <w:t>Riska Ruly Darmastuti</w:t>
            </w:r>
          </w:p>
        </w:tc>
      </w:tr>
      <w:tr w:rsidR="00827913" w:rsidRPr="00902CA8" w:rsidTr="00A42C7E">
        <w:trPr>
          <w:trHeight w:val="459"/>
        </w:trPr>
        <w:tc>
          <w:tcPr>
            <w:tcW w:w="1323" w:type="dxa"/>
          </w:tcPr>
          <w:p w:rsidR="00827913" w:rsidRPr="00407FCA" w:rsidRDefault="00827913" w:rsidP="00A42C7E">
            <w:pPr>
              <w:rPr>
                <w:rFonts w:ascii="Times New Roman" w:hAnsi="Times New Roman" w:cs="Times New Roman"/>
                <w:b/>
                <w:sz w:val="24"/>
              </w:rPr>
            </w:pPr>
            <w:r w:rsidRPr="00407FCA">
              <w:rPr>
                <w:rFonts w:ascii="Times New Roman" w:hAnsi="Times New Roman" w:cs="Times New Roman"/>
                <w:b/>
                <w:sz w:val="24"/>
              </w:rPr>
              <w:t>Metode</w:t>
            </w:r>
          </w:p>
        </w:tc>
        <w:tc>
          <w:tcPr>
            <w:tcW w:w="2385" w:type="dxa"/>
          </w:tcPr>
          <w:p w:rsidR="00827913" w:rsidRPr="00902CA8" w:rsidRDefault="00827913" w:rsidP="00A42C7E">
            <w:pPr>
              <w:jc w:val="both"/>
              <w:rPr>
                <w:rFonts w:ascii="Times New Roman" w:hAnsi="Times New Roman" w:cs="Times New Roman"/>
                <w:sz w:val="24"/>
              </w:rPr>
            </w:pPr>
            <w:r>
              <w:rPr>
                <w:rFonts w:ascii="Times New Roman" w:hAnsi="Times New Roman" w:cs="Times New Roman"/>
                <w:sz w:val="24"/>
              </w:rPr>
              <w:t>Hukum Normatif Deskriptif (membandingkan hukum yang ada dengan pelaksaan hukum di lapangan)</w:t>
            </w:r>
          </w:p>
        </w:tc>
        <w:tc>
          <w:tcPr>
            <w:tcW w:w="2520" w:type="dxa"/>
          </w:tcPr>
          <w:p w:rsidR="00827913" w:rsidRPr="00CC7ACF" w:rsidRDefault="00827913" w:rsidP="00A42C7E">
            <w:pPr>
              <w:jc w:val="both"/>
              <w:rPr>
                <w:rFonts w:ascii="Times New Roman" w:hAnsi="Times New Roman" w:cs="Times New Roman"/>
                <w:sz w:val="24"/>
                <w:szCs w:val="24"/>
              </w:rPr>
            </w:pPr>
            <w:r w:rsidRPr="00CC7ACF">
              <w:rPr>
                <w:rFonts w:ascii="Times New Roman" w:hAnsi="Times New Roman" w:cs="Times New Roman"/>
                <w:sz w:val="24"/>
                <w:szCs w:val="24"/>
              </w:rPr>
              <w:t>Dalam penelitian ini penulis menggunakan tipe penelitian menggunakan tipe penelitian meto</w:t>
            </w:r>
            <w:r>
              <w:rPr>
                <w:rFonts w:ascii="Times New Roman" w:hAnsi="Times New Roman" w:cs="Times New Roman"/>
                <w:sz w:val="24"/>
                <w:szCs w:val="24"/>
              </w:rPr>
              <w:t>de penelitian deskriptif.</w:t>
            </w:r>
          </w:p>
        </w:tc>
        <w:tc>
          <w:tcPr>
            <w:tcW w:w="2259" w:type="dxa"/>
          </w:tcPr>
          <w:p w:rsidR="00827913" w:rsidRPr="00902CA8" w:rsidRDefault="00827913" w:rsidP="00A42C7E">
            <w:pPr>
              <w:rPr>
                <w:rFonts w:ascii="Times New Roman" w:hAnsi="Times New Roman" w:cs="Times New Roman"/>
                <w:sz w:val="24"/>
              </w:rPr>
            </w:pPr>
            <w:r>
              <w:rPr>
                <w:rFonts w:ascii="Times New Roman" w:hAnsi="Times New Roman" w:cs="Times New Roman"/>
                <w:sz w:val="24"/>
              </w:rPr>
              <w:t xml:space="preserve">Library Research dan Wawancara </w:t>
            </w:r>
          </w:p>
        </w:tc>
      </w:tr>
      <w:tr w:rsidR="00827913" w:rsidRPr="00902CA8" w:rsidTr="00A42C7E">
        <w:trPr>
          <w:trHeight w:val="1196"/>
        </w:trPr>
        <w:tc>
          <w:tcPr>
            <w:tcW w:w="1323" w:type="dxa"/>
          </w:tcPr>
          <w:p w:rsidR="00827913" w:rsidRPr="00407FCA" w:rsidRDefault="00827913" w:rsidP="00A42C7E">
            <w:pPr>
              <w:rPr>
                <w:rFonts w:ascii="Times New Roman" w:hAnsi="Times New Roman" w:cs="Times New Roman"/>
                <w:b/>
                <w:sz w:val="24"/>
              </w:rPr>
            </w:pPr>
            <w:r w:rsidRPr="00407FCA">
              <w:rPr>
                <w:rFonts w:ascii="Times New Roman" w:hAnsi="Times New Roman" w:cs="Times New Roman"/>
                <w:b/>
                <w:sz w:val="24"/>
              </w:rPr>
              <w:t>Teori</w:t>
            </w:r>
          </w:p>
        </w:tc>
        <w:tc>
          <w:tcPr>
            <w:tcW w:w="2385" w:type="dxa"/>
          </w:tcPr>
          <w:p w:rsidR="00827913" w:rsidRDefault="00827913" w:rsidP="00A42C7E">
            <w:pPr>
              <w:jc w:val="both"/>
              <w:rPr>
                <w:rFonts w:ascii="Times New Roman" w:hAnsi="Times New Roman" w:cs="Times New Roman"/>
                <w:sz w:val="24"/>
              </w:rPr>
            </w:pPr>
            <w:r>
              <w:rPr>
                <w:rFonts w:ascii="Times New Roman" w:hAnsi="Times New Roman" w:cs="Times New Roman"/>
                <w:sz w:val="24"/>
              </w:rPr>
              <w:t xml:space="preserve">UU Nomor 21 Tahun 2007 tentang Pemberantasan Tindak Pidana Perdagangan Orang </w:t>
            </w:r>
          </w:p>
          <w:p w:rsidR="00827913" w:rsidRPr="00902CA8" w:rsidRDefault="00827913" w:rsidP="00A42C7E">
            <w:pPr>
              <w:jc w:val="both"/>
              <w:rPr>
                <w:rFonts w:ascii="Times New Roman" w:hAnsi="Times New Roman" w:cs="Times New Roman"/>
                <w:sz w:val="24"/>
              </w:rPr>
            </w:pPr>
            <w:r>
              <w:rPr>
                <w:rFonts w:ascii="Times New Roman" w:hAnsi="Times New Roman" w:cs="Times New Roman"/>
                <w:sz w:val="24"/>
              </w:rPr>
              <w:t xml:space="preserve">Protokol Palermo </w:t>
            </w:r>
            <w:r w:rsidRPr="00291C01">
              <w:rPr>
                <w:rFonts w:ascii="Times New Roman" w:hAnsi="Times New Roman" w:cs="Times New Roman"/>
                <w:i/>
                <w:sz w:val="24"/>
              </w:rPr>
              <w:t>(Trafficking Protocol)</w:t>
            </w:r>
            <w:r>
              <w:rPr>
                <w:rFonts w:ascii="Times New Roman" w:hAnsi="Times New Roman" w:cs="Times New Roman"/>
                <w:sz w:val="24"/>
              </w:rPr>
              <w:t xml:space="preserve"> dari UN</w:t>
            </w:r>
          </w:p>
        </w:tc>
        <w:tc>
          <w:tcPr>
            <w:tcW w:w="2520" w:type="dxa"/>
          </w:tcPr>
          <w:p w:rsidR="00827913" w:rsidRPr="00902CA8" w:rsidRDefault="00827913" w:rsidP="00A42C7E">
            <w:pPr>
              <w:jc w:val="both"/>
              <w:rPr>
                <w:rFonts w:ascii="Times New Roman" w:hAnsi="Times New Roman" w:cs="Times New Roman"/>
                <w:sz w:val="24"/>
              </w:rPr>
            </w:pPr>
            <w:r>
              <w:rPr>
                <w:rFonts w:ascii="Times New Roman" w:hAnsi="Times New Roman" w:cs="Times New Roman"/>
                <w:sz w:val="24"/>
              </w:rPr>
              <w:t>Teori Organisasi Internasional Rudy T May</w:t>
            </w:r>
          </w:p>
        </w:tc>
        <w:tc>
          <w:tcPr>
            <w:tcW w:w="2259" w:type="dxa"/>
          </w:tcPr>
          <w:p w:rsidR="00827913" w:rsidRPr="00902CA8" w:rsidRDefault="00827913" w:rsidP="00A42C7E">
            <w:pPr>
              <w:jc w:val="both"/>
              <w:rPr>
                <w:rFonts w:ascii="Times New Roman" w:hAnsi="Times New Roman" w:cs="Times New Roman"/>
                <w:sz w:val="24"/>
              </w:rPr>
            </w:pPr>
            <w:r>
              <w:rPr>
                <w:rFonts w:ascii="Times New Roman" w:hAnsi="Times New Roman" w:cs="Times New Roman"/>
                <w:sz w:val="24"/>
              </w:rPr>
              <w:t>Teori Kejahatan Transnasional (berfokus pada pelanggaran HAM)</w:t>
            </w:r>
          </w:p>
        </w:tc>
      </w:tr>
      <w:tr w:rsidR="00827913" w:rsidRPr="00902CA8" w:rsidTr="00A42C7E">
        <w:trPr>
          <w:trHeight w:val="485"/>
        </w:trPr>
        <w:tc>
          <w:tcPr>
            <w:tcW w:w="1323" w:type="dxa"/>
          </w:tcPr>
          <w:p w:rsidR="00827913" w:rsidRPr="00407FCA" w:rsidRDefault="00827913" w:rsidP="00A42C7E">
            <w:pPr>
              <w:rPr>
                <w:rFonts w:ascii="Times New Roman" w:hAnsi="Times New Roman" w:cs="Times New Roman"/>
                <w:b/>
                <w:sz w:val="24"/>
              </w:rPr>
            </w:pPr>
            <w:r w:rsidRPr="00407FCA">
              <w:rPr>
                <w:rFonts w:ascii="Times New Roman" w:hAnsi="Times New Roman" w:cs="Times New Roman"/>
                <w:b/>
                <w:sz w:val="24"/>
              </w:rPr>
              <w:t>Persamaan/</w:t>
            </w:r>
          </w:p>
          <w:p w:rsidR="00827913" w:rsidRPr="00407FCA" w:rsidRDefault="00827913" w:rsidP="00A42C7E">
            <w:pPr>
              <w:rPr>
                <w:rFonts w:ascii="Times New Roman" w:hAnsi="Times New Roman" w:cs="Times New Roman"/>
                <w:b/>
                <w:sz w:val="24"/>
              </w:rPr>
            </w:pPr>
            <w:r w:rsidRPr="00407FCA">
              <w:rPr>
                <w:rFonts w:ascii="Times New Roman" w:hAnsi="Times New Roman" w:cs="Times New Roman"/>
                <w:b/>
                <w:sz w:val="24"/>
              </w:rPr>
              <w:t>Perbedaan</w:t>
            </w:r>
          </w:p>
        </w:tc>
        <w:tc>
          <w:tcPr>
            <w:tcW w:w="2385" w:type="dxa"/>
          </w:tcPr>
          <w:p w:rsidR="00827913" w:rsidRDefault="00827913" w:rsidP="00A42C7E">
            <w:pPr>
              <w:jc w:val="both"/>
              <w:rPr>
                <w:rFonts w:ascii="Times New Roman" w:hAnsi="Times New Roman" w:cs="Times New Roman"/>
                <w:sz w:val="24"/>
              </w:rPr>
            </w:pPr>
            <w:r w:rsidRPr="00407FCA">
              <w:rPr>
                <w:rFonts w:ascii="Times New Roman" w:hAnsi="Times New Roman" w:cs="Times New Roman"/>
                <w:b/>
                <w:sz w:val="24"/>
              </w:rPr>
              <w:t>Persamaan :</w:t>
            </w:r>
            <w:r>
              <w:rPr>
                <w:rFonts w:ascii="Times New Roman" w:hAnsi="Times New Roman" w:cs="Times New Roman"/>
                <w:sz w:val="24"/>
              </w:rPr>
              <w:t xml:space="preserve"> memakai Teori Protokol Palermo dari UN</w:t>
            </w:r>
          </w:p>
          <w:p w:rsidR="00827913" w:rsidRPr="00902CA8" w:rsidRDefault="00827913" w:rsidP="00A42C7E">
            <w:pPr>
              <w:jc w:val="both"/>
              <w:rPr>
                <w:rFonts w:ascii="Times New Roman" w:hAnsi="Times New Roman" w:cs="Times New Roman"/>
                <w:sz w:val="24"/>
              </w:rPr>
            </w:pPr>
            <w:r w:rsidRPr="00407FCA">
              <w:rPr>
                <w:rFonts w:ascii="Times New Roman" w:hAnsi="Times New Roman" w:cs="Times New Roman"/>
                <w:b/>
                <w:sz w:val="24"/>
              </w:rPr>
              <w:t>Perbedaan :</w:t>
            </w:r>
            <w:r>
              <w:rPr>
                <w:rFonts w:ascii="Times New Roman" w:hAnsi="Times New Roman" w:cs="Times New Roman"/>
                <w:sz w:val="24"/>
              </w:rPr>
              <w:t xml:space="preserve"> UU Nomor 21 Tahun </w:t>
            </w:r>
            <w:r>
              <w:rPr>
                <w:rFonts w:ascii="Times New Roman" w:hAnsi="Times New Roman" w:cs="Times New Roman"/>
                <w:sz w:val="24"/>
              </w:rPr>
              <w:lastRenderedPageBreak/>
              <w:t>2007 dipakai sebagai acuan bentuk kerjasama IOM dengan Pemerintah (POLRI) dalam upaya menangani kasus Perdagangan Manusia</w:t>
            </w:r>
          </w:p>
        </w:tc>
        <w:tc>
          <w:tcPr>
            <w:tcW w:w="2520" w:type="dxa"/>
          </w:tcPr>
          <w:p w:rsidR="00827913" w:rsidRDefault="00827913" w:rsidP="00A42C7E">
            <w:pPr>
              <w:jc w:val="both"/>
              <w:rPr>
                <w:rFonts w:ascii="Times New Roman" w:hAnsi="Times New Roman" w:cs="Times New Roman"/>
                <w:sz w:val="24"/>
              </w:rPr>
            </w:pPr>
            <w:r w:rsidRPr="00407FCA">
              <w:rPr>
                <w:rFonts w:ascii="Times New Roman" w:hAnsi="Times New Roman" w:cs="Times New Roman"/>
                <w:b/>
                <w:sz w:val="24"/>
              </w:rPr>
              <w:lastRenderedPageBreak/>
              <w:t>Persamaan :</w:t>
            </w:r>
            <w:r>
              <w:rPr>
                <w:rFonts w:ascii="Times New Roman" w:hAnsi="Times New Roman" w:cs="Times New Roman"/>
                <w:sz w:val="24"/>
              </w:rPr>
              <w:t xml:space="preserve"> menggunakan teori dan metode penelitian  yang sama </w:t>
            </w:r>
          </w:p>
          <w:p w:rsidR="00827913" w:rsidRPr="00902CA8" w:rsidRDefault="00827913" w:rsidP="00A42C7E">
            <w:pPr>
              <w:jc w:val="both"/>
              <w:rPr>
                <w:rFonts w:ascii="Times New Roman" w:hAnsi="Times New Roman" w:cs="Times New Roman"/>
                <w:sz w:val="24"/>
              </w:rPr>
            </w:pPr>
            <w:r w:rsidRPr="00407FCA">
              <w:rPr>
                <w:rFonts w:ascii="Times New Roman" w:hAnsi="Times New Roman" w:cs="Times New Roman"/>
                <w:b/>
                <w:sz w:val="24"/>
              </w:rPr>
              <w:t>Perbedan :</w:t>
            </w:r>
            <w:r>
              <w:rPr>
                <w:rFonts w:ascii="Times New Roman" w:hAnsi="Times New Roman" w:cs="Times New Roman"/>
                <w:sz w:val="24"/>
              </w:rPr>
              <w:t xml:space="preserve"> lebih terfokus pada peran </w:t>
            </w:r>
            <w:r>
              <w:rPr>
                <w:rFonts w:ascii="Times New Roman" w:hAnsi="Times New Roman" w:cs="Times New Roman"/>
                <w:sz w:val="24"/>
              </w:rPr>
              <w:lastRenderedPageBreak/>
              <w:t>IOM dalam manyelesaikan kasus Perdagangan Manusia melalui tenaga kerja yang berada di Malaysia.</w:t>
            </w:r>
          </w:p>
        </w:tc>
        <w:tc>
          <w:tcPr>
            <w:tcW w:w="2259" w:type="dxa"/>
          </w:tcPr>
          <w:p w:rsidR="00827913" w:rsidRDefault="00827913" w:rsidP="00A42C7E">
            <w:pPr>
              <w:jc w:val="both"/>
              <w:rPr>
                <w:rFonts w:ascii="Times New Roman" w:hAnsi="Times New Roman" w:cs="Times New Roman"/>
                <w:sz w:val="24"/>
              </w:rPr>
            </w:pPr>
            <w:r w:rsidRPr="00407FCA">
              <w:rPr>
                <w:rFonts w:ascii="Times New Roman" w:hAnsi="Times New Roman" w:cs="Times New Roman"/>
                <w:b/>
                <w:sz w:val="24"/>
              </w:rPr>
              <w:lastRenderedPageBreak/>
              <w:t xml:space="preserve">Persamaan : </w:t>
            </w:r>
            <w:r>
              <w:rPr>
                <w:rFonts w:ascii="Times New Roman" w:hAnsi="Times New Roman" w:cs="Times New Roman"/>
                <w:sz w:val="24"/>
              </w:rPr>
              <w:t>membahas kerjasama IOM-POLRI</w:t>
            </w:r>
          </w:p>
          <w:p w:rsidR="00827913" w:rsidRPr="00902CA8" w:rsidRDefault="00827913" w:rsidP="00A42C7E">
            <w:pPr>
              <w:jc w:val="both"/>
              <w:rPr>
                <w:rFonts w:ascii="Times New Roman" w:hAnsi="Times New Roman" w:cs="Times New Roman"/>
                <w:sz w:val="24"/>
              </w:rPr>
            </w:pPr>
            <w:r w:rsidRPr="00407FCA">
              <w:rPr>
                <w:rFonts w:ascii="Times New Roman" w:hAnsi="Times New Roman" w:cs="Times New Roman"/>
                <w:b/>
                <w:sz w:val="24"/>
              </w:rPr>
              <w:t>Perbedaan :</w:t>
            </w:r>
            <w:r>
              <w:rPr>
                <w:rFonts w:ascii="Times New Roman" w:hAnsi="Times New Roman" w:cs="Times New Roman"/>
                <w:sz w:val="24"/>
              </w:rPr>
              <w:t xml:space="preserve"> Teori berfokus pada </w:t>
            </w:r>
            <w:r>
              <w:rPr>
                <w:rFonts w:ascii="Times New Roman" w:hAnsi="Times New Roman" w:cs="Times New Roman"/>
                <w:sz w:val="24"/>
              </w:rPr>
              <w:lastRenderedPageBreak/>
              <w:t>Organisasi Internasional</w:t>
            </w:r>
          </w:p>
        </w:tc>
      </w:tr>
    </w:tbl>
    <w:p w:rsidR="00827913" w:rsidRPr="00113C59" w:rsidRDefault="00827913" w:rsidP="00827913">
      <w:pPr>
        <w:autoSpaceDE w:val="0"/>
        <w:autoSpaceDN w:val="0"/>
        <w:adjustRightInd w:val="0"/>
        <w:spacing w:after="0" w:line="480" w:lineRule="auto"/>
        <w:jc w:val="center"/>
        <w:rPr>
          <w:rFonts w:ascii="Times New Roman" w:hAnsi="Times New Roman" w:cs="Times New Roman"/>
          <w:b/>
          <w:sz w:val="24"/>
          <w:szCs w:val="24"/>
        </w:rPr>
      </w:pPr>
      <w:r w:rsidRPr="00113C59">
        <w:rPr>
          <w:rFonts w:ascii="Times New Roman" w:hAnsi="Times New Roman" w:cs="Times New Roman"/>
          <w:b/>
          <w:sz w:val="24"/>
          <w:szCs w:val="24"/>
        </w:rPr>
        <w:lastRenderedPageBreak/>
        <w:t>Literatur Review</w:t>
      </w:r>
    </w:p>
    <w:p w:rsidR="00827913" w:rsidRPr="00113C59" w:rsidRDefault="00827913" w:rsidP="00827913">
      <w:pPr>
        <w:autoSpaceDE w:val="0"/>
        <w:autoSpaceDN w:val="0"/>
        <w:adjustRightInd w:val="0"/>
        <w:spacing w:after="0" w:line="480" w:lineRule="auto"/>
        <w:rPr>
          <w:rFonts w:ascii="Times New Roman" w:hAnsi="Times New Roman" w:cs="Times New Roman"/>
          <w:b/>
          <w:sz w:val="24"/>
          <w:szCs w:val="24"/>
        </w:rPr>
      </w:pPr>
    </w:p>
    <w:p w:rsidR="00827913" w:rsidRDefault="00827913" w:rsidP="00827913">
      <w:pPr>
        <w:spacing w:line="480" w:lineRule="auto"/>
        <w:rPr>
          <w:rFonts w:ascii="Times New Roman" w:hAnsi="Times New Roman" w:cs="Times New Roman"/>
          <w:b/>
          <w:sz w:val="24"/>
        </w:rPr>
      </w:pPr>
      <w:r>
        <w:rPr>
          <w:rFonts w:ascii="Times New Roman" w:hAnsi="Times New Roman" w:cs="Times New Roman"/>
          <w:b/>
          <w:sz w:val="24"/>
        </w:rPr>
        <w:t xml:space="preserve">2.2  </w:t>
      </w:r>
      <w:r w:rsidRPr="00AA4AFE">
        <w:rPr>
          <w:rFonts w:ascii="Times New Roman" w:hAnsi="Times New Roman" w:cs="Times New Roman"/>
          <w:b/>
          <w:sz w:val="24"/>
        </w:rPr>
        <w:t>Kerangka Teoritis</w:t>
      </w:r>
    </w:p>
    <w:p w:rsidR="00827913" w:rsidRPr="00293D04" w:rsidRDefault="00827913" w:rsidP="00827913">
      <w:pPr>
        <w:spacing w:line="480" w:lineRule="auto"/>
        <w:jc w:val="both"/>
        <w:rPr>
          <w:rFonts w:asciiTheme="majorBidi" w:hAnsiTheme="majorBidi" w:cstheme="majorBidi"/>
          <w:color w:val="000000" w:themeColor="text1"/>
          <w:sz w:val="24"/>
          <w:szCs w:val="24"/>
        </w:rPr>
      </w:pPr>
      <w:r w:rsidRPr="00293D04">
        <w:rPr>
          <w:rFonts w:asciiTheme="majorBidi" w:hAnsiTheme="majorBidi" w:cstheme="majorBidi"/>
          <w:color w:val="000000" w:themeColor="text1"/>
          <w:sz w:val="24"/>
          <w:szCs w:val="24"/>
        </w:rPr>
        <w:t>Dalam memahami dan mempermudah proses penelitian ini, peneliti membutuhkan teori-teori yang dapat membantu mendasari atau mendukung penelitian agar tidak meluas dari tema yang telah ditentukan. Dengan adanya teori-teori tersebut diharapkan mampu membantu dalam memahami penelitian ini agar pesan yang ingin disampaikan peneliti bisa tersampaikan dengan baik. Dalam kajian pusataka ini akan dijelaskan teori hubungan internasional dimana teori ini menjadi dasar bagi penelitian ini. Teori hubungan internasional menjadi teori pertama yang akan dijelaskan.</w:t>
      </w:r>
    </w:p>
    <w:p w:rsidR="00827913" w:rsidRPr="00AA4AFE" w:rsidRDefault="00827913" w:rsidP="00827913">
      <w:pPr>
        <w:spacing w:line="480" w:lineRule="auto"/>
        <w:ind w:left="360"/>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 xml:space="preserve">2.2.1 </w:t>
      </w:r>
      <w:r w:rsidRPr="00AA4AFE">
        <w:rPr>
          <w:rFonts w:asciiTheme="majorBidi" w:hAnsiTheme="majorBidi" w:cstheme="majorBidi"/>
          <w:b/>
          <w:bCs/>
          <w:color w:val="000000" w:themeColor="text1"/>
          <w:sz w:val="24"/>
          <w:szCs w:val="24"/>
        </w:rPr>
        <w:t>Hubungan Internasional</w:t>
      </w:r>
      <w:r w:rsidRPr="00AA4AFE">
        <w:rPr>
          <w:rFonts w:asciiTheme="majorBidi" w:hAnsiTheme="majorBidi" w:cstheme="majorBidi"/>
          <w:color w:val="000000" w:themeColor="text1"/>
          <w:sz w:val="24"/>
          <w:szCs w:val="24"/>
        </w:rPr>
        <w:t xml:space="preserve"> </w:t>
      </w:r>
    </w:p>
    <w:p w:rsidR="00827913" w:rsidRPr="00293D04" w:rsidRDefault="00827913" w:rsidP="00827913">
      <w:pPr>
        <w:spacing w:line="480" w:lineRule="auto"/>
        <w:jc w:val="both"/>
        <w:rPr>
          <w:rFonts w:asciiTheme="majorBidi" w:hAnsiTheme="majorBidi" w:cstheme="majorBidi"/>
          <w:color w:val="000000" w:themeColor="text1"/>
          <w:sz w:val="24"/>
          <w:szCs w:val="24"/>
        </w:rPr>
      </w:pPr>
      <w:r w:rsidRPr="00293D04">
        <w:rPr>
          <w:rFonts w:asciiTheme="majorBidi" w:hAnsiTheme="majorBidi" w:cstheme="majorBidi"/>
          <w:color w:val="000000" w:themeColor="text1"/>
          <w:sz w:val="24"/>
          <w:szCs w:val="24"/>
        </w:rPr>
        <w:t>dalam memahami interaksi yang dilakukan antar negara untuk memenuhi kepentingan-kepentingan nasionalnya, hal tersebut dinamakan hubungan internasioanal (I</w:t>
      </w:r>
      <w:r w:rsidRPr="00293D04">
        <w:rPr>
          <w:rFonts w:asciiTheme="majorBidi" w:hAnsiTheme="majorBidi" w:cstheme="majorBidi"/>
          <w:i/>
          <w:iCs/>
          <w:color w:val="000000" w:themeColor="text1"/>
          <w:sz w:val="24"/>
          <w:szCs w:val="24"/>
        </w:rPr>
        <w:t>nternational Relations).</w:t>
      </w:r>
      <w:r w:rsidRPr="00293D04">
        <w:rPr>
          <w:rFonts w:asciiTheme="majorBidi" w:hAnsiTheme="majorBidi" w:cstheme="majorBidi"/>
          <w:color w:val="000000" w:themeColor="text1"/>
          <w:sz w:val="24"/>
          <w:szCs w:val="24"/>
        </w:rPr>
        <w:t xml:space="preserve"> Hubungan internasional sendiri merupakan bentuk interaksi antara aktor atau anggota masyarakat yang satu dengan aktor atau anggota masyarakat lainya yang melintasi batas-batas negara. Terjadinya hubu ngan internasional merupakan suatu keharusan akibat adanya saling ketergantungan dan bertambah kompleksnya kehidupan manusia dalam masyarakat internasional </w:t>
      </w:r>
      <w:r w:rsidRPr="00293D04">
        <w:rPr>
          <w:rFonts w:asciiTheme="majorBidi" w:hAnsiTheme="majorBidi" w:cstheme="majorBidi"/>
          <w:color w:val="000000" w:themeColor="text1"/>
          <w:sz w:val="24"/>
          <w:szCs w:val="24"/>
        </w:rPr>
        <w:lastRenderedPageBreak/>
        <w:t>sehingga interdependensi tidak memungkinkanm adanya suatu negara yang menutup diri dari dunia luar</w:t>
      </w:r>
      <w:r>
        <w:rPr>
          <w:rFonts w:asciiTheme="majorBidi" w:hAnsiTheme="majorBidi" w:cstheme="majorBidi"/>
          <w:color w:val="000000" w:themeColor="text1"/>
          <w:sz w:val="24"/>
          <w:szCs w:val="24"/>
        </w:rPr>
        <w:t>.</w:t>
      </w:r>
      <w:r w:rsidRPr="007C64F2">
        <w:rPr>
          <w:rStyle w:val="FootnoteReference"/>
          <w:rFonts w:asciiTheme="majorBidi" w:hAnsiTheme="majorBidi" w:cstheme="majorBidi"/>
          <w:color w:val="000000" w:themeColor="text1"/>
          <w:sz w:val="24"/>
          <w:szCs w:val="24"/>
        </w:rPr>
        <w:footnoteReference w:id="5"/>
      </w:r>
    </w:p>
    <w:p w:rsidR="00827913" w:rsidRPr="00293D04" w:rsidRDefault="00827913" w:rsidP="00827913">
      <w:pPr>
        <w:spacing w:line="480" w:lineRule="auto"/>
        <w:jc w:val="both"/>
        <w:rPr>
          <w:rFonts w:ascii="Times New Roman" w:eastAsia="Times New Roman" w:hAnsi="Times New Roman" w:cs="Times New Roman"/>
          <w:color w:val="000000" w:themeColor="text1"/>
          <w:sz w:val="24"/>
          <w:szCs w:val="24"/>
          <w:lang w:eastAsia="id-ID"/>
        </w:rPr>
      </w:pPr>
      <w:r w:rsidRPr="00293D04">
        <w:rPr>
          <w:rFonts w:ascii="Times New Roman" w:eastAsia="Times New Roman" w:hAnsi="Times New Roman" w:cs="Times New Roman"/>
          <w:color w:val="000000" w:themeColor="text1"/>
          <w:sz w:val="24"/>
          <w:szCs w:val="24"/>
          <w:lang w:eastAsia="id-ID"/>
        </w:rPr>
        <w:t>Definisi Hubungan Internasional menurut K.J Holsti dalam bukunya politik internasional adalah</w:t>
      </w:r>
      <w:r>
        <w:rPr>
          <w:rFonts w:ascii="Times New Roman" w:eastAsia="Times New Roman" w:hAnsi="Times New Roman" w:cs="Times New Roman"/>
          <w:color w:val="000000" w:themeColor="text1"/>
          <w:sz w:val="24"/>
          <w:szCs w:val="24"/>
          <w:lang w:eastAsia="id-ID"/>
        </w:rPr>
        <w:t>.</w:t>
      </w:r>
      <w:r w:rsidRPr="00293D04">
        <w:rPr>
          <w:rFonts w:ascii="Times New Roman" w:eastAsia="Times New Roman" w:hAnsi="Times New Roman" w:cs="Times New Roman"/>
          <w:color w:val="000000" w:themeColor="text1"/>
          <w:sz w:val="24"/>
          <w:szCs w:val="24"/>
          <w:lang w:eastAsia="id-ID"/>
        </w:rPr>
        <w:t xml:space="preserve"> </w:t>
      </w:r>
      <w:r w:rsidRPr="007C64F2">
        <w:rPr>
          <w:rStyle w:val="FootnoteReference"/>
          <w:rFonts w:ascii="Times New Roman" w:eastAsia="Times New Roman" w:hAnsi="Times New Roman"/>
          <w:color w:val="000000" w:themeColor="text1"/>
          <w:sz w:val="24"/>
          <w:szCs w:val="24"/>
        </w:rPr>
        <w:footnoteReference w:id="6"/>
      </w:r>
    </w:p>
    <w:p w:rsidR="00827913" w:rsidRPr="00691136" w:rsidRDefault="00827913" w:rsidP="00827913">
      <w:pPr>
        <w:pStyle w:val="ListParagraph"/>
        <w:spacing w:line="240" w:lineRule="auto"/>
        <w:jc w:val="both"/>
        <w:rPr>
          <w:rFonts w:ascii="Times New Roman" w:eastAsia="Times New Roman" w:hAnsi="Times New Roman" w:cs="Times New Roman"/>
          <w:b/>
          <w:color w:val="000000" w:themeColor="text1"/>
          <w:sz w:val="20"/>
          <w:szCs w:val="20"/>
          <w:lang w:eastAsia="id-ID"/>
        </w:rPr>
      </w:pPr>
      <w:r w:rsidRPr="00691136">
        <w:rPr>
          <w:rFonts w:ascii="Times New Roman" w:eastAsia="Times New Roman" w:hAnsi="Times New Roman" w:cs="Times New Roman"/>
          <w:b/>
          <w:color w:val="000000" w:themeColor="text1"/>
          <w:sz w:val="20"/>
          <w:szCs w:val="20"/>
          <w:lang w:eastAsia="id-ID"/>
        </w:rPr>
        <w:t xml:space="preserve">“Hubungan internasional akan berkaitan erat dengan segala bentuk interaksi di antar masyarakat negara-negara, baik yang dilakukan pemerintah maupun warga negaranya. Pengkajian Hubungan Internasional yang meliputi segala segi hubungan di antara berbagai negara di dunia meliputi kajian terhadap lembaga perdagangan internasional, palang merah internasional, pariwisata, transportasi, komunikasi serta perkembangan nilai-nilai dan etika internasional”. </w:t>
      </w:r>
    </w:p>
    <w:p w:rsidR="00827913" w:rsidRPr="00293D04" w:rsidRDefault="00827913" w:rsidP="00827913">
      <w:pPr>
        <w:spacing w:line="480" w:lineRule="auto"/>
        <w:jc w:val="both"/>
        <w:rPr>
          <w:rFonts w:ascii="Times New Roman" w:eastAsia="Times New Roman" w:hAnsi="Times New Roman" w:cs="Times New Roman"/>
          <w:color w:val="000000" w:themeColor="text1"/>
          <w:sz w:val="24"/>
          <w:szCs w:val="24"/>
          <w:lang w:eastAsia="id-ID"/>
        </w:rPr>
      </w:pPr>
      <w:r w:rsidRPr="00293D04">
        <w:rPr>
          <w:rFonts w:ascii="Times New Roman" w:eastAsia="Times New Roman" w:hAnsi="Times New Roman" w:cs="Times New Roman"/>
          <w:color w:val="000000" w:themeColor="text1"/>
          <w:sz w:val="24"/>
          <w:szCs w:val="24"/>
          <w:lang w:eastAsia="id-ID"/>
        </w:rPr>
        <w:t xml:space="preserve">Definisi hubungan internasional menurut </w:t>
      </w:r>
      <w:r w:rsidRPr="00293D04">
        <w:rPr>
          <w:rFonts w:ascii="Times New Roman" w:eastAsia="Times New Roman" w:hAnsi="Times New Roman" w:cs="Times New Roman"/>
          <w:bCs/>
          <w:color w:val="000000" w:themeColor="text1"/>
          <w:sz w:val="24"/>
          <w:szCs w:val="24"/>
          <w:lang w:eastAsia="id-ID"/>
        </w:rPr>
        <w:t>Mc. Clelleand</w:t>
      </w:r>
      <w:r w:rsidRPr="00293D04">
        <w:rPr>
          <w:rFonts w:ascii="Times New Roman" w:eastAsia="Times New Roman" w:hAnsi="Times New Roman" w:cs="Times New Roman"/>
          <w:color w:val="000000" w:themeColor="text1"/>
          <w:sz w:val="24"/>
          <w:szCs w:val="24"/>
          <w:lang w:eastAsia="id-ID"/>
        </w:rPr>
        <w:t xml:space="preserve"> adalah:</w:t>
      </w:r>
      <w:r w:rsidRPr="007C64F2">
        <w:rPr>
          <w:rStyle w:val="FootnoteReference"/>
          <w:rFonts w:ascii="Times New Roman" w:eastAsia="Times New Roman" w:hAnsi="Times New Roman"/>
          <w:color w:val="000000" w:themeColor="text1"/>
          <w:sz w:val="24"/>
          <w:szCs w:val="24"/>
        </w:rPr>
        <w:footnoteReference w:id="7"/>
      </w:r>
    </w:p>
    <w:p w:rsidR="00827913" w:rsidRDefault="00827913" w:rsidP="00827913">
      <w:pPr>
        <w:spacing w:line="240" w:lineRule="auto"/>
        <w:ind w:left="720"/>
        <w:jc w:val="both"/>
        <w:rPr>
          <w:rFonts w:ascii="Times New Roman" w:eastAsia="Times New Roman" w:hAnsi="Times New Roman" w:cs="Times New Roman"/>
          <w:b/>
          <w:color w:val="000000" w:themeColor="text1"/>
          <w:sz w:val="20"/>
          <w:szCs w:val="20"/>
          <w:lang w:eastAsia="id-ID"/>
        </w:rPr>
      </w:pPr>
      <w:r w:rsidRPr="00691136">
        <w:rPr>
          <w:rFonts w:ascii="Times New Roman" w:eastAsia="Times New Roman" w:hAnsi="Times New Roman" w:cs="Times New Roman"/>
          <w:b/>
          <w:color w:val="000000" w:themeColor="text1"/>
          <w:sz w:val="20"/>
          <w:szCs w:val="20"/>
          <w:lang w:eastAsia="id-ID"/>
        </w:rPr>
        <w:t>“ Hubungan internasional merupakan studi tentang interaksi antara jenis-jenis kesatuan tertentu termasuk studi tentang keadaan-keadaan yang relevan yang mengelilingi transaksi      “</w:t>
      </w:r>
    </w:p>
    <w:p w:rsidR="00827913" w:rsidRPr="00691136" w:rsidRDefault="00827913" w:rsidP="00827913">
      <w:pPr>
        <w:spacing w:line="240" w:lineRule="auto"/>
        <w:ind w:left="720"/>
        <w:jc w:val="both"/>
        <w:rPr>
          <w:rFonts w:ascii="Times New Roman" w:eastAsia="Times New Roman" w:hAnsi="Times New Roman" w:cs="Times New Roman"/>
          <w:b/>
          <w:color w:val="000000" w:themeColor="text1"/>
          <w:sz w:val="20"/>
          <w:szCs w:val="20"/>
          <w:lang w:eastAsia="id-ID"/>
        </w:rPr>
      </w:pPr>
    </w:p>
    <w:p w:rsidR="00827913" w:rsidRPr="009E4B25" w:rsidRDefault="00827913" w:rsidP="0082791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2.2.2 </w:t>
      </w:r>
      <w:r w:rsidRPr="009E4B25">
        <w:rPr>
          <w:rFonts w:ascii="Times New Roman" w:hAnsi="Times New Roman" w:cs="Times New Roman"/>
          <w:b/>
          <w:sz w:val="24"/>
          <w:szCs w:val="24"/>
        </w:rPr>
        <w:t>Organisasi Internasional</w:t>
      </w:r>
      <w:r w:rsidRPr="009E4B25">
        <w:rPr>
          <w:rFonts w:ascii="Times New Roman" w:hAnsi="Times New Roman" w:cs="Times New Roman"/>
          <w:sz w:val="24"/>
          <w:szCs w:val="24"/>
        </w:rPr>
        <w:t xml:space="preserve"> </w:t>
      </w:r>
    </w:p>
    <w:p w:rsidR="00827913" w:rsidRPr="00293D04" w:rsidRDefault="00827913" w:rsidP="00827913">
      <w:pPr>
        <w:autoSpaceDE w:val="0"/>
        <w:autoSpaceDN w:val="0"/>
        <w:adjustRightInd w:val="0"/>
        <w:spacing w:after="0" w:line="480" w:lineRule="auto"/>
        <w:jc w:val="both"/>
        <w:rPr>
          <w:rFonts w:ascii="Times New Roman" w:hAnsi="Times New Roman" w:cs="Times New Roman"/>
          <w:sz w:val="24"/>
          <w:szCs w:val="24"/>
        </w:rPr>
      </w:pPr>
      <w:r w:rsidRPr="00293D04">
        <w:rPr>
          <w:rFonts w:ascii="Times New Roman" w:hAnsi="Times New Roman" w:cs="Times New Roman"/>
          <w:sz w:val="24"/>
          <w:szCs w:val="24"/>
        </w:rPr>
        <w:t>Organisasi internasional dapat didefinisikan sebagai sebuah struktur formal yang berkesinambungan yang pembentukannya berdasarkan pada perjanjian antar anggota-amggotanya (pemerintah dan atau bukan pemerintah) dari dua atau lebih negara berdaulat dengan tujuan mencapai tujuan bersama dari para anggotanya</w:t>
      </w:r>
      <w:r>
        <w:rPr>
          <w:rFonts w:ascii="Times New Roman" w:hAnsi="Times New Roman" w:cs="Times New Roman"/>
          <w:sz w:val="24"/>
          <w:szCs w:val="24"/>
        </w:rPr>
        <w:t>.</w:t>
      </w:r>
      <w:r>
        <w:rPr>
          <w:rStyle w:val="FootnoteReference"/>
          <w:rFonts w:ascii="Times New Roman" w:hAnsi="Times New Roman"/>
          <w:sz w:val="24"/>
          <w:szCs w:val="24"/>
        </w:rPr>
        <w:footnoteReference w:id="8"/>
      </w:r>
    </w:p>
    <w:p w:rsidR="00827913" w:rsidRDefault="00827913" w:rsidP="00827913">
      <w:pPr>
        <w:autoSpaceDE w:val="0"/>
        <w:autoSpaceDN w:val="0"/>
        <w:adjustRightInd w:val="0"/>
        <w:spacing w:after="0" w:line="480" w:lineRule="auto"/>
        <w:jc w:val="both"/>
        <w:rPr>
          <w:rFonts w:ascii="Times New Roman" w:hAnsi="Times New Roman" w:cs="Times New Roman"/>
          <w:sz w:val="24"/>
          <w:szCs w:val="24"/>
        </w:rPr>
      </w:pPr>
      <w:r w:rsidRPr="00293D04">
        <w:rPr>
          <w:rFonts w:ascii="Times New Roman" w:hAnsi="Times New Roman" w:cs="Times New Roman"/>
          <w:sz w:val="24"/>
          <w:szCs w:val="24"/>
        </w:rPr>
        <w:t>Menurut Leroy Bennet, fungsi utama dari organisasi internasional yaitu untuk mengadakan upaya-upaya kerjasama antarnegara dalam bidang-bidang tertentu dimana kerjasama tersebut memberikan keuntungan-keuntungan bagi seluruh maupun sebagian besar anggotanya</w:t>
      </w:r>
      <w:r>
        <w:rPr>
          <w:rFonts w:ascii="Times New Roman" w:hAnsi="Times New Roman" w:cs="Times New Roman"/>
          <w:sz w:val="24"/>
          <w:szCs w:val="24"/>
        </w:rPr>
        <w:t>.</w:t>
      </w:r>
      <w:r>
        <w:rPr>
          <w:rStyle w:val="FootnoteReference"/>
          <w:rFonts w:ascii="Times New Roman" w:hAnsi="Times New Roman"/>
          <w:sz w:val="24"/>
          <w:szCs w:val="24"/>
        </w:rPr>
        <w:footnoteReference w:id="9"/>
      </w:r>
    </w:p>
    <w:p w:rsidR="00827913" w:rsidRPr="00293D04" w:rsidRDefault="00827913" w:rsidP="00827913">
      <w:pPr>
        <w:autoSpaceDE w:val="0"/>
        <w:autoSpaceDN w:val="0"/>
        <w:adjustRightInd w:val="0"/>
        <w:spacing w:after="0" w:line="480" w:lineRule="auto"/>
        <w:jc w:val="both"/>
        <w:rPr>
          <w:rFonts w:ascii="Times New Roman" w:hAnsi="Times New Roman" w:cs="Times New Roman"/>
          <w:sz w:val="24"/>
          <w:szCs w:val="24"/>
        </w:rPr>
      </w:pPr>
      <w:r w:rsidRPr="00293D04">
        <w:rPr>
          <w:rFonts w:ascii="Times New Roman" w:hAnsi="Times New Roman" w:cs="Times New Roman"/>
          <w:sz w:val="24"/>
          <w:szCs w:val="24"/>
        </w:rPr>
        <w:lastRenderedPageBreak/>
        <w:t xml:space="preserve">Selain itu penulis juga menggunakan teori peranan dalam organisasi internasional yaitu Peranan merupakan seperangkat perilaku yang diharapkan dari seseorang atau dari struktur yang menduduki suatu posisi dalam sistem. </w:t>
      </w:r>
    </w:p>
    <w:p w:rsidR="00827913" w:rsidRPr="00293D04" w:rsidRDefault="00827913" w:rsidP="00827913">
      <w:pPr>
        <w:spacing w:line="480" w:lineRule="auto"/>
        <w:jc w:val="both"/>
        <w:rPr>
          <w:rFonts w:ascii="Times New Roman" w:hAnsi="Times New Roman" w:cs="Times New Roman"/>
          <w:sz w:val="24"/>
          <w:szCs w:val="24"/>
        </w:rPr>
      </w:pPr>
      <w:r w:rsidRPr="00293D04">
        <w:rPr>
          <w:rFonts w:ascii="Times New Roman" w:hAnsi="Times New Roman" w:cs="Times New Roman"/>
          <w:sz w:val="24"/>
          <w:szCs w:val="24"/>
        </w:rPr>
        <w:t xml:space="preserve">Clive Archer mengklasifikasikan organisasi internasional berdasarkan keanggotaan, tujuan, aktivitas, dan strukturnya. Jika dilihat dari keanggotaannya, organisasi internasional dapat dibagi lagi berdasarkan tipe keanggotaan dan jangkauan keanggotaan. Berdasarkan tipe keanggotaan, organisasi internasional dapat dibedakan menjadi organisasi internasional dengan wakil pemerintah negara-negara sebagai anggota atau </w:t>
      </w:r>
      <w:r w:rsidRPr="00293D04">
        <w:rPr>
          <w:rFonts w:ascii="Times New Roman" w:hAnsi="Times New Roman" w:cs="Times New Roman"/>
          <w:i/>
          <w:iCs/>
          <w:sz w:val="24"/>
          <w:szCs w:val="24"/>
        </w:rPr>
        <w:t xml:space="preserve">Intergovernmental Organization </w:t>
      </w:r>
      <w:r w:rsidRPr="00293D04">
        <w:rPr>
          <w:rFonts w:ascii="Times New Roman" w:hAnsi="Times New Roman" w:cs="Times New Roman"/>
          <w:sz w:val="24"/>
          <w:szCs w:val="24"/>
        </w:rPr>
        <w:t xml:space="preserve">(IGO), serta organisasi internasional yang anggotanya bukan mewakili pemerintah atau </w:t>
      </w:r>
      <w:r w:rsidRPr="00293D04">
        <w:rPr>
          <w:rFonts w:ascii="Times New Roman" w:hAnsi="Times New Roman" w:cs="Times New Roman"/>
          <w:i/>
          <w:iCs/>
          <w:sz w:val="24"/>
          <w:szCs w:val="24"/>
        </w:rPr>
        <w:t xml:space="preserve">International Non-governmental Organization </w:t>
      </w:r>
      <w:r w:rsidRPr="00293D04">
        <w:rPr>
          <w:rFonts w:ascii="Times New Roman" w:hAnsi="Times New Roman" w:cs="Times New Roman"/>
          <w:sz w:val="24"/>
          <w:szCs w:val="24"/>
        </w:rPr>
        <w:t>(INGO). Berdasarkan jangkauan keanggotaan, organisasi ada yang keanggotaannya terbatas dalam wilayah tertentu saja, dan ada yang keanggotaannya mencakup seluruh wilayah dunia.</w:t>
      </w:r>
      <w:r>
        <w:rPr>
          <w:rStyle w:val="FootnoteReference"/>
          <w:rFonts w:ascii="Times New Roman" w:hAnsi="Times New Roman"/>
          <w:sz w:val="24"/>
          <w:szCs w:val="24"/>
        </w:rPr>
        <w:footnoteReference w:id="10"/>
      </w:r>
    </w:p>
    <w:p w:rsidR="00827913" w:rsidRPr="00293D04" w:rsidRDefault="00827913" w:rsidP="00827913">
      <w:pPr>
        <w:pStyle w:val="ListParagraph"/>
        <w:autoSpaceDE w:val="0"/>
        <w:autoSpaceDN w:val="0"/>
        <w:adjustRightInd w:val="0"/>
        <w:spacing w:after="0" w:line="480" w:lineRule="auto"/>
        <w:ind w:left="360"/>
        <w:jc w:val="both"/>
        <w:rPr>
          <w:rFonts w:ascii="Times New Roman" w:hAnsi="Times New Roman" w:cs="Times New Roman"/>
          <w:color w:val="000000"/>
          <w:sz w:val="24"/>
          <w:szCs w:val="24"/>
        </w:rPr>
      </w:pPr>
      <w:r w:rsidRPr="00293D04">
        <w:rPr>
          <w:rFonts w:ascii="Times New Roman" w:hAnsi="Times New Roman" w:cs="Times New Roman"/>
          <w:b/>
          <w:bCs/>
          <w:iCs/>
          <w:color w:val="000000"/>
          <w:sz w:val="24"/>
          <w:szCs w:val="24"/>
        </w:rPr>
        <w:t xml:space="preserve">Konsep Organisasi Internasional </w:t>
      </w:r>
    </w:p>
    <w:p w:rsidR="00827913" w:rsidRDefault="00827913" w:rsidP="00827913">
      <w:pPr>
        <w:autoSpaceDE w:val="0"/>
        <w:autoSpaceDN w:val="0"/>
        <w:adjustRightInd w:val="0"/>
        <w:spacing w:after="0" w:line="480" w:lineRule="auto"/>
        <w:jc w:val="both"/>
        <w:rPr>
          <w:rFonts w:ascii="Times New Roman" w:hAnsi="Times New Roman" w:cs="Times New Roman"/>
          <w:color w:val="000000"/>
          <w:sz w:val="24"/>
          <w:szCs w:val="24"/>
        </w:rPr>
      </w:pPr>
      <w:r w:rsidRPr="00293D04">
        <w:rPr>
          <w:rFonts w:ascii="Times New Roman" w:hAnsi="Times New Roman" w:cs="Times New Roman"/>
          <w:color w:val="000000"/>
          <w:sz w:val="24"/>
          <w:szCs w:val="24"/>
        </w:rPr>
        <w:t>Setiap organisasi internasional tentunya dibentuk untuk melaksanakan peran-peran dan fungsi-fungsi sesuai dengan tujuan pendirian organisasi internasional tersebut oleh para anggotanya. Organisasi internasional didefinisikan sebagai pola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non-peme</w:t>
      </w:r>
      <w:r>
        <w:rPr>
          <w:rFonts w:ascii="Times New Roman" w:hAnsi="Times New Roman" w:cs="Times New Roman"/>
          <w:color w:val="000000"/>
          <w:sz w:val="24"/>
          <w:szCs w:val="24"/>
        </w:rPr>
        <w:t xml:space="preserve">rintah pada negara </w:t>
      </w:r>
      <w:r>
        <w:rPr>
          <w:rFonts w:ascii="Times New Roman" w:hAnsi="Times New Roman" w:cs="Times New Roman"/>
          <w:color w:val="000000"/>
          <w:sz w:val="24"/>
          <w:szCs w:val="24"/>
        </w:rPr>
        <w:lastRenderedPageBreak/>
        <w:t>yang berbeda</w:t>
      </w:r>
      <w:r w:rsidRPr="00293D04">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11"/>
      </w:r>
      <w:r w:rsidRPr="00293D04">
        <w:rPr>
          <w:rFonts w:ascii="Times New Roman" w:hAnsi="Times New Roman" w:cs="Times New Roman"/>
          <w:color w:val="000000"/>
          <w:sz w:val="24"/>
          <w:szCs w:val="24"/>
        </w:rPr>
        <w:t xml:space="preserve"> Secara terinci, penggolongan organisasi internasional ada bermacam-macam, yaitu sebagai berikut: </w:t>
      </w:r>
    </w:p>
    <w:p w:rsidR="00827913" w:rsidRPr="009D417D" w:rsidRDefault="00827913" w:rsidP="00827913">
      <w:pPr>
        <w:autoSpaceDE w:val="0"/>
        <w:autoSpaceDN w:val="0"/>
        <w:adjustRightInd w:val="0"/>
        <w:spacing w:after="0" w:line="480" w:lineRule="auto"/>
        <w:jc w:val="both"/>
        <w:rPr>
          <w:rFonts w:ascii="Times New Roman" w:hAnsi="Times New Roman" w:cs="Times New Roman"/>
          <w:color w:val="000000"/>
          <w:sz w:val="24"/>
          <w:szCs w:val="24"/>
        </w:rPr>
      </w:pPr>
      <w:r w:rsidRPr="009D417D">
        <w:rPr>
          <w:rFonts w:ascii="Times New Roman" w:hAnsi="Times New Roman" w:cs="Times New Roman"/>
          <w:color w:val="000000"/>
          <w:sz w:val="24"/>
          <w:szCs w:val="24"/>
        </w:rPr>
        <w:t xml:space="preserve">A. Kegiatan Administrasi </w:t>
      </w:r>
    </w:p>
    <w:p w:rsidR="00827913" w:rsidRPr="009D417D" w:rsidRDefault="00827913" w:rsidP="00827913">
      <w:pPr>
        <w:autoSpaceDE w:val="0"/>
        <w:autoSpaceDN w:val="0"/>
        <w:adjustRightInd w:val="0"/>
        <w:spacing w:after="16" w:line="480" w:lineRule="auto"/>
        <w:ind w:left="720"/>
        <w:jc w:val="both"/>
        <w:rPr>
          <w:rFonts w:ascii="Times New Roman" w:hAnsi="Times New Roman" w:cs="Times New Roman"/>
          <w:color w:val="000000"/>
          <w:sz w:val="24"/>
          <w:szCs w:val="24"/>
        </w:rPr>
      </w:pPr>
      <w:r w:rsidRPr="009D417D">
        <w:rPr>
          <w:rFonts w:ascii="Times New Roman" w:hAnsi="Times New Roman" w:cs="Times New Roman"/>
          <w:color w:val="000000"/>
          <w:sz w:val="24"/>
          <w:szCs w:val="24"/>
        </w:rPr>
        <w:t>1. Organisasi Internasional Antar-pemerintah (</w:t>
      </w:r>
      <w:r w:rsidRPr="009D417D">
        <w:rPr>
          <w:rFonts w:ascii="Times New Roman" w:hAnsi="Times New Roman" w:cs="Times New Roman"/>
          <w:i/>
          <w:iCs/>
          <w:color w:val="000000"/>
          <w:sz w:val="24"/>
          <w:szCs w:val="24"/>
        </w:rPr>
        <w:t>Inter-Governmental Organization / IGO</w:t>
      </w:r>
      <w:r w:rsidRPr="009D417D">
        <w:rPr>
          <w:rFonts w:ascii="Times New Roman" w:hAnsi="Times New Roman" w:cs="Times New Roman"/>
          <w:color w:val="000000"/>
          <w:sz w:val="24"/>
          <w:szCs w:val="24"/>
        </w:rPr>
        <w:t xml:space="preserve">). Anggotanya adalah pemerintah atau instansi yang mewakili pemerintah suatu negara secara resmi. Kegiatan administrasinya diatur berlandaskan hukum publik. </w:t>
      </w:r>
    </w:p>
    <w:p w:rsidR="00827913" w:rsidRPr="009D417D" w:rsidRDefault="00827913" w:rsidP="00827913">
      <w:pPr>
        <w:autoSpaceDE w:val="0"/>
        <w:autoSpaceDN w:val="0"/>
        <w:adjustRightInd w:val="0"/>
        <w:spacing w:after="0" w:line="480" w:lineRule="auto"/>
        <w:ind w:left="720"/>
        <w:jc w:val="both"/>
        <w:rPr>
          <w:rFonts w:ascii="Times New Roman" w:hAnsi="Times New Roman" w:cs="Times New Roman"/>
          <w:color w:val="000000"/>
          <w:sz w:val="24"/>
          <w:szCs w:val="24"/>
        </w:rPr>
      </w:pPr>
      <w:r w:rsidRPr="009D417D">
        <w:rPr>
          <w:rFonts w:ascii="Times New Roman" w:hAnsi="Times New Roman" w:cs="Times New Roman"/>
          <w:color w:val="000000"/>
          <w:sz w:val="24"/>
          <w:szCs w:val="24"/>
        </w:rPr>
        <w:t>2. Organisasi Internasional Non-Pemerintah (</w:t>
      </w:r>
      <w:r w:rsidRPr="009D417D">
        <w:rPr>
          <w:rFonts w:ascii="Times New Roman" w:hAnsi="Times New Roman" w:cs="Times New Roman"/>
          <w:i/>
          <w:iCs/>
          <w:color w:val="000000"/>
          <w:sz w:val="24"/>
          <w:szCs w:val="24"/>
        </w:rPr>
        <w:t>Non-Governmental Organization / NGO</w:t>
      </w:r>
      <w:r w:rsidRPr="009D417D">
        <w:rPr>
          <w:rFonts w:ascii="Times New Roman" w:hAnsi="Times New Roman" w:cs="Times New Roman"/>
          <w:color w:val="000000"/>
          <w:sz w:val="24"/>
          <w:szCs w:val="24"/>
        </w:rPr>
        <w:t>) atau INGO (</w:t>
      </w:r>
      <w:r w:rsidRPr="009D417D">
        <w:rPr>
          <w:rFonts w:ascii="Times New Roman" w:hAnsi="Times New Roman" w:cs="Times New Roman"/>
          <w:i/>
          <w:iCs/>
          <w:color w:val="000000"/>
          <w:sz w:val="24"/>
          <w:szCs w:val="24"/>
        </w:rPr>
        <w:t>International Non-Governmental Organization</w:t>
      </w:r>
      <w:r w:rsidRPr="009D417D">
        <w:rPr>
          <w:rFonts w:ascii="Times New Roman" w:hAnsi="Times New Roman" w:cs="Times New Roman"/>
          <w:color w:val="000000"/>
          <w:sz w:val="24"/>
          <w:szCs w:val="24"/>
        </w:rPr>
        <w:t xml:space="preserve">) untuk membedakan antara NGO yang internasional dengan NGO yang berluang-lingkup domestik (dalam satu negara). INGO pada umumnya merupakan organisasi di bidang olah raga, sosial, keagamaan, kebudayaan, dan kesenian. Kegiatan administrasinya diatur berdasarkan hukum perdata. </w:t>
      </w:r>
    </w:p>
    <w:p w:rsidR="00827913" w:rsidRPr="009D417D" w:rsidRDefault="00827913" w:rsidP="00827913">
      <w:pPr>
        <w:autoSpaceDE w:val="0"/>
        <w:autoSpaceDN w:val="0"/>
        <w:adjustRightInd w:val="0"/>
        <w:spacing w:after="24" w:line="480" w:lineRule="auto"/>
        <w:jc w:val="both"/>
        <w:rPr>
          <w:rFonts w:ascii="Times New Roman" w:hAnsi="Times New Roman" w:cs="Times New Roman"/>
          <w:color w:val="000000"/>
          <w:sz w:val="24"/>
          <w:szCs w:val="24"/>
        </w:rPr>
      </w:pPr>
      <w:r w:rsidRPr="009D417D">
        <w:rPr>
          <w:rFonts w:ascii="Times New Roman" w:hAnsi="Times New Roman" w:cs="Times New Roman"/>
          <w:color w:val="000000"/>
          <w:sz w:val="24"/>
          <w:szCs w:val="24"/>
        </w:rPr>
        <w:t xml:space="preserve">B. Ruang-lingkup (Wilayah) Kegiatan dan Keanggotaan </w:t>
      </w:r>
    </w:p>
    <w:p w:rsidR="00827913" w:rsidRPr="00293D04" w:rsidRDefault="00827913" w:rsidP="00827913">
      <w:pPr>
        <w:pStyle w:val="ListParagraph"/>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293D04">
        <w:rPr>
          <w:rFonts w:ascii="Times New Roman" w:hAnsi="Times New Roman" w:cs="Times New Roman"/>
          <w:color w:val="000000"/>
          <w:sz w:val="24"/>
          <w:szCs w:val="24"/>
        </w:rPr>
        <w:t xml:space="preserve">1. Organisasi Internasional Global </w:t>
      </w:r>
    </w:p>
    <w:p w:rsidR="00827913" w:rsidRPr="00293D04" w:rsidRDefault="00827913" w:rsidP="00827913">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293D04">
        <w:rPr>
          <w:rFonts w:ascii="Times New Roman" w:hAnsi="Times New Roman" w:cs="Times New Roman"/>
          <w:color w:val="000000"/>
          <w:sz w:val="24"/>
          <w:szCs w:val="24"/>
        </w:rPr>
        <w:t xml:space="preserve">Wilayah kegiatan adalah global, dan keanggotaan terbuka dalam ruang-lingkup diberbagai penjuru dunia. </w:t>
      </w:r>
    </w:p>
    <w:p w:rsidR="00827913" w:rsidRPr="00293D04" w:rsidRDefault="00827913" w:rsidP="00827913">
      <w:pPr>
        <w:pStyle w:val="ListParagraph"/>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293D04">
        <w:rPr>
          <w:rFonts w:ascii="Times New Roman" w:hAnsi="Times New Roman" w:cs="Times New Roman"/>
          <w:color w:val="000000"/>
          <w:sz w:val="24"/>
          <w:szCs w:val="24"/>
        </w:rPr>
        <w:t xml:space="preserve">2. Organisasi Internasional Regional </w:t>
      </w:r>
    </w:p>
    <w:p w:rsidR="00827913" w:rsidRPr="00293D04" w:rsidRDefault="00827913" w:rsidP="00827913">
      <w:pPr>
        <w:pStyle w:val="ListParagraph"/>
        <w:autoSpaceDE w:val="0"/>
        <w:autoSpaceDN w:val="0"/>
        <w:adjustRightInd w:val="0"/>
        <w:spacing w:after="0" w:line="480" w:lineRule="auto"/>
        <w:jc w:val="both"/>
        <w:rPr>
          <w:rFonts w:ascii="Times New Roman" w:hAnsi="Times New Roman" w:cs="Times New Roman"/>
          <w:sz w:val="24"/>
          <w:szCs w:val="24"/>
        </w:rPr>
      </w:pPr>
      <w:r w:rsidRPr="00293D04">
        <w:rPr>
          <w:rFonts w:ascii="Times New Roman" w:hAnsi="Times New Roman" w:cs="Times New Roman"/>
          <w:color w:val="000000"/>
          <w:sz w:val="24"/>
          <w:szCs w:val="24"/>
        </w:rPr>
        <w:t xml:space="preserve">Wilayah kegiatan adalah regional, dan keanggotaan hanya diberikan bagi negara-negara pada kawasan tertentu saja. </w:t>
      </w:r>
    </w:p>
    <w:p w:rsidR="00827913" w:rsidRPr="009D417D" w:rsidRDefault="00827913" w:rsidP="00827913">
      <w:pPr>
        <w:autoSpaceDE w:val="0"/>
        <w:autoSpaceDN w:val="0"/>
        <w:adjustRightInd w:val="0"/>
        <w:spacing w:after="0" w:line="480" w:lineRule="auto"/>
        <w:jc w:val="both"/>
        <w:rPr>
          <w:rFonts w:ascii="Times New Roman" w:hAnsi="Times New Roman" w:cs="Times New Roman"/>
          <w:sz w:val="24"/>
          <w:szCs w:val="24"/>
        </w:rPr>
      </w:pPr>
      <w:r w:rsidRPr="009D417D">
        <w:rPr>
          <w:rFonts w:ascii="Times New Roman" w:hAnsi="Times New Roman" w:cs="Times New Roman"/>
          <w:sz w:val="24"/>
          <w:szCs w:val="24"/>
        </w:rPr>
        <w:t>C. Bidang Kegiatan (</w:t>
      </w:r>
      <w:r w:rsidRPr="009D417D">
        <w:rPr>
          <w:rFonts w:ascii="Times New Roman" w:hAnsi="Times New Roman" w:cs="Times New Roman"/>
          <w:i/>
          <w:iCs/>
          <w:sz w:val="24"/>
          <w:szCs w:val="24"/>
        </w:rPr>
        <w:t>Operasional</w:t>
      </w:r>
      <w:r w:rsidRPr="009D417D">
        <w:rPr>
          <w:rFonts w:ascii="Times New Roman" w:hAnsi="Times New Roman" w:cs="Times New Roman"/>
          <w:sz w:val="24"/>
          <w:szCs w:val="24"/>
        </w:rPr>
        <w:t xml:space="preserve">) Organisasi </w:t>
      </w:r>
    </w:p>
    <w:p w:rsidR="00827913" w:rsidRPr="00293D04" w:rsidRDefault="00827913" w:rsidP="00827913">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93D04">
        <w:rPr>
          <w:rFonts w:ascii="Times New Roman" w:hAnsi="Times New Roman" w:cs="Times New Roman"/>
          <w:sz w:val="24"/>
          <w:szCs w:val="24"/>
        </w:rPr>
        <w:t xml:space="preserve">Untuk ini, pembagiannya sangat luas dan beragam, mencakup berbagai bidang atau aspek dalam kehidupan umat manusia, misalnya : </w:t>
      </w:r>
    </w:p>
    <w:p w:rsidR="00827913" w:rsidRPr="00293D04" w:rsidRDefault="00827913" w:rsidP="00827913">
      <w:pPr>
        <w:pStyle w:val="ListParagraph"/>
        <w:autoSpaceDE w:val="0"/>
        <w:autoSpaceDN w:val="0"/>
        <w:adjustRightInd w:val="0"/>
        <w:spacing w:after="24"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 xml:space="preserve">1. Bidang Ekonomi </w:t>
      </w:r>
    </w:p>
    <w:p w:rsidR="00827913" w:rsidRPr="00293D04" w:rsidRDefault="00827913" w:rsidP="00827913">
      <w:pPr>
        <w:pStyle w:val="ListParagraph"/>
        <w:autoSpaceDE w:val="0"/>
        <w:autoSpaceDN w:val="0"/>
        <w:adjustRightInd w:val="0"/>
        <w:spacing w:after="24"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lastRenderedPageBreak/>
        <w:t xml:space="preserve">2. Bidang Lingkungan Hidup </w:t>
      </w:r>
    </w:p>
    <w:p w:rsidR="00827913" w:rsidRPr="00293D04" w:rsidRDefault="00827913" w:rsidP="00827913">
      <w:pPr>
        <w:pStyle w:val="ListParagraph"/>
        <w:autoSpaceDE w:val="0"/>
        <w:autoSpaceDN w:val="0"/>
        <w:adjustRightInd w:val="0"/>
        <w:spacing w:after="24"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 xml:space="preserve">3. Bidang Kesehatan </w:t>
      </w:r>
    </w:p>
    <w:p w:rsidR="00827913" w:rsidRPr="00293D04" w:rsidRDefault="00827913" w:rsidP="00827913">
      <w:pPr>
        <w:pStyle w:val="ListParagraph"/>
        <w:autoSpaceDE w:val="0"/>
        <w:autoSpaceDN w:val="0"/>
        <w:adjustRightInd w:val="0"/>
        <w:spacing w:after="24"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 xml:space="preserve">4. Bidang Pertambangan </w:t>
      </w:r>
    </w:p>
    <w:p w:rsidR="00827913" w:rsidRPr="00293D04" w:rsidRDefault="00827913" w:rsidP="00827913">
      <w:pPr>
        <w:pStyle w:val="ListParagraph"/>
        <w:autoSpaceDE w:val="0"/>
        <w:autoSpaceDN w:val="0"/>
        <w:adjustRightInd w:val="0"/>
        <w:spacing w:after="24"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 xml:space="preserve">5. Bidang Komoditi (Pertanian dan Industri) </w:t>
      </w:r>
    </w:p>
    <w:p w:rsidR="00827913" w:rsidRPr="00293D04" w:rsidRDefault="00827913" w:rsidP="00827913">
      <w:pPr>
        <w:pStyle w:val="ListParagraph"/>
        <w:autoSpaceDE w:val="0"/>
        <w:autoSpaceDN w:val="0"/>
        <w:adjustRightInd w:val="0"/>
        <w:spacing w:after="0"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 xml:space="preserve">6. Bidang Bea-cukai dan Perdagangan Internasional </w:t>
      </w:r>
    </w:p>
    <w:p w:rsidR="00827913" w:rsidRPr="009D417D" w:rsidRDefault="00827913" w:rsidP="00827913">
      <w:pPr>
        <w:autoSpaceDE w:val="0"/>
        <w:autoSpaceDN w:val="0"/>
        <w:adjustRightInd w:val="0"/>
        <w:spacing w:after="24" w:line="480" w:lineRule="auto"/>
        <w:jc w:val="both"/>
        <w:rPr>
          <w:rFonts w:ascii="Times New Roman" w:hAnsi="Times New Roman" w:cs="Times New Roman"/>
          <w:sz w:val="24"/>
          <w:szCs w:val="24"/>
        </w:rPr>
      </w:pPr>
      <w:r w:rsidRPr="009D417D">
        <w:rPr>
          <w:rFonts w:ascii="Times New Roman" w:hAnsi="Times New Roman" w:cs="Times New Roman"/>
          <w:sz w:val="24"/>
          <w:szCs w:val="24"/>
        </w:rPr>
        <w:t xml:space="preserve">D. Tujuan dan Luas-Bidang Kegiatan Organisasi </w:t>
      </w:r>
    </w:p>
    <w:p w:rsidR="00827913" w:rsidRPr="009D417D" w:rsidRDefault="00827913" w:rsidP="00827913">
      <w:pPr>
        <w:autoSpaceDE w:val="0"/>
        <w:autoSpaceDN w:val="0"/>
        <w:adjustRightInd w:val="0"/>
        <w:spacing w:after="0" w:line="480" w:lineRule="auto"/>
        <w:ind w:firstLine="720"/>
        <w:jc w:val="both"/>
        <w:rPr>
          <w:rFonts w:ascii="Times New Roman" w:hAnsi="Times New Roman" w:cs="Times New Roman"/>
          <w:sz w:val="24"/>
          <w:szCs w:val="24"/>
        </w:rPr>
      </w:pPr>
      <w:r w:rsidRPr="009D417D">
        <w:rPr>
          <w:rFonts w:ascii="Times New Roman" w:hAnsi="Times New Roman" w:cs="Times New Roman"/>
          <w:sz w:val="24"/>
          <w:szCs w:val="24"/>
        </w:rPr>
        <w:t xml:space="preserve">1. Organisasi Internasional Umum (menyangkut hal-hal umum) </w:t>
      </w:r>
    </w:p>
    <w:p w:rsidR="00827913" w:rsidRPr="00293D04" w:rsidRDefault="00827913" w:rsidP="00827913">
      <w:pPr>
        <w:autoSpaceDE w:val="0"/>
        <w:autoSpaceDN w:val="0"/>
        <w:adjustRightInd w:val="0"/>
        <w:spacing w:after="0" w:line="480" w:lineRule="auto"/>
        <w:ind w:left="720"/>
        <w:jc w:val="both"/>
        <w:rPr>
          <w:rFonts w:ascii="Times New Roman" w:hAnsi="Times New Roman" w:cs="Times New Roman"/>
          <w:sz w:val="24"/>
          <w:szCs w:val="24"/>
        </w:rPr>
      </w:pPr>
      <w:r w:rsidRPr="00293D04">
        <w:rPr>
          <w:rFonts w:ascii="Times New Roman" w:hAnsi="Times New Roman" w:cs="Times New Roman"/>
          <w:sz w:val="24"/>
          <w:szCs w:val="24"/>
        </w:rPr>
        <w:t xml:space="preserve">Tujuan organisasi serta bidang kegiatannya bersifat luas dan umum bukan hanya menyangkut bidang tertentu. </w:t>
      </w:r>
    </w:p>
    <w:p w:rsidR="00827913" w:rsidRPr="00293D04" w:rsidRDefault="00827913" w:rsidP="00827913">
      <w:pPr>
        <w:pStyle w:val="ListParagraph"/>
        <w:autoSpaceDE w:val="0"/>
        <w:autoSpaceDN w:val="0"/>
        <w:adjustRightInd w:val="0"/>
        <w:spacing w:after="0"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 xml:space="preserve">2. Organisasi Internasional Khusus (menyangkut hal khusus) </w:t>
      </w:r>
    </w:p>
    <w:p w:rsidR="00827913" w:rsidRDefault="00827913" w:rsidP="00827913">
      <w:pPr>
        <w:pStyle w:val="ListParagraph"/>
        <w:autoSpaceDE w:val="0"/>
        <w:autoSpaceDN w:val="0"/>
        <w:adjustRightInd w:val="0"/>
        <w:spacing w:after="0" w:line="480" w:lineRule="auto"/>
        <w:jc w:val="both"/>
        <w:rPr>
          <w:rFonts w:ascii="Times New Roman" w:hAnsi="Times New Roman" w:cs="Times New Roman"/>
          <w:sz w:val="24"/>
          <w:szCs w:val="24"/>
        </w:rPr>
      </w:pPr>
      <w:r w:rsidRPr="00293D04">
        <w:rPr>
          <w:rFonts w:ascii="Times New Roman" w:hAnsi="Times New Roman" w:cs="Times New Roman"/>
          <w:sz w:val="24"/>
          <w:szCs w:val="24"/>
        </w:rPr>
        <w:t xml:space="preserve">Tujuan organisasi dan kegiatannya adalah khusus pada bidang tertentu atau menyangkut hal tertentu saja. </w:t>
      </w:r>
    </w:p>
    <w:p w:rsidR="00827913" w:rsidRPr="009D417D" w:rsidRDefault="00827913" w:rsidP="00827913">
      <w:pPr>
        <w:autoSpaceDE w:val="0"/>
        <w:autoSpaceDN w:val="0"/>
        <w:adjustRightInd w:val="0"/>
        <w:spacing w:after="0" w:line="480" w:lineRule="auto"/>
        <w:jc w:val="both"/>
        <w:rPr>
          <w:rFonts w:ascii="Times New Roman" w:hAnsi="Times New Roman" w:cs="Times New Roman"/>
          <w:sz w:val="24"/>
          <w:szCs w:val="24"/>
        </w:rPr>
      </w:pPr>
      <w:r w:rsidRPr="009D417D">
        <w:rPr>
          <w:rFonts w:ascii="Times New Roman" w:hAnsi="Times New Roman" w:cs="Times New Roman"/>
          <w:sz w:val="24"/>
          <w:szCs w:val="24"/>
        </w:rPr>
        <w:t xml:space="preserve">E. Ruang-lingkup (Wilayah) dan Bidang Kegiatan </w:t>
      </w:r>
    </w:p>
    <w:p w:rsidR="00827913" w:rsidRPr="00293D04" w:rsidRDefault="00827913" w:rsidP="00827913">
      <w:pPr>
        <w:pStyle w:val="ListParagraph"/>
        <w:autoSpaceDE w:val="0"/>
        <w:autoSpaceDN w:val="0"/>
        <w:adjustRightInd w:val="0"/>
        <w:spacing w:after="24"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 xml:space="preserve">1. Organisasi Internasional : Global-Umum </w:t>
      </w:r>
    </w:p>
    <w:p w:rsidR="00827913" w:rsidRPr="00293D04" w:rsidRDefault="00827913" w:rsidP="00827913">
      <w:pPr>
        <w:pStyle w:val="ListParagraph"/>
        <w:autoSpaceDE w:val="0"/>
        <w:autoSpaceDN w:val="0"/>
        <w:adjustRightInd w:val="0"/>
        <w:spacing w:after="24"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 xml:space="preserve">2. Organisasi Internasional : Global-Khusus </w:t>
      </w:r>
    </w:p>
    <w:p w:rsidR="00827913" w:rsidRPr="00293D04" w:rsidRDefault="00827913" w:rsidP="00827913">
      <w:pPr>
        <w:pStyle w:val="ListParagraph"/>
        <w:autoSpaceDE w:val="0"/>
        <w:autoSpaceDN w:val="0"/>
        <w:adjustRightInd w:val="0"/>
        <w:spacing w:after="24"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 xml:space="preserve">3. Organisasi Internasional : Regional-Umum </w:t>
      </w:r>
    </w:p>
    <w:p w:rsidR="00827913" w:rsidRPr="009D417D" w:rsidRDefault="00827913" w:rsidP="00827913">
      <w:pPr>
        <w:autoSpaceDE w:val="0"/>
        <w:autoSpaceDN w:val="0"/>
        <w:adjustRightInd w:val="0"/>
        <w:spacing w:after="0" w:line="480" w:lineRule="auto"/>
        <w:ind w:left="720"/>
        <w:jc w:val="both"/>
        <w:rPr>
          <w:rFonts w:ascii="Times New Roman" w:hAnsi="Times New Roman" w:cs="Times New Roman"/>
          <w:sz w:val="24"/>
          <w:szCs w:val="24"/>
        </w:rPr>
      </w:pPr>
      <w:r w:rsidRPr="009D417D">
        <w:rPr>
          <w:rFonts w:ascii="Times New Roman" w:hAnsi="Times New Roman" w:cs="Times New Roman"/>
          <w:sz w:val="24"/>
          <w:szCs w:val="24"/>
        </w:rPr>
        <w:t xml:space="preserve">4. Organisasi Internasional : Regional-Khusus </w:t>
      </w:r>
    </w:p>
    <w:p w:rsidR="00827913" w:rsidRPr="009D417D" w:rsidRDefault="00827913" w:rsidP="00827913">
      <w:pPr>
        <w:autoSpaceDE w:val="0"/>
        <w:autoSpaceDN w:val="0"/>
        <w:adjustRightInd w:val="0"/>
        <w:spacing w:after="0" w:line="480" w:lineRule="auto"/>
        <w:jc w:val="both"/>
        <w:rPr>
          <w:rFonts w:ascii="Times New Roman" w:hAnsi="Times New Roman" w:cs="Times New Roman"/>
          <w:sz w:val="24"/>
          <w:szCs w:val="24"/>
        </w:rPr>
      </w:pPr>
      <w:r w:rsidRPr="009D417D">
        <w:rPr>
          <w:rFonts w:ascii="Times New Roman" w:hAnsi="Times New Roman" w:cs="Times New Roman"/>
          <w:sz w:val="24"/>
          <w:szCs w:val="24"/>
        </w:rPr>
        <w:t xml:space="preserve">F. Menurut Taraf Kewenangan (Kekuasaan) </w:t>
      </w:r>
    </w:p>
    <w:p w:rsidR="00827913" w:rsidRPr="009D417D" w:rsidRDefault="00827913" w:rsidP="00827913">
      <w:pPr>
        <w:autoSpaceDE w:val="0"/>
        <w:autoSpaceDN w:val="0"/>
        <w:adjustRightInd w:val="0"/>
        <w:spacing w:after="0" w:line="480" w:lineRule="auto"/>
        <w:ind w:firstLine="720"/>
        <w:jc w:val="both"/>
        <w:rPr>
          <w:rFonts w:ascii="Times New Roman" w:hAnsi="Times New Roman" w:cs="Times New Roman"/>
          <w:sz w:val="24"/>
          <w:szCs w:val="24"/>
        </w:rPr>
      </w:pPr>
      <w:r w:rsidRPr="009D417D">
        <w:rPr>
          <w:rFonts w:ascii="Times New Roman" w:hAnsi="Times New Roman" w:cs="Times New Roman"/>
          <w:sz w:val="24"/>
          <w:szCs w:val="24"/>
        </w:rPr>
        <w:t>1. Organisasi Supra-nasional (</w:t>
      </w:r>
      <w:r w:rsidRPr="009D417D">
        <w:rPr>
          <w:rFonts w:ascii="Times New Roman" w:hAnsi="Times New Roman" w:cs="Times New Roman"/>
          <w:i/>
          <w:iCs/>
          <w:sz w:val="24"/>
          <w:szCs w:val="24"/>
        </w:rPr>
        <w:t>Supra-national Organization</w:t>
      </w:r>
      <w:r w:rsidRPr="009D417D">
        <w:rPr>
          <w:rFonts w:ascii="Times New Roman" w:hAnsi="Times New Roman" w:cs="Times New Roman"/>
          <w:sz w:val="24"/>
          <w:szCs w:val="24"/>
        </w:rPr>
        <w:t xml:space="preserve">) </w:t>
      </w:r>
    </w:p>
    <w:p w:rsidR="00827913" w:rsidRPr="009D417D" w:rsidRDefault="00827913" w:rsidP="00827913">
      <w:pPr>
        <w:autoSpaceDE w:val="0"/>
        <w:autoSpaceDN w:val="0"/>
        <w:adjustRightInd w:val="0"/>
        <w:spacing w:after="0" w:line="480" w:lineRule="auto"/>
        <w:ind w:left="720"/>
        <w:jc w:val="both"/>
        <w:rPr>
          <w:rFonts w:ascii="Times New Roman" w:hAnsi="Times New Roman" w:cs="Times New Roman"/>
          <w:sz w:val="24"/>
          <w:szCs w:val="24"/>
        </w:rPr>
      </w:pPr>
      <w:r w:rsidRPr="009D417D">
        <w:rPr>
          <w:rFonts w:ascii="Times New Roman" w:hAnsi="Times New Roman" w:cs="Times New Roman"/>
          <w:sz w:val="24"/>
          <w:szCs w:val="24"/>
        </w:rPr>
        <w:t xml:space="preserve">Kedudukan dan Kewenangan Organisasi Internasional berada di atas negara-negara anggota. </w:t>
      </w:r>
    </w:p>
    <w:p w:rsidR="00827913" w:rsidRPr="00293D04" w:rsidRDefault="00827913" w:rsidP="00827913">
      <w:pPr>
        <w:pStyle w:val="ListParagraph"/>
        <w:autoSpaceDE w:val="0"/>
        <w:autoSpaceDN w:val="0"/>
        <w:adjustRightInd w:val="0"/>
        <w:spacing w:after="0"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2. Organisasi Kerjasama (</w:t>
      </w:r>
      <w:r w:rsidRPr="00293D04">
        <w:rPr>
          <w:rFonts w:ascii="Times New Roman" w:hAnsi="Times New Roman" w:cs="Times New Roman"/>
          <w:i/>
          <w:iCs/>
          <w:sz w:val="24"/>
          <w:szCs w:val="24"/>
        </w:rPr>
        <w:t>Co-operative Organization</w:t>
      </w:r>
      <w:r w:rsidRPr="00293D04">
        <w:rPr>
          <w:rFonts w:ascii="Times New Roman" w:hAnsi="Times New Roman" w:cs="Times New Roman"/>
          <w:sz w:val="24"/>
          <w:szCs w:val="24"/>
        </w:rPr>
        <w:t xml:space="preserve">) </w:t>
      </w:r>
    </w:p>
    <w:p w:rsidR="00827913" w:rsidRDefault="00827913" w:rsidP="00827913">
      <w:pPr>
        <w:pStyle w:val="ListParagraph"/>
        <w:autoSpaceDE w:val="0"/>
        <w:autoSpaceDN w:val="0"/>
        <w:adjustRightInd w:val="0"/>
        <w:spacing w:after="0" w:line="480" w:lineRule="auto"/>
        <w:jc w:val="both"/>
        <w:rPr>
          <w:rFonts w:ascii="Times New Roman" w:hAnsi="Times New Roman" w:cs="Times New Roman"/>
          <w:sz w:val="24"/>
          <w:szCs w:val="24"/>
        </w:rPr>
      </w:pPr>
      <w:r w:rsidRPr="00293D04">
        <w:rPr>
          <w:rFonts w:ascii="Times New Roman" w:hAnsi="Times New Roman" w:cs="Times New Roman"/>
          <w:sz w:val="24"/>
          <w:szCs w:val="24"/>
        </w:rPr>
        <w:lastRenderedPageBreak/>
        <w:t>Kedudukan dan Kewenangan Organisasi Internasional tidak lebih tinggi dibanding negara-negara anggotanya. Organisasi adalah wadah kerjasama berdasarkan kese</w:t>
      </w:r>
      <w:r>
        <w:rPr>
          <w:rFonts w:ascii="Times New Roman" w:hAnsi="Times New Roman" w:cs="Times New Roman"/>
          <w:sz w:val="24"/>
          <w:szCs w:val="24"/>
        </w:rPr>
        <w:t xml:space="preserve">pakatan anggota. </w:t>
      </w:r>
    </w:p>
    <w:p w:rsidR="00827913" w:rsidRPr="00B563AC" w:rsidRDefault="00827913" w:rsidP="00827913">
      <w:pPr>
        <w:autoSpaceDE w:val="0"/>
        <w:autoSpaceDN w:val="0"/>
        <w:adjustRightInd w:val="0"/>
        <w:spacing w:after="0" w:line="480" w:lineRule="auto"/>
        <w:jc w:val="both"/>
        <w:rPr>
          <w:rFonts w:ascii="Times New Roman" w:hAnsi="Times New Roman" w:cs="Times New Roman"/>
          <w:sz w:val="24"/>
          <w:szCs w:val="24"/>
        </w:rPr>
      </w:pPr>
      <w:r w:rsidRPr="00B563AC">
        <w:rPr>
          <w:rFonts w:ascii="Times New Roman" w:hAnsi="Times New Roman" w:cs="Times New Roman"/>
          <w:sz w:val="24"/>
          <w:szCs w:val="24"/>
        </w:rPr>
        <w:t xml:space="preserve">G. Bentuk dan PolaKerjasama </w:t>
      </w:r>
    </w:p>
    <w:p w:rsidR="00827913" w:rsidRPr="00293D04" w:rsidRDefault="00827913" w:rsidP="00827913">
      <w:pPr>
        <w:pStyle w:val="ListParagraph"/>
        <w:autoSpaceDE w:val="0"/>
        <w:autoSpaceDN w:val="0"/>
        <w:adjustRightInd w:val="0"/>
        <w:spacing w:after="24" w:line="480" w:lineRule="auto"/>
        <w:jc w:val="both"/>
        <w:rPr>
          <w:rFonts w:ascii="Times New Roman" w:hAnsi="Times New Roman" w:cs="Times New Roman"/>
          <w:sz w:val="24"/>
          <w:szCs w:val="24"/>
        </w:rPr>
      </w:pPr>
      <w:r w:rsidRPr="00293D04">
        <w:rPr>
          <w:rFonts w:ascii="Times New Roman" w:hAnsi="Times New Roman" w:cs="Times New Roman"/>
          <w:sz w:val="24"/>
          <w:szCs w:val="24"/>
        </w:rPr>
        <w:t>1. Kerjasama Pertahanan-Keamanan (</w:t>
      </w:r>
      <w:r w:rsidRPr="00293D04">
        <w:rPr>
          <w:rFonts w:ascii="Times New Roman" w:hAnsi="Times New Roman" w:cs="Times New Roman"/>
          <w:i/>
          <w:iCs/>
          <w:sz w:val="24"/>
          <w:szCs w:val="24"/>
        </w:rPr>
        <w:t>Collective Security</w:t>
      </w:r>
      <w:r w:rsidRPr="00293D04">
        <w:rPr>
          <w:rFonts w:ascii="Times New Roman" w:hAnsi="Times New Roman" w:cs="Times New Roman"/>
          <w:sz w:val="24"/>
          <w:szCs w:val="24"/>
        </w:rPr>
        <w:t>) yang adakalanya disebut “</w:t>
      </w:r>
      <w:r w:rsidRPr="00293D04">
        <w:rPr>
          <w:rFonts w:ascii="Times New Roman" w:hAnsi="Times New Roman" w:cs="Times New Roman"/>
          <w:i/>
          <w:iCs/>
          <w:sz w:val="24"/>
          <w:szCs w:val="24"/>
        </w:rPr>
        <w:t>institutional alliance</w:t>
      </w:r>
      <w:r w:rsidRPr="00293D04">
        <w:rPr>
          <w:rFonts w:ascii="Times New Roman" w:hAnsi="Times New Roman" w:cs="Times New Roman"/>
          <w:sz w:val="24"/>
          <w:szCs w:val="24"/>
        </w:rPr>
        <w:t xml:space="preserve">”. </w:t>
      </w:r>
    </w:p>
    <w:p w:rsidR="00827913" w:rsidRPr="00293D04" w:rsidRDefault="00827913" w:rsidP="00827913">
      <w:pPr>
        <w:pStyle w:val="ListParagraph"/>
        <w:autoSpaceDE w:val="0"/>
        <w:autoSpaceDN w:val="0"/>
        <w:adjustRightInd w:val="0"/>
        <w:spacing w:after="0" w:line="480" w:lineRule="auto"/>
        <w:ind w:left="360" w:firstLine="360"/>
        <w:jc w:val="both"/>
        <w:rPr>
          <w:rFonts w:ascii="Times New Roman" w:hAnsi="Times New Roman" w:cs="Times New Roman"/>
          <w:sz w:val="24"/>
          <w:szCs w:val="24"/>
        </w:rPr>
      </w:pPr>
      <w:r w:rsidRPr="00293D04">
        <w:rPr>
          <w:rFonts w:ascii="Times New Roman" w:hAnsi="Times New Roman" w:cs="Times New Roman"/>
          <w:sz w:val="24"/>
          <w:szCs w:val="24"/>
        </w:rPr>
        <w:t>2. Kerjasama Fungsional (</w:t>
      </w:r>
      <w:r w:rsidRPr="00293D04">
        <w:rPr>
          <w:rFonts w:ascii="Times New Roman" w:hAnsi="Times New Roman" w:cs="Times New Roman"/>
          <w:i/>
          <w:iCs/>
          <w:sz w:val="24"/>
          <w:szCs w:val="24"/>
        </w:rPr>
        <w:t>Functional Co-operation</w:t>
      </w:r>
      <w:r w:rsidRPr="00293D04">
        <w:rPr>
          <w:rFonts w:ascii="Times New Roman" w:hAnsi="Times New Roman" w:cs="Times New Roman"/>
          <w:sz w:val="24"/>
          <w:szCs w:val="24"/>
        </w:rPr>
        <w:t xml:space="preserve">) </w:t>
      </w:r>
    </w:p>
    <w:p w:rsidR="00827913" w:rsidRPr="00293D04" w:rsidRDefault="00827913" w:rsidP="00827913">
      <w:pPr>
        <w:pStyle w:val="ListParagraph"/>
        <w:autoSpaceDE w:val="0"/>
        <w:autoSpaceDN w:val="0"/>
        <w:adjustRightInd w:val="0"/>
        <w:spacing w:after="0" w:line="480" w:lineRule="auto"/>
        <w:jc w:val="both"/>
        <w:rPr>
          <w:rFonts w:ascii="Times New Roman" w:hAnsi="Times New Roman" w:cs="Times New Roman"/>
          <w:sz w:val="24"/>
          <w:szCs w:val="24"/>
        </w:rPr>
      </w:pPr>
      <w:r w:rsidRPr="00293D04">
        <w:rPr>
          <w:rFonts w:ascii="Times New Roman" w:hAnsi="Times New Roman" w:cs="Times New Roman"/>
          <w:sz w:val="24"/>
          <w:szCs w:val="24"/>
        </w:rPr>
        <w:t xml:space="preserve">Organisasi yang didasarkan kepada kerjasama fungsional ini, jumlahnya sangat banyak. Ada kerjasama fungsional di bidang ekonomi, politik, sosial dan budaya; disamping pola kerjasama secara umum (mencakup berbagai bidang). </w:t>
      </w:r>
    </w:p>
    <w:p w:rsidR="00827913" w:rsidRPr="009D417D" w:rsidRDefault="00827913" w:rsidP="00827913">
      <w:pPr>
        <w:autoSpaceDE w:val="0"/>
        <w:autoSpaceDN w:val="0"/>
        <w:adjustRightInd w:val="0"/>
        <w:spacing w:after="24" w:line="480" w:lineRule="auto"/>
        <w:jc w:val="both"/>
        <w:rPr>
          <w:rFonts w:ascii="Times New Roman" w:hAnsi="Times New Roman" w:cs="Times New Roman"/>
          <w:sz w:val="24"/>
          <w:szCs w:val="24"/>
        </w:rPr>
      </w:pPr>
      <w:r w:rsidRPr="009D417D">
        <w:rPr>
          <w:rFonts w:ascii="Times New Roman" w:hAnsi="Times New Roman" w:cs="Times New Roman"/>
          <w:sz w:val="24"/>
          <w:szCs w:val="24"/>
        </w:rPr>
        <w:t xml:space="preserve">H. Fungsi Organisasi </w:t>
      </w:r>
    </w:p>
    <w:p w:rsidR="00827913" w:rsidRPr="009D417D" w:rsidRDefault="00827913" w:rsidP="00827913">
      <w:pPr>
        <w:autoSpaceDE w:val="0"/>
        <w:autoSpaceDN w:val="0"/>
        <w:adjustRightInd w:val="0"/>
        <w:spacing w:after="0" w:line="480" w:lineRule="auto"/>
        <w:ind w:left="360"/>
        <w:jc w:val="both"/>
        <w:rPr>
          <w:rFonts w:ascii="Times New Roman" w:hAnsi="Times New Roman" w:cs="Times New Roman"/>
          <w:sz w:val="24"/>
          <w:szCs w:val="24"/>
        </w:rPr>
      </w:pPr>
      <w:r w:rsidRPr="009D417D">
        <w:rPr>
          <w:rFonts w:ascii="Times New Roman" w:hAnsi="Times New Roman" w:cs="Times New Roman"/>
          <w:sz w:val="24"/>
          <w:szCs w:val="24"/>
        </w:rPr>
        <w:t>1. Organisasi Politikal (</w:t>
      </w:r>
      <w:r w:rsidRPr="009D417D">
        <w:rPr>
          <w:rFonts w:ascii="Times New Roman" w:hAnsi="Times New Roman" w:cs="Times New Roman"/>
          <w:i/>
          <w:iCs/>
          <w:sz w:val="24"/>
          <w:szCs w:val="24"/>
        </w:rPr>
        <w:t>Political Organization</w:t>
      </w:r>
      <w:r w:rsidRPr="009D417D">
        <w:rPr>
          <w:rFonts w:ascii="Times New Roman" w:hAnsi="Times New Roman" w:cs="Times New Roman"/>
          <w:sz w:val="24"/>
          <w:szCs w:val="24"/>
        </w:rPr>
        <w:t xml:space="preserve">), yaitu organisasi yang dalam kegiatannya menyangkut masalah-masalah politik dalam hubungan internasional. Mungkin saja, titik-berat pola kerjasama adalah ekonomi dan sosial-budaya tetapi tidak dapat melepaskan sepenuhnya kaitan hal-hal lainnya itu terhadap politik. </w:t>
      </w:r>
    </w:p>
    <w:p w:rsidR="00827913" w:rsidRPr="009D417D" w:rsidRDefault="00827913" w:rsidP="00827913">
      <w:pPr>
        <w:autoSpaceDE w:val="0"/>
        <w:autoSpaceDN w:val="0"/>
        <w:adjustRightInd w:val="0"/>
        <w:spacing w:after="24" w:line="480" w:lineRule="auto"/>
        <w:ind w:left="360"/>
        <w:jc w:val="both"/>
        <w:rPr>
          <w:rFonts w:ascii="Times New Roman" w:hAnsi="Times New Roman" w:cs="Times New Roman"/>
          <w:sz w:val="24"/>
          <w:szCs w:val="24"/>
        </w:rPr>
      </w:pPr>
      <w:r w:rsidRPr="009D417D">
        <w:rPr>
          <w:rFonts w:ascii="Times New Roman" w:hAnsi="Times New Roman" w:cs="Times New Roman"/>
          <w:sz w:val="24"/>
          <w:szCs w:val="24"/>
        </w:rPr>
        <w:t>2. Organisasi Administratif (</w:t>
      </w:r>
      <w:r w:rsidRPr="009D417D">
        <w:rPr>
          <w:rFonts w:ascii="Times New Roman" w:hAnsi="Times New Roman" w:cs="Times New Roman"/>
          <w:i/>
          <w:iCs/>
          <w:sz w:val="24"/>
          <w:szCs w:val="24"/>
        </w:rPr>
        <w:t>Administrative Organization</w:t>
      </w:r>
      <w:r w:rsidRPr="009D417D">
        <w:rPr>
          <w:rFonts w:ascii="Times New Roman" w:hAnsi="Times New Roman" w:cs="Times New Roman"/>
          <w:sz w:val="24"/>
          <w:szCs w:val="24"/>
        </w:rPr>
        <w:t>), yaitu organisasi yang sepenuhnya hanya melaksanakan kegiat</w:t>
      </w:r>
      <w:r>
        <w:rPr>
          <w:rFonts w:ascii="Times New Roman" w:hAnsi="Times New Roman" w:cs="Times New Roman"/>
          <w:sz w:val="24"/>
          <w:szCs w:val="24"/>
        </w:rPr>
        <w:t>an teknis secara administratif.</w:t>
      </w:r>
      <w:r w:rsidRPr="009D417D">
        <w:rPr>
          <w:rFonts w:ascii="Times New Roman" w:hAnsi="Times New Roman" w:cs="Times New Roman"/>
          <w:sz w:val="24"/>
          <w:szCs w:val="24"/>
        </w:rPr>
        <w:t xml:space="preserve">Misalnya: pengaturan lalu lintas dan ketentuan mengenai pos, lalu-lintas dan ketentuan telekomunikasi, ketentuan jalur pelayaran dan jalur penerbangan, pengaturan kuota serta tingkat harga minyak atau komoditi lain. </w:t>
      </w:r>
    </w:p>
    <w:p w:rsidR="00827913" w:rsidRPr="00293D04" w:rsidRDefault="00827913" w:rsidP="00827913">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93D04">
        <w:rPr>
          <w:rFonts w:ascii="Times New Roman" w:hAnsi="Times New Roman" w:cs="Times New Roman"/>
          <w:sz w:val="24"/>
          <w:szCs w:val="24"/>
        </w:rPr>
        <w:t>3. Organisasi Peradilan (</w:t>
      </w:r>
      <w:r w:rsidRPr="00293D04">
        <w:rPr>
          <w:rFonts w:ascii="Times New Roman" w:hAnsi="Times New Roman" w:cs="Times New Roman"/>
          <w:i/>
          <w:iCs/>
          <w:sz w:val="24"/>
          <w:szCs w:val="24"/>
        </w:rPr>
        <w:t>Judical Organization</w:t>
      </w:r>
      <w:r w:rsidRPr="00293D04">
        <w:rPr>
          <w:rFonts w:ascii="Times New Roman" w:hAnsi="Times New Roman" w:cs="Times New Roman"/>
          <w:sz w:val="24"/>
          <w:szCs w:val="24"/>
        </w:rPr>
        <w:t xml:space="preserve">), yaitu organisasi yang menyangkut penyelesaian sengketa pada berbagai bidang atau aspek (politk, ekonomi, hukum, sosial dan budaya) menurut prosedur hukum dan melalui proses peradilan (sesuai ketentuan internasional dan perjanjian-perjanjian internasional). </w:t>
      </w:r>
    </w:p>
    <w:p w:rsidR="00827913" w:rsidRPr="00AA4AFE" w:rsidRDefault="00827913" w:rsidP="00827913">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2.2.3  </w:t>
      </w:r>
      <w:r w:rsidRPr="00AA4AFE">
        <w:rPr>
          <w:rFonts w:ascii="Times New Roman" w:hAnsi="Times New Roman" w:cs="Times New Roman"/>
          <w:b/>
          <w:sz w:val="24"/>
          <w:szCs w:val="24"/>
        </w:rPr>
        <w:t>Teori Human Trafficking</w:t>
      </w:r>
    </w:p>
    <w:p w:rsidR="00827913" w:rsidRPr="009D417D" w:rsidRDefault="00827913" w:rsidP="00827913">
      <w:pPr>
        <w:autoSpaceDE w:val="0"/>
        <w:autoSpaceDN w:val="0"/>
        <w:adjustRightInd w:val="0"/>
        <w:spacing w:after="0" w:line="480" w:lineRule="auto"/>
        <w:jc w:val="both"/>
        <w:rPr>
          <w:rFonts w:ascii="Times New Roman" w:hAnsi="Times New Roman" w:cs="Times New Roman"/>
          <w:sz w:val="24"/>
          <w:szCs w:val="24"/>
        </w:rPr>
      </w:pPr>
      <w:r w:rsidRPr="009D417D">
        <w:rPr>
          <w:rFonts w:ascii="Times New Roman" w:hAnsi="Times New Roman" w:cs="Times New Roman"/>
          <w:sz w:val="24"/>
          <w:szCs w:val="24"/>
        </w:rPr>
        <w:t xml:space="preserve">Melihat semakin meningkatnya isu perdagangan manusia di dunia internasional, Perserikatan Bangsa - Bangsa sebagai rezim terbesar di dunia menginisiasi terbentuknya Protokol Palermo atau </w:t>
      </w:r>
      <w:r w:rsidRPr="009D417D">
        <w:rPr>
          <w:rFonts w:ascii="Times New Roman" w:hAnsi="Times New Roman" w:cs="Times New Roman"/>
          <w:i/>
          <w:iCs/>
          <w:sz w:val="24"/>
          <w:szCs w:val="24"/>
        </w:rPr>
        <w:t>Protocol to Prevent, Suppress, and Punish Trafficking in Persons,</w:t>
      </w:r>
      <w:r w:rsidRPr="009D417D">
        <w:rPr>
          <w:rFonts w:ascii="Times New Roman" w:hAnsi="Times New Roman" w:cs="Times New Roman"/>
          <w:sz w:val="24"/>
          <w:szCs w:val="24"/>
        </w:rPr>
        <w:t xml:space="preserve"> </w:t>
      </w:r>
      <w:r w:rsidRPr="009D417D">
        <w:rPr>
          <w:rFonts w:ascii="Times New Roman" w:hAnsi="Times New Roman" w:cs="Times New Roman"/>
          <w:i/>
          <w:iCs/>
          <w:sz w:val="24"/>
          <w:szCs w:val="24"/>
        </w:rPr>
        <w:t xml:space="preserve">Especially Woman and Children </w:t>
      </w:r>
      <w:r w:rsidRPr="009D417D">
        <w:rPr>
          <w:rFonts w:ascii="Times New Roman" w:hAnsi="Times New Roman" w:cs="Times New Roman"/>
          <w:sz w:val="24"/>
          <w:szCs w:val="24"/>
        </w:rPr>
        <w:t xml:space="preserve">pada tahun 2000. Para negara anggota yang meratifikasi protokol tersebut dihimbau untuk mematuhi setiap </w:t>
      </w:r>
      <w:r>
        <w:rPr>
          <w:rFonts w:ascii="Times New Roman" w:hAnsi="Times New Roman" w:cs="Times New Roman"/>
          <w:sz w:val="24"/>
          <w:szCs w:val="24"/>
        </w:rPr>
        <w:t xml:space="preserve"> </w:t>
      </w:r>
      <w:r w:rsidRPr="009D417D">
        <w:rPr>
          <w:rFonts w:ascii="Times New Roman" w:hAnsi="Times New Roman" w:cs="Times New Roman"/>
          <w:sz w:val="24"/>
          <w:szCs w:val="24"/>
        </w:rPr>
        <w:t xml:space="preserve">pasal yang tercantum dalam protokol </w:t>
      </w:r>
      <w:r w:rsidRPr="009D417D">
        <w:rPr>
          <w:rFonts w:ascii="Times New Roman" w:hAnsi="Times New Roman" w:cs="Times New Roman"/>
          <w:vanish/>
          <w:sz w:val="24"/>
          <w:szCs w:val="24"/>
        </w:rPr>
        <w:t>negaranya mendapatkan keadilan</w:t>
      </w:r>
      <w:r w:rsidRPr="009D417D">
        <w:rPr>
          <w:rFonts w:ascii="Times New Roman" w:hAnsi="Times New Roman" w:cs="Times New Roman"/>
          <w:vanish/>
          <w:sz w:val="24"/>
          <w:szCs w:val="24"/>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Pr="009D417D">
        <w:rPr>
          <w:rFonts w:ascii="Times New Roman" w:hAnsi="Times New Roman" w:cs="Times New Roman"/>
          <w:sz w:val="24"/>
          <w:szCs w:val="24"/>
        </w:rPr>
        <w:t xml:space="preserve">tersebut di mana salah satunya adalah dengan menerapkan prinsip </w:t>
      </w:r>
      <w:r w:rsidRPr="009D417D">
        <w:rPr>
          <w:rFonts w:ascii="Times New Roman" w:hAnsi="Times New Roman" w:cs="Times New Roman"/>
          <w:i/>
          <w:iCs/>
          <w:sz w:val="24"/>
          <w:szCs w:val="24"/>
        </w:rPr>
        <w:t>Prevention, Prosecution</w:t>
      </w:r>
      <w:r w:rsidRPr="009D417D">
        <w:rPr>
          <w:rFonts w:ascii="Times New Roman" w:hAnsi="Times New Roman" w:cs="Times New Roman"/>
          <w:sz w:val="24"/>
          <w:szCs w:val="24"/>
        </w:rPr>
        <w:t xml:space="preserve">, ndan </w:t>
      </w:r>
      <w:r w:rsidRPr="009D417D">
        <w:rPr>
          <w:rFonts w:ascii="Times New Roman" w:hAnsi="Times New Roman" w:cs="Times New Roman"/>
          <w:i/>
          <w:iCs/>
          <w:sz w:val="24"/>
          <w:szCs w:val="24"/>
        </w:rPr>
        <w:t xml:space="preserve">Protection </w:t>
      </w:r>
      <w:r w:rsidRPr="009D417D">
        <w:rPr>
          <w:rFonts w:ascii="Times New Roman" w:hAnsi="Times New Roman" w:cs="Times New Roman"/>
          <w:sz w:val="24"/>
          <w:szCs w:val="24"/>
        </w:rPr>
        <w:t>sebagai strategi untuk menangani masalah perdagangan manusia di negara mereka.</w:t>
      </w:r>
    </w:p>
    <w:p w:rsidR="00827913" w:rsidRPr="000E5D23" w:rsidRDefault="00827913" w:rsidP="00827913">
      <w:pPr>
        <w:pStyle w:val="Default"/>
        <w:spacing w:line="480" w:lineRule="auto"/>
        <w:jc w:val="both"/>
      </w:pPr>
      <w:r>
        <w:rPr>
          <w:sz w:val="22"/>
          <w:szCs w:val="22"/>
        </w:rPr>
        <w:t xml:space="preserve">Definisi perdagangan orang menjadi sangat penting dalam mengidentifikasi (korban) perdagangan orang. Pasal 3 </w:t>
      </w:r>
      <w:r>
        <w:rPr>
          <w:i/>
          <w:iCs/>
          <w:sz w:val="22"/>
          <w:szCs w:val="22"/>
        </w:rPr>
        <w:t xml:space="preserve">the UN Protocol to Prevent, Suppress and Punish Trafficking in </w:t>
      </w:r>
      <w:r w:rsidRPr="000E5D23">
        <w:rPr>
          <w:i/>
          <w:iCs/>
        </w:rPr>
        <w:t>Persons, Especially Women and Children</w:t>
      </w:r>
      <w:r w:rsidRPr="000E5D23">
        <w:t xml:space="preserve">, yang melengkapi </w:t>
      </w:r>
      <w:r w:rsidRPr="000E5D23">
        <w:rPr>
          <w:i/>
          <w:iCs/>
        </w:rPr>
        <w:t>the UN Convention Against Transnational Organized Crime</w:t>
      </w:r>
      <w:r w:rsidRPr="000E5D23">
        <w:t xml:space="preserve">, memuat definisi perdagangan orang sebagai berikut: </w:t>
      </w:r>
    </w:p>
    <w:p w:rsidR="00827913" w:rsidRPr="00691136" w:rsidRDefault="00827913" w:rsidP="00827913">
      <w:pPr>
        <w:pStyle w:val="Default"/>
        <w:ind w:left="720"/>
        <w:jc w:val="both"/>
        <w:rPr>
          <w:rFonts w:ascii="Times New Roman" w:hAnsi="Times New Roman" w:cs="Times New Roman"/>
          <w:b/>
          <w:sz w:val="20"/>
          <w:szCs w:val="20"/>
        </w:rPr>
      </w:pPr>
      <w:r w:rsidRPr="00691136">
        <w:rPr>
          <w:rFonts w:ascii="Times New Roman" w:hAnsi="Times New Roman" w:cs="Times New Roman"/>
          <w:b/>
          <w:sz w:val="20"/>
          <w:szCs w:val="20"/>
        </w:rPr>
        <w:t xml:space="preserve">"(a) 'Perdagangan orang' berarti pengerahan, pengangkutan, pengiriman, penyembunyian atau penerimaan orang, dengan ancaman atau penggunaan kekerasan atau bentuk-bentuk lain dari paksaan, penculikan, kecurangan, penipuan, penyalahgunaan kekuasaan atau posisi kerentanan atau penerimaan atau penerimaan pembayaran-pembayaran atau keuntungan-keuntungan untuk mencapai persetujuan dari seseorang yang memiliki kekuasaan atas orang lain, untuk tujuan eksploitasi. Eksploitasi termasuk didalamnya adalah, paling minimum, eksploitasi pelacuran pihak lain atau bentuk lain dari eksploitasi seksual, kerja atau pelayanan-pelayanan paksa, perbudakan atau praktek-praktek lain yang mirip dengan perbudakan, penghambaan atau pengambilan organ tubuh manusia”. </w:t>
      </w:r>
    </w:p>
    <w:p w:rsidR="00827913" w:rsidRPr="00691136" w:rsidRDefault="00827913" w:rsidP="00827913">
      <w:pPr>
        <w:pStyle w:val="Default"/>
        <w:ind w:left="720"/>
        <w:jc w:val="both"/>
        <w:rPr>
          <w:rFonts w:ascii="Times New Roman" w:hAnsi="Times New Roman" w:cs="Times New Roman"/>
          <w:b/>
          <w:sz w:val="20"/>
          <w:szCs w:val="20"/>
        </w:rPr>
      </w:pPr>
      <w:r w:rsidRPr="00691136">
        <w:rPr>
          <w:rFonts w:ascii="Times New Roman" w:hAnsi="Times New Roman" w:cs="Times New Roman"/>
          <w:b/>
          <w:sz w:val="20"/>
          <w:szCs w:val="20"/>
        </w:rPr>
        <w:t xml:space="preserve">"(b) Persetujuan dari korban perdagangan orang untuk eksploitasi yang dinyatakan dalam sub-alinea (a) Pasal ini menjadi tidak relevan dimana cara-cara apapun yang dinyatakan dalam sub-alinea (a) telah dipakai” </w:t>
      </w:r>
    </w:p>
    <w:p w:rsidR="00827913" w:rsidRPr="00691136" w:rsidRDefault="00827913" w:rsidP="00827913">
      <w:pPr>
        <w:pStyle w:val="Default"/>
        <w:ind w:left="720"/>
        <w:jc w:val="both"/>
        <w:rPr>
          <w:rFonts w:ascii="Times New Roman" w:hAnsi="Times New Roman" w:cs="Times New Roman"/>
          <w:b/>
          <w:sz w:val="20"/>
          <w:szCs w:val="20"/>
        </w:rPr>
      </w:pPr>
      <w:r w:rsidRPr="00691136">
        <w:rPr>
          <w:rFonts w:ascii="Times New Roman" w:hAnsi="Times New Roman" w:cs="Times New Roman"/>
          <w:b/>
          <w:sz w:val="20"/>
          <w:szCs w:val="20"/>
        </w:rPr>
        <w:t xml:space="preserve">“(c) Perekrutan, pengiriman, pemindahan, penyembunyian atau menerima seorang anak untuk maksud eksploitasi harus dianggap sebagai ‘perdagangan orang’ walaupun hal ini tidak melibatkan cara-cara apapun yang dinyatakan dalam sub-alinea (a) Pasal ini” </w:t>
      </w:r>
    </w:p>
    <w:p w:rsidR="00827913" w:rsidRPr="00691136" w:rsidRDefault="00827913" w:rsidP="00827913">
      <w:pPr>
        <w:pStyle w:val="Default"/>
        <w:ind w:firstLine="720"/>
        <w:jc w:val="both"/>
        <w:rPr>
          <w:rFonts w:ascii="Times New Roman" w:hAnsi="Times New Roman" w:cs="Times New Roman"/>
          <w:b/>
          <w:sz w:val="20"/>
          <w:szCs w:val="20"/>
        </w:rPr>
      </w:pPr>
      <w:r w:rsidRPr="00691136">
        <w:rPr>
          <w:rFonts w:ascii="Times New Roman" w:hAnsi="Times New Roman" w:cs="Times New Roman"/>
          <w:b/>
          <w:sz w:val="20"/>
          <w:szCs w:val="20"/>
        </w:rPr>
        <w:t xml:space="preserve">“(d) ‘Anak’ berarti siapapun yang berusia dibawah delapan belas tahun.” </w:t>
      </w:r>
    </w:p>
    <w:p w:rsidR="00827913" w:rsidRDefault="00827913" w:rsidP="00827913">
      <w:pPr>
        <w:spacing w:line="480" w:lineRule="auto"/>
        <w:jc w:val="both"/>
        <w:rPr>
          <w:rFonts w:ascii="Times New Roman" w:hAnsi="Times New Roman" w:cs="Times New Roman"/>
          <w:sz w:val="24"/>
          <w:szCs w:val="24"/>
        </w:rPr>
      </w:pPr>
    </w:p>
    <w:p w:rsidR="00827913" w:rsidRPr="009D417D" w:rsidRDefault="00827913" w:rsidP="00827913">
      <w:pPr>
        <w:spacing w:line="480" w:lineRule="auto"/>
        <w:jc w:val="both"/>
        <w:rPr>
          <w:rFonts w:ascii="Times New Roman" w:hAnsi="Times New Roman" w:cs="Times New Roman"/>
          <w:sz w:val="24"/>
          <w:szCs w:val="24"/>
        </w:rPr>
      </w:pPr>
      <w:r w:rsidRPr="009D417D">
        <w:rPr>
          <w:rFonts w:ascii="Times New Roman" w:hAnsi="Times New Roman" w:cs="Times New Roman"/>
          <w:sz w:val="24"/>
          <w:szCs w:val="24"/>
        </w:rPr>
        <w:t xml:space="preserve">Kunci untuk memahami definisi ini adalah dengan mengenali tiga unsur yang saling terkait yang harus ada secara kumulatif agar perdagangan orang dapat dikatakan telah terjadi, yaitu </w:t>
      </w:r>
      <w:r w:rsidRPr="009D417D">
        <w:rPr>
          <w:rFonts w:ascii="Times New Roman" w:hAnsi="Times New Roman" w:cs="Times New Roman"/>
          <w:b/>
          <w:bCs/>
          <w:sz w:val="24"/>
          <w:szCs w:val="24"/>
        </w:rPr>
        <w:t xml:space="preserve">proses, cara </w:t>
      </w:r>
      <w:r w:rsidRPr="009D417D">
        <w:rPr>
          <w:rFonts w:ascii="Times New Roman" w:hAnsi="Times New Roman" w:cs="Times New Roman"/>
          <w:sz w:val="24"/>
          <w:szCs w:val="24"/>
        </w:rPr>
        <w:t xml:space="preserve">dan </w:t>
      </w:r>
      <w:r w:rsidRPr="009D417D">
        <w:rPr>
          <w:rFonts w:ascii="Times New Roman" w:hAnsi="Times New Roman" w:cs="Times New Roman"/>
          <w:b/>
          <w:bCs/>
          <w:sz w:val="24"/>
          <w:szCs w:val="24"/>
        </w:rPr>
        <w:t xml:space="preserve">tujuan. </w:t>
      </w:r>
      <w:r w:rsidRPr="009D417D">
        <w:rPr>
          <w:rFonts w:ascii="Times New Roman" w:hAnsi="Times New Roman" w:cs="Times New Roman"/>
          <w:sz w:val="24"/>
          <w:szCs w:val="24"/>
        </w:rPr>
        <w:t xml:space="preserve">Dengan kata lain, kegiatan harus tercapai melalui cara dan keduanya harus </w:t>
      </w:r>
      <w:r w:rsidRPr="009D417D">
        <w:rPr>
          <w:rFonts w:ascii="Times New Roman" w:hAnsi="Times New Roman" w:cs="Times New Roman"/>
          <w:sz w:val="24"/>
          <w:szCs w:val="24"/>
        </w:rPr>
        <w:lastRenderedPageBreak/>
        <w:t xml:space="preserve">saling terkait guna mencapai tujuan eksploitatif. </w:t>
      </w:r>
      <w:r w:rsidRPr="009D417D">
        <w:rPr>
          <w:rFonts w:ascii="Times New Roman" w:hAnsi="Times New Roman" w:cs="Times New Roman"/>
          <w:b/>
          <w:iCs/>
          <w:sz w:val="24"/>
          <w:szCs w:val="24"/>
        </w:rPr>
        <w:t>Proses,</w:t>
      </w:r>
      <w:r w:rsidRPr="009D417D">
        <w:rPr>
          <w:rFonts w:ascii="Times New Roman" w:hAnsi="Times New Roman" w:cs="Times New Roman"/>
          <w:iCs/>
          <w:sz w:val="24"/>
          <w:szCs w:val="24"/>
        </w:rPr>
        <w:t xml:space="preserve"> </w:t>
      </w:r>
      <w:r w:rsidRPr="009D417D">
        <w:rPr>
          <w:rFonts w:ascii="Times New Roman" w:hAnsi="Times New Roman" w:cs="Times New Roman"/>
          <w:sz w:val="24"/>
          <w:szCs w:val="24"/>
        </w:rPr>
        <w:t xml:space="preserve">diartikan sebagai pengerahan, pengangkutan, pengiriman, penyembunyian atau penerimaan orang. Dalam hal ini tidak semua unsur harus dipenuhi. Salah satu dari proses tersebut sudah terjadi maka dapat dikatakan telah terjadi perdagangan orang. </w:t>
      </w:r>
      <w:r>
        <w:rPr>
          <w:rStyle w:val="FootnoteReference"/>
          <w:rFonts w:ascii="Times New Roman" w:hAnsi="Times New Roman"/>
          <w:sz w:val="24"/>
          <w:szCs w:val="24"/>
        </w:rPr>
        <w:footnoteReference w:id="12"/>
      </w:r>
      <w:r w:rsidRPr="009D417D">
        <w:rPr>
          <w:rFonts w:ascii="Times New Roman" w:hAnsi="Times New Roman" w:cs="Times New Roman"/>
          <w:sz w:val="24"/>
          <w:szCs w:val="24"/>
        </w:rPr>
        <w:t xml:space="preserve"> </w:t>
      </w:r>
      <w:r w:rsidRPr="009D417D">
        <w:rPr>
          <w:rFonts w:ascii="Times New Roman" w:hAnsi="Times New Roman" w:cs="Times New Roman"/>
          <w:b/>
          <w:iCs/>
          <w:sz w:val="24"/>
          <w:szCs w:val="24"/>
        </w:rPr>
        <w:t>Cara</w:t>
      </w:r>
      <w:r w:rsidRPr="009D417D">
        <w:rPr>
          <w:rFonts w:ascii="Times New Roman" w:hAnsi="Times New Roman" w:cs="Times New Roman"/>
          <w:sz w:val="24"/>
          <w:szCs w:val="24"/>
        </w:rPr>
        <w:t>, diartikan sebagai tindakan dengan ancaman atau penggunaan kekerasan atau bentuk-bentuk lain dari paksaan, penculikan, kecurangan, penipuan, penyalahgunaan kekuasaan atau posisi kerentanan atau penerimaan atau penerimaan pembayaran-pembayaran atau keuntungan-keuntungan untuk mencapai persetujuan dari seseorang yang memiliki kekuasaan atas orang lain.</w:t>
      </w:r>
      <w:r>
        <w:rPr>
          <w:rStyle w:val="FootnoteReference"/>
          <w:rFonts w:ascii="Times New Roman" w:hAnsi="Times New Roman"/>
          <w:sz w:val="24"/>
          <w:szCs w:val="24"/>
        </w:rPr>
        <w:footnoteReference w:id="13"/>
      </w:r>
      <w:r w:rsidRPr="009D417D">
        <w:rPr>
          <w:rFonts w:ascii="Times New Roman" w:hAnsi="Times New Roman" w:cs="Times New Roman"/>
          <w:sz w:val="24"/>
          <w:szCs w:val="24"/>
        </w:rPr>
        <w:t xml:space="preserve"> </w:t>
      </w:r>
      <w:r w:rsidRPr="009D417D">
        <w:rPr>
          <w:rFonts w:ascii="Times New Roman" w:hAnsi="Times New Roman" w:cs="Times New Roman"/>
          <w:b/>
          <w:iCs/>
          <w:sz w:val="24"/>
          <w:szCs w:val="24"/>
        </w:rPr>
        <w:t>Tujuan,</w:t>
      </w:r>
      <w:r w:rsidRPr="009D417D">
        <w:rPr>
          <w:rFonts w:ascii="Times New Roman" w:hAnsi="Times New Roman" w:cs="Times New Roman"/>
          <w:iCs/>
          <w:sz w:val="24"/>
          <w:szCs w:val="24"/>
        </w:rPr>
        <w:t xml:space="preserve"> </w:t>
      </w:r>
      <w:r w:rsidRPr="009D417D">
        <w:rPr>
          <w:rFonts w:ascii="Times New Roman" w:hAnsi="Times New Roman" w:cs="Times New Roman"/>
          <w:sz w:val="24"/>
          <w:szCs w:val="24"/>
        </w:rPr>
        <w:t>yaitu untuk tujuan eksploitasi.</w:t>
      </w:r>
    </w:p>
    <w:p w:rsidR="00827913" w:rsidRPr="00AA4AFE" w:rsidRDefault="00827913" w:rsidP="00827913">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w:t>
      </w:r>
      <w:r w:rsidRPr="00AA4AFE">
        <w:rPr>
          <w:rFonts w:ascii="Times New Roman" w:hAnsi="Times New Roman" w:cs="Times New Roman"/>
          <w:b/>
          <w:sz w:val="24"/>
          <w:szCs w:val="24"/>
        </w:rPr>
        <w:t>2.4 Definisi Tenaga Kerja Indonesia</w:t>
      </w:r>
    </w:p>
    <w:p w:rsidR="00827913" w:rsidRPr="009D417D" w:rsidRDefault="00827913" w:rsidP="00827913">
      <w:pPr>
        <w:spacing w:line="480" w:lineRule="auto"/>
        <w:jc w:val="both"/>
        <w:rPr>
          <w:rFonts w:ascii="Times New Roman" w:eastAsia="Times New Roman" w:hAnsi="Times New Roman" w:cs="Times New Roman"/>
          <w:sz w:val="24"/>
          <w:szCs w:val="24"/>
        </w:rPr>
      </w:pPr>
      <w:r w:rsidRPr="009D417D">
        <w:rPr>
          <w:rFonts w:ascii="Times New Roman" w:eastAsia="Times New Roman" w:hAnsi="Times New Roman" w:cs="Times New Roman"/>
          <w:sz w:val="24"/>
          <w:szCs w:val="24"/>
        </w:rPr>
        <w:t>Tenaga kerja Indonesia (TKI) adalah tiap orang yang yang mampu melakukan pekerjaan baik di  dalam maupun di luar hubungan kerja guna menghasilkan barang atau jasa untuk memenuhi kebutuhan hidupnya.</w:t>
      </w:r>
      <w:r w:rsidRPr="00492740">
        <w:rPr>
          <w:rStyle w:val="FootnoteReference"/>
          <w:rFonts w:ascii="Times New Roman" w:eastAsia="Times New Roman" w:hAnsi="Times New Roman"/>
          <w:sz w:val="24"/>
          <w:szCs w:val="24"/>
        </w:rPr>
        <w:footnoteReference w:id="14"/>
      </w:r>
    </w:p>
    <w:p w:rsidR="00827913" w:rsidRDefault="00827913" w:rsidP="00827913">
      <w:pPr>
        <w:spacing w:line="480" w:lineRule="auto"/>
        <w:jc w:val="both"/>
        <w:rPr>
          <w:rFonts w:ascii="Times New Roman" w:eastAsia="Times New Roman" w:hAnsi="Times New Roman" w:cs="Times New Roman"/>
          <w:sz w:val="24"/>
          <w:szCs w:val="24"/>
        </w:rPr>
      </w:pPr>
      <w:r w:rsidRPr="009D417D">
        <w:rPr>
          <w:rFonts w:ascii="Times New Roman" w:eastAsia="Times New Roman" w:hAnsi="Times New Roman" w:cs="Times New Roman"/>
          <w:sz w:val="24"/>
          <w:szCs w:val="24"/>
        </w:rPr>
        <w:t xml:space="preserve">Dari definisi di atas dapat kita ambil kesimpulan bahwa yang  dimaksud dengan tenaga kerja Indonesia (TKI) adalah individu yang  mampu bekerja dalam rangka menghasilkan jasa guna untuk memenuhi  kebutuhan hidupnya. Kemudian dengan istilah tenga kerja Indonesia  (TKI) yang berasal dari istilah tenaga kerja, kemudian diberi tambahan  belakang dengan kalimat Indonesia yang menunjukkan kata arti khusus  yaitu tenaga kerja Indonesia. Namun istilah TKI yang sering kita dengar  dan yang dimaksud disini adalah TKI yang mempunyai arti sendiri  </w:t>
      </w:r>
      <w:r w:rsidRPr="009D417D">
        <w:rPr>
          <w:rFonts w:ascii="Times New Roman" w:eastAsia="Times New Roman" w:hAnsi="Times New Roman" w:cs="Times New Roman"/>
          <w:sz w:val="24"/>
          <w:szCs w:val="24"/>
        </w:rPr>
        <w:lastRenderedPageBreak/>
        <w:t xml:space="preserve">yaitu merupakan jabatan atau predikat seseorang yang dipekerjakan di  luar negeri. </w:t>
      </w:r>
      <w:r>
        <w:rPr>
          <w:rFonts w:ascii="Times New Roman" w:eastAsia="Times New Roman" w:hAnsi="Times New Roman" w:cs="Times New Roman"/>
          <w:sz w:val="24"/>
          <w:szCs w:val="24"/>
        </w:rPr>
        <w:t>Maka, Tenaga kerja Wanita (TKW) adalah Tenaga kerja wanita  Indonesia yang bekerja di luar negeri.</w:t>
      </w:r>
    </w:p>
    <w:p w:rsidR="00827913" w:rsidRDefault="00827913" w:rsidP="00827913">
      <w:pPr>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2.2.5 Perspektif Migrasi </w:t>
      </w:r>
      <w:r>
        <w:rPr>
          <w:rFonts w:ascii="Times New Roman" w:eastAsia="Times New Roman" w:hAnsi="Times New Roman" w:cs="Times New Roman"/>
          <w:b/>
          <w:spacing w:val="-15"/>
          <w:sz w:val="24"/>
          <w:szCs w:val="24"/>
        </w:rPr>
        <w:t>Dari  Sosiologis</w:t>
      </w:r>
    </w:p>
    <w:p w:rsidR="00827913" w:rsidRPr="00A75054" w:rsidRDefault="00827913" w:rsidP="00827913">
      <w:pPr>
        <w:spacing w:after="0" w:line="480" w:lineRule="auto"/>
        <w:jc w:val="both"/>
        <w:rPr>
          <w:rFonts w:ascii="Times New Roman" w:eastAsia="Times New Roman" w:hAnsi="Times New Roman" w:cs="Times New Roman"/>
          <w:sz w:val="24"/>
          <w:szCs w:val="24"/>
        </w:rPr>
      </w:pPr>
      <w:r w:rsidRPr="00A75054">
        <w:rPr>
          <w:rFonts w:ascii="Times New Roman" w:eastAsia="Times New Roman" w:hAnsi="Times New Roman" w:cs="Times New Roman"/>
          <w:sz w:val="24"/>
          <w:szCs w:val="24"/>
        </w:rPr>
        <w:t xml:space="preserve">Migrasi merupakan bagian dari mobilitas penduduk. Secara garis besar ada dua faktor yang paling dominan ketika menjelaskan penyebab migrasi. Yaitu : </w:t>
      </w:r>
      <w:r w:rsidRPr="00A75054">
        <w:rPr>
          <w:rStyle w:val="FootnoteReference"/>
          <w:rFonts w:ascii="Times New Roman" w:eastAsia="Times New Roman" w:hAnsi="Times New Roman"/>
          <w:sz w:val="24"/>
          <w:szCs w:val="24"/>
        </w:rPr>
        <w:footnoteReference w:id="15"/>
      </w:r>
    </w:p>
    <w:p w:rsidR="00827913" w:rsidRPr="00A75054" w:rsidRDefault="00827913" w:rsidP="00827913">
      <w:pPr>
        <w:spacing w:line="480" w:lineRule="auto"/>
        <w:jc w:val="both"/>
        <w:rPr>
          <w:rFonts w:ascii="Times New Roman" w:hAnsi="Times New Roman" w:cs="Times New Roman"/>
          <w:sz w:val="24"/>
          <w:szCs w:val="24"/>
        </w:rPr>
      </w:pPr>
      <w:r w:rsidRPr="00A75054">
        <w:rPr>
          <w:rFonts w:ascii="Times New Roman" w:hAnsi="Times New Roman" w:cs="Times New Roman"/>
          <w:sz w:val="24"/>
          <w:szCs w:val="24"/>
        </w:rPr>
        <w:t>1. Faktor Pendorong  </w:t>
      </w:r>
    </w:p>
    <w:p w:rsidR="00827913" w:rsidRPr="00A75054" w:rsidRDefault="00827913" w:rsidP="00827913">
      <w:pPr>
        <w:spacing w:after="0" w:line="480" w:lineRule="auto"/>
        <w:jc w:val="both"/>
        <w:rPr>
          <w:rFonts w:ascii="Times New Roman" w:eastAsia="Times New Roman" w:hAnsi="Times New Roman" w:cs="Times New Roman"/>
          <w:sz w:val="24"/>
          <w:szCs w:val="24"/>
        </w:rPr>
      </w:pPr>
      <w:r w:rsidRPr="00A75054">
        <w:rPr>
          <w:rFonts w:ascii="Times New Roman" w:eastAsia="Times New Roman" w:hAnsi="Times New Roman" w:cs="Times New Roman"/>
          <w:sz w:val="24"/>
          <w:szCs w:val="24"/>
        </w:rPr>
        <w:t> menyebabkan sejumlah penduduk terdorong melakukan tindakan sosial dengan cara bermigrasi untuk menajaga kelangsungan hidup (</w:t>
      </w:r>
      <w:r w:rsidRPr="00A75054">
        <w:rPr>
          <w:rFonts w:ascii="Times New Roman" w:eastAsia="Times New Roman" w:hAnsi="Times New Roman" w:cs="Times New Roman"/>
          <w:i/>
          <w:sz w:val="24"/>
          <w:szCs w:val="24"/>
        </w:rPr>
        <w:t>Human Flow</w:t>
      </w:r>
      <w:r w:rsidRPr="00A75054">
        <w:rPr>
          <w:rFonts w:ascii="Times New Roman" w:eastAsia="Times New Roman" w:hAnsi="Times New Roman" w:cs="Times New Roman"/>
          <w:sz w:val="24"/>
          <w:szCs w:val="24"/>
        </w:rPr>
        <w:t xml:space="preserve">). Faktor pendorong dipengarui kesempatan kerja, terbatas lahan didesa, konflik sosial pedesaan, perubahan iklim,  bencana alam dan sebagainya. Semakin maju kondisi sosial ekonomi suatu negara,  perkembangan industri, perdagangan, pendidikan, perumahan, dan transportasi yang memberikan peluang kerja yang lebih besar dengan upah atau gaji yang lebih besar menjadi </w:t>
      </w:r>
    </w:p>
    <w:p w:rsidR="00827913" w:rsidRPr="00A75054" w:rsidRDefault="00827913" w:rsidP="00827913">
      <w:pPr>
        <w:spacing w:line="480" w:lineRule="auto"/>
        <w:jc w:val="both"/>
        <w:rPr>
          <w:rFonts w:ascii="Times New Roman" w:hAnsi="Times New Roman" w:cs="Times New Roman"/>
          <w:sz w:val="24"/>
          <w:szCs w:val="24"/>
        </w:rPr>
      </w:pPr>
      <w:r w:rsidRPr="00A75054">
        <w:rPr>
          <w:rFonts w:ascii="Times New Roman" w:hAnsi="Times New Roman" w:cs="Times New Roman"/>
          <w:sz w:val="24"/>
          <w:szCs w:val="24"/>
        </w:rPr>
        <w:t xml:space="preserve">2. Faktor Penarik </w:t>
      </w:r>
    </w:p>
    <w:p w:rsidR="00827913" w:rsidRPr="00A75054" w:rsidRDefault="00827913" w:rsidP="00827913">
      <w:pPr>
        <w:spacing w:after="0" w:line="480" w:lineRule="auto"/>
        <w:jc w:val="both"/>
        <w:rPr>
          <w:rFonts w:ascii="Times New Roman" w:eastAsia="Times New Roman" w:hAnsi="Times New Roman" w:cs="Times New Roman"/>
          <w:sz w:val="24"/>
          <w:szCs w:val="24"/>
        </w:rPr>
      </w:pPr>
      <w:r w:rsidRPr="00A75054">
        <w:rPr>
          <w:rFonts w:ascii="Times New Roman" w:eastAsia="Times New Roman" w:hAnsi="Times New Roman" w:cs="Times New Roman"/>
          <w:sz w:val="24"/>
          <w:szCs w:val="24"/>
        </w:rPr>
        <w:t xml:space="preserve"> bagi pendatang untuk bermigrasi. Pertimbangan individu memberikan penilaian apakah suatu daerah memenuhi kebutuhannya atau tidak. Ada empat faktor yang mempengaruhi orang mengambil keputusan untuk melakukan migrasi, yaitu: (1). faktor-faktor yang terdapat di daerah asal, (2). faktor-faktor yang terdapat di daerah tujuan (3). Rintangan-rintangan yang menghambat (4). faktor-faktor pribadi/individu. Rintangan yaitu dapat berupa biaya pindah yang tinggi, topografi daerah dan  juga sarana transportasi, Didaerah asal maupun daerah tujuan terdapat beberapa faktor yaitu faktor positif (+), faktor negatif (-) dan faktor netral (o). Faktor positif adalah faktor yang memberikan keuntungan apabila bertempat tinggal </w:t>
      </w:r>
    </w:p>
    <w:p w:rsidR="00827913" w:rsidRPr="00A75054" w:rsidRDefault="00827913" w:rsidP="00827913">
      <w:pPr>
        <w:spacing w:after="0" w:line="480" w:lineRule="auto"/>
        <w:jc w:val="both"/>
        <w:rPr>
          <w:rFonts w:ascii="Times New Roman" w:eastAsia="Times New Roman" w:hAnsi="Times New Roman" w:cs="Times New Roman"/>
          <w:sz w:val="24"/>
          <w:szCs w:val="24"/>
        </w:rPr>
      </w:pPr>
      <w:r w:rsidRPr="00A75054">
        <w:rPr>
          <w:rFonts w:ascii="Times New Roman" w:eastAsia="Times New Roman" w:hAnsi="Times New Roman" w:cs="Times New Roman"/>
          <w:sz w:val="24"/>
          <w:szCs w:val="24"/>
        </w:rPr>
        <w:lastRenderedPageBreak/>
        <w:t xml:space="preserve">di daerah tersebut. Faktor negatif adalah faktor yang memberikan nilai negatif pada daerah tersebut yang menjadikan alasan untuk pergi dari daerah tersebut. Sedangkan yang dimaksud faktor netral adalah faktor yang ada pada daerah asal dan daerah tujuan namun tidak mempengaruhi individu untuk berada di daerah tersebut. </w:t>
      </w: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r>
        <w:rPr>
          <w:noProof/>
        </w:rPr>
        <w:drawing>
          <wp:anchor distT="0" distB="0" distL="114300" distR="114300" simplePos="0" relativeHeight="251676672" behindDoc="0" locked="0" layoutInCell="1" allowOverlap="1" wp14:anchorId="34B1F15B" wp14:editId="29850C39">
            <wp:simplePos x="0" y="0"/>
            <wp:positionH relativeFrom="column">
              <wp:posOffset>923925</wp:posOffset>
            </wp:positionH>
            <wp:positionV relativeFrom="paragraph">
              <wp:posOffset>22860</wp:posOffset>
            </wp:positionV>
            <wp:extent cx="3676650" cy="4231640"/>
            <wp:effectExtent l="0" t="0" r="0" b="0"/>
            <wp:wrapNone/>
            <wp:docPr id="26" name="Picture 26" descr="Description: https://html1-f.scribdassets.com/3vf93z3ruo4z5m3f/images/7-5b5091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html1-f.scribdassets.com/3vf93z3ruo4z5m3f/images/7-5b509127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4231640"/>
                    </a:xfrm>
                    <a:prstGeom prst="rect">
                      <a:avLst/>
                    </a:prstGeom>
                    <a:noFill/>
                  </pic:spPr>
                </pic:pic>
              </a:graphicData>
            </a:graphic>
            <wp14:sizeRelH relativeFrom="page">
              <wp14:pctWidth>0</wp14:pctWidth>
            </wp14:sizeRelH>
            <wp14:sizeRelV relativeFrom="page">
              <wp14:pctHeight>0</wp14:pctHeight>
            </wp14:sizeRelV>
          </wp:anchor>
        </w:drawing>
      </w: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after="0" w:line="240" w:lineRule="auto"/>
        <w:rPr>
          <w:rFonts w:ascii="Times New Roman" w:eastAsia="Times New Roman" w:hAnsi="Times New Roman" w:cs="Times New Roman"/>
        </w:rPr>
      </w:pPr>
    </w:p>
    <w:p w:rsidR="00827913" w:rsidRDefault="00827913" w:rsidP="00827913">
      <w:pPr>
        <w:spacing w:line="480" w:lineRule="auto"/>
        <w:jc w:val="both"/>
        <w:rPr>
          <w:rFonts w:ascii="Times New Roman" w:eastAsia="Times New Roman" w:hAnsi="Times New Roman" w:cs="Times New Roman"/>
          <w:sz w:val="24"/>
          <w:szCs w:val="24"/>
        </w:rPr>
      </w:pPr>
    </w:p>
    <w:p w:rsidR="00827913" w:rsidRPr="00AA4AFE" w:rsidRDefault="00827913" w:rsidP="00827913">
      <w:pPr>
        <w:spacing w:line="480" w:lineRule="auto"/>
        <w:rPr>
          <w:rFonts w:ascii="Times New Roman" w:hAnsi="Times New Roman" w:cs="Times New Roman"/>
          <w:b/>
          <w:sz w:val="24"/>
        </w:rPr>
      </w:pPr>
      <w:r>
        <w:rPr>
          <w:rFonts w:ascii="Times New Roman" w:hAnsi="Times New Roman" w:cs="Times New Roman"/>
          <w:b/>
          <w:sz w:val="24"/>
        </w:rPr>
        <w:t xml:space="preserve">2.3. </w:t>
      </w:r>
      <w:r w:rsidRPr="00AA4AFE">
        <w:rPr>
          <w:rFonts w:ascii="Times New Roman" w:hAnsi="Times New Roman" w:cs="Times New Roman"/>
          <w:b/>
          <w:sz w:val="24"/>
        </w:rPr>
        <w:t>Hipotesis</w:t>
      </w:r>
    </w:p>
    <w:p w:rsidR="00827913" w:rsidRDefault="00827913" w:rsidP="00827913">
      <w:pPr>
        <w:spacing w:line="480" w:lineRule="auto"/>
        <w:jc w:val="both"/>
        <w:rPr>
          <w:rFonts w:ascii="Times New Roman" w:hAnsi="Times New Roman" w:cs="Times New Roman"/>
          <w:b/>
          <w:sz w:val="18"/>
          <w:szCs w:val="18"/>
        </w:rPr>
      </w:pPr>
      <w:r w:rsidRPr="003E3AF6">
        <w:rPr>
          <w:rFonts w:asciiTheme="majorBidi" w:hAnsiTheme="majorBidi" w:cstheme="majorBidi"/>
          <w:sz w:val="24"/>
          <w:szCs w:val="24"/>
        </w:rPr>
        <w:t xml:space="preserve">Berdasarkan asumsi dan kerangka teoritis diatas, maka penulis membuat hipotesis sebagai berikut : </w:t>
      </w:r>
      <w:r>
        <w:rPr>
          <w:rFonts w:asciiTheme="majorBidi" w:hAnsiTheme="majorBidi" w:cstheme="majorBidi"/>
          <w:sz w:val="24"/>
          <w:szCs w:val="24"/>
        </w:rPr>
        <w:t>dengan adanya peran</w:t>
      </w:r>
      <w:r w:rsidRPr="003E3AF6">
        <w:rPr>
          <w:rFonts w:asciiTheme="majorBidi" w:hAnsiTheme="majorBidi" w:cstheme="majorBidi"/>
          <w:sz w:val="24"/>
          <w:szCs w:val="24"/>
        </w:rPr>
        <w:t xml:space="preserve"> International Organizati</w:t>
      </w:r>
      <w:r>
        <w:rPr>
          <w:rFonts w:asciiTheme="majorBidi" w:hAnsiTheme="majorBidi" w:cstheme="majorBidi"/>
          <w:sz w:val="24"/>
          <w:szCs w:val="24"/>
        </w:rPr>
        <w:t xml:space="preserve">on for Migration (IOM) dalam kasus </w:t>
      </w:r>
      <w:r w:rsidRPr="00DF6A87">
        <w:rPr>
          <w:rFonts w:asciiTheme="majorBidi" w:hAnsiTheme="majorBidi" w:cstheme="majorBidi"/>
          <w:i/>
          <w:sz w:val="24"/>
          <w:szCs w:val="24"/>
        </w:rPr>
        <w:t>Human Trafficking</w:t>
      </w:r>
      <w:r>
        <w:rPr>
          <w:rFonts w:asciiTheme="majorBidi" w:hAnsiTheme="majorBidi" w:cstheme="majorBidi"/>
          <w:sz w:val="24"/>
          <w:szCs w:val="24"/>
        </w:rPr>
        <w:t xml:space="preserve"> melalui tenaga kerja wanita Indonesia yang bekerja di Malaysia sehingga dapat mengurangi jumlah korban.</w:t>
      </w:r>
    </w:p>
    <w:p w:rsidR="00827913" w:rsidRDefault="00827913" w:rsidP="00827913">
      <w:pPr>
        <w:spacing w:line="480" w:lineRule="auto"/>
        <w:jc w:val="both"/>
        <w:rPr>
          <w:rFonts w:asciiTheme="majorBidi" w:hAnsiTheme="majorBidi" w:cstheme="majorBidi"/>
          <w:sz w:val="24"/>
          <w:szCs w:val="24"/>
        </w:rPr>
      </w:pPr>
    </w:p>
    <w:p w:rsidR="00827913" w:rsidRDefault="00827913" w:rsidP="00827913">
      <w:pPr>
        <w:spacing w:line="480" w:lineRule="auto"/>
        <w:jc w:val="both"/>
        <w:rPr>
          <w:rFonts w:asciiTheme="majorBidi" w:hAnsiTheme="majorBidi" w:cstheme="majorBidi"/>
          <w:sz w:val="24"/>
          <w:szCs w:val="24"/>
        </w:rPr>
      </w:pPr>
    </w:p>
    <w:p w:rsidR="00827913" w:rsidRPr="00AA4AFE" w:rsidRDefault="00827913" w:rsidP="00827913">
      <w:pPr>
        <w:spacing w:line="240" w:lineRule="auto"/>
        <w:rPr>
          <w:rFonts w:ascii="Times New Roman" w:hAnsi="Times New Roman" w:cs="Times New Roman"/>
          <w:b/>
          <w:sz w:val="24"/>
        </w:rPr>
      </w:pPr>
      <w:r>
        <w:rPr>
          <w:rFonts w:ascii="Times New Roman" w:hAnsi="Times New Roman" w:cs="Times New Roman"/>
          <w:b/>
          <w:sz w:val="24"/>
        </w:rPr>
        <w:t xml:space="preserve">2.4 </w:t>
      </w:r>
      <w:r w:rsidRPr="00AA4AFE">
        <w:rPr>
          <w:rFonts w:ascii="Times New Roman" w:hAnsi="Times New Roman" w:cs="Times New Roman"/>
          <w:b/>
          <w:sz w:val="24"/>
        </w:rPr>
        <w:t>Operasional Variabel dan Indikator</w:t>
      </w:r>
    </w:p>
    <w:p w:rsidR="00827913" w:rsidRPr="00993D33" w:rsidRDefault="00827913" w:rsidP="00827913">
      <w:pPr>
        <w:spacing w:line="240" w:lineRule="auto"/>
        <w:jc w:val="center"/>
        <w:rPr>
          <w:rFonts w:asciiTheme="majorBidi" w:hAnsiTheme="majorBidi" w:cstheme="majorBidi"/>
          <w:b/>
          <w:sz w:val="24"/>
          <w:szCs w:val="24"/>
        </w:rPr>
      </w:pPr>
      <w:r w:rsidRPr="00993D33">
        <w:rPr>
          <w:rFonts w:asciiTheme="majorBidi" w:hAnsiTheme="majorBidi" w:cstheme="majorBidi"/>
          <w:b/>
          <w:sz w:val="24"/>
          <w:szCs w:val="24"/>
        </w:rPr>
        <w:t>Tabel II</w:t>
      </w:r>
    </w:p>
    <w:p w:rsidR="00827913" w:rsidRPr="00993D33" w:rsidRDefault="00827913" w:rsidP="00827913">
      <w:pPr>
        <w:spacing w:line="240" w:lineRule="auto"/>
        <w:jc w:val="center"/>
        <w:rPr>
          <w:rFonts w:asciiTheme="majorBidi" w:hAnsiTheme="majorBidi" w:cstheme="majorBidi"/>
          <w:b/>
          <w:sz w:val="24"/>
          <w:szCs w:val="24"/>
        </w:rPr>
      </w:pPr>
      <w:r w:rsidRPr="00993D33">
        <w:rPr>
          <w:rFonts w:asciiTheme="majorBidi" w:hAnsiTheme="majorBidi" w:cstheme="majorBidi"/>
          <w:b/>
          <w:sz w:val="24"/>
          <w:szCs w:val="24"/>
        </w:rPr>
        <w:t>Operasional Variabel dan Indikator</w:t>
      </w:r>
    </w:p>
    <w:tbl>
      <w:tblPr>
        <w:tblStyle w:val="TableGrid"/>
        <w:tblW w:w="7680" w:type="dxa"/>
        <w:jc w:val="center"/>
        <w:tblInd w:w="720" w:type="dxa"/>
        <w:tblLook w:val="04A0" w:firstRow="1" w:lastRow="0" w:firstColumn="1" w:lastColumn="0" w:noHBand="0" w:noVBand="1"/>
      </w:tblPr>
      <w:tblGrid>
        <w:gridCol w:w="2229"/>
        <w:gridCol w:w="2841"/>
        <w:gridCol w:w="2610"/>
      </w:tblGrid>
      <w:tr w:rsidR="00827913" w:rsidRPr="00407FCA" w:rsidTr="00A42C7E">
        <w:trPr>
          <w:jc w:val="center"/>
        </w:trPr>
        <w:tc>
          <w:tcPr>
            <w:tcW w:w="2229" w:type="dxa"/>
          </w:tcPr>
          <w:p w:rsidR="00827913" w:rsidRPr="00407FCA" w:rsidRDefault="00827913" w:rsidP="00A42C7E">
            <w:pPr>
              <w:pStyle w:val="ListParagraph"/>
              <w:ind w:left="0"/>
              <w:jc w:val="center"/>
              <w:rPr>
                <w:rFonts w:asciiTheme="majorBidi" w:hAnsiTheme="majorBidi" w:cstheme="majorBidi"/>
                <w:b/>
                <w:bCs/>
                <w:sz w:val="24"/>
                <w:szCs w:val="24"/>
              </w:rPr>
            </w:pPr>
            <w:r w:rsidRPr="00407FCA">
              <w:rPr>
                <w:rFonts w:asciiTheme="majorBidi" w:hAnsiTheme="majorBidi" w:cstheme="majorBidi"/>
                <w:b/>
                <w:bCs/>
                <w:sz w:val="24"/>
                <w:szCs w:val="24"/>
              </w:rPr>
              <w:t>Variabel dalam Hipotesis</w:t>
            </w:r>
          </w:p>
        </w:tc>
        <w:tc>
          <w:tcPr>
            <w:tcW w:w="2841" w:type="dxa"/>
          </w:tcPr>
          <w:p w:rsidR="00827913" w:rsidRPr="00407FCA" w:rsidRDefault="00827913" w:rsidP="00A42C7E">
            <w:pPr>
              <w:pStyle w:val="ListParagraph"/>
              <w:ind w:left="0"/>
              <w:jc w:val="center"/>
              <w:rPr>
                <w:rFonts w:asciiTheme="majorBidi" w:hAnsiTheme="majorBidi" w:cstheme="majorBidi"/>
                <w:b/>
                <w:bCs/>
                <w:sz w:val="24"/>
                <w:szCs w:val="24"/>
              </w:rPr>
            </w:pPr>
            <w:r w:rsidRPr="00407FCA">
              <w:rPr>
                <w:rFonts w:asciiTheme="majorBidi" w:hAnsiTheme="majorBidi" w:cstheme="majorBidi"/>
                <w:b/>
                <w:bCs/>
                <w:sz w:val="24"/>
                <w:szCs w:val="24"/>
              </w:rPr>
              <w:t>Indikator (Empirik)</w:t>
            </w:r>
          </w:p>
        </w:tc>
        <w:tc>
          <w:tcPr>
            <w:tcW w:w="2610" w:type="dxa"/>
          </w:tcPr>
          <w:p w:rsidR="00827913" w:rsidRPr="00407FCA" w:rsidRDefault="00827913" w:rsidP="00A42C7E">
            <w:pPr>
              <w:pStyle w:val="ListParagraph"/>
              <w:ind w:left="0"/>
              <w:jc w:val="center"/>
              <w:rPr>
                <w:rFonts w:asciiTheme="majorBidi" w:hAnsiTheme="majorBidi" w:cstheme="majorBidi"/>
                <w:b/>
                <w:bCs/>
                <w:sz w:val="24"/>
                <w:szCs w:val="24"/>
              </w:rPr>
            </w:pPr>
            <w:r w:rsidRPr="00407FCA">
              <w:rPr>
                <w:rFonts w:asciiTheme="majorBidi" w:hAnsiTheme="majorBidi" w:cstheme="majorBidi"/>
                <w:b/>
                <w:bCs/>
                <w:sz w:val="24"/>
                <w:szCs w:val="24"/>
              </w:rPr>
              <w:t>Verifikasi (Analisis)</w:t>
            </w:r>
          </w:p>
        </w:tc>
      </w:tr>
      <w:tr w:rsidR="00827913" w:rsidRPr="00407FCA" w:rsidTr="00A42C7E">
        <w:trPr>
          <w:jc w:val="center"/>
        </w:trPr>
        <w:tc>
          <w:tcPr>
            <w:tcW w:w="2229" w:type="dxa"/>
          </w:tcPr>
          <w:p w:rsidR="00827913" w:rsidRPr="00407FCA" w:rsidRDefault="00827913" w:rsidP="00A42C7E">
            <w:pPr>
              <w:pStyle w:val="ListParagraph"/>
              <w:ind w:left="0"/>
              <w:jc w:val="both"/>
              <w:rPr>
                <w:rFonts w:asciiTheme="majorBidi" w:hAnsiTheme="majorBidi" w:cstheme="majorBidi"/>
                <w:b/>
                <w:bCs/>
                <w:sz w:val="24"/>
                <w:szCs w:val="24"/>
              </w:rPr>
            </w:pPr>
            <w:r w:rsidRPr="00407FCA">
              <w:rPr>
                <w:rFonts w:asciiTheme="majorBidi" w:hAnsiTheme="majorBidi" w:cstheme="majorBidi"/>
                <w:b/>
                <w:bCs/>
                <w:sz w:val="24"/>
                <w:szCs w:val="24"/>
              </w:rPr>
              <w:t>Variabel Bebas</w:t>
            </w:r>
            <w:r>
              <w:rPr>
                <w:rFonts w:asciiTheme="majorBidi" w:hAnsiTheme="majorBidi" w:cstheme="majorBidi"/>
                <w:b/>
                <w:bCs/>
                <w:sz w:val="24"/>
                <w:szCs w:val="24"/>
              </w:rPr>
              <w:t xml:space="preserve"> (Independen)</w:t>
            </w:r>
            <w:r w:rsidRPr="00407FCA">
              <w:rPr>
                <w:rFonts w:asciiTheme="majorBidi" w:hAnsiTheme="majorBidi" w:cstheme="majorBidi"/>
                <w:b/>
                <w:bCs/>
                <w:sz w:val="24"/>
                <w:szCs w:val="24"/>
              </w:rPr>
              <w:t xml:space="preserve"> :</w:t>
            </w:r>
          </w:p>
          <w:p w:rsidR="00827913" w:rsidRPr="00407FCA" w:rsidRDefault="00827913" w:rsidP="00A42C7E">
            <w:pPr>
              <w:pStyle w:val="ListParagraph"/>
              <w:ind w:left="0"/>
              <w:rPr>
                <w:rFonts w:asciiTheme="majorBidi" w:hAnsiTheme="majorBidi" w:cstheme="majorBidi"/>
                <w:b/>
                <w:bCs/>
                <w:sz w:val="24"/>
                <w:szCs w:val="24"/>
              </w:rPr>
            </w:pPr>
            <w:r>
              <w:rPr>
                <w:rFonts w:asciiTheme="majorBidi" w:hAnsiTheme="majorBidi" w:cstheme="majorBidi"/>
                <w:sz w:val="24"/>
                <w:szCs w:val="24"/>
              </w:rPr>
              <w:t>Upaya International Organization for Migration (IOM) dalam menyelesaikan kasus Perdagangan Manusia melalui tenaga kerja.</w:t>
            </w:r>
          </w:p>
        </w:tc>
        <w:tc>
          <w:tcPr>
            <w:tcW w:w="2841" w:type="dxa"/>
          </w:tcPr>
          <w:p w:rsidR="00827913" w:rsidRDefault="00827913" w:rsidP="00A42C7E">
            <w:pPr>
              <w:jc w:val="both"/>
              <w:rPr>
                <w:rFonts w:asciiTheme="majorBidi" w:hAnsiTheme="majorBidi" w:cstheme="majorBidi"/>
                <w:bCs/>
                <w:sz w:val="24"/>
                <w:szCs w:val="24"/>
              </w:rPr>
            </w:pPr>
            <w:r w:rsidRPr="0011470A">
              <w:rPr>
                <w:rFonts w:asciiTheme="majorBidi" w:hAnsiTheme="majorBidi" w:cstheme="majorBidi"/>
                <w:bCs/>
                <w:sz w:val="24"/>
                <w:szCs w:val="24"/>
              </w:rPr>
              <w:t>1.</w:t>
            </w:r>
            <w:r>
              <w:rPr>
                <w:rFonts w:asciiTheme="majorBidi" w:hAnsiTheme="majorBidi" w:cstheme="majorBidi"/>
                <w:bCs/>
                <w:sz w:val="24"/>
                <w:szCs w:val="24"/>
              </w:rPr>
              <w:t xml:space="preserve"> Membantu pemerintah Indonesia dalam membuat instrumen hukum mengenai perdagangan manusia </w:t>
            </w:r>
          </w:p>
          <w:p w:rsidR="00827913" w:rsidRDefault="00827913" w:rsidP="00A42C7E">
            <w:pPr>
              <w:jc w:val="both"/>
              <w:rPr>
                <w:rFonts w:asciiTheme="majorBidi" w:hAnsiTheme="majorBidi" w:cstheme="majorBidi"/>
                <w:bCs/>
                <w:sz w:val="24"/>
                <w:szCs w:val="24"/>
              </w:rPr>
            </w:pPr>
            <w:r>
              <w:rPr>
                <w:rFonts w:asciiTheme="majorBidi" w:hAnsiTheme="majorBidi" w:cstheme="majorBidi"/>
                <w:bCs/>
                <w:sz w:val="24"/>
                <w:szCs w:val="24"/>
              </w:rPr>
              <w:t>2. Bekerjasama dengan pemerintah Republik Indonesia (salah satunya dengan POLRI)</w:t>
            </w:r>
          </w:p>
          <w:p w:rsidR="00827913" w:rsidRPr="0011470A" w:rsidRDefault="00827913" w:rsidP="00A42C7E">
            <w:pPr>
              <w:jc w:val="both"/>
              <w:rPr>
                <w:rFonts w:asciiTheme="majorBidi" w:hAnsiTheme="majorBidi" w:cstheme="majorBidi"/>
                <w:bCs/>
                <w:sz w:val="24"/>
                <w:szCs w:val="24"/>
              </w:rPr>
            </w:pPr>
            <w:r>
              <w:rPr>
                <w:rFonts w:asciiTheme="majorBidi" w:hAnsiTheme="majorBidi" w:cstheme="majorBidi"/>
                <w:bCs/>
                <w:sz w:val="24"/>
                <w:szCs w:val="24"/>
              </w:rPr>
              <w:t xml:space="preserve">3. Membentuk Bidang Pembinaan dan Bidang Operasional (adanya kegiatan </w:t>
            </w:r>
            <w:r w:rsidRPr="00A116B0">
              <w:rPr>
                <w:rFonts w:asciiTheme="majorBidi" w:hAnsiTheme="majorBidi" w:cstheme="majorBidi"/>
                <w:bCs/>
                <w:i/>
                <w:sz w:val="24"/>
                <w:szCs w:val="24"/>
              </w:rPr>
              <w:t>Preemptive</w:t>
            </w:r>
            <w:r>
              <w:rPr>
                <w:rFonts w:asciiTheme="majorBidi" w:hAnsiTheme="majorBidi" w:cstheme="majorBidi"/>
                <w:bCs/>
                <w:i/>
                <w:sz w:val="24"/>
                <w:szCs w:val="24"/>
              </w:rPr>
              <w:t xml:space="preserve"> </w:t>
            </w:r>
            <w:r w:rsidRPr="00A116B0">
              <w:rPr>
                <w:rFonts w:asciiTheme="majorBidi" w:hAnsiTheme="majorBidi" w:cstheme="majorBidi"/>
                <w:bCs/>
                <w:sz w:val="24"/>
                <w:szCs w:val="24"/>
              </w:rPr>
              <w:t>dan</w:t>
            </w:r>
            <w:r>
              <w:rPr>
                <w:rFonts w:asciiTheme="majorBidi" w:hAnsiTheme="majorBidi" w:cstheme="majorBidi"/>
                <w:bCs/>
                <w:sz w:val="24"/>
                <w:szCs w:val="24"/>
              </w:rPr>
              <w:t xml:space="preserve"> </w:t>
            </w:r>
            <w:r w:rsidRPr="00A116B0">
              <w:rPr>
                <w:rFonts w:asciiTheme="majorBidi" w:hAnsiTheme="majorBidi" w:cstheme="majorBidi"/>
                <w:bCs/>
                <w:i/>
                <w:sz w:val="24"/>
                <w:szCs w:val="24"/>
              </w:rPr>
              <w:t>Preventive</w:t>
            </w:r>
            <w:r w:rsidRPr="00A116B0">
              <w:rPr>
                <w:rFonts w:asciiTheme="majorBidi" w:hAnsiTheme="majorBidi" w:cstheme="majorBidi"/>
                <w:bCs/>
                <w:sz w:val="24"/>
                <w:szCs w:val="24"/>
              </w:rPr>
              <w:t>)</w:t>
            </w:r>
          </w:p>
        </w:tc>
        <w:tc>
          <w:tcPr>
            <w:tcW w:w="2610" w:type="dxa"/>
          </w:tcPr>
          <w:p w:rsidR="00827913" w:rsidRDefault="00827913" w:rsidP="00A42C7E">
            <w:pPr>
              <w:jc w:val="both"/>
              <w:rPr>
                <w:rFonts w:asciiTheme="majorBidi" w:hAnsiTheme="majorBidi" w:cstheme="majorBidi"/>
                <w:bCs/>
                <w:sz w:val="24"/>
                <w:szCs w:val="24"/>
              </w:rPr>
            </w:pPr>
            <w:r w:rsidRPr="00A116B0">
              <w:rPr>
                <w:rFonts w:asciiTheme="majorBidi" w:hAnsiTheme="majorBidi" w:cstheme="majorBidi"/>
                <w:bCs/>
                <w:sz w:val="24"/>
                <w:szCs w:val="24"/>
              </w:rPr>
              <w:t xml:space="preserve">1. </w:t>
            </w:r>
            <w:r>
              <w:rPr>
                <w:rFonts w:asciiTheme="majorBidi" w:hAnsiTheme="majorBidi" w:cstheme="majorBidi"/>
                <w:bCs/>
                <w:sz w:val="24"/>
                <w:szCs w:val="24"/>
              </w:rPr>
              <w:t>penguatan UU 39 Tahun 2004 tentang PPTKI</w:t>
            </w:r>
          </w:p>
          <w:p w:rsidR="00827913" w:rsidRDefault="00827913" w:rsidP="00A42C7E">
            <w:pPr>
              <w:jc w:val="both"/>
              <w:rPr>
                <w:rFonts w:asciiTheme="majorBidi" w:hAnsiTheme="majorBidi" w:cstheme="majorBidi"/>
                <w:bCs/>
                <w:sz w:val="24"/>
                <w:szCs w:val="24"/>
              </w:rPr>
            </w:pPr>
          </w:p>
          <w:p w:rsidR="00827913" w:rsidRDefault="00827913" w:rsidP="00A42C7E">
            <w:pPr>
              <w:jc w:val="both"/>
              <w:rPr>
                <w:rFonts w:asciiTheme="majorBidi" w:hAnsiTheme="majorBidi" w:cstheme="majorBidi"/>
                <w:bCs/>
                <w:sz w:val="24"/>
                <w:szCs w:val="24"/>
              </w:rPr>
            </w:pPr>
          </w:p>
          <w:p w:rsidR="00827913" w:rsidRDefault="00827913" w:rsidP="00A42C7E">
            <w:pPr>
              <w:jc w:val="both"/>
              <w:rPr>
                <w:rFonts w:asciiTheme="majorBidi" w:hAnsiTheme="majorBidi" w:cstheme="majorBidi"/>
                <w:bCs/>
                <w:sz w:val="24"/>
                <w:szCs w:val="24"/>
              </w:rPr>
            </w:pPr>
            <w:r>
              <w:rPr>
                <w:rFonts w:asciiTheme="majorBidi" w:hAnsiTheme="majorBidi" w:cstheme="majorBidi"/>
                <w:bCs/>
                <w:sz w:val="24"/>
                <w:szCs w:val="24"/>
              </w:rPr>
              <w:t xml:space="preserve">2. </w:t>
            </w:r>
            <w:r w:rsidRPr="00EA35D0">
              <w:rPr>
                <w:rFonts w:asciiTheme="majorBidi" w:hAnsiTheme="majorBidi" w:cstheme="majorBidi"/>
                <w:bCs/>
                <w:i/>
                <w:sz w:val="24"/>
                <w:szCs w:val="24"/>
              </w:rPr>
              <w:t>MoU</w:t>
            </w:r>
            <w:r>
              <w:rPr>
                <w:rFonts w:asciiTheme="majorBidi" w:hAnsiTheme="majorBidi" w:cstheme="majorBidi"/>
                <w:bCs/>
                <w:i/>
                <w:sz w:val="24"/>
                <w:szCs w:val="24"/>
              </w:rPr>
              <w:t xml:space="preserve"> ,</w:t>
            </w:r>
            <w:r w:rsidRPr="00EA35D0">
              <w:rPr>
                <w:rFonts w:asciiTheme="majorBidi" w:hAnsiTheme="majorBidi" w:cstheme="majorBidi"/>
                <w:bCs/>
                <w:sz w:val="24"/>
                <w:szCs w:val="24"/>
              </w:rPr>
              <w:t>dari Jurnal Riska Ruly Darmasputri</w:t>
            </w:r>
          </w:p>
          <w:p w:rsidR="00827913" w:rsidRDefault="00827913" w:rsidP="00A42C7E">
            <w:pPr>
              <w:jc w:val="both"/>
              <w:rPr>
                <w:rFonts w:asciiTheme="majorBidi" w:hAnsiTheme="majorBidi" w:cstheme="majorBidi"/>
                <w:bCs/>
                <w:sz w:val="24"/>
                <w:szCs w:val="24"/>
              </w:rPr>
            </w:pPr>
          </w:p>
          <w:p w:rsidR="00827913" w:rsidRDefault="00827913" w:rsidP="00A42C7E">
            <w:pPr>
              <w:jc w:val="both"/>
              <w:rPr>
                <w:rFonts w:asciiTheme="majorBidi" w:hAnsiTheme="majorBidi" w:cstheme="majorBidi"/>
                <w:bCs/>
                <w:sz w:val="24"/>
                <w:szCs w:val="24"/>
              </w:rPr>
            </w:pPr>
          </w:p>
          <w:p w:rsidR="00827913" w:rsidRPr="00A116B0" w:rsidRDefault="00827913" w:rsidP="00A42C7E">
            <w:pPr>
              <w:jc w:val="both"/>
              <w:rPr>
                <w:rFonts w:asciiTheme="majorBidi" w:hAnsiTheme="majorBidi" w:cstheme="majorBidi"/>
                <w:bCs/>
                <w:sz w:val="24"/>
                <w:szCs w:val="24"/>
              </w:rPr>
            </w:pPr>
            <w:r>
              <w:rPr>
                <w:rFonts w:asciiTheme="majorBidi" w:hAnsiTheme="majorBidi" w:cstheme="majorBidi"/>
                <w:bCs/>
                <w:sz w:val="24"/>
                <w:szCs w:val="24"/>
              </w:rPr>
              <w:t xml:space="preserve">3. </w:t>
            </w:r>
            <w:r w:rsidRPr="00EA35D0">
              <w:rPr>
                <w:rFonts w:asciiTheme="majorBidi" w:hAnsiTheme="majorBidi" w:cstheme="majorBidi"/>
                <w:bCs/>
                <w:i/>
                <w:sz w:val="24"/>
                <w:szCs w:val="24"/>
              </w:rPr>
              <w:t>Annual Report</w:t>
            </w:r>
            <w:r>
              <w:rPr>
                <w:rFonts w:asciiTheme="majorBidi" w:hAnsiTheme="majorBidi" w:cstheme="majorBidi"/>
                <w:bCs/>
                <w:sz w:val="24"/>
                <w:szCs w:val="24"/>
              </w:rPr>
              <w:t xml:space="preserve"> IOM 2009 </w:t>
            </w:r>
          </w:p>
        </w:tc>
      </w:tr>
      <w:tr w:rsidR="00827913" w:rsidRPr="00407FCA" w:rsidTr="00A42C7E">
        <w:trPr>
          <w:jc w:val="center"/>
        </w:trPr>
        <w:tc>
          <w:tcPr>
            <w:tcW w:w="2229" w:type="dxa"/>
          </w:tcPr>
          <w:p w:rsidR="00827913" w:rsidRPr="00407FCA" w:rsidRDefault="00827913" w:rsidP="00A42C7E">
            <w:pPr>
              <w:pStyle w:val="ListParagraph"/>
              <w:ind w:left="0"/>
              <w:jc w:val="both"/>
              <w:rPr>
                <w:rFonts w:asciiTheme="majorBidi" w:hAnsiTheme="majorBidi" w:cstheme="majorBidi"/>
                <w:b/>
                <w:bCs/>
                <w:sz w:val="24"/>
                <w:szCs w:val="24"/>
              </w:rPr>
            </w:pPr>
            <w:r w:rsidRPr="00407FCA">
              <w:rPr>
                <w:rFonts w:asciiTheme="majorBidi" w:hAnsiTheme="majorBidi" w:cstheme="majorBidi"/>
                <w:b/>
                <w:bCs/>
                <w:sz w:val="24"/>
                <w:szCs w:val="24"/>
              </w:rPr>
              <w:t xml:space="preserve">Variabel Terikat </w:t>
            </w:r>
            <w:r>
              <w:rPr>
                <w:rFonts w:asciiTheme="majorBidi" w:hAnsiTheme="majorBidi" w:cstheme="majorBidi"/>
                <w:b/>
                <w:bCs/>
                <w:sz w:val="24"/>
                <w:szCs w:val="24"/>
              </w:rPr>
              <w:t>(dependen)</w:t>
            </w:r>
            <w:r w:rsidRPr="00407FCA">
              <w:rPr>
                <w:rFonts w:asciiTheme="majorBidi" w:hAnsiTheme="majorBidi" w:cstheme="majorBidi"/>
                <w:b/>
                <w:bCs/>
                <w:sz w:val="24"/>
                <w:szCs w:val="24"/>
              </w:rPr>
              <w:t>:</w:t>
            </w:r>
          </w:p>
          <w:p w:rsidR="00827913" w:rsidRPr="00407FCA" w:rsidRDefault="00827913" w:rsidP="00A42C7E">
            <w:pPr>
              <w:pStyle w:val="ListParagraph"/>
              <w:ind w:left="0"/>
              <w:rPr>
                <w:rFonts w:asciiTheme="majorBidi" w:hAnsiTheme="majorBidi" w:cstheme="majorBidi"/>
                <w:sz w:val="24"/>
                <w:szCs w:val="24"/>
              </w:rPr>
            </w:pPr>
            <w:r w:rsidRPr="00407FCA">
              <w:rPr>
                <w:rFonts w:asciiTheme="majorBidi" w:hAnsiTheme="majorBidi" w:cstheme="majorBidi"/>
                <w:sz w:val="24"/>
                <w:szCs w:val="24"/>
              </w:rPr>
              <w:t xml:space="preserve">Maka akan </w:t>
            </w:r>
            <w:r>
              <w:rPr>
                <w:rFonts w:asciiTheme="majorBidi" w:hAnsiTheme="majorBidi" w:cstheme="majorBidi"/>
                <w:sz w:val="24"/>
                <w:szCs w:val="24"/>
              </w:rPr>
              <w:t>mengurangi angka kasus korban perdagangan manusia terutama tenaga kerja wanita (TKW) Indonesia di Malaysia.</w:t>
            </w:r>
          </w:p>
        </w:tc>
        <w:tc>
          <w:tcPr>
            <w:tcW w:w="2841" w:type="dxa"/>
          </w:tcPr>
          <w:p w:rsidR="00827913" w:rsidRPr="00EA35D0" w:rsidRDefault="00827913" w:rsidP="00A42C7E">
            <w:pPr>
              <w:jc w:val="both"/>
              <w:rPr>
                <w:rFonts w:asciiTheme="majorBidi" w:hAnsiTheme="majorBidi" w:cstheme="majorBidi"/>
                <w:bCs/>
                <w:sz w:val="24"/>
                <w:szCs w:val="24"/>
              </w:rPr>
            </w:pPr>
            <w:r w:rsidRPr="00EA35D0">
              <w:rPr>
                <w:rFonts w:asciiTheme="majorBidi" w:hAnsiTheme="majorBidi" w:cstheme="majorBidi"/>
                <w:bCs/>
                <w:sz w:val="24"/>
                <w:szCs w:val="24"/>
              </w:rPr>
              <w:t xml:space="preserve">1. </w:t>
            </w:r>
            <w:r>
              <w:rPr>
                <w:rFonts w:asciiTheme="majorBidi" w:hAnsiTheme="majorBidi" w:cstheme="majorBidi"/>
                <w:bCs/>
                <w:sz w:val="24"/>
                <w:szCs w:val="24"/>
              </w:rPr>
              <w:t>Mengurangi angka yang menjadi korban</w:t>
            </w:r>
          </w:p>
        </w:tc>
        <w:tc>
          <w:tcPr>
            <w:tcW w:w="2610" w:type="dxa"/>
          </w:tcPr>
          <w:p w:rsidR="00827913" w:rsidRPr="00EA35D0" w:rsidRDefault="00827913" w:rsidP="00A42C7E">
            <w:pPr>
              <w:jc w:val="both"/>
              <w:rPr>
                <w:rFonts w:asciiTheme="majorBidi" w:hAnsiTheme="majorBidi" w:cstheme="majorBidi"/>
                <w:bCs/>
                <w:sz w:val="24"/>
                <w:szCs w:val="24"/>
              </w:rPr>
            </w:pPr>
            <w:r w:rsidRPr="00EA35D0">
              <w:rPr>
                <w:rFonts w:asciiTheme="majorBidi" w:hAnsiTheme="majorBidi" w:cstheme="majorBidi"/>
                <w:bCs/>
                <w:sz w:val="24"/>
                <w:szCs w:val="24"/>
              </w:rPr>
              <w:t xml:space="preserve">1. Data </w:t>
            </w:r>
            <w:r w:rsidRPr="00EA35D0">
              <w:rPr>
                <w:rFonts w:asciiTheme="majorBidi" w:hAnsiTheme="majorBidi" w:cstheme="majorBidi"/>
                <w:bCs/>
                <w:i/>
                <w:sz w:val="24"/>
                <w:szCs w:val="24"/>
              </w:rPr>
              <w:t>Annual Report</w:t>
            </w:r>
            <w:r w:rsidRPr="00EA35D0">
              <w:rPr>
                <w:rFonts w:asciiTheme="majorBidi" w:hAnsiTheme="majorBidi" w:cstheme="majorBidi"/>
                <w:bCs/>
                <w:sz w:val="24"/>
                <w:szCs w:val="24"/>
              </w:rPr>
              <w:t xml:space="preserve"> IOM 2009</w:t>
            </w:r>
          </w:p>
        </w:tc>
      </w:tr>
    </w:tbl>
    <w:p w:rsidR="00827913" w:rsidRDefault="00827913" w:rsidP="00827913">
      <w:pPr>
        <w:spacing w:line="480" w:lineRule="auto"/>
        <w:rPr>
          <w:rFonts w:ascii="Times New Roman" w:hAnsi="Times New Roman" w:cs="Times New Roman"/>
          <w:b/>
          <w:sz w:val="24"/>
        </w:rPr>
      </w:pPr>
    </w:p>
    <w:p w:rsidR="00827913" w:rsidRDefault="00827913" w:rsidP="00827913">
      <w:pPr>
        <w:spacing w:line="480" w:lineRule="auto"/>
        <w:rPr>
          <w:rFonts w:ascii="Times New Roman" w:hAnsi="Times New Roman" w:cs="Times New Roman"/>
          <w:b/>
          <w:sz w:val="24"/>
        </w:rPr>
      </w:pPr>
    </w:p>
    <w:p w:rsidR="00827913" w:rsidRDefault="00827913" w:rsidP="00827913">
      <w:pPr>
        <w:spacing w:line="480" w:lineRule="auto"/>
        <w:rPr>
          <w:rFonts w:ascii="Times New Roman" w:hAnsi="Times New Roman" w:cs="Times New Roman"/>
          <w:b/>
          <w:sz w:val="24"/>
        </w:rPr>
      </w:pPr>
    </w:p>
    <w:p w:rsidR="00827913" w:rsidRDefault="00827913" w:rsidP="00827913">
      <w:pPr>
        <w:spacing w:line="480" w:lineRule="auto"/>
        <w:rPr>
          <w:rFonts w:ascii="Times New Roman" w:hAnsi="Times New Roman" w:cs="Times New Roman"/>
          <w:b/>
          <w:sz w:val="24"/>
        </w:rPr>
      </w:pPr>
    </w:p>
    <w:p w:rsidR="00827913" w:rsidRDefault="00827913" w:rsidP="00827913">
      <w:pPr>
        <w:spacing w:line="480" w:lineRule="auto"/>
        <w:rPr>
          <w:rFonts w:ascii="Times New Roman" w:hAnsi="Times New Roman" w:cs="Times New Roman"/>
          <w:b/>
          <w:sz w:val="24"/>
        </w:rPr>
      </w:pPr>
    </w:p>
    <w:p w:rsidR="00827913" w:rsidRPr="00A91EA9" w:rsidRDefault="00827913" w:rsidP="00827913">
      <w:pPr>
        <w:spacing w:line="480" w:lineRule="auto"/>
        <w:rPr>
          <w:rFonts w:ascii="Times New Roman" w:hAnsi="Times New Roman" w:cs="Times New Roman"/>
          <w:b/>
          <w:sz w:val="24"/>
        </w:rPr>
      </w:pPr>
      <w:r>
        <w:rPr>
          <w:rFonts w:ascii="Times New Roman" w:hAnsi="Times New Roman" w:cs="Times New Roman"/>
          <w:b/>
          <w:sz w:val="24"/>
        </w:rPr>
        <w:t xml:space="preserve">2.5 </w:t>
      </w:r>
      <w:r w:rsidRPr="00A91EA9">
        <w:rPr>
          <w:rFonts w:ascii="Times New Roman" w:hAnsi="Times New Roman" w:cs="Times New Roman"/>
          <w:b/>
          <w:sz w:val="24"/>
        </w:rPr>
        <w:t xml:space="preserve">Skema Kerangka Teoritis </w:t>
      </w:r>
    </w:p>
    <w:p w:rsidR="00827913" w:rsidRPr="00BD1D5B" w:rsidRDefault="00827913" w:rsidP="00827913">
      <w:pPr>
        <w:pStyle w:val="ListParagraph"/>
        <w:ind w:left="360"/>
        <w:jc w:val="center"/>
        <w:rPr>
          <w:rFonts w:ascii="Times New Roman" w:hAnsi="Times New Roman" w:cs="Times New Roman"/>
          <w:sz w:val="24"/>
          <w:szCs w:val="24"/>
        </w:rPr>
      </w:pPr>
      <w:r w:rsidRPr="00BD1D5B">
        <w:rPr>
          <w:rFonts w:ascii="Times New Roman" w:hAnsi="Times New Roman" w:cs="Times New Roman"/>
          <w:sz w:val="24"/>
          <w:szCs w:val="24"/>
        </w:rPr>
        <w:t xml:space="preserve">PERAN IOM ( </w:t>
      </w:r>
      <w:r w:rsidRPr="00BD1D5B">
        <w:rPr>
          <w:rFonts w:ascii="Times New Roman" w:hAnsi="Times New Roman" w:cs="Times New Roman"/>
          <w:i/>
          <w:sz w:val="24"/>
          <w:szCs w:val="24"/>
        </w:rPr>
        <w:t>INTERNATIONAL ORGANIZATION FOR MIGRATION</w:t>
      </w:r>
      <w:r w:rsidRPr="00BD1D5B">
        <w:rPr>
          <w:rFonts w:ascii="Times New Roman" w:hAnsi="Times New Roman" w:cs="Times New Roman"/>
          <w:sz w:val="24"/>
          <w:szCs w:val="24"/>
        </w:rPr>
        <w:t xml:space="preserve">)  DALAM PERMASALAHAN </w:t>
      </w:r>
      <w:r w:rsidRPr="00BD1D5B">
        <w:rPr>
          <w:rFonts w:ascii="Times New Roman" w:hAnsi="Times New Roman" w:cs="Times New Roman"/>
          <w:i/>
          <w:sz w:val="24"/>
          <w:szCs w:val="24"/>
        </w:rPr>
        <w:t>HUMAN TRAFFICKING</w:t>
      </w:r>
      <w:r w:rsidRPr="00BD1D5B">
        <w:rPr>
          <w:rFonts w:ascii="Times New Roman" w:hAnsi="Times New Roman" w:cs="Times New Roman"/>
          <w:sz w:val="24"/>
          <w:szCs w:val="24"/>
        </w:rPr>
        <w:t>,  STUDI KASUS : TKW (TENAGA KERJA WANITA) INDONESIA DI MALAYSIA</w:t>
      </w:r>
    </w:p>
    <w:p w:rsidR="00827913" w:rsidRPr="00D04859" w:rsidRDefault="00827913" w:rsidP="00827913">
      <w:pPr>
        <w:pStyle w:val="ListParagraph"/>
        <w:spacing w:line="480" w:lineRule="auto"/>
        <w:ind w:left="360"/>
        <w:jc w:val="center"/>
        <w:rPr>
          <w:rFonts w:ascii="Times New Roman" w:hAnsi="Times New Roman" w:cs="Times New Roman"/>
          <w:b/>
          <w:sz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032AA37" wp14:editId="62B8F312">
                <wp:simplePos x="0" y="0"/>
                <wp:positionH relativeFrom="column">
                  <wp:posOffset>74295</wp:posOffset>
                </wp:positionH>
                <wp:positionV relativeFrom="paragraph">
                  <wp:posOffset>479425</wp:posOffset>
                </wp:positionV>
                <wp:extent cx="2124075" cy="695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240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913" w:rsidRDefault="00827913" w:rsidP="00827913">
                            <w:pPr>
                              <w:jc w:val="center"/>
                              <w:rPr>
                                <w:sz w:val="18"/>
                                <w:szCs w:val="18"/>
                              </w:rPr>
                            </w:pPr>
                            <w:r>
                              <w:rPr>
                                <w:rFonts w:ascii="Times New Roman" w:hAnsi="Times New Roman" w:cs="Times New Roman"/>
                                <w:sz w:val="18"/>
                                <w:szCs w:val="18"/>
                              </w:rPr>
                              <w:t xml:space="preserve">PERAN IOM ( </w:t>
                            </w:r>
                            <w:r>
                              <w:rPr>
                                <w:rFonts w:ascii="Times New Roman" w:hAnsi="Times New Roman" w:cs="Times New Roman"/>
                                <w:i/>
                                <w:sz w:val="18"/>
                                <w:szCs w:val="18"/>
                              </w:rPr>
                              <w:t>INTERNATIONAL ORGANIZATION FOR MIGRATION</w:t>
                            </w:r>
                            <w:r>
                              <w:rPr>
                                <w:rFonts w:ascii="Times New Roman" w:hAnsi="Times New Roman" w:cs="Times New Roman"/>
                                <w:sz w:val="18"/>
                                <w:szCs w:val="18"/>
                              </w:rPr>
                              <w:t xml:space="preserve">)  DALAM PERMASALAHAN </w:t>
                            </w:r>
                            <w:r>
                              <w:rPr>
                                <w:rFonts w:ascii="Times New Roman" w:hAnsi="Times New Roman" w:cs="Times New Roman"/>
                                <w:i/>
                                <w:sz w:val="18"/>
                                <w:szCs w:val="18"/>
                              </w:rPr>
                              <w:t>HUMAN TRAFFICKING</w:t>
                            </w:r>
                            <w:r>
                              <w:rPr>
                                <w:rFonts w:ascii="Times New Roman" w:hAnsi="Times New Roman" w:cs="Times New Roman"/>
                                <w:sz w:val="18"/>
                                <w:szCs w:val="18"/>
                              </w:rPr>
                              <w:t xml:space="preserve"> </w:t>
                            </w:r>
                            <w:r>
                              <w:rPr>
                                <w:rFonts w:ascii="Times New Roman" w:hAnsi="Times New Roman" w:cs="Times New Roman"/>
                                <w:b/>
                                <w:sz w:val="18"/>
                                <w:szCs w:val="18"/>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5pt;margin-top:37.75pt;width:167.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" fillcolor="white [3201]" strokeweight=".5pt">
                <v:textbox>
                  <w:txbxContent>
                    <w:p w:rsidR="00827913" w:rsidRDefault="00827913" w:rsidP="00827913">
                      <w:pPr>
                        <w:jc w:val="center"/>
                        <w:rPr>
                          <w:sz w:val="18"/>
                          <w:szCs w:val="18"/>
                        </w:rPr>
                      </w:pPr>
                      <w:r>
                        <w:rPr>
                          <w:rFonts w:ascii="Times New Roman" w:hAnsi="Times New Roman" w:cs="Times New Roman"/>
                          <w:sz w:val="18"/>
                          <w:szCs w:val="18"/>
                        </w:rPr>
                        <w:t xml:space="preserve">PERAN IOM ( </w:t>
                      </w:r>
                      <w:r>
                        <w:rPr>
                          <w:rFonts w:ascii="Times New Roman" w:hAnsi="Times New Roman" w:cs="Times New Roman"/>
                          <w:i/>
                          <w:sz w:val="18"/>
                          <w:szCs w:val="18"/>
                        </w:rPr>
                        <w:t>INTERNATIONAL ORGANIZATION FOR MIGRATION</w:t>
                      </w:r>
                      <w:r>
                        <w:rPr>
                          <w:rFonts w:ascii="Times New Roman" w:hAnsi="Times New Roman" w:cs="Times New Roman"/>
                          <w:sz w:val="18"/>
                          <w:szCs w:val="18"/>
                        </w:rPr>
                        <w:t xml:space="preserve">)  DALAM PERMASALAHAN </w:t>
                      </w:r>
                      <w:r>
                        <w:rPr>
                          <w:rFonts w:ascii="Times New Roman" w:hAnsi="Times New Roman" w:cs="Times New Roman"/>
                          <w:i/>
                          <w:sz w:val="18"/>
                          <w:szCs w:val="18"/>
                        </w:rPr>
                        <w:t>HUMAN TRAFFICKING</w:t>
                      </w:r>
                      <w:r>
                        <w:rPr>
                          <w:rFonts w:ascii="Times New Roman" w:hAnsi="Times New Roman" w:cs="Times New Roman"/>
                          <w:sz w:val="18"/>
                          <w:szCs w:val="18"/>
                        </w:rPr>
                        <w:t xml:space="preserve"> </w:t>
                      </w:r>
                      <w:r>
                        <w:rPr>
                          <w:rFonts w:ascii="Times New Roman" w:hAnsi="Times New Roman" w:cs="Times New Roman"/>
                          <w:b/>
                          <w:sz w:val="18"/>
                          <w:szCs w:val="18"/>
                        </w:rPr>
                        <w:t>(V1)</w:t>
                      </w:r>
                    </w:p>
                  </w:txbxContent>
                </v:textbox>
              </v:shape>
            </w:pict>
          </mc:Fallback>
        </mc:AlternateContent>
      </w:r>
    </w:p>
    <w:p w:rsidR="00827913" w:rsidRPr="002D772A" w:rsidRDefault="00827913" w:rsidP="00827913">
      <w:pPr>
        <w:spacing w:line="480" w:lineRule="auto"/>
        <w:jc w:val="both"/>
        <w:rPr>
          <w:rFonts w:ascii="Times New Roman" w:hAnsi="Times New Roman" w:cs="Times New Roman"/>
          <w:b/>
          <w:color w:val="FF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C51D360" wp14:editId="1A2701EA">
                <wp:simplePos x="0" y="0"/>
                <wp:positionH relativeFrom="column">
                  <wp:posOffset>3331845</wp:posOffset>
                </wp:positionH>
                <wp:positionV relativeFrom="paragraph">
                  <wp:posOffset>1905</wp:posOffset>
                </wp:positionV>
                <wp:extent cx="2124075" cy="695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1240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913" w:rsidRDefault="00827913" w:rsidP="00827913">
                            <w:pPr>
                              <w:jc w:val="center"/>
                              <w:rPr>
                                <w:rFonts w:ascii="Times New Roman" w:hAnsi="Times New Roman" w:cs="Times New Roman"/>
                                <w:sz w:val="18"/>
                                <w:szCs w:val="18"/>
                              </w:rPr>
                            </w:pPr>
                            <w:r>
                              <w:rPr>
                                <w:rFonts w:ascii="Times New Roman" w:hAnsi="Times New Roman" w:cs="Times New Roman"/>
                                <w:sz w:val="18"/>
                                <w:szCs w:val="18"/>
                              </w:rPr>
                              <w:t xml:space="preserve">STUDI KASUS : TKW (TENAGA KERJA WANITA) INDONESIA DI MALAYSIA </w:t>
                            </w:r>
                            <w:r>
                              <w:rPr>
                                <w:rFonts w:ascii="Times New Roman" w:hAnsi="Times New Roman" w:cs="Times New Roman"/>
                                <w:b/>
                                <w:sz w:val="18"/>
                                <w:szCs w:val="18"/>
                              </w:rPr>
                              <w:t>(V2)</w:t>
                            </w:r>
                          </w:p>
                          <w:p w:rsidR="00827913" w:rsidRDefault="00827913" w:rsidP="00827913">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62.35pt;margin-top:.15pt;width:167.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" fillcolor="white [3201]" strokeweight=".5pt">
                <v:textbox>
                  <w:txbxContent>
                    <w:p w:rsidR="00827913" w:rsidRDefault="00827913" w:rsidP="00827913">
                      <w:pPr>
                        <w:jc w:val="center"/>
                        <w:rPr>
                          <w:rFonts w:ascii="Times New Roman" w:hAnsi="Times New Roman" w:cs="Times New Roman"/>
                          <w:sz w:val="18"/>
                          <w:szCs w:val="18"/>
                        </w:rPr>
                      </w:pPr>
                      <w:r>
                        <w:rPr>
                          <w:rFonts w:ascii="Times New Roman" w:hAnsi="Times New Roman" w:cs="Times New Roman"/>
                          <w:sz w:val="18"/>
                          <w:szCs w:val="18"/>
                        </w:rPr>
                        <w:t xml:space="preserve">STUDI KASUS : TKW (TENAGA KERJA WANITA) INDONESIA DI MALAYSIA </w:t>
                      </w:r>
                      <w:r>
                        <w:rPr>
                          <w:rFonts w:ascii="Times New Roman" w:hAnsi="Times New Roman" w:cs="Times New Roman"/>
                          <w:b/>
                          <w:sz w:val="18"/>
                          <w:szCs w:val="18"/>
                        </w:rPr>
                        <w:t>(V2)</w:t>
                      </w:r>
                    </w:p>
                    <w:p w:rsidR="00827913" w:rsidRDefault="00827913" w:rsidP="00827913">
                      <w:pPr>
                        <w:jc w:val="center"/>
                        <w:rPr>
                          <w:sz w:val="18"/>
                          <w:szCs w:val="18"/>
                        </w:rPr>
                      </w:pPr>
                    </w:p>
                  </w:txbxContent>
                </v:textbox>
              </v:shape>
            </w:pict>
          </mc:Fallback>
        </mc:AlternateContent>
      </w:r>
    </w:p>
    <w:p w:rsidR="00827913" w:rsidRDefault="00827913" w:rsidP="00827913"/>
    <w:p w:rsidR="00827913" w:rsidRDefault="00827913" w:rsidP="00827913">
      <w:r>
        <w:rPr>
          <w:noProof/>
        </w:rPr>
        <mc:AlternateContent>
          <mc:Choice Requires="wps">
            <w:drawing>
              <wp:anchor distT="0" distB="0" distL="114300" distR="114300" simplePos="0" relativeHeight="251662336" behindDoc="0" locked="0" layoutInCell="1" allowOverlap="1" wp14:anchorId="6581212F" wp14:editId="25E2E43D">
                <wp:simplePos x="0" y="0"/>
                <wp:positionH relativeFrom="column">
                  <wp:posOffset>4417695</wp:posOffset>
                </wp:positionH>
                <wp:positionV relativeFrom="paragraph">
                  <wp:posOffset>-103505</wp:posOffset>
                </wp:positionV>
                <wp:extent cx="0" cy="628650"/>
                <wp:effectExtent l="95250" t="19050" r="114300" b="95250"/>
                <wp:wrapNone/>
                <wp:docPr id="10" name="Straight Arrow Connector 10"/>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47.85pt;margin-top:-8.15pt;width:0;height:4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1312" behindDoc="0" locked="0" layoutInCell="1" allowOverlap="1" wp14:anchorId="0C5ABBAD" wp14:editId="0FDE8237">
                <wp:simplePos x="0" y="0"/>
                <wp:positionH relativeFrom="column">
                  <wp:posOffset>1122045</wp:posOffset>
                </wp:positionH>
                <wp:positionV relativeFrom="paragraph">
                  <wp:posOffset>-103505</wp:posOffset>
                </wp:positionV>
                <wp:extent cx="0" cy="628650"/>
                <wp:effectExtent l="95250" t="19050" r="114300" b="95250"/>
                <wp:wrapNone/>
                <wp:docPr id="8" name="Straight Arrow Connector 8"/>
                <wp:cNvGraphicFramePr/>
                <a:graphic xmlns:a="http://schemas.openxmlformats.org/drawingml/2006/main">
                  <a:graphicData uri="http://schemas.microsoft.com/office/word/2010/wordprocessingShape">
                    <wps:wsp>
                      <wps:cNvCnPr/>
                      <wps:spPr>
                        <a:xfrm flipH="1">
                          <a:off x="0" y="0"/>
                          <a:ext cx="0" cy="628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 o:spid="_x0000_s1026" type="#_x0000_t32" style="position:absolute;margin-left:88.35pt;margin-top:-8.15pt;width:0;height:49.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" strokecolor="black [3200]" strokeweight="2pt">
                <v:stroke endarrow="open"/>
                <v:shadow on="t" color="black" opacity="24903f" origin=",.5" offset="0,.55556mm"/>
              </v:shape>
            </w:pict>
          </mc:Fallback>
        </mc:AlternateContent>
      </w:r>
    </w:p>
    <w:p w:rsidR="00827913" w:rsidRDefault="00827913" w:rsidP="00827913">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6362B74" wp14:editId="472DF92D">
                <wp:simplePos x="0" y="0"/>
                <wp:positionH relativeFrom="column">
                  <wp:posOffset>3484245</wp:posOffset>
                </wp:positionH>
                <wp:positionV relativeFrom="paragraph">
                  <wp:posOffset>201930</wp:posOffset>
                </wp:positionV>
                <wp:extent cx="1866900" cy="7905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86690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Mayor Teori</w:t>
                            </w:r>
                          </w:p>
                          <w:p w:rsidR="00827913" w:rsidRDefault="00827913" w:rsidP="00827913">
                            <w:pPr>
                              <w:jc w:val="center"/>
                              <w:rPr>
                                <w:rFonts w:ascii="Times New Roman" w:hAnsi="Times New Roman" w:cs="Times New Roman"/>
                                <w:sz w:val="18"/>
                                <w:szCs w:val="18"/>
                              </w:rPr>
                            </w:pPr>
                            <w:r>
                              <w:rPr>
                                <w:rFonts w:ascii="Times New Roman" w:hAnsi="Times New Roman" w:cs="Times New Roman"/>
                                <w:sz w:val="18"/>
                                <w:szCs w:val="18"/>
                              </w:rPr>
                              <w:t>Tenaga Kerja Wanita</w:t>
                            </w:r>
                          </w:p>
                          <w:p w:rsidR="00827913" w:rsidRDefault="00827913" w:rsidP="00827913">
                            <w:pPr>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274.35pt;margin-top:15.9pt;width:147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" fillcolor="white [3201]" strokeweight=".5pt">
                <v:textbo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Mayor Teori</w:t>
                      </w:r>
                    </w:p>
                    <w:p w:rsidR="00827913" w:rsidRDefault="00827913" w:rsidP="00827913">
                      <w:pPr>
                        <w:jc w:val="center"/>
                        <w:rPr>
                          <w:rFonts w:ascii="Times New Roman" w:hAnsi="Times New Roman" w:cs="Times New Roman"/>
                          <w:sz w:val="18"/>
                          <w:szCs w:val="18"/>
                        </w:rPr>
                      </w:pPr>
                      <w:r>
                        <w:rPr>
                          <w:rFonts w:ascii="Times New Roman" w:hAnsi="Times New Roman" w:cs="Times New Roman"/>
                          <w:sz w:val="18"/>
                          <w:szCs w:val="18"/>
                        </w:rPr>
                        <w:t>Tenaga Kerja Wanita</w:t>
                      </w:r>
                    </w:p>
                    <w:p w:rsidR="00827913" w:rsidRDefault="00827913" w:rsidP="00827913">
                      <w:pPr>
                        <w:jc w:val="center"/>
                        <w:rPr>
                          <w:b/>
                          <w:sz w:val="18"/>
                          <w:szCs w:val="18"/>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BD0CBD" wp14:editId="749E7CE2">
                <wp:simplePos x="0" y="0"/>
                <wp:positionH relativeFrom="column">
                  <wp:posOffset>140971</wp:posOffset>
                </wp:positionH>
                <wp:positionV relativeFrom="paragraph">
                  <wp:posOffset>201930</wp:posOffset>
                </wp:positionV>
                <wp:extent cx="1924050" cy="7905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9240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Mayor Teori</w:t>
                            </w:r>
                          </w:p>
                          <w:p w:rsidR="00827913" w:rsidRDefault="00827913" w:rsidP="0082791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Teori Hubungan Internasional</w:t>
                            </w:r>
                          </w:p>
                          <w:p w:rsidR="00827913" w:rsidRDefault="00827913" w:rsidP="0082791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Organisasi Internasional</w:t>
                            </w:r>
                          </w:p>
                          <w:p w:rsidR="00827913" w:rsidRDefault="00827913" w:rsidP="0082791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Human Trafficking</w:t>
                            </w:r>
                          </w:p>
                          <w:p w:rsidR="00827913" w:rsidRDefault="00827913" w:rsidP="00827913">
                            <w:pPr>
                              <w:jc w:val="center"/>
                              <w:rPr>
                                <w:rFonts w:ascii="Times New Roman" w:hAnsi="Times New Roman" w:cs="Times New Roman"/>
                                <w:sz w:val="18"/>
                                <w:szCs w:val="18"/>
                              </w:rPr>
                            </w:pPr>
                          </w:p>
                          <w:p w:rsidR="00827913" w:rsidRDefault="00827913" w:rsidP="00827913">
                            <w:pPr>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1.1pt;margin-top:15.9pt;width:151.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" fillcolor="white [3201]" strokeweight=".5pt">
                <v:textbo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Mayor Teori</w:t>
                      </w:r>
                    </w:p>
                    <w:p w:rsidR="00827913" w:rsidRDefault="00827913" w:rsidP="0082791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Teori Hubungan Internasional</w:t>
                      </w:r>
                    </w:p>
                    <w:p w:rsidR="00827913" w:rsidRDefault="00827913" w:rsidP="0082791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Organisasi Internasional</w:t>
                      </w:r>
                    </w:p>
                    <w:p w:rsidR="00827913" w:rsidRDefault="00827913" w:rsidP="0082791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Human Trafficking</w:t>
                      </w:r>
                    </w:p>
                    <w:p w:rsidR="00827913" w:rsidRDefault="00827913" w:rsidP="00827913">
                      <w:pPr>
                        <w:jc w:val="center"/>
                        <w:rPr>
                          <w:rFonts w:ascii="Times New Roman" w:hAnsi="Times New Roman" w:cs="Times New Roman"/>
                          <w:sz w:val="18"/>
                          <w:szCs w:val="18"/>
                        </w:rPr>
                      </w:pPr>
                    </w:p>
                    <w:p w:rsidR="00827913" w:rsidRDefault="00827913" w:rsidP="00827913">
                      <w:pPr>
                        <w:jc w:val="center"/>
                        <w:rPr>
                          <w:b/>
                          <w:sz w:val="18"/>
                          <w:szCs w:val="18"/>
                        </w:rPr>
                      </w:pPr>
                    </w:p>
                  </w:txbxContent>
                </v:textbox>
              </v:shape>
            </w:pict>
          </mc:Fallback>
        </mc:AlternateContent>
      </w:r>
    </w:p>
    <w:p w:rsidR="00827913" w:rsidRDefault="00827913" w:rsidP="00827913"/>
    <w:p w:rsidR="00827913" w:rsidRDefault="00827913" w:rsidP="00827913"/>
    <w:p w:rsidR="00827913" w:rsidRDefault="00827913" w:rsidP="00827913">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F29DC37" wp14:editId="03F21C66">
                <wp:simplePos x="0" y="0"/>
                <wp:positionH relativeFrom="column">
                  <wp:posOffset>4417695</wp:posOffset>
                </wp:positionH>
                <wp:positionV relativeFrom="paragraph">
                  <wp:posOffset>23495</wp:posOffset>
                </wp:positionV>
                <wp:extent cx="0" cy="266700"/>
                <wp:effectExtent l="95250" t="19050" r="76200" b="95250"/>
                <wp:wrapNone/>
                <wp:docPr id="23" name="Straight Arrow Connector 2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3" o:spid="_x0000_s1026" type="#_x0000_t32" style="position:absolute;margin-left:347.85pt;margin-top:1.85pt;width:0;height:2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KD0gEAAPIDAAAOAAAAZHJzL2Uyb0RvYy54bWysU02P0zAQvSPxHyzfadIgFV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A38369D" wp14:editId="599422C3">
                <wp:simplePos x="0" y="0"/>
                <wp:positionH relativeFrom="column">
                  <wp:posOffset>1122045</wp:posOffset>
                </wp:positionH>
                <wp:positionV relativeFrom="paragraph">
                  <wp:posOffset>23495</wp:posOffset>
                </wp:positionV>
                <wp:extent cx="0" cy="228600"/>
                <wp:effectExtent l="95250" t="19050" r="76200" b="95250"/>
                <wp:wrapNone/>
                <wp:docPr id="22" name="Straight Arrow Connector 2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2" o:spid="_x0000_s1026" type="#_x0000_t32" style="position:absolute;margin-left:88.35pt;margin-top:1.85pt;width:0;height:1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3068B40" wp14:editId="4D18EC1E">
                <wp:simplePos x="0" y="0"/>
                <wp:positionH relativeFrom="column">
                  <wp:posOffset>3122295</wp:posOffset>
                </wp:positionH>
                <wp:positionV relativeFrom="paragraph">
                  <wp:posOffset>290195</wp:posOffset>
                </wp:positionV>
                <wp:extent cx="2600325" cy="9715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6003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Minor Teori</w:t>
                            </w:r>
                          </w:p>
                          <w:p w:rsidR="00827913" w:rsidRDefault="00827913" w:rsidP="00827913">
                            <w:pPr>
                              <w:jc w:val="center"/>
                              <w:rPr>
                                <w:rFonts w:ascii="Times New Roman" w:hAnsi="Times New Roman" w:cs="Times New Roman"/>
                                <w:sz w:val="18"/>
                                <w:szCs w:val="18"/>
                              </w:rPr>
                            </w:pPr>
                            <w:r>
                              <w:rPr>
                                <w:rFonts w:ascii="Times New Roman" w:hAnsi="Times New Roman" w:cs="Times New Roman"/>
                                <w:sz w:val="18"/>
                                <w:szCs w:val="18"/>
                              </w:rPr>
                              <w:t xml:space="preserve">Persfektif Migrasi dalam Sosiologis </w:t>
                            </w:r>
                          </w:p>
                          <w:p w:rsidR="00827913" w:rsidRDefault="00827913" w:rsidP="00827913">
                            <w:pPr>
                              <w:jc w:val="center"/>
                              <w:rPr>
                                <w:rFonts w:ascii="Times New Roman" w:hAnsi="Times New Roman" w:cs="Times New Roman"/>
                                <w:sz w:val="18"/>
                                <w:szCs w:val="18"/>
                              </w:rPr>
                            </w:pPr>
                          </w:p>
                          <w:p w:rsidR="00827913" w:rsidRDefault="00827913" w:rsidP="00827913">
                            <w:pPr>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245.85pt;margin-top:22.85pt;width:204.7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" fillcolor="white [3201]" strokeweight=".5pt">
                <v:textbo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Minor Teori</w:t>
                      </w:r>
                    </w:p>
                    <w:p w:rsidR="00827913" w:rsidRDefault="00827913" w:rsidP="00827913">
                      <w:pPr>
                        <w:jc w:val="center"/>
                        <w:rPr>
                          <w:rFonts w:ascii="Times New Roman" w:hAnsi="Times New Roman" w:cs="Times New Roman"/>
                          <w:sz w:val="18"/>
                          <w:szCs w:val="18"/>
                        </w:rPr>
                      </w:pPr>
                      <w:r>
                        <w:rPr>
                          <w:rFonts w:ascii="Times New Roman" w:hAnsi="Times New Roman" w:cs="Times New Roman"/>
                          <w:sz w:val="18"/>
                          <w:szCs w:val="18"/>
                        </w:rPr>
                        <w:t xml:space="preserve">Persfektif Migrasi dalam Sosiologis </w:t>
                      </w:r>
                    </w:p>
                    <w:p w:rsidR="00827913" w:rsidRDefault="00827913" w:rsidP="00827913">
                      <w:pPr>
                        <w:jc w:val="center"/>
                        <w:rPr>
                          <w:rFonts w:ascii="Times New Roman" w:hAnsi="Times New Roman" w:cs="Times New Roman"/>
                          <w:sz w:val="18"/>
                          <w:szCs w:val="18"/>
                        </w:rPr>
                      </w:pPr>
                    </w:p>
                    <w:p w:rsidR="00827913" w:rsidRDefault="00827913" w:rsidP="00827913">
                      <w:pPr>
                        <w:jc w:val="center"/>
                        <w:rPr>
                          <w:b/>
                          <w:sz w:val="18"/>
                          <w:szCs w:val="18"/>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0271AE2" wp14:editId="073F1DBB">
                <wp:simplePos x="0" y="0"/>
                <wp:positionH relativeFrom="column">
                  <wp:posOffset>-297179</wp:posOffset>
                </wp:positionH>
                <wp:positionV relativeFrom="paragraph">
                  <wp:posOffset>252095</wp:posOffset>
                </wp:positionV>
                <wp:extent cx="2838450" cy="10858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83845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Minor Teori</w:t>
                            </w:r>
                          </w:p>
                          <w:p w:rsidR="00827913" w:rsidRDefault="00827913" w:rsidP="00827913">
                            <w:pPr>
                              <w:jc w:val="center"/>
                              <w:rPr>
                                <w:rFonts w:ascii="Times New Roman" w:hAnsi="Times New Roman" w:cs="Times New Roman"/>
                                <w:sz w:val="18"/>
                                <w:szCs w:val="18"/>
                              </w:rPr>
                            </w:pPr>
                            <w:r>
                              <w:rPr>
                                <w:rFonts w:ascii="Times New Roman" w:hAnsi="Times New Roman" w:cs="Times New Roman"/>
                                <w:sz w:val="18"/>
                                <w:szCs w:val="18"/>
                              </w:rPr>
                              <w:t>Protokol Palermo (Perjanian sebuah perangkat hukum bagi semua yang negarayang meratifikasi atau menyutujuinya untuk mencegah, menekan, dan menghukum kasusu Human Trafficking, terutama perempuan dan anak</w:t>
                            </w:r>
                          </w:p>
                          <w:p w:rsidR="00827913" w:rsidRDefault="00827913" w:rsidP="00827913">
                            <w:pPr>
                              <w:jc w:val="center"/>
                              <w:rPr>
                                <w:rFonts w:ascii="Times New Roman" w:hAnsi="Times New Roman" w:cs="Times New Roman"/>
                                <w:b/>
                                <w:sz w:val="18"/>
                                <w:szCs w:val="18"/>
                              </w:rPr>
                            </w:pPr>
                          </w:p>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Protoko Palermoi</w:t>
                            </w:r>
                          </w:p>
                          <w:p w:rsidR="00827913" w:rsidRDefault="00827913" w:rsidP="00827913">
                            <w:pPr>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23.4pt;margin-top:19.85pt;width:223.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" fillcolor="white [3201]" strokeweight=".5pt">
                <v:textbo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Minor Teori</w:t>
                      </w:r>
                    </w:p>
                    <w:p w:rsidR="00827913" w:rsidRDefault="00827913" w:rsidP="00827913">
                      <w:pPr>
                        <w:jc w:val="center"/>
                        <w:rPr>
                          <w:rFonts w:ascii="Times New Roman" w:hAnsi="Times New Roman" w:cs="Times New Roman"/>
                          <w:sz w:val="18"/>
                          <w:szCs w:val="18"/>
                        </w:rPr>
                      </w:pPr>
                      <w:r>
                        <w:rPr>
                          <w:rFonts w:ascii="Times New Roman" w:hAnsi="Times New Roman" w:cs="Times New Roman"/>
                          <w:sz w:val="18"/>
                          <w:szCs w:val="18"/>
                        </w:rPr>
                        <w:t>Protokol Palermo (Perjanian sebuah perangkat hukum bagi semua yang negarayang meratifikasi atau menyutujuinya untuk mencegah, menekan, dan menghukum kasusu Human Trafficking, terutama perempuan dan anak</w:t>
                      </w:r>
                    </w:p>
                    <w:p w:rsidR="00827913" w:rsidRDefault="00827913" w:rsidP="00827913">
                      <w:pPr>
                        <w:jc w:val="center"/>
                        <w:rPr>
                          <w:rFonts w:ascii="Times New Roman" w:hAnsi="Times New Roman" w:cs="Times New Roman"/>
                          <w:b/>
                          <w:sz w:val="18"/>
                          <w:szCs w:val="18"/>
                        </w:rPr>
                      </w:pPr>
                    </w:p>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Protoko Palermoi</w:t>
                      </w:r>
                    </w:p>
                    <w:p w:rsidR="00827913" w:rsidRDefault="00827913" w:rsidP="00827913">
                      <w:pPr>
                        <w:jc w:val="center"/>
                        <w:rPr>
                          <w:b/>
                          <w:sz w:val="18"/>
                          <w:szCs w:val="18"/>
                        </w:rPr>
                      </w:pPr>
                    </w:p>
                  </w:txbxContent>
                </v:textbox>
              </v:shape>
            </w:pict>
          </mc:Fallback>
        </mc:AlternateContent>
      </w:r>
    </w:p>
    <w:p w:rsidR="00827913" w:rsidRDefault="00827913" w:rsidP="00827913"/>
    <w:p w:rsidR="00827913" w:rsidRDefault="00827913" w:rsidP="00827913"/>
    <w:p w:rsidR="00827913" w:rsidRDefault="00827913" w:rsidP="00827913">
      <w:r>
        <w:rPr>
          <w:noProof/>
        </w:rPr>
        <mc:AlternateContent>
          <mc:Choice Requires="wps">
            <w:drawing>
              <wp:anchor distT="0" distB="0" distL="114300" distR="114300" simplePos="0" relativeHeight="251675648" behindDoc="0" locked="0" layoutInCell="1" allowOverlap="1" wp14:anchorId="1B64494E" wp14:editId="715CFBEA">
                <wp:simplePos x="0" y="0"/>
                <wp:positionH relativeFrom="column">
                  <wp:posOffset>3674745</wp:posOffset>
                </wp:positionH>
                <wp:positionV relativeFrom="paragraph">
                  <wp:posOffset>292100</wp:posOffset>
                </wp:positionV>
                <wp:extent cx="0" cy="333375"/>
                <wp:effectExtent l="114300" t="19050" r="114300" b="85725"/>
                <wp:wrapNone/>
                <wp:docPr id="25" name="Straight Arrow Connector 25"/>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289.35pt;margin-top:23pt;width:0;height:26.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" strokecolor="black [3200]" strokeweight="2pt">
                <v:stroke endarrow="open"/>
                <v:shadow on="t" color="black" opacity="24903f" origin=",.5" offset="0,.55556mm"/>
              </v:shape>
            </w:pict>
          </mc:Fallback>
        </mc:AlternateContent>
      </w:r>
    </w:p>
    <w:p w:rsidR="00827913" w:rsidRDefault="00827913" w:rsidP="00827913">
      <w:r>
        <w:rPr>
          <w:noProof/>
        </w:rPr>
        <mc:AlternateContent>
          <mc:Choice Requires="wps">
            <w:drawing>
              <wp:anchor distT="0" distB="0" distL="114300" distR="114300" simplePos="0" relativeHeight="251674624" behindDoc="0" locked="0" layoutInCell="1" allowOverlap="1" wp14:anchorId="17394442" wp14:editId="0AFC6262">
                <wp:simplePos x="0" y="0"/>
                <wp:positionH relativeFrom="column">
                  <wp:posOffset>1493520</wp:posOffset>
                </wp:positionH>
                <wp:positionV relativeFrom="paragraph">
                  <wp:posOffset>45085</wp:posOffset>
                </wp:positionV>
                <wp:extent cx="0" cy="257175"/>
                <wp:effectExtent l="114300" t="19050" r="76200" b="85725"/>
                <wp:wrapNone/>
                <wp:docPr id="24" name="Straight Arrow Connector 2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117.6pt;margin-top:3.55pt;width:0;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" strokecolor="black [3200]" strokeweight="2pt">
                <v:stroke endarrow="open"/>
                <v:shadow on="t" color="black" opacity="24903f" origin=",.5" offset="0,.55556mm"/>
              </v:shape>
            </w:pict>
          </mc:Fallback>
        </mc:AlternateContent>
      </w:r>
    </w:p>
    <w:p w:rsidR="00827913" w:rsidRDefault="00827913" w:rsidP="00827913">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F570B3E" wp14:editId="1957017F">
                <wp:simplePos x="0" y="0"/>
                <wp:positionH relativeFrom="column">
                  <wp:posOffset>817245</wp:posOffset>
                </wp:positionH>
                <wp:positionV relativeFrom="paragraph">
                  <wp:posOffset>233680</wp:posOffset>
                </wp:positionV>
                <wp:extent cx="4171950" cy="2057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4171950"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Hipotesis</w:t>
                            </w:r>
                          </w:p>
                          <w:p w:rsidR="00827913" w:rsidRDefault="00827913" w:rsidP="00827913">
                            <w:pPr>
                              <w:jc w:val="center"/>
                              <w:rPr>
                                <w:rFonts w:ascii="Times New Roman" w:hAnsi="Times New Roman" w:cs="Times New Roman"/>
                                <w:b/>
                                <w:sz w:val="18"/>
                                <w:szCs w:val="18"/>
                              </w:rPr>
                            </w:pPr>
                            <w:r>
                              <w:rPr>
                                <w:rFonts w:asciiTheme="majorBidi" w:hAnsiTheme="majorBidi" w:cstheme="majorBidi"/>
                                <w:sz w:val="24"/>
                                <w:szCs w:val="24"/>
                              </w:rPr>
                              <w:t>dengan adanya peran</w:t>
                            </w:r>
                            <w:r w:rsidRPr="003E3AF6">
                              <w:rPr>
                                <w:rFonts w:asciiTheme="majorBidi" w:hAnsiTheme="majorBidi" w:cstheme="majorBidi"/>
                                <w:sz w:val="24"/>
                                <w:szCs w:val="24"/>
                              </w:rPr>
                              <w:t xml:space="preserve"> International Organizati</w:t>
                            </w:r>
                            <w:r>
                              <w:rPr>
                                <w:rFonts w:asciiTheme="majorBidi" w:hAnsiTheme="majorBidi" w:cstheme="majorBidi"/>
                                <w:sz w:val="24"/>
                                <w:szCs w:val="24"/>
                              </w:rPr>
                              <w:t xml:space="preserve">on for Migration (IOM) dalam kasus </w:t>
                            </w:r>
                            <w:r w:rsidRPr="00DF6A87">
                              <w:rPr>
                                <w:rFonts w:asciiTheme="majorBidi" w:hAnsiTheme="majorBidi" w:cstheme="majorBidi"/>
                                <w:i/>
                                <w:sz w:val="24"/>
                                <w:szCs w:val="24"/>
                              </w:rPr>
                              <w:t>Human Trafficking</w:t>
                            </w:r>
                            <w:r>
                              <w:rPr>
                                <w:rFonts w:asciiTheme="majorBidi" w:hAnsiTheme="majorBidi" w:cstheme="majorBidi"/>
                                <w:sz w:val="24"/>
                                <w:szCs w:val="24"/>
                              </w:rPr>
                              <w:t xml:space="preserve"> melalui tenaga kerja wanita Indonesia yang bekerja di Malaysia sehingga dapat mengurangi jumlah korban.</w:t>
                            </w:r>
                          </w:p>
                          <w:p w:rsidR="00827913" w:rsidRDefault="00827913" w:rsidP="00827913">
                            <w:pPr>
                              <w:jc w:val="center"/>
                              <w:rPr>
                                <w:rFonts w:ascii="Times New Roman" w:hAnsi="Times New Roman" w:cs="Times New Roman"/>
                                <w:b/>
                                <w:sz w:val="18"/>
                                <w:szCs w:val="18"/>
                              </w:rPr>
                            </w:pPr>
                          </w:p>
                          <w:p w:rsidR="00827913" w:rsidRDefault="00827913" w:rsidP="00827913">
                            <w:pPr>
                              <w:jc w:val="center"/>
                              <w:rPr>
                                <w:rFonts w:ascii="Times New Roman" w:hAnsi="Times New Roman" w:cs="Times New Roman"/>
                                <w:b/>
                                <w:sz w:val="18"/>
                                <w:szCs w:val="18"/>
                              </w:rPr>
                            </w:pPr>
                          </w:p>
                          <w:p w:rsidR="00827913" w:rsidRDefault="00827913" w:rsidP="00827913">
                            <w:pPr>
                              <w:jc w:val="center"/>
                              <w:rPr>
                                <w:rFonts w:ascii="Times New Roman" w:hAnsi="Times New Roman" w:cs="Times New Roman"/>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64.35pt;margin-top:18.4pt;width:328.5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" fillcolor="white [3201]" strokeweight=".5pt">
                <v:textbox>
                  <w:txbxContent>
                    <w:p w:rsidR="00827913" w:rsidRDefault="00827913" w:rsidP="00827913">
                      <w:pPr>
                        <w:jc w:val="center"/>
                        <w:rPr>
                          <w:rFonts w:ascii="Times New Roman" w:hAnsi="Times New Roman" w:cs="Times New Roman"/>
                          <w:b/>
                          <w:sz w:val="18"/>
                          <w:szCs w:val="18"/>
                        </w:rPr>
                      </w:pPr>
                      <w:r>
                        <w:rPr>
                          <w:rFonts w:ascii="Times New Roman" w:hAnsi="Times New Roman" w:cs="Times New Roman"/>
                          <w:b/>
                          <w:sz w:val="18"/>
                          <w:szCs w:val="18"/>
                        </w:rPr>
                        <w:t>Hipotesis</w:t>
                      </w:r>
                    </w:p>
                    <w:p w:rsidR="00827913" w:rsidRDefault="00827913" w:rsidP="00827913">
                      <w:pPr>
                        <w:jc w:val="center"/>
                        <w:rPr>
                          <w:rFonts w:ascii="Times New Roman" w:hAnsi="Times New Roman" w:cs="Times New Roman"/>
                          <w:b/>
                          <w:sz w:val="18"/>
                          <w:szCs w:val="18"/>
                        </w:rPr>
                      </w:pPr>
                      <w:r>
                        <w:rPr>
                          <w:rFonts w:asciiTheme="majorBidi" w:hAnsiTheme="majorBidi" w:cstheme="majorBidi"/>
                          <w:sz w:val="24"/>
                          <w:szCs w:val="24"/>
                        </w:rPr>
                        <w:t>dengan adanya peran</w:t>
                      </w:r>
                      <w:r w:rsidRPr="003E3AF6">
                        <w:rPr>
                          <w:rFonts w:asciiTheme="majorBidi" w:hAnsiTheme="majorBidi" w:cstheme="majorBidi"/>
                          <w:sz w:val="24"/>
                          <w:szCs w:val="24"/>
                        </w:rPr>
                        <w:t xml:space="preserve"> International Organizati</w:t>
                      </w:r>
                      <w:r>
                        <w:rPr>
                          <w:rFonts w:asciiTheme="majorBidi" w:hAnsiTheme="majorBidi" w:cstheme="majorBidi"/>
                          <w:sz w:val="24"/>
                          <w:szCs w:val="24"/>
                        </w:rPr>
                        <w:t xml:space="preserve">on for Migration (IOM) dalam kasus </w:t>
                      </w:r>
                      <w:r w:rsidRPr="00DF6A87">
                        <w:rPr>
                          <w:rFonts w:asciiTheme="majorBidi" w:hAnsiTheme="majorBidi" w:cstheme="majorBidi"/>
                          <w:i/>
                          <w:sz w:val="24"/>
                          <w:szCs w:val="24"/>
                        </w:rPr>
                        <w:t>Human Trafficking</w:t>
                      </w:r>
                      <w:r>
                        <w:rPr>
                          <w:rFonts w:asciiTheme="majorBidi" w:hAnsiTheme="majorBidi" w:cstheme="majorBidi"/>
                          <w:sz w:val="24"/>
                          <w:szCs w:val="24"/>
                        </w:rPr>
                        <w:t xml:space="preserve"> melalui tenaga kerja wanita Indonesia yang bekerja di Malaysia sehingga dapat mengurangi jumlah korban.</w:t>
                      </w:r>
                    </w:p>
                    <w:p w:rsidR="00827913" w:rsidRDefault="00827913" w:rsidP="00827913">
                      <w:pPr>
                        <w:jc w:val="center"/>
                        <w:rPr>
                          <w:rFonts w:ascii="Times New Roman" w:hAnsi="Times New Roman" w:cs="Times New Roman"/>
                          <w:b/>
                          <w:sz w:val="18"/>
                          <w:szCs w:val="18"/>
                        </w:rPr>
                      </w:pPr>
                    </w:p>
                    <w:p w:rsidR="00827913" w:rsidRDefault="00827913" w:rsidP="00827913">
                      <w:pPr>
                        <w:jc w:val="center"/>
                        <w:rPr>
                          <w:rFonts w:ascii="Times New Roman" w:hAnsi="Times New Roman" w:cs="Times New Roman"/>
                          <w:b/>
                          <w:sz w:val="18"/>
                          <w:szCs w:val="18"/>
                        </w:rPr>
                      </w:pPr>
                    </w:p>
                    <w:p w:rsidR="00827913" w:rsidRDefault="00827913" w:rsidP="00827913">
                      <w:pPr>
                        <w:jc w:val="center"/>
                        <w:rPr>
                          <w:rFonts w:ascii="Times New Roman" w:hAnsi="Times New Roman" w:cs="Times New Roman"/>
                          <w:b/>
                          <w:sz w:val="18"/>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9E132EA" wp14:editId="0F6B0351">
                <wp:simplePos x="0" y="0"/>
                <wp:positionH relativeFrom="column">
                  <wp:posOffset>4484370</wp:posOffset>
                </wp:positionH>
                <wp:positionV relativeFrom="paragraph">
                  <wp:posOffset>-17145</wp:posOffset>
                </wp:positionV>
                <wp:extent cx="0" cy="2476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247650"/>
                        </a:xfrm>
                        <a:prstGeom prst="line">
                          <a:avLst/>
                        </a:prstGeom>
                        <a:ln w="15875" cap="rnd">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3.1pt,-1.35pt" to="353.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" strokecolor="black [3213]" strokeweight="1.25pt">
                <v:stroke dashstyle="3 1" endcap="round"/>
              </v:line>
            </w:pict>
          </mc:Fallback>
        </mc:AlternateContent>
      </w:r>
      <w:r>
        <w:rPr>
          <w:noProof/>
        </w:rPr>
        <mc:AlternateContent>
          <mc:Choice Requires="wps">
            <w:drawing>
              <wp:anchor distT="0" distB="0" distL="114300" distR="114300" simplePos="0" relativeHeight="251668480" behindDoc="0" locked="0" layoutInCell="1" allowOverlap="1" wp14:anchorId="176AF8C5" wp14:editId="7DD655D6">
                <wp:simplePos x="0" y="0"/>
                <wp:positionH relativeFrom="column">
                  <wp:posOffset>1131570</wp:posOffset>
                </wp:positionH>
                <wp:positionV relativeFrom="paragraph">
                  <wp:posOffset>-17145</wp:posOffset>
                </wp:positionV>
                <wp:extent cx="3352800" cy="0"/>
                <wp:effectExtent l="0" t="0" r="0" b="19050"/>
                <wp:wrapNone/>
                <wp:docPr id="15" name="Straight Connector 15"/>
                <wp:cNvGraphicFramePr/>
                <a:graphic xmlns:a="http://schemas.openxmlformats.org/drawingml/2006/main">
                  <a:graphicData uri="http://schemas.microsoft.com/office/word/2010/wordprocessingShape">
                    <wps:wsp>
                      <wps:cNvCnPr/>
                      <wps:spPr>
                        <a:xfrm>
                          <a:off x="0" y="0"/>
                          <a:ext cx="3352800" cy="0"/>
                        </a:xfrm>
                        <a:prstGeom prst="line">
                          <a:avLst/>
                        </a:prstGeom>
                        <a:ln w="15875" cap="rnd">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9.1pt,-1.35pt" to="35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" strokecolor="black [3213]" strokeweight="1.25pt">
                <v:stroke dashstyle="3 1" endcap="round"/>
              </v:line>
            </w:pict>
          </mc:Fallback>
        </mc:AlternateContent>
      </w:r>
      <w:r>
        <w:rPr>
          <w:noProof/>
        </w:rPr>
        <mc:AlternateContent>
          <mc:Choice Requires="wps">
            <w:drawing>
              <wp:anchor distT="0" distB="0" distL="114300" distR="114300" simplePos="0" relativeHeight="251667456" behindDoc="0" locked="0" layoutInCell="1" allowOverlap="1" wp14:anchorId="22A7DC65" wp14:editId="1CBEC6AA">
                <wp:simplePos x="0" y="0"/>
                <wp:positionH relativeFrom="column">
                  <wp:posOffset>1131570</wp:posOffset>
                </wp:positionH>
                <wp:positionV relativeFrom="paragraph">
                  <wp:posOffset>-17145</wp:posOffset>
                </wp:positionV>
                <wp:extent cx="0" cy="2476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247650"/>
                        </a:xfrm>
                        <a:prstGeom prst="line">
                          <a:avLst/>
                        </a:prstGeom>
                        <a:ln w="15875" cap="rnd">
                          <a:solidFill>
                            <a:schemeClr val="tx1"/>
                          </a:solidFill>
                          <a:prstDash val="sysDash"/>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9.1pt,-1.35pt" to="8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" strokecolor="black [3213]" strokeweight="1.25pt">
                <v:stroke dashstyle="3 1" endcap="round"/>
              </v:line>
            </w:pict>
          </mc:Fallback>
        </mc:AlternateContent>
      </w:r>
    </w:p>
    <w:p w:rsidR="00827913" w:rsidRDefault="00827913" w:rsidP="00827913">
      <w:r>
        <w:rPr>
          <w:noProof/>
        </w:rPr>
        <mc:AlternateContent>
          <mc:Choice Requires="wps">
            <w:drawing>
              <wp:anchor distT="0" distB="0" distL="114300" distR="114300" simplePos="0" relativeHeight="251670528" behindDoc="0" locked="0" layoutInCell="1" allowOverlap="1" wp14:anchorId="5DD83588" wp14:editId="4A8A9113">
                <wp:simplePos x="0" y="0"/>
                <wp:positionH relativeFrom="column">
                  <wp:posOffset>2865120</wp:posOffset>
                </wp:positionH>
                <wp:positionV relativeFrom="paragraph">
                  <wp:posOffset>-339725</wp:posOffset>
                </wp:positionV>
                <wp:extent cx="0" cy="24765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47650"/>
                        </a:xfrm>
                        <a:prstGeom prst="straightConnector1">
                          <a:avLst/>
                        </a:prstGeom>
                        <a:ln w="15875" cap="rnd">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225.6pt;margin-top:-26.75pt;width:0;height: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" strokecolor="black [3213]" strokeweight="1.25pt">
                <v:stroke dashstyle="3 1" endarrow="open" endcap="round"/>
              </v:shape>
            </w:pict>
          </mc:Fallback>
        </mc:AlternateContent>
      </w:r>
    </w:p>
    <w:p w:rsidR="00827913" w:rsidRPr="00AC2083" w:rsidRDefault="00827913" w:rsidP="00827913">
      <w:pPr>
        <w:rPr>
          <w:rFonts w:ascii="Times New Roman" w:hAnsi="Times New Roman" w:cs="Times New Roman"/>
        </w:rPr>
      </w:pPr>
    </w:p>
    <w:p w:rsidR="00827913" w:rsidRPr="00AC2083" w:rsidRDefault="00827913" w:rsidP="00827913">
      <w:pPr>
        <w:rPr>
          <w:rFonts w:ascii="Times New Roman" w:hAnsi="Times New Roman" w:cs="Times New Roman"/>
        </w:rPr>
      </w:pPr>
    </w:p>
    <w:p w:rsidR="00827913" w:rsidRPr="00AC2083" w:rsidRDefault="00827913" w:rsidP="00827913">
      <w:pPr>
        <w:rPr>
          <w:rFonts w:ascii="Times New Roman" w:hAnsi="Times New Roman" w:cs="Times New Roman"/>
        </w:rPr>
      </w:pPr>
    </w:p>
    <w:p w:rsidR="00827913" w:rsidRPr="00AC2083" w:rsidRDefault="00827913" w:rsidP="00827913">
      <w:pPr>
        <w:rPr>
          <w:rFonts w:ascii="Times New Roman" w:hAnsi="Times New Roman" w:cs="Times New Roman"/>
        </w:rPr>
      </w:pPr>
    </w:p>
    <w:p w:rsidR="00827913" w:rsidRPr="00AC2083" w:rsidRDefault="00827913" w:rsidP="00827913">
      <w:pPr>
        <w:rPr>
          <w:rFonts w:ascii="Times New Roman" w:hAnsi="Times New Roman" w:cs="Times New Roman"/>
        </w:rPr>
      </w:pPr>
    </w:p>
    <w:p w:rsidR="00375F9C" w:rsidRDefault="00375F9C">
      <w:bookmarkStart w:id="0" w:name="_GoBack"/>
      <w:bookmarkEnd w:id="0"/>
    </w:p>
    <w:sectPr w:rsidR="00375F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435" w:rsidRDefault="00BE4435" w:rsidP="00827913">
      <w:pPr>
        <w:spacing w:after="0" w:line="240" w:lineRule="auto"/>
      </w:pPr>
      <w:r>
        <w:separator/>
      </w:r>
    </w:p>
  </w:endnote>
  <w:endnote w:type="continuationSeparator" w:id="0">
    <w:p w:rsidR="00BE4435" w:rsidRDefault="00BE4435" w:rsidP="0082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ecilia LT Std Light">
    <w:altName w:val="Cambria"/>
    <w:panose1 w:val="00000000000000000000"/>
    <w:charset w:val="00"/>
    <w:family w:val="roman"/>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435" w:rsidRDefault="00BE4435" w:rsidP="00827913">
      <w:pPr>
        <w:spacing w:after="0" w:line="240" w:lineRule="auto"/>
      </w:pPr>
      <w:r>
        <w:separator/>
      </w:r>
    </w:p>
  </w:footnote>
  <w:footnote w:type="continuationSeparator" w:id="0">
    <w:p w:rsidR="00BE4435" w:rsidRDefault="00BE4435" w:rsidP="00827913">
      <w:pPr>
        <w:spacing w:after="0" w:line="240" w:lineRule="auto"/>
      </w:pPr>
      <w:r>
        <w:continuationSeparator/>
      </w:r>
    </w:p>
  </w:footnote>
  <w:footnote w:id="1">
    <w:p w:rsidR="00827913" w:rsidRPr="00F64016" w:rsidRDefault="00827913" w:rsidP="00827913">
      <w:pPr>
        <w:pStyle w:val="FootnoteText"/>
        <w:jc w:val="both"/>
        <w:rPr>
          <w:rFonts w:ascii="Times New Roman" w:hAnsi="Times New Roman"/>
        </w:rPr>
      </w:pPr>
      <w:r w:rsidRPr="00F64016">
        <w:rPr>
          <w:rStyle w:val="FootnoteReference"/>
          <w:rFonts w:ascii="Times New Roman" w:hAnsi="Times New Roman"/>
        </w:rPr>
        <w:footnoteRef/>
      </w:r>
      <w:r w:rsidRPr="00F64016">
        <w:rPr>
          <w:rFonts w:ascii="Times New Roman" w:hAnsi="Times New Roman"/>
        </w:rPr>
        <w:t xml:space="preserve"> Imam Soepomo, </w:t>
      </w:r>
      <w:r w:rsidRPr="00E7127E">
        <w:rPr>
          <w:rFonts w:ascii="Times New Roman" w:hAnsi="Times New Roman"/>
          <w:bCs/>
          <w:i/>
        </w:rPr>
        <w:t>Hukum Perburuhan Bidang Hubungan Kerja</w:t>
      </w:r>
      <w:r w:rsidRPr="00F64016">
        <w:rPr>
          <w:rFonts w:ascii="Times New Roman" w:hAnsi="Times New Roman"/>
          <w:b/>
          <w:bCs/>
        </w:rPr>
        <w:t xml:space="preserve">, </w:t>
      </w:r>
      <w:r>
        <w:rPr>
          <w:rFonts w:ascii="Times New Roman" w:hAnsi="Times New Roman"/>
          <w:b/>
          <w:bCs/>
          <w:lang w:val="en-US"/>
        </w:rPr>
        <w:t>(</w:t>
      </w:r>
      <w:r>
        <w:rPr>
          <w:rFonts w:ascii="Times New Roman" w:hAnsi="Times New Roman"/>
        </w:rPr>
        <w:t>Djambatan</w:t>
      </w:r>
      <w:r>
        <w:rPr>
          <w:rFonts w:ascii="Times New Roman" w:hAnsi="Times New Roman"/>
          <w:lang w:val="en-US"/>
        </w:rPr>
        <w:t xml:space="preserve"> ;</w:t>
      </w:r>
      <w:r>
        <w:rPr>
          <w:rFonts w:ascii="Times New Roman" w:hAnsi="Times New Roman"/>
        </w:rPr>
        <w:t>Jakarta, 2001</w:t>
      </w:r>
      <w:r>
        <w:rPr>
          <w:rFonts w:ascii="Times New Roman" w:hAnsi="Times New Roman"/>
          <w:lang w:val="en-US"/>
        </w:rPr>
        <w:t>)</w:t>
      </w:r>
      <w:r w:rsidRPr="00F64016">
        <w:rPr>
          <w:rFonts w:ascii="Times New Roman" w:hAnsi="Times New Roman"/>
        </w:rPr>
        <w:t xml:space="preserve"> hlm. 10-26.  </w:t>
      </w:r>
    </w:p>
  </w:footnote>
  <w:footnote w:id="2">
    <w:p w:rsidR="00827913" w:rsidRPr="00E7127E" w:rsidRDefault="00827913" w:rsidP="00827913">
      <w:pPr>
        <w:pStyle w:val="FootnoteText"/>
        <w:jc w:val="both"/>
        <w:rPr>
          <w:rFonts w:ascii="Times New Roman" w:hAnsi="Times New Roman"/>
          <w:lang w:val="en-US"/>
        </w:rPr>
      </w:pPr>
      <w:r w:rsidRPr="00F64016">
        <w:rPr>
          <w:rStyle w:val="FootnoteReference"/>
          <w:rFonts w:ascii="Times New Roman" w:hAnsi="Times New Roman"/>
        </w:rPr>
        <w:footnoteRef/>
      </w:r>
      <w:r>
        <w:rPr>
          <w:rFonts w:ascii="Times New Roman" w:hAnsi="Times New Roman"/>
        </w:rPr>
        <w:t xml:space="preserve"> Rudy</w:t>
      </w:r>
      <w:r>
        <w:rPr>
          <w:rFonts w:ascii="Times New Roman" w:hAnsi="Times New Roman"/>
          <w:lang w:val="en-US"/>
        </w:rPr>
        <w:t xml:space="preserve"> </w:t>
      </w:r>
      <w:r w:rsidRPr="00F64016">
        <w:rPr>
          <w:rFonts w:ascii="Times New Roman" w:hAnsi="Times New Roman"/>
        </w:rPr>
        <w:t xml:space="preserve">T. May. </w:t>
      </w:r>
      <w:r w:rsidRPr="00F64016">
        <w:rPr>
          <w:rFonts w:ascii="Times New Roman" w:hAnsi="Times New Roman"/>
          <w:i/>
          <w:iCs/>
        </w:rPr>
        <w:t xml:space="preserve">Administrasi dan Organisasi Internasional, </w:t>
      </w:r>
      <w:r>
        <w:rPr>
          <w:rFonts w:ascii="Times New Roman" w:hAnsi="Times New Roman"/>
          <w:i/>
          <w:iCs/>
          <w:lang w:val="en-US"/>
        </w:rPr>
        <w:t>(</w:t>
      </w:r>
      <w:r>
        <w:rPr>
          <w:rFonts w:ascii="Times New Roman" w:hAnsi="Times New Roman"/>
        </w:rPr>
        <w:t>Refika Aditama, 2009</w:t>
      </w:r>
      <w:r>
        <w:rPr>
          <w:rFonts w:ascii="Times New Roman" w:hAnsi="Times New Roman"/>
          <w:lang w:val="en-US"/>
        </w:rPr>
        <w:t>)</w:t>
      </w:r>
    </w:p>
  </w:footnote>
  <w:footnote w:id="3">
    <w:p w:rsidR="00827913" w:rsidRPr="00DA0928" w:rsidRDefault="00827913" w:rsidP="00827913">
      <w:pPr>
        <w:pStyle w:val="FootnoteText"/>
        <w:jc w:val="both"/>
        <w:rPr>
          <w:rFonts w:ascii="Times New Roman" w:hAnsi="Times New Roman"/>
        </w:rPr>
      </w:pPr>
      <w:r w:rsidRPr="00DA0928">
        <w:rPr>
          <w:rStyle w:val="FootnoteReference"/>
          <w:rFonts w:ascii="Times New Roman" w:hAnsi="Times New Roman"/>
        </w:rPr>
        <w:footnoteRef/>
      </w:r>
      <w:r w:rsidRPr="00DA0928">
        <w:rPr>
          <w:rFonts w:ascii="Times New Roman" w:hAnsi="Times New Roman"/>
        </w:rPr>
        <w:t xml:space="preserve"> </w:t>
      </w:r>
      <w:r w:rsidRPr="00DA0928">
        <w:rPr>
          <w:rFonts w:ascii="Times New Roman" w:hAnsi="Times New Roman"/>
          <w:i/>
          <w:iCs/>
        </w:rPr>
        <w:t>Annual Report Activities IOM in 2013</w:t>
      </w:r>
      <w:r w:rsidRPr="00DA0928">
        <w:rPr>
          <w:rFonts w:ascii="Times New Roman" w:hAnsi="Times New Roman"/>
        </w:rPr>
        <w:t>. (2013).</w:t>
      </w:r>
    </w:p>
  </w:footnote>
  <w:footnote w:id="4">
    <w:p w:rsidR="00827913" w:rsidRPr="00DA0928" w:rsidRDefault="00827913" w:rsidP="00827913">
      <w:pPr>
        <w:pStyle w:val="FootnoteText"/>
        <w:jc w:val="both"/>
        <w:rPr>
          <w:rFonts w:ascii="Times New Roman" w:hAnsi="Times New Roman"/>
        </w:rPr>
      </w:pPr>
      <w:r w:rsidRPr="00DA0928">
        <w:rPr>
          <w:rStyle w:val="FootnoteReference"/>
          <w:rFonts w:ascii="Times New Roman" w:hAnsi="Times New Roman"/>
        </w:rPr>
        <w:footnoteRef/>
      </w:r>
      <w:r w:rsidRPr="00DA0928">
        <w:rPr>
          <w:rFonts w:ascii="Times New Roman" w:hAnsi="Times New Roman"/>
        </w:rPr>
        <w:t xml:space="preserve"> Farhana. </w:t>
      </w:r>
      <w:r w:rsidRPr="00DA0928">
        <w:rPr>
          <w:rFonts w:ascii="Times New Roman" w:hAnsi="Times New Roman"/>
          <w:i/>
          <w:iCs/>
        </w:rPr>
        <w:t xml:space="preserve">Aspek Hukum Perdagangan Orang Indonesia. </w:t>
      </w:r>
      <w:r>
        <w:rPr>
          <w:rFonts w:ascii="Times New Roman" w:hAnsi="Times New Roman"/>
          <w:i/>
          <w:iCs/>
          <w:lang w:val="en-US"/>
        </w:rPr>
        <w:t>(</w:t>
      </w:r>
      <w:r>
        <w:rPr>
          <w:rFonts w:ascii="Times New Roman" w:hAnsi="Times New Roman"/>
        </w:rPr>
        <w:t>Jakarta: Sinar Grafika</w:t>
      </w:r>
      <w:r>
        <w:rPr>
          <w:rFonts w:ascii="Times New Roman" w:hAnsi="Times New Roman"/>
          <w:lang w:val="en-US"/>
        </w:rPr>
        <w:t xml:space="preserve">, </w:t>
      </w:r>
      <w:r>
        <w:rPr>
          <w:rFonts w:ascii="Times New Roman" w:hAnsi="Times New Roman"/>
        </w:rPr>
        <w:t>2010</w:t>
      </w:r>
      <w:r>
        <w:rPr>
          <w:rFonts w:ascii="Times New Roman" w:hAnsi="Times New Roman"/>
          <w:lang w:val="en-US"/>
        </w:rPr>
        <w:t>)</w:t>
      </w:r>
      <w:r w:rsidRPr="00DA0928">
        <w:rPr>
          <w:rFonts w:ascii="Times New Roman" w:hAnsi="Times New Roman"/>
        </w:rPr>
        <w:t>Hlm 138</w:t>
      </w:r>
    </w:p>
  </w:footnote>
  <w:footnote w:id="5">
    <w:p w:rsidR="00827913" w:rsidRPr="00E7127E" w:rsidRDefault="00827913" w:rsidP="00827913">
      <w:pPr>
        <w:pStyle w:val="FootnoteText"/>
        <w:rPr>
          <w:rFonts w:asciiTheme="majorBidi" w:hAnsiTheme="majorBidi" w:cstheme="majorBidi"/>
          <w:lang w:val="en-US"/>
        </w:rPr>
      </w:pPr>
      <w:r>
        <w:rPr>
          <w:rStyle w:val="FootnoteReference"/>
        </w:rPr>
        <w:footnoteRef/>
      </w:r>
      <w:r>
        <w:t xml:space="preserve"> </w:t>
      </w:r>
      <w:r w:rsidRPr="00D40DFD">
        <w:rPr>
          <w:rFonts w:asciiTheme="majorBidi" w:hAnsiTheme="majorBidi" w:cstheme="majorBidi"/>
        </w:rPr>
        <w:t xml:space="preserve">AA, Perwita, dan Y.M, Yani, </w:t>
      </w:r>
      <w:r w:rsidRPr="000A7C69">
        <w:rPr>
          <w:rFonts w:asciiTheme="majorBidi" w:hAnsiTheme="majorBidi" w:cstheme="majorBidi"/>
          <w:i/>
          <w:iCs/>
        </w:rPr>
        <w:t>Pengantar ilmu hubungan internasional</w:t>
      </w:r>
      <w:r>
        <w:rPr>
          <w:rFonts w:asciiTheme="majorBidi" w:hAnsiTheme="majorBidi" w:cstheme="majorBidi"/>
        </w:rPr>
        <w:t xml:space="preserve">, </w:t>
      </w:r>
      <w:r>
        <w:rPr>
          <w:rFonts w:asciiTheme="majorBidi" w:hAnsiTheme="majorBidi" w:cstheme="majorBidi"/>
          <w:lang w:val="en-US"/>
        </w:rPr>
        <w:t>(</w:t>
      </w:r>
      <w:r>
        <w:rPr>
          <w:rFonts w:asciiTheme="majorBidi" w:hAnsiTheme="majorBidi" w:cstheme="majorBidi"/>
        </w:rPr>
        <w:t xml:space="preserve">Rosdakarya, 2005 </w:t>
      </w:r>
      <w:r>
        <w:rPr>
          <w:rFonts w:asciiTheme="majorBidi" w:hAnsiTheme="majorBidi" w:cstheme="majorBidi"/>
          <w:lang w:val="en-US"/>
        </w:rPr>
        <w:t>)</w:t>
      </w:r>
    </w:p>
  </w:footnote>
  <w:footnote w:id="6">
    <w:p w:rsidR="00827913" w:rsidRPr="00E7127E" w:rsidRDefault="00827913" w:rsidP="00827913">
      <w:pPr>
        <w:pStyle w:val="FootnoteText"/>
        <w:jc w:val="both"/>
        <w:rPr>
          <w:rFonts w:ascii="Times New Roman" w:hAnsi="Times New Roman"/>
        </w:rPr>
      </w:pPr>
      <w:r w:rsidRPr="00E7127E">
        <w:rPr>
          <w:rStyle w:val="FootnoteReference"/>
          <w:rFonts w:ascii="Times New Roman" w:hAnsi="Times New Roman"/>
        </w:rPr>
        <w:footnoteRef/>
      </w:r>
      <w:r w:rsidRPr="00E7127E">
        <w:rPr>
          <w:rFonts w:ascii="Times New Roman" w:hAnsi="Times New Roman"/>
        </w:rPr>
        <w:t xml:space="preserve"> K J Holsty, </w:t>
      </w:r>
      <w:r w:rsidRPr="00E7127E">
        <w:rPr>
          <w:rFonts w:ascii="Times New Roman" w:hAnsi="Times New Roman"/>
          <w:i/>
        </w:rPr>
        <w:t>Politik internasional: suatu kerangka analisis</w:t>
      </w:r>
      <w:r w:rsidRPr="00E7127E">
        <w:rPr>
          <w:rFonts w:ascii="Times New Roman" w:hAnsi="Times New Roman"/>
        </w:rPr>
        <w:t xml:space="preserve"> (terjemahan Wawan Juanda), (B</w:t>
      </w:r>
      <w:r>
        <w:rPr>
          <w:rFonts w:ascii="Times New Roman" w:hAnsi="Times New Roman"/>
        </w:rPr>
        <w:t>andung:Bina Cipta:1992), h</w:t>
      </w:r>
      <w:r>
        <w:rPr>
          <w:rFonts w:ascii="Times New Roman" w:hAnsi="Times New Roman"/>
          <w:lang w:val="en-US"/>
        </w:rPr>
        <w:t>lm</w:t>
      </w:r>
      <w:r w:rsidRPr="00E7127E">
        <w:rPr>
          <w:rFonts w:ascii="Times New Roman" w:hAnsi="Times New Roman"/>
        </w:rPr>
        <w:t>. 26-27</w:t>
      </w:r>
    </w:p>
  </w:footnote>
  <w:footnote w:id="7">
    <w:p w:rsidR="00827913" w:rsidRPr="00E7127E" w:rsidRDefault="00827913" w:rsidP="00827913">
      <w:pPr>
        <w:pStyle w:val="FootnoteText"/>
        <w:jc w:val="both"/>
        <w:rPr>
          <w:rFonts w:ascii="Times New Roman" w:hAnsi="Times New Roman"/>
        </w:rPr>
      </w:pPr>
      <w:r w:rsidRPr="00E7127E">
        <w:rPr>
          <w:rStyle w:val="FootnoteReference"/>
          <w:rFonts w:ascii="Times New Roman" w:hAnsi="Times New Roman"/>
        </w:rPr>
        <w:footnoteRef/>
      </w:r>
      <w:r w:rsidRPr="00E7127E">
        <w:rPr>
          <w:rFonts w:ascii="Times New Roman" w:hAnsi="Times New Roman"/>
        </w:rPr>
        <w:t xml:space="preserve"> Charles Mc. Clelleand, </w:t>
      </w:r>
      <w:r w:rsidRPr="00E7127E">
        <w:rPr>
          <w:rFonts w:ascii="Times New Roman" w:hAnsi="Times New Roman"/>
          <w:i/>
          <w:iCs/>
        </w:rPr>
        <w:t>Ilmu hubungan internasional: teory dan system</w:t>
      </w:r>
      <w:r w:rsidRPr="00E7127E">
        <w:rPr>
          <w:rFonts w:ascii="Times New Roman" w:hAnsi="Times New Roman"/>
        </w:rPr>
        <w:t xml:space="preserve"> disunting oleh Drs. H. Adil </w:t>
      </w:r>
      <w:r w:rsidRPr="00E7127E">
        <w:rPr>
          <w:rFonts w:ascii="Times New Roman" w:hAnsi="Times New Roman"/>
          <w:lang w:val="en-US"/>
        </w:rPr>
        <w:t>(</w:t>
      </w:r>
      <w:r w:rsidRPr="00E7127E">
        <w:rPr>
          <w:rFonts w:ascii="Times New Roman" w:hAnsi="Times New Roman"/>
        </w:rPr>
        <w:t>1981</w:t>
      </w:r>
      <w:r w:rsidRPr="00E7127E">
        <w:rPr>
          <w:rFonts w:ascii="Times New Roman" w:hAnsi="Times New Roman"/>
          <w:lang w:val="en-US"/>
        </w:rPr>
        <w:t>)</w:t>
      </w:r>
      <w:r>
        <w:rPr>
          <w:rFonts w:ascii="Times New Roman" w:hAnsi="Times New Roman"/>
        </w:rPr>
        <w:t>, h</w:t>
      </w:r>
      <w:r>
        <w:rPr>
          <w:rFonts w:ascii="Times New Roman" w:hAnsi="Times New Roman"/>
          <w:lang w:val="en-US"/>
        </w:rPr>
        <w:t>lm.</w:t>
      </w:r>
      <w:r w:rsidRPr="00E7127E">
        <w:rPr>
          <w:rFonts w:ascii="Times New Roman" w:hAnsi="Times New Roman"/>
        </w:rPr>
        <w:t xml:space="preserve">27. </w:t>
      </w:r>
    </w:p>
  </w:footnote>
  <w:footnote w:id="8">
    <w:p w:rsidR="00827913" w:rsidRPr="00E7127E" w:rsidRDefault="00827913" w:rsidP="00827913">
      <w:pPr>
        <w:pStyle w:val="FootnoteText"/>
        <w:spacing w:before="240"/>
        <w:jc w:val="both"/>
        <w:rPr>
          <w:rFonts w:ascii="Times New Roman" w:hAnsi="Times New Roman"/>
        </w:rPr>
      </w:pPr>
      <w:r w:rsidRPr="00E7127E">
        <w:rPr>
          <w:rStyle w:val="FootnoteReference"/>
          <w:rFonts w:ascii="Times New Roman" w:hAnsi="Times New Roman"/>
        </w:rPr>
        <w:footnoteRef/>
      </w:r>
      <w:r w:rsidRPr="00E7127E">
        <w:rPr>
          <w:rFonts w:ascii="Times New Roman" w:hAnsi="Times New Roman"/>
        </w:rPr>
        <w:t xml:space="preserve"> Clive Archer, </w:t>
      </w:r>
      <w:r w:rsidRPr="00E7127E">
        <w:rPr>
          <w:rFonts w:ascii="Times New Roman" w:hAnsi="Times New Roman"/>
          <w:i/>
          <w:iCs/>
        </w:rPr>
        <w:t>International Organization</w:t>
      </w:r>
      <w:r w:rsidRPr="00E7127E">
        <w:rPr>
          <w:rFonts w:ascii="Times New Roman" w:hAnsi="Times New Roman"/>
        </w:rPr>
        <w:t>, 3rd edn.</w:t>
      </w:r>
      <w:r w:rsidRPr="00E7127E">
        <w:rPr>
          <w:rFonts w:ascii="Times New Roman" w:hAnsi="Times New Roman"/>
          <w:lang w:val="en-US"/>
        </w:rPr>
        <w:t xml:space="preserve"> (</w:t>
      </w:r>
      <w:r w:rsidRPr="00E7127E">
        <w:rPr>
          <w:rFonts w:ascii="Times New Roman" w:hAnsi="Times New Roman"/>
        </w:rPr>
        <w:t>London: Routledge. 2001</w:t>
      </w:r>
      <w:r w:rsidRPr="00E7127E">
        <w:rPr>
          <w:rFonts w:ascii="Times New Roman" w:hAnsi="Times New Roman"/>
          <w:lang w:val="en-US"/>
        </w:rPr>
        <w:t xml:space="preserve">) </w:t>
      </w:r>
      <w:r>
        <w:rPr>
          <w:rFonts w:ascii="Times New Roman" w:hAnsi="Times New Roman"/>
        </w:rPr>
        <w:t>Hlm</w:t>
      </w:r>
      <w:r>
        <w:rPr>
          <w:rFonts w:ascii="Times New Roman" w:hAnsi="Times New Roman"/>
          <w:lang w:val="en-US"/>
        </w:rPr>
        <w:t>.</w:t>
      </w:r>
      <w:r w:rsidRPr="00E7127E">
        <w:rPr>
          <w:rFonts w:ascii="Times New Roman" w:hAnsi="Times New Roman"/>
        </w:rPr>
        <w:t>35</w:t>
      </w:r>
    </w:p>
  </w:footnote>
  <w:footnote w:id="9">
    <w:p w:rsidR="00827913" w:rsidRPr="00E7127E" w:rsidRDefault="00827913" w:rsidP="00827913">
      <w:pPr>
        <w:pStyle w:val="FootnoteText"/>
        <w:jc w:val="both"/>
        <w:rPr>
          <w:rFonts w:ascii="Times New Roman" w:hAnsi="Times New Roman"/>
          <w:sz w:val="16"/>
        </w:rPr>
      </w:pPr>
      <w:r w:rsidRPr="00E7127E">
        <w:rPr>
          <w:rStyle w:val="FootnoteReference"/>
          <w:rFonts w:ascii="Times New Roman" w:hAnsi="Times New Roman"/>
        </w:rPr>
        <w:footnoteRef/>
      </w:r>
      <w:r w:rsidRPr="00E7127E">
        <w:rPr>
          <w:rFonts w:ascii="Times New Roman" w:hAnsi="Times New Roman"/>
        </w:rPr>
        <w:t xml:space="preserve"> </w:t>
      </w:r>
      <w:r w:rsidRPr="00E7127E">
        <w:rPr>
          <w:rFonts w:ascii="Times New Roman" w:hAnsi="Times New Roman"/>
          <w:szCs w:val="24"/>
        </w:rPr>
        <w:t xml:space="preserve">Bennett, Alvin LeRoy.. </w:t>
      </w:r>
      <w:r w:rsidRPr="00E7127E">
        <w:rPr>
          <w:rFonts w:ascii="Times New Roman" w:hAnsi="Times New Roman"/>
          <w:i/>
          <w:szCs w:val="24"/>
        </w:rPr>
        <w:t>International Organizational : Principles and Issues</w:t>
      </w:r>
      <w:r w:rsidRPr="00E7127E">
        <w:rPr>
          <w:rFonts w:ascii="Times New Roman" w:hAnsi="Times New Roman"/>
          <w:szCs w:val="24"/>
        </w:rPr>
        <w:t xml:space="preserve">. </w:t>
      </w:r>
      <w:r w:rsidRPr="00E7127E">
        <w:rPr>
          <w:rFonts w:ascii="Times New Roman" w:hAnsi="Times New Roman"/>
          <w:szCs w:val="24"/>
          <w:lang w:val="en-US"/>
        </w:rPr>
        <w:t>(</w:t>
      </w:r>
      <w:r w:rsidRPr="00E7127E">
        <w:rPr>
          <w:rFonts w:ascii="Times New Roman" w:hAnsi="Times New Roman"/>
          <w:szCs w:val="24"/>
        </w:rPr>
        <w:t>New Jersey : Prentice-Hall. 1983</w:t>
      </w:r>
      <w:r w:rsidRPr="00E7127E">
        <w:rPr>
          <w:rFonts w:ascii="Times New Roman" w:hAnsi="Times New Roman"/>
          <w:szCs w:val="24"/>
          <w:lang w:val="en-US"/>
        </w:rPr>
        <w:t>)</w:t>
      </w:r>
      <w:r>
        <w:rPr>
          <w:rFonts w:ascii="Times New Roman" w:hAnsi="Times New Roman"/>
          <w:szCs w:val="24"/>
          <w:lang w:val="en-US"/>
        </w:rPr>
        <w:t xml:space="preserve"> </w:t>
      </w:r>
      <w:r w:rsidRPr="00E7127E">
        <w:rPr>
          <w:rFonts w:ascii="Times New Roman" w:hAnsi="Times New Roman"/>
          <w:szCs w:val="24"/>
        </w:rPr>
        <w:t>Hlm</w:t>
      </w:r>
      <w:r w:rsidRPr="00E7127E">
        <w:rPr>
          <w:rFonts w:ascii="Times New Roman" w:hAnsi="Times New Roman"/>
          <w:szCs w:val="24"/>
          <w:lang w:val="en-US"/>
        </w:rPr>
        <w:t>.</w:t>
      </w:r>
      <w:r w:rsidRPr="00E7127E">
        <w:rPr>
          <w:rFonts w:ascii="Times New Roman" w:hAnsi="Times New Roman"/>
          <w:szCs w:val="24"/>
        </w:rPr>
        <w:t xml:space="preserve"> 3</w:t>
      </w:r>
    </w:p>
  </w:footnote>
  <w:footnote w:id="10">
    <w:p w:rsidR="00827913" w:rsidRPr="004D1FF5" w:rsidRDefault="00827913" w:rsidP="00827913">
      <w:pPr>
        <w:pStyle w:val="FootnoteText"/>
        <w:rPr>
          <w:rFonts w:ascii="Times New Roman" w:hAnsi="Times New Roman"/>
        </w:rPr>
      </w:pPr>
      <w:r w:rsidRPr="004D1FF5">
        <w:rPr>
          <w:rStyle w:val="FootnoteReference"/>
          <w:rFonts w:ascii="Times New Roman" w:hAnsi="Times New Roman"/>
        </w:rPr>
        <w:footnoteRef/>
      </w:r>
      <w:r>
        <w:rPr>
          <w:rFonts w:ascii="Times New Roman" w:hAnsi="Times New Roman"/>
        </w:rPr>
        <w:t xml:space="preserve"> </w:t>
      </w:r>
      <w:r w:rsidRPr="004D1FF5">
        <w:rPr>
          <w:rFonts w:ascii="Times New Roman" w:hAnsi="Times New Roman"/>
        </w:rPr>
        <w:t>Op,Cit, Clive Archer</w:t>
      </w:r>
    </w:p>
  </w:footnote>
  <w:footnote w:id="11">
    <w:p w:rsidR="00827913" w:rsidRPr="00FA5925" w:rsidRDefault="00827913" w:rsidP="00827913">
      <w:pPr>
        <w:pStyle w:val="FootnoteText"/>
        <w:rPr>
          <w:rFonts w:ascii="Times New Roman" w:hAnsi="Times New Roman"/>
          <w:lang w:val="en-US"/>
        </w:rPr>
      </w:pPr>
      <w:r w:rsidRPr="004D1FF5">
        <w:rPr>
          <w:rStyle w:val="FootnoteReference"/>
          <w:rFonts w:ascii="Times New Roman" w:hAnsi="Times New Roman"/>
        </w:rPr>
        <w:footnoteRef/>
      </w:r>
      <w:r w:rsidRPr="004D1FF5">
        <w:rPr>
          <w:rFonts w:ascii="Times New Roman" w:hAnsi="Times New Roman"/>
        </w:rPr>
        <w:t xml:space="preserve"> Rudy, T. May. </w:t>
      </w:r>
      <w:r w:rsidRPr="004D1FF5">
        <w:rPr>
          <w:rFonts w:ascii="Times New Roman" w:hAnsi="Times New Roman"/>
          <w:i/>
          <w:iCs/>
        </w:rPr>
        <w:t xml:space="preserve">Administrasi dan Organisasi Internasional, </w:t>
      </w:r>
      <w:r>
        <w:rPr>
          <w:rFonts w:ascii="Times New Roman" w:hAnsi="Times New Roman"/>
          <w:i/>
          <w:iCs/>
          <w:lang w:val="en-US"/>
        </w:rPr>
        <w:t>(</w:t>
      </w:r>
      <w:r w:rsidRPr="004D1FF5">
        <w:rPr>
          <w:rFonts w:ascii="Times New Roman" w:hAnsi="Times New Roman"/>
        </w:rPr>
        <w:t>Refika</w:t>
      </w:r>
      <w:r>
        <w:rPr>
          <w:rFonts w:ascii="Times New Roman" w:hAnsi="Times New Roman"/>
        </w:rPr>
        <w:t xml:space="preserve"> Aditama, 2009</w:t>
      </w:r>
      <w:r>
        <w:rPr>
          <w:rFonts w:ascii="Times New Roman" w:hAnsi="Times New Roman"/>
          <w:lang w:val="en-US"/>
        </w:rPr>
        <w:t>)</w:t>
      </w:r>
    </w:p>
  </w:footnote>
  <w:footnote w:id="12">
    <w:p w:rsidR="00827913" w:rsidRPr="00492740" w:rsidRDefault="00827913" w:rsidP="00827913">
      <w:pPr>
        <w:pStyle w:val="FootnoteText"/>
        <w:rPr>
          <w:rFonts w:ascii="Times New Roman" w:hAnsi="Times New Roman"/>
        </w:rPr>
      </w:pPr>
      <w:r w:rsidRPr="00492740">
        <w:rPr>
          <w:rStyle w:val="FootnoteReference"/>
          <w:rFonts w:ascii="Times New Roman" w:hAnsi="Times New Roman"/>
        </w:rPr>
        <w:footnoteRef/>
      </w:r>
      <w:r w:rsidRPr="00492740">
        <w:rPr>
          <w:rFonts w:ascii="Times New Roman" w:hAnsi="Times New Roman"/>
        </w:rPr>
        <w:t xml:space="preserve"> UNDP Regional HIV and Development Programme Team, “</w:t>
      </w:r>
      <w:r w:rsidRPr="00492740">
        <w:rPr>
          <w:rFonts w:ascii="Times New Roman" w:hAnsi="Times New Roman"/>
          <w:i/>
          <w:iCs/>
        </w:rPr>
        <w:t xml:space="preserve">Twilight zone”, </w:t>
      </w:r>
      <w:r w:rsidRPr="00492740">
        <w:rPr>
          <w:rFonts w:ascii="Times New Roman" w:hAnsi="Times New Roman"/>
        </w:rPr>
        <w:t xml:space="preserve">cerita sampul dalam </w:t>
      </w:r>
      <w:r w:rsidRPr="00492740">
        <w:rPr>
          <w:rFonts w:ascii="Times New Roman" w:hAnsi="Times New Roman"/>
          <w:i/>
          <w:iCs/>
        </w:rPr>
        <w:t xml:space="preserve">You and ADIS The HIV and Development Magazine for Asia Pacific, </w:t>
      </w:r>
      <w:r w:rsidRPr="00492740">
        <w:rPr>
          <w:rFonts w:ascii="Times New Roman" w:hAnsi="Times New Roman"/>
        </w:rPr>
        <w:t xml:space="preserve">Vol.2 Terbitan No. 1, Agustus 2003.  </w:t>
      </w:r>
    </w:p>
  </w:footnote>
  <w:footnote w:id="13">
    <w:p w:rsidR="00827913" w:rsidRPr="00E208C0" w:rsidRDefault="00827913" w:rsidP="00827913">
      <w:pPr>
        <w:pStyle w:val="FootnoteText"/>
        <w:jc w:val="both"/>
        <w:rPr>
          <w:rFonts w:ascii="Times New Roman" w:hAnsi="Times New Roman"/>
          <w:i/>
        </w:rPr>
      </w:pPr>
      <w:r w:rsidRPr="00E208C0">
        <w:rPr>
          <w:rStyle w:val="FootnoteReference"/>
          <w:rFonts w:ascii="Times New Roman" w:hAnsi="Times New Roman"/>
          <w:i/>
        </w:rPr>
        <w:footnoteRef/>
      </w:r>
      <w:r w:rsidRPr="00E208C0">
        <w:rPr>
          <w:rFonts w:ascii="Times New Roman" w:hAnsi="Times New Roman"/>
          <w:i/>
        </w:rPr>
        <w:t xml:space="preserve"> ,.Ibid</w:t>
      </w:r>
    </w:p>
  </w:footnote>
  <w:footnote w:id="14">
    <w:p w:rsidR="00827913" w:rsidRPr="00E208C0" w:rsidRDefault="00827913" w:rsidP="00827913">
      <w:pPr>
        <w:spacing w:line="240" w:lineRule="auto"/>
        <w:jc w:val="both"/>
        <w:rPr>
          <w:rFonts w:ascii="Times New Roman" w:eastAsia="Times New Roman" w:hAnsi="Times New Roman" w:cs="Times New Roman"/>
          <w:sz w:val="20"/>
          <w:szCs w:val="20"/>
        </w:rPr>
      </w:pPr>
      <w:r w:rsidRPr="00E208C0">
        <w:rPr>
          <w:rStyle w:val="FootnoteReference"/>
          <w:rFonts w:ascii="Times New Roman" w:hAnsi="Times New Roman" w:cs="Times New Roman"/>
          <w:sz w:val="20"/>
          <w:szCs w:val="20"/>
        </w:rPr>
        <w:footnoteRef/>
      </w:r>
      <w:r w:rsidRPr="00E208C0">
        <w:rPr>
          <w:rFonts w:ascii="Times New Roman" w:hAnsi="Times New Roman" w:cs="Times New Roman"/>
          <w:sz w:val="20"/>
          <w:szCs w:val="20"/>
        </w:rPr>
        <w:t xml:space="preserve"> </w:t>
      </w:r>
      <w:r w:rsidRPr="00E208C0">
        <w:rPr>
          <w:rFonts w:ascii="Times New Roman" w:eastAsia="Times New Roman" w:hAnsi="Times New Roman" w:cs="Times New Roman"/>
          <w:sz w:val="20"/>
          <w:szCs w:val="20"/>
        </w:rPr>
        <w:t xml:space="preserve">Depnaker, </w:t>
      </w:r>
      <w:r w:rsidRPr="00E208C0">
        <w:rPr>
          <w:rFonts w:ascii="Times New Roman" w:eastAsia="Times New Roman" w:hAnsi="Times New Roman" w:cs="Times New Roman"/>
          <w:i/>
          <w:sz w:val="20"/>
          <w:szCs w:val="20"/>
        </w:rPr>
        <w:t>Pedoman Penempatan Kerja Ke Luar Negeri, Dirjen Pembinaan Penempatan Tenaga Kerja</w:t>
      </w:r>
      <w:r w:rsidRPr="00E208C0">
        <w:rPr>
          <w:rFonts w:ascii="Times New Roman" w:eastAsia="Times New Roman" w:hAnsi="Times New Roman" w:cs="Times New Roman"/>
          <w:sz w:val="20"/>
          <w:szCs w:val="20"/>
        </w:rPr>
        <w:t>, (Jakarta 1994), hlm. 04</w:t>
      </w:r>
    </w:p>
  </w:footnote>
  <w:footnote w:id="15">
    <w:p w:rsidR="00827913" w:rsidRPr="00A75054" w:rsidRDefault="00827913" w:rsidP="00827913">
      <w:pPr>
        <w:spacing w:line="240" w:lineRule="auto"/>
        <w:jc w:val="both"/>
        <w:rPr>
          <w:rFonts w:ascii="Times New Roman" w:eastAsia="Times New Roman" w:hAnsi="Times New Roman" w:cs="Times New Roman"/>
          <w:sz w:val="20"/>
          <w:szCs w:val="20"/>
        </w:rPr>
      </w:pPr>
      <w:r w:rsidRPr="00E208C0">
        <w:rPr>
          <w:rStyle w:val="FootnoteReference"/>
          <w:rFonts w:ascii="Times New Roman" w:hAnsi="Times New Roman" w:cs="Times New Roman"/>
          <w:sz w:val="20"/>
          <w:szCs w:val="20"/>
        </w:rPr>
        <w:footnoteRef/>
      </w:r>
      <w:r w:rsidRPr="00E208C0">
        <w:rPr>
          <w:rFonts w:ascii="Times New Roman" w:eastAsia="Times New Roman" w:hAnsi="Times New Roman" w:cs="Times New Roman"/>
          <w:spacing w:val="-15"/>
          <w:sz w:val="20"/>
          <w:szCs w:val="20"/>
        </w:rPr>
        <w:t xml:space="preserve">S, </w:t>
      </w:r>
      <w:r w:rsidRPr="00E208C0">
        <w:rPr>
          <w:rFonts w:ascii="Times New Roman" w:hAnsi="Times New Roman" w:cs="Times New Roman"/>
          <w:sz w:val="20"/>
          <w:szCs w:val="20"/>
        </w:rPr>
        <w:t xml:space="preserve"> </w:t>
      </w:r>
      <w:r w:rsidRPr="00E208C0">
        <w:rPr>
          <w:rFonts w:ascii="Times New Roman" w:eastAsia="Times New Roman" w:hAnsi="Times New Roman" w:cs="Times New Roman"/>
          <w:spacing w:val="-15"/>
          <w:sz w:val="20"/>
          <w:szCs w:val="20"/>
        </w:rPr>
        <w:t>ee, Everett Terjemahan Hans Daeng, 1984</w:t>
      </w:r>
      <w:r w:rsidRPr="00E208C0">
        <w:rPr>
          <w:rFonts w:ascii="Times New Roman" w:eastAsia="Times New Roman" w:hAnsi="Times New Roman" w:cs="Times New Roman"/>
          <w:sz w:val="20"/>
          <w:szCs w:val="20"/>
        </w:rPr>
        <w:t xml:space="preserve"> , Suatu Teori Migrasi, </w:t>
      </w:r>
      <w:r w:rsidRPr="00E208C0">
        <w:rPr>
          <w:rFonts w:ascii="Times New Roman" w:eastAsia="Times New Roman" w:hAnsi="Times New Roman" w:cs="Times New Roman"/>
          <w:spacing w:val="-15"/>
          <w:sz w:val="20"/>
          <w:szCs w:val="20"/>
        </w:rPr>
        <w:t xml:space="preserve">Pusat </w:t>
      </w:r>
      <w:r w:rsidRPr="00E208C0">
        <w:rPr>
          <w:rFonts w:ascii="Times New Roman" w:eastAsia="Times New Roman" w:hAnsi="Times New Roman" w:cs="Times New Roman"/>
          <w:sz w:val="20"/>
          <w:szCs w:val="20"/>
        </w:rPr>
        <w:t>Penelitian Kependudukan Universitas Gadjah Mada, Yogyakarta.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13"/>
    <w:rsid w:val="00375F9C"/>
    <w:rsid w:val="00827913"/>
    <w:rsid w:val="00BE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913"/>
    <w:pPr>
      <w:ind w:left="720"/>
      <w:contextualSpacing/>
    </w:pPr>
  </w:style>
  <w:style w:type="paragraph" w:styleId="FootnoteText">
    <w:name w:val="footnote text"/>
    <w:basedOn w:val="Normal"/>
    <w:link w:val="FootnoteTextChar"/>
    <w:uiPriority w:val="99"/>
    <w:unhideWhenUsed/>
    <w:rsid w:val="00827913"/>
    <w:pPr>
      <w:spacing w:after="0" w:line="240" w:lineRule="auto"/>
    </w:pPr>
    <w:rPr>
      <w:rFonts w:eastAsiaTheme="minorEastAsia" w:cs="Times New Roman"/>
      <w:sz w:val="20"/>
      <w:szCs w:val="20"/>
      <w:lang w:val="id-ID" w:eastAsia="id-ID"/>
    </w:rPr>
  </w:style>
  <w:style w:type="character" w:customStyle="1" w:styleId="FootnoteTextChar">
    <w:name w:val="Footnote Text Char"/>
    <w:basedOn w:val="DefaultParagraphFont"/>
    <w:link w:val="FootnoteText"/>
    <w:uiPriority w:val="99"/>
    <w:rsid w:val="00827913"/>
    <w:rPr>
      <w:rFonts w:eastAsiaTheme="minorEastAsia" w:cs="Times New Roman"/>
      <w:sz w:val="20"/>
      <w:szCs w:val="20"/>
      <w:lang w:val="id-ID" w:eastAsia="id-ID"/>
    </w:rPr>
  </w:style>
  <w:style w:type="character" w:styleId="FootnoteReference">
    <w:name w:val="footnote reference"/>
    <w:basedOn w:val="DefaultParagraphFont"/>
    <w:uiPriority w:val="99"/>
    <w:semiHidden/>
    <w:unhideWhenUsed/>
    <w:rsid w:val="00827913"/>
    <w:rPr>
      <w:vertAlign w:val="superscript"/>
    </w:rPr>
  </w:style>
  <w:style w:type="paragraph" w:customStyle="1" w:styleId="Default">
    <w:name w:val="Default"/>
    <w:rsid w:val="00827913"/>
    <w:pPr>
      <w:autoSpaceDE w:val="0"/>
      <w:autoSpaceDN w:val="0"/>
      <w:adjustRightInd w:val="0"/>
      <w:spacing w:after="0" w:line="240" w:lineRule="auto"/>
    </w:pPr>
    <w:rPr>
      <w:rFonts w:ascii="Caecilia LT Std Light" w:hAnsi="Caecilia LT Std Light" w:cs="Caecilia LT Std Light"/>
      <w:color w:val="000000"/>
      <w:sz w:val="24"/>
      <w:szCs w:val="24"/>
      <w:lang w:val="id-ID"/>
    </w:rPr>
  </w:style>
  <w:style w:type="table" w:styleId="TableGrid">
    <w:name w:val="Table Grid"/>
    <w:basedOn w:val="TableNormal"/>
    <w:uiPriority w:val="39"/>
    <w:rsid w:val="00827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913"/>
    <w:pPr>
      <w:ind w:left="720"/>
      <w:contextualSpacing/>
    </w:pPr>
  </w:style>
  <w:style w:type="paragraph" w:styleId="FootnoteText">
    <w:name w:val="footnote text"/>
    <w:basedOn w:val="Normal"/>
    <w:link w:val="FootnoteTextChar"/>
    <w:uiPriority w:val="99"/>
    <w:unhideWhenUsed/>
    <w:rsid w:val="00827913"/>
    <w:pPr>
      <w:spacing w:after="0" w:line="240" w:lineRule="auto"/>
    </w:pPr>
    <w:rPr>
      <w:rFonts w:eastAsiaTheme="minorEastAsia" w:cs="Times New Roman"/>
      <w:sz w:val="20"/>
      <w:szCs w:val="20"/>
      <w:lang w:val="id-ID" w:eastAsia="id-ID"/>
    </w:rPr>
  </w:style>
  <w:style w:type="character" w:customStyle="1" w:styleId="FootnoteTextChar">
    <w:name w:val="Footnote Text Char"/>
    <w:basedOn w:val="DefaultParagraphFont"/>
    <w:link w:val="FootnoteText"/>
    <w:uiPriority w:val="99"/>
    <w:rsid w:val="00827913"/>
    <w:rPr>
      <w:rFonts w:eastAsiaTheme="minorEastAsia" w:cs="Times New Roman"/>
      <w:sz w:val="20"/>
      <w:szCs w:val="20"/>
      <w:lang w:val="id-ID" w:eastAsia="id-ID"/>
    </w:rPr>
  </w:style>
  <w:style w:type="character" w:styleId="FootnoteReference">
    <w:name w:val="footnote reference"/>
    <w:basedOn w:val="DefaultParagraphFont"/>
    <w:uiPriority w:val="99"/>
    <w:semiHidden/>
    <w:unhideWhenUsed/>
    <w:rsid w:val="00827913"/>
    <w:rPr>
      <w:vertAlign w:val="superscript"/>
    </w:rPr>
  </w:style>
  <w:style w:type="paragraph" w:customStyle="1" w:styleId="Default">
    <w:name w:val="Default"/>
    <w:rsid w:val="00827913"/>
    <w:pPr>
      <w:autoSpaceDE w:val="0"/>
      <w:autoSpaceDN w:val="0"/>
      <w:adjustRightInd w:val="0"/>
      <w:spacing w:after="0" w:line="240" w:lineRule="auto"/>
    </w:pPr>
    <w:rPr>
      <w:rFonts w:ascii="Caecilia LT Std Light" w:hAnsi="Caecilia LT Std Light" w:cs="Caecilia LT Std Light"/>
      <w:color w:val="000000"/>
      <w:sz w:val="24"/>
      <w:szCs w:val="24"/>
      <w:lang w:val="id-ID"/>
    </w:rPr>
  </w:style>
  <w:style w:type="table" w:styleId="TableGrid">
    <w:name w:val="Table Grid"/>
    <w:basedOn w:val="TableNormal"/>
    <w:uiPriority w:val="39"/>
    <w:rsid w:val="00827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4023</Words>
  <Characters>22935</Characters>
  <Application>Microsoft Office Word</Application>
  <DocSecurity>0</DocSecurity>
  <Lines>191</Lines>
  <Paragraphs>53</Paragraphs>
  <ScaleCrop>false</ScaleCrop>
  <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2018-10-05T16:07:00Z</dcterms:created>
  <dcterms:modified xsi:type="dcterms:W3CDTF">2018-10-05T16:07:00Z</dcterms:modified>
</cp:coreProperties>
</file>