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42" w:rsidRPr="00334F42" w:rsidRDefault="00334F42" w:rsidP="00334F42">
      <w:pPr>
        <w:jc w:val="center"/>
        <w:rPr>
          <w:rFonts w:ascii="Times New Roman" w:hAnsi="Times New Roman" w:cs="Times New Roman"/>
          <w:b/>
          <w:noProof/>
          <w:sz w:val="24"/>
          <w:szCs w:val="24"/>
          <w:lang w:val="id-ID"/>
        </w:rPr>
      </w:pPr>
      <w:r w:rsidRPr="00334F42">
        <w:rPr>
          <w:rFonts w:ascii="Times New Roman" w:hAnsi="Times New Roman" w:cs="Times New Roman"/>
          <w:b/>
          <w:noProof/>
          <w:sz w:val="24"/>
          <w:szCs w:val="24"/>
          <w:lang w:val="id-ID"/>
        </w:rPr>
        <w:t xml:space="preserve">KAJIAN SOSIOLOGI SASTRA BERORIENTASI PENDIDIKAN KARAKTERPADA NOVEL </w:t>
      </w:r>
      <w:r w:rsidRPr="00334F42">
        <w:rPr>
          <w:rFonts w:ascii="Times New Roman" w:hAnsi="Times New Roman" w:cs="Times New Roman"/>
          <w:b/>
          <w:i/>
          <w:noProof/>
          <w:sz w:val="24"/>
          <w:szCs w:val="24"/>
          <w:lang w:val="id-ID"/>
        </w:rPr>
        <w:t xml:space="preserve">LASKAR PELANGI  </w:t>
      </w:r>
      <w:r w:rsidRPr="00334F42">
        <w:rPr>
          <w:rFonts w:ascii="Times New Roman" w:hAnsi="Times New Roman" w:cs="Times New Roman"/>
          <w:b/>
          <w:noProof/>
          <w:sz w:val="24"/>
          <w:szCs w:val="24"/>
          <w:lang w:val="id-ID"/>
        </w:rPr>
        <w:t>KARYA ANDREA HIRATA DAN PEMANFAATANNYA SEBAGAI ALTERNATIF BAHAN AJARDALAM PEMBELAJARAN SASTRA DI SMP</w:t>
      </w:r>
    </w:p>
    <w:p w:rsidR="00333625" w:rsidRDefault="00333625" w:rsidP="00333625">
      <w:pPr>
        <w:jc w:val="center"/>
        <w:rPr>
          <w:rFonts w:ascii="Times New Roman" w:eastAsia="Times New Roman" w:hAnsi="Times New Roman" w:cs="Arial"/>
          <w:b/>
          <w:sz w:val="24"/>
          <w:szCs w:val="28"/>
          <w:lang w:val="id-ID"/>
        </w:rPr>
      </w:pPr>
    </w:p>
    <w:p w:rsidR="00334F42" w:rsidRDefault="00333625" w:rsidP="00333625">
      <w:pPr>
        <w:spacing w:after="0" w:line="276" w:lineRule="auto"/>
        <w:jc w:val="center"/>
        <w:rPr>
          <w:rFonts w:ascii="Times New Roman" w:eastAsia="Times New Roman" w:hAnsi="Times New Roman" w:cs="Arial"/>
          <w:b/>
          <w:sz w:val="24"/>
          <w:szCs w:val="28"/>
          <w:lang w:val="id-ID"/>
        </w:rPr>
      </w:pPr>
      <w:r w:rsidRPr="00333625">
        <w:rPr>
          <w:rFonts w:ascii="Times New Roman" w:eastAsia="Times New Roman" w:hAnsi="Times New Roman" w:cs="Arial"/>
          <w:b/>
          <w:sz w:val="28"/>
          <w:szCs w:val="28"/>
          <w:lang w:val="id-ID"/>
        </w:rPr>
        <w:t>Ujang Ridwan</w:t>
      </w:r>
    </w:p>
    <w:p w:rsidR="00333625" w:rsidRPr="00333625" w:rsidRDefault="00333625" w:rsidP="00333625">
      <w:pPr>
        <w:spacing w:after="0" w:line="276" w:lineRule="auto"/>
        <w:jc w:val="center"/>
        <w:rPr>
          <w:rFonts w:ascii="Times New Roman" w:hAnsi="Times New Roman" w:cs="Times New Roman"/>
          <w:noProof/>
          <w:szCs w:val="24"/>
          <w:lang w:val="id-ID"/>
        </w:rPr>
      </w:pPr>
      <w:r>
        <w:rPr>
          <w:rFonts w:ascii="Times New Roman" w:eastAsia="Times New Roman" w:hAnsi="Times New Roman" w:cs="Arial"/>
          <w:b/>
          <w:sz w:val="24"/>
          <w:szCs w:val="28"/>
          <w:lang w:val="id-ID"/>
        </w:rPr>
        <w:t>Zank_ridone@yahoo.co.id.</w:t>
      </w:r>
    </w:p>
    <w:p w:rsidR="00333625" w:rsidRPr="00334F42" w:rsidRDefault="00333625" w:rsidP="00334F42">
      <w:pPr>
        <w:jc w:val="both"/>
        <w:rPr>
          <w:rFonts w:ascii="Times New Roman" w:hAnsi="Times New Roman" w:cs="Times New Roman"/>
          <w:noProof/>
          <w:sz w:val="24"/>
          <w:szCs w:val="24"/>
          <w:lang w:val="id-ID"/>
        </w:rPr>
      </w:pPr>
    </w:p>
    <w:p w:rsidR="008A4B20" w:rsidRPr="00334F42" w:rsidRDefault="008A4B20" w:rsidP="00334F42">
      <w:pPr>
        <w:jc w:val="center"/>
        <w:rPr>
          <w:rFonts w:ascii="Times New Roman" w:hAnsi="Times New Roman" w:cs="Times New Roman"/>
          <w:noProof/>
          <w:sz w:val="24"/>
          <w:szCs w:val="24"/>
        </w:rPr>
      </w:pPr>
      <w:r w:rsidRPr="00334F42">
        <w:rPr>
          <w:rFonts w:ascii="Times New Roman" w:hAnsi="Times New Roman" w:cs="Times New Roman"/>
          <w:noProof/>
          <w:sz w:val="24"/>
          <w:szCs w:val="24"/>
          <w:lang w:val="id-ID"/>
        </w:rPr>
        <w:t>ABSTRAK</w:t>
      </w:r>
    </w:p>
    <w:p w:rsidR="008A4B20" w:rsidRPr="00334F42" w:rsidRDefault="008A4B20" w:rsidP="00334F42">
      <w:pPr>
        <w:spacing w:after="0" w:line="240" w:lineRule="auto"/>
        <w:jc w:val="both"/>
        <w:rPr>
          <w:rFonts w:ascii="Times New Roman" w:eastAsia="Calibri" w:hAnsi="Times New Roman" w:cs="Times New Roman"/>
          <w:b/>
          <w:noProof/>
          <w:sz w:val="24"/>
          <w:szCs w:val="24"/>
          <w:lang w:val="id-ID"/>
        </w:rPr>
      </w:pPr>
    </w:p>
    <w:p w:rsidR="008A4B20" w:rsidRPr="00334F42" w:rsidRDefault="008A4B20" w:rsidP="00334F42">
      <w:pPr>
        <w:spacing w:after="0" w:line="240" w:lineRule="auto"/>
        <w:jc w:val="both"/>
        <w:rPr>
          <w:rFonts w:ascii="Times New Roman" w:eastAsia="Times New Roman" w:hAnsi="Times New Roman" w:cs="Times New Roman"/>
          <w:bCs/>
          <w:noProof/>
          <w:sz w:val="24"/>
          <w:szCs w:val="24"/>
          <w:lang w:val="id-ID"/>
        </w:rPr>
      </w:pPr>
      <w:r w:rsidRPr="00334F42">
        <w:rPr>
          <w:rFonts w:ascii="Times New Roman" w:eastAsia="Times New Roman" w:hAnsi="Times New Roman" w:cs="Times New Roman"/>
          <w:bCs/>
          <w:noProof/>
          <w:sz w:val="24"/>
          <w:szCs w:val="24"/>
          <w:lang w:val="id-ID"/>
        </w:rPr>
        <w:t xml:space="preserve">Penelitian ini dilatarbelakangi oleh pentingnya karya sastra yang memuat nilai pendidikan karakter sebagai bahan ajar sastra, karena isinya dapat memotivasi dan menginternalisasi penguatan karakter peserta didik. Tujuan  penelitian ini untuk mendeskripsikan dan menjelaskan: (1) potret fenomena sosial novel </w:t>
      </w:r>
      <w:r w:rsidRPr="00334F42">
        <w:rPr>
          <w:rFonts w:ascii="Times New Roman" w:eastAsia="Times New Roman" w:hAnsi="Times New Roman" w:cs="Times New Roman"/>
          <w:bCs/>
          <w:i/>
          <w:noProof/>
          <w:sz w:val="24"/>
          <w:szCs w:val="24"/>
          <w:lang w:val="id-ID"/>
        </w:rPr>
        <w:t>Laskar Pelangi</w:t>
      </w:r>
      <w:r w:rsidRPr="00334F42">
        <w:rPr>
          <w:rFonts w:ascii="Times New Roman" w:eastAsia="Times New Roman" w:hAnsi="Times New Roman" w:cs="Times New Roman"/>
          <w:bCs/>
          <w:noProof/>
          <w:sz w:val="24"/>
          <w:szCs w:val="24"/>
          <w:lang w:val="id-ID"/>
        </w:rPr>
        <w:t xml:space="preserve"> karya Andrea Hirata ditinjau dari kajian sosiologi sastra; (2) nilai pendidikan karakter yang terdapat dalam novel </w:t>
      </w:r>
      <w:r w:rsidRPr="00334F42">
        <w:rPr>
          <w:rFonts w:ascii="Times New Roman" w:eastAsia="Times New Roman" w:hAnsi="Times New Roman" w:cs="Times New Roman"/>
          <w:bCs/>
          <w:i/>
          <w:noProof/>
          <w:sz w:val="24"/>
          <w:szCs w:val="24"/>
          <w:lang w:val="id-ID"/>
        </w:rPr>
        <w:t>Laskar Pelangi</w:t>
      </w:r>
      <w:r w:rsidRPr="00334F42">
        <w:rPr>
          <w:rFonts w:ascii="Times New Roman" w:eastAsia="Times New Roman" w:hAnsi="Times New Roman" w:cs="Times New Roman"/>
          <w:bCs/>
          <w:noProof/>
          <w:sz w:val="24"/>
          <w:szCs w:val="24"/>
          <w:lang w:val="id-ID"/>
        </w:rPr>
        <w:t xml:space="preserve"> karya Andrea Hirata; (3) pemanfaatan hasil kajian sosiologi sastra berorientasi pendidikan karakter pada novel </w:t>
      </w:r>
      <w:r w:rsidRPr="00334F42">
        <w:rPr>
          <w:rFonts w:ascii="Times New Roman" w:eastAsia="Times New Roman" w:hAnsi="Times New Roman" w:cs="Times New Roman"/>
          <w:bCs/>
          <w:i/>
          <w:noProof/>
          <w:sz w:val="24"/>
          <w:szCs w:val="24"/>
          <w:lang w:val="id-ID"/>
        </w:rPr>
        <w:t>Laskar Pelangi</w:t>
      </w:r>
      <w:r w:rsidRPr="00334F42">
        <w:rPr>
          <w:rFonts w:ascii="Times New Roman" w:eastAsia="Times New Roman" w:hAnsi="Times New Roman" w:cs="Times New Roman"/>
          <w:bCs/>
          <w:noProof/>
          <w:sz w:val="24"/>
          <w:szCs w:val="24"/>
          <w:lang w:val="id-ID"/>
        </w:rPr>
        <w:t xml:space="preserve"> karya Andrea Hirata sebagai alternatif bahan ajar dalam pembelajaran sastra di SMP. Penelitian ini merupakan penelitian deskriptif analitik dengan pendekatan sosiologi sastra. Teknik pengumpulan data menggunakan teknik analisis pustaka dan dokumen. Hasil penelitian ini menunjukkan bahwa: (1) Potret fenomena sosial pada novel </w:t>
      </w:r>
      <w:r w:rsidRPr="00334F42">
        <w:rPr>
          <w:rFonts w:ascii="Times New Roman" w:eastAsia="Times New Roman" w:hAnsi="Times New Roman" w:cs="Times New Roman"/>
          <w:bCs/>
          <w:i/>
          <w:noProof/>
          <w:sz w:val="24"/>
          <w:szCs w:val="24"/>
          <w:lang w:val="id-ID"/>
        </w:rPr>
        <w:t xml:space="preserve">Laskar Pelangi </w:t>
      </w:r>
      <w:r w:rsidRPr="00334F42">
        <w:rPr>
          <w:rFonts w:ascii="Times New Roman" w:eastAsia="Times New Roman" w:hAnsi="Times New Roman" w:cs="Times New Roman"/>
          <w:bCs/>
          <w:noProof/>
          <w:sz w:val="24"/>
          <w:szCs w:val="24"/>
          <w:lang w:val="id-ID"/>
        </w:rPr>
        <w:t xml:space="preserve">meliputi empat hal yaitu pendidikan, kemiskinan, remaja, dan keagamaan; (2) nilai pendidikan karakter yang terdapat dalam novel </w:t>
      </w:r>
      <w:r w:rsidRPr="00334F42">
        <w:rPr>
          <w:rFonts w:ascii="Times New Roman" w:eastAsia="Times New Roman" w:hAnsi="Times New Roman" w:cs="Times New Roman"/>
          <w:bCs/>
          <w:i/>
          <w:noProof/>
          <w:sz w:val="24"/>
          <w:szCs w:val="24"/>
          <w:lang w:val="id-ID"/>
        </w:rPr>
        <w:t>Laskar Pelangi</w:t>
      </w:r>
      <w:r w:rsidRPr="00334F42">
        <w:rPr>
          <w:rFonts w:ascii="Times New Roman" w:eastAsia="Times New Roman" w:hAnsi="Times New Roman" w:cs="Times New Roman"/>
          <w:bCs/>
          <w:noProof/>
          <w:sz w:val="24"/>
          <w:szCs w:val="24"/>
          <w:lang w:val="id-ID"/>
        </w:rPr>
        <w:t xml:space="preserve"> meliputi lima nilai karakter utama yaitu: religius, nasionalis, mandiri, gotong royong, dan integritas. (3) Hasil kajian sosiologi sastra berorientasi pendidikan karakter  pada novel </w:t>
      </w:r>
      <w:r w:rsidRPr="00334F42">
        <w:rPr>
          <w:rFonts w:ascii="Times New Roman" w:eastAsia="Times New Roman" w:hAnsi="Times New Roman" w:cs="Times New Roman"/>
          <w:bCs/>
          <w:i/>
          <w:noProof/>
          <w:sz w:val="24"/>
          <w:szCs w:val="24"/>
          <w:lang w:val="id-ID"/>
        </w:rPr>
        <w:t>Laskar Pelangi</w:t>
      </w:r>
      <w:r w:rsidRPr="00334F42">
        <w:rPr>
          <w:rFonts w:ascii="Times New Roman" w:eastAsia="Times New Roman" w:hAnsi="Times New Roman" w:cs="Times New Roman"/>
          <w:bCs/>
          <w:noProof/>
          <w:sz w:val="24"/>
          <w:szCs w:val="24"/>
          <w:lang w:val="id-ID"/>
        </w:rPr>
        <w:t xml:space="preserve"> selanjutnya dapat dijadikan sebagai bahan ajar </w:t>
      </w:r>
      <w:r w:rsidRPr="00334F42">
        <w:rPr>
          <w:rFonts w:ascii="Times New Roman" w:eastAsia="Times New Roman" w:hAnsi="Times New Roman" w:cs="Times New Roman"/>
          <w:bCs/>
          <w:i/>
          <w:noProof/>
          <w:sz w:val="24"/>
          <w:szCs w:val="24"/>
          <w:lang w:val="id-ID"/>
        </w:rPr>
        <w:t>e-learning</w:t>
      </w:r>
      <w:r w:rsidRPr="00334F42">
        <w:rPr>
          <w:rFonts w:ascii="Times New Roman" w:eastAsia="Times New Roman" w:hAnsi="Times New Roman" w:cs="Times New Roman"/>
          <w:bCs/>
          <w:noProof/>
          <w:sz w:val="24"/>
          <w:szCs w:val="24"/>
          <w:lang w:val="id-ID"/>
        </w:rPr>
        <w:t xml:space="preserve"> sesuai dengan Kurikulum 2013 edisi revisi 2017, aspek bahasa, dan psikologis. Setelah melalui tahap validasi dan uji coba, bahan ajar </w:t>
      </w:r>
      <w:r w:rsidRPr="00334F42">
        <w:rPr>
          <w:rFonts w:ascii="Times New Roman" w:eastAsia="Times New Roman" w:hAnsi="Times New Roman" w:cs="Times New Roman"/>
          <w:bCs/>
          <w:i/>
          <w:noProof/>
          <w:sz w:val="24"/>
          <w:szCs w:val="24"/>
          <w:lang w:val="id-ID"/>
        </w:rPr>
        <w:t>e-learning</w:t>
      </w:r>
      <w:r w:rsidRPr="00334F42">
        <w:rPr>
          <w:rFonts w:ascii="Times New Roman" w:eastAsia="Times New Roman" w:hAnsi="Times New Roman" w:cs="Times New Roman"/>
          <w:bCs/>
          <w:noProof/>
          <w:sz w:val="24"/>
          <w:szCs w:val="24"/>
          <w:lang w:val="id-ID"/>
        </w:rPr>
        <w:t xml:space="preserve"> dinyatakan layak untuk digunakan dalam kegiatan  pembelajaran sastra di SMP. </w:t>
      </w:r>
    </w:p>
    <w:p w:rsidR="008A4B20" w:rsidRPr="00334F42" w:rsidRDefault="008A4B20" w:rsidP="00334F42">
      <w:pPr>
        <w:spacing w:after="0" w:line="240" w:lineRule="auto"/>
        <w:jc w:val="both"/>
        <w:rPr>
          <w:rFonts w:ascii="Times New Roman" w:eastAsia="Times New Roman" w:hAnsi="Times New Roman" w:cs="Times New Roman"/>
          <w:bCs/>
          <w:noProof/>
          <w:sz w:val="24"/>
          <w:szCs w:val="24"/>
          <w:lang w:val="id-ID"/>
        </w:rPr>
      </w:pPr>
    </w:p>
    <w:p w:rsidR="008A4B20" w:rsidRPr="00334F42" w:rsidRDefault="008A4B20" w:rsidP="00334F42">
      <w:pPr>
        <w:spacing w:after="0" w:line="240" w:lineRule="auto"/>
        <w:jc w:val="both"/>
        <w:rPr>
          <w:rFonts w:ascii="Times New Roman" w:eastAsia="Times New Roman" w:hAnsi="Times New Roman" w:cs="Times New Roman"/>
          <w:bCs/>
          <w:noProof/>
          <w:sz w:val="24"/>
          <w:szCs w:val="24"/>
          <w:lang w:val="id-ID"/>
        </w:rPr>
      </w:pPr>
    </w:p>
    <w:p w:rsidR="008A4B20" w:rsidRDefault="008A4B20" w:rsidP="00334F42">
      <w:pPr>
        <w:spacing w:after="0" w:line="240" w:lineRule="auto"/>
        <w:jc w:val="both"/>
        <w:rPr>
          <w:rFonts w:ascii="Times New Roman" w:eastAsia="Times New Roman" w:hAnsi="Times New Roman" w:cs="Times New Roman"/>
          <w:bCs/>
          <w:noProof/>
          <w:sz w:val="24"/>
          <w:szCs w:val="24"/>
          <w:lang w:val="id-ID"/>
        </w:rPr>
      </w:pPr>
      <w:r w:rsidRPr="00334F42">
        <w:rPr>
          <w:rFonts w:ascii="Times New Roman" w:eastAsia="Times New Roman" w:hAnsi="Times New Roman" w:cs="Times New Roman"/>
          <w:bCs/>
          <w:noProof/>
          <w:sz w:val="24"/>
          <w:szCs w:val="24"/>
          <w:lang w:val="id-ID"/>
        </w:rPr>
        <w:t>Kata kunci: sosiologi sastra, pendidikan karakter, novel, pembelajaran sastra</w:t>
      </w:r>
    </w:p>
    <w:p w:rsidR="00B575B7" w:rsidRPr="00334F42" w:rsidRDefault="00B575B7" w:rsidP="00334F42">
      <w:pPr>
        <w:spacing w:after="0" w:line="240" w:lineRule="auto"/>
        <w:jc w:val="both"/>
        <w:rPr>
          <w:rFonts w:ascii="Times New Roman" w:eastAsia="Times New Roman" w:hAnsi="Times New Roman" w:cs="Times New Roman"/>
          <w:bCs/>
          <w:noProof/>
          <w:sz w:val="24"/>
          <w:szCs w:val="24"/>
          <w:lang w:val="id-ID"/>
        </w:rPr>
      </w:pPr>
    </w:p>
    <w:p w:rsidR="00056521" w:rsidRPr="00334F42" w:rsidRDefault="00056521" w:rsidP="00334F42">
      <w:pPr>
        <w:jc w:val="center"/>
        <w:rPr>
          <w:rFonts w:ascii="Times New Roman" w:hAnsi="Times New Roman" w:cs="Times New Roman"/>
          <w:i/>
          <w:sz w:val="24"/>
          <w:szCs w:val="24"/>
          <w:lang w:val="id-ID"/>
        </w:rPr>
      </w:pPr>
      <w:r w:rsidRPr="00334F42">
        <w:rPr>
          <w:rFonts w:ascii="Times New Roman" w:hAnsi="Times New Roman" w:cs="Times New Roman"/>
          <w:i/>
          <w:sz w:val="24"/>
          <w:szCs w:val="24"/>
          <w:lang w:val="id-ID"/>
        </w:rPr>
        <w:t>ABSTR</w:t>
      </w:r>
      <w:r w:rsidR="00334F42" w:rsidRPr="00334F42">
        <w:rPr>
          <w:rFonts w:ascii="Times New Roman" w:hAnsi="Times New Roman" w:cs="Times New Roman"/>
          <w:i/>
          <w:sz w:val="24"/>
          <w:szCs w:val="24"/>
          <w:lang w:val="id-ID"/>
        </w:rPr>
        <w:t>A</w:t>
      </w:r>
      <w:r w:rsidRPr="00334F42">
        <w:rPr>
          <w:rFonts w:ascii="Times New Roman" w:hAnsi="Times New Roman" w:cs="Times New Roman"/>
          <w:i/>
          <w:sz w:val="24"/>
          <w:szCs w:val="24"/>
          <w:lang w:val="id-ID"/>
        </w:rPr>
        <w:t>CT</w:t>
      </w:r>
    </w:p>
    <w:p w:rsidR="008A4B20" w:rsidRPr="00334F42" w:rsidRDefault="00056521" w:rsidP="00334F42">
      <w:pPr>
        <w:jc w:val="both"/>
        <w:rPr>
          <w:rFonts w:ascii="Times New Roman" w:hAnsi="Times New Roman" w:cs="Times New Roman"/>
          <w:i/>
          <w:sz w:val="24"/>
          <w:szCs w:val="24"/>
          <w:lang w:val="id-ID"/>
        </w:rPr>
      </w:pPr>
      <w:r w:rsidRPr="00334F42">
        <w:rPr>
          <w:rFonts w:ascii="Times New Roman" w:hAnsi="Times New Roman" w:cs="Times New Roman"/>
          <w:i/>
          <w:sz w:val="24"/>
          <w:szCs w:val="24"/>
        </w:rPr>
        <w:t xml:space="preserve">This research is motivated by the importance of literary work which contains the value of character education as a literary teaching material, because its contents </w:t>
      </w:r>
      <w:bookmarkStart w:id="0" w:name="_GoBack"/>
      <w:bookmarkEnd w:id="0"/>
      <w:r w:rsidRPr="00334F42">
        <w:rPr>
          <w:rFonts w:ascii="Times New Roman" w:hAnsi="Times New Roman" w:cs="Times New Roman"/>
          <w:i/>
          <w:sz w:val="24"/>
          <w:szCs w:val="24"/>
        </w:rPr>
        <w:t>can motivate and internalize the strengthening of learner character. The purpose of this study is to describe and explain: (1) a portrait of the social phenomenon of Laskar Pelangi novels by Andrea Hirata in terms of the study of sociology of literature; (2) the value of character education contained in the novel Laskar Pelangi by Andrea Hirata; (3) the utilization of the results of character education-</w:t>
      </w:r>
      <w:r w:rsidRPr="00334F42">
        <w:rPr>
          <w:rFonts w:ascii="Times New Roman" w:hAnsi="Times New Roman" w:cs="Times New Roman"/>
          <w:i/>
          <w:sz w:val="24"/>
          <w:szCs w:val="24"/>
        </w:rPr>
        <w:lastRenderedPageBreak/>
        <w:t>oriented literature sociology studies on the novel Laskar Pelangi by Andrea Hirata as an alternative teaching material in literary learning in junior high school. This research is a descriptive analytic study with the sociology of literature approach. Data collection techniques use library analysis techniques and documents. The results of this study indicate that: (1) Portrait of social phenomena in the novel Laskar Pelangi includes four things, namely education, poverty, youth, and religion; (2) the value of character education contained in the novel Laskar Pelangi includes five main character values, namely: religious, nationalist, independent, mutual cooperation, and integrity. (3) The results of the study of character education oriented</w:t>
      </w:r>
      <w:r w:rsidR="00334F42">
        <w:rPr>
          <w:rFonts w:ascii="Times New Roman" w:hAnsi="Times New Roman" w:cs="Times New Roman"/>
          <w:i/>
          <w:sz w:val="24"/>
          <w:szCs w:val="24"/>
        </w:rPr>
        <w:t xml:space="preserve"> sociology literature on Laskar</w:t>
      </w:r>
      <w:r w:rsidRPr="00334F42">
        <w:rPr>
          <w:rFonts w:ascii="Times New Roman" w:hAnsi="Times New Roman" w:cs="Times New Roman"/>
          <w:i/>
          <w:sz w:val="24"/>
          <w:szCs w:val="24"/>
        </w:rPr>
        <w:t>Pelangi novels can then be used as teaching materials for e-learning in accordance with the 2017 revised edition of the 2013 curriculum, language, and psychological aspects. After going through the validation and testing stages, e-learning teaching materials are declared feasible to be used in literary learning activities in junior high schools.</w:t>
      </w:r>
    </w:p>
    <w:p w:rsidR="00056521" w:rsidRDefault="00056521" w:rsidP="00334F42">
      <w:pPr>
        <w:jc w:val="both"/>
        <w:rPr>
          <w:rFonts w:ascii="Times New Roman" w:hAnsi="Times New Roman" w:cs="Times New Roman"/>
          <w:sz w:val="24"/>
          <w:szCs w:val="24"/>
          <w:lang w:val="id-ID"/>
        </w:rPr>
      </w:pPr>
      <w:r w:rsidRPr="00334F42">
        <w:rPr>
          <w:rFonts w:ascii="Times New Roman" w:hAnsi="Times New Roman" w:cs="Times New Roman"/>
          <w:i/>
          <w:sz w:val="24"/>
          <w:szCs w:val="24"/>
          <w:lang w:val="id-ID"/>
        </w:rPr>
        <w:t>Keywords: literary sociology, character education, novels, literary learning</w:t>
      </w:r>
    </w:p>
    <w:p w:rsidR="00493F08" w:rsidRDefault="00493F08" w:rsidP="00334F42">
      <w:pPr>
        <w:jc w:val="both"/>
        <w:rPr>
          <w:rFonts w:ascii="Times New Roman" w:hAnsi="Times New Roman" w:cs="Times New Roman"/>
          <w:sz w:val="24"/>
          <w:szCs w:val="24"/>
          <w:lang w:val="id-ID"/>
        </w:rPr>
      </w:pPr>
    </w:p>
    <w:p w:rsidR="00333625" w:rsidRDefault="00333625" w:rsidP="00333625">
      <w:pPr>
        <w:spacing w:after="0" w:line="480" w:lineRule="auto"/>
        <w:ind w:left="360"/>
        <w:contextualSpacing/>
        <w:jc w:val="both"/>
        <w:rPr>
          <w:rFonts w:ascii="Times New Roman" w:eastAsia="Calibri" w:hAnsi="Times New Roman" w:cs="Times New Roman"/>
          <w:sz w:val="24"/>
          <w:lang w:val="id-ID"/>
        </w:rPr>
      </w:pPr>
    </w:p>
    <w:p w:rsidR="00333625" w:rsidRPr="00B02668" w:rsidRDefault="00333625" w:rsidP="00333625">
      <w:pPr>
        <w:spacing w:after="0" w:line="480" w:lineRule="auto"/>
        <w:ind w:left="360"/>
        <w:contextualSpacing/>
        <w:jc w:val="both"/>
        <w:rPr>
          <w:rFonts w:ascii="Times New Roman" w:eastAsia="Calibri" w:hAnsi="Times New Roman" w:cs="Times New Roman"/>
          <w:bCs/>
          <w:color w:val="000000"/>
          <w:sz w:val="24"/>
          <w:szCs w:val="24"/>
          <w:lang w:val="id-ID"/>
        </w:rPr>
      </w:pPr>
    </w:p>
    <w:p w:rsidR="00B02668" w:rsidRPr="00B02668" w:rsidRDefault="00B02668" w:rsidP="00B02668">
      <w:pPr>
        <w:spacing w:after="0" w:line="480" w:lineRule="auto"/>
        <w:ind w:left="720"/>
        <w:contextualSpacing/>
        <w:jc w:val="center"/>
        <w:rPr>
          <w:rFonts w:ascii="Times New Roman" w:eastAsia="Calibri" w:hAnsi="Times New Roman" w:cs="Times New Roman"/>
          <w:b/>
          <w:sz w:val="24"/>
          <w:lang w:val="id-ID"/>
        </w:rPr>
      </w:pPr>
      <w:r w:rsidRPr="00B02668">
        <w:rPr>
          <w:rFonts w:ascii="Times New Roman" w:eastAsia="Calibri" w:hAnsi="Times New Roman" w:cs="Times New Roman"/>
          <w:b/>
          <w:sz w:val="24"/>
          <w:lang w:val="id-ID"/>
        </w:rPr>
        <w:t>DAFTAR PUSTAKA</w:t>
      </w:r>
    </w:p>
    <w:p w:rsidR="003A408C" w:rsidRPr="003A408C" w:rsidRDefault="003A408C" w:rsidP="003A408C">
      <w:pPr>
        <w:spacing w:after="0" w:line="240" w:lineRule="auto"/>
        <w:jc w:val="both"/>
        <w:rPr>
          <w:rFonts w:ascii="Times New Roman" w:eastAsia="Calibri" w:hAnsi="Times New Roman" w:cs="Times New Roman"/>
          <w:i/>
          <w:iCs/>
          <w:sz w:val="24"/>
          <w:lang w:val="id-ID"/>
        </w:rPr>
      </w:pPr>
      <w:r w:rsidRPr="003A408C">
        <w:rPr>
          <w:rFonts w:ascii="Times New Roman" w:eastAsia="Calibri" w:hAnsi="Times New Roman" w:cs="Times New Roman"/>
          <w:sz w:val="24"/>
          <w:lang w:val="id-ID"/>
        </w:rPr>
        <w:t xml:space="preserve">Arikunto, Suharsimi. 2013. </w:t>
      </w:r>
      <w:r w:rsidRPr="003A408C">
        <w:rPr>
          <w:rFonts w:ascii="Times New Roman" w:eastAsia="Calibri" w:hAnsi="Times New Roman" w:cs="Times New Roman"/>
          <w:i/>
          <w:iCs/>
          <w:sz w:val="24"/>
          <w:lang w:val="id-ID"/>
        </w:rPr>
        <w:t xml:space="preserve">Prosedur Penelitian Suatu Pendekatan Praktik. </w:t>
      </w:r>
    </w:p>
    <w:p w:rsidR="003A408C" w:rsidRPr="003A408C" w:rsidRDefault="003A408C" w:rsidP="003A408C">
      <w:pPr>
        <w:spacing w:after="0" w:line="240" w:lineRule="auto"/>
        <w:ind w:left="720"/>
        <w:jc w:val="both"/>
        <w:rPr>
          <w:rFonts w:ascii="Times New Roman" w:eastAsia="Calibri" w:hAnsi="Times New Roman" w:cs="Times New Roman"/>
          <w:sz w:val="24"/>
          <w:lang w:val="id-ID"/>
        </w:rPr>
      </w:pPr>
      <w:r w:rsidRPr="003A408C">
        <w:rPr>
          <w:rFonts w:ascii="Times New Roman" w:eastAsia="Calibri" w:hAnsi="Times New Roman" w:cs="Times New Roman"/>
          <w:sz w:val="24"/>
          <w:lang w:val="id-ID"/>
        </w:rPr>
        <w:t>Yogyakata:  Rineka Cipta.</w:t>
      </w:r>
    </w:p>
    <w:p w:rsidR="003A408C" w:rsidRDefault="003A408C" w:rsidP="00B02668">
      <w:pPr>
        <w:spacing w:after="0" w:line="240" w:lineRule="auto"/>
        <w:jc w:val="both"/>
        <w:rPr>
          <w:rFonts w:ascii="Times New Roman" w:eastAsia="Calibri" w:hAnsi="Times New Roman" w:cs="Times New Roman"/>
          <w:sz w:val="24"/>
          <w:lang w:val="id-ID"/>
        </w:rPr>
      </w:pPr>
    </w:p>
    <w:p w:rsidR="00B02668" w:rsidRPr="00B02668" w:rsidRDefault="00B02668" w:rsidP="00B02668">
      <w:pPr>
        <w:spacing w:after="0" w:line="240" w:lineRule="auto"/>
        <w:jc w:val="both"/>
        <w:rPr>
          <w:rFonts w:ascii="Times New Roman" w:eastAsia="Calibri" w:hAnsi="Times New Roman" w:cs="Times New Roman"/>
          <w:sz w:val="24"/>
          <w:lang w:val="id-ID"/>
        </w:rPr>
      </w:pPr>
      <w:r w:rsidRPr="00B02668">
        <w:rPr>
          <w:rFonts w:ascii="Times New Roman" w:eastAsia="Calibri" w:hAnsi="Times New Roman" w:cs="Times New Roman"/>
          <w:sz w:val="24"/>
          <w:lang w:val="id-ID"/>
        </w:rPr>
        <w:t xml:space="preserve">Badan Pusat Statistik. 2015. </w:t>
      </w:r>
      <w:r w:rsidRPr="00B02668">
        <w:rPr>
          <w:rFonts w:ascii="Times New Roman" w:eastAsia="Calibri" w:hAnsi="Times New Roman" w:cs="Times New Roman"/>
          <w:i/>
          <w:sz w:val="24"/>
          <w:lang w:val="id-ID"/>
        </w:rPr>
        <w:t>Statistik Kriminal</w:t>
      </w:r>
      <w:r w:rsidRPr="00B02668">
        <w:rPr>
          <w:rFonts w:ascii="Times New Roman" w:eastAsia="Calibri" w:hAnsi="Times New Roman" w:cs="Times New Roman"/>
          <w:sz w:val="24"/>
          <w:lang w:val="id-ID"/>
        </w:rPr>
        <w:t>. Jakarta.</w:t>
      </w:r>
    </w:p>
    <w:p w:rsidR="00B02668" w:rsidRPr="00B02668" w:rsidRDefault="00B02668" w:rsidP="00B02668">
      <w:pPr>
        <w:spacing w:after="0" w:line="240" w:lineRule="auto"/>
        <w:jc w:val="both"/>
        <w:rPr>
          <w:rFonts w:ascii="Times New Roman" w:eastAsia="Calibri" w:hAnsi="Times New Roman" w:cs="Times New Roman"/>
          <w:sz w:val="24"/>
          <w:lang w:val="id-ID"/>
        </w:rPr>
      </w:pPr>
    </w:p>
    <w:p w:rsidR="00B02668" w:rsidRPr="00B02668" w:rsidRDefault="00B02668" w:rsidP="00B02668">
      <w:pPr>
        <w:spacing w:after="0" w:line="240" w:lineRule="auto"/>
        <w:jc w:val="both"/>
        <w:rPr>
          <w:rFonts w:ascii="Times New Roman" w:eastAsia="Calibri" w:hAnsi="Times New Roman" w:cs="Times New Roman"/>
          <w:sz w:val="24"/>
          <w:szCs w:val="24"/>
          <w:lang w:val="id-ID"/>
        </w:rPr>
      </w:pPr>
      <w:r w:rsidRPr="00B02668">
        <w:rPr>
          <w:rFonts w:ascii="Times New Roman" w:eastAsia="Calibri" w:hAnsi="Times New Roman" w:cs="Times New Roman"/>
          <w:sz w:val="24"/>
          <w:szCs w:val="24"/>
          <w:lang w:val="id-ID"/>
        </w:rPr>
        <w:t xml:space="preserve">Hidayati, R.P.P. 2009. </w:t>
      </w:r>
      <w:r w:rsidRPr="00B02668">
        <w:rPr>
          <w:rFonts w:ascii="Times New Roman" w:eastAsia="Calibri" w:hAnsi="Times New Roman" w:cs="Times New Roman"/>
          <w:i/>
          <w:sz w:val="24"/>
          <w:szCs w:val="24"/>
          <w:lang w:val="id-ID"/>
        </w:rPr>
        <w:t>Teori Apresiasi Prosa Fiksi</w:t>
      </w:r>
      <w:r w:rsidRPr="00B02668">
        <w:rPr>
          <w:rFonts w:ascii="Times New Roman" w:eastAsia="Calibri" w:hAnsi="Times New Roman" w:cs="Times New Roman"/>
          <w:sz w:val="24"/>
          <w:szCs w:val="24"/>
          <w:lang w:val="id-ID"/>
        </w:rPr>
        <w:t>. Bandung: Prisma Press.</w:t>
      </w:r>
    </w:p>
    <w:p w:rsidR="00B02668" w:rsidRPr="00B02668" w:rsidRDefault="00B02668" w:rsidP="00B02668">
      <w:pPr>
        <w:spacing w:after="0" w:line="240" w:lineRule="auto"/>
        <w:jc w:val="both"/>
        <w:rPr>
          <w:rFonts w:ascii="Times New Roman" w:eastAsia="Calibri" w:hAnsi="Times New Roman" w:cs="Times New Roman"/>
          <w:sz w:val="24"/>
          <w:szCs w:val="24"/>
          <w:lang w:val="id-ID"/>
        </w:rPr>
      </w:pPr>
    </w:p>
    <w:p w:rsidR="00B02668" w:rsidRPr="00B02668" w:rsidRDefault="00B02668" w:rsidP="00B02668">
      <w:pPr>
        <w:spacing w:after="0" w:line="240" w:lineRule="auto"/>
        <w:jc w:val="both"/>
        <w:rPr>
          <w:rFonts w:ascii="Times New Roman" w:eastAsia="Calibri" w:hAnsi="Times New Roman" w:cs="Times New Roman"/>
          <w:sz w:val="24"/>
          <w:szCs w:val="24"/>
          <w:lang w:val="id-ID"/>
        </w:rPr>
      </w:pPr>
      <w:r w:rsidRPr="00B02668">
        <w:rPr>
          <w:rFonts w:ascii="Times New Roman" w:eastAsia="Calibri" w:hAnsi="Times New Roman" w:cs="Times New Roman"/>
          <w:sz w:val="24"/>
          <w:szCs w:val="24"/>
          <w:lang w:val="id-ID"/>
        </w:rPr>
        <w:t xml:space="preserve">Hirata, Andrea. 2008. </w:t>
      </w:r>
      <w:r w:rsidRPr="00B02668">
        <w:rPr>
          <w:rFonts w:ascii="Times New Roman" w:eastAsia="Calibri" w:hAnsi="Times New Roman" w:cs="Times New Roman"/>
          <w:i/>
          <w:sz w:val="24"/>
          <w:szCs w:val="24"/>
          <w:lang w:val="id-ID"/>
        </w:rPr>
        <w:t>Laskar Pelangi</w:t>
      </w:r>
      <w:r w:rsidRPr="00B02668">
        <w:rPr>
          <w:rFonts w:ascii="Times New Roman" w:eastAsia="Calibri" w:hAnsi="Times New Roman" w:cs="Times New Roman"/>
          <w:sz w:val="24"/>
          <w:szCs w:val="24"/>
          <w:lang w:val="id-ID"/>
        </w:rPr>
        <w:t>. Yogyakarta: Bentang Pustaka.</w:t>
      </w:r>
    </w:p>
    <w:p w:rsidR="00B02668" w:rsidRPr="00B02668" w:rsidRDefault="00B02668" w:rsidP="00B02668">
      <w:pPr>
        <w:spacing w:after="0" w:line="240" w:lineRule="auto"/>
        <w:jc w:val="both"/>
        <w:rPr>
          <w:rFonts w:ascii="Times New Roman" w:eastAsia="Calibri" w:hAnsi="Times New Roman" w:cs="Times New Roman"/>
          <w:sz w:val="24"/>
          <w:szCs w:val="24"/>
          <w:lang w:val="id-ID"/>
        </w:rPr>
      </w:pPr>
    </w:p>
    <w:p w:rsidR="00B02668" w:rsidRPr="00B02668" w:rsidRDefault="00B02668" w:rsidP="00B02668">
      <w:pPr>
        <w:spacing w:after="0" w:line="240" w:lineRule="auto"/>
        <w:jc w:val="both"/>
        <w:rPr>
          <w:rFonts w:ascii="Times New Roman" w:eastAsia="Calibri" w:hAnsi="Times New Roman" w:cs="Times New Roman"/>
          <w:i/>
          <w:iCs/>
          <w:sz w:val="24"/>
          <w:szCs w:val="24"/>
          <w:lang w:val="id-ID"/>
        </w:rPr>
      </w:pPr>
      <w:r w:rsidRPr="00B02668">
        <w:rPr>
          <w:rFonts w:ascii="Times New Roman" w:eastAsia="Calibri" w:hAnsi="Times New Roman" w:cs="Times New Roman"/>
          <w:sz w:val="24"/>
          <w:szCs w:val="24"/>
          <w:lang w:val="id-ID"/>
        </w:rPr>
        <w:t xml:space="preserve">Kemendikbud. 2016. </w:t>
      </w:r>
      <w:r w:rsidRPr="00B02668">
        <w:rPr>
          <w:rFonts w:ascii="Times New Roman" w:eastAsia="Calibri" w:hAnsi="Times New Roman" w:cs="Times New Roman"/>
          <w:i/>
          <w:sz w:val="24"/>
          <w:szCs w:val="24"/>
          <w:lang w:val="id-ID"/>
        </w:rPr>
        <w:t>Konsep dan</w:t>
      </w:r>
      <w:r w:rsidRPr="00B02668">
        <w:rPr>
          <w:rFonts w:ascii="Times New Roman" w:eastAsia="Calibri" w:hAnsi="Times New Roman" w:cs="Times New Roman"/>
          <w:i/>
          <w:iCs/>
          <w:sz w:val="24"/>
          <w:szCs w:val="24"/>
          <w:lang w:val="id-ID"/>
        </w:rPr>
        <w:t xml:space="preserve">Pedoman Penguatan Pendidikan Karakter </w:t>
      </w:r>
    </w:p>
    <w:p w:rsidR="00B02668" w:rsidRPr="00B02668" w:rsidRDefault="00B02668" w:rsidP="00B02668">
      <w:pPr>
        <w:spacing w:after="0" w:line="240" w:lineRule="auto"/>
        <w:ind w:left="720"/>
        <w:jc w:val="both"/>
        <w:rPr>
          <w:rFonts w:ascii="Times New Roman" w:eastAsia="Calibri" w:hAnsi="Times New Roman" w:cs="Times New Roman"/>
          <w:sz w:val="24"/>
          <w:szCs w:val="24"/>
          <w:lang w:val="id-ID"/>
        </w:rPr>
      </w:pPr>
      <w:r w:rsidRPr="00B02668">
        <w:rPr>
          <w:rFonts w:ascii="Times New Roman" w:eastAsia="Calibri" w:hAnsi="Times New Roman" w:cs="Times New Roman"/>
          <w:i/>
          <w:iCs/>
          <w:sz w:val="24"/>
          <w:szCs w:val="24"/>
          <w:lang w:val="id-ID"/>
        </w:rPr>
        <w:t xml:space="preserve">Tingkat Sekolah Dasar dan Menengah. </w:t>
      </w:r>
      <w:r w:rsidRPr="00B02668">
        <w:rPr>
          <w:rFonts w:ascii="Times New Roman" w:eastAsia="Calibri" w:hAnsi="Times New Roman" w:cs="Times New Roman"/>
          <w:sz w:val="24"/>
          <w:szCs w:val="24"/>
          <w:lang w:val="id-ID"/>
        </w:rPr>
        <w:t>Jakarta.</w:t>
      </w:r>
    </w:p>
    <w:p w:rsidR="00B02668" w:rsidRPr="00B02668" w:rsidRDefault="00B02668" w:rsidP="00B02668">
      <w:pPr>
        <w:spacing w:after="0" w:line="240" w:lineRule="auto"/>
        <w:jc w:val="both"/>
        <w:rPr>
          <w:rFonts w:ascii="Times New Roman" w:eastAsia="Calibri" w:hAnsi="Times New Roman" w:cs="Times New Roman"/>
          <w:sz w:val="24"/>
          <w:lang w:val="id-ID"/>
        </w:rPr>
      </w:pPr>
    </w:p>
    <w:p w:rsidR="00B02668" w:rsidRPr="00B02668" w:rsidRDefault="00B02668" w:rsidP="00B02668">
      <w:pPr>
        <w:spacing w:after="0" w:line="240" w:lineRule="auto"/>
        <w:jc w:val="both"/>
        <w:rPr>
          <w:rFonts w:ascii="Times New Roman" w:eastAsia="Calibri" w:hAnsi="Times New Roman" w:cs="Times New Roman"/>
          <w:sz w:val="24"/>
          <w:szCs w:val="23"/>
          <w:lang w:val="id-ID"/>
        </w:rPr>
      </w:pPr>
      <w:r w:rsidRPr="00B02668">
        <w:rPr>
          <w:rFonts w:ascii="Times New Roman" w:eastAsia="Calibri" w:hAnsi="Times New Roman" w:cs="Times New Roman"/>
          <w:sz w:val="24"/>
          <w:szCs w:val="23"/>
          <w:lang w:val="id-ID"/>
        </w:rPr>
        <w:t xml:space="preserve">Rahmanto, B. 2008. </w:t>
      </w:r>
      <w:r w:rsidRPr="00B02668">
        <w:rPr>
          <w:rFonts w:ascii="Times New Roman" w:eastAsia="Calibri" w:hAnsi="Times New Roman" w:cs="Times New Roman"/>
          <w:i/>
          <w:iCs/>
          <w:sz w:val="24"/>
          <w:szCs w:val="23"/>
          <w:lang w:val="id-ID"/>
        </w:rPr>
        <w:t xml:space="preserve">Metode Pengajaran Sastra. </w:t>
      </w:r>
      <w:r w:rsidRPr="00B02668">
        <w:rPr>
          <w:rFonts w:ascii="Times New Roman" w:eastAsia="Calibri" w:hAnsi="Times New Roman" w:cs="Times New Roman"/>
          <w:sz w:val="24"/>
          <w:szCs w:val="23"/>
          <w:lang w:val="id-ID"/>
        </w:rPr>
        <w:t>Yogyakarta: Pustaka Pelajar</w:t>
      </w:r>
    </w:p>
    <w:p w:rsidR="00B02668" w:rsidRPr="00B02668" w:rsidRDefault="00B02668" w:rsidP="00B02668">
      <w:pPr>
        <w:spacing w:after="0" w:line="240" w:lineRule="auto"/>
        <w:jc w:val="both"/>
        <w:rPr>
          <w:rFonts w:ascii="Times New Roman" w:eastAsia="Calibri" w:hAnsi="Times New Roman" w:cs="Times New Roman"/>
          <w:sz w:val="24"/>
          <w:szCs w:val="23"/>
          <w:lang w:val="id-ID"/>
        </w:rPr>
      </w:pPr>
    </w:p>
    <w:p w:rsidR="00B02668" w:rsidRPr="00B02668" w:rsidRDefault="00B02668" w:rsidP="00B02668">
      <w:pPr>
        <w:spacing w:after="0" w:line="240" w:lineRule="auto"/>
        <w:jc w:val="both"/>
        <w:rPr>
          <w:rFonts w:ascii="Times New Roman" w:eastAsia="Calibri" w:hAnsi="Times New Roman" w:cs="Times New Roman"/>
          <w:sz w:val="24"/>
          <w:szCs w:val="23"/>
          <w:lang w:val="id-ID"/>
        </w:rPr>
      </w:pPr>
      <w:r w:rsidRPr="00B02668">
        <w:rPr>
          <w:rFonts w:ascii="Times New Roman" w:eastAsia="Calibri" w:hAnsi="Times New Roman" w:cs="Times New Roman"/>
          <w:sz w:val="24"/>
          <w:szCs w:val="23"/>
          <w:lang w:val="id-ID"/>
        </w:rPr>
        <w:t xml:space="preserve">Ratna, Nyoman Kutha. 2014. </w:t>
      </w:r>
      <w:r w:rsidRPr="00B02668">
        <w:rPr>
          <w:rFonts w:ascii="Times New Roman" w:eastAsia="Calibri" w:hAnsi="Times New Roman" w:cs="Times New Roman"/>
          <w:i/>
          <w:iCs/>
          <w:sz w:val="24"/>
          <w:szCs w:val="23"/>
          <w:lang w:val="id-ID"/>
        </w:rPr>
        <w:t>Teori, Metode, dan Teknik Penelitian Sastra</w:t>
      </w:r>
      <w:r w:rsidRPr="00B02668">
        <w:rPr>
          <w:rFonts w:ascii="Times New Roman" w:eastAsia="Calibri" w:hAnsi="Times New Roman" w:cs="Times New Roman"/>
          <w:sz w:val="24"/>
          <w:szCs w:val="23"/>
          <w:lang w:val="id-ID"/>
        </w:rPr>
        <w:t xml:space="preserve">. </w:t>
      </w:r>
    </w:p>
    <w:p w:rsidR="00B02668" w:rsidRDefault="00B02668" w:rsidP="00B02668">
      <w:pPr>
        <w:spacing w:after="0" w:line="240" w:lineRule="auto"/>
        <w:ind w:left="720"/>
        <w:jc w:val="both"/>
        <w:rPr>
          <w:rFonts w:ascii="Times New Roman" w:eastAsia="Calibri" w:hAnsi="Times New Roman" w:cs="Times New Roman"/>
          <w:sz w:val="24"/>
          <w:szCs w:val="23"/>
          <w:lang w:val="id-ID"/>
        </w:rPr>
      </w:pPr>
      <w:r w:rsidRPr="00B02668">
        <w:rPr>
          <w:rFonts w:ascii="Times New Roman" w:eastAsia="Calibri" w:hAnsi="Times New Roman" w:cs="Times New Roman"/>
          <w:sz w:val="24"/>
          <w:szCs w:val="23"/>
          <w:lang w:val="id-ID"/>
        </w:rPr>
        <w:t>Yogyakarta: Pustaka  Pelajar.</w:t>
      </w:r>
    </w:p>
    <w:p w:rsidR="003A408C" w:rsidRDefault="003A408C" w:rsidP="00B02668">
      <w:pPr>
        <w:spacing w:after="0" w:line="240" w:lineRule="auto"/>
        <w:ind w:left="720"/>
        <w:jc w:val="both"/>
        <w:rPr>
          <w:rFonts w:ascii="Times New Roman" w:eastAsia="Calibri" w:hAnsi="Times New Roman" w:cs="Times New Roman"/>
          <w:sz w:val="24"/>
          <w:szCs w:val="23"/>
          <w:lang w:val="id-ID"/>
        </w:rPr>
      </w:pPr>
    </w:p>
    <w:p w:rsidR="003A408C" w:rsidRPr="003A408C" w:rsidRDefault="003A408C" w:rsidP="003A408C">
      <w:pPr>
        <w:spacing w:after="0" w:line="240" w:lineRule="auto"/>
        <w:jc w:val="both"/>
        <w:rPr>
          <w:rFonts w:ascii="Times New Roman" w:eastAsia="Calibri" w:hAnsi="Times New Roman" w:cs="Times New Roman"/>
          <w:sz w:val="24"/>
          <w:szCs w:val="23"/>
          <w:lang w:val="id-ID"/>
        </w:rPr>
      </w:pPr>
      <w:r w:rsidRPr="003A408C">
        <w:rPr>
          <w:rFonts w:ascii="Times New Roman" w:eastAsia="Calibri" w:hAnsi="Times New Roman" w:cs="Times New Roman"/>
          <w:sz w:val="24"/>
          <w:szCs w:val="23"/>
          <w:lang w:val="id-ID"/>
        </w:rPr>
        <w:t xml:space="preserve">___________. 2013. Paradigma </w:t>
      </w:r>
      <w:r w:rsidRPr="003A408C">
        <w:rPr>
          <w:rFonts w:ascii="Times New Roman" w:eastAsia="Calibri" w:hAnsi="Times New Roman" w:cs="Times New Roman"/>
          <w:i/>
          <w:iCs/>
          <w:sz w:val="24"/>
          <w:szCs w:val="23"/>
          <w:lang w:val="id-ID"/>
        </w:rPr>
        <w:t>Sosiologi Sastra</w:t>
      </w:r>
      <w:r w:rsidRPr="003A408C">
        <w:rPr>
          <w:rFonts w:ascii="Times New Roman" w:eastAsia="Calibri" w:hAnsi="Times New Roman" w:cs="Times New Roman"/>
          <w:sz w:val="24"/>
          <w:szCs w:val="23"/>
          <w:lang w:val="id-ID"/>
        </w:rPr>
        <w:t xml:space="preserve">. Yogyakarta: Pustaka </w:t>
      </w:r>
    </w:p>
    <w:p w:rsidR="003A408C" w:rsidRPr="003A408C" w:rsidRDefault="003A408C" w:rsidP="003A408C">
      <w:pPr>
        <w:spacing w:after="0" w:line="240" w:lineRule="auto"/>
        <w:ind w:left="720"/>
        <w:jc w:val="both"/>
        <w:rPr>
          <w:rFonts w:ascii="Times New Roman" w:eastAsia="Calibri" w:hAnsi="Times New Roman" w:cs="Times New Roman"/>
          <w:sz w:val="24"/>
          <w:szCs w:val="23"/>
          <w:lang w:val="id-ID"/>
        </w:rPr>
      </w:pPr>
      <w:r w:rsidRPr="003A408C">
        <w:rPr>
          <w:rFonts w:ascii="Times New Roman" w:eastAsia="Calibri" w:hAnsi="Times New Roman" w:cs="Times New Roman"/>
          <w:sz w:val="24"/>
          <w:szCs w:val="23"/>
          <w:lang w:val="id-ID"/>
        </w:rPr>
        <w:t>Pelajar.</w:t>
      </w:r>
    </w:p>
    <w:p w:rsidR="003A408C" w:rsidRPr="00B02668" w:rsidRDefault="003A408C" w:rsidP="00B02668">
      <w:pPr>
        <w:spacing w:after="0" w:line="240" w:lineRule="auto"/>
        <w:ind w:left="720"/>
        <w:jc w:val="both"/>
        <w:rPr>
          <w:rFonts w:ascii="Times New Roman" w:eastAsia="Calibri" w:hAnsi="Times New Roman" w:cs="Times New Roman"/>
          <w:sz w:val="24"/>
          <w:szCs w:val="23"/>
          <w:lang w:val="id-ID"/>
        </w:rPr>
      </w:pPr>
    </w:p>
    <w:p w:rsidR="00B02668" w:rsidRPr="00B02668" w:rsidRDefault="00B02668" w:rsidP="00B02668">
      <w:pPr>
        <w:spacing w:after="0" w:line="240" w:lineRule="auto"/>
        <w:jc w:val="both"/>
        <w:rPr>
          <w:rFonts w:ascii="Times New Roman" w:eastAsia="Calibri" w:hAnsi="Times New Roman" w:cs="Times New Roman"/>
          <w:sz w:val="24"/>
        </w:rPr>
      </w:pPr>
      <w:r w:rsidRPr="00B02668">
        <w:rPr>
          <w:rFonts w:ascii="Times New Roman" w:eastAsia="Calibri" w:hAnsi="Times New Roman" w:cs="Times New Roman"/>
          <w:sz w:val="24"/>
        </w:rPr>
        <w:lastRenderedPageBreak/>
        <w:t>Yaniawati,</w:t>
      </w:r>
      <w:r w:rsidRPr="00B02668">
        <w:rPr>
          <w:rFonts w:ascii="Times New Roman" w:eastAsia="Calibri" w:hAnsi="Times New Roman" w:cs="Times New Roman"/>
          <w:sz w:val="24"/>
          <w:lang w:val="id-ID"/>
        </w:rPr>
        <w:t xml:space="preserve"> Poppy.2010. </w:t>
      </w:r>
      <w:r w:rsidRPr="00B02668">
        <w:rPr>
          <w:rFonts w:ascii="Times New Roman" w:eastAsia="Calibri" w:hAnsi="Times New Roman" w:cs="Times New Roman"/>
          <w:i/>
          <w:sz w:val="24"/>
        </w:rPr>
        <w:t>E-Learning Alternatif Pembelajaran Kontemporer</w:t>
      </w:r>
      <w:r w:rsidRPr="00B02668">
        <w:rPr>
          <w:rFonts w:ascii="Times New Roman" w:eastAsia="Calibri" w:hAnsi="Times New Roman" w:cs="Times New Roman"/>
          <w:sz w:val="24"/>
        </w:rPr>
        <w:t>.</w:t>
      </w:r>
    </w:p>
    <w:p w:rsidR="00B02668" w:rsidRPr="00B02668" w:rsidRDefault="00B02668" w:rsidP="000B3E7C">
      <w:pPr>
        <w:spacing w:after="0" w:line="240" w:lineRule="auto"/>
        <w:ind w:left="720"/>
        <w:jc w:val="both"/>
        <w:rPr>
          <w:rFonts w:ascii="Times New Roman" w:eastAsia="Calibri" w:hAnsi="Times New Roman" w:cs="Times New Roman"/>
          <w:sz w:val="24"/>
          <w:lang w:val="id-ID"/>
        </w:rPr>
      </w:pPr>
      <w:r w:rsidRPr="00B02668">
        <w:rPr>
          <w:rFonts w:ascii="Times New Roman" w:eastAsia="Calibri" w:hAnsi="Times New Roman" w:cs="Times New Roman"/>
          <w:sz w:val="24"/>
        </w:rPr>
        <w:t>Bandung: CV Arfino Raya.</w:t>
      </w:r>
    </w:p>
    <w:sectPr w:rsidR="00B02668" w:rsidRPr="00B02668" w:rsidSect="00334F42">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7A7" w:rsidRDefault="007137A7" w:rsidP="00CC7510">
      <w:pPr>
        <w:spacing w:after="0" w:line="240" w:lineRule="auto"/>
      </w:pPr>
      <w:r>
        <w:separator/>
      </w:r>
    </w:p>
  </w:endnote>
  <w:endnote w:type="continuationSeparator" w:id="1">
    <w:p w:rsidR="007137A7" w:rsidRDefault="007137A7" w:rsidP="00CC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08940"/>
      <w:docPartObj>
        <w:docPartGallery w:val="Page Numbers (Bottom of Page)"/>
        <w:docPartUnique/>
      </w:docPartObj>
    </w:sdtPr>
    <w:sdtContent>
      <w:p w:rsidR="00CC7510" w:rsidRDefault="00AC4AFD">
        <w:pPr>
          <w:pStyle w:val="Footer"/>
          <w:jc w:val="center"/>
        </w:pPr>
        <w:r w:rsidRPr="00AC4AFD">
          <w:rPr>
            <w:noProof/>
            <w:lang w:val="id-ID" w:eastAsia="id-ID"/>
          </w:rPr>
        </w:r>
        <w:r w:rsidRPr="00AC4AFD">
          <w:rPr>
            <w:noProof/>
            <w:lang w:val="id-ID" w:eastAsia="id-ID"/>
          </w:rPr>
          <w:pict>
            <v:group id="Group 62" o:spid="_x0000_s204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2054"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C7510" w:rsidRDefault="00AC4AFD">
                      <w:pPr>
                        <w:jc w:val="center"/>
                        <w:rPr>
                          <w:szCs w:val="18"/>
                        </w:rPr>
                      </w:pPr>
                      <w:r w:rsidRPr="00AC4AFD">
                        <w:fldChar w:fldCharType="begin"/>
                      </w:r>
                      <w:r w:rsidR="00CC7510">
                        <w:instrText xml:space="preserve"> PAGE    \* MERGEFORMAT </w:instrText>
                      </w:r>
                      <w:r w:rsidRPr="00AC4AFD">
                        <w:fldChar w:fldCharType="separate"/>
                      </w:r>
                      <w:r w:rsidR="00403D84" w:rsidRPr="00403D84">
                        <w:rPr>
                          <w:i/>
                          <w:iCs/>
                          <w:noProof/>
                          <w:sz w:val="18"/>
                          <w:szCs w:val="18"/>
                        </w:rPr>
                        <w:t>1</w:t>
                      </w:r>
                      <w:r>
                        <w:rPr>
                          <w:i/>
                          <w:iCs/>
                          <w:noProof/>
                          <w:sz w:val="18"/>
                          <w:szCs w:val="18"/>
                        </w:rPr>
                        <w:fldChar w:fldCharType="end"/>
                      </w:r>
                    </w:p>
                  </w:txbxContent>
                </v:textbox>
              </v:shape>
              <v:group id="Group 6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2053"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2052"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205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CC7510" w:rsidRDefault="00CC7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7A7" w:rsidRDefault="007137A7" w:rsidP="00CC7510">
      <w:pPr>
        <w:spacing w:after="0" w:line="240" w:lineRule="auto"/>
      </w:pPr>
      <w:r>
        <w:separator/>
      </w:r>
    </w:p>
  </w:footnote>
  <w:footnote w:type="continuationSeparator" w:id="1">
    <w:p w:rsidR="007137A7" w:rsidRDefault="007137A7" w:rsidP="00CC7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1C7"/>
    <w:multiLevelType w:val="hybridMultilevel"/>
    <w:tmpl w:val="1A688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74935"/>
    <w:multiLevelType w:val="multilevel"/>
    <w:tmpl w:val="EC7632B8"/>
    <w:lvl w:ilvl="0">
      <w:start w:val="2"/>
      <w:numFmt w:val="upperLetter"/>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293C2A13"/>
    <w:multiLevelType w:val="hybridMultilevel"/>
    <w:tmpl w:val="58926DBE"/>
    <w:lvl w:ilvl="0" w:tplc="76B8DF82">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B0B95"/>
    <w:multiLevelType w:val="hybridMultilevel"/>
    <w:tmpl w:val="8D962CE6"/>
    <w:lvl w:ilvl="0" w:tplc="D614730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FD5674"/>
    <w:multiLevelType w:val="hybridMultilevel"/>
    <w:tmpl w:val="0040F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F30FF8"/>
    <w:multiLevelType w:val="hybridMultilevel"/>
    <w:tmpl w:val="D3E8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9D11ED"/>
    <w:multiLevelType w:val="hybridMultilevel"/>
    <w:tmpl w:val="9BD23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5C0A86"/>
    <w:multiLevelType w:val="hybridMultilevel"/>
    <w:tmpl w:val="24727D9C"/>
    <w:lvl w:ilvl="0" w:tplc="A3906E7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BD52462"/>
    <w:multiLevelType w:val="hybridMultilevel"/>
    <w:tmpl w:val="F048B134"/>
    <w:lvl w:ilvl="0" w:tplc="886AE03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9A50FC5"/>
    <w:multiLevelType w:val="hybridMultilevel"/>
    <w:tmpl w:val="17CC60DE"/>
    <w:lvl w:ilvl="0" w:tplc="B252609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2"/>
  </w:num>
  <w:num w:numId="5">
    <w:abstractNumId w:val="9"/>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4B20"/>
    <w:rsid w:val="00005A8D"/>
    <w:rsid w:val="00056521"/>
    <w:rsid w:val="000B3E7C"/>
    <w:rsid w:val="000D4B4A"/>
    <w:rsid w:val="0013348B"/>
    <w:rsid w:val="001C08BA"/>
    <w:rsid w:val="002F06E7"/>
    <w:rsid w:val="00333625"/>
    <w:rsid w:val="00334F42"/>
    <w:rsid w:val="003A408C"/>
    <w:rsid w:val="00403D84"/>
    <w:rsid w:val="00470830"/>
    <w:rsid w:val="00493F08"/>
    <w:rsid w:val="00580D2C"/>
    <w:rsid w:val="00587586"/>
    <w:rsid w:val="006F79AE"/>
    <w:rsid w:val="007137A7"/>
    <w:rsid w:val="007D6F9A"/>
    <w:rsid w:val="00876A11"/>
    <w:rsid w:val="008A4B20"/>
    <w:rsid w:val="0090335C"/>
    <w:rsid w:val="00916E4C"/>
    <w:rsid w:val="0093086C"/>
    <w:rsid w:val="009A5E25"/>
    <w:rsid w:val="009E7D6C"/>
    <w:rsid w:val="00AC2FBC"/>
    <w:rsid w:val="00AC4AFD"/>
    <w:rsid w:val="00B02668"/>
    <w:rsid w:val="00B575B7"/>
    <w:rsid w:val="00B60D4C"/>
    <w:rsid w:val="00C91BBD"/>
    <w:rsid w:val="00CA52D4"/>
    <w:rsid w:val="00CC7510"/>
    <w:rsid w:val="00D92515"/>
    <w:rsid w:val="00DF2BF7"/>
    <w:rsid w:val="00E2336B"/>
    <w:rsid w:val="00E25A01"/>
    <w:rsid w:val="00E65EA5"/>
    <w:rsid w:val="00F16E91"/>
    <w:rsid w:val="00F25837"/>
    <w:rsid w:val="00F32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25"/>
    <w:pPr>
      <w:ind w:left="720"/>
      <w:contextualSpacing/>
    </w:pPr>
  </w:style>
  <w:style w:type="paragraph" w:customStyle="1" w:styleId="Default">
    <w:name w:val="Default"/>
    <w:rsid w:val="00CA52D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CC7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10"/>
  </w:style>
  <w:style w:type="paragraph" w:styleId="Footer">
    <w:name w:val="footer"/>
    <w:basedOn w:val="Normal"/>
    <w:link w:val="FooterChar"/>
    <w:uiPriority w:val="99"/>
    <w:unhideWhenUsed/>
    <w:rsid w:val="00CC7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10"/>
  </w:style>
  <w:style w:type="paragraph" w:styleId="BalloonText">
    <w:name w:val="Balloon Text"/>
    <w:basedOn w:val="Normal"/>
    <w:link w:val="BalloonTextChar"/>
    <w:uiPriority w:val="99"/>
    <w:semiHidden/>
    <w:unhideWhenUsed/>
    <w:rsid w:val="00CC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25"/>
    <w:pPr>
      <w:ind w:left="720"/>
      <w:contextualSpacing/>
    </w:pPr>
  </w:style>
  <w:style w:type="paragraph" w:customStyle="1" w:styleId="Default">
    <w:name w:val="Default"/>
    <w:rsid w:val="00CA52D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CC7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10"/>
  </w:style>
  <w:style w:type="paragraph" w:styleId="Footer">
    <w:name w:val="footer"/>
    <w:basedOn w:val="Normal"/>
    <w:link w:val="FooterChar"/>
    <w:uiPriority w:val="99"/>
    <w:unhideWhenUsed/>
    <w:rsid w:val="00CC7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10"/>
  </w:style>
  <w:style w:type="paragraph" w:styleId="BalloonText">
    <w:name w:val="Balloon Text"/>
    <w:basedOn w:val="Normal"/>
    <w:link w:val="BalloonTextChar"/>
    <w:uiPriority w:val="99"/>
    <w:semiHidden/>
    <w:unhideWhenUsed/>
    <w:rsid w:val="00CC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E844-4B67-4177-958F-35B89261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Z4NK</dc:creator>
  <cp:lastModifiedBy>Lusy</cp:lastModifiedBy>
  <cp:revision>19</cp:revision>
  <cp:lastPrinted>2018-10-01T04:05:00Z</cp:lastPrinted>
  <dcterms:created xsi:type="dcterms:W3CDTF">2018-09-30T07:24:00Z</dcterms:created>
  <dcterms:modified xsi:type="dcterms:W3CDTF">2018-10-04T08:59:00Z</dcterms:modified>
</cp:coreProperties>
</file>