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8C5" w:rsidRPr="008C277F" w:rsidRDefault="00C108C5" w:rsidP="00C108C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PENGARUH </w:t>
      </w:r>
      <w:r>
        <w:rPr>
          <w:rFonts w:ascii="Times New Roman" w:hAnsi="Times New Roman" w:cs="Times New Roman"/>
          <w:b/>
          <w:sz w:val="28"/>
          <w:szCs w:val="28"/>
          <w:lang w:val="en-ID"/>
        </w:rPr>
        <w:t>KONSENTRASI LARUTAN</w:t>
      </w:r>
      <w:r>
        <w:rPr>
          <w:rFonts w:ascii="Times New Roman" w:hAnsi="Times New Roman" w:cs="Times New Roman"/>
          <w:b/>
          <w:sz w:val="28"/>
          <w:szCs w:val="28"/>
        </w:rPr>
        <w:t xml:space="preserve"> </w:t>
      </w:r>
      <w:r w:rsidR="007368A8">
        <w:rPr>
          <w:rFonts w:ascii="Times New Roman" w:hAnsi="Times New Roman" w:cs="Times New Roman"/>
          <w:b/>
          <w:sz w:val="28"/>
          <w:szCs w:val="28"/>
          <w:lang w:val="en-ID"/>
        </w:rPr>
        <w:t xml:space="preserve">ALKALI </w:t>
      </w:r>
      <w:r>
        <w:rPr>
          <w:rFonts w:ascii="Times New Roman" w:hAnsi="Times New Roman" w:cs="Times New Roman"/>
          <w:b/>
          <w:sz w:val="28"/>
          <w:szCs w:val="28"/>
        </w:rPr>
        <w:t>DAN LAMA PERENDAMAN TERHADAP</w:t>
      </w:r>
      <w:r>
        <w:rPr>
          <w:rFonts w:ascii="Times New Roman" w:hAnsi="Times New Roman" w:cs="Times New Roman"/>
          <w:b/>
          <w:sz w:val="28"/>
          <w:szCs w:val="28"/>
          <w:lang w:val="en-ID"/>
        </w:rPr>
        <w:t xml:space="preserve"> PROSES NIKSTAMALISASI KULIT ARI</w:t>
      </w:r>
      <w:bookmarkStart w:id="0" w:name="_GoBack"/>
      <w:bookmarkEnd w:id="0"/>
      <w:r>
        <w:rPr>
          <w:rFonts w:ascii="Times New Roman" w:hAnsi="Times New Roman" w:cs="Times New Roman"/>
          <w:b/>
          <w:sz w:val="28"/>
          <w:szCs w:val="28"/>
        </w:rPr>
        <w:t xml:space="preserve"> JAGUNG</w:t>
      </w:r>
      <w:r w:rsidRPr="00561467">
        <w:rPr>
          <w:rFonts w:ascii="Times New Roman" w:hAnsi="Times New Roman" w:cs="Times New Roman"/>
          <w:b/>
          <w:sz w:val="28"/>
          <w:szCs w:val="28"/>
        </w:rPr>
        <w:t xml:space="preserve"> (</w:t>
      </w:r>
      <w:r>
        <w:rPr>
          <w:rFonts w:ascii="Times New Roman" w:hAnsi="Times New Roman" w:cs="Times New Roman"/>
          <w:b/>
          <w:i/>
          <w:sz w:val="28"/>
          <w:szCs w:val="28"/>
        </w:rPr>
        <w:t>Zea mays</w:t>
      </w:r>
      <w:r w:rsidRPr="00561467">
        <w:rPr>
          <w:rFonts w:ascii="Times New Roman" w:hAnsi="Times New Roman" w:cs="Times New Roman"/>
          <w:b/>
          <w:i/>
          <w:sz w:val="28"/>
          <w:szCs w:val="28"/>
        </w:rPr>
        <w:t>)</w:t>
      </w:r>
    </w:p>
    <w:p w:rsidR="00C108C5" w:rsidRDefault="00C108C5" w:rsidP="00C108C5">
      <w:pPr>
        <w:spacing w:after="0"/>
        <w:jc w:val="center"/>
        <w:rPr>
          <w:rFonts w:ascii="Times New Roman" w:hAnsi="Times New Roman" w:cs="Times New Roman"/>
          <w:b/>
          <w:sz w:val="28"/>
          <w:szCs w:val="28"/>
        </w:rPr>
      </w:pPr>
    </w:p>
    <w:p w:rsidR="00C108C5" w:rsidRPr="006F2023" w:rsidRDefault="00C108C5" w:rsidP="00C108C5">
      <w:pPr>
        <w:spacing w:after="0"/>
        <w:rPr>
          <w:rFonts w:ascii="Times New Roman" w:hAnsi="Times New Roman" w:cs="Times New Roman"/>
          <w:sz w:val="28"/>
          <w:szCs w:val="28"/>
        </w:rPr>
      </w:pPr>
    </w:p>
    <w:p w:rsidR="00C108C5" w:rsidRPr="006F2023" w:rsidRDefault="00C108C5" w:rsidP="00C108C5">
      <w:pPr>
        <w:spacing w:after="0"/>
        <w:jc w:val="center"/>
        <w:rPr>
          <w:rFonts w:ascii="Times New Roman" w:hAnsi="Times New Roman" w:cs="Times New Roman"/>
          <w:sz w:val="28"/>
          <w:szCs w:val="28"/>
        </w:rPr>
      </w:pPr>
      <w:r w:rsidRPr="006F2023">
        <w:rPr>
          <w:rFonts w:ascii="Times New Roman" w:hAnsi="Times New Roman" w:cs="Times New Roman"/>
          <w:b/>
          <w:noProof/>
          <w:sz w:val="28"/>
          <w:szCs w:val="28"/>
          <w:lang w:val="en-US"/>
        </w:rPr>
        <mc:AlternateContent>
          <mc:Choice Requires="wps">
            <w:drawing>
              <wp:anchor distT="0" distB="0" distL="114300" distR="114300" simplePos="0" relativeHeight="251659264" behindDoc="0" locked="0" layoutInCell="1" allowOverlap="1" wp14:anchorId="0E47A465" wp14:editId="6D7A7DB9">
                <wp:simplePos x="0" y="0"/>
                <wp:positionH relativeFrom="margin">
                  <wp:posOffset>1531620</wp:posOffset>
                </wp:positionH>
                <wp:positionV relativeFrom="paragraph">
                  <wp:posOffset>190500</wp:posOffset>
                </wp:positionV>
                <wp:extent cx="2047875" cy="9525"/>
                <wp:effectExtent l="19050" t="19050" r="28575" b="28575"/>
                <wp:wrapNone/>
                <wp:docPr id="4" name="Straight Connector 4"/>
                <wp:cNvGraphicFramePr/>
                <a:graphic xmlns:a="http://schemas.openxmlformats.org/drawingml/2006/main">
                  <a:graphicData uri="http://schemas.microsoft.com/office/word/2010/wordprocessingShape">
                    <wps:wsp>
                      <wps:cNvCnPr/>
                      <wps:spPr>
                        <a:xfrm flipV="1">
                          <a:off x="0" y="0"/>
                          <a:ext cx="2047875"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2D46B"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6pt,15pt" to="281.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" strokecolor="black [3200]" strokeweight="3pt">
                <v:stroke joinstyle="miter"/>
                <w10:wrap anchorx="margin"/>
              </v:line>
            </w:pict>
          </mc:Fallback>
        </mc:AlternateContent>
      </w:r>
    </w:p>
    <w:p w:rsidR="00C108C5" w:rsidRPr="005A012F" w:rsidRDefault="00C108C5" w:rsidP="00C108C5">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  </w:t>
      </w:r>
      <w:r w:rsidR="005A012F">
        <w:rPr>
          <w:rFonts w:ascii="Times New Roman" w:hAnsi="Times New Roman" w:cs="Times New Roman"/>
          <w:b/>
          <w:sz w:val="28"/>
          <w:szCs w:val="28"/>
          <w:lang w:val="en-ID"/>
        </w:rPr>
        <w:t>TUGAS AKHIR</w:t>
      </w:r>
    </w:p>
    <w:p w:rsidR="00C108C5" w:rsidRPr="004A7BAF" w:rsidRDefault="00C108C5" w:rsidP="00C108C5">
      <w:pPr>
        <w:spacing w:after="0"/>
        <w:jc w:val="center"/>
        <w:rPr>
          <w:rFonts w:ascii="Times New Roman" w:hAnsi="Times New Roman" w:cs="Times New Roman"/>
        </w:rPr>
      </w:pPr>
      <w:r w:rsidRPr="006F2023">
        <w:rPr>
          <w:rFonts w:ascii="Times New Roman" w:hAnsi="Times New Roman" w:cs="Times New Roman"/>
          <w:b/>
          <w:noProof/>
          <w:sz w:val="28"/>
          <w:szCs w:val="28"/>
          <w:lang w:val="en-US"/>
        </w:rPr>
        <mc:AlternateContent>
          <mc:Choice Requires="wps">
            <w:drawing>
              <wp:anchor distT="0" distB="0" distL="114300" distR="114300" simplePos="0" relativeHeight="251660288" behindDoc="0" locked="0" layoutInCell="1" allowOverlap="1" wp14:anchorId="0F36038B" wp14:editId="26329D2D">
                <wp:simplePos x="0" y="0"/>
                <wp:positionH relativeFrom="margin">
                  <wp:posOffset>1538605</wp:posOffset>
                </wp:positionH>
                <wp:positionV relativeFrom="paragraph">
                  <wp:posOffset>22225</wp:posOffset>
                </wp:positionV>
                <wp:extent cx="2047875" cy="9525"/>
                <wp:effectExtent l="19050" t="19050" r="28575" b="28575"/>
                <wp:wrapNone/>
                <wp:docPr id="5" name="Straight Connector 5"/>
                <wp:cNvGraphicFramePr/>
                <a:graphic xmlns:a="http://schemas.openxmlformats.org/drawingml/2006/main">
                  <a:graphicData uri="http://schemas.microsoft.com/office/word/2010/wordprocessingShape">
                    <wps:wsp>
                      <wps:cNvCnPr/>
                      <wps:spPr>
                        <a:xfrm flipV="1">
                          <a:off x="0" y="0"/>
                          <a:ext cx="2047875"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15252"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15pt,1.75pt" to="282.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" strokecolor="black [3200]" strokeweight="3pt">
                <v:stroke joinstyle="miter"/>
                <w10:wrap anchorx="margin"/>
              </v:line>
            </w:pict>
          </mc:Fallback>
        </mc:AlternateContent>
      </w:r>
    </w:p>
    <w:p w:rsidR="00C108C5" w:rsidRDefault="00C108C5" w:rsidP="00C108C5">
      <w:pPr>
        <w:spacing w:after="0"/>
        <w:jc w:val="center"/>
        <w:rPr>
          <w:rFonts w:ascii="Times New Roman" w:hAnsi="Times New Roman" w:cs="Times New Roman"/>
          <w:b/>
          <w:sz w:val="24"/>
          <w:szCs w:val="24"/>
        </w:rPr>
      </w:pPr>
    </w:p>
    <w:p w:rsidR="00C108C5" w:rsidRDefault="00C108C5" w:rsidP="00C108C5">
      <w:pPr>
        <w:spacing w:after="0"/>
        <w:jc w:val="center"/>
        <w:rPr>
          <w:rFonts w:ascii="Times New Roman" w:hAnsi="Times New Roman" w:cs="Times New Roman"/>
          <w:b/>
          <w:sz w:val="24"/>
          <w:szCs w:val="24"/>
        </w:rPr>
      </w:pPr>
    </w:p>
    <w:p w:rsidR="00C108C5" w:rsidRPr="005A012F" w:rsidRDefault="00C108C5" w:rsidP="00C108C5">
      <w:pPr>
        <w:spacing w:after="0"/>
        <w:jc w:val="center"/>
        <w:rPr>
          <w:rFonts w:ascii="Times New Roman" w:hAnsi="Times New Roman" w:cs="Times New Roman"/>
          <w:i/>
          <w:sz w:val="24"/>
          <w:szCs w:val="24"/>
          <w:lang w:val="en-ID"/>
        </w:rPr>
      </w:pPr>
      <w:r w:rsidRPr="005A012F">
        <w:rPr>
          <w:rFonts w:ascii="Times New Roman" w:hAnsi="Times New Roman" w:cs="Times New Roman"/>
          <w:i/>
          <w:sz w:val="24"/>
          <w:szCs w:val="24"/>
        </w:rPr>
        <w:t>Diajukan untuk</w:t>
      </w:r>
      <w:r w:rsidR="005A012F" w:rsidRPr="005A012F">
        <w:rPr>
          <w:rFonts w:ascii="Times New Roman" w:hAnsi="Times New Roman" w:cs="Times New Roman"/>
          <w:i/>
          <w:sz w:val="24"/>
          <w:szCs w:val="24"/>
        </w:rPr>
        <w:t xml:space="preserve"> Memenuhi Syarat Sidang Sarjana Strata I</w:t>
      </w:r>
    </w:p>
    <w:p w:rsidR="00C108C5" w:rsidRPr="005A012F" w:rsidRDefault="00C108C5" w:rsidP="00C108C5">
      <w:pPr>
        <w:spacing w:after="0"/>
        <w:jc w:val="center"/>
        <w:rPr>
          <w:rFonts w:ascii="Times New Roman" w:hAnsi="Times New Roman" w:cs="Times New Roman"/>
          <w:i/>
          <w:sz w:val="24"/>
          <w:szCs w:val="24"/>
        </w:rPr>
      </w:pPr>
      <w:r w:rsidRPr="005A012F">
        <w:rPr>
          <w:rFonts w:ascii="Times New Roman" w:hAnsi="Times New Roman" w:cs="Times New Roman"/>
          <w:i/>
          <w:sz w:val="24"/>
          <w:szCs w:val="24"/>
        </w:rPr>
        <w:t>Program Studi Teknologi Pangan</w:t>
      </w:r>
    </w:p>
    <w:p w:rsidR="00C108C5" w:rsidRDefault="00C108C5" w:rsidP="00C108C5">
      <w:pPr>
        <w:spacing w:after="0"/>
        <w:jc w:val="center"/>
        <w:rPr>
          <w:rFonts w:ascii="Times New Roman" w:hAnsi="Times New Roman" w:cs="Times New Roman"/>
          <w:b/>
          <w:sz w:val="24"/>
          <w:szCs w:val="24"/>
        </w:rPr>
      </w:pPr>
    </w:p>
    <w:p w:rsidR="00C108C5" w:rsidRDefault="00C108C5" w:rsidP="00C108C5">
      <w:pPr>
        <w:spacing w:after="0"/>
        <w:jc w:val="center"/>
        <w:rPr>
          <w:rFonts w:ascii="Times New Roman" w:hAnsi="Times New Roman" w:cs="Times New Roman"/>
          <w:b/>
          <w:sz w:val="24"/>
          <w:szCs w:val="24"/>
        </w:rPr>
      </w:pPr>
    </w:p>
    <w:p w:rsidR="00C108C5" w:rsidRPr="004A7BAF" w:rsidRDefault="00C108C5" w:rsidP="00C108C5">
      <w:pPr>
        <w:spacing w:after="0"/>
        <w:jc w:val="center"/>
        <w:rPr>
          <w:rFonts w:ascii="Times New Roman" w:hAnsi="Times New Roman" w:cs="Times New Roman"/>
          <w:b/>
          <w:sz w:val="24"/>
          <w:szCs w:val="24"/>
          <w:lang w:val="en-US"/>
        </w:rPr>
      </w:pPr>
      <w:r w:rsidRPr="004A7BAF">
        <w:rPr>
          <w:rFonts w:ascii="Times New Roman" w:hAnsi="Times New Roman" w:cs="Times New Roman"/>
          <w:b/>
          <w:sz w:val="24"/>
          <w:szCs w:val="24"/>
        </w:rPr>
        <w:t>Oleh :</w:t>
      </w:r>
    </w:p>
    <w:p w:rsidR="00C108C5" w:rsidRPr="005A012F" w:rsidRDefault="00C108C5" w:rsidP="00C108C5">
      <w:pPr>
        <w:spacing w:after="0"/>
        <w:jc w:val="center"/>
        <w:rPr>
          <w:rFonts w:ascii="Times New Roman" w:hAnsi="Times New Roman" w:cs="Times New Roman"/>
          <w:b/>
          <w:sz w:val="24"/>
          <w:szCs w:val="24"/>
          <w:u w:val="single"/>
          <w:lang w:val="en-ID"/>
        </w:rPr>
      </w:pPr>
      <w:r w:rsidRPr="005A012F">
        <w:rPr>
          <w:rFonts w:ascii="Times New Roman" w:hAnsi="Times New Roman" w:cs="Times New Roman"/>
          <w:b/>
          <w:sz w:val="24"/>
          <w:szCs w:val="24"/>
          <w:u w:val="single"/>
          <w:lang w:val="en-ID"/>
        </w:rPr>
        <w:t>Hanum Hanifah Permadi Putri</w:t>
      </w:r>
    </w:p>
    <w:p w:rsidR="00C108C5" w:rsidRPr="004A7BAF" w:rsidRDefault="00C108C5" w:rsidP="00C108C5">
      <w:pPr>
        <w:spacing w:after="0"/>
        <w:jc w:val="center"/>
        <w:rPr>
          <w:rFonts w:ascii="Times New Roman" w:hAnsi="Times New Roman" w:cs="Times New Roman"/>
          <w:b/>
          <w:sz w:val="24"/>
          <w:szCs w:val="24"/>
        </w:rPr>
      </w:pPr>
      <w:r>
        <w:rPr>
          <w:rFonts w:ascii="Times New Roman" w:hAnsi="Times New Roman" w:cs="Times New Roman"/>
          <w:b/>
          <w:sz w:val="24"/>
          <w:szCs w:val="24"/>
        </w:rPr>
        <w:t>14</w:t>
      </w:r>
      <w:r w:rsidR="005A012F">
        <w:rPr>
          <w:rFonts w:ascii="Times New Roman" w:hAnsi="Times New Roman" w:cs="Times New Roman"/>
          <w:b/>
          <w:sz w:val="24"/>
          <w:szCs w:val="24"/>
          <w:lang w:val="en-ID"/>
        </w:rPr>
        <w:t>.</w:t>
      </w:r>
      <w:r>
        <w:rPr>
          <w:rFonts w:ascii="Times New Roman" w:hAnsi="Times New Roman" w:cs="Times New Roman"/>
          <w:b/>
          <w:sz w:val="24"/>
          <w:szCs w:val="24"/>
        </w:rPr>
        <w:t>302</w:t>
      </w:r>
      <w:r w:rsidR="005A012F">
        <w:rPr>
          <w:rFonts w:ascii="Times New Roman" w:hAnsi="Times New Roman" w:cs="Times New Roman"/>
          <w:b/>
          <w:sz w:val="24"/>
          <w:szCs w:val="24"/>
          <w:lang w:val="en-ID"/>
        </w:rPr>
        <w:t>.</w:t>
      </w:r>
      <w:r>
        <w:rPr>
          <w:rFonts w:ascii="Times New Roman" w:hAnsi="Times New Roman" w:cs="Times New Roman"/>
          <w:b/>
          <w:sz w:val="24"/>
          <w:szCs w:val="24"/>
        </w:rPr>
        <w:t>0189</w:t>
      </w:r>
    </w:p>
    <w:p w:rsidR="00C108C5" w:rsidRDefault="00C108C5" w:rsidP="00C108C5">
      <w:pPr>
        <w:spacing w:after="0"/>
        <w:rPr>
          <w:rFonts w:ascii="Times New Roman" w:hAnsi="Times New Roman" w:cs="Times New Roman"/>
        </w:rPr>
      </w:pPr>
    </w:p>
    <w:p w:rsidR="00C108C5" w:rsidRDefault="00C108C5" w:rsidP="00C108C5">
      <w:pPr>
        <w:spacing w:after="0"/>
        <w:rPr>
          <w:rFonts w:ascii="Times New Roman" w:hAnsi="Times New Roman" w:cs="Times New Roman"/>
        </w:rPr>
      </w:pPr>
    </w:p>
    <w:p w:rsidR="00C108C5" w:rsidRDefault="00C108C5" w:rsidP="00C108C5">
      <w:pPr>
        <w:spacing w:after="0"/>
        <w:ind w:left="1440"/>
        <w:rPr>
          <w:rFonts w:ascii="Times New Roman" w:hAnsi="Times New Roman" w:cs="Times New Roman"/>
        </w:rPr>
      </w:pPr>
    </w:p>
    <w:p w:rsidR="00C108C5" w:rsidRPr="00EE5400" w:rsidRDefault="00C108C5" w:rsidP="00C108C5">
      <w:pPr>
        <w:spacing w:after="0"/>
        <w:ind w:left="1440"/>
        <w:rPr>
          <w:rFonts w:ascii="Times New Roman" w:hAnsi="Times New Roman" w:cs="Times New Roman"/>
        </w:rPr>
      </w:pPr>
    </w:p>
    <w:p w:rsidR="00C108C5" w:rsidRDefault="00A43410" w:rsidP="00C108C5">
      <w:pPr>
        <w:spacing w:after="0"/>
        <w:jc w:val="center"/>
        <w:rPr>
          <w:rFonts w:ascii="Arial" w:hAnsi="Arial" w:cs="Arial"/>
          <w:sz w:val="18"/>
          <w:szCs w:val="18"/>
        </w:rPr>
      </w:pPr>
      <w:r>
        <w:rPr>
          <w:rFonts w:ascii="Arial" w:hAnsi="Arial" w:cs="Arial"/>
          <w:noProof/>
          <w:sz w:val="18"/>
          <w:szCs w:val="18"/>
          <w:lang w:val="en-US"/>
        </w:rPr>
        <w:drawing>
          <wp:inline distT="0" distB="0" distL="0" distR="0" wp14:anchorId="7EC48B3B" wp14:editId="551E4600">
            <wp:extent cx="1440000" cy="1465995"/>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65995"/>
                    </a:xfrm>
                    <a:prstGeom prst="rect">
                      <a:avLst/>
                    </a:prstGeom>
                    <a:noFill/>
                  </pic:spPr>
                </pic:pic>
              </a:graphicData>
            </a:graphic>
          </wp:inline>
        </w:drawing>
      </w:r>
    </w:p>
    <w:p w:rsidR="00C108C5" w:rsidRPr="009475BC" w:rsidRDefault="00C108C5" w:rsidP="00C108C5">
      <w:pPr>
        <w:spacing w:after="0"/>
        <w:rPr>
          <w:rFonts w:ascii="Arial" w:hAnsi="Arial" w:cs="Arial"/>
          <w:sz w:val="18"/>
          <w:szCs w:val="18"/>
        </w:rPr>
      </w:pPr>
    </w:p>
    <w:p w:rsidR="00C108C5" w:rsidRDefault="00C108C5" w:rsidP="00C108C5">
      <w:pPr>
        <w:spacing w:after="0"/>
        <w:rPr>
          <w:rFonts w:ascii="Arial" w:hAnsi="Arial" w:cs="Arial"/>
          <w:sz w:val="18"/>
          <w:szCs w:val="18"/>
        </w:rPr>
      </w:pPr>
    </w:p>
    <w:p w:rsidR="00C108C5" w:rsidRPr="00720552" w:rsidRDefault="00C108C5" w:rsidP="00C108C5">
      <w:pPr>
        <w:spacing w:after="0"/>
        <w:rPr>
          <w:rFonts w:ascii="Arial" w:hAnsi="Arial" w:cs="Arial"/>
          <w:sz w:val="32"/>
          <w:szCs w:val="32"/>
        </w:rPr>
      </w:pPr>
    </w:p>
    <w:p w:rsidR="00C108C5" w:rsidRPr="00B271EB" w:rsidRDefault="00C108C5" w:rsidP="00C108C5">
      <w:pPr>
        <w:spacing w:after="0"/>
        <w:jc w:val="center"/>
        <w:rPr>
          <w:rFonts w:ascii="Times New Roman" w:hAnsi="Times New Roman" w:cs="Times New Roman"/>
          <w:b/>
          <w:sz w:val="28"/>
          <w:szCs w:val="28"/>
        </w:rPr>
      </w:pPr>
      <w:r>
        <w:rPr>
          <w:rFonts w:ascii="Times New Roman" w:hAnsi="Times New Roman" w:cs="Times New Roman"/>
          <w:b/>
          <w:sz w:val="28"/>
          <w:szCs w:val="28"/>
        </w:rPr>
        <w:t>PROGRAM STUDI</w:t>
      </w:r>
      <w:r w:rsidRPr="00B271EB">
        <w:rPr>
          <w:rFonts w:ascii="Times New Roman" w:hAnsi="Times New Roman" w:cs="Times New Roman"/>
          <w:b/>
          <w:sz w:val="28"/>
          <w:szCs w:val="28"/>
        </w:rPr>
        <w:t xml:space="preserve"> TEKNOLOGI PANGAN</w:t>
      </w:r>
    </w:p>
    <w:p w:rsidR="00C108C5" w:rsidRPr="00B271EB" w:rsidRDefault="00C108C5" w:rsidP="00C108C5">
      <w:pPr>
        <w:spacing w:after="0"/>
        <w:jc w:val="center"/>
        <w:rPr>
          <w:rFonts w:ascii="Times New Roman" w:hAnsi="Times New Roman" w:cs="Times New Roman"/>
          <w:b/>
          <w:sz w:val="28"/>
          <w:szCs w:val="28"/>
        </w:rPr>
      </w:pPr>
      <w:r w:rsidRPr="00B271EB">
        <w:rPr>
          <w:rFonts w:ascii="Times New Roman" w:hAnsi="Times New Roman" w:cs="Times New Roman"/>
          <w:b/>
          <w:sz w:val="28"/>
          <w:szCs w:val="28"/>
        </w:rPr>
        <w:t>FAKULTAS TEKNIK</w:t>
      </w:r>
    </w:p>
    <w:p w:rsidR="00C108C5" w:rsidRPr="00B271EB" w:rsidRDefault="00C108C5" w:rsidP="00C108C5">
      <w:pPr>
        <w:spacing w:after="0"/>
        <w:jc w:val="center"/>
        <w:rPr>
          <w:rFonts w:ascii="Times New Roman" w:hAnsi="Times New Roman" w:cs="Times New Roman"/>
          <w:b/>
          <w:sz w:val="28"/>
          <w:szCs w:val="28"/>
        </w:rPr>
      </w:pPr>
      <w:r w:rsidRPr="00B271EB">
        <w:rPr>
          <w:rFonts w:ascii="Times New Roman" w:hAnsi="Times New Roman" w:cs="Times New Roman"/>
          <w:b/>
          <w:sz w:val="28"/>
          <w:szCs w:val="28"/>
        </w:rPr>
        <w:t>UNIVERSITAS PASUNDAN</w:t>
      </w:r>
    </w:p>
    <w:p w:rsidR="00C108C5" w:rsidRPr="00B271EB" w:rsidRDefault="00C108C5" w:rsidP="00C108C5">
      <w:pPr>
        <w:spacing w:after="0"/>
        <w:jc w:val="center"/>
        <w:rPr>
          <w:rFonts w:ascii="Times New Roman" w:hAnsi="Times New Roman" w:cs="Times New Roman"/>
          <w:b/>
          <w:sz w:val="28"/>
          <w:szCs w:val="28"/>
        </w:rPr>
      </w:pPr>
      <w:r w:rsidRPr="00B271EB">
        <w:rPr>
          <w:rFonts w:ascii="Times New Roman" w:hAnsi="Times New Roman" w:cs="Times New Roman"/>
          <w:b/>
          <w:sz w:val="28"/>
          <w:szCs w:val="28"/>
        </w:rPr>
        <w:t>BANDUNG</w:t>
      </w:r>
    </w:p>
    <w:p w:rsidR="00C108C5" w:rsidRDefault="00C108C5" w:rsidP="00C108C5">
      <w:pPr>
        <w:spacing w:after="0"/>
        <w:jc w:val="center"/>
        <w:rPr>
          <w:rFonts w:ascii="Times New Roman" w:hAnsi="Times New Roman" w:cs="Times New Roman"/>
          <w:b/>
          <w:sz w:val="28"/>
          <w:szCs w:val="28"/>
        </w:rPr>
      </w:pPr>
      <w:r w:rsidRPr="00B271EB">
        <w:rPr>
          <w:rFonts w:ascii="Times New Roman" w:hAnsi="Times New Roman" w:cs="Times New Roman"/>
          <w:b/>
          <w:sz w:val="28"/>
          <w:szCs w:val="28"/>
        </w:rPr>
        <w:t>20</w:t>
      </w:r>
      <w:r w:rsidRPr="00B271EB">
        <w:rPr>
          <w:rFonts w:ascii="Times New Roman" w:hAnsi="Times New Roman" w:cs="Times New Roman"/>
          <w:b/>
          <w:sz w:val="28"/>
          <w:szCs w:val="28"/>
          <w:lang w:val="en-US"/>
        </w:rPr>
        <w:t>1</w:t>
      </w:r>
      <w:r>
        <w:rPr>
          <w:rFonts w:ascii="Times New Roman" w:hAnsi="Times New Roman" w:cs="Times New Roman"/>
          <w:b/>
          <w:sz w:val="28"/>
          <w:szCs w:val="28"/>
        </w:rPr>
        <w:t>8</w:t>
      </w:r>
    </w:p>
    <w:p w:rsidR="00C108C5" w:rsidRDefault="00C108C5" w:rsidP="00C108C5">
      <w:pPr>
        <w:spacing w:after="0"/>
        <w:jc w:val="center"/>
        <w:rPr>
          <w:rFonts w:ascii="Times New Roman" w:hAnsi="Times New Roman" w:cs="Times New Roman"/>
          <w:b/>
          <w:sz w:val="28"/>
          <w:szCs w:val="28"/>
        </w:rPr>
      </w:pPr>
    </w:p>
    <w:p w:rsidR="00C108C5" w:rsidRDefault="00C108C5" w:rsidP="00C108C5">
      <w:pPr>
        <w:spacing w:after="0"/>
        <w:jc w:val="center"/>
        <w:rPr>
          <w:rFonts w:ascii="Times New Roman" w:hAnsi="Times New Roman" w:cs="Times New Roman"/>
          <w:b/>
          <w:sz w:val="28"/>
          <w:szCs w:val="28"/>
        </w:rPr>
      </w:pPr>
    </w:p>
    <w:p w:rsidR="0048337A" w:rsidRPr="008C277F" w:rsidRDefault="0048337A" w:rsidP="0048337A">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PENGARUH </w:t>
      </w:r>
      <w:r>
        <w:rPr>
          <w:rFonts w:ascii="Times New Roman" w:hAnsi="Times New Roman" w:cs="Times New Roman"/>
          <w:b/>
          <w:sz w:val="28"/>
          <w:szCs w:val="28"/>
          <w:lang w:val="en-ID"/>
        </w:rPr>
        <w:t>KONSENTRASI LARUTAN</w:t>
      </w:r>
      <w:r>
        <w:rPr>
          <w:rFonts w:ascii="Times New Roman" w:hAnsi="Times New Roman" w:cs="Times New Roman"/>
          <w:b/>
          <w:sz w:val="28"/>
          <w:szCs w:val="28"/>
        </w:rPr>
        <w:t xml:space="preserve"> </w:t>
      </w:r>
      <w:r w:rsidR="007368A8">
        <w:rPr>
          <w:rFonts w:ascii="Times New Roman" w:hAnsi="Times New Roman" w:cs="Times New Roman"/>
          <w:b/>
          <w:sz w:val="28"/>
          <w:szCs w:val="28"/>
          <w:lang w:val="en-ID"/>
        </w:rPr>
        <w:t xml:space="preserve">ALKALI </w:t>
      </w:r>
      <w:r>
        <w:rPr>
          <w:rFonts w:ascii="Times New Roman" w:hAnsi="Times New Roman" w:cs="Times New Roman"/>
          <w:b/>
          <w:sz w:val="28"/>
          <w:szCs w:val="28"/>
        </w:rPr>
        <w:t>DAN LAMA PERENDAMAN TERHADAP</w:t>
      </w:r>
      <w:r>
        <w:rPr>
          <w:rFonts w:ascii="Times New Roman" w:hAnsi="Times New Roman" w:cs="Times New Roman"/>
          <w:b/>
          <w:sz w:val="28"/>
          <w:szCs w:val="28"/>
          <w:lang w:val="en-ID"/>
        </w:rPr>
        <w:t xml:space="preserve"> PROSES NIKSTAMALISASI KULIT ARI</w:t>
      </w:r>
      <w:r>
        <w:rPr>
          <w:rFonts w:ascii="Times New Roman" w:hAnsi="Times New Roman" w:cs="Times New Roman"/>
          <w:b/>
          <w:sz w:val="28"/>
          <w:szCs w:val="28"/>
        </w:rPr>
        <w:t xml:space="preserve"> JAGUNG</w:t>
      </w:r>
      <w:r w:rsidRPr="00561467">
        <w:rPr>
          <w:rFonts w:ascii="Times New Roman" w:hAnsi="Times New Roman" w:cs="Times New Roman"/>
          <w:b/>
          <w:sz w:val="28"/>
          <w:szCs w:val="28"/>
        </w:rPr>
        <w:t xml:space="preserve"> (</w:t>
      </w:r>
      <w:r>
        <w:rPr>
          <w:rFonts w:ascii="Times New Roman" w:hAnsi="Times New Roman" w:cs="Times New Roman"/>
          <w:b/>
          <w:i/>
          <w:sz w:val="28"/>
          <w:szCs w:val="28"/>
        </w:rPr>
        <w:t>Zea mays</w:t>
      </w:r>
      <w:r w:rsidRPr="00561467">
        <w:rPr>
          <w:rFonts w:ascii="Times New Roman" w:hAnsi="Times New Roman" w:cs="Times New Roman"/>
          <w:b/>
          <w:i/>
          <w:sz w:val="28"/>
          <w:szCs w:val="28"/>
        </w:rPr>
        <w:t>)</w:t>
      </w:r>
    </w:p>
    <w:p w:rsidR="00C108C5" w:rsidRPr="008C277F" w:rsidRDefault="00C108C5" w:rsidP="00C108C5">
      <w:pPr>
        <w:spacing w:after="0"/>
        <w:jc w:val="center"/>
        <w:rPr>
          <w:rFonts w:ascii="Times New Roman" w:hAnsi="Times New Roman" w:cs="Times New Roman"/>
          <w:b/>
          <w:sz w:val="28"/>
          <w:szCs w:val="28"/>
        </w:rPr>
      </w:pPr>
    </w:p>
    <w:p w:rsidR="00C108C5" w:rsidRPr="006F2023" w:rsidRDefault="00C108C5" w:rsidP="00C108C5">
      <w:pPr>
        <w:spacing w:after="0"/>
        <w:jc w:val="center"/>
        <w:rPr>
          <w:rFonts w:ascii="Times New Roman" w:hAnsi="Times New Roman" w:cs="Times New Roman"/>
          <w:sz w:val="28"/>
          <w:szCs w:val="28"/>
        </w:rPr>
      </w:pPr>
      <w:r w:rsidRPr="006F2023">
        <w:rPr>
          <w:rFonts w:ascii="Times New Roman" w:hAnsi="Times New Roman" w:cs="Times New Roman"/>
          <w:b/>
          <w:noProof/>
          <w:sz w:val="28"/>
          <w:szCs w:val="28"/>
          <w:lang w:val="en-US"/>
        </w:rPr>
        <mc:AlternateContent>
          <mc:Choice Requires="wps">
            <w:drawing>
              <wp:anchor distT="0" distB="0" distL="114300" distR="114300" simplePos="0" relativeHeight="251662336" behindDoc="0" locked="0" layoutInCell="1" allowOverlap="1" wp14:anchorId="057059AD" wp14:editId="422CF5FF">
                <wp:simplePos x="0" y="0"/>
                <wp:positionH relativeFrom="column">
                  <wp:posOffset>1457398</wp:posOffset>
                </wp:positionH>
                <wp:positionV relativeFrom="paragraph">
                  <wp:posOffset>160639</wp:posOffset>
                </wp:positionV>
                <wp:extent cx="2148807" cy="0"/>
                <wp:effectExtent l="0" t="19050" r="23495" b="19050"/>
                <wp:wrapNone/>
                <wp:docPr id="6" name="Straight Connector 6"/>
                <wp:cNvGraphicFramePr/>
                <a:graphic xmlns:a="http://schemas.openxmlformats.org/drawingml/2006/main">
                  <a:graphicData uri="http://schemas.microsoft.com/office/word/2010/wordprocessingShape">
                    <wps:wsp>
                      <wps:cNvCnPr/>
                      <wps:spPr>
                        <a:xfrm>
                          <a:off x="0" y="0"/>
                          <a:ext cx="2148807"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06B9D"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12.65pt" to="283.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" strokecolor="black [3200]" strokeweight="3pt">
                <v:stroke joinstyle="miter"/>
              </v:line>
            </w:pict>
          </mc:Fallback>
        </mc:AlternateContent>
      </w:r>
    </w:p>
    <w:p w:rsidR="00C108C5" w:rsidRPr="005A012F" w:rsidRDefault="005A012F" w:rsidP="00C108C5">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TUGAS AKHIR</w:t>
      </w:r>
    </w:p>
    <w:p w:rsidR="00C108C5" w:rsidRPr="004A7BAF" w:rsidRDefault="00C108C5" w:rsidP="00C108C5">
      <w:pPr>
        <w:spacing w:after="0"/>
        <w:jc w:val="center"/>
        <w:rPr>
          <w:rFonts w:ascii="Times New Roman" w:hAnsi="Times New Roman" w:cs="Times New Roman"/>
        </w:rPr>
      </w:pPr>
      <w:r w:rsidRPr="006F2023">
        <w:rPr>
          <w:rFonts w:ascii="Times New Roman" w:hAnsi="Times New Roman" w:cs="Times New Roman"/>
          <w:b/>
          <w:noProof/>
          <w:sz w:val="28"/>
          <w:szCs w:val="28"/>
          <w:lang w:val="en-US"/>
        </w:rPr>
        <mc:AlternateContent>
          <mc:Choice Requires="wps">
            <w:drawing>
              <wp:anchor distT="0" distB="0" distL="114300" distR="114300" simplePos="0" relativeHeight="251663360" behindDoc="0" locked="0" layoutInCell="1" allowOverlap="1" wp14:anchorId="51E621A9" wp14:editId="04A62B10">
                <wp:simplePos x="0" y="0"/>
                <wp:positionH relativeFrom="column">
                  <wp:posOffset>1457399</wp:posOffset>
                </wp:positionH>
                <wp:positionV relativeFrom="paragraph">
                  <wp:posOffset>10803</wp:posOffset>
                </wp:positionV>
                <wp:extent cx="2148172" cy="23751"/>
                <wp:effectExtent l="19050" t="19050" r="24130" b="33655"/>
                <wp:wrapNone/>
                <wp:docPr id="7" name="Straight Connector 7"/>
                <wp:cNvGraphicFramePr/>
                <a:graphic xmlns:a="http://schemas.openxmlformats.org/drawingml/2006/main">
                  <a:graphicData uri="http://schemas.microsoft.com/office/word/2010/wordprocessingShape">
                    <wps:wsp>
                      <wps:cNvCnPr/>
                      <wps:spPr>
                        <a:xfrm>
                          <a:off x="0" y="0"/>
                          <a:ext cx="2148172" cy="2375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CB9F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85pt" to="283.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" strokecolor="black [3200]" strokeweight="3pt">
                <v:stroke joinstyle="miter"/>
              </v:line>
            </w:pict>
          </mc:Fallback>
        </mc:AlternateContent>
      </w:r>
    </w:p>
    <w:p w:rsidR="00C108C5" w:rsidRDefault="00C108C5" w:rsidP="00C108C5">
      <w:pPr>
        <w:spacing w:after="0"/>
        <w:jc w:val="center"/>
        <w:rPr>
          <w:rFonts w:ascii="Times New Roman" w:hAnsi="Times New Roman" w:cs="Times New Roman"/>
          <w:b/>
          <w:sz w:val="24"/>
          <w:szCs w:val="24"/>
        </w:rPr>
      </w:pPr>
    </w:p>
    <w:p w:rsidR="00C108C5" w:rsidRDefault="00C108C5" w:rsidP="00C108C5">
      <w:pPr>
        <w:spacing w:after="0"/>
        <w:jc w:val="center"/>
        <w:rPr>
          <w:rFonts w:ascii="Times New Roman" w:hAnsi="Times New Roman" w:cs="Times New Roman"/>
          <w:b/>
          <w:sz w:val="24"/>
          <w:szCs w:val="24"/>
        </w:rPr>
      </w:pPr>
    </w:p>
    <w:p w:rsidR="00C24B80" w:rsidRPr="005A012F" w:rsidRDefault="00C24B80" w:rsidP="00C24B80">
      <w:pPr>
        <w:spacing w:after="0"/>
        <w:jc w:val="center"/>
        <w:rPr>
          <w:rFonts w:ascii="Times New Roman" w:hAnsi="Times New Roman" w:cs="Times New Roman"/>
          <w:i/>
          <w:sz w:val="24"/>
          <w:szCs w:val="24"/>
          <w:lang w:val="en-ID"/>
        </w:rPr>
      </w:pPr>
      <w:r w:rsidRPr="005A012F">
        <w:rPr>
          <w:rFonts w:ascii="Times New Roman" w:hAnsi="Times New Roman" w:cs="Times New Roman"/>
          <w:i/>
          <w:sz w:val="24"/>
          <w:szCs w:val="24"/>
        </w:rPr>
        <w:t>Diajukan untuk Memenuhi Syarat Sidang Sarjana Strata I</w:t>
      </w:r>
    </w:p>
    <w:p w:rsidR="00C24B80" w:rsidRPr="005A012F" w:rsidRDefault="00C24B80" w:rsidP="00C24B80">
      <w:pPr>
        <w:spacing w:after="0"/>
        <w:jc w:val="center"/>
        <w:rPr>
          <w:rFonts w:ascii="Times New Roman" w:hAnsi="Times New Roman" w:cs="Times New Roman"/>
          <w:i/>
          <w:sz w:val="24"/>
          <w:szCs w:val="24"/>
        </w:rPr>
      </w:pPr>
      <w:r w:rsidRPr="005A012F">
        <w:rPr>
          <w:rFonts w:ascii="Times New Roman" w:hAnsi="Times New Roman" w:cs="Times New Roman"/>
          <w:i/>
          <w:sz w:val="24"/>
          <w:szCs w:val="24"/>
        </w:rPr>
        <w:t>Program Studi Teknologi Pangan</w:t>
      </w:r>
    </w:p>
    <w:p w:rsidR="00C108C5" w:rsidRDefault="00C108C5" w:rsidP="00C108C5">
      <w:pPr>
        <w:spacing w:after="0"/>
        <w:jc w:val="center"/>
        <w:rPr>
          <w:rFonts w:ascii="Times New Roman" w:hAnsi="Times New Roman" w:cs="Times New Roman"/>
          <w:b/>
          <w:sz w:val="24"/>
          <w:szCs w:val="24"/>
        </w:rPr>
      </w:pPr>
    </w:p>
    <w:p w:rsidR="00C108C5" w:rsidRDefault="00C108C5" w:rsidP="00C108C5">
      <w:pPr>
        <w:spacing w:after="0"/>
        <w:jc w:val="center"/>
        <w:rPr>
          <w:rFonts w:ascii="Times New Roman" w:hAnsi="Times New Roman" w:cs="Times New Roman"/>
          <w:b/>
          <w:sz w:val="24"/>
          <w:szCs w:val="24"/>
        </w:rPr>
      </w:pPr>
    </w:p>
    <w:p w:rsidR="00C108C5" w:rsidRPr="004A7BAF" w:rsidRDefault="00C108C5" w:rsidP="00C108C5">
      <w:pPr>
        <w:spacing w:after="0"/>
        <w:jc w:val="center"/>
        <w:rPr>
          <w:rFonts w:ascii="Times New Roman" w:hAnsi="Times New Roman" w:cs="Times New Roman"/>
          <w:b/>
          <w:sz w:val="24"/>
          <w:szCs w:val="24"/>
          <w:lang w:val="en-US"/>
        </w:rPr>
      </w:pPr>
      <w:r w:rsidRPr="004A7BAF">
        <w:rPr>
          <w:rFonts w:ascii="Times New Roman" w:hAnsi="Times New Roman" w:cs="Times New Roman"/>
          <w:b/>
          <w:sz w:val="24"/>
          <w:szCs w:val="24"/>
        </w:rPr>
        <w:t>Oleh :</w:t>
      </w:r>
    </w:p>
    <w:p w:rsidR="00C108C5" w:rsidRPr="00C24B80" w:rsidRDefault="00C108C5" w:rsidP="00C108C5">
      <w:pPr>
        <w:spacing w:after="0"/>
        <w:jc w:val="center"/>
        <w:rPr>
          <w:rFonts w:ascii="Times New Roman" w:hAnsi="Times New Roman" w:cs="Times New Roman"/>
          <w:b/>
          <w:sz w:val="24"/>
          <w:szCs w:val="24"/>
          <w:u w:val="single"/>
          <w:lang w:val="en-ID"/>
        </w:rPr>
      </w:pPr>
      <w:r w:rsidRPr="00C24B80">
        <w:rPr>
          <w:rFonts w:ascii="Times New Roman" w:hAnsi="Times New Roman" w:cs="Times New Roman"/>
          <w:b/>
          <w:sz w:val="24"/>
          <w:szCs w:val="24"/>
          <w:u w:val="single"/>
          <w:lang w:val="en-ID"/>
        </w:rPr>
        <w:t>Hanum Hanifah Permadi Putri</w:t>
      </w:r>
    </w:p>
    <w:p w:rsidR="00C108C5" w:rsidRPr="004A7BAF" w:rsidRDefault="00C108C5" w:rsidP="00C108C5">
      <w:pPr>
        <w:spacing w:after="0"/>
        <w:jc w:val="center"/>
        <w:rPr>
          <w:rFonts w:ascii="Times New Roman" w:hAnsi="Times New Roman" w:cs="Times New Roman"/>
          <w:b/>
          <w:sz w:val="24"/>
          <w:szCs w:val="24"/>
        </w:rPr>
      </w:pPr>
      <w:r>
        <w:rPr>
          <w:rFonts w:ascii="Times New Roman" w:hAnsi="Times New Roman" w:cs="Times New Roman"/>
          <w:b/>
          <w:sz w:val="24"/>
          <w:szCs w:val="24"/>
        </w:rPr>
        <w:t>14</w:t>
      </w:r>
      <w:r w:rsidR="00C24B80">
        <w:rPr>
          <w:rFonts w:ascii="Times New Roman" w:hAnsi="Times New Roman" w:cs="Times New Roman"/>
          <w:b/>
          <w:sz w:val="24"/>
          <w:szCs w:val="24"/>
          <w:lang w:val="en-ID"/>
        </w:rPr>
        <w:t>.</w:t>
      </w:r>
      <w:r>
        <w:rPr>
          <w:rFonts w:ascii="Times New Roman" w:hAnsi="Times New Roman" w:cs="Times New Roman"/>
          <w:b/>
          <w:sz w:val="24"/>
          <w:szCs w:val="24"/>
        </w:rPr>
        <w:t>302</w:t>
      </w:r>
      <w:r w:rsidR="00C24B80">
        <w:rPr>
          <w:rFonts w:ascii="Times New Roman" w:hAnsi="Times New Roman" w:cs="Times New Roman"/>
          <w:b/>
          <w:sz w:val="24"/>
          <w:szCs w:val="24"/>
          <w:lang w:val="en-ID"/>
        </w:rPr>
        <w:t>.</w:t>
      </w:r>
      <w:r>
        <w:rPr>
          <w:rFonts w:ascii="Times New Roman" w:hAnsi="Times New Roman" w:cs="Times New Roman"/>
          <w:b/>
          <w:sz w:val="24"/>
          <w:szCs w:val="24"/>
        </w:rPr>
        <w:t>0189</w:t>
      </w:r>
    </w:p>
    <w:p w:rsidR="00C108C5" w:rsidRDefault="00C108C5" w:rsidP="00C108C5">
      <w:pPr>
        <w:spacing w:after="0"/>
        <w:rPr>
          <w:rFonts w:ascii="Times New Roman" w:hAnsi="Times New Roman" w:cs="Times New Roman"/>
          <w:b/>
          <w:sz w:val="28"/>
          <w:szCs w:val="28"/>
        </w:rPr>
      </w:pPr>
    </w:p>
    <w:p w:rsidR="00C108C5" w:rsidRDefault="00C108C5" w:rsidP="00C108C5">
      <w:pPr>
        <w:spacing w:after="0"/>
        <w:rPr>
          <w:rFonts w:ascii="Times New Roman" w:hAnsi="Times New Roman" w:cs="Times New Roman"/>
          <w:b/>
          <w:sz w:val="28"/>
          <w:szCs w:val="28"/>
        </w:rPr>
      </w:pPr>
    </w:p>
    <w:p w:rsidR="00C108C5" w:rsidRDefault="00C108C5" w:rsidP="00C108C5">
      <w:pPr>
        <w:spacing w:after="0"/>
        <w:rPr>
          <w:rFonts w:ascii="Times New Roman" w:hAnsi="Times New Roman" w:cs="Times New Roman"/>
          <w:b/>
          <w:sz w:val="28"/>
          <w:szCs w:val="28"/>
        </w:rPr>
      </w:pPr>
    </w:p>
    <w:p w:rsidR="00C108C5" w:rsidRDefault="00C108C5" w:rsidP="00C108C5">
      <w:pPr>
        <w:spacing w:after="0"/>
        <w:rPr>
          <w:rFonts w:ascii="Times New Roman" w:hAnsi="Times New Roman" w:cs="Times New Roman"/>
          <w:b/>
          <w:sz w:val="28"/>
          <w:szCs w:val="28"/>
        </w:rPr>
      </w:pPr>
    </w:p>
    <w:p w:rsidR="00C108C5" w:rsidRDefault="00C108C5" w:rsidP="00C108C5">
      <w:pPr>
        <w:tabs>
          <w:tab w:val="left" w:pos="340"/>
          <w:tab w:val="left" w:pos="374"/>
        </w:tabs>
        <w:spacing w:after="0" w:line="240" w:lineRule="auto"/>
        <w:jc w:val="center"/>
        <w:rPr>
          <w:rFonts w:ascii="Times New Roman" w:hAnsi="Times New Roman" w:cs="Times New Roman"/>
          <w:b/>
          <w:color w:val="000000"/>
          <w:sz w:val="24"/>
          <w:szCs w:val="24"/>
        </w:rPr>
      </w:pPr>
    </w:p>
    <w:p w:rsidR="00C108C5" w:rsidRDefault="00C108C5" w:rsidP="00C108C5">
      <w:pPr>
        <w:tabs>
          <w:tab w:val="left" w:pos="340"/>
          <w:tab w:val="left" w:pos="374"/>
        </w:tabs>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Menyetujui </w:t>
      </w:r>
      <w:r w:rsidRPr="00E6677C">
        <w:rPr>
          <w:rFonts w:ascii="Times New Roman" w:hAnsi="Times New Roman" w:cs="Times New Roman"/>
          <w:b/>
          <w:color w:val="000000"/>
          <w:sz w:val="24"/>
          <w:szCs w:val="24"/>
        </w:rPr>
        <w:t>:</w:t>
      </w:r>
    </w:p>
    <w:p w:rsidR="00C108C5" w:rsidRDefault="00C108C5" w:rsidP="00C108C5">
      <w:pPr>
        <w:spacing w:after="0"/>
        <w:rPr>
          <w:rFonts w:ascii="Times New Roman" w:hAnsi="Times New Roman" w:cs="Times New Roman"/>
        </w:rPr>
      </w:pPr>
    </w:p>
    <w:p w:rsidR="00C108C5" w:rsidRDefault="00C108C5" w:rsidP="00C108C5">
      <w:pPr>
        <w:spacing w:after="0"/>
        <w:rPr>
          <w:rFonts w:ascii="Times New Roman" w:hAnsi="Times New Roman" w:cs="Times New Roman"/>
        </w:rPr>
      </w:pPr>
    </w:p>
    <w:p w:rsidR="00C108C5" w:rsidRDefault="00C108C5" w:rsidP="00C108C5">
      <w:pPr>
        <w:spacing w:after="0"/>
        <w:rPr>
          <w:rFonts w:ascii="Times New Roman" w:hAnsi="Times New Roman" w:cs="Times New Roman"/>
        </w:rPr>
      </w:pPr>
    </w:p>
    <w:tbl>
      <w:tblPr>
        <w:tblW w:w="8504" w:type="dxa"/>
        <w:tblLook w:val="01E0" w:firstRow="1" w:lastRow="1" w:firstColumn="1" w:lastColumn="1" w:noHBand="0" w:noVBand="0"/>
      </w:tblPr>
      <w:tblGrid>
        <w:gridCol w:w="4253"/>
        <w:gridCol w:w="4251"/>
      </w:tblGrid>
      <w:tr w:rsidR="00C108C5" w:rsidRPr="00E6677C" w:rsidTr="005C658F">
        <w:tc>
          <w:tcPr>
            <w:tcW w:w="4253" w:type="dxa"/>
            <w:vAlign w:val="center"/>
          </w:tcPr>
          <w:p w:rsidR="00C108C5" w:rsidRDefault="00C108C5" w:rsidP="005C658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Pembimbing I</w:t>
            </w:r>
          </w:p>
          <w:p w:rsidR="00C108C5" w:rsidRDefault="00C108C5" w:rsidP="005C658F">
            <w:pPr>
              <w:spacing w:after="0" w:line="240" w:lineRule="auto"/>
              <w:jc w:val="center"/>
              <w:rPr>
                <w:rFonts w:ascii="Times New Roman" w:hAnsi="Times New Roman" w:cs="Times New Roman"/>
                <w:b/>
                <w:color w:val="000000"/>
                <w:sz w:val="24"/>
                <w:szCs w:val="24"/>
              </w:rPr>
            </w:pPr>
          </w:p>
          <w:p w:rsidR="00C108C5" w:rsidRDefault="00C108C5" w:rsidP="005C658F">
            <w:pPr>
              <w:spacing w:after="0" w:line="240" w:lineRule="auto"/>
              <w:jc w:val="center"/>
              <w:rPr>
                <w:rFonts w:ascii="Times New Roman" w:hAnsi="Times New Roman" w:cs="Times New Roman"/>
                <w:b/>
                <w:color w:val="000000"/>
                <w:sz w:val="24"/>
                <w:szCs w:val="24"/>
              </w:rPr>
            </w:pPr>
          </w:p>
          <w:p w:rsidR="00C108C5" w:rsidRDefault="00C108C5" w:rsidP="005C658F">
            <w:pPr>
              <w:spacing w:after="0" w:line="240" w:lineRule="auto"/>
              <w:rPr>
                <w:rFonts w:ascii="Times New Roman" w:hAnsi="Times New Roman" w:cs="Times New Roman"/>
                <w:b/>
                <w:color w:val="000000"/>
                <w:sz w:val="24"/>
                <w:szCs w:val="24"/>
              </w:rPr>
            </w:pPr>
          </w:p>
          <w:p w:rsidR="00C108C5" w:rsidRDefault="00C108C5" w:rsidP="005C658F">
            <w:pPr>
              <w:spacing w:after="0" w:line="240" w:lineRule="auto"/>
              <w:rPr>
                <w:rFonts w:ascii="Times New Roman" w:hAnsi="Times New Roman" w:cs="Times New Roman"/>
                <w:b/>
                <w:color w:val="000000"/>
                <w:sz w:val="24"/>
                <w:szCs w:val="24"/>
              </w:rPr>
            </w:pPr>
          </w:p>
          <w:p w:rsidR="00C108C5" w:rsidRPr="00E6677C" w:rsidRDefault="00C108C5" w:rsidP="005C658F">
            <w:pPr>
              <w:spacing w:after="0" w:line="240" w:lineRule="auto"/>
              <w:rPr>
                <w:rFonts w:ascii="Times New Roman" w:hAnsi="Times New Roman" w:cs="Times New Roman"/>
                <w:b/>
                <w:color w:val="000000"/>
                <w:sz w:val="24"/>
                <w:szCs w:val="24"/>
              </w:rPr>
            </w:pPr>
          </w:p>
          <w:p w:rsidR="00C108C5" w:rsidRDefault="00C108C5" w:rsidP="005C658F">
            <w:pPr>
              <w:spacing w:after="0" w:line="240" w:lineRule="auto"/>
              <w:jc w:val="center"/>
              <w:rPr>
                <w:rFonts w:ascii="Times New Roman" w:hAnsi="Times New Roman" w:cs="Times New Roman"/>
                <w:b/>
                <w:color w:val="000000"/>
                <w:sz w:val="24"/>
                <w:szCs w:val="24"/>
              </w:rPr>
            </w:pPr>
          </w:p>
          <w:p w:rsidR="00C108C5" w:rsidRPr="00E6677C" w:rsidRDefault="00C108C5" w:rsidP="005C658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9870C9">
              <w:rPr>
                <w:rFonts w:ascii="Times New Roman" w:hAnsi="Times New Roman" w:cs="Times New Roman"/>
                <w:b/>
                <w:color w:val="000000"/>
                <w:sz w:val="24"/>
                <w:szCs w:val="24"/>
              </w:rPr>
              <w:t>Ir. H. Thomas Gozali, MP</w:t>
            </w:r>
            <w:r>
              <w:rPr>
                <w:rFonts w:ascii="Times New Roman" w:hAnsi="Times New Roman" w:cs="Times New Roman"/>
                <w:b/>
                <w:color w:val="000000"/>
                <w:sz w:val="24"/>
                <w:szCs w:val="24"/>
              </w:rPr>
              <w:t>)</w:t>
            </w:r>
          </w:p>
        </w:tc>
        <w:tc>
          <w:tcPr>
            <w:tcW w:w="4251" w:type="dxa"/>
            <w:vAlign w:val="center"/>
          </w:tcPr>
          <w:p w:rsidR="00C108C5" w:rsidRPr="00E6677C" w:rsidRDefault="00C108C5" w:rsidP="005C658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Pembimbing II</w:t>
            </w:r>
          </w:p>
          <w:p w:rsidR="00C108C5" w:rsidRPr="00E6677C" w:rsidRDefault="00C108C5" w:rsidP="005C658F">
            <w:pPr>
              <w:spacing w:after="0" w:line="240" w:lineRule="auto"/>
              <w:jc w:val="center"/>
              <w:rPr>
                <w:rFonts w:ascii="Times New Roman" w:hAnsi="Times New Roman" w:cs="Times New Roman"/>
                <w:b/>
                <w:color w:val="000000"/>
                <w:sz w:val="24"/>
                <w:szCs w:val="24"/>
              </w:rPr>
            </w:pPr>
          </w:p>
          <w:p w:rsidR="00C108C5" w:rsidRPr="00E6677C" w:rsidRDefault="00C108C5" w:rsidP="005C658F">
            <w:pPr>
              <w:spacing w:after="0" w:line="240" w:lineRule="auto"/>
              <w:rPr>
                <w:rFonts w:ascii="Times New Roman" w:hAnsi="Times New Roman" w:cs="Times New Roman"/>
                <w:b/>
                <w:color w:val="000000"/>
                <w:sz w:val="24"/>
                <w:szCs w:val="24"/>
              </w:rPr>
            </w:pPr>
          </w:p>
          <w:p w:rsidR="00C108C5" w:rsidRPr="00E6677C" w:rsidRDefault="00C108C5" w:rsidP="005C658F">
            <w:pPr>
              <w:spacing w:after="0" w:line="240" w:lineRule="auto"/>
              <w:jc w:val="center"/>
              <w:rPr>
                <w:rFonts w:ascii="Times New Roman" w:hAnsi="Times New Roman" w:cs="Times New Roman"/>
                <w:b/>
                <w:color w:val="000000"/>
                <w:sz w:val="24"/>
                <w:szCs w:val="24"/>
              </w:rPr>
            </w:pPr>
          </w:p>
          <w:p w:rsidR="00C108C5" w:rsidRDefault="00C108C5" w:rsidP="005C658F">
            <w:pPr>
              <w:spacing w:after="0" w:line="240" w:lineRule="auto"/>
              <w:rPr>
                <w:rFonts w:ascii="Times New Roman" w:hAnsi="Times New Roman" w:cs="Times New Roman"/>
                <w:b/>
                <w:color w:val="000000"/>
                <w:sz w:val="24"/>
                <w:szCs w:val="24"/>
              </w:rPr>
            </w:pPr>
          </w:p>
          <w:p w:rsidR="00C108C5" w:rsidRDefault="00C108C5" w:rsidP="005C658F">
            <w:pPr>
              <w:spacing w:after="0" w:line="240" w:lineRule="auto"/>
              <w:rPr>
                <w:rFonts w:ascii="Times New Roman" w:hAnsi="Times New Roman" w:cs="Times New Roman"/>
                <w:b/>
                <w:color w:val="000000"/>
                <w:sz w:val="24"/>
                <w:szCs w:val="24"/>
              </w:rPr>
            </w:pPr>
          </w:p>
          <w:p w:rsidR="00C108C5" w:rsidRDefault="00C108C5" w:rsidP="005C658F">
            <w:pPr>
              <w:spacing w:after="0" w:line="240" w:lineRule="auto"/>
              <w:rPr>
                <w:rFonts w:ascii="Times New Roman" w:hAnsi="Times New Roman" w:cs="Times New Roman"/>
                <w:b/>
                <w:color w:val="000000"/>
                <w:sz w:val="24"/>
                <w:szCs w:val="24"/>
              </w:rPr>
            </w:pPr>
          </w:p>
          <w:p w:rsidR="00C108C5" w:rsidRPr="00E6677C" w:rsidRDefault="00C108C5" w:rsidP="00C108C5">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(Dr. Ir. </w:t>
            </w:r>
            <w:r>
              <w:rPr>
                <w:rFonts w:ascii="Times New Roman" w:hAnsi="Times New Roman" w:cs="Times New Roman"/>
                <w:b/>
                <w:color w:val="000000"/>
                <w:sz w:val="24"/>
                <w:szCs w:val="24"/>
                <w:lang w:val="en-ID"/>
              </w:rPr>
              <w:t>Yusep Ikrawan</w:t>
            </w:r>
            <w:r>
              <w:rPr>
                <w:rFonts w:ascii="Times New Roman" w:hAnsi="Times New Roman" w:cs="Times New Roman"/>
                <w:b/>
                <w:color w:val="000000"/>
                <w:sz w:val="24"/>
                <w:szCs w:val="24"/>
              </w:rPr>
              <w:t>, M</w:t>
            </w:r>
            <w:r>
              <w:rPr>
                <w:rFonts w:ascii="Times New Roman" w:hAnsi="Times New Roman" w:cs="Times New Roman"/>
                <w:b/>
                <w:color w:val="000000"/>
                <w:sz w:val="24"/>
                <w:szCs w:val="24"/>
                <w:lang w:val="en-ID"/>
              </w:rPr>
              <w:t>.Eng</w:t>
            </w:r>
            <w:r w:rsidRPr="00E6677C">
              <w:rPr>
                <w:rFonts w:ascii="Times New Roman" w:hAnsi="Times New Roman" w:cs="Times New Roman"/>
                <w:b/>
                <w:color w:val="000000"/>
                <w:sz w:val="24"/>
                <w:szCs w:val="24"/>
              </w:rPr>
              <w:t>)</w:t>
            </w:r>
          </w:p>
        </w:tc>
      </w:tr>
    </w:tbl>
    <w:p w:rsidR="005C658F" w:rsidRDefault="005C658F" w:rsidP="00C108C5">
      <w:pPr>
        <w:pStyle w:val="Heading1"/>
        <w:spacing w:line="480" w:lineRule="auto"/>
        <w:jc w:val="left"/>
        <w:sectPr w:rsidR="005C658F" w:rsidSect="005C658F">
          <w:footerReference w:type="default" r:id="rId9"/>
          <w:headerReference w:type="first" r:id="rId10"/>
          <w:footerReference w:type="first" r:id="rId11"/>
          <w:pgSz w:w="11907" w:h="16840" w:code="9"/>
          <w:pgMar w:top="2268" w:right="1701" w:bottom="1701" w:left="2268" w:header="709" w:footer="709" w:gutter="0"/>
          <w:cols w:space="708"/>
          <w:titlePg/>
          <w:docGrid w:linePitch="360"/>
        </w:sectPr>
      </w:pPr>
    </w:p>
    <w:p w:rsidR="005C658F" w:rsidRDefault="005C658F" w:rsidP="005C658F">
      <w:pPr>
        <w:pStyle w:val="Heading1"/>
        <w:spacing w:line="480" w:lineRule="auto"/>
        <w:rPr>
          <w:lang w:val="en-US"/>
        </w:rPr>
      </w:pPr>
      <w:bookmarkStart w:id="1" w:name="_Toc512354461"/>
      <w:bookmarkStart w:id="2" w:name="_Toc512354543"/>
      <w:bookmarkStart w:id="3" w:name="_Toc512374937"/>
      <w:bookmarkStart w:id="4" w:name="_Toc514133161"/>
      <w:bookmarkStart w:id="5" w:name="_Toc521323041"/>
      <w:bookmarkStart w:id="6" w:name="_Toc521323176"/>
      <w:bookmarkStart w:id="7" w:name="_Toc521324657"/>
      <w:r>
        <w:rPr>
          <w:lang w:val="en-US"/>
        </w:rPr>
        <w:lastRenderedPageBreak/>
        <w:t>KATA PENGANTAR</w:t>
      </w:r>
      <w:bookmarkEnd w:id="1"/>
      <w:bookmarkEnd w:id="2"/>
      <w:bookmarkEnd w:id="3"/>
      <w:bookmarkEnd w:id="4"/>
      <w:bookmarkEnd w:id="5"/>
      <w:bookmarkEnd w:id="6"/>
      <w:bookmarkEnd w:id="7"/>
    </w:p>
    <w:p w:rsidR="00AE792F" w:rsidRPr="00C927E8" w:rsidRDefault="00AE792F" w:rsidP="00AE792F">
      <w:pPr>
        <w:spacing w:line="480" w:lineRule="auto"/>
        <w:jc w:val="both"/>
        <w:rPr>
          <w:rFonts w:ascii="Times New Roman" w:eastAsia="Times New Roman" w:hAnsi="Times New Roman" w:cs="Times New Roman"/>
          <w:b/>
          <w:bCs/>
          <w:i/>
          <w:iCs/>
          <w:sz w:val="24"/>
          <w:szCs w:val="24"/>
          <w:lang w:val="sv-SE"/>
        </w:rPr>
      </w:pPr>
      <w:r w:rsidRPr="00C927E8">
        <w:rPr>
          <w:rFonts w:ascii="Times New Roman" w:eastAsia="Times New Roman" w:hAnsi="Times New Roman" w:cs="Times New Roman"/>
          <w:b/>
          <w:bCs/>
          <w:i/>
          <w:iCs/>
          <w:sz w:val="24"/>
          <w:szCs w:val="24"/>
          <w:lang w:val="sv-SE"/>
        </w:rPr>
        <w:t>Bismillahirrahmanirrahiim</w:t>
      </w:r>
    </w:p>
    <w:p w:rsidR="00AE792F" w:rsidRPr="00C927E8" w:rsidRDefault="00AE792F" w:rsidP="00AE792F">
      <w:pPr>
        <w:spacing w:line="480" w:lineRule="auto"/>
        <w:jc w:val="both"/>
        <w:rPr>
          <w:rFonts w:ascii="Times New Roman" w:eastAsia="Times New Roman" w:hAnsi="Times New Roman" w:cs="Times New Roman"/>
          <w:sz w:val="24"/>
          <w:szCs w:val="24"/>
          <w:lang w:val="sv-SE"/>
        </w:rPr>
      </w:pPr>
      <w:r w:rsidRPr="00C927E8">
        <w:rPr>
          <w:rFonts w:ascii="Times New Roman" w:eastAsia="Times New Roman" w:hAnsi="Times New Roman" w:cs="Times New Roman"/>
          <w:sz w:val="24"/>
          <w:szCs w:val="24"/>
          <w:lang w:val="sv-SE"/>
        </w:rPr>
        <w:t>Assalamua’alaikum Wr. Wb.</w:t>
      </w:r>
    </w:p>
    <w:p w:rsidR="00AE792F" w:rsidRPr="00C927E8" w:rsidRDefault="00AE792F" w:rsidP="00AE792F">
      <w:pPr>
        <w:spacing w:line="480" w:lineRule="auto"/>
        <w:ind w:firstLine="720"/>
        <w:jc w:val="both"/>
        <w:rPr>
          <w:rFonts w:ascii="Times New Roman" w:eastAsia="Times New Roman" w:hAnsi="Times New Roman" w:cs="Times New Roman"/>
          <w:sz w:val="24"/>
          <w:szCs w:val="24"/>
          <w:lang w:val="en-US"/>
        </w:rPr>
      </w:pPr>
      <w:r w:rsidRPr="00C927E8">
        <w:rPr>
          <w:rFonts w:ascii="Times New Roman" w:eastAsia="Times New Roman" w:hAnsi="Times New Roman" w:cs="Times New Roman"/>
          <w:sz w:val="24"/>
          <w:szCs w:val="24"/>
          <w:lang w:val="sv-SE"/>
        </w:rPr>
        <w:t>Syukur Alhamdulillah penulis</w:t>
      </w:r>
      <w:r>
        <w:rPr>
          <w:rFonts w:ascii="Times New Roman" w:eastAsia="Times New Roman" w:hAnsi="Times New Roman" w:cs="Times New Roman"/>
          <w:sz w:val="24"/>
          <w:szCs w:val="24"/>
          <w:lang w:val="sv-SE"/>
        </w:rPr>
        <w:t xml:space="preserve"> panjatkan kehadirat Allah SWT </w:t>
      </w:r>
      <w:r w:rsidRPr="00C927E8">
        <w:rPr>
          <w:rFonts w:ascii="Times New Roman" w:eastAsia="Times New Roman" w:hAnsi="Times New Roman" w:cs="Times New Roman"/>
          <w:sz w:val="24"/>
          <w:szCs w:val="24"/>
          <w:lang w:val="sv-SE"/>
        </w:rPr>
        <w:t>yang</w:t>
      </w:r>
      <w:r w:rsidRPr="00C927E8">
        <w:rPr>
          <w:rFonts w:ascii="Times New Roman" w:eastAsia="Times New Roman" w:hAnsi="Times New Roman" w:cs="Times New Roman"/>
          <w:sz w:val="24"/>
          <w:szCs w:val="24"/>
        </w:rPr>
        <w:t xml:space="preserve"> </w:t>
      </w:r>
      <w:r w:rsidRPr="00C927E8">
        <w:rPr>
          <w:rFonts w:ascii="Times New Roman" w:eastAsia="Times New Roman" w:hAnsi="Times New Roman" w:cs="Times New Roman"/>
          <w:sz w:val="24"/>
          <w:szCs w:val="24"/>
          <w:lang w:val="sv-SE"/>
        </w:rPr>
        <w:t xml:space="preserve">Maha Pengasih dan Maha Penyayang, yang telah memberikan kekuatan, </w:t>
      </w:r>
      <w:r>
        <w:rPr>
          <w:rFonts w:ascii="Times New Roman" w:eastAsia="Times New Roman" w:hAnsi="Times New Roman" w:cs="Times New Roman"/>
          <w:sz w:val="24"/>
          <w:szCs w:val="24"/>
          <w:lang w:val="sv-SE"/>
        </w:rPr>
        <w:t xml:space="preserve">semangat, </w:t>
      </w:r>
      <w:r w:rsidRPr="00C927E8">
        <w:rPr>
          <w:rFonts w:ascii="Times New Roman" w:eastAsia="Times New Roman" w:hAnsi="Times New Roman" w:cs="Times New Roman"/>
          <w:sz w:val="24"/>
          <w:szCs w:val="24"/>
          <w:lang w:val="sv-SE"/>
        </w:rPr>
        <w:t xml:space="preserve">kesehatan dan kenikmatan yang tidak terhingga, serta karena rahmat dan </w:t>
      </w:r>
      <w:r>
        <w:rPr>
          <w:rFonts w:ascii="Times New Roman" w:eastAsia="Times New Roman" w:hAnsi="Times New Roman" w:cs="Times New Roman"/>
          <w:sz w:val="24"/>
          <w:szCs w:val="24"/>
          <w:lang w:val="sv-SE"/>
        </w:rPr>
        <w:t>kuasa-N</w:t>
      </w:r>
      <w:r w:rsidRPr="00C927E8">
        <w:rPr>
          <w:rFonts w:ascii="Times New Roman" w:eastAsia="Times New Roman" w:hAnsi="Times New Roman" w:cs="Times New Roman"/>
          <w:sz w:val="24"/>
          <w:szCs w:val="24"/>
          <w:lang w:val="sv-SE"/>
        </w:rPr>
        <w:t xml:space="preserve">ya penulis dapat menyelesaikan </w:t>
      </w:r>
      <w:r w:rsidR="00C6437E">
        <w:rPr>
          <w:rFonts w:ascii="Times New Roman" w:eastAsia="Times New Roman" w:hAnsi="Times New Roman" w:cs="Times New Roman"/>
          <w:sz w:val="24"/>
          <w:szCs w:val="24"/>
          <w:lang w:val="en-ID"/>
        </w:rPr>
        <w:t>Tugas Akhir</w:t>
      </w:r>
      <w:r w:rsidRPr="00C927E8">
        <w:rPr>
          <w:rFonts w:ascii="Times New Roman" w:eastAsia="Times New Roman" w:hAnsi="Times New Roman" w:cs="Times New Roman"/>
          <w:sz w:val="24"/>
          <w:szCs w:val="24"/>
          <w:lang w:val="sv-SE"/>
        </w:rPr>
        <w:t xml:space="preserve"> </w:t>
      </w:r>
      <w:r w:rsidR="000B353C" w:rsidRPr="000B353C">
        <w:rPr>
          <w:rFonts w:ascii="Times New Roman" w:eastAsia="Times New Roman" w:hAnsi="Times New Roman" w:cs="Times New Roman"/>
          <w:sz w:val="24"/>
          <w:szCs w:val="24"/>
          <w:lang w:val="sv-SE"/>
        </w:rPr>
        <w:t>yang berjudul “</w:t>
      </w:r>
      <w:r w:rsidR="000B353C" w:rsidRPr="000B353C">
        <w:rPr>
          <w:rFonts w:ascii="Times New Roman" w:eastAsia="Times New Roman" w:hAnsi="Times New Roman" w:cs="Times New Roman"/>
          <w:b/>
          <w:i/>
          <w:sz w:val="24"/>
          <w:szCs w:val="24"/>
          <w:lang w:val="sv-SE"/>
        </w:rPr>
        <w:t xml:space="preserve">PENGARUH KONSENTRASI LARUTAN </w:t>
      </w:r>
      <w:r w:rsidR="001E7FF7">
        <w:rPr>
          <w:rFonts w:ascii="Times New Roman" w:eastAsia="Times New Roman" w:hAnsi="Times New Roman" w:cs="Times New Roman"/>
          <w:b/>
          <w:i/>
          <w:sz w:val="24"/>
          <w:szCs w:val="24"/>
          <w:lang w:val="sv-SE"/>
        </w:rPr>
        <w:t xml:space="preserve">ALKALI </w:t>
      </w:r>
      <w:r w:rsidR="000B353C" w:rsidRPr="000B353C">
        <w:rPr>
          <w:rFonts w:ascii="Times New Roman" w:eastAsia="Times New Roman" w:hAnsi="Times New Roman" w:cs="Times New Roman"/>
          <w:b/>
          <w:i/>
          <w:sz w:val="24"/>
          <w:szCs w:val="24"/>
          <w:lang w:val="sv-SE"/>
        </w:rPr>
        <w:t xml:space="preserve">DAN LAMA PERENDAMAN TERHADAP PROSES NIKSTAMALISASI KULIT ARI JAGUNG (Zea mays) </w:t>
      </w:r>
      <w:r w:rsidR="000B353C">
        <w:rPr>
          <w:rFonts w:ascii="Times New Roman" w:eastAsia="Times New Roman" w:hAnsi="Times New Roman" w:cs="Times New Roman"/>
          <w:sz w:val="24"/>
          <w:szCs w:val="24"/>
          <w:lang w:val="sv-SE"/>
        </w:rPr>
        <w:t>”</w:t>
      </w:r>
      <w:r w:rsidRPr="00C927E8">
        <w:rPr>
          <w:rFonts w:ascii="Times New Roman" w:eastAsia="Times New Roman" w:hAnsi="Times New Roman" w:cs="Times New Roman"/>
          <w:sz w:val="24"/>
          <w:szCs w:val="24"/>
          <w:lang w:val="sv-SE"/>
        </w:rPr>
        <w:t xml:space="preserve">. </w:t>
      </w:r>
      <w:r w:rsidRPr="00C927E8">
        <w:rPr>
          <w:rFonts w:ascii="Times New Roman" w:eastAsia="Times New Roman" w:hAnsi="Times New Roman" w:cs="Times New Roman"/>
          <w:sz w:val="24"/>
          <w:szCs w:val="24"/>
        </w:rPr>
        <w:t>Shalawat sert</w:t>
      </w:r>
      <w:r>
        <w:rPr>
          <w:rFonts w:ascii="Times New Roman" w:eastAsia="Times New Roman" w:hAnsi="Times New Roman" w:cs="Times New Roman"/>
          <w:sz w:val="24"/>
          <w:szCs w:val="24"/>
        </w:rPr>
        <w:t xml:space="preserve">a salam selalu tercurah limpah </w:t>
      </w:r>
      <w:r w:rsidRPr="00C927E8">
        <w:rPr>
          <w:rFonts w:ascii="Times New Roman" w:eastAsia="Times New Roman" w:hAnsi="Times New Roman" w:cs="Times New Roman"/>
          <w:sz w:val="24"/>
          <w:szCs w:val="24"/>
        </w:rPr>
        <w:t>kepada junjungan kita Nabi besar Muhammad SAW.</w:t>
      </w:r>
    </w:p>
    <w:p w:rsidR="00AE792F" w:rsidRPr="00C927E8" w:rsidRDefault="00AE792F" w:rsidP="00AE792F">
      <w:pPr>
        <w:spacing w:line="480" w:lineRule="auto"/>
        <w:jc w:val="both"/>
        <w:rPr>
          <w:rFonts w:ascii="Times New Roman" w:eastAsia="Times New Roman" w:hAnsi="Times New Roman" w:cs="Times New Roman"/>
          <w:sz w:val="24"/>
          <w:szCs w:val="24"/>
        </w:rPr>
      </w:pPr>
      <w:r w:rsidRPr="00C927E8">
        <w:rPr>
          <w:rFonts w:ascii="Times New Roman" w:eastAsia="Times New Roman" w:hAnsi="Times New Roman" w:cs="Times New Roman"/>
          <w:sz w:val="24"/>
          <w:szCs w:val="24"/>
        </w:rPr>
        <w:tab/>
        <w:t>Penulisan l</w:t>
      </w:r>
      <w:r w:rsidR="0009675A">
        <w:rPr>
          <w:rFonts w:ascii="Times New Roman" w:eastAsia="Times New Roman" w:hAnsi="Times New Roman" w:cs="Times New Roman"/>
          <w:sz w:val="24"/>
          <w:szCs w:val="24"/>
          <w:lang w:val="en-ID"/>
        </w:rPr>
        <w:t>aporan</w:t>
      </w:r>
      <w:r w:rsidRPr="00C927E8">
        <w:rPr>
          <w:rFonts w:ascii="Times New Roman" w:eastAsia="Times New Roman" w:hAnsi="Times New Roman" w:cs="Times New Roman"/>
          <w:sz w:val="24"/>
          <w:szCs w:val="24"/>
        </w:rPr>
        <w:t xml:space="preserve"> ini tidak lepas dari bantuan berbagai pihak baik moril maupun materil, dalam kesempatan ini penulis mengucapkan terimakasih kepada :</w:t>
      </w:r>
    </w:p>
    <w:p w:rsidR="00AE792F" w:rsidRPr="00C927E8" w:rsidRDefault="00AE792F" w:rsidP="00E71F30">
      <w:pPr>
        <w:numPr>
          <w:ilvl w:val="0"/>
          <w:numId w:val="16"/>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ID"/>
        </w:rPr>
        <w:t xml:space="preserve">Ir. </w:t>
      </w:r>
      <w:r w:rsidRPr="00061C28">
        <w:rPr>
          <w:rFonts w:ascii="Times New Roman" w:eastAsia="Times New Roman" w:hAnsi="Times New Roman" w:cs="Times New Roman"/>
          <w:sz w:val="24"/>
          <w:szCs w:val="24"/>
        </w:rPr>
        <w:t xml:space="preserve">H. Thomas Gozali, MP </w:t>
      </w:r>
      <w:r w:rsidRPr="00C927E8">
        <w:rPr>
          <w:rFonts w:ascii="Times New Roman" w:eastAsia="Times New Roman" w:hAnsi="Times New Roman" w:cs="Times New Roman"/>
          <w:sz w:val="24"/>
          <w:szCs w:val="24"/>
        </w:rPr>
        <w:t>selaku Dosen Pembimbing I</w:t>
      </w:r>
      <w:r w:rsidR="00E71F30">
        <w:rPr>
          <w:rFonts w:ascii="Times New Roman" w:eastAsia="Times New Roman" w:hAnsi="Times New Roman" w:cs="Times New Roman"/>
          <w:sz w:val="24"/>
          <w:szCs w:val="24"/>
          <w:lang w:val="en-ID"/>
        </w:rPr>
        <w:t xml:space="preserve"> </w:t>
      </w:r>
      <w:r w:rsidRPr="00C927E8">
        <w:rPr>
          <w:rFonts w:ascii="Times New Roman" w:eastAsia="Times New Roman" w:hAnsi="Times New Roman" w:cs="Times New Roman"/>
          <w:sz w:val="24"/>
          <w:szCs w:val="24"/>
        </w:rPr>
        <w:t xml:space="preserve"> </w:t>
      </w:r>
      <w:r w:rsidR="00E71F30" w:rsidRPr="00E71F30">
        <w:rPr>
          <w:rFonts w:ascii="Times New Roman" w:eastAsia="Times New Roman" w:hAnsi="Times New Roman" w:cs="Times New Roman"/>
          <w:sz w:val="24"/>
          <w:szCs w:val="24"/>
        </w:rPr>
        <w:t xml:space="preserve">yang telah memberikan bimbingan selama </w:t>
      </w:r>
      <w:r w:rsidR="00E71F30">
        <w:rPr>
          <w:rFonts w:ascii="Times New Roman" w:eastAsia="Times New Roman" w:hAnsi="Times New Roman" w:cs="Times New Roman"/>
          <w:sz w:val="24"/>
          <w:szCs w:val="24"/>
        </w:rPr>
        <w:t xml:space="preserve">penulisan </w:t>
      </w:r>
      <w:r w:rsidR="00E71F30">
        <w:rPr>
          <w:rFonts w:ascii="Times New Roman" w:eastAsia="Times New Roman" w:hAnsi="Times New Roman" w:cs="Times New Roman"/>
          <w:sz w:val="24"/>
          <w:szCs w:val="24"/>
          <w:lang w:val="en-ID"/>
        </w:rPr>
        <w:t>tugas akhir</w:t>
      </w:r>
      <w:r w:rsidR="00E71F30" w:rsidRPr="00E71F30">
        <w:rPr>
          <w:rFonts w:ascii="Times New Roman" w:eastAsia="Times New Roman" w:hAnsi="Times New Roman" w:cs="Times New Roman"/>
          <w:sz w:val="24"/>
          <w:szCs w:val="24"/>
        </w:rPr>
        <w:t xml:space="preserve"> ini.</w:t>
      </w:r>
    </w:p>
    <w:p w:rsidR="00AE792F" w:rsidRPr="00E71F30" w:rsidRDefault="00AE792F" w:rsidP="00E71F30">
      <w:pPr>
        <w:numPr>
          <w:ilvl w:val="0"/>
          <w:numId w:val="16"/>
        </w:numPr>
        <w:spacing w:after="0" w:line="480" w:lineRule="auto"/>
        <w:jc w:val="both"/>
        <w:rPr>
          <w:rFonts w:ascii="Times New Roman" w:eastAsia="Times New Roman" w:hAnsi="Times New Roman" w:cs="Times New Roman"/>
          <w:sz w:val="24"/>
          <w:szCs w:val="24"/>
        </w:rPr>
      </w:pPr>
      <w:r w:rsidRPr="00061C28">
        <w:rPr>
          <w:rFonts w:ascii="Times New Roman" w:eastAsia="Times New Roman" w:hAnsi="Times New Roman" w:cs="Times New Roman"/>
          <w:sz w:val="24"/>
          <w:szCs w:val="24"/>
        </w:rPr>
        <w:t>Dr. Ir. Yusep Ikrawan, M.</w:t>
      </w:r>
      <w:r>
        <w:rPr>
          <w:rFonts w:ascii="Times New Roman" w:eastAsia="Times New Roman" w:hAnsi="Times New Roman" w:cs="Times New Roman"/>
          <w:sz w:val="24"/>
          <w:szCs w:val="24"/>
          <w:lang w:val="en-ID"/>
        </w:rPr>
        <w:t>Eng</w:t>
      </w:r>
      <w:r w:rsidRPr="00C927E8">
        <w:rPr>
          <w:rFonts w:ascii="Times New Roman" w:eastAsia="Times New Roman" w:hAnsi="Times New Roman" w:cs="Times New Roman"/>
          <w:sz w:val="24"/>
          <w:szCs w:val="24"/>
        </w:rPr>
        <w:t xml:space="preserve"> selaku Dosen Pembimbing II </w:t>
      </w:r>
      <w:r w:rsidR="00E71F30">
        <w:rPr>
          <w:rFonts w:ascii="Times New Roman" w:eastAsia="Times New Roman" w:hAnsi="Times New Roman" w:cs="Times New Roman"/>
          <w:sz w:val="24"/>
          <w:szCs w:val="24"/>
          <w:lang w:val="en-ID"/>
        </w:rPr>
        <w:t>dan selaku ketua</w:t>
      </w:r>
      <w:r w:rsidR="00E71F30" w:rsidRPr="00E71F30">
        <w:rPr>
          <w:rFonts w:ascii="Times New Roman" w:eastAsia="Times New Roman" w:hAnsi="Times New Roman" w:cs="Times New Roman"/>
          <w:sz w:val="24"/>
          <w:szCs w:val="24"/>
        </w:rPr>
        <w:t xml:space="preserve"> Program Studi Teknologi Pangan Fakul</w:t>
      </w:r>
      <w:r w:rsidR="00E71F30">
        <w:rPr>
          <w:rFonts w:ascii="Times New Roman" w:eastAsia="Times New Roman" w:hAnsi="Times New Roman" w:cs="Times New Roman"/>
          <w:sz w:val="24"/>
          <w:szCs w:val="24"/>
        </w:rPr>
        <w:t>tas Teknik Universitas Pasundan, dan telah memberikan</w:t>
      </w:r>
      <w:r w:rsidR="00E71F30">
        <w:rPr>
          <w:rFonts w:ascii="Times New Roman" w:eastAsia="Times New Roman" w:hAnsi="Times New Roman" w:cs="Times New Roman"/>
          <w:sz w:val="24"/>
          <w:szCs w:val="24"/>
          <w:lang w:val="en-ID"/>
        </w:rPr>
        <w:t xml:space="preserve"> banyak bimbingan selama tugas akhir</w:t>
      </w:r>
      <w:r w:rsidR="00E71F30" w:rsidRPr="00E71F30">
        <w:rPr>
          <w:rFonts w:ascii="Times New Roman" w:eastAsia="Times New Roman" w:hAnsi="Times New Roman" w:cs="Times New Roman"/>
          <w:sz w:val="24"/>
          <w:szCs w:val="24"/>
        </w:rPr>
        <w:t xml:space="preserve"> ini.</w:t>
      </w:r>
    </w:p>
    <w:p w:rsidR="00AE792F" w:rsidRDefault="00AE792F" w:rsidP="00AE792F">
      <w:pPr>
        <w:numPr>
          <w:ilvl w:val="0"/>
          <w:numId w:val="16"/>
        </w:numPr>
        <w:tabs>
          <w:tab w:val="left" w:pos="426"/>
        </w:tabs>
        <w:spacing w:after="0" w:line="480" w:lineRule="auto"/>
        <w:ind w:left="357" w:hanging="357"/>
        <w:jc w:val="both"/>
        <w:rPr>
          <w:rFonts w:ascii="Times New Roman" w:eastAsia="Times New Roman" w:hAnsi="Times New Roman" w:cs="Times New Roman"/>
          <w:sz w:val="24"/>
          <w:szCs w:val="24"/>
        </w:rPr>
      </w:pPr>
      <w:r w:rsidRPr="006C5ABC">
        <w:rPr>
          <w:rFonts w:ascii="Times New Roman" w:eastAsia="Times New Roman" w:hAnsi="Times New Roman" w:cs="Times New Roman"/>
          <w:sz w:val="24"/>
          <w:szCs w:val="24"/>
        </w:rPr>
        <w:t>Yudi Permadi dan Eka Siti Mariyam selaku orang tua penulis yang selalu memberikan doa restu, serta dukungan baik secara moril maupun materil,  semangat dan motivasi serta kasih sayangnya untuk tetap berjuang dan tetap berdoa selama masa perkuliahan.</w:t>
      </w:r>
    </w:p>
    <w:p w:rsidR="00D11345" w:rsidRDefault="00D11345" w:rsidP="00AE792F">
      <w:pPr>
        <w:numPr>
          <w:ilvl w:val="0"/>
          <w:numId w:val="16"/>
        </w:numPr>
        <w:tabs>
          <w:tab w:val="left" w:pos="426"/>
        </w:tabs>
        <w:spacing w:after="0" w:line="48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D"/>
        </w:rPr>
        <w:lastRenderedPageBreak/>
        <w:t xml:space="preserve">Irsyad Muhammad Permadi Putra selaku adik penulis yang selalu mendoakan kakaknya. </w:t>
      </w:r>
    </w:p>
    <w:p w:rsidR="00AE792F" w:rsidRPr="006C5ABC" w:rsidRDefault="00AE792F" w:rsidP="00AE792F">
      <w:pPr>
        <w:numPr>
          <w:ilvl w:val="0"/>
          <w:numId w:val="16"/>
        </w:numPr>
        <w:tabs>
          <w:tab w:val="left" w:pos="426"/>
        </w:tabs>
        <w:spacing w:after="0" w:line="480" w:lineRule="auto"/>
        <w:jc w:val="both"/>
        <w:rPr>
          <w:rFonts w:ascii="Times New Roman" w:eastAsia="Times New Roman" w:hAnsi="Times New Roman" w:cs="Times New Roman"/>
          <w:sz w:val="24"/>
          <w:szCs w:val="24"/>
        </w:rPr>
      </w:pPr>
      <w:r w:rsidRPr="006C5ABC">
        <w:rPr>
          <w:rFonts w:ascii="Times New Roman" w:eastAsia="Times New Roman" w:hAnsi="Times New Roman" w:cs="Times New Roman"/>
          <w:sz w:val="24"/>
          <w:szCs w:val="24"/>
          <w:lang w:val="en-ID"/>
        </w:rPr>
        <w:t>Muhammad Hamim Alkhawarizmi</w:t>
      </w:r>
      <w:r w:rsidRPr="006C5ABC">
        <w:rPr>
          <w:rFonts w:ascii="Times New Roman" w:eastAsia="Times New Roman" w:hAnsi="Times New Roman" w:cs="Times New Roman"/>
          <w:sz w:val="24"/>
          <w:szCs w:val="24"/>
        </w:rPr>
        <w:t xml:space="preserve"> yang selalu ada dan selalu membantu penulis.</w:t>
      </w:r>
    </w:p>
    <w:p w:rsidR="00AE792F" w:rsidRPr="006C5ABC" w:rsidRDefault="00AE792F" w:rsidP="00AE792F">
      <w:pPr>
        <w:pStyle w:val="ListParagraph"/>
        <w:numPr>
          <w:ilvl w:val="0"/>
          <w:numId w:val="16"/>
        </w:numPr>
        <w:spacing w:line="480" w:lineRule="auto"/>
        <w:ind w:left="357" w:hanging="357"/>
        <w:jc w:val="both"/>
        <w:rPr>
          <w:rFonts w:ascii="Times New Roman" w:eastAsia="Times New Roman" w:hAnsi="Times New Roman"/>
          <w:sz w:val="24"/>
          <w:szCs w:val="24"/>
          <w:lang w:val="en-ID"/>
        </w:rPr>
      </w:pPr>
      <w:r w:rsidRPr="006C5ABC">
        <w:rPr>
          <w:rFonts w:ascii="Times New Roman" w:eastAsia="Times New Roman" w:hAnsi="Times New Roman"/>
          <w:sz w:val="24"/>
          <w:szCs w:val="24"/>
          <w:lang w:val="en-ID"/>
        </w:rPr>
        <w:t xml:space="preserve">Teman-teman terdekat </w:t>
      </w:r>
      <w:r w:rsidR="00C24B80">
        <w:rPr>
          <w:rFonts w:ascii="Times New Roman" w:eastAsia="Times New Roman" w:hAnsi="Times New Roman"/>
          <w:sz w:val="24"/>
          <w:szCs w:val="24"/>
          <w:lang w:val="en-ID"/>
        </w:rPr>
        <w:t>Andini</w:t>
      </w:r>
      <w:r>
        <w:rPr>
          <w:rFonts w:ascii="Times New Roman" w:eastAsia="Times New Roman" w:hAnsi="Times New Roman"/>
          <w:sz w:val="24"/>
          <w:szCs w:val="24"/>
          <w:lang w:val="en-ID"/>
        </w:rPr>
        <w:t xml:space="preserve">, </w:t>
      </w:r>
      <w:r w:rsidR="00E4399B">
        <w:rPr>
          <w:rFonts w:ascii="Times New Roman" w:eastAsia="Times New Roman" w:hAnsi="Times New Roman"/>
          <w:sz w:val="24"/>
          <w:szCs w:val="24"/>
          <w:lang w:val="en-ID"/>
        </w:rPr>
        <w:t xml:space="preserve">Fitrya, </w:t>
      </w:r>
      <w:r>
        <w:rPr>
          <w:rFonts w:ascii="Times New Roman" w:eastAsia="Times New Roman" w:hAnsi="Times New Roman"/>
          <w:sz w:val="24"/>
          <w:szCs w:val="24"/>
          <w:lang w:val="en-ID"/>
        </w:rPr>
        <w:t>Zahra, Nur</w:t>
      </w:r>
      <w:r w:rsidR="00777E76">
        <w:rPr>
          <w:rFonts w:ascii="Times New Roman" w:eastAsia="Times New Roman" w:hAnsi="Times New Roman"/>
          <w:sz w:val="24"/>
          <w:szCs w:val="24"/>
          <w:lang w:val="en-ID"/>
        </w:rPr>
        <w:t xml:space="preserve">silviani, Khairunnasa, Rahayu, </w:t>
      </w:r>
      <w:r w:rsidR="00A43410">
        <w:rPr>
          <w:rFonts w:ascii="Times New Roman" w:eastAsia="Times New Roman" w:hAnsi="Times New Roman"/>
          <w:sz w:val="24"/>
          <w:szCs w:val="24"/>
          <w:lang w:val="en-ID"/>
        </w:rPr>
        <w:t>Rofida</w:t>
      </w:r>
      <w:r w:rsidR="00777E76">
        <w:rPr>
          <w:rFonts w:ascii="Times New Roman" w:eastAsia="Times New Roman" w:hAnsi="Times New Roman"/>
          <w:sz w:val="24"/>
          <w:szCs w:val="24"/>
          <w:lang w:val="en-ID"/>
        </w:rPr>
        <w:t>, dan Ratih</w:t>
      </w:r>
      <w:r w:rsidR="00A43410">
        <w:rPr>
          <w:rFonts w:ascii="Times New Roman" w:eastAsia="Times New Roman" w:hAnsi="Times New Roman"/>
          <w:sz w:val="24"/>
          <w:szCs w:val="24"/>
          <w:lang w:val="en-ID"/>
        </w:rPr>
        <w:t xml:space="preserve"> </w:t>
      </w:r>
      <w:r w:rsidRPr="006C5ABC">
        <w:rPr>
          <w:rFonts w:ascii="Times New Roman" w:eastAsia="Times New Roman" w:hAnsi="Times New Roman"/>
          <w:sz w:val="24"/>
          <w:szCs w:val="24"/>
          <w:lang w:val="en-ID"/>
        </w:rPr>
        <w:t>selaku sahabat penulis yang selalu memotivasi penulis dalam pengerjaan laporan.</w:t>
      </w:r>
    </w:p>
    <w:p w:rsidR="00AE792F" w:rsidRPr="008D54CF" w:rsidRDefault="00AE792F" w:rsidP="006C6CD3">
      <w:pPr>
        <w:pStyle w:val="ListParagraph"/>
        <w:numPr>
          <w:ilvl w:val="0"/>
          <w:numId w:val="16"/>
        </w:numPr>
        <w:spacing w:after="0" w:line="480" w:lineRule="auto"/>
        <w:ind w:left="357" w:hanging="357"/>
        <w:jc w:val="both"/>
        <w:rPr>
          <w:rFonts w:ascii="Times New Roman" w:eastAsia="Times New Roman" w:hAnsi="Times New Roman"/>
          <w:sz w:val="24"/>
          <w:szCs w:val="24"/>
          <w:lang w:val="it-IT"/>
        </w:rPr>
      </w:pPr>
      <w:r w:rsidRPr="008D54CF">
        <w:rPr>
          <w:rFonts w:ascii="Times New Roman" w:eastAsia="Times New Roman" w:hAnsi="Times New Roman"/>
          <w:sz w:val="24"/>
          <w:szCs w:val="24"/>
          <w:lang w:val="it-IT"/>
        </w:rPr>
        <w:t>Kakak – kakak tersayang di kejarAURORA</w:t>
      </w:r>
      <w:r w:rsidR="0048337A">
        <w:rPr>
          <w:rFonts w:ascii="Times New Roman" w:eastAsia="Times New Roman" w:hAnsi="Times New Roman"/>
          <w:sz w:val="24"/>
          <w:szCs w:val="24"/>
          <w:lang w:val="it-IT"/>
        </w:rPr>
        <w:t>,</w:t>
      </w:r>
      <w:r w:rsidRPr="008D54CF">
        <w:rPr>
          <w:rFonts w:ascii="Times New Roman" w:eastAsia="Times New Roman" w:hAnsi="Times New Roman"/>
          <w:sz w:val="24"/>
          <w:szCs w:val="24"/>
          <w:lang w:val="it-IT"/>
        </w:rPr>
        <w:t xml:space="preserve"> motivator terhebat yang telah banyak membantu dan mendoakan penulis.</w:t>
      </w:r>
    </w:p>
    <w:p w:rsidR="00AE792F" w:rsidRPr="00C927E8" w:rsidRDefault="00AE792F" w:rsidP="006C6CD3">
      <w:pPr>
        <w:numPr>
          <w:ilvl w:val="0"/>
          <w:numId w:val="16"/>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Akang teteh,</w:t>
      </w:r>
      <w:r>
        <w:rPr>
          <w:rFonts w:ascii="Times New Roman" w:eastAsia="Times New Roman" w:hAnsi="Times New Roman" w:cs="Times New Roman"/>
          <w:sz w:val="24"/>
          <w:szCs w:val="24"/>
          <w:lang w:val="en-ID"/>
        </w:rPr>
        <w:t xml:space="preserve"> t</w:t>
      </w:r>
      <w:r w:rsidRPr="00C927E8">
        <w:rPr>
          <w:rFonts w:ascii="Times New Roman" w:eastAsia="Times New Roman" w:hAnsi="Times New Roman" w:cs="Times New Roman"/>
          <w:sz w:val="24"/>
          <w:szCs w:val="24"/>
        </w:rPr>
        <w:t xml:space="preserve">eman – teman seperjuangan laboratorium </w:t>
      </w:r>
      <w:r>
        <w:rPr>
          <w:rFonts w:ascii="Times New Roman" w:eastAsia="Times New Roman" w:hAnsi="Times New Roman" w:cs="Times New Roman"/>
          <w:sz w:val="24"/>
          <w:szCs w:val="24"/>
          <w:lang w:val="en-ID"/>
        </w:rPr>
        <w:t>Teknologi Pasca Panen.</w:t>
      </w:r>
    </w:p>
    <w:p w:rsidR="00AE792F" w:rsidRPr="00C927E8" w:rsidRDefault="00D11345" w:rsidP="006C6CD3">
      <w:pPr>
        <w:numPr>
          <w:ilvl w:val="0"/>
          <w:numId w:val="16"/>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Serta semua pihak </w:t>
      </w:r>
      <w:r w:rsidR="00AE792F" w:rsidRPr="00C927E8">
        <w:rPr>
          <w:rFonts w:ascii="Times New Roman" w:eastAsia="Times New Roman" w:hAnsi="Times New Roman" w:cs="Times New Roman"/>
          <w:sz w:val="24"/>
          <w:szCs w:val="24"/>
          <w:lang w:val="it-IT"/>
        </w:rPr>
        <w:t>yang telah banyak membantu penulis.</w:t>
      </w:r>
    </w:p>
    <w:p w:rsidR="00AE792F" w:rsidRPr="00C927E8" w:rsidRDefault="00AE792F" w:rsidP="00AE792F">
      <w:pPr>
        <w:spacing w:line="480" w:lineRule="auto"/>
        <w:ind w:firstLine="720"/>
        <w:jc w:val="both"/>
        <w:rPr>
          <w:rFonts w:ascii="Times New Roman" w:eastAsia="Times New Roman" w:hAnsi="Times New Roman" w:cs="Times New Roman"/>
          <w:sz w:val="24"/>
          <w:szCs w:val="24"/>
          <w:lang w:val="it-IT"/>
        </w:rPr>
      </w:pPr>
      <w:r w:rsidRPr="00C927E8">
        <w:rPr>
          <w:rFonts w:ascii="Times New Roman" w:eastAsia="Times New Roman" w:hAnsi="Times New Roman" w:cs="Times New Roman"/>
          <w:sz w:val="24"/>
          <w:szCs w:val="24"/>
          <w:lang w:val="it-IT"/>
        </w:rPr>
        <w:t xml:space="preserve">  Penulis menyadari bahwa dalam penyusunan </w:t>
      </w:r>
      <w:r w:rsidR="000D4DC4">
        <w:rPr>
          <w:rFonts w:ascii="Times New Roman" w:eastAsia="Times New Roman" w:hAnsi="Times New Roman" w:cs="Times New Roman"/>
          <w:sz w:val="24"/>
          <w:szCs w:val="24"/>
          <w:lang w:val="it-IT"/>
        </w:rPr>
        <w:t xml:space="preserve">laporan </w:t>
      </w:r>
      <w:r w:rsidR="000D4DC4">
        <w:rPr>
          <w:rFonts w:ascii="Times New Roman" w:eastAsia="Times New Roman" w:hAnsi="Times New Roman" w:cs="Times New Roman"/>
          <w:sz w:val="24"/>
          <w:szCs w:val="24"/>
          <w:lang w:val="en-ID"/>
        </w:rPr>
        <w:t xml:space="preserve">Tugas Akhir </w:t>
      </w:r>
      <w:r>
        <w:rPr>
          <w:rFonts w:ascii="Times New Roman" w:eastAsia="Times New Roman" w:hAnsi="Times New Roman" w:cs="Times New Roman"/>
          <w:sz w:val="24"/>
          <w:szCs w:val="24"/>
          <w:lang w:val="it-IT"/>
        </w:rPr>
        <w:t xml:space="preserve">ini masih </w:t>
      </w:r>
      <w:r w:rsidRPr="00C927E8">
        <w:rPr>
          <w:rFonts w:ascii="Times New Roman" w:eastAsia="Times New Roman" w:hAnsi="Times New Roman" w:cs="Times New Roman"/>
          <w:sz w:val="24"/>
          <w:szCs w:val="24"/>
          <w:lang w:val="it-IT"/>
        </w:rPr>
        <w:t>banyak kekurangan, hal in</w:t>
      </w:r>
      <w:r>
        <w:rPr>
          <w:rFonts w:ascii="Times New Roman" w:eastAsia="Times New Roman" w:hAnsi="Times New Roman" w:cs="Times New Roman"/>
          <w:sz w:val="24"/>
          <w:szCs w:val="24"/>
          <w:lang w:val="it-IT"/>
        </w:rPr>
        <w:t xml:space="preserve">i tidak terlepas dari </w:t>
      </w:r>
      <w:r w:rsidRPr="00C927E8">
        <w:rPr>
          <w:rFonts w:ascii="Times New Roman" w:eastAsia="Times New Roman" w:hAnsi="Times New Roman" w:cs="Times New Roman"/>
          <w:sz w:val="24"/>
          <w:szCs w:val="24"/>
          <w:lang w:val="it-IT"/>
        </w:rPr>
        <w:t>penulis sebagai manusia yang tidak pernah luput dari kesalahan dengan keterbatasan pengetahuan serta jauh dari kesempurnaan. Oleh karena itu kritik, saran dan masukkan sangat penulis harapkan.</w:t>
      </w:r>
    </w:p>
    <w:p w:rsidR="00AE792F" w:rsidRPr="00C927E8" w:rsidRDefault="00AE792F" w:rsidP="00AE792F">
      <w:pPr>
        <w:spacing w:line="480" w:lineRule="auto"/>
        <w:ind w:firstLine="72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Akhir kata </w:t>
      </w:r>
      <w:r w:rsidRPr="00C927E8">
        <w:rPr>
          <w:rFonts w:ascii="Times New Roman" w:eastAsia="Times New Roman" w:hAnsi="Times New Roman" w:cs="Times New Roman"/>
          <w:sz w:val="24"/>
          <w:szCs w:val="24"/>
          <w:lang w:val="it-IT"/>
        </w:rPr>
        <w:t xml:space="preserve">tidak lupa penulis mengucapkan </w:t>
      </w:r>
      <w:r w:rsidRPr="00C927E8">
        <w:rPr>
          <w:rFonts w:ascii="Times New Roman" w:eastAsia="Times New Roman" w:hAnsi="Times New Roman" w:cs="Times New Roman"/>
          <w:i/>
          <w:iCs/>
          <w:sz w:val="24"/>
          <w:szCs w:val="24"/>
          <w:lang w:val="it-IT"/>
        </w:rPr>
        <w:t>Alhamdulillah</w:t>
      </w:r>
      <w:r w:rsidRPr="00C927E8">
        <w:rPr>
          <w:rFonts w:ascii="Times New Roman" w:eastAsia="Times New Roman" w:hAnsi="Times New Roman" w:cs="Times New Roman"/>
          <w:sz w:val="24"/>
          <w:szCs w:val="24"/>
          <w:lang w:val="it-IT"/>
        </w:rPr>
        <w:t xml:space="preserve">, penulis berharap semoga </w:t>
      </w:r>
      <w:r w:rsidR="000D4DC4">
        <w:rPr>
          <w:rFonts w:ascii="Times New Roman" w:eastAsia="Times New Roman" w:hAnsi="Times New Roman" w:cs="Times New Roman"/>
          <w:sz w:val="24"/>
          <w:szCs w:val="24"/>
          <w:lang w:val="en-ID"/>
        </w:rPr>
        <w:t>laporan Tugas Akhir</w:t>
      </w:r>
      <w:r w:rsidRPr="00C927E8">
        <w:rPr>
          <w:rFonts w:ascii="Times New Roman" w:eastAsia="Times New Roman" w:hAnsi="Times New Roman" w:cs="Times New Roman"/>
          <w:sz w:val="24"/>
          <w:szCs w:val="24"/>
        </w:rPr>
        <w:t xml:space="preserve"> </w:t>
      </w:r>
      <w:r w:rsidRPr="00C927E8">
        <w:rPr>
          <w:rFonts w:ascii="Times New Roman" w:eastAsia="Times New Roman" w:hAnsi="Times New Roman" w:cs="Times New Roman"/>
          <w:sz w:val="24"/>
          <w:szCs w:val="24"/>
          <w:lang w:val="it-IT"/>
        </w:rPr>
        <w:t xml:space="preserve">ini dapat bermanfaat bagi penulis pada khususnya dan umumnya bagi semua pihak yang membaca. Terima kasih. </w:t>
      </w:r>
    </w:p>
    <w:p w:rsidR="007368A8" w:rsidRDefault="00D11345" w:rsidP="007368A8">
      <w:pPr>
        <w:spacing w:line="480" w:lineRule="auto"/>
        <w:ind w:firstLine="72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Wassalamualaikum Wr. Wb.</w:t>
      </w:r>
    </w:p>
    <w:p w:rsidR="007368A8" w:rsidRDefault="006C6CD3" w:rsidP="00D11345">
      <w:pPr>
        <w:spacing w:line="480" w:lineRule="auto"/>
        <w:ind w:firstLine="720"/>
        <w:jc w:val="right"/>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r>
      <w:r>
        <w:rPr>
          <w:rFonts w:ascii="Times New Roman" w:eastAsia="Times New Roman" w:hAnsi="Times New Roman" w:cs="Times New Roman"/>
          <w:sz w:val="24"/>
          <w:szCs w:val="24"/>
          <w:lang w:val="it-IT"/>
        </w:rPr>
        <w:tab/>
        <w:t xml:space="preserve">Bandung Barat, </w:t>
      </w:r>
      <w:r w:rsidR="00D635E4">
        <w:rPr>
          <w:rFonts w:ascii="Times New Roman" w:eastAsia="Times New Roman" w:hAnsi="Times New Roman" w:cs="Times New Roman"/>
          <w:sz w:val="24"/>
          <w:szCs w:val="24"/>
          <w:lang w:val="it-IT"/>
        </w:rPr>
        <w:t>2</w:t>
      </w:r>
      <w:r w:rsidR="00454BF9">
        <w:rPr>
          <w:rFonts w:ascii="Times New Roman" w:eastAsia="Times New Roman" w:hAnsi="Times New Roman" w:cs="Times New Roman"/>
          <w:sz w:val="24"/>
          <w:szCs w:val="24"/>
          <w:lang w:val="it-IT"/>
        </w:rPr>
        <w:t>9</w:t>
      </w:r>
      <w:r w:rsidR="007368A8">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lang w:val="it-IT"/>
        </w:rPr>
        <w:t>Agustus</w:t>
      </w:r>
      <w:r w:rsidR="007368A8">
        <w:rPr>
          <w:rFonts w:ascii="Times New Roman" w:eastAsia="Times New Roman" w:hAnsi="Times New Roman" w:cs="Times New Roman"/>
          <w:sz w:val="24"/>
          <w:szCs w:val="24"/>
          <w:lang w:val="it-IT"/>
        </w:rPr>
        <w:t xml:space="preserve"> 2018</w:t>
      </w:r>
    </w:p>
    <w:p w:rsidR="007368A8" w:rsidRDefault="007368A8" w:rsidP="00D11345">
      <w:pPr>
        <w:spacing w:line="480" w:lineRule="auto"/>
        <w:jc w:val="right"/>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Penulis</w:t>
      </w:r>
    </w:p>
    <w:p w:rsidR="007368A8" w:rsidRPr="00AE792F" w:rsidRDefault="007368A8" w:rsidP="00D11345">
      <w:pPr>
        <w:spacing w:line="480" w:lineRule="auto"/>
        <w:jc w:val="right"/>
        <w:rPr>
          <w:rFonts w:ascii="Times New Roman" w:eastAsia="Times New Roman" w:hAnsi="Times New Roman" w:cs="Times New Roman"/>
          <w:sz w:val="24"/>
          <w:szCs w:val="24"/>
          <w:lang w:val="it-IT"/>
        </w:rPr>
        <w:sectPr w:rsidR="007368A8" w:rsidRPr="00AE792F" w:rsidSect="005C658F">
          <w:headerReference w:type="default" r:id="rId12"/>
          <w:footerReference w:type="default" r:id="rId13"/>
          <w:headerReference w:type="first" r:id="rId14"/>
          <w:footerReference w:type="first" r:id="rId15"/>
          <w:pgSz w:w="11907" w:h="16840" w:code="9"/>
          <w:pgMar w:top="2268" w:right="1701" w:bottom="1701" w:left="2268" w:header="709" w:footer="709" w:gutter="0"/>
          <w:pgNumType w:fmt="lowerRoman" w:start="1"/>
          <w:cols w:space="708"/>
          <w:titlePg/>
          <w:docGrid w:linePitch="360"/>
        </w:sectPr>
      </w:pPr>
    </w:p>
    <w:p w:rsidR="005C658F" w:rsidRPr="00375B31" w:rsidRDefault="005C658F" w:rsidP="007D3049">
      <w:pPr>
        <w:pStyle w:val="Heading1"/>
        <w:spacing w:line="480" w:lineRule="auto"/>
        <w:rPr>
          <w:szCs w:val="24"/>
          <w:lang w:val="en-US"/>
        </w:rPr>
      </w:pPr>
      <w:bookmarkStart w:id="8" w:name="_Toc512354462"/>
      <w:bookmarkStart w:id="9" w:name="_Toc512354544"/>
      <w:bookmarkStart w:id="10" w:name="_Toc512374938"/>
      <w:bookmarkStart w:id="11" w:name="_Toc514133162"/>
      <w:bookmarkStart w:id="12" w:name="_Toc521323042"/>
      <w:bookmarkStart w:id="13" w:name="_Toc521323177"/>
      <w:bookmarkStart w:id="14" w:name="_Toc521324658"/>
      <w:r w:rsidRPr="00375B31">
        <w:rPr>
          <w:szCs w:val="24"/>
          <w:lang w:val="en-US"/>
        </w:rPr>
        <w:lastRenderedPageBreak/>
        <w:t>DAFTAR ISI</w:t>
      </w:r>
      <w:bookmarkEnd w:id="8"/>
      <w:bookmarkEnd w:id="9"/>
      <w:bookmarkEnd w:id="10"/>
      <w:bookmarkEnd w:id="11"/>
      <w:bookmarkEnd w:id="12"/>
      <w:bookmarkEnd w:id="13"/>
      <w:bookmarkEnd w:id="14"/>
    </w:p>
    <w:p w:rsidR="004316F4" w:rsidRPr="00375B31" w:rsidRDefault="004316F4" w:rsidP="00375B31">
      <w:pPr>
        <w:pStyle w:val="TOC1"/>
      </w:pPr>
      <w:r w:rsidRPr="00375B31">
        <w:t>Halaman</w:t>
      </w:r>
    </w:p>
    <w:p w:rsidR="007D3049" w:rsidRPr="00375B31" w:rsidRDefault="00FB1B2B" w:rsidP="00375B31">
      <w:pPr>
        <w:pStyle w:val="TOC1"/>
        <w:rPr>
          <w:rFonts w:eastAsiaTheme="minorEastAsia"/>
        </w:rPr>
      </w:pPr>
      <w:r w:rsidRPr="00E05B5E">
        <w:fldChar w:fldCharType="begin" w:fldLock="1"/>
      </w:r>
      <w:r w:rsidRPr="00E05B5E">
        <w:instrText xml:space="preserve"> TOC \o "1-4" \u </w:instrText>
      </w:r>
      <w:r w:rsidRPr="00E05B5E">
        <w:fldChar w:fldCharType="separate"/>
      </w:r>
      <w:r w:rsidR="007D3049" w:rsidRPr="00375B31">
        <w:t>KATA PENGANTAR</w:t>
      </w:r>
      <w:r w:rsidR="007D3049" w:rsidRPr="00375B31">
        <w:tab/>
      </w:r>
      <w:r w:rsidR="007D3049" w:rsidRPr="00375B31">
        <w:fldChar w:fldCharType="begin" w:fldLock="1"/>
      </w:r>
      <w:r w:rsidR="007D3049" w:rsidRPr="00375B31">
        <w:instrText xml:space="preserve"> PAGEREF _Toc521324657 \h </w:instrText>
      </w:r>
      <w:r w:rsidR="007D3049" w:rsidRPr="00375B31">
        <w:fldChar w:fldCharType="separate"/>
      </w:r>
      <w:r w:rsidR="007D3049" w:rsidRPr="00375B31">
        <w:t>i</w:t>
      </w:r>
      <w:r w:rsidR="007D3049" w:rsidRPr="00375B31">
        <w:fldChar w:fldCharType="end"/>
      </w:r>
    </w:p>
    <w:p w:rsidR="007D3049" w:rsidRPr="00375B31" w:rsidRDefault="007D3049" w:rsidP="00375B31">
      <w:pPr>
        <w:pStyle w:val="TOC1"/>
        <w:rPr>
          <w:rFonts w:eastAsiaTheme="minorEastAsia"/>
        </w:rPr>
      </w:pPr>
      <w:r w:rsidRPr="00375B31">
        <w:t>DAFTAR ISI</w:t>
      </w:r>
      <w:r w:rsidRPr="00375B31">
        <w:tab/>
      </w:r>
      <w:r w:rsidRPr="00375B31">
        <w:fldChar w:fldCharType="begin" w:fldLock="1"/>
      </w:r>
      <w:r w:rsidRPr="00375B31">
        <w:instrText xml:space="preserve"> PAGEREF _Toc521324658 \h </w:instrText>
      </w:r>
      <w:r w:rsidRPr="00375B31">
        <w:fldChar w:fldCharType="separate"/>
      </w:r>
      <w:r w:rsidRPr="00375B31">
        <w:t>iii</w:t>
      </w:r>
      <w:r w:rsidRPr="00375B31">
        <w:fldChar w:fldCharType="end"/>
      </w:r>
    </w:p>
    <w:p w:rsidR="007D3049" w:rsidRPr="00375B31" w:rsidRDefault="007D3049" w:rsidP="00375B31">
      <w:pPr>
        <w:pStyle w:val="TOC1"/>
        <w:rPr>
          <w:rFonts w:eastAsiaTheme="minorEastAsia"/>
        </w:rPr>
      </w:pPr>
      <w:r w:rsidRPr="00375B31">
        <w:t>DAFTAR TABEL</w:t>
      </w:r>
      <w:r w:rsidRPr="00375B31">
        <w:tab/>
      </w:r>
      <w:r w:rsidRPr="00375B31">
        <w:fldChar w:fldCharType="begin" w:fldLock="1"/>
      </w:r>
      <w:r w:rsidRPr="00375B31">
        <w:instrText xml:space="preserve"> PAGEREF _Toc521324659 \h </w:instrText>
      </w:r>
      <w:r w:rsidRPr="00375B31">
        <w:fldChar w:fldCharType="separate"/>
      </w:r>
      <w:r w:rsidRPr="00375B31">
        <w:t>vi</w:t>
      </w:r>
      <w:r w:rsidRPr="00375B31">
        <w:fldChar w:fldCharType="end"/>
      </w:r>
    </w:p>
    <w:p w:rsidR="007D3049" w:rsidRPr="00375B31" w:rsidRDefault="007D3049" w:rsidP="00375B31">
      <w:pPr>
        <w:pStyle w:val="TOC1"/>
        <w:rPr>
          <w:rFonts w:eastAsiaTheme="minorEastAsia"/>
        </w:rPr>
      </w:pPr>
      <w:r w:rsidRPr="00375B31">
        <w:t>DAFTAR GAMBAR</w:t>
      </w:r>
      <w:r w:rsidRPr="00375B31">
        <w:tab/>
      </w:r>
      <w:r w:rsidRPr="00375B31">
        <w:fldChar w:fldCharType="begin" w:fldLock="1"/>
      </w:r>
      <w:r w:rsidRPr="00375B31">
        <w:instrText xml:space="preserve"> PAGEREF _Toc521324660 \h </w:instrText>
      </w:r>
      <w:r w:rsidRPr="00375B31">
        <w:fldChar w:fldCharType="separate"/>
      </w:r>
      <w:r w:rsidRPr="00375B31">
        <w:t>x</w:t>
      </w:r>
      <w:r w:rsidRPr="00375B31">
        <w:fldChar w:fldCharType="end"/>
      </w:r>
      <w:r w:rsidR="00E43BA5">
        <w:t>i</w:t>
      </w:r>
    </w:p>
    <w:p w:rsidR="007D3049" w:rsidRDefault="007D3049" w:rsidP="00375B31">
      <w:pPr>
        <w:pStyle w:val="TOC1"/>
      </w:pPr>
      <w:r w:rsidRPr="00375B31">
        <w:t>DAFTAR LAMPIRAN</w:t>
      </w:r>
      <w:r w:rsidRPr="00375B31">
        <w:tab/>
      </w:r>
      <w:r w:rsidRPr="00375B31">
        <w:fldChar w:fldCharType="begin" w:fldLock="1"/>
      </w:r>
      <w:r w:rsidRPr="00375B31">
        <w:instrText xml:space="preserve"> PAGEREF _Toc521324661 \h </w:instrText>
      </w:r>
      <w:r w:rsidRPr="00375B31">
        <w:fldChar w:fldCharType="separate"/>
      </w:r>
      <w:r w:rsidRPr="00375B31">
        <w:t>xi</w:t>
      </w:r>
      <w:r w:rsidRPr="00375B31">
        <w:fldChar w:fldCharType="end"/>
      </w:r>
      <w:r w:rsidR="00E43BA5">
        <w:t>i</w:t>
      </w:r>
    </w:p>
    <w:p w:rsidR="006152C0" w:rsidRPr="002C4BD6" w:rsidRDefault="002C4BD6" w:rsidP="006152C0">
      <w:pPr>
        <w:rPr>
          <w:rFonts w:ascii="Times New Roman" w:hAnsi="Times New Roman" w:cs="Times New Roman"/>
          <w:b/>
          <w:sz w:val="24"/>
          <w:szCs w:val="24"/>
          <w:lang w:val="en-US"/>
        </w:rPr>
      </w:pPr>
      <w:r w:rsidRPr="002C4BD6">
        <w:rPr>
          <w:rFonts w:ascii="Times New Roman" w:hAnsi="Times New Roman" w:cs="Times New Roman"/>
          <w:b/>
          <w:sz w:val="24"/>
          <w:szCs w:val="24"/>
          <w:lang w:val="en-US"/>
        </w:rPr>
        <w:t>INTISARI</w:t>
      </w:r>
      <w:r w:rsidR="00E43BA5">
        <w:rPr>
          <w:rFonts w:ascii="Times New Roman" w:hAnsi="Times New Roman" w:cs="Times New Roman"/>
          <w:b/>
          <w:sz w:val="24"/>
          <w:szCs w:val="24"/>
          <w:lang w:val="en-US"/>
        </w:rPr>
        <w:t>……………………………………………………………………...</w:t>
      </w:r>
      <w:r>
        <w:rPr>
          <w:rFonts w:ascii="Times New Roman" w:hAnsi="Times New Roman" w:cs="Times New Roman"/>
          <w:b/>
          <w:sz w:val="24"/>
          <w:szCs w:val="24"/>
          <w:lang w:val="en-US"/>
        </w:rPr>
        <w:t>.xi</w:t>
      </w:r>
      <w:r w:rsidR="00E43BA5">
        <w:rPr>
          <w:rFonts w:ascii="Times New Roman" w:hAnsi="Times New Roman" w:cs="Times New Roman"/>
          <w:b/>
          <w:sz w:val="24"/>
          <w:szCs w:val="24"/>
          <w:lang w:val="en-US"/>
        </w:rPr>
        <w:t>v</w:t>
      </w:r>
    </w:p>
    <w:p w:rsidR="006152C0" w:rsidRPr="002C4BD6" w:rsidRDefault="002C4BD6" w:rsidP="006152C0">
      <w:pPr>
        <w:rPr>
          <w:rFonts w:ascii="Times New Roman" w:hAnsi="Times New Roman" w:cs="Times New Roman"/>
          <w:b/>
          <w:sz w:val="24"/>
          <w:szCs w:val="24"/>
          <w:lang w:val="en-US"/>
        </w:rPr>
      </w:pPr>
      <w:r w:rsidRPr="002C4BD6">
        <w:rPr>
          <w:rFonts w:ascii="Times New Roman" w:hAnsi="Times New Roman" w:cs="Times New Roman"/>
          <w:b/>
          <w:sz w:val="24"/>
          <w:szCs w:val="24"/>
          <w:lang w:val="en-US"/>
        </w:rPr>
        <w:t>ABSTRA</w:t>
      </w:r>
      <w:r w:rsidR="00905992">
        <w:rPr>
          <w:rFonts w:ascii="Times New Roman" w:hAnsi="Times New Roman" w:cs="Times New Roman"/>
          <w:b/>
          <w:sz w:val="24"/>
          <w:szCs w:val="24"/>
          <w:lang w:val="en-US"/>
        </w:rPr>
        <w:t>CT</w:t>
      </w:r>
      <w:r>
        <w:rPr>
          <w:rFonts w:ascii="Times New Roman" w:hAnsi="Times New Roman" w:cs="Times New Roman"/>
          <w:b/>
          <w:sz w:val="24"/>
          <w:szCs w:val="24"/>
          <w:lang w:val="en-US"/>
        </w:rPr>
        <w:t>……</w:t>
      </w:r>
      <w:r w:rsidR="00905992">
        <w:rPr>
          <w:rFonts w:ascii="Times New Roman" w:hAnsi="Times New Roman" w:cs="Times New Roman"/>
          <w:b/>
          <w:sz w:val="24"/>
          <w:szCs w:val="24"/>
          <w:lang w:val="en-US"/>
        </w:rPr>
        <w:t>..</w:t>
      </w:r>
      <w:r>
        <w:rPr>
          <w:rFonts w:ascii="Times New Roman" w:hAnsi="Times New Roman" w:cs="Times New Roman"/>
          <w:b/>
          <w:sz w:val="24"/>
          <w:szCs w:val="24"/>
          <w:lang w:val="en-US"/>
        </w:rPr>
        <w:t>…………………………………………………………...…</w:t>
      </w:r>
      <w:r w:rsidR="00E43BA5">
        <w:rPr>
          <w:rFonts w:ascii="Times New Roman" w:hAnsi="Times New Roman" w:cs="Times New Roman"/>
          <w:b/>
          <w:sz w:val="24"/>
          <w:szCs w:val="24"/>
          <w:lang w:val="en-US"/>
        </w:rPr>
        <w:t>.</w:t>
      </w:r>
      <w:r>
        <w:rPr>
          <w:rFonts w:ascii="Times New Roman" w:hAnsi="Times New Roman" w:cs="Times New Roman"/>
          <w:b/>
          <w:sz w:val="24"/>
          <w:szCs w:val="24"/>
          <w:lang w:val="en-US"/>
        </w:rPr>
        <w:t>x</w:t>
      </w:r>
      <w:r w:rsidR="00E43BA5">
        <w:rPr>
          <w:rFonts w:ascii="Times New Roman" w:hAnsi="Times New Roman" w:cs="Times New Roman"/>
          <w:b/>
          <w:sz w:val="24"/>
          <w:szCs w:val="24"/>
          <w:lang w:val="en-US"/>
        </w:rPr>
        <w:t>v</w:t>
      </w:r>
    </w:p>
    <w:p w:rsidR="007D3049" w:rsidRPr="00375B31" w:rsidRDefault="007D3049" w:rsidP="00375B31">
      <w:pPr>
        <w:pStyle w:val="TOC1"/>
        <w:rPr>
          <w:rFonts w:eastAsiaTheme="minorEastAsia"/>
        </w:rPr>
      </w:pPr>
      <w:r w:rsidRPr="00375B31">
        <w:t>I PENDAHULUAN</w:t>
      </w:r>
      <w:r w:rsidRPr="00375B31">
        <w:tab/>
      </w:r>
      <w:r w:rsidRPr="00375B31">
        <w:fldChar w:fldCharType="begin" w:fldLock="1"/>
      </w:r>
      <w:r w:rsidRPr="00375B31">
        <w:instrText xml:space="preserve"> PAGEREF _Toc521324662 \h </w:instrText>
      </w:r>
      <w:r w:rsidRPr="00375B31">
        <w:fldChar w:fldCharType="separate"/>
      </w:r>
      <w:r w:rsidRPr="00375B31">
        <w:t>1</w:t>
      </w:r>
      <w:r w:rsidRPr="00375B31">
        <w:fldChar w:fldCharType="end"/>
      </w:r>
    </w:p>
    <w:p w:rsidR="007D3049" w:rsidRPr="00E05B5E" w:rsidRDefault="007D3049" w:rsidP="007D3049">
      <w:pPr>
        <w:pStyle w:val="TOC2"/>
        <w:tabs>
          <w:tab w:val="left" w:pos="880"/>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rPr>
        <w:t>1.1.</w:t>
      </w:r>
      <w:r w:rsidRPr="00E05B5E">
        <w:rPr>
          <w:rFonts w:ascii="Times New Roman" w:eastAsiaTheme="minorEastAsia" w:hAnsi="Times New Roman" w:cs="Times New Roman"/>
          <w:noProof/>
          <w:sz w:val="24"/>
          <w:szCs w:val="24"/>
          <w:lang w:val="en-US"/>
        </w:rPr>
        <w:tab/>
      </w:r>
      <w:r w:rsidRPr="00E05B5E">
        <w:rPr>
          <w:rFonts w:ascii="Times New Roman" w:hAnsi="Times New Roman" w:cs="Times New Roman"/>
          <w:noProof/>
          <w:sz w:val="24"/>
          <w:szCs w:val="24"/>
        </w:rPr>
        <w:t>Latar Belakang</w:t>
      </w:r>
      <w:r w:rsidRPr="00E05B5E">
        <w:rPr>
          <w:rFonts w:ascii="Times New Roman" w:hAnsi="Times New Roman" w:cs="Times New Roman"/>
          <w:noProof/>
          <w:sz w:val="24"/>
          <w:szCs w:val="24"/>
          <w:lang w:val="en-ID"/>
        </w:rPr>
        <w:t xml:space="preserve"> Penelitian</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_Toc521324663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1</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left" w:pos="880"/>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rPr>
        <w:t>1.2.</w:t>
      </w:r>
      <w:r w:rsidRPr="00E05B5E">
        <w:rPr>
          <w:rFonts w:ascii="Times New Roman" w:eastAsiaTheme="minorEastAsia" w:hAnsi="Times New Roman" w:cs="Times New Roman"/>
          <w:noProof/>
          <w:sz w:val="24"/>
          <w:szCs w:val="24"/>
          <w:lang w:val="en-US"/>
        </w:rPr>
        <w:tab/>
      </w:r>
      <w:r w:rsidRPr="00E05B5E">
        <w:rPr>
          <w:rFonts w:ascii="Times New Roman" w:hAnsi="Times New Roman" w:cs="Times New Roman"/>
          <w:noProof/>
          <w:sz w:val="24"/>
          <w:szCs w:val="24"/>
          <w:lang w:val="en-ID"/>
        </w:rPr>
        <w:t>Identifikasi Masalah</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_Toc521324664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3</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left" w:pos="880"/>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rPr>
        <w:t>1.3.</w:t>
      </w:r>
      <w:r w:rsidRPr="00E05B5E">
        <w:rPr>
          <w:rFonts w:ascii="Times New Roman" w:eastAsiaTheme="minorEastAsia" w:hAnsi="Times New Roman" w:cs="Times New Roman"/>
          <w:noProof/>
          <w:sz w:val="24"/>
          <w:szCs w:val="24"/>
          <w:lang w:val="en-US"/>
        </w:rPr>
        <w:tab/>
      </w:r>
      <w:r w:rsidRPr="00E05B5E">
        <w:rPr>
          <w:rFonts w:ascii="Times New Roman" w:hAnsi="Times New Roman" w:cs="Times New Roman"/>
          <w:noProof/>
          <w:sz w:val="24"/>
          <w:szCs w:val="24"/>
        </w:rPr>
        <w:t>Maksud dan Tujuan Penelitian</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_Toc521324665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3</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left" w:pos="880"/>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rPr>
        <w:t>1.4.</w:t>
      </w:r>
      <w:r w:rsidRPr="00E05B5E">
        <w:rPr>
          <w:rFonts w:ascii="Times New Roman" w:eastAsiaTheme="minorEastAsia" w:hAnsi="Times New Roman" w:cs="Times New Roman"/>
          <w:noProof/>
          <w:sz w:val="24"/>
          <w:szCs w:val="24"/>
          <w:lang w:val="en-US"/>
        </w:rPr>
        <w:tab/>
      </w:r>
      <w:r w:rsidRPr="00E05B5E">
        <w:rPr>
          <w:rFonts w:ascii="Times New Roman" w:hAnsi="Times New Roman" w:cs="Times New Roman"/>
          <w:noProof/>
          <w:sz w:val="24"/>
          <w:szCs w:val="24"/>
        </w:rPr>
        <w:t>Manfaat Penelitian</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_Toc521324666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4</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left" w:pos="880"/>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rPr>
        <w:t>1.5.</w:t>
      </w:r>
      <w:r w:rsidRPr="00E05B5E">
        <w:rPr>
          <w:rFonts w:ascii="Times New Roman" w:eastAsiaTheme="minorEastAsia" w:hAnsi="Times New Roman" w:cs="Times New Roman"/>
          <w:noProof/>
          <w:sz w:val="24"/>
          <w:szCs w:val="24"/>
          <w:lang w:val="en-US"/>
        </w:rPr>
        <w:tab/>
      </w:r>
      <w:r w:rsidRPr="00E05B5E">
        <w:rPr>
          <w:rFonts w:ascii="Times New Roman" w:hAnsi="Times New Roman" w:cs="Times New Roman"/>
          <w:noProof/>
          <w:sz w:val="24"/>
          <w:szCs w:val="24"/>
        </w:rPr>
        <w:t>Kerangka Pemikiran</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_Toc521324667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4</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left" w:pos="880"/>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rPr>
        <w:t>1.6.</w:t>
      </w:r>
      <w:r w:rsidRPr="00E05B5E">
        <w:rPr>
          <w:rFonts w:ascii="Times New Roman" w:eastAsiaTheme="minorEastAsia" w:hAnsi="Times New Roman" w:cs="Times New Roman"/>
          <w:noProof/>
          <w:sz w:val="24"/>
          <w:szCs w:val="24"/>
          <w:lang w:val="en-US"/>
        </w:rPr>
        <w:tab/>
      </w:r>
      <w:r w:rsidRPr="00E05B5E">
        <w:rPr>
          <w:rFonts w:ascii="Times New Roman" w:hAnsi="Times New Roman" w:cs="Times New Roman"/>
          <w:noProof/>
          <w:sz w:val="24"/>
          <w:szCs w:val="24"/>
        </w:rPr>
        <w:t>Hipotesis Penelitian</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_Toc521324668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9</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left" w:pos="880"/>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rPr>
        <w:t>1.7.</w:t>
      </w:r>
      <w:r w:rsidRPr="00E05B5E">
        <w:rPr>
          <w:rFonts w:ascii="Times New Roman" w:eastAsiaTheme="minorEastAsia" w:hAnsi="Times New Roman" w:cs="Times New Roman"/>
          <w:noProof/>
          <w:sz w:val="24"/>
          <w:szCs w:val="24"/>
          <w:lang w:val="en-US"/>
        </w:rPr>
        <w:tab/>
      </w:r>
      <w:r w:rsidRPr="00E05B5E">
        <w:rPr>
          <w:rFonts w:ascii="Times New Roman" w:hAnsi="Times New Roman" w:cs="Times New Roman"/>
          <w:noProof/>
          <w:sz w:val="24"/>
          <w:szCs w:val="24"/>
        </w:rPr>
        <w:t>Tempat dan Waktu</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_Toc521324669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9</w:t>
      </w:r>
      <w:r w:rsidRPr="00E05B5E">
        <w:rPr>
          <w:rFonts w:ascii="Times New Roman" w:hAnsi="Times New Roman" w:cs="Times New Roman"/>
          <w:noProof/>
          <w:sz w:val="24"/>
          <w:szCs w:val="24"/>
        </w:rPr>
        <w:fldChar w:fldCharType="end"/>
      </w:r>
    </w:p>
    <w:p w:rsidR="007D3049" w:rsidRPr="00E05B5E" w:rsidRDefault="007D3049" w:rsidP="00375B31">
      <w:pPr>
        <w:pStyle w:val="TOC1"/>
        <w:rPr>
          <w:rFonts w:eastAsiaTheme="minorEastAsia"/>
        </w:rPr>
      </w:pPr>
      <w:r w:rsidRPr="00E05B5E">
        <w:t xml:space="preserve">II TINJAUAN </w:t>
      </w:r>
      <w:r w:rsidRPr="00E05B5E">
        <w:rPr>
          <w:lang w:val="en-ID"/>
        </w:rPr>
        <w:t>PUSTAKA</w:t>
      </w:r>
      <w:r w:rsidRPr="00E05B5E">
        <w:tab/>
      </w:r>
      <w:r w:rsidRPr="00E05B5E">
        <w:fldChar w:fldCharType="begin" w:fldLock="1"/>
      </w:r>
      <w:r w:rsidRPr="00E05B5E">
        <w:instrText xml:space="preserve"> PAGEREF _Toc521324670 \h </w:instrText>
      </w:r>
      <w:r w:rsidRPr="00E05B5E">
        <w:fldChar w:fldCharType="separate"/>
      </w:r>
      <w:r w:rsidRPr="00E05B5E">
        <w:t>10</w:t>
      </w:r>
      <w:r w:rsidRPr="00E05B5E">
        <w:fldChar w:fldCharType="end"/>
      </w:r>
    </w:p>
    <w:p w:rsidR="007D3049" w:rsidRPr="00E05B5E" w:rsidRDefault="007D3049" w:rsidP="007D3049">
      <w:pPr>
        <w:pStyle w:val="TOC2"/>
        <w:tabs>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2.1. Jagung</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_Toc521324671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10</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2.2. Nikstamalisasi</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_Toc521324676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17</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2.3. Kalsium Hidroksida Ca(OH)</w:t>
      </w:r>
      <w:r w:rsidRPr="00E05B5E">
        <w:rPr>
          <w:rFonts w:ascii="Times New Roman" w:hAnsi="Times New Roman" w:cs="Times New Roman"/>
          <w:noProof/>
          <w:sz w:val="24"/>
          <w:szCs w:val="24"/>
          <w:vertAlign w:val="subscript"/>
          <w:lang w:val="en-ID"/>
        </w:rPr>
        <w:t>2</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_Toc521324678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19</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2.4. Natrium Hidroksida (NaOH)</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_Toc521324679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22</w:t>
      </w:r>
      <w:r w:rsidRPr="00E05B5E">
        <w:rPr>
          <w:rFonts w:ascii="Times New Roman" w:hAnsi="Times New Roman" w:cs="Times New Roman"/>
          <w:noProof/>
          <w:sz w:val="24"/>
          <w:szCs w:val="24"/>
        </w:rPr>
        <w:fldChar w:fldCharType="end"/>
      </w:r>
    </w:p>
    <w:p w:rsidR="007D3049" w:rsidRPr="00E05B5E" w:rsidRDefault="007D3049" w:rsidP="007D3049">
      <w:pPr>
        <w:pStyle w:val="TOC2"/>
        <w:tabs>
          <w:tab w:val="right" w:leader="dot" w:pos="7928"/>
        </w:tabs>
        <w:spacing w:line="48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lastRenderedPageBreak/>
        <w:t>2.5. Penanganan Pasca Panen Jagung</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_Toc521324680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23</w:t>
      </w:r>
      <w:r w:rsidRPr="00E05B5E">
        <w:rPr>
          <w:rFonts w:ascii="Times New Roman" w:hAnsi="Times New Roman" w:cs="Times New Roman"/>
          <w:noProof/>
          <w:sz w:val="24"/>
          <w:szCs w:val="24"/>
        </w:rPr>
        <w:fldChar w:fldCharType="end"/>
      </w:r>
    </w:p>
    <w:p w:rsidR="007D3049" w:rsidRPr="00E05B5E" w:rsidRDefault="007D3049" w:rsidP="00375B31">
      <w:pPr>
        <w:pStyle w:val="TOC1"/>
        <w:rPr>
          <w:rFonts w:eastAsiaTheme="minorEastAsia"/>
        </w:rPr>
      </w:pPr>
      <w:r w:rsidRPr="00E05B5E">
        <w:t>III METODOLOGI PENELITIAN</w:t>
      </w:r>
      <w:r w:rsidRPr="00E05B5E">
        <w:tab/>
      </w:r>
      <w:r w:rsidRPr="00E05B5E">
        <w:fldChar w:fldCharType="begin" w:fldLock="1"/>
      </w:r>
      <w:r w:rsidRPr="00E05B5E">
        <w:instrText xml:space="preserve"> PAGEREF _Toc521324682 \h </w:instrText>
      </w:r>
      <w:r w:rsidRPr="00E05B5E">
        <w:fldChar w:fldCharType="separate"/>
      </w:r>
      <w:r w:rsidRPr="00E05B5E">
        <w:t>28</w:t>
      </w:r>
      <w:r w:rsidRPr="00E05B5E">
        <w:fldChar w:fldCharType="end"/>
      </w:r>
    </w:p>
    <w:p w:rsidR="007D3049" w:rsidRPr="00E05B5E" w:rsidRDefault="007D3049" w:rsidP="00AA4E55">
      <w:pPr>
        <w:pStyle w:val="TOC2"/>
        <w:tabs>
          <w:tab w:val="right" w:leader="dot" w:pos="7928"/>
        </w:tabs>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US"/>
        </w:rPr>
        <w:t xml:space="preserve">3.1. </w:t>
      </w:r>
      <w:r w:rsidRPr="00E05B5E">
        <w:rPr>
          <w:rFonts w:ascii="Times New Roman" w:hAnsi="Times New Roman" w:cs="Times New Roman"/>
          <w:noProof/>
          <w:sz w:val="24"/>
          <w:szCs w:val="24"/>
        </w:rPr>
        <w:t>Bahan dan Alat</w:t>
      </w:r>
      <w:r w:rsidRPr="00E05B5E">
        <w:rPr>
          <w:rFonts w:ascii="Times New Roman" w:hAnsi="Times New Roman" w:cs="Times New Roman"/>
          <w:noProof/>
          <w:sz w:val="24"/>
          <w:szCs w:val="24"/>
        </w:rPr>
        <w:tab/>
      </w:r>
      <w:r w:rsidRPr="00E05B5E">
        <w:rPr>
          <w:rFonts w:ascii="Times New Roman" w:hAnsi="Times New Roman" w:cs="Times New Roman"/>
          <w:noProof/>
          <w:sz w:val="24"/>
          <w:szCs w:val="24"/>
        </w:rPr>
        <w:fldChar w:fldCharType="begin" w:fldLock="1"/>
      </w:r>
      <w:r w:rsidRPr="00E05B5E">
        <w:rPr>
          <w:rFonts w:ascii="Times New Roman" w:hAnsi="Times New Roman" w:cs="Times New Roman"/>
          <w:noProof/>
          <w:sz w:val="24"/>
          <w:szCs w:val="24"/>
        </w:rPr>
        <w:instrText xml:space="preserve"> PAGEREF _Toc521324683 \h </w:instrText>
      </w:r>
      <w:r w:rsidRPr="00E05B5E">
        <w:rPr>
          <w:rFonts w:ascii="Times New Roman" w:hAnsi="Times New Roman" w:cs="Times New Roman"/>
          <w:noProof/>
          <w:sz w:val="24"/>
          <w:szCs w:val="24"/>
        </w:rPr>
      </w:r>
      <w:r w:rsidRPr="00E05B5E">
        <w:rPr>
          <w:rFonts w:ascii="Times New Roman" w:hAnsi="Times New Roman" w:cs="Times New Roman"/>
          <w:noProof/>
          <w:sz w:val="24"/>
          <w:szCs w:val="24"/>
        </w:rPr>
        <w:fldChar w:fldCharType="separate"/>
      </w:r>
      <w:r w:rsidRPr="00E05B5E">
        <w:rPr>
          <w:rFonts w:ascii="Times New Roman" w:hAnsi="Times New Roman" w:cs="Times New Roman"/>
          <w:noProof/>
          <w:sz w:val="24"/>
          <w:szCs w:val="24"/>
        </w:rPr>
        <w:t>28</w:t>
      </w:r>
      <w:r w:rsidRPr="00E05B5E">
        <w:rPr>
          <w:rFonts w:ascii="Times New Roman" w:hAnsi="Times New Roman" w:cs="Times New Roman"/>
          <w:noProof/>
          <w:sz w:val="24"/>
          <w:szCs w:val="24"/>
        </w:rPr>
        <w:fldChar w:fldCharType="end"/>
      </w:r>
    </w:p>
    <w:p w:rsidR="007D3049" w:rsidRPr="00E05B5E" w:rsidRDefault="00AA4E55" w:rsidP="0061186B">
      <w:pPr>
        <w:pStyle w:val="TOC3"/>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3.1.1. Bahan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_Toc521324684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28</w:t>
      </w:r>
      <w:r w:rsidR="007D3049" w:rsidRPr="00E05B5E">
        <w:rPr>
          <w:rFonts w:ascii="Times New Roman" w:hAnsi="Times New Roman" w:cs="Times New Roman"/>
          <w:noProof/>
          <w:sz w:val="24"/>
          <w:szCs w:val="24"/>
        </w:rPr>
        <w:fldChar w:fldCharType="end"/>
      </w:r>
    </w:p>
    <w:p w:rsidR="007D3049" w:rsidRPr="00E05B5E" w:rsidRDefault="00AA4E55" w:rsidP="00375B31">
      <w:pPr>
        <w:pStyle w:val="TOC3"/>
        <w:spacing w:after="0"/>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3.1.2. Alat</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_Toc521324685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28</w:t>
      </w:r>
      <w:r w:rsidR="007D3049" w:rsidRPr="00E05B5E">
        <w:rPr>
          <w:rFonts w:ascii="Times New Roman" w:hAnsi="Times New Roman" w:cs="Times New Roman"/>
          <w:noProof/>
          <w:sz w:val="24"/>
          <w:szCs w:val="24"/>
        </w:rPr>
        <w:fldChar w:fldCharType="end"/>
      </w:r>
    </w:p>
    <w:p w:rsidR="007D3049" w:rsidRPr="00E05B5E" w:rsidRDefault="00A713D0" w:rsidP="00375B31">
      <w:pPr>
        <w:pStyle w:val="TOC2"/>
        <w:tabs>
          <w:tab w:val="left" w:pos="880"/>
          <w:tab w:val="right" w:leader="dot" w:pos="7928"/>
        </w:tabs>
        <w:spacing w:after="0" w:line="360" w:lineRule="auto"/>
        <w:ind w:left="0"/>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3.2.</w:t>
      </w:r>
      <w:r w:rsidR="00375B31">
        <w:rPr>
          <w:rFonts w:ascii="Times New Roman" w:eastAsiaTheme="minorEastAsia" w:hAnsi="Times New Roman" w:cs="Times New Roman"/>
          <w:noProof/>
          <w:sz w:val="24"/>
          <w:szCs w:val="24"/>
          <w:lang w:val="en-US"/>
        </w:rPr>
        <w:t xml:space="preserve"> </w:t>
      </w:r>
      <w:r w:rsidR="007D3049" w:rsidRPr="00E05B5E">
        <w:rPr>
          <w:rFonts w:ascii="Times New Roman" w:hAnsi="Times New Roman" w:cs="Times New Roman"/>
          <w:noProof/>
          <w:sz w:val="24"/>
          <w:szCs w:val="24"/>
        </w:rPr>
        <w:t>Metode Penelitian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_Toc521324686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29</w:t>
      </w:r>
      <w:r w:rsidR="007D3049" w:rsidRPr="00E05B5E">
        <w:rPr>
          <w:rFonts w:ascii="Times New Roman" w:hAnsi="Times New Roman" w:cs="Times New Roman"/>
          <w:noProof/>
          <w:sz w:val="24"/>
          <w:szCs w:val="24"/>
        </w:rPr>
        <w:fldChar w:fldCharType="end"/>
      </w:r>
    </w:p>
    <w:p w:rsidR="007D3049" w:rsidRPr="00E05B5E" w:rsidRDefault="00AA4E55" w:rsidP="00375B31">
      <w:pPr>
        <w:pStyle w:val="TOC3"/>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3.2.1. Rancangan Perlakuan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_Toc521324687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29</w:t>
      </w:r>
      <w:r w:rsidR="007D3049" w:rsidRPr="00E05B5E">
        <w:rPr>
          <w:rFonts w:ascii="Times New Roman" w:hAnsi="Times New Roman" w:cs="Times New Roman"/>
          <w:noProof/>
          <w:sz w:val="24"/>
          <w:szCs w:val="24"/>
        </w:rPr>
        <w:fldChar w:fldCharType="end"/>
      </w:r>
    </w:p>
    <w:p w:rsidR="007D3049" w:rsidRPr="00E05B5E" w:rsidRDefault="00AA4E55" w:rsidP="00375B31">
      <w:pPr>
        <w:pStyle w:val="TOC3"/>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3.2.2. Rancangan Percobaan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_Toc521324688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30</w:t>
      </w:r>
      <w:r w:rsidR="007D3049" w:rsidRPr="00E05B5E">
        <w:rPr>
          <w:rFonts w:ascii="Times New Roman" w:hAnsi="Times New Roman" w:cs="Times New Roman"/>
          <w:noProof/>
          <w:sz w:val="24"/>
          <w:szCs w:val="24"/>
        </w:rPr>
        <w:fldChar w:fldCharType="end"/>
      </w:r>
    </w:p>
    <w:p w:rsidR="007D3049" w:rsidRPr="00E05B5E" w:rsidRDefault="00AA4E55" w:rsidP="00375B31">
      <w:pPr>
        <w:pStyle w:val="TOC3"/>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3.2.3. Rancangan Analisis</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_Toc521324690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32</w:t>
      </w:r>
      <w:r w:rsidR="007D3049" w:rsidRPr="00E05B5E">
        <w:rPr>
          <w:rFonts w:ascii="Times New Roman" w:hAnsi="Times New Roman" w:cs="Times New Roman"/>
          <w:noProof/>
          <w:sz w:val="24"/>
          <w:szCs w:val="24"/>
        </w:rPr>
        <w:fldChar w:fldCharType="end"/>
      </w:r>
    </w:p>
    <w:p w:rsidR="007D3049" w:rsidRPr="00E05B5E" w:rsidRDefault="00A713D0" w:rsidP="00375B31">
      <w:pPr>
        <w:pStyle w:val="TOC3"/>
        <w:spacing w:after="0"/>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3.2.4. Rancangan Respon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_Toc521324693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34</w:t>
      </w:r>
      <w:r w:rsidR="007D3049" w:rsidRPr="00E05B5E">
        <w:rPr>
          <w:rFonts w:ascii="Times New Roman" w:hAnsi="Times New Roman" w:cs="Times New Roman"/>
          <w:noProof/>
          <w:sz w:val="24"/>
          <w:szCs w:val="24"/>
        </w:rPr>
        <w:fldChar w:fldCharType="end"/>
      </w:r>
    </w:p>
    <w:p w:rsidR="007D3049" w:rsidRPr="00E05B5E" w:rsidRDefault="00A179D1" w:rsidP="00375B31">
      <w:pPr>
        <w:pStyle w:val="TOC2"/>
        <w:tabs>
          <w:tab w:val="left" w:pos="880"/>
          <w:tab w:val="right" w:leader="dot" w:pos="7928"/>
        </w:tabs>
        <w:spacing w:after="0" w:line="360" w:lineRule="auto"/>
        <w:ind w:left="0"/>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3.3.</w:t>
      </w:r>
      <w:r w:rsidR="00375B31">
        <w:rPr>
          <w:rFonts w:ascii="Times New Roman" w:eastAsiaTheme="minorEastAsia" w:hAnsi="Times New Roman" w:cs="Times New Roman"/>
          <w:noProof/>
          <w:sz w:val="24"/>
          <w:szCs w:val="24"/>
          <w:lang w:val="en-US"/>
        </w:rPr>
        <w:t xml:space="preserve"> </w:t>
      </w:r>
      <w:r w:rsidR="007D3049" w:rsidRPr="00E05B5E">
        <w:rPr>
          <w:rFonts w:ascii="Times New Roman" w:hAnsi="Times New Roman" w:cs="Times New Roman"/>
          <w:noProof/>
          <w:sz w:val="24"/>
          <w:szCs w:val="24"/>
          <w:lang w:val="en-ID"/>
        </w:rPr>
        <w:t>Prosedur</w:t>
      </w:r>
      <w:r w:rsidR="007D3049" w:rsidRPr="00E05B5E">
        <w:rPr>
          <w:rFonts w:ascii="Times New Roman" w:hAnsi="Times New Roman" w:cs="Times New Roman"/>
          <w:noProof/>
          <w:sz w:val="24"/>
          <w:szCs w:val="24"/>
        </w:rPr>
        <w:t xml:space="preserve"> Penelitian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_Toc521324694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34</w:t>
      </w:r>
      <w:r w:rsidR="007D3049" w:rsidRPr="00E05B5E">
        <w:rPr>
          <w:rFonts w:ascii="Times New Roman" w:hAnsi="Times New Roman" w:cs="Times New Roman"/>
          <w:noProof/>
          <w:sz w:val="24"/>
          <w:szCs w:val="24"/>
        </w:rPr>
        <w:fldChar w:fldCharType="end"/>
      </w:r>
    </w:p>
    <w:p w:rsidR="007D3049" w:rsidRPr="00E05B5E" w:rsidRDefault="00A713D0" w:rsidP="00375B31">
      <w:pPr>
        <w:pStyle w:val="TOC3"/>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3.3.1. Prosedur Penelitian Pendahuluan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_Toc521324695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35</w:t>
      </w:r>
      <w:r w:rsidR="007D3049" w:rsidRPr="00E05B5E">
        <w:rPr>
          <w:rFonts w:ascii="Times New Roman" w:hAnsi="Times New Roman" w:cs="Times New Roman"/>
          <w:noProof/>
          <w:sz w:val="24"/>
          <w:szCs w:val="24"/>
        </w:rPr>
        <w:fldChar w:fldCharType="end"/>
      </w:r>
    </w:p>
    <w:p w:rsidR="007D3049" w:rsidRPr="00E05B5E" w:rsidRDefault="00A713D0" w:rsidP="00375B31">
      <w:pPr>
        <w:pStyle w:val="TOC3"/>
        <w:spacing w:after="0"/>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3.3.2. Prosedur Penelitian Utama</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_Toc521324696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37</w:t>
      </w:r>
      <w:r w:rsidR="007D3049" w:rsidRPr="00E05B5E">
        <w:rPr>
          <w:rFonts w:ascii="Times New Roman" w:hAnsi="Times New Roman" w:cs="Times New Roman"/>
          <w:noProof/>
          <w:sz w:val="24"/>
          <w:szCs w:val="24"/>
        </w:rPr>
        <w:fldChar w:fldCharType="end"/>
      </w:r>
    </w:p>
    <w:p w:rsidR="007D3049" w:rsidRPr="00E05B5E" w:rsidRDefault="007D3049" w:rsidP="00375B31">
      <w:pPr>
        <w:pStyle w:val="TOC1"/>
        <w:rPr>
          <w:rFonts w:eastAsiaTheme="minorEastAsia"/>
        </w:rPr>
      </w:pPr>
      <w:r w:rsidRPr="00E05B5E">
        <w:t>IV HASIL DAN PEMBAHASAN</w:t>
      </w:r>
      <w:r w:rsidRPr="00E05B5E">
        <w:tab/>
      </w:r>
      <w:r w:rsidRPr="00E05B5E">
        <w:fldChar w:fldCharType="begin" w:fldLock="1"/>
      </w:r>
      <w:r w:rsidRPr="00E05B5E">
        <w:instrText xml:space="preserve"> PAGEREF _Toc521324698 \h </w:instrText>
      </w:r>
      <w:r w:rsidRPr="00E05B5E">
        <w:fldChar w:fldCharType="separate"/>
      </w:r>
      <w:r w:rsidRPr="00E05B5E">
        <w:t>42</w:t>
      </w:r>
      <w:r w:rsidRPr="00E05B5E">
        <w:fldChar w:fldCharType="end"/>
      </w:r>
    </w:p>
    <w:p w:rsidR="007D3049" w:rsidRPr="00E05B5E" w:rsidRDefault="00A179D1" w:rsidP="00375B31">
      <w:pPr>
        <w:pStyle w:val="TOC2"/>
        <w:tabs>
          <w:tab w:val="right" w:leader="dot" w:pos="7928"/>
        </w:tabs>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4.1. Penelitian Pendahuluan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_Toc521324699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42</w:t>
      </w:r>
      <w:r w:rsidR="007D3049" w:rsidRPr="00E05B5E">
        <w:rPr>
          <w:rFonts w:ascii="Times New Roman" w:hAnsi="Times New Roman" w:cs="Times New Roman"/>
          <w:noProof/>
          <w:sz w:val="24"/>
          <w:szCs w:val="24"/>
        </w:rPr>
        <w:fldChar w:fldCharType="end"/>
      </w:r>
    </w:p>
    <w:p w:rsidR="007D3049" w:rsidRPr="00E05B5E" w:rsidRDefault="00032F9D" w:rsidP="00375B31">
      <w:pPr>
        <w:pStyle w:val="TOC3"/>
        <w:spacing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 xml:space="preserve">4.1.1. Penentuan </w:t>
      </w:r>
      <w:r w:rsidR="007D3049" w:rsidRPr="00E05B5E">
        <w:rPr>
          <w:rFonts w:ascii="Times New Roman" w:hAnsi="Times New Roman" w:cs="Times New Roman"/>
          <w:noProof/>
          <w:sz w:val="24"/>
          <w:szCs w:val="24"/>
          <w:lang w:val="en-ID"/>
        </w:rPr>
        <w:t>Jenis Larutan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_Toc521324700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42</w:t>
      </w:r>
      <w:r w:rsidR="007D3049" w:rsidRPr="00E05B5E">
        <w:rPr>
          <w:rFonts w:ascii="Times New Roman" w:hAnsi="Times New Roman" w:cs="Times New Roman"/>
          <w:noProof/>
          <w:sz w:val="24"/>
          <w:szCs w:val="24"/>
        </w:rPr>
        <w:fldChar w:fldCharType="end"/>
      </w:r>
    </w:p>
    <w:p w:rsidR="007D3049" w:rsidRPr="00E05B5E" w:rsidRDefault="00032F9D" w:rsidP="00375B31">
      <w:pPr>
        <w:pStyle w:val="TOC2"/>
        <w:tabs>
          <w:tab w:val="right" w:leader="dot" w:pos="7928"/>
        </w:tabs>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4.2. Penelitian Utama</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_Toc521324702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44</w:t>
      </w:r>
      <w:r w:rsidR="007D3049" w:rsidRPr="00E05B5E">
        <w:rPr>
          <w:rFonts w:ascii="Times New Roman" w:hAnsi="Times New Roman" w:cs="Times New Roman"/>
          <w:noProof/>
          <w:sz w:val="24"/>
          <w:szCs w:val="24"/>
        </w:rPr>
        <w:fldChar w:fldCharType="end"/>
      </w:r>
    </w:p>
    <w:p w:rsidR="007D3049" w:rsidRPr="00E05B5E" w:rsidRDefault="00032F9D" w:rsidP="008B4CFD">
      <w:pPr>
        <w:pStyle w:val="TOC3"/>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4.2.</w:t>
      </w:r>
      <w:r w:rsidR="007D3049" w:rsidRPr="00E05B5E">
        <w:rPr>
          <w:rFonts w:ascii="Times New Roman" w:hAnsi="Times New Roman" w:cs="Times New Roman"/>
          <w:noProof/>
          <w:sz w:val="24"/>
          <w:szCs w:val="24"/>
          <w:lang w:val="en-ID"/>
        </w:rPr>
        <w:t>1</w:t>
      </w:r>
      <w:r w:rsidR="007D3049" w:rsidRPr="00E05B5E">
        <w:rPr>
          <w:rFonts w:ascii="Times New Roman" w:hAnsi="Times New Roman" w:cs="Times New Roman"/>
          <w:noProof/>
          <w:sz w:val="24"/>
          <w:szCs w:val="24"/>
          <w:lang w:val="en-US"/>
        </w:rPr>
        <w:t>.</w:t>
      </w:r>
      <w:r w:rsidR="007D3049" w:rsidRPr="00E05B5E">
        <w:rPr>
          <w:rFonts w:ascii="Times New Roman" w:hAnsi="Times New Roman" w:cs="Times New Roman"/>
          <w:noProof/>
          <w:sz w:val="24"/>
          <w:szCs w:val="24"/>
        </w:rPr>
        <w:t xml:space="preserve"> Analisa Fisik</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_Toc521324703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44</w:t>
      </w:r>
      <w:r w:rsidR="007D3049" w:rsidRPr="00E05B5E">
        <w:rPr>
          <w:rFonts w:ascii="Times New Roman" w:hAnsi="Times New Roman" w:cs="Times New Roman"/>
          <w:noProof/>
          <w:sz w:val="24"/>
          <w:szCs w:val="24"/>
        </w:rPr>
        <w:fldChar w:fldCharType="end"/>
      </w:r>
    </w:p>
    <w:p w:rsidR="007D3049" w:rsidRPr="008B4CFD" w:rsidRDefault="00032F9D" w:rsidP="00375B31">
      <w:pPr>
        <w:pStyle w:val="TOC4"/>
        <w:tabs>
          <w:tab w:val="right" w:leader="dot" w:pos="7928"/>
        </w:tabs>
        <w:spacing w:after="0" w:line="360" w:lineRule="auto"/>
        <w:rPr>
          <w:rFonts w:ascii="Times New Roman" w:eastAsiaTheme="minorEastAsia" w:hAnsi="Times New Roman" w:cs="Times New Roman"/>
          <w:noProof/>
          <w:sz w:val="24"/>
          <w:szCs w:val="24"/>
          <w:lang w:val="en-ID"/>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lang w:val="en-ID"/>
        </w:rPr>
        <w:t>4.2.1.</w:t>
      </w:r>
      <w:r w:rsidR="008B4CFD">
        <w:rPr>
          <w:rFonts w:ascii="Times New Roman" w:hAnsi="Times New Roman" w:cs="Times New Roman"/>
          <w:noProof/>
          <w:sz w:val="24"/>
          <w:szCs w:val="24"/>
          <w:lang w:val="en-ID"/>
        </w:rPr>
        <w:t>1</w:t>
      </w:r>
      <w:r w:rsidR="007D3049" w:rsidRPr="00E05B5E">
        <w:rPr>
          <w:rFonts w:ascii="Times New Roman" w:hAnsi="Times New Roman" w:cs="Times New Roman"/>
          <w:noProof/>
          <w:sz w:val="24"/>
          <w:szCs w:val="24"/>
          <w:lang w:val="en-ID"/>
        </w:rPr>
        <w:t xml:space="preserve"> Analisa Zat Warna</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_Toc521324707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4</w:t>
      </w:r>
      <w:r w:rsidR="007D3049" w:rsidRPr="00E05B5E">
        <w:rPr>
          <w:rFonts w:ascii="Times New Roman" w:hAnsi="Times New Roman" w:cs="Times New Roman"/>
          <w:noProof/>
          <w:sz w:val="24"/>
          <w:szCs w:val="24"/>
        </w:rPr>
        <w:fldChar w:fldCharType="end"/>
      </w:r>
      <w:r w:rsidR="008B4CFD">
        <w:rPr>
          <w:rFonts w:ascii="Times New Roman" w:hAnsi="Times New Roman" w:cs="Times New Roman"/>
          <w:noProof/>
          <w:sz w:val="24"/>
          <w:szCs w:val="24"/>
          <w:lang w:val="en-ID"/>
        </w:rPr>
        <w:t>4</w:t>
      </w:r>
    </w:p>
    <w:p w:rsidR="007D3049" w:rsidRPr="008B4CFD" w:rsidRDefault="00032F9D" w:rsidP="008B4CFD">
      <w:pPr>
        <w:pStyle w:val="TOC4"/>
        <w:tabs>
          <w:tab w:val="right" w:leader="dot" w:pos="7928"/>
        </w:tabs>
        <w:spacing w:after="0" w:line="360" w:lineRule="auto"/>
        <w:ind w:left="658"/>
        <w:rPr>
          <w:rFonts w:ascii="Times New Roman" w:eastAsiaTheme="minorEastAsia" w:hAnsi="Times New Roman" w:cs="Times New Roman"/>
          <w:noProof/>
          <w:sz w:val="24"/>
          <w:szCs w:val="24"/>
          <w:lang w:val="en-ID"/>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lang w:val="en-ID"/>
        </w:rPr>
        <w:t>4.2.1.</w:t>
      </w:r>
      <w:r w:rsidR="008B4CFD">
        <w:rPr>
          <w:rFonts w:ascii="Times New Roman" w:hAnsi="Times New Roman" w:cs="Times New Roman"/>
          <w:noProof/>
          <w:sz w:val="24"/>
          <w:szCs w:val="24"/>
          <w:lang w:val="en-ID"/>
        </w:rPr>
        <w:t>2</w:t>
      </w:r>
      <w:r w:rsidR="007D3049" w:rsidRPr="00E05B5E">
        <w:rPr>
          <w:rFonts w:ascii="Times New Roman" w:hAnsi="Times New Roman" w:cs="Times New Roman"/>
          <w:noProof/>
          <w:sz w:val="24"/>
          <w:szCs w:val="24"/>
          <w:lang w:val="en-ID"/>
        </w:rPr>
        <w:t xml:space="preserve"> Analisa Tekstur Kekerasan</w:t>
      </w:r>
      <w:r w:rsidR="007D3049" w:rsidRPr="00E05B5E">
        <w:rPr>
          <w:rFonts w:ascii="Times New Roman" w:hAnsi="Times New Roman" w:cs="Times New Roman"/>
          <w:noProof/>
          <w:sz w:val="24"/>
          <w:szCs w:val="24"/>
        </w:rPr>
        <w:tab/>
      </w:r>
      <w:r w:rsidR="008B4CFD">
        <w:rPr>
          <w:rFonts w:ascii="Times New Roman" w:hAnsi="Times New Roman" w:cs="Times New Roman"/>
          <w:noProof/>
          <w:sz w:val="24"/>
          <w:szCs w:val="24"/>
          <w:lang w:val="en-ID"/>
        </w:rPr>
        <w:t>49</w:t>
      </w:r>
    </w:p>
    <w:p w:rsidR="007D3049" w:rsidRPr="008B4CFD" w:rsidRDefault="00032F9D" w:rsidP="008B4CFD">
      <w:pPr>
        <w:pStyle w:val="TOC4"/>
        <w:tabs>
          <w:tab w:val="right" w:leader="dot" w:pos="7928"/>
        </w:tabs>
        <w:spacing w:after="0" w:line="360" w:lineRule="auto"/>
        <w:ind w:left="658"/>
        <w:rPr>
          <w:rFonts w:ascii="Times New Roman" w:eastAsiaTheme="minorEastAsia" w:hAnsi="Times New Roman" w:cs="Times New Roman"/>
          <w:noProof/>
          <w:sz w:val="24"/>
          <w:szCs w:val="24"/>
          <w:lang w:val="en-ID"/>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lang w:val="en-ID"/>
        </w:rPr>
        <w:t>4.2.1.</w:t>
      </w:r>
      <w:r w:rsidR="008B4CFD">
        <w:rPr>
          <w:rFonts w:ascii="Times New Roman" w:hAnsi="Times New Roman" w:cs="Times New Roman"/>
          <w:noProof/>
          <w:sz w:val="24"/>
          <w:szCs w:val="24"/>
          <w:lang w:val="en-ID"/>
        </w:rPr>
        <w:t>3</w:t>
      </w:r>
      <w:r w:rsidR="007D3049" w:rsidRPr="00E05B5E">
        <w:rPr>
          <w:rFonts w:ascii="Times New Roman" w:hAnsi="Times New Roman" w:cs="Times New Roman"/>
          <w:noProof/>
          <w:sz w:val="24"/>
          <w:szCs w:val="24"/>
          <w:lang w:val="en-ID"/>
        </w:rPr>
        <w:t xml:space="preserve"> Rendemen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_Toc521324714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5</w:t>
      </w:r>
      <w:r w:rsidR="007D3049" w:rsidRPr="00E05B5E">
        <w:rPr>
          <w:rFonts w:ascii="Times New Roman" w:hAnsi="Times New Roman" w:cs="Times New Roman"/>
          <w:noProof/>
          <w:sz w:val="24"/>
          <w:szCs w:val="24"/>
        </w:rPr>
        <w:fldChar w:fldCharType="end"/>
      </w:r>
      <w:r w:rsidR="008B4CFD">
        <w:rPr>
          <w:rFonts w:ascii="Times New Roman" w:hAnsi="Times New Roman" w:cs="Times New Roman"/>
          <w:noProof/>
          <w:sz w:val="24"/>
          <w:szCs w:val="24"/>
          <w:lang w:val="en-ID"/>
        </w:rPr>
        <w:t>1</w:t>
      </w:r>
    </w:p>
    <w:p w:rsidR="007D3049" w:rsidRPr="008B4CFD" w:rsidRDefault="00B04DC7" w:rsidP="00375B31">
      <w:pPr>
        <w:pStyle w:val="TOC3"/>
        <w:spacing w:after="0" w:line="360" w:lineRule="auto"/>
        <w:rPr>
          <w:rFonts w:ascii="Times New Roman" w:hAnsi="Times New Roman" w:cs="Times New Roman"/>
          <w:noProof/>
          <w:sz w:val="24"/>
          <w:szCs w:val="24"/>
          <w:lang w:val="en-ID"/>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4.2.</w:t>
      </w:r>
      <w:r w:rsidR="007D3049" w:rsidRPr="00E05B5E">
        <w:rPr>
          <w:rFonts w:ascii="Times New Roman" w:hAnsi="Times New Roman" w:cs="Times New Roman"/>
          <w:noProof/>
          <w:sz w:val="24"/>
          <w:szCs w:val="24"/>
          <w:lang w:val="en-ID"/>
        </w:rPr>
        <w:t>2</w:t>
      </w:r>
      <w:r w:rsidR="007D3049" w:rsidRPr="00E05B5E">
        <w:rPr>
          <w:rFonts w:ascii="Times New Roman" w:hAnsi="Times New Roman" w:cs="Times New Roman"/>
          <w:noProof/>
          <w:sz w:val="24"/>
          <w:szCs w:val="24"/>
          <w:lang w:val="en-US"/>
        </w:rPr>
        <w:t>.</w:t>
      </w:r>
      <w:r w:rsidR="007D3049" w:rsidRPr="00E05B5E">
        <w:rPr>
          <w:rFonts w:ascii="Times New Roman" w:hAnsi="Times New Roman" w:cs="Times New Roman"/>
          <w:noProof/>
          <w:sz w:val="24"/>
          <w:szCs w:val="24"/>
        </w:rPr>
        <w:t xml:space="preserve"> Analisa </w:t>
      </w:r>
      <w:r w:rsidR="007D3049" w:rsidRPr="00E05B5E">
        <w:rPr>
          <w:rFonts w:ascii="Times New Roman" w:hAnsi="Times New Roman" w:cs="Times New Roman"/>
          <w:noProof/>
          <w:sz w:val="24"/>
          <w:szCs w:val="24"/>
          <w:lang w:val="en-ID"/>
        </w:rPr>
        <w:t>Kimia</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_Toc521324716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5</w:t>
      </w:r>
      <w:r w:rsidR="007D3049" w:rsidRPr="00E05B5E">
        <w:rPr>
          <w:rFonts w:ascii="Times New Roman" w:hAnsi="Times New Roman" w:cs="Times New Roman"/>
          <w:noProof/>
          <w:sz w:val="24"/>
          <w:szCs w:val="24"/>
        </w:rPr>
        <w:fldChar w:fldCharType="end"/>
      </w:r>
      <w:r w:rsidR="008B4CFD">
        <w:rPr>
          <w:rFonts w:ascii="Times New Roman" w:hAnsi="Times New Roman" w:cs="Times New Roman"/>
          <w:noProof/>
          <w:sz w:val="24"/>
          <w:szCs w:val="24"/>
          <w:lang w:val="en-ID"/>
        </w:rPr>
        <w:t>2</w:t>
      </w:r>
    </w:p>
    <w:p w:rsidR="008B4CFD" w:rsidRPr="008B4CFD" w:rsidRDefault="008B4CFD" w:rsidP="008B4CFD">
      <w:pPr>
        <w:spacing w:after="0" w:line="360" w:lineRule="auto"/>
        <w:ind w:left="720"/>
      </w:pPr>
      <w:r>
        <w:rPr>
          <w:rFonts w:ascii="Times New Roman" w:hAnsi="Times New Roman" w:cs="Times New Roman"/>
          <w:noProof/>
          <w:sz w:val="24"/>
          <w:szCs w:val="24"/>
          <w:lang w:val="en-ID"/>
        </w:rPr>
        <w:t xml:space="preserve">          </w:t>
      </w:r>
      <w:r w:rsidRPr="00E05B5E">
        <w:rPr>
          <w:rFonts w:ascii="Times New Roman" w:hAnsi="Times New Roman" w:cs="Times New Roman"/>
          <w:noProof/>
          <w:sz w:val="24"/>
          <w:szCs w:val="24"/>
          <w:lang w:val="en-ID"/>
        </w:rPr>
        <w:t>4.2.1.1 pH</w:t>
      </w:r>
      <w:r>
        <w:rPr>
          <w:rFonts w:ascii="Times New Roman" w:hAnsi="Times New Roman" w:cs="Times New Roman"/>
          <w:noProof/>
          <w:sz w:val="24"/>
          <w:szCs w:val="24"/>
          <w:lang w:val="en-ID"/>
        </w:rPr>
        <w:t>………………………………………………………….52</w:t>
      </w:r>
    </w:p>
    <w:p w:rsidR="007D3049" w:rsidRPr="00E05B5E" w:rsidRDefault="00B04DC7" w:rsidP="008B4CFD">
      <w:pPr>
        <w:pStyle w:val="TOC4"/>
        <w:tabs>
          <w:tab w:val="right" w:leader="dot" w:pos="7928"/>
        </w:tabs>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lang w:val="en-ID"/>
        </w:rPr>
        <w:t>4.2.2.</w:t>
      </w:r>
      <w:r w:rsidR="008B4CFD">
        <w:rPr>
          <w:rFonts w:ascii="Times New Roman" w:hAnsi="Times New Roman" w:cs="Times New Roman"/>
          <w:noProof/>
          <w:sz w:val="24"/>
          <w:szCs w:val="24"/>
          <w:lang w:val="en-ID"/>
        </w:rPr>
        <w:t>2</w:t>
      </w:r>
      <w:r w:rsidR="007D3049" w:rsidRPr="00E05B5E">
        <w:rPr>
          <w:rFonts w:ascii="Times New Roman" w:hAnsi="Times New Roman" w:cs="Times New Roman"/>
          <w:noProof/>
          <w:sz w:val="24"/>
          <w:szCs w:val="24"/>
          <w:lang w:val="en-ID"/>
        </w:rPr>
        <w:t xml:space="preserve"> Analisis Kadar Serat</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_Toc521324717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54</w:t>
      </w:r>
      <w:r w:rsidR="007D3049" w:rsidRPr="00E05B5E">
        <w:rPr>
          <w:rFonts w:ascii="Times New Roman" w:hAnsi="Times New Roman" w:cs="Times New Roman"/>
          <w:noProof/>
          <w:sz w:val="24"/>
          <w:szCs w:val="24"/>
        </w:rPr>
        <w:fldChar w:fldCharType="end"/>
      </w:r>
    </w:p>
    <w:p w:rsidR="007D3049" w:rsidRPr="00E05B5E" w:rsidRDefault="00B04DC7" w:rsidP="008B4CFD">
      <w:pPr>
        <w:pStyle w:val="TOC4"/>
        <w:tabs>
          <w:tab w:val="right" w:leader="dot" w:pos="7928"/>
        </w:tabs>
        <w:spacing w:after="0" w:line="360" w:lineRule="auto"/>
        <w:rPr>
          <w:rFonts w:ascii="Times New Roman" w:eastAsiaTheme="minorEastAsia" w:hAnsi="Times New Roman" w:cs="Times New Roman"/>
          <w:noProof/>
          <w:sz w:val="24"/>
          <w:szCs w:val="24"/>
          <w:lang w:val="en-US"/>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lang w:val="en-ID"/>
        </w:rPr>
        <w:t>4.2.2.</w:t>
      </w:r>
      <w:r w:rsidR="008B4CFD">
        <w:rPr>
          <w:rFonts w:ascii="Times New Roman" w:hAnsi="Times New Roman" w:cs="Times New Roman"/>
          <w:noProof/>
          <w:sz w:val="24"/>
          <w:szCs w:val="24"/>
          <w:lang w:val="en-ID"/>
        </w:rPr>
        <w:t>3</w:t>
      </w:r>
      <w:r w:rsidR="007D3049" w:rsidRPr="00E05B5E">
        <w:rPr>
          <w:rFonts w:ascii="Times New Roman" w:hAnsi="Times New Roman" w:cs="Times New Roman"/>
          <w:noProof/>
          <w:sz w:val="24"/>
          <w:szCs w:val="24"/>
          <w:lang w:val="en-ID"/>
        </w:rPr>
        <w:t xml:space="preserve"> Analisis Kadar Pati</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_Toc521324720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57</w:t>
      </w:r>
      <w:r w:rsidR="007D3049" w:rsidRPr="00E05B5E">
        <w:rPr>
          <w:rFonts w:ascii="Times New Roman" w:hAnsi="Times New Roman" w:cs="Times New Roman"/>
          <w:noProof/>
          <w:sz w:val="24"/>
          <w:szCs w:val="24"/>
        </w:rPr>
        <w:fldChar w:fldCharType="end"/>
      </w:r>
    </w:p>
    <w:p w:rsidR="007D3049" w:rsidRPr="00E05B5E" w:rsidRDefault="007D3049" w:rsidP="00375B31">
      <w:pPr>
        <w:pStyle w:val="TOC1"/>
        <w:rPr>
          <w:rFonts w:eastAsiaTheme="minorEastAsia"/>
        </w:rPr>
      </w:pPr>
      <w:r w:rsidRPr="00E05B5E">
        <w:t>V KESIMPULAN DAN SARAN</w:t>
      </w:r>
      <w:r w:rsidRPr="00E05B5E">
        <w:tab/>
      </w:r>
      <w:r w:rsidRPr="00E05B5E">
        <w:fldChar w:fldCharType="begin" w:fldLock="1"/>
      </w:r>
      <w:r w:rsidRPr="00E05B5E">
        <w:instrText xml:space="preserve"> PAGEREF _Toc521324723 \h </w:instrText>
      </w:r>
      <w:r w:rsidRPr="00E05B5E">
        <w:fldChar w:fldCharType="separate"/>
      </w:r>
      <w:r w:rsidRPr="00E05B5E">
        <w:t>6</w:t>
      </w:r>
      <w:r w:rsidRPr="00E05B5E">
        <w:fldChar w:fldCharType="end"/>
      </w:r>
      <w:r w:rsidR="008B4CFD">
        <w:t>4</w:t>
      </w:r>
    </w:p>
    <w:p w:rsidR="007D3049" w:rsidRPr="008B4CFD" w:rsidRDefault="00B04DC7" w:rsidP="006152C0">
      <w:pPr>
        <w:pStyle w:val="TOC2"/>
        <w:tabs>
          <w:tab w:val="right" w:leader="dot" w:pos="7928"/>
        </w:tabs>
        <w:spacing w:after="0" w:line="480" w:lineRule="auto"/>
        <w:ind w:left="0"/>
        <w:rPr>
          <w:rFonts w:ascii="Times New Roman" w:eastAsiaTheme="minorEastAsia" w:hAnsi="Times New Roman" w:cs="Times New Roman"/>
          <w:noProof/>
          <w:sz w:val="24"/>
          <w:szCs w:val="24"/>
          <w:lang w:val="en-ID"/>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5.1. Kesimpulan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_Toc521324724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6</w:t>
      </w:r>
      <w:r w:rsidR="007D3049" w:rsidRPr="00E05B5E">
        <w:rPr>
          <w:rFonts w:ascii="Times New Roman" w:hAnsi="Times New Roman" w:cs="Times New Roman"/>
          <w:noProof/>
          <w:sz w:val="24"/>
          <w:szCs w:val="24"/>
        </w:rPr>
        <w:fldChar w:fldCharType="end"/>
      </w:r>
      <w:r w:rsidR="008B4CFD">
        <w:rPr>
          <w:rFonts w:ascii="Times New Roman" w:hAnsi="Times New Roman" w:cs="Times New Roman"/>
          <w:noProof/>
          <w:sz w:val="24"/>
          <w:szCs w:val="24"/>
          <w:lang w:val="en-ID"/>
        </w:rPr>
        <w:t>4</w:t>
      </w:r>
    </w:p>
    <w:p w:rsidR="007D3049" w:rsidRPr="008B4CFD" w:rsidRDefault="00B04DC7" w:rsidP="006152C0">
      <w:pPr>
        <w:pStyle w:val="TOC2"/>
        <w:tabs>
          <w:tab w:val="right" w:leader="dot" w:pos="7928"/>
        </w:tabs>
        <w:spacing w:after="0" w:line="480" w:lineRule="auto"/>
        <w:ind w:left="0"/>
        <w:rPr>
          <w:rFonts w:ascii="Times New Roman" w:eastAsiaTheme="minorEastAsia" w:hAnsi="Times New Roman" w:cs="Times New Roman"/>
          <w:noProof/>
          <w:sz w:val="24"/>
          <w:szCs w:val="24"/>
          <w:lang w:val="en-ID"/>
        </w:rPr>
      </w:pPr>
      <w:r w:rsidRPr="00E05B5E">
        <w:rPr>
          <w:rFonts w:ascii="Times New Roman" w:hAnsi="Times New Roman" w:cs="Times New Roman"/>
          <w:noProof/>
          <w:sz w:val="24"/>
          <w:szCs w:val="24"/>
          <w:lang w:val="en-ID"/>
        </w:rPr>
        <w:t xml:space="preserve">     </w:t>
      </w:r>
      <w:r w:rsidR="007D3049" w:rsidRPr="00E05B5E">
        <w:rPr>
          <w:rFonts w:ascii="Times New Roman" w:hAnsi="Times New Roman" w:cs="Times New Roman"/>
          <w:noProof/>
          <w:sz w:val="24"/>
          <w:szCs w:val="24"/>
        </w:rPr>
        <w:t>5.2. Saran</w:t>
      </w:r>
      <w:r w:rsidR="007D3049" w:rsidRPr="00E05B5E">
        <w:rPr>
          <w:rFonts w:ascii="Times New Roman" w:hAnsi="Times New Roman" w:cs="Times New Roman"/>
          <w:noProof/>
          <w:sz w:val="24"/>
          <w:szCs w:val="24"/>
        </w:rPr>
        <w:tab/>
      </w:r>
      <w:r w:rsidR="007D3049" w:rsidRPr="00E05B5E">
        <w:rPr>
          <w:rFonts w:ascii="Times New Roman" w:hAnsi="Times New Roman" w:cs="Times New Roman"/>
          <w:noProof/>
          <w:sz w:val="24"/>
          <w:szCs w:val="24"/>
        </w:rPr>
        <w:fldChar w:fldCharType="begin" w:fldLock="1"/>
      </w:r>
      <w:r w:rsidR="007D3049" w:rsidRPr="00E05B5E">
        <w:rPr>
          <w:rFonts w:ascii="Times New Roman" w:hAnsi="Times New Roman" w:cs="Times New Roman"/>
          <w:noProof/>
          <w:sz w:val="24"/>
          <w:szCs w:val="24"/>
        </w:rPr>
        <w:instrText xml:space="preserve"> PAGEREF _Toc521324725 \h </w:instrText>
      </w:r>
      <w:r w:rsidR="007D3049" w:rsidRPr="00E05B5E">
        <w:rPr>
          <w:rFonts w:ascii="Times New Roman" w:hAnsi="Times New Roman" w:cs="Times New Roman"/>
          <w:noProof/>
          <w:sz w:val="24"/>
          <w:szCs w:val="24"/>
        </w:rPr>
      </w:r>
      <w:r w:rsidR="007D3049" w:rsidRPr="00E05B5E">
        <w:rPr>
          <w:rFonts w:ascii="Times New Roman" w:hAnsi="Times New Roman" w:cs="Times New Roman"/>
          <w:noProof/>
          <w:sz w:val="24"/>
          <w:szCs w:val="24"/>
        </w:rPr>
        <w:fldChar w:fldCharType="separate"/>
      </w:r>
      <w:r w:rsidR="007D3049" w:rsidRPr="00E05B5E">
        <w:rPr>
          <w:rFonts w:ascii="Times New Roman" w:hAnsi="Times New Roman" w:cs="Times New Roman"/>
          <w:noProof/>
          <w:sz w:val="24"/>
          <w:szCs w:val="24"/>
        </w:rPr>
        <w:t>6</w:t>
      </w:r>
      <w:r w:rsidR="007D3049" w:rsidRPr="00E05B5E">
        <w:rPr>
          <w:rFonts w:ascii="Times New Roman" w:hAnsi="Times New Roman" w:cs="Times New Roman"/>
          <w:noProof/>
          <w:sz w:val="24"/>
          <w:szCs w:val="24"/>
        </w:rPr>
        <w:fldChar w:fldCharType="end"/>
      </w:r>
      <w:r w:rsidR="008B4CFD">
        <w:rPr>
          <w:rFonts w:ascii="Times New Roman" w:hAnsi="Times New Roman" w:cs="Times New Roman"/>
          <w:noProof/>
          <w:sz w:val="24"/>
          <w:szCs w:val="24"/>
          <w:lang w:val="en-ID"/>
        </w:rPr>
        <w:t>5</w:t>
      </w:r>
    </w:p>
    <w:p w:rsidR="007D3049" w:rsidRPr="00E05B5E" w:rsidRDefault="007D3049" w:rsidP="006152C0">
      <w:pPr>
        <w:pStyle w:val="TOC1"/>
        <w:rPr>
          <w:rFonts w:eastAsiaTheme="minorEastAsia"/>
        </w:rPr>
      </w:pPr>
      <w:r w:rsidRPr="00E05B5E">
        <w:lastRenderedPageBreak/>
        <w:t>DAFTAR PUSTAKA</w:t>
      </w:r>
      <w:r w:rsidRPr="00E05B5E">
        <w:tab/>
      </w:r>
      <w:r w:rsidRPr="00E05B5E">
        <w:fldChar w:fldCharType="begin" w:fldLock="1"/>
      </w:r>
      <w:r w:rsidRPr="00E05B5E">
        <w:instrText xml:space="preserve"> PAGEREF _Toc521324726 \h </w:instrText>
      </w:r>
      <w:r w:rsidRPr="00E05B5E">
        <w:fldChar w:fldCharType="separate"/>
      </w:r>
      <w:r w:rsidRPr="00E05B5E">
        <w:t>6</w:t>
      </w:r>
      <w:r w:rsidRPr="00E05B5E">
        <w:fldChar w:fldCharType="end"/>
      </w:r>
      <w:r w:rsidR="008B4CFD">
        <w:t>6</w:t>
      </w:r>
    </w:p>
    <w:p w:rsidR="007D3049" w:rsidRPr="00E05B5E" w:rsidRDefault="007D3049" w:rsidP="006152C0">
      <w:pPr>
        <w:pStyle w:val="TOC1"/>
        <w:rPr>
          <w:rFonts w:eastAsiaTheme="minorEastAsia"/>
        </w:rPr>
      </w:pPr>
      <w:r w:rsidRPr="00E05B5E">
        <w:t>LAMPIRAN</w:t>
      </w:r>
      <w:r w:rsidRPr="00E05B5E">
        <w:tab/>
      </w:r>
      <w:r w:rsidRPr="00E05B5E">
        <w:fldChar w:fldCharType="begin" w:fldLock="1"/>
      </w:r>
      <w:r w:rsidRPr="00E05B5E">
        <w:instrText xml:space="preserve"> PAGEREF _Toc521324727 \h </w:instrText>
      </w:r>
      <w:r w:rsidRPr="00E05B5E">
        <w:fldChar w:fldCharType="separate"/>
      </w:r>
      <w:r w:rsidRPr="00E05B5E">
        <w:t>6</w:t>
      </w:r>
      <w:r w:rsidRPr="00E05B5E">
        <w:fldChar w:fldCharType="end"/>
      </w:r>
      <w:r w:rsidR="008B4CFD">
        <w:t>9</w:t>
      </w:r>
    </w:p>
    <w:p w:rsidR="00BB541D" w:rsidRPr="00E05B5E" w:rsidRDefault="00FB1B2B" w:rsidP="007D3049">
      <w:pPr>
        <w:spacing w:after="0" w:line="480" w:lineRule="auto"/>
        <w:rPr>
          <w:rFonts w:ascii="Times New Roman" w:hAnsi="Times New Roman" w:cs="Times New Roman"/>
          <w:sz w:val="24"/>
          <w:szCs w:val="24"/>
          <w:lang w:val="en-US"/>
        </w:rPr>
        <w:sectPr w:rsidR="00BB541D" w:rsidRPr="00E05B5E" w:rsidSect="005C658F">
          <w:headerReference w:type="default" r:id="rId16"/>
          <w:footerReference w:type="default" r:id="rId17"/>
          <w:headerReference w:type="first" r:id="rId18"/>
          <w:footerReference w:type="first" r:id="rId19"/>
          <w:pgSz w:w="11907" w:h="16840" w:code="9"/>
          <w:pgMar w:top="2268" w:right="1701" w:bottom="1701" w:left="2268" w:header="709" w:footer="709" w:gutter="0"/>
          <w:pgNumType w:fmt="lowerRoman"/>
          <w:cols w:space="708"/>
          <w:titlePg/>
          <w:docGrid w:linePitch="360"/>
        </w:sectPr>
      </w:pPr>
      <w:r w:rsidRPr="00E05B5E">
        <w:rPr>
          <w:rFonts w:ascii="Times New Roman" w:hAnsi="Times New Roman" w:cs="Times New Roman"/>
          <w:noProof/>
          <w:sz w:val="24"/>
          <w:szCs w:val="24"/>
          <w:lang w:val="en-US"/>
        </w:rPr>
        <w:fldChar w:fldCharType="end"/>
      </w:r>
    </w:p>
    <w:p w:rsidR="005C658F" w:rsidRDefault="005C658F" w:rsidP="005C658F">
      <w:pPr>
        <w:pStyle w:val="Heading1"/>
        <w:rPr>
          <w:lang w:val="en-US"/>
        </w:rPr>
      </w:pPr>
      <w:bookmarkStart w:id="15" w:name="_Toc512354463"/>
      <w:bookmarkStart w:id="16" w:name="_Toc512354545"/>
      <w:bookmarkStart w:id="17" w:name="_Toc512374939"/>
      <w:bookmarkStart w:id="18" w:name="_Toc514133163"/>
      <w:bookmarkStart w:id="19" w:name="_Toc521323043"/>
      <w:bookmarkStart w:id="20" w:name="_Toc521323178"/>
      <w:bookmarkStart w:id="21" w:name="_Toc521324659"/>
      <w:r>
        <w:rPr>
          <w:lang w:val="en-US"/>
        </w:rPr>
        <w:lastRenderedPageBreak/>
        <w:t>DAFTAR TABEL</w:t>
      </w:r>
      <w:bookmarkEnd w:id="15"/>
      <w:bookmarkEnd w:id="16"/>
      <w:bookmarkEnd w:id="17"/>
      <w:bookmarkEnd w:id="18"/>
      <w:bookmarkEnd w:id="19"/>
      <w:bookmarkEnd w:id="20"/>
      <w:bookmarkEnd w:id="21"/>
    </w:p>
    <w:p w:rsidR="00C42075" w:rsidRPr="00C42075" w:rsidRDefault="008D45E6" w:rsidP="00AF7F01">
      <w:pPr>
        <w:pStyle w:val="TOC1"/>
        <w:spacing w:line="360" w:lineRule="auto"/>
        <w:jc w:val="left"/>
      </w:pPr>
      <w:r>
        <w:t xml:space="preserve">No.                                                  Judul                                                  </w:t>
      </w:r>
      <w:r w:rsidR="00BB541D">
        <w:t>Halaman</w:t>
      </w:r>
      <w:r w:rsidR="00BB541D" w:rsidRPr="00C42075">
        <w:fldChar w:fldCharType="begin" w:fldLock="1"/>
      </w:r>
      <w:r w:rsidR="00BB541D" w:rsidRPr="00C42075">
        <w:instrText xml:space="preserve"> TOC \o "1-3" \u </w:instrText>
      </w:r>
      <w:r w:rsidR="00BB541D" w:rsidRPr="00C42075">
        <w:fldChar w:fldCharType="separate"/>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w:t>
      </w:r>
      <w:r w:rsidRPr="00FE0BEF">
        <w:rPr>
          <w:rFonts w:ascii="Times New Roman" w:hAnsi="Times New Roman" w:cs="Times New Roman"/>
          <w:noProof/>
          <w:sz w:val="24"/>
          <w:szCs w:val="24"/>
        </w:rPr>
        <w:t>.  Komposisi Gizi Berbagai Varietas Jagung</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_Toc521323057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w:t>
      </w:r>
      <w:r w:rsidRPr="00FE0BEF">
        <w:rPr>
          <w:rFonts w:ascii="Times New Roman" w:hAnsi="Times New Roman" w:cs="Times New Roman"/>
          <w:noProof/>
          <w:sz w:val="24"/>
          <w:szCs w:val="24"/>
        </w:rPr>
        <w:t xml:space="preserve">.  Komposisi </w:t>
      </w:r>
      <w:r w:rsidRPr="00FE0BEF">
        <w:rPr>
          <w:rFonts w:ascii="Times New Roman" w:hAnsi="Times New Roman" w:cs="Times New Roman"/>
          <w:noProof/>
          <w:sz w:val="24"/>
          <w:szCs w:val="24"/>
          <w:lang w:val="en-ID"/>
        </w:rPr>
        <w:t>Kimia Rata – Rata Biji Jagung Utuh dan Bagiannya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_Toc521323059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16</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US"/>
        </w:rPr>
        <w:t>3</w:t>
      </w:r>
      <w:r w:rsidRPr="00FE0BEF">
        <w:rPr>
          <w:rFonts w:ascii="Times New Roman" w:hAnsi="Times New Roman" w:cs="Times New Roman"/>
          <w:noProof/>
          <w:sz w:val="24"/>
          <w:szCs w:val="24"/>
        </w:rPr>
        <w:t xml:space="preserve">. Rancangan </w:t>
      </w:r>
      <w:r w:rsidRPr="00FE0BEF">
        <w:rPr>
          <w:rFonts w:ascii="Times New Roman" w:hAnsi="Times New Roman" w:cs="Times New Roman"/>
          <w:noProof/>
          <w:sz w:val="24"/>
          <w:szCs w:val="24"/>
          <w:lang w:val="en-US"/>
        </w:rPr>
        <w:t>F</w:t>
      </w:r>
      <w:r w:rsidRPr="00FE0BEF">
        <w:rPr>
          <w:rFonts w:ascii="Times New Roman" w:hAnsi="Times New Roman" w:cs="Times New Roman"/>
          <w:noProof/>
          <w:sz w:val="24"/>
          <w:szCs w:val="24"/>
        </w:rPr>
        <w:t>aktorial 3 x 3 dalam Rancangan Acak Kelompok</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_Toc521323073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30</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US"/>
        </w:rPr>
        <w:t>4</w:t>
      </w:r>
      <w:r w:rsidRPr="00FE0BEF">
        <w:rPr>
          <w:rFonts w:ascii="Times New Roman" w:hAnsi="Times New Roman" w:cs="Times New Roman"/>
          <w:noProof/>
          <w:sz w:val="24"/>
          <w:szCs w:val="24"/>
        </w:rPr>
        <w:t xml:space="preserve">. Analisis </w:t>
      </w:r>
      <w:r w:rsidRPr="00FE0BEF">
        <w:rPr>
          <w:rFonts w:ascii="Times New Roman" w:hAnsi="Times New Roman" w:cs="Times New Roman"/>
          <w:noProof/>
          <w:sz w:val="24"/>
          <w:szCs w:val="24"/>
          <w:lang w:val="en-US"/>
        </w:rPr>
        <w:t>V</w:t>
      </w:r>
      <w:r w:rsidRPr="00FE0BEF">
        <w:rPr>
          <w:rFonts w:ascii="Times New Roman" w:hAnsi="Times New Roman" w:cs="Times New Roman"/>
          <w:noProof/>
          <w:sz w:val="24"/>
          <w:szCs w:val="24"/>
        </w:rPr>
        <w:t>ariasi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_Toc521323075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33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US"/>
        </w:rPr>
        <w:t>5</w:t>
      </w:r>
      <w:r w:rsidRPr="00FE0BEF">
        <w:rPr>
          <w:rFonts w:ascii="Times New Roman" w:hAnsi="Times New Roman" w:cs="Times New Roman"/>
          <w:noProof/>
          <w:sz w:val="24"/>
          <w:szCs w:val="24"/>
        </w:rPr>
        <w:t>. Uji Lanjut Duncan taraf 5% (LSR Test)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_Toc521323076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33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6</w:t>
      </w:r>
      <w:r w:rsidRPr="00FE0BEF">
        <w:rPr>
          <w:rFonts w:ascii="Times New Roman" w:hAnsi="Times New Roman" w:cs="Times New Roman"/>
          <w:noProof/>
          <w:sz w:val="24"/>
          <w:szCs w:val="24"/>
        </w:rPr>
        <w:t>. Hasil Analisis Bahan Baku</w:t>
      </w:r>
      <w:r w:rsidRPr="00FE0BEF">
        <w:rPr>
          <w:rFonts w:ascii="Times New Roman" w:hAnsi="Times New Roman" w:cs="Times New Roman"/>
          <w:noProof/>
          <w:sz w:val="24"/>
          <w:szCs w:val="24"/>
          <w:lang w:val="en-ID"/>
        </w:rPr>
        <w:t xml:space="preserve"> Jagung</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_Toc521323085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43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7</w:t>
      </w:r>
      <w:r w:rsidRPr="00FE0BEF">
        <w:rPr>
          <w:rFonts w:ascii="Times New Roman" w:hAnsi="Times New Roman" w:cs="Times New Roman"/>
          <w:noProof/>
          <w:sz w:val="24"/>
          <w:szCs w:val="24"/>
          <w:lang w:val="en-US"/>
        </w:rPr>
        <w:t>. Pengaruh konsentrasi larutan (</w:t>
      </w:r>
      <w:r w:rsidR="0076300A" w:rsidRPr="00FE0BEF">
        <w:rPr>
          <w:rFonts w:ascii="Times New Roman" w:hAnsi="Times New Roman" w:cs="Times New Roman"/>
          <w:noProof/>
          <w:sz w:val="24"/>
          <w:szCs w:val="24"/>
          <w:lang w:val="en-US"/>
        </w:rPr>
        <w:t>B</w:t>
      </w:r>
      <w:r w:rsidRPr="00FE0BEF">
        <w:rPr>
          <w:rFonts w:ascii="Times New Roman" w:hAnsi="Times New Roman" w:cs="Times New Roman"/>
          <w:noProof/>
          <w:sz w:val="24"/>
          <w:szCs w:val="24"/>
          <w:lang w:val="en-US"/>
        </w:rPr>
        <w:t xml:space="preserve">) terhadap pH </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_Toc521323088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45</w:t>
      </w:r>
      <w:r w:rsidRPr="00FE0BEF">
        <w:rPr>
          <w:rFonts w:ascii="Times New Roman" w:hAnsi="Times New Roman" w:cs="Times New Roman"/>
          <w:noProof/>
          <w:sz w:val="24"/>
          <w:szCs w:val="24"/>
        </w:rPr>
        <w:fldChar w:fldCharType="end"/>
      </w:r>
    </w:p>
    <w:p w:rsidR="00C42075" w:rsidRPr="00FE0BEF" w:rsidRDefault="00C42075" w:rsidP="009003E2">
      <w:pPr>
        <w:pStyle w:val="TOC3"/>
        <w:spacing w:line="24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8</w:t>
      </w:r>
      <w:r w:rsidRPr="00FE0BEF">
        <w:rPr>
          <w:rFonts w:ascii="Times New Roman" w:hAnsi="Times New Roman" w:cs="Times New Roman"/>
          <w:noProof/>
          <w:sz w:val="24"/>
          <w:szCs w:val="24"/>
          <w:lang w:val="en-US"/>
        </w:rPr>
        <w:t xml:space="preserve">. Pengaruh Interaksi antara </w:t>
      </w:r>
      <w:r w:rsidR="0076300A" w:rsidRPr="00FE0BEF">
        <w:rPr>
          <w:rFonts w:ascii="Times New Roman" w:hAnsi="Times New Roman" w:cs="Times New Roman"/>
          <w:noProof/>
          <w:sz w:val="24"/>
          <w:szCs w:val="24"/>
          <w:lang w:val="en-US"/>
        </w:rPr>
        <w:t>konsentrasi larutan</w:t>
      </w:r>
      <w:r w:rsidR="00C748A0">
        <w:rPr>
          <w:rFonts w:ascii="Times New Roman" w:hAnsi="Times New Roman" w:cs="Times New Roman"/>
          <w:noProof/>
          <w:sz w:val="24"/>
          <w:szCs w:val="24"/>
          <w:lang w:val="en-US"/>
        </w:rPr>
        <w:t xml:space="preserve"> </w:t>
      </w:r>
      <w:r w:rsidR="0076300A" w:rsidRPr="00FE0BEF">
        <w:rPr>
          <w:rFonts w:ascii="Times New Roman" w:hAnsi="Times New Roman" w:cs="Times New Roman"/>
          <w:noProof/>
          <w:sz w:val="24"/>
          <w:szCs w:val="24"/>
          <w:lang w:val="en-US"/>
        </w:rPr>
        <w:t xml:space="preserve"> (B) dan lama perendaman (D</w:t>
      </w:r>
      <w:r w:rsidRPr="00FE0BEF">
        <w:rPr>
          <w:rFonts w:ascii="Times New Roman" w:hAnsi="Times New Roman" w:cs="Times New Roman"/>
          <w:noProof/>
          <w:sz w:val="24"/>
          <w:szCs w:val="24"/>
          <w:lang w:val="en-US"/>
        </w:rPr>
        <w:t xml:space="preserve">) </w:t>
      </w:r>
      <w:r w:rsidR="0076300A" w:rsidRPr="00FE0BEF">
        <w:rPr>
          <w:rFonts w:ascii="Times New Roman" w:hAnsi="Times New Roman" w:cs="Times New Roman"/>
          <w:noProof/>
          <w:sz w:val="24"/>
          <w:szCs w:val="24"/>
          <w:lang w:val="en-US"/>
        </w:rPr>
        <w:t xml:space="preserve">                </w:t>
      </w:r>
      <w:r w:rsidRPr="00FE0BEF">
        <w:rPr>
          <w:rFonts w:ascii="Times New Roman" w:hAnsi="Times New Roman" w:cs="Times New Roman"/>
          <w:noProof/>
          <w:sz w:val="24"/>
          <w:szCs w:val="24"/>
          <w:lang w:val="en-US"/>
        </w:rPr>
        <w:t>terhadap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_Toc521323092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49</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9</w:t>
      </w:r>
      <w:r w:rsidRPr="00FE0BEF">
        <w:rPr>
          <w:rFonts w:ascii="Times New Roman" w:hAnsi="Times New Roman" w:cs="Times New Roman"/>
          <w:noProof/>
          <w:sz w:val="24"/>
          <w:szCs w:val="24"/>
        </w:rPr>
        <w:t xml:space="preserve">. Hasil Analisis </w:t>
      </w:r>
      <w:r w:rsidRPr="00FE0BEF">
        <w:rPr>
          <w:rFonts w:ascii="Times New Roman" w:hAnsi="Times New Roman" w:cs="Times New Roman"/>
          <w:noProof/>
          <w:sz w:val="24"/>
          <w:szCs w:val="24"/>
          <w:lang w:val="en-ID"/>
        </w:rPr>
        <w:t>Tekstur Kekerasan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_Toc521323094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51</w:t>
      </w:r>
      <w:r w:rsidRPr="00FE0BEF">
        <w:rPr>
          <w:rFonts w:ascii="Times New Roman" w:hAnsi="Times New Roman" w:cs="Times New Roman"/>
          <w:noProof/>
          <w:sz w:val="24"/>
          <w:szCs w:val="24"/>
        </w:rPr>
        <w:fldChar w:fldCharType="end"/>
      </w:r>
    </w:p>
    <w:p w:rsidR="00C42075" w:rsidRPr="00FE0BEF" w:rsidRDefault="00C42075" w:rsidP="009003E2">
      <w:pPr>
        <w:pStyle w:val="TOC3"/>
        <w:spacing w:line="24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10</w:t>
      </w:r>
      <w:r w:rsidRPr="00FE0BEF">
        <w:rPr>
          <w:rFonts w:ascii="Times New Roman" w:hAnsi="Times New Roman" w:cs="Times New Roman"/>
          <w:noProof/>
          <w:sz w:val="24"/>
          <w:szCs w:val="24"/>
          <w:lang w:val="en-US"/>
        </w:rPr>
        <w:t>. Pengaruh Interak</w:t>
      </w:r>
      <w:r w:rsidR="00A908C7" w:rsidRPr="00FE0BEF">
        <w:rPr>
          <w:rFonts w:ascii="Times New Roman" w:hAnsi="Times New Roman" w:cs="Times New Roman"/>
          <w:noProof/>
          <w:sz w:val="24"/>
          <w:szCs w:val="24"/>
          <w:lang w:val="en-US"/>
        </w:rPr>
        <w:t>si antara konsentrasi larutan (B</w:t>
      </w:r>
      <w:r w:rsidRPr="00FE0BEF">
        <w:rPr>
          <w:rFonts w:ascii="Times New Roman" w:hAnsi="Times New Roman" w:cs="Times New Roman"/>
          <w:noProof/>
          <w:sz w:val="24"/>
          <w:szCs w:val="24"/>
          <w:lang w:val="en-US"/>
        </w:rPr>
        <w:t>) dan lama perendaman (</w:t>
      </w:r>
      <w:r w:rsidR="00A908C7" w:rsidRPr="00FE0BEF">
        <w:rPr>
          <w:rFonts w:ascii="Times New Roman" w:hAnsi="Times New Roman" w:cs="Times New Roman"/>
          <w:noProof/>
          <w:sz w:val="24"/>
          <w:szCs w:val="24"/>
          <w:lang w:val="en-US"/>
        </w:rPr>
        <w:t>D</w:t>
      </w:r>
      <w:r w:rsidRPr="00FE0BEF">
        <w:rPr>
          <w:rFonts w:ascii="Times New Roman" w:hAnsi="Times New Roman" w:cs="Times New Roman"/>
          <w:noProof/>
          <w:sz w:val="24"/>
          <w:szCs w:val="24"/>
          <w:lang w:val="en-US"/>
        </w:rPr>
        <w:t>) terhadap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_Toc521323095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53</w:t>
      </w:r>
      <w:r w:rsidRPr="00FE0BEF">
        <w:rPr>
          <w:rFonts w:ascii="Times New Roman" w:hAnsi="Times New Roman" w:cs="Times New Roman"/>
          <w:noProof/>
          <w:sz w:val="24"/>
          <w:szCs w:val="24"/>
        </w:rPr>
        <w:fldChar w:fldCharType="end"/>
      </w:r>
    </w:p>
    <w:p w:rsidR="00C42075" w:rsidRPr="00FE0BEF" w:rsidRDefault="00C42075" w:rsidP="009003E2">
      <w:pPr>
        <w:pStyle w:val="TOC3"/>
        <w:spacing w:line="24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11</w:t>
      </w:r>
      <w:r w:rsidRPr="00FE0BEF">
        <w:rPr>
          <w:rFonts w:ascii="Times New Roman" w:hAnsi="Times New Roman" w:cs="Times New Roman"/>
          <w:noProof/>
          <w:sz w:val="24"/>
          <w:szCs w:val="24"/>
          <w:lang w:val="en-US"/>
        </w:rPr>
        <w:t>. Pengaruh Interak</w:t>
      </w:r>
      <w:r w:rsidR="00A908C7" w:rsidRPr="00FE0BEF">
        <w:rPr>
          <w:rFonts w:ascii="Times New Roman" w:hAnsi="Times New Roman" w:cs="Times New Roman"/>
          <w:noProof/>
          <w:sz w:val="24"/>
          <w:szCs w:val="24"/>
          <w:lang w:val="en-US"/>
        </w:rPr>
        <w:t>si antara konsentrasi larutan (B</w:t>
      </w:r>
      <w:r w:rsidRPr="00FE0BEF">
        <w:rPr>
          <w:rFonts w:ascii="Times New Roman" w:hAnsi="Times New Roman" w:cs="Times New Roman"/>
          <w:noProof/>
          <w:sz w:val="24"/>
          <w:szCs w:val="24"/>
          <w:lang w:val="en-US"/>
        </w:rPr>
        <w:t>) dan lama perendaman (</w:t>
      </w:r>
      <w:r w:rsidR="00A908C7" w:rsidRPr="00FE0BEF">
        <w:rPr>
          <w:rFonts w:ascii="Times New Roman" w:hAnsi="Times New Roman" w:cs="Times New Roman"/>
          <w:noProof/>
          <w:sz w:val="24"/>
          <w:szCs w:val="24"/>
          <w:lang w:val="en-US"/>
        </w:rPr>
        <w:t>D</w:t>
      </w:r>
      <w:r w:rsidRPr="00FE0BEF">
        <w:rPr>
          <w:rFonts w:ascii="Times New Roman" w:hAnsi="Times New Roman" w:cs="Times New Roman"/>
          <w:noProof/>
          <w:sz w:val="24"/>
          <w:szCs w:val="24"/>
          <w:lang w:val="en-US"/>
        </w:rPr>
        <w:t>) terhadap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_Toc521323097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55</w:t>
      </w:r>
      <w:r w:rsidRPr="00FE0BEF">
        <w:rPr>
          <w:rFonts w:ascii="Times New Roman" w:hAnsi="Times New Roman" w:cs="Times New Roman"/>
          <w:noProof/>
          <w:sz w:val="24"/>
          <w:szCs w:val="24"/>
        </w:rPr>
        <w:fldChar w:fldCharType="end"/>
      </w:r>
    </w:p>
    <w:p w:rsidR="00C42075" w:rsidRPr="00FE0BEF" w:rsidRDefault="00C42075" w:rsidP="009003E2">
      <w:pPr>
        <w:pStyle w:val="TOC3"/>
        <w:spacing w:line="24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12</w:t>
      </w:r>
      <w:r w:rsidRPr="00FE0BEF">
        <w:rPr>
          <w:rFonts w:ascii="Times New Roman" w:hAnsi="Times New Roman" w:cs="Times New Roman"/>
          <w:noProof/>
          <w:sz w:val="24"/>
          <w:szCs w:val="24"/>
          <w:lang w:val="en-US"/>
        </w:rPr>
        <w:t>. Pengaruh Interaksi antara konsentrasi</w:t>
      </w:r>
      <w:r w:rsidR="00A908C7" w:rsidRPr="00FE0BEF">
        <w:rPr>
          <w:rFonts w:ascii="Times New Roman" w:hAnsi="Times New Roman" w:cs="Times New Roman"/>
          <w:noProof/>
          <w:sz w:val="24"/>
          <w:szCs w:val="24"/>
          <w:lang w:val="en-US"/>
        </w:rPr>
        <w:t xml:space="preserve"> larutan (B</w:t>
      </w:r>
      <w:r w:rsidRPr="00FE0BEF">
        <w:rPr>
          <w:rFonts w:ascii="Times New Roman" w:hAnsi="Times New Roman" w:cs="Times New Roman"/>
          <w:noProof/>
          <w:sz w:val="24"/>
          <w:szCs w:val="24"/>
          <w:lang w:val="en-US"/>
        </w:rPr>
        <w:t>) dan lama perendaman (</w:t>
      </w:r>
      <w:r w:rsidR="00A908C7" w:rsidRPr="00FE0BEF">
        <w:rPr>
          <w:rFonts w:ascii="Times New Roman" w:hAnsi="Times New Roman" w:cs="Times New Roman"/>
          <w:noProof/>
          <w:sz w:val="24"/>
          <w:szCs w:val="24"/>
          <w:lang w:val="en-US"/>
        </w:rPr>
        <w:t>D</w:t>
      </w:r>
      <w:r w:rsidRPr="00FE0BEF">
        <w:rPr>
          <w:rFonts w:ascii="Times New Roman" w:hAnsi="Times New Roman" w:cs="Times New Roman"/>
          <w:noProof/>
          <w:sz w:val="24"/>
          <w:szCs w:val="24"/>
          <w:lang w:val="en-US"/>
        </w:rPr>
        <w:t>) terhadap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_Toc521323099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58</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13</w:t>
      </w:r>
      <w:r w:rsidRPr="00FE0BEF">
        <w:rPr>
          <w:rFonts w:ascii="Times New Roman" w:hAnsi="Times New Roman" w:cs="Times New Roman"/>
          <w:noProof/>
          <w:sz w:val="24"/>
          <w:szCs w:val="24"/>
          <w:lang w:val="en-US"/>
        </w:rPr>
        <w:t xml:space="preserve">. Data Analisis pH </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_Toc521323113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72</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14</w:t>
      </w:r>
      <w:r w:rsidRPr="00FE0BEF">
        <w:rPr>
          <w:rFonts w:ascii="Times New Roman" w:hAnsi="Times New Roman" w:cs="Times New Roman"/>
          <w:noProof/>
          <w:sz w:val="24"/>
          <w:szCs w:val="24"/>
          <w:lang w:val="en-US"/>
        </w:rPr>
        <w:t xml:space="preserve">. Data Analisis pH </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_Toc521323114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15</w:t>
      </w:r>
      <w:r w:rsidRPr="00FE0BEF">
        <w:rPr>
          <w:rFonts w:ascii="Times New Roman" w:hAnsi="Times New Roman" w:cs="Times New Roman"/>
          <w:noProof/>
          <w:sz w:val="24"/>
          <w:szCs w:val="24"/>
          <w:lang w:val="en-US"/>
        </w:rPr>
        <w:t xml:space="preserve">. Anava Analisis pH </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_Toc521323115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75</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 xml:space="preserve">16. Pengaruh terhadap konsentrasi Larutan (B) Analisis pH </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_Toc521323116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76</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17</w:t>
      </w:r>
      <w:r w:rsidRPr="00FE0BEF">
        <w:rPr>
          <w:rFonts w:ascii="Times New Roman" w:hAnsi="Times New Roman" w:cs="Times New Roman"/>
          <w:noProof/>
          <w:sz w:val="24"/>
          <w:szCs w:val="24"/>
          <w:lang w:val="en-US"/>
        </w:rPr>
        <w:t xml:space="preserve">. </w:t>
      </w:r>
      <w:r w:rsidRPr="00FE0BEF">
        <w:rPr>
          <w:rFonts w:ascii="Times New Roman" w:hAnsi="Times New Roman" w:cs="Times New Roman"/>
          <w:noProof/>
          <w:sz w:val="24"/>
          <w:szCs w:val="24"/>
        </w:rPr>
        <w:t xml:space="preserve">Data Analisis </w:t>
      </w:r>
      <w:r w:rsidRPr="00FE0BEF">
        <w:rPr>
          <w:rFonts w:ascii="Times New Roman" w:hAnsi="Times New Roman" w:cs="Times New Roman"/>
          <w:noProof/>
          <w:sz w:val="24"/>
          <w:szCs w:val="24"/>
          <w:lang w:val="en-ID"/>
        </w:rPr>
        <w:t>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_Toc521323118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77</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18</w:t>
      </w:r>
      <w:r w:rsidRPr="00FE0BEF">
        <w:rPr>
          <w:rFonts w:ascii="Times New Roman" w:hAnsi="Times New Roman" w:cs="Times New Roman"/>
          <w:noProof/>
          <w:sz w:val="24"/>
          <w:szCs w:val="24"/>
          <w:lang w:val="en-US"/>
        </w:rPr>
        <w:t xml:space="preserve">. </w:t>
      </w:r>
      <w:r w:rsidRPr="00FE0BEF">
        <w:rPr>
          <w:rFonts w:ascii="Times New Roman" w:hAnsi="Times New Roman" w:cs="Times New Roman"/>
          <w:noProof/>
          <w:sz w:val="24"/>
          <w:szCs w:val="24"/>
        </w:rPr>
        <w:t xml:space="preserve">Data </w:t>
      </w:r>
      <w:r w:rsidRPr="00FE0BEF">
        <w:rPr>
          <w:rFonts w:ascii="Times New Roman" w:hAnsi="Times New Roman" w:cs="Times New Roman"/>
          <w:noProof/>
          <w:sz w:val="24"/>
          <w:szCs w:val="24"/>
          <w:lang w:val="en-ID"/>
        </w:rPr>
        <w:t xml:space="preserve">Asli </w:t>
      </w:r>
      <w:r w:rsidRPr="00FE0BEF">
        <w:rPr>
          <w:rFonts w:ascii="Times New Roman" w:hAnsi="Times New Roman" w:cs="Times New Roman"/>
          <w:noProof/>
          <w:sz w:val="24"/>
          <w:szCs w:val="24"/>
        </w:rPr>
        <w:t xml:space="preserve">Analisis </w:t>
      </w:r>
      <w:r w:rsidRPr="00FE0BEF">
        <w:rPr>
          <w:rFonts w:ascii="Times New Roman" w:hAnsi="Times New Roman" w:cs="Times New Roman"/>
          <w:noProof/>
          <w:sz w:val="24"/>
          <w:szCs w:val="24"/>
          <w:lang w:val="en-ID"/>
        </w:rPr>
        <w:t>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_Toc521323119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78</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19</w:t>
      </w:r>
      <w:r w:rsidRPr="00FE0BEF">
        <w:rPr>
          <w:rFonts w:ascii="Times New Roman" w:hAnsi="Times New Roman" w:cs="Times New Roman"/>
          <w:noProof/>
          <w:sz w:val="24"/>
          <w:szCs w:val="24"/>
          <w:lang w:val="en-US"/>
        </w:rPr>
        <w:t>. Anava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_Toc521323120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80</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20</w:t>
      </w:r>
      <w:r w:rsidRPr="00FE0BEF">
        <w:rPr>
          <w:rFonts w:ascii="Times New Roman" w:hAnsi="Times New Roman" w:cs="Times New Roman"/>
          <w:noProof/>
          <w:sz w:val="24"/>
          <w:szCs w:val="24"/>
          <w:lang w:val="en-US"/>
        </w:rPr>
        <w:t>. Pengaruh terhadap konsentrasi larutan (B)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81</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21</w:t>
      </w:r>
      <w:r w:rsidRPr="00FE0BEF">
        <w:rPr>
          <w:rFonts w:ascii="Times New Roman" w:hAnsi="Times New Roman" w:cs="Times New Roman"/>
          <w:noProof/>
          <w:sz w:val="24"/>
          <w:szCs w:val="24"/>
          <w:lang w:val="en-US"/>
        </w:rPr>
        <w:t>. Pengaruh terhadap lama perendaman (D)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_Toc521323122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81</w:t>
      </w:r>
      <w:r w:rsidRPr="00FE0BEF">
        <w:rPr>
          <w:rFonts w:ascii="Times New Roman" w:hAnsi="Times New Roman" w:cs="Times New Roman"/>
          <w:noProof/>
          <w:sz w:val="24"/>
          <w:szCs w:val="24"/>
        </w:rPr>
        <w:fldChar w:fldCharType="end"/>
      </w:r>
    </w:p>
    <w:p w:rsidR="00C42075" w:rsidRPr="00FE0BEF" w:rsidRDefault="00C42075" w:rsidP="009003E2">
      <w:pPr>
        <w:pStyle w:val="TOC3"/>
        <w:spacing w:line="24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lastRenderedPageBreak/>
        <w:t>22</w:t>
      </w:r>
      <w:r w:rsidRPr="00FE0BEF">
        <w:rPr>
          <w:rFonts w:ascii="Times New Roman" w:hAnsi="Times New Roman" w:cs="Times New Roman"/>
          <w:noProof/>
          <w:sz w:val="24"/>
          <w:szCs w:val="24"/>
          <w:lang w:val="en-US"/>
        </w:rPr>
        <w:t>. Pengaruh interaksi konsentrasi larutan (B) terhadap lama perendaman (D)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_Toc521323123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82</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23</w:t>
      </w:r>
      <w:r w:rsidRPr="00FE0BEF">
        <w:rPr>
          <w:rFonts w:ascii="Times New Roman" w:hAnsi="Times New Roman" w:cs="Times New Roman"/>
          <w:noProof/>
          <w:sz w:val="24"/>
          <w:szCs w:val="24"/>
          <w:lang w:val="en-US"/>
        </w:rPr>
        <w:t>. Pengaruh B1 terhadap D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_Toc521323124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24</w:t>
      </w:r>
      <w:r w:rsidRPr="00FE0BEF">
        <w:rPr>
          <w:rFonts w:ascii="Times New Roman" w:hAnsi="Times New Roman" w:cs="Times New Roman"/>
          <w:noProof/>
          <w:sz w:val="24"/>
          <w:szCs w:val="24"/>
          <w:lang w:val="en-US"/>
        </w:rPr>
        <w:t>. Pengaruh B2 terhadap D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25</w:t>
      </w:r>
      <w:r w:rsidRPr="00FE0BEF">
        <w:rPr>
          <w:rFonts w:ascii="Times New Roman" w:hAnsi="Times New Roman" w:cs="Times New Roman"/>
          <w:noProof/>
          <w:sz w:val="24"/>
          <w:szCs w:val="24"/>
          <w:lang w:val="en-US"/>
        </w:rPr>
        <w:t>. Pengaruh B3 terhadap D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_Toc521323126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26</w:t>
      </w:r>
      <w:r w:rsidRPr="00FE0BEF">
        <w:rPr>
          <w:rFonts w:ascii="Times New Roman" w:hAnsi="Times New Roman" w:cs="Times New Roman"/>
          <w:noProof/>
          <w:sz w:val="24"/>
          <w:szCs w:val="24"/>
          <w:lang w:val="en-US"/>
        </w:rPr>
        <w:t>. Pengaruh D1 terhadap B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_Toc521323127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27</w:t>
      </w:r>
      <w:r w:rsidRPr="00FE0BEF">
        <w:rPr>
          <w:rFonts w:ascii="Times New Roman" w:hAnsi="Times New Roman" w:cs="Times New Roman"/>
          <w:noProof/>
          <w:sz w:val="24"/>
          <w:szCs w:val="24"/>
          <w:lang w:val="en-US"/>
        </w:rPr>
        <w:t>. Pengaruh D2 terhadap B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_Toc521323128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84</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28</w:t>
      </w:r>
      <w:r w:rsidRPr="00FE0BEF">
        <w:rPr>
          <w:rFonts w:ascii="Times New Roman" w:hAnsi="Times New Roman" w:cs="Times New Roman"/>
          <w:noProof/>
          <w:sz w:val="24"/>
          <w:szCs w:val="24"/>
          <w:lang w:val="en-US"/>
        </w:rPr>
        <w:t>. Pengaruh D3 terhadap B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_Toc521323129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84</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29</w:t>
      </w:r>
      <w:r w:rsidRPr="00FE0BEF">
        <w:rPr>
          <w:rFonts w:ascii="Times New Roman" w:hAnsi="Times New Roman" w:cs="Times New Roman"/>
          <w:noProof/>
          <w:sz w:val="24"/>
          <w:szCs w:val="24"/>
          <w:lang w:val="en-US"/>
        </w:rPr>
        <w:t xml:space="preserve">. </w:t>
      </w:r>
      <w:r w:rsidRPr="00FE0BEF">
        <w:rPr>
          <w:rFonts w:ascii="Times New Roman" w:hAnsi="Times New Roman" w:cs="Times New Roman"/>
          <w:noProof/>
          <w:sz w:val="24"/>
          <w:szCs w:val="24"/>
        </w:rPr>
        <w:t>Pengaruh i</w:t>
      </w:r>
      <w:r w:rsidRPr="00FE0BEF">
        <w:rPr>
          <w:rFonts w:ascii="Times New Roman" w:hAnsi="Times New Roman" w:cs="Times New Roman"/>
          <w:noProof/>
          <w:sz w:val="24"/>
          <w:szCs w:val="24"/>
          <w:lang w:val="en-US"/>
        </w:rPr>
        <w:t>nteraksi antara faktor B dan faktor D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_Toc521323130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84</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30</w:t>
      </w:r>
      <w:r w:rsidRPr="00FE0BEF">
        <w:rPr>
          <w:rFonts w:ascii="Times New Roman" w:hAnsi="Times New Roman" w:cs="Times New Roman"/>
          <w:noProof/>
          <w:sz w:val="24"/>
          <w:szCs w:val="24"/>
          <w:lang w:val="en-US"/>
        </w:rPr>
        <w:t>. Data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_Toc521323133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86</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31</w:t>
      </w:r>
      <w:r w:rsidRPr="00FE0BEF">
        <w:rPr>
          <w:rFonts w:ascii="Times New Roman" w:hAnsi="Times New Roman" w:cs="Times New Roman"/>
          <w:noProof/>
          <w:sz w:val="24"/>
          <w:szCs w:val="24"/>
          <w:lang w:val="en-US"/>
        </w:rPr>
        <w:t>. Data Asli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_Toc521323134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87</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32</w:t>
      </w:r>
      <w:r w:rsidRPr="00FE0BEF">
        <w:rPr>
          <w:rFonts w:ascii="Times New Roman" w:hAnsi="Times New Roman" w:cs="Times New Roman"/>
          <w:noProof/>
          <w:sz w:val="24"/>
          <w:szCs w:val="24"/>
          <w:lang w:val="en-US"/>
        </w:rPr>
        <w:t>. Anava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89</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33</w:t>
      </w:r>
      <w:r w:rsidRPr="00FE0BEF">
        <w:rPr>
          <w:rFonts w:ascii="Times New Roman" w:hAnsi="Times New Roman" w:cs="Times New Roman"/>
          <w:noProof/>
          <w:sz w:val="24"/>
          <w:szCs w:val="24"/>
          <w:lang w:val="en-US"/>
        </w:rPr>
        <w:t>. Pengaruh terhadap konsentrasi larutan (B)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_Toc521323136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90</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34</w:t>
      </w:r>
      <w:r w:rsidRPr="00FE0BEF">
        <w:rPr>
          <w:rFonts w:ascii="Times New Roman" w:hAnsi="Times New Roman" w:cs="Times New Roman"/>
          <w:noProof/>
          <w:sz w:val="24"/>
          <w:szCs w:val="24"/>
          <w:lang w:val="en-US"/>
        </w:rPr>
        <w:t>. Pengaruh terhadap lama perendaman (D)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_Toc521323137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90</w:t>
      </w:r>
      <w:r w:rsidRPr="00FE0BEF">
        <w:rPr>
          <w:rFonts w:ascii="Times New Roman" w:hAnsi="Times New Roman" w:cs="Times New Roman"/>
          <w:noProof/>
          <w:sz w:val="24"/>
          <w:szCs w:val="24"/>
        </w:rPr>
        <w:fldChar w:fldCharType="end"/>
      </w:r>
    </w:p>
    <w:p w:rsidR="00C42075" w:rsidRPr="00FE0BEF" w:rsidRDefault="00C42075" w:rsidP="009003E2">
      <w:pPr>
        <w:pStyle w:val="TOC3"/>
        <w:spacing w:line="240" w:lineRule="auto"/>
        <w:contextualSpacing/>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35</w:t>
      </w:r>
      <w:r w:rsidRPr="00FE0BEF">
        <w:rPr>
          <w:rFonts w:ascii="Times New Roman" w:hAnsi="Times New Roman" w:cs="Times New Roman"/>
          <w:noProof/>
          <w:sz w:val="24"/>
          <w:szCs w:val="24"/>
          <w:lang w:val="en-US"/>
        </w:rPr>
        <w:t>. Pengaruh interaksi konsentrasi larutan (B) terhadap lama perendaman (D)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_Toc521323138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91</w:t>
      </w:r>
      <w:r w:rsidRPr="00FE0BEF">
        <w:rPr>
          <w:rFonts w:ascii="Times New Roman" w:hAnsi="Times New Roman" w:cs="Times New Roman"/>
          <w:noProof/>
          <w:sz w:val="24"/>
          <w:szCs w:val="24"/>
        </w:rPr>
        <w:fldChar w:fldCharType="end"/>
      </w:r>
    </w:p>
    <w:p w:rsidR="00C42075" w:rsidRPr="00FE0BEF" w:rsidRDefault="00C42075" w:rsidP="009003E2">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36</w:t>
      </w:r>
      <w:r w:rsidRPr="00FE0BEF">
        <w:rPr>
          <w:rFonts w:ascii="Times New Roman" w:hAnsi="Times New Roman" w:cs="Times New Roman"/>
          <w:noProof/>
          <w:sz w:val="24"/>
          <w:szCs w:val="24"/>
          <w:lang w:val="en-US"/>
        </w:rPr>
        <w:t>. Pengaruh B1 terhadap D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_Toc521323139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92</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37</w:t>
      </w:r>
      <w:r w:rsidRPr="00FE0BEF">
        <w:rPr>
          <w:rFonts w:ascii="Times New Roman" w:hAnsi="Times New Roman" w:cs="Times New Roman"/>
          <w:noProof/>
          <w:sz w:val="24"/>
          <w:szCs w:val="24"/>
          <w:lang w:val="en-US"/>
        </w:rPr>
        <w:t>. Pengaruh B2 terhadap D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_Toc521323140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92</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38</w:t>
      </w:r>
      <w:r w:rsidRPr="00FE0BEF">
        <w:rPr>
          <w:rFonts w:ascii="Times New Roman" w:hAnsi="Times New Roman" w:cs="Times New Roman"/>
          <w:noProof/>
          <w:sz w:val="24"/>
          <w:szCs w:val="24"/>
          <w:lang w:val="en-US"/>
        </w:rPr>
        <w:t>. Pengaruh B3 terhadap D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92</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39</w:t>
      </w:r>
      <w:r w:rsidRPr="00FE0BEF">
        <w:rPr>
          <w:rFonts w:ascii="Times New Roman" w:hAnsi="Times New Roman" w:cs="Times New Roman"/>
          <w:noProof/>
          <w:sz w:val="24"/>
          <w:szCs w:val="24"/>
          <w:lang w:val="en-US"/>
        </w:rPr>
        <w:t>. Pengaruh D1 terhadap B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_Toc521323142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92</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40</w:t>
      </w:r>
      <w:r w:rsidRPr="00FE0BEF">
        <w:rPr>
          <w:rFonts w:ascii="Times New Roman" w:hAnsi="Times New Roman" w:cs="Times New Roman"/>
          <w:noProof/>
          <w:sz w:val="24"/>
          <w:szCs w:val="24"/>
          <w:lang w:val="en-US"/>
        </w:rPr>
        <w:t>. Pengaruh D2 terhadap B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_Toc521323143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41</w:t>
      </w:r>
      <w:r w:rsidRPr="00FE0BEF">
        <w:rPr>
          <w:rFonts w:ascii="Times New Roman" w:hAnsi="Times New Roman" w:cs="Times New Roman"/>
          <w:noProof/>
          <w:sz w:val="24"/>
          <w:szCs w:val="24"/>
          <w:lang w:val="en-US"/>
        </w:rPr>
        <w:t>. Pengaruh D3 terhadap B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_Toc521323144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42</w:t>
      </w:r>
      <w:r w:rsidRPr="00FE0BEF">
        <w:rPr>
          <w:rFonts w:ascii="Times New Roman" w:hAnsi="Times New Roman" w:cs="Times New Roman"/>
          <w:noProof/>
          <w:sz w:val="24"/>
          <w:szCs w:val="24"/>
          <w:lang w:val="en-US"/>
        </w:rPr>
        <w:t xml:space="preserve">. </w:t>
      </w:r>
      <w:r w:rsidRPr="00FE0BEF">
        <w:rPr>
          <w:rFonts w:ascii="Times New Roman" w:hAnsi="Times New Roman" w:cs="Times New Roman"/>
          <w:noProof/>
          <w:sz w:val="24"/>
          <w:szCs w:val="24"/>
        </w:rPr>
        <w:t>Pengaruh i</w:t>
      </w:r>
      <w:r w:rsidRPr="00FE0BEF">
        <w:rPr>
          <w:rFonts w:ascii="Times New Roman" w:hAnsi="Times New Roman" w:cs="Times New Roman"/>
          <w:noProof/>
          <w:sz w:val="24"/>
          <w:szCs w:val="24"/>
          <w:lang w:val="en-US"/>
        </w:rPr>
        <w:t>nteraksi antara faktor B dan faktor D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43</w:t>
      </w:r>
      <w:r w:rsidRPr="00FE0BEF">
        <w:rPr>
          <w:rFonts w:ascii="Times New Roman" w:hAnsi="Times New Roman" w:cs="Times New Roman"/>
          <w:noProof/>
          <w:sz w:val="24"/>
          <w:szCs w:val="24"/>
          <w:lang w:val="en-US"/>
        </w:rPr>
        <w:t>. Data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_Toc521323147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94</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44</w:t>
      </w:r>
      <w:r w:rsidRPr="00FE0BEF">
        <w:rPr>
          <w:rFonts w:ascii="Times New Roman" w:hAnsi="Times New Roman" w:cs="Times New Roman"/>
          <w:noProof/>
          <w:sz w:val="24"/>
          <w:szCs w:val="24"/>
          <w:lang w:val="en-US"/>
        </w:rPr>
        <w:t>. Data Asli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_Toc521323148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95</w:t>
      </w:r>
      <w:r w:rsidRPr="00FE0BEF">
        <w:rPr>
          <w:rFonts w:ascii="Times New Roman" w:hAnsi="Times New Roman" w:cs="Times New Roman"/>
          <w:noProof/>
          <w:sz w:val="24"/>
          <w:szCs w:val="24"/>
        </w:rPr>
        <w:fldChar w:fldCharType="end"/>
      </w:r>
    </w:p>
    <w:p w:rsidR="00C42075" w:rsidRPr="00FE0BEF" w:rsidRDefault="00954625" w:rsidP="00AF7F01">
      <w:pPr>
        <w:pStyle w:val="TOC3"/>
        <w:spacing w:line="360" w:lineRule="auto"/>
        <w:rPr>
          <w:rFonts w:ascii="Times New Roman" w:eastAsiaTheme="minorEastAsia" w:hAnsi="Times New Roman" w:cs="Times New Roman"/>
          <w:noProof/>
          <w:sz w:val="24"/>
          <w:szCs w:val="24"/>
          <w:lang w:val="en-US"/>
        </w:rPr>
      </w:pPr>
      <w:r>
        <w:rPr>
          <w:rFonts w:ascii="Times New Roman" w:hAnsi="Times New Roman" w:cs="Times New Roman"/>
          <w:noProof/>
          <w:sz w:val="24"/>
          <w:szCs w:val="24"/>
        </w:rPr>
        <w:t>4</w:t>
      </w:r>
      <w:r w:rsidR="00C42075" w:rsidRPr="00FE0BEF">
        <w:rPr>
          <w:rFonts w:ascii="Times New Roman" w:hAnsi="Times New Roman" w:cs="Times New Roman"/>
          <w:noProof/>
          <w:sz w:val="24"/>
          <w:szCs w:val="24"/>
          <w:lang w:val="en-ID"/>
        </w:rPr>
        <w:t>5</w:t>
      </w:r>
      <w:r w:rsidR="00C42075" w:rsidRPr="00FE0BEF">
        <w:rPr>
          <w:rFonts w:ascii="Times New Roman" w:hAnsi="Times New Roman" w:cs="Times New Roman"/>
          <w:noProof/>
          <w:sz w:val="24"/>
          <w:szCs w:val="24"/>
          <w:lang w:val="en-US"/>
        </w:rPr>
        <w:t>. Anava Analisis Kadar Serat</w:t>
      </w:r>
      <w:r w:rsidR="00C42075" w:rsidRPr="00FE0BEF">
        <w:rPr>
          <w:rFonts w:ascii="Times New Roman" w:hAnsi="Times New Roman" w:cs="Times New Roman"/>
          <w:noProof/>
          <w:sz w:val="24"/>
          <w:szCs w:val="24"/>
        </w:rPr>
        <w:tab/>
      </w:r>
      <w:r w:rsidR="00C42075" w:rsidRPr="00FE0BEF">
        <w:rPr>
          <w:rFonts w:ascii="Times New Roman" w:hAnsi="Times New Roman" w:cs="Times New Roman"/>
          <w:noProof/>
          <w:sz w:val="24"/>
          <w:szCs w:val="24"/>
        </w:rPr>
        <w:fldChar w:fldCharType="begin" w:fldLock="1"/>
      </w:r>
      <w:r w:rsidR="00C42075" w:rsidRPr="00FE0BEF">
        <w:rPr>
          <w:rFonts w:ascii="Times New Roman" w:hAnsi="Times New Roman" w:cs="Times New Roman"/>
          <w:noProof/>
          <w:sz w:val="24"/>
          <w:szCs w:val="24"/>
        </w:rPr>
        <w:instrText xml:space="preserve"> PAGEREF _Toc521323149 \h </w:instrText>
      </w:r>
      <w:r w:rsidR="00C42075" w:rsidRPr="00FE0BEF">
        <w:rPr>
          <w:rFonts w:ascii="Times New Roman" w:hAnsi="Times New Roman" w:cs="Times New Roman"/>
          <w:noProof/>
          <w:sz w:val="24"/>
          <w:szCs w:val="24"/>
        </w:rPr>
      </w:r>
      <w:r w:rsidR="00C42075"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97</w:t>
      </w:r>
      <w:r w:rsidR="00C42075"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46</w:t>
      </w:r>
      <w:r w:rsidRPr="00FE0BEF">
        <w:rPr>
          <w:rFonts w:ascii="Times New Roman" w:hAnsi="Times New Roman" w:cs="Times New Roman"/>
          <w:noProof/>
          <w:sz w:val="24"/>
          <w:szCs w:val="24"/>
          <w:lang w:val="en-US"/>
        </w:rPr>
        <w:t>. Pengaruh terhadap lama perendaman (D)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_Toc521323150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98</w:t>
      </w:r>
      <w:r w:rsidRPr="00FE0BEF">
        <w:rPr>
          <w:rFonts w:ascii="Times New Roman" w:hAnsi="Times New Roman" w:cs="Times New Roman"/>
          <w:noProof/>
          <w:sz w:val="24"/>
          <w:szCs w:val="24"/>
        </w:rPr>
        <w:fldChar w:fldCharType="end"/>
      </w:r>
    </w:p>
    <w:p w:rsidR="00C42075" w:rsidRPr="00FE0BEF" w:rsidRDefault="00C42075" w:rsidP="009003E2">
      <w:pPr>
        <w:pStyle w:val="TOC3"/>
        <w:spacing w:line="24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lastRenderedPageBreak/>
        <w:t>47</w:t>
      </w:r>
      <w:r w:rsidRPr="00FE0BEF">
        <w:rPr>
          <w:rFonts w:ascii="Times New Roman" w:hAnsi="Times New Roman" w:cs="Times New Roman"/>
          <w:noProof/>
          <w:sz w:val="24"/>
          <w:szCs w:val="24"/>
          <w:lang w:val="en-US"/>
        </w:rPr>
        <w:t>. Pengaruh interaksi konsentrasi larutan (B) terhadap lama perendaman (D)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99</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48</w:t>
      </w:r>
      <w:r w:rsidRPr="00FE0BEF">
        <w:rPr>
          <w:rFonts w:ascii="Times New Roman" w:hAnsi="Times New Roman" w:cs="Times New Roman"/>
          <w:noProof/>
          <w:sz w:val="24"/>
          <w:szCs w:val="24"/>
          <w:lang w:val="en-US"/>
        </w:rPr>
        <w:t>. Pengaruh B1 terhadap D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_Toc521323152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100</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49</w:t>
      </w:r>
      <w:r w:rsidRPr="00FE0BEF">
        <w:rPr>
          <w:rFonts w:ascii="Times New Roman" w:hAnsi="Times New Roman" w:cs="Times New Roman"/>
          <w:noProof/>
          <w:sz w:val="24"/>
          <w:szCs w:val="24"/>
          <w:lang w:val="en-US"/>
        </w:rPr>
        <w:t>. Pengaruh B2 terhadap D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_Toc521323153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100</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50</w:t>
      </w:r>
      <w:r w:rsidRPr="00FE0BEF">
        <w:rPr>
          <w:rFonts w:ascii="Times New Roman" w:hAnsi="Times New Roman" w:cs="Times New Roman"/>
          <w:noProof/>
          <w:sz w:val="24"/>
          <w:szCs w:val="24"/>
          <w:lang w:val="en-US"/>
        </w:rPr>
        <w:t>. Pengaruh B3 terhadap D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_Toc521323154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100</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51</w:t>
      </w:r>
      <w:r w:rsidRPr="00FE0BEF">
        <w:rPr>
          <w:rFonts w:ascii="Times New Roman" w:hAnsi="Times New Roman" w:cs="Times New Roman"/>
          <w:noProof/>
          <w:sz w:val="24"/>
          <w:szCs w:val="24"/>
          <w:lang w:val="en-US"/>
        </w:rPr>
        <w:t>. Pengaruh D1 terhadap B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100</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52</w:t>
      </w:r>
      <w:r w:rsidRPr="00FE0BEF">
        <w:rPr>
          <w:rFonts w:ascii="Times New Roman" w:hAnsi="Times New Roman" w:cs="Times New Roman"/>
          <w:noProof/>
          <w:sz w:val="24"/>
          <w:szCs w:val="24"/>
          <w:lang w:val="en-US"/>
        </w:rPr>
        <w:t>. Pengaruh D2 terhadap B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_Toc521323156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101</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53</w:t>
      </w:r>
      <w:r w:rsidRPr="00FE0BEF">
        <w:rPr>
          <w:rFonts w:ascii="Times New Roman" w:hAnsi="Times New Roman" w:cs="Times New Roman"/>
          <w:noProof/>
          <w:sz w:val="24"/>
          <w:szCs w:val="24"/>
          <w:lang w:val="en-US"/>
        </w:rPr>
        <w:t>. Pengaruh D3 terhadap B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_Toc521323157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101</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54</w:t>
      </w:r>
      <w:r w:rsidRPr="00FE0BEF">
        <w:rPr>
          <w:rFonts w:ascii="Times New Roman" w:hAnsi="Times New Roman" w:cs="Times New Roman"/>
          <w:noProof/>
          <w:sz w:val="24"/>
          <w:szCs w:val="24"/>
          <w:lang w:val="en-US"/>
        </w:rPr>
        <w:t xml:space="preserve">. </w:t>
      </w:r>
      <w:r w:rsidRPr="00FE0BEF">
        <w:rPr>
          <w:rFonts w:ascii="Times New Roman" w:hAnsi="Times New Roman" w:cs="Times New Roman"/>
          <w:noProof/>
          <w:sz w:val="24"/>
          <w:szCs w:val="24"/>
        </w:rPr>
        <w:t>Pengaruh i</w:t>
      </w:r>
      <w:r w:rsidRPr="00FE0BEF">
        <w:rPr>
          <w:rFonts w:ascii="Times New Roman" w:hAnsi="Times New Roman" w:cs="Times New Roman"/>
          <w:noProof/>
          <w:sz w:val="24"/>
          <w:szCs w:val="24"/>
          <w:lang w:val="en-US"/>
        </w:rPr>
        <w:t>nteraksi antara faktor B dan Faktor D Analisis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_Toc521323158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101</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55</w:t>
      </w:r>
      <w:r w:rsidRPr="00FE0BEF">
        <w:rPr>
          <w:rFonts w:ascii="Times New Roman" w:hAnsi="Times New Roman" w:cs="Times New Roman"/>
          <w:noProof/>
          <w:sz w:val="24"/>
          <w:szCs w:val="24"/>
          <w:lang w:val="en-US"/>
        </w:rPr>
        <w:t>. Data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_Toc521323160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102</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56</w:t>
      </w:r>
      <w:r w:rsidRPr="00FE0BEF">
        <w:rPr>
          <w:rFonts w:ascii="Times New Roman" w:hAnsi="Times New Roman" w:cs="Times New Roman"/>
          <w:noProof/>
          <w:sz w:val="24"/>
          <w:szCs w:val="24"/>
          <w:lang w:val="en-US"/>
        </w:rPr>
        <w:t>. Data Asli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103</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57</w:t>
      </w:r>
      <w:r w:rsidRPr="00FE0BEF">
        <w:rPr>
          <w:rFonts w:ascii="Times New Roman" w:hAnsi="Times New Roman" w:cs="Times New Roman"/>
          <w:noProof/>
          <w:sz w:val="24"/>
          <w:szCs w:val="24"/>
          <w:lang w:val="en-US"/>
        </w:rPr>
        <w:t>. Anava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_Toc521323162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105</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58</w:t>
      </w:r>
      <w:r w:rsidRPr="00FE0BEF">
        <w:rPr>
          <w:rFonts w:ascii="Times New Roman" w:hAnsi="Times New Roman" w:cs="Times New Roman"/>
          <w:noProof/>
          <w:sz w:val="24"/>
          <w:szCs w:val="24"/>
          <w:lang w:val="en-US"/>
        </w:rPr>
        <w:t>. Pengaruh terhadap konsentrasi larutan (B)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_Toc521323163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106</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59</w:t>
      </w:r>
      <w:r w:rsidRPr="00FE0BEF">
        <w:rPr>
          <w:rFonts w:ascii="Times New Roman" w:hAnsi="Times New Roman" w:cs="Times New Roman"/>
          <w:noProof/>
          <w:sz w:val="24"/>
          <w:szCs w:val="24"/>
          <w:lang w:val="en-US"/>
        </w:rPr>
        <w:t>. Pengaruh terhadap lama perendaman (D)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_Toc521323164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106</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60</w:t>
      </w:r>
      <w:r w:rsidRPr="00FE0BEF">
        <w:rPr>
          <w:rFonts w:ascii="Times New Roman" w:hAnsi="Times New Roman" w:cs="Times New Roman"/>
          <w:noProof/>
          <w:sz w:val="24"/>
          <w:szCs w:val="24"/>
          <w:lang w:val="en-US"/>
        </w:rPr>
        <w:t>. Pengaruh B1 terhadap D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_Toc521323165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106</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61</w:t>
      </w:r>
      <w:r w:rsidRPr="00FE0BEF">
        <w:rPr>
          <w:rFonts w:ascii="Times New Roman" w:hAnsi="Times New Roman" w:cs="Times New Roman"/>
          <w:noProof/>
          <w:sz w:val="24"/>
          <w:szCs w:val="24"/>
          <w:lang w:val="en-US"/>
        </w:rPr>
        <w:t>. Pengaruh B2 terhadap D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_Toc521323166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107</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62</w:t>
      </w:r>
      <w:r w:rsidRPr="00FE0BEF">
        <w:rPr>
          <w:rFonts w:ascii="Times New Roman" w:hAnsi="Times New Roman" w:cs="Times New Roman"/>
          <w:noProof/>
          <w:sz w:val="24"/>
          <w:szCs w:val="24"/>
          <w:lang w:val="en-US"/>
        </w:rPr>
        <w:t>. Pengaruh B3 terhadap D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_Toc521323167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107</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63</w:t>
      </w:r>
      <w:r w:rsidRPr="00FE0BEF">
        <w:rPr>
          <w:rFonts w:ascii="Times New Roman" w:hAnsi="Times New Roman" w:cs="Times New Roman"/>
          <w:noProof/>
          <w:sz w:val="24"/>
          <w:szCs w:val="24"/>
          <w:lang w:val="en-US"/>
        </w:rPr>
        <w:t>. Pengaruh D1 terhadap B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_Toc521323168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107</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64</w:t>
      </w:r>
      <w:r w:rsidRPr="00FE0BEF">
        <w:rPr>
          <w:rFonts w:ascii="Times New Roman" w:hAnsi="Times New Roman" w:cs="Times New Roman"/>
          <w:noProof/>
          <w:sz w:val="24"/>
          <w:szCs w:val="24"/>
          <w:lang w:val="en-US"/>
        </w:rPr>
        <w:t>. Pengaruh D2 terhadap B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_Toc521323169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107</w:t>
      </w:r>
      <w:r w:rsidRPr="00FE0BEF">
        <w:rPr>
          <w:rFonts w:ascii="Times New Roman" w:hAnsi="Times New Roman" w:cs="Times New Roman"/>
          <w:noProof/>
          <w:sz w:val="24"/>
          <w:szCs w:val="24"/>
        </w:rPr>
        <w:fldChar w:fldCharType="end"/>
      </w:r>
    </w:p>
    <w:p w:rsidR="00C42075" w:rsidRPr="00FE0BEF" w:rsidRDefault="00C42075" w:rsidP="00AF7F01">
      <w:pPr>
        <w:pStyle w:val="TOC3"/>
        <w:spacing w:line="360" w:lineRule="auto"/>
        <w:rPr>
          <w:rFonts w:ascii="Times New Roman" w:eastAsiaTheme="minorEastAsia" w:hAnsi="Times New Roman" w:cs="Times New Roman"/>
          <w:noProof/>
          <w:sz w:val="24"/>
          <w:szCs w:val="24"/>
          <w:lang w:val="en-US"/>
        </w:rPr>
      </w:pPr>
      <w:r w:rsidRPr="00FE0BEF">
        <w:rPr>
          <w:rFonts w:ascii="Times New Roman" w:hAnsi="Times New Roman" w:cs="Times New Roman"/>
          <w:noProof/>
          <w:sz w:val="24"/>
          <w:szCs w:val="24"/>
          <w:lang w:val="en-ID"/>
        </w:rPr>
        <w:t>65</w:t>
      </w:r>
      <w:r w:rsidRPr="00FE0BEF">
        <w:rPr>
          <w:rFonts w:ascii="Times New Roman" w:hAnsi="Times New Roman" w:cs="Times New Roman"/>
          <w:noProof/>
          <w:sz w:val="24"/>
          <w:szCs w:val="24"/>
          <w:lang w:val="en-US"/>
        </w:rPr>
        <w:t>. Pengaruh D3 terhadap B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_Toc521323170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108</w:t>
      </w:r>
      <w:r w:rsidRPr="00FE0BEF">
        <w:rPr>
          <w:rFonts w:ascii="Times New Roman" w:hAnsi="Times New Roman" w:cs="Times New Roman"/>
          <w:noProof/>
          <w:sz w:val="24"/>
          <w:szCs w:val="24"/>
        </w:rPr>
        <w:fldChar w:fldCharType="end"/>
      </w:r>
    </w:p>
    <w:p w:rsidR="00C42075" w:rsidRDefault="00C42075" w:rsidP="00AF7F01">
      <w:pPr>
        <w:pStyle w:val="TOC3"/>
        <w:spacing w:line="360" w:lineRule="auto"/>
        <w:rPr>
          <w:rFonts w:ascii="Times New Roman" w:hAnsi="Times New Roman" w:cs="Times New Roman"/>
          <w:noProof/>
          <w:sz w:val="24"/>
          <w:szCs w:val="24"/>
        </w:rPr>
      </w:pPr>
      <w:r w:rsidRPr="00FE0BEF">
        <w:rPr>
          <w:rFonts w:ascii="Times New Roman" w:hAnsi="Times New Roman" w:cs="Times New Roman"/>
          <w:noProof/>
          <w:sz w:val="24"/>
          <w:szCs w:val="24"/>
          <w:lang w:val="en-ID"/>
        </w:rPr>
        <w:t>66</w:t>
      </w:r>
      <w:r w:rsidRPr="00FE0BEF">
        <w:rPr>
          <w:rFonts w:ascii="Times New Roman" w:hAnsi="Times New Roman" w:cs="Times New Roman"/>
          <w:noProof/>
          <w:sz w:val="24"/>
          <w:szCs w:val="24"/>
          <w:lang w:val="en-US"/>
        </w:rPr>
        <w:t xml:space="preserve">. </w:t>
      </w:r>
      <w:r w:rsidRPr="00FE0BEF">
        <w:rPr>
          <w:rFonts w:ascii="Times New Roman" w:hAnsi="Times New Roman" w:cs="Times New Roman"/>
          <w:noProof/>
          <w:sz w:val="24"/>
          <w:szCs w:val="24"/>
        </w:rPr>
        <w:t>Pengaruh i</w:t>
      </w:r>
      <w:r w:rsidRPr="00FE0BEF">
        <w:rPr>
          <w:rFonts w:ascii="Times New Roman" w:hAnsi="Times New Roman" w:cs="Times New Roman"/>
          <w:noProof/>
          <w:sz w:val="24"/>
          <w:szCs w:val="24"/>
          <w:lang w:val="en-US"/>
        </w:rPr>
        <w:t>nteraksi antara faktor B dan faktor D Analisis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108</w:t>
      </w:r>
      <w:r w:rsidRPr="00FE0BEF">
        <w:rPr>
          <w:rFonts w:ascii="Times New Roman" w:hAnsi="Times New Roman" w:cs="Times New Roman"/>
          <w:noProof/>
          <w:sz w:val="24"/>
          <w:szCs w:val="24"/>
        </w:rPr>
        <w:fldChar w:fldCharType="end"/>
      </w:r>
    </w:p>
    <w:p w:rsidR="00206676" w:rsidRPr="00206676" w:rsidRDefault="00206676" w:rsidP="00AF7F01">
      <w:pPr>
        <w:pStyle w:val="TOC3"/>
        <w:spacing w:line="360" w:lineRule="auto"/>
        <w:rPr>
          <w:rFonts w:ascii="Times New Roman" w:eastAsiaTheme="minorEastAsia" w:hAnsi="Times New Roman" w:cs="Times New Roman"/>
          <w:noProof/>
          <w:sz w:val="24"/>
          <w:szCs w:val="24"/>
          <w:lang w:val="en-ID"/>
        </w:rPr>
      </w:pPr>
      <w:r w:rsidRPr="00FE0BEF">
        <w:rPr>
          <w:rFonts w:ascii="Times New Roman" w:hAnsi="Times New Roman" w:cs="Times New Roman"/>
          <w:noProof/>
          <w:sz w:val="24"/>
          <w:szCs w:val="24"/>
          <w:lang w:val="en-ID"/>
        </w:rPr>
        <w:t>6</w:t>
      </w:r>
      <w:r>
        <w:rPr>
          <w:rFonts w:ascii="Times New Roman" w:hAnsi="Times New Roman" w:cs="Times New Roman"/>
          <w:noProof/>
          <w:sz w:val="24"/>
          <w:szCs w:val="24"/>
          <w:lang w:val="en-ID"/>
        </w:rPr>
        <w:t>7</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Range pH</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13</w:t>
      </w:r>
    </w:p>
    <w:p w:rsidR="00206676" w:rsidRPr="00206676" w:rsidRDefault="00206676" w:rsidP="009003E2">
      <w:pPr>
        <w:pStyle w:val="TOC3"/>
        <w:spacing w:line="360" w:lineRule="auto"/>
        <w:rPr>
          <w:rFonts w:ascii="Times New Roman" w:eastAsiaTheme="minorEastAsia" w:hAnsi="Times New Roman" w:cs="Times New Roman"/>
          <w:noProof/>
          <w:sz w:val="24"/>
          <w:szCs w:val="24"/>
          <w:lang w:val="en-ID"/>
        </w:rPr>
      </w:pPr>
      <w:r w:rsidRPr="00FE0BEF">
        <w:rPr>
          <w:rFonts w:ascii="Times New Roman" w:hAnsi="Times New Roman" w:cs="Times New Roman"/>
          <w:noProof/>
          <w:sz w:val="24"/>
          <w:szCs w:val="24"/>
          <w:lang w:val="en-ID"/>
        </w:rPr>
        <w:t>6</w:t>
      </w:r>
      <w:r>
        <w:rPr>
          <w:rFonts w:ascii="Times New Roman" w:hAnsi="Times New Roman" w:cs="Times New Roman"/>
          <w:noProof/>
          <w:sz w:val="24"/>
          <w:szCs w:val="24"/>
          <w:lang w:val="en-ID"/>
        </w:rPr>
        <w:t>8</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Analisis pH</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14</w:t>
      </w:r>
    </w:p>
    <w:p w:rsidR="00206676" w:rsidRPr="00206676" w:rsidRDefault="00206676" w:rsidP="009003E2">
      <w:pPr>
        <w:pStyle w:val="TOC3"/>
        <w:spacing w:line="360" w:lineRule="auto"/>
        <w:rPr>
          <w:rFonts w:ascii="Times New Roman" w:eastAsiaTheme="minorEastAsia" w:hAnsi="Times New Roman" w:cs="Times New Roman"/>
          <w:noProof/>
          <w:sz w:val="24"/>
          <w:szCs w:val="24"/>
          <w:lang w:val="en-ID"/>
        </w:rPr>
      </w:pPr>
      <w:r w:rsidRPr="00FE0BEF">
        <w:rPr>
          <w:rFonts w:ascii="Times New Roman" w:hAnsi="Times New Roman" w:cs="Times New Roman"/>
          <w:noProof/>
          <w:sz w:val="24"/>
          <w:szCs w:val="24"/>
          <w:lang w:val="en-ID"/>
        </w:rPr>
        <w:t>6</w:t>
      </w:r>
      <w:r>
        <w:rPr>
          <w:rFonts w:ascii="Times New Roman" w:hAnsi="Times New Roman" w:cs="Times New Roman"/>
          <w:noProof/>
          <w:sz w:val="24"/>
          <w:szCs w:val="24"/>
          <w:lang w:val="en-ID"/>
        </w:rPr>
        <w:t>9</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Range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14</w:t>
      </w:r>
    </w:p>
    <w:p w:rsidR="00206676" w:rsidRPr="00206676" w:rsidRDefault="00206676"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US"/>
        </w:rPr>
        <w:t>70</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Analisis Zat Warna</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15</w:t>
      </w:r>
    </w:p>
    <w:p w:rsidR="00206676" w:rsidRPr="00206676" w:rsidRDefault="00206676"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US"/>
        </w:rPr>
        <w:t>71</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Range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15</w:t>
      </w:r>
    </w:p>
    <w:p w:rsidR="00206676" w:rsidRPr="00206676" w:rsidRDefault="00206676"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US"/>
        </w:rPr>
        <w:lastRenderedPageBreak/>
        <w:t>72</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Rendemen</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16</w:t>
      </w:r>
    </w:p>
    <w:p w:rsidR="00206676" w:rsidRPr="00206676" w:rsidRDefault="00206676"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73</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Range Kadar Sera</w:t>
      </w:r>
      <w:r>
        <w:rPr>
          <w:rFonts w:ascii="Times New Roman" w:hAnsi="Times New Roman" w:cs="Times New Roman"/>
          <w:noProof/>
          <w:sz w:val="24"/>
          <w:szCs w:val="24"/>
          <w:lang w:val="en-ID"/>
        </w:rPr>
        <w:t>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16</w:t>
      </w:r>
    </w:p>
    <w:p w:rsidR="00206676" w:rsidRPr="00206676" w:rsidRDefault="00206676"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74</w:t>
      </w:r>
      <w:r w:rsidRPr="00FE0BEF">
        <w:rPr>
          <w:rFonts w:ascii="Times New Roman" w:hAnsi="Times New Roman" w:cs="Times New Roman"/>
          <w:noProof/>
          <w:sz w:val="24"/>
          <w:szCs w:val="24"/>
          <w:lang w:val="en-US"/>
        </w:rPr>
        <w:t xml:space="preserve">. </w:t>
      </w:r>
      <w:r w:rsidRPr="00206676">
        <w:rPr>
          <w:rFonts w:ascii="Times New Roman" w:hAnsi="Times New Roman" w:cs="Times New Roman"/>
          <w:noProof/>
          <w:sz w:val="24"/>
          <w:szCs w:val="24"/>
        </w:rPr>
        <w:t>Perhitungan Uji Skoring Kadar Serat</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17</w:t>
      </w:r>
    </w:p>
    <w:p w:rsidR="00206676" w:rsidRPr="00ED3173" w:rsidRDefault="00206676"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75</w:t>
      </w:r>
      <w:r w:rsidRPr="00FE0BEF">
        <w:rPr>
          <w:rFonts w:ascii="Times New Roman" w:hAnsi="Times New Roman" w:cs="Times New Roman"/>
          <w:noProof/>
          <w:sz w:val="24"/>
          <w:szCs w:val="24"/>
          <w:lang w:val="en-US"/>
        </w:rPr>
        <w:t xml:space="preserve">. </w:t>
      </w:r>
      <w:r w:rsidR="00ED3173" w:rsidRPr="00ED3173">
        <w:rPr>
          <w:rFonts w:ascii="Times New Roman" w:hAnsi="Times New Roman" w:cs="Times New Roman"/>
          <w:noProof/>
          <w:sz w:val="24"/>
          <w:szCs w:val="24"/>
        </w:rPr>
        <w:t>Perhitungan Uji Skoring Range Kadar Pati</w:t>
      </w:r>
      <w:r w:rsidRPr="00FE0BEF">
        <w:rPr>
          <w:rFonts w:ascii="Times New Roman" w:hAnsi="Times New Roman" w:cs="Times New Roman"/>
          <w:noProof/>
          <w:sz w:val="24"/>
          <w:szCs w:val="24"/>
        </w:rPr>
        <w:tab/>
      </w:r>
      <w:r w:rsidRPr="00FE0BEF">
        <w:rPr>
          <w:rFonts w:ascii="Times New Roman" w:hAnsi="Times New Roman" w:cs="Times New Roman"/>
          <w:noProof/>
          <w:sz w:val="24"/>
          <w:szCs w:val="24"/>
        </w:rPr>
        <w:fldChar w:fldCharType="begin" w:fldLock="1"/>
      </w:r>
      <w:r w:rsidRPr="00FE0BEF">
        <w:rPr>
          <w:rFonts w:ascii="Times New Roman" w:hAnsi="Times New Roman" w:cs="Times New Roman"/>
          <w:noProof/>
          <w:sz w:val="24"/>
          <w:szCs w:val="24"/>
        </w:rPr>
        <w:instrText xml:space="preserve"> PAGEREF _Toc521323171 \h </w:instrText>
      </w:r>
      <w:r w:rsidRPr="00FE0BEF">
        <w:rPr>
          <w:rFonts w:ascii="Times New Roman" w:hAnsi="Times New Roman" w:cs="Times New Roman"/>
          <w:noProof/>
          <w:sz w:val="24"/>
          <w:szCs w:val="24"/>
        </w:rPr>
      </w:r>
      <w:r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FE0BEF">
        <w:rPr>
          <w:rFonts w:ascii="Times New Roman" w:hAnsi="Times New Roman" w:cs="Times New Roman"/>
          <w:noProof/>
          <w:sz w:val="24"/>
          <w:szCs w:val="24"/>
        </w:rPr>
        <w:fldChar w:fldCharType="end"/>
      </w:r>
      <w:r w:rsidR="00ED3173">
        <w:rPr>
          <w:rFonts w:ascii="Times New Roman" w:hAnsi="Times New Roman" w:cs="Times New Roman"/>
          <w:noProof/>
          <w:sz w:val="24"/>
          <w:szCs w:val="24"/>
          <w:lang w:val="en-ID"/>
        </w:rPr>
        <w:t>17</w:t>
      </w:r>
    </w:p>
    <w:p w:rsidR="00206676" w:rsidRPr="00FE0BEF" w:rsidRDefault="00ED3173" w:rsidP="009003E2">
      <w:pPr>
        <w:pStyle w:val="TOC3"/>
        <w:spacing w:line="360" w:lineRule="auto"/>
        <w:rPr>
          <w:rFonts w:ascii="Times New Roman" w:eastAsiaTheme="minorEastAsia" w:hAnsi="Times New Roman" w:cs="Times New Roman"/>
          <w:noProof/>
          <w:sz w:val="24"/>
          <w:szCs w:val="24"/>
          <w:lang w:val="en-US"/>
        </w:rPr>
      </w:pPr>
      <w:r>
        <w:rPr>
          <w:rFonts w:ascii="Times New Roman" w:hAnsi="Times New Roman" w:cs="Times New Roman"/>
          <w:noProof/>
          <w:sz w:val="24"/>
          <w:szCs w:val="24"/>
          <w:lang w:val="en-ID"/>
        </w:rPr>
        <w:t>76</w:t>
      </w:r>
      <w:r w:rsidR="00206676" w:rsidRPr="00FE0BEF">
        <w:rPr>
          <w:rFonts w:ascii="Times New Roman" w:hAnsi="Times New Roman" w:cs="Times New Roman"/>
          <w:noProof/>
          <w:sz w:val="24"/>
          <w:szCs w:val="24"/>
          <w:lang w:val="en-US"/>
        </w:rPr>
        <w:t xml:space="preserve">. </w:t>
      </w:r>
      <w:r w:rsidRPr="00ED3173">
        <w:rPr>
          <w:rFonts w:ascii="Times New Roman" w:hAnsi="Times New Roman" w:cs="Times New Roman"/>
          <w:noProof/>
          <w:sz w:val="24"/>
          <w:szCs w:val="24"/>
        </w:rPr>
        <w:t>Perhitungan Uji Skoring Kadar Pati</w:t>
      </w:r>
      <w:r w:rsidR="00206676" w:rsidRPr="00FE0BEF">
        <w:rPr>
          <w:rFonts w:ascii="Times New Roman" w:hAnsi="Times New Roman" w:cs="Times New Roman"/>
          <w:noProof/>
          <w:sz w:val="24"/>
          <w:szCs w:val="24"/>
        </w:rPr>
        <w:tab/>
      </w:r>
      <w:r w:rsidR="00206676" w:rsidRPr="00FE0BEF">
        <w:rPr>
          <w:rFonts w:ascii="Times New Roman" w:hAnsi="Times New Roman" w:cs="Times New Roman"/>
          <w:noProof/>
          <w:sz w:val="24"/>
          <w:szCs w:val="24"/>
        </w:rPr>
        <w:fldChar w:fldCharType="begin" w:fldLock="1"/>
      </w:r>
      <w:r w:rsidR="00206676" w:rsidRPr="00FE0BEF">
        <w:rPr>
          <w:rFonts w:ascii="Times New Roman" w:hAnsi="Times New Roman" w:cs="Times New Roman"/>
          <w:noProof/>
          <w:sz w:val="24"/>
          <w:szCs w:val="24"/>
        </w:rPr>
        <w:instrText xml:space="preserve"> PAGEREF _Toc521323171 \h </w:instrText>
      </w:r>
      <w:r w:rsidR="00206676" w:rsidRPr="00FE0BEF">
        <w:rPr>
          <w:rFonts w:ascii="Times New Roman" w:hAnsi="Times New Roman" w:cs="Times New Roman"/>
          <w:noProof/>
          <w:sz w:val="24"/>
          <w:szCs w:val="24"/>
        </w:rPr>
      </w:r>
      <w:r w:rsidR="00206676"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11</w:t>
      </w:r>
      <w:r w:rsidR="00206676">
        <w:rPr>
          <w:rFonts w:ascii="Times New Roman" w:hAnsi="Times New Roman" w:cs="Times New Roman"/>
          <w:noProof/>
          <w:sz w:val="24"/>
          <w:szCs w:val="24"/>
        </w:rPr>
        <w:t>8</w:t>
      </w:r>
      <w:r w:rsidR="00206676" w:rsidRPr="00FE0BEF">
        <w:rPr>
          <w:rFonts w:ascii="Times New Roman" w:hAnsi="Times New Roman" w:cs="Times New Roman"/>
          <w:noProof/>
          <w:sz w:val="24"/>
          <w:szCs w:val="24"/>
        </w:rPr>
        <w:fldChar w:fldCharType="end"/>
      </w:r>
    </w:p>
    <w:p w:rsidR="00206676" w:rsidRPr="00FE0BEF" w:rsidRDefault="00ED3173" w:rsidP="009003E2">
      <w:pPr>
        <w:pStyle w:val="TOC3"/>
        <w:spacing w:line="360" w:lineRule="auto"/>
        <w:rPr>
          <w:rFonts w:ascii="Times New Roman" w:eastAsiaTheme="minorEastAsia" w:hAnsi="Times New Roman" w:cs="Times New Roman"/>
          <w:noProof/>
          <w:sz w:val="24"/>
          <w:szCs w:val="24"/>
          <w:lang w:val="en-US"/>
        </w:rPr>
      </w:pPr>
      <w:r>
        <w:rPr>
          <w:rFonts w:ascii="Times New Roman" w:hAnsi="Times New Roman" w:cs="Times New Roman"/>
          <w:noProof/>
          <w:sz w:val="24"/>
          <w:szCs w:val="24"/>
          <w:lang w:val="en-ID"/>
        </w:rPr>
        <w:t>77</w:t>
      </w:r>
      <w:r w:rsidR="00206676" w:rsidRPr="00FE0BEF">
        <w:rPr>
          <w:rFonts w:ascii="Times New Roman" w:hAnsi="Times New Roman" w:cs="Times New Roman"/>
          <w:noProof/>
          <w:sz w:val="24"/>
          <w:szCs w:val="24"/>
          <w:lang w:val="en-US"/>
        </w:rPr>
        <w:t xml:space="preserve">. </w:t>
      </w:r>
      <w:r w:rsidRPr="00ED3173">
        <w:rPr>
          <w:rFonts w:ascii="Times New Roman" w:hAnsi="Times New Roman" w:cs="Times New Roman"/>
          <w:noProof/>
          <w:sz w:val="24"/>
          <w:szCs w:val="24"/>
        </w:rPr>
        <w:t>Perhitungan Uji Skoring</w:t>
      </w:r>
      <w:r w:rsidR="00206676" w:rsidRPr="00FE0BEF">
        <w:rPr>
          <w:rFonts w:ascii="Times New Roman" w:hAnsi="Times New Roman" w:cs="Times New Roman"/>
          <w:noProof/>
          <w:sz w:val="24"/>
          <w:szCs w:val="24"/>
        </w:rPr>
        <w:tab/>
      </w:r>
      <w:r w:rsidR="00206676" w:rsidRPr="00FE0BEF">
        <w:rPr>
          <w:rFonts w:ascii="Times New Roman" w:hAnsi="Times New Roman" w:cs="Times New Roman"/>
          <w:noProof/>
          <w:sz w:val="24"/>
          <w:szCs w:val="24"/>
        </w:rPr>
        <w:fldChar w:fldCharType="begin" w:fldLock="1"/>
      </w:r>
      <w:r w:rsidR="00206676" w:rsidRPr="00FE0BEF">
        <w:rPr>
          <w:rFonts w:ascii="Times New Roman" w:hAnsi="Times New Roman" w:cs="Times New Roman"/>
          <w:noProof/>
          <w:sz w:val="24"/>
          <w:szCs w:val="24"/>
        </w:rPr>
        <w:instrText xml:space="preserve"> PAGEREF _Toc521323171 \h </w:instrText>
      </w:r>
      <w:r w:rsidR="00206676" w:rsidRPr="00FE0BEF">
        <w:rPr>
          <w:rFonts w:ascii="Times New Roman" w:hAnsi="Times New Roman" w:cs="Times New Roman"/>
          <w:noProof/>
          <w:sz w:val="24"/>
          <w:szCs w:val="24"/>
        </w:rPr>
      </w:r>
      <w:r w:rsidR="00206676"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11</w:t>
      </w:r>
      <w:r w:rsidR="00206676">
        <w:rPr>
          <w:rFonts w:ascii="Times New Roman" w:hAnsi="Times New Roman" w:cs="Times New Roman"/>
          <w:noProof/>
          <w:sz w:val="24"/>
          <w:szCs w:val="24"/>
        </w:rPr>
        <w:t>8</w:t>
      </w:r>
      <w:r w:rsidR="00206676" w:rsidRPr="00FE0BEF">
        <w:rPr>
          <w:rFonts w:ascii="Times New Roman" w:hAnsi="Times New Roman" w:cs="Times New Roman"/>
          <w:noProof/>
          <w:sz w:val="24"/>
          <w:szCs w:val="24"/>
        </w:rPr>
        <w:fldChar w:fldCharType="end"/>
      </w:r>
    </w:p>
    <w:p w:rsidR="00206676" w:rsidRPr="00ED3173" w:rsidRDefault="00ED3173"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78</w:t>
      </w:r>
      <w:r w:rsidR="00206676" w:rsidRPr="00FE0BEF">
        <w:rPr>
          <w:rFonts w:ascii="Times New Roman" w:hAnsi="Times New Roman" w:cs="Times New Roman"/>
          <w:noProof/>
          <w:sz w:val="24"/>
          <w:szCs w:val="24"/>
          <w:lang w:val="en-US"/>
        </w:rPr>
        <w:t xml:space="preserve">. </w:t>
      </w:r>
      <w:r w:rsidRPr="00ED3173">
        <w:rPr>
          <w:rFonts w:ascii="Times New Roman" w:hAnsi="Times New Roman" w:cs="Times New Roman"/>
          <w:noProof/>
          <w:sz w:val="24"/>
          <w:szCs w:val="24"/>
        </w:rPr>
        <w:t>Perhitungan Standar Deviasi Zat Warna</w:t>
      </w:r>
      <w:r w:rsidR="00206676" w:rsidRPr="00FE0BEF">
        <w:rPr>
          <w:rFonts w:ascii="Times New Roman" w:hAnsi="Times New Roman" w:cs="Times New Roman"/>
          <w:noProof/>
          <w:sz w:val="24"/>
          <w:szCs w:val="24"/>
        </w:rPr>
        <w:tab/>
      </w:r>
      <w:r w:rsidR="00206676" w:rsidRPr="00FE0BEF">
        <w:rPr>
          <w:rFonts w:ascii="Times New Roman" w:hAnsi="Times New Roman" w:cs="Times New Roman"/>
          <w:noProof/>
          <w:sz w:val="24"/>
          <w:szCs w:val="24"/>
        </w:rPr>
        <w:fldChar w:fldCharType="begin" w:fldLock="1"/>
      </w:r>
      <w:r w:rsidR="00206676" w:rsidRPr="00FE0BEF">
        <w:rPr>
          <w:rFonts w:ascii="Times New Roman" w:hAnsi="Times New Roman" w:cs="Times New Roman"/>
          <w:noProof/>
          <w:sz w:val="24"/>
          <w:szCs w:val="24"/>
        </w:rPr>
        <w:instrText xml:space="preserve"> PAGEREF _Toc521323171 \h </w:instrText>
      </w:r>
      <w:r w:rsidR="00206676" w:rsidRPr="00FE0BEF">
        <w:rPr>
          <w:rFonts w:ascii="Times New Roman" w:hAnsi="Times New Roman" w:cs="Times New Roman"/>
          <w:noProof/>
          <w:sz w:val="24"/>
          <w:szCs w:val="24"/>
        </w:rPr>
      </w:r>
      <w:r w:rsidR="00206676" w:rsidRPr="00FE0BEF">
        <w:rPr>
          <w:rFonts w:ascii="Times New Roman" w:hAnsi="Times New Roman" w:cs="Times New Roman"/>
          <w:noProof/>
          <w:sz w:val="24"/>
          <w:szCs w:val="24"/>
        </w:rPr>
        <w:fldChar w:fldCharType="separate"/>
      </w:r>
      <w:r>
        <w:rPr>
          <w:rFonts w:ascii="Times New Roman" w:hAnsi="Times New Roman" w:cs="Times New Roman"/>
          <w:noProof/>
          <w:sz w:val="24"/>
          <w:szCs w:val="24"/>
        </w:rPr>
        <w:t>11</w:t>
      </w:r>
      <w:r w:rsidR="00206676"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9</w:t>
      </w:r>
    </w:p>
    <w:p w:rsidR="00206676" w:rsidRPr="00ED3173" w:rsidRDefault="00ED3173"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79</w:t>
      </w:r>
      <w:r w:rsidR="00206676" w:rsidRPr="00FE0BEF">
        <w:rPr>
          <w:rFonts w:ascii="Times New Roman" w:hAnsi="Times New Roman" w:cs="Times New Roman"/>
          <w:noProof/>
          <w:sz w:val="24"/>
          <w:szCs w:val="24"/>
          <w:lang w:val="en-US"/>
        </w:rPr>
        <w:t xml:space="preserve">. </w:t>
      </w:r>
      <w:r w:rsidRPr="00ED3173">
        <w:rPr>
          <w:rFonts w:ascii="Times New Roman" w:hAnsi="Times New Roman" w:cs="Times New Roman"/>
          <w:noProof/>
          <w:sz w:val="24"/>
          <w:szCs w:val="24"/>
        </w:rPr>
        <w:t>Perhitungan Standar Deviasi Rendemen</w:t>
      </w:r>
      <w:r w:rsidR="00206676" w:rsidRPr="00FE0BEF">
        <w:rPr>
          <w:rFonts w:ascii="Times New Roman" w:hAnsi="Times New Roman" w:cs="Times New Roman"/>
          <w:noProof/>
          <w:sz w:val="24"/>
          <w:szCs w:val="24"/>
        </w:rPr>
        <w:tab/>
      </w:r>
      <w:r>
        <w:rPr>
          <w:rFonts w:ascii="Times New Roman" w:hAnsi="Times New Roman" w:cs="Times New Roman"/>
          <w:noProof/>
          <w:sz w:val="24"/>
          <w:szCs w:val="24"/>
          <w:lang w:val="en-ID"/>
        </w:rPr>
        <w:t>120</w:t>
      </w:r>
    </w:p>
    <w:p w:rsidR="00206676" w:rsidRPr="00770000" w:rsidRDefault="00770000"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80</w:t>
      </w:r>
      <w:r w:rsidR="00206676" w:rsidRPr="00FE0BEF">
        <w:rPr>
          <w:rFonts w:ascii="Times New Roman" w:hAnsi="Times New Roman" w:cs="Times New Roman"/>
          <w:noProof/>
          <w:sz w:val="24"/>
          <w:szCs w:val="24"/>
          <w:lang w:val="en-US"/>
        </w:rPr>
        <w:t xml:space="preserve">. </w:t>
      </w:r>
      <w:r w:rsidRPr="00770000">
        <w:rPr>
          <w:rFonts w:ascii="Times New Roman" w:hAnsi="Times New Roman" w:cs="Times New Roman"/>
          <w:noProof/>
          <w:sz w:val="24"/>
          <w:szCs w:val="24"/>
        </w:rPr>
        <w:t>Perhitungan Standar Deviasi Analisis pH</w:t>
      </w:r>
      <w:r w:rsidR="00206676" w:rsidRPr="00FE0BEF">
        <w:rPr>
          <w:rFonts w:ascii="Times New Roman" w:hAnsi="Times New Roman" w:cs="Times New Roman"/>
          <w:noProof/>
          <w:sz w:val="24"/>
          <w:szCs w:val="24"/>
        </w:rPr>
        <w:tab/>
      </w:r>
      <w:r w:rsidR="00206676" w:rsidRPr="00FE0BEF">
        <w:rPr>
          <w:rFonts w:ascii="Times New Roman" w:hAnsi="Times New Roman" w:cs="Times New Roman"/>
          <w:noProof/>
          <w:sz w:val="24"/>
          <w:szCs w:val="24"/>
        </w:rPr>
        <w:fldChar w:fldCharType="begin" w:fldLock="1"/>
      </w:r>
      <w:r w:rsidR="00206676" w:rsidRPr="00FE0BEF">
        <w:rPr>
          <w:rFonts w:ascii="Times New Roman" w:hAnsi="Times New Roman" w:cs="Times New Roman"/>
          <w:noProof/>
          <w:sz w:val="24"/>
          <w:szCs w:val="24"/>
        </w:rPr>
        <w:instrText xml:space="preserve"> PAGEREF _Toc521323171 \h </w:instrText>
      </w:r>
      <w:r w:rsidR="00206676" w:rsidRPr="00FE0BEF">
        <w:rPr>
          <w:rFonts w:ascii="Times New Roman" w:hAnsi="Times New Roman" w:cs="Times New Roman"/>
          <w:noProof/>
          <w:sz w:val="24"/>
          <w:szCs w:val="24"/>
        </w:rPr>
      </w:r>
      <w:r w:rsidR="00206676" w:rsidRPr="00FE0BEF">
        <w:rPr>
          <w:rFonts w:ascii="Times New Roman" w:hAnsi="Times New Roman" w:cs="Times New Roman"/>
          <w:noProof/>
          <w:sz w:val="24"/>
          <w:szCs w:val="24"/>
        </w:rPr>
        <w:fldChar w:fldCharType="separate"/>
      </w:r>
      <w:r w:rsidR="00206676">
        <w:rPr>
          <w:rFonts w:ascii="Times New Roman" w:hAnsi="Times New Roman" w:cs="Times New Roman"/>
          <w:noProof/>
          <w:sz w:val="24"/>
          <w:szCs w:val="24"/>
        </w:rPr>
        <w:t>1</w:t>
      </w:r>
      <w:r w:rsidR="00206676"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21</w:t>
      </w:r>
    </w:p>
    <w:p w:rsidR="00206676" w:rsidRPr="00770000" w:rsidRDefault="00770000"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81</w:t>
      </w:r>
      <w:r w:rsidR="00206676" w:rsidRPr="00FE0BEF">
        <w:rPr>
          <w:rFonts w:ascii="Times New Roman" w:hAnsi="Times New Roman" w:cs="Times New Roman"/>
          <w:noProof/>
          <w:sz w:val="24"/>
          <w:szCs w:val="24"/>
          <w:lang w:val="en-US"/>
        </w:rPr>
        <w:t xml:space="preserve">. </w:t>
      </w:r>
      <w:r w:rsidRPr="00770000">
        <w:rPr>
          <w:rFonts w:ascii="Times New Roman" w:hAnsi="Times New Roman" w:cs="Times New Roman"/>
          <w:noProof/>
          <w:sz w:val="24"/>
          <w:szCs w:val="24"/>
        </w:rPr>
        <w:t>Perhitungan Standar Deviasi Kadar Serat</w:t>
      </w:r>
      <w:r w:rsidR="00206676" w:rsidRPr="00FE0BEF">
        <w:rPr>
          <w:rFonts w:ascii="Times New Roman" w:hAnsi="Times New Roman" w:cs="Times New Roman"/>
          <w:noProof/>
          <w:sz w:val="24"/>
          <w:szCs w:val="24"/>
        </w:rPr>
        <w:tab/>
      </w:r>
      <w:r w:rsidR="00206676" w:rsidRPr="00FE0BEF">
        <w:rPr>
          <w:rFonts w:ascii="Times New Roman" w:hAnsi="Times New Roman" w:cs="Times New Roman"/>
          <w:noProof/>
          <w:sz w:val="24"/>
          <w:szCs w:val="24"/>
        </w:rPr>
        <w:fldChar w:fldCharType="begin" w:fldLock="1"/>
      </w:r>
      <w:r w:rsidR="00206676" w:rsidRPr="00FE0BEF">
        <w:rPr>
          <w:rFonts w:ascii="Times New Roman" w:hAnsi="Times New Roman" w:cs="Times New Roman"/>
          <w:noProof/>
          <w:sz w:val="24"/>
          <w:szCs w:val="24"/>
        </w:rPr>
        <w:instrText xml:space="preserve"> PAGEREF _Toc521323171 \h </w:instrText>
      </w:r>
      <w:r w:rsidR="00206676" w:rsidRPr="00FE0BEF">
        <w:rPr>
          <w:rFonts w:ascii="Times New Roman" w:hAnsi="Times New Roman" w:cs="Times New Roman"/>
          <w:noProof/>
          <w:sz w:val="24"/>
          <w:szCs w:val="24"/>
        </w:rPr>
      </w:r>
      <w:r w:rsidR="00206676" w:rsidRPr="00FE0BEF">
        <w:rPr>
          <w:rFonts w:ascii="Times New Roman" w:hAnsi="Times New Roman" w:cs="Times New Roman"/>
          <w:noProof/>
          <w:sz w:val="24"/>
          <w:szCs w:val="24"/>
        </w:rPr>
        <w:fldChar w:fldCharType="separate"/>
      </w:r>
      <w:r w:rsidR="00206676">
        <w:rPr>
          <w:rFonts w:ascii="Times New Roman" w:hAnsi="Times New Roman" w:cs="Times New Roman"/>
          <w:noProof/>
          <w:sz w:val="24"/>
          <w:szCs w:val="24"/>
        </w:rPr>
        <w:t>1</w:t>
      </w:r>
      <w:r w:rsidR="00206676"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22</w:t>
      </w:r>
    </w:p>
    <w:p w:rsidR="00206676" w:rsidRPr="00770000" w:rsidRDefault="00770000" w:rsidP="009003E2">
      <w:pPr>
        <w:pStyle w:val="TOC3"/>
        <w:spacing w:line="360" w:lineRule="auto"/>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82</w:t>
      </w:r>
      <w:r w:rsidR="00206676" w:rsidRPr="00FE0BEF">
        <w:rPr>
          <w:rFonts w:ascii="Times New Roman" w:hAnsi="Times New Roman" w:cs="Times New Roman"/>
          <w:noProof/>
          <w:sz w:val="24"/>
          <w:szCs w:val="24"/>
          <w:lang w:val="en-US"/>
        </w:rPr>
        <w:t xml:space="preserve">. </w:t>
      </w:r>
      <w:r w:rsidRPr="00770000">
        <w:rPr>
          <w:rFonts w:ascii="Times New Roman" w:hAnsi="Times New Roman" w:cs="Times New Roman"/>
          <w:noProof/>
          <w:sz w:val="24"/>
          <w:szCs w:val="24"/>
        </w:rPr>
        <w:t>Perhitungan Standar Deviasi Kadar Pati</w:t>
      </w:r>
      <w:r w:rsidR="00206676" w:rsidRPr="00FE0BEF">
        <w:rPr>
          <w:rFonts w:ascii="Times New Roman" w:hAnsi="Times New Roman" w:cs="Times New Roman"/>
          <w:noProof/>
          <w:sz w:val="24"/>
          <w:szCs w:val="24"/>
        </w:rPr>
        <w:tab/>
      </w:r>
      <w:r w:rsidR="00206676" w:rsidRPr="00FE0BEF">
        <w:rPr>
          <w:rFonts w:ascii="Times New Roman" w:hAnsi="Times New Roman" w:cs="Times New Roman"/>
          <w:noProof/>
          <w:sz w:val="24"/>
          <w:szCs w:val="24"/>
        </w:rPr>
        <w:fldChar w:fldCharType="begin" w:fldLock="1"/>
      </w:r>
      <w:r w:rsidR="00206676" w:rsidRPr="00FE0BEF">
        <w:rPr>
          <w:rFonts w:ascii="Times New Roman" w:hAnsi="Times New Roman" w:cs="Times New Roman"/>
          <w:noProof/>
          <w:sz w:val="24"/>
          <w:szCs w:val="24"/>
        </w:rPr>
        <w:instrText xml:space="preserve"> PAGEREF _Toc521323171 \h </w:instrText>
      </w:r>
      <w:r w:rsidR="00206676" w:rsidRPr="00FE0BEF">
        <w:rPr>
          <w:rFonts w:ascii="Times New Roman" w:hAnsi="Times New Roman" w:cs="Times New Roman"/>
          <w:noProof/>
          <w:sz w:val="24"/>
          <w:szCs w:val="24"/>
        </w:rPr>
      </w:r>
      <w:r w:rsidR="00206676" w:rsidRPr="00FE0BEF">
        <w:rPr>
          <w:rFonts w:ascii="Times New Roman" w:hAnsi="Times New Roman" w:cs="Times New Roman"/>
          <w:noProof/>
          <w:sz w:val="24"/>
          <w:szCs w:val="24"/>
        </w:rPr>
        <w:fldChar w:fldCharType="separate"/>
      </w:r>
      <w:r w:rsidR="00206676">
        <w:rPr>
          <w:rFonts w:ascii="Times New Roman" w:hAnsi="Times New Roman" w:cs="Times New Roman"/>
          <w:noProof/>
          <w:sz w:val="24"/>
          <w:szCs w:val="24"/>
        </w:rPr>
        <w:t>1</w:t>
      </w:r>
      <w:r w:rsidR="00206676" w:rsidRPr="00FE0BEF">
        <w:rPr>
          <w:rFonts w:ascii="Times New Roman" w:hAnsi="Times New Roman" w:cs="Times New Roman"/>
          <w:noProof/>
          <w:sz w:val="24"/>
          <w:szCs w:val="24"/>
        </w:rPr>
        <w:fldChar w:fldCharType="end"/>
      </w:r>
      <w:r>
        <w:rPr>
          <w:rFonts w:ascii="Times New Roman" w:hAnsi="Times New Roman" w:cs="Times New Roman"/>
          <w:noProof/>
          <w:sz w:val="24"/>
          <w:szCs w:val="24"/>
          <w:lang w:val="en-ID"/>
        </w:rPr>
        <w:t>23</w:t>
      </w:r>
    </w:p>
    <w:p w:rsidR="00206676" w:rsidRPr="00206676" w:rsidRDefault="00206676" w:rsidP="00206676"/>
    <w:p w:rsidR="00BB541D" w:rsidRPr="00C42075" w:rsidRDefault="00BB541D" w:rsidP="00C42075">
      <w:pPr>
        <w:spacing w:after="0" w:line="480" w:lineRule="auto"/>
        <w:rPr>
          <w:rFonts w:ascii="Times New Roman" w:hAnsi="Times New Roman" w:cs="Times New Roman"/>
          <w:sz w:val="24"/>
          <w:szCs w:val="24"/>
          <w:lang w:val="en-US"/>
        </w:rPr>
        <w:sectPr w:rsidR="00BB541D" w:rsidRPr="00C42075" w:rsidSect="005C658F">
          <w:footerReference w:type="first" r:id="rId20"/>
          <w:pgSz w:w="11907" w:h="16840" w:code="9"/>
          <w:pgMar w:top="2268" w:right="1701" w:bottom="1701" w:left="2268" w:header="709" w:footer="709" w:gutter="0"/>
          <w:pgNumType w:fmt="lowerRoman"/>
          <w:cols w:space="708"/>
          <w:titlePg/>
          <w:docGrid w:linePitch="360"/>
        </w:sectPr>
      </w:pPr>
      <w:r w:rsidRPr="00C42075">
        <w:rPr>
          <w:rFonts w:ascii="Times New Roman" w:hAnsi="Times New Roman" w:cs="Times New Roman"/>
          <w:sz w:val="24"/>
          <w:szCs w:val="24"/>
          <w:lang w:val="en-US"/>
        </w:rPr>
        <w:fldChar w:fldCharType="end"/>
      </w:r>
    </w:p>
    <w:p w:rsidR="00510F26" w:rsidRDefault="005C658F" w:rsidP="005C658F">
      <w:pPr>
        <w:pStyle w:val="Heading1"/>
        <w:rPr>
          <w:lang w:val="en-US"/>
        </w:rPr>
      </w:pPr>
      <w:bookmarkStart w:id="22" w:name="_Toc512354464"/>
      <w:bookmarkStart w:id="23" w:name="_Toc512354546"/>
      <w:bookmarkStart w:id="24" w:name="_Toc512374940"/>
      <w:bookmarkStart w:id="25" w:name="_Toc514133164"/>
      <w:bookmarkStart w:id="26" w:name="_Toc521323044"/>
      <w:bookmarkStart w:id="27" w:name="_Toc521323179"/>
      <w:bookmarkStart w:id="28" w:name="_Toc521324660"/>
      <w:r>
        <w:rPr>
          <w:lang w:val="en-US"/>
        </w:rPr>
        <w:lastRenderedPageBreak/>
        <w:t>DAFTAR GAMBAR</w:t>
      </w:r>
      <w:bookmarkEnd w:id="22"/>
      <w:bookmarkEnd w:id="23"/>
      <w:bookmarkEnd w:id="24"/>
      <w:bookmarkEnd w:id="25"/>
      <w:bookmarkEnd w:id="26"/>
      <w:bookmarkEnd w:id="27"/>
      <w:bookmarkEnd w:id="28"/>
    </w:p>
    <w:p w:rsidR="00C42075" w:rsidRPr="00C42075" w:rsidRDefault="008D45E6" w:rsidP="00954625">
      <w:pPr>
        <w:pStyle w:val="TOC1"/>
        <w:jc w:val="left"/>
      </w:pPr>
      <w:r>
        <w:t xml:space="preserve">No.                                                      Judul                                              </w:t>
      </w:r>
      <w:r w:rsidR="00BB541D" w:rsidRPr="00491CF7">
        <w:t>Halaman</w:t>
      </w:r>
      <w:r w:rsidR="00BB541D" w:rsidRPr="00491CF7">
        <w:fldChar w:fldCharType="begin" w:fldLock="1"/>
      </w:r>
      <w:r w:rsidR="00BB541D" w:rsidRPr="00491CF7">
        <w:instrText xml:space="preserve"> TOC \o "1-3" \u </w:instrText>
      </w:r>
      <w:r w:rsidR="00BB541D" w:rsidRPr="00491CF7">
        <w:fldChar w:fldCharType="separate"/>
      </w:r>
    </w:p>
    <w:p w:rsidR="00C42075" w:rsidRPr="00954625" w:rsidRDefault="00C42075" w:rsidP="0076300A">
      <w:pPr>
        <w:pStyle w:val="TOC3"/>
        <w:rPr>
          <w:rFonts w:ascii="Times New Roman" w:eastAsiaTheme="minorEastAsia" w:hAnsi="Times New Roman" w:cs="Times New Roman"/>
          <w:noProof/>
          <w:sz w:val="24"/>
          <w:szCs w:val="24"/>
          <w:lang w:val="en-US"/>
        </w:rPr>
      </w:pPr>
      <w:r w:rsidRPr="00954625">
        <w:rPr>
          <w:rFonts w:ascii="Times New Roman" w:hAnsi="Times New Roman" w:cs="Times New Roman"/>
          <w:noProof/>
          <w:sz w:val="24"/>
          <w:szCs w:val="24"/>
        </w:rPr>
        <w:t xml:space="preserve">1. </w:t>
      </w:r>
      <w:r w:rsidRPr="00954625">
        <w:rPr>
          <w:rFonts w:ascii="Times New Roman" w:hAnsi="Times New Roman" w:cs="Times New Roman"/>
          <w:noProof/>
          <w:sz w:val="24"/>
          <w:szCs w:val="24"/>
          <w:lang w:val="en-ID"/>
        </w:rPr>
        <w:t>Tanaman Jagung</w:t>
      </w:r>
      <w:r w:rsidRPr="00954625">
        <w:rPr>
          <w:rFonts w:ascii="Times New Roman" w:hAnsi="Times New Roman" w:cs="Times New Roman"/>
          <w:noProof/>
          <w:sz w:val="24"/>
          <w:szCs w:val="24"/>
        </w:rPr>
        <w:tab/>
      </w:r>
      <w:r w:rsidRPr="00954625">
        <w:rPr>
          <w:rFonts w:ascii="Times New Roman" w:hAnsi="Times New Roman" w:cs="Times New Roman"/>
          <w:noProof/>
          <w:sz w:val="24"/>
          <w:szCs w:val="24"/>
        </w:rPr>
        <w:fldChar w:fldCharType="begin" w:fldLock="1"/>
      </w:r>
      <w:r w:rsidRPr="00954625">
        <w:rPr>
          <w:rFonts w:ascii="Times New Roman" w:hAnsi="Times New Roman" w:cs="Times New Roman"/>
          <w:noProof/>
          <w:sz w:val="24"/>
          <w:szCs w:val="24"/>
        </w:rPr>
        <w:instrText xml:space="preserve"> PAGEREF _Toc521323191 \h </w:instrText>
      </w:r>
      <w:r w:rsidRPr="00954625">
        <w:rPr>
          <w:rFonts w:ascii="Times New Roman" w:hAnsi="Times New Roman" w:cs="Times New Roman"/>
          <w:noProof/>
          <w:sz w:val="24"/>
          <w:szCs w:val="24"/>
        </w:rPr>
      </w:r>
      <w:r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10</w:t>
      </w:r>
      <w:r w:rsidRPr="00954625">
        <w:rPr>
          <w:rFonts w:ascii="Times New Roman" w:hAnsi="Times New Roman" w:cs="Times New Roman"/>
          <w:noProof/>
          <w:sz w:val="24"/>
          <w:szCs w:val="24"/>
        </w:rPr>
        <w:fldChar w:fldCharType="end"/>
      </w:r>
    </w:p>
    <w:p w:rsidR="00C42075" w:rsidRPr="00954625" w:rsidRDefault="00C42075" w:rsidP="00017D3D">
      <w:pPr>
        <w:pStyle w:val="TOC3"/>
        <w:rPr>
          <w:rFonts w:ascii="Times New Roman" w:eastAsiaTheme="minorEastAsia" w:hAnsi="Times New Roman" w:cs="Times New Roman"/>
          <w:noProof/>
          <w:sz w:val="24"/>
          <w:szCs w:val="24"/>
          <w:lang w:val="en-US"/>
        </w:rPr>
      </w:pPr>
      <w:r w:rsidRPr="00954625">
        <w:rPr>
          <w:rFonts w:ascii="Times New Roman" w:hAnsi="Times New Roman" w:cs="Times New Roman"/>
          <w:noProof/>
          <w:sz w:val="24"/>
          <w:szCs w:val="24"/>
          <w:lang w:val="en-ID"/>
        </w:rPr>
        <w:t>2</w:t>
      </w:r>
      <w:r w:rsidRPr="00954625">
        <w:rPr>
          <w:rFonts w:ascii="Times New Roman" w:hAnsi="Times New Roman" w:cs="Times New Roman"/>
          <w:noProof/>
          <w:sz w:val="24"/>
          <w:szCs w:val="24"/>
        </w:rPr>
        <w:t xml:space="preserve">. Struktur </w:t>
      </w:r>
      <w:r w:rsidRPr="00954625">
        <w:rPr>
          <w:rFonts w:ascii="Times New Roman" w:hAnsi="Times New Roman" w:cs="Times New Roman"/>
          <w:noProof/>
          <w:sz w:val="24"/>
          <w:szCs w:val="24"/>
          <w:lang w:val="en-ID"/>
        </w:rPr>
        <w:t>B</w:t>
      </w:r>
      <w:r w:rsidRPr="00954625">
        <w:rPr>
          <w:rFonts w:ascii="Times New Roman" w:hAnsi="Times New Roman" w:cs="Times New Roman"/>
          <w:noProof/>
          <w:sz w:val="24"/>
          <w:szCs w:val="24"/>
        </w:rPr>
        <w:t>iji Jagung</w:t>
      </w:r>
      <w:r w:rsidRPr="00954625">
        <w:rPr>
          <w:rFonts w:ascii="Times New Roman" w:hAnsi="Times New Roman" w:cs="Times New Roman"/>
          <w:noProof/>
          <w:sz w:val="24"/>
          <w:szCs w:val="24"/>
        </w:rPr>
        <w:tab/>
      </w:r>
      <w:r w:rsidRPr="00954625">
        <w:rPr>
          <w:rFonts w:ascii="Times New Roman" w:hAnsi="Times New Roman" w:cs="Times New Roman"/>
          <w:noProof/>
          <w:sz w:val="24"/>
          <w:szCs w:val="24"/>
        </w:rPr>
        <w:fldChar w:fldCharType="begin" w:fldLock="1"/>
      </w:r>
      <w:r w:rsidRPr="00954625">
        <w:rPr>
          <w:rFonts w:ascii="Times New Roman" w:hAnsi="Times New Roman" w:cs="Times New Roman"/>
          <w:noProof/>
          <w:sz w:val="24"/>
          <w:szCs w:val="24"/>
        </w:rPr>
        <w:instrText xml:space="preserve"> PAGEREF _Toc521323193 \h </w:instrText>
      </w:r>
      <w:r w:rsidRPr="00954625">
        <w:rPr>
          <w:rFonts w:ascii="Times New Roman" w:hAnsi="Times New Roman" w:cs="Times New Roman"/>
          <w:noProof/>
          <w:sz w:val="24"/>
          <w:szCs w:val="24"/>
        </w:rPr>
      </w:r>
      <w:r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14</w:t>
      </w:r>
      <w:r w:rsidRPr="00954625">
        <w:rPr>
          <w:rFonts w:ascii="Times New Roman" w:hAnsi="Times New Roman" w:cs="Times New Roman"/>
          <w:noProof/>
          <w:sz w:val="24"/>
          <w:szCs w:val="24"/>
        </w:rPr>
        <w:fldChar w:fldCharType="end"/>
      </w:r>
    </w:p>
    <w:p w:rsidR="00C42075" w:rsidRPr="00954625" w:rsidRDefault="00C42075" w:rsidP="00017D3D">
      <w:pPr>
        <w:pStyle w:val="TOC3"/>
        <w:rPr>
          <w:rFonts w:ascii="Times New Roman" w:eastAsiaTheme="minorEastAsia" w:hAnsi="Times New Roman" w:cs="Times New Roman"/>
          <w:noProof/>
          <w:sz w:val="24"/>
          <w:szCs w:val="24"/>
          <w:lang w:val="en-US"/>
        </w:rPr>
      </w:pPr>
      <w:r w:rsidRPr="00954625">
        <w:rPr>
          <w:rFonts w:ascii="Times New Roman" w:hAnsi="Times New Roman" w:cs="Times New Roman"/>
          <w:noProof/>
          <w:sz w:val="24"/>
          <w:szCs w:val="24"/>
          <w:lang w:val="en-ID"/>
        </w:rPr>
        <w:t>3. Diagram proses nikstamalisasi</w:t>
      </w:r>
      <w:r w:rsidRPr="00954625">
        <w:rPr>
          <w:rFonts w:ascii="Times New Roman" w:hAnsi="Times New Roman" w:cs="Times New Roman"/>
          <w:noProof/>
          <w:sz w:val="24"/>
          <w:szCs w:val="24"/>
        </w:rPr>
        <w:tab/>
      </w:r>
      <w:r w:rsidRPr="00954625">
        <w:rPr>
          <w:rFonts w:ascii="Times New Roman" w:hAnsi="Times New Roman" w:cs="Times New Roman"/>
          <w:noProof/>
          <w:sz w:val="24"/>
          <w:szCs w:val="24"/>
        </w:rPr>
        <w:fldChar w:fldCharType="begin" w:fldLock="1"/>
      </w:r>
      <w:r w:rsidRPr="00954625">
        <w:rPr>
          <w:rFonts w:ascii="Times New Roman" w:hAnsi="Times New Roman" w:cs="Times New Roman"/>
          <w:noProof/>
          <w:sz w:val="24"/>
          <w:szCs w:val="24"/>
        </w:rPr>
        <w:instrText xml:space="preserve"> PAGEREF _Toc521323196 \h </w:instrText>
      </w:r>
      <w:r w:rsidRPr="00954625">
        <w:rPr>
          <w:rFonts w:ascii="Times New Roman" w:hAnsi="Times New Roman" w:cs="Times New Roman"/>
          <w:noProof/>
          <w:sz w:val="24"/>
          <w:szCs w:val="24"/>
        </w:rPr>
      </w:r>
      <w:r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18</w:t>
      </w:r>
      <w:r w:rsidRPr="00954625">
        <w:rPr>
          <w:rFonts w:ascii="Times New Roman" w:hAnsi="Times New Roman" w:cs="Times New Roman"/>
          <w:noProof/>
          <w:sz w:val="24"/>
          <w:szCs w:val="24"/>
        </w:rPr>
        <w:fldChar w:fldCharType="end"/>
      </w:r>
    </w:p>
    <w:p w:rsidR="00C42075" w:rsidRDefault="00C42075" w:rsidP="00017D3D">
      <w:pPr>
        <w:pStyle w:val="TOC3"/>
        <w:rPr>
          <w:rFonts w:ascii="Times New Roman" w:hAnsi="Times New Roman" w:cs="Times New Roman"/>
          <w:noProof/>
          <w:sz w:val="24"/>
          <w:szCs w:val="24"/>
        </w:rPr>
      </w:pPr>
      <w:r w:rsidRPr="00954625">
        <w:rPr>
          <w:rFonts w:ascii="Times New Roman" w:hAnsi="Times New Roman" w:cs="Times New Roman"/>
          <w:noProof/>
          <w:sz w:val="24"/>
          <w:szCs w:val="24"/>
        </w:rPr>
        <w:t>4. Kegiatan panen dan penanganan pasca</w:t>
      </w:r>
      <w:r w:rsidRPr="00954625">
        <w:rPr>
          <w:rFonts w:ascii="Times New Roman" w:hAnsi="Times New Roman" w:cs="Times New Roman"/>
          <w:noProof/>
          <w:sz w:val="24"/>
          <w:szCs w:val="24"/>
          <w:lang w:val="en-ID"/>
        </w:rPr>
        <w:t xml:space="preserve"> </w:t>
      </w:r>
      <w:r w:rsidRPr="00954625">
        <w:rPr>
          <w:rFonts w:ascii="Times New Roman" w:hAnsi="Times New Roman" w:cs="Times New Roman"/>
          <w:noProof/>
          <w:sz w:val="24"/>
          <w:szCs w:val="24"/>
        </w:rPr>
        <w:t>panen jagung</w:t>
      </w:r>
      <w:r w:rsidRPr="00954625">
        <w:rPr>
          <w:rFonts w:ascii="Times New Roman" w:hAnsi="Times New Roman" w:cs="Times New Roman"/>
          <w:noProof/>
          <w:sz w:val="24"/>
          <w:szCs w:val="24"/>
        </w:rPr>
        <w:tab/>
      </w:r>
      <w:r w:rsidRPr="00954625">
        <w:rPr>
          <w:rFonts w:ascii="Times New Roman" w:hAnsi="Times New Roman" w:cs="Times New Roman"/>
          <w:noProof/>
          <w:sz w:val="24"/>
          <w:szCs w:val="24"/>
        </w:rPr>
        <w:fldChar w:fldCharType="begin" w:fldLock="1"/>
      </w:r>
      <w:r w:rsidRPr="00954625">
        <w:rPr>
          <w:rFonts w:ascii="Times New Roman" w:hAnsi="Times New Roman" w:cs="Times New Roman"/>
          <w:noProof/>
          <w:sz w:val="24"/>
          <w:szCs w:val="24"/>
        </w:rPr>
        <w:instrText xml:space="preserve"> PAGEREF _Toc521323200 \h </w:instrText>
      </w:r>
      <w:r w:rsidRPr="00954625">
        <w:rPr>
          <w:rFonts w:ascii="Times New Roman" w:hAnsi="Times New Roman" w:cs="Times New Roman"/>
          <w:noProof/>
          <w:sz w:val="24"/>
          <w:szCs w:val="24"/>
        </w:rPr>
      </w:r>
      <w:r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23</w:t>
      </w:r>
      <w:r w:rsidRPr="00954625">
        <w:rPr>
          <w:rFonts w:ascii="Times New Roman" w:hAnsi="Times New Roman" w:cs="Times New Roman"/>
          <w:noProof/>
          <w:sz w:val="24"/>
          <w:szCs w:val="24"/>
        </w:rPr>
        <w:fldChar w:fldCharType="end"/>
      </w:r>
    </w:p>
    <w:p w:rsidR="00017D3D" w:rsidRPr="00017D3D" w:rsidRDefault="00017D3D" w:rsidP="00017D3D">
      <w:pPr>
        <w:spacing w:after="100" w:line="480" w:lineRule="auto"/>
        <w:rPr>
          <w:rFonts w:ascii="Times New Roman" w:hAnsi="Times New Roman" w:cs="Times New Roman"/>
          <w:sz w:val="24"/>
          <w:szCs w:val="24"/>
          <w:lang w:val="en-ID"/>
        </w:rPr>
      </w:pPr>
      <w:r w:rsidRPr="00017D3D">
        <w:rPr>
          <w:rFonts w:ascii="Times New Roman" w:hAnsi="Times New Roman" w:cs="Times New Roman"/>
          <w:sz w:val="24"/>
          <w:szCs w:val="24"/>
          <w:lang w:val="en-ID"/>
        </w:rPr>
        <w:t>5. Diagram Alir Penelitian Pendahuluan Jenis Larutan</w:t>
      </w:r>
      <w:r>
        <w:rPr>
          <w:rFonts w:ascii="Times New Roman" w:hAnsi="Times New Roman" w:cs="Times New Roman"/>
          <w:sz w:val="24"/>
          <w:szCs w:val="24"/>
          <w:lang w:val="en-ID"/>
        </w:rPr>
        <w:t>……………………….....40</w:t>
      </w:r>
      <w:r w:rsidRPr="00017D3D">
        <w:rPr>
          <w:rFonts w:ascii="Times New Roman" w:hAnsi="Times New Roman" w:cs="Times New Roman"/>
          <w:sz w:val="24"/>
          <w:szCs w:val="24"/>
          <w:lang w:val="en-ID"/>
        </w:rPr>
        <w:t xml:space="preserve"> </w:t>
      </w:r>
    </w:p>
    <w:p w:rsidR="00C42075" w:rsidRPr="00954625" w:rsidRDefault="00C42075" w:rsidP="00017D3D">
      <w:pPr>
        <w:pStyle w:val="TOC3"/>
        <w:rPr>
          <w:rFonts w:ascii="Times New Roman" w:eastAsiaTheme="minorEastAsia" w:hAnsi="Times New Roman" w:cs="Times New Roman"/>
          <w:noProof/>
          <w:sz w:val="24"/>
          <w:szCs w:val="24"/>
          <w:lang w:val="en-US"/>
        </w:rPr>
      </w:pPr>
      <w:r w:rsidRPr="00954625">
        <w:rPr>
          <w:rFonts w:ascii="Times New Roman" w:hAnsi="Times New Roman" w:cs="Times New Roman"/>
          <w:noProof/>
          <w:sz w:val="24"/>
          <w:szCs w:val="24"/>
          <w:lang w:val="en-ID"/>
        </w:rPr>
        <w:t>6</w:t>
      </w:r>
      <w:r w:rsidRPr="00954625">
        <w:rPr>
          <w:rFonts w:ascii="Times New Roman" w:hAnsi="Times New Roman" w:cs="Times New Roman"/>
          <w:noProof/>
          <w:sz w:val="24"/>
          <w:szCs w:val="24"/>
        </w:rPr>
        <w:t>. Diagram Alir Penelitian Utama Proses Nikstamalisasi Jagung</w:t>
      </w:r>
      <w:r w:rsidRPr="00954625">
        <w:rPr>
          <w:rFonts w:ascii="Times New Roman" w:hAnsi="Times New Roman" w:cs="Times New Roman"/>
          <w:noProof/>
          <w:sz w:val="24"/>
          <w:szCs w:val="24"/>
        </w:rPr>
        <w:tab/>
      </w:r>
      <w:r w:rsidRPr="00954625">
        <w:rPr>
          <w:rFonts w:ascii="Times New Roman" w:hAnsi="Times New Roman" w:cs="Times New Roman"/>
          <w:noProof/>
          <w:sz w:val="24"/>
          <w:szCs w:val="24"/>
        </w:rPr>
        <w:fldChar w:fldCharType="begin" w:fldLock="1"/>
      </w:r>
      <w:r w:rsidRPr="00954625">
        <w:rPr>
          <w:rFonts w:ascii="Times New Roman" w:hAnsi="Times New Roman" w:cs="Times New Roman"/>
          <w:noProof/>
          <w:sz w:val="24"/>
          <w:szCs w:val="24"/>
        </w:rPr>
        <w:instrText xml:space="preserve"> PAGEREF _Toc521323216 \h </w:instrText>
      </w:r>
      <w:r w:rsidRPr="00954625">
        <w:rPr>
          <w:rFonts w:ascii="Times New Roman" w:hAnsi="Times New Roman" w:cs="Times New Roman"/>
          <w:noProof/>
          <w:sz w:val="24"/>
          <w:szCs w:val="24"/>
        </w:rPr>
      </w:r>
      <w:r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41</w:t>
      </w:r>
      <w:r w:rsidRPr="00954625">
        <w:rPr>
          <w:rFonts w:ascii="Times New Roman" w:hAnsi="Times New Roman" w:cs="Times New Roman"/>
          <w:noProof/>
          <w:sz w:val="24"/>
          <w:szCs w:val="24"/>
        </w:rPr>
        <w:fldChar w:fldCharType="end"/>
      </w:r>
    </w:p>
    <w:p w:rsidR="00C42075" w:rsidRPr="00776431" w:rsidRDefault="00F213C5" w:rsidP="00017D3D">
      <w:pPr>
        <w:pStyle w:val="TOC3"/>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7</w:t>
      </w:r>
      <w:r w:rsidR="00C42075" w:rsidRPr="00954625">
        <w:rPr>
          <w:rFonts w:ascii="Times New Roman" w:hAnsi="Times New Roman" w:cs="Times New Roman"/>
          <w:noProof/>
          <w:sz w:val="24"/>
          <w:szCs w:val="24"/>
          <w:lang w:val="en-ID"/>
        </w:rPr>
        <w:t xml:space="preserve">. Alat </w:t>
      </w:r>
      <w:r w:rsidR="00C42075" w:rsidRPr="00954625">
        <w:rPr>
          <w:rFonts w:ascii="Times New Roman" w:hAnsi="Times New Roman" w:cs="Times New Roman"/>
          <w:i/>
          <w:noProof/>
          <w:sz w:val="24"/>
          <w:szCs w:val="24"/>
          <w:lang w:val="en-ID"/>
        </w:rPr>
        <w:t>Portable Colorimeter Digital</w:t>
      </w:r>
      <w:r w:rsidR="00C42075" w:rsidRPr="00954625">
        <w:rPr>
          <w:rFonts w:ascii="Times New Roman" w:hAnsi="Times New Roman" w:cs="Times New Roman"/>
          <w:noProof/>
          <w:sz w:val="24"/>
          <w:szCs w:val="24"/>
        </w:rPr>
        <w:tab/>
      </w:r>
      <w:r w:rsidR="00C42075" w:rsidRPr="00954625">
        <w:rPr>
          <w:rFonts w:ascii="Times New Roman" w:hAnsi="Times New Roman" w:cs="Times New Roman"/>
          <w:noProof/>
          <w:sz w:val="24"/>
          <w:szCs w:val="24"/>
        </w:rPr>
        <w:fldChar w:fldCharType="begin" w:fldLock="1"/>
      </w:r>
      <w:r w:rsidR="00C42075" w:rsidRPr="00954625">
        <w:rPr>
          <w:rFonts w:ascii="Times New Roman" w:hAnsi="Times New Roman" w:cs="Times New Roman"/>
          <w:noProof/>
          <w:sz w:val="24"/>
          <w:szCs w:val="24"/>
        </w:rPr>
        <w:instrText xml:space="preserve"> PAGEREF _Toc521323225 \h </w:instrText>
      </w:r>
      <w:r w:rsidR="00C42075" w:rsidRPr="00954625">
        <w:rPr>
          <w:rFonts w:ascii="Times New Roman" w:hAnsi="Times New Roman" w:cs="Times New Roman"/>
          <w:noProof/>
          <w:sz w:val="24"/>
          <w:szCs w:val="24"/>
        </w:rPr>
      </w:r>
      <w:r w:rsidR="00C42075"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4</w:t>
      </w:r>
      <w:r w:rsidR="00C42075" w:rsidRPr="00954625">
        <w:rPr>
          <w:rFonts w:ascii="Times New Roman" w:hAnsi="Times New Roman" w:cs="Times New Roman"/>
          <w:noProof/>
          <w:sz w:val="24"/>
          <w:szCs w:val="24"/>
        </w:rPr>
        <w:fldChar w:fldCharType="end"/>
      </w:r>
      <w:r w:rsidR="00776431">
        <w:rPr>
          <w:rFonts w:ascii="Times New Roman" w:hAnsi="Times New Roman" w:cs="Times New Roman"/>
          <w:noProof/>
          <w:sz w:val="24"/>
          <w:szCs w:val="24"/>
          <w:lang w:val="en-ID"/>
        </w:rPr>
        <w:t>5</w:t>
      </w:r>
    </w:p>
    <w:p w:rsidR="00C42075" w:rsidRPr="00776431" w:rsidRDefault="00F213C5" w:rsidP="00017D3D">
      <w:pPr>
        <w:pStyle w:val="TOC3"/>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8</w:t>
      </w:r>
      <w:r w:rsidR="00C42075" w:rsidRPr="00954625">
        <w:rPr>
          <w:rFonts w:ascii="Times New Roman" w:hAnsi="Times New Roman" w:cs="Times New Roman"/>
          <w:noProof/>
          <w:sz w:val="24"/>
          <w:szCs w:val="24"/>
          <w:lang w:val="en-ID"/>
        </w:rPr>
        <w:t>. Acuan nilai L*, a* dan b* untuk analisa warna</w:t>
      </w:r>
      <w:r w:rsidR="00C42075" w:rsidRPr="00954625">
        <w:rPr>
          <w:rFonts w:ascii="Times New Roman" w:hAnsi="Times New Roman" w:cs="Times New Roman"/>
          <w:noProof/>
          <w:sz w:val="24"/>
          <w:szCs w:val="24"/>
        </w:rPr>
        <w:tab/>
      </w:r>
      <w:r w:rsidR="00776431">
        <w:rPr>
          <w:rFonts w:ascii="Times New Roman" w:hAnsi="Times New Roman" w:cs="Times New Roman"/>
          <w:noProof/>
          <w:sz w:val="24"/>
          <w:szCs w:val="24"/>
          <w:lang w:val="en-ID"/>
        </w:rPr>
        <w:t>46</w:t>
      </w:r>
    </w:p>
    <w:p w:rsidR="00C42075" w:rsidRDefault="00F213C5" w:rsidP="00017D3D">
      <w:pPr>
        <w:pStyle w:val="TOC3"/>
        <w:rPr>
          <w:rFonts w:ascii="Times New Roman" w:hAnsi="Times New Roman" w:cs="Times New Roman"/>
          <w:noProof/>
          <w:sz w:val="24"/>
          <w:szCs w:val="24"/>
        </w:rPr>
      </w:pPr>
      <w:r>
        <w:rPr>
          <w:rFonts w:ascii="Times New Roman" w:hAnsi="Times New Roman" w:cs="Times New Roman"/>
          <w:noProof/>
          <w:sz w:val="24"/>
          <w:szCs w:val="24"/>
          <w:lang w:val="en-ID"/>
        </w:rPr>
        <w:t>9</w:t>
      </w:r>
      <w:r w:rsidR="00C42075" w:rsidRPr="00954625">
        <w:rPr>
          <w:rFonts w:ascii="Times New Roman" w:hAnsi="Times New Roman" w:cs="Times New Roman"/>
          <w:noProof/>
          <w:sz w:val="24"/>
          <w:szCs w:val="24"/>
          <w:lang w:val="en-ID"/>
        </w:rPr>
        <w:t xml:space="preserve">. Alat Tekstur Kekerasan </w:t>
      </w:r>
      <w:r w:rsidR="00C42075" w:rsidRPr="00954625">
        <w:rPr>
          <w:rFonts w:ascii="Times New Roman" w:hAnsi="Times New Roman" w:cs="Times New Roman"/>
          <w:i/>
          <w:noProof/>
          <w:sz w:val="24"/>
          <w:szCs w:val="24"/>
          <w:lang w:val="en-ID"/>
        </w:rPr>
        <w:t>Pnetrometer</w:t>
      </w:r>
      <w:r w:rsidR="00C42075" w:rsidRPr="00954625">
        <w:rPr>
          <w:rFonts w:ascii="Times New Roman" w:hAnsi="Times New Roman" w:cs="Times New Roman"/>
          <w:noProof/>
          <w:sz w:val="24"/>
          <w:szCs w:val="24"/>
          <w:lang w:val="en-ID"/>
        </w:rPr>
        <w:t xml:space="preserve"> Universal</w:t>
      </w:r>
      <w:r w:rsidR="00C42075" w:rsidRPr="00954625">
        <w:rPr>
          <w:rFonts w:ascii="Times New Roman" w:hAnsi="Times New Roman" w:cs="Times New Roman"/>
          <w:noProof/>
          <w:sz w:val="24"/>
          <w:szCs w:val="24"/>
        </w:rPr>
        <w:tab/>
      </w:r>
      <w:r w:rsidR="00776431">
        <w:rPr>
          <w:rFonts w:ascii="Times New Roman" w:hAnsi="Times New Roman" w:cs="Times New Roman"/>
          <w:noProof/>
          <w:sz w:val="24"/>
          <w:szCs w:val="24"/>
          <w:lang w:val="en-ID"/>
        </w:rPr>
        <w:t>49</w:t>
      </w:r>
      <w:r w:rsidR="00C42075" w:rsidRPr="00954625">
        <w:rPr>
          <w:rFonts w:ascii="Times New Roman" w:hAnsi="Times New Roman" w:cs="Times New Roman"/>
          <w:noProof/>
          <w:sz w:val="24"/>
          <w:szCs w:val="24"/>
        </w:rPr>
        <w:fldChar w:fldCharType="begin" w:fldLock="1"/>
      </w:r>
      <w:r w:rsidR="00C42075" w:rsidRPr="00954625">
        <w:rPr>
          <w:rFonts w:ascii="Times New Roman" w:hAnsi="Times New Roman" w:cs="Times New Roman"/>
          <w:noProof/>
          <w:sz w:val="24"/>
          <w:szCs w:val="24"/>
        </w:rPr>
        <w:instrText xml:space="preserve"> PAGEREF _Toc521323228 \h </w:instrText>
      </w:r>
      <w:r w:rsidR="00C42075" w:rsidRPr="00954625">
        <w:rPr>
          <w:rFonts w:ascii="Times New Roman" w:hAnsi="Times New Roman" w:cs="Times New Roman"/>
          <w:noProof/>
          <w:sz w:val="24"/>
          <w:szCs w:val="24"/>
        </w:rPr>
      </w:r>
      <w:r w:rsidR="00C42075" w:rsidRPr="00954625">
        <w:rPr>
          <w:rFonts w:ascii="Times New Roman" w:hAnsi="Times New Roman" w:cs="Times New Roman"/>
          <w:noProof/>
          <w:sz w:val="24"/>
          <w:szCs w:val="24"/>
        </w:rPr>
        <w:fldChar w:fldCharType="end"/>
      </w:r>
    </w:p>
    <w:p w:rsidR="00F213C5" w:rsidRPr="00776431" w:rsidRDefault="00F213C5" w:rsidP="00F213C5">
      <w:pPr>
        <w:pStyle w:val="TOC3"/>
        <w:rPr>
          <w:rFonts w:ascii="Times New Roman" w:eastAsiaTheme="minorEastAsia" w:hAnsi="Times New Roman" w:cs="Times New Roman"/>
          <w:noProof/>
          <w:sz w:val="24"/>
          <w:szCs w:val="24"/>
          <w:lang w:val="en-ID"/>
        </w:rPr>
      </w:pPr>
      <w:r>
        <w:rPr>
          <w:rFonts w:ascii="Times New Roman" w:hAnsi="Times New Roman" w:cs="Times New Roman"/>
          <w:noProof/>
          <w:sz w:val="24"/>
          <w:szCs w:val="24"/>
          <w:lang w:val="en-ID"/>
        </w:rPr>
        <w:t>10</w:t>
      </w:r>
      <w:r w:rsidRPr="00954625">
        <w:rPr>
          <w:rFonts w:ascii="Times New Roman" w:hAnsi="Times New Roman" w:cs="Times New Roman"/>
          <w:noProof/>
          <w:sz w:val="24"/>
          <w:szCs w:val="24"/>
          <w:lang w:val="en-ID"/>
        </w:rPr>
        <w:t>. Struktur Amilosa dan Amilopektin</w:t>
      </w:r>
      <w:r w:rsidRPr="00954625">
        <w:rPr>
          <w:rFonts w:ascii="Times New Roman" w:hAnsi="Times New Roman" w:cs="Times New Roman"/>
          <w:noProof/>
          <w:sz w:val="24"/>
          <w:szCs w:val="24"/>
        </w:rPr>
        <w:tab/>
      </w:r>
      <w:r w:rsidR="00776431">
        <w:rPr>
          <w:rFonts w:ascii="Times New Roman" w:hAnsi="Times New Roman" w:cs="Times New Roman"/>
          <w:noProof/>
          <w:sz w:val="24"/>
          <w:szCs w:val="24"/>
          <w:lang w:val="en-ID"/>
        </w:rPr>
        <w:t>54</w:t>
      </w:r>
    </w:p>
    <w:p w:rsidR="00C42075" w:rsidRPr="00954625" w:rsidRDefault="00C42075" w:rsidP="0076300A">
      <w:pPr>
        <w:pStyle w:val="TOC3"/>
        <w:rPr>
          <w:rFonts w:ascii="Times New Roman" w:eastAsiaTheme="minorEastAsia" w:hAnsi="Times New Roman" w:cs="Times New Roman"/>
          <w:noProof/>
          <w:sz w:val="24"/>
          <w:szCs w:val="24"/>
          <w:lang w:val="en-US"/>
        </w:rPr>
      </w:pPr>
      <w:r w:rsidRPr="00954625">
        <w:rPr>
          <w:rFonts w:ascii="Times New Roman" w:hAnsi="Times New Roman" w:cs="Times New Roman"/>
          <w:noProof/>
          <w:sz w:val="24"/>
          <w:szCs w:val="24"/>
          <w:lang w:val="en-ID"/>
        </w:rPr>
        <w:t>11. Jagung Pipil</w:t>
      </w:r>
      <w:r w:rsidRPr="00954625">
        <w:rPr>
          <w:rFonts w:ascii="Times New Roman" w:hAnsi="Times New Roman" w:cs="Times New Roman"/>
          <w:noProof/>
          <w:sz w:val="24"/>
          <w:szCs w:val="24"/>
        </w:rPr>
        <w:tab/>
      </w:r>
      <w:r w:rsidRPr="00954625">
        <w:rPr>
          <w:rFonts w:ascii="Times New Roman" w:hAnsi="Times New Roman" w:cs="Times New Roman"/>
          <w:noProof/>
          <w:sz w:val="24"/>
          <w:szCs w:val="24"/>
        </w:rPr>
        <w:fldChar w:fldCharType="begin" w:fldLock="1"/>
      </w:r>
      <w:r w:rsidRPr="00954625">
        <w:rPr>
          <w:rFonts w:ascii="Times New Roman" w:hAnsi="Times New Roman" w:cs="Times New Roman"/>
          <w:noProof/>
          <w:sz w:val="24"/>
          <w:szCs w:val="24"/>
        </w:rPr>
        <w:instrText xml:space="preserve"> PAGEREF _Toc521323233 \h </w:instrText>
      </w:r>
      <w:r w:rsidRPr="00954625">
        <w:rPr>
          <w:rFonts w:ascii="Times New Roman" w:hAnsi="Times New Roman" w:cs="Times New Roman"/>
          <w:noProof/>
          <w:sz w:val="24"/>
          <w:szCs w:val="24"/>
        </w:rPr>
      </w:r>
      <w:r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56</w:t>
      </w:r>
      <w:r w:rsidRPr="00954625">
        <w:rPr>
          <w:rFonts w:ascii="Times New Roman" w:hAnsi="Times New Roman" w:cs="Times New Roman"/>
          <w:noProof/>
          <w:sz w:val="24"/>
          <w:szCs w:val="24"/>
        </w:rPr>
        <w:fldChar w:fldCharType="end"/>
      </w:r>
    </w:p>
    <w:p w:rsidR="00C42075" w:rsidRPr="00954625" w:rsidRDefault="00C42075" w:rsidP="0076300A">
      <w:pPr>
        <w:pStyle w:val="TOC3"/>
        <w:rPr>
          <w:rFonts w:ascii="Times New Roman" w:eastAsiaTheme="minorEastAsia" w:hAnsi="Times New Roman" w:cs="Times New Roman"/>
          <w:noProof/>
          <w:sz w:val="24"/>
          <w:szCs w:val="24"/>
          <w:lang w:val="en-US"/>
        </w:rPr>
      </w:pPr>
      <w:r w:rsidRPr="00954625">
        <w:rPr>
          <w:rFonts w:ascii="Times New Roman" w:hAnsi="Times New Roman" w:cs="Times New Roman"/>
          <w:noProof/>
          <w:sz w:val="24"/>
          <w:szCs w:val="24"/>
          <w:lang w:val="en-ID"/>
        </w:rPr>
        <w:t>12. Pati Jagung</w:t>
      </w:r>
      <w:r w:rsidRPr="00954625">
        <w:rPr>
          <w:rFonts w:ascii="Times New Roman" w:hAnsi="Times New Roman" w:cs="Times New Roman"/>
          <w:noProof/>
          <w:sz w:val="24"/>
          <w:szCs w:val="24"/>
        </w:rPr>
        <w:tab/>
      </w:r>
      <w:r w:rsidRPr="00954625">
        <w:rPr>
          <w:rFonts w:ascii="Times New Roman" w:hAnsi="Times New Roman" w:cs="Times New Roman"/>
          <w:noProof/>
          <w:sz w:val="24"/>
          <w:szCs w:val="24"/>
        </w:rPr>
        <w:fldChar w:fldCharType="begin" w:fldLock="1"/>
      </w:r>
      <w:r w:rsidRPr="00954625">
        <w:rPr>
          <w:rFonts w:ascii="Times New Roman" w:hAnsi="Times New Roman" w:cs="Times New Roman"/>
          <w:noProof/>
          <w:sz w:val="24"/>
          <w:szCs w:val="24"/>
        </w:rPr>
        <w:instrText xml:space="preserve"> PAGEREF _Toc521323235 \h </w:instrText>
      </w:r>
      <w:r w:rsidRPr="00954625">
        <w:rPr>
          <w:rFonts w:ascii="Times New Roman" w:hAnsi="Times New Roman" w:cs="Times New Roman"/>
          <w:noProof/>
          <w:sz w:val="24"/>
          <w:szCs w:val="24"/>
        </w:rPr>
      </w:r>
      <w:r w:rsidRPr="00954625">
        <w:rPr>
          <w:rFonts w:ascii="Times New Roman" w:hAnsi="Times New Roman" w:cs="Times New Roman"/>
          <w:noProof/>
          <w:sz w:val="24"/>
          <w:szCs w:val="24"/>
        </w:rPr>
        <w:fldChar w:fldCharType="separate"/>
      </w:r>
      <w:r w:rsidR="00954625" w:rsidRPr="00954625">
        <w:rPr>
          <w:rFonts w:ascii="Times New Roman" w:hAnsi="Times New Roman" w:cs="Times New Roman"/>
          <w:noProof/>
          <w:sz w:val="24"/>
          <w:szCs w:val="24"/>
        </w:rPr>
        <w:t>59</w:t>
      </w:r>
      <w:r w:rsidRPr="00954625">
        <w:rPr>
          <w:rFonts w:ascii="Times New Roman" w:hAnsi="Times New Roman" w:cs="Times New Roman"/>
          <w:noProof/>
          <w:sz w:val="24"/>
          <w:szCs w:val="24"/>
        </w:rPr>
        <w:fldChar w:fldCharType="end"/>
      </w:r>
    </w:p>
    <w:p w:rsidR="00C42075" w:rsidRPr="00C42075" w:rsidRDefault="00C42075" w:rsidP="00375B31">
      <w:pPr>
        <w:pStyle w:val="TOC1"/>
      </w:pPr>
    </w:p>
    <w:p w:rsidR="00C42075" w:rsidRDefault="00C42075" w:rsidP="0076300A">
      <w:pPr>
        <w:pStyle w:val="TOC3"/>
        <w:rPr>
          <w:noProof/>
          <w:lang w:val="en-US"/>
        </w:rPr>
      </w:pPr>
    </w:p>
    <w:p w:rsidR="00BB541D" w:rsidRPr="00BB541D" w:rsidRDefault="00BB541D" w:rsidP="00491CF7">
      <w:pPr>
        <w:spacing w:line="480" w:lineRule="auto"/>
        <w:rPr>
          <w:lang w:val="en-US"/>
        </w:rPr>
        <w:sectPr w:rsidR="00BB541D" w:rsidRPr="00BB541D" w:rsidSect="005C658F">
          <w:footerReference w:type="default" r:id="rId21"/>
          <w:pgSz w:w="11907" w:h="16840" w:code="9"/>
          <w:pgMar w:top="2268" w:right="1701" w:bottom="1701" w:left="2268" w:header="709" w:footer="709" w:gutter="0"/>
          <w:pgNumType w:fmt="lowerRoman"/>
          <w:cols w:space="708"/>
          <w:titlePg/>
          <w:docGrid w:linePitch="360"/>
        </w:sectPr>
      </w:pPr>
      <w:r w:rsidRPr="00491CF7">
        <w:rPr>
          <w:rFonts w:ascii="Times New Roman" w:hAnsi="Times New Roman" w:cs="Times New Roman"/>
          <w:sz w:val="24"/>
          <w:szCs w:val="24"/>
          <w:lang w:val="en-US"/>
        </w:rPr>
        <w:fldChar w:fldCharType="end"/>
      </w:r>
    </w:p>
    <w:p w:rsidR="005C658F" w:rsidRPr="00954625" w:rsidRDefault="00510F26" w:rsidP="005C658F">
      <w:pPr>
        <w:pStyle w:val="Heading1"/>
        <w:rPr>
          <w:lang w:val="en-US"/>
        </w:rPr>
      </w:pPr>
      <w:bookmarkStart w:id="29" w:name="_Toc512354465"/>
      <w:bookmarkStart w:id="30" w:name="_Toc512354547"/>
      <w:bookmarkStart w:id="31" w:name="_Toc512374941"/>
      <w:bookmarkStart w:id="32" w:name="_Toc514133165"/>
      <w:bookmarkStart w:id="33" w:name="_Toc521323045"/>
      <w:bookmarkStart w:id="34" w:name="_Toc521323180"/>
      <w:bookmarkStart w:id="35" w:name="_Toc521324661"/>
      <w:r w:rsidRPr="00954625">
        <w:rPr>
          <w:lang w:val="en-US"/>
        </w:rPr>
        <w:lastRenderedPageBreak/>
        <w:t>DAFTAR LAMPIRAN</w:t>
      </w:r>
      <w:bookmarkEnd w:id="29"/>
      <w:bookmarkEnd w:id="30"/>
      <w:bookmarkEnd w:id="31"/>
      <w:bookmarkEnd w:id="32"/>
      <w:bookmarkEnd w:id="33"/>
      <w:bookmarkEnd w:id="34"/>
      <w:bookmarkEnd w:id="35"/>
    </w:p>
    <w:p w:rsidR="006879F8" w:rsidRPr="00954625" w:rsidRDefault="00F860B8" w:rsidP="009A520A">
      <w:pPr>
        <w:spacing w:line="480" w:lineRule="auto"/>
        <w:rPr>
          <w:rFonts w:ascii="Times New Roman" w:hAnsi="Times New Roman" w:cs="Times New Roman"/>
          <w:b/>
          <w:sz w:val="24"/>
          <w:szCs w:val="24"/>
          <w:lang w:val="en-US"/>
        </w:rPr>
      </w:pPr>
      <w:r w:rsidRPr="00954625">
        <w:rPr>
          <w:rFonts w:ascii="Times New Roman" w:hAnsi="Times New Roman" w:cs="Times New Roman"/>
          <w:b/>
          <w:sz w:val="24"/>
          <w:szCs w:val="24"/>
          <w:lang w:val="en-US"/>
        </w:rPr>
        <w:t>No.                                                Judul                                                    Halaman</w:t>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1</w:t>
      </w:r>
      <w:r w:rsidRPr="00C42075">
        <w:rPr>
          <w:rFonts w:ascii="Times New Roman" w:hAnsi="Times New Roman" w:cs="Times New Roman"/>
          <w:noProof/>
          <w:sz w:val="24"/>
          <w:szCs w:val="24"/>
        </w:rPr>
        <w:t xml:space="preserve">. </w:t>
      </w:r>
      <w:r w:rsidRPr="00C42075">
        <w:rPr>
          <w:rFonts w:ascii="Times New Roman" w:hAnsi="Times New Roman" w:cs="Times New Roman"/>
          <w:noProof/>
          <w:sz w:val="24"/>
          <w:szCs w:val="24"/>
          <w:lang w:val="en-ID"/>
        </w:rPr>
        <w:t>Perhitungan Rendemen Jagung Nikstamalisasi. (AOAC, 2005)</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_Toc521315024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66</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2</w:t>
      </w:r>
      <w:r w:rsidRPr="00C42075">
        <w:rPr>
          <w:rFonts w:ascii="Times New Roman" w:hAnsi="Times New Roman" w:cs="Times New Roman"/>
          <w:noProof/>
          <w:sz w:val="24"/>
          <w:szCs w:val="24"/>
        </w:rPr>
        <w:t xml:space="preserve">. </w:t>
      </w:r>
      <w:r w:rsidRPr="00C42075">
        <w:rPr>
          <w:rFonts w:ascii="Times New Roman" w:hAnsi="Times New Roman" w:cs="Times New Roman"/>
          <w:noProof/>
          <w:sz w:val="24"/>
          <w:szCs w:val="24"/>
          <w:lang w:val="en-ID"/>
        </w:rPr>
        <w:t xml:space="preserve">Prosedur </w:t>
      </w:r>
      <w:r w:rsidRPr="00C42075">
        <w:rPr>
          <w:rFonts w:ascii="Times New Roman" w:hAnsi="Times New Roman" w:cs="Times New Roman"/>
          <w:noProof/>
          <w:sz w:val="24"/>
          <w:szCs w:val="24"/>
        </w:rPr>
        <w:t>Analis</w:t>
      </w:r>
      <w:r w:rsidRPr="00C42075">
        <w:rPr>
          <w:rFonts w:ascii="Times New Roman" w:hAnsi="Times New Roman" w:cs="Times New Roman"/>
          <w:noProof/>
          <w:sz w:val="24"/>
          <w:szCs w:val="24"/>
          <w:lang w:val="en-ID"/>
        </w:rPr>
        <w:t>is pH</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_Toc521315025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66</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 xml:space="preserve">3. Prosedur </w:t>
      </w:r>
      <w:r w:rsidRPr="00C42075">
        <w:rPr>
          <w:rFonts w:ascii="Times New Roman" w:hAnsi="Times New Roman" w:cs="Times New Roman"/>
          <w:noProof/>
          <w:sz w:val="24"/>
          <w:szCs w:val="24"/>
        </w:rPr>
        <w:t>Analis</w:t>
      </w:r>
      <w:r w:rsidRPr="00C42075">
        <w:rPr>
          <w:rFonts w:ascii="Times New Roman" w:hAnsi="Times New Roman" w:cs="Times New Roman"/>
          <w:noProof/>
          <w:sz w:val="24"/>
          <w:szCs w:val="24"/>
          <w:lang w:val="en-ID"/>
        </w:rPr>
        <w:t>is</w:t>
      </w:r>
      <w:r w:rsidRPr="00C42075">
        <w:rPr>
          <w:rFonts w:ascii="Times New Roman" w:hAnsi="Times New Roman" w:cs="Times New Roman"/>
          <w:noProof/>
          <w:sz w:val="24"/>
          <w:szCs w:val="24"/>
        </w:rPr>
        <w:t xml:space="preserve"> </w:t>
      </w:r>
      <w:r w:rsidRPr="00C42075">
        <w:rPr>
          <w:rFonts w:ascii="Times New Roman" w:hAnsi="Times New Roman" w:cs="Times New Roman"/>
          <w:noProof/>
          <w:sz w:val="24"/>
          <w:szCs w:val="24"/>
          <w:lang w:val="en-ID"/>
        </w:rPr>
        <w:t xml:space="preserve">Zat Warna Menggunakan Alat </w:t>
      </w:r>
      <w:r w:rsidRPr="00C42075">
        <w:rPr>
          <w:rFonts w:ascii="Times New Roman" w:hAnsi="Times New Roman" w:cs="Times New Roman"/>
          <w:i/>
          <w:noProof/>
          <w:sz w:val="24"/>
          <w:szCs w:val="24"/>
          <w:lang w:val="en-ID"/>
        </w:rPr>
        <w:t>Digital Colorimeter</w:t>
      </w:r>
      <w:r w:rsidRPr="00C42075">
        <w:rPr>
          <w:rFonts w:ascii="Times New Roman" w:hAnsi="Times New Roman" w:cs="Times New Roman"/>
          <w:noProof/>
          <w:sz w:val="24"/>
          <w:szCs w:val="24"/>
          <w:lang w:val="en-ID"/>
        </w:rPr>
        <w:t>.</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_Toc521315026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67</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 xml:space="preserve">4. Prosedur </w:t>
      </w:r>
      <w:r w:rsidRPr="00C42075">
        <w:rPr>
          <w:rFonts w:ascii="Times New Roman" w:hAnsi="Times New Roman" w:cs="Times New Roman"/>
          <w:noProof/>
          <w:sz w:val="24"/>
          <w:szCs w:val="24"/>
        </w:rPr>
        <w:t>Analis</w:t>
      </w:r>
      <w:r w:rsidRPr="00C42075">
        <w:rPr>
          <w:rFonts w:ascii="Times New Roman" w:hAnsi="Times New Roman" w:cs="Times New Roman"/>
          <w:noProof/>
          <w:sz w:val="24"/>
          <w:szCs w:val="24"/>
          <w:lang w:val="en-ID"/>
        </w:rPr>
        <w:t>is</w:t>
      </w:r>
      <w:r w:rsidRPr="00C42075">
        <w:rPr>
          <w:rFonts w:ascii="Times New Roman" w:hAnsi="Times New Roman" w:cs="Times New Roman"/>
          <w:noProof/>
          <w:sz w:val="24"/>
          <w:szCs w:val="24"/>
        </w:rPr>
        <w:t xml:space="preserve"> </w:t>
      </w:r>
      <w:r w:rsidRPr="00C42075">
        <w:rPr>
          <w:rFonts w:ascii="Times New Roman" w:hAnsi="Times New Roman" w:cs="Times New Roman"/>
          <w:noProof/>
          <w:sz w:val="24"/>
          <w:szCs w:val="24"/>
          <w:lang w:val="en-ID"/>
        </w:rPr>
        <w:t>Tekstur (Yuwono dan Susanto, 2001).</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_Toc521315027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67</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 xml:space="preserve">5. Prosedur </w:t>
      </w:r>
      <w:r w:rsidRPr="00C42075">
        <w:rPr>
          <w:rFonts w:ascii="Times New Roman" w:hAnsi="Times New Roman" w:cs="Times New Roman"/>
          <w:noProof/>
          <w:sz w:val="24"/>
          <w:szCs w:val="24"/>
        </w:rPr>
        <w:t>Analis</w:t>
      </w:r>
      <w:r w:rsidRPr="00C42075">
        <w:rPr>
          <w:rFonts w:ascii="Times New Roman" w:hAnsi="Times New Roman" w:cs="Times New Roman"/>
          <w:noProof/>
          <w:sz w:val="24"/>
          <w:szCs w:val="24"/>
          <w:lang w:val="en-ID"/>
        </w:rPr>
        <w:t>is</w:t>
      </w:r>
      <w:r w:rsidRPr="00C42075">
        <w:rPr>
          <w:rFonts w:ascii="Times New Roman" w:hAnsi="Times New Roman" w:cs="Times New Roman"/>
          <w:noProof/>
          <w:sz w:val="24"/>
          <w:szCs w:val="24"/>
        </w:rPr>
        <w:t xml:space="preserve"> Kadar Serat</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_Toc521315028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68</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 xml:space="preserve">6. Prosedur </w:t>
      </w:r>
      <w:r w:rsidRPr="00C42075">
        <w:rPr>
          <w:rFonts w:ascii="Times New Roman" w:hAnsi="Times New Roman" w:cs="Times New Roman"/>
          <w:noProof/>
          <w:sz w:val="24"/>
          <w:szCs w:val="24"/>
        </w:rPr>
        <w:t>Analis</w:t>
      </w:r>
      <w:r w:rsidRPr="00C42075">
        <w:rPr>
          <w:rFonts w:ascii="Times New Roman" w:hAnsi="Times New Roman" w:cs="Times New Roman"/>
          <w:noProof/>
          <w:sz w:val="24"/>
          <w:szCs w:val="24"/>
          <w:lang w:val="en-ID"/>
        </w:rPr>
        <w:t>is</w:t>
      </w:r>
      <w:r w:rsidRPr="00C42075">
        <w:rPr>
          <w:rFonts w:ascii="Times New Roman" w:hAnsi="Times New Roman" w:cs="Times New Roman"/>
          <w:noProof/>
          <w:sz w:val="24"/>
          <w:szCs w:val="24"/>
        </w:rPr>
        <w:t xml:space="preserve"> Kadar </w:t>
      </w:r>
      <w:r w:rsidRPr="00C42075">
        <w:rPr>
          <w:rFonts w:ascii="Times New Roman" w:hAnsi="Times New Roman" w:cs="Times New Roman"/>
          <w:noProof/>
          <w:sz w:val="24"/>
          <w:szCs w:val="24"/>
          <w:lang w:val="en-ID"/>
        </w:rPr>
        <w:t xml:space="preserve">Pati </w:t>
      </w:r>
      <w:r w:rsidRPr="00C42075">
        <w:rPr>
          <w:rFonts w:ascii="Times New Roman" w:hAnsi="Times New Roman" w:cs="Times New Roman"/>
          <w:noProof/>
          <w:sz w:val="24"/>
          <w:szCs w:val="24"/>
          <w:lang w:val="en-US"/>
        </w:rPr>
        <w:t>(AOAC, 1995)</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_Toc521315030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69</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 xml:space="preserve">7. Hasil </w:t>
      </w:r>
      <w:r w:rsidRPr="00C42075">
        <w:rPr>
          <w:rFonts w:ascii="Times New Roman" w:hAnsi="Times New Roman" w:cs="Times New Roman"/>
          <w:noProof/>
          <w:sz w:val="24"/>
          <w:szCs w:val="24"/>
        </w:rPr>
        <w:t>Analis</w:t>
      </w:r>
      <w:r w:rsidRPr="00C42075">
        <w:rPr>
          <w:rFonts w:ascii="Times New Roman" w:hAnsi="Times New Roman" w:cs="Times New Roman"/>
          <w:noProof/>
          <w:sz w:val="24"/>
          <w:szCs w:val="24"/>
          <w:lang w:val="en-ID"/>
        </w:rPr>
        <w:t>is</w:t>
      </w:r>
      <w:r w:rsidRPr="00C42075">
        <w:rPr>
          <w:rFonts w:ascii="Times New Roman" w:hAnsi="Times New Roman" w:cs="Times New Roman"/>
          <w:noProof/>
          <w:sz w:val="24"/>
          <w:szCs w:val="24"/>
        </w:rPr>
        <w:t xml:space="preserve"> </w:t>
      </w:r>
      <w:r w:rsidRPr="00C42075">
        <w:rPr>
          <w:rFonts w:ascii="Times New Roman" w:hAnsi="Times New Roman" w:cs="Times New Roman"/>
          <w:noProof/>
          <w:sz w:val="24"/>
          <w:szCs w:val="24"/>
          <w:lang w:val="en-ID"/>
        </w:rPr>
        <w:t>Rendemen Penelitian Pendahuluan</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_Toc521315031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70</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 xml:space="preserve">8. Hasil </w:t>
      </w:r>
      <w:r w:rsidRPr="00C42075">
        <w:rPr>
          <w:rFonts w:ascii="Times New Roman" w:hAnsi="Times New Roman" w:cs="Times New Roman"/>
          <w:noProof/>
          <w:sz w:val="24"/>
          <w:szCs w:val="24"/>
        </w:rPr>
        <w:t>Analis</w:t>
      </w:r>
      <w:r w:rsidRPr="00C42075">
        <w:rPr>
          <w:rFonts w:ascii="Times New Roman" w:hAnsi="Times New Roman" w:cs="Times New Roman"/>
          <w:noProof/>
          <w:sz w:val="24"/>
          <w:szCs w:val="24"/>
          <w:lang w:val="en-ID"/>
        </w:rPr>
        <w:t>is</w:t>
      </w:r>
      <w:r w:rsidRPr="00C42075">
        <w:rPr>
          <w:rFonts w:ascii="Times New Roman" w:hAnsi="Times New Roman" w:cs="Times New Roman"/>
          <w:noProof/>
          <w:sz w:val="24"/>
          <w:szCs w:val="24"/>
        </w:rPr>
        <w:t xml:space="preserve"> </w:t>
      </w:r>
      <w:r w:rsidRPr="00C42075">
        <w:rPr>
          <w:rFonts w:ascii="Times New Roman" w:hAnsi="Times New Roman" w:cs="Times New Roman"/>
          <w:noProof/>
          <w:sz w:val="24"/>
          <w:szCs w:val="24"/>
          <w:lang w:val="en-ID"/>
        </w:rPr>
        <w:t>Serat Penelitian Pendahuluan</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_Toc521315032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71</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9. Hasil Analisis pH</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_Toc521315033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72</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10. Hasil Analisis Zat Warna (Kolorimeter) Penelitian Utama</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_Toc521315034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77</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11. Hasil Analisis Tekstur Kekerasan Penelitian Utama</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_Toc521315035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85</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12. Hasil Rendemen Penelitian Utama</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_Toc521315036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86</w:t>
      </w:r>
      <w:r w:rsidRPr="00C42075">
        <w:rPr>
          <w:rFonts w:ascii="Times New Roman" w:hAnsi="Times New Roman" w:cs="Times New Roman"/>
          <w:noProof/>
          <w:sz w:val="24"/>
          <w:szCs w:val="24"/>
        </w:rPr>
        <w:fldChar w:fldCharType="end"/>
      </w:r>
    </w:p>
    <w:p w:rsidR="00E82A00" w:rsidRPr="00C42075" w:rsidRDefault="00E82A00" w:rsidP="00AF7F01">
      <w:pPr>
        <w:pStyle w:val="TOC2"/>
        <w:tabs>
          <w:tab w:val="right" w:leader="dot" w:pos="7928"/>
        </w:tabs>
        <w:spacing w:line="360" w:lineRule="auto"/>
        <w:ind w:left="221"/>
        <w:rPr>
          <w:rFonts w:ascii="Times New Roman" w:eastAsiaTheme="minorEastAsia" w:hAnsi="Times New Roman" w:cs="Times New Roman"/>
          <w:noProof/>
          <w:sz w:val="24"/>
          <w:szCs w:val="24"/>
          <w:lang w:val="en-US"/>
        </w:rPr>
      </w:pPr>
      <w:r w:rsidRPr="00C42075">
        <w:rPr>
          <w:rFonts w:ascii="Times New Roman" w:hAnsi="Times New Roman" w:cs="Times New Roman"/>
          <w:noProof/>
          <w:sz w:val="24"/>
          <w:szCs w:val="24"/>
          <w:lang w:val="en-ID"/>
        </w:rPr>
        <w:t>13. Hasil Analisis Kadar Serat Penelitian Utama</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_Toc521315037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94</w:t>
      </w:r>
      <w:r w:rsidRPr="00C42075">
        <w:rPr>
          <w:rFonts w:ascii="Times New Roman" w:hAnsi="Times New Roman" w:cs="Times New Roman"/>
          <w:noProof/>
          <w:sz w:val="24"/>
          <w:szCs w:val="24"/>
        </w:rPr>
        <w:fldChar w:fldCharType="end"/>
      </w:r>
    </w:p>
    <w:p w:rsidR="00E82A00" w:rsidRDefault="00E82A00" w:rsidP="00AF7F01">
      <w:pPr>
        <w:pStyle w:val="TOC2"/>
        <w:tabs>
          <w:tab w:val="right" w:leader="dot" w:pos="7928"/>
        </w:tabs>
        <w:spacing w:line="360" w:lineRule="auto"/>
        <w:ind w:left="221"/>
        <w:rPr>
          <w:rFonts w:ascii="Times New Roman" w:hAnsi="Times New Roman" w:cs="Times New Roman"/>
          <w:noProof/>
          <w:sz w:val="24"/>
          <w:szCs w:val="24"/>
        </w:rPr>
      </w:pPr>
      <w:r w:rsidRPr="00C42075">
        <w:rPr>
          <w:rFonts w:ascii="Times New Roman" w:hAnsi="Times New Roman" w:cs="Times New Roman"/>
          <w:noProof/>
          <w:sz w:val="24"/>
          <w:szCs w:val="24"/>
          <w:lang w:val="en-ID"/>
        </w:rPr>
        <w:t>14. Hasil Analisis Kadar Pati Penelitian Utama</w:t>
      </w:r>
      <w:r w:rsidRPr="00C42075">
        <w:rPr>
          <w:rFonts w:ascii="Times New Roman" w:hAnsi="Times New Roman" w:cs="Times New Roman"/>
          <w:noProof/>
          <w:sz w:val="24"/>
          <w:szCs w:val="24"/>
        </w:rPr>
        <w:tab/>
      </w:r>
      <w:r w:rsidRPr="00C42075">
        <w:rPr>
          <w:rFonts w:ascii="Times New Roman" w:hAnsi="Times New Roman" w:cs="Times New Roman"/>
          <w:noProof/>
          <w:sz w:val="24"/>
          <w:szCs w:val="24"/>
        </w:rPr>
        <w:fldChar w:fldCharType="begin" w:fldLock="1"/>
      </w:r>
      <w:r w:rsidRPr="00C42075">
        <w:rPr>
          <w:rFonts w:ascii="Times New Roman" w:hAnsi="Times New Roman" w:cs="Times New Roman"/>
          <w:noProof/>
          <w:sz w:val="24"/>
          <w:szCs w:val="24"/>
        </w:rPr>
        <w:instrText xml:space="preserve"> PAGEREF _Toc521315038 \h </w:instrText>
      </w:r>
      <w:r w:rsidRPr="00C42075">
        <w:rPr>
          <w:rFonts w:ascii="Times New Roman" w:hAnsi="Times New Roman" w:cs="Times New Roman"/>
          <w:noProof/>
          <w:sz w:val="24"/>
          <w:szCs w:val="24"/>
        </w:rPr>
      </w:r>
      <w:r w:rsidRPr="00C42075">
        <w:rPr>
          <w:rFonts w:ascii="Times New Roman" w:hAnsi="Times New Roman" w:cs="Times New Roman"/>
          <w:noProof/>
          <w:sz w:val="24"/>
          <w:szCs w:val="24"/>
        </w:rPr>
        <w:fldChar w:fldCharType="separate"/>
      </w:r>
      <w:r w:rsidR="00954625">
        <w:rPr>
          <w:rFonts w:ascii="Times New Roman" w:hAnsi="Times New Roman" w:cs="Times New Roman"/>
          <w:noProof/>
          <w:sz w:val="24"/>
          <w:szCs w:val="24"/>
        </w:rPr>
        <w:t>102</w:t>
      </w:r>
      <w:r w:rsidRPr="00C42075">
        <w:rPr>
          <w:rFonts w:ascii="Times New Roman" w:hAnsi="Times New Roman" w:cs="Times New Roman"/>
          <w:noProof/>
          <w:sz w:val="24"/>
          <w:szCs w:val="24"/>
        </w:rPr>
        <w:fldChar w:fldCharType="end"/>
      </w:r>
    </w:p>
    <w:p w:rsidR="00F07190" w:rsidRDefault="006152C0" w:rsidP="00AF7F01">
      <w:pPr>
        <w:spacing w:line="360" w:lineRule="auto"/>
        <w:rPr>
          <w:rFonts w:ascii="Times New Roman" w:hAnsi="Times New Roman" w:cs="Times New Roman"/>
          <w:sz w:val="24"/>
          <w:szCs w:val="24"/>
          <w:lang w:val="en-ID"/>
        </w:rPr>
      </w:pPr>
      <w:r w:rsidRPr="002C4BD6">
        <w:rPr>
          <w:rFonts w:ascii="Times New Roman" w:hAnsi="Times New Roman" w:cs="Times New Roman"/>
          <w:sz w:val="24"/>
          <w:szCs w:val="24"/>
          <w:lang w:val="en-ID"/>
        </w:rPr>
        <w:t xml:space="preserve">   </w:t>
      </w:r>
      <w:r w:rsidR="002C4BD6">
        <w:rPr>
          <w:rFonts w:ascii="Times New Roman" w:hAnsi="Times New Roman" w:cs="Times New Roman"/>
          <w:sz w:val="24"/>
          <w:szCs w:val="24"/>
          <w:lang w:val="en-ID"/>
        </w:rPr>
        <w:t xml:space="preserve"> </w:t>
      </w:r>
      <w:r w:rsidRPr="002C4BD6">
        <w:rPr>
          <w:rFonts w:ascii="Times New Roman" w:hAnsi="Times New Roman" w:cs="Times New Roman"/>
          <w:sz w:val="24"/>
          <w:szCs w:val="24"/>
          <w:lang w:val="en-ID"/>
        </w:rPr>
        <w:t xml:space="preserve">15. </w:t>
      </w:r>
      <w:r w:rsidR="002C4BD6" w:rsidRPr="002C4BD6">
        <w:rPr>
          <w:rFonts w:ascii="Times New Roman" w:hAnsi="Times New Roman" w:cs="Times New Roman"/>
          <w:sz w:val="24"/>
          <w:szCs w:val="24"/>
          <w:lang w:val="en-ID"/>
        </w:rPr>
        <w:t>Uji Skoring Pemilihan Produk Terbaik Jagung Nikstamal</w:t>
      </w:r>
      <w:r w:rsidR="002C4BD6">
        <w:rPr>
          <w:rFonts w:ascii="Times New Roman" w:hAnsi="Times New Roman" w:cs="Times New Roman"/>
          <w:sz w:val="24"/>
          <w:szCs w:val="24"/>
          <w:lang w:val="en-ID"/>
        </w:rPr>
        <w:t>…………….</w:t>
      </w:r>
      <w:r w:rsidR="00B8730C">
        <w:rPr>
          <w:rFonts w:ascii="Times New Roman" w:hAnsi="Times New Roman" w:cs="Times New Roman"/>
          <w:sz w:val="24"/>
          <w:szCs w:val="24"/>
          <w:lang w:val="en-ID"/>
        </w:rPr>
        <w:t>.</w:t>
      </w:r>
      <w:r w:rsidR="002C4BD6">
        <w:rPr>
          <w:rFonts w:ascii="Times New Roman" w:hAnsi="Times New Roman" w:cs="Times New Roman"/>
          <w:sz w:val="24"/>
          <w:szCs w:val="24"/>
          <w:lang w:val="en-ID"/>
        </w:rPr>
        <w:t>..112</w:t>
      </w:r>
    </w:p>
    <w:p w:rsidR="00F07190" w:rsidRDefault="00F07190" w:rsidP="00AF7F01">
      <w:pPr>
        <w:spacing w:line="360" w:lineRule="auto"/>
        <w:rPr>
          <w:rFonts w:ascii="Times New Roman" w:hAnsi="Times New Roman" w:cs="Times New Roman"/>
          <w:sz w:val="24"/>
          <w:szCs w:val="24"/>
          <w:lang w:val="en-ID"/>
        </w:rPr>
      </w:pPr>
      <w:r w:rsidRPr="002C4BD6">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2C4BD6">
        <w:rPr>
          <w:rFonts w:ascii="Times New Roman" w:hAnsi="Times New Roman" w:cs="Times New Roman"/>
          <w:sz w:val="24"/>
          <w:szCs w:val="24"/>
          <w:lang w:val="en-ID"/>
        </w:rPr>
        <w:t>1</w:t>
      </w:r>
      <w:r>
        <w:rPr>
          <w:rFonts w:ascii="Times New Roman" w:hAnsi="Times New Roman" w:cs="Times New Roman"/>
          <w:sz w:val="24"/>
          <w:szCs w:val="24"/>
          <w:lang w:val="en-ID"/>
        </w:rPr>
        <w:t>6</w:t>
      </w:r>
      <w:r w:rsidRPr="002C4BD6">
        <w:rPr>
          <w:rFonts w:ascii="Times New Roman" w:hAnsi="Times New Roman" w:cs="Times New Roman"/>
          <w:sz w:val="24"/>
          <w:szCs w:val="24"/>
          <w:lang w:val="en-ID"/>
        </w:rPr>
        <w:t xml:space="preserve">. </w:t>
      </w:r>
      <w:r w:rsidRPr="00F07190">
        <w:rPr>
          <w:rFonts w:ascii="Times New Roman" w:hAnsi="Times New Roman" w:cs="Times New Roman"/>
          <w:sz w:val="24"/>
          <w:szCs w:val="24"/>
          <w:lang w:val="en-ID"/>
        </w:rPr>
        <w:t xml:space="preserve">Hasil Perhitungan Standar Deviasi Zat Warna </w:t>
      </w:r>
      <w:r>
        <w:rPr>
          <w:rFonts w:ascii="Times New Roman" w:hAnsi="Times New Roman" w:cs="Times New Roman"/>
          <w:sz w:val="24"/>
          <w:szCs w:val="24"/>
          <w:lang w:val="en-ID"/>
        </w:rPr>
        <w:t>…………..……………....119</w:t>
      </w:r>
    </w:p>
    <w:p w:rsidR="00F07190" w:rsidRDefault="00F07190" w:rsidP="00AF7F01">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2C4BD6">
        <w:rPr>
          <w:rFonts w:ascii="Times New Roman" w:hAnsi="Times New Roman" w:cs="Times New Roman"/>
          <w:sz w:val="24"/>
          <w:szCs w:val="24"/>
          <w:lang w:val="en-ID"/>
        </w:rPr>
        <w:t>1</w:t>
      </w:r>
      <w:r w:rsidR="00770000">
        <w:rPr>
          <w:rFonts w:ascii="Times New Roman" w:hAnsi="Times New Roman" w:cs="Times New Roman"/>
          <w:sz w:val="24"/>
          <w:szCs w:val="24"/>
          <w:lang w:val="en-ID"/>
        </w:rPr>
        <w:t>7</w:t>
      </w:r>
      <w:r w:rsidRPr="002C4BD6">
        <w:rPr>
          <w:rFonts w:ascii="Times New Roman" w:hAnsi="Times New Roman" w:cs="Times New Roman"/>
          <w:sz w:val="24"/>
          <w:szCs w:val="24"/>
          <w:lang w:val="en-ID"/>
        </w:rPr>
        <w:t xml:space="preserve">. </w:t>
      </w:r>
      <w:r w:rsidR="00057386" w:rsidRPr="00057386">
        <w:rPr>
          <w:rFonts w:ascii="Times New Roman" w:hAnsi="Times New Roman" w:cs="Times New Roman"/>
          <w:sz w:val="24"/>
          <w:szCs w:val="24"/>
          <w:lang w:val="en-ID"/>
        </w:rPr>
        <w:t xml:space="preserve">Hasil Perhitungan Standar Deviasi Rendemen </w:t>
      </w:r>
      <w:r>
        <w:rPr>
          <w:rFonts w:ascii="Times New Roman" w:hAnsi="Times New Roman" w:cs="Times New Roman"/>
          <w:sz w:val="24"/>
          <w:szCs w:val="24"/>
          <w:lang w:val="en-ID"/>
        </w:rPr>
        <w:t>…………..……….</w:t>
      </w:r>
      <w:r w:rsidR="00057386">
        <w:rPr>
          <w:rFonts w:ascii="Times New Roman" w:hAnsi="Times New Roman" w:cs="Times New Roman"/>
          <w:sz w:val="24"/>
          <w:szCs w:val="24"/>
          <w:lang w:val="en-ID"/>
        </w:rPr>
        <w:t>.</w:t>
      </w:r>
      <w:r>
        <w:rPr>
          <w:rFonts w:ascii="Times New Roman" w:hAnsi="Times New Roman" w:cs="Times New Roman"/>
          <w:sz w:val="24"/>
          <w:szCs w:val="24"/>
          <w:lang w:val="en-ID"/>
        </w:rPr>
        <w:t>…..</w:t>
      </w:r>
      <w:r w:rsidR="00770000">
        <w:rPr>
          <w:rFonts w:ascii="Times New Roman" w:hAnsi="Times New Roman" w:cs="Times New Roman"/>
          <w:sz w:val="24"/>
          <w:szCs w:val="24"/>
          <w:lang w:val="en-ID"/>
        </w:rPr>
        <w:t>.</w:t>
      </w:r>
      <w:r>
        <w:rPr>
          <w:rFonts w:ascii="Times New Roman" w:hAnsi="Times New Roman" w:cs="Times New Roman"/>
          <w:sz w:val="24"/>
          <w:szCs w:val="24"/>
          <w:lang w:val="en-ID"/>
        </w:rPr>
        <w:t>..1</w:t>
      </w:r>
      <w:r w:rsidR="00057386">
        <w:rPr>
          <w:rFonts w:ascii="Times New Roman" w:hAnsi="Times New Roman" w:cs="Times New Roman"/>
          <w:sz w:val="24"/>
          <w:szCs w:val="24"/>
          <w:lang w:val="en-ID"/>
        </w:rPr>
        <w:t>20</w:t>
      </w:r>
    </w:p>
    <w:p w:rsidR="00F07190" w:rsidRDefault="00F07190" w:rsidP="00AF7F01">
      <w:pPr>
        <w:spacing w:line="360" w:lineRule="auto"/>
        <w:ind w:left="284"/>
        <w:rPr>
          <w:rFonts w:ascii="Times New Roman" w:hAnsi="Times New Roman" w:cs="Times New Roman"/>
          <w:sz w:val="24"/>
          <w:szCs w:val="24"/>
          <w:lang w:val="en-ID"/>
        </w:rPr>
      </w:pPr>
      <w:r w:rsidRPr="002C4BD6">
        <w:rPr>
          <w:rFonts w:ascii="Times New Roman" w:hAnsi="Times New Roman" w:cs="Times New Roman"/>
          <w:sz w:val="24"/>
          <w:szCs w:val="24"/>
          <w:lang w:val="en-ID"/>
        </w:rPr>
        <w:t>1</w:t>
      </w:r>
      <w:r w:rsidR="00057386">
        <w:rPr>
          <w:rFonts w:ascii="Times New Roman" w:hAnsi="Times New Roman" w:cs="Times New Roman"/>
          <w:sz w:val="24"/>
          <w:szCs w:val="24"/>
          <w:lang w:val="en-ID"/>
        </w:rPr>
        <w:t>8</w:t>
      </w:r>
      <w:r w:rsidRPr="002C4BD6">
        <w:rPr>
          <w:rFonts w:ascii="Times New Roman" w:hAnsi="Times New Roman" w:cs="Times New Roman"/>
          <w:sz w:val="24"/>
          <w:szCs w:val="24"/>
          <w:lang w:val="en-ID"/>
        </w:rPr>
        <w:t xml:space="preserve">. </w:t>
      </w:r>
      <w:r w:rsidR="00057386" w:rsidRPr="00057386">
        <w:rPr>
          <w:rFonts w:ascii="Times New Roman" w:hAnsi="Times New Roman" w:cs="Times New Roman"/>
          <w:sz w:val="24"/>
          <w:szCs w:val="24"/>
          <w:lang w:val="en-ID"/>
        </w:rPr>
        <w:t xml:space="preserve">Hasil Perhitungan Standar Deviasi Analisis pH </w:t>
      </w:r>
      <w:r>
        <w:rPr>
          <w:rFonts w:ascii="Times New Roman" w:hAnsi="Times New Roman" w:cs="Times New Roman"/>
          <w:sz w:val="24"/>
          <w:szCs w:val="24"/>
          <w:lang w:val="en-ID"/>
        </w:rPr>
        <w:t>……..……………....</w:t>
      </w:r>
      <w:r w:rsidR="00770000">
        <w:rPr>
          <w:rFonts w:ascii="Times New Roman" w:hAnsi="Times New Roman" w:cs="Times New Roman"/>
          <w:sz w:val="24"/>
          <w:szCs w:val="24"/>
          <w:lang w:val="en-ID"/>
        </w:rPr>
        <w:t>.....</w:t>
      </w:r>
      <w:r>
        <w:rPr>
          <w:rFonts w:ascii="Times New Roman" w:hAnsi="Times New Roman" w:cs="Times New Roman"/>
          <w:sz w:val="24"/>
          <w:szCs w:val="24"/>
          <w:lang w:val="en-ID"/>
        </w:rPr>
        <w:t>1</w:t>
      </w:r>
      <w:r w:rsidR="00057386">
        <w:rPr>
          <w:rFonts w:ascii="Times New Roman" w:hAnsi="Times New Roman" w:cs="Times New Roman"/>
          <w:sz w:val="24"/>
          <w:szCs w:val="24"/>
          <w:lang w:val="en-ID"/>
        </w:rPr>
        <w:t>21</w:t>
      </w:r>
    </w:p>
    <w:p w:rsidR="00F07190" w:rsidRDefault="00F07190" w:rsidP="00AF7F01">
      <w:pPr>
        <w:spacing w:line="360" w:lineRule="auto"/>
        <w:ind w:left="284"/>
        <w:rPr>
          <w:rFonts w:ascii="Times New Roman" w:hAnsi="Times New Roman" w:cs="Times New Roman"/>
          <w:sz w:val="24"/>
          <w:szCs w:val="24"/>
          <w:lang w:val="en-ID"/>
        </w:rPr>
      </w:pPr>
      <w:r w:rsidRPr="002C4BD6">
        <w:rPr>
          <w:rFonts w:ascii="Times New Roman" w:hAnsi="Times New Roman" w:cs="Times New Roman"/>
          <w:sz w:val="24"/>
          <w:szCs w:val="24"/>
          <w:lang w:val="en-ID"/>
        </w:rPr>
        <w:t>1</w:t>
      </w:r>
      <w:r w:rsidR="00057386">
        <w:rPr>
          <w:rFonts w:ascii="Times New Roman" w:hAnsi="Times New Roman" w:cs="Times New Roman"/>
          <w:sz w:val="24"/>
          <w:szCs w:val="24"/>
          <w:lang w:val="en-ID"/>
        </w:rPr>
        <w:t>9</w:t>
      </w:r>
      <w:r w:rsidRPr="002C4BD6">
        <w:rPr>
          <w:rFonts w:ascii="Times New Roman" w:hAnsi="Times New Roman" w:cs="Times New Roman"/>
          <w:sz w:val="24"/>
          <w:szCs w:val="24"/>
          <w:lang w:val="en-ID"/>
        </w:rPr>
        <w:t xml:space="preserve">. </w:t>
      </w:r>
      <w:r w:rsidR="00057386" w:rsidRPr="00057386">
        <w:rPr>
          <w:rFonts w:ascii="Times New Roman" w:hAnsi="Times New Roman" w:cs="Times New Roman"/>
          <w:sz w:val="24"/>
          <w:szCs w:val="24"/>
          <w:lang w:val="en-ID"/>
        </w:rPr>
        <w:t xml:space="preserve">Hasil Perhitungan Standar Deviasi Kadar Serat </w:t>
      </w:r>
      <w:r w:rsidR="00057386">
        <w:rPr>
          <w:rFonts w:ascii="Times New Roman" w:hAnsi="Times New Roman" w:cs="Times New Roman"/>
          <w:sz w:val="24"/>
          <w:szCs w:val="24"/>
          <w:lang w:val="en-ID"/>
        </w:rPr>
        <w:t>……..……………...</w:t>
      </w:r>
      <w:r w:rsidR="00770000">
        <w:rPr>
          <w:rFonts w:ascii="Times New Roman" w:hAnsi="Times New Roman" w:cs="Times New Roman"/>
          <w:sz w:val="24"/>
          <w:szCs w:val="24"/>
          <w:lang w:val="en-ID"/>
        </w:rPr>
        <w:t>....</w:t>
      </w:r>
      <w:r w:rsidR="00057386">
        <w:rPr>
          <w:rFonts w:ascii="Times New Roman" w:hAnsi="Times New Roman" w:cs="Times New Roman"/>
          <w:sz w:val="24"/>
          <w:szCs w:val="24"/>
          <w:lang w:val="en-ID"/>
        </w:rPr>
        <w:t>..</w:t>
      </w:r>
      <w:r>
        <w:rPr>
          <w:rFonts w:ascii="Times New Roman" w:hAnsi="Times New Roman" w:cs="Times New Roman"/>
          <w:sz w:val="24"/>
          <w:szCs w:val="24"/>
          <w:lang w:val="en-ID"/>
        </w:rPr>
        <w:t>1</w:t>
      </w:r>
      <w:r w:rsidR="00057386">
        <w:rPr>
          <w:rFonts w:ascii="Times New Roman" w:hAnsi="Times New Roman" w:cs="Times New Roman"/>
          <w:sz w:val="24"/>
          <w:szCs w:val="24"/>
          <w:lang w:val="en-ID"/>
        </w:rPr>
        <w:t>22</w:t>
      </w:r>
    </w:p>
    <w:p w:rsidR="00206676" w:rsidRDefault="00057386" w:rsidP="00AF7F01">
      <w:pPr>
        <w:spacing w:line="36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20</w:t>
      </w:r>
      <w:r w:rsidR="00F07190" w:rsidRPr="002C4BD6">
        <w:rPr>
          <w:rFonts w:ascii="Times New Roman" w:hAnsi="Times New Roman" w:cs="Times New Roman"/>
          <w:sz w:val="24"/>
          <w:szCs w:val="24"/>
          <w:lang w:val="en-ID"/>
        </w:rPr>
        <w:t xml:space="preserve">. </w:t>
      </w:r>
      <w:r w:rsidRPr="00057386">
        <w:rPr>
          <w:rFonts w:ascii="Times New Roman" w:hAnsi="Times New Roman" w:cs="Times New Roman"/>
          <w:sz w:val="24"/>
          <w:szCs w:val="24"/>
          <w:lang w:val="en-ID"/>
        </w:rPr>
        <w:t>Hasil Perhitungan Standar Deviasi Kadar Pati</w:t>
      </w:r>
      <w:r w:rsidR="00F07190" w:rsidRPr="00F07190">
        <w:rPr>
          <w:rFonts w:ascii="Times New Roman" w:hAnsi="Times New Roman" w:cs="Times New Roman"/>
          <w:sz w:val="24"/>
          <w:szCs w:val="24"/>
          <w:lang w:val="en-ID"/>
        </w:rPr>
        <w:t xml:space="preserve"> </w:t>
      </w:r>
      <w:r w:rsidR="00206676">
        <w:rPr>
          <w:rFonts w:ascii="Times New Roman" w:hAnsi="Times New Roman" w:cs="Times New Roman"/>
          <w:sz w:val="24"/>
          <w:szCs w:val="24"/>
          <w:lang w:val="en-ID"/>
        </w:rPr>
        <w:t>……..……………....</w:t>
      </w:r>
      <w:r w:rsidR="00770000">
        <w:rPr>
          <w:rFonts w:ascii="Times New Roman" w:hAnsi="Times New Roman" w:cs="Times New Roman"/>
          <w:sz w:val="24"/>
          <w:szCs w:val="24"/>
          <w:lang w:val="en-ID"/>
        </w:rPr>
        <w:t>.....</w:t>
      </w:r>
      <w:r>
        <w:rPr>
          <w:rFonts w:ascii="Times New Roman" w:hAnsi="Times New Roman" w:cs="Times New Roman"/>
          <w:sz w:val="24"/>
          <w:szCs w:val="24"/>
          <w:lang w:val="en-ID"/>
        </w:rPr>
        <w:t>..</w:t>
      </w:r>
      <w:r w:rsidR="00206676">
        <w:rPr>
          <w:rFonts w:ascii="Times New Roman" w:hAnsi="Times New Roman" w:cs="Times New Roman"/>
          <w:sz w:val="24"/>
          <w:szCs w:val="24"/>
          <w:lang w:val="en-ID"/>
        </w:rPr>
        <w:t>1</w:t>
      </w:r>
      <w:r>
        <w:rPr>
          <w:rFonts w:ascii="Times New Roman" w:hAnsi="Times New Roman" w:cs="Times New Roman"/>
          <w:sz w:val="24"/>
          <w:szCs w:val="24"/>
          <w:lang w:val="en-ID"/>
        </w:rPr>
        <w:t>23</w:t>
      </w:r>
    </w:p>
    <w:p w:rsidR="00206676" w:rsidRDefault="00206676" w:rsidP="00206676">
      <w:pPr>
        <w:spacing w:line="480" w:lineRule="auto"/>
        <w:ind w:left="284"/>
        <w:rPr>
          <w:rFonts w:ascii="Times New Roman" w:hAnsi="Times New Roman" w:cs="Times New Roman"/>
          <w:sz w:val="24"/>
          <w:szCs w:val="24"/>
          <w:lang w:val="en-ID"/>
        </w:rPr>
        <w:sectPr w:rsidR="00206676" w:rsidSect="005C658F">
          <w:footerReference w:type="default" r:id="rId22"/>
          <w:pgSz w:w="11907" w:h="16840" w:code="9"/>
          <w:pgMar w:top="2268" w:right="1701" w:bottom="1701" w:left="2268" w:header="709" w:footer="709" w:gutter="0"/>
          <w:pgNumType w:fmt="lowerRoman"/>
          <w:cols w:space="708"/>
          <w:titlePg/>
          <w:docGrid w:linePitch="360"/>
        </w:sectPr>
      </w:pPr>
    </w:p>
    <w:p w:rsidR="002D00EC" w:rsidRPr="00CC4AC1" w:rsidRDefault="00AF7F01" w:rsidP="002D00EC">
      <w:pPr>
        <w:spacing w:line="0" w:lineRule="atLeast"/>
        <w:jc w:val="center"/>
        <w:rPr>
          <w:rFonts w:ascii="Times New Roman" w:eastAsia="Times New Roman" w:hAnsi="Times New Roman"/>
          <w:b/>
          <w:sz w:val="24"/>
          <w:lang w:val="en-ID"/>
        </w:rPr>
      </w:pPr>
      <w:r>
        <w:rPr>
          <w:rFonts w:ascii="Times New Roman" w:eastAsia="Times New Roman" w:hAnsi="Times New Roman"/>
          <w:b/>
          <w:sz w:val="24"/>
          <w:lang w:val="en-ID"/>
        </w:rPr>
        <w:lastRenderedPageBreak/>
        <w:t>ABSTRAK</w:t>
      </w:r>
    </w:p>
    <w:p w:rsidR="002D00EC" w:rsidRPr="004B28D7" w:rsidRDefault="002D00EC" w:rsidP="002D00EC">
      <w:pPr>
        <w:spacing w:after="0" w:line="274" w:lineRule="auto"/>
        <w:ind w:right="266" w:firstLine="720"/>
        <w:jc w:val="both"/>
        <w:rPr>
          <w:rFonts w:ascii="Times New Roman" w:hAnsi="Times New Roman"/>
          <w:sz w:val="24"/>
          <w:szCs w:val="24"/>
          <w:lang w:val="en-ID"/>
        </w:rPr>
      </w:pPr>
      <w:r w:rsidRPr="00C81B8E">
        <w:rPr>
          <w:rFonts w:ascii="Times New Roman" w:hAnsi="Times New Roman"/>
          <w:sz w:val="24"/>
          <w:szCs w:val="24"/>
          <w:lang w:val="en-ID"/>
        </w:rPr>
        <w:t>Jagung (</w:t>
      </w:r>
      <w:r>
        <w:rPr>
          <w:rFonts w:ascii="Times New Roman" w:hAnsi="Times New Roman"/>
          <w:i/>
          <w:sz w:val="24"/>
          <w:szCs w:val="24"/>
          <w:lang w:val="en-ID"/>
        </w:rPr>
        <w:t>Zea mays</w:t>
      </w:r>
      <w:r w:rsidRPr="00C81B8E">
        <w:rPr>
          <w:rFonts w:ascii="Times New Roman" w:hAnsi="Times New Roman"/>
          <w:i/>
          <w:sz w:val="24"/>
          <w:szCs w:val="24"/>
          <w:lang w:val="en-ID"/>
        </w:rPr>
        <w:t xml:space="preserve">) </w:t>
      </w:r>
      <w:r w:rsidRPr="00C81B8E">
        <w:rPr>
          <w:rFonts w:ascii="Times New Roman" w:hAnsi="Times New Roman"/>
          <w:sz w:val="24"/>
          <w:szCs w:val="24"/>
          <w:lang w:val="en-ID"/>
        </w:rPr>
        <w:t>merupakan</w:t>
      </w:r>
      <w:r>
        <w:rPr>
          <w:rFonts w:ascii="Times New Roman" w:hAnsi="Times New Roman"/>
          <w:sz w:val="24"/>
          <w:szCs w:val="24"/>
          <w:lang w:val="en-ID"/>
        </w:rPr>
        <w:t xml:space="preserve"> salah satu tanaman pangan dunia</w:t>
      </w:r>
      <w:r w:rsidRPr="00C81B8E">
        <w:rPr>
          <w:rFonts w:ascii="Times New Roman" w:hAnsi="Times New Roman"/>
          <w:sz w:val="24"/>
          <w:szCs w:val="24"/>
          <w:lang w:val="en-ID"/>
        </w:rPr>
        <w:t>. Bebera</w:t>
      </w:r>
      <w:r>
        <w:rPr>
          <w:rFonts w:ascii="Times New Roman" w:hAnsi="Times New Roman"/>
          <w:sz w:val="24"/>
          <w:szCs w:val="24"/>
          <w:lang w:val="en-ID"/>
        </w:rPr>
        <w:t xml:space="preserve">pa penduduk di Indonesia </w:t>
      </w:r>
      <w:r w:rsidRPr="00C81B8E">
        <w:rPr>
          <w:rFonts w:ascii="Times New Roman" w:hAnsi="Times New Roman"/>
          <w:sz w:val="24"/>
          <w:szCs w:val="24"/>
          <w:lang w:val="en-ID"/>
        </w:rPr>
        <w:t>menggunakan jagung sebagai s</w:t>
      </w:r>
      <w:r>
        <w:rPr>
          <w:rFonts w:ascii="Times New Roman" w:hAnsi="Times New Roman"/>
          <w:sz w:val="24"/>
          <w:szCs w:val="24"/>
          <w:lang w:val="en-ID"/>
        </w:rPr>
        <w:t>umber karbohidrat, seperti</w:t>
      </w:r>
      <w:r w:rsidRPr="004B28D7">
        <w:rPr>
          <w:rFonts w:ascii="Times New Roman" w:hAnsi="Times New Roman"/>
          <w:sz w:val="24"/>
          <w:szCs w:val="24"/>
          <w:lang w:val="en-ID"/>
        </w:rPr>
        <w:t xml:space="preserve"> tepung jagung, modifikasi pati jagung, kerip</w:t>
      </w:r>
      <w:r w:rsidR="002220C9">
        <w:rPr>
          <w:rFonts w:ascii="Times New Roman" w:hAnsi="Times New Roman"/>
          <w:sz w:val="24"/>
          <w:szCs w:val="24"/>
          <w:lang w:val="en-ID"/>
        </w:rPr>
        <w:t>ik jagung, roti jagung, biskuit</w:t>
      </w:r>
      <w:r>
        <w:rPr>
          <w:rFonts w:ascii="Times New Roman" w:hAnsi="Times New Roman"/>
          <w:sz w:val="24"/>
          <w:szCs w:val="24"/>
          <w:lang w:val="en-ID"/>
        </w:rPr>
        <w:t>.</w:t>
      </w:r>
      <w:r w:rsidRPr="004B28D7">
        <w:t xml:space="preserve"> </w:t>
      </w:r>
      <w:r>
        <w:rPr>
          <w:rFonts w:ascii="Times New Roman" w:hAnsi="Times New Roman"/>
          <w:sz w:val="24"/>
          <w:szCs w:val="24"/>
          <w:lang w:val="en-ID"/>
        </w:rPr>
        <w:t>Konsumsi</w:t>
      </w:r>
      <w:r w:rsidRPr="004B28D7">
        <w:rPr>
          <w:rFonts w:ascii="Times New Roman" w:hAnsi="Times New Roman"/>
          <w:sz w:val="24"/>
          <w:szCs w:val="24"/>
          <w:lang w:val="en-ID"/>
        </w:rPr>
        <w:t xml:space="preserve"> jagung basah dengan kulit ari di Indonesia cukup tinggi.</w:t>
      </w:r>
      <w:r>
        <w:rPr>
          <w:rFonts w:ascii="Times New Roman" w:hAnsi="Times New Roman"/>
          <w:sz w:val="24"/>
          <w:szCs w:val="24"/>
          <w:lang w:val="en-ID"/>
        </w:rPr>
        <w:t xml:space="preserve"> </w:t>
      </w:r>
      <w:r w:rsidRPr="004B28D7">
        <w:rPr>
          <w:rFonts w:ascii="Times New Roman" w:hAnsi="Times New Roman"/>
          <w:sz w:val="24"/>
          <w:szCs w:val="24"/>
          <w:lang w:val="en-ID"/>
        </w:rPr>
        <w:t xml:space="preserve">Kulit ari jagung </w:t>
      </w:r>
      <w:r>
        <w:rPr>
          <w:rFonts w:ascii="Times New Roman" w:hAnsi="Times New Roman"/>
          <w:sz w:val="24"/>
          <w:szCs w:val="24"/>
          <w:lang w:val="en-ID"/>
        </w:rPr>
        <w:t>mengandung</w:t>
      </w:r>
      <w:r w:rsidRPr="004B28D7">
        <w:rPr>
          <w:rFonts w:ascii="Times New Roman" w:hAnsi="Times New Roman"/>
          <w:sz w:val="24"/>
          <w:szCs w:val="24"/>
          <w:lang w:val="en-ID"/>
        </w:rPr>
        <w:t xml:space="preserve"> serat</w:t>
      </w:r>
      <w:r>
        <w:rPr>
          <w:rFonts w:ascii="Times New Roman" w:hAnsi="Times New Roman"/>
          <w:sz w:val="24"/>
          <w:szCs w:val="24"/>
          <w:lang w:val="en-ID"/>
        </w:rPr>
        <w:t xml:space="preserve"> kasar yang tinggi, yaitu 86,7% </w:t>
      </w:r>
      <w:r w:rsidRPr="004B28D7">
        <w:rPr>
          <w:rFonts w:ascii="Times New Roman" w:hAnsi="Times New Roman"/>
          <w:sz w:val="24"/>
          <w:szCs w:val="24"/>
          <w:lang w:val="en-ID"/>
        </w:rPr>
        <w:t>terdiri atas hemiselulosa (67%), selulosa (23%) dan lignin (0,1%).</w:t>
      </w:r>
      <w:r w:rsidRPr="004B28D7">
        <w:t xml:space="preserve"> </w:t>
      </w:r>
      <w:r w:rsidRPr="004B28D7">
        <w:rPr>
          <w:rFonts w:ascii="Times New Roman" w:hAnsi="Times New Roman"/>
          <w:sz w:val="24"/>
          <w:szCs w:val="24"/>
          <w:lang w:val="en-ID"/>
        </w:rPr>
        <w:t>Hemiselulosa tidak dapat dicerna oleh manusia dan tidak larut dalam air</w:t>
      </w:r>
      <w:r>
        <w:rPr>
          <w:rFonts w:ascii="Times New Roman" w:hAnsi="Times New Roman"/>
          <w:sz w:val="24"/>
          <w:szCs w:val="24"/>
          <w:lang w:val="en-ID"/>
        </w:rPr>
        <w:t xml:space="preserve">. </w:t>
      </w:r>
      <w:r w:rsidRPr="004B28D7">
        <w:rPr>
          <w:rFonts w:ascii="Times New Roman" w:hAnsi="Times New Roman"/>
          <w:sz w:val="24"/>
          <w:szCs w:val="24"/>
          <w:lang w:val="en-ID"/>
        </w:rPr>
        <w:t>Nikstamalisasi merupakan proses tradisional Meksiko yang terdiri dari pemasakan dan perendaman dalam larutan alkali, yaitu larutan kapur Ca(OH)</w:t>
      </w:r>
      <w:r w:rsidRPr="004B28D7">
        <w:rPr>
          <w:rFonts w:ascii="Times New Roman" w:hAnsi="Times New Roman"/>
          <w:sz w:val="24"/>
          <w:szCs w:val="24"/>
          <w:vertAlign w:val="subscript"/>
          <w:lang w:val="en-ID"/>
        </w:rPr>
        <w:t>2</w:t>
      </w:r>
      <w:r w:rsidRPr="004B28D7">
        <w:rPr>
          <w:rFonts w:ascii="Times New Roman" w:hAnsi="Times New Roman"/>
          <w:sz w:val="24"/>
          <w:szCs w:val="24"/>
          <w:lang w:val="en-ID"/>
        </w:rPr>
        <w:t xml:space="preserve"> (kalsium hidroksida).</w:t>
      </w:r>
    </w:p>
    <w:p w:rsidR="002D00EC" w:rsidRDefault="002D00EC" w:rsidP="002D00EC">
      <w:pPr>
        <w:spacing w:after="0" w:line="240" w:lineRule="auto"/>
        <w:ind w:right="266" w:firstLine="720"/>
        <w:jc w:val="both"/>
        <w:rPr>
          <w:rFonts w:ascii="Times New Roman" w:eastAsia="Times New Roman" w:hAnsi="Times New Roman"/>
          <w:sz w:val="24"/>
        </w:rPr>
      </w:pPr>
      <w:r>
        <w:rPr>
          <w:rFonts w:ascii="Times New Roman" w:eastAsia="Times New Roman" w:hAnsi="Times New Roman"/>
          <w:sz w:val="24"/>
        </w:rPr>
        <w:t xml:space="preserve">Tujuan dari penelitian ini yaitu untuk mengetahui penggunaan konsentrasi larutan </w:t>
      </w:r>
      <w:r>
        <w:rPr>
          <w:rFonts w:ascii="Times New Roman" w:eastAsia="Times New Roman" w:hAnsi="Times New Roman"/>
          <w:sz w:val="24"/>
          <w:lang w:val="en-ID"/>
        </w:rPr>
        <w:t xml:space="preserve">alkali </w:t>
      </w:r>
      <w:r>
        <w:rPr>
          <w:rFonts w:ascii="Times New Roman" w:eastAsia="Times New Roman" w:hAnsi="Times New Roman"/>
          <w:sz w:val="24"/>
        </w:rPr>
        <w:t>dan lama perendaman yang sesuai untuk proses nikstamalisasi kulit ari jagung sehingga diperoleh jagung nikstamalisasi yang optimal.</w:t>
      </w:r>
    </w:p>
    <w:p w:rsidR="002D00EC" w:rsidRPr="0034781B" w:rsidRDefault="002D00EC" w:rsidP="002D00EC">
      <w:pPr>
        <w:spacing w:after="0" w:line="240" w:lineRule="auto"/>
        <w:ind w:right="266" w:firstLine="720"/>
        <w:jc w:val="both"/>
        <w:rPr>
          <w:rFonts w:ascii="Times New Roman" w:eastAsia="Times New Roman" w:hAnsi="Times New Roman"/>
          <w:sz w:val="24"/>
          <w:lang w:val="en-ID"/>
        </w:rPr>
      </w:pPr>
      <w:r>
        <w:rPr>
          <w:rFonts w:ascii="Times New Roman" w:eastAsia="Times New Roman" w:hAnsi="Times New Roman"/>
          <w:sz w:val="24"/>
        </w:rPr>
        <w:t xml:space="preserve">Metode penelitian yang dilakukan terdiri dari penelitian pendahuluan dan penelitian utama. Penelitian pendahuluan dilakukan untuk menentukan </w:t>
      </w:r>
      <w:r>
        <w:rPr>
          <w:rFonts w:ascii="Times New Roman" w:eastAsia="Times New Roman" w:hAnsi="Times New Roman"/>
          <w:sz w:val="24"/>
          <w:lang w:val="en-ID"/>
        </w:rPr>
        <w:t>jenis larutan</w:t>
      </w:r>
      <w:r>
        <w:rPr>
          <w:rFonts w:ascii="Times New Roman" w:eastAsia="Times New Roman" w:hAnsi="Times New Roman"/>
          <w:sz w:val="24"/>
        </w:rPr>
        <w:t xml:space="preserve"> </w:t>
      </w:r>
      <w:r w:rsidR="002220C9">
        <w:rPr>
          <w:rFonts w:ascii="Times New Roman" w:eastAsia="Times New Roman" w:hAnsi="Times New Roman"/>
          <w:sz w:val="24"/>
          <w:lang w:val="en-ID"/>
        </w:rPr>
        <w:t xml:space="preserve">alkali </w:t>
      </w:r>
      <w:r>
        <w:rPr>
          <w:rFonts w:ascii="Times New Roman" w:eastAsia="Times New Roman" w:hAnsi="Times New Roman"/>
          <w:sz w:val="24"/>
        </w:rPr>
        <w:t xml:space="preserve">yang akan digunakan pada penelitian utama dengan analisis kadar serat dan rendemen. Penelitian utama dilakukan untuk menentukan </w:t>
      </w:r>
      <w:r>
        <w:rPr>
          <w:rFonts w:ascii="Times New Roman" w:eastAsia="Times New Roman" w:hAnsi="Times New Roman"/>
          <w:sz w:val="24"/>
          <w:lang w:val="en-ID"/>
        </w:rPr>
        <w:t>konsentrasi larutan dan lama perendaman</w:t>
      </w:r>
      <w:r>
        <w:rPr>
          <w:rFonts w:ascii="Times New Roman" w:eastAsia="Times New Roman" w:hAnsi="Times New Roman"/>
          <w:sz w:val="24"/>
        </w:rPr>
        <w:t xml:space="preserve"> yang sesuai. Rancangan percobaan yang digunakan dalam penelitian adalah Rancangan Acak Kelompok (RAK) dengan pola faktorial 3x</w:t>
      </w:r>
      <w:r>
        <w:rPr>
          <w:rFonts w:ascii="Times New Roman" w:eastAsia="Times New Roman" w:hAnsi="Times New Roman"/>
          <w:sz w:val="24"/>
          <w:lang w:val="en-ID"/>
        </w:rPr>
        <w:t>3</w:t>
      </w:r>
      <w:r>
        <w:rPr>
          <w:rFonts w:ascii="Times New Roman" w:eastAsia="Times New Roman" w:hAnsi="Times New Roman"/>
          <w:sz w:val="24"/>
        </w:rPr>
        <w:t xml:space="preserve"> dengan </w:t>
      </w:r>
      <w:r>
        <w:rPr>
          <w:rFonts w:ascii="Times New Roman" w:eastAsia="Times New Roman" w:hAnsi="Times New Roman"/>
          <w:sz w:val="24"/>
          <w:lang w:val="en-ID"/>
        </w:rPr>
        <w:t>3</w:t>
      </w:r>
      <w:r>
        <w:rPr>
          <w:rFonts w:ascii="Times New Roman" w:eastAsia="Times New Roman" w:hAnsi="Times New Roman"/>
          <w:sz w:val="24"/>
        </w:rPr>
        <w:t xml:space="preserve"> kali ulangan. Variabel respon pada penelitian ini adalah respon fisik meliputi analisis </w:t>
      </w:r>
      <w:r>
        <w:rPr>
          <w:rFonts w:ascii="Times New Roman" w:eastAsia="Times New Roman" w:hAnsi="Times New Roman"/>
          <w:sz w:val="24"/>
          <w:lang w:val="en-ID"/>
        </w:rPr>
        <w:t>pH</w:t>
      </w:r>
      <w:r>
        <w:rPr>
          <w:rFonts w:ascii="Times New Roman" w:eastAsia="Times New Roman" w:hAnsi="Times New Roman"/>
          <w:sz w:val="24"/>
        </w:rPr>
        <w:t>, zat warna</w:t>
      </w:r>
      <w:r>
        <w:rPr>
          <w:rFonts w:ascii="Times New Roman" w:eastAsia="Times New Roman" w:hAnsi="Times New Roman"/>
          <w:sz w:val="24"/>
          <w:lang w:val="en-ID"/>
        </w:rPr>
        <w:t xml:space="preserve">, </w:t>
      </w:r>
      <w:r>
        <w:rPr>
          <w:rFonts w:ascii="Times New Roman" w:eastAsia="Times New Roman" w:hAnsi="Times New Roman"/>
          <w:sz w:val="24"/>
        </w:rPr>
        <w:t>perhitungan rendemen</w:t>
      </w:r>
      <w:r>
        <w:rPr>
          <w:rFonts w:ascii="Times New Roman" w:eastAsia="Times New Roman" w:hAnsi="Times New Roman"/>
          <w:sz w:val="24"/>
          <w:lang w:val="en-ID"/>
        </w:rPr>
        <w:t xml:space="preserve"> dan tekstur kekerasan</w:t>
      </w:r>
      <w:r>
        <w:rPr>
          <w:rFonts w:ascii="Times New Roman" w:eastAsia="Times New Roman" w:hAnsi="Times New Roman"/>
          <w:sz w:val="24"/>
        </w:rPr>
        <w:t xml:space="preserve"> serta respon kimia yang meliputi analisis kadar </w:t>
      </w:r>
      <w:r>
        <w:rPr>
          <w:rFonts w:ascii="Times New Roman" w:eastAsia="Times New Roman" w:hAnsi="Times New Roman"/>
          <w:sz w:val="24"/>
          <w:lang w:val="en-ID"/>
        </w:rPr>
        <w:t>serat</w:t>
      </w:r>
      <w:r>
        <w:rPr>
          <w:rFonts w:ascii="Times New Roman" w:eastAsia="Times New Roman" w:hAnsi="Times New Roman"/>
          <w:sz w:val="24"/>
        </w:rPr>
        <w:t xml:space="preserve">, dan analisis </w:t>
      </w:r>
      <w:r>
        <w:rPr>
          <w:rFonts w:ascii="Times New Roman" w:eastAsia="Times New Roman" w:hAnsi="Times New Roman"/>
          <w:sz w:val="24"/>
          <w:lang w:val="en-ID"/>
        </w:rPr>
        <w:t>kadar pati</w:t>
      </w:r>
      <w:r>
        <w:rPr>
          <w:rFonts w:ascii="Times New Roman" w:eastAsia="Times New Roman" w:hAnsi="Times New Roman"/>
          <w:sz w:val="24"/>
        </w:rPr>
        <w:t>.</w:t>
      </w:r>
      <w:r>
        <w:rPr>
          <w:rFonts w:ascii="Times New Roman" w:eastAsia="Times New Roman" w:hAnsi="Times New Roman"/>
          <w:sz w:val="24"/>
          <w:lang w:val="en-ID"/>
        </w:rPr>
        <w:t xml:space="preserve"> </w:t>
      </w:r>
    </w:p>
    <w:p w:rsidR="002D00EC" w:rsidRDefault="002D00EC" w:rsidP="002D00EC">
      <w:pPr>
        <w:spacing w:after="0" w:line="27" w:lineRule="exact"/>
        <w:ind w:firstLine="1542"/>
        <w:rPr>
          <w:rFonts w:ascii="Times New Roman" w:eastAsia="Times New Roman" w:hAnsi="Times New Roman"/>
        </w:rPr>
      </w:pPr>
    </w:p>
    <w:p w:rsidR="002D00EC" w:rsidRDefault="002D00EC" w:rsidP="002D00EC">
      <w:pPr>
        <w:spacing w:after="0" w:line="274" w:lineRule="auto"/>
        <w:ind w:right="266" w:firstLine="720"/>
        <w:jc w:val="both"/>
        <w:rPr>
          <w:rFonts w:ascii="Times New Roman" w:eastAsia="Times New Roman" w:hAnsi="Times New Roman"/>
          <w:sz w:val="24"/>
        </w:rPr>
      </w:pPr>
      <w:r w:rsidRPr="00FE1CDD">
        <w:rPr>
          <w:rFonts w:ascii="Times New Roman" w:eastAsia="Times New Roman" w:hAnsi="Times New Roman"/>
          <w:sz w:val="24"/>
        </w:rPr>
        <w:t>Hasil dari penelitian pendahuluan diperoleh bahwa larutan alkali Ca(OH)</w:t>
      </w:r>
      <w:r w:rsidRPr="002D00EC">
        <w:rPr>
          <w:rFonts w:ascii="Times New Roman" w:eastAsia="Times New Roman" w:hAnsi="Times New Roman"/>
          <w:sz w:val="24"/>
          <w:vertAlign w:val="subscript"/>
        </w:rPr>
        <w:t>2</w:t>
      </w:r>
      <w:r w:rsidRPr="00FE1CDD">
        <w:rPr>
          <w:rFonts w:ascii="Times New Roman" w:eastAsia="Times New Roman" w:hAnsi="Times New Roman"/>
          <w:sz w:val="24"/>
        </w:rPr>
        <w:t xml:space="preserve"> dan hasil analisis bahan baku yang meliputi kadar serat sebesar 1,73% dan perhitungan rendemen sebesar 80,70%. Sedangkan berdasarkan hasil dari penelitian utama diperoleh bahwa produk terbaik pada proses nikstamalisasi kulit ari jagung yaitu pada perlakuan b</w:t>
      </w:r>
      <w:r w:rsidRPr="002D00EC">
        <w:rPr>
          <w:rFonts w:ascii="Times New Roman" w:eastAsia="Times New Roman" w:hAnsi="Times New Roman"/>
          <w:sz w:val="24"/>
          <w:vertAlign w:val="subscript"/>
        </w:rPr>
        <w:t>2</w:t>
      </w:r>
      <w:r w:rsidRPr="00FE1CDD">
        <w:rPr>
          <w:rFonts w:ascii="Times New Roman" w:eastAsia="Times New Roman" w:hAnsi="Times New Roman"/>
          <w:sz w:val="24"/>
        </w:rPr>
        <w:t>d</w:t>
      </w:r>
      <w:r w:rsidRPr="002D00EC">
        <w:rPr>
          <w:rFonts w:ascii="Times New Roman" w:eastAsia="Times New Roman" w:hAnsi="Times New Roman"/>
          <w:sz w:val="24"/>
          <w:vertAlign w:val="subscript"/>
        </w:rPr>
        <w:t>3</w:t>
      </w:r>
      <w:r w:rsidRPr="00FE1CDD">
        <w:rPr>
          <w:rFonts w:ascii="Times New Roman" w:eastAsia="Times New Roman" w:hAnsi="Times New Roman"/>
          <w:sz w:val="24"/>
        </w:rPr>
        <w:t xml:space="preserve"> (konsentrasi larutan alkali 5% dan lama perendaman 30 jam), dengan nilai dengan nilai rata-rata pH 12.18, zat warna 43.14, tekstur kekerasan 0.0052 mm/gram detik, rendemen 86.85%, kadar serat 1.55%, dan kadar pati 46.42%.</w:t>
      </w:r>
    </w:p>
    <w:p w:rsidR="002D00EC" w:rsidRDefault="002D00EC" w:rsidP="002D00EC">
      <w:pPr>
        <w:spacing w:after="0" w:line="274" w:lineRule="auto"/>
        <w:ind w:right="266" w:firstLine="1542"/>
        <w:jc w:val="both"/>
        <w:rPr>
          <w:rFonts w:ascii="Times New Roman" w:eastAsia="Times New Roman" w:hAnsi="Times New Roman"/>
          <w:sz w:val="24"/>
        </w:rPr>
      </w:pPr>
    </w:p>
    <w:p w:rsidR="00F92D64" w:rsidRPr="00CC4AC1" w:rsidRDefault="00F92D64" w:rsidP="002D00EC">
      <w:pPr>
        <w:spacing w:after="0" w:line="274" w:lineRule="auto"/>
        <w:ind w:right="266" w:firstLine="1542"/>
        <w:jc w:val="both"/>
        <w:rPr>
          <w:rFonts w:ascii="Times New Roman" w:eastAsia="Times New Roman" w:hAnsi="Times New Roman"/>
          <w:sz w:val="24"/>
        </w:rPr>
      </w:pPr>
    </w:p>
    <w:p w:rsidR="002D00EC" w:rsidRPr="00FE1CDD" w:rsidRDefault="002D00EC" w:rsidP="00D17EF3">
      <w:pPr>
        <w:tabs>
          <w:tab w:val="left" w:pos="2960"/>
        </w:tabs>
        <w:spacing w:line="0" w:lineRule="atLeast"/>
        <w:ind w:left="1276" w:hanging="1276"/>
        <w:jc w:val="both"/>
        <w:rPr>
          <w:rFonts w:ascii="Times New Roman" w:eastAsia="Times New Roman" w:hAnsi="Times New Roman"/>
          <w:sz w:val="24"/>
          <w:lang w:val="en-ID"/>
        </w:rPr>
      </w:pPr>
      <w:r>
        <w:rPr>
          <w:rFonts w:ascii="Times New Roman" w:eastAsia="Times New Roman" w:hAnsi="Times New Roman"/>
          <w:sz w:val="24"/>
        </w:rPr>
        <w:t xml:space="preserve">Kata Kunci: </w:t>
      </w:r>
      <w:r>
        <w:rPr>
          <w:rFonts w:ascii="Times New Roman" w:eastAsia="Times New Roman" w:hAnsi="Times New Roman"/>
          <w:sz w:val="24"/>
          <w:lang w:val="en-ID"/>
        </w:rPr>
        <w:t>Kulit Ari Jagung,</w:t>
      </w:r>
      <w:r>
        <w:rPr>
          <w:rFonts w:ascii="Times New Roman" w:eastAsia="Times New Roman" w:hAnsi="Times New Roman"/>
          <w:sz w:val="24"/>
        </w:rPr>
        <w:t xml:space="preserve"> </w:t>
      </w:r>
      <w:r>
        <w:rPr>
          <w:rFonts w:ascii="Times New Roman" w:eastAsia="Times New Roman" w:hAnsi="Times New Roman"/>
          <w:sz w:val="24"/>
          <w:lang w:val="en-ID"/>
        </w:rPr>
        <w:t>Konsentrasi Larutan Alkali</w:t>
      </w:r>
      <w:r>
        <w:rPr>
          <w:rFonts w:ascii="Times New Roman" w:eastAsia="Times New Roman" w:hAnsi="Times New Roman"/>
          <w:sz w:val="24"/>
        </w:rPr>
        <w:t xml:space="preserve">, </w:t>
      </w:r>
      <w:r>
        <w:rPr>
          <w:rFonts w:ascii="Times New Roman" w:eastAsia="Times New Roman" w:hAnsi="Times New Roman"/>
          <w:sz w:val="24"/>
          <w:lang w:val="en-ID"/>
        </w:rPr>
        <w:t xml:space="preserve">Lama Perendaman, </w:t>
      </w:r>
      <w:r w:rsidR="002220C9">
        <w:rPr>
          <w:rFonts w:ascii="Times New Roman" w:eastAsia="Times New Roman" w:hAnsi="Times New Roman"/>
          <w:sz w:val="24"/>
          <w:lang w:val="en-ID"/>
        </w:rPr>
        <w:t xml:space="preserve">       </w:t>
      </w:r>
      <w:r>
        <w:rPr>
          <w:rFonts w:ascii="Times New Roman" w:eastAsia="Times New Roman" w:hAnsi="Times New Roman"/>
          <w:sz w:val="24"/>
          <w:lang w:val="en-ID"/>
        </w:rPr>
        <w:t>Nikstamalisasi</w:t>
      </w:r>
      <w:r w:rsidR="002220C9">
        <w:rPr>
          <w:rFonts w:ascii="Times New Roman" w:eastAsia="Times New Roman" w:hAnsi="Times New Roman"/>
          <w:sz w:val="24"/>
          <w:lang w:val="en-ID"/>
        </w:rPr>
        <w:t>.</w:t>
      </w:r>
    </w:p>
    <w:p w:rsidR="00017D3D" w:rsidRDefault="00017D3D" w:rsidP="00017D3D">
      <w:pPr>
        <w:spacing w:line="200" w:lineRule="exact"/>
        <w:rPr>
          <w:rFonts w:ascii="Times New Roman" w:eastAsia="Times New Roman" w:hAnsi="Times New Roman"/>
        </w:rPr>
      </w:pPr>
    </w:p>
    <w:p w:rsidR="00017D3D" w:rsidRDefault="00017D3D" w:rsidP="00017D3D">
      <w:pPr>
        <w:spacing w:line="200" w:lineRule="exact"/>
        <w:rPr>
          <w:rFonts w:ascii="Times New Roman" w:eastAsia="Times New Roman" w:hAnsi="Times New Roman"/>
        </w:rPr>
      </w:pPr>
    </w:p>
    <w:p w:rsidR="009A520A" w:rsidRDefault="009A520A" w:rsidP="009A520A">
      <w:pPr>
        <w:rPr>
          <w:lang w:val="en-US"/>
        </w:rPr>
      </w:pPr>
    </w:p>
    <w:p w:rsidR="006879A4" w:rsidRDefault="006879A4" w:rsidP="009A520A">
      <w:pPr>
        <w:rPr>
          <w:lang w:val="en-US"/>
        </w:rPr>
      </w:pPr>
    </w:p>
    <w:p w:rsidR="00017D3D" w:rsidRPr="00905992" w:rsidRDefault="00017D3D" w:rsidP="00017D3D">
      <w:pPr>
        <w:spacing w:line="0" w:lineRule="atLeast"/>
        <w:jc w:val="center"/>
        <w:rPr>
          <w:rFonts w:ascii="Times New Roman" w:eastAsia="Times New Roman" w:hAnsi="Times New Roman"/>
          <w:b/>
          <w:i/>
          <w:sz w:val="24"/>
          <w:lang w:val="en-ID"/>
        </w:rPr>
      </w:pPr>
      <w:r w:rsidRPr="00905992">
        <w:rPr>
          <w:rFonts w:ascii="Times New Roman" w:eastAsia="Times New Roman" w:hAnsi="Times New Roman"/>
          <w:b/>
          <w:i/>
          <w:sz w:val="24"/>
        </w:rPr>
        <w:lastRenderedPageBreak/>
        <w:t>ABSTRA</w:t>
      </w:r>
      <w:r w:rsidR="00905992" w:rsidRPr="00905992">
        <w:rPr>
          <w:rFonts w:ascii="Times New Roman" w:eastAsia="Times New Roman" w:hAnsi="Times New Roman"/>
          <w:b/>
          <w:i/>
          <w:sz w:val="24"/>
          <w:lang w:val="en-ID"/>
        </w:rPr>
        <w:t>CT</w:t>
      </w:r>
    </w:p>
    <w:p w:rsidR="00017D3D" w:rsidRDefault="00905992" w:rsidP="00017D3D">
      <w:pPr>
        <w:spacing w:after="0" w:line="240" w:lineRule="auto"/>
        <w:ind w:left="142" w:right="266" w:firstLine="720"/>
        <w:jc w:val="both"/>
        <w:rPr>
          <w:rFonts w:ascii="Times New Roman" w:eastAsia="Times New Roman" w:hAnsi="Times New Roman"/>
          <w:sz w:val="24"/>
          <w:lang w:val="en-ID"/>
        </w:rPr>
      </w:pPr>
      <w:r w:rsidRPr="00905992">
        <w:rPr>
          <w:rFonts w:ascii="Times New Roman" w:eastAsia="Times New Roman" w:hAnsi="Times New Roman"/>
          <w:i/>
          <w:sz w:val="24"/>
        </w:rPr>
        <w:t>Corn (Zea mays) is one of the world's food crops</w:t>
      </w:r>
      <w:r w:rsidR="00D17EF3">
        <w:rPr>
          <w:rFonts w:ascii="Times New Roman" w:eastAsia="Times New Roman" w:hAnsi="Times New Roman"/>
          <w:i/>
          <w:sz w:val="24"/>
          <w:lang w:val="en-ID"/>
        </w:rPr>
        <w:t xml:space="preserve">. </w:t>
      </w:r>
      <w:r w:rsidRPr="00905992">
        <w:rPr>
          <w:rFonts w:ascii="Times New Roman" w:eastAsia="Times New Roman" w:hAnsi="Times New Roman"/>
          <w:i/>
          <w:sz w:val="24"/>
        </w:rPr>
        <w:t>Some residents in Indonesia use corn as a source of carbohydrates, corn flour, roasted corn, corn chips, cornbread, biscuits. Consumption of wet corn with epidermis in Indonesia is quite high. Corn husk contains high crude fiber, which is 86.7% consisting of hemicellulose (67%), cellulose (23%) and lignin (0.1%). Hemicellulose cannot be digested by humans and does not dissolve in air. Ni</w:t>
      </w:r>
      <w:r>
        <w:rPr>
          <w:rFonts w:ascii="Times New Roman" w:eastAsia="Times New Roman" w:hAnsi="Times New Roman"/>
          <w:i/>
          <w:sz w:val="24"/>
          <w:lang w:val="en-ID"/>
        </w:rPr>
        <w:t>xtamalization</w:t>
      </w:r>
      <w:r w:rsidRPr="00905992">
        <w:rPr>
          <w:rFonts w:ascii="Times New Roman" w:eastAsia="Times New Roman" w:hAnsi="Times New Roman"/>
          <w:i/>
          <w:sz w:val="24"/>
        </w:rPr>
        <w:t xml:space="preserve"> is a traditional Mexican process consisting of cooking and soaking in an al</w:t>
      </w:r>
      <w:r>
        <w:rPr>
          <w:rFonts w:ascii="Times New Roman" w:eastAsia="Times New Roman" w:hAnsi="Times New Roman"/>
          <w:i/>
          <w:sz w:val="24"/>
        </w:rPr>
        <w:t>kaline solution, namely lime Ca(OH)</w:t>
      </w:r>
      <w:r w:rsidRPr="00905992">
        <w:rPr>
          <w:rFonts w:ascii="Times New Roman" w:eastAsia="Times New Roman" w:hAnsi="Times New Roman"/>
          <w:i/>
          <w:sz w:val="24"/>
          <w:vertAlign w:val="subscript"/>
        </w:rPr>
        <w:t>2</w:t>
      </w:r>
      <w:r w:rsidRPr="00905992">
        <w:rPr>
          <w:rFonts w:ascii="Times New Roman" w:eastAsia="Times New Roman" w:hAnsi="Times New Roman"/>
          <w:i/>
          <w:sz w:val="24"/>
        </w:rPr>
        <w:t xml:space="preserve"> (calcium hydroxide)</w:t>
      </w:r>
      <w:r w:rsidRPr="00905992">
        <w:rPr>
          <w:rFonts w:ascii="Times New Roman" w:eastAsia="Times New Roman" w:hAnsi="Times New Roman"/>
          <w:sz w:val="24"/>
        </w:rPr>
        <w:t>.</w:t>
      </w:r>
      <w:r w:rsidR="00017D3D">
        <w:rPr>
          <w:rFonts w:ascii="Times New Roman" w:eastAsia="Times New Roman" w:hAnsi="Times New Roman"/>
          <w:sz w:val="24"/>
          <w:lang w:val="en-ID"/>
        </w:rPr>
        <w:t xml:space="preserve"> </w:t>
      </w:r>
    </w:p>
    <w:p w:rsidR="00017D3D" w:rsidRDefault="00905992" w:rsidP="00017D3D">
      <w:pPr>
        <w:spacing w:after="0" w:line="240" w:lineRule="auto"/>
        <w:ind w:left="142" w:right="266" w:firstLine="720"/>
        <w:jc w:val="both"/>
        <w:rPr>
          <w:rFonts w:ascii="Times New Roman" w:eastAsia="Times New Roman" w:hAnsi="Times New Roman"/>
          <w:sz w:val="24"/>
          <w:lang w:val="en-ID"/>
        </w:rPr>
      </w:pPr>
      <w:r w:rsidRPr="00905992">
        <w:rPr>
          <w:rFonts w:ascii="Times New Roman" w:eastAsia="Times New Roman" w:hAnsi="Times New Roman"/>
          <w:i/>
          <w:sz w:val="24"/>
        </w:rPr>
        <w:t xml:space="preserve">The purpose of this study is to determine the use of alkaline solution concentration and soaking time which is suitable for the process of </w:t>
      </w:r>
      <w:r>
        <w:rPr>
          <w:rFonts w:ascii="Times New Roman" w:eastAsia="Times New Roman" w:hAnsi="Times New Roman"/>
          <w:i/>
          <w:sz w:val="24"/>
          <w:lang w:val="en-ID"/>
        </w:rPr>
        <w:t>n</w:t>
      </w:r>
      <w:r w:rsidRPr="00905992">
        <w:rPr>
          <w:rFonts w:ascii="Times New Roman" w:eastAsia="Times New Roman" w:hAnsi="Times New Roman"/>
          <w:i/>
          <w:sz w:val="24"/>
        </w:rPr>
        <w:t>i</w:t>
      </w:r>
      <w:r>
        <w:rPr>
          <w:rFonts w:ascii="Times New Roman" w:eastAsia="Times New Roman" w:hAnsi="Times New Roman"/>
          <w:i/>
          <w:sz w:val="24"/>
          <w:lang w:val="en-ID"/>
        </w:rPr>
        <w:t>xtamalization</w:t>
      </w:r>
      <w:r w:rsidRPr="00905992">
        <w:rPr>
          <w:rFonts w:ascii="Times New Roman" w:eastAsia="Times New Roman" w:hAnsi="Times New Roman"/>
          <w:i/>
          <w:sz w:val="24"/>
        </w:rPr>
        <w:t xml:space="preserve"> the epidermis of maize so as to obtain an optimal </w:t>
      </w:r>
      <w:r>
        <w:rPr>
          <w:rFonts w:ascii="Times New Roman" w:eastAsia="Times New Roman" w:hAnsi="Times New Roman"/>
          <w:i/>
          <w:sz w:val="24"/>
          <w:lang w:val="en-ID"/>
        </w:rPr>
        <w:t>nixtamal</w:t>
      </w:r>
      <w:r w:rsidRPr="00905992">
        <w:rPr>
          <w:rFonts w:ascii="Times New Roman" w:eastAsia="Times New Roman" w:hAnsi="Times New Roman"/>
          <w:i/>
          <w:sz w:val="24"/>
        </w:rPr>
        <w:t xml:space="preserve"> corn</w:t>
      </w:r>
      <w:r w:rsidRPr="00905992">
        <w:rPr>
          <w:rFonts w:ascii="Times New Roman" w:eastAsia="Times New Roman" w:hAnsi="Times New Roman"/>
          <w:sz w:val="24"/>
        </w:rPr>
        <w:t>.</w:t>
      </w:r>
    </w:p>
    <w:p w:rsidR="00905992" w:rsidRDefault="00905992" w:rsidP="00017D3D">
      <w:pPr>
        <w:spacing w:after="0" w:line="240" w:lineRule="auto"/>
        <w:ind w:left="142" w:right="266" w:firstLine="720"/>
        <w:jc w:val="both"/>
        <w:rPr>
          <w:rFonts w:ascii="Times New Roman" w:eastAsia="Times New Roman" w:hAnsi="Times New Roman"/>
          <w:i/>
          <w:sz w:val="24"/>
        </w:rPr>
      </w:pPr>
      <w:r w:rsidRPr="00905992">
        <w:rPr>
          <w:rFonts w:ascii="Times New Roman" w:eastAsia="Times New Roman" w:hAnsi="Times New Roman"/>
          <w:i/>
          <w:sz w:val="24"/>
        </w:rPr>
        <w:t xml:space="preserve">The research method consists of preliminary research and primary research. Preliminary research was conducted to determine the type of </w:t>
      </w:r>
      <w:r w:rsidR="00D17EF3">
        <w:rPr>
          <w:rFonts w:ascii="Times New Roman" w:eastAsia="Times New Roman" w:hAnsi="Times New Roman"/>
          <w:i/>
          <w:sz w:val="24"/>
          <w:lang w:val="en-ID"/>
        </w:rPr>
        <w:t xml:space="preserve">alkaline </w:t>
      </w:r>
      <w:r w:rsidRPr="00905992">
        <w:rPr>
          <w:rFonts w:ascii="Times New Roman" w:eastAsia="Times New Roman" w:hAnsi="Times New Roman"/>
          <w:i/>
          <w:sz w:val="24"/>
        </w:rPr>
        <w:t>solution to be used in the main research with analysis of fiber content and yield. The main research was carried out to determine the appropriate concentration of solution and soaking time. The experimental design used in the study was a Randomized Block Design (R</w:t>
      </w:r>
      <w:r>
        <w:rPr>
          <w:rFonts w:ascii="Times New Roman" w:eastAsia="Times New Roman" w:hAnsi="Times New Roman"/>
          <w:i/>
          <w:sz w:val="24"/>
          <w:lang w:val="en-ID"/>
        </w:rPr>
        <w:t>AK</w:t>
      </w:r>
      <w:r w:rsidRPr="00905992">
        <w:rPr>
          <w:rFonts w:ascii="Times New Roman" w:eastAsia="Times New Roman" w:hAnsi="Times New Roman"/>
          <w:i/>
          <w:sz w:val="24"/>
        </w:rPr>
        <w:t>) with a 3x3 factorial pattern with 3 replications. The response variables in this study were physical responses including analysis of pH, dyestuff, calculation of yield and texture of hardness and chemical response which included fiber content analysis, and analysis of starch content.</w:t>
      </w:r>
    </w:p>
    <w:p w:rsidR="00017D3D" w:rsidRDefault="003103D8" w:rsidP="00F92D64">
      <w:pPr>
        <w:tabs>
          <w:tab w:val="left" w:pos="2960"/>
        </w:tabs>
        <w:spacing w:line="0" w:lineRule="atLeast"/>
        <w:ind w:left="142" w:right="283" w:firstLine="851"/>
        <w:jc w:val="both"/>
        <w:rPr>
          <w:rFonts w:ascii="Times New Roman" w:eastAsia="Times New Roman" w:hAnsi="Times New Roman"/>
          <w:i/>
          <w:sz w:val="24"/>
        </w:rPr>
      </w:pPr>
      <w:r w:rsidRPr="003103D8">
        <w:rPr>
          <w:rFonts w:ascii="Times New Roman" w:eastAsia="Times New Roman" w:hAnsi="Times New Roman"/>
          <w:i/>
          <w:sz w:val="24"/>
        </w:rPr>
        <w:t>The results of the preliminary study found t</w:t>
      </w:r>
      <w:r>
        <w:rPr>
          <w:rFonts w:ascii="Times New Roman" w:eastAsia="Times New Roman" w:hAnsi="Times New Roman"/>
          <w:i/>
          <w:sz w:val="24"/>
        </w:rPr>
        <w:t>hat the alkaline solution of Ca</w:t>
      </w:r>
      <w:r w:rsidRPr="003103D8">
        <w:rPr>
          <w:rFonts w:ascii="Times New Roman" w:eastAsia="Times New Roman" w:hAnsi="Times New Roman"/>
          <w:i/>
          <w:sz w:val="24"/>
        </w:rPr>
        <w:t>(OH</w:t>
      </w:r>
      <w:r>
        <w:rPr>
          <w:rFonts w:ascii="Times New Roman" w:eastAsia="Times New Roman" w:hAnsi="Times New Roman"/>
          <w:i/>
          <w:sz w:val="24"/>
          <w:lang w:val="en-ID"/>
        </w:rPr>
        <w:t>)</w:t>
      </w:r>
      <w:r w:rsidRPr="003103D8">
        <w:rPr>
          <w:rFonts w:ascii="Times New Roman" w:eastAsia="Times New Roman" w:hAnsi="Times New Roman"/>
          <w:i/>
          <w:sz w:val="24"/>
          <w:vertAlign w:val="subscript"/>
        </w:rPr>
        <w:t>2</w:t>
      </w:r>
      <w:r w:rsidRPr="003103D8">
        <w:rPr>
          <w:rFonts w:ascii="Times New Roman" w:eastAsia="Times New Roman" w:hAnsi="Times New Roman"/>
          <w:i/>
          <w:sz w:val="24"/>
        </w:rPr>
        <w:t xml:space="preserve"> and the results of the analysis of raw materials included fiber content of 1.73% and the calculation of yield of 80.70%. Whereas based on the results of the main study, it was found that the best product in the process of n</w:t>
      </w:r>
      <w:r w:rsidRPr="00905992">
        <w:rPr>
          <w:rFonts w:ascii="Times New Roman" w:eastAsia="Times New Roman" w:hAnsi="Times New Roman"/>
          <w:i/>
          <w:sz w:val="24"/>
        </w:rPr>
        <w:t>i</w:t>
      </w:r>
      <w:r>
        <w:rPr>
          <w:rFonts w:ascii="Times New Roman" w:eastAsia="Times New Roman" w:hAnsi="Times New Roman"/>
          <w:i/>
          <w:sz w:val="24"/>
          <w:lang w:val="en-ID"/>
        </w:rPr>
        <w:t>xtamalizatio</w:t>
      </w:r>
      <w:r w:rsidRPr="003103D8">
        <w:rPr>
          <w:rFonts w:ascii="Times New Roman" w:eastAsia="Times New Roman" w:hAnsi="Times New Roman"/>
          <w:i/>
          <w:sz w:val="24"/>
        </w:rPr>
        <w:t>n of corn husk was in the treatment of b</w:t>
      </w:r>
      <w:r w:rsidRPr="003103D8">
        <w:rPr>
          <w:rFonts w:ascii="Times New Roman" w:eastAsia="Times New Roman" w:hAnsi="Times New Roman"/>
          <w:i/>
          <w:sz w:val="24"/>
          <w:vertAlign w:val="subscript"/>
        </w:rPr>
        <w:t>2</w:t>
      </w:r>
      <w:r w:rsidRPr="003103D8">
        <w:rPr>
          <w:rFonts w:ascii="Times New Roman" w:eastAsia="Times New Roman" w:hAnsi="Times New Roman"/>
          <w:i/>
          <w:sz w:val="24"/>
        </w:rPr>
        <w:t>d</w:t>
      </w:r>
      <w:r w:rsidRPr="003103D8">
        <w:rPr>
          <w:rFonts w:ascii="Times New Roman" w:eastAsia="Times New Roman" w:hAnsi="Times New Roman"/>
          <w:i/>
          <w:sz w:val="24"/>
          <w:vertAlign w:val="subscript"/>
        </w:rPr>
        <w:t>3</w:t>
      </w:r>
      <w:r w:rsidRPr="003103D8">
        <w:rPr>
          <w:rFonts w:ascii="Times New Roman" w:eastAsia="Times New Roman" w:hAnsi="Times New Roman"/>
          <w:i/>
          <w:sz w:val="24"/>
        </w:rPr>
        <w:t xml:space="preserve"> (concentration of 5% alkaline solution and 30 hours soaking time), with a value an average value of pH 12.18, dye 43</w:t>
      </w:r>
      <w:r>
        <w:rPr>
          <w:rFonts w:ascii="Times New Roman" w:eastAsia="Times New Roman" w:hAnsi="Times New Roman"/>
          <w:i/>
          <w:sz w:val="24"/>
        </w:rPr>
        <w:t>.14, texture hardness 0.0052 mm</w:t>
      </w:r>
      <w:r w:rsidRPr="003103D8">
        <w:rPr>
          <w:rFonts w:ascii="Times New Roman" w:eastAsia="Times New Roman" w:hAnsi="Times New Roman"/>
          <w:i/>
          <w:sz w:val="24"/>
        </w:rPr>
        <w:t>/gram seconds, yield 86.85%, fiber content 1.55%, and starch content 46.42%.</w:t>
      </w:r>
    </w:p>
    <w:p w:rsidR="00F92D64" w:rsidRPr="003103D8" w:rsidRDefault="00F92D64" w:rsidP="00D17EF3">
      <w:pPr>
        <w:tabs>
          <w:tab w:val="left" w:pos="2960"/>
        </w:tabs>
        <w:spacing w:line="0" w:lineRule="atLeast"/>
        <w:ind w:left="142" w:right="283" w:firstLine="851"/>
        <w:jc w:val="both"/>
        <w:rPr>
          <w:rFonts w:ascii="Times New Roman" w:eastAsia="Times New Roman" w:hAnsi="Times New Roman"/>
          <w:i/>
        </w:rPr>
      </w:pPr>
    </w:p>
    <w:p w:rsidR="00017D3D" w:rsidRPr="003103D8" w:rsidRDefault="003103D8" w:rsidP="00D17EF3">
      <w:pPr>
        <w:spacing w:line="200" w:lineRule="exact"/>
        <w:ind w:left="1134" w:hanging="1134"/>
        <w:jc w:val="both"/>
        <w:rPr>
          <w:rFonts w:ascii="Times New Roman" w:eastAsia="Times New Roman" w:hAnsi="Times New Roman"/>
          <w:i/>
          <w:lang w:val="en-ID"/>
        </w:rPr>
      </w:pPr>
      <w:r>
        <w:rPr>
          <w:rFonts w:ascii="Times New Roman" w:eastAsia="Times New Roman" w:hAnsi="Times New Roman"/>
          <w:i/>
          <w:sz w:val="24"/>
        </w:rPr>
        <w:t xml:space="preserve">Keywords: </w:t>
      </w:r>
      <w:r w:rsidRPr="003103D8">
        <w:rPr>
          <w:rFonts w:ascii="Times New Roman" w:eastAsia="Times New Roman" w:hAnsi="Times New Roman"/>
          <w:i/>
          <w:sz w:val="24"/>
        </w:rPr>
        <w:t>Corn Skin, Alkaline Solution Concentration, Soaking Length, Nikstamali</w:t>
      </w:r>
      <w:r>
        <w:rPr>
          <w:rFonts w:ascii="Times New Roman" w:eastAsia="Times New Roman" w:hAnsi="Times New Roman"/>
          <w:i/>
          <w:sz w:val="24"/>
          <w:lang w:val="en-ID"/>
        </w:rPr>
        <w:t>zation</w:t>
      </w:r>
    </w:p>
    <w:p w:rsidR="00017D3D" w:rsidRDefault="00017D3D" w:rsidP="00D17EF3">
      <w:pPr>
        <w:spacing w:line="200" w:lineRule="exact"/>
        <w:rPr>
          <w:rFonts w:ascii="Times New Roman" w:eastAsia="Times New Roman" w:hAnsi="Times New Roman"/>
        </w:rPr>
      </w:pPr>
    </w:p>
    <w:p w:rsidR="006879A4" w:rsidRDefault="006879A4" w:rsidP="00D17EF3">
      <w:pPr>
        <w:rPr>
          <w:lang w:val="en-US"/>
        </w:rPr>
      </w:pPr>
    </w:p>
    <w:p w:rsidR="006879A4" w:rsidRDefault="006879A4" w:rsidP="009A520A">
      <w:pPr>
        <w:rPr>
          <w:lang w:val="en-US"/>
        </w:rPr>
      </w:pPr>
    </w:p>
    <w:p w:rsidR="006879A4" w:rsidRPr="009A520A" w:rsidRDefault="006879A4" w:rsidP="009A520A">
      <w:pPr>
        <w:rPr>
          <w:lang w:val="en-US"/>
        </w:rPr>
        <w:sectPr w:rsidR="006879A4" w:rsidRPr="009A520A" w:rsidSect="005C658F">
          <w:headerReference w:type="default" r:id="rId23"/>
          <w:pgSz w:w="11907" w:h="16840" w:code="9"/>
          <w:pgMar w:top="2268" w:right="1701" w:bottom="1701" w:left="2268" w:header="709" w:footer="709" w:gutter="0"/>
          <w:pgNumType w:fmt="lowerRoman"/>
          <w:cols w:space="708"/>
          <w:titlePg/>
          <w:docGrid w:linePitch="360"/>
        </w:sectPr>
      </w:pPr>
    </w:p>
    <w:p w:rsidR="00C108C5" w:rsidRPr="00C81B8E" w:rsidRDefault="00C108C5" w:rsidP="005C658F">
      <w:pPr>
        <w:pStyle w:val="Heading1"/>
      </w:pPr>
      <w:bookmarkStart w:id="36" w:name="_Toc491075632"/>
      <w:bookmarkStart w:id="37" w:name="_Toc512354466"/>
      <w:bookmarkStart w:id="38" w:name="_Toc512354548"/>
      <w:bookmarkStart w:id="39" w:name="_Toc512374942"/>
      <w:bookmarkStart w:id="40" w:name="_Toc514133166"/>
      <w:bookmarkStart w:id="41" w:name="_Toc521323046"/>
      <w:bookmarkStart w:id="42" w:name="_Toc521323181"/>
      <w:bookmarkStart w:id="43" w:name="_Toc521324662"/>
      <w:r w:rsidRPr="00C81B8E">
        <w:lastRenderedPageBreak/>
        <w:t>I</w:t>
      </w:r>
      <w:r w:rsidRPr="00C81B8E">
        <w:rPr>
          <w:lang w:val="id-ID"/>
        </w:rPr>
        <w:t xml:space="preserve"> </w:t>
      </w:r>
      <w:r w:rsidRPr="00C81B8E">
        <w:t>PENDAHULUAN</w:t>
      </w:r>
      <w:bookmarkEnd w:id="36"/>
      <w:bookmarkEnd w:id="37"/>
      <w:bookmarkEnd w:id="38"/>
      <w:bookmarkEnd w:id="39"/>
      <w:bookmarkEnd w:id="40"/>
      <w:bookmarkEnd w:id="41"/>
      <w:bookmarkEnd w:id="42"/>
      <w:bookmarkEnd w:id="43"/>
    </w:p>
    <w:p w:rsidR="00C108C5" w:rsidRPr="00C81B8E" w:rsidRDefault="00C108C5" w:rsidP="00C108C5">
      <w:pPr>
        <w:spacing w:line="480" w:lineRule="auto"/>
        <w:ind w:firstLine="567"/>
        <w:jc w:val="both"/>
        <w:rPr>
          <w:rFonts w:ascii="Times New Roman" w:hAnsi="Times New Roman"/>
          <w:sz w:val="24"/>
          <w:szCs w:val="24"/>
        </w:rPr>
      </w:pPr>
      <w:r w:rsidRPr="00C81B8E">
        <w:rPr>
          <w:rFonts w:ascii="Times New Roman" w:hAnsi="Times New Roman"/>
          <w:sz w:val="24"/>
          <w:szCs w:val="24"/>
        </w:rPr>
        <w:t>Bab ini akan membahas mengenai : (1</w:t>
      </w:r>
      <w:r w:rsidR="00450D42">
        <w:rPr>
          <w:rFonts w:ascii="Times New Roman" w:hAnsi="Times New Roman"/>
          <w:sz w:val="24"/>
          <w:szCs w:val="24"/>
          <w:lang w:val="en-ID"/>
        </w:rPr>
        <w:t>.1</w:t>
      </w:r>
      <w:r w:rsidRPr="00C81B8E">
        <w:rPr>
          <w:rFonts w:ascii="Times New Roman" w:hAnsi="Times New Roman"/>
          <w:sz w:val="24"/>
          <w:szCs w:val="24"/>
        </w:rPr>
        <w:t>) Latar Belakang Penelitian, (</w:t>
      </w:r>
      <w:r w:rsidR="00450D42">
        <w:rPr>
          <w:rFonts w:ascii="Times New Roman" w:hAnsi="Times New Roman"/>
          <w:sz w:val="24"/>
          <w:szCs w:val="24"/>
          <w:lang w:val="en-ID"/>
        </w:rPr>
        <w:t>1.</w:t>
      </w:r>
      <w:r w:rsidRPr="00C81B8E">
        <w:rPr>
          <w:rFonts w:ascii="Times New Roman" w:hAnsi="Times New Roman"/>
          <w:sz w:val="24"/>
          <w:szCs w:val="24"/>
        </w:rPr>
        <w:t>2) Identifikasi Masalah, (</w:t>
      </w:r>
      <w:r w:rsidR="00450D42">
        <w:rPr>
          <w:rFonts w:ascii="Times New Roman" w:hAnsi="Times New Roman"/>
          <w:sz w:val="24"/>
          <w:szCs w:val="24"/>
          <w:lang w:val="en-ID"/>
        </w:rPr>
        <w:t>1.</w:t>
      </w:r>
      <w:r w:rsidRPr="00C81B8E">
        <w:rPr>
          <w:rFonts w:ascii="Times New Roman" w:hAnsi="Times New Roman"/>
          <w:sz w:val="24"/>
          <w:szCs w:val="24"/>
        </w:rPr>
        <w:t>3) Maksud dan Tujuan Penelitian, (</w:t>
      </w:r>
      <w:r w:rsidR="00450D42">
        <w:rPr>
          <w:rFonts w:ascii="Times New Roman" w:hAnsi="Times New Roman"/>
          <w:sz w:val="24"/>
          <w:szCs w:val="24"/>
          <w:lang w:val="en-ID"/>
        </w:rPr>
        <w:t>1.</w:t>
      </w:r>
      <w:r w:rsidRPr="00C81B8E">
        <w:rPr>
          <w:rFonts w:ascii="Times New Roman" w:hAnsi="Times New Roman"/>
          <w:sz w:val="24"/>
          <w:szCs w:val="24"/>
        </w:rPr>
        <w:t>4) Manfaat Penelitian, (</w:t>
      </w:r>
      <w:r w:rsidR="00450D42">
        <w:rPr>
          <w:rFonts w:ascii="Times New Roman" w:hAnsi="Times New Roman"/>
          <w:sz w:val="24"/>
          <w:szCs w:val="24"/>
          <w:lang w:val="en-ID"/>
        </w:rPr>
        <w:t>1.</w:t>
      </w:r>
      <w:r w:rsidRPr="00C81B8E">
        <w:rPr>
          <w:rFonts w:ascii="Times New Roman" w:hAnsi="Times New Roman"/>
          <w:sz w:val="24"/>
          <w:szCs w:val="24"/>
        </w:rPr>
        <w:t>5) Kerangka Pemikiran, (</w:t>
      </w:r>
      <w:r w:rsidR="00450D42">
        <w:rPr>
          <w:rFonts w:ascii="Times New Roman" w:hAnsi="Times New Roman"/>
          <w:sz w:val="24"/>
          <w:szCs w:val="24"/>
          <w:lang w:val="en-ID"/>
        </w:rPr>
        <w:t>1.</w:t>
      </w:r>
      <w:r w:rsidRPr="00C81B8E">
        <w:rPr>
          <w:rFonts w:ascii="Times New Roman" w:hAnsi="Times New Roman"/>
          <w:sz w:val="24"/>
          <w:szCs w:val="24"/>
        </w:rPr>
        <w:t xml:space="preserve">6) Hipotesis Penelitian, dan </w:t>
      </w:r>
      <w:r w:rsidRPr="00C81B8E">
        <w:rPr>
          <w:rFonts w:ascii="Times New Roman" w:hAnsi="Times New Roman"/>
          <w:sz w:val="24"/>
          <w:szCs w:val="24"/>
          <w:lang w:val="en-ID"/>
        </w:rPr>
        <w:t>(</w:t>
      </w:r>
      <w:r w:rsidR="00450D42">
        <w:rPr>
          <w:rFonts w:ascii="Times New Roman" w:hAnsi="Times New Roman"/>
          <w:sz w:val="24"/>
          <w:szCs w:val="24"/>
          <w:lang w:val="en-ID"/>
        </w:rPr>
        <w:t>1.</w:t>
      </w:r>
      <w:r w:rsidRPr="00C81B8E">
        <w:rPr>
          <w:rFonts w:ascii="Times New Roman" w:hAnsi="Times New Roman"/>
          <w:sz w:val="24"/>
          <w:szCs w:val="24"/>
          <w:lang w:val="en-ID"/>
        </w:rPr>
        <w:t xml:space="preserve">7) </w:t>
      </w:r>
      <w:r w:rsidRPr="00C81B8E">
        <w:rPr>
          <w:rFonts w:ascii="Times New Roman" w:hAnsi="Times New Roman"/>
          <w:sz w:val="24"/>
          <w:szCs w:val="24"/>
        </w:rPr>
        <w:t>Waktu Penelitian.</w:t>
      </w:r>
    </w:p>
    <w:p w:rsidR="00C108C5" w:rsidRPr="00510F26" w:rsidRDefault="00C108C5" w:rsidP="00C108C5">
      <w:pPr>
        <w:pStyle w:val="Heading2"/>
        <w:numPr>
          <w:ilvl w:val="1"/>
          <w:numId w:val="1"/>
        </w:numPr>
        <w:spacing w:before="0" w:line="480" w:lineRule="auto"/>
        <w:jc w:val="both"/>
        <w:rPr>
          <w:szCs w:val="24"/>
        </w:rPr>
      </w:pPr>
      <w:bookmarkStart w:id="44" w:name="_Toc444441588"/>
      <w:bookmarkStart w:id="45" w:name="_Toc491075633"/>
      <w:bookmarkStart w:id="46" w:name="_Toc512354467"/>
      <w:bookmarkStart w:id="47" w:name="_Toc512354549"/>
      <w:bookmarkStart w:id="48" w:name="_Toc512374943"/>
      <w:bookmarkStart w:id="49" w:name="_Toc514133167"/>
      <w:bookmarkStart w:id="50" w:name="_Toc521323047"/>
      <w:bookmarkStart w:id="51" w:name="_Toc521323182"/>
      <w:bookmarkStart w:id="52" w:name="_Toc521324663"/>
      <w:r w:rsidRPr="00510F26">
        <w:rPr>
          <w:szCs w:val="24"/>
        </w:rPr>
        <w:t>Latar Belakang</w:t>
      </w:r>
      <w:bookmarkEnd w:id="44"/>
      <w:bookmarkEnd w:id="45"/>
      <w:r w:rsidRPr="00510F26">
        <w:rPr>
          <w:szCs w:val="24"/>
          <w:lang w:val="en-ID"/>
        </w:rPr>
        <w:t xml:space="preserve"> Penelitian</w:t>
      </w:r>
      <w:bookmarkEnd w:id="46"/>
      <w:bookmarkEnd w:id="47"/>
      <w:bookmarkEnd w:id="48"/>
      <w:bookmarkEnd w:id="49"/>
      <w:bookmarkEnd w:id="50"/>
      <w:bookmarkEnd w:id="51"/>
      <w:bookmarkEnd w:id="52"/>
      <w:r w:rsidRPr="00510F26">
        <w:rPr>
          <w:szCs w:val="24"/>
          <w:lang w:val="en-ID"/>
        </w:rPr>
        <w:t xml:space="preserve"> </w:t>
      </w:r>
    </w:p>
    <w:p w:rsidR="00C108C5" w:rsidRPr="00C81B8E" w:rsidRDefault="00C108C5" w:rsidP="00510F26">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Kebutuhan jagung di Indonesia saat ini cukup besar, yaitu lebih dari 10 juta ton pipilan kering per tahun</w:t>
      </w:r>
      <w:r w:rsidR="0002599F">
        <w:rPr>
          <w:rFonts w:ascii="Times New Roman" w:hAnsi="Times New Roman"/>
          <w:sz w:val="24"/>
          <w:szCs w:val="24"/>
          <w:lang w:val="en-ID"/>
        </w:rPr>
        <w:t xml:space="preserve"> dan</w:t>
      </w:r>
      <w:r w:rsidRPr="00C81B8E">
        <w:rPr>
          <w:rFonts w:ascii="Times New Roman" w:hAnsi="Times New Roman"/>
          <w:sz w:val="24"/>
          <w:szCs w:val="24"/>
          <w:lang w:val="en-ID"/>
        </w:rPr>
        <w:t xml:space="preserve"> konsumsi jagung terbesar untuk pangan dan industri pakan ternak. Dari sisi pasar, potensi pemasaran jagung terus mengalami peningkatan. Hal ini dapat dilihat dari berkembangnya produk pangan dari jagung, seperti tepung jagung, modifikasi pati jagung, keripik jagung, roti jagung, biskuit, kue kering, bahan campuran kopi bubuk di kalangan masyarakat. Produk tersebut banyak dijadikan bahan baku untuk pembuatan produk pangan. (Budiman, 2010).</w:t>
      </w:r>
    </w:p>
    <w:p w:rsidR="00C108C5" w:rsidRPr="00C81B8E" w:rsidRDefault="00C108C5" w:rsidP="00510F26">
      <w:pPr>
        <w:pStyle w:val="ListParagraph"/>
        <w:spacing w:after="0" w:line="480" w:lineRule="auto"/>
        <w:ind w:left="0" w:firstLine="567"/>
        <w:jc w:val="both"/>
        <w:rPr>
          <w:rFonts w:ascii="Times New Roman" w:hAnsi="Times New Roman"/>
          <w:sz w:val="24"/>
          <w:szCs w:val="24"/>
          <w:lang w:val="en-ID"/>
        </w:rPr>
      </w:pPr>
      <w:r w:rsidRPr="00C81B8E">
        <w:rPr>
          <w:rFonts w:ascii="Times New Roman" w:hAnsi="Times New Roman"/>
          <w:sz w:val="24"/>
          <w:szCs w:val="24"/>
          <w:lang w:val="en-ID"/>
        </w:rPr>
        <w:t xml:space="preserve">Menurut Badan Pusat Statistika, produksi jagung di Indonesia pada tahun 2015 sekitar 19.612.435 ton dan pulau Jawa Barat menjadi salah satu daerah di Indonesia yang tinggi produksi jagungnya sekitar 959.933 ton. Dan rata – rata konsumsi jagung basah dengan kulit perkapita di Indonesia pada tahun 2009 hingga 2017 sekitar 0,026 kg perminggu. Hal tersebut membuktikan bahwa konsumsi jagung basah dengan kulit ari di Indonesia cukup tinggi. Dimana jagung digolongkan menjadi jenis bahan makanan yang penting. </w:t>
      </w:r>
    </w:p>
    <w:p w:rsidR="00C108C5" w:rsidRPr="00C81B8E" w:rsidRDefault="00C108C5" w:rsidP="00510F26">
      <w:pPr>
        <w:spacing w:after="0" w:line="480" w:lineRule="auto"/>
        <w:ind w:firstLine="567"/>
        <w:jc w:val="both"/>
        <w:rPr>
          <w:rFonts w:ascii="Times New Roman" w:hAnsi="Times New Roman"/>
          <w:sz w:val="24"/>
          <w:szCs w:val="24"/>
          <w:lang w:val="en-ID"/>
        </w:rPr>
      </w:pPr>
      <w:r w:rsidRPr="00C81B8E">
        <w:rPr>
          <w:rFonts w:ascii="Times New Roman" w:hAnsi="Times New Roman"/>
          <w:sz w:val="24"/>
          <w:szCs w:val="24"/>
          <w:lang w:val="en-ID"/>
        </w:rPr>
        <w:t>Jagung (</w:t>
      </w:r>
      <w:r w:rsidRPr="00C81B8E">
        <w:rPr>
          <w:rFonts w:ascii="Times New Roman" w:hAnsi="Times New Roman"/>
          <w:i/>
          <w:sz w:val="24"/>
          <w:szCs w:val="24"/>
          <w:lang w:val="en-ID"/>
        </w:rPr>
        <w:t xml:space="preserve">Zea mays L.) </w:t>
      </w:r>
      <w:r w:rsidRPr="00C81B8E">
        <w:rPr>
          <w:rFonts w:ascii="Times New Roman" w:hAnsi="Times New Roman"/>
          <w:sz w:val="24"/>
          <w:szCs w:val="24"/>
          <w:lang w:val="en-ID"/>
        </w:rPr>
        <w:t>merupakan</w:t>
      </w:r>
      <w:r w:rsidR="00F22B41">
        <w:rPr>
          <w:rFonts w:ascii="Times New Roman" w:hAnsi="Times New Roman"/>
          <w:sz w:val="24"/>
          <w:szCs w:val="24"/>
          <w:lang w:val="en-ID"/>
        </w:rPr>
        <w:t xml:space="preserve"> salah satu tanaman pangan dunia</w:t>
      </w:r>
      <w:r w:rsidRPr="00C81B8E">
        <w:rPr>
          <w:rFonts w:ascii="Times New Roman" w:hAnsi="Times New Roman"/>
          <w:sz w:val="24"/>
          <w:szCs w:val="24"/>
          <w:lang w:val="en-ID"/>
        </w:rPr>
        <w:t xml:space="preserve">, selain gandum dan padi. Beberapa penduduk di daerah Indonesia seperti di Madura, Nusa Tenggara Barat dan Nusa Tenggara Timur menggunakan jagung sebagai sumber </w:t>
      </w:r>
      <w:r w:rsidRPr="00C81B8E">
        <w:rPr>
          <w:rFonts w:ascii="Times New Roman" w:hAnsi="Times New Roman"/>
          <w:sz w:val="24"/>
          <w:szCs w:val="24"/>
          <w:lang w:val="en-ID"/>
        </w:rPr>
        <w:lastRenderedPageBreak/>
        <w:t>karbohidrat, pakan ternak (hijauan maupun tongkolnya), diambil minyaknya (dari bulir), dibuat tepung (dari bulir, dikenal dengan istilah tepung jagung atau maizena), dan bahan baku industri (dari tepung bulir dan tepung tongkolnya). (Budiman, 2010).</w:t>
      </w:r>
    </w:p>
    <w:p w:rsidR="00F860B8" w:rsidRPr="00F860B8" w:rsidRDefault="00F860B8" w:rsidP="00F860B8">
      <w:pPr>
        <w:pStyle w:val="ListParagraph"/>
        <w:spacing w:line="480" w:lineRule="auto"/>
        <w:ind w:left="0" w:firstLine="567"/>
        <w:jc w:val="both"/>
        <w:rPr>
          <w:rFonts w:ascii="Times New Roman" w:hAnsi="Times New Roman"/>
          <w:sz w:val="24"/>
          <w:szCs w:val="24"/>
          <w:lang w:val="en-ID"/>
        </w:rPr>
      </w:pPr>
      <w:r w:rsidRPr="00F860B8">
        <w:rPr>
          <w:rFonts w:ascii="Times New Roman" w:hAnsi="Times New Roman"/>
          <w:sz w:val="24"/>
          <w:szCs w:val="24"/>
          <w:lang w:val="en-ID"/>
        </w:rPr>
        <w:t>Kulit ari jagung dicirikan oleh kandungan</w:t>
      </w:r>
      <w:r>
        <w:rPr>
          <w:rFonts w:ascii="Times New Roman" w:hAnsi="Times New Roman"/>
          <w:sz w:val="24"/>
          <w:szCs w:val="24"/>
          <w:lang w:val="en-ID"/>
        </w:rPr>
        <w:t xml:space="preserve"> serat kasar yang tinggi, yaitu 86,7% </w:t>
      </w:r>
      <w:r w:rsidRPr="00F860B8">
        <w:rPr>
          <w:rFonts w:ascii="Times New Roman" w:hAnsi="Times New Roman"/>
          <w:sz w:val="24"/>
          <w:szCs w:val="24"/>
          <w:lang w:val="en-ID"/>
        </w:rPr>
        <w:t>yang terdiri atas hemiselulosa (67%), selulosa (23%) dan</w:t>
      </w:r>
      <w:r>
        <w:rPr>
          <w:rFonts w:ascii="Times New Roman" w:hAnsi="Times New Roman"/>
          <w:sz w:val="24"/>
          <w:szCs w:val="24"/>
          <w:lang w:val="en-ID"/>
        </w:rPr>
        <w:t xml:space="preserve"> lignin (0,1%). </w:t>
      </w:r>
      <w:r w:rsidRPr="00F860B8">
        <w:rPr>
          <w:rFonts w:ascii="Times New Roman" w:hAnsi="Times New Roman"/>
          <w:sz w:val="24"/>
          <w:szCs w:val="24"/>
          <w:lang w:val="en-ID"/>
        </w:rPr>
        <w:t>Di sisi lain, endosperma kaya akan</w:t>
      </w:r>
      <w:r>
        <w:rPr>
          <w:rFonts w:ascii="Times New Roman" w:hAnsi="Times New Roman"/>
          <w:sz w:val="24"/>
          <w:szCs w:val="24"/>
          <w:lang w:val="en-ID"/>
        </w:rPr>
        <w:t xml:space="preserve"> </w:t>
      </w:r>
      <w:r w:rsidRPr="00F860B8">
        <w:rPr>
          <w:rFonts w:ascii="Times New Roman" w:hAnsi="Times New Roman"/>
          <w:sz w:val="24"/>
          <w:szCs w:val="24"/>
          <w:lang w:val="en-ID"/>
        </w:rPr>
        <w:t>pati (87,6%) dan protein (8%), sedangkan kadar lemaknya relatif rendah</w:t>
      </w:r>
      <w:r>
        <w:rPr>
          <w:rFonts w:ascii="Times New Roman" w:hAnsi="Times New Roman"/>
          <w:sz w:val="24"/>
          <w:szCs w:val="24"/>
          <w:lang w:val="en-ID"/>
        </w:rPr>
        <w:t xml:space="preserve"> </w:t>
      </w:r>
      <w:r w:rsidRPr="00F860B8">
        <w:rPr>
          <w:rFonts w:ascii="Times New Roman" w:hAnsi="Times New Roman"/>
          <w:sz w:val="24"/>
          <w:szCs w:val="24"/>
          <w:lang w:val="en-ID"/>
        </w:rPr>
        <w:t>(0,8%). Lembaga dicirikan oleh tingginya kadar lemak yaitu 33%, protein</w:t>
      </w:r>
      <w:r>
        <w:rPr>
          <w:rFonts w:ascii="Times New Roman" w:hAnsi="Times New Roman"/>
          <w:sz w:val="24"/>
          <w:szCs w:val="24"/>
          <w:lang w:val="en-ID"/>
        </w:rPr>
        <w:t xml:space="preserve"> </w:t>
      </w:r>
      <w:r w:rsidRPr="00F860B8">
        <w:rPr>
          <w:rFonts w:ascii="Times New Roman" w:hAnsi="Times New Roman"/>
          <w:sz w:val="24"/>
          <w:szCs w:val="24"/>
          <w:lang w:val="en-ID"/>
        </w:rPr>
        <w:t>(18,4%), dan mineral (10,5%).</w:t>
      </w:r>
      <w:r>
        <w:rPr>
          <w:rFonts w:ascii="Times New Roman" w:hAnsi="Times New Roman"/>
          <w:sz w:val="24"/>
          <w:szCs w:val="24"/>
          <w:lang w:val="en-ID"/>
        </w:rPr>
        <w:t xml:space="preserve"> </w:t>
      </w:r>
      <w:r w:rsidRPr="00C81B8E">
        <w:rPr>
          <w:rFonts w:ascii="Times New Roman" w:hAnsi="Times New Roman"/>
          <w:sz w:val="24"/>
          <w:szCs w:val="24"/>
          <w:lang w:val="en-ID"/>
        </w:rPr>
        <w:t>(</w:t>
      </w:r>
      <w:r w:rsidRPr="00F860B8">
        <w:rPr>
          <w:rFonts w:ascii="Times New Roman" w:hAnsi="Times New Roman"/>
          <w:sz w:val="24"/>
          <w:szCs w:val="24"/>
          <w:lang w:val="en-ID"/>
        </w:rPr>
        <w:t>Suarni, 2008</w:t>
      </w:r>
      <w:r w:rsidRPr="00C81B8E">
        <w:rPr>
          <w:rFonts w:ascii="Times New Roman" w:hAnsi="Times New Roman"/>
          <w:sz w:val="24"/>
          <w:szCs w:val="24"/>
          <w:lang w:val="en-ID"/>
        </w:rPr>
        <w:t>).</w:t>
      </w:r>
    </w:p>
    <w:p w:rsidR="00C108C5" w:rsidRPr="00C81B8E" w:rsidRDefault="00C108C5" w:rsidP="00C108C5">
      <w:pPr>
        <w:pStyle w:val="ListParagraph"/>
        <w:spacing w:line="480" w:lineRule="auto"/>
        <w:ind w:left="0" w:firstLine="567"/>
        <w:jc w:val="both"/>
        <w:rPr>
          <w:rFonts w:ascii="Times New Roman" w:hAnsi="Times New Roman"/>
          <w:sz w:val="24"/>
          <w:szCs w:val="24"/>
          <w:lang w:val="en-ID"/>
        </w:rPr>
      </w:pPr>
      <w:r w:rsidRPr="00C81B8E">
        <w:rPr>
          <w:rFonts w:ascii="Times New Roman" w:hAnsi="Times New Roman"/>
          <w:sz w:val="24"/>
          <w:szCs w:val="24"/>
          <w:lang w:val="en-ID"/>
        </w:rPr>
        <w:t>Hemiselulosa adalah polisakarida terbanyak setelah selulosa yang ditemukan pada tumbuhan. Hemiselulosa berikatan kuat secara kovalen dan non kovalen dengan lignin dan selulosa. Hemiselulosa banyak ditemukan dalam limbah hasil pertanian. Komponen terbesar hemiselulosa adalah xilan, yang merupakan polimer dari β(1-4)D-xylopiranosa (xilosa) dengan ikatan β-1,4- glikosida. Rantai xilan bercabang, kompleks dan strukturnya tidak berbentuk kristal, sehingga mudah dimasuki pelarut. Sebagian besar xilan terdiri atas 2-4 heteroglikan. Hemiselulosa tidak dapat dicerna oleh manusia dan tidak larut dalam air dan pelarut organik. (Pastor et al., 2007; Puspaningsih et al., 2007).</w:t>
      </w:r>
    </w:p>
    <w:p w:rsidR="00C108C5" w:rsidRPr="00C81B8E" w:rsidRDefault="00C108C5" w:rsidP="00C108C5">
      <w:pPr>
        <w:pStyle w:val="ListParagraph"/>
        <w:spacing w:line="480" w:lineRule="auto"/>
        <w:ind w:left="0" w:firstLine="567"/>
        <w:jc w:val="both"/>
        <w:rPr>
          <w:rFonts w:ascii="Times New Roman" w:hAnsi="Times New Roman"/>
          <w:sz w:val="24"/>
          <w:szCs w:val="24"/>
          <w:lang w:val="en-ID"/>
        </w:rPr>
      </w:pPr>
      <w:r w:rsidRPr="00C81B8E">
        <w:rPr>
          <w:rFonts w:ascii="Times New Roman" w:hAnsi="Times New Roman"/>
          <w:sz w:val="24"/>
          <w:szCs w:val="24"/>
          <w:lang w:val="en-ID"/>
        </w:rPr>
        <w:t>Nikstamalisasi merupakan proses tradisional Meksiko yang terdiri dari pemasakan dan perendaman dalam larutan alkali, yaitu larutan kapur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w:t>
      </w:r>
      <w:r w:rsidR="0038538F">
        <w:rPr>
          <w:rFonts w:ascii="Times New Roman" w:hAnsi="Times New Roman"/>
          <w:sz w:val="24"/>
          <w:szCs w:val="24"/>
          <w:lang w:val="en-ID"/>
        </w:rPr>
        <w:t>(</w:t>
      </w:r>
      <w:r w:rsidRPr="00C81B8E">
        <w:rPr>
          <w:rFonts w:ascii="Times New Roman" w:hAnsi="Times New Roman"/>
          <w:sz w:val="24"/>
          <w:szCs w:val="24"/>
          <w:lang w:val="en-ID"/>
        </w:rPr>
        <w:t>kalsium hi</w:t>
      </w:r>
      <w:r w:rsidR="00FB1DDD">
        <w:rPr>
          <w:rFonts w:ascii="Times New Roman" w:hAnsi="Times New Roman"/>
          <w:sz w:val="24"/>
          <w:szCs w:val="24"/>
          <w:lang w:val="en-ID"/>
        </w:rPr>
        <w:t>d</w:t>
      </w:r>
      <w:r w:rsidRPr="00C81B8E">
        <w:rPr>
          <w:rFonts w:ascii="Times New Roman" w:hAnsi="Times New Roman"/>
          <w:sz w:val="24"/>
          <w:szCs w:val="24"/>
          <w:lang w:val="en-ID"/>
        </w:rPr>
        <w:t>roksida</w:t>
      </w:r>
      <w:r w:rsidR="0038538F">
        <w:rPr>
          <w:rFonts w:ascii="Times New Roman" w:hAnsi="Times New Roman"/>
          <w:sz w:val="24"/>
          <w:szCs w:val="24"/>
          <w:lang w:val="en-ID"/>
        </w:rPr>
        <w:t>)</w:t>
      </w:r>
      <w:r w:rsidRPr="00C81B8E">
        <w:rPr>
          <w:rFonts w:ascii="Times New Roman" w:hAnsi="Times New Roman"/>
          <w:sz w:val="24"/>
          <w:szCs w:val="24"/>
          <w:lang w:val="en-ID"/>
        </w:rPr>
        <w:t xml:space="preserve">. Larutan kapur dan abu sangat basa, alkalinitas membantu </w:t>
      </w:r>
      <w:r w:rsidR="008C00F9">
        <w:rPr>
          <w:rFonts w:ascii="Times New Roman" w:hAnsi="Times New Roman"/>
          <w:sz w:val="24"/>
          <w:szCs w:val="24"/>
          <w:lang w:val="en-ID"/>
        </w:rPr>
        <w:t>pembuangan</w:t>
      </w:r>
      <w:r w:rsidR="000C16CF">
        <w:rPr>
          <w:rFonts w:ascii="Times New Roman" w:hAnsi="Times New Roman"/>
          <w:sz w:val="24"/>
          <w:szCs w:val="24"/>
          <w:lang w:val="en-ID"/>
        </w:rPr>
        <w:t xml:space="preserve"> </w:t>
      </w:r>
      <w:r w:rsidRPr="00C81B8E">
        <w:rPr>
          <w:rFonts w:ascii="Times New Roman" w:hAnsi="Times New Roman"/>
          <w:sz w:val="24"/>
          <w:szCs w:val="24"/>
          <w:lang w:val="en-ID"/>
        </w:rPr>
        <w:t xml:space="preserve">hemiselulosa, komponen utama seperti dinding sel jagung dan mengendurkan lambung dari kernel dan melembutkan jagung. Kalsium hidroksida </w:t>
      </w:r>
      <w:r w:rsidRPr="00C81B8E">
        <w:rPr>
          <w:rFonts w:ascii="Times New Roman" w:hAnsi="Times New Roman"/>
          <w:sz w:val="24"/>
          <w:szCs w:val="24"/>
          <w:lang w:val="en-ID"/>
        </w:rPr>
        <w:lastRenderedPageBreak/>
        <w:t>dalam kapur bertindak sebagai zat pengikat silang untuk protein dan rantai samping asam polisakarida</w:t>
      </w:r>
      <w:r w:rsidR="00510F26">
        <w:rPr>
          <w:rFonts w:ascii="Times New Roman" w:hAnsi="Times New Roman"/>
          <w:sz w:val="24"/>
          <w:szCs w:val="24"/>
          <w:lang w:val="en-ID"/>
        </w:rPr>
        <w:t xml:space="preserve"> </w:t>
      </w:r>
      <w:r w:rsidRPr="00C81B8E">
        <w:rPr>
          <w:rFonts w:ascii="Times New Roman" w:hAnsi="Times New Roman"/>
          <w:sz w:val="24"/>
          <w:szCs w:val="24"/>
          <w:lang w:val="en-ID"/>
        </w:rPr>
        <w:t>(Carmen, 2015)</w:t>
      </w:r>
      <w:r w:rsidR="00510F26">
        <w:rPr>
          <w:rFonts w:ascii="Times New Roman" w:hAnsi="Times New Roman"/>
          <w:sz w:val="24"/>
          <w:szCs w:val="24"/>
          <w:lang w:val="en-ID"/>
        </w:rPr>
        <w:t>.</w:t>
      </w:r>
    </w:p>
    <w:p w:rsidR="00C108C5" w:rsidRPr="00C81B8E" w:rsidRDefault="00C108C5" w:rsidP="00C108C5">
      <w:pPr>
        <w:pStyle w:val="ListParagraph"/>
        <w:spacing w:line="480" w:lineRule="auto"/>
        <w:ind w:left="0" w:firstLine="567"/>
        <w:jc w:val="both"/>
        <w:rPr>
          <w:rFonts w:ascii="Times New Roman" w:hAnsi="Times New Roman"/>
          <w:sz w:val="24"/>
          <w:szCs w:val="24"/>
          <w:lang w:val="en-ID"/>
        </w:rPr>
      </w:pPr>
      <w:r w:rsidRPr="00C81B8E">
        <w:rPr>
          <w:rFonts w:ascii="Times New Roman" w:hAnsi="Times New Roman"/>
          <w:sz w:val="24"/>
          <w:szCs w:val="24"/>
          <w:lang w:val="en-ID"/>
        </w:rPr>
        <w:t xml:space="preserve">Lama perendaman merupakan salah satu faktor yang cukup penting dalam nikstamalisasi, karena pada tahap ini terjadi proses penyerapan kalsium. Perbedaan lama perendaman nikstamalisasi akan mempengaruhi karakteristik jagung </w:t>
      </w:r>
      <w:r w:rsidR="00510F26">
        <w:rPr>
          <w:rFonts w:ascii="Times New Roman" w:hAnsi="Times New Roman"/>
          <w:sz w:val="24"/>
          <w:szCs w:val="24"/>
          <w:lang w:val="en-ID"/>
        </w:rPr>
        <w:t>(</w:t>
      </w:r>
      <w:r w:rsidRPr="00C81B8E">
        <w:rPr>
          <w:rFonts w:ascii="Times New Roman" w:hAnsi="Times New Roman"/>
          <w:sz w:val="24"/>
          <w:szCs w:val="24"/>
          <w:lang w:val="en-ID"/>
        </w:rPr>
        <w:t>Sudiono</w:t>
      </w:r>
      <w:r w:rsidR="00510F26">
        <w:rPr>
          <w:rFonts w:ascii="Times New Roman" w:hAnsi="Times New Roman"/>
          <w:sz w:val="24"/>
          <w:szCs w:val="24"/>
          <w:lang w:val="en-ID"/>
        </w:rPr>
        <w:t xml:space="preserve">, </w:t>
      </w:r>
      <w:r w:rsidRPr="00C81B8E">
        <w:rPr>
          <w:rFonts w:ascii="Times New Roman" w:hAnsi="Times New Roman"/>
          <w:sz w:val="24"/>
          <w:szCs w:val="24"/>
          <w:lang w:val="en-ID"/>
        </w:rPr>
        <w:t>2013).</w:t>
      </w:r>
    </w:p>
    <w:p w:rsidR="00C108C5" w:rsidRPr="00C81B8E" w:rsidRDefault="00C108C5" w:rsidP="00C108C5">
      <w:pPr>
        <w:pStyle w:val="ListParagraph"/>
        <w:spacing w:line="480" w:lineRule="auto"/>
        <w:ind w:left="0" w:firstLine="567"/>
        <w:jc w:val="both"/>
        <w:rPr>
          <w:rFonts w:ascii="Times New Roman" w:hAnsi="Times New Roman"/>
          <w:sz w:val="24"/>
          <w:szCs w:val="24"/>
          <w:lang w:val="en-ID"/>
        </w:rPr>
      </w:pPr>
      <w:r w:rsidRPr="00C81B8E">
        <w:rPr>
          <w:rFonts w:ascii="Times New Roman" w:hAnsi="Times New Roman"/>
          <w:sz w:val="24"/>
          <w:szCs w:val="24"/>
          <w:lang w:val="en-ID"/>
        </w:rPr>
        <w:t xml:space="preserve">Berdasarkan pada uraian diatas, dapat dilakukan penelitian untuk mengupas kulit ari jagung dengan pengaruh konsentrasi larutan </w:t>
      </w:r>
      <w:r w:rsidR="00925640">
        <w:rPr>
          <w:rFonts w:ascii="Times New Roman" w:hAnsi="Times New Roman"/>
          <w:sz w:val="24"/>
          <w:szCs w:val="24"/>
          <w:lang w:val="en-ID"/>
        </w:rPr>
        <w:t>Ca(OH)</w:t>
      </w:r>
      <w:r w:rsidR="00925640" w:rsidRPr="00925640">
        <w:rPr>
          <w:rFonts w:ascii="Times New Roman" w:hAnsi="Times New Roman"/>
          <w:sz w:val="24"/>
          <w:szCs w:val="24"/>
          <w:vertAlign w:val="subscript"/>
          <w:lang w:val="en-ID"/>
        </w:rPr>
        <w:t>2</w:t>
      </w:r>
      <w:r w:rsidR="00925640">
        <w:rPr>
          <w:rFonts w:ascii="Times New Roman" w:hAnsi="Times New Roman"/>
          <w:sz w:val="24"/>
          <w:szCs w:val="24"/>
          <w:lang w:val="en-ID"/>
        </w:rPr>
        <w:t xml:space="preserve"> dan NaOH, serta</w:t>
      </w:r>
      <w:r w:rsidRPr="00C81B8E">
        <w:rPr>
          <w:rFonts w:ascii="Times New Roman" w:hAnsi="Times New Roman"/>
          <w:sz w:val="24"/>
          <w:szCs w:val="24"/>
          <w:lang w:val="en-ID"/>
        </w:rPr>
        <w:t xml:space="preserve"> lama perendaman terhadap proses nikstamalisasi kulit ari jagung. </w:t>
      </w:r>
    </w:p>
    <w:p w:rsidR="00C108C5" w:rsidRPr="00C81B8E" w:rsidRDefault="00C108C5" w:rsidP="00C108C5">
      <w:pPr>
        <w:pStyle w:val="Heading2"/>
        <w:numPr>
          <w:ilvl w:val="1"/>
          <w:numId w:val="1"/>
        </w:numPr>
        <w:spacing w:before="0" w:line="480" w:lineRule="auto"/>
        <w:jc w:val="both"/>
        <w:rPr>
          <w:b w:val="0"/>
          <w:szCs w:val="24"/>
        </w:rPr>
      </w:pPr>
      <w:bookmarkStart w:id="53" w:name="_Toc512354468"/>
      <w:bookmarkStart w:id="54" w:name="_Toc512354550"/>
      <w:bookmarkStart w:id="55" w:name="_Toc512374944"/>
      <w:bookmarkStart w:id="56" w:name="_Toc514133168"/>
      <w:bookmarkStart w:id="57" w:name="_Toc521323048"/>
      <w:bookmarkStart w:id="58" w:name="_Toc521323183"/>
      <w:bookmarkStart w:id="59" w:name="_Toc521324664"/>
      <w:r w:rsidRPr="00510F26">
        <w:rPr>
          <w:szCs w:val="24"/>
          <w:lang w:val="en-ID"/>
        </w:rPr>
        <w:t>Identifikasi</w:t>
      </w:r>
      <w:r w:rsidRPr="00C81B8E">
        <w:rPr>
          <w:b w:val="0"/>
          <w:szCs w:val="24"/>
          <w:lang w:val="en-ID"/>
        </w:rPr>
        <w:t xml:space="preserve"> </w:t>
      </w:r>
      <w:r w:rsidRPr="00510F26">
        <w:rPr>
          <w:szCs w:val="24"/>
          <w:lang w:val="en-ID"/>
        </w:rPr>
        <w:t>Masalah</w:t>
      </w:r>
      <w:bookmarkEnd w:id="53"/>
      <w:bookmarkEnd w:id="54"/>
      <w:bookmarkEnd w:id="55"/>
      <w:bookmarkEnd w:id="56"/>
      <w:bookmarkEnd w:id="57"/>
      <w:bookmarkEnd w:id="58"/>
      <w:bookmarkEnd w:id="59"/>
    </w:p>
    <w:p w:rsidR="00C108C5" w:rsidRPr="00C81B8E" w:rsidRDefault="00C108C5" w:rsidP="00510F26">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Berdasarkan latar belakang, maka masalah yang dapat diidentifikasi adalah sebagai berikut :</w:t>
      </w:r>
    </w:p>
    <w:p w:rsidR="00C108C5" w:rsidRPr="00C81B8E" w:rsidRDefault="00C108C5" w:rsidP="00C108C5">
      <w:pPr>
        <w:pStyle w:val="ListParagraph"/>
        <w:numPr>
          <w:ilvl w:val="0"/>
          <w:numId w:val="2"/>
        </w:numPr>
        <w:spacing w:line="480" w:lineRule="auto"/>
        <w:ind w:left="284" w:hanging="284"/>
        <w:jc w:val="both"/>
        <w:rPr>
          <w:rFonts w:ascii="Times New Roman" w:hAnsi="Times New Roman"/>
          <w:sz w:val="24"/>
          <w:szCs w:val="24"/>
          <w:lang w:val="en-ID"/>
        </w:rPr>
      </w:pPr>
      <w:r w:rsidRPr="00C81B8E">
        <w:rPr>
          <w:rFonts w:ascii="Times New Roman" w:hAnsi="Times New Roman"/>
          <w:sz w:val="24"/>
          <w:szCs w:val="24"/>
          <w:lang w:val="en-ID"/>
        </w:rPr>
        <w:t xml:space="preserve">Bagaimana pengaruh konsentrasi larutan </w:t>
      </w:r>
      <w:r w:rsidR="008646DB">
        <w:rPr>
          <w:rFonts w:ascii="Times New Roman" w:hAnsi="Times New Roman"/>
          <w:sz w:val="24"/>
          <w:szCs w:val="24"/>
          <w:lang w:val="en-ID"/>
        </w:rPr>
        <w:t xml:space="preserve">alkali </w:t>
      </w:r>
      <w:r w:rsidRPr="00C81B8E">
        <w:rPr>
          <w:rFonts w:ascii="Times New Roman" w:hAnsi="Times New Roman"/>
          <w:sz w:val="24"/>
          <w:szCs w:val="24"/>
          <w:lang w:val="en-ID"/>
        </w:rPr>
        <w:t>terhadap proses nikstamalisasi kulit ari jagung ?</w:t>
      </w:r>
    </w:p>
    <w:p w:rsidR="00C108C5" w:rsidRPr="00C81B8E" w:rsidRDefault="00C108C5" w:rsidP="00C108C5">
      <w:pPr>
        <w:pStyle w:val="ListParagraph"/>
        <w:numPr>
          <w:ilvl w:val="0"/>
          <w:numId w:val="2"/>
        </w:numPr>
        <w:spacing w:line="480" w:lineRule="auto"/>
        <w:ind w:left="284" w:hanging="284"/>
        <w:jc w:val="both"/>
        <w:rPr>
          <w:rFonts w:ascii="Times New Roman" w:hAnsi="Times New Roman"/>
          <w:sz w:val="24"/>
          <w:szCs w:val="24"/>
          <w:lang w:val="en-ID"/>
        </w:rPr>
      </w:pPr>
      <w:r w:rsidRPr="00C81B8E">
        <w:rPr>
          <w:rFonts w:ascii="Times New Roman" w:hAnsi="Times New Roman"/>
          <w:sz w:val="24"/>
          <w:szCs w:val="24"/>
          <w:lang w:val="en-ID"/>
        </w:rPr>
        <w:t>Bagaimana pengaruh lama perendaman terhadap proses nikstamalisasi kulit ari jagung ?</w:t>
      </w:r>
    </w:p>
    <w:p w:rsidR="00C108C5" w:rsidRPr="00C81B8E" w:rsidRDefault="00C108C5" w:rsidP="00C108C5">
      <w:pPr>
        <w:pStyle w:val="ListParagraph"/>
        <w:numPr>
          <w:ilvl w:val="0"/>
          <w:numId w:val="2"/>
        </w:numPr>
        <w:spacing w:line="480" w:lineRule="auto"/>
        <w:ind w:left="284" w:hanging="284"/>
        <w:jc w:val="both"/>
        <w:rPr>
          <w:rFonts w:ascii="Times New Roman" w:hAnsi="Times New Roman"/>
          <w:sz w:val="24"/>
          <w:szCs w:val="24"/>
          <w:lang w:val="en-ID"/>
        </w:rPr>
      </w:pPr>
      <w:r w:rsidRPr="00C81B8E">
        <w:rPr>
          <w:rFonts w:ascii="Times New Roman" w:hAnsi="Times New Roman"/>
          <w:sz w:val="24"/>
          <w:szCs w:val="24"/>
          <w:lang w:val="en-ID"/>
        </w:rPr>
        <w:t xml:space="preserve">Bagaimana pengaruh interaksi antara </w:t>
      </w:r>
      <w:r w:rsidR="007928AC">
        <w:rPr>
          <w:rFonts w:ascii="Times New Roman" w:hAnsi="Times New Roman"/>
          <w:sz w:val="24"/>
          <w:szCs w:val="24"/>
          <w:lang w:val="en-ID"/>
        </w:rPr>
        <w:t>konsentrasi</w:t>
      </w:r>
      <w:r w:rsidRPr="00C81B8E">
        <w:rPr>
          <w:rFonts w:ascii="Times New Roman" w:hAnsi="Times New Roman"/>
          <w:sz w:val="24"/>
          <w:szCs w:val="24"/>
          <w:lang w:val="en-ID"/>
        </w:rPr>
        <w:t xml:space="preserve"> larutan </w:t>
      </w:r>
      <w:r w:rsidR="008646DB">
        <w:rPr>
          <w:rFonts w:ascii="Times New Roman" w:hAnsi="Times New Roman"/>
          <w:sz w:val="24"/>
          <w:szCs w:val="24"/>
          <w:lang w:val="en-ID"/>
        </w:rPr>
        <w:t xml:space="preserve">alkali </w:t>
      </w:r>
      <w:r w:rsidRPr="00C81B8E">
        <w:rPr>
          <w:rFonts w:ascii="Times New Roman" w:hAnsi="Times New Roman"/>
          <w:sz w:val="24"/>
          <w:szCs w:val="24"/>
          <w:lang w:val="en-ID"/>
        </w:rPr>
        <w:t>dan lama perendaman terhadap proses nikstamalisasi kulit ari jagung ?</w:t>
      </w:r>
    </w:p>
    <w:p w:rsidR="00C108C5" w:rsidRPr="00510F26" w:rsidRDefault="00C108C5" w:rsidP="00C108C5">
      <w:pPr>
        <w:pStyle w:val="Heading2"/>
        <w:numPr>
          <w:ilvl w:val="1"/>
          <w:numId w:val="1"/>
        </w:numPr>
        <w:spacing w:before="0" w:line="480" w:lineRule="auto"/>
        <w:jc w:val="both"/>
      </w:pPr>
      <w:bookmarkStart w:id="60" w:name="_Toc444441590"/>
      <w:bookmarkStart w:id="61" w:name="_Toc491075635"/>
      <w:bookmarkStart w:id="62" w:name="_Toc512354469"/>
      <w:bookmarkStart w:id="63" w:name="_Toc512354551"/>
      <w:bookmarkStart w:id="64" w:name="_Toc512374945"/>
      <w:bookmarkStart w:id="65" w:name="_Toc514133169"/>
      <w:bookmarkStart w:id="66" w:name="_Toc521323049"/>
      <w:bookmarkStart w:id="67" w:name="_Toc521323184"/>
      <w:bookmarkStart w:id="68" w:name="_Toc521324665"/>
      <w:r w:rsidRPr="00510F26">
        <w:t>Maksud dan Tujuan Penelitian</w:t>
      </w:r>
      <w:bookmarkEnd w:id="60"/>
      <w:bookmarkEnd w:id="61"/>
      <w:bookmarkEnd w:id="62"/>
      <w:bookmarkEnd w:id="63"/>
      <w:bookmarkEnd w:id="64"/>
      <w:bookmarkEnd w:id="65"/>
      <w:bookmarkEnd w:id="66"/>
      <w:bookmarkEnd w:id="67"/>
      <w:bookmarkEnd w:id="68"/>
    </w:p>
    <w:p w:rsidR="00C108C5" w:rsidRPr="00C81B8E" w:rsidRDefault="00C108C5" w:rsidP="00C108C5">
      <w:pPr>
        <w:spacing w:after="120" w:line="480" w:lineRule="auto"/>
        <w:ind w:firstLine="720"/>
        <w:jc w:val="both"/>
        <w:rPr>
          <w:rFonts w:ascii="Times New Roman" w:hAnsi="Times New Roman"/>
          <w:sz w:val="24"/>
          <w:szCs w:val="24"/>
        </w:rPr>
      </w:pPr>
      <w:r w:rsidRPr="00C81B8E">
        <w:rPr>
          <w:rFonts w:ascii="Times New Roman" w:hAnsi="Times New Roman"/>
          <w:sz w:val="24"/>
          <w:szCs w:val="24"/>
        </w:rPr>
        <w:t xml:space="preserve">Maksud dari penelitian ini adalah untuk mengetahui pengaruh </w:t>
      </w:r>
      <w:r w:rsidR="00381C0B">
        <w:rPr>
          <w:rFonts w:ascii="Times New Roman" w:hAnsi="Times New Roman"/>
          <w:sz w:val="24"/>
          <w:szCs w:val="24"/>
          <w:lang w:val="en-ID"/>
        </w:rPr>
        <w:t>konsentrasi</w:t>
      </w:r>
      <w:r w:rsidRPr="00C81B8E">
        <w:rPr>
          <w:rFonts w:ascii="Times New Roman" w:hAnsi="Times New Roman"/>
          <w:sz w:val="24"/>
          <w:szCs w:val="24"/>
          <w:lang w:val="en-ID"/>
        </w:rPr>
        <w:t xml:space="preserve"> larutan </w:t>
      </w:r>
      <w:r w:rsidR="00C60E0C">
        <w:rPr>
          <w:rFonts w:ascii="Times New Roman" w:hAnsi="Times New Roman"/>
          <w:sz w:val="24"/>
          <w:szCs w:val="24"/>
          <w:lang w:val="en-ID"/>
        </w:rPr>
        <w:t xml:space="preserve">alkali </w:t>
      </w:r>
      <w:r w:rsidRPr="00C81B8E">
        <w:rPr>
          <w:rFonts w:ascii="Times New Roman" w:hAnsi="Times New Roman"/>
          <w:sz w:val="24"/>
          <w:szCs w:val="24"/>
          <w:lang w:val="en-ID"/>
        </w:rPr>
        <w:t>dan lama</w:t>
      </w:r>
      <w:r w:rsidR="00E41D61">
        <w:rPr>
          <w:rFonts w:ascii="Times New Roman" w:hAnsi="Times New Roman"/>
          <w:sz w:val="24"/>
          <w:szCs w:val="24"/>
        </w:rPr>
        <w:t xml:space="preserve"> perendaman jagung </w:t>
      </w:r>
      <w:r w:rsidRPr="00C81B8E">
        <w:rPr>
          <w:rFonts w:ascii="Times New Roman" w:hAnsi="Times New Roman"/>
          <w:sz w:val="24"/>
          <w:szCs w:val="24"/>
        </w:rPr>
        <w:t xml:space="preserve">yang berpengaruh pada </w:t>
      </w:r>
      <w:r w:rsidRPr="00C81B8E">
        <w:rPr>
          <w:rFonts w:ascii="Times New Roman" w:hAnsi="Times New Roman"/>
          <w:sz w:val="24"/>
          <w:szCs w:val="24"/>
          <w:lang w:val="en-ID"/>
        </w:rPr>
        <w:t>proses nikstamalisasi kulit ari</w:t>
      </w:r>
      <w:r w:rsidRPr="00C81B8E">
        <w:rPr>
          <w:rFonts w:ascii="Times New Roman" w:hAnsi="Times New Roman"/>
          <w:sz w:val="24"/>
          <w:szCs w:val="24"/>
        </w:rPr>
        <w:t xml:space="preserve"> jagung.</w:t>
      </w:r>
    </w:p>
    <w:p w:rsidR="00C108C5" w:rsidRPr="00C81B8E" w:rsidRDefault="00C108C5" w:rsidP="001C4BE3">
      <w:pPr>
        <w:spacing w:after="0" w:line="480" w:lineRule="auto"/>
        <w:jc w:val="both"/>
        <w:rPr>
          <w:rFonts w:ascii="Times New Roman" w:hAnsi="Times New Roman"/>
          <w:sz w:val="24"/>
          <w:szCs w:val="24"/>
          <w:lang w:val="en-ID"/>
        </w:rPr>
      </w:pPr>
      <w:r w:rsidRPr="00C81B8E">
        <w:rPr>
          <w:rFonts w:ascii="Times New Roman" w:hAnsi="Times New Roman"/>
          <w:sz w:val="24"/>
          <w:szCs w:val="24"/>
        </w:rPr>
        <w:lastRenderedPageBreak/>
        <w:t xml:space="preserve">Tujuan penelitian ini adalah </w:t>
      </w:r>
      <w:r w:rsidRPr="00C81B8E">
        <w:rPr>
          <w:rFonts w:ascii="Times New Roman" w:hAnsi="Times New Roman"/>
          <w:sz w:val="24"/>
          <w:szCs w:val="24"/>
          <w:lang w:val="en-ID"/>
        </w:rPr>
        <w:t>:</w:t>
      </w:r>
    </w:p>
    <w:p w:rsidR="00C108C5" w:rsidRPr="00C81B8E" w:rsidRDefault="00C108C5" w:rsidP="00C108C5">
      <w:pPr>
        <w:pStyle w:val="ListParagraph"/>
        <w:spacing w:after="120" w:line="480" w:lineRule="auto"/>
        <w:ind w:left="420" w:hanging="420"/>
        <w:jc w:val="both"/>
        <w:rPr>
          <w:rFonts w:ascii="Times New Roman" w:hAnsi="Times New Roman"/>
          <w:sz w:val="24"/>
          <w:szCs w:val="24"/>
          <w:lang w:val="en-ID"/>
        </w:rPr>
      </w:pPr>
      <w:r w:rsidRPr="00C81B8E">
        <w:rPr>
          <w:rFonts w:ascii="Times New Roman" w:hAnsi="Times New Roman"/>
          <w:sz w:val="24"/>
          <w:szCs w:val="24"/>
          <w:lang w:val="en-ID"/>
        </w:rPr>
        <w:t>1.  U</w:t>
      </w:r>
      <w:r w:rsidRPr="00C81B8E">
        <w:rPr>
          <w:rFonts w:ascii="Times New Roman" w:hAnsi="Times New Roman"/>
          <w:sz w:val="24"/>
          <w:szCs w:val="24"/>
        </w:rPr>
        <w:t xml:space="preserve">ntuk menentukan </w:t>
      </w:r>
      <w:r w:rsidRPr="00C81B8E">
        <w:rPr>
          <w:rFonts w:ascii="Times New Roman" w:hAnsi="Times New Roman"/>
          <w:sz w:val="24"/>
          <w:szCs w:val="24"/>
          <w:lang w:val="en-ID"/>
        </w:rPr>
        <w:t xml:space="preserve">konsentrasi larutan </w:t>
      </w:r>
      <w:r w:rsidR="00741D8C">
        <w:rPr>
          <w:rFonts w:ascii="Times New Roman" w:hAnsi="Times New Roman"/>
          <w:sz w:val="24"/>
          <w:szCs w:val="24"/>
          <w:lang w:val="en-ID"/>
        </w:rPr>
        <w:t xml:space="preserve">alkali </w:t>
      </w:r>
      <w:r w:rsidRPr="00C81B8E">
        <w:rPr>
          <w:rFonts w:ascii="Times New Roman" w:hAnsi="Times New Roman"/>
          <w:sz w:val="24"/>
          <w:szCs w:val="24"/>
          <w:lang w:val="en-ID"/>
        </w:rPr>
        <w:t xml:space="preserve">terhadap proses </w:t>
      </w:r>
      <w:r w:rsidR="00015D57">
        <w:rPr>
          <w:rFonts w:ascii="Times New Roman" w:hAnsi="Times New Roman"/>
          <w:sz w:val="24"/>
          <w:szCs w:val="24"/>
          <w:lang w:val="en-ID"/>
        </w:rPr>
        <w:t>nikstamalisasi kulit ari jagung.</w:t>
      </w:r>
    </w:p>
    <w:p w:rsidR="00C108C5" w:rsidRPr="00C81B8E" w:rsidRDefault="00C108C5" w:rsidP="00C108C5">
      <w:pPr>
        <w:pStyle w:val="ListParagraph"/>
        <w:spacing w:after="120" w:line="480" w:lineRule="auto"/>
        <w:ind w:left="426" w:hanging="426"/>
        <w:jc w:val="both"/>
        <w:rPr>
          <w:rFonts w:ascii="Times New Roman" w:hAnsi="Times New Roman"/>
          <w:sz w:val="24"/>
          <w:szCs w:val="24"/>
        </w:rPr>
      </w:pPr>
      <w:r w:rsidRPr="00C81B8E">
        <w:rPr>
          <w:rFonts w:ascii="Times New Roman" w:hAnsi="Times New Roman"/>
          <w:sz w:val="24"/>
          <w:szCs w:val="24"/>
          <w:lang w:val="en-ID"/>
        </w:rPr>
        <w:t>2.  Untuk menentukan lama perendaman terhadap proses nikstamalisasi kulit ari  jagung</w:t>
      </w:r>
      <w:r w:rsidR="00015D57">
        <w:rPr>
          <w:rFonts w:ascii="Times New Roman" w:hAnsi="Times New Roman"/>
          <w:sz w:val="24"/>
          <w:szCs w:val="24"/>
        </w:rPr>
        <w:t>.</w:t>
      </w:r>
    </w:p>
    <w:p w:rsidR="00C108C5" w:rsidRPr="00C81B8E" w:rsidRDefault="00C108C5" w:rsidP="00C108C5">
      <w:pPr>
        <w:pStyle w:val="ListParagraph"/>
        <w:spacing w:after="120" w:line="480" w:lineRule="auto"/>
        <w:ind w:left="426" w:hanging="426"/>
        <w:jc w:val="both"/>
        <w:rPr>
          <w:rFonts w:ascii="Times New Roman" w:hAnsi="Times New Roman"/>
          <w:sz w:val="24"/>
          <w:szCs w:val="24"/>
        </w:rPr>
      </w:pPr>
      <w:r w:rsidRPr="00C81B8E">
        <w:rPr>
          <w:rFonts w:ascii="Times New Roman" w:hAnsi="Times New Roman"/>
          <w:sz w:val="24"/>
          <w:szCs w:val="24"/>
          <w:lang w:val="en-ID"/>
        </w:rPr>
        <w:t>3.</w:t>
      </w:r>
      <w:r w:rsidRPr="00C81B8E">
        <w:rPr>
          <w:rFonts w:ascii="Times New Roman" w:hAnsi="Times New Roman"/>
          <w:sz w:val="24"/>
          <w:szCs w:val="24"/>
          <w:lang w:val="en-ID"/>
        </w:rPr>
        <w:tab/>
      </w:r>
      <w:r w:rsidR="00AE2658">
        <w:rPr>
          <w:rFonts w:ascii="Times New Roman" w:hAnsi="Times New Roman"/>
          <w:sz w:val="24"/>
          <w:szCs w:val="24"/>
          <w:lang w:val="en-ID"/>
        </w:rPr>
        <w:t>Mengetahui</w:t>
      </w:r>
      <w:r w:rsidR="00015D57">
        <w:rPr>
          <w:rFonts w:ascii="Times New Roman" w:hAnsi="Times New Roman"/>
          <w:sz w:val="24"/>
          <w:szCs w:val="24"/>
          <w:lang w:val="en-ID"/>
        </w:rPr>
        <w:t xml:space="preserve"> </w:t>
      </w:r>
      <w:r w:rsidR="00AE2658">
        <w:rPr>
          <w:rFonts w:ascii="Times New Roman" w:hAnsi="Times New Roman"/>
          <w:sz w:val="24"/>
          <w:szCs w:val="24"/>
          <w:lang w:val="en-ID"/>
        </w:rPr>
        <w:t>interaksi antara</w:t>
      </w:r>
      <w:r w:rsidRPr="00C81B8E">
        <w:rPr>
          <w:rFonts w:ascii="Times New Roman" w:hAnsi="Times New Roman"/>
          <w:sz w:val="24"/>
          <w:szCs w:val="24"/>
          <w:lang w:val="en-ID"/>
        </w:rPr>
        <w:t xml:space="preserve"> konsentrasi larutan</w:t>
      </w:r>
      <w:r w:rsidR="00AE2658">
        <w:rPr>
          <w:rFonts w:ascii="Times New Roman" w:hAnsi="Times New Roman"/>
          <w:sz w:val="24"/>
          <w:szCs w:val="24"/>
          <w:lang w:val="en-ID"/>
        </w:rPr>
        <w:t xml:space="preserve"> alkali</w:t>
      </w:r>
      <w:r w:rsidRPr="00C81B8E">
        <w:rPr>
          <w:rFonts w:ascii="Times New Roman" w:hAnsi="Times New Roman"/>
          <w:sz w:val="24"/>
          <w:szCs w:val="24"/>
          <w:lang w:val="en-ID"/>
        </w:rPr>
        <w:t xml:space="preserve"> dan lama perendaman </w:t>
      </w:r>
      <w:r w:rsidR="00AE2658" w:rsidRPr="00C81B8E">
        <w:rPr>
          <w:rFonts w:ascii="Times New Roman" w:hAnsi="Times New Roman"/>
          <w:sz w:val="24"/>
          <w:szCs w:val="24"/>
          <w:lang w:val="en-ID"/>
        </w:rPr>
        <w:t>terhadap p</w:t>
      </w:r>
      <w:r w:rsidR="00AE2658">
        <w:rPr>
          <w:rFonts w:ascii="Times New Roman" w:hAnsi="Times New Roman"/>
          <w:sz w:val="24"/>
          <w:szCs w:val="24"/>
          <w:lang w:val="en-ID"/>
        </w:rPr>
        <w:t xml:space="preserve">roses nikstamalisasi kulit ari </w:t>
      </w:r>
      <w:r w:rsidR="00AE2658" w:rsidRPr="00C81B8E">
        <w:rPr>
          <w:rFonts w:ascii="Times New Roman" w:hAnsi="Times New Roman"/>
          <w:sz w:val="24"/>
          <w:szCs w:val="24"/>
          <w:lang w:val="en-ID"/>
        </w:rPr>
        <w:t>jagung</w:t>
      </w:r>
      <w:r w:rsidR="00AE2658">
        <w:rPr>
          <w:rFonts w:ascii="Times New Roman" w:hAnsi="Times New Roman"/>
          <w:sz w:val="24"/>
          <w:szCs w:val="24"/>
          <w:lang w:val="en-ID"/>
        </w:rPr>
        <w:t>.</w:t>
      </w:r>
    </w:p>
    <w:p w:rsidR="00C108C5" w:rsidRPr="00C81B8E" w:rsidRDefault="00C108C5" w:rsidP="00C108C5">
      <w:pPr>
        <w:pStyle w:val="Heading2"/>
        <w:numPr>
          <w:ilvl w:val="1"/>
          <w:numId w:val="1"/>
        </w:numPr>
        <w:spacing w:before="0" w:line="480" w:lineRule="auto"/>
        <w:jc w:val="both"/>
        <w:rPr>
          <w:b w:val="0"/>
          <w:szCs w:val="24"/>
        </w:rPr>
      </w:pPr>
      <w:bookmarkStart w:id="69" w:name="_Toc444441591"/>
      <w:bookmarkStart w:id="70" w:name="_Toc491075636"/>
      <w:bookmarkStart w:id="71" w:name="_Toc512354470"/>
      <w:bookmarkStart w:id="72" w:name="_Toc512354552"/>
      <w:bookmarkStart w:id="73" w:name="_Toc512374946"/>
      <w:bookmarkStart w:id="74" w:name="_Toc514133170"/>
      <w:bookmarkStart w:id="75" w:name="_Toc521323050"/>
      <w:bookmarkStart w:id="76" w:name="_Toc521323185"/>
      <w:bookmarkStart w:id="77" w:name="_Toc521324666"/>
      <w:r w:rsidRPr="00510F26">
        <w:rPr>
          <w:szCs w:val="24"/>
        </w:rPr>
        <w:t>Manfaat</w:t>
      </w:r>
      <w:r w:rsidRPr="00C81B8E">
        <w:rPr>
          <w:b w:val="0"/>
          <w:szCs w:val="24"/>
        </w:rPr>
        <w:t xml:space="preserve"> </w:t>
      </w:r>
      <w:r w:rsidRPr="00510F26">
        <w:rPr>
          <w:szCs w:val="24"/>
        </w:rPr>
        <w:t>Penelitian</w:t>
      </w:r>
      <w:bookmarkEnd w:id="69"/>
      <w:bookmarkEnd w:id="70"/>
      <w:bookmarkEnd w:id="71"/>
      <w:bookmarkEnd w:id="72"/>
      <w:bookmarkEnd w:id="73"/>
      <w:bookmarkEnd w:id="74"/>
      <w:bookmarkEnd w:id="75"/>
      <w:bookmarkEnd w:id="76"/>
      <w:bookmarkEnd w:id="77"/>
    </w:p>
    <w:p w:rsidR="00C108C5" w:rsidRPr="00C81B8E" w:rsidRDefault="00C108C5" w:rsidP="001C4BE3">
      <w:pPr>
        <w:spacing w:after="0" w:line="480" w:lineRule="auto"/>
        <w:jc w:val="both"/>
        <w:rPr>
          <w:rFonts w:ascii="Times New Roman" w:hAnsi="Times New Roman"/>
          <w:sz w:val="24"/>
          <w:szCs w:val="24"/>
        </w:rPr>
      </w:pPr>
      <w:r w:rsidRPr="00C81B8E">
        <w:rPr>
          <w:rFonts w:ascii="Times New Roman" w:hAnsi="Times New Roman"/>
          <w:sz w:val="24"/>
          <w:szCs w:val="24"/>
        </w:rPr>
        <w:t>Manfaat yang diharapkan dari penelitian ini adalah :</w:t>
      </w:r>
    </w:p>
    <w:p w:rsidR="00C108C5" w:rsidRPr="00C81B8E" w:rsidRDefault="00C108C5" w:rsidP="00B60530">
      <w:pPr>
        <w:pStyle w:val="ListParagraph"/>
        <w:numPr>
          <w:ilvl w:val="0"/>
          <w:numId w:val="3"/>
        </w:numPr>
        <w:spacing w:after="0" w:line="480" w:lineRule="auto"/>
        <w:ind w:left="426" w:hanging="426"/>
        <w:jc w:val="both"/>
        <w:rPr>
          <w:rFonts w:ascii="Times New Roman" w:hAnsi="Times New Roman"/>
          <w:sz w:val="24"/>
          <w:szCs w:val="24"/>
        </w:rPr>
      </w:pPr>
      <w:r w:rsidRPr="00C81B8E">
        <w:rPr>
          <w:rFonts w:ascii="Times New Roman" w:hAnsi="Times New Roman"/>
          <w:sz w:val="24"/>
          <w:szCs w:val="24"/>
        </w:rPr>
        <w:t xml:space="preserve">Memberikan informasi mengenai pengaruh </w:t>
      </w:r>
      <w:r w:rsidR="007928AC">
        <w:rPr>
          <w:rFonts w:ascii="Times New Roman" w:hAnsi="Times New Roman"/>
          <w:sz w:val="24"/>
          <w:szCs w:val="24"/>
          <w:lang w:val="en-ID"/>
        </w:rPr>
        <w:t>konsentrasi</w:t>
      </w:r>
      <w:r w:rsidRPr="00C81B8E">
        <w:rPr>
          <w:rFonts w:ascii="Times New Roman" w:hAnsi="Times New Roman"/>
          <w:sz w:val="24"/>
          <w:szCs w:val="24"/>
          <w:lang w:val="en-ID"/>
        </w:rPr>
        <w:t xml:space="preserve"> larutan</w:t>
      </w:r>
      <w:r w:rsidR="002160FC">
        <w:rPr>
          <w:rFonts w:ascii="Times New Roman" w:hAnsi="Times New Roman"/>
          <w:sz w:val="24"/>
          <w:szCs w:val="24"/>
          <w:lang w:val="en-ID"/>
        </w:rPr>
        <w:t xml:space="preserve"> alkali</w:t>
      </w:r>
      <w:r w:rsidRPr="00C81B8E">
        <w:rPr>
          <w:rFonts w:ascii="Times New Roman" w:hAnsi="Times New Roman"/>
          <w:sz w:val="24"/>
          <w:szCs w:val="24"/>
        </w:rPr>
        <w:t xml:space="preserve"> dan lama </w:t>
      </w:r>
      <w:r w:rsidRPr="00C81B8E">
        <w:rPr>
          <w:rFonts w:ascii="Times New Roman" w:hAnsi="Times New Roman"/>
          <w:sz w:val="24"/>
          <w:szCs w:val="24"/>
          <w:lang w:val="en-ID"/>
        </w:rPr>
        <w:t>perendaman</w:t>
      </w:r>
      <w:r w:rsidRPr="00C81B8E">
        <w:rPr>
          <w:rFonts w:ascii="Times New Roman" w:hAnsi="Times New Roman"/>
          <w:sz w:val="24"/>
          <w:szCs w:val="24"/>
        </w:rPr>
        <w:t xml:space="preserve"> pada </w:t>
      </w:r>
      <w:r w:rsidRPr="00C81B8E">
        <w:rPr>
          <w:rFonts w:ascii="Times New Roman" w:hAnsi="Times New Roman"/>
          <w:sz w:val="24"/>
          <w:szCs w:val="24"/>
          <w:lang w:val="en-ID"/>
        </w:rPr>
        <w:t>proses nikstamalisasi kulit ari</w:t>
      </w:r>
      <w:r w:rsidRPr="00C81B8E">
        <w:rPr>
          <w:rFonts w:ascii="Times New Roman" w:hAnsi="Times New Roman"/>
          <w:sz w:val="24"/>
          <w:szCs w:val="24"/>
        </w:rPr>
        <w:t xml:space="preserve"> jagung</w:t>
      </w:r>
      <w:r w:rsidR="00AE2658">
        <w:rPr>
          <w:rFonts w:ascii="Times New Roman" w:hAnsi="Times New Roman"/>
          <w:sz w:val="24"/>
          <w:szCs w:val="24"/>
          <w:lang w:val="en-ID"/>
        </w:rPr>
        <w:t xml:space="preserve"> yang dapat digunakan untuk pengolahan berbagai macam produk pangan berbahan dasar jagung di masyarakat luas. </w:t>
      </w:r>
      <w:r w:rsidRPr="00C81B8E">
        <w:rPr>
          <w:rFonts w:ascii="Times New Roman" w:hAnsi="Times New Roman"/>
          <w:sz w:val="24"/>
          <w:szCs w:val="24"/>
        </w:rPr>
        <w:t xml:space="preserve"> </w:t>
      </w:r>
    </w:p>
    <w:p w:rsidR="00C108C5" w:rsidRPr="00C81B8E" w:rsidRDefault="00C108C5" w:rsidP="00B60530">
      <w:pPr>
        <w:pStyle w:val="ListParagraph"/>
        <w:numPr>
          <w:ilvl w:val="0"/>
          <w:numId w:val="3"/>
        </w:numPr>
        <w:spacing w:after="0" w:line="480" w:lineRule="auto"/>
        <w:ind w:left="426" w:hanging="426"/>
        <w:jc w:val="both"/>
        <w:rPr>
          <w:rFonts w:ascii="Times New Roman" w:hAnsi="Times New Roman"/>
          <w:sz w:val="24"/>
          <w:szCs w:val="24"/>
        </w:rPr>
      </w:pPr>
      <w:r w:rsidRPr="00C81B8E">
        <w:rPr>
          <w:rFonts w:ascii="Times New Roman" w:hAnsi="Times New Roman"/>
          <w:sz w:val="24"/>
          <w:szCs w:val="24"/>
        </w:rPr>
        <w:t xml:space="preserve">Dapat dijadikan sebagai acuan untuk masyarakat dalam pembuatan </w:t>
      </w:r>
      <w:r w:rsidRPr="00C81B8E">
        <w:rPr>
          <w:rFonts w:ascii="Times New Roman" w:hAnsi="Times New Roman"/>
          <w:sz w:val="24"/>
          <w:szCs w:val="24"/>
          <w:lang w:val="en-ID"/>
        </w:rPr>
        <w:t>produk pangan berbahan dasar jagung tanpa kulit ari.</w:t>
      </w:r>
    </w:p>
    <w:p w:rsidR="00C108C5" w:rsidRPr="00C81B8E" w:rsidRDefault="00C108C5" w:rsidP="00B60530">
      <w:pPr>
        <w:pStyle w:val="ListParagraph"/>
        <w:numPr>
          <w:ilvl w:val="0"/>
          <w:numId w:val="3"/>
        </w:numPr>
        <w:spacing w:line="480" w:lineRule="auto"/>
        <w:ind w:left="426" w:hanging="426"/>
        <w:jc w:val="both"/>
        <w:rPr>
          <w:rFonts w:ascii="Times New Roman" w:hAnsi="Times New Roman"/>
          <w:sz w:val="24"/>
          <w:szCs w:val="24"/>
        </w:rPr>
      </w:pPr>
      <w:r w:rsidRPr="00C81B8E">
        <w:rPr>
          <w:rFonts w:ascii="Times New Roman" w:hAnsi="Times New Roman"/>
          <w:sz w:val="24"/>
          <w:szCs w:val="24"/>
          <w:lang w:val="en-ID"/>
        </w:rPr>
        <w:t xml:space="preserve">Mengetahui cara teknologi pasca panen pada bahan pangan nabati yaitu komoditi jagung. </w:t>
      </w:r>
    </w:p>
    <w:p w:rsidR="00C108C5" w:rsidRPr="00C81B8E" w:rsidRDefault="00C108C5" w:rsidP="00C108C5">
      <w:pPr>
        <w:pStyle w:val="Heading2"/>
        <w:numPr>
          <w:ilvl w:val="1"/>
          <w:numId w:val="1"/>
        </w:numPr>
        <w:spacing w:before="0" w:line="480" w:lineRule="auto"/>
        <w:jc w:val="both"/>
        <w:rPr>
          <w:b w:val="0"/>
          <w:szCs w:val="24"/>
        </w:rPr>
      </w:pPr>
      <w:bookmarkStart w:id="78" w:name="_Toc444441592"/>
      <w:bookmarkStart w:id="79" w:name="_Toc491075637"/>
      <w:bookmarkStart w:id="80" w:name="_Toc512354471"/>
      <w:bookmarkStart w:id="81" w:name="_Toc512354553"/>
      <w:bookmarkStart w:id="82" w:name="_Toc512374947"/>
      <w:bookmarkStart w:id="83" w:name="_Toc514133171"/>
      <w:bookmarkStart w:id="84" w:name="_Toc521323051"/>
      <w:bookmarkStart w:id="85" w:name="_Toc521323186"/>
      <w:bookmarkStart w:id="86" w:name="_Toc521324667"/>
      <w:r w:rsidRPr="00510F26">
        <w:rPr>
          <w:szCs w:val="24"/>
        </w:rPr>
        <w:t>Kerangka</w:t>
      </w:r>
      <w:r w:rsidRPr="00C81B8E">
        <w:rPr>
          <w:b w:val="0"/>
          <w:szCs w:val="24"/>
        </w:rPr>
        <w:t xml:space="preserve"> </w:t>
      </w:r>
      <w:r w:rsidRPr="00510F26">
        <w:rPr>
          <w:szCs w:val="24"/>
        </w:rPr>
        <w:t>Pemikiran</w:t>
      </w:r>
      <w:bookmarkEnd w:id="78"/>
      <w:bookmarkEnd w:id="79"/>
      <w:bookmarkEnd w:id="80"/>
      <w:bookmarkEnd w:id="81"/>
      <w:bookmarkEnd w:id="82"/>
      <w:bookmarkEnd w:id="83"/>
      <w:bookmarkEnd w:id="84"/>
      <w:bookmarkEnd w:id="85"/>
      <w:bookmarkEnd w:id="86"/>
    </w:p>
    <w:p w:rsidR="00C108C5" w:rsidRPr="00C81B8E" w:rsidRDefault="00C108C5" w:rsidP="00C108C5">
      <w:pPr>
        <w:pStyle w:val="ListParagraph"/>
        <w:spacing w:line="480" w:lineRule="auto"/>
        <w:ind w:left="0" w:firstLine="709"/>
        <w:jc w:val="both"/>
        <w:rPr>
          <w:rFonts w:ascii="Times New Roman" w:hAnsi="Times New Roman"/>
          <w:sz w:val="24"/>
          <w:szCs w:val="24"/>
        </w:rPr>
      </w:pPr>
      <w:r w:rsidRPr="00C81B8E">
        <w:rPr>
          <w:rFonts w:ascii="Times New Roman" w:hAnsi="Times New Roman"/>
          <w:sz w:val="24"/>
          <w:szCs w:val="24"/>
        </w:rPr>
        <w:t>Menurut Suarni dan Fimansyah (2005), menyatakan bahwa komposisi nutrisi dari jagung cukup tinggi dan cukup lengkap untuk memenuhi kebutuhan gizi masyarakat Indonesia.</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 xml:space="preserve">Menurut Budiman (2010), di Indonesia dilihat dari karakteristiknya varietas jagung sangatlah beragam antara lain kristalin, </w:t>
      </w:r>
      <w:r w:rsidRPr="00C81B8E">
        <w:rPr>
          <w:rFonts w:ascii="Times New Roman" w:hAnsi="Times New Roman"/>
          <w:i/>
          <w:sz w:val="24"/>
          <w:szCs w:val="24"/>
          <w:lang w:val="en-ID"/>
        </w:rPr>
        <w:t>floury</w:t>
      </w:r>
      <w:r w:rsidRPr="00C81B8E">
        <w:rPr>
          <w:rFonts w:ascii="Times New Roman" w:hAnsi="Times New Roman"/>
          <w:sz w:val="24"/>
          <w:szCs w:val="24"/>
          <w:lang w:val="en-ID"/>
        </w:rPr>
        <w:t xml:space="preserve">, </w:t>
      </w:r>
      <w:r w:rsidRPr="00C81B8E">
        <w:rPr>
          <w:rFonts w:ascii="Times New Roman" w:hAnsi="Times New Roman"/>
          <w:i/>
          <w:sz w:val="24"/>
          <w:szCs w:val="24"/>
          <w:lang w:val="en-ID"/>
        </w:rPr>
        <w:t>starchy</w:t>
      </w:r>
      <w:r w:rsidRPr="00C81B8E">
        <w:rPr>
          <w:rFonts w:ascii="Times New Roman" w:hAnsi="Times New Roman"/>
          <w:sz w:val="24"/>
          <w:szCs w:val="24"/>
          <w:lang w:val="en-ID"/>
        </w:rPr>
        <w:t xml:space="preserve">, manis, pop, hitam, </w:t>
      </w:r>
      <w:r w:rsidRPr="00C81B8E">
        <w:rPr>
          <w:rFonts w:ascii="Times New Roman" w:hAnsi="Times New Roman"/>
          <w:sz w:val="24"/>
          <w:szCs w:val="24"/>
          <w:lang w:val="en-ID"/>
        </w:rPr>
        <w:lastRenderedPageBreak/>
        <w:t>srikandi putih, srikandi kuning, anoman hingga pulut. Di Indonesia sendiri sudah banyak jagung yang dikembangbiakan sehingga didapatkan kandungan gizi yang tinggi.</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Menurut Cortez dan Wild (1972) dalam Suarni (2009), varietas jagung lokal 72,81%, varietas jagung hibrida 71,05% dan varietas jagung manis memiliki kandungan karbohidrat 69,3%.</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 xml:space="preserve">Menurut Sudiono (2013), dilihat dari kandungan gizi tertinggi pada beberapa varietas jagung yang ada di Indonesia yaitu varietas jagung lokal, varietas jagung hibrida dan varietas jagung manis memiliki kandungan karbohidrat yang tinggi dan dapat digunakan untuk proses nikstamalisasi. </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 xml:space="preserve">Menurut Moreira (2006), nikstamalisasi merupakan proses tradisional Meksiko yang terdiri dari pemasakan dan perendaman dalam larutan alkali (kalsium hidroksida). Tujuannya adalah untuk melonggarkan jaringan sel dan menggelatinisasi sebagian granula pati sehingga jagung nikstamal akan membentuk pasta yang homogen dan elastis pada saat digiling atau dihancurkan dengan grinder. Nikstamalisasi diharapkan dapat meningkatkan kestabilan tepung jagung terhadap pemanasan dan pengadukan sehingga dapat memperbaiki karakteristik produk pangan yang akan dihasilkan. </w:t>
      </w:r>
    </w:p>
    <w:p w:rsidR="00C108C5" w:rsidRDefault="00535BC0" w:rsidP="00C108C5">
      <w:pPr>
        <w:pStyle w:val="ListParagraph"/>
        <w:spacing w:line="480" w:lineRule="auto"/>
        <w:ind w:left="0" w:firstLine="709"/>
        <w:jc w:val="both"/>
        <w:rPr>
          <w:rFonts w:ascii="Times New Roman" w:hAnsi="Times New Roman"/>
          <w:sz w:val="24"/>
          <w:szCs w:val="24"/>
          <w:lang w:val="en-ID"/>
        </w:rPr>
      </w:pPr>
      <w:r>
        <w:rPr>
          <w:rFonts w:ascii="Times New Roman" w:hAnsi="Times New Roman"/>
          <w:sz w:val="24"/>
          <w:szCs w:val="24"/>
          <w:lang w:val="en-ID"/>
        </w:rPr>
        <w:t>Menurut Carmen (2015</w:t>
      </w:r>
      <w:r w:rsidR="00C108C5" w:rsidRPr="00C81B8E">
        <w:rPr>
          <w:rFonts w:ascii="Times New Roman" w:hAnsi="Times New Roman"/>
          <w:sz w:val="24"/>
          <w:szCs w:val="24"/>
          <w:lang w:val="en-ID"/>
        </w:rPr>
        <w:t>), manfaat nikstamalisasi dari jagung adalah lebih mudah digiling, nilai nutrisinya meningkat, rasa dan aroma meningkat serta mikotoksin berkurang.</w:t>
      </w:r>
      <w:r w:rsidR="00C108C5" w:rsidRPr="00C81B8E">
        <w:rPr>
          <w:rFonts w:ascii="Times New Roman" w:hAnsi="Times New Roman"/>
        </w:rPr>
        <w:t xml:space="preserve"> </w:t>
      </w:r>
      <w:r w:rsidR="00C108C5" w:rsidRPr="00C81B8E">
        <w:rPr>
          <w:rFonts w:ascii="Times New Roman" w:hAnsi="Times New Roman"/>
          <w:sz w:val="24"/>
          <w:szCs w:val="24"/>
          <w:lang w:val="en-ID"/>
        </w:rPr>
        <w:t xml:space="preserve">Manfaat ini menjadikan nikstamalisasi sebagai langkah awal yang penting untuk memproses lebih lanjut jagung ke dalam produk makanan, dan </w:t>
      </w:r>
      <w:r w:rsidR="00C108C5" w:rsidRPr="00C81B8E">
        <w:rPr>
          <w:rFonts w:ascii="Times New Roman" w:hAnsi="Times New Roman"/>
          <w:sz w:val="24"/>
          <w:szCs w:val="24"/>
          <w:lang w:val="en-ID"/>
        </w:rPr>
        <w:lastRenderedPageBreak/>
        <w:t xml:space="preserve">proses ini digunakan dengan menggunakan metode tradisional dan industri, dalam produksi tortilla dan keripik tortilla, </w:t>
      </w:r>
      <w:r w:rsidR="00C108C5" w:rsidRPr="00C81B8E">
        <w:rPr>
          <w:rFonts w:ascii="Times New Roman" w:hAnsi="Times New Roman"/>
          <w:i/>
          <w:sz w:val="24"/>
          <w:szCs w:val="24"/>
          <w:lang w:val="en-ID"/>
        </w:rPr>
        <w:t>tamales</w:t>
      </w:r>
      <w:r w:rsidR="00C108C5" w:rsidRPr="00C81B8E">
        <w:rPr>
          <w:rFonts w:ascii="Times New Roman" w:hAnsi="Times New Roman"/>
          <w:sz w:val="24"/>
          <w:szCs w:val="24"/>
          <w:lang w:val="en-ID"/>
        </w:rPr>
        <w:t xml:space="preserve">, </w:t>
      </w:r>
      <w:r w:rsidR="00C108C5" w:rsidRPr="00C81B8E">
        <w:rPr>
          <w:rFonts w:ascii="Times New Roman" w:hAnsi="Times New Roman"/>
          <w:i/>
          <w:sz w:val="24"/>
          <w:szCs w:val="24"/>
          <w:lang w:val="en-ID"/>
        </w:rPr>
        <w:t>hominy</w:t>
      </w:r>
      <w:r w:rsidR="00C108C5" w:rsidRPr="00C81B8E">
        <w:rPr>
          <w:rFonts w:ascii="Times New Roman" w:hAnsi="Times New Roman"/>
          <w:sz w:val="24"/>
          <w:szCs w:val="24"/>
          <w:lang w:val="en-ID"/>
        </w:rPr>
        <w:t xml:space="preserve">, dan </w:t>
      </w:r>
      <w:r w:rsidR="00B12BDB">
        <w:rPr>
          <w:rFonts w:ascii="Times New Roman" w:hAnsi="Times New Roman"/>
          <w:sz w:val="24"/>
          <w:szCs w:val="24"/>
          <w:lang w:val="en-ID"/>
        </w:rPr>
        <w:t>produk</w:t>
      </w:r>
      <w:r w:rsidR="00C108C5" w:rsidRPr="00C81B8E">
        <w:rPr>
          <w:rFonts w:ascii="Times New Roman" w:hAnsi="Times New Roman"/>
          <w:sz w:val="24"/>
          <w:szCs w:val="24"/>
          <w:lang w:val="en-ID"/>
        </w:rPr>
        <w:t xml:space="preserve"> lai</w:t>
      </w:r>
      <w:r w:rsidR="00B12BDB">
        <w:rPr>
          <w:rFonts w:ascii="Times New Roman" w:hAnsi="Times New Roman"/>
          <w:sz w:val="24"/>
          <w:szCs w:val="24"/>
          <w:lang w:val="en-ID"/>
        </w:rPr>
        <w:t>nnya</w:t>
      </w:r>
      <w:r w:rsidR="00C108C5" w:rsidRPr="00C81B8E">
        <w:rPr>
          <w:rFonts w:ascii="Times New Roman" w:hAnsi="Times New Roman"/>
          <w:sz w:val="24"/>
          <w:szCs w:val="24"/>
          <w:lang w:val="en-ID"/>
        </w:rPr>
        <w:t>.</w:t>
      </w:r>
    </w:p>
    <w:p w:rsidR="00B60530" w:rsidRPr="00B60530" w:rsidRDefault="00B60530" w:rsidP="00B60530">
      <w:pPr>
        <w:pStyle w:val="ListParagraph"/>
        <w:spacing w:line="480" w:lineRule="auto"/>
        <w:ind w:left="0" w:firstLine="851"/>
        <w:jc w:val="both"/>
        <w:rPr>
          <w:rFonts w:ascii="Times New Roman" w:hAnsi="Times New Roman"/>
          <w:sz w:val="24"/>
          <w:szCs w:val="24"/>
          <w:lang w:val="en-ID"/>
        </w:rPr>
      </w:pPr>
      <w:r>
        <w:rPr>
          <w:rFonts w:ascii="Times New Roman" w:hAnsi="Times New Roman"/>
          <w:sz w:val="24"/>
          <w:szCs w:val="24"/>
          <w:lang w:val="en-ID"/>
        </w:rPr>
        <w:t xml:space="preserve">Menurut </w:t>
      </w:r>
      <w:r w:rsidRPr="00B60530">
        <w:rPr>
          <w:rFonts w:ascii="Times New Roman" w:hAnsi="Times New Roman"/>
          <w:sz w:val="24"/>
          <w:szCs w:val="24"/>
          <w:lang w:val="en-ID"/>
        </w:rPr>
        <w:t>Sefa-Ded</w:t>
      </w:r>
      <w:r>
        <w:rPr>
          <w:rFonts w:ascii="Times New Roman" w:hAnsi="Times New Roman"/>
          <w:sz w:val="24"/>
          <w:szCs w:val="24"/>
          <w:lang w:val="en-ID"/>
        </w:rPr>
        <w:t xml:space="preserve">eh et al. (2004) menyimpulkan </w:t>
      </w:r>
      <w:r w:rsidRPr="00B60530">
        <w:rPr>
          <w:rFonts w:ascii="Times New Roman" w:hAnsi="Times New Roman"/>
          <w:sz w:val="24"/>
          <w:szCs w:val="24"/>
          <w:lang w:val="en-ID"/>
        </w:rPr>
        <w:t>pH tepung jagung nikstamal</w:t>
      </w:r>
      <w:r>
        <w:rPr>
          <w:rFonts w:ascii="Times New Roman" w:hAnsi="Times New Roman"/>
          <w:sz w:val="24"/>
          <w:szCs w:val="24"/>
          <w:lang w:val="en-ID"/>
        </w:rPr>
        <w:t xml:space="preserve"> </w:t>
      </w:r>
      <w:r w:rsidRPr="00B60530">
        <w:rPr>
          <w:rFonts w:ascii="Times New Roman" w:hAnsi="Times New Roman"/>
          <w:sz w:val="24"/>
          <w:szCs w:val="24"/>
          <w:lang w:val="en-ID"/>
        </w:rPr>
        <w:t>berkisar antara 7,01</w:t>
      </w:r>
      <w:r>
        <w:rPr>
          <w:rFonts w:ascii="Times New Roman" w:hAnsi="Times New Roman"/>
          <w:sz w:val="24"/>
          <w:szCs w:val="24"/>
          <w:lang w:val="en-ID"/>
        </w:rPr>
        <w:t xml:space="preserve"> </w:t>
      </w:r>
      <w:r w:rsidRPr="00B60530">
        <w:rPr>
          <w:rFonts w:ascii="Times New Roman" w:hAnsi="Times New Roman"/>
          <w:sz w:val="24"/>
          <w:szCs w:val="24"/>
          <w:lang w:val="en-ID"/>
        </w:rPr>
        <w:t>-</w:t>
      </w:r>
      <w:r>
        <w:rPr>
          <w:rFonts w:ascii="Times New Roman" w:hAnsi="Times New Roman"/>
          <w:sz w:val="24"/>
          <w:szCs w:val="24"/>
          <w:lang w:val="en-ID"/>
        </w:rPr>
        <w:t xml:space="preserve"> </w:t>
      </w:r>
      <w:r w:rsidRPr="00B60530">
        <w:rPr>
          <w:rFonts w:ascii="Times New Roman" w:hAnsi="Times New Roman"/>
          <w:sz w:val="24"/>
          <w:szCs w:val="24"/>
          <w:lang w:val="en-ID"/>
        </w:rPr>
        <w:t>7,88 dan pH tepung jagung nikstamal varietas Meksiko</w:t>
      </w:r>
      <w:r>
        <w:rPr>
          <w:rFonts w:ascii="Times New Roman" w:hAnsi="Times New Roman"/>
          <w:sz w:val="24"/>
          <w:szCs w:val="24"/>
          <w:lang w:val="en-ID"/>
        </w:rPr>
        <w:t xml:space="preserve"> berkisar antara 6,2</w:t>
      </w:r>
      <w:r w:rsidR="00B10299">
        <w:rPr>
          <w:rFonts w:ascii="Times New Roman" w:hAnsi="Times New Roman"/>
          <w:sz w:val="24"/>
          <w:szCs w:val="24"/>
          <w:lang w:val="en-ID"/>
        </w:rPr>
        <w:t xml:space="preserve"> </w:t>
      </w:r>
      <w:r>
        <w:rPr>
          <w:rFonts w:ascii="Times New Roman" w:hAnsi="Times New Roman"/>
          <w:sz w:val="24"/>
          <w:szCs w:val="24"/>
          <w:lang w:val="en-ID"/>
        </w:rPr>
        <w:t>-</w:t>
      </w:r>
      <w:r w:rsidR="00B10299">
        <w:rPr>
          <w:rFonts w:ascii="Times New Roman" w:hAnsi="Times New Roman"/>
          <w:sz w:val="24"/>
          <w:szCs w:val="24"/>
          <w:lang w:val="en-ID"/>
        </w:rPr>
        <w:t xml:space="preserve"> 6,9 serta </w:t>
      </w:r>
      <w:r w:rsidR="004A3FEF">
        <w:rPr>
          <w:rFonts w:ascii="Times New Roman" w:hAnsi="Times New Roman"/>
          <w:sz w:val="24"/>
          <w:szCs w:val="24"/>
          <w:lang w:val="en-ID"/>
        </w:rPr>
        <w:t>p</w:t>
      </w:r>
      <w:r w:rsidRPr="00764419">
        <w:rPr>
          <w:rFonts w:ascii="Times New Roman" w:hAnsi="Times New Roman"/>
          <w:sz w:val="24"/>
          <w:szCs w:val="24"/>
          <w:lang w:val="en-ID"/>
        </w:rPr>
        <w:t>H tepung jagung beserta produk-produknya</w:t>
      </w:r>
      <w:r>
        <w:rPr>
          <w:rFonts w:ascii="Times New Roman" w:hAnsi="Times New Roman"/>
          <w:sz w:val="24"/>
          <w:szCs w:val="24"/>
          <w:lang w:val="en-ID"/>
        </w:rPr>
        <w:t xml:space="preserve"> </w:t>
      </w:r>
      <w:r w:rsidRPr="00764419">
        <w:rPr>
          <w:rFonts w:ascii="Times New Roman" w:hAnsi="Times New Roman"/>
          <w:sz w:val="24"/>
          <w:szCs w:val="24"/>
          <w:lang w:val="en-ID"/>
        </w:rPr>
        <w:t>yang diproses secara nikstamalisasi berhubungan erat dengan jumlah Ca(OH)</w:t>
      </w:r>
      <w:r w:rsidRPr="00764419">
        <w:rPr>
          <w:rFonts w:ascii="Times New Roman" w:hAnsi="Times New Roman"/>
          <w:sz w:val="24"/>
          <w:szCs w:val="24"/>
          <w:vertAlign w:val="subscript"/>
          <w:lang w:val="en-ID"/>
        </w:rPr>
        <w:t>2</w:t>
      </w:r>
      <w:r>
        <w:rPr>
          <w:rFonts w:ascii="Times New Roman" w:hAnsi="Times New Roman"/>
          <w:sz w:val="24"/>
          <w:szCs w:val="24"/>
          <w:vertAlign w:val="subscript"/>
          <w:lang w:val="en-ID"/>
        </w:rPr>
        <w:t xml:space="preserve"> </w:t>
      </w:r>
      <w:r w:rsidRPr="00764419">
        <w:rPr>
          <w:rFonts w:ascii="Times New Roman" w:hAnsi="Times New Roman"/>
          <w:sz w:val="24"/>
          <w:szCs w:val="24"/>
          <w:lang w:val="en-ID"/>
        </w:rPr>
        <w:t>yang digunakan dan jumlah pengikatan Ca(OH)</w:t>
      </w:r>
      <w:r w:rsidRPr="00F2717F">
        <w:rPr>
          <w:rFonts w:ascii="Times New Roman" w:hAnsi="Times New Roman"/>
          <w:sz w:val="24"/>
          <w:szCs w:val="24"/>
          <w:vertAlign w:val="subscript"/>
          <w:lang w:val="en-ID"/>
        </w:rPr>
        <w:t>2</w:t>
      </w:r>
      <w:r w:rsidRPr="00764419">
        <w:rPr>
          <w:rFonts w:ascii="Times New Roman" w:hAnsi="Times New Roman"/>
          <w:sz w:val="24"/>
          <w:szCs w:val="24"/>
          <w:lang w:val="en-ID"/>
        </w:rPr>
        <w:t xml:space="preserve"> tersebut selama pemasakan dan</w:t>
      </w:r>
      <w:r>
        <w:rPr>
          <w:rFonts w:ascii="Times New Roman" w:hAnsi="Times New Roman"/>
          <w:sz w:val="24"/>
          <w:szCs w:val="24"/>
          <w:lang w:val="en-ID"/>
        </w:rPr>
        <w:t xml:space="preserve"> perendaman. </w:t>
      </w:r>
      <w:r w:rsidR="00BC5F0C">
        <w:rPr>
          <w:rFonts w:ascii="Times New Roman" w:hAnsi="Times New Roman"/>
          <w:sz w:val="24"/>
          <w:szCs w:val="24"/>
          <w:lang w:val="en-ID"/>
        </w:rPr>
        <w:t>(Flores-Farías et al. 201</w:t>
      </w:r>
      <w:r w:rsidRPr="00B60530">
        <w:rPr>
          <w:rFonts w:ascii="Times New Roman" w:hAnsi="Times New Roman"/>
          <w:sz w:val="24"/>
          <w:szCs w:val="24"/>
          <w:lang w:val="en-ID"/>
        </w:rPr>
        <w:t>0).</w:t>
      </w:r>
    </w:p>
    <w:p w:rsidR="00764419" w:rsidRDefault="003F4F68" w:rsidP="00764419">
      <w:pPr>
        <w:pStyle w:val="ListParagraph"/>
        <w:spacing w:line="480" w:lineRule="auto"/>
        <w:ind w:left="0" w:firstLine="851"/>
        <w:jc w:val="both"/>
        <w:rPr>
          <w:rFonts w:ascii="Times New Roman" w:hAnsi="Times New Roman"/>
          <w:sz w:val="24"/>
          <w:szCs w:val="24"/>
          <w:lang w:val="en-ID"/>
        </w:rPr>
      </w:pPr>
      <w:r>
        <w:rPr>
          <w:rFonts w:ascii="Times New Roman" w:hAnsi="Times New Roman"/>
          <w:sz w:val="24"/>
          <w:szCs w:val="24"/>
          <w:lang w:val="en-ID"/>
        </w:rPr>
        <w:t xml:space="preserve">Menurut </w:t>
      </w:r>
      <w:r w:rsidRPr="003F4F68">
        <w:rPr>
          <w:rFonts w:ascii="Times New Roman" w:hAnsi="Times New Roman"/>
          <w:sz w:val="24"/>
          <w:szCs w:val="24"/>
          <w:lang w:val="en-ID"/>
        </w:rPr>
        <w:t xml:space="preserve">Flores-Farías et al. </w:t>
      </w:r>
      <w:r>
        <w:rPr>
          <w:rFonts w:ascii="Times New Roman" w:hAnsi="Times New Roman"/>
          <w:sz w:val="24"/>
          <w:szCs w:val="24"/>
          <w:lang w:val="en-ID"/>
        </w:rPr>
        <w:t>(</w:t>
      </w:r>
      <w:r w:rsidRPr="003F4F68">
        <w:rPr>
          <w:rFonts w:ascii="Times New Roman" w:hAnsi="Times New Roman"/>
          <w:sz w:val="24"/>
          <w:szCs w:val="24"/>
          <w:lang w:val="en-ID"/>
        </w:rPr>
        <w:t>20</w:t>
      </w:r>
      <w:r>
        <w:rPr>
          <w:rFonts w:ascii="Times New Roman" w:hAnsi="Times New Roman"/>
          <w:sz w:val="24"/>
          <w:szCs w:val="24"/>
          <w:lang w:val="en-ID"/>
        </w:rPr>
        <w:t>1</w:t>
      </w:r>
      <w:r w:rsidRPr="003F4F68">
        <w:rPr>
          <w:rFonts w:ascii="Times New Roman" w:hAnsi="Times New Roman"/>
          <w:sz w:val="24"/>
          <w:szCs w:val="24"/>
          <w:lang w:val="en-ID"/>
        </w:rPr>
        <w:t>0)</w:t>
      </w:r>
      <w:r>
        <w:rPr>
          <w:rFonts w:ascii="Times New Roman" w:hAnsi="Times New Roman"/>
          <w:sz w:val="24"/>
          <w:szCs w:val="24"/>
          <w:lang w:val="en-ID"/>
        </w:rPr>
        <w:t xml:space="preserve"> </w:t>
      </w:r>
      <w:r w:rsidR="00764419" w:rsidRPr="00764419">
        <w:rPr>
          <w:rFonts w:ascii="Times New Roman" w:hAnsi="Times New Roman"/>
          <w:sz w:val="24"/>
          <w:szCs w:val="24"/>
          <w:lang w:val="en-ID"/>
        </w:rPr>
        <w:t>menjelaskan meningkatnya nilai pH pada tepung jagung yang diberi perlakuan</w:t>
      </w:r>
      <w:r w:rsidR="00764419">
        <w:rPr>
          <w:rFonts w:ascii="Times New Roman" w:hAnsi="Times New Roman"/>
          <w:sz w:val="24"/>
          <w:szCs w:val="24"/>
          <w:lang w:val="en-ID"/>
        </w:rPr>
        <w:t xml:space="preserve"> </w:t>
      </w:r>
      <w:r w:rsidR="00764419" w:rsidRPr="00764419">
        <w:rPr>
          <w:rFonts w:ascii="Times New Roman" w:hAnsi="Times New Roman"/>
          <w:sz w:val="24"/>
          <w:szCs w:val="24"/>
          <w:lang w:val="en-ID"/>
        </w:rPr>
        <w:t>Ca(OH)</w:t>
      </w:r>
      <w:r w:rsidR="00764419" w:rsidRPr="00531434">
        <w:rPr>
          <w:rFonts w:ascii="Times New Roman" w:hAnsi="Times New Roman"/>
          <w:sz w:val="24"/>
          <w:szCs w:val="24"/>
          <w:vertAlign w:val="subscript"/>
          <w:lang w:val="en-ID"/>
        </w:rPr>
        <w:t>2</w:t>
      </w:r>
      <w:r w:rsidR="00764419" w:rsidRPr="00764419">
        <w:rPr>
          <w:rFonts w:ascii="Times New Roman" w:hAnsi="Times New Roman"/>
          <w:sz w:val="24"/>
          <w:szCs w:val="24"/>
          <w:lang w:val="en-ID"/>
        </w:rPr>
        <w:t xml:space="preserve"> menandakan molekul pati mengikat Ca</w:t>
      </w:r>
      <w:r w:rsidR="00764419" w:rsidRPr="00531434">
        <w:rPr>
          <w:rFonts w:ascii="Times New Roman" w:hAnsi="Times New Roman"/>
          <w:sz w:val="24"/>
          <w:szCs w:val="24"/>
          <w:vertAlign w:val="superscript"/>
          <w:lang w:val="en-ID"/>
        </w:rPr>
        <w:t>2+.</w:t>
      </w:r>
      <w:r w:rsidR="00764419" w:rsidRPr="00764419">
        <w:rPr>
          <w:rFonts w:ascii="Times New Roman" w:hAnsi="Times New Roman"/>
          <w:sz w:val="24"/>
          <w:szCs w:val="24"/>
          <w:lang w:val="en-ID"/>
        </w:rPr>
        <w:t xml:space="preserve"> Nilai pH sistem yang tinggi</w:t>
      </w:r>
      <w:r w:rsidR="00764419">
        <w:rPr>
          <w:rFonts w:ascii="Times New Roman" w:hAnsi="Times New Roman"/>
          <w:sz w:val="24"/>
          <w:szCs w:val="24"/>
          <w:lang w:val="en-ID"/>
        </w:rPr>
        <w:t xml:space="preserve"> </w:t>
      </w:r>
      <w:r w:rsidR="00764419" w:rsidRPr="00764419">
        <w:rPr>
          <w:rFonts w:ascii="Times New Roman" w:hAnsi="Times New Roman"/>
          <w:sz w:val="24"/>
          <w:szCs w:val="24"/>
          <w:lang w:val="en-ID"/>
        </w:rPr>
        <w:t>pada saat pemasakan dan perendaman biji jagung menyebabkan gugus hidroksil</w:t>
      </w:r>
      <w:r w:rsidR="00764419">
        <w:rPr>
          <w:rFonts w:ascii="Times New Roman" w:hAnsi="Times New Roman"/>
          <w:sz w:val="24"/>
          <w:szCs w:val="24"/>
          <w:lang w:val="en-ID"/>
        </w:rPr>
        <w:t xml:space="preserve"> </w:t>
      </w:r>
      <w:r w:rsidR="00764419" w:rsidRPr="00764419">
        <w:rPr>
          <w:rFonts w:ascii="Times New Roman" w:hAnsi="Times New Roman"/>
          <w:sz w:val="24"/>
          <w:szCs w:val="24"/>
          <w:lang w:val="en-ID"/>
        </w:rPr>
        <w:t>pati mengalami ionisasi dan berinteraksi dengan ion Ca</w:t>
      </w:r>
      <w:r w:rsidR="00764419" w:rsidRPr="00531434">
        <w:rPr>
          <w:rFonts w:ascii="Times New Roman" w:hAnsi="Times New Roman"/>
          <w:sz w:val="24"/>
          <w:szCs w:val="24"/>
          <w:vertAlign w:val="superscript"/>
          <w:lang w:val="en-ID"/>
        </w:rPr>
        <w:t>2+</w:t>
      </w:r>
      <w:r w:rsidR="00764419" w:rsidRPr="00764419">
        <w:rPr>
          <w:rFonts w:ascii="Times New Roman" w:hAnsi="Times New Roman"/>
          <w:sz w:val="24"/>
          <w:szCs w:val="24"/>
          <w:lang w:val="en-ID"/>
        </w:rPr>
        <w:t xml:space="preserve"> hasil ionisasi Ca(OH)</w:t>
      </w:r>
      <w:r w:rsidR="00764419" w:rsidRPr="00531434">
        <w:rPr>
          <w:rFonts w:ascii="Times New Roman" w:hAnsi="Times New Roman"/>
          <w:sz w:val="24"/>
          <w:szCs w:val="24"/>
          <w:vertAlign w:val="subscript"/>
          <w:lang w:val="en-ID"/>
        </w:rPr>
        <w:t>2</w:t>
      </w:r>
      <w:r w:rsidR="00764419" w:rsidRPr="00764419">
        <w:rPr>
          <w:rFonts w:ascii="Times New Roman" w:hAnsi="Times New Roman"/>
          <w:sz w:val="24"/>
          <w:szCs w:val="24"/>
          <w:lang w:val="en-ID"/>
        </w:rPr>
        <w:t>.</w:t>
      </w:r>
      <w:r w:rsidR="00764419">
        <w:rPr>
          <w:rFonts w:ascii="Times New Roman" w:hAnsi="Times New Roman"/>
          <w:sz w:val="24"/>
          <w:szCs w:val="24"/>
          <w:lang w:val="en-ID"/>
        </w:rPr>
        <w:t xml:space="preserve"> </w:t>
      </w:r>
      <w:r w:rsidR="00764419" w:rsidRPr="00764419">
        <w:rPr>
          <w:rFonts w:ascii="Times New Roman" w:hAnsi="Times New Roman"/>
          <w:sz w:val="24"/>
          <w:szCs w:val="24"/>
          <w:lang w:val="en-ID"/>
        </w:rPr>
        <w:t>Nilai pH tepung jagung pada penelitian ini berkisar antara 6,47-7,91. Khusus</w:t>
      </w:r>
      <w:r w:rsidR="00764419">
        <w:rPr>
          <w:rFonts w:ascii="Times New Roman" w:hAnsi="Times New Roman"/>
          <w:sz w:val="24"/>
          <w:szCs w:val="24"/>
          <w:lang w:val="en-ID"/>
        </w:rPr>
        <w:t xml:space="preserve"> </w:t>
      </w:r>
      <w:r w:rsidR="00764419" w:rsidRPr="00764419">
        <w:rPr>
          <w:rFonts w:ascii="Times New Roman" w:hAnsi="Times New Roman"/>
          <w:sz w:val="24"/>
          <w:szCs w:val="24"/>
          <w:lang w:val="en-ID"/>
        </w:rPr>
        <w:t>untuk tepung jagung yang mengalami perlakuan nikstamalisasi (pemasakan dalam</w:t>
      </w:r>
      <w:r w:rsidR="00764419">
        <w:rPr>
          <w:rFonts w:ascii="Times New Roman" w:hAnsi="Times New Roman"/>
          <w:sz w:val="24"/>
          <w:szCs w:val="24"/>
          <w:lang w:val="en-ID"/>
        </w:rPr>
        <w:t xml:space="preserve"> </w:t>
      </w:r>
      <w:r w:rsidR="00764419" w:rsidRPr="00764419">
        <w:rPr>
          <w:rFonts w:ascii="Times New Roman" w:hAnsi="Times New Roman"/>
          <w:sz w:val="24"/>
          <w:szCs w:val="24"/>
          <w:lang w:val="en-ID"/>
        </w:rPr>
        <w:t>larutan Ca(OH)</w:t>
      </w:r>
      <w:r w:rsidR="00764419" w:rsidRPr="00531434">
        <w:rPr>
          <w:rFonts w:ascii="Times New Roman" w:hAnsi="Times New Roman"/>
          <w:sz w:val="24"/>
          <w:szCs w:val="24"/>
          <w:vertAlign w:val="subscript"/>
          <w:lang w:val="en-ID"/>
        </w:rPr>
        <w:t>2</w:t>
      </w:r>
      <w:r w:rsidR="00764419" w:rsidRPr="00764419">
        <w:rPr>
          <w:rFonts w:ascii="Times New Roman" w:hAnsi="Times New Roman"/>
          <w:sz w:val="24"/>
          <w:szCs w:val="24"/>
          <w:lang w:val="en-ID"/>
        </w:rPr>
        <w:t xml:space="preserve">) memiliki nilai pH 6,88-7,91. </w:t>
      </w:r>
    </w:p>
    <w:p w:rsidR="00877D98" w:rsidRPr="00877D98" w:rsidRDefault="00877D98" w:rsidP="00877D98">
      <w:pPr>
        <w:pStyle w:val="ListParagraph"/>
        <w:spacing w:line="480" w:lineRule="auto"/>
        <w:ind w:left="0" w:firstLine="851"/>
        <w:jc w:val="both"/>
        <w:rPr>
          <w:rFonts w:ascii="Times New Roman" w:hAnsi="Times New Roman"/>
          <w:sz w:val="24"/>
          <w:szCs w:val="24"/>
          <w:lang w:val="en-ID"/>
        </w:rPr>
      </w:pPr>
      <w:r>
        <w:rPr>
          <w:rFonts w:ascii="Times New Roman" w:hAnsi="Times New Roman"/>
          <w:sz w:val="24"/>
          <w:szCs w:val="24"/>
          <w:lang w:val="en-ID"/>
        </w:rPr>
        <w:t>Menurut Mondragn (2006) s</w:t>
      </w:r>
      <w:r w:rsidRPr="00877D98">
        <w:rPr>
          <w:rFonts w:ascii="Times New Roman" w:hAnsi="Times New Roman"/>
          <w:sz w:val="24"/>
          <w:szCs w:val="24"/>
          <w:lang w:val="en-ID"/>
        </w:rPr>
        <w:t>tabilisasi jaringan gel berhubungan dengan pengembangan struktur</w:t>
      </w:r>
      <w:r>
        <w:rPr>
          <w:rFonts w:ascii="Times New Roman" w:hAnsi="Times New Roman"/>
          <w:sz w:val="24"/>
          <w:szCs w:val="24"/>
          <w:lang w:val="en-ID"/>
        </w:rPr>
        <w:t xml:space="preserve"> </w:t>
      </w:r>
      <w:r w:rsidRPr="00877D98">
        <w:rPr>
          <w:rFonts w:ascii="Times New Roman" w:hAnsi="Times New Roman"/>
          <w:sz w:val="24"/>
          <w:szCs w:val="24"/>
          <w:lang w:val="en-ID"/>
        </w:rPr>
        <w:t>kristalin lokal karena pengg</w:t>
      </w:r>
      <w:r>
        <w:rPr>
          <w:rFonts w:ascii="Times New Roman" w:hAnsi="Times New Roman"/>
          <w:sz w:val="24"/>
          <w:szCs w:val="24"/>
          <w:lang w:val="en-ID"/>
        </w:rPr>
        <w:t xml:space="preserve">abungan kembali molekul amilosa. </w:t>
      </w:r>
      <w:r w:rsidR="009704F2">
        <w:rPr>
          <w:rFonts w:ascii="Times New Roman" w:hAnsi="Times New Roman"/>
          <w:sz w:val="24"/>
          <w:szCs w:val="24"/>
          <w:lang w:val="en-ID"/>
        </w:rPr>
        <w:t>P</w:t>
      </w:r>
      <w:r w:rsidRPr="00877D98">
        <w:rPr>
          <w:rFonts w:ascii="Times New Roman" w:hAnsi="Times New Roman"/>
          <w:sz w:val="24"/>
          <w:szCs w:val="24"/>
          <w:lang w:val="en-ID"/>
        </w:rPr>
        <w:t xml:space="preserve">eningkatan </w:t>
      </w:r>
      <w:r w:rsidRPr="00877D98">
        <w:rPr>
          <w:rFonts w:ascii="Times New Roman" w:hAnsi="Times New Roman"/>
          <w:i/>
          <w:sz w:val="24"/>
          <w:szCs w:val="24"/>
          <w:lang w:val="en-ID"/>
        </w:rPr>
        <w:t xml:space="preserve">leaching </w:t>
      </w:r>
      <w:r w:rsidRPr="00877D98">
        <w:rPr>
          <w:rFonts w:ascii="Times New Roman" w:hAnsi="Times New Roman"/>
          <w:sz w:val="24"/>
          <w:szCs w:val="24"/>
          <w:lang w:val="en-ID"/>
        </w:rPr>
        <w:t>amilosa akan</w:t>
      </w:r>
      <w:r>
        <w:rPr>
          <w:rFonts w:ascii="Times New Roman" w:hAnsi="Times New Roman"/>
          <w:sz w:val="24"/>
          <w:szCs w:val="24"/>
          <w:lang w:val="en-ID"/>
        </w:rPr>
        <w:t xml:space="preserve"> </w:t>
      </w:r>
      <w:r w:rsidRPr="00877D98">
        <w:rPr>
          <w:rFonts w:ascii="Times New Roman" w:hAnsi="Times New Roman"/>
          <w:sz w:val="24"/>
          <w:szCs w:val="24"/>
          <w:lang w:val="en-ID"/>
        </w:rPr>
        <w:t>meningkatkan kekuatan gel. Oleh karena proses nikstamalisasi dapat menghambat</w:t>
      </w:r>
      <w:r>
        <w:rPr>
          <w:rFonts w:ascii="Times New Roman" w:hAnsi="Times New Roman"/>
          <w:sz w:val="24"/>
          <w:szCs w:val="24"/>
          <w:lang w:val="en-ID"/>
        </w:rPr>
        <w:t xml:space="preserve"> </w:t>
      </w:r>
      <w:r w:rsidRPr="00877D98">
        <w:rPr>
          <w:rFonts w:ascii="Times New Roman" w:hAnsi="Times New Roman"/>
          <w:i/>
          <w:sz w:val="24"/>
          <w:szCs w:val="24"/>
          <w:lang w:val="en-ID"/>
        </w:rPr>
        <w:t>leaching</w:t>
      </w:r>
      <w:r w:rsidRPr="00877D98">
        <w:rPr>
          <w:rFonts w:ascii="Times New Roman" w:hAnsi="Times New Roman"/>
          <w:sz w:val="24"/>
          <w:szCs w:val="24"/>
          <w:lang w:val="en-ID"/>
        </w:rPr>
        <w:t xml:space="preserve"> amilosa, maka jagung yang diberi perlakuan pemasakan dalam</w:t>
      </w:r>
      <w:r>
        <w:rPr>
          <w:rFonts w:ascii="Times New Roman" w:hAnsi="Times New Roman"/>
          <w:sz w:val="24"/>
          <w:szCs w:val="24"/>
          <w:lang w:val="en-ID"/>
        </w:rPr>
        <w:t xml:space="preserve"> </w:t>
      </w:r>
      <w:r w:rsidRPr="00877D98">
        <w:rPr>
          <w:rFonts w:ascii="Times New Roman" w:hAnsi="Times New Roman"/>
          <w:sz w:val="24"/>
          <w:szCs w:val="24"/>
          <w:lang w:val="en-ID"/>
        </w:rPr>
        <w:t>larutan Ca(OH)</w:t>
      </w:r>
      <w:r w:rsidRPr="00877D98">
        <w:rPr>
          <w:rFonts w:ascii="Times New Roman" w:hAnsi="Times New Roman"/>
          <w:sz w:val="24"/>
          <w:szCs w:val="24"/>
          <w:vertAlign w:val="subscript"/>
          <w:lang w:val="en-ID"/>
        </w:rPr>
        <w:t>2</w:t>
      </w:r>
      <w:r w:rsidRPr="00877D98">
        <w:rPr>
          <w:rFonts w:ascii="Times New Roman" w:hAnsi="Times New Roman"/>
          <w:sz w:val="24"/>
          <w:szCs w:val="24"/>
          <w:lang w:val="en-ID"/>
        </w:rPr>
        <w:t xml:space="preserve"> ak</w:t>
      </w:r>
      <w:r w:rsidR="00030FA6">
        <w:rPr>
          <w:rFonts w:ascii="Times New Roman" w:hAnsi="Times New Roman"/>
          <w:sz w:val="24"/>
          <w:szCs w:val="24"/>
          <w:lang w:val="en-ID"/>
        </w:rPr>
        <w:t xml:space="preserve">an menghasilkan gel yang lemah dan </w:t>
      </w:r>
      <w:r w:rsidRPr="00877D98">
        <w:rPr>
          <w:rFonts w:ascii="Times New Roman" w:hAnsi="Times New Roman"/>
          <w:sz w:val="24"/>
          <w:szCs w:val="24"/>
          <w:lang w:val="en-ID"/>
        </w:rPr>
        <w:t>terjadi penurunan kekuatan gel pada pati jagung dan</w:t>
      </w:r>
      <w:r>
        <w:rPr>
          <w:rFonts w:ascii="Times New Roman" w:hAnsi="Times New Roman"/>
          <w:sz w:val="24"/>
          <w:szCs w:val="24"/>
          <w:lang w:val="en-ID"/>
        </w:rPr>
        <w:t xml:space="preserve"> </w:t>
      </w:r>
      <w:r w:rsidRPr="00877D98">
        <w:rPr>
          <w:rFonts w:ascii="Times New Roman" w:hAnsi="Times New Roman"/>
          <w:sz w:val="24"/>
          <w:szCs w:val="24"/>
          <w:lang w:val="en-ID"/>
        </w:rPr>
        <w:t>pati gandum yang dimodifikasi ikatan silang.</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lastRenderedPageBreak/>
        <w:t>Penelitian Andri (2014) mengkaji jenis larutan yang digunakan untuk proses perendaman, nikstamalisasi yang paling baik ini adala</w:t>
      </w:r>
      <w:r w:rsidR="001E64C1">
        <w:rPr>
          <w:rFonts w:ascii="Times New Roman" w:hAnsi="Times New Roman"/>
          <w:sz w:val="24"/>
          <w:szCs w:val="24"/>
          <w:lang w:val="en-ID"/>
        </w:rPr>
        <w:t xml:space="preserve">h larutan alkali yaitu larutan </w:t>
      </w:r>
      <w:r w:rsidRPr="00C81B8E">
        <w:rPr>
          <w:rFonts w:ascii="Times New Roman" w:hAnsi="Times New Roman"/>
          <w:sz w:val="24"/>
          <w:szCs w:val="24"/>
          <w:lang w:val="en-ID"/>
        </w:rPr>
        <w:t>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atau kalsium hidroksida. Pemakaian larutan kapur ini karena sifat dari larutan kapur yang sangat basa, alkalinitasnya membantu pembubaran hemiselulosa, komponen utama lem seperti dinding sel jagung, mengendurkan lambung dari kernel dan melembutkan jagung. Kalsium dalam kapur bertindak sebagai zat pengikat silang untuk protein dan rantai samping asam polisakarida.</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 xml:space="preserve">Menurut Choirul (2014), </w:t>
      </w:r>
      <w:r w:rsidRPr="00C81B8E">
        <w:rPr>
          <w:rFonts w:ascii="Times New Roman" w:hAnsi="Times New Roman"/>
          <w:i/>
          <w:sz w:val="24"/>
          <w:szCs w:val="24"/>
          <w:lang w:val="en-ID"/>
        </w:rPr>
        <w:t>tortilla corn chips</w:t>
      </w:r>
      <w:r w:rsidRPr="00C81B8E">
        <w:rPr>
          <w:rFonts w:ascii="Times New Roman" w:hAnsi="Times New Roman"/>
          <w:sz w:val="24"/>
          <w:szCs w:val="24"/>
          <w:lang w:val="en-ID"/>
        </w:rPr>
        <w:t xml:space="preserve"> dengan konsentrasi alkali larutan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5% mempunyai karakteristik sensoris </w:t>
      </w:r>
      <w:r w:rsidRPr="00C81B8E">
        <w:rPr>
          <w:rFonts w:ascii="Times New Roman" w:hAnsi="Times New Roman"/>
          <w:i/>
          <w:sz w:val="24"/>
          <w:szCs w:val="24"/>
          <w:lang w:val="en-ID"/>
        </w:rPr>
        <w:t>tortilla corn chips</w:t>
      </w:r>
      <w:r w:rsidRPr="00C81B8E">
        <w:rPr>
          <w:rFonts w:ascii="Times New Roman" w:hAnsi="Times New Roman"/>
          <w:sz w:val="24"/>
          <w:szCs w:val="24"/>
          <w:lang w:val="en-ID"/>
        </w:rPr>
        <w:t xml:space="preserve"> yang paling baik.</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Menurut Mendez (2006), lama perendaman merupakan salah satu faktor yang cukup penting dalam nikstamalisasi, karena pada tahap ini terjadi proses penyerap</w:t>
      </w:r>
      <w:r w:rsidR="001E64C1">
        <w:rPr>
          <w:rFonts w:ascii="Times New Roman" w:hAnsi="Times New Roman"/>
          <w:sz w:val="24"/>
          <w:szCs w:val="24"/>
          <w:lang w:val="en-ID"/>
        </w:rPr>
        <w:t xml:space="preserve">an kalsium </w:t>
      </w:r>
      <w:r w:rsidRPr="00C81B8E">
        <w:rPr>
          <w:rFonts w:ascii="Times New Roman" w:hAnsi="Times New Roman"/>
          <w:sz w:val="24"/>
          <w:szCs w:val="24"/>
          <w:lang w:val="en-ID"/>
        </w:rPr>
        <w:t>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oleh biji jagung. Proses ini dikenal untuk menghilangkan aflatoksin hingga 97 – 100% dari jagung yang terkontaminasi mikotoksin. Perbedaan lama perendaman nikstamalisasi akan mempengaruhi karakteristik jagung dan nilai gizi yang terdapat pada jagung tersebut. </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 xml:space="preserve">Menurut Sudiono (2013), lama waktu perendaman tersebut akan mempengaruhi jumlah kalsium yang terserap ke dalam biji jagung dan akan menentukan produk olahan yang cocok untuk tepung jagung nikstamal, oleh karena itu perlu dilakukan pengkajian lama perendaman nikstamalisasi dalam aplikasinya pada produk olahan baru, seperti pengkajian lama perendaman nikstamalisasi kulit ari jagung. </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lastRenderedPageBreak/>
        <w:t>Kajian terhadap pengaruh lama waktu perendaman nikstamalisasi terhadap tepung jagung nikstamal yang dihasilkan telah dilakukan oleh beberapa penelitian. Penelitian Palacios-Fonseca et al. (2009) membandingkan tepung jagung dari proses nikstamalisasi secara komersial dengan tepung jagung dari proses nikstamalisasi secara tradisional yang menggunakan lama perendaman bervariasi yaitu 0, 1, 3, dan 7 jam. Penelitian Putri (2011) menyimpulkan bahwa lama perendaman dapat meningkatkan kandungan kalsium, kadar amilosa, dan daya serap air dari nikstamal, selain itu tepung jagung yang dinikstamalisasi dengan lama perendaman 24 jam menghasilkan tepung jagung terbaik untuk aplikasinya pada tortilla chips.</w:t>
      </w:r>
    </w:p>
    <w:p w:rsidR="00F1677F" w:rsidRDefault="00C108C5" w:rsidP="00627B0D">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lang w:val="en-ID"/>
        </w:rPr>
        <w:t xml:space="preserve">Menurut </w:t>
      </w:r>
      <w:r w:rsidR="00627B0D">
        <w:rPr>
          <w:rFonts w:ascii="Times New Roman" w:hAnsi="Times New Roman"/>
          <w:sz w:val="24"/>
          <w:szCs w:val="24"/>
          <w:lang w:val="en-ID"/>
        </w:rPr>
        <w:t>Sudiono</w:t>
      </w:r>
      <w:r w:rsidRPr="00C81B8E">
        <w:rPr>
          <w:rFonts w:ascii="Times New Roman" w:hAnsi="Times New Roman"/>
          <w:sz w:val="24"/>
          <w:szCs w:val="24"/>
          <w:lang w:val="en-ID"/>
        </w:rPr>
        <w:t xml:space="preserve"> (</w:t>
      </w:r>
      <w:r w:rsidR="00627B0D">
        <w:rPr>
          <w:rFonts w:ascii="Times New Roman" w:hAnsi="Times New Roman"/>
          <w:sz w:val="24"/>
          <w:szCs w:val="24"/>
          <w:lang w:val="en-ID"/>
        </w:rPr>
        <w:t>2013</w:t>
      </w:r>
      <w:r w:rsidRPr="00C81B8E">
        <w:rPr>
          <w:rFonts w:ascii="Times New Roman" w:hAnsi="Times New Roman"/>
          <w:sz w:val="24"/>
          <w:szCs w:val="24"/>
          <w:lang w:val="en-ID"/>
        </w:rPr>
        <w:t>), penyerapan air dalam biji jagung dipengaruhi oleh lama perendaman, suhu dan jumlah air perendaman.</w:t>
      </w:r>
      <w:r w:rsidR="00627B0D">
        <w:rPr>
          <w:rFonts w:ascii="Times New Roman" w:hAnsi="Times New Roman"/>
          <w:sz w:val="24"/>
          <w:szCs w:val="24"/>
          <w:lang w:val="en-ID"/>
        </w:rPr>
        <w:t xml:space="preserve"> </w:t>
      </w:r>
      <w:r w:rsidRPr="00C81B8E">
        <w:rPr>
          <w:rFonts w:ascii="Times New Roman" w:hAnsi="Times New Roman"/>
          <w:sz w:val="24"/>
          <w:szCs w:val="24"/>
          <w:lang w:val="en-ID"/>
        </w:rPr>
        <w:t xml:space="preserve">Penelitian ini melakukan nikstamalisasi jagung dengan lama waktu perendaman yang bervariasi. Lama perendaman yang digunakan mengacu pada </w:t>
      </w:r>
      <w:r w:rsidR="00DA7966">
        <w:rPr>
          <w:rFonts w:ascii="Times New Roman" w:hAnsi="Times New Roman"/>
          <w:sz w:val="24"/>
          <w:szCs w:val="24"/>
          <w:lang w:val="en-ID"/>
        </w:rPr>
        <w:t>penelitian Putri (2011), yaitu 18</w:t>
      </w:r>
      <w:r w:rsidRPr="00C81B8E">
        <w:rPr>
          <w:rFonts w:ascii="Times New Roman" w:hAnsi="Times New Roman"/>
          <w:sz w:val="24"/>
          <w:szCs w:val="24"/>
          <w:lang w:val="en-ID"/>
        </w:rPr>
        <w:t xml:space="preserve">, </w:t>
      </w:r>
      <w:r w:rsidR="00DA7966">
        <w:rPr>
          <w:rFonts w:ascii="Times New Roman" w:hAnsi="Times New Roman"/>
          <w:sz w:val="24"/>
          <w:szCs w:val="24"/>
          <w:lang w:val="en-ID"/>
        </w:rPr>
        <w:t>24</w:t>
      </w:r>
      <w:r w:rsidRPr="00C81B8E">
        <w:rPr>
          <w:rFonts w:ascii="Times New Roman" w:hAnsi="Times New Roman"/>
          <w:sz w:val="24"/>
          <w:szCs w:val="24"/>
          <w:lang w:val="en-ID"/>
        </w:rPr>
        <w:t xml:space="preserve">, dan </w:t>
      </w:r>
      <w:r w:rsidR="00DA7966">
        <w:rPr>
          <w:rFonts w:ascii="Times New Roman" w:hAnsi="Times New Roman"/>
          <w:sz w:val="24"/>
          <w:szCs w:val="24"/>
          <w:lang w:val="en-ID"/>
        </w:rPr>
        <w:t>30</w:t>
      </w:r>
      <w:r w:rsidRPr="00C81B8E">
        <w:rPr>
          <w:rFonts w:ascii="Times New Roman" w:hAnsi="Times New Roman"/>
          <w:sz w:val="24"/>
          <w:szCs w:val="24"/>
          <w:lang w:val="en-ID"/>
        </w:rPr>
        <w:t xml:space="preserve"> jam dengan suhu ruangan 20°C - 25°C. Tepung jagung nikstamal yang dihasilkan, biasa digunakan sebagai bahan baku produk pangan seperti tepung jagung, keripik jagung (</w:t>
      </w:r>
      <w:r w:rsidRPr="00C81B8E">
        <w:rPr>
          <w:rFonts w:ascii="Times New Roman" w:hAnsi="Times New Roman"/>
          <w:i/>
          <w:sz w:val="24"/>
          <w:szCs w:val="24"/>
          <w:lang w:val="en-ID"/>
        </w:rPr>
        <w:t>tortila chips</w:t>
      </w:r>
      <w:r w:rsidRPr="00C81B8E">
        <w:rPr>
          <w:rFonts w:ascii="Times New Roman" w:hAnsi="Times New Roman"/>
          <w:sz w:val="24"/>
          <w:szCs w:val="24"/>
          <w:lang w:val="en-ID"/>
        </w:rPr>
        <w:t xml:space="preserve">), mie, biskuit, </w:t>
      </w:r>
      <w:r w:rsidRPr="00C81B8E">
        <w:rPr>
          <w:rFonts w:ascii="Times New Roman" w:hAnsi="Times New Roman"/>
          <w:i/>
          <w:sz w:val="24"/>
          <w:szCs w:val="24"/>
          <w:lang w:val="en-ID"/>
        </w:rPr>
        <w:t>crackers</w:t>
      </w:r>
      <w:r w:rsidRPr="00C81B8E">
        <w:rPr>
          <w:rFonts w:ascii="Times New Roman" w:hAnsi="Times New Roman"/>
          <w:sz w:val="24"/>
          <w:szCs w:val="24"/>
          <w:lang w:val="en-ID"/>
        </w:rPr>
        <w:t>, tempe jagung, dan produk pangan jagung lainnya. Jagung nikstamalisasi dari perlakuan terbaik dianalisis lebih lanjut komponen kimianya, yang meliputi kadar k</w:t>
      </w:r>
      <w:r w:rsidR="00F1677F">
        <w:rPr>
          <w:rFonts w:ascii="Times New Roman" w:hAnsi="Times New Roman"/>
          <w:sz w:val="24"/>
          <w:szCs w:val="24"/>
          <w:lang w:val="en-ID"/>
        </w:rPr>
        <w:t>arbohidrat, kandungan serat, kadar kalsium dan uji fisik (kekerasan) secara objektif.</w:t>
      </w:r>
    </w:p>
    <w:p w:rsidR="006C197C" w:rsidRDefault="006C197C" w:rsidP="006C197C">
      <w:pPr>
        <w:pStyle w:val="ListParagraph"/>
        <w:spacing w:line="480" w:lineRule="auto"/>
        <w:ind w:left="0" w:firstLine="709"/>
        <w:jc w:val="both"/>
        <w:rPr>
          <w:rFonts w:ascii="Times New Roman" w:hAnsi="Times New Roman"/>
          <w:sz w:val="24"/>
          <w:szCs w:val="24"/>
          <w:lang w:val="en-ID"/>
        </w:rPr>
      </w:pPr>
    </w:p>
    <w:p w:rsidR="00AC53B5" w:rsidRPr="006C197C" w:rsidRDefault="00AC53B5" w:rsidP="006C197C">
      <w:pPr>
        <w:pStyle w:val="ListParagraph"/>
        <w:spacing w:line="480" w:lineRule="auto"/>
        <w:ind w:left="0" w:firstLine="709"/>
        <w:jc w:val="both"/>
        <w:rPr>
          <w:rFonts w:ascii="Times New Roman" w:hAnsi="Times New Roman"/>
          <w:sz w:val="24"/>
          <w:szCs w:val="24"/>
          <w:lang w:val="en-ID"/>
        </w:rPr>
      </w:pPr>
    </w:p>
    <w:p w:rsidR="00C108C5" w:rsidRPr="00C81B8E" w:rsidRDefault="00C108C5" w:rsidP="00C108C5">
      <w:pPr>
        <w:pStyle w:val="Heading2"/>
        <w:numPr>
          <w:ilvl w:val="1"/>
          <w:numId w:val="1"/>
        </w:numPr>
        <w:spacing w:before="0" w:line="480" w:lineRule="auto"/>
        <w:jc w:val="both"/>
        <w:rPr>
          <w:b w:val="0"/>
          <w:szCs w:val="24"/>
        </w:rPr>
      </w:pPr>
      <w:bookmarkStart w:id="87" w:name="_Toc444441593"/>
      <w:bookmarkStart w:id="88" w:name="_Toc491075638"/>
      <w:bookmarkStart w:id="89" w:name="_Toc512354472"/>
      <w:bookmarkStart w:id="90" w:name="_Toc512354554"/>
      <w:bookmarkStart w:id="91" w:name="_Toc512374948"/>
      <w:bookmarkStart w:id="92" w:name="_Toc514133172"/>
      <w:bookmarkStart w:id="93" w:name="_Toc521323052"/>
      <w:bookmarkStart w:id="94" w:name="_Toc521323187"/>
      <w:bookmarkStart w:id="95" w:name="_Toc521324668"/>
      <w:r w:rsidRPr="00510F26">
        <w:rPr>
          <w:szCs w:val="24"/>
        </w:rPr>
        <w:lastRenderedPageBreak/>
        <w:t>Hipotesis</w:t>
      </w:r>
      <w:r w:rsidRPr="00C81B8E">
        <w:rPr>
          <w:b w:val="0"/>
          <w:szCs w:val="24"/>
        </w:rPr>
        <w:t xml:space="preserve"> </w:t>
      </w:r>
      <w:r w:rsidRPr="00510F26">
        <w:rPr>
          <w:szCs w:val="24"/>
        </w:rPr>
        <w:t>Penelitian</w:t>
      </w:r>
      <w:bookmarkEnd w:id="87"/>
      <w:bookmarkEnd w:id="88"/>
      <w:bookmarkEnd w:id="89"/>
      <w:bookmarkEnd w:id="90"/>
      <w:bookmarkEnd w:id="91"/>
      <w:bookmarkEnd w:id="92"/>
      <w:bookmarkEnd w:id="93"/>
      <w:bookmarkEnd w:id="94"/>
      <w:bookmarkEnd w:id="95"/>
    </w:p>
    <w:p w:rsidR="00C108C5" w:rsidRPr="00C81B8E" w:rsidRDefault="00C108C5" w:rsidP="00510F26">
      <w:pPr>
        <w:pStyle w:val="ListParagraph"/>
        <w:tabs>
          <w:tab w:val="left" w:pos="180"/>
        </w:tabs>
        <w:spacing w:after="0" w:line="480" w:lineRule="auto"/>
        <w:ind w:left="0"/>
        <w:jc w:val="both"/>
        <w:rPr>
          <w:rFonts w:ascii="Times New Roman" w:hAnsi="Times New Roman"/>
          <w:sz w:val="24"/>
          <w:szCs w:val="24"/>
        </w:rPr>
      </w:pPr>
      <w:bookmarkStart w:id="96" w:name="_Toc444441594"/>
      <w:r w:rsidRPr="00C81B8E">
        <w:rPr>
          <w:rFonts w:ascii="Times New Roman" w:hAnsi="Times New Roman"/>
          <w:sz w:val="24"/>
          <w:szCs w:val="24"/>
        </w:rPr>
        <w:tab/>
      </w:r>
      <w:r w:rsidRPr="00C81B8E">
        <w:rPr>
          <w:rFonts w:ascii="Times New Roman" w:hAnsi="Times New Roman"/>
          <w:sz w:val="24"/>
          <w:szCs w:val="24"/>
        </w:rPr>
        <w:tab/>
      </w:r>
      <w:r w:rsidRPr="00C81B8E">
        <w:rPr>
          <w:rFonts w:ascii="Times New Roman" w:hAnsi="Times New Roman"/>
          <w:sz w:val="24"/>
          <w:szCs w:val="24"/>
          <w:lang w:val="en-ID"/>
        </w:rPr>
        <w:t>B</w:t>
      </w:r>
      <w:r w:rsidRPr="00C81B8E">
        <w:rPr>
          <w:rFonts w:ascii="Times New Roman" w:hAnsi="Times New Roman"/>
          <w:sz w:val="24"/>
          <w:szCs w:val="24"/>
        </w:rPr>
        <w:t>erdasarkan kerangka pemikiran yang telah diuraikan di atas diduga bahwa:</w:t>
      </w:r>
    </w:p>
    <w:p w:rsidR="00C108C5" w:rsidRPr="00C81B8E" w:rsidRDefault="00C108C5" w:rsidP="00C108C5">
      <w:pPr>
        <w:numPr>
          <w:ilvl w:val="0"/>
          <w:numId w:val="4"/>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lang w:val="en-ID"/>
        </w:rPr>
        <w:t>Konsentrasi larutan</w:t>
      </w:r>
      <w:r w:rsidRPr="00C81B8E">
        <w:rPr>
          <w:rFonts w:ascii="Times New Roman" w:hAnsi="Times New Roman"/>
          <w:sz w:val="24"/>
          <w:szCs w:val="24"/>
        </w:rPr>
        <w:t xml:space="preserve"> </w:t>
      </w:r>
      <w:r w:rsidR="001B335F">
        <w:rPr>
          <w:rFonts w:ascii="Times New Roman" w:hAnsi="Times New Roman"/>
          <w:sz w:val="24"/>
          <w:szCs w:val="24"/>
          <w:lang w:val="en-ID"/>
        </w:rPr>
        <w:t xml:space="preserve">alkali </w:t>
      </w:r>
      <w:r w:rsidRPr="00C81B8E">
        <w:rPr>
          <w:rFonts w:ascii="Times New Roman" w:hAnsi="Times New Roman"/>
          <w:sz w:val="24"/>
          <w:szCs w:val="24"/>
        </w:rPr>
        <w:t xml:space="preserve">berpengaruh terhadap </w:t>
      </w:r>
      <w:r w:rsidRPr="00C81B8E">
        <w:rPr>
          <w:rFonts w:ascii="Times New Roman" w:hAnsi="Times New Roman"/>
          <w:sz w:val="24"/>
          <w:szCs w:val="24"/>
          <w:lang w:val="en-ID"/>
        </w:rPr>
        <w:t>proses nikstamalisasi kulit ari</w:t>
      </w:r>
      <w:r w:rsidRPr="00C81B8E">
        <w:rPr>
          <w:rFonts w:ascii="Times New Roman" w:hAnsi="Times New Roman"/>
          <w:sz w:val="24"/>
          <w:szCs w:val="24"/>
        </w:rPr>
        <w:t xml:space="preserve"> jagung.</w:t>
      </w:r>
    </w:p>
    <w:p w:rsidR="00C108C5" w:rsidRPr="00C81B8E" w:rsidRDefault="00C108C5" w:rsidP="00C108C5">
      <w:pPr>
        <w:numPr>
          <w:ilvl w:val="0"/>
          <w:numId w:val="4"/>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t xml:space="preserve">Lama </w:t>
      </w:r>
      <w:r w:rsidRPr="00C81B8E">
        <w:rPr>
          <w:rFonts w:ascii="Times New Roman" w:hAnsi="Times New Roman"/>
          <w:sz w:val="24"/>
          <w:szCs w:val="24"/>
          <w:lang w:val="en-ID"/>
        </w:rPr>
        <w:t xml:space="preserve">perendaman </w:t>
      </w:r>
      <w:r w:rsidRPr="00C81B8E">
        <w:rPr>
          <w:rFonts w:ascii="Times New Roman" w:hAnsi="Times New Roman"/>
          <w:sz w:val="24"/>
          <w:szCs w:val="24"/>
        </w:rPr>
        <w:t xml:space="preserve">berpengaruh terhadap </w:t>
      </w:r>
      <w:r w:rsidRPr="00C81B8E">
        <w:rPr>
          <w:rFonts w:ascii="Times New Roman" w:hAnsi="Times New Roman"/>
          <w:sz w:val="24"/>
          <w:szCs w:val="24"/>
          <w:lang w:val="en-ID"/>
        </w:rPr>
        <w:t>proses nikstamalisasi kulit ari</w:t>
      </w:r>
      <w:r w:rsidRPr="00C81B8E">
        <w:rPr>
          <w:rFonts w:ascii="Times New Roman" w:hAnsi="Times New Roman"/>
          <w:sz w:val="24"/>
          <w:szCs w:val="24"/>
        </w:rPr>
        <w:t xml:space="preserve"> jagung.</w:t>
      </w:r>
    </w:p>
    <w:p w:rsidR="00C108C5" w:rsidRPr="00C81B8E" w:rsidRDefault="00C108C5" w:rsidP="00510F26">
      <w:pPr>
        <w:numPr>
          <w:ilvl w:val="0"/>
          <w:numId w:val="4"/>
        </w:numPr>
        <w:spacing w:line="480" w:lineRule="auto"/>
        <w:ind w:left="284" w:hanging="284"/>
        <w:jc w:val="both"/>
        <w:rPr>
          <w:rFonts w:ascii="Times New Roman" w:hAnsi="Times New Roman"/>
          <w:sz w:val="24"/>
          <w:szCs w:val="24"/>
        </w:rPr>
      </w:pPr>
      <w:r w:rsidRPr="00C81B8E">
        <w:rPr>
          <w:rFonts w:ascii="Times New Roman" w:hAnsi="Times New Roman"/>
          <w:sz w:val="24"/>
          <w:szCs w:val="24"/>
          <w:lang w:val="en-ID"/>
        </w:rPr>
        <w:t xml:space="preserve">Konsentrasi larutan </w:t>
      </w:r>
      <w:r w:rsidR="001B335F">
        <w:rPr>
          <w:rFonts w:ascii="Times New Roman" w:hAnsi="Times New Roman"/>
          <w:sz w:val="24"/>
          <w:szCs w:val="24"/>
          <w:lang w:val="en-ID"/>
        </w:rPr>
        <w:t xml:space="preserve">alkali </w:t>
      </w:r>
      <w:r w:rsidRPr="00C81B8E">
        <w:rPr>
          <w:rFonts w:ascii="Times New Roman" w:hAnsi="Times New Roman"/>
          <w:sz w:val="24"/>
          <w:szCs w:val="24"/>
          <w:lang w:val="en-ID"/>
        </w:rPr>
        <w:t xml:space="preserve">dan lama perendaman </w:t>
      </w:r>
      <w:r w:rsidR="001C4BE3">
        <w:rPr>
          <w:rFonts w:ascii="Times New Roman" w:hAnsi="Times New Roman"/>
          <w:sz w:val="24"/>
          <w:szCs w:val="24"/>
          <w:lang w:val="en-ID"/>
        </w:rPr>
        <w:t>ber</w:t>
      </w:r>
      <w:r w:rsidR="00AC53B5">
        <w:rPr>
          <w:rFonts w:ascii="Times New Roman" w:hAnsi="Times New Roman"/>
          <w:sz w:val="24"/>
          <w:szCs w:val="24"/>
          <w:lang w:val="en-ID"/>
        </w:rPr>
        <w:t>pengaruh</w:t>
      </w:r>
      <w:r w:rsidR="001C4BE3">
        <w:rPr>
          <w:rFonts w:ascii="Times New Roman" w:hAnsi="Times New Roman"/>
          <w:sz w:val="24"/>
          <w:szCs w:val="24"/>
          <w:lang w:val="en-ID"/>
        </w:rPr>
        <w:t xml:space="preserve"> </w:t>
      </w:r>
      <w:r w:rsidRPr="00C81B8E">
        <w:rPr>
          <w:rFonts w:ascii="Times New Roman" w:hAnsi="Times New Roman"/>
          <w:sz w:val="24"/>
          <w:szCs w:val="24"/>
          <w:lang w:val="en-ID"/>
        </w:rPr>
        <w:t xml:space="preserve">terhadap proses nikstamalisasi kulit ari jagung. </w:t>
      </w:r>
    </w:p>
    <w:p w:rsidR="00C108C5" w:rsidRPr="00510F26" w:rsidRDefault="00C108C5" w:rsidP="00C108C5">
      <w:pPr>
        <w:pStyle w:val="Heading2"/>
        <w:numPr>
          <w:ilvl w:val="1"/>
          <w:numId w:val="1"/>
        </w:numPr>
        <w:spacing w:before="0" w:line="480" w:lineRule="auto"/>
        <w:jc w:val="both"/>
        <w:rPr>
          <w:szCs w:val="24"/>
        </w:rPr>
      </w:pPr>
      <w:bookmarkStart w:id="97" w:name="_Toc491075639"/>
      <w:bookmarkStart w:id="98" w:name="_Toc512354473"/>
      <w:bookmarkStart w:id="99" w:name="_Toc512354555"/>
      <w:bookmarkStart w:id="100" w:name="_Toc512374949"/>
      <w:bookmarkStart w:id="101" w:name="_Toc514133173"/>
      <w:bookmarkStart w:id="102" w:name="_Toc521323053"/>
      <w:bookmarkStart w:id="103" w:name="_Toc521323188"/>
      <w:bookmarkStart w:id="104" w:name="_Toc521324669"/>
      <w:r w:rsidRPr="00510F26">
        <w:rPr>
          <w:szCs w:val="24"/>
        </w:rPr>
        <w:t>Tempat dan Waktu</w:t>
      </w:r>
      <w:bookmarkEnd w:id="96"/>
      <w:bookmarkEnd w:id="97"/>
      <w:bookmarkEnd w:id="98"/>
      <w:bookmarkEnd w:id="99"/>
      <w:bookmarkEnd w:id="100"/>
      <w:bookmarkEnd w:id="101"/>
      <w:bookmarkEnd w:id="102"/>
      <w:bookmarkEnd w:id="103"/>
      <w:bookmarkEnd w:id="104"/>
    </w:p>
    <w:p w:rsidR="0053148E" w:rsidRPr="0053148E" w:rsidRDefault="00C108C5" w:rsidP="0053148E">
      <w:pPr>
        <w:pStyle w:val="ListParagraph"/>
        <w:spacing w:after="120" w:line="480" w:lineRule="auto"/>
        <w:ind w:left="0" w:firstLine="720"/>
        <w:jc w:val="both"/>
        <w:rPr>
          <w:rFonts w:ascii="Times New Roman" w:hAnsi="Times New Roman"/>
          <w:sz w:val="24"/>
          <w:szCs w:val="24"/>
        </w:rPr>
        <w:sectPr w:rsidR="0053148E" w:rsidRPr="0053148E" w:rsidSect="0053148E">
          <w:headerReference w:type="default" r:id="rId24"/>
          <w:footerReference w:type="default" r:id="rId25"/>
          <w:footerReference w:type="first" r:id="rId26"/>
          <w:pgSz w:w="11907" w:h="16840" w:code="9"/>
          <w:pgMar w:top="2268" w:right="1701" w:bottom="1701" w:left="2268" w:header="709" w:footer="709" w:gutter="0"/>
          <w:pgNumType w:start="1"/>
          <w:cols w:space="708"/>
          <w:titlePg/>
          <w:docGrid w:linePitch="360"/>
        </w:sectPr>
      </w:pPr>
      <w:r w:rsidRPr="00C81B8E">
        <w:rPr>
          <w:rFonts w:ascii="Times New Roman" w:hAnsi="Times New Roman"/>
          <w:sz w:val="24"/>
          <w:szCs w:val="24"/>
        </w:rPr>
        <w:t>Waktu penelitian yaitu bulan A</w:t>
      </w:r>
      <w:r w:rsidRPr="00C81B8E">
        <w:rPr>
          <w:rFonts w:ascii="Times New Roman" w:hAnsi="Times New Roman"/>
          <w:sz w:val="24"/>
          <w:szCs w:val="24"/>
          <w:lang w:val="en-ID"/>
        </w:rPr>
        <w:t>pril</w:t>
      </w:r>
      <w:r w:rsidRPr="00C81B8E">
        <w:rPr>
          <w:rFonts w:ascii="Times New Roman" w:hAnsi="Times New Roman"/>
          <w:sz w:val="24"/>
          <w:szCs w:val="24"/>
        </w:rPr>
        <w:t xml:space="preserve"> 201</w:t>
      </w:r>
      <w:r w:rsidRPr="00C81B8E">
        <w:rPr>
          <w:rFonts w:ascii="Times New Roman" w:hAnsi="Times New Roman"/>
          <w:sz w:val="24"/>
          <w:szCs w:val="24"/>
          <w:lang w:val="en-ID"/>
        </w:rPr>
        <w:t>8</w:t>
      </w:r>
      <w:r w:rsidRPr="00C81B8E">
        <w:rPr>
          <w:rFonts w:ascii="Times New Roman" w:hAnsi="Times New Roman"/>
          <w:sz w:val="24"/>
          <w:szCs w:val="24"/>
        </w:rPr>
        <w:t xml:space="preserve"> hingga selesai. Penelitian dilakukan di Laboratorium Penelitian Teknologi Pangan, Fakultas Teknik,  Universitas Pasundan, Jalan Dr. Setiabudi No</w:t>
      </w:r>
      <w:r w:rsidRPr="00C81B8E">
        <w:rPr>
          <w:rFonts w:ascii="Times New Roman" w:hAnsi="Times New Roman"/>
          <w:sz w:val="24"/>
          <w:szCs w:val="24"/>
          <w:lang w:val="en-ID"/>
        </w:rPr>
        <w:t>.</w:t>
      </w:r>
      <w:r w:rsidRPr="00C81B8E">
        <w:rPr>
          <w:rFonts w:ascii="Times New Roman" w:hAnsi="Times New Roman"/>
          <w:sz w:val="24"/>
          <w:szCs w:val="24"/>
        </w:rPr>
        <w:t xml:space="preserve"> 193, Bandung.</w:t>
      </w:r>
    </w:p>
    <w:p w:rsidR="00C108C5" w:rsidRPr="00764419" w:rsidRDefault="00C108C5" w:rsidP="00510F26">
      <w:pPr>
        <w:pStyle w:val="Heading1"/>
        <w:rPr>
          <w:lang w:val="en-ID"/>
        </w:rPr>
      </w:pPr>
      <w:bookmarkStart w:id="105" w:name="_Toc491075640"/>
      <w:bookmarkStart w:id="106" w:name="_Toc512354474"/>
      <w:bookmarkStart w:id="107" w:name="_Toc512354556"/>
      <w:bookmarkStart w:id="108" w:name="_Toc512374950"/>
      <w:bookmarkStart w:id="109" w:name="_Toc514133174"/>
      <w:bookmarkStart w:id="110" w:name="_Toc521323054"/>
      <w:bookmarkStart w:id="111" w:name="_Toc521323189"/>
      <w:bookmarkStart w:id="112" w:name="_Toc521324670"/>
      <w:r w:rsidRPr="00C81B8E">
        <w:lastRenderedPageBreak/>
        <w:t>II</w:t>
      </w:r>
      <w:r w:rsidRPr="00C81B8E">
        <w:rPr>
          <w:lang w:val="id-ID"/>
        </w:rPr>
        <w:t xml:space="preserve"> </w:t>
      </w:r>
      <w:r w:rsidRPr="00C81B8E">
        <w:t xml:space="preserve">TINJAUAN </w:t>
      </w:r>
      <w:bookmarkEnd w:id="105"/>
      <w:bookmarkEnd w:id="106"/>
      <w:bookmarkEnd w:id="107"/>
      <w:bookmarkEnd w:id="108"/>
      <w:r w:rsidR="00764419">
        <w:rPr>
          <w:lang w:val="en-ID"/>
        </w:rPr>
        <w:t>PUSTAKA</w:t>
      </w:r>
      <w:bookmarkEnd w:id="109"/>
      <w:bookmarkEnd w:id="110"/>
      <w:bookmarkEnd w:id="111"/>
      <w:bookmarkEnd w:id="112"/>
    </w:p>
    <w:p w:rsidR="00C108C5" w:rsidRPr="00510F26" w:rsidRDefault="00C108C5" w:rsidP="00C108C5">
      <w:pPr>
        <w:spacing w:line="480" w:lineRule="auto"/>
        <w:ind w:firstLine="720"/>
        <w:jc w:val="both"/>
        <w:rPr>
          <w:rFonts w:ascii="Times New Roman" w:hAnsi="Times New Roman"/>
          <w:sz w:val="24"/>
          <w:szCs w:val="24"/>
          <w:lang w:val="en-ID"/>
        </w:rPr>
      </w:pPr>
      <w:r w:rsidRPr="00C81B8E">
        <w:rPr>
          <w:rFonts w:ascii="Times New Roman" w:hAnsi="Times New Roman"/>
          <w:sz w:val="24"/>
          <w:szCs w:val="24"/>
        </w:rPr>
        <w:t>Bab ini akan menguraikan mengenai : (</w:t>
      </w:r>
      <w:r w:rsidR="00450D42">
        <w:rPr>
          <w:rFonts w:ascii="Times New Roman" w:hAnsi="Times New Roman"/>
          <w:sz w:val="24"/>
          <w:szCs w:val="24"/>
          <w:lang w:val="en-ID"/>
        </w:rPr>
        <w:t>2.</w:t>
      </w:r>
      <w:r w:rsidRPr="00C81B8E">
        <w:rPr>
          <w:rFonts w:ascii="Times New Roman" w:hAnsi="Times New Roman"/>
          <w:sz w:val="24"/>
          <w:szCs w:val="24"/>
        </w:rPr>
        <w:t>1) Jagung, (</w:t>
      </w:r>
      <w:r w:rsidR="00450D42">
        <w:rPr>
          <w:rFonts w:ascii="Times New Roman" w:hAnsi="Times New Roman"/>
          <w:sz w:val="24"/>
          <w:szCs w:val="24"/>
          <w:lang w:val="en-ID"/>
        </w:rPr>
        <w:t>2.</w:t>
      </w:r>
      <w:r w:rsidRPr="00C81B8E">
        <w:rPr>
          <w:rFonts w:ascii="Times New Roman" w:hAnsi="Times New Roman"/>
          <w:sz w:val="24"/>
          <w:szCs w:val="24"/>
        </w:rPr>
        <w:t xml:space="preserve">2) </w:t>
      </w:r>
      <w:r w:rsidRPr="00C81B8E">
        <w:rPr>
          <w:rFonts w:ascii="Times New Roman" w:hAnsi="Times New Roman"/>
          <w:sz w:val="24"/>
          <w:szCs w:val="24"/>
          <w:lang w:val="en-ID"/>
        </w:rPr>
        <w:t>Nikstamalisasi,</w:t>
      </w:r>
      <w:r w:rsidR="00A43410">
        <w:rPr>
          <w:rFonts w:ascii="Times New Roman" w:hAnsi="Times New Roman"/>
          <w:sz w:val="24"/>
          <w:szCs w:val="24"/>
        </w:rPr>
        <w:t xml:space="preserve"> </w:t>
      </w:r>
      <w:r w:rsidRPr="00C81B8E">
        <w:rPr>
          <w:rFonts w:ascii="Times New Roman" w:hAnsi="Times New Roman"/>
          <w:sz w:val="24"/>
          <w:szCs w:val="24"/>
        </w:rPr>
        <w:t>(</w:t>
      </w:r>
      <w:r w:rsidR="00450D42">
        <w:rPr>
          <w:rFonts w:ascii="Times New Roman" w:hAnsi="Times New Roman"/>
          <w:sz w:val="24"/>
          <w:szCs w:val="24"/>
          <w:lang w:val="en-ID"/>
        </w:rPr>
        <w:t>2.</w:t>
      </w:r>
      <w:r w:rsidRPr="00C81B8E">
        <w:rPr>
          <w:rFonts w:ascii="Times New Roman" w:hAnsi="Times New Roman"/>
          <w:sz w:val="24"/>
          <w:szCs w:val="24"/>
        </w:rPr>
        <w:t xml:space="preserve">3) </w:t>
      </w:r>
      <w:r>
        <w:rPr>
          <w:rFonts w:ascii="Times New Roman" w:hAnsi="Times New Roman"/>
          <w:sz w:val="24"/>
          <w:szCs w:val="24"/>
          <w:lang w:val="en-ID"/>
        </w:rPr>
        <w:t>Kalsium Hidroksida Ca(OH)</w:t>
      </w:r>
      <w:r w:rsidRPr="000C565F">
        <w:rPr>
          <w:rFonts w:ascii="Times New Roman" w:hAnsi="Times New Roman"/>
          <w:sz w:val="24"/>
          <w:szCs w:val="24"/>
          <w:vertAlign w:val="subscript"/>
          <w:lang w:val="en-ID"/>
        </w:rPr>
        <w:t>2</w:t>
      </w:r>
      <w:r w:rsidR="004D7E6C">
        <w:rPr>
          <w:rFonts w:ascii="Times New Roman" w:hAnsi="Times New Roman"/>
          <w:sz w:val="24"/>
          <w:szCs w:val="24"/>
          <w:lang w:val="en-ID"/>
        </w:rPr>
        <w:t xml:space="preserve">, </w:t>
      </w:r>
      <w:r w:rsidR="00A43410">
        <w:rPr>
          <w:rFonts w:ascii="Times New Roman" w:hAnsi="Times New Roman"/>
          <w:sz w:val="24"/>
          <w:szCs w:val="24"/>
          <w:lang w:val="en-ID"/>
        </w:rPr>
        <w:t>(</w:t>
      </w:r>
      <w:r w:rsidR="00450D42">
        <w:rPr>
          <w:rFonts w:ascii="Times New Roman" w:hAnsi="Times New Roman"/>
          <w:sz w:val="24"/>
          <w:szCs w:val="24"/>
          <w:lang w:val="en-ID"/>
        </w:rPr>
        <w:t>2.</w:t>
      </w:r>
      <w:r w:rsidR="00A43410">
        <w:rPr>
          <w:rFonts w:ascii="Times New Roman" w:hAnsi="Times New Roman"/>
          <w:sz w:val="24"/>
          <w:szCs w:val="24"/>
          <w:lang w:val="en-ID"/>
        </w:rPr>
        <w:t>4) NaOH</w:t>
      </w:r>
      <w:r w:rsidR="004D7E6C">
        <w:rPr>
          <w:rFonts w:ascii="Times New Roman" w:hAnsi="Times New Roman"/>
          <w:sz w:val="24"/>
          <w:szCs w:val="24"/>
          <w:lang w:val="en-ID"/>
        </w:rPr>
        <w:t xml:space="preserve"> dan (</w:t>
      </w:r>
      <w:r w:rsidR="00450D42">
        <w:rPr>
          <w:rFonts w:ascii="Times New Roman" w:hAnsi="Times New Roman"/>
          <w:sz w:val="24"/>
          <w:szCs w:val="24"/>
          <w:lang w:val="en-ID"/>
        </w:rPr>
        <w:t>2.</w:t>
      </w:r>
      <w:r w:rsidR="004D7E6C">
        <w:rPr>
          <w:rFonts w:ascii="Times New Roman" w:hAnsi="Times New Roman"/>
          <w:sz w:val="24"/>
          <w:szCs w:val="24"/>
          <w:lang w:val="en-ID"/>
        </w:rPr>
        <w:t>5) Penanganan Pasca Panen</w:t>
      </w:r>
    </w:p>
    <w:p w:rsidR="00C108C5" w:rsidRPr="00C81B8E" w:rsidRDefault="00C108C5" w:rsidP="00510F26">
      <w:pPr>
        <w:pStyle w:val="Heading2"/>
        <w:spacing w:before="0" w:line="480" w:lineRule="auto"/>
        <w:rPr>
          <w:lang w:val="en-ID"/>
        </w:rPr>
      </w:pPr>
      <w:bookmarkStart w:id="113" w:name="_Toc512354475"/>
      <w:bookmarkStart w:id="114" w:name="_Toc512354557"/>
      <w:bookmarkStart w:id="115" w:name="_Toc512374951"/>
      <w:bookmarkStart w:id="116" w:name="_Toc514133175"/>
      <w:bookmarkStart w:id="117" w:name="_Toc521323055"/>
      <w:bookmarkStart w:id="118" w:name="_Toc521323190"/>
      <w:bookmarkStart w:id="119" w:name="_Toc521324671"/>
      <w:r w:rsidRPr="00C81B8E">
        <w:rPr>
          <w:lang w:val="en-ID"/>
        </w:rPr>
        <w:t>2.1</w:t>
      </w:r>
      <w:r w:rsidR="00510F26">
        <w:rPr>
          <w:lang w:val="en-ID"/>
        </w:rPr>
        <w:t>.</w:t>
      </w:r>
      <w:r w:rsidRPr="00C81B8E">
        <w:rPr>
          <w:lang w:val="en-ID"/>
        </w:rPr>
        <w:t xml:space="preserve"> Jagung</w:t>
      </w:r>
      <w:bookmarkEnd w:id="113"/>
      <w:bookmarkEnd w:id="114"/>
      <w:bookmarkEnd w:id="115"/>
      <w:bookmarkEnd w:id="116"/>
      <w:bookmarkEnd w:id="117"/>
      <w:bookmarkEnd w:id="118"/>
      <w:bookmarkEnd w:id="119"/>
    </w:p>
    <w:p w:rsidR="00C108C5" w:rsidRPr="00C81B8E" w:rsidRDefault="00C108C5" w:rsidP="00C108C5">
      <w:pPr>
        <w:spacing w:line="480" w:lineRule="auto"/>
        <w:ind w:firstLine="720"/>
        <w:jc w:val="both"/>
        <w:rPr>
          <w:rFonts w:ascii="Times New Roman" w:hAnsi="Times New Roman"/>
          <w:sz w:val="24"/>
          <w:szCs w:val="24"/>
        </w:rPr>
      </w:pPr>
      <w:r w:rsidRPr="00C81B8E">
        <w:rPr>
          <w:rFonts w:ascii="Times New Roman" w:hAnsi="Times New Roman"/>
          <w:noProof/>
          <w:lang w:val="en-US"/>
        </w:rPr>
        <mc:AlternateContent>
          <mc:Choice Requires="wps">
            <w:drawing>
              <wp:anchor distT="0" distB="0" distL="114300" distR="114300" simplePos="0" relativeHeight="251665408" behindDoc="1" locked="0" layoutInCell="1" allowOverlap="1" wp14:anchorId="261A7FB0" wp14:editId="61A15B93">
                <wp:simplePos x="0" y="0"/>
                <wp:positionH relativeFrom="column">
                  <wp:posOffset>1131569</wp:posOffset>
                </wp:positionH>
                <wp:positionV relativeFrom="paragraph">
                  <wp:posOffset>2503805</wp:posOffset>
                </wp:positionV>
                <wp:extent cx="3495675" cy="2057400"/>
                <wp:effectExtent l="0" t="0" r="28575"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2057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6D3F3" id="Rectangle 3" o:spid="_x0000_s1026" style="position:absolute;margin-left:89.1pt;margin-top:197.15pt;width:275.25pt;height:1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" fillcolor="window" strokecolor="windowText" strokeweight="1pt">
                <v:path arrowok="t"/>
              </v:rect>
            </w:pict>
          </mc:Fallback>
        </mc:AlternateContent>
      </w:r>
      <w:r w:rsidRPr="00C81B8E">
        <w:rPr>
          <w:rFonts w:ascii="Times New Roman" w:hAnsi="Times New Roman"/>
          <w:sz w:val="24"/>
          <w:szCs w:val="24"/>
        </w:rPr>
        <w:t>Tanaman jagung (</w:t>
      </w:r>
      <w:r w:rsidRPr="00C81B8E">
        <w:rPr>
          <w:rFonts w:ascii="Times New Roman" w:hAnsi="Times New Roman"/>
          <w:i/>
          <w:sz w:val="24"/>
          <w:szCs w:val="24"/>
        </w:rPr>
        <w:t>Zea Mays L</w:t>
      </w:r>
      <w:r w:rsidRPr="00C81B8E">
        <w:rPr>
          <w:rFonts w:ascii="Times New Roman" w:hAnsi="Times New Roman"/>
          <w:sz w:val="24"/>
          <w:szCs w:val="24"/>
        </w:rPr>
        <w:t>) merupakan salah satu komoditas strategis dan bernilai ekonomis, serta mempunyai peluang untuk dikembangkan karena kedudukannya sebagai sumber utama karbohidrat dan protein setelah beras. Disamping itu jagung berperan sebagai pakan ternak, bahan baku industri dan rumah tangga. Beberapa tahun terakhir kebutuhan jagung terus meningkat, hal ini sejalan dengan semakin meningkatnya laju pertumbuhan jumlah penduduk dan peningkatan kebutuhan untuk pakan.</w:t>
      </w:r>
    </w:p>
    <w:p w:rsidR="00C108C5" w:rsidRPr="00C81B8E" w:rsidRDefault="00C108C5" w:rsidP="00C108C5">
      <w:pPr>
        <w:spacing w:line="480" w:lineRule="auto"/>
        <w:ind w:firstLine="720"/>
        <w:jc w:val="center"/>
        <w:rPr>
          <w:rFonts w:ascii="Times New Roman" w:hAnsi="Times New Roman"/>
          <w:sz w:val="24"/>
          <w:szCs w:val="24"/>
        </w:rPr>
      </w:pPr>
      <w:r w:rsidRPr="00C81B8E">
        <w:rPr>
          <w:rFonts w:ascii="Times New Roman" w:hAnsi="Times New Roman"/>
          <w:noProof/>
          <w:lang w:val="en-US"/>
        </w:rPr>
        <w:drawing>
          <wp:inline distT="0" distB="0" distL="0" distR="0" wp14:anchorId="0643120A" wp14:editId="5617B1DE">
            <wp:extent cx="3204210" cy="1797050"/>
            <wp:effectExtent l="0" t="0" r="0" b="0"/>
            <wp:docPr id="261" name="Picture 2" descr="Image result for j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ag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4210" cy="1797050"/>
                    </a:xfrm>
                    <a:prstGeom prst="rect">
                      <a:avLst/>
                    </a:prstGeom>
                    <a:noFill/>
                    <a:ln>
                      <a:noFill/>
                    </a:ln>
                  </pic:spPr>
                </pic:pic>
              </a:graphicData>
            </a:graphic>
          </wp:inline>
        </w:drawing>
      </w:r>
    </w:p>
    <w:p w:rsidR="00C108C5" w:rsidRPr="00D00686" w:rsidRDefault="00C108C5" w:rsidP="00D00686">
      <w:pPr>
        <w:pStyle w:val="Heading3"/>
        <w:spacing w:before="0" w:line="240" w:lineRule="auto"/>
        <w:jc w:val="center"/>
        <w:rPr>
          <w:b/>
          <w:lang w:val="en-ID"/>
        </w:rPr>
      </w:pPr>
      <w:bookmarkStart w:id="120" w:name="_Toc512354407"/>
      <w:bookmarkStart w:id="121" w:name="_Toc512354476"/>
      <w:bookmarkStart w:id="122" w:name="_Toc514132896"/>
      <w:bookmarkStart w:id="123" w:name="_Toc514147600"/>
      <w:bookmarkStart w:id="124" w:name="_Toc521314746"/>
      <w:bookmarkStart w:id="125" w:name="_Toc521322866"/>
      <w:bookmarkStart w:id="126" w:name="_Toc521323056"/>
      <w:bookmarkStart w:id="127" w:name="_Toc521323191"/>
      <w:bookmarkStart w:id="128" w:name="_Toc521324672"/>
      <w:r w:rsidRPr="00D00686">
        <w:rPr>
          <w:b/>
        </w:rPr>
        <w:t xml:space="preserve">Gambar 1. </w:t>
      </w:r>
      <w:r w:rsidRPr="00D00686">
        <w:rPr>
          <w:b/>
          <w:lang w:val="en-ID"/>
        </w:rPr>
        <w:t>Tanaman Jagung</w:t>
      </w:r>
      <w:bookmarkEnd w:id="120"/>
      <w:bookmarkEnd w:id="121"/>
      <w:bookmarkEnd w:id="122"/>
      <w:bookmarkEnd w:id="123"/>
      <w:bookmarkEnd w:id="124"/>
      <w:bookmarkEnd w:id="125"/>
      <w:bookmarkEnd w:id="126"/>
      <w:bookmarkEnd w:id="127"/>
      <w:bookmarkEnd w:id="128"/>
    </w:p>
    <w:p w:rsidR="00D00686" w:rsidRPr="00D00686" w:rsidRDefault="00D00686" w:rsidP="00D00686">
      <w:pPr>
        <w:spacing w:after="0" w:line="24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Sumber : wikipedia</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 xml:space="preserve">Jagung merupakan tanaman semusim yang termasuk kedalam golongan rumput – rumputan </w:t>
      </w:r>
      <w:r w:rsidRPr="00C81B8E">
        <w:rPr>
          <w:rFonts w:ascii="Times New Roman" w:hAnsi="Times New Roman"/>
          <w:i/>
          <w:sz w:val="24"/>
          <w:szCs w:val="24"/>
        </w:rPr>
        <w:t>Graminae</w:t>
      </w:r>
      <w:r w:rsidRPr="00C81B8E">
        <w:rPr>
          <w:rFonts w:ascii="Times New Roman" w:hAnsi="Times New Roman"/>
          <w:sz w:val="24"/>
          <w:szCs w:val="24"/>
        </w:rPr>
        <w:t>. Jagung (</w:t>
      </w:r>
      <w:r w:rsidRPr="00C81B8E">
        <w:rPr>
          <w:rFonts w:ascii="Times New Roman" w:hAnsi="Times New Roman"/>
          <w:i/>
          <w:sz w:val="24"/>
          <w:szCs w:val="24"/>
        </w:rPr>
        <w:t>Zea mays L</w:t>
      </w:r>
      <w:r w:rsidRPr="00C81B8E">
        <w:rPr>
          <w:rFonts w:ascii="Times New Roman" w:hAnsi="Times New Roman"/>
          <w:sz w:val="24"/>
          <w:szCs w:val="24"/>
        </w:rPr>
        <w:t xml:space="preserve">) adalah salah satu komoditi yang mempunyai potensi yang besar sebagai sumber karbohidrat. Proporsi jagung </w:t>
      </w:r>
      <w:r w:rsidRPr="00C81B8E">
        <w:rPr>
          <w:rFonts w:ascii="Times New Roman" w:hAnsi="Times New Roman"/>
          <w:sz w:val="24"/>
          <w:szCs w:val="24"/>
        </w:rPr>
        <w:lastRenderedPageBreak/>
        <w:t>sebagai salah satu penghasil karbohidrat adalah 16,16 % sedangkan beras 55,5 % dan sisanya diduduki oleh ubi kayu, ubi jalar dan lain – lain. (Kadekoh,1996)</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lang w:val="en-ID"/>
        </w:rPr>
        <w:t>Jagung (</w:t>
      </w:r>
      <w:r w:rsidRPr="00C81B8E">
        <w:rPr>
          <w:rFonts w:ascii="Times New Roman" w:hAnsi="Times New Roman"/>
          <w:i/>
          <w:sz w:val="24"/>
          <w:szCs w:val="24"/>
          <w:lang w:val="en-ID"/>
        </w:rPr>
        <w:t>Zea mays</w:t>
      </w:r>
      <w:r w:rsidRPr="00C81B8E">
        <w:rPr>
          <w:rFonts w:ascii="Times New Roman" w:hAnsi="Times New Roman"/>
          <w:sz w:val="24"/>
          <w:szCs w:val="24"/>
          <w:lang w:val="en-ID"/>
        </w:rPr>
        <w:t>) merupakan kebutuhan yang cukup penting bagi kehidupan manusia dan hewan. Jagung mempunyai kandungan gizi dan serat kasar yang cukup memadai sebagai bahan makanan pokok pengganti beras. Kebutuhan akan konsumsi jagung di Indonesia terus meningkat. Hal ini didasarkan pada makin meningkatnya jumlah penduduk Indonesia. Jagung sebagai bahan pangan, dapat dikonsumsi secara langsung maupun yang dilakukan pengolahan terlebih dahulu seperti jagung rebus, bakar, maupun dimasak menjadi nasi (Budiman, 2010).</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Pertumbuhan tanaman jagung (</w:t>
      </w:r>
      <w:r w:rsidRPr="00C81B8E">
        <w:rPr>
          <w:rFonts w:ascii="Times New Roman" w:hAnsi="Times New Roman"/>
          <w:i/>
          <w:sz w:val="24"/>
          <w:szCs w:val="24"/>
        </w:rPr>
        <w:t>Zea mays L</w:t>
      </w:r>
      <w:r w:rsidRPr="00C81B8E">
        <w:rPr>
          <w:rFonts w:ascii="Times New Roman" w:hAnsi="Times New Roman"/>
          <w:sz w:val="24"/>
          <w:szCs w:val="24"/>
        </w:rPr>
        <w:t>) yang baik sangat tergantung kepada faktor genetik, lingkungan tumbuh dan tindakan budidaya. Secara genetik, kemanmpuan tanaman untuk tumbuh dengan baik pada suatu lingkungan ditentukan oleh komposisi gen dalam genotip tanaman bersangkutan.</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Tanaman jagung dalam tata nama atau sistematika (taksonomi) diklasifikasi sebagai berikut :</w:t>
      </w:r>
    </w:p>
    <w:p w:rsidR="00C108C5" w:rsidRPr="00C81B8E" w:rsidRDefault="00C108C5" w:rsidP="00510F26">
      <w:pPr>
        <w:spacing w:after="0" w:line="480" w:lineRule="auto"/>
        <w:jc w:val="both"/>
        <w:rPr>
          <w:rFonts w:ascii="Times New Roman" w:hAnsi="Times New Roman"/>
          <w:i/>
          <w:sz w:val="24"/>
          <w:szCs w:val="24"/>
        </w:rPr>
      </w:pPr>
      <w:r w:rsidRPr="00C81B8E">
        <w:rPr>
          <w:rFonts w:ascii="Times New Roman" w:hAnsi="Times New Roman"/>
          <w:sz w:val="24"/>
          <w:szCs w:val="24"/>
        </w:rPr>
        <w:t xml:space="preserve">Kingdom </w:t>
      </w:r>
      <w:r w:rsidRPr="00C81B8E">
        <w:rPr>
          <w:rFonts w:ascii="Times New Roman" w:hAnsi="Times New Roman"/>
          <w:sz w:val="24"/>
          <w:szCs w:val="24"/>
        </w:rPr>
        <w:tab/>
        <w:t>: Plantae</w:t>
      </w:r>
    </w:p>
    <w:p w:rsidR="00C108C5" w:rsidRPr="00C81B8E" w:rsidRDefault="00C108C5" w:rsidP="00510F26">
      <w:pPr>
        <w:spacing w:after="0" w:line="480" w:lineRule="auto"/>
        <w:jc w:val="both"/>
        <w:rPr>
          <w:rFonts w:ascii="Times New Roman" w:hAnsi="Times New Roman"/>
          <w:i/>
          <w:sz w:val="24"/>
          <w:szCs w:val="24"/>
        </w:rPr>
      </w:pPr>
      <w:r w:rsidRPr="00C81B8E">
        <w:rPr>
          <w:rFonts w:ascii="Times New Roman" w:hAnsi="Times New Roman"/>
          <w:sz w:val="24"/>
          <w:szCs w:val="24"/>
        </w:rPr>
        <w:t>Divisio</w:t>
      </w:r>
      <w:r w:rsidRPr="00C81B8E">
        <w:rPr>
          <w:rFonts w:ascii="Times New Roman" w:hAnsi="Times New Roman"/>
          <w:sz w:val="24"/>
          <w:szCs w:val="24"/>
        </w:rPr>
        <w:tab/>
      </w:r>
      <w:r w:rsidRPr="00C81B8E">
        <w:rPr>
          <w:rFonts w:ascii="Times New Roman" w:hAnsi="Times New Roman"/>
          <w:sz w:val="24"/>
          <w:szCs w:val="24"/>
        </w:rPr>
        <w:tab/>
        <w:t>: Spermatophyta</w:t>
      </w:r>
    </w:p>
    <w:p w:rsidR="00C108C5" w:rsidRPr="00C81B8E" w:rsidRDefault="00C108C5" w:rsidP="00510F26">
      <w:pPr>
        <w:spacing w:after="0" w:line="480" w:lineRule="auto"/>
        <w:jc w:val="both"/>
        <w:rPr>
          <w:rFonts w:ascii="Times New Roman" w:hAnsi="Times New Roman"/>
          <w:i/>
          <w:sz w:val="24"/>
          <w:szCs w:val="24"/>
        </w:rPr>
      </w:pPr>
      <w:r w:rsidRPr="00C81B8E">
        <w:rPr>
          <w:rFonts w:ascii="Times New Roman" w:hAnsi="Times New Roman"/>
          <w:sz w:val="24"/>
          <w:szCs w:val="24"/>
        </w:rPr>
        <w:t>Sub divisio</w:t>
      </w:r>
      <w:r w:rsidRPr="00C81B8E">
        <w:rPr>
          <w:rFonts w:ascii="Times New Roman" w:hAnsi="Times New Roman"/>
          <w:sz w:val="24"/>
          <w:szCs w:val="24"/>
        </w:rPr>
        <w:tab/>
        <w:t>: Angiospermae</w:t>
      </w:r>
    </w:p>
    <w:p w:rsidR="00C108C5" w:rsidRPr="00C81B8E" w:rsidRDefault="00C108C5" w:rsidP="00510F26">
      <w:pPr>
        <w:spacing w:after="0" w:line="480" w:lineRule="auto"/>
        <w:jc w:val="both"/>
        <w:rPr>
          <w:rFonts w:ascii="Times New Roman" w:hAnsi="Times New Roman"/>
          <w:i/>
          <w:sz w:val="24"/>
          <w:szCs w:val="24"/>
        </w:rPr>
      </w:pPr>
      <w:r w:rsidRPr="00C81B8E">
        <w:rPr>
          <w:rFonts w:ascii="Times New Roman" w:hAnsi="Times New Roman"/>
          <w:sz w:val="24"/>
          <w:szCs w:val="24"/>
        </w:rPr>
        <w:t>Class</w:t>
      </w:r>
      <w:r w:rsidRPr="00C81B8E">
        <w:rPr>
          <w:rFonts w:ascii="Times New Roman" w:hAnsi="Times New Roman"/>
          <w:sz w:val="24"/>
          <w:szCs w:val="24"/>
        </w:rPr>
        <w:tab/>
      </w:r>
      <w:r w:rsidRPr="00C81B8E">
        <w:rPr>
          <w:rFonts w:ascii="Times New Roman" w:hAnsi="Times New Roman"/>
          <w:sz w:val="24"/>
          <w:szCs w:val="24"/>
        </w:rPr>
        <w:tab/>
        <w:t>: Monocotyledoneae</w:t>
      </w:r>
    </w:p>
    <w:p w:rsidR="00C108C5" w:rsidRPr="00C81B8E" w:rsidRDefault="00C108C5" w:rsidP="00510F26">
      <w:pPr>
        <w:spacing w:after="0" w:line="480" w:lineRule="auto"/>
        <w:jc w:val="both"/>
        <w:rPr>
          <w:rFonts w:ascii="Times New Roman" w:hAnsi="Times New Roman"/>
          <w:i/>
          <w:sz w:val="24"/>
          <w:szCs w:val="24"/>
        </w:rPr>
      </w:pPr>
      <w:r w:rsidRPr="00C81B8E">
        <w:rPr>
          <w:rFonts w:ascii="Times New Roman" w:hAnsi="Times New Roman"/>
          <w:sz w:val="24"/>
          <w:szCs w:val="24"/>
        </w:rPr>
        <w:t>Genus</w:t>
      </w:r>
      <w:r w:rsidRPr="00C81B8E">
        <w:rPr>
          <w:rFonts w:ascii="Times New Roman" w:hAnsi="Times New Roman"/>
          <w:sz w:val="24"/>
          <w:szCs w:val="24"/>
        </w:rPr>
        <w:tab/>
      </w:r>
      <w:r w:rsidRPr="00C81B8E">
        <w:rPr>
          <w:rFonts w:ascii="Times New Roman" w:hAnsi="Times New Roman"/>
          <w:sz w:val="24"/>
          <w:szCs w:val="24"/>
        </w:rPr>
        <w:tab/>
        <w:t xml:space="preserve">: </w:t>
      </w:r>
      <w:r w:rsidRPr="00C81B8E">
        <w:rPr>
          <w:rFonts w:ascii="Times New Roman" w:hAnsi="Times New Roman"/>
          <w:i/>
          <w:sz w:val="24"/>
          <w:szCs w:val="24"/>
        </w:rPr>
        <w:t>Zea</w:t>
      </w:r>
      <w:r w:rsidRPr="00C81B8E">
        <w:rPr>
          <w:rFonts w:ascii="Times New Roman" w:hAnsi="Times New Roman"/>
          <w:i/>
          <w:sz w:val="24"/>
          <w:szCs w:val="24"/>
        </w:rPr>
        <w:tab/>
      </w:r>
    </w:p>
    <w:p w:rsidR="00A43410" w:rsidRDefault="00C108C5" w:rsidP="00A43410">
      <w:pPr>
        <w:spacing w:after="0" w:line="480" w:lineRule="auto"/>
        <w:jc w:val="both"/>
        <w:rPr>
          <w:rFonts w:ascii="Times New Roman" w:hAnsi="Times New Roman"/>
          <w:sz w:val="24"/>
          <w:szCs w:val="24"/>
        </w:rPr>
      </w:pPr>
      <w:r w:rsidRPr="00C81B8E">
        <w:rPr>
          <w:rFonts w:ascii="Times New Roman" w:hAnsi="Times New Roman"/>
          <w:i/>
          <w:sz w:val="24"/>
          <w:szCs w:val="24"/>
        </w:rPr>
        <w:t>Spesies</w:t>
      </w:r>
      <w:r w:rsidRPr="00C81B8E">
        <w:rPr>
          <w:rFonts w:ascii="Times New Roman" w:hAnsi="Times New Roman"/>
          <w:i/>
          <w:sz w:val="24"/>
          <w:szCs w:val="24"/>
        </w:rPr>
        <w:tab/>
      </w:r>
      <w:r w:rsidRPr="00C81B8E">
        <w:rPr>
          <w:rFonts w:ascii="Times New Roman" w:hAnsi="Times New Roman"/>
          <w:i/>
          <w:sz w:val="24"/>
          <w:szCs w:val="24"/>
        </w:rPr>
        <w:tab/>
        <w:t xml:space="preserve">: Zea mays L. </w:t>
      </w:r>
      <w:r w:rsidRPr="00C81B8E">
        <w:rPr>
          <w:rFonts w:ascii="Times New Roman" w:hAnsi="Times New Roman"/>
          <w:sz w:val="24"/>
          <w:szCs w:val="24"/>
        </w:rPr>
        <w:t>(Tjitrosoepomo, 1991)</w:t>
      </w:r>
    </w:p>
    <w:p w:rsidR="00C108C5" w:rsidRPr="00C81B8E" w:rsidRDefault="00C108C5" w:rsidP="00A43410">
      <w:pPr>
        <w:spacing w:after="0" w:line="480" w:lineRule="auto"/>
        <w:ind w:firstLine="720"/>
        <w:jc w:val="both"/>
        <w:rPr>
          <w:rFonts w:ascii="Times New Roman" w:hAnsi="Times New Roman"/>
          <w:sz w:val="24"/>
          <w:szCs w:val="24"/>
        </w:rPr>
      </w:pPr>
      <w:r w:rsidRPr="00C81B8E">
        <w:rPr>
          <w:rFonts w:ascii="Times New Roman" w:hAnsi="Times New Roman"/>
          <w:sz w:val="24"/>
          <w:szCs w:val="24"/>
        </w:rPr>
        <w:lastRenderedPageBreak/>
        <w:t xml:space="preserve">Keberagaman tanaman jagung pada tingkat umur yang berbeda, akan memperlihatkan pertumbuhan yang berbeda, karena selain faktor genetik, dipengaruhi faktor lingkungan tumbuh. </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Jagung merupakan tanaman semusim. Satu siklus hidupnya diselesaikan dalam 80</w:t>
      </w:r>
      <w:r w:rsidRPr="00C81B8E">
        <w:rPr>
          <w:rFonts w:ascii="Times New Roman" w:hAnsi="Times New Roman"/>
          <w:sz w:val="24"/>
          <w:szCs w:val="24"/>
          <w:lang w:val="en-ID"/>
        </w:rPr>
        <w:t xml:space="preserve"> </w:t>
      </w:r>
      <w:r w:rsidRPr="00C81B8E">
        <w:rPr>
          <w:rFonts w:ascii="Times New Roman" w:hAnsi="Times New Roman"/>
          <w:sz w:val="24"/>
          <w:szCs w:val="24"/>
        </w:rPr>
        <w:t>- 150 hari. Paruh pertama dari siklus merupakan tahap pertumbuhan vegetatif dan paruh kedua untuk tahap pertumbuhan generatif. Susunan morfologi tanaman jagung terdiri dari akar, batang, daun, bunga, dan buah (Wahab, 2007).</w:t>
      </w:r>
    </w:p>
    <w:p w:rsidR="00C108C5" w:rsidRPr="00C81B8E" w:rsidRDefault="00C108C5" w:rsidP="00510F26">
      <w:pPr>
        <w:spacing w:after="0" w:line="480" w:lineRule="auto"/>
        <w:ind w:firstLine="567"/>
        <w:jc w:val="both"/>
        <w:rPr>
          <w:rFonts w:ascii="Times New Roman" w:hAnsi="Times New Roman"/>
          <w:sz w:val="24"/>
          <w:szCs w:val="24"/>
          <w:lang w:val="en-ID"/>
        </w:rPr>
      </w:pPr>
      <w:r w:rsidRPr="00C81B8E">
        <w:rPr>
          <w:rFonts w:ascii="Times New Roman" w:hAnsi="Times New Roman"/>
          <w:sz w:val="24"/>
          <w:szCs w:val="24"/>
          <w:lang w:val="en-ID"/>
        </w:rPr>
        <w:t>Kelompok varietas tanaman jagung berdasarkan umur tanamannya terbagi menjadi tiga yaitu :</w:t>
      </w:r>
    </w:p>
    <w:p w:rsidR="00C108C5" w:rsidRPr="00C81B8E" w:rsidRDefault="00C108C5" w:rsidP="00510F26">
      <w:pPr>
        <w:pStyle w:val="ListParagraph"/>
        <w:numPr>
          <w:ilvl w:val="0"/>
          <w:numId w:val="5"/>
        </w:numPr>
        <w:spacing w:after="0" w:line="480" w:lineRule="auto"/>
        <w:jc w:val="both"/>
        <w:rPr>
          <w:rFonts w:ascii="Times New Roman" w:hAnsi="Times New Roman"/>
          <w:sz w:val="24"/>
          <w:szCs w:val="24"/>
          <w:lang w:val="en-ID"/>
        </w:rPr>
      </w:pPr>
      <w:r w:rsidRPr="00C81B8E">
        <w:rPr>
          <w:rFonts w:ascii="Times New Roman" w:hAnsi="Times New Roman"/>
          <w:sz w:val="24"/>
          <w:szCs w:val="24"/>
          <w:lang w:val="en-ID"/>
        </w:rPr>
        <w:t>Varietas Berumur Pendek (Genjah): umur panennya berkisar antara 70 – 80 hari setelah tanam (HST). Contoh: varietas Medok, Madura, Kodok, Putih Nusa, Impa Kina, dan Abimayu.</w:t>
      </w:r>
    </w:p>
    <w:p w:rsidR="00C108C5" w:rsidRPr="00C81B8E" w:rsidRDefault="00C108C5" w:rsidP="00C108C5">
      <w:pPr>
        <w:pStyle w:val="ListParagraph"/>
        <w:numPr>
          <w:ilvl w:val="0"/>
          <w:numId w:val="5"/>
        </w:numPr>
        <w:spacing w:line="480" w:lineRule="auto"/>
        <w:jc w:val="both"/>
        <w:rPr>
          <w:rFonts w:ascii="Times New Roman" w:hAnsi="Times New Roman"/>
          <w:sz w:val="24"/>
          <w:szCs w:val="24"/>
          <w:lang w:val="en-ID"/>
        </w:rPr>
      </w:pPr>
      <w:r w:rsidRPr="00C81B8E">
        <w:rPr>
          <w:rFonts w:ascii="Times New Roman" w:hAnsi="Times New Roman"/>
          <w:sz w:val="24"/>
          <w:szCs w:val="24"/>
          <w:lang w:val="en-ID"/>
        </w:rPr>
        <w:t>Varietas Berumur Sedang (Medium) : umur panennya berkisar antara 80 – 100 HST. Contoh: varietas Panjalinan, Bromo, Arjuna, Sadewa, Parikesit, Hibrida C-1 dan CPI-1.</w:t>
      </w:r>
    </w:p>
    <w:p w:rsidR="00C108C5" w:rsidRPr="00C81B8E" w:rsidRDefault="00C108C5" w:rsidP="001E2AFF">
      <w:pPr>
        <w:pStyle w:val="ListParagraph"/>
        <w:numPr>
          <w:ilvl w:val="0"/>
          <w:numId w:val="5"/>
        </w:numPr>
        <w:spacing w:after="0" w:line="480" w:lineRule="auto"/>
        <w:jc w:val="both"/>
        <w:rPr>
          <w:rFonts w:ascii="Times New Roman" w:hAnsi="Times New Roman"/>
          <w:sz w:val="24"/>
          <w:szCs w:val="24"/>
          <w:lang w:val="en-ID"/>
        </w:rPr>
      </w:pPr>
      <w:r w:rsidRPr="00C81B8E">
        <w:rPr>
          <w:rFonts w:ascii="Times New Roman" w:hAnsi="Times New Roman"/>
          <w:sz w:val="24"/>
          <w:szCs w:val="24"/>
          <w:lang w:val="en-ID"/>
        </w:rPr>
        <w:t>Varietas Berumur Panjang (Dalam) : umur panennya berkisar antara 80 – 110 HST. Contoh: varietas Harapan, Metro, Pandu, Bima dan Composit (Budiman, 2010)</w:t>
      </w:r>
      <w:r w:rsidR="001E2AFF">
        <w:rPr>
          <w:rFonts w:ascii="Times New Roman" w:hAnsi="Times New Roman"/>
          <w:sz w:val="24"/>
          <w:szCs w:val="24"/>
          <w:lang w:val="en-ID"/>
        </w:rPr>
        <w:t>.</w:t>
      </w:r>
    </w:p>
    <w:p w:rsidR="00C108C5" w:rsidRPr="00C81B8E" w:rsidRDefault="00C108C5" w:rsidP="001E2AFF">
      <w:pPr>
        <w:spacing w:after="0" w:line="480" w:lineRule="auto"/>
        <w:ind w:firstLine="720"/>
        <w:jc w:val="both"/>
        <w:rPr>
          <w:rFonts w:ascii="Times New Roman" w:hAnsi="Times New Roman"/>
          <w:sz w:val="24"/>
          <w:szCs w:val="24"/>
        </w:rPr>
      </w:pPr>
      <w:r w:rsidRPr="00C81B8E">
        <w:rPr>
          <w:rFonts w:ascii="Times New Roman" w:hAnsi="Times New Roman"/>
          <w:sz w:val="24"/>
          <w:szCs w:val="24"/>
        </w:rPr>
        <w:t xml:space="preserve">Berdasarkan bentuk bijinya (kernel), jagung dibedakan menjadi 6 tipe utama, yaitu </w:t>
      </w:r>
      <w:r w:rsidRPr="00C81B8E">
        <w:rPr>
          <w:rFonts w:ascii="Times New Roman" w:hAnsi="Times New Roman"/>
          <w:i/>
          <w:sz w:val="24"/>
          <w:szCs w:val="24"/>
        </w:rPr>
        <w:t>dent</w:t>
      </w:r>
      <w:r w:rsidRPr="00C81B8E">
        <w:rPr>
          <w:rFonts w:ascii="Times New Roman" w:hAnsi="Times New Roman"/>
          <w:sz w:val="24"/>
          <w:szCs w:val="24"/>
        </w:rPr>
        <w:t xml:space="preserve">, </w:t>
      </w:r>
      <w:r w:rsidR="001E2AFF">
        <w:rPr>
          <w:rFonts w:ascii="Times New Roman" w:hAnsi="Times New Roman"/>
          <w:sz w:val="24"/>
          <w:szCs w:val="24"/>
          <w:lang w:val="en-US"/>
        </w:rPr>
        <w:t xml:space="preserve"> </w:t>
      </w:r>
      <w:r w:rsidRPr="00C81B8E">
        <w:rPr>
          <w:rFonts w:ascii="Times New Roman" w:hAnsi="Times New Roman"/>
          <w:i/>
          <w:sz w:val="24"/>
          <w:szCs w:val="24"/>
        </w:rPr>
        <w:t>flint</w:t>
      </w:r>
      <w:r w:rsidRPr="00C81B8E">
        <w:rPr>
          <w:rFonts w:ascii="Times New Roman" w:hAnsi="Times New Roman"/>
          <w:sz w:val="24"/>
          <w:szCs w:val="24"/>
        </w:rPr>
        <w:t xml:space="preserve">, </w:t>
      </w:r>
      <w:r w:rsidR="001E2AFF">
        <w:rPr>
          <w:rFonts w:ascii="Times New Roman" w:hAnsi="Times New Roman"/>
          <w:sz w:val="24"/>
          <w:szCs w:val="24"/>
          <w:lang w:val="en-US"/>
        </w:rPr>
        <w:t xml:space="preserve"> </w:t>
      </w:r>
      <w:r w:rsidRPr="00C81B8E">
        <w:rPr>
          <w:rFonts w:ascii="Times New Roman" w:hAnsi="Times New Roman"/>
          <w:i/>
          <w:sz w:val="24"/>
          <w:szCs w:val="24"/>
        </w:rPr>
        <w:t>flour</w:t>
      </w:r>
      <w:r w:rsidRPr="00C81B8E">
        <w:rPr>
          <w:rFonts w:ascii="Times New Roman" w:hAnsi="Times New Roman"/>
          <w:sz w:val="24"/>
          <w:szCs w:val="24"/>
        </w:rPr>
        <w:t xml:space="preserve">, </w:t>
      </w:r>
      <w:r w:rsidR="001E2AFF">
        <w:rPr>
          <w:rFonts w:ascii="Times New Roman" w:hAnsi="Times New Roman"/>
          <w:sz w:val="24"/>
          <w:szCs w:val="24"/>
          <w:lang w:val="en-US"/>
        </w:rPr>
        <w:t xml:space="preserve"> </w:t>
      </w:r>
      <w:r w:rsidRPr="00C81B8E">
        <w:rPr>
          <w:rFonts w:ascii="Times New Roman" w:hAnsi="Times New Roman"/>
          <w:i/>
          <w:sz w:val="24"/>
          <w:szCs w:val="24"/>
        </w:rPr>
        <w:t>pop</w:t>
      </w:r>
      <w:r w:rsidRPr="00C81B8E">
        <w:rPr>
          <w:rFonts w:ascii="Times New Roman" w:hAnsi="Times New Roman"/>
          <w:sz w:val="24"/>
          <w:szCs w:val="24"/>
        </w:rPr>
        <w:t xml:space="preserve">, </w:t>
      </w:r>
      <w:r w:rsidRPr="00C81B8E">
        <w:rPr>
          <w:rFonts w:ascii="Times New Roman" w:hAnsi="Times New Roman"/>
          <w:i/>
          <w:sz w:val="24"/>
          <w:szCs w:val="24"/>
        </w:rPr>
        <w:t>sweet</w:t>
      </w:r>
      <w:r w:rsidRPr="00C81B8E">
        <w:rPr>
          <w:rFonts w:ascii="Times New Roman" w:hAnsi="Times New Roman"/>
          <w:sz w:val="24"/>
          <w:szCs w:val="24"/>
        </w:rPr>
        <w:t xml:space="preserve">, dan </w:t>
      </w:r>
      <w:r w:rsidRPr="00C81B8E">
        <w:rPr>
          <w:rFonts w:ascii="Times New Roman" w:hAnsi="Times New Roman"/>
          <w:i/>
          <w:sz w:val="24"/>
          <w:szCs w:val="24"/>
        </w:rPr>
        <w:t>pod corns</w:t>
      </w:r>
      <w:r w:rsidRPr="00C81B8E">
        <w:rPr>
          <w:rFonts w:ascii="Times New Roman" w:hAnsi="Times New Roman"/>
          <w:sz w:val="24"/>
          <w:szCs w:val="24"/>
        </w:rPr>
        <w:t>. Perbedaan terbesar antara jagung tersebut terletak pada kualitas, kuantitas, dan komposisi endosperm</w:t>
      </w:r>
      <w:r w:rsidRPr="00C81B8E">
        <w:rPr>
          <w:rFonts w:ascii="Times New Roman" w:hAnsi="Times New Roman"/>
          <w:sz w:val="24"/>
          <w:szCs w:val="24"/>
          <w:lang w:val="en-ID"/>
        </w:rPr>
        <w:t>a</w:t>
      </w:r>
      <w:r w:rsidRPr="00C81B8E">
        <w:rPr>
          <w:rFonts w:ascii="Times New Roman" w:hAnsi="Times New Roman"/>
          <w:sz w:val="24"/>
          <w:szCs w:val="24"/>
        </w:rPr>
        <w:t>nya.</w:t>
      </w:r>
    </w:p>
    <w:p w:rsidR="00C108C5" w:rsidRPr="00C81B8E" w:rsidRDefault="00C108C5" w:rsidP="001E2AFF">
      <w:pPr>
        <w:spacing w:after="0" w:line="480" w:lineRule="auto"/>
        <w:ind w:firstLine="720"/>
        <w:jc w:val="both"/>
        <w:rPr>
          <w:rFonts w:ascii="Times New Roman" w:hAnsi="Times New Roman"/>
          <w:sz w:val="24"/>
          <w:szCs w:val="24"/>
        </w:rPr>
      </w:pPr>
      <w:r w:rsidRPr="00C81B8E">
        <w:rPr>
          <w:rFonts w:ascii="Times New Roman" w:hAnsi="Times New Roman"/>
          <w:sz w:val="24"/>
          <w:szCs w:val="24"/>
        </w:rPr>
        <w:t xml:space="preserve">Informasi komposisi kimia proksimat cukup banyak tersedia. Keragaman data pada masing-masing komponen gizi utama sangat besar. Tabel 1 menunjukkan </w:t>
      </w:r>
      <w:r w:rsidRPr="00C81B8E">
        <w:rPr>
          <w:rFonts w:ascii="Times New Roman" w:hAnsi="Times New Roman"/>
          <w:sz w:val="24"/>
          <w:szCs w:val="24"/>
        </w:rPr>
        <w:lastRenderedPageBreak/>
        <w:t>komposisi kandungan zat gizi pada berbagai tipe jagung. Keragaman komposisi tersebut dipengaruhi baik oleh faktor genetik maupun lingkungan.</w:t>
      </w:r>
    </w:p>
    <w:p w:rsidR="00C108C5" w:rsidRPr="00B76400" w:rsidRDefault="00C108C5" w:rsidP="00B76400">
      <w:pPr>
        <w:pStyle w:val="Heading3"/>
        <w:spacing w:before="0" w:line="480" w:lineRule="auto"/>
        <w:jc w:val="center"/>
        <w:rPr>
          <w:b/>
        </w:rPr>
      </w:pPr>
      <w:bookmarkStart w:id="129" w:name="_Toc488872226"/>
      <w:bookmarkStart w:id="130" w:name="_Toc512354408"/>
      <w:bookmarkStart w:id="131" w:name="_Toc512354559"/>
      <w:bookmarkStart w:id="132" w:name="_Toc512374953"/>
      <w:bookmarkStart w:id="133" w:name="_Toc514132897"/>
      <w:bookmarkStart w:id="134" w:name="_Toc514133177"/>
      <w:bookmarkStart w:id="135" w:name="_Toc514147601"/>
      <w:bookmarkStart w:id="136" w:name="_Toc521314747"/>
      <w:bookmarkStart w:id="137" w:name="_Toc521322867"/>
      <w:bookmarkStart w:id="138" w:name="_Toc521323057"/>
      <w:bookmarkStart w:id="139" w:name="_Toc521323192"/>
      <w:bookmarkStart w:id="140" w:name="_Toc521324673"/>
      <w:r w:rsidRPr="00B76400">
        <w:rPr>
          <w:b/>
        </w:rPr>
        <w:t>Tabel</w:t>
      </w:r>
      <w:r w:rsidRPr="00B76400">
        <w:rPr>
          <w:b/>
          <w:lang w:val="en-ID"/>
        </w:rPr>
        <w:t xml:space="preserve"> 1</w:t>
      </w:r>
      <w:r w:rsidRPr="00B76400">
        <w:rPr>
          <w:b/>
        </w:rPr>
        <w:t xml:space="preserve">.  Komposisi </w:t>
      </w:r>
      <w:r w:rsidR="001E2AFF" w:rsidRPr="00B76400">
        <w:rPr>
          <w:b/>
        </w:rPr>
        <w:t>Gizi Berbagai Varietas Jagung</w:t>
      </w:r>
      <w:bookmarkEnd w:id="129"/>
      <w:bookmarkEnd w:id="130"/>
      <w:bookmarkEnd w:id="131"/>
      <w:bookmarkEnd w:id="132"/>
      <w:bookmarkEnd w:id="133"/>
      <w:bookmarkEnd w:id="134"/>
      <w:bookmarkEnd w:id="135"/>
      <w:bookmarkEnd w:id="136"/>
      <w:bookmarkEnd w:id="137"/>
      <w:bookmarkEnd w:id="138"/>
      <w:bookmarkEnd w:id="139"/>
      <w:bookmarkEnd w:id="140"/>
    </w:p>
    <w:tbl>
      <w:tblPr>
        <w:tblW w:w="7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78"/>
        <w:gridCol w:w="671"/>
        <w:gridCol w:w="923"/>
        <w:gridCol w:w="1218"/>
        <w:gridCol w:w="1038"/>
        <w:gridCol w:w="1376"/>
      </w:tblGrid>
      <w:tr w:rsidR="00C108C5" w:rsidRPr="00C81B8E" w:rsidTr="00D00686">
        <w:trPr>
          <w:trHeight w:val="436"/>
        </w:trPr>
        <w:tc>
          <w:tcPr>
            <w:tcW w:w="2011" w:type="dxa"/>
            <w:shd w:val="clear" w:color="auto" w:fill="auto"/>
          </w:tcPr>
          <w:p w:rsidR="00C108C5" w:rsidRPr="00C81B8E" w:rsidRDefault="00C108C5" w:rsidP="00D00686">
            <w:pPr>
              <w:spacing w:after="0" w:line="240" w:lineRule="auto"/>
              <w:jc w:val="center"/>
              <w:rPr>
                <w:rFonts w:ascii="Times New Roman" w:hAnsi="Times New Roman"/>
                <w:sz w:val="24"/>
                <w:szCs w:val="24"/>
              </w:rPr>
            </w:pPr>
            <w:r w:rsidRPr="00C81B8E">
              <w:rPr>
                <w:rFonts w:ascii="Times New Roman" w:hAnsi="Times New Roman"/>
                <w:sz w:val="24"/>
                <w:szCs w:val="24"/>
              </w:rPr>
              <w:t>Varietas Jagung</w:t>
            </w:r>
          </w:p>
        </w:tc>
        <w:tc>
          <w:tcPr>
            <w:tcW w:w="778" w:type="dxa"/>
            <w:shd w:val="clear" w:color="auto" w:fill="auto"/>
          </w:tcPr>
          <w:p w:rsidR="00C108C5" w:rsidRPr="00C81B8E" w:rsidRDefault="00C108C5" w:rsidP="00D00686">
            <w:pPr>
              <w:spacing w:after="0" w:line="240" w:lineRule="auto"/>
              <w:jc w:val="center"/>
              <w:rPr>
                <w:rFonts w:ascii="Times New Roman" w:hAnsi="Times New Roman"/>
                <w:sz w:val="24"/>
                <w:szCs w:val="24"/>
              </w:rPr>
            </w:pPr>
            <w:r w:rsidRPr="00C81B8E">
              <w:rPr>
                <w:rFonts w:ascii="Times New Roman" w:hAnsi="Times New Roman"/>
                <w:sz w:val="24"/>
                <w:szCs w:val="24"/>
              </w:rPr>
              <w:t>Air</w:t>
            </w:r>
          </w:p>
        </w:tc>
        <w:tc>
          <w:tcPr>
            <w:tcW w:w="673" w:type="dxa"/>
            <w:shd w:val="clear" w:color="auto" w:fill="auto"/>
          </w:tcPr>
          <w:p w:rsidR="00C108C5" w:rsidRPr="00C81B8E" w:rsidRDefault="00C108C5" w:rsidP="00D00686">
            <w:pPr>
              <w:spacing w:after="0" w:line="240" w:lineRule="auto"/>
              <w:jc w:val="center"/>
              <w:rPr>
                <w:rFonts w:ascii="Times New Roman" w:hAnsi="Times New Roman"/>
                <w:sz w:val="24"/>
                <w:szCs w:val="24"/>
              </w:rPr>
            </w:pPr>
            <w:r w:rsidRPr="00C81B8E">
              <w:rPr>
                <w:rFonts w:ascii="Times New Roman" w:hAnsi="Times New Roman"/>
                <w:sz w:val="24"/>
                <w:szCs w:val="24"/>
              </w:rPr>
              <w:t>Abu</w:t>
            </w:r>
          </w:p>
        </w:tc>
        <w:tc>
          <w:tcPr>
            <w:tcW w:w="924" w:type="dxa"/>
            <w:shd w:val="clear" w:color="auto" w:fill="auto"/>
          </w:tcPr>
          <w:p w:rsidR="00C108C5" w:rsidRPr="00C81B8E" w:rsidRDefault="00C108C5" w:rsidP="00D00686">
            <w:pPr>
              <w:spacing w:after="0" w:line="240" w:lineRule="auto"/>
              <w:jc w:val="center"/>
              <w:rPr>
                <w:rFonts w:ascii="Times New Roman" w:hAnsi="Times New Roman"/>
                <w:sz w:val="24"/>
                <w:szCs w:val="24"/>
              </w:rPr>
            </w:pPr>
            <w:r w:rsidRPr="00C81B8E">
              <w:rPr>
                <w:rFonts w:ascii="Times New Roman" w:hAnsi="Times New Roman"/>
                <w:sz w:val="24"/>
                <w:szCs w:val="24"/>
              </w:rPr>
              <w:t>Protein</w:t>
            </w:r>
          </w:p>
        </w:tc>
        <w:tc>
          <w:tcPr>
            <w:tcW w:w="1239" w:type="dxa"/>
            <w:shd w:val="clear" w:color="auto" w:fill="auto"/>
          </w:tcPr>
          <w:p w:rsidR="00C108C5" w:rsidRPr="00C81B8E" w:rsidRDefault="00C108C5" w:rsidP="00D00686">
            <w:pPr>
              <w:spacing w:after="0" w:line="240" w:lineRule="auto"/>
              <w:jc w:val="center"/>
              <w:rPr>
                <w:rFonts w:ascii="Times New Roman" w:hAnsi="Times New Roman"/>
                <w:sz w:val="24"/>
                <w:szCs w:val="24"/>
              </w:rPr>
            </w:pPr>
            <w:r w:rsidRPr="00C81B8E">
              <w:rPr>
                <w:rFonts w:ascii="Times New Roman" w:hAnsi="Times New Roman"/>
                <w:sz w:val="24"/>
                <w:szCs w:val="24"/>
              </w:rPr>
              <w:t>Serat kasar</w:t>
            </w:r>
          </w:p>
        </w:tc>
        <w:tc>
          <w:tcPr>
            <w:tcW w:w="1045" w:type="dxa"/>
            <w:shd w:val="clear" w:color="auto" w:fill="auto"/>
          </w:tcPr>
          <w:p w:rsidR="00C108C5" w:rsidRPr="00C81B8E" w:rsidRDefault="00C108C5" w:rsidP="00D00686">
            <w:pPr>
              <w:spacing w:after="0" w:line="240" w:lineRule="auto"/>
              <w:jc w:val="center"/>
              <w:rPr>
                <w:rFonts w:ascii="Times New Roman" w:hAnsi="Times New Roman"/>
                <w:sz w:val="24"/>
                <w:szCs w:val="24"/>
              </w:rPr>
            </w:pPr>
            <w:r w:rsidRPr="00C81B8E">
              <w:rPr>
                <w:rFonts w:ascii="Times New Roman" w:hAnsi="Times New Roman"/>
                <w:sz w:val="24"/>
                <w:szCs w:val="24"/>
              </w:rPr>
              <w:t>Lemak</w:t>
            </w:r>
          </w:p>
        </w:tc>
        <w:tc>
          <w:tcPr>
            <w:tcW w:w="1309" w:type="dxa"/>
            <w:shd w:val="clear" w:color="auto" w:fill="auto"/>
          </w:tcPr>
          <w:p w:rsidR="00C108C5" w:rsidRPr="00C81B8E" w:rsidRDefault="00C108C5" w:rsidP="00D00686">
            <w:pPr>
              <w:spacing w:after="0" w:line="240" w:lineRule="auto"/>
              <w:jc w:val="center"/>
              <w:rPr>
                <w:rFonts w:ascii="Times New Roman" w:hAnsi="Times New Roman"/>
                <w:sz w:val="24"/>
                <w:szCs w:val="24"/>
              </w:rPr>
            </w:pPr>
            <w:r w:rsidRPr="00C81B8E">
              <w:rPr>
                <w:rFonts w:ascii="Times New Roman" w:hAnsi="Times New Roman"/>
                <w:sz w:val="24"/>
                <w:szCs w:val="24"/>
              </w:rPr>
              <w:t>Karbohidrat</w:t>
            </w:r>
          </w:p>
        </w:tc>
      </w:tr>
      <w:tr w:rsidR="00C108C5" w:rsidRPr="00C81B8E" w:rsidTr="00D00686">
        <w:trPr>
          <w:trHeight w:val="301"/>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Kristalin</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10,5</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1,7</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10,3</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2,2</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5,0</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70,3</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i/>
                <w:sz w:val="24"/>
                <w:szCs w:val="24"/>
              </w:rPr>
              <w:t>ppFloury</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9,6</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1,7</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10,7</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2,2</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5,4</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70,4</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i/>
                <w:sz w:val="24"/>
                <w:szCs w:val="24"/>
              </w:rPr>
            </w:pPr>
            <w:r w:rsidRPr="00C81B8E">
              <w:rPr>
                <w:rFonts w:ascii="Times New Roman" w:hAnsi="Times New Roman"/>
                <w:i/>
                <w:sz w:val="24"/>
                <w:szCs w:val="24"/>
              </w:rPr>
              <w:t>Starchy</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11,2</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2,9</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9,1</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1,8</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2,2</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72,8</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i/>
                <w:sz w:val="24"/>
                <w:szCs w:val="24"/>
              </w:rPr>
            </w:pPr>
            <w:r w:rsidRPr="00C81B8E">
              <w:rPr>
                <w:rFonts w:ascii="Times New Roman" w:hAnsi="Times New Roman"/>
                <w:i/>
                <w:sz w:val="24"/>
                <w:szCs w:val="24"/>
              </w:rPr>
              <w:t>Manis</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9,5</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1,5</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12,9</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2,9</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3,9</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69.3</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Pop</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10,4</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1,7</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13,7</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2,5</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5,7</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66,0</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Hitam</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12,3</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1,2</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5,2</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4,4</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75,9</w:t>
            </w:r>
          </w:p>
        </w:tc>
      </w:tr>
      <w:tr w:rsidR="00C108C5" w:rsidRPr="00C81B8E" w:rsidTr="00D00686">
        <w:trPr>
          <w:trHeight w:val="301"/>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Srikandi putih*)</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10,08</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1,81</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9,99</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2,99</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5,05</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73.07</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Srikandi kuning *)</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11,03</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1,85</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9,95</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2,97</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5,10</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72,07</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Anoman *)</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10,07</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1,89</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9,71</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2,05</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4,56</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73,77</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Lokal pulut *)</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11,12</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1,99</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9,11</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3,02</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4,97</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72,81</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Lokal non pulut *)</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10,09</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2,01</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8,78</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3,12</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4,92</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74,20</w:t>
            </w:r>
          </w:p>
        </w:tc>
      </w:tr>
      <w:tr w:rsidR="00C108C5" w:rsidRPr="00C81B8E" w:rsidTr="00D00686">
        <w:trPr>
          <w:trHeight w:val="301"/>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Biji 2 **)</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9,70</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1,00</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8,40</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2,20</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3,60</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75,10</w:t>
            </w:r>
          </w:p>
        </w:tc>
      </w:tr>
      <w:tr w:rsidR="00C108C5" w:rsidRPr="00C81B8E" w:rsidTr="00D00686">
        <w:trPr>
          <w:trHeight w:val="317"/>
        </w:trPr>
        <w:tc>
          <w:tcPr>
            <w:tcW w:w="2011"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Lamuru *)</w:t>
            </w:r>
          </w:p>
        </w:tc>
        <w:tc>
          <w:tcPr>
            <w:tcW w:w="778"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9,80</w:t>
            </w:r>
          </w:p>
        </w:tc>
        <w:tc>
          <w:tcPr>
            <w:tcW w:w="673"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1,20</w:t>
            </w:r>
          </w:p>
        </w:tc>
        <w:tc>
          <w:tcPr>
            <w:tcW w:w="924"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6,90</w:t>
            </w:r>
          </w:p>
        </w:tc>
        <w:tc>
          <w:tcPr>
            <w:tcW w:w="123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2,60</w:t>
            </w:r>
          </w:p>
        </w:tc>
        <w:tc>
          <w:tcPr>
            <w:tcW w:w="1045"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3,20</w:t>
            </w:r>
          </w:p>
        </w:tc>
        <w:tc>
          <w:tcPr>
            <w:tcW w:w="1309" w:type="dxa"/>
            <w:shd w:val="clear" w:color="auto" w:fill="auto"/>
          </w:tcPr>
          <w:p w:rsidR="00C108C5" w:rsidRPr="00C81B8E" w:rsidRDefault="00C108C5" w:rsidP="00D00686">
            <w:pPr>
              <w:spacing w:after="0" w:line="240" w:lineRule="auto"/>
              <w:jc w:val="both"/>
              <w:rPr>
                <w:rFonts w:ascii="Times New Roman" w:hAnsi="Times New Roman"/>
                <w:sz w:val="24"/>
                <w:szCs w:val="24"/>
              </w:rPr>
            </w:pPr>
            <w:r w:rsidRPr="00C81B8E">
              <w:rPr>
                <w:rFonts w:ascii="Times New Roman" w:hAnsi="Times New Roman"/>
                <w:sz w:val="24"/>
                <w:szCs w:val="24"/>
              </w:rPr>
              <w:t>76,30</w:t>
            </w:r>
          </w:p>
        </w:tc>
      </w:tr>
    </w:tbl>
    <w:p w:rsidR="00C108C5" w:rsidRPr="00C81B8E" w:rsidRDefault="00C108C5" w:rsidP="00C108C5">
      <w:pPr>
        <w:spacing w:line="240" w:lineRule="auto"/>
        <w:jc w:val="both"/>
        <w:rPr>
          <w:rFonts w:ascii="Times New Roman" w:hAnsi="Times New Roman"/>
          <w:sz w:val="24"/>
          <w:szCs w:val="24"/>
        </w:rPr>
      </w:pPr>
      <w:r w:rsidRPr="00C81B8E">
        <w:rPr>
          <w:rFonts w:ascii="Times New Roman" w:hAnsi="Times New Roman"/>
          <w:sz w:val="24"/>
          <w:szCs w:val="24"/>
        </w:rPr>
        <w:t>Sumber : Cortez dan Wild – Altamirano (1972) dalam et al, (2005)</w:t>
      </w:r>
    </w:p>
    <w:p w:rsidR="00C108C5" w:rsidRPr="00C81B8E" w:rsidRDefault="00C108C5" w:rsidP="00C108C5">
      <w:pPr>
        <w:spacing w:line="240" w:lineRule="auto"/>
        <w:jc w:val="both"/>
        <w:rPr>
          <w:rFonts w:ascii="Times New Roman" w:hAnsi="Times New Roman"/>
          <w:sz w:val="24"/>
          <w:szCs w:val="24"/>
        </w:rPr>
      </w:pPr>
      <w:r w:rsidRPr="00C81B8E">
        <w:rPr>
          <w:rFonts w:ascii="Times New Roman" w:hAnsi="Times New Roman"/>
          <w:sz w:val="24"/>
          <w:szCs w:val="24"/>
        </w:rPr>
        <w:tab/>
        <w:t xml:space="preserve"> *) Suarni dan Firmansyah (2005)</w:t>
      </w:r>
    </w:p>
    <w:p w:rsidR="00C108C5" w:rsidRPr="00C81B8E" w:rsidRDefault="00C108C5" w:rsidP="00C108C5">
      <w:pPr>
        <w:spacing w:line="240" w:lineRule="auto"/>
        <w:jc w:val="both"/>
        <w:rPr>
          <w:rFonts w:ascii="Times New Roman" w:hAnsi="Times New Roman"/>
          <w:sz w:val="24"/>
          <w:szCs w:val="24"/>
        </w:rPr>
      </w:pPr>
      <w:r w:rsidRPr="00C81B8E">
        <w:rPr>
          <w:rFonts w:ascii="Times New Roman" w:hAnsi="Times New Roman"/>
          <w:sz w:val="24"/>
          <w:szCs w:val="24"/>
        </w:rPr>
        <w:tab/>
        <w:t>**) Suharyono et al., (2005)</w:t>
      </w:r>
    </w:p>
    <w:p w:rsidR="00C108C5" w:rsidRPr="00C81B8E" w:rsidRDefault="00C108C5" w:rsidP="00C108C5">
      <w:pPr>
        <w:autoSpaceDE w:val="0"/>
        <w:autoSpaceDN w:val="0"/>
        <w:adjustRightInd w:val="0"/>
        <w:spacing w:line="240" w:lineRule="auto"/>
        <w:jc w:val="both"/>
        <w:rPr>
          <w:rFonts w:ascii="Times New Roman" w:hAnsi="Times New Roman"/>
          <w:sz w:val="24"/>
          <w:szCs w:val="24"/>
        </w:rPr>
      </w:pPr>
      <w:r w:rsidRPr="00C81B8E">
        <w:rPr>
          <w:rFonts w:ascii="Times New Roman" w:hAnsi="Times New Roman"/>
          <w:sz w:val="24"/>
          <w:szCs w:val="24"/>
        </w:rPr>
        <w:t>(Sumber : Autum, 2015)</w:t>
      </w:r>
    </w:p>
    <w:p w:rsidR="00C108C5" w:rsidRPr="00C81B8E" w:rsidRDefault="00C108C5" w:rsidP="001E2AFF">
      <w:pPr>
        <w:autoSpaceDE w:val="0"/>
        <w:autoSpaceDN w:val="0"/>
        <w:adjustRightInd w:val="0"/>
        <w:spacing w:after="0" w:line="480" w:lineRule="auto"/>
        <w:ind w:firstLine="720"/>
        <w:jc w:val="both"/>
        <w:rPr>
          <w:rFonts w:ascii="Times New Roman" w:hAnsi="Times New Roman"/>
          <w:sz w:val="24"/>
          <w:szCs w:val="24"/>
        </w:rPr>
      </w:pPr>
      <w:r w:rsidRPr="00C81B8E">
        <w:rPr>
          <w:rFonts w:ascii="Times New Roman" w:hAnsi="Times New Roman"/>
          <w:color w:val="000000"/>
          <w:sz w:val="24"/>
          <w:szCs w:val="24"/>
        </w:rPr>
        <w:t>Secara struktural, biji jagung yang telah matang terdiri atas empat bagian utama, yaitu perikarp, lembaga, endosperm, dan tip kap. Perikarp merupakan lapisan pembungkus biji yang berubah cepat selama proses pembentukan biji. Pada waktu kariopsis masih muda, sel-selnya kecil dan tipis, tetapi sel-sel itu berkembang seiring dengan bertambahnya umur biji. Pada taraf tertentu lapisan ini membentuk membran yang dikenal sebagai</w:t>
      </w:r>
      <w:r w:rsidR="00D00686">
        <w:rPr>
          <w:rFonts w:ascii="Times New Roman" w:hAnsi="Times New Roman"/>
          <w:color w:val="000000"/>
          <w:sz w:val="24"/>
          <w:szCs w:val="24"/>
        </w:rPr>
        <w:t xml:space="preserve"> kulit biji atau testa</w:t>
      </w:r>
      <w:r w:rsidR="00D00686">
        <w:rPr>
          <w:rFonts w:ascii="Times New Roman" w:hAnsi="Times New Roman"/>
          <w:color w:val="000000"/>
          <w:sz w:val="24"/>
          <w:szCs w:val="24"/>
          <w:lang w:val="en-ID"/>
        </w:rPr>
        <w:t xml:space="preserve"> </w:t>
      </w:r>
      <w:r w:rsidR="00D00686">
        <w:rPr>
          <w:rFonts w:ascii="Times New Roman" w:hAnsi="Times New Roman"/>
          <w:color w:val="000000"/>
          <w:sz w:val="24"/>
          <w:szCs w:val="24"/>
        </w:rPr>
        <w:t>(</w:t>
      </w:r>
      <w:r w:rsidRPr="00C81B8E">
        <w:rPr>
          <w:rFonts w:ascii="Times New Roman" w:hAnsi="Times New Roman"/>
          <w:color w:val="000000"/>
          <w:sz w:val="24"/>
          <w:szCs w:val="24"/>
        </w:rPr>
        <w:t>aleuron</w:t>
      </w:r>
      <w:r w:rsidR="00D00686">
        <w:rPr>
          <w:rFonts w:ascii="Times New Roman" w:hAnsi="Times New Roman"/>
          <w:color w:val="000000"/>
          <w:sz w:val="24"/>
          <w:szCs w:val="24"/>
          <w:lang w:val="en-ID"/>
        </w:rPr>
        <w:t>)</w:t>
      </w:r>
      <w:r w:rsidRPr="00C81B8E">
        <w:rPr>
          <w:rFonts w:ascii="Times New Roman" w:hAnsi="Times New Roman"/>
          <w:color w:val="000000"/>
          <w:sz w:val="24"/>
          <w:szCs w:val="24"/>
        </w:rPr>
        <w:t xml:space="preserve"> yang secara morfologi adalah bagian endosperm. Bobot lapisan aleuron sekitar 3% dari keseluruhan biji</w:t>
      </w:r>
      <w:r w:rsidR="001E2AFF">
        <w:rPr>
          <w:rFonts w:ascii="Times New Roman" w:hAnsi="Times New Roman"/>
          <w:color w:val="000000"/>
          <w:sz w:val="24"/>
          <w:szCs w:val="24"/>
          <w:lang w:val="en-ID"/>
        </w:rPr>
        <w:t xml:space="preserve"> </w:t>
      </w:r>
      <w:r w:rsidRPr="00C81B8E">
        <w:rPr>
          <w:rFonts w:ascii="Times New Roman" w:hAnsi="Times New Roman"/>
          <w:color w:val="000000"/>
          <w:sz w:val="24"/>
          <w:szCs w:val="24"/>
        </w:rPr>
        <w:t>(Inglett, 1987 dalam Widowati, 2005).</w:t>
      </w:r>
    </w:p>
    <w:p w:rsidR="00C108C5" w:rsidRPr="00C81B8E" w:rsidRDefault="00C108C5" w:rsidP="001E2AFF">
      <w:pPr>
        <w:autoSpaceDE w:val="0"/>
        <w:autoSpaceDN w:val="0"/>
        <w:adjustRightInd w:val="0"/>
        <w:spacing w:after="0" w:line="480" w:lineRule="auto"/>
        <w:ind w:firstLine="720"/>
        <w:jc w:val="both"/>
        <w:rPr>
          <w:rFonts w:ascii="Times New Roman" w:hAnsi="Times New Roman"/>
          <w:color w:val="000000"/>
          <w:sz w:val="24"/>
          <w:szCs w:val="24"/>
        </w:rPr>
      </w:pPr>
      <w:r w:rsidRPr="00C81B8E">
        <w:rPr>
          <w:rFonts w:ascii="Times New Roman" w:hAnsi="Times New Roman"/>
          <w:color w:val="000000"/>
          <w:sz w:val="24"/>
          <w:szCs w:val="24"/>
        </w:rPr>
        <w:lastRenderedPageBreak/>
        <w:t>Lembaga merupakan bagian yang cukup besar. Pada biji jagung tipe gigi kuda, lembaga meliputi 11,5% dari bobot keseluruhan biji. Lembaga ini sendiri sebenarnya tersusun atas dua bagian yaitu skutelum dan poros embrio (</w:t>
      </w:r>
      <w:r w:rsidRPr="00C81B8E">
        <w:rPr>
          <w:rFonts w:ascii="Times New Roman" w:hAnsi="Times New Roman"/>
          <w:i/>
          <w:color w:val="000000"/>
          <w:sz w:val="24"/>
          <w:szCs w:val="24"/>
        </w:rPr>
        <w:t>embryonic axis</w:t>
      </w:r>
      <w:r w:rsidRPr="00C81B8E">
        <w:rPr>
          <w:rFonts w:ascii="Times New Roman" w:hAnsi="Times New Roman"/>
          <w:color w:val="000000"/>
          <w:sz w:val="24"/>
          <w:szCs w:val="24"/>
        </w:rPr>
        <w:t>). Endosperm</w:t>
      </w:r>
      <w:r w:rsidRPr="00C81B8E">
        <w:rPr>
          <w:rFonts w:ascii="Times New Roman" w:hAnsi="Times New Roman"/>
          <w:color w:val="000000"/>
          <w:sz w:val="24"/>
          <w:szCs w:val="24"/>
          <w:lang w:val="en-ID"/>
        </w:rPr>
        <w:t>a</w:t>
      </w:r>
      <w:r w:rsidRPr="00C81B8E">
        <w:rPr>
          <w:rFonts w:ascii="Times New Roman" w:hAnsi="Times New Roman"/>
          <w:color w:val="000000"/>
          <w:sz w:val="24"/>
          <w:szCs w:val="24"/>
        </w:rPr>
        <w:t xml:space="preserve"> merupakan bagian terbesar dari biji jagung, yaitu sekitar 85%, hampir seluruhnya terdiri atas karbohidrat dari bagian yang lunak (floury endosperm) dan bagian yang keras (</w:t>
      </w:r>
      <w:r w:rsidRPr="00C81B8E">
        <w:rPr>
          <w:rFonts w:ascii="Times New Roman" w:hAnsi="Times New Roman"/>
          <w:i/>
          <w:color w:val="000000"/>
          <w:sz w:val="24"/>
          <w:szCs w:val="24"/>
        </w:rPr>
        <w:t>horny</w:t>
      </w:r>
      <w:r w:rsidRPr="00C81B8E">
        <w:rPr>
          <w:rFonts w:ascii="Times New Roman" w:hAnsi="Times New Roman"/>
          <w:color w:val="000000"/>
          <w:sz w:val="24"/>
          <w:szCs w:val="24"/>
        </w:rPr>
        <w:t xml:space="preserve"> endosperm) (Wilson, 1981 dalam Widowati, 2005).</w:t>
      </w:r>
    </w:p>
    <w:p w:rsidR="00C108C5" w:rsidRPr="00C81B8E" w:rsidRDefault="00C108C5" w:rsidP="00B76400">
      <w:pPr>
        <w:autoSpaceDE w:val="0"/>
        <w:autoSpaceDN w:val="0"/>
        <w:adjustRightInd w:val="0"/>
        <w:spacing w:after="0" w:line="480" w:lineRule="auto"/>
        <w:ind w:firstLine="567"/>
        <w:jc w:val="both"/>
        <w:rPr>
          <w:rFonts w:ascii="Times New Roman" w:hAnsi="Times New Roman"/>
          <w:color w:val="000000"/>
          <w:sz w:val="24"/>
          <w:szCs w:val="24"/>
        </w:rPr>
      </w:pPr>
      <w:r w:rsidRPr="00C81B8E">
        <w:rPr>
          <w:rFonts w:ascii="Times New Roman" w:hAnsi="Times New Roman"/>
          <w:color w:val="000000"/>
          <w:sz w:val="24"/>
          <w:szCs w:val="24"/>
        </w:rPr>
        <w:t>Lembaga terdiri atas plumula, radikel, dan skutelum, yaitu sekitar 10% dan perikarp 5%. Perikarp merupakan lapisan luar biji yang dilapisi oleh testa dan lapisan aleuron. Lapisan aleuron mengandung 10% protein (Mertz, 1972 dalam Widowati, 2005). Setiap tip cap adalah bagian yang menghubungkan biji dengan janggel. Lapisan aleuron, perikarp, dan lembaga mengandung protein dengan kadar yang berbeda. Lembaga juga mengandung lemak dan mineral (Inglett, 1987 dalam Widowati, 2005).</w:t>
      </w:r>
    </w:p>
    <w:p w:rsidR="00C108C5" w:rsidRPr="00C81B8E" w:rsidRDefault="00397FEE" w:rsidP="00C108C5">
      <w:pPr>
        <w:autoSpaceDE w:val="0"/>
        <w:autoSpaceDN w:val="0"/>
        <w:adjustRightInd w:val="0"/>
        <w:spacing w:line="480" w:lineRule="auto"/>
        <w:ind w:firstLine="567"/>
        <w:jc w:val="center"/>
        <w:rPr>
          <w:rFonts w:ascii="Times New Roman" w:hAnsi="Times New Roman"/>
          <w:sz w:val="24"/>
          <w:szCs w:val="24"/>
        </w:rPr>
      </w:pPr>
      <w:r w:rsidRPr="00C81B8E">
        <w:rPr>
          <w:rFonts w:ascii="Times New Roman" w:hAnsi="Times New Roman"/>
          <w:noProof/>
          <w:lang w:val="en-US"/>
        </w:rPr>
        <mc:AlternateContent>
          <mc:Choice Requires="wps">
            <w:drawing>
              <wp:anchor distT="0" distB="0" distL="114300" distR="114300" simplePos="0" relativeHeight="251667456" behindDoc="1" locked="0" layoutInCell="1" allowOverlap="1" wp14:anchorId="1EB83CDF" wp14:editId="1D03EE03">
                <wp:simplePos x="0" y="0"/>
                <wp:positionH relativeFrom="column">
                  <wp:posOffset>769619</wp:posOffset>
                </wp:positionH>
                <wp:positionV relativeFrom="paragraph">
                  <wp:posOffset>8890</wp:posOffset>
                </wp:positionV>
                <wp:extent cx="3362325" cy="2000250"/>
                <wp:effectExtent l="0" t="0" r="28575"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2325" cy="2000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7209CF" id="Rectangle 1" o:spid="_x0000_s1026" style="position:absolute;margin-left:60.6pt;margin-top:.7pt;width:264.7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" fillcolor="window" strokecolor="windowText" strokeweight="1pt">
                <v:path arrowok="t"/>
              </v:rect>
            </w:pict>
          </mc:Fallback>
        </mc:AlternateContent>
      </w:r>
      <w:r w:rsidR="002A5A8B" w:rsidRPr="00C81B8E">
        <w:rPr>
          <w:rFonts w:ascii="Times New Roman" w:hAnsi="Times New Roman"/>
          <w:noProof/>
          <w:lang w:val="en-US"/>
        </w:rPr>
        <w:drawing>
          <wp:anchor distT="0" distB="0" distL="114300" distR="114300" simplePos="0" relativeHeight="251668480" behindDoc="1" locked="0" layoutInCell="1" allowOverlap="1" wp14:anchorId="13148DC5" wp14:editId="168F7B1C">
            <wp:simplePos x="0" y="0"/>
            <wp:positionH relativeFrom="column">
              <wp:posOffset>998221</wp:posOffset>
            </wp:positionH>
            <wp:positionV relativeFrom="paragraph">
              <wp:posOffset>46990</wp:posOffset>
            </wp:positionV>
            <wp:extent cx="2914650" cy="1914525"/>
            <wp:effectExtent l="0" t="0" r="0" b="9525"/>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l="32143" t="28181" r="34821" b="30453"/>
                    <a:stretch>
                      <a:fillRect/>
                    </a:stretch>
                  </pic:blipFill>
                  <pic:spPr bwMode="auto">
                    <a:xfrm>
                      <a:off x="0" y="0"/>
                      <a:ext cx="29146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8C5" w:rsidRPr="00C81B8E" w:rsidRDefault="00C108C5" w:rsidP="00C108C5">
      <w:pPr>
        <w:autoSpaceDE w:val="0"/>
        <w:autoSpaceDN w:val="0"/>
        <w:adjustRightInd w:val="0"/>
        <w:spacing w:line="480" w:lineRule="auto"/>
        <w:ind w:firstLine="567"/>
        <w:jc w:val="center"/>
        <w:rPr>
          <w:rFonts w:ascii="Times New Roman" w:hAnsi="Times New Roman"/>
          <w:sz w:val="24"/>
          <w:szCs w:val="24"/>
        </w:rPr>
      </w:pPr>
    </w:p>
    <w:p w:rsidR="00C108C5" w:rsidRPr="00C81B8E" w:rsidRDefault="00C108C5" w:rsidP="00C108C5">
      <w:pPr>
        <w:autoSpaceDE w:val="0"/>
        <w:autoSpaceDN w:val="0"/>
        <w:adjustRightInd w:val="0"/>
        <w:spacing w:line="480" w:lineRule="auto"/>
        <w:ind w:firstLine="567"/>
        <w:jc w:val="center"/>
        <w:rPr>
          <w:rFonts w:ascii="Times New Roman" w:hAnsi="Times New Roman"/>
          <w:sz w:val="24"/>
          <w:szCs w:val="24"/>
        </w:rPr>
      </w:pPr>
    </w:p>
    <w:p w:rsidR="00C108C5" w:rsidRPr="00C81B8E" w:rsidRDefault="00C108C5" w:rsidP="00D00686">
      <w:pPr>
        <w:autoSpaceDE w:val="0"/>
        <w:autoSpaceDN w:val="0"/>
        <w:adjustRightInd w:val="0"/>
        <w:spacing w:line="240" w:lineRule="auto"/>
        <w:ind w:firstLine="567"/>
        <w:jc w:val="center"/>
        <w:rPr>
          <w:rFonts w:ascii="Times New Roman" w:hAnsi="Times New Roman"/>
          <w:sz w:val="24"/>
          <w:szCs w:val="24"/>
        </w:rPr>
      </w:pPr>
    </w:p>
    <w:p w:rsidR="00B76400" w:rsidRDefault="00B76400" w:rsidP="00D00686">
      <w:pPr>
        <w:autoSpaceDE w:val="0"/>
        <w:autoSpaceDN w:val="0"/>
        <w:adjustRightInd w:val="0"/>
        <w:spacing w:after="0" w:line="240" w:lineRule="auto"/>
        <w:jc w:val="both"/>
        <w:rPr>
          <w:rFonts w:ascii="Times New Roman" w:hAnsi="Times New Roman"/>
          <w:sz w:val="24"/>
          <w:szCs w:val="24"/>
        </w:rPr>
      </w:pPr>
    </w:p>
    <w:p w:rsidR="00B76400" w:rsidRDefault="00B76400" w:rsidP="00D00686">
      <w:pPr>
        <w:autoSpaceDE w:val="0"/>
        <w:autoSpaceDN w:val="0"/>
        <w:adjustRightInd w:val="0"/>
        <w:spacing w:after="0" w:line="240" w:lineRule="auto"/>
        <w:jc w:val="both"/>
        <w:rPr>
          <w:rFonts w:ascii="Times New Roman" w:hAnsi="Times New Roman"/>
          <w:sz w:val="24"/>
          <w:szCs w:val="24"/>
          <w:lang w:val="en-ID"/>
        </w:rPr>
      </w:pPr>
    </w:p>
    <w:p w:rsidR="00B76400" w:rsidRDefault="00B76400" w:rsidP="00D00686">
      <w:pPr>
        <w:pStyle w:val="Heading3"/>
        <w:spacing w:before="0" w:line="240" w:lineRule="auto"/>
        <w:jc w:val="center"/>
      </w:pPr>
      <w:bookmarkStart w:id="141" w:name="_Toc512354409"/>
      <w:bookmarkStart w:id="142" w:name="_Toc512354478"/>
      <w:bookmarkStart w:id="143" w:name="_Toc514132898"/>
      <w:bookmarkStart w:id="144" w:name="_Toc514147602"/>
      <w:bookmarkStart w:id="145" w:name="_Toc521314748"/>
      <w:bookmarkStart w:id="146" w:name="_Toc521322868"/>
      <w:bookmarkStart w:id="147" w:name="_Toc521323058"/>
      <w:bookmarkStart w:id="148" w:name="_Toc521323193"/>
      <w:bookmarkStart w:id="149" w:name="_Toc521324674"/>
      <w:r w:rsidRPr="00C81B8E">
        <w:t xml:space="preserve">Gambar </w:t>
      </w:r>
      <w:r w:rsidRPr="00C81B8E">
        <w:rPr>
          <w:lang w:val="en-ID"/>
        </w:rPr>
        <w:t>2</w:t>
      </w:r>
      <w:r w:rsidRPr="00C81B8E">
        <w:t xml:space="preserve">. Struktur </w:t>
      </w:r>
      <w:r w:rsidRPr="00C81B8E">
        <w:rPr>
          <w:lang w:val="en-ID"/>
        </w:rPr>
        <w:t>B</w:t>
      </w:r>
      <w:r w:rsidRPr="00C81B8E">
        <w:t>iji Jagung</w:t>
      </w:r>
      <w:bookmarkEnd w:id="141"/>
      <w:bookmarkEnd w:id="142"/>
      <w:bookmarkEnd w:id="143"/>
      <w:bookmarkEnd w:id="144"/>
      <w:bookmarkEnd w:id="145"/>
      <w:bookmarkEnd w:id="146"/>
      <w:bookmarkEnd w:id="147"/>
      <w:bookmarkEnd w:id="148"/>
      <w:bookmarkEnd w:id="149"/>
    </w:p>
    <w:p w:rsidR="00D00686" w:rsidRPr="00003B63" w:rsidRDefault="00D00686" w:rsidP="00D00686">
      <w:pPr>
        <w:spacing w:after="0" w:line="24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Sumber : wikipedia</w:t>
      </w:r>
    </w:p>
    <w:p w:rsidR="00D00686" w:rsidRPr="00D00686" w:rsidRDefault="00D00686" w:rsidP="00D00686"/>
    <w:p w:rsidR="00397FEE" w:rsidRPr="00397FEE" w:rsidRDefault="00397FEE" w:rsidP="00397FEE"/>
    <w:p w:rsidR="001E2AFF" w:rsidRDefault="00C108C5" w:rsidP="001E2AFF">
      <w:pPr>
        <w:autoSpaceDE w:val="0"/>
        <w:autoSpaceDN w:val="0"/>
        <w:adjustRightInd w:val="0"/>
        <w:spacing w:after="0" w:line="480" w:lineRule="auto"/>
        <w:ind w:firstLine="567"/>
        <w:jc w:val="both"/>
        <w:rPr>
          <w:rFonts w:ascii="Times New Roman" w:hAnsi="Times New Roman"/>
          <w:sz w:val="24"/>
          <w:szCs w:val="24"/>
          <w:lang w:val="en-ID"/>
        </w:rPr>
      </w:pPr>
      <w:r w:rsidRPr="00C81B8E">
        <w:rPr>
          <w:rFonts w:ascii="Times New Roman" w:hAnsi="Times New Roman"/>
          <w:sz w:val="24"/>
          <w:szCs w:val="24"/>
          <w:lang w:val="en-ID"/>
        </w:rPr>
        <w:lastRenderedPageBreak/>
        <w:t xml:space="preserve">Kulit ari jagung mengandung endosperma yang kaya akan pati (87,6%) dan protein (8%), sedangkan kadar lemaknya relatif rendah (0,8%). Lembaga dicirikan oleh tingginya kadar lemak yaitu 33%, protein (18,4%), dan mineral (10,5%). Di sisi lain kandungan serat kasar yang tinggi, yaitu 86,7% yang terdiri atas hemiselulosa (67%), selulosa (23%) dan lignin (0,1%). Di sisi lain, endosperma kaya akan pati (87,6%) dan protein (8%), sedangkan kadar lemaknya relatif rendah (0,8%). Lembaga dicirikan oleh tingginya kadar lemak (33%), protein (18,4%), dan mineral (10,5%). Analisis kimia fraksi–fraksi biji jagung menunjukkan bahwa masing-masing fraksi mempunyai sifat yang berbeda. Proses pengolahan dengan menghilangkan sebagian dari fraksi biji jagung akan mempengaruhi mutu gizi produk akhirnya (Suarni, 2009). </w:t>
      </w:r>
    </w:p>
    <w:p w:rsidR="00C108C5" w:rsidRPr="00C81B8E" w:rsidRDefault="00C108C5" w:rsidP="001E2AFF">
      <w:pPr>
        <w:autoSpaceDE w:val="0"/>
        <w:autoSpaceDN w:val="0"/>
        <w:adjustRightInd w:val="0"/>
        <w:spacing w:after="0" w:line="480" w:lineRule="auto"/>
        <w:ind w:firstLine="567"/>
        <w:jc w:val="both"/>
        <w:rPr>
          <w:rFonts w:ascii="Times New Roman" w:hAnsi="Times New Roman"/>
          <w:sz w:val="24"/>
          <w:szCs w:val="24"/>
          <w:lang w:val="en-ID"/>
        </w:rPr>
      </w:pPr>
      <w:r w:rsidRPr="00C81B8E">
        <w:rPr>
          <w:rFonts w:ascii="Times New Roman" w:hAnsi="Times New Roman"/>
          <w:sz w:val="24"/>
          <w:szCs w:val="24"/>
          <w:lang w:val="en-ID"/>
        </w:rPr>
        <w:t>Selulosa (C</w:t>
      </w:r>
      <w:r w:rsidRPr="00C81B8E">
        <w:rPr>
          <w:rFonts w:ascii="Times New Roman" w:hAnsi="Times New Roman"/>
          <w:sz w:val="24"/>
          <w:szCs w:val="24"/>
          <w:vertAlign w:val="subscript"/>
          <w:lang w:val="en-ID"/>
        </w:rPr>
        <w:t>6</w:t>
      </w:r>
      <w:r w:rsidRPr="00C81B8E">
        <w:rPr>
          <w:rFonts w:ascii="Times New Roman" w:hAnsi="Times New Roman"/>
          <w:sz w:val="24"/>
          <w:szCs w:val="24"/>
          <w:lang w:val="en-ID"/>
        </w:rPr>
        <w:t>H</w:t>
      </w:r>
      <w:r w:rsidRPr="00C81B8E">
        <w:rPr>
          <w:rFonts w:ascii="Times New Roman" w:hAnsi="Times New Roman"/>
          <w:sz w:val="24"/>
          <w:szCs w:val="24"/>
          <w:vertAlign w:val="subscript"/>
          <w:lang w:val="en-ID"/>
        </w:rPr>
        <w:t>10</w:t>
      </w:r>
      <w:r w:rsidRPr="00C81B8E">
        <w:rPr>
          <w:rFonts w:ascii="Times New Roman" w:hAnsi="Times New Roman"/>
          <w:sz w:val="24"/>
          <w:szCs w:val="24"/>
          <w:lang w:val="en-ID"/>
        </w:rPr>
        <w:t>O</w:t>
      </w:r>
      <w:r w:rsidRPr="00C81B8E">
        <w:rPr>
          <w:rFonts w:ascii="Times New Roman" w:hAnsi="Times New Roman"/>
          <w:sz w:val="24"/>
          <w:szCs w:val="24"/>
          <w:vertAlign w:val="subscript"/>
          <w:lang w:val="en-ID"/>
        </w:rPr>
        <w:t>5</w:t>
      </w:r>
      <w:r w:rsidRPr="00C81B8E">
        <w:rPr>
          <w:rFonts w:ascii="Times New Roman" w:hAnsi="Times New Roman"/>
          <w:sz w:val="24"/>
          <w:szCs w:val="24"/>
          <w:lang w:val="en-ID"/>
        </w:rPr>
        <w:t>)</w:t>
      </w:r>
      <w:r w:rsidRPr="00C81B8E">
        <w:rPr>
          <w:rFonts w:ascii="Times New Roman" w:hAnsi="Times New Roman"/>
          <w:sz w:val="24"/>
          <w:szCs w:val="24"/>
          <w:vertAlign w:val="subscript"/>
          <w:lang w:val="en-ID"/>
        </w:rPr>
        <w:t>n</w:t>
      </w:r>
      <w:r w:rsidRPr="00C81B8E">
        <w:rPr>
          <w:rFonts w:ascii="Times New Roman" w:hAnsi="Times New Roman"/>
          <w:sz w:val="24"/>
          <w:szCs w:val="24"/>
          <w:lang w:val="en-ID"/>
        </w:rPr>
        <w:t xml:space="preserve"> adalah polimer berantai panjang polisakarida karbohidrat, dari β-glukosa. Selulosa merupakan karbohidrat utama yang disintesis oleh tanaman dan menempati hampir 60% komponen penyusun struktur tanaman. Selulosa tidak dapat dicerna oleh manusia dan tidak larut dalam air dan pelarut </w:t>
      </w:r>
      <w:r w:rsidR="001E2AFF">
        <w:rPr>
          <w:rFonts w:ascii="Times New Roman" w:hAnsi="Times New Roman"/>
          <w:sz w:val="24"/>
          <w:szCs w:val="24"/>
          <w:lang w:val="en-ID"/>
        </w:rPr>
        <w:t xml:space="preserve">organik </w:t>
      </w:r>
      <w:r w:rsidRPr="00C81B8E">
        <w:rPr>
          <w:rFonts w:ascii="Times New Roman" w:hAnsi="Times New Roman"/>
          <w:sz w:val="24"/>
          <w:szCs w:val="24"/>
          <w:lang w:val="en-ID"/>
        </w:rPr>
        <w:t>(Artati, 2009)</w:t>
      </w:r>
      <w:r w:rsidR="001E2AFF">
        <w:rPr>
          <w:rFonts w:ascii="Times New Roman" w:hAnsi="Times New Roman"/>
          <w:sz w:val="24"/>
          <w:szCs w:val="24"/>
          <w:lang w:val="en-ID"/>
        </w:rPr>
        <w:t>.</w:t>
      </w:r>
    </w:p>
    <w:p w:rsidR="00C108C5" w:rsidRPr="00C81B8E" w:rsidRDefault="00C108C5" w:rsidP="001E2AFF">
      <w:pPr>
        <w:pStyle w:val="ListParagraph"/>
        <w:spacing w:after="0" w:line="480" w:lineRule="auto"/>
        <w:ind w:left="0" w:firstLine="567"/>
        <w:jc w:val="both"/>
        <w:rPr>
          <w:rFonts w:ascii="Times New Roman" w:hAnsi="Times New Roman"/>
          <w:sz w:val="24"/>
          <w:szCs w:val="24"/>
          <w:lang w:val="en-ID"/>
        </w:rPr>
      </w:pPr>
      <w:r w:rsidRPr="00C81B8E">
        <w:rPr>
          <w:rFonts w:ascii="Times New Roman" w:hAnsi="Times New Roman"/>
          <w:sz w:val="24"/>
          <w:szCs w:val="24"/>
          <w:lang w:val="en-ID"/>
        </w:rPr>
        <w:t xml:space="preserve">Hemiselulosa adalah polisakarida terbanyak setelah selulosa yang ditemukan pada jagung. Hemiselulosa berikatan kuat secara kovalen dan non kovalen dengan lignin dan selulosa. Hemiselulosa banyak ditemukan dalam limbah hasil pertanian. Komponen terbesar hemiselulosa adalah xilan, yang merupakan polimer dari β(1-4)D-xylopiranosa (xilosa) dengan ikatan β-1,4- glikosida. Rantai xilan bercabang, kompleks dan strukturnya tidak berbentuk kristal, sehingga mudah dimasuki pelarut. Sebagian besar xilan terdiri atas 2-4 heteroglikan. Hemiselulosa tidak dapat </w:t>
      </w:r>
      <w:r w:rsidRPr="00C81B8E">
        <w:rPr>
          <w:rFonts w:ascii="Times New Roman" w:hAnsi="Times New Roman"/>
          <w:sz w:val="24"/>
          <w:szCs w:val="24"/>
          <w:lang w:val="en-ID"/>
        </w:rPr>
        <w:lastRenderedPageBreak/>
        <w:t>dicerna oleh manusia dan tidak larut dalam air dan pelarut organik (Pastor et al., 2007; Puspaningsih et al., 2007).</w:t>
      </w:r>
    </w:p>
    <w:p w:rsidR="00C108C5" w:rsidRPr="00B76400" w:rsidRDefault="00C108C5" w:rsidP="00B76400">
      <w:pPr>
        <w:pStyle w:val="Heading3"/>
        <w:spacing w:before="0" w:line="480" w:lineRule="auto"/>
        <w:jc w:val="center"/>
        <w:rPr>
          <w:b/>
          <w:lang w:val="en-ID"/>
        </w:rPr>
      </w:pPr>
      <w:bookmarkStart w:id="150" w:name="_Toc512354410"/>
      <w:bookmarkStart w:id="151" w:name="_Toc512354561"/>
      <w:bookmarkStart w:id="152" w:name="_Toc512374955"/>
      <w:bookmarkStart w:id="153" w:name="_Toc514132899"/>
      <w:bookmarkStart w:id="154" w:name="_Toc514133179"/>
      <w:bookmarkStart w:id="155" w:name="_Toc514147603"/>
      <w:bookmarkStart w:id="156" w:name="_Toc521314749"/>
      <w:bookmarkStart w:id="157" w:name="_Toc521322869"/>
      <w:bookmarkStart w:id="158" w:name="_Toc521323059"/>
      <w:bookmarkStart w:id="159" w:name="_Toc521323194"/>
      <w:bookmarkStart w:id="160" w:name="_Toc521324675"/>
      <w:r w:rsidRPr="00B76400">
        <w:rPr>
          <w:b/>
        </w:rPr>
        <w:t>Tabel</w:t>
      </w:r>
      <w:r w:rsidRPr="00B76400">
        <w:rPr>
          <w:b/>
          <w:lang w:val="en-ID"/>
        </w:rPr>
        <w:t xml:space="preserve"> </w:t>
      </w:r>
      <w:r w:rsidR="001E2AFF" w:rsidRPr="00B76400">
        <w:rPr>
          <w:b/>
          <w:lang w:val="en-ID"/>
        </w:rPr>
        <w:t>2</w:t>
      </w:r>
      <w:r w:rsidR="001E2AFF" w:rsidRPr="00B76400">
        <w:rPr>
          <w:b/>
        </w:rPr>
        <w:t xml:space="preserve">.  </w:t>
      </w:r>
      <w:r w:rsidRPr="00B76400">
        <w:rPr>
          <w:b/>
        </w:rPr>
        <w:t xml:space="preserve">Komposisi </w:t>
      </w:r>
      <w:r w:rsidR="001E2AFF" w:rsidRPr="00B76400">
        <w:rPr>
          <w:b/>
          <w:lang w:val="en-ID"/>
        </w:rPr>
        <w:t>Kimia Rata – Rata Biji Jagung Utuh dan Bagiannya</w:t>
      </w:r>
      <w:bookmarkEnd w:id="150"/>
      <w:bookmarkEnd w:id="151"/>
      <w:bookmarkEnd w:id="152"/>
      <w:bookmarkEnd w:id="153"/>
      <w:bookmarkEnd w:id="154"/>
      <w:bookmarkEnd w:id="155"/>
      <w:bookmarkEnd w:id="156"/>
      <w:bookmarkEnd w:id="157"/>
      <w:bookmarkEnd w:id="158"/>
      <w:bookmarkEnd w:id="159"/>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897"/>
        <w:gridCol w:w="1276"/>
        <w:gridCol w:w="1275"/>
        <w:gridCol w:w="1276"/>
        <w:gridCol w:w="987"/>
      </w:tblGrid>
      <w:tr w:rsidR="00C108C5" w:rsidRPr="00C81B8E" w:rsidTr="001E2AFF">
        <w:tc>
          <w:tcPr>
            <w:tcW w:w="2217" w:type="dxa"/>
            <w:vMerge w:val="restart"/>
            <w:shd w:val="clear" w:color="auto" w:fill="auto"/>
            <w:vAlign w:val="center"/>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Komponen</w:t>
            </w:r>
          </w:p>
        </w:tc>
        <w:tc>
          <w:tcPr>
            <w:tcW w:w="5711" w:type="dxa"/>
            <w:gridSpan w:val="5"/>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Kandungan (%)</w:t>
            </w:r>
          </w:p>
        </w:tc>
      </w:tr>
      <w:tr w:rsidR="00C108C5" w:rsidRPr="00C81B8E" w:rsidTr="005C658F">
        <w:tc>
          <w:tcPr>
            <w:tcW w:w="2217" w:type="dxa"/>
            <w:vMerge/>
            <w:shd w:val="clear" w:color="auto" w:fill="auto"/>
          </w:tcPr>
          <w:p w:rsidR="00C108C5" w:rsidRPr="00C81B8E" w:rsidRDefault="00C108C5" w:rsidP="001E2AFF">
            <w:pPr>
              <w:spacing w:after="0"/>
              <w:rPr>
                <w:rFonts w:ascii="Times New Roman" w:hAnsi="Times New Roman"/>
                <w:sz w:val="24"/>
                <w:szCs w:val="24"/>
                <w:lang w:val="en-ID"/>
              </w:rPr>
            </w:pPr>
          </w:p>
        </w:tc>
        <w:tc>
          <w:tcPr>
            <w:tcW w:w="89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Pati</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Protein</w:t>
            </w:r>
          </w:p>
        </w:tc>
        <w:tc>
          <w:tcPr>
            <w:tcW w:w="1275"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Lemak</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Gula</w:t>
            </w:r>
          </w:p>
        </w:tc>
        <w:tc>
          <w:tcPr>
            <w:tcW w:w="98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Abu</w:t>
            </w:r>
          </w:p>
        </w:tc>
      </w:tr>
      <w:tr w:rsidR="00C108C5" w:rsidRPr="00C81B8E" w:rsidTr="005C658F">
        <w:tc>
          <w:tcPr>
            <w:tcW w:w="2217" w:type="dxa"/>
            <w:shd w:val="clear" w:color="auto" w:fill="auto"/>
          </w:tcPr>
          <w:p w:rsidR="00C108C5" w:rsidRPr="00C81B8E" w:rsidRDefault="00C108C5" w:rsidP="001E2AFF">
            <w:pPr>
              <w:spacing w:after="0"/>
              <w:rPr>
                <w:rFonts w:ascii="Times New Roman" w:hAnsi="Times New Roman"/>
                <w:sz w:val="24"/>
                <w:szCs w:val="24"/>
                <w:lang w:val="en-ID"/>
              </w:rPr>
            </w:pPr>
            <w:r w:rsidRPr="00C81B8E">
              <w:rPr>
                <w:rFonts w:ascii="Times New Roman" w:hAnsi="Times New Roman"/>
                <w:sz w:val="24"/>
                <w:szCs w:val="24"/>
                <w:lang w:val="en-ID"/>
              </w:rPr>
              <w:t>Biji utuh</w:t>
            </w:r>
          </w:p>
        </w:tc>
        <w:tc>
          <w:tcPr>
            <w:tcW w:w="89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73,4</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9,1</w:t>
            </w:r>
          </w:p>
        </w:tc>
        <w:tc>
          <w:tcPr>
            <w:tcW w:w="1275"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4,4</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1,9</w:t>
            </w:r>
          </w:p>
        </w:tc>
        <w:tc>
          <w:tcPr>
            <w:tcW w:w="98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1,4</w:t>
            </w:r>
          </w:p>
        </w:tc>
      </w:tr>
      <w:tr w:rsidR="00C108C5" w:rsidRPr="00C81B8E" w:rsidTr="005C658F">
        <w:tc>
          <w:tcPr>
            <w:tcW w:w="2217" w:type="dxa"/>
            <w:shd w:val="clear" w:color="auto" w:fill="auto"/>
          </w:tcPr>
          <w:p w:rsidR="00C108C5" w:rsidRPr="00C81B8E" w:rsidRDefault="00C108C5" w:rsidP="001E2AFF">
            <w:pPr>
              <w:spacing w:after="0"/>
              <w:rPr>
                <w:rFonts w:ascii="Times New Roman" w:hAnsi="Times New Roman"/>
                <w:sz w:val="24"/>
                <w:szCs w:val="24"/>
                <w:lang w:val="en-ID"/>
              </w:rPr>
            </w:pPr>
            <w:r w:rsidRPr="00C81B8E">
              <w:rPr>
                <w:rFonts w:ascii="Times New Roman" w:hAnsi="Times New Roman"/>
                <w:sz w:val="24"/>
                <w:szCs w:val="24"/>
                <w:lang w:val="en-ID"/>
              </w:rPr>
              <w:t>Endosperma</w:t>
            </w:r>
          </w:p>
        </w:tc>
        <w:tc>
          <w:tcPr>
            <w:tcW w:w="89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87,6</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8,0</w:t>
            </w:r>
          </w:p>
        </w:tc>
        <w:tc>
          <w:tcPr>
            <w:tcW w:w="1275"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0,8</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0,62</w:t>
            </w:r>
          </w:p>
        </w:tc>
        <w:tc>
          <w:tcPr>
            <w:tcW w:w="98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0,3</w:t>
            </w:r>
          </w:p>
        </w:tc>
      </w:tr>
      <w:tr w:rsidR="00C108C5" w:rsidRPr="00C81B8E" w:rsidTr="005C658F">
        <w:tc>
          <w:tcPr>
            <w:tcW w:w="2217" w:type="dxa"/>
            <w:shd w:val="clear" w:color="auto" w:fill="auto"/>
          </w:tcPr>
          <w:p w:rsidR="00C108C5" w:rsidRPr="00C81B8E" w:rsidRDefault="00C108C5" w:rsidP="001E2AFF">
            <w:pPr>
              <w:spacing w:after="0"/>
              <w:rPr>
                <w:rFonts w:ascii="Times New Roman" w:hAnsi="Times New Roman"/>
                <w:sz w:val="24"/>
                <w:szCs w:val="24"/>
                <w:lang w:val="en-ID"/>
              </w:rPr>
            </w:pPr>
            <w:r w:rsidRPr="00C81B8E">
              <w:rPr>
                <w:rFonts w:ascii="Times New Roman" w:hAnsi="Times New Roman"/>
                <w:sz w:val="24"/>
                <w:szCs w:val="24"/>
                <w:lang w:val="en-ID"/>
              </w:rPr>
              <w:t>Lembaga</w:t>
            </w:r>
          </w:p>
        </w:tc>
        <w:tc>
          <w:tcPr>
            <w:tcW w:w="89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8,3</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18,4</w:t>
            </w:r>
          </w:p>
        </w:tc>
        <w:tc>
          <w:tcPr>
            <w:tcW w:w="1275"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33,2</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10,8</w:t>
            </w:r>
          </w:p>
        </w:tc>
        <w:tc>
          <w:tcPr>
            <w:tcW w:w="98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10,5</w:t>
            </w:r>
          </w:p>
        </w:tc>
      </w:tr>
      <w:tr w:rsidR="00C108C5" w:rsidRPr="00C81B8E" w:rsidTr="005C658F">
        <w:tc>
          <w:tcPr>
            <w:tcW w:w="2217" w:type="dxa"/>
            <w:shd w:val="clear" w:color="auto" w:fill="auto"/>
          </w:tcPr>
          <w:p w:rsidR="00C108C5" w:rsidRPr="00C81B8E" w:rsidRDefault="00C108C5" w:rsidP="001E2AFF">
            <w:pPr>
              <w:spacing w:after="0"/>
              <w:rPr>
                <w:rFonts w:ascii="Times New Roman" w:hAnsi="Times New Roman"/>
                <w:sz w:val="24"/>
                <w:szCs w:val="24"/>
                <w:lang w:val="en-ID"/>
              </w:rPr>
            </w:pPr>
            <w:r w:rsidRPr="00C81B8E">
              <w:rPr>
                <w:rFonts w:ascii="Times New Roman" w:hAnsi="Times New Roman"/>
                <w:sz w:val="24"/>
                <w:szCs w:val="24"/>
                <w:lang w:val="en-ID"/>
              </w:rPr>
              <w:t>Perikarp</w:t>
            </w:r>
          </w:p>
        </w:tc>
        <w:tc>
          <w:tcPr>
            <w:tcW w:w="89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7,3</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3,7</w:t>
            </w:r>
          </w:p>
        </w:tc>
        <w:tc>
          <w:tcPr>
            <w:tcW w:w="1275"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1,0</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0,34</w:t>
            </w:r>
          </w:p>
        </w:tc>
        <w:tc>
          <w:tcPr>
            <w:tcW w:w="98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0,8</w:t>
            </w:r>
          </w:p>
        </w:tc>
      </w:tr>
      <w:tr w:rsidR="00C108C5" w:rsidRPr="00C81B8E" w:rsidTr="005C658F">
        <w:tc>
          <w:tcPr>
            <w:tcW w:w="2217" w:type="dxa"/>
            <w:shd w:val="clear" w:color="auto" w:fill="auto"/>
          </w:tcPr>
          <w:p w:rsidR="00C108C5" w:rsidRPr="00C81B8E" w:rsidRDefault="00C108C5" w:rsidP="001E2AFF">
            <w:pPr>
              <w:spacing w:after="0"/>
              <w:rPr>
                <w:rFonts w:ascii="Times New Roman" w:hAnsi="Times New Roman"/>
                <w:sz w:val="24"/>
                <w:szCs w:val="24"/>
                <w:lang w:val="en-ID"/>
              </w:rPr>
            </w:pPr>
            <w:r w:rsidRPr="00C81B8E">
              <w:rPr>
                <w:rFonts w:ascii="Times New Roman" w:hAnsi="Times New Roman"/>
                <w:sz w:val="24"/>
                <w:szCs w:val="24"/>
                <w:lang w:val="en-ID"/>
              </w:rPr>
              <w:t>Tudung pangkal biji</w:t>
            </w:r>
          </w:p>
        </w:tc>
        <w:tc>
          <w:tcPr>
            <w:tcW w:w="89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3,3</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9,1</w:t>
            </w:r>
          </w:p>
        </w:tc>
        <w:tc>
          <w:tcPr>
            <w:tcW w:w="1275"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3,8</w:t>
            </w:r>
          </w:p>
        </w:tc>
        <w:tc>
          <w:tcPr>
            <w:tcW w:w="1276"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1,6</w:t>
            </w:r>
          </w:p>
        </w:tc>
        <w:tc>
          <w:tcPr>
            <w:tcW w:w="987" w:type="dxa"/>
            <w:shd w:val="clear" w:color="auto" w:fill="auto"/>
          </w:tcPr>
          <w:p w:rsidR="00C108C5" w:rsidRPr="00C81B8E" w:rsidRDefault="00C108C5" w:rsidP="001E2AFF">
            <w:pPr>
              <w:spacing w:after="0"/>
              <w:jc w:val="center"/>
              <w:rPr>
                <w:rFonts w:ascii="Times New Roman" w:hAnsi="Times New Roman"/>
                <w:sz w:val="24"/>
                <w:szCs w:val="24"/>
                <w:lang w:val="en-ID"/>
              </w:rPr>
            </w:pPr>
            <w:r w:rsidRPr="00C81B8E">
              <w:rPr>
                <w:rFonts w:ascii="Times New Roman" w:hAnsi="Times New Roman"/>
                <w:sz w:val="24"/>
                <w:szCs w:val="24"/>
                <w:lang w:val="en-ID"/>
              </w:rPr>
              <w:t>1,6</w:t>
            </w:r>
          </w:p>
        </w:tc>
      </w:tr>
    </w:tbl>
    <w:p w:rsidR="00C108C5" w:rsidRPr="00C81B8E" w:rsidRDefault="00C108C5" w:rsidP="00C108C5">
      <w:pPr>
        <w:pStyle w:val="ListParagraph"/>
        <w:spacing w:line="240" w:lineRule="auto"/>
        <w:ind w:left="0"/>
        <w:rPr>
          <w:rFonts w:ascii="Times New Roman" w:hAnsi="Times New Roman"/>
          <w:sz w:val="24"/>
          <w:szCs w:val="24"/>
          <w:lang w:val="en-ID"/>
        </w:rPr>
      </w:pPr>
      <w:r w:rsidRPr="00C81B8E">
        <w:rPr>
          <w:rFonts w:ascii="Times New Roman" w:hAnsi="Times New Roman"/>
          <w:sz w:val="24"/>
          <w:szCs w:val="24"/>
          <w:lang w:val="en-ID"/>
        </w:rPr>
        <w:t>*Persentase bobot kering, Sumber: Watson (2003)</w:t>
      </w:r>
    </w:p>
    <w:p w:rsidR="00C108C5" w:rsidRPr="00C81B8E" w:rsidRDefault="00C108C5" w:rsidP="001E2AFF">
      <w:pPr>
        <w:spacing w:after="0" w:line="480" w:lineRule="auto"/>
        <w:ind w:firstLine="720"/>
        <w:jc w:val="both"/>
        <w:rPr>
          <w:rFonts w:ascii="Times New Roman" w:hAnsi="Times New Roman"/>
          <w:sz w:val="24"/>
          <w:szCs w:val="24"/>
        </w:rPr>
      </w:pPr>
      <w:r w:rsidRPr="00C81B8E">
        <w:rPr>
          <w:rFonts w:ascii="Times New Roman" w:hAnsi="Times New Roman"/>
          <w:sz w:val="24"/>
          <w:szCs w:val="24"/>
        </w:rPr>
        <w:t>Jagung kaya akan komponen pangan fungsional antara lain serat pangan yang dibutuhkan tubuh (</w:t>
      </w:r>
      <w:r w:rsidRPr="00C81B8E">
        <w:rPr>
          <w:rFonts w:ascii="Times New Roman" w:hAnsi="Times New Roman"/>
          <w:i/>
          <w:sz w:val="24"/>
          <w:szCs w:val="24"/>
        </w:rPr>
        <w:t>dietary fiber</w:t>
      </w:r>
      <w:r w:rsidRPr="00C81B8E">
        <w:rPr>
          <w:rFonts w:ascii="Times New Roman" w:hAnsi="Times New Roman"/>
          <w:sz w:val="24"/>
          <w:szCs w:val="24"/>
        </w:rPr>
        <w:t>), asam lemak essensial, isoflavon, mineral Fe (tidak ada dalam terigu), β-karoten (pro vitamin A), komposisi asam amino esensial, dan lainnya. Pangan fungsional saat ini berkembang sangat pesat, seiring dengan semakin tingginya permintaan akan pangan fungsional dan kesadaran masyarakat tentang kesehatan, meningkatnya populasi lansia, pengembangan produk komersial, adanya bukti ilmiah atas manfaat komponen fungsional pangan, dan berkembangnya teknologi pangan. Namun pemanfaatan pangan fungsional bagi kesejahteraan masyarakat masih terbatas (Suarni 2009).</w:t>
      </w:r>
    </w:p>
    <w:p w:rsidR="00C108C5" w:rsidRPr="00C81B8E" w:rsidRDefault="00C108C5" w:rsidP="00C108C5">
      <w:pPr>
        <w:spacing w:line="480" w:lineRule="auto"/>
        <w:ind w:firstLine="720"/>
        <w:jc w:val="both"/>
        <w:rPr>
          <w:rFonts w:ascii="Times New Roman" w:hAnsi="Times New Roman"/>
          <w:sz w:val="24"/>
          <w:szCs w:val="24"/>
        </w:rPr>
      </w:pPr>
      <w:r w:rsidRPr="00C81B8E">
        <w:rPr>
          <w:rFonts w:ascii="Times New Roman" w:hAnsi="Times New Roman"/>
          <w:sz w:val="24"/>
          <w:szCs w:val="24"/>
        </w:rPr>
        <w:t xml:space="preserve">Asam lemak pada jagung meliputi asam lemak jenuh (palmitat dan stearat) serta asam lemak tidak jenuh, yaitu oleat, linoleat dan pada QPM terkandung linolenat linoleat dan oleat merupakan asam lemak essensial. Lemak jagung terkonsentrasi pada lembaga, sehingga dari sudut pandang gizi dan sifat fungsionalnya mengonsumsi jagung utuh lebih baik daripada jagung yang telah dihilangkan lembaganya. Vitamin A atau karotenoid dan vitamin E terdapat dalam </w:t>
      </w:r>
      <w:r w:rsidRPr="00C81B8E">
        <w:rPr>
          <w:rFonts w:ascii="Times New Roman" w:hAnsi="Times New Roman"/>
          <w:sz w:val="24"/>
          <w:szCs w:val="24"/>
        </w:rPr>
        <w:lastRenderedPageBreak/>
        <w:t>komoditas ini, terutama pada jagung kuning. Selain fungsinya sebagai zat gizi mikro, vitamin tersebut berperan sebagai antioksidan alami yang dapat meningkatkan imunitas tubuh serta menghambat kerusakan degeneratif sel. Jagung Srikandi Kuning mengandung ß-karoten (0,84mg/100g), asam lemak tak jenuh 3,93%, sedangkan Srikandi Putih 3,12%.</w:t>
      </w:r>
    </w:p>
    <w:p w:rsidR="00C108C5" w:rsidRPr="00C81B8E" w:rsidRDefault="00C108C5" w:rsidP="001E2AFF">
      <w:pPr>
        <w:pStyle w:val="Heading2"/>
        <w:spacing w:before="0" w:line="480" w:lineRule="auto"/>
        <w:rPr>
          <w:lang w:val="en-ID"/>
        </w:rPr>
      </w:pPr>
      <w:bookmarkStart w:id="161" w:name="_Toc512354480"/>
      <w:bookmarkStart w:id="162" w:name="_Toc512354562"/>
      <w:bookmarkStart w:id="163" w:name="_Toc512374956"/>
      <w:bookmarkStart w:id="164" w:name="_Toc514133180"/>
      <w:bookmarkStart w:id="165" w:name="_Toc521323060"/>
      <w:bookmarkStart w:id="166" w:name="_Toc521323195"/>
      <w:bookmarkStart w:id="167" w:name="_Toc521324676"/>
      <w:r w:rsidRPr="00C81B8E">
        <w:rPr>
          <w:lang w:val="en-ID"/>
        </w:rPr>
        <w:t>2.2</w:t>
      </w:r>
      <w:r w:rsidR="001E2AFF">
        <w:rPr>
          <w:lang w:val="en-ID"/>
        </w:rPr>
        <w:t xml:space="preserve">. </w:t>
      </w:r>
      <w:r w:rsidRPr="00C81B8E">
        <w:rPr>
          <w:lang w:val="en-ID"/>
        </w:rPr>
        <w:t>Nikstamalisasi</w:t>
      </w:r>
      <w:bookmarkEnd w:id="161"/>
      <w:bookmarkEnd w:id="162"/>
      <w:bookmarkEnd w:id="163"/>
      <w:bookmarkEnd w:id="164"/>
      <w:bookmarkEnd w:id="165"/>
      <w:bookmarkEnd w:id="166"/>
      <w:bookmarkEnd w:id="167"/>
    </w:p>
    <w:p w:rsidR="00C108C5" w:rsidRPr="00C81B8E" w:rsidRDefault="00C108C5" w:rsidP="001E2AFF">
      <w:pPr>
        <w:spacing w:after="0" w:line="480" w:lineRule="auto"/>
        <w:jc w:val="both"/>
        <w:rPr>
          <w:rFonts w:ascii="Times New Roman" w:hAnsi="Times New Roman"/>
          <w:sz w:val="24"/>
          <w:szCs w:val="24"/>
          <w:lang w:val="en-ID"/>
        </w:rPr>
      </w:pPr>
      <w:r w:rsidRPr="00C81B8E">
        <w:rPr>
          <w:rFonts w:ascii="Times New Roman" w:hAnsi="Times New Roman"/>
          <w:sz w:val="24"/>
          <w:szCs w:val="24"/>
          <w:lang w:val="en-ID"/>
        </w:rPr>
        <w:tab/>
        <w:t>Nikstamalisasi merupakan proses tradisional Meksiko yang terdiri dari pemasakan dan perendaman dalam larutan alkali, yaitu larutan kapur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atau kalsium hiroksida. Larutan kapur dan abu sangat basa, alkalinitas membantu </w:t>
      </w:r>
      <w:r w:rsidR="00DB37E4">
        <w:rPr>
          <w:rFonts w:ascii="Times New Roman" w:hAnsi="Times New Roman"/>
          <w:sz w:val="24"/>
          <w:szCs w:val="24"/>
          <w:lang w:val="en-ID"/>
        </w:rPr>
        <w:t xml:space="preserve">menghilangkan </w:t>
      </w:r>
      <w:r w:rsidRPr="00C81B8E">
        <w:rPr>
          <w:rFonts w:ascii="Times New Roman" w:hAnsi="Times New Roman"/>
          <w:sz w:val="24"/>
          <w:szCs w:val="24"/>
          <w:lang w:val="en-ID"/>
        </w:rPr>
        <w:t>hemiselulosa, komponen utama seperti dinding sel jagung dan mengendurkan lambung dari kernel dan melembutkan jagung. Kalsium hidroksida dalam kapur bertindak sebagai zat pengikat silang untuk protein dan rantai samping asam polisakarida (Carmen, 2015)</w:t>
      </w:r>
      <w:r w:rsidR="001E2AFF">
        <w:rPr>
          <w:rFonts w:ascii="Times New Roman" w:hAnsi="Times New Roman"/>
          <w:sz w:val="24"/>
          <w:szCs w:val="24"/>
          <w:lang w:val="en-ID"/>
        </w:rPr>
        <w:t>.</w:t>
      </w:r>
    </w:p>
    <w:p w:rsidR="00C108C5" w:rsidRDefault="00C108C5" w:rsidP="001E2AFF">
      <w:pPr>
        <w:spacing w:after="0" w:line="480" w:lineRule="auto"/>
        <w:jc w:val="both"/>
        <w:rPr>
          <w:rFonts w:ascii="Times New Roman" w:hAnsi="Times New Roman"/>
          <w:sz w:val="24"/>
          <w:szCs w:val="24"/>
          <w:lang w:val="en-ID"/>
        </w:rPr>
      </w:pPr>
      <w:r w:rsidRPr="00C81B8E">
        <w:rPr>
          <w:rFonts w:ascii="Times New Roman" w:hAnsi="Times New Roman"/>
          <w:sz w:val="24"/>
          <w:szCs w:val="24"/>
          <w:lang w:val="en-ID"/>
        </w:rPr>
        <w:tab/>
        <w:t>Nikstamalisasi adalah proses pengolahan jagung skala kecil dengan potensi besar dari negara Meksiko, yang bertujuan untuk meningkatkan kualitas nutrisi makanan berbasis jagung.</w:t>
      </w:r>
      <w:r w:rsidRPr="00C81B8E">
        <w:rPr>
          <w:rFonts w:ascii="Times New Roman" w:hAnsi="Times New Roman"/>
        </w:rPr>
        <w:t xml:space="preserve"> </w:t>
      </w:r>
      <w:r w:rsidRPr="00C81B8E">
        <w:rPr>
          <w:rFonts w:ascii="Times New Roman" w:hAnsi="Times New Roman"/>
          <w:sz w:val="24"/>
          <w:szCs w:val="24"/>
          <w:lang w:val="en-ID"/>
        </w:rPr>
        <w:t>Dengan proses memasak biji jagung dalam  larutan kapur, perendaman dan pencucian untuk mendapatkan jagung nikstamal. Saat di hancurkan untuk mendapatkan pasta, tepung atau produk pangan lainnya yang berbentuk jagung nikstamal atau masa jagung itu sendiri. Banyak produk jagung nikstamal yang digunakan sebagai bahan baku produk pangan seperti tepung jagung, keripik jagung (</w:t>
      </w:r>
      <w:r w:rsidRPr="00C81B8E">
        <w:rPr>
          <w:rFonts w:ascii="Times New Roman" w:hAnsi="Times New Roman"/>
          <w:i/>
          <w:sz w:val="24"/>
          <w:szCs w:val="24"/>
          <w:lang w:val="en-ID"/>
        </w:rPr>
        <w:t>tortila chips</w:t>
      </w:r>
      <w:r w:rsidRPr="00C81B8E">
        <w:rPr>
          <w:rFonts w:ascii="Times New Roman" w:hAnsi="Times New Roman"/>
          <w:sz w:val="24"/>
          <w:szCs w:val="24"/>
          <w:lang w:val="en-ID"/>
        </w:rPr>
        <w:t xml:space="preserve">), mie, biskuit, </w:t>
      </w:r>
      <w:r w:rsidRPr="00C81B8E">
        <w:rPr>
          <w:rFonts w:ascii="Times New Roman" w:hAnsi="Times New Roman"/>
          <w:i/>
          <w:sz w:val="24"/>
          <w:szCs w:val="24"/>
          <w:lang w:val="en-ID"/>
        </w:rPr>
        <w:t>crackers</w:t>
      </w:r>
      <w:r w:rsidRPr="00C81B8E">
        <w:rPr>
          <w:rFonts w:ascii="Times New Roman" w:hAnsi="Times New Roman"/>
          <w:sz w:val="24"/>
          <w:szCs w:val="24"/>
          <w:lang w:val="en-ID"/>
        </w:rPr>
        <w:t>, tempe jagung, dan produk pangan jagung lainnya (Carmen, 2015)</w:t>
      </w:r>
      <w:r w:rsidR="001E2AFF">
        <w:rPr>
          <w:rFonts w:ascii="Times New Roman" w:hAnsi="Times New Roman"/>
          <w:sz w:val="24"/>
          <w:szCs w:val="24"/>
          <w:lang w:val="en-ID"/>
        </w:rPr>
        <w:t>.</w:t>
      </w:r>
    </w:p>
    <w:p w:rsidR="006027C9" w:rsidRDefault="006027C9" w:rsidP="001E2AFF">
      <w:pPr>
        <w:spacing w:after="0" w:line="480" w:lineRule="auto"/>
        <w:jc w:val="both"/>
        <w:rPr>
          <w:rFonts w:ascii="Times New Roman" w:hAnsi="Times New Roman"/>
          <w:sz w:val="24"/>
          <w:szCs w:val="24"/>
          <w:lang w:val="en-ID"/>
        </w:rPr>
      </w:pPr>
    </w:p>
    <w:p w:rsidR="00D11681" w:rsidRDefault="00D11681" w:rsidP="001E2AFF">
      <w:pPr>
        <w:spacing w:after="0" w:line="480" w:lineRule="auto"/>
        <w:jc w:val="both"/>
        <w:rPr>
          <w:rFonts w:ascii="Times New Roman" w:hAnsi="Times New Roman"/>
          <w:sz w:val="24"/>
          <w:szCs w:val="24"/>
          <w:lang w:val="en-ID"/>
        </w:rPr>
      </w:pPr>
    </w:p>
    <w:p w:rsidR="00D11681" w:rsidRDefault="00D11681" w:rsidP="001E2AFF">
      <w:pPr>
        <w:spacing w:after="0" w:line="480" w:lineRule="auto"/>
        <w:jc w:val="both"/>
        <w:rPr>
          <w:rFonts w:ascii="Times New Roman" w:hAnsi="Times New Roman"/>
          <w:sz w:val="24"/>
          <w:szCs w:val="24"/>
          <w:lang w:val="en-ID"/>
        </w:rPr>
      </w:pPr>
    </w:p>
    <w:p w:rsidR="006027C9" w:rsidRDefault="005F4277" w:rsidP="001E2AFF">
      <w:pPr>
        <w:spacing w:after="0" w:line="480" w:lineRule="auto"/>
        <w:jc w:val="both"/>
        <w:rPr>
          <w:rFonts w:ascii="Times New Roman" w:hAnsi="Times New Roman"/>
          <w:sz w:val="24"/>
          <w:szCs w:val="24"/>
          <w:lang w:val="en-ID"/>
        </w:rPr>
      </w:pPr>
      <w:r>
        <w:rPr>
          <w:noProof/>
          <w:lang w:val="en-US"/>
        </w:rPr>
        <mc:AlternateContent>
          <mc:Choice Requires="wps">
            <w:drawing>
              <wp:anchor distT="0" distB="0" distL="114300" distR="114300" simplePos="0" relativeHeight="251991040" behindDoc="1" locked="0" layoutInCell="1" allowOverlap="1" wp14:anchorId="395923B4" wp14:editId="2BBB7C98">
                <wp:simplePos x="0" y="0"/>
                <wp:positionH relativeFrom="page">
                  <wp:posOffset>2070248</wp:posOffset>
                </wp:positionH>
                <wp:positionV relativeFrom="paragraph">
                  <wp:posOffset>-528766</wp:posOffset>
                </wp:positionV>
                <wp:extent cx="4013860" cy="7137070"/>
                <wp:effectExtent l="0" t="0" r="24765" b="26035"/>
                <wp:wrapNone/>
                <wp:docPr id="270" name="Rectangle 270"/>
                <wp:cNvGraphicFramePr/>
                <a:graphic xmlns:a="http://schemas.openxmlformats.org/drawingml/2006/main">
                  <a:graphicData uri="http://schemas.microsoft.com/office/word/2010/wordprocessingShape">
                    <wps:wsp>
                      <wps:cNvSpPr/>
                      <wps:spPr>
                        <a:xfrm>
                          <a:off x="0" y="0"/>
                          <a:ext cx="4013860" cy="7137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6DE36" id="Rectangle 270" o:spid="_x0000_s1026" style="position:absolute;margin-left:163pt;margin-top:-41.65pt;width:316.05pt;height:561.95pt;z-index:-2513254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" fillcolor="white [3201]" strokecolor="black [3200]" strokeweight="1pt">
                <w10:wrap anchorx="page"/>
              </v:rect>
            </w:pict>
          </mc:Fallback>
        </mc:AlternateContent>
      </w:r>
      <w:r>
        <w:rPr>
          <w:noProof/>
          <w:lang w:val="en-US"/>
        </w:rPr>
        <w:drawing>
          <wp:anchor distT="0" distB="0" distL="114300" distR="114300" simplePos="0" relativeHeight="251992064" behindDoc="1" locked="0" layoutInCell="1" allowOverlap="1" wp14:anchorId="52A7A2A4" wp14:editId="04175C1A">
            <wp:simplePos x="0" y="0"/>
            <wp:positionH relativeFrom="column">
              <wp:posOffset>1148418</wp:posOffset>
            </wp:positionH>
            <wp:positionV relativeFrom="paragraph">
              <wp:posOffset>-469454</wp:posOffset>
            </wp:positionV>
            <wp:extent cx="3333750" cy="7038975"/>
            <wp:effectExtent l="0" t="0" r="0" b="0"/>
            <wp:wrapNone/>
            <wp:docPr id="269" name="Picture 269" descr="Flowchart of Nixtamalization proces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of Nixtamalization process.sv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6027C9" w:rsidRDefault="006027C9" w:rsidP="001E2AFF">
      <w:pPr>
        <w:spacing w:after="0" w:line="480" w:lineRule="auto"/>
        <w:jc w:val="both"/>
        <w:rPr>
          <w:rFonts w:ascii="Times New Roman" w:hAnsi="Times New Roman"/>
          <w:sz w:val="24"/>
          <w:szCs w:val="24"/>
          <w:lang w:val="en-ID"/>
        </w:rPr>
      </w:pPr>
    </w:p>
    <w:p w:rsidR="001A1DA0" w:rsidRDefault="006027C9" w:rsidP="00B34F3B">
      <w:pPr>
        <w:pStyle w:val="Heading3"/>
        <w:spacing w:line="240" w:lineRule="auto"/>
        <w:jc w:val="center"/>
        <w:rPr>
          <w:lang w:val="en-ID"/>
        </w:rPr>
      </w:pPr>
      <w:bookmarkStart w:id="168" w:name="_Toc514147605"/>
      <w:bookmarkStart w:id="169" w:name="_Toc521314751"/>
      <w:bookmarkStart w:id="170" w:name="_Toc521322871"/>
      <w:bookmarkStart w:id="171" w:name="_Toc521323061"/>
      <w:bookmarkStart w:id="172" w:name="_Toc521323196"/>
      <w:bookmarkStart w:id="173" w:name="_Toc521324677"/>
      <w:r>
        <w:rPr>
          <w:lang w:val="en-ID"/>
        </w:rPr>
        <w:t xml:space="preserve">Gambar 3. </w:t>
      </w:r>
      <w:r w:rsidR="005F4277">
        <w:rPr>
          <w:lang w:val="en-ID"/>
        </w:rPr>
        <w:t>Diagram proses nikstamalisasi</w:t>
      </w:r>
      <w:bookmarkEnd w:id="168"/>
      <w:bookmarkEnd w:id="169"/>
      <w:bookmarkEnd w:id="170"/>
      <w:bookmarkEnd w:id="171"/>
      <w:bookmarkEnd w:id="172"/>
      <w:bookmarkEnd w:id="173"/>
    </w:p>
    <w:p w:rsidR="00B34F3B" w:rsidRPr="00003B63" w:rsidRDefault="00B34F3B" w:rsidP="00B34F3B">
      <w:pPr>
        <w:spacing w:after="0" w:line="24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Sumber : wikipedia</w:t>
      </w:r>
    </w:p>
    <w:p w:rsidR="002A5A8B" w:rsidRPr="002A5A8B" w:rsidRDefault="002A5A8B" w:rsidP="002A5A8B">
      <w:pPr>
        <w:rPr>
          <w:lang w:val="en-ID"/>
        </w:rPr>
      </w:pPr>
    </w:p>
    <w:p w:rsidR="00C108C5" w:rsidRPr="00C81B8E" w:rsidRDefault="00C108C5" w:rsidP="006027C9">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lastRenderedPageBreak/>
        <w:t>Teknologi nikstamalisasi ini meningkatkan kualitas jagung dengan berbagai cara. Dari sudut pandang teknologi</w:t>
      </w:r>
      <w:r w:rsidR="005F4277">
        <w:rPr>
          <w:rFonts w:ascii="Times New Roman" w:hAnsi="Times New Roman"/>
          <w:sz w:val="24"/>
          <w:szCs w:val="24"/>
          <w:lang w:val="en-ID"/>
        </w:rPr>
        <w:t xml:space="preserve">, memasak dengan larutan kapur </w:t>
      </w:r>
      <w:r w:rsidRPr="00C81B8E">
        <w:rPr>
          <w:rFonts w:ascii="Times New Roman" w:hAnsi="Times New Roman"/>
          <w:sz w:val="24"/>
          <w:szCs w:val="24"/>
          <w:lang w:val="en-ID"/>
        </w:rPr>
        <w:t>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menghilangkan </w:t>
      </w:r>
      <w:r w:rsidRPr="00C81B8E">
        <w:rPr>
          <w:rFonts w:ascii="Times New Roman" w:hAnsi="Times New Roman"/>
          <w:i/>
          <w:sz w:val="24"/>
          <w:szCs w:val="24"/>
          <w:lang w:val="en-ID"/>
        </w:rPr>
        <w:t>pericarp</w:t>
      </w:r>
      <w:r w:rsidRPr="00C81B8E">
        <w:rPr>
          <w:rFonts w:ascii="Times New Roman" w:hAnsi="Times New Roman"/>
          <w:sz w:val="24"/>
          <w:szCs w:val="24"/>
          <w:lang w:val="en-ID"/>
        </w:rPr>
        <w:t xml:space="preserve"> dan hidrolisis alkali melepaskan gusi dari </w:t>
      </w:r>
      <w:r w:rsidRPr="005F4277">
        <w:rPr>
          <w:rFonts w:ascii="Times New Roman" w:hAnsi="Times New Roman"/>
          <w:i/>
          <w:sz w:val="24"/>
          <w:szCs w:val="24"/>
          <w:lang w:val="en-ID"/>
        </w:rPr>
        <w:t>pericarp</w:t>
      </w:r>
      <w:r w:rsidRPr="00C81B8E">
        <w:rPr>
          <w:rFonts w:ascii="Times New Roman" w:hAnsi="Times New Roman"/>
          <w:sz w:val="24"/>
          <w:szCs w:val="24"/>
          <w:lang w:val="en-ID"/>
        </w:rPr>
        <w:t xml:space="preserve"> dan menghilangkan mikotoksin, meningkatkan sifat reologi adonan (elastisitas, ketahanan terhadap air dan keretakan bahan). Pemasakan dengan suhu 90°C - 95°C mengubah struktur pati kristal, dan perubahan molekul pati selama perendaman penting untuk mengembangkan sifat reologi jagung nikstamal. Intensitas warna, bau dan rasa dipengaruhi o</w:t>
      </w:r>
      <w:r w:rsidR="007B2ADA">
        <w:rPr>
          <w:rFonts w:ascii="Times New Roman" w:hAnsi="Times New Roman"/>
          <w:sz w:val="24"/>
          <w:szCs w:val="24"/>
          <w:lang w:val="en-ID"/>
        </w:rPr>
        <w:t xml:space="preserve">leh larutan kapur </w:t>
      </w:r>
      <w:r w:rsidRPr="00C81B8E">
        <w:rPr>
          <w:rFonts w:ascii="Times New Roman" w:hAnsi="Times New Roman"/>
          <w:sz w:val="24"/>
          <w:szCs w:val="24"/>
          <w:lang w:val="en-ID"/>
        </w:rPr>
        <w:t>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dan sifat organoleptik yang diinginkan. Kandungan kalsiumnya meningkat secara signifikan, karena penyerapan kalsium.</w:t>
      </w:r>
    </w:p>
    <w:p w:rsidR="00C108C5" w:rsidRPr="00C81B8E" w:rsidRDefault="00C108C5" w:rsidP="00C108C5">
      <w:pPr>
        <w:spacing w:line="480" w:lineRule="auto"/>
        <w:jc w:val="both"/>
        <w:rPr>
          <w:rFonts w:ascii="Times New Roman" w:hAnsi="Times New Roman"/>
          <w:sz w:val="24"/>
          <w:szCs w:val="24"/>
          <w:lang w:val="en-ID"/>
        </w:rPr>
      </w:pPr>
      <w:r w:rsidRPr="00C81B8E">
        <w:rPr>
          <w:rFonts w:ascii="Times New Roman" w:hAnsi="Times New Roman"/>
          <w:sz w:val="24"/>
          <w:szCs w:val="24"/>
          <w:lang w:val="en-ID"/>
        </w:rPr>
        <w:tab/>
        <w:t>Manfaat nikstamalisasi jagung diantaranya mengurangi risiko penyakit pellagra, peningkatan niacin vitamin B3, peningkatan kalsium untuk asupan tubuh, karena sifatnya menyerap kernel jagung selama perendaman, meningkatkan resisten pati dalam proses pencernaan dan mencegah penyakit seperti kanker karena resisten pati sebagai sumber serat makanan, mengurangi mikotoksin di kernel jagung dan mencegah resiko penyakit anemia (Pusat Perbaikan Jagung dan Gandum Internasional (CIMMYT), 2015)</w:t>
      </w:r>
      <w:r w:rsidR="001E2AFF">
        <w:rPr>
          <w:rFonts w:ascii="Times New Roman" w:hAnsi="Times New Roman"/>
          <w:sz w:val="24"/>
          <w:szCs w:val="24"/>
          <w:lang w:val="en-ID"/>
        </w:rPr>
        <w:t>.</w:t>
      </w:r>
    </w:p>
    <w:p w:rsidR="00C108C5" w:rsidRPr="001E2AFF" w:rsidRDefault="00C108C5" w:rsidP="001E2AFF">
      <w:pPr>
        <w:pStyle w:val="Heading2"/>
        <w:spacing w:before="0" w:line="480" w:lineRule="auto"/>
        <w:rPr>
          <w:lang w:val="en-ID"/>
        </w:rPr>
      </w:pPr>
      <w:bookmarkStart w:id="174" w:name="_Toc512354481"/>
      <w:bookmarkStart w:id="175" w:name="_Toc512354563"/>
      <w:bookmarkStart w:id="176" w:name="_Toc512374957"/>
      <w:bookmarkStart w:id="177" w:name="_Toc514133182"/>
      <w:bookmarkStart w:id="178" w:name="_Toc521323062"/>
      <w:bookmarkStart w:id="179" w:name="_Toc521323197"/>
      <w:bookmarkStart w:id="180" w:name="_Toc521324678"/>
      <w:r w:rsidRPr="00C81B8E">
        <w:rPr>
          <w:lang w:val="en-ID"/>
        </w:rPr>
        <w:t>2.3</w:t>
      </w:r>
      <w:r w:rsidR="001E2AFF">
        <w:rPr>
          <w:lang w:val="en-ID"/>
        </w:rPr>
        <w:t>.</w:t>
      </w:r>
      <w:r w:rsidRPr="00C81B8E">
        <w:rPr>
          <w:lang w:val="en-ID"/>
        </w:rPr>
        <w:t xml:space="preserve"> Kalsium Hidroksida Ca(OH)</w:t>
      </w:r>
      <w:r w:rsidRPr="00C81B8E">
        <w:rPr>
          <w:vertAlign w:val="subscript"/>
          <w:lang w:val="en-ID"/>
        </w:rPr>
        <w:t>2</w:t>
      </w:r>
      <w:bookmarkEnd w:id="174"/>
      <w:bookmarkEnd w:id="175"/>
      <w:bookmarkEnd w:id="176"/>
      <w:bookmarkEnd w:id="177"/>
      <w:bookmarkEnd w:id="178"/>
      <w:bookmarkEnd w:id="179"/>
      <w:bookmarkEnd w:id="180"/>
    </w:p>
    <w:p w:rsidR="00C108C5" w:rsidRPr="00C81B8E" w:rsidRDefault="00C108C5" w:rsidP="001E2AFF">
      <w:pPr>
        <w:spacing w:after="0" w:line="480" w:lineRule="auto"/>
        <w:jc w:val="both"/>
        <w:rPr>
          <w:rFonts w:ascii="Times New Roman" w:hAnsi="Times New Roman"/>
          <w:sz w:val="24"/>
          <w:szCs w:val="24"/>
          <w:lang w:val="en-ID"/>
        </w:rPr>
      </w:pPr>
      <w:r w:rsidRPr="00C81B8E">
        <w:rPr>
          <w:rFonts w:ascii="Times New Roman" w:hAnsi="Times New Roman"/>
          <w:sz w:val="24"/>
          <w:szCs w:val="24"/>
          <w:lang w:val="en-ID"/>
        </w:rPr>
        <w:tab/>
        <w:t>Proses nikstamalisasi pada jagung ini dengan perlakuan kimia yaitu dapat dilakukan dengan perendaman dengan menggunakan senyawa alkali kalsium hiroksida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Tujuannya adalah untuk untuk melonggarkan jaringan sel dan menggelatinisasi sebagian granula pati sehingga jagung nikstamal akan membentuk </w:t>
      </w:r>
      <w:r w:rsidRPr="00C81B8E">
        <w:rPr>
          <w:rFonts w:ascii="Times New Roman" w:hAnsi="Times New Roman"/>
          <w:sz w:val="24"/>
          <w:szCs w:val="24"/>
          <w:lang w:val="en-ID"/>
        </w:rPr>
        <w:lastRenderedPageBreak/>
        <w:t>pasta yang homogen dan elastis pada saat digiling atau dihancurkan dengan grinder (Moreira et al., 1997; Mendez et al., 2006).</w:t>
      </w:r>
    </w:p>
    <w:p w:rsidR="00C108C5" w:rsidRPr="00C81B8E" w:rsidRDefault="00C108C5" w:rsidP="001E2AFF">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Kalsium hidroksida adalah se</w:t>
      </w:r>
      <w:r w:rsidR="0027316A">
        <w:rPr>
          <w:rFonts w:ascii="Times New Roman" w:hAnsi="Times New Roman"/>
          <w:sz w:val="24"/>
          <w:szCs w:val="24"/>
          <w:lang w:val="en-ID"/>
        </w:rPr>
        <w:t xml:space="preserve">nyawa kimia dengan rumus kimia </w:t>
      </w:r>
      <w:r w:rsidRPr="00C81B8E">
        <w:rPr>
          <w:rFonts w:ascii="Times New Roman" w:hAnsi="Times New Roman"/>
          <w:sz w:val="24"/>
          <w:szCs w:val="24"/>
          <w:lang w:val="en-ID"/>
        </w:rPr>
        <w:t>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Kalsium hidrokida dapat berupa kristal tak berwarna atau bubuk putih. Kalsium hidroksida dihasilkan melalui reaksi kalsium oksida (CaO) dengan air. Senyawa ini juga dapat dihasilkan dalam bentuk endapan melalui pencampuran larutan kalsium klorida (CaCl</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dengan larutan natrium hidroksida (NaOH).Kalsium hidroksida juga dinamakan slaked lime, atau hydrated lime (kapur yang di-airkan). Suspensi partikel halus kalsium hidroksida dalam air disebut juga </w:t>
      </w:r>
      <w:r w:rsidRPr="00C81B8E">
        <w:rPr>
          <w:rFonts w:ascii="Times New Roman" w:hAnsi="Times New Roman"/>
          <w:i/>
          <w:sz w:val="24"/>
          <w:szCs w:val="24"/>
          <w:lang w:val="en-ID"/>
        </w:rPr>
        <w:t>milk of lime</w:t>
      </w:r>
      <w:r w:rsidRPr="00C81B8E">
        <w:rPr>
          <w:rFonts w:ascii="Times New Roman" w:hAnsi="Times New Roman"/>
          <w:sz w:val="24"/>
          <w:szCs w:val="24"/>
          <w:lang w:val="en-ID"/>
        </w:rPr>
        <w:t xml:space="preserve"> (Bahasa Inggris:</w:t>
      </w:r>
      <w:r w:rsidRPr="00C81B8E">
        <w:rPr>
          <w:rFonts w:ascii="Times New Roman" w:hAnsi="Times New Roman"/>
          <w:i/>
          <w:sz w:val="24"/>
          <w:szCs w:val="24"/>
          <w:lang w:val="en-ID"/>
        </w:rPr>
        <w:t>milk</w:t>
      </w:r>
      <w:r w:rsidRPr="00C81B8E">
        <w:rPr>
          <w:rFonts w:ascii="Times New Roman" w:hAnsi="Times New Roman"/>
          <w:sz w:val="24"/>
          <w:szCs w:val="24"/>
          <w:lang w:val="en-ID"/>
        </w:rPr>
        <w:t xml:space="preserve"> = susu, </w:t>
      </w:r>
      <w:r w:rsidRPr="00C81B8E">
        <w:rPr>
          <w:rFonts w:ascii="Times New Roman" w:hAnsi="Times New Roman"/>
          <w:i/>
          <w:sz w:val="24"/>
          <w:szCs w:val="24"/>
          <w:lang w:val="en-ID"/>
        </w:rPr>
        <w:t>lime</w:t>
      </w:r>
      <w:r w:rsidRPr="00C81B8E">
        <w:rPr>
          <w:rFonts w:ascii="Times New Roman" w:hAnsi="Times New Roman"/>
          <w:sz w:val="24"/>
          <w:szCs w:val="24"/>
          <w:lang w:val="en-ID"/>
        </w:rPr>
        <w:t>=kapur). Kalsium hidroksida dihasilkan melalui reaksi kalsium oksida (CaO) dengan air. Kalsium hidroksida berupa bubuk putih (Braddy, 1994)</w:t>
      </w:r>
      <w:r w:rsidR="001E2AFF">
        <w:rPr>
          <w:rFonts w:ascii="Times New Roman" w:hAnsi="Times New Roman"/>
          <w:sz w:val="24"/>
          <w:szCs w:val="24"/>
          <w:lang w:val="en-ID"/>
        </w:rPr>
        <w:t>.</w:t>
      </w:r>
    </w:p>
    <w:p w:rsidR="00C108C5" w:rsidRPr="00C81B8E" w:rsidRDefault="00C108C5" w:rsidP="001E2AFF">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Larutan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disebut air kapur dan merupakan basa dengan kekuatan sedang. Larutan tersebut bereaksi dengan berbagai asam, dan bereaksi dengan banyak logam dengan adanya air. Larutan tersebut menjadi keruh bila dilewatkan karbon dioksida, karena mengendapnya kalsium hidroksida. (Braddy, 1994)</w:t>
      </w:r>
    </w:p>
    <w:p w:rsidR="00C108C5" w:rsidRPr="00C81B8E" w:rsidRDefault="00C108C5" w:rsidP="001E2AFF">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Fungsi larutan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kalsium hidroksida banyak digunakan sebagai </w:t>
      </w:r>
      <w:r w:rsidRPr="00C81B8E">
        <w:rPr>
          <w:rFonts w:ascii="Times New Roman" w:hAnsi="Times New Roman"/>
          <w:i/>
          <w:sz w:val="24"/>
          <w:szCs w:val="24"/>
          <w:lang w:val="en-ID"/>
        </w:rPr>
        <w:t>flocculant</w:t>
      </w:r>
      <w:r w:rsidRPr="00C81B8E">
        <w:rPr>
          <w:rFonts w:ascii="Times New Roman" w:hAnsi="Times New Roman"/>
          <w:sz w:val="24"/>
          <w:szCs w:val="24"/>
          <w:lang w:val="en-ID"/>
        </w:rPr>
        <w:t xml:space="preserve"> pada air, pengolahan limbah, serta pengelolaan tanah asam atau mengurangi keasaman pada tanah asam atau tanah pembusukan, bahan alkali untuk menggantikan NaOH, pereaksi kimia, dan menguntungkan pertumbuhan beberapa jenis tanaman.</w:t>
      </w:r>
    </w:p>
    <w:p w:rsidR="00C108C5" w:rsidRPr="00C81B8E" w:rsidRDefault="00C108C5" w:rsidP="001E2AFF">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Kalsium hidroksida Ca(OH)</w:t>
      </w:r>
      <w:r w:rsidRPr="00C81B8E">
        <w:rPr>
          <w:rFonts w:ascii="Times New Roman" w:hAnsi="Times New Roman"/>
          <w:sz w:val="24"/>
          <w:szCs w:val="24"/>
          <w:vertAlign w:val="subscript"/>
          <w:lang w:val="en-ID"/>
        </w:rPr>
        <w:t>2</w:t>
      </w:r>
      <w:r w:rsidR="001E2AFF">
        <w:rPr>
          <w:rFonts w:ascii="Times New Roman" w:hAnsi="Times New Roman"/>
          <w:sz w:val="24"/>
          <w:szCs w:val="24"/>
          <w:lang w:val="en-ID"/>
        </w:rPr>
        <w:t xml:space="preserve"> </w:t>
      </w:r>
      <w:r w:rsidRPr="00C81B8E">
        <w:rPr>
          <w:rFonts w:ascii="Times New Roman" w:hAnsi="Times New Roman"/>
          <w:sz w:val="24"/>
          <w:szCs w:val="24"/>
          <w:lang w:val="en-ID"/>
        </w:rPr>
        <w:t xml:space="preserve">adalah suatu senyawa yang bersifat basa kuat dengan pH 12 - 13. Sifat bahan alkali inilah yang banyak memberikan pengaruh </w:t>
      </w:r>
      <w:r w:rsidRPr="00C81B8E">
        <w:rPr>
          <w:rFonts w:ascii="Times New Roman" w:hAnsi="Times New Roman"/>
          <w:sz w:val="24"/>
          <w:szCs w:val="24"/>
          <w:lang w:val="en-ID"/>
        </w:rPr>
        <w:lastRenderedPageBreak/>
        <w:t>pada jaringan, melunakkan sel jaringan. Bentuk terlarut dari bahan ini akan terpecah menjadi ion-ion kalsium dan hidroksil (Castagnola dan Orlay).</w:t>
      </w:r>
    </w:p>
    <w:p w:rsidR="001E2AFF" w:rsidRDefault="00C108C5" w:rsidP="001E2AFF">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Sifat basa kuat dari kalsium hidroksida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dan pelepasan ion kalsium akan membuat jaringan yang berkontak menjadi alkalis. Keadaan basa akan menyebabkan resorpsi atau pemecahan jaringan akan terhenti karena asam yang dihasilkan akan dinetralkan oleh kalsium hidroksida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(Castagnola dan Orlay).</w:t>
      </w:r>
    </w:p>
    <w:p w:rsidR="00A43410" w:rsidRPr="00A43410" w:rsidRDefault="00C108C5" w:rsidP="00F87745">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Pada dasarnya, pembuatan larutan kalsium hidroksida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atau sering disebut </w:t>
      </w:r>
      <w:r w:rsidRPr="00C81B8E">
        <w:rPr>
          <w:rFonts w:ascii="Times New Roman" w:hAnsi="Times New Roman"/>
          <w:i/>
          <w:sz w:val="24"/>
          <w:szCs w:val="24"/>
          <w:lang w:val="en-ID"/>
        </w:rPr>
        <w:t>hydrated lime</w:t>
      </w:r>
      <w:r w:rsidRPr="00C81B8E">
        <w:rPr>
          <w:rFonts w:ascii="Times New Roman" w:hAnsi="Times New Roman"/>
          <w:sz w:val="24"/>
          <w:szCs w:val="24"/>
          <w:lang w:val="en-ID"/>
        </w:rPr>
        <w:t xml:space="preserve">, </w:t>
      </w:r>
      <w:r w:rsidRPr="00C81B8E">
        <w:rPr>
          <w:rFonts w:ascii="Times New Roman" w:hAnsi="Times New Roman"/>
          <w:i/>
          <w:sz w:val="24"/>
          <w:szCs w:val="24"/>
          <w:lang w:val="en-ID"/>
        </w:rPr>
        <w:t>slaked lime</w:t>
      </w:r>
      <w:r w:rsidRPr="00C81B8E">
        <w:rPr>
          <w:rFonts w:ascii="Times New Roman" w:hAnsi="Times New Roman"/>
          <w:sz w:val="24"/>
          <w:szCs w:val="24"/>
          <w:lang w:val="en-ID"/>
        </w:rPr>
        <w:t xml:space="preserve"> umumnya menggunakan proses </w:t>
      </w:r>
      <w:r w:rsidRPr="00C81B8E">
        <w:rPr>
          <w:rFonts w:ascii="Times New Roman" w:hAnsi="Times New Roman"/>
          <w:i/>
          <w:sz w:val="24"/>
          <w:szCs w:val="24"/>
          <w:lang w:val="en-ID"/>
        </w:rPr>
        <w:t>slaking</w:t>
      </w:r>
      <w:r w:rsidRPr="00C81B8E">
        <w:rPr>
          <w:rFonts w:ascii="Times New Roman" w:hAnsi="Times New Roman"/>
          <w:sz w:val="24"/>
          <w:szCs w:val="24"/>
          <w:lang w:val="en-ID"/>
        </w:rPr>
        <w:t xml:space="preserve"> atau mereaksikan kalsium oksida dengan sejumlah air. Sebelum dilakukan proses </w:t>
      </w:r>
      <w:r w:rsidRPr="00C81B8E">
        <w:rPr>
          <w:rFonts w:ascii="Times New Roman" w:hAnsi="Times New Roman"/>
          <w:i/>
          <w:sz w:val="24"/>
          <w:szCs w:val="24"/>
          <w:lang w:val="en-ID"/>
        </w:rPr>
        <w:t>slaking</w:t>
      </w:r>
      <w:r w:rsidRPr="00C81B8E">
        <w:rPr>
          <w:rFonts w:ascii="Times New Roman" w:hAnsi="Times New Roman"/>
          <w:sz w:val="24"/>
          <w:szCs w:val="24"/>
          <w:lang w:val="en-ID"/>
        </w:rPr>
        <w:t xml:space="preserve">, bahan baku kalsium oksida ditambahkan </w:t>
      </w:r>
      <w:r w:rsidRPr="00C81B8E">
        <w:rPr>
          <w:rFonts w:ascii="Times New Roman" w:hAnsi="Times New Roman"/>
          <w:i/>
          <w:sz w:val="24"/>
          <w:szCs w:val="24"/>
          <w:lang w:val="en-ID"/>
        </w:rPr>
        <w:t>liquid surfactant</w:t>
      </w:r>
      <w:r w:rsidRPr="00C81B8E">
        <w:rPr>
          <w:rFonts w:ascii="Times New Roman" w:hAnsi="Times New Roman"/>
          <w:sz w:val="24"/>
          <w:szCs w:val="24"/>
          <w:lang w:val="en-ID"/>
        </w:rPr>
        <w:t xml:space="preserve"> untuk membantu mereaksikan kalsium oksida dengan air. </w:t>
      </w:r>
      <w:r w:rsidRPr="00C81B8E">
        <w:rPr>
          <w:rFonts w:ascii="Times New Roman" w:hAnsi="Times New Roman"/>
          <w:i/>
          <w:sz w:val="24"/>
          <w:szCs w:val="24"/>
          <w:lang w:val="en-ID"/>
        </w:rPr>
        <w:t>Liquid surfactant</w:t>
      </w:r>
      <w:r w:rsidRPr="00C81B8E">
        <w:rPr>
          <w:rFonts w:ascii="Times New Roman" w:hAnsi="Times New Roman"/>
          <w:sz w:val="24"/>
          <w:szCs w:val="24"/>
          <w:lang w:val="en-ID"/>
        </w:rPr>
        <w:t xml:space="preserve"> merupakan suatu jenis larutan campuran antara alkohol dan air. Fungsi lain dari </w:t>
      </w:r>
      <w:r w:rsidRPr="00C81B8E">
        <w:rPr>
          <w:rFonts w:ascii="Times New Roman" w:hAnsi="Times New Roman"/>
          <w:i/>
          <w:sz w:val="24"/>
          <w:szCs w:val="24"/>
          <w:lang w:val="en-ID"/>
        </w:rPr>
        <w:t>liquid surfactant</w:t>
      </w:r>
      <w:r w:rsidRPr="00C81B8E">
        <w:rPr>
          <w:rFonts w:ascii="Times New Roman" w:hAnsi="Times New Roman"/>
          <w:sz w:val="24"/>
          <w:szCs w:val="24"/>
          <w:lang w:val="en-ID"/>
        </w:rPr>
        <w:t xml:space="preserve"> ini adalah mempertahankan campuran hidrasi dibawah titik didih air (sehingga mencegah atau memperkecil tingkat hidrasi fasa gas, yang mana dapat menghambat pembangunan luas area permukaan). Di dalam penambahannya, penggunaan alkohol dapat memperkecil tegangan permukaan dan membantu mencegah penggumpalan, yang mana dapat menaikkan luas permukaan produk. Sebelum dimasukkan di dalam </w:t>
      </w:r>
      <w:r w:rsidRPr="00C81B8E">
        <w:rPr>
          <w:rFonts w:ascii="Times New Roman" w:hAnsi="Times New Roman"/>
          <w:i/>
          <w:sz w:val="24"/>
          <w:szCs w:val="24"/>
          <w:lang w:val="en-ID"/>
        </w:rPr>
        <w:t>hydrator</w:t>
      </w:r>
      <w:r w:rsidRPr="00C81B8E">
        <w:rPr>
          <w:rFonts w:ascii="Times New Roman" w:hAnsi="Times New Roman"/>
          <w:sz w:val="24"/>
          <w:szCs w:val="24"/>
          <w:lang w:val="en-ID"/>
        </w:rPr>
        <w:t xml:space="preserve"> (jenis reaktor menggunakan air sebagai bahan baku), </w:t>
      </w:r>
      <w:r w:rsidRPr="00C81B8E">
        <w:rPr>
          <w:rFonts w:ascii="Times New Roman" w:hAnsi="Times New Roman"/>
          <w:i/>
          <w:sz w:val="24"/>
          <w:szCs w:val="24"/>
          <w:lang w:val="en-ID"/>
        </w:rPr>
        <w:t>slurry</w:t>
      </w:r>
      <w:r w:rsidRPr="00C81B8E">
        <w:rPr>
          <w:rFonts w:ascii="Times New Roman" w:hAnsi="Times New Roman"/>
          <w:sz w:val="24"/>
          <w:szCs w:val="24"/>
          <w:lang w:val="en-ID"/>
        </w:rPr>
        <w:t xml:space="preserve"> yang telah bercampur dengan </w:t>
      </w:r>
      <w:r w:rsidRPr="00C81B8E">
        <w:rPr>
          <w:rFonts w:ascii="Times New Roman" w:hAnsi="Times New Roman"/>
          <w:i/>
          <w:sz w:val="24"/>
          <w:szCs w:val="24"/>
          <w:lang w:val="en-ID"/>
        </w:rPr>
        <w:t>liquid surfactant</w:t>
      </w:r>
      <w:r w:rsidRPr="00C81B8E">
        <w:rPr>
          <w:rFonts w:ascii="Times New Roman" w:hAnsi="Times New Roman"/>
          <w:sz w:val="24"/>
          <w:szCs w:val="24"/>
          <w:lang w:val="en-ID"/>
        </w:rPr>
        <w:t xml:space="preserve"> dipanaskan terlebih dahulu di </w:t>
      </w:r>
      <w:r w:rsidRPr="00C81B8E">
        <w:rPr>
          <w:rFonts w:ascii="Times New Roman" w:hAnsi="Times New Roman"/>
          <w:i/>
          <w:sz w:val="24"/>
          <w:szCs w:val="24"/>
          <w:lang w:val="en-ID"/>
        </w:rPr>
        <w:t>preheater</w:t>
      </w:r>
      <w:r w:rsidRPr="00C81B8E">
        <w:rPr>
          <w:rFonts w:ascii="Times New Roman" w:hAnsi="Times New Roman"/>
          <w:sz w:val="24"/>
          <w:szCs w:val="24"/>
          <w:lang w:val="en-ID"/>
        </w:rPr>
        <w:t xml:space="preserve">. </w:t>
      </w:r>
      <w:r w:rsidRPr="00C81B8E">
        <w:rPr>
          <w:rFonts w:ascii="Times New Roman" w:hAnsi="Times New Roman"/>
          <w:i/>
          <w:sz w:val="24"/>
          <w:szCs w:val="24"/>
          <w:lang w:val="en-ID"/>
        </w:rPr>
        <w:t>Slurry</w:t>
      </w:r>
      <w:r w:rsidRPr="00C81B8E">
        <w:rPr>
          <w:rFonts w:ascii="Times New Roman" w:hAnsi="Times New Roman"/>
          <w:sz w:val="24"/>
          <w:szCs w:val="24"/>
          <w:lang w:val="en-ID"/>
        </w:rPr>
        <w:t xml:space="preserve"> yang keluar dari preheater mempunyai suhu keluaran sekitar 60°C - 80°C tergantung pada titik didih alkohol yang digunakan. Kemudian </w:t>
      </w:r>
      <w:r w:rsidRPr="00C81B8E">
        <w:rPr>
          <w:rFonts w:ascii="Times New Roman" w:hAnsi="Times New Roman"/>
          <w:i/>
          <w:sz w:val="24"/>
          <w:szCs w:val="24"/>
          <w:lang w:val="en-ID"/>
        </w:rPr>
        <w:t>slurry</w:t>
      </w:r>
      <w:r w:rsidRPr="00C81B8E">
        <w:rPr>
          <w:rFonts w:ascii="Times New Roman" w:hAnsi="Times New Roman"/>
          <w:sz w:val="24"/>
          <w:szCs w:val="24"/>
          <w:lang w:val="en-ID"/>
        </w:rPr>
        <w:t xml:space="preserve"> dimasukkan kedalam </w:t>
      </w:r>
      <w:r w:rsidRPr="00C81B8E">
        <w:rPr>
          <w:rFonts w:ascii="Times New Roman" w:hAnsi="Times New Roman"/>
          <w:i/>
          <w:sz w:val="24"/>
          <w:szCs w:val="24"/>
          <w:lang w:val="en-ID"/>
        </w:rPr>
        <w:t>hydrator</w:t>
      </w:r>
      <w:r w:rsidRPr="00C81B8E">
        <w:rPr>
          <w:rFonts w:ascii="Times New Roman" w:hAnsi="Times New Roman"/>
          <w:sz w:val="24"/>
          <w:szCs w:val="24"/>
          <w:lang w:val="en-ID"/>
        </w:rPr>
        <w:t xml:space="preserve"> dan secara bersamaan sejumlah air juga ditambahkan. Suhu pada </w:t>
      </w:r>
      <w:r w:rsidRPr="00C81B8E">
        <w:rPr>
          <w:rFonts w:ascii="Times New Roman" w:hAnsi="Times New Roman"/>
          <w:i/>
          <w:sz w:val="24"/>
          <w:szCs w:val="24"/>
          <w:lang w:val="en-ID"/>
        </w:rPr>
        <w:lastRenderedPageBreak/>
        <w:t>hydrator</w:t>
      </w:r>
      <w:r w:rsidRPr="00C81B8E">
        <w:rPr>
          <w:rFonts w:ascii="Times New Roman" w:hAnsi="Times New Roman"/>
          <w:sz w:val="24"/>
          <w:szCs w:val="24"/>
          <w:lang w:val="en-ID"/>
        </w:rPr>
        <w:t xml:space="preserve"> dipertahankan kurang dari suhu titik didih air. Setelah keluar dari </w:t>
      </w:r>
      <w:r w:rsidRPr="00C81B8E">
        <w:rPr>
          <w:rFonts w:ascii="Times New Roman" w:hAnsi="Times New Roman"/>
          <w:i/>
          <w:sz w:val="24"/>
          <w:szCs w:val="24"/>
          <w:lang w:val="en-ID"/>
        </w:rPr>
        <w:t>hydrator</w:t>
      </w:r>
      <w:r w:rsidRPr="00C81B8E">
        <w:rPr>
          <w:rFonts w:ascii="Times New Roman" w:hAnsi="Times New Roman"/>
          <w:sz w:val="24"/>
          <w:szCs w:val="24"/>
          <w:lang w:val="en-ID"/>
        </w:rPr>
        <w:t>, campuran 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xml:space="preserve"> dengan air dan alkohol dipisahkan untuk kemudian dikeringkan pada alat pengering dryer untuk menghilangkan sisa air dan alkohol. </w:t>
      </w:r>
      <w:bookmarkStart w:id="181" w:name="_Toc491075645"/>
    </w:p>
    <w:p w:rsidR="00A43410" w:rsidRDefault="00A43410" w:rsidP="00A43410">
      <w:pPr>
        <w:pStyle w:val="Heading2"/>
        <w:spacing w:before="0" w:line="480" w:lineRule="auto"/>
        <w:rPr>
          <w:vertAlign w:val="subscript"/>
          <w:lang w:val="en-ID"/>
        </w:rPr>
      </w:pPr>
      <w:bookmarkStart w:id="182" w:name="_Toc514133183"/>
      <w:bookmarkStart w:id="183" w:name="_Toc521323063"/>
      <w:bookmarkStart w:id="184" w:name="_Toc521323198"/>
      <w:bookmarkStart w:id="185" w:name="_Toc521324679"/>
      <w:bookmarkStart w:id="186" w:name="_Toc512354482"/>
      <w:bookmarkStart w:id="187" w:name="_Toc512354564"/>
      <w:bookmarkStart w:id="188" w:name="_Toc512374958"/>
      <w:r w:rsidRPr="00C81B8E">
        <w:rPr>
          <w:lang w:val="en-ID"/>
        </w:rPr>
        <w:t>2.</w:t>
      </w:r>
      <w:r>
        <w:rPr>
          <w:lang w:val="en-ID"/>
        </w:rPr>
        <w:t>4.</w:t>
      </w:r>
      <w:r w:rsidRPr="00C81B8E">
        <w:rPr>
          <w:lang w:val="en-ID"/>
        </w:rPr>
        <w:t xml:space="preserve"> </w:t>
      </w:r>
      <w:r>
        <w:rPr>
          <w:lang w:val="en-ID"/>
        </w:rPr>
        <w:t>Natrium</w:t>
      </w:r>
      <w:r w:rsidRPr="00C81B8E">
        <w:rPr>
          <w:lang w:val="en-ID"/>
        </w:rPr>
        <w:t xml:space="preserve"> Hidroksida </w:t>
      </w:r>
      <w:r w:rsidR="001A1DA0">
        <w:rPr>
          <w:lang w:val="en-ID"/>
        </w:rPr>
        <w:t>(</w:t>
      </w:r>
      <w:r>
        <w:rPr>
          <w:lang w:val="en-ID"/>
        </w:rPr>
        <w:t>NaOH</w:t>
      </w:r>
      <w:r w:rsidR="001A1DA0">
        <w:rPr>
          <w:lang w:val="en-ID"/>
        </w:rPr>
        <w:t>)</w:t>
      </w:r>
      <w:bookmarkEnd w:id="182"/>
      <w:bookmarkEnd w:id="183"/>
      <w:bookmarkEnd w:id="184"/>
      <w:bookmarkEnd w:id="185"/>
    </w:p>
    <w:p w:rsidR="00A43410" w:rsidRDefault="00A43410" w:rsidP="00A43410">
      <w:pPr>
        <w:spacing w:line="480" w:lineRule="auto"/>
        <w:ind w:firstLine="720"/>
        <w:jc w:val="both"/>
        <w:rPr>
          <w:rFonts w:ascii="Times New Roman" w:hAnsi="Times New Roman"/>
          <w:sz w:val="24"/>
          <w:szCs w:val="24"/>
          <w:lang w:val="en-ID"/>
        </w:rPr>
      </w:pPr>
      <w:r w:rsidRPr="00C81B8E">
        <w:rPr>
          <w:rFonts w:ascii="Times New Roman" w:hAnsi="Times New Roman"/>
          <w:sz w:val="24"/>
          <w:szCs w:val="24"/>
          <w:lang w:val="en-ID"/>
        </w:rPr>
        <w:t>P</w:t>
      </w:r>
      <w:r>
        <w:rPr>
          <w:rFonts w:ascii="Times New Roman" w:hAnsi="Times New Roman"/>
          <w:sz w:val="24"/>
          <w:szCs w:val="24"/>
          <w:lang w:val="en-ID"/>
        </w:rPr>
        <w:t xml:space="preserve">ada proses nikstamalisasi kulit ari </w:t>
      </w:r>
      <w:r w:rsidRPr="00C81B8E">
        <w:rPr>
          <w:rFonts w:ascii="Times New Roman" w:hAnsi="Times New Roman"/>
          <w:sz w:val="24"/>
          <w:szCs w:val="24"/>
          <w:lang w:val="en-ID"/>
        </w:rPr>
        <w:t xml:space="preserve">jagung ini dengan perlakuan kimia dilakukan </w:t>
      </w:r>
      <w:r>
        <w:rPr>
          <w:rFonts w:ascii="Times New Roman" w:hAnsi="Times New Roman"/>
          <w:sz w:val="24"/>
          <w:szCs w:val="24"/>
          <w:lang w:val="en-ID"/>
        </w:rPr>
        <w:t xml:space="preserve">juga </w:t>
      </w:r>
      <w:r w:rsidRPr="00C81B8E">
        <w:rPr>
          <w:rFonts w:ascii="Times New Roman" w:hAnsi="Times New Roman"/>
          <w:sz w:val="24"/>
          <w:szCs w:val="24"/>
          <w:lang w:val="en-ID"/>
        </w:rPr>
        <w:t xml:space="preserve">perendaman dengan menggunakan senyawa alkali </w:t>
      </w:r>
      <w:r>
        <w:rPr>
          <w:rFonts w:ascii="Times New Roman" w:hAnsi="Times New Roman"/>
          <w:sz w:val="24"/>
          <w:szCs w:val="24"/>
          <w:lang w:val="en-ID"/>
        </w:rPr>
        <w:t>natrium hidroksida (NaOH).</w:t>
      </w:r>
      <w:r w:rsidR="00A13EC2">
        <w:rPr>
          <w:rFonts w:ascii="Times New Roman" w:hAnsi="Times New Roman"/>
          <w:sz w:val="24"/>
          <w:szCs w:val="24"/>
          <w:lang w:val="en-ID"/>
        </w:rPr>
        <w:t xml:space="preserve"> </w:t>
      </w:r>
    </w:p>
    <w:p w:rsidR="00A13EC2" w:rsidRDefault="00A13EC2" w:rsidP="00A43410">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Natrium hidroksida (NaOH), d</w:t>
      </w:r>
      <w:r w:rsidRPr="00A13EC2">
        <w:rPr>
          <w:rFonts w:ascii="Times New Roman" w:hAnsi="Times New Roman" w:cs="Times New Roman"/>
          <w:sz w:val="24"/>
          <w:szCs w:val="24"/>
          <w:lang w:val="en-ID"/>
        </w:rPr>
        <w:t>ikenal sebagai soda kaustik atau sodium hidroksida, adalah sejenis basa logam kaustik. Natrium Hidroksida terbentuk dari oksida basa Natrium Oksida dilarutkan dalam air. Natrium hidroksida membentuk larutan alkali yang kuat keti</w:t>
      </w:r>
      <w:r>
        <w:rPr>
          <w:rFonts w:ascii="Times New Roman" w:hAnsi="Times New Roman" w:cs="Times New Roman"/>
          <w:sz w:val="24"/>
          <w:szCs w:val="24"/>
          <w:lang w:val="en-ID"/>
        </w:rPr>
        <w:t>ka dilarutkan ke dalam air. D</w:t>
      </w:r>
      <w:r w:rsidRPr="00A13EC2">
        <w:rPr>
          <w:rFonts w:ascii="Times New Roman" w:hAnsi="Times New Roman" w:cs="Times New Roman"/>
          <w:sz w:val="24"/>
          <w:szCs w:val="24"/>
          <w:lang w:val="en-ID"/>
        </w:rPr>
        <w:t>igunakan di berbagai macam bidang industri, kebanyakan digunakan sebagai basa dalam proses produksi bubur kayu dan kertas, tekstil, air minum, sabun dan deterjen. Natrium hidroksida adalah basa yang paling umum digunakan dalam laboratorium kimia</w:t>
      </w:r>
      <w:r w:rsidR="002C6F87">
        <w:rPr>
          <w:rFonts w:ascii="Times New Roman" w:hAnsi="Times New Roman" w:cs="Times New Roman"/>
          <w:sz w:val="24"/>
          <w:szCs w:val="24"/>
          <w:lang w:val="en-ID"/>
        </w:rPr>
        <w:t>. (Sugiyarto, 2003)</w:t>
      </w:r>
    </w:p>
    <w:p w:rsidR="00A43410" w:rsidRDefault="002C6F87" w:rsidP="00F87745">
      <w:pPr>
        <w:spacing w:line="480" w:lineRule="auto"/>
        <w:ind w:firstLine="720"/>
        <w:jc w:val="both"/>
        <w:rPr>
          <w:rFonts w:ascii="Times New Roman" w:hAnsi="Times New Roman" w:cs="Times New Roman"/>
          <w:sz w:val="24"/>
          <w:szCs w:val="24"/>
          <w:lang w:val="en-ID"/>
        </w:rPr>
      </w:pPr>
      <w:r w:rsidRPr="002C6F87">
        <w:rPr>
          <w:rFonts w:ascii="Times New Roman" w:hAnsi="Times New Roman" w:cs="Times New Roman"/>
          <w:sz w:val="24"/>
          <w:szCs w:val="24"/>
          <w:lang w:val="en-ID"/>
        </w:rPr>
        <w:t xml:space="preserve">Natrium hidroksida murni berbentuk putih padat dan tersedia dalam bentuk pelet, serpihan, butiran ataupun larutan jenuh 50% yang biasa disebut larutan </w:t>
      </w:r>
      <w:r w:rsidRPr="002C6F87">
        <w:rPr>
          <w:rFonts w:ascii="Times New Roman" w:hAnsi="Times New Roman" w:cs="Times New Roman"/>
          <w:i/>
          <w:sz w:val="24"/>
          <w:szCs w:val="24"/>
          <w:lang w:val="en-ID"/>
        </w:rPr>
        <w:t>Sorensen</w:t>
      </w:r>
      <w:r w:rsidRPr="002C6F87">
        <w:rPr>
          <w:rFonts w:ascii="Times New Roman" w:hAnsi="Times New Roman" w:cs="Times New Roman"/>
          <w:sz w:val="24"/>
          <w:szCs w:val="24"/>
          <w:lang w:val="en-ID"/>
        </w:rPr>
        <w:t xml:space="preserve">. </w:t>
      </w:r>
      <w:r w:rsidR="00DF58AF">
        <w:rPr>
          <w:rFonts w:ascii="Times New Roman" w:hAnsi="Times New Roman" w:cs="Times New Roman"/>
          <w:sz w:val="24"/>
          <w:szCs w:val="24"/>
          <w:lang w:val="en-ID"/>
        </w:rPr>
        <w:t>NaOH bersifat</w:t>
      </w:r>
      <w:r w:rsidRPr="002C6F87">
        <w:rPr>
          <w:rFonts w:ascii="Times New Roman" w:hAnsi="Times New Roman" w:cs="Times New Roman"/>
          <w:sz w:val="24"/>
          <w:szCs w:val="24"/>
          <w:lang w:val="en-ID"/>
        </w:rPr>
        <w:t xml:space="preserve"> lemba</w:t>
      </w:r>
      <w:r w:rsidR="00DF58AF">
        <w:rPr>
          <w:rFonts w:ascii="Times New Roman" w:hAnsi="Times New Roman" w:cs="Times New Roman"/>
          <w:sz w:val="24"/>
          <w:szCs w:val="24"/>
          <w:lang w:val="en-ID"/>
        </w:rPr>
        <w:t>b</w:t>
      </w:r>
      <w:r w:rsidRPr="002C6F87">
        <w:rPr>
          <w:rFonts w:ascii="Times New Roman" w:hAnsi="Times New Roman" w:cs="Times New Roman"/>
          <w:sz w:val="24"/>
          <w:szCs w:val="24"/>
          <w:lang w:val="en-ID"/>
        </w:rPr>
        <w:t xml:space="preserve"> cair dan secara spontan menyerap karbon dioksida dari udara bebas. </w:t>
      </w:r>
      <w:r w:rsidR="00DF58AF">
        <w:rPr>
          <w:rFonts w:ascii="Times New Roman" w:hAnsi="Times New Roman" w:cs="Times New Roman"/>
          <w:sz w:val="24"/>
          <w:szCs w:val="24"/>
          <w:lang w:val="en-ID"/>
        </w:rPr>
        <w:t xml:space="preserve">NaOH </w:t>
      </w:r>
      <w:r w:rsidRPr="002C6F87">
        <w:rPr>
          <w:rFonts w:ascii="Times New Roman" w:hAnsi="Times New Roman" w:cs="Times New Roman"/>
          <w:sz w:val="24"/>
          <w:szCs w:val="24"/>
          <w:lang w:val="en-ID"/>
        </w:rPr>
        <w:t>sangat larut dalam air dan akan melepaskan panas ketika dilarutkan, karena pada proses pelarutannya dalam air bereaksi secara eksotermis. Larutan natrium hidroksida akan meninggalkan noda kuning pada kain dan kertas.</w:t>
      </w:r>
      <w:r>
        <w:rPr>
          <w:rFonts w:ascii="Times New Roman" w:hAnsi="Times New Roman" w:cs="Times New Roman"/>
          <w:sz w:val="24"/>
          <w:szCs w:val="24"/>
          <w:lang w:val="en-ID"/>
        </w:rPr>
        <w:t xml:space="preserve"> (Sugiyarto, 2003)</w:t>
      </w:r>
    </w:p>
    <w:p w:rsidR="004D7E6C" w:rsidRDefault="004D7E6C" w:rsidP="004D7E6C">
      <w:pPr>
        <w:pStyle w:val="Heading2"/>
        <w:spacing w:before="0" w:line="480" w:lineRule="auto"/>
        <w:rPr>
          <w:lang w:val="en-ID"/>
        </w:rPr>
      </w:pPr>
      <w:bookmarkStart w:id="189" w:name="_Toc521323064"/>
      <w:bookmarkStart w:id="190" w:name="_Toc521323199"/>
      <w:bookmarkStart w:id="191" w:name="_Toc521324680"/>
      <w:r w:rsidRPr="00C81B8E">
        <w:rPr>
          <w:lang w:val="en-ID"/>
        </w:rPr>
        <w:lastRenderedPageBreak/>
        <w:t>2.</w:t>
      </w:r>
      <w:r>
        <w:rPr>
          <w:lang w:val="en-ID"/>
        </w:rPr>
        <w:t>5. Penanganan Pasca Panen Jagung</w:t>
      </w:r>
      <w:bookmarkEnd w:id="189"/>
      <w:bookmarkEnd w:id="190"/>
      <w:bookmarkEnd w:id="191"/>
    </w:p>
    <w:p w:rsidR="005C09E7" w:rsidRDefault="004D7E6C" w:rsidP="005C09E7">
      <w:pPr>
        <w:spacing w:after="0" w:line="480" w:lineRule="auto"/>
        <w:ind w:firstLine="720"/>
        <w:jc w:val="both"/>
        <w:rPr>
          <w:rFonts w:ascii="Times New Roman" w:hAnsi="Times New Roman" w:cs="Times New Roman"/>
          <w:sz w:val="24"/>
          <w:szCs w:val="24"/>
          <w:lang w:val="en-ID"/>
        </w:rPr>
      </w:pPr>
      <w:r w:rsidRPr="004D7E6C">
        <w:rPr>
          <w:rFonts w:ascii="Times New Roman" w:hAnsi="Times New Roman" w:cs="Times New Roman"/>
          <w:sz w:val="24"/>
          <w:szCs w:val="24"/>
          <w:lang w:val="en-ID"/>
        </w:rPr>
        <w:t>Penanganan pasca</w:t>
      </w:r>
      <w:r w:rsidR="005005CF">
        <w:rPr>
          <w:rFonts w:ascii="Times New Roman" w:hAnsi="Times New Roman" w:cs="Times New Roman"/>
          <w:sz w:val="24"/>
          <w:szCs w:val="24"/>
          <w:lang w:val="en-ID"/>
        </w:rPr>
        <w:t xml:space="preserve"> </w:t>
      </w:r>
      <w:r w:rsidRPr="004D7E6C">
        <w:rPr>
          <w:rFonts w:ascii="Times New Roman" w:hAnsi="Times New Roman" w:cs="Times New Roman"/>
          <w:sz w:val="24"/>
          <w:szCs w:val="24"/>
          <w:lang w:val="en-ID"/>
        </w:rPr>
        <w:t>panen merupakan salah satu mata rantai penting dalam usaha</w:t>
      </w:r>
      <w:r>
        <w:rPr>
          <w:rFonts w:ascii="Times New Roman" w:hAnsi="Times New Roman" w:cs="Times New Roman"/>
          <w:sz w:val="24"/>
          <w:szCs w:val="24"/>
          <w:lang w:val="en-ID"/>
        </w:rPr>
        <w:t xml:space="preserve"> </w:t>
      </w:r>
      <w:r w:rsidRPr="004D7E6C">
        <w:rPr>
          <w:rFonts w:ascii="Times New Roman" w:hAnsi="Times New Roman" w:cs="Times New Roman"/>
          <w:sz w:val="24"/>
          <w:szCs w:val="24"/>
          <w:lang w:val="en-ID"/>
        </w:rPr>
        <w:t xml:space="preserve">tani jagung. Kegiatan panen dan penanganan </w:t>
      </w:r>
      <w:r>
        <w:rPr>
          <w:rFonts w:ascii="Times New Roman" w:hAnsi="Times New Roman" w:cs="Times New Roman"/>
          <w:sz w:val="24"/>
          <w:szCs w:val="24"/>
          <w:lang w:val="en-ID"/>
        </w:rPr>
        <w:t>pasca</w:t>
      </w:r>
      <w:r w:rsidR="00EC62BD">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panen jagung dapat dilihat </w:t>
      </w:r>
      <w:r w:rsidRPr="004D7E6C">
        <w:rPr>
          <w:rFonts w:ascii="Times New Roman" w:hAnsi="Times New Roman" w:cs="Times New Roman"/>
          <w:sz w:val="24"/>
          <w:szCs w:val="24"/>
          <w:lang w:val="en-ID"/>
        </w:rPr>
        <w:t>pada Gambar 4.</w:t>
      </w:r>
    </w:p>
    <w:p w:rsidR="005C09E7" w:rsidRDefault="005C09E7" w:rsidP="005C09E7">
      <w:pPr>
        <w:spacing w:after="0" w:line="480" w:lineRule="auto"/>
        <w:ind w:firstLine="720"/>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2211200" behindDoc="1" locked="0" layoutInCell="1" allowOverlap="1" wp14:anchorId="0F3501DA" wp14:editId="7F94C8B4">
                <wp:simplePos x="0" y="0"/>
                <wp:positionH relativeFrom="column">
                  <wp:posOffset>-30480</wp:posOffset>
                </wp:positionH>
                <wp:positionV relativeFrom="paragraph">
                  <wp:posOffset>56515</wp:posOffset>
                </wp:positionV>
                <wp:extent cx="5095875" cy="4838700"/>
                <wp:effectExtent l="0" t="0" r="28575" b="19050"/>
                <wp:wrapNone/>
                <wp:docPr id="515" name="Rectangle 515"/>
                <wp:cNvGraphicFramePr/>
                <a:graphic xmlns:a="http://schemas.openxmlformats.org/drawingml/2006/main">
                  <a:graphicData uri="http://schemas.microsoft.com/office/word/2010/wordprocessingShape">
                    <wps:wsp>
                      <wps:cNvSpPr/>
                      <wps:spPr>
                        <a:xfrm>
                          <a:off x="0" y="0"/>
                          <a:ext cx="5095875" cy="4838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1F52C4" id="Rectangle 515" o:spid="_x0000_s1026" style="position:absolute;margin-left:-2.4pt;margin-top:4.45pt;width:401.25pt;height:381pt;z-index:-25110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" fillcolor="white [3201]" strokecolor="black [3200]" strokeweight="1pt"/>
            </w:pict>
          </mc:Fallback>
        </mc:AlternateContent>
      </w:r>
      <w:r>
        <w:rPr>
          <w:noProof/>
          <w:lang w:val="en-US"/>
        </w:rPr>
        <mc:AlternateContent>
          <mc:Choice Requires="wps">
            <w:drawing>
              <wp:anchor distT="0" distB="0" distL="114300" distR="114300" simplePos="0" relativeHeight="252187648" behindDoc="0" locked="0" layoutInCell="1" allowOverlap="1" wp14:anchorId="09E4B0A8" wp14:editId="2559DBE6">
                <wp:simplePos x="0" y="0"/>
                <wp:positionH relativeFrom="column">
                  <wp:posOffset>2294626</wp:posOffset>
                </wp:positionH>
                <wp:positionV relativeFrom="paragraph">
                  <wp:posOffset>308251</wp:posOffset>
                </wp:positionV>
                <wp:extent cx="2605178" cy="491705"/>
                <wp:effectExtent l="0" t="0" r="24130" b="22860"/>
                <wp:wrapNone/>
                <wp:docPr id="300" name="Rectangle 300"/>
                <wp:cNvGraphicFramePr/>
                <a:graphic xmlns:a="http://schemas.openxmlformats.org/drawingml/2006/main">
                  <a:graphicData uri="http://schemas.microsoft.com/office/word/2010/wordprocessingShape">
                    <wps:wsp>
                      <wps:cNvSpPr/>
                      <wps:spPr>
                        <a:xfrm>
                          <a:off x="0" y="0"/>
                          <a:ext cx="2605178" cy="49170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D13895" w:rsidRDefault="001B335F" w:rsidP="005C09E7">
                            <w:pPr>
                              <w:jc w:val="center"/>
                              <w:rPr>
                                <w:rFonts w:ascii="Times New Roman" w:hAnsi="Times New Roman" w:cs="Times New Roman"/>
                                <w:sz w:val="24"/>
                                <w:szCs w:val="24"/>
                                <w:lang w:val="en-ID"/>
                              </w:rPr>
                            </w:pPr>
                            <w:r w:rsidRPr="00D13895">
                              <w:rPr>
                                <w:rFonts w:ascii="Times New Roman" w:hAnsi="Times New Roman" w:cs="Times New Roman"/>
                                <w:sz w:val="24"/>
                                <w:szCs w:val="24"/>
                                <w:lang w:val="en-ID"/>
                              </w:rPr>
                              <w:t>Penentuan waktu panen, pemungutan hasil, pengumpulan, pengangkutan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4B0A8" id="Rectangle 300" o:spid="_x0000_s1026" style="position:absolute;left:0;text-align:left;margin-left:180.7pt;margin-top:24.25pt;width:205.15pt;height:38.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" fillcolor="white [3201]" strokecolor="black [3200]" strokeweight="1pt">
                <v:textbox>
                  <w:txbxContent>
                    <w:p w:rsidR="001B335F" w:rsidRPr="00D13895" w:rsidRDefault="001B335F" w:rsidP="005C09E7">
                      <w:pPr>
                        <w:jc w:val="center"/>
                        <w:rPr>
                          <w:rFonts w:ascii="Times New Roman" w:hAnsi="Times New Roman" w:cs="Times New Roman"/>
                          <w:sz w:val="24"/>
                          <w:szCs w:val="24"/>
                          <w:lang w:val="en-ID"/>
                        </w:rPr>
                      </w:pPr>
                      <w:r w:rsidRPr="00D13895">
                        <w:rPr>
                          <w:rFonts w:ascii="Times New Roman" w:hAnsi="Times New Roman" w:cs="Times New Roman"/>
                          <w:sz w:val="24"/>
                          <w:szCs w:val="24"/>
                          <w:lang w:val="en-ID"/>
                        </w:rPr>
                        <w:t>Penentuan waktu panen, pemungutan hasil, pengumpulan, pengangkutan</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183552" behindDoc="0" locked="0" layoutInCell="1" allowOverlap="1" wp14:anchorId="0355C93F" wp14:editId="0D161C54">
                <wp:simplePos x="0" y="0"/>
                <wp:positionH relativeFrom="column">
                  <wp:posOffset>1109369</wp:posOffset>
                </wp:positionH>
                <wp:positionV relativeFrom="paragraph">
                  <wp:posOffset>136381</wp:posOffset>
                </wp:positionV>
                <wp:extent cx="609600" cy="304800"/>
                <wp:effectExtent l="0" t="0" r="19050" b="19050"/>
                <wp:wrapNone/>
                <wp:docPr id="274" name="Rectangle 274"/>
                <wp:cNvGraphicFramePr/>
                <a:graphic xmlns:a="http://schemas.openxmlformats.org/drawingml/2006/main">
                  <a:graphicData uri="http://schemas.microsoft.com/office/word/2010/wordprocessingShape">
                    <wps:wsp>
                      <wps:cNvSpPr/>
                      <wps:spPr>
                        <a:xfrm>
                          <a:off x="0" y="0"/>
                          <a:ext cx="6096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sidRPr="00081D23">
                              <w:rPr>
                                <w:rFonts w:ascii="Times New Roman" w:hAnsi="Times New Roman" w:cs="Times New Roman"/>
                                <w:sz w:val="24"/>
                                <w:lang w:val="en-ID"/>
                              </w:rPr>
                              <w:t>Panen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5C93F" id="Rectangle 274" o:spid="_x0000_s1027" style="position:absolute;left:0;text-align:left;margin-left:87.35pt;margin-top:10.75pt;width:48pt;height:24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sidRPr="00081D23">
                        <w:rPr>
                          <w:rFonts w:ascii="Times New Roman" w:hAnsi="Times New Roman" w:cs="Times New Roman"/>
                          <w:sz w:val="24"/>
                          <w:lang w:val="en-ID"/>
                        </w:rPr>
                        <w:t>Panen</w:t>
                      </w:r>
                    </w:p>
                  </w:txbxContent>
                </v:textbox>
              </v:rect>
            </w:pict>
          </mc:Fallback>
        </mc:AlternateContent>
      </w:r>
    </w:p>
    <w:p w:rsidR="005C09E7" w:rsidRDefault="005C09E7" w:rsidP="005C09E7">
      <w:pPr>
        <w:spacing w:after="0" w:line="480" w:lineRule="auto"/>
        <w:ind w:firstLine="720"/>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2186624" behindDoc="0" locked="0" layoutInCell="1" allowOverlap="1" wp14:anchorId="24497CF6" wp14:editId="324BB6EB">
                <wp:simplePos x="0" y="0"/>
                <wp:positionH relativeFrom="column">
                  <wp:posOffset>1431985</wp:posOffset>
                </wp:positionH>
                <wp:positionV relativeFrom="paragraph">
                  <wp:posOffset>216523</wp:posOffset>
                </wp:positionV>
                <wp:extent cx="862641" cy="0"/>
                <wp:effectExtent l="0" t="76200" r="13970" b="95250"/>
                <wp:wrapNone/>
                <wp:docPr id="301" name="Straight Arrow Connector 301"/>
                <wp:cNvGraphicFramePr/>
                <a:graphic xmlns:a="http://schemas.openxmlformats.org/drawingml/2006/main">
                  <a:graphicData uri="http://schemas.microsoft.com/office/word/2010/wordprocessingShape">
                    <wps:wsp>
                      <wps:cNvCnPr/>
                      <wps:spPr>
                        <a:xfrm>
                          <a:off x="0" y="0"/>
                          <a:ext cx="8626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77A21E7" id="_x0000_t32" coordsize="21600,21600" o:spt="32" o:oned="t" path="m,l21600,21600e" filled="f">
                <v:path arrowok="t" fillok="f" o:connecttype="none"/>
                <o:lock v:ext="edit" shapetype="t"/>
              </v:shapetype>
              <v:shape id="Straight Arrow Connector 301" o:spid="_x0000_s1026" type="#_x0000_t32" style="position:absolute;margin-left:112.75pt;margin-top:17.05pt;width:67.9pt;height:0;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185600" behindDoc="0" locked="0" layoutInCell="1" allowOverlap="1" wp14:anchorId="1DB52F23" wp14:editId="4ADE1C6B">
                <wp:simplePos x="0" y="0"/>
                <wp:positionH relativeFrom="column">
                  <wp:posOffset>1431026</wp:posOffset>
                </wp:positionH>
                <wp:positionV relativeFrom="paragraph">
                  <wp:posOffset>89535</wp:posOffset>
                </wp:positionV>
                <wp:extent cx="0" cy="307340"/>
                <wp:effectExtent l="76200" t="0" r="57150" b="54610"/>
                <wp:wrapNone/>
                <wp:docPr id="302" name="Straight Arrow Connector 302"/>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58931C" id="Straight Arrow Connector 302" o:spid="_x0000_s1026" type="#_x0000_t32" style="position:absolute;margin-left:112.7pt;margin-top:7.05pt;width:0;height:24.2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" strokecolor="black [3200]" strokeweight=".5pt">
                <v:stroke endarrow="block" joinstyle="miter"/>
              </v:shape>
            </w:pict>
          </mc:Fallback>
        </mc:AlternateContent>
      </w:r>
    </w:p>
    <w:p w:rsidR="005C09E7" w:rsidRDefault="005C09E7" w:rsidP="005C09E7">
      <w:r>
        <w:rPr>
          <w:rFonts w:ascii="Times New Roman" w:hAnsi="Times New Roman" w:cs="Times New Roman"/>
          <w:noProof/>
          <w:sz w:val="24"/>
          <w:szCs w:val="24"/>
          <w:lang w:val="en-US"/>
        </w:rPr>
        <mc:AlternateContent>
          <mc:Choice Requires="wps">
            <w:drawing>
              <wp:anchor distT="0" distB="0" distL="114300" distR="114300" simplePos="0" relativeHeight="252210176" behindDoc="0" locked="0" layoutInCell="1" allowOverlap="1" wp14:anchorId="45F51262" wp14:editId="65CF0773">
                <wp:simplePos x="0" y="0"/>
                <wp:positionH relativeFrom="column">
                  <wp:posOffset>342900</wp:posOffset>
                </wp:positionH>
                <wp:positionV relativeFrom="paragraph">
                  <wp:posOffset>3722370</wp:posOffset>
                </wp:positionV>
                <wp:extent cx="2400300" cy="3048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24003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Klasifikasi dan standarisasi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F51262" id="Rectangle 303" o:spid="_x0000_s1028" style="position:absolute;margin-left:27pt;margin-top:293.1pt;width:189pt;height:24pt;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Klasifikasi dan standarisasi mutu</w:t>
                      </w:r>
                    </w:p>
                  </w:txbxContent>
                </v:textbox>
              </v:rect>
            </w:pict>
          </mc:Fallback>
        </mc:AlternateContent>
      </w:r>
      <w:r>
        <w:rPr>
          <w:noProof/>
          <w:lang w:val="en-US"/>
        </w:rPr>
        <mc:AlternateContent>
          <mc:Choice Requires="wps">
            <w:drawing>
              <wp:anchor distT="0" distB="0" distL="114300" distR="114300" simplePos="0" relativeHeight="252209152" behindDoc="0" locked="0" layoutInCell="1" allowOverlap="1" wp14:anchorId="525DBC6A" wp14:editId="71120F16">
                <wp:simplePos x="0" y="0"/>
                <wp:positionH relativeFrom="column">
                  <wp:posOffset>1485900</wp:posOffset>
                </wp:positionH>
                <wp:positionV relativeFrom="paragraph">
                  <wp:posOffset>3418840</wp:posOffset>
                </wp:positionV>
                <wp:extent cx="0" cy="307340"/>
                <wp:effectExtent l="76200" t="0" r="57150" b="54610"/>
                <wp:wrapNone/>
                <wp:docPr id="304" name="Straight Arrow Connector 304"/>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AE2BA2" id="Straight Arrow Connector 304" o:spid="_x0000_s1026" type="#_x0000_t32" style="position:absolute;margin-left:117pt;margin-top:269.2pt;width:0;height:24.2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207104" behindDoc="0" locked="0" layoutInCell="1" allowOverlap="1" wp14:anchorId="08B7EDC3" wp14:editId="13290F6F">
                <wp:simplePos x="0" y="0"/>
                <wp:positionH relativeFrom="column">
                  <wp:posOffset>1480820</wp:posOffset>
                </wp:positionH>
                <wp:positionV relativeFrom="paragraph">
                  <wp:posOffset>2952115</wp:posOffset>
                </wp:positionV>
                <wp:extent cx="862330" cy="0"/>
                <wp:effectExtent l="0" t="76200" r="13970" b="95250"/>
                <wp:wrapNone/>
                <wp:docPr id="306" name="Straight Arrow Connector 306"/>
                <wp:cNvGraphicFramePr/>
                <a:graphic xmlns:a="http://schemas.openxmlformats.org/drawingml/2006/main">
                  <a:graphicData uri="http://schemas.microsoft.com/office/word/2010/wordprocessingShape">
                    <wps:wsp>
                      <wps:cNvCnPr/>
                      <wps:spPr>
                        <a:xfrm>
                          <a:off x="0" y="0"/>
                          <a:ext cx="8623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C8F88" id="Straight Arrow Connector 306" o:spid="_x0000_s1026" type="#_x0000_t32" style="position:absolute;margin-left:116.6pt;margin-top:232.45pt;width:67.9pt;height:0;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06080" behindDoc="0" locked="0" layoutInCell="1" allowOverlap="1" wp14:anchorId="2941D4A4" wp14:editId="5D875DB6">
                <wp:simplePos x="0" y="0"/>
                <wp:positionH relativeFrom="column">
                  <wp:posOffset>876300</wp:posOffset>
                </wp:positionH>
                <wp:positionV relativeFrom="paragraph">
                  <wp:posOffset>3126105</wp:posOffset>
                </wp:positionV>
                <wp:extent cx="1190625" cy="304800"/>
                <wp:effectExtent l="0" t="0" r="28575" b="19050"/>
                <wp:wrapNone/>
                <wp:docPr id="307" name="Rectangle 307"/>
                <wp:cNvGraphicFramePr/>
                <a:graphic xmlns:a="http://schemas.openxmlformats.org/drawingml/2006/main">
                  <a:graphicData uri="http://schemas.microsoft.com/office/word/2010/wordprocessingShape">
                    <wps:wsp>
                      <wps:cNvSpPr/>
                      <wps:spPr>
                        <a:xfrm>
                          <a:off x="0" y="0"/>
                          <a:ext cx="11906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Pengangkutan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1D4A4" id="Rectangle 307" o:spid="_x0000_s1029" style="position:absolute;margin-left:69pt;margin-top:246.15pt;width:93.75pt;height:24p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Pengangkutan</w:t>
                      </w:r>
                    </w:p>
                  </w:txbxContent>
                </v:textbox>
              </v:rect>
            </w:pict>
          </mc:Fallback>
        </mc:AlternateContent>
      </w:r>
      <w:r>
        <w:rPr>
          <w:noProof/>
          <w:lang w:val="en-US"/>
        </w:rPr>
        <mc:AlternateContent>
          <mc:Choice Requires="wps">
            <w:drawing>
              <wp:anchor distT="0" distB="0" distL="114300" distR="114300" simplePos="0" relativeHeight="252205056" behindDoc="0" locked="0" layoutInCell="1" allowOverlap="1" wp14:anchorId="2D22E98F" wp14:editId="2F66CFA4">
                <wp:simplePos x="0" y="0"/>
                <wp:positionH relativeFrom="column">
                  <wp:posOffset>1476375</wp:posOffset>
                </wp:positionH>
                <wp:positionV relativeFrom="paragraph">
                  <wp:posOffset>2818765</wp:posOffset>
                </wp:positionV>
                <wp:extent cx="0" cy="307340"/>
                <wp:effectExtent l="76200" t="0" r="57150" b="54610"/>
                <wp:wrapNone/>
                <wp:docPr id="308" name="Straight Arrow Connector 308"/>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9C2D5" id="Straight Arrow Connector 308" o:spid="_x0000_s1026" type="#_x0000_t32" style="position:absolute;margin-left:116.25pt;margin-top:221.95pt;width:0;height:24.2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203008" behindDoc="0" locked="0" layoutInCell="1" allowOverlap="1" wp14:anchorId="1638A55E" wp14:editId="162CB203">
                <wp:simplePos x="0" y="0"/>
                <wp:positionH relativeFrom="column">
                  <wp:posOffset>1461770</wp:posOffset>
                </wp:positionH>
                <wp:positionV relativeFrom="paragraph">
                  <wp:posOffset>2361565</wp:posOffset>
                </wp:positionV>
                <wp:extent cx="862330" cy="0"/>
                <wp:effectExtent l="0" t="76200" r="13970" b="95250"/>
                <wp:wrapNone/>
                <wp:docPr id="310" name="Straight Arrow Connector 310"/>
                <wp:cNvGraphicFramePr/>
                <a:graphic xmlns:a="http://schemas.openxmlformats.org/drawingml/2006/main">
                  <a:graphicData uri="http://schemas.microsoft.com/office/word/2010/wordprocessingShape">
                    <wps:wsp>
                      <wps:cNvCnPr/>
                      <wps:spPr>
                        <a:xfrm>
                          <a:off x="0" y="0"/>
                          <a:ext cx="8623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269EF6" id="Straight Arrow Connector 310" o:spid="_x0000_s1026" type="#_x0000_t32" style="position:absolute;margin-left:115.1pt;margin-top:185.95pt;width:67.9pt;height:0;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201984" behindDoc="0" locked="0" layoutInCell="1" allowOverlap="1" wp14:anchorId="4BB5CCAB" wp14:editId="1879A313">
                <wp:simplePos x="0" y="0"/>
                <wp:positionH relativeFrom="column">
                  <wp:posOffset>857250</wp:posOffset>
                </wp:positionH>
                <wp:positionV relativeFrom="paragraph">
                  <wp:posOffset>2512695</wp:posOffset>
                </wp:positionV>
                <wp:extent cx="1190625" cy="304800"/>
                <wp:effectExtent l="0" t="0" r="28575" b="19050"/>
                <wp:wrapNone/>
                <wp:docPr id="311" name="Rectangle 311"/>
                <wp:cNvGraphicFramePr/>
                <a:graphic xmlns:a="http://schemas.openxmlformats.org/drawingml/2006/main">
                  <a:graphicData uri="http://schemas.microsoft.com/office/word/2010/wordprocessingShape">
                    <wps:wsp>
                      <wps:cNvSpPr/>
                      <wps:spPr>
                        <a:xfrm>
                          <a:off x="0" y="0"/>
                          <a:ext cx="11906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Pengangkutan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B5CCAB" id="Rectangle 311" o:spid="_x0000_s1030" style="position:absolute;margin-left:67.5pt;margin-top:197.85pt;width:93.75pt;height:24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Pengangkutan</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197888" behindDoc="0" locked="0" layoutInCell="1" allowOverlap="1" wp14:anchorId="0D71D969" wp14:editId="63AE4BE3">
                <wp:simplePos x="0" y="0"/>
                <wp:positionH relativeFrom="column">
                  <wp:posOffset>923925</wp:posOffset>
                </wp:positionH>
                <wp:positionV relativeFrom="paragraph">
                  <wp:posOffset>1884045</wp:posOffset>
                </wp:positionV>
                <wp:extent cx="1052195" cy="304800"/>
                <wp:effectExtent l="0" t="0" r="14605" b="19050"/>
                <wp:wrapNone/>
                <wp:docPr id="312" name="Rectangle 312"/>
                <wp:cNvGraphicFramePr/>
                <a:graphic xmlns:a="http://schemas.openxmlformats.org/drawingml/2006/main">
                  <a:graphicData uri="http://schemas.microsoft.com/office/word/2010/wordprocessingShape">
                    <wps:wsp>
                      <wps:cNvSpPr/>
                      <wps:spPr>
                        <a:xfrm>
                          <a:off x="0" y="0"/>
                          <a:ext cx="1052195"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Penyimpanan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71D969" id="Rectangle 312" o:spid="_x0000_s1031" style="position:absolute;margin-left:72.75pt;margin-top:148.35pt;width:82.85pt;height:24pt;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Penyimpanan</w:t>
                      </w:r>
                    </w:p>
                  </w:txbxContent>
                </v:textbox>
              </v:rect>
            </w:pict>
          </mc:Fallback>
        </mc:AlternateContent>
      </w:r>
      <w:r>
        <w:rPr>
          <w:noProof/>
          <w:lang w:val="en-US"/>
        </w:rPr>
        <mc:AlternateContent>
          <mc:Choice Requires="wps">
            <w:drawing>
              <wp:anchor distT="0" distB="0" distL="114300" distR="114300" simplePos="0" relativeHeight="252200960" behindDoc="0" locked="0" layoutInCell="1" allowOverlap="1" wp14:anchorId="30A22CE4" wp14:editId="58A0F01B">
                <wp:simplePos x="0" y="0"/>
                <wp:positionH relativeFrom="column">
                  <wp:posOffset>1457325</wp:posOffset>
                </wp:positionH>
                <wp:positionV relativeFrom="paragraph">
                  <wp:posOffset>2190115</wp:posOffset>
                </wp:positionV>
                <wp:extent cx="0" cy="307340"/>
                <wp:effectExtent l="76200" t="0" r="57150" b="54610"/>
                <wp:wrapNone/>
                <wp:docPr id="21" name="Straight Arrow Connector 21"/>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5905ED" id="Straight Arrow Connector 21" o:spid="_x0000_s1026" type="#_x0000_t32" style="position:absolute;margin-left:114.75pt;margin-top:172.45pt;width:0;height:24.2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198912" behindDoc="0" locked="0" layoutInCell="1" allowOverlap="1" wp14:anchorId="31282E60" wp14:editId="6D87E84C">
                <wp:simplePos x="0" y="0"/>
                <wp:positionH relativeFrom="column">
                  <wp:posOffset>1447800</wp:posOffset>
                </wp:positionH>
                <wp:positionV relativeFrom="paragraph">
                  <wp:posOffset>1723390</wp:posOffset>
                </wp:positionV>
                <wp:extent cx="862330" cy="0"/>
                <wp:effectExtent l="0" t="76200" r="13970" b="95250"/>
                <wp:wrapNone/>
                <wp:docPr id="19" name="Straight Arrow Connector 19"/>
                <wp:cNvGraphicFramePr/>
                <a:graphic xmlns:a="http://schemas.openxmlformats.org/drawingml/2006/main">
                  <a:graphicData uri="http://schemas.microsoft.com/office/word/2010/wordprocessingShape">
                    <wps:wsp>
                      <wps:cNvCnPr/>
                      <wps:spPr>
                        <a:xfrm>
                          <a:off x="0" y="0"/>
                          <a:ext cx="8623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2C9C3F" id="Straight Arrow Connector 19" o:spid="_x0000_s1026" type="#_x0000_t32" style="position:absolute;margin-left:114pt;margin-top:135.7pt;width:67.9pt;height:0;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196864" behindDoc="0" locked="0" layoutInCell="1" allowOverlap="1" wp14:anchorId="11E79A22" wp14:editId="7D10BAD4">
                <wp:simplePos x="0" y="0"/>
                <wp:positionH relativeFrom="column">
                  <wp:posOffset>1447800</wp:posOffset>
                </wp:positionH>
                <wp:positionV relativeFrom="paragraph">
                  <wp:posOffset>1580515</wp:posOffset>
                </wp:positionV>
                <wp:extent cx="0" cy="307340"/>
                <wp:effectExtent l="76200" t="0" r="57150" b="54610"/>
                <wp:wrapNone/>
                <wp:docPr id="314" name="Straight Arrow Connector 314"/>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E16125" id="Straight Arrow Connector 314" o:spid="_x0000_s1026" type="#_x0000_t32" style="position:absolute;margin-left:114pt;margin-top:124.45pt;width:0;height:24.2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194816" behindDoc="0" locked="0" layoutInCell="1" allowOverlap="1" wp14:anchorId="05DC44DD" wp14:editId="6E4A90D9">
                <wp:simplePos x="0" y="0"/>
                <wp:positionH relativeFrom="column">
                  <wp:posOffset>1438275</wp:posOffset>
                </wp:positionH>
                <wp:positionV relativeFrom="paragraph">
                  <wp:posOffset>1104265</wp:posOffset>
                </wp:positionV>
                <wp:extent cx="862330" cy="0"/>
                <wp:effectExtent l="0" t="76200" r="13970" b="95250"/>
                <wp:wrapNone/>
                <wp:docPr id="315" name="Straight Arrow Connector 315"/>
                <wp:cNvGraphicFramePr/>
                <a:graphic xmlns:a="http://schemas.openxmlformats.org/drawingml/2006/main">
                  <a:graphicData uri="http://schemas.microsoft.com/office/word/2010/wordprocessingShape">
                    <wps:wsp>
                      <wps:cNvCnPr/>
                      <wps:spPr>
                        <a:xfrm>
                          <a:off x="0" y="0"/>
                          <a:ext cx="8623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86FE61" id="Straight Arrow Connector 315" o:spid="_x0000_s1026" type="#_x0000_t32" style="position:absolute;margin-left:113.25pt;margin-top:86.95pt;width:67.9pt;height:0;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189696" behindDoc="0" locked="0" layoutInCell="1" allowOverlap="1" wp14:anchorId="3DA3C85F" wp14:editId="4F4AC1F2">
                <wp:simplePos x="0" y="0"/>
                <wp:positionH relativeFrom="column">
                  <wp:posOffset>885825</wp:posOffset>
                </wp:positionH>
                <wp:positionV relativeFrom="paragraph">
                  <wp:posOffset>655320</wp:posOffset>
                </wp:positionV>
                <wp:extent cx="1057275" cy="304800"/>
                <wp:effectExtent l="0" t="0" r="28575" b="19050"/>
                <wp:wrapNone/>
                <wp:docPr id="316" name="Rectangle 316"/>
                <wp:cNvGraphicFramePr/>
                <a:graphic xmlns:a="http://schemas.openxmlformats.org/drawingml/2006/main">
                  <a:graphicData uri="http://schemas.microsoft.com/office/word/2010/wordprocessingShape">
                    <wps:wsp>
                      <wps:cNvSpPr/>
                      <wps:spPr>
                        <a:xfrm>
                          <a:off x="0" y="0"/>
                          <a:ext cx="1057275"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Pengeringan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A3C85F" id="Rectangle 316" o:spid="_x0000_s1032" style="position:absolute;margin-left:69.75pt;margin-top:51.6pt;width:83.25pt;height:24pt;z-index:2521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Pengeringan</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193792" behindDoc="0" locked="0" layoutInCell="1" allowOverlap="1" wp14:anchorId="01FF4E2A" wp14:editId="3A664E4A">
                <wp:simplePos x="0" y="0"/>
                <wp:positionH relativeFrom="column">
                  <wp:posOffset>962025</wp:posOffset>
                </wp:positionH>
                <wp:positionV relativeFrom="paragraph">
                  <wp:posOffset>1275715</wp:posOffset>
                </wp:positionV>
                <wp:extent cx="956945" cy="304800"/>
                <wp:effectExtent l="0" t="0" r="14605" b="19050"/>
                <wp:wrapNone/>
                <wp:docPr id="317" name="Rectangle 317"/>
                <wp:cNvGraphicFramePr/>
                <a:graphic xmlns:a="http://schemas.openxmlformats.org/drawingml/2006/main">
                  <a:graphicData uri="http://schemas.microsoft.com/office/word/2010/wordprocessingShape">
                    <wps:wsp>
                      <wps:cNvSpPr/>
                      <wps:spPr>
                        <a:xfrm>
                          <a:off x="0" y="0"/>
                          <a:ext cx="956945"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Pemipilan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F4E2A" id="Rectangle 317" o:spid="_x0000_s1033" style="position:absolute;margin-left:75.75pt;margin-top:100.45pt;width:75.35pt;height:24pt;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Pemipilan</w:t>
                      </w:r>
                    </w:p>
                  </w:txbxContent>
                </v:textbox>
              </v:rect>
            </w:pict>
          </mc:Fallback>
        </mc:AlternateContent>
      </w:r>
      <w:r>
        <w:rPr>
          <w:noProof/>
          <w:lang w:val="en-US"/>
        </w:rPr>
        <mc:AlternateContent>
          <mc:Choice Requires="wps">
            <w:drawing>
              <wp:anchor distT="0" distB="0" distL="114300" distR="114300" simplePos="0" relativeHeight="252192768" behindDoc="0" locked="0" layoutInCell="1" allowOverlap="1" wp14:anchorId="01D64D19" wp14:editId="155864E4">
                <wp:simplePos x="0" y="0"/>
                <wp:positionH relativeFrom="column">
                  <wp:posOffset>1428750</wp:posOffset>
                </wp:positionH>
                <wp:positionV relativeFrom="paragraph">
                  <wp:posOffset>961390</wp:posOffset>
                </wp:positionV>
                <wp:extent cx="0" cy="307340"/>
                <wp:effectExtent l="76200" t="0" r="57150" b="54610"/>
                <wp:wrapNone/>
                <wp:docPr id="318" name="Straight Arrow Connector 318"/>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725E9" id="Straight Arrow Connector 318" o:spid="_x0000_s1026" type="#_x0000_t32" style="position:absolute;margin-left:112.5pt;margin-top:75.7pt;width:0;height:24.2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190720" behindDoc="0" locked="0" layoutInCell="1" allowOverlap="1" wp14:anchorId="7B234A21" wp14:editId="13DFD9E3">
                <wp:simplePos x="0" y="0"/>
                <wp:positionH relativeFrom="column">
                  <wp:posOffset>1441450</wp:posOffset>
                </wp:positionH>
                <wp:positionV relativeFrom="paragraph">
                  <wp:posOffset>480695</wp:posOffset>
                </wp:positionV>
                <wp:extent cx="862330" cy="0"/>
                <wp:effectExtent l="0" t="76200" r="13970" b="95250"/>
                <wp:wrapNone/>
                <wp:docPr id="319" name="Straight Arrow Connector 319"/>
                <wp:cNvGraphicFramePr/>
                <a:graphic xmlns:a="http://schemas.openxmlformats.org/drawingml/2006/main">
                  <a:graphicData uri="http://schemas.microsoft.com/office/word/2010/wordprocessingShape">
                    <wps:wsp>
                      <wps:cNvCnPr/>
                      <wps:spPr>
                        <a:xfrm>
                          <a:off x="0" y="0"/>
                          <a:ext cx="8623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FCD3F" id="Straight Arrow Connector 319" o:spid="_x0000_s1026" type="#_x0000_t32" style="position:absolute;margin-left:113.5pt;margin-top:37.85pt;width:67.9pt;height:0;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191744" behindDoc="0" locked="0" layoutInCell="1" allowOverlap="1" wp14:anchorId="0DB6A3B9" wp14:editId="32B3A3E9">
                <wp:simplePos x="0" y="0"/>
                <wp:positionH relativeFrom="column">
                  <wp:posOffset>2285688</wp:posOffset>
                </wp:positionH>
                <wp:positionV relativeFrom="paragraph">
                  <wp:posOffset>272200</wp:posOffset>
                </wp:positionV>
                <wp:extent cx="2605178" cy="491705"/>
                <wp:effectExtent l="0" t="0" r="24130" b="22860"/>
                <wp:wrapNone/>
                <wp:docPr id="512" name="Rectangle 512"/>
                <wp:cNvGraphicFramePr/>
                <a:graphic xmlns:a="http://schemas.openxmlformats.org/drawingml/2006/main">
                  <a:graphicData uri="http://schemas.microsoft.com/office/word/2010/wordprocessingShape">
                    <wps:wsp>
                      <wps:cNvSpPr/>
                      <wps:spPr>
                        <a:xfrm>
                          <a:off x="0" y="0"/>
                          <a:ext cx="2605178" cy="49170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Pelepasan kulit, pemisahan jagung yang baik dan yang rusak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6A3B9" id="Rectangle 512" o:spid="_x0000_s1034" style="position:absolute;margin-left:180pt;margin-top:21.45pt;width:205.15pt;height:38.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" fillcolor="white [3201]" strokecolor="black [3200]" strokeweight="1pt">
                <v:textbo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Pelepasan kulit, pemisahan jagung yang baik dan yang rusak</w:t>
                      </w:r>
                    </w:p>
                  </w:txbxContent>
                </v:textbox>
              </v:rect>
            </w:pict>
          </mc:Fallback>
        </mc:AlternateContent>
      </w:r>
      <w:r>
        <w:rPr>
          <w:noProof/>
          <w:lang w:val="en-US"/>
        </w:rPr>
        <mc:AlternateContent>
          <mc:Choice Requires="wps">
            <w:drawing>
              <wp:anchor distT="0" distB="0" distL="114300" distR="114300" simplePos="0" relativeHeight="252188672" behindDoc="0" locked="0" layoutInCell="1" allowOverlap="1" wp14:anchorId="30A3E1DC" wp14:editId="1A1C81F3">
                <wp:simplePos x="0" y="0"/>
                <wp:positionH relativeFrom="column">
                  <wp:posOffset>1431290</wp:posOffset>
                </wp:positionH>
                <wp:positionV relativeFrom="paragraph">
                  <wp:posOffset>343271</wp:posOffset>
                </wp:positionV>
                <wp:extent cx="0" cy="307340"/>
                <wp:effectExtent l="76200" t="0" r="57150" b="54610"/>
                <wp:wrapNone/>
                <wp:docPr id="513" name="Straight Arrow Connector 513"/>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9ACB9D" id="Straight Arrow Connector 513" o:spid="_x0000_s1026" type="#_x0000_t32" style="position:absolute;margin-left:112.7pt;margin-top:27.05pt;width:0;height:24.2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184576" behindDoc="0" locked="0" layoutInCell="1" allowOverlap="1" wp14:anchorId="52B216A0" wp14:editId="151ADFAE">
                <wp:simplePos x="0" y="0"/>
                <wp:positionH relativeFrom="column">
                  <wp:posOffset>939536</wp:posOffset>
                </wp:positionH>
                <wp:positionV relativeFrom="paragraph">
                  <wp:posOffset>42545</wp:posOffset>
                </wp:positionV>
                <wp:extent cx="956945" cy="304800"/>
                <wp:effectExtent l="0" t="0" r="14605" b="19050"/>
                <wp:wrapNone/>
                <wp:docPr id="514" name="Rectangle 514"/>
                <wp:cNvGraphicFramePr/>
                <a:graphic xmlns:a="http://schemas.openxmlformats.org/drawingml/2006/main">
                  <a:graphicData uri="http://schemas.microsoft.com/office/word/2010/wordprocessingShape">
                    <wps:wsp>
                      <wps:cNvSpPr/>
                      <wps:spPr>
                        <a:xfrm>
                          <a:off x="0" y="0"/>
                          <a:ext cx="956945"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w:t>
                            </w:r>
                            <w:r w:rsidRPr="00081D23">
                              <w:rPr>
                                <w:rFonts w:ascii="Times New Roman" w:hAnsi="Times New Roman" w:cs="Times New Roman"/>
                                <w:sz w:val="24"/>
                                <w:lang w:val="en-ID"/>
                              </w:rPr>
                              <w:t>n</w:t>
                            </w:r>
                            <w:r>
                              <w:rPr>
                                <w:rFonts w:ascii="Times New Roman" w:hAnsi="Times New Roman" w:cs="Times New Roman"/>
                                <w:sz w:val="24"/>
                                <w:lang w:val="en-ID"/>
                              </w:rPr>
                              <w:t>gupasan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B216A0" id="Rectangle 514" o:spid="_x0000_s1035" style="position:absolute;margin-left:74pt;margin-top:3.35pt;width:75.35pt;height:24pt;z-index:25218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" fillcolor="white [3201]" strokecolor="black [3200]" strokeweight="1pt">
                <v:textbox>
                  <w:txbxContent>
                    <w:p w:rsidR="001B335F" w:rsidRPr="00081D23" w:rsidRDefault="001B335F" w:rsidP="005C09E7">
                      <w:pPr>
                        <w:jc w:val="center"/>
                        <w:rPr>
                          <w:rFonts w:ascii="Times New Roman" w:hAnsi="Times New Roman" w:cs="Times New Roman"/>
                          <w:sz w:val="24"/>
                          <w:lang w:val="en-ID"/>
                        </w:rPr>
                      </w:pPr>
                      <w:r>
                        <w:rPr>
                          <w:rFonts w:ascii="Times New Roman" w:hAnsi="Times New Roman" w:cs="Times New Roman"/>
                          <w:sz w:val="24"/>
                          <w:lang w:val="en-ID"/>
                        </w:rPr>
                        <w:t>Pe</w:t>
                      </w:r>
                      <w:r w:rsidRPr="00081D23">
                        <w:rPr>
                          <w:rFonts w:ascii="Times New Roman" w:hAnsi="Times New Roman" w:cs="Times New Roman"/>
                          <w:sz w:val="24"/>
                          <w:lang w:val="en-ID"/>
                        </w:rPr>
                        <w:t>n</w:t>
                      </w:r>
                      <w:r>
                        <w:rPr>
                          <w:rFonts w:ascii="Times New Roman" w:hAnsi="Times New Roman" w:cs="Times New Roman"/>
                          <w:sz w:val="24"/>
                          <w:lang w:val="en-ID"/>
                        </w:rPr>
                        <w:t>gupasan</w:t>
                      </w:r>
                    </w:p>
                  </w:txbxContent>
                </v:textbox>
              </v:rect>
            </w:pict>
          </mc:Fallback>
        </mc:AlternateContent>
      </w:r>
    </w:p>
    <w:p w:rsidR="005C09E7" w:rsidRPr="003F6CDE" w:rsidRDefault="005C09E7" w:rsidP="005C09E7">
      <w:pPr>
        <w:jc w:val="right"/>
      </w:pPr>
    </w:p>
    <w:p w:rsidR="005C09E7" w:rsidRDefault="00B34F3B" w:rsidP="004D7E6C">
      <w:pPr>
        <w:spacing w:after="0" w:line="480" w:lineRule="auto"/>
        <w:ind w:firstLine="720"/>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2195840" behindDoc="0" locked="0" layoutInCell="1" allowOverlap="1" wp14:anchorId="4303CABC" wp14:editId="038574CE">
                <wp:simplePos x="0" y="0"/>
                <wp:positionH relativeFrom="column">
                  <wp:posOffset>2303145</wp:posOffset>
                </wp:positionH>
                <wp:positionV relativeFrom="paragraph">
                  <wp:posOffset>271145</wp:posOffset>
                </wp:positionV>
                <wp:extent cx="2409825" cy="523875"/>
                <wp:effectExtent l="0" t="0" r="28575" b="28575"/>
                <wp:wrapNone/>
                <wp:docPr id="313" name="Rectangle 313"/>
                <wp:cNvGraphicFramePr/>
                <a:graphic xmlns:a="http://schemas.openxmlformats.org/drawingml/2006/main">
                  <a:graphicData uri="http://schemas.microsoft.com/office/word/2010/wordprocessingShape">
                    <wps:wsp>
                      <wps:cNvSpPr/>
                      <wps:spPr>
                        <a:xfrm>
                          <a:off x="0" y="0"/>
                          <a:ext cx="2409825" cy="52387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Angkut tongkol ke tempat pengeringan, dan pemrosesan hasil pengeringan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3CABC" id="Rectangle 313" o:spid="_x0000_s1036" style="position:absolute;left:0;text-align:left;margin-left:181.35pt;margin-top:21.35pt;width:189.75pt;height:41.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" fillcolor="white [3201]" strokecolor="black [3200]" strokeweight="1pt">
                <v:textbo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Angkut tongkol ke tempat pengeringan, dan pemrosesan hasil pengeringan</w:t>
                      </w:r>
                    </w:p>
                  </w:txbxContent>
                </v:textbox>
              </v:rect>
            </w:pict>
          </mc:Fallback>
        </mc:AlternateContent>
      </w:r>
    </w:p>
    <w:p w:rsidR="00081D23" w:rsidRDefault="00081D23" w:rsidP="004D7E6C">
      <w:pPr>
        <w:spacing w:after="0" w:line="480" w:lineRule="auto"/>
        <w:ind w:firstLine="720"/>
        <w:jc w:val="both"/>
        <w:rPr>
          <w:rFonts w:ascii="Times New Roman" w:hAnsi="Times New Roman" w:cs="Times New Roman"/>
          <w:sz w:val="24"/>
          <w:szCs w:val="24"/>
          <w:lang w:val="en-ID"/>
        </w:rPr>
      </w:pPr>
    </w:p>
    <w:p w:rsidR="00081D23" w:rsidRDefault="00B34F3B" w:rsidP="004D7E6C">
      <w:pPr>
        <w:spacing w:after="0" w:line="480" w:lineRule="auto"/>
        <w:ind w:firstLine="720"/>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2199936" behindDoc="0" locked="0" layoutInCell="1" allowOverlap="1" wp14:anchorId="31DEA288" wp14:editId="450E0EE0">
                <wp:simplePos x="0" y="0"/>
                <wp:positionH relativeFrom="column">
                  <wp:posOffset>2322195</wp:posOffset>
                </wp:positionH>
                <wp:positionV relativeFrom="paragraph">
                  <wp:posOffset>208280</wp:posOffset>
                </wp:positionV>
                <wp:extent cx="2609850" cy="5238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609850" cy="52387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Memipil tongkol, memisahkan biji dari kotoran, memproses jagung pipilan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EA288" id="Rectangle 20" o:spid="_x0000_s1037" style="position:absolute;left:0;text-align:left;margin-left:182.85pt;margin-top:16.4pt;width:205.5pt;height:41.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" fillcolor="white [3201]" strokecolor="black [3200]" strokeweight="1pt">
                <v:textbo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Memipil tongkol, memisahkan biji dari kotoran, memproses jagung pipilan kering</w:t>
                      </w:r>
                    </w:p>
                  </w:txbxContent>
                </v:textbox>
              </v:rect>
            </w:pict>
          </mc:Fallback>
        </mc:AlternateContent>
      </w:r>
    </w:p>
    <w:p w:rsidR="00081D23" w:rsidRDefault="00081D23" w:rsidP="004D7E6C">
      <w:pPr>
        <w:spacing w:after="0" w:line="480" w:lineRule="auto"/>
        <w:ind w:firstLine="720"/>
        <w:jc w:val="both"/>
        <w:rPr>
          <w:rFonts w:ascii="Times New Roman" w:hAnsi="Times New Roman" w:cs="Times New Roman"/>
          <w:sz w:val="24"/>
          <w:szCs w:val="24"/>
          <w:lang w:val="en-ID"/>
        </w:rPr>
      </w:pPr>
    </w:p>
    <w:p w:rsidR="002D0995" w:rsidRDefault="00B34F3B" w:rsidP="004D7E6C">
      <w:pPr>
        <w:spacing w:after="0" w:line="480" w:lineRule="auto"/>
        <w:ind w:firstLine="720"/>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2204032" behindDoc="0" locked="0" layoutInCell="1" allowOverlap="1" wp14:anchorId="475D8E8D" wp14:editId="6B3295A1">
                <wp:simplePos x="0" y="0"/>
                <wp:positionH relativeFrom="column">
                  <wp:posOffset>2322195</wp:posOffset>
                </wp:positionH>
                <wp:positionV relativeFrom="paragraph">
                  <wp:posOffset>135890</wp:posOffset>
                </wp:positionV>
                <wp:extent cx="2619375" cy="5238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2619375" cy="52387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Menyimpan biji dalam ruang penyimpanan untuk mempertahankan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8E8D" id="Rectangle 309" o:spid="_x0000_s1038" style="position:absolute;left:0;text-align:left;margin-left:182.85pt;margin-top:10.7pt;width:206.25pt;height:41.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" fillcolor="white [3201]" strokecolor="black [3200]" strokeweight="1pt">
                <v:textbo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Menyimpan biji dalam ruang penyimpanan untuk mempertahankan mutu</w:t>
                      </w:r>
                    </w:p>
                  </w:txbxContent>
                </v:textbox>
              </v:rect>
            </w:pict>
          </mc:Fallback>
        </mc:AlternateContent>
      </w:r>
    </w:p>
    <w:p w:rsidR="002D0995" w:rsidRPr="002D0995" w:rsidRDefault="002D0995" w:rsidP="002D0995">
      <w:pPr>
        <w:rPr>
          <w:rFonts w:ascii="Times New Roman" w:hAnsi="Times New Roman" w:cs="Times New Roman"/>
          <w:sz w:val="24"/>
          <w:szCs w:val="24"/>
          <w:lang w:val="en-ID"/>
        </w:rPr>
      </w:pPr>
    </w:p>
    <w:p w:rsidR="002D0995" w:rsidRPr="002D0995" w:rsidRDefault="00B34F3B" w:rsidP="002D0995">
      <w:pPr>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2208128" behindDoc="0" locked="0" layoutInCell="1" allowOverlap="1" wp14:anchorId="2A3E4250" wp14:editId="3182D39A">
                <wp:simplePos x="0" y="0"/>
                <wp:positionH relativeFrom="column">
                  <wp:posOffset>2350770</wp:posOffset>
                </wp:positionH>
                <wp:positionV relativeFrom="paragraph">
                  <wp:posOffset>85725</wp:posOffset>
                </wp:positionV>
                <wp:extent cx="2590800" cy="5238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2590800" cy="52387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Pengeringan biji dan pemindahan untuk proses selanjutnya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E4250" id="Rectangle 305" o:spid="_x0000_s1039" style="position:absolute;margin-left:185.1pt;margin-top:6.75pt;width:204pt;height:41.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" fillcolor="white [3201]" strokecolor="black [3200]" strokeweight="1pt">
                <v:textbox>
                  <w:txbxContent>
                    <w:p w:rsidR="001B335F" w:rsidRPr="00D13895" w:rsidRDefault="001B335F" w:rsidP="005C09E7">
                      <w:pPr>
                        <w:jc w:val="center"/>
                        <w:rPr>
                          <w:rFonts w:ascii="Times New Roman" w:hAnsi="Times New Roman" w:cs="Times New Roman"/>
                          <w:sz w:val="24"/>
                          <w:szCs w:val="24"/>
                          <w:lang w:val="en-ID"/>
                        </w:rPr>
                      </w:pPr>
                      <w:r>
                        <w:rPr>
                          <w:rFonts w:ascii="Times New Roman" w:hAnsi="Times New Roman" w:cs="Times New Roman"/>
                          <w:sz w:val="24"/>
                          <w:szCs w:val="24"/>
                          <w:lang w:val="en-ID"/>
                        </w:rPr>
                        <w:t>Pengeringan biji dan pemindahan untuk proses selanjutnya</w:t>
                      </w:r>
                    </w:p>
                  </w:txbxContent>
                </v:textbox>
              </v:rect>
            </w:pict>
          </mc:Fallback>
        </mc:AlternateContent>
      </w:r>
    </w:p>
    <w:p w:rsidR="002D0995" w:rsidRPr="002D0995" w:rsidRDefault="002D0995" w:rsidP="002D0995">
      <w:pPr>
        <w:rPr>
          <w:rFonts w:ascii="Times New Roman" w:hAnsi="Times New Roman" w:cs="Times New Roman"/>
          <w:sz w:val="24"/>
          <w:szCs w:val="24"/>
          <w:lang w:val="en-ID"/>
        </w:rPr>
      </w:pPr>
    </w:p>
    <w:p w:rsidR="002D0995" w:rsidRPr="002D0995" w:rsidRDefault="002D0995" w:rsidP="002D0995">
      <w:pPr>
        <w:rPr>
          <w:rFonts w:ascii="Times New Roman" w:hAnsi="Times New Roman" w:cs="Times New Roman"/>
          <w:sz w:val="24"/>
          <w:szCs w:val="24"/>
          <w:lang w:val="en-ID"/>
        </w:rPr>
      </w:pPr>
    </w:p>
    <w:p w:rsidR="002D0995" w:rsidRDefault="002D0995" w:rsidP="002D0995">
      <w:pPr>
        <w:rPr>
          <w:rFonts w:ascii="Times New Roman" w:hAnsi="Times New Roman" w:cs="Times New Roman"/>
          <w:sz w:val="24"/>
          <w:szCs w:val="24"/>
          <w:lang w:val="en-ID"/>
        </w:rPr>
      </w:pPr>
    </w:p>
    <w:p w:rsidR="002D0995" w:rsidRDefault="002D0995" w:rsidP="002D0995">
      <w:pPr>
        <w:rPr>
          <w:rFonts w:ascii="Times New Roman" w:hAnsi="Times New Roman" w:cs="Times New Roman"/>
          <w:sz w:val="24"/>
          <w:szCs w:val="24"/>
          <w:lang w:val="en-ID"/>
        </w:rPr>
      </w:pPr>
    </w:p>
    <w:p w:rsidR="00081D23" w:rsidRDefault="002D0995" w:rsidP="00B819E7">
      <w:pPr>
        <w:pStyle w:val="Heading3"/>
        <w:spacing w:line="240" w:lineRule="auto"/>
        <w:jc w:val="center"/>
      </w:pPr>
      <w:bookmarkStart w:id="192" w:name="_Toc521322875"/>
      <w:bookmarkStart w:id="193" w:name="_Toc521323065"/>
      <w:bookmarkStart w:id="194" w:name="_Toc521323200"/>
      <w:bookmarkStart w:id="195" w:name="_Toc521324681"/>
      <w:r w:rsidRPr="002D0995">
        <w:t>Gambar 4. Kegiatan panen dan penanganan pasca</w:t>
      </w:r>
      <w:r>
        <w:rPr>
          <w:lang w:val="en-ID"/>
        </w:rPr>
        <w:t xml:space="preserve"> </w:t>
      </w:r>
      <w:r w:rsidRPr="002D0995">
        <w:t>panen jagung</w:t>
      </w:r>
      <w:bookmarkEnd w:id="192"/>
      <w:bookmarkEnd w:id="193"/>
      <w:bookmarkEnd w:id="194"/>
      <w:bookmarkEnd w:id="195"/>
    </w:p>
    <w:p w:rsidR="00E82A00" w:rsidRDefault="00B819E7" w:rsidP="00B819E7">
      <w:pPr>
        <w:spacing w:after="0" w:line="24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Sumber : </w:t>
      </w:r>
      <w:r w:rsidR="00EC62BD" w:rsidRPr="00EC62BD">
        <w:rPr>
          <w:rFonts w:ascii="Times New Roman" w:eastAsia="Times New Roman" w:hAnsi="Times New Roman" w:cs="Times New Roman"/>
          <w:sz w:val="24"/>
          <w:szCs w:val="24"/>
          <w:lang w:eastAsia="id-ID"/>
        </w:rPr>
        <w:t>Chatarina</w:t>
      </w:r>
    </w:p>
    <w:p w:rsidR="00B819E7" w:rsidRPr="00B819E7" w:rsidRDefault="00B819E7" w:rsidP="00B819E7">
      <w:pPr>
        <w:spacing w:after="0" w:line="240" w:lineRule="auto"/>
        <w:jc w:val="center"/>
        <w:rPr>
          <w:rFonts w:ascii="Times New Roman" w:eastAsia="Times New Roman" w:hAnsi="Times New Roman" w:cs="Times New Roman"/>
          <w:sz w:val="24"/>
          <w:szCs w:val="24"/>
          <w:lang w:eastAsia="id-ID"/>
        </w:rPr>
      </w:pP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Proses pascapanen jagung terdiri atas se</w:t>
      </w:r>
      <w:r>
        <w:rPr>
          <w:rFonts w:ascii="Times New Roman" w:hAnsi="Times New Roman" w:cs="Times New Roman"/>
          <w:sz w:val="24"/>
          <w:szCs w:val="24"/>
        </w:rPr>
        <w:t xml:space="preserve">rangkaian kegiatan yang dimulai </w:t>
      </w:r>
      <w:r w:rsidRPr="002D0995">
        <w:rPr>
          <w:rFonts w:ascii="Times New Roman" w:hAnsi="Times New Roman" w:cs="Times New Roman"/>
          <w:sz w:val="24"/>
          <w:szCs w:val="24"/>
        </w:rPr>
        <w:t>dari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pemetikan dan pengeringan tongkol, pemipilan tongkol, pengemasan biji, dan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penyimpanan sebelum dijual ke pedagang pengumpu</w:t>
      </w:r>
      <w:r>
        <w:rPr>
          <w:rFonts w:ascii="Times New Roman" w:hAnsi="Times New Roman" w:cs="Times New Roman"/>
          <w:sz w:val="24"/>
          <w:szCs w:val="24"/>
        </w:rPr>
        <w:t>l. Semua proses tersebut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lastRenderedPageBreak/>
        <w:t>apabila tidak tertangani dengan baik akan menurunkan kualitas produk karena</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berubahnya warna biji akibat terinf</w:t>
      </w:r>
      <w:r>
        <w:rPr>
          <w:rFonts w:ascii="Times New Roman" w:hAnsi="Times New Roman" w:cs="Times New Roman"/>
          <w:sz w:val="24"/>
          <w:szCs w:val="24"/>
        </w:rPr>
        <w:t>eksi cendawan, jagung mengalami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pembusukan, tercampur benda asi</w:t>
      </w:r>
      <w:r>
        <w:rPr>
          <w:rFonts w:ascii="Times New Roman" w:hAnsi="Times New Roman" w:cs="Times New Roman"/>
          <w:sz w:val="24"/>
          <w:szCs w:val="24"/>
        </w:rPr>
        <w:t>ng yang membahayakan kesehatan.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Menurut Firmansyah et al. (2007), jagun</w:t>
      </w:r>
      <w:r>
        <w:rPr>
          <w:rFonts w:ascii="Times New Roman" w:hAnsi="Times New Roman" w:cs="Times New Roman"/>
          <w:sz w:val="24"/>
          <w:szCs w:val="24"/>
        </w:rPr>
        <w:t>g mempunyai banyak permasalahan</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pascapanen </w:t>
      </w:r>
      <w:r w:rsidRPr="002D0995">
        <w:rPr>
          <w:rFonts w:ascii="Times New Roman" w:hAnsi="Times New Roman" w:cs="Times New Roman"/>
          <w:sz w:val="24"/>
          <w:szCs w:val="24"/>
        </w:rPr>
        <w:t>yang apabila tidak tertanga</w:t>
      </w:r>
      <w:r>
        <w:rPr>
          <w:rFonts w:ascii="Times New Roman" w:hAnsi="Times New Roman" w:cs="Times New Roman"/>
          <w:sz w:val="24"/>
          <w:szCs w:val="24"/>
        </w:rPr>
        <w:t>ni dengan baik akan menimbulkan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kerusakan dan kehilangan. Permasalahan itu antara lain adalah:</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1. Susut Kuantitas dan Mutu</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Kehilangan hasil jagung pada pascapanen dapat berupa kehilangan kuantitatif dan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kualitatif. Kehilangan kuantitatif merupakan susut ha</w:t>
      </w:r>
      <w:r>
        <w:rPr>
          <w:rFonts w:ascii="Times New Roman" w:hAnsi="Times New Roman" w:cs="Times New Roman"/>
          <w:sz w:val="24"/>
          <w:szCs w:val="24"/>
        </w:rPr>
        <w:t>sil akibat tertinggal di lapang</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 xml:space="preserve">waktu panen, tercecer saat pengangkutan, atau tidak </w:t>
      </w:r>
      <w:r>
        <w:rPr>
          <w:rFonts w:ascii="Times New Roman" w:hAnsi="Times New Roman" w:cs="Times New Roman"/>
          <w:sz w:val="24"/>
          <w:szCs w:val="24"/>
        </w:rPr>
        <w:t>terpipil. Kehilangan kualitatif</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merupakan penurunan mutu hasil akibat butir rusak, butir</w:t>
      </w:r>
      <w:r>
        <w:rPr>
          <w:rFonts w:ascii="Times New Roman" w:hAnsi="Times New Roman" w:cs="Times New Roman"/>
          <w:sz w:val="24"/>
          <w:szCs w:val="24"/>
        </w:rPr>
        <w:t xml:space="preserve"> berkecambah, atau biji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keriput selama proses pengeringan, pemipilan, pengangkutan atau penyimpanan.</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2. Keamanan Pangan</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Penundaan penanganan pascapanen jagung berpeluang meningkatkan infeksi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cendawan. Penundaan pengeringan p</w:t>
      </w:r>
      <w:r>
        <w:rPr>
          <w:rFonts w:ascii="Times New Roman" w:hAnsi="Times New Roman" w:cs="Times New Roman"/>
          <w:sz w:val="24"/>
          <w:szCs w:val="24"/>
        </w:rPr>
        <w:t>aling besar kontribusinya dalam</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meningkatkan infeksi cendawan Aspergillus fl</w:t>
      </w:r>
      <w:r>
        <w:rPr>
          <w:rFonts w:ascii="Times New Roman" w:hAnsi="Times New Roman" w:cs="Times New Roman"/>
          <w:sz w:val="24"/>
          <w:szCs w:val="24"/>
        </w:rPr>
        <w:t>avus yang bias mencapai di atas</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50%. Kontaminasi jagung oleh fungi tidak h</w:t>
      </w:r>
      <w:r>
        <w:rPr>
          <w:rFonts w:ascii="Times New Roman" w:hAnsi="Times New Roman" w:cs="Times New Roman"/>
          <w:sz w:val="24"/>
          <w:szCs w:val="24"/>
        </w:rPr>
        <w:t>anya menyebabkan ketidakcocokan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untuk konsumsi karena berkurangya nilai gizi, t</w:t>
      </w:r>
      <w:r>
        <w:rPr>
          <w:rFonts w:ascii="Times New Roman" w:hAnsi="Times New Roman" w:cs="Times New Roman"/>
          <w:sz w:val="24"/>
          <w:szCs w:val="24"/>
        </w:rPr>
        <w:t>etapi juga menyebabkan produksi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mikotoksin. Cendawan tersebut menghasilkan m</w:t>
      </w:r>
      <w:r>
        <w:rPr>
          <w:rFonts w:ascii="Times New Roman" w:hAnsi="Times New Roman" w:cs="Times New Roman"/>
          <w:sz w:val="24"/>
          <w:szCs w:val="24"/>
        </w:rPr>
        <w:t>ikotoksin jenis aflatoksin yang</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bersifat mutagen dan diduga dapat menyebabkan kanker esofagus pada manusia</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(Weibe and Bjeldanes, 1981 dalam Fandohan e</w:t>
      </w:r>
      <w:r>
        <w:rPr>
          <w:rFonts w:ascii="Times New Roman" w:hAnsi="Times New Roman" w:cs="Times New Roman"/>
          <w:sz w:val="24"/>
          <w:szCs w:val="24"/>
        </w:rPr>
        <w:t>t al., 2008). Mikotoksin adalah</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metabolit sekunder beracun yang diproduksi fungi pada produk makanan pokok.</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lastRenderedPageBreak/>
        <w:t>3. Ketersediaan Sarana Prosesing</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Permasalahan lain dalam penanganan pascapanen jagung di tingkat petani adalah</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tidak tersedianya sarana prosesing yang memadai, padahal petani umumnya</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memanen jagung pada musim hujan dengan k</w:t>
      </w:r>
      <w:r>
        <w:rPr>
          <w:rFonts w:ascii="Times New Roman" w:hAnsi="Times New Roman" w:cs="Times New Roman"/>
          <w:sz w:val="24"/>
          <w:szCs w:val="24"/>
        </w:rPr>
        <w:t>adar air biji di atas 35%. Oleh</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karena itu, diperlukan inovasi teknologi prose</w:t>
      </w:r>
      <w:r>
        <w:rPr>
          <w:rFonts w:ascii="Times New Roman" w:hAnsi="Times New Roman" w:cs="Times New Roman"/>
          <w:sz w:val="24"/>
          <w:szCs w:val="24"/>
        </w:rPr>
        <w:t>sing yang tepat, baik dari segi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peral</w:t>
      </w:r>
      <w:r>
        <w:rPr>
          <w:rFonts w:ascii="Times New Roman" w:hAnsi="Times New Roman" w:cs="Times New Roman"/>
          <w:sz w:val="24"/>
          <w:szCs w:val="24"/>
        </w:rPr>
        <w:t>atan maupun sosial dan ekonomi.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 xml:space="preserve">Menurut Fandohan et al.(2008), infeksi </w:t>
      </w:r>
      <w:r>
        <w:rPr>
          <w:rFonts w:ascii="Times New Roman" w:hAnsi="Times New Roman" w:cs="Times New Roman"/>
          <w:sz w:val="24"/>
          <w:szCs w:val="24"/>
        </w:rPr>
        <w:t>jagung umumnya dipengaruhi oleh</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banyak faktor termasuk kondisi lingkungan (ikli</w:t>
      </w:r>
      <w:r>
        <w:rPr>
          <w:rFonts w:ascii="Times New Roman" w:hAnsi="Times New Roman" w:cs="Times New Roman"/>
          <w:sz w:val="24"/>
          <w:szCs w:val="24"/>
        </w:rPr>
        <w:t>m, suhu, kelembaban), serangga,</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dan penanganan pra dan pasca panen.</w:t>
      </w:r>
    </w:p>
    <w:p w:rsidR="002D0995" w:rsidRPr="002D0995" w:rsidRDefault="002D0995" w:rsidP="002D0995">
      <w:pPr>
        <w:spacing w:after="0" w:line="480" w:lineRule="auto"/>
        <w:jc w:val="both"/>
        <w:rPr>
          <w:rFonts w:ascii="Times New Roman" w:hAnsi="Times New Roman" w:cs="Times New Roman"/>
          <w:sz w:val="24"/>
          <w:szCs w:val="24"/>
          <w:lang w:val="en-ID"/>
        </w:rPr>
      </w:pPr>
      <w:r w:rsidRPr="002D0995">
        <w:rPr>
          <w:rFonts w:ascii="Times New Roman" w:hAnsi="Times New Roman" w:cs="Times New Roman"/>
          <w:sz w:val="24"/>
          <w:szCs w:val="24"/>
        </w:rPr>
        <w:t>Pengaruh faktor abiotik terhadap infeksi jagung meliputi</w:t>
      </w:r>
      <w:r>
        <w:rPr>
          <w:rFonts w:ascii="Times New Roman" w:hAnsi="Times New Roman" w:cs="Times New Roman"/>
          <w:sz w:val="24"/>
          <w:szCs w:val="24"/>
          <w:lang w:val="en-ID"/>
        </w:rPr>
        <w:t xml:space="preserve"> :</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1. Faktor lingkungan</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Kondisi iklim berdampak pada keberadaan jamur pada jagung segar yang baru</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dipanen di wilayah berbeda. Tekanan fisiolog</w:t>
      </w:r>
      <w:r>
        <w:rPr>
          <w:rFonts w:ascii="Times New Roman" w:hAnsi="Times New Roman" w:cs="Times New Roman"/>
          <w:sz w:val="24"/>
          <w:szCs w:val="24"/>
        </w:rPr>
        <w:t>is selama periode sebelum panen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dikarenakan osilasi drastis curah hujan da</w:t>
      </w:r>
      <w:r>
        <w:rPr>
          <w:rFonts w:ascii="Times New Roman" w:hAnsi="Times New Roman" w:cs="Times New Roman"/>
          <w:sz w:val="24"/>
          <w:szCs w:val="24"/>
        </w:rPr>
        <w:t>n kelembaban nisbi, menyebabkan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kondisi y</w:t>
      </w:r>
      <w:r>
        <w:rPr>
          <w:rFonts w:ascii="Times New Roman" w:hAnsi="Times New Roman" w:cs="Times New Roman"/>
          <w:sz w:val="24"/>
          <w:szCs w:val="24"/>
          <w:lang w:val="en-ID"/>
        </w:rPr>
        <w:t>an</w:t>
      </w:r>
      <w:r w:rsidRPr="002D0995">
        <w:rPr>
          <w:rFonts w:ascii="Times New Roman" w:hAnsi="Times New Roman" w:cs="Times New Roman"/>
          <w:sz w:val="24"/>
          <w:szCs w:val="24"/>
        </w:rPr>
        <w:t>g menguntungkan bagi produksi jamur.</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2. Cara penanaman</w:t>
      </w:r>
    </w:p>
    <w:p w:rsid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Penanaman yg terlambat dengan pemanenan pada kondisi basah mengakibatkan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 xml:space="preserve">penyakit yg disebabkan oleh F. </w:t>
      </w:r>
      <w:r w:rsidRPr="002D0995">
        <w:rPr>
          <w:rFonts w:ascii="Times New Roman" w:hAnsi="Times New Roman" w:cs="Times New Roman"/>
          <w:i/>
          <w:sz w:val="24"/>
          <w:szCs w:val="24"/>
        </w:rPr>
        <w:t>Verticilloides</w:t>
      </w:r>
      <w:r>
        <w:rPr>
          <w:rFonts w:ascii="Times New Roman" w:hAnsi="Times New Roman" w:cs="Times New Roman"/>
          <w:sz w:val="24"/>
          <w:szCs w:val="24"/>
        </w:rPr>
        <w:t xml:space="preserve"> meningkat. Penanaman jagung y</w:t>
      </w:r>
      <w:r>
        <w:rPr>
          <w:rFonts w:ascii="Times New Roman" w:hAnsi="Times New Roman" w:cs="Times New Roman"/>
          <w:sz w:val="24"/>
          <w:szCs w:val="24"/>
          <w:lang w:val="en-ID"/>
        </w:rPr>
        <w:t>an</w:t>
      </w:r>
      <w:r>
        <w:rPr>
          <w:rFonts w:ascii="Times New Roman" w:hAnsi="Times New Roman" w:cs="Times New Roman"/>
          <w:sz w:val="24"/>
          <w:szCs w:val="24"/>
        </w:rPr>
        <w:t>g</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berulang dan tanaman sereal lain pad</w:t>
      </w:r>
      <w:r>
        <w:rPr>
          <w:rFonts w:ascii="Times New Roman" w:hAnsi="Times New Roman" w:cs="Times New Roman"/>
          <w:sz w:val="24"/>
          <w:szCs w:val="24"/>
        </w:rPr>
        <w:t>a lahan y</w:t>
      </w:r>
      <w:r w:rsidR="00E82A00">
        <w:rPr>
          <w:rFonts w:ascii="Times New Roman" w:hAnsi="Times New Roman" w:cs="Times New Roman"/>
          <w:sz w:val="24"/>
          <w:szCs w:val="24"/>
          <w:lang w:val="en-ID"/>
        </w:rPr>
        <w:t>an</w:t>
      </w:r>
      <w:r>
        <w:rPr>
          <w:rFonts w:ascii="Times New Roman" w:hAnsi="Times New Roman" w:cs="Times New Roman"/>
          <w:sz w:val="24"/>
          <w:szCs w:val="24"/>
        </w:rPr>
        <w:t>g sama atau berdekatan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menyebabkan infeksi fungi dengan meningkat</w:t>
      </w:r>
      <w:r>
        <w:rPr>
          <w:rFonts w:ascii="Times New Roman" w:hAnsi="Times New Roman" w:cs="Times New Roman"/>
          <w:sz w:val="24"/>
          <w:szCs w:val="24"/>
        </w:rPr>
        <w:t>kan inokulum fungi dan populasi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serangga y</w:t>
      </w:r>
      <w:r>
        <w:rPr>
          <w:rFonts w:ascii="Times New Roman" w:hAnsi="Times New Roman" w:cs="Times New Roman"/>
          <w:sz w:val="24"/>
          <w:szCs w:val="24"/>
          <w:lang w:val="en-ID"/>
        </w:rPr>
        <w:t>an</w:t>
      </w:r>
      <w:r w:rsidRPr="002D0995">
        <w:rPr>
          <w:rFonts w:ascii="Times New Roman" w:hAnsi="Times New Roman" w:cs="Times New Roman"/>
          <w:sz w:val="24"/>
          <w:szCs w:val="24"/>
        </w:rPr>
        <w:t>g menyerang jagung.</w:t>
      </w:r>
    </w:p>
    <w:p w:rsidR="002D0995" w:rsidRDefault="002D0995" w:rsidP="002D0995">
      <w:pPr>
        <w:spacing w:after="0" w:line="480" w:lineRule="auto"/>
        <w:ind w:firstLine="720"/>
        <w:jc w:val="both"/>
        <w:rPr>
          <w:rFonts w:ascii="Times New Roman" w:hAnsi="Times New Roman" w:cs="Times New Roman"/>
          <w:sz w:val="24"/>
          <w:szCs w:val="24"/>
        </w:rPr>
      </w:pPr>
    </w:p>
    <w:p w:rsidR="002D0995" w:rsidRDefault="002D0995" w:rsidP="002D0995">
      <w:pPr>
        <w:spacing w:after="0" w:line="480" w:lineRule="auto"/>
        <w:ind w:firstLine="720"/>
        <w:jc w:val="both"/>
        <w:rPr>
          <w:rFonts w:ascii="Times New Roman" w:hAnsi="Times New Roman" w:cs="Times New Roman"/>
          <w:sz w:val="24"/>
          <w:szCs w:val="24"/>
        </w:rPr>
      </w:pPr>
    </w:p>
    <w:p w:rsidR="002D0995" w:rsidRPr="002D0995" w:rsidRDefault="002D0995" w:rsidP="002D0995">
      <w:pPr>
        <w:spacing w:after="0" w:line="480" w:lineRule="auto"/>
        <w:ind w:firstLine="720"/>
        <w:jc w:val="both"/>
        <w:rPr>
          <w:rFonts w:ascii="Times New Roman" w:hAnsi="Times New Roman" w:cs="Times New Roman"/>
          <w:sz w:val="24"/>
          <w:szCs w:val="24"/>
        </w:rPr>
      </w:pP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lastRenderedPageBreak/>
        <w:t>3. Karakteristik jagung</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Jenis jagung dan sifat bulirnya seperti warna, tipe endosperma, komposisi kimia</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 xml:space="preserve">dan tingkat pertumbuhan dapat mempengaruhi infeksi jamur dan produksi </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fumonisin. Diperkirakan jenis jagung dengan tong</w:t>
      </w:r>
      <w:r>
        <w:rPr>
          <w:rFonts w:ascii="Times New Roman" w:hAnsi="Times New Roman" w:cs="Times New Roman"/>
          <w:sz w:val="24"/>
          <w:szCs w:val="24"/>
        </w:rPr>
        <w:t>kol tegak, kulit ari rapat,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perikarp yang tipis, dan kecenderungan bi</w:t>
      </w:r>
      <w:r>
        <w:rPr>
          <w:rFonts w:ascii="Times New Roman" w:hAnsi="Times New Roman" w:cs="Times New Roman"/>
          <w:sz w:val="24"/>
          <w:szCs w:val="24"/>
        </w:rPr>
        <w:t>ji membelah yang semakin tinggi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menyebabkan mudahnya infeksi fusarium</w:t>
      </w:r>
      <w:r>
        <w:rPr>
          <w:rFonts w:ascii="Times New Roman" w:hAnsi="Times New Roman" w:cs="Times New Roman"/>
          <w:sz w:val="24"/>
          <w:szCs w:val="24"/>
        </w:rPr>
        <w:t>. Varietas kulit ari yang rapat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memudahkan infeksi dikarenakan pengeringannya lambat.</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4. Penanganan pasca panen</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Penanganan dan pengolahan pasca panen (sortasi, pencucian, penyosohan,</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penggilingan, fermentasi, pemasakan) mempenga</w:t>
      </w:r>
      <w:r>
        <w:rPr>
          <w:rFonts w:ascii="Times New Roman" w:hAnsi="Times New Roman" w:cs="Times New Roman"/>
          <w:sz w:val="24"/>
          <w:szCs w:val="24"/>
        </w:rPr>
        <w:t>ruhi infeksi fungi dan produksi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fumonisin pada jagung. Kerusakan m</w:t>
      </w:r>
      <w:r>
        <w:rPr>
          <w:rFonts w:ascii="Times New Roman" w:hAnsi="Times New Roman" w:cs="Times New Roman"/>
          <w:sz w:val="24"/>
          <w:szCs w:val="24"/>
        </w:rPr>
        <w:t>ekanis selama dan sesudah panen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menyebabkan masuknya spora fungi pada tongkol at</w:t>
      </w:r>
      <w:r>
        <w:rPr>
          <w:rFonts w:ascii="Times New Roman" w:hAnsi="Times New Roman" w:cs="Times New Roman"/>
          <w:sz w:val="24"/>
          <w:szCs w:val="24"/>
        </w:rPr>
        <w:t>au biji. Penghilangan toksin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secara lebih signifikan (86%) dapat dilakukan ji</w:t>
      </w:r>
      <w:r>
        <w:rPr>
          <w:rFonts w:ascii="Times New Roman" w:hAnsi="Times New Roman" w:cs="Times New Roman"/>
          <w:sz w:val="24"/>
          <w:szCs w:val="24"/>
        </w:rPr>
        <w:t>ka garam ditambahkan dalam air.</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Sortasi dan pembuangan bulir yg kecil, pecah d</w:t>
      </w:r>
      <w:r>
        <w:rPr>
          <w:rFonts w:ascii="Times New Roman" w:hAnsi="Times New Roman" w:cs="Times New Roman"/>
          <w:sz w:val="24"/>
          <w:szCs w:val="24"/>
        </w:rPr>
        <w:t>an terkontaminasi secara visual</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dapat mengurangi jumlah toksin. Meren</w:t>
      </w:r>
      <w:r>
        <w:rPr>
          <w:rFonts w:ascii="Times New Roman" w:hAnsi="Times New Roman" w:cs="Times New Roman"/>
          <w:sz w:val="24"/>
          <w:szCs w:val="24"/>
        </w:rPr>
        <w:t>dam jagung dalam air juga dapat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mengurangi fumonisin namun fermenta</w:t>
      </w:r>
      <w:r>
        <w:rPr>
          <w:rFonts w:ascii="Times New Roman" w:hAnsi="Times New Roman" w:cs="Times New Roman"/>
          <w:sz w:val="24"/>
          <w:szCs w:val="24"/>
        </w:rPr>
        <w:t>si jagung tampaknya tidak dapat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mengurangi jumlah fumonisin. Melalui penggili</w:t>
      </w:r>
      <w:r>
        <w:rPr>
          <w:rFonts w:ascii="Times New Roman" w:hAnsi="Times New Roman" w:cs="Times New Roman"/>
          <w:sz w:val="24"/>
          <w:szCs w:val="24"/>
        </w:rPr>
        <w:t>ngan basah terhadap jagung yang</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terkontaminasi fumonisin, distribusi toksin p</w:t>
      </w:r>
      <w:r>
        <w:rPr>
          <w:rFonts w:ascii="Times New Roman" w:hAnsi="Times New Roman" w:cs="Times New Roman"/>
          <w:sz w:val="24"/>
          <w:szCs w:val="24"/>
        </w:rPr>
        <w:t>ada fraksi berbeda sebab sangat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sedikit atau tidak ada fumonisin pada fraksi pat</w:t>
      </w:r>
      <w:r>
        <w:rPr>
          <w:rFonts w:ascii="Times New Roman" w:hAnsi="Times New Roman" w:cs="Times New Roman"/>
          <w:sz w:val="24"/>
          <w:szCs w:val="24"/>
        </w:rPr>
        <w:t>i, namun terdeteksi pada serat,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kulit, dan fraksi air rendaman. Makanan berbasis j</w:t>
      </w:r>
      <w:r>
        <w:rPr>
          <w:rFonts w:ascii="Times New Roman" w:hAnsi="Times New Roman" w:cs="Times New Roman"/>
          <w:sz w:val="24"/>
          <w:szCs w:val="24"/>
        </w:rPr>
        <w:t>agung dari fraksi pati memiliki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jumlah fumonisin lebih sedikit dibandingkan fr</w:t>
      </w:r>
      <w:r>
        <w:rPr>
          <w:rFonts w:ascii="Times New Roman" w:hAnsi="Times New Roman" w:cs="Times New Roman"/>
          <w:sz w:val="24"/>
          <w:szCs w:val="24"/>
        </w:rPr>
        <w:t>aksi lainnya. Pada penggilingan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kering, jumlah fumonisin lebih sedikit pada grits d</w:t>
      </w:r>
      <w:r>
        <w:rPr>
          <w:rFonts w:ascii="Times New Roman" w:hAnsi="Times New Roman" w:cs="Times New Roman"/>
          <w:sz w:val="24"/>
          <w:szCs w:val="24"/>
        </w:rPr>
        <w:t>an lebih banyak pada kulit,</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dedak dan rajangannya. Jumlah fumonisin berkurang sebanding dengan kenaikan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 xml:space="preserve">tingkat </w:t>
      </w:r>
      <w:r w:rsidRPr="002D0995">
        <w:rPr>
          <w:rFonts w:ascii="Times New Roman" w:hAnsi="Times New Roman" w:cs="Times New Roman"/>
          <w:sz w:val="24"/>
          <w:szCs w:val="24"/>
        </w:rPr>
        <w:lastRenderedPageBreak/>
        <w:t>pemurnian pada penggilingan jagu</w:t>
      </w:r>
      <w:r>
        <w:rPr>
          <w:rFonts w:ascii="Times New Roman" w:hAnsi="Times New Roman" w:cs="Times New Roman"/>
          <w:sz w:val="24"/>
          <w:szCs w:val="24"/>
        </w:rPr>
        <w:t>ng. Hal yang mempengaruhi untuk</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mengurangi jumlah fumonisin pada jagun</w:t>
      </w:r>
      <w:r>
        <w:rPr>
          <w:rFonts w:ascii="Times New Roman" w:hAnsi="Times New Roman" w:cs="Times New Roman"/>
          <w:sz w:val="24"/>
          <w:szCs w:val="24"/>
        </w:rPr>
        <w:t>g bergantung pada banyak faktor</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termasuk kandungan air, tingkat kontaminasi dan</w:t>
      </w:r>
      <w:r>
        <w:rPr>
          <w:rFonts w:ascii="Times New Roman" w:hAnsi="Times New Roman" w:cs="Times New Roman"/>
          <w:sz w:val="24"/>
          <w:szCs w:val="24"/>
        </w:rPr>
        <w:t xml:space="preserve"> distribusi toksin pada produk,</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dan keberadaan bahan tambahan makanan.</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Pengaruh faktor biotik terhadap infeksi jagung antara lain adalah :</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1. Serangga</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Serangga berperan penting pada infeksi jagung oleh fusarium. Serangga berperan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sebagai hewan perusak atau vector yg menyebar</w:t>
      </w:r>
      <w:r>
        <w:rPr>
          <w:rFonts w:ascii="Times New Roman" w:hAnsi="Times New Roman" w:cs="Times New Roman"/>
          <w:sz w:val="24"/>
          <w:szCs w:val="24"/>
        </w:rPr>
        <w:t>kan fungi dari inokulum asli ke</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tanaman. Luka y</w:t>
      </w:r>
      <w:r>
        <w:rPr>
          <w:rFonts w:ascii="Times New Roman" w:hAnsi="Times New Roman" w:cs="Times New Roman"/>
          <w:sz w:val="24"/>
          <w:szCs w:val="24"/>
          <w:lang w:val="en-ID"/>
        </w:rPr>
        <w:t>an</w:t>
      </w:r>
      <w:r w:rsidRPr="002D0995">
        <w:rPr>
          <w:rFonts w:ascii="Times New Roman" w:hAnsi="Times New Roman" w:cs="Times New Roman"/>
          <w:sz w:val="24"/>
          <w:szCs w:val="24"/>
        </w:rPr>
        <w:t>g disebabkan serangga menyeb</w:t>
      </w:r>
      <w:r>
        <w:rPr>
          <w:rFonts w:ascii="Times New Roman" w:hAnsi="Times New Roman" w:cs="Times New Roman"/>
          <w:sz w:val="24"/>
          <w:szCs w:val="24"/>
        </w:rPr>
        <w:t>abkan fungi dapat masuk melalui</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kulit dan menginfeksi bagian dalam biji. Se</w:t>
      </w:r>
      <w:r>
        <w:rPr>
          <w:rFonts w:ascii="Times New Roman" w:hAnsi="Times New Roman" w:cs="Times New Roman"/>
          <w:sz w:val="24"/>
          <w:szCs w:val="24"/>
        </w:rPr>
        <w:t>rangga penghancur dari keluarga</w:t>
      </w:r>
      <w:r>
        <w:rPr>
          <w:rFonts w:ascii="Times New Roman" w:hAnsi="Times New Roman" w:cs="Times New Roman"/>
          <w:sz w:val="24"/>
          <w:szCs w:val="24"/>
          <w:lang w:val="en-ID"/>
        </w:rPr>
        <w:t xml:space="preserve"> </w:t>
      </w:r>
      <w:r w:rsidRPr="002D0995">
        <w:rPr>
          <w:rFonts w:ascii="Times New Roman" w:hAnsi="Times New Roman" w:cs="Times New Roman"/>
          <w:i/>
          <w:sz w:val="24"/>
          <w:szCs w:val="24"/>
        </w:rPr>
        <w:t>nitidulidae</w:t>
      </w:r>
      <w:r w:rsidRPr="002D0995">
        <w:rPr>
          <w:rFonts w:ascii="Times New Roman" w:hAnsi="Times New Roman" w:cs="Times New Roman"/>
          <w:sz w:val="24"/>
          <w:szCs w:val="24"/>
        </w:rPr>
        <w:t xml:space="preserve"> merupakan penyebab utama infeksi oleh </w:t>
      </w:r>
      <w:r w:rsidRPr="002D0995">
        <w:rPr>
          <w:rFonts w:ascii="Times New Roman" w:hAnsi="Times New Roman" w:cs="Times New Roman"/>
          <w:i/>
          <w:sz w:val="24"/>
          <w:szCs w:val="24"/>
        </w:rPr>
        <w:t>fusarium</w:t>
      </w:r>
      <w:r w:rsidRPr="002D0995">
        <w:rPr>
          <w:rFonts w:ascii="Times New Roman" w:hAnsi="Times New Roman" w:cs="Times New Roman"/>
          <w:sz w:val="24"/>
          <w:szCs w:val="24"/>
        </w:rPr>
        <w:t>.</w:t>
      </w:r>
    </w:p>
    <w:p w:rsidR="002D0995" w:rsidRPr="002D0995" w:rsidRDefault="002D0995" w:rsidP="002D0995">
      <w:pPr>
        <w:spacing w:after="0" w:line="480" w:lineRule="auto"/>
        <w:jc w:val="both"/>
        <w:rPr>
          <w:rFonts w:ascii="Times New Roman" w:hAnsi="Times New Roman" w:cs="Times New Roman"/>
          <w:sz w:val="24"/>
          <w:szCs w:val="24"/>
        </w:rPr>
      </w:pPr>
      <w:r w:rsidRPr="002D0995">
        <w:rPr>
          <w:rFonts w:ascii="Times New Roman" w:hAnsi="Times New Roman" w:cs="Times New Roman"/>
          <w:sz w:val="24"/>
          <w:szCs w:val="24"/>
        </w:rPr>
        <w:t>2. Interaksi fungi</w:t>
      </w:r>
    </w:p>
    <w:p w:rsidR="002D0995" w:rsidRPr="002D0995" w:rsidRDefault="002D0995" w:rsidP="002D0995">
      <w:pPr>
        <w:spacing w:after="0" w:line="480" w:lineRule="auto"/>
        <w:ind w:firstLine="720"/>
        <w:jc w:val="both"/>
        <w:rPr>
          <w:rFonts w:ascii="Times New Roman" w:hAnsi="Times New Roman" w:cs="Times New Roman"/>
          <w:sz w:val="24"/>
          <w:szCs w:val="24"/>
        </w:rPr>
      </w:pPr>
      <w:r w:rsidRPr="002D0995">
        <w:rPr>
          <w:rFonts w:ascii="Times New Roman" w:hAnsi="Times New Roman" w:cs="Times New Roman"/>
          <w:sz w:val="24"/>
          <w:szCs w:val="24"/>
        </w:rPr>
        <w:t>Interaksi diantara fungi pada jagung juga menjadi faktor penting yang</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mempengaruhi infeksi fungi dan menyebabkan produksi mikot</w:t>
      </w:r>
      <w:r>
        <w:rPr>
          <w:rFonts w:ascii="Times New Roman" w:hAnsi="Times New Roman" w:cs="Times New Roman"/>
          <w:sz w:val="24"/>
          <w:szCs w:val="24"/>
        </w:rPr>
        <w:t>oksin. Bulir jagung</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panenan di wilayah tropis mengandung miseliu</w:t>
      </w:r>
      <w:r>
        <w:rPr>
          <w:rFonts w:ascii="Times New Roman" w:hAnsi="Times New Roman" w:cs="Times New Roman"/>
          <w:sz w:val="24"/>
          <w:szCs w:val="24"/>
        </w:rPr>
        <w:t>m dan spora di beberapa spesies</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fungi termasuk fusarium, aspergillus dan penisi</w:t>
      </w:r>
      <w:r>
        <w:rPr>
          <w:rFonts w:ascii="Times New Roman" w:hAnsi="Times New Roman" w:cs="Times New Roman"/>
          <w:sz w:val="24"/>
          <w:szCs w:val="24"/>
        </w:rPr>
        <w:t>lium yang saling bersinggungan,</w:t>
      </w:r>
      <w:r>
        <w:rPr>
          <w:rFonts w:ascii="Times New Roman" w:hAnsi="Times New Roman" w:cs="Times New Roman"/>
          <w:sz w:val="24"/>
          <w:szCs w:val="24"/>
          <w:lang w:val="en-ID"/>
        </w:rPr>
        <w:t xml:space="preserve"> </w:t>
      </w:r>
      <w:r w:rsidRPr="002D0995">
        <w:rPr>
          <w:rFonts w:ascii="Times New Roman" w:hAnsi="Times New Roman" w:cs="Times New Roman"/>
          <w:sz w:val="24"/>
          <w:szCs w:val="24"/>
        </w:rPr>
        <w:t>tumbuh, dan berkompetisi untuk makanan jika kondisi menguntungkan.</w:t>
      </w:r>
    </w:p>
    <w:p w:rsidR="002D0995" w:rsidRDefault="002D0995" w:rsidP="002D0995">
      <w:pPr>
        <w:spacing w:line="480" w:lineRule="auto"/>
        <w:jc w:val="both"/>
        <w:rPr>
          <w:rFonts w:ascii="Times New Roman" w:hAnsi="Times New Roman" w:cs="Times New Roman"/>
          <w:sz w:val="24"/>
          <w:szCs w:val="24"/>
          <w:lang w:val="en-ID"/>
        </w:rPr>
      </w:pPr>
    </w:p>
    <w:p w:rsidR="002D0995" w:rsidRPr="00F87745" w:rsidRDefault="002D0995" w:rsidP="00FE63ED">
      <w:pPr>
        <w:spacing w:line="480" w:lineRule="auto"/>
        <w:jc w:val="both"/>
        <w:rPr>
          <w:rFonts w:ascii="Times New Roman" w:hAnsi="Times New Roman" w:cs="Times New Roman"/>
          <w:sz w:val="24"/>
          <w:szCs w:val="24"/>
          <w:lang w:val="en-ID"/>
        </w:rPr>
      </w:pPr>
    </w:p>
    <w:p w:rsidR="00FE63ED" w:rsidRDefault="00FE63ED" w:rsidP="0053148E">
      <w:pPr>
        <w:pStyle w:val="Heading1"/>
        <w:rPr>
          <w:szCs w:val="24"/>
        </w:rPr>
        <w:sectPr w:rsidR="00FE63ED" w:rsidSect="00405D1D">
          <w:headerReference w:type="default" r:id="rId30"/>
          <w:footerReference w:type="default" r:id="rId31"/>
          <w:pgSz w:w="11907" w:h="16840" w:code="9"/>
          <w:pgMar w:top="2268" w:right="1701" w:bottom="1135" w:left="2268" w:header="709" w:footer="709" w:gutter="0"/>
          <w:cols w:space="708"/>
          <w:titlePg/>
          <w:docGrid w:linePitch="360"/>
        </w:sectPr>
      </w:pPr>
      <w:bookmarkStart w:id="196" w:name="_Toc514133184"/>
      <w:bookmarkStart w:id="197" w:name="_Toc521323066"/>
      <w:bookmarkStart w:id="198" w:name="_Toc521323201"/>
      <w:bookmarkStart w:id="199" w:name="_Toc521324682"/>
    </w:p>
    <w:p w:rsidR="00C108C5" w:rsidRPr="00C81B8E" w:rsidRDefault="00C108C5" w:rsidP="0053148E">
      <w:pPr>
        <w:pStyle w:val="Heading1"/>
        <w:rPr>
          <w:szCs w:val="24"/>
          <w:lang w:val="id-ID"/>
        </w:rPr>
      </w:pPr>
      <w:r w:rsidRPr="00C81B8E">
        <w:rPr>
          <w:szCs w:val="24"/>
        </w:rPr>
        <w:lastRenderedPageBreak/>
        <w:t>III</w:t>
      </w:r>
      <w:r w:rsidRPr="00C81B8E">
        <w:rPr>
          <w:szCs w:val="24"/>
          <w:lang w:val="id-ID"/>
        </w:rPr>
        <w:t xml:space="preserve"> METODOLOGI PENELITIAN</w:t>
      </w:r>
      <w:bookmarkEnd w:id="181"/>
      <w:bookmarkEnd w:id="186"/>
      <w:bookmarkEnd w:id="187"/>
      <w:bookmarkEnd w:id="188"/>
      <w:bookmarkEnd w:id="196"/>
      <w:bookmarkEnd w:id="197"/>
      <w:bookmarkEnd w:id="198"/>
      <w:bookmarkEnd w:id="199"/>
    </w:p>
    <w:p w:rsidR="00C108C5" w:rsidRPr="00C81B8E" w:rsidRDefault="00C108C5" w:rsidP="00C108C5">
      <w:pPr>
        <w:spacing w:line="480" w:lineRule="auto"/>
        <w:ind w:firstLine="567"/>
        <w:jc w:val="both"/>
        <w:rPr>
          <w:rFonts w:ascii="Times New Roman" w:hAnsi="Times New Roman"/>
          <w:sz w:val="24"/>
          <w:szCs w:val="24"/>
        </w:rPr>
      </w:pPr>
      <w:r w:rsidRPr="00C81B8E">
        <w:rPr>
          <w:rFonts w:ascii="Times New Roman" w:hAnsi="Times New Roman"/>
          <w:sz w:val="24"/>
          <w:szCs w:val="24"/>
        </w:rPr>
        <w:t>Bab ini membahas mengenai : (</w:t>
      </w:r>
      <w:r w:rsidR="00450D42">
        <w:rPr>
          <w:rFonts w:ascii="Times New Roman" w:hAnsi="Times New Roman"/>
          <w:sz w:val="24"/>
          <w:szCs w:val="24"/>
          <w:lang w:val="en-ID"/>
        </w:rPr>
        <w:t>3.</w:t>
      </w:r>
      <w:r w:rsidRPr="00C81B8E">
        <w:rPr>
          <w:rFonts w:ascii="Times New Roman" w:hAnsi="Times New Roman"/>
          <w:sz w:val="24"/>
          <w:szCs w:val="24"/>
        </w:rPr>
        <w:t xml:space="preserve">1) </w:t>
      </w:r>
      <w:r w:rsidRPr="00C81B8E">
        <w:rPr>
          <w:rFonts w:ascii="Times New Roman" w:hAnsi="Times New Roman"/>
          <w:sz w:val="24"/>
          <w:szCs w:val="24"/>
          <w:lang w:val="en-US"/>
        </w:rPr>
        <w:t>Bahan dan Alat</w:t>
      </w:r>
      <w:r w:rsidRPr="00C81B8E">
        <w:rPr>
          <w:rFonts w:ascii="Times New Roman" w:hAnsi="Times New Roman"/>
          <w:sz w:val="24"/>
          <w:szCs w:val="24"/>
        </w:rPr>
        <w:t>, (</w:t>
      </w:r>
      <w:r w:rsidR="00450D42">
        <w:rPr>
          <w:rFonts w:ascii="Times New Roman" w:hAnsi="Times New Roman"/>
          <w:sz w:val="24"/>
          <w:szCs w:val="24"/>
          <w:lang w:val="en-ID"/>
        </w:rPr>
        <w:t>3.</w:t>
      </w:r>
      <w:r w:rsidRPr="00C81B8E">
        <w:rPr>
          <w:rFonts w:ascii="Times New Roman" w:hAnsi="Times New Roman"/>
          <w:sz w:val="24"/>
          <w:szCs w:val="24"/>
        </w:rPr>
        <w:t xml:space="preserve">2) </w:t>
      </w:r>
      <w:r w:rsidRPr="00C81B8E">
        <w:rPr>
          <w:rFonts w:ascii="Times New Roman" w:hAnsi="Times New Roman"/>
          <w:sz w:val="24"/>
          <w:szCs w:val="24"/>
          <w:lang w:val="en-US"/>
        </w:rPr>
        <w:t>Metode Penelitian</w:t>
      </w:r>
      <w:r w:rsidRPr="00C81B8E">
        <w:rPr>
          <w:rFonts w:ascii="Times New Roman" w:hAnsi="Times New Roman"/>
          <w:sz w:val="24"/>
          <w:szCs w:val="24"/>
        </w:rPr>
        <w:t>, dan (</w:t>
      </w:r>
      <w:r w:rsidR="00450D42">
        <w:rPr>
          <w:rFonts w:ascii="Times New Roman" w:hAnsi="Times New Roman"/>
          <w:sz w:val="24"/>
          <w:szCs w:val="24"/>
          <w:lang w:val="en-ID"/>
        </w:rPr>
        <w:t>3.</w:t>
      </w:r>
      <w:r w:rsidRPr="00C81B8E">
        <w:rPr>
          <w:rFonts w:ascii="Times New Roman" w:hAnsi="Times New Roman"/>
          <w:sz w:val="24"/>
          <w:szCs w:val="24"/>
        </w:rPr>
        <w:t xml:space="preserve">3) </w:t>
      </w:r>
      <w:r w:rsidRPr="00C81B8E">
        <w:rPr>
          <w:rFonts w:ascii="Times New Roman" w:hAnsi="Times New Roman"/>
          <w:sz w:val="24"/>
          <w:szCs w:val="24"/>
          <w:lang w:val="en-US"/>
        </w:rPr>
        <w:t>Prosedur Penelitian</w:t>
      </w:r>
      <w:r w:rsidRPr="00C81B8E">
        <w:rPr>
          <w:rFonts w:ascii="Times New Roman" w:hAnsi="Times New Roman"/>
          <w:sz w:val="24"/>
          <w:szCs w:val="24"/>
        </w:rPr>
        <w:t>.</w:t>
      </w:r>
      <w:r w:rsidRPr="00C81B8E">
        <w:rPr>
          <w:rFonts w:ascii="Times New Roman" w:hAnsi="Times New Roman"/>
          <w:sz w:val="24"/>
          <w:szCs w:val="24"/>
          <w:lang w:val="en-US"/>
        </w:rPr>
        <w:t xml:space="preserve"> </w:t>
      </w:r>
    </w:p>
    <w:p w:rsidR="00C108C5" w:rsidRPr="001E2AFF" w:rsidRDefault="001E2AFF" w:rsidP="001E2AFF">
      <w:pPr>
        <w:pStyle w:val="Heading2"/>
        <w:spacing w:before="0" w:line="480" w:lineRule="auto"/>
      </w:pPr>
      <w:bookmarkStart w:id="200" w:name="_Toc444441597"/>
      <w:bookmarkStart w:id="201" w:name="_Toc491075646"/>
      <w:bookmarkStart w:id="202" w:name="_Toc512354483"/>
      <w:bookmarkStart w:id="203" w:name="_Toc512354565"/>
      <w:bookmarkStart w:id="204" w:name="_Toc512374959"/>
      <w:bookmarkStart w:id="205" w:name="_Toc514133185"/>
      <w:bookmarkStart w:id="206" w:name="_Toc521323067"/>
      <w:bookmarkStart w:id="207" w:name="_Toc521323202"/>
      <w:bookmarkStart w:id="208" w:name="_Toc521324683"/>
      <w:r>
        <w:rPr>
          <w:lang w:val="en-US"/>
        </w:rPr>
        <w:t xml:space="preserve">3.1. </w:t>
      </w:r>
      <w:r w:rsidR="00C108C5" w:rsidRPr="001E2AFF">
        <w:t>Bahan dan Alat</w:t>
      </w:r>
      <w:bookmarkEnd w:id="200"/>
      <w:bookmarkEnd w:id="201"/>
      <w:bookmarkEnd w:id="202"/>
      <w:bookmarkEnd w:id="203"/>
      <w:bookmarkEnd w:id="204"/>
      <w:bookmarkEnd w:id="205"/>
      <w:bookmarkEnd w:id="206"/>
      <w:bookmarkEnd w:id="207"/>
      <w:bookmarkEnd w:id="208"/>
    </w:p>
    <w:p w:rsidR="00C108C5" w:rsidRPr="001E2AFF" w:rsidRDefault="00C108C5" w:rsidP="00C108C5">
      <w:pPr>
        <w:pStyle w:val="Heading3"/>
        <w:spacing w:line="480" w:lineRule="auto"/>
        <w:jc w:val="both"/>
      </w:pPr>
      <w:bookmarkStart w:id="209" w:name="_Toc491075647"/>
      <w:bookmarkStart w:id="210" w:name="_Toc512354484"/>
      <w:bookmarkStart w:id="211" w:name="_Toc512354566"/>
      <w:bookmarkStart w:id="212" w:name="_Toc512374960"/>
      <w:bookmarkStart w:id="213" w:name="_Toc514133186"/>
      <w:bookmarkStart w:id="214" w:name="_Toc521323068"/>
      <w:bookmarkStart w:id="215" w:name="_Toc521323203"/>
      <w:bookmarkStart w:id="216" w:name="_Toc521324684"/>
      <w:r w:rsidRPr="001E2AFF">
        <w:t>3.1.1. Bahan</w:t>
      </w:r>
      <w:bookmarkEnd w:id="209"/>
      <w:bookmarkEnd w:id="210"/>
      <w:bookmarkEnd w:id="211"/>
      <w:bookmarkEnd w:id="212"/>
      <w:bookmarkEnd w:id="213"/>
      <w:bookmarkEnd w:id="214"/>
      <w:bookmarkEnd w:id="215"/>
      <w:bookmarkEnd w:id="216"/>
      <w:r w:rsidRPr="001E2AFF">
        <w:t xml:space="preserve"> </w:t>
      </w:r>
    </w:p>
    <w:p w:rsidR="00C108C5" w:rsidRPr="00C81B8E" w:rsidRDefault="00C108C5" w:rsidP="0053148E">
      <w:pPr>
        <w:widowControl w:val="0"/>
        <w:autoSpaceDE w:val="0"/>
        <w:autoSpaceDN w:val="0"/>
        <w:adjustRightInd w:val="0"/>
        <w:spacing w:after="0" w:line="480" w:lineRule="auto"/>
        <w:ind w:right="153" w:firstLine="720"/>
        <w:jc w:val="both"/>
        <w:rPr>
          <w:rFonts w:ascii="Times New Roman" w:hAnsi="Times New Roman"/>
          <w:sz w:val="24"/>
          <w:szCs w:val="24"/>
        </w:rPr>
      </w:pPr>
      <w:r w:rsidRPr="00C81B8E">
        <w:rPr>
          <w:rFonts w:ascii="Times New Roman" w:hAnsi="Times New Roman"/>
          <w:sz w:val="24"/>
          <w:szCs w:val="24"/>
        </w:rPr>
        <w:t xml:space="preserve">Bahan baku yang digunakan dalam penelitian ini adalah jagung varietas </w:t>
      </w:r>
      <w:r w:rsidRPr="00C81B8E">
        <w:rPr>
          <w:rFonts w:ascii="Times New Roman" w:hAnsi="Times New Roman"/>
          <w:sz w:val="24"/>
          <w:szCs w:val="24"/>
          <w:lang w:val="en-ID"/>
        </w:rPr>
        <w:t>terpilih yang telah</w:t>
      </w:r>
      <w:r w:rsidRPr="00C81B8E">
        <w:rPr>
          <w:rFonts w:ascii="Times New Roman" w:hAnsi="Times New Roman"/>
          <w:sz w:val="24"/>
          <w:szCs w:val="24"/>
        </w:rPr>
        <w:t xml:space="preserve"> di pipil yang di</w:t>
      </w:r>
      <w:r w:rsidR="006F22F2">
        <w:rPr>
          <w:rFonts w:ascii="Times New Roman" w:hAnsi="Times New Roman"/>
          <w:sz w:val="24"/>
          <w:szCs w:val="24"/>
          <w:lang w:val="en-ID"/>
        </w:rPr>
        <w:t>peroleh dari Kebun</w:t>
      </w:r>
      <w:r w:rsidRPr="00C81B8E">
        <w:rPr>
          <w:rFonts w:ascii="Times New Roman" w:hAnsi="Times New Roman"/>
          <w:sz w:val="24"/>
          <w:szCs w:val="24"/>
          <w:lang w:val="en-ID"/>
        </w:rPr>
        <w:t xml:space="preserve"> Jagung di daerah Kabupaten Bandung Barat, </w:t>
      </w:r>
      <w:r w:rsidRPr="00C81B8E">
        <w:rPr>
          <w:rFonts w:ascii="Times New Roman" w:hAnsi="Times New Roman"/>
          <w:sz w:val="24"/>
          <w:szCs w:val="24"/>
        </w:rPr>
        <w:t xml:space="preserve">Jawa </w:t>
      </w:r>
      <w:r w:rsidRPr="00C81B8E">
        <w:rPr>
          <w:rFonts w:ascii="Times New Roman" w:hAnsi="Times New Roman"/>
          <w:sz w:val="24"/>
          <w:szCs w:val="24"/>
          <w:lang w:val="en-ID"/>
        </w:rPr>
        <w:t>Barat</w:t>
      </w:r>
      <w:r w:rsidRPr="00C81B8E">
        <w:rPr>
          <w:rFonts w:ascii="Times New Roman" w:hAnsi="Times New Roman"/>
          <w:sz w:val="24"/>
          <w:szCs w:val="24"/>
        </w:rPr>
        <w:t>.</w:t>
      </w:r>
    </w:p>
    <w:p w:rsidR="00C108C5" w:rsidRPr="00C81B8E" w:rsidRDefault="00C108C5" w:rsidP="00C108C5">
      <w:pPr>
        <w:spacing w:line="480" w:lineRule="auto"/>
        <w:ind w:firstLine="720"/>
        <w:jc w:val="both"/>
        <w:rPr>
          <w:rFonts w:ascii="Times New Roman" w:hAnsi="Times New Roman"/>
          <w:sz w:val="24"/>
          <w:szCs w:val="24"/>
        </w:rPr>
      </w:pPr>
      <w:r w:rsidRPr="00C81B8E">
        <w:rPr>
          <w:rFonts w:ascii="Times New Roman" w:hAnsi="Times New Roman"/>
          <w:sz w:val="24"/>
          <w:szCs w:val="24"/>
        </w:rPr>
        <w:t xml:space="preserve">Bahan kimia yang digunakan untuk analisa kimia dalam penelitian ini di antaranya adalah, </w:t>
      </w:r>
      <w:r w:rsidRPr="00C81B8E">
        <w:rPr>
          <w:rFonts w:ascii="Times New Roman" w:hAnsi="Times New Roman"/>
          <w:sz w:val="24"/>
          <w:szCs w:val="24"/>
          <w:lang w:val="en-ID"/>
        </w:rPr>
        <w:t>Ca(OH)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 NaOH, etanol</w:t>
      </w:r>
      <w:r w:rsidRPr="00C81B8E">
        <w:rPr>
          <w:rFonts w:ascii="Times New Roman" w:hAnsi="Times New Roman"/>
          <w:sz w:val="24"/>
          <w:szCs w:val="24"/>
        </w:rPr>
        <w:t>, NaOH 0,</w:t>
      </w:r>
      <w:r w:rsidRPr="00C81B8E">
        <w:rPr>
          <w:rFonts w:ascii="Times New Roman" w:hAnsi="Times New Roman"/>
          <w:sz w:val="24"/>
          <w:szCs w:val="24"/>
          <w:lang w:val="en-ID"/>
        </w:rPr>
        <w:t>1</w:t>
      </w:r>
      <w:r w:rsidRPr="00C81B8E">
        <w:rPr>
          <w:rFonts w:ascii="Times New Roman" w:hAnsi="Times New Roman"/>
          <w:sz w:val="24"/>
          <w:szCs w:val="24"/>
        </w:rPr>
        <w:t xml:space="preserve"> N,</w:t>
      </w:r>
      <w:r w:rsidRPr="00C81B8E">
        <w:rPr>
          <w:rFonts w:ascii="Times New Roman" w:hAnsi="Times New Roman"/>
          <w:sz w:val="24"/>
          <w:szCs w:val="24"/>
          <w:lang w:val="en-ID"/>
        </w:rPr>
        <w:t xml:space="preserve"> amonium oksalat jenuh,CH</w:t>
      </w:r>
      <w:r w:rsidRPr="00C81B8E">
        <w:rPr>
          <w:rFonts w:ascii="Times New Roman" w:hAnsi="Times New Roman"/>
          <w:sz w:val="24"/>
          <w:szCs w:val="24"/>
          <w:vertAlign w:val="subscript"/>
          <w:lang w:val="en-ID"/>
        </w:rPr>
        <w:t>3</w:t>
      </w:r>
      <w:r w:rsidRPr="00C81B8E">
        <w:rPr>
          <w:rFonts w:ascii="Times New Roman" w:hAnsi="Times New Roman"/>
          <w:sz w:val="24"/>
          <w:szCs w:val="24"/>
          <w:lang w:val="en-ID"/>
        </w:rPr>
        <w:t>COOH, KMnO</w:t>
      </w:r>
      <w:r w:rsidRPr="00C81B8E">
        <w:rPr>
          <w:rFonts w:ascii="Times New Roman" w:hAnsi="Times New Roman"/>
          <w:sz w:val="24"/>
          <w:szCs w:val="24"/>
          <w:vertAlign w:val="subscript"/>
          <w:lang w:val="en-ID"/>
        </w:rPr>
        <w:t>4</w:t>
      </w:r>
      <w:r w:rsidRPr="00C81B8E">
        <w:rPr>
          <w:rFonts w:ascii="Times New Roman" w:hAnsi="Times New Roman"/>
          <w:sz w:val="24"/>
          <w:szCs w:val="24"/>
          <w:lang w:val="en-ID"/>
        </w:rPr>
        <w:t>, C</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H</w:t>
      </w:r>
      <w:r w:rsidRPr="00C81B8E">
        <w:rPr>
          <w:rFonts w:ascii="Times New Roman" w:hAnsi="Times New Roman"/>
          <w:sz w:val="24"/>
          <w:szCs w:val="24"/>
          <w:vertAlign w:val="subscript"/>
          <w:lang w:val="en-ID"/>
        </w:rPr>
        <w:t>2</w:t>
      </w:r>
      <w:r w:rsidRPr="00C81B8E">
        <w:rPr>
          <w:rFonts w:ascii="Times New Roman" w:hAnsi="Times New Roman"/>
          <w:sz w:val="24"/>
          <w:szCs w:val="24"/>
          <w:lang w:val="en-ID"/>
        </w:rPr>
        <w:t>O</w:t>
      </w:r>
      <w:r w:rsidRPr="00C81B8E">
        <w:rPr>
          <w:rFonts w:ascii="Times New Roman" w:hAnsi="Times New Roman"/>
          <w:sz w:val="24"/>
          <w:szCs w:val="24"/>
          <w:vertAlign w:val="subscript"/>
          <w:lang w:val="en-ID"/>
        </w:rPr>
        <w:t>4</w:t>
      </w:r>
      <w:r w:rsidRPr="00C81B8E">
        <w:rPr>
          <w:rFonts w:ascii="Times New Roman" w:hAnsi="Times New Roman"/>
          <w:sz w:val="24"/>
          <w:szCs w:val="24"/>
        </w:rPr>
        <w:t>, H</w:t>
      </w:r>
      <w:r w:rsidRPr="00C81B8E">
        <w:rPr>
          <w:rFonts w:ascii="Times New Roman" w:hAnsi="Times New Roman"/>
          <w:sz w:val="24"/>
          <w:szCs w:val="24"/>
          <w:vertAlign w:val="subscript"/>
        </w:rPr>
        <w:t>2</w:t>
      </w:r>
      <w:r w:rsidRPr="00C81B8E">
        <w:rPr>
          <w:rFonts w:ascii="Times New Roman" w:hAnsi="Times New Roman"/>
          <w:sz w:val="24"/>
          <w:szCs w:val="24"/>
        </w:rPr>
        <w:t>SO</w:t>
      </w:r>
      <w:r w:rsidRPr="00C81B8E">
        <w:rPr>
          <w:rFonts w:ascii="Times New Roman" w:hAnsi="Times New Roman"/>
          <w:sz w:val="24"/>
          <w:szCs w:val="24"/>
          <w:vertAlign w:val="subscript"/>
        </w:rPr>
        <w:t xml:space="preserve">4 </w:t>
      </w:r>
      <w:r w:rsidRPr="00C81B8E">
        <w:rPr>
          <w:rFonts w:ascii="Times New Roman" w:hAnsi="Times New Roman"/>
          <w:sz w:val="24"/>
          <w:szCs w:val="24"/>
          <w:lang w:val="en-ID"/>
        </w:rPr>
        <w:t>6</w:t>
      </w:r>
      <w:r w:rsidRPr="00C81B8E">
        <w:rPr>
          <w:rFonts w:ascii="Times New Roman" w:hAnsi="Times New Roman"/>
          <w:sz w:val="24"/>
          <w:szCs w:val="24"/>
        </w:rPr>
        <w:t xml:space="preserve"> N</w:t>
      </w:r>
      <w:r w:rsidRPr="00C81B8E">
        <w:rPr>
          <w:rFonts w:ascii="Times New Roman" w:hAnsi="Times New Roman"/>
          <w:sz w:val="24"/>
          <w:szCs w:val="24"/>
          <w:vertAlign w:val="subscript"/>
        </w:rPr>
        <w:t xml:space="preserve">, </w:t>
      </w:r>
      <w:r w:rsidRPr="00C81B8E">
        <w:rPr>
          <w:rFonts w:ascii="Times New Roman" w:hAnsi="Times New Roman"/>
          <w:sz w:val="24"/>
          <w:szCs w:val="24"/>
        </w:rPr>
        <w:t>CHCl</w:t>
      </w:r>
      <w:r w:rsidRPr="00C81B8E">
        <w:rPr>
          <w:rFonts w:ascii="Times New Roman" w:hAnsi="Times New Roman"/>
          <w:sz w:val="24"/>
          <w:szCs w:val="24"/>
          <w:vertAlign w:val="subscript"/>
        </w:rPr>
        <w:t>3</w:t>
      </w:r>
      <w:r w:rsidRPr="00C81B8E">
        <w:rPr>
          <w:rFonts w:ascii="Times New Roman" w:hAnsi="Times New Roman"/>
          <w:sz w:val="24"/>
          <w:szCs w:val="24"/>
        </w:rPr>
        <w:t xml:space="preserve">, alkohol 70%, larutan </w:t>
      </w:r>
      <w:r w:rsidRPr="00C81B8E">
        <w:rPr>
          <w:rFonts w:ascii="Times New Roman" w:hAnsi="Times New Roman"/>
          <w:i/>
          <w:sz w:val="24"/>
          <w:szCs w:val="24"/>
        </w:rPr>
        <w:t>Luff schoorl</w:t>
      </w:r>
      <w:r w:rsidRPr="00C81B8E">
        <w:rPr>
          <w:rFonts w:ascii="Times New Roman" w:hAnsi="Times New Roman"/>
          <w:sz w:val="24"/>
          <w:szCs w:val="24"/>
        </w:rPr>
        <w:t>, KIO</w:t>
      </w:r>
      <w:r w:rsidRPr="00C81B8E">
        <w:rPr>
          <w:rFonts w:ascii="Times New Roman" w:hAnsi="Times New Roman"/>
          <w:sz w:val="24"/>
          <w:szCs w:val="24"/>
          <w:vertAlign w:val="subscript"/>
        </w:rPr>
        <w:t>3</w:t>
      </w:r>
      <w:r w:rsidRPr="00C81B8E">
        <w:rPr>
          <w:rFonts w:ascii="Times New Roman" w:hAnsi="Times New Roman"/>
          <w:sz w:val="24"/>
          <w:szCs w:val="24"/>
        </w:rPr>
        <w:t xml:space="preserve">, </w:t>
      </w:r>
      <w:r w:rsidRPr="00C81B8E">
        <w:rPr>
          <w:rFonts w:ascii="Times New Roman" w:hAnsi="Times New Roman"/>
          <w:sz w:val="24"/>
          <w:szCs w:val="24"/>
          <w:lang w:val="en-ID"/>
        </w:rPr>
        <w:t xml:space="preserve">KI padat, </w:t>
      </w:r>
      <w:r w:rsidRPr="00C81B8E">
        <w:rPr>
          <w:rFonts w:ascii="Times New Roman" w:hAnsi="Times New Roman"/>
          <w:sz w:val="24"/>
          <w:szCs w:val="24"/>
        </w:rPr>
        <w:t>Na</w:t>
      </w:r>
      <w:r w:rsidRPr="00C81B8E">
        <w:rPr>
          <w:rFonts w:ascii="Times New Roman" w:hAnsi="Times New Roman"/>
          <w:sz w:val="24"/>
          <w:szCs w:val="24"/>
          <w:vertAlign w:val="subscript"/>
        </w:rPr>
        <w:t>2</w:t>
      </w:r>
      <w:r w:rsidRPr="00C81B8E">
        <w:rPr>
          <w:rFonts w:ascii="Times New Roman" w:hAnsi="Times New Roman"/>
          <w:sz w:val="24"/>
          <w:szCs w:val="24"/>
        </w:rPr>
        <w:t>S</w:t>
      </w:r>
      <w:r w:rsidRPr="00C81B8E">
        <w:rPr>
          <w:rFonts w:ascii="Times New Roman" w:hAnsi="Times New Roman"/>
          <w:sz w:val="24"/>
          <w:szCs w:val="24"/>
          <w:vertAlign w:val="subscript"/>
        </w:rPr>
        <w:t>2</w:t>
      </w:r>
      <w:r w:rsidRPr="00C81B8E">
        <w:rPr>
          <w:rFonts w:ascii="Times New Roman" w:hAnsi="Times New Roman"/>
          <w:sz w:val="24"/>
          <w:szCs w:val="24"/>
        </w:rPr>
        <w:t xml:space="preserve">O3 0,1 N, amilum, HCl 9,5 N,  dan </w:t>
      </w:r>
      <w:r w:rsidRPr="00C81B8E">
        <w:rPr>
          <w:rFonts w:ascii="Times New Roman" w:hAnsi="Times New Roman"/>
          <w:i/>
          <w:sz w:val="24"/>
          <w:szCs w:val="24"/>
        </w:rPr>
        <w:t>aquadest</w:t>
      </w:r>
      <w:r w:rsidRPr="00C81B8E">
        <w:rPr>
          <w:rFonts w:ascii="Times New Roman" w:hAnsi="Times New Roman"/>
          <w:sz w:val="24"/>
          <w:szCs w:val="24"/>
        </w:rPr>
        <w:t xml:space="preserve">. </w:t>
      </w:r>
    </w:p>
    <w:p w:rsidR="00C108C5" w:rsidRPr="00C81B8E" w:rsidRDefault="00C108C5" w:rsidP="00C108C5">
      <w:pPr>
        <w:pStyle w:val="Heading3"/>
        <w:spacing w:line="480" w:lineRule="auto"/>
        <w:jc w:val="both"/>
        <w:rPr>
          <w:b/>
        </w:rPr>
      </w:pPr>
      <w:bookmarkStart w:id="217" w:name="_Toc491075648"/>
      <w:bookmarkStart w:id="218" w:name="_Toc512354485"/>
      <w:bookmarkStart w:id="219" w:name="_Toc512354567"/>
      <w:bookmarkStart w:id="220" w:name="_Toc512374961"/>
      <w:bookmarkStart w:id="221" w:name="_Toc514133187"/>
      <w:bookmarkStart w:id="222" w:name="_Toc521323069"/>
      <w:bookmarkStart w:id="223" w:name="_Toc521323204"/>
      <w:bookmarkStart w:id="224" w:name="_Toc521324685"/>
      <w:r w:rsidRPr="001E2AFF">
        <w:t>3.1.2. Alat</w:t>
      </w:r>
      <w:bookmarkEnd w:id="217"/>
      <w:bookmarkEnd w:id="218"/>
      <w:bookmarkEnd w:id="219"/>
      <w:bookmarkEnd w:id="220"/>
      <w:bookmarkEnd w:id="221"/>
      <w:bookmarkEnd w:id="222"/>
      <w:bookmarkEnd w:id="223"/>
      <w:bookmarkEnd w:id="224"/>
    </w:p>
    <w:p w:rsidR="00C108C5" w:rsidRPr="00C81B8E" w:rsidRDefault="00C108C5" w:rsidP="0053148E">
      <w:pPr>
        <w:pStyle w:val="ListParagraph"/>
        <w:widowControl w:val="0"/>
        <w:autoSpaceDE w:val="0"/>
        <w:autoSpaceDN w:val="0"/>
        <w:adjustRightInd w:val="0"/>
        <w:spacing w:after="0" w:line="480" w:lineRule="auto"/>
        <w:ind w:left="0" w:right="153" w:firstLine="720"/>
        <w:contextualSpacing w:val="0"/>
        <w:jc w:val="both"/>
        <w:rPr>
          <w:rFonts w:ascii="Times New Roman" w:hAnsi="Times New Roman"/>
          <w:sz w:val="24"/>
          <w:szCs w:val="24"/>
        </w:rPr>
      </w:pPr>
      <w:bookmarkStart w:id="225" w:name="_Toc444441598"/>
      <w:r w:rsidRPr="00C81B8E">
        <w:rPr>
          <w:rFonts w:ascii="Times New Roman" w:hAnsi="Times New Roman"/>
          <w:sz w:val="24"/>
          <w:szCs w:val="24"/>
        </w:rPr>
        <w:t xml:space="preserve">Alat - alat yang digunakan dalam penelitian ini diantaranya adalah pisau </w:t>
      </w:r>
      <w:r w:rsidRPr="00C81B8E">
        <w:rPr>
          <w:rFonts w:ascii="Times New Roman" w:hAnsi="Times New Roman"/>
          <w:i/>
          <w:sz w:val="24"/>
          <w:szCs w:val="24"/>
        </w:rPr>
        <w:t>stainless steel</w:t>
      </w:r>
      <w:r w:rsidRPr="00C81B8E">
        <w:rPr>
          <w:rFonts w:ascii="Times New Roman" w:hAnsi="Times New Roman"/>
          <w:sz w:val="24"/>
          <w:szCs w:val="24"/>
        </w:rPr>
        <w:t>, baskom,</w:t>
      </w:r>
      <w:r w:rsidRPr="00C81B8E">
        <w:rPr>
          <w:rFonts w:ascii="Times New Roman" w:hAnsi="Times New Roman"/>
          <w:sz w:val="24"/>
          <w:szCs w:val="24"/>
          <w:lang w:val="en-ID"/>
        </w:rPr>
        <w:t xml:space="preserve"> talenan</w:t>
      </w:r>
      <w:r w:rsidRPr="00C81B8E">
        <w:rPr>
          <w:rFonts w:ascii="Times New Roman" w:hAnsi="Times New Roman"/>
          <w:i/>
          <w:sz w:val="24"/>
          <w:szCs w:val="24"/>
        </w:rPr>
        <w:t>,</w:t>
      </w:r>
      <w:r w:rsidRPr="00C81B8E">
        <w:rPr>
          <w:rFonts w:ascii="Times New Roman" w:hAnsi="Times New Roman"/>
          <w:sz w:val="24"/>
          <w:szCs w:val="24"/>
        </w:rPr>
        <w:t xml:space="preserve"> </w:t>
      </w:r>
      <w:r w:rsidRPr="00C81B8E">
        <w:rPr>
          <w:rFonts w:ascii="Times New Roman" w:hAnsi="Times New Roman"/>
          <w:sz w:val="24"/>
          <w:szCs w:val="24"/>
          <w:lang w:val="en-ID"/>
        </w:rPr>
        <w:t>termometer</w:t>
      </w:r>
      <w:r w:rsidRPr="00C81B8E">
        <w:rPr>
          <w:rFonts w:ascii="Times New Roman" w:hAnsi="Times New Roman"/>
          <w:sz w:val="24"/>
          <w:szCs w:val="24"/>
        </w:rPr>
        <w:t xml:space="preserve">, </w:t>
      </w:r>
      <w:r w:rsidRPr="00C81B8E">
        <w:rPr>
          <w:rFonts w:ascii="Times New Roman" w:hAnsi="Times New Roman"/>
          <w:sz w:val="24"/>
          <w:szCs w:val="24"/>
          <w:lang w:val="en-ID"/>
        </w:rPr>
        <w:t>neraca digital, dan panci</w:t>
      </w:r>
      <w:r w:rsidRPr="00C81B8E">
        <w:rPr>
          <w:rFonts w:ascii="Times New Roman" w:hAnsi="Times New Roman"/>
          <w:sz w:val="24"/>
          <w:szCs w:val="24"/>
        </w:rPr>
        <w:t>.</w:t>
      </w:r>
    </w:p>
    <w:p w:rsidR="00C108C5" w:rsidRPr="00C81B8E" w:rsidRDefault="00C108C5" w:rsidP="00C108C5">
      <w:pPr>
        <w:pStyle w:val="ListParagraph"/>
        <w:widowControl w:val="0"/>
        <w:autoSpaceDE w:val="0"/>
        <w:autoSpaceDN w:val="0"/>
        <w:adjustRightInd w:val="0"/>
        <w:spacing w:line="480" w:lineRule="auto"/>
        <w:ind w:left="0" w:right="153" w:firstLine="720"/>
        <w:contextualSpacing w:val="0"/>
        <w:jc w:val="both"/>
        <w:rPr>
          <w:rFonts w:ascii="Times New Roman" w:hAnsi="Times New Roman"/>
          <w:sz w:val="24"/>
          <w:szCs w:val="24"/>
        </w:rPr>
      </w:pPr>
      <w:r w:rsidRPr="00C81B8E">
        <w:rPr>
          <w:rFonts w:ascii="Times New Roman" w:hAnsi="Times New Roman"/>
          <w:sz w:val="24"/>
          <w:szCs w:val="24"/>
        </w:rPr>
        <w:t xml:space="preserve">Alat </w:t>
      </w:r>
      <w:r w:rsidR="002A5A8B">
        <w:rPr>
          <w:rFonts w:ascii="Times New Roman" w:hAnsi="Times New Roman"/>
          <w:sz w:val="24"/>
          <w:szCs w:val="24"/>
          <w:lang w:val="en-ID"/>
        </w:rPr>
        <w:t xml:space="preserve">yang </w:t>
      </w:r>
      <w:r w:rsidRPr="00C81B8E">
        <w:rPr>
          <w:rFonts w:ascii="Times New Roman" w:hAnsi="Times New Roman"/>
          <w:sz w:val="24"/>
          <w:szCs w:val="24"/>
          <w:lang w:val="en-ID"/>
        </w:rPr>
        <w:t xml:space="preserve">di gunakan </w:t>
      </w:r>
      <w:r w:rsidRPr="00C81B8E">
        <w:rPr>
          <w:rFonts w:ascii="Times New Roman" w:hAnsi="Times New Roman"/>
          <w:sz w:val="24"/>
          <w:szCs w:val="24"/>
        </w:rPr>
        <w:t xml:space="preserve">untuk analisis kimia adalah botol timbang, cawan porselen, spatula, eksikator dengan merek </w:t>
      </w:r>
      <w:r w:rsidRPr="00C81B8E">
        <w:rPr>
          <w:rFonts w:ascii="Times New Roman" w:hAnsi="Times New Roman"/>
          <w:i/>
          <w:sz w:val="24"/>
          <w:szCs w:val="24"/>
        </w:rPr>
        <w:t>Pyrex</w:t>
      </w:r>
      <w:r w:rsidRPr="00C81B8E">
        <w:rPr>
          <w:rFonts w:ascii="Times New Roman" w:hAnsi="Times New Roman"/>
          <w:sz w:val="24"/>
          <w:szCs w:val="24"/>
        </w:rPr>
        <w:t xml:space="preserve">, timbangan digital dengan merek </w:t>
      </w:r>
      <w:r w:rsidRPr="00C81B8E">
        <w:rPr>
          <w:rFonts w:ascii="Times New Roman" w:hAnsi="Times New Roman"/>
          <w:i/>
          <w:sz w:val="24"/>
          <w:szCs w:val="24"/>
        </w:rPr>
        <w:t>Ohaus</w:t>
      </w:r>
      <w:r w:rsidRPr="00C81B8E">
        <w:rPr>
          <w:rFonts w:ascii="Times New Roman" w:hAnsi="Times New Roman"/>
          <w:sz w:val="24"/>
          <w:szCs w:val="24"/>
        </w:rPr>
        <w:t xml:space="preserve">, labu ukur 100 mL,  oven, kondensor dengan merek </w:t>
      </w:r>
      <w:r w:rsidRPr="00C81B8E">
        <w:rPr>
          <w:rFonts w:ascii="Times New Roman" w:hAnsi="Times New Roman"/>
          <w:i/>
          <w:sz w:val="24"/>
          <w:szCs w:val="24"/>
        </w:rPr>
        <w:t>Pyrex</w:t>
      </w:r>
      <w:r w:rsidRPr="00C81B8E">
        <w:rPr>
          <w:rFonts w:ascii="Times New Roman" w:hAnsi="Times New Roman"/>
          <w:sz w:val="24"/>
          <w:szCs w:val="24"/>
        </w:rPr>
        <w:t xml:space="preserve">, corong dengan merk </w:t>
      </w:r>
      <w:r w:rsidRPr="00C81B8E">
        <w:rPr>
          <w:rFonts w:ascii="Times New Roman" w:hAnsi="Times New Roman"/>
          <w:i/>
          <w:sz w:val="24"/>
          <w:szCs w:val="24"/>
        </w:rPr>
        <w:t>Pyrex</w:t>
      </w:r>
      <w:r w:rsidRPr="00C81B8E">
        <w:rPr>
          <w:rFonts w:ascii="Times New Roman" w:hAnsi="Times New Roman"/>
          <w:sz w:val="24"/>
          <w:szCs w:val="24"/>
        </w:rPr>
        <w:t xml:space="preserve">, labu dasar bundar dengan merk </w:t>
      </w:r>
      <w:r w:rsidRPr="00C81B8E">
        <w:rPr>
          <w:rFonts w:ascii="Times New Roman" w:hAnsi="Times New Roman"/>
          <w:i/>
          <w:sz w:val="24"/>
          <w:szCs w:val="24"/>
        </w:rPr>
        <w:t>Pyrex</w:t>
      </w:r>
      <w:r w:rsidRPr="00C81B8E">
        <w:rPr>
          <w:rFonts w:ascii="Times New Roman" w:hAnsi="Times New Roman"/>
          <w:sz w:val="24"/>
          <w:szCs w:val="24"/>
        </w:rPr>
        <w:t xml:space="preserve">, destilator dengan merk </w:t>
      </w:r>
      <w:r w:rsidRPr="00C81B8E">
        <w:rPr>
          <w:rFonts w:ascii="Times New Roman" w:hAnsi="Times New Roman"/>
          <w:i/>
          <w:sz w:val="24"/>
          <w:szCs w:val="24"/>
        </w:rPr>
        <w:t>Pyrex</w:t>
      </w:r>
      <w:r w:rsidRPr="00C81B8E">
        <w:rPr>
          <w:rFonts w:ascii="Times New Roman" w:hAnsi="Times New Roman"/>
          <w:sz w:val="24"/>
          <w:szCs w:val="24"/>
        </w:rPr>
        <w:t>, labu takar 100 ml dengan merek</w:t>
      </w:r>
      <w:r w:rsidRPr="00C81B8E">
        <w:rPr>
          <w:rFonts w:ascii="Times New Roman" w:hAnsi="Times New Roman"/>
          <w:i/>
          <w:sz w:val="24"/>
          <w:szCs w:val="24"/>
        </w:rPr>
        <w:t xml:space="preserve"> Pyrex</w:t>
      </w:r>
      <w:r w:rsidRPr="00C81B8E">
        <w:rPr>
          <w:rFonts w:ascii="Times New Roman" w:hAnsi="Times New Roman"/>
          <w:sz w:val="24"/>
          <w:szCs w:val="24"/>
        </w:rPr>
        <w:t xml:space="preserve">, pipet 10 ml dengan merek </w:t>
      </w:r>
      <w:r w:rsidRPr="00C81B8E">
        <w:rPr>
          <w:rFonts w:ascii="Times New Roman" w:hAnsi="Times New Roman"/>
          <w:i/>
          <w:sz w:val="24"/>
          <w:szCs w:val="24"/>
        </w:rPr>
        <w:t>Pyrex</w:t>
      </w:r>
      <w:r w:rsidRPr="00C81B8E">
        <w:rPr>
          <w:rFonts w:ascii="Times New Roman" w:hAnsi="Times New Roman"/>
          <w:sz w:val="24"/>
          <w:szCs w:val="24"/>
        </w:rPr>
        <w:t xml:space="preserve">, dan Erlenmeyer 250 ml dengan merek </w:t>
      </w:r>
      <w:r w:rsidRPr="00C81B8E">
        <w:rPr>
          <w:rFonts w:ascii="Times New Roman" w:hAnsi="Times New Roman"/>
          <w:i/>
          <w:sz w:val="24"/>
          <w:szCs w:val="24"/>
        </w:rPr>
        <w:t>Pyrex</w:t>
      </w:r>
      <w:r w:rsidRPr="00C81B8E">
        <w:rPr>
          <w:rFonts w:ascii="Times New Roman" w:hAnsi="Times New Roman"/>
          <w:sz w:val="24"/>
          <w:szCs w:val="24"/>
        </w:rPr>
        <w:t xml:space="preserve">, buret dengan merek </w:t>
      </w:r>
      <w:r w:rsidRPr="00C81B8E">
        <w:rPr>
          <w:rFonts w:ascii="Times New Roman" w:hAnsi="Times New Roman"/>
          <w:i/>
          <w:sz w:val="24"/>
          <w:szCs w:val="24"/>
        </w:rPr>
        <w:t>Pyrex</w:t>
      </w:r>
      <w:r w:rsidRPr="00C81B8E">
        <w:rPr>
          <w:rFonts w:ascii="Times New Roman" w:hAnsi="Times New Roman"/>
          <w:sz w:val="24"/>
          <w:szCs w:val="24"/>
        </w:rPr>
        <w:t xml:space="preserve">, Statif dan Klem. </w:t>
      </w:r>
    </w:p>
    <w:p w:rsidR="00C108C5" w:rsidRPr="001E2AFF" w:rsidRDefault="00C108C5" w:rsidP="00C108C5">
      <w:pPr>
        <w:pStyle w:val="Heading2"/>
        <w:numPr>
          <w:ilvl w:val="1"/>
          <w:numId w:val="6"/>
        </w:numPr>
        <w:spacing w:before="0" w:line="480" w:lineRule="auto"/>
        <w:ind w:left="426" w:hanging="426"/>
        <w:jc w:val="both"/>
        <w:rPr>
          <w:szCs w:val="24"/>
        </w:rPr>
      </w:pPr>
      <w:bookmarkStart w:id="226" w:name="_Toc491075649"/>
      <w:bookmarkStart w:id="227" w:name="_Toc512354486"/>
      <w:bookmarkStart w:id="228" w:name="_Toc512354568"/>
      <w:bookmarkStart w:id="229" w:name="_Toc512374962"/>
      <w:bookmarkStart w:id="230" w:name="_Toc514133188"/>
      <w:bookmarkStart w:id="231" w:name="_Toc521323070"/>
      <w:bookmarkStart w:id="232" w:name="_Toc521323205"/>
      <w:bookmarkStart w:id="233" w:name="_Toc521324686"/>
      <w:r w:rsidRPr="001E2AFF">
        <w:rPr>
          <w:szCs w:val="24"/>
        </w:rPr>
        <w:lastRenderedPageBreak/>
        <w:t>Metode Penelitian</w:t>
      </w:r>
      <w:bookmarkEnd w:id="225"/>
      <w:bookmarkEnd w:id="226"/>
      <w:bookmarkEnd w:id="227"/>
      <w:bookmarkEnd w:id="228"/>
      <w:bookmarkEnd w:id="229"/>
      <w:bookmarkEnd w:id="230"/>
      <w:bookmarkEnd w:id="231"/>
      <w:bookmarkEnd w:id="232"/>
      <w:bookmarkEnd w:id="233"/>
    </w:p>
    <w:p w:rsidR="00C108C5" w:rsidRPr="00C81B8E" w:rsidRDefault="00C108C5" w:rsidP="001E2AFF">
      <w:pPr>
        <w:spacing w:after="0" w:line="480" w:lineRule="auto"/>
        <w:ind w:firstLine="720"/>
        <w:jc w:val="both"/>
        <w:rPr>
          <w:rFonts w:ascii="Times New Roman" w:hAnsi="Times New Roman"/>
          <w:sz w:val="24"/>
          <w:szCs w:val="24"/>
        </w:rPr>
      </w:pPr>
      <w:r w:rsidRPr="00C81B8E">
        <w:rPr>
          <w:rFonts w:ascii="Times New Roman" w:hAnsi="Times New Roman"/>
          <w:sz w:val="24"/>
          <w:szCs w:val="24"/>
        </w:rPr>
        <w:t xml:space="preserve">Metode Penelitian </w:t>
      </w:r>
      <w:r w:rsidR="002A5A8B">
        <w:rPr>
          <w:rFonts w:ascii="Times New Roman" w:hAnsi="Times New Roman"/>
          <w:sz w:val="24"/>
          <w:szCs w:val="24"/>
          <w:lang w:val="en-ID"/>
        </w:rPr>
        <w:t xml:space="preserve">yang </w:t>
      </w:r>
      <w:r w:rsidRPr="00C81B8E">
        <w:rPr>
          <w:rFonts w:ascii="Times New Roman" w:hAnsi="Times New Roman"/>
          <w:sz w:val="24"/>
          <w:szCs w:val="24"/>
        </w:rPr>
        <w:t xml:space="preserve">dilakukan </w:t>
      </w:r>
      <w:r w:rsidRPr="00C81B8E">
        <w:rPr>
          <w:rFonts w:ascii="Times New Roman" w:hAnsi="Times New Roman"/>
          <w:sz w:val="24"/>
          <w:szCs w:val="24"/>
          <w:lang w:val="en-ID"/>
        </w:rPr>
        <w:t>terdiri dari</w:t>
      </w:r>
      <w:r w:rsidRPr="00C81B8E">
        <w:rPr>
          <w:rFonts w:ascii="Times New Roman" w:hAnsi="Times New Roman"/>
          <w:sz w:val="24"/>
          <w:szCs w:val="24"/>
        </w:rPr>
        <w:t xml:space="preserve"> dua tahap, yaitu penelitian pendahuluan dan penelitian utama. </w:t>
      </w:r>
    </w:p>
    <w:p w:rsidR="00C108C5" w:rsidRPr="00C81B8E" w:rsidRDefault="00C108C5" w:rsidP="00C108C5">
      <w:pPr>
        <w:numPr>
          <w:ilvl w:val="1"/>
          <w:numId w:val="7"/>
        </w:numPr>
        <w:spacing w:after="0" w:line="480" w:lineRule="auto"/>
        <w:ind w:left="284" w:hanging="284"/>
        <w:jc w:val="both"/>
        <w:rPr>
          <w:rFonts w:ascii="Times New Roman" w:hAnsi="Times New Roman"/>
          <w:b/>
          <w:sz w:val="24"/>
          <w:szCs w:val="24"/>
        </w:rPr>
      </w:pPr>
      <w:r w:rsidRPr="00C81B8E">
        <w:rPr>
          <w:rFonts w:ascii="Times New Roman" w:hAnsi="Times New Roman"/>
          <w:b/>
          <w:sz w:val="24"/>
          <w:szCs w:val="24"/>
        </w:rPr>
        <w:t xml:space="preserve">Penelitian Pendahuluan </w:t>
      </w:r>
    </w:p>
    <w:p w:rsidR="00C108C5" w:rsidRPr="00C81B8E" w:rsidRDefault="002A5A8B" w:rsidP="001E2AFF">
      <w:pPr>
        <w:spacing w:after="0" w:line="480" w:lineRule="auto"/>
        <w:ind w:firstLine="720"/>
        <w:jc w:val="both"/>
        <w:rPr>
          <w:rFonts w:ascii="Times New Roman" w:hAnsi="Times New Roman"/>
          <w:sz w:val="24"/>
          <w:szCs w:val="24"/>
          <w:lang w:val="en-ID"/>
        </w:rPr>
      </w:pPr>
      <w:r>
        <w:rPr>
          <w:rFonts w:ascii="Times New Roman" w:hAnsi="Times New Roman"/>
          <w:sz w:val="24"/>
          <w:szCs w:val="24"/>
        </w:rPr>
        <w:t xml:space="preserve">Penelitian pendahuluan yang </w:t>
      </w:r>
      <w:r w:rsidR="00C108C5" w:rsidRPr="00C81B8E">
        <w:rPr>
          <w:rFonts w:ascii="Times New Roman" w:hAnsi="Times New Roman"/>
          <w:sz w:val="24"/>
          <w:szCs w:val="24"/>
        </w:rPr>
        <w:t xml:space="preserve">dilakukan yaitu </w:t>
      </w:r>
      <w:r w:rsidR="00C108C5" w:rsidRPr="00C81B8E">
        <w:rPr>
          <w:rFonts w:ascii="Times New Roman" w:hAnsi="Times New Roman"/>
          <w:sz w:val="24"/>
          <w:szCs w:val="24"/>
          <w:lang w:val="en-ID"/>
        </w:rPr>
        <w:t xml:space="preserve">melakukan proses nikstamalisasi jagung </w:t>
      </w:r>
      <w:r w:rsidR="00C0390C">
        <w:rPr>
          <w:rFonts w:ascii="Times New Roman" w:hAnsi="Times New Roman"/>
          <w:sz w:val="24"/>
          <w:szCs w:val="24"/>
          <w:lang w:val="en-ID"/>
        </w:rPr>
        <w:t>dengan menggunakan jenis</w:t>
      </w:r>
      <w:r w:rsidR="00C0390C" w:rsidRPr="00C81B8E">
        <w:rPr>
          <w:rFonts w:ascii="Times New Roman" w:hAnsi="Times New Roman"/>
          <w:sz w:val="24"/>
          <w:szCs w:val="24"/>
          <w:lang w:val="en-ID"/>
        </w:rPr>
        <w:t xml:space="preserve"> larutan </w:t>
      </w:r>
      <w:r w:rsidR="00C0390C">
        <w:rPr>
          <w:rFonts w:ascii="Times New Roman" w:hAnsi="Times New Roman"/>
          <w:sz w:val="24"/>
          <w:szCs w:val="24"/>
          <w:lang w:val="en-ID"/>
        </w:rPr>
        <w:t xml:space="preserve">alkali yang berbeda </w:t>
      </w:r>
      <w:r w:rsidR="00C0390C" w:rsidRPr="00C81B8E">
        <w:rPr>
          <w:rFonts w:ascii="Times New Roman" w:hAnsi="Times New Roman"/>
          <w:sz w:val="24"/>
          <w:szCs w:val="24"/>
          <w:lang w:val="en-ID"/>
        </w:rPr>
        <w:t>untuk dilakukan proses nikstamalisasi kulit ari jagung</w:t>
      </w:r>
      <w:r w:rsidR="00C0390C">
        <w:rPr>
          <w:rFonts w:ascii="Times New Roman" w:hAnsi="Times New Roman"/>
          <w:sz w:val="24"/>
          <w:szCs w:val="24"/>
          <w:lang w:val="en-ID"/>
        </w:rPr>
        <w:t xml:space="preserve"> dengan</w:t>
      </w:r>
      <w:r w:rsidR="00C0390C" w:rsidRPr="00C81B8E">
        <w:rPr>
          <w:rFonts w:ascii="Times New Roman" w:hAnsi="Times New Roman"/>
          <w:sz w:val="24"/>
          <w:szCs w:val="24"/>
          <w:lang w:val="en-ID"/>
        </w:rPr>
        <w:t xml:space="preserve"> </w:t>
      </w:r>
      <w:r w:rsidR="00C108C5" w:rsidRPr="00C81B8E">
        <w:rPr>
          <w:rFonts w:ascii="Times New Roman" w:hAnsi="Times New Roman"/>
          <w:sz w:val="24"/>
          <w:szCs w:val="24"/>
          <w:lang w:val="en-ID"/>
        </w:rPr>
        <w:t>indikator pengupasan kulit ari jagung secara kuantitatif</w:t>
      </w:r>
      <w:r w:rsidR="00C108C5" w:rsidRPr="00C81B8E">
        <w:rPr>
          <w:rFonts w:ascii="Times New Roman" w:hAnsi="Times New Roman"/>
          <w:sz w:val="24"/>
          <w:szCs w:val="24"/>
        </w:rPr>
        <w:t xml:space="preserve"> </w:t>
      </w:r>
      <w:r w:rsidR="00C0390C">
        <w:rPr>
          <w:rFonts w:ascii="Times New Roman" w:hAnsi="Times New Roman"/>
          <w:sz w:val="24"/>
          <w:szCs w:val="24"/>
          <w:lang w:val="en-ID"/>
        </w:rPr>
        <w:t xml:space="preserve">yaitu rendemen dan kadar serat tertinggi </w:t>
      </w:r>
      <w:r w:rsidR="00C108C5" w:rsidRPr="00C81B8E">
        <w:rPr>
          <w:rFonts w:ascii="Times New Roman" w:hAnsi="Times New Roman"/>
          <w:sz w:val="24"/>
          <w:szCs w:val="24"/>
        </w:rPr>
        <w:t xml:space="preserve">sehingga diperoleh </w:t>
      </w:r>
      <w:r w:rsidR="00C0390C">
        <w:rPr>
          <w:rFonts w:ascii="Times New Roman" w:hAnsi="Times New Roman"/>
          <w:sz w:val="24"/>
          <w:szCs w:val="24"/>
          <w:lang w:val="en-ID"/>
        </w:rPr>
        <w:t xml:space="preserve">jenis larutan </w:t>
      </w:r>
      <w:r w:rsidR="000A337C">
        <w:rPr>
          <w:rFonts w:ascii="Times New Roman" w:hAnsi="Times New Roman"/>
          <w:sz w:val="24"/>
          <w:szCs w:val="24"/>
          <w:lang w:val="en-ID"/>
        </w:rPr>
        <w:t xml:space="preserve">alkali </w:t>
      </w:r>
      <w:r w:rsidR="00C0390C">
        <w:rPr>
          <w:rFonts w:ascii="Times New Roman" w:hAnsi="Times New Roman"/>
          <w:sz w:val="24"/>
          <w:szCs w:val="24"/>
          <w:lang w:val="en-ID"/>
        </w:rPr>
        <w:t>terpilih</w:t>
      </w:r>
      <w:r w:rsidR="00C108C5" w:rsidRPr="00C81B8E">
        <w:rPr>
          <w:rFonts w:ascii="Times New Roman" w:hAnsi="Times New Roman"/>
          <w:sz w:val="24"/>
          <w:szCs w:val="24"/>
        </w:rPr>
        <w:t xml:space="preserve">. </w:t>
      </w:r>
      <w:r w:rsidR="00C0390C">
        <w:rPr>
          <w:rFonts w:ascii="Times New Roman" w:hAnsi="Times New Roman"/>
          <w:sz w:val="24"/>
          <w:szCs w:val="24"/>
          <w:lang w:val="en-ID"/>
        </w:rPr>
        <w:t>Jenis</w:t>
      </w:r>
      <w:r w:rsidR="00C108C5" w:rsidRPr="00C81B8E">
        <w:rPr>
          <w:rFonts w:ascii="Times New Roman" w:hAnsi="Times New Roman"/>
          <w:sz w:val="24"/>
          <w:szCs w:val="24"/>
          <w:lang w:val="en-ID"/>
        </w:rPr>
        <w:t xml:space="preserve"> larutan </w:t>
      </w:r>
      <w:r w:rsidR="000A337C">
        <w:rPr>
          <w:rFonts w:ascii="Times New Roman" w:hAnsi="Times New Roman"/>
          <w:sz w:val="24"/>
          <w:szCs w:val="24"/>
          <w:lang w:val="en-ID"/>
        </w:rPr>
        <w:t xml:space="preserve">alkali </w:t>
      </w:r>
      <w:r w:rsidR="00C108C5" w:rsidRPr="00C81B8E">
        <w:rPr>
          <w:rFonts w:ascii="Times New Roman" w:hAnsi="Times New Roman"/>
          <w:sz w:val="24"/>
          <w:szCs w:val="24"/>
          <w:lang w:val="en-ID"/>
        </w:rPr>
        <w:t>terpilih akan digunakan pada penelitian utama</w:t>
      </w:r>
      <w:r w:rsidR="00C108C5" w:rsidRPr="00C81B8E">
        <w:rPr>
          <w:rFonts w:ascii="Times New Roman" w:hAnsi="Times New Roman"/>
          <w:sz w:val="24"/>
          <w:szCs w:val="24"/>
        </w:rPr>
        <w:t xml:space="preserve"> </w:t>
      </w:r>
      <w:r w:rsidR="00C108C5" w:rsidRPr="00C81B8E">
        <w:rPr>
          <w:rFonts w:ascii="Times New Roman" w:hAnsi="Times New Roman"/>
          <w:sz w:val="24"/>
          <w:szCs w:val="24"/>
          <w:lang w:val="en-ID"/>
        </w:rPr>
        <w:t>dengan</w:t>
      </w:r>
      <w:r w:rsidR="00C108C5" w:rsidRPr="00C81B8E">
        <w:rPr>
          <w:rFonts w:ascii="Times New Roman" w:hAnsi="Times New Roman"/>
          <w:sz w:val="24"/>
          <w:szCs w:val="24"/>
        </w:rPr>
        <w:t xml:space="preserve"> pengujian </w:t>
      </w:r>
      <w:r w:rsidR="00C108C5" w:rsidRPr="00C81B8E">
        <w:rPr>
          <w:rFonts w:ascii="Times New Roman" w:hAnsi="Times New Roman"/>
          <w:sz w:val="24"/>
          <w:szCs w:val="24"/>
          <w:lang w:val="en-ID"/>
        </w:rPr>
        <w:t>secara kimia</w:t>
      </w:r>
      <w:r w:rsidR="00C108C5" w:rsidRPr="00C81B8E">
        <w:rPr>
          <w:rFonts w:ascii="Times New Roman" w:hAnsi="Times New Roman"/>
          <w:sz w:val="24"/>
          <w:szCs w:val="24"/>
        </w:rPr>
        <w:t xml:space="preserve"> sehingga diperoleh </w:t>
      </w:r>
      <w:r w:rsidR="00C108C5" w:rsidRPr="00C81B8E">
        <w:rPr>
          <w:rFonts w:ascii="Times New Roman" w:hAnsi="Times New Roman"/>
          <w:sz w:val="24"/>
          <w:szCs w:val="24"/>
          <w:lang w:val="en-ID"/>
        </w:rPr>
        <w:t>jagung nikstamal yang</w:t>
      </w:r>
      <w:r w:rsidR="00C108C5" w:rsidRPr="00C81B8E">
        <w:rPr>
          <w:rFonts w:ascii="Times New Roman" w:hAnsi="Times New Roman"/>
          <w:sz w:val="24"/>
          <w:szCs w:val="24"/>
        </w:rPr>
        <w:t xml:space="preserve"> terpilih.</w:t>
      </w:r>
    </w:p>
    <w:p w:rsidR="00C108C5" w:rsidRPr="00C81B8E" w:rsidRDefault="00C108C5" w:rsidP="00C108C5">
      <w:pPr>
        <w:numPr>
          <w:ilvl w:val="1"/>
          <w:numId w:val="7"/>
        </w:numPr>
        <w:spacing w:after="0" w:line="480" w:lineRule="auto"/>
        <w:ind w:left="284" w:hanging="284"/>
        <w:jc w:val="both"/>
        <w:rPr>
          <w:rFonts w:ascii="Times New Roman" w:hAnsi="Times New Roman"/>
          <w:b/>
          <w:sz w:val="24"/>
          <w:szCs w:val="24"/>
        </w:rPr>
      </w:pPr>
      <w:r w:rsidRPr="00C81B8E">
        <w:rPr>
          <w:rFonts w:ascii="Times New Roman" w:hAnsi="Times New Roman"/>
          <w:b/>
          <w:sz w:val="24"/>
          <w:szCs w:val="24"/>
        </w:rPr>
        <w:t>Penelitian Utama</w:t>
      </w:r>
    </w:p>
    <w:p w:rsidR="00C108C5" w:rsidRPr="00C81B8E" w:rsidRDefault="00C108C5" w:rsidP="0053148E">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rPr>
        <w:t xml:space="preserve">Penelitian utama yang akan dilakukan merupakan kelanjutan dari penelitian pendahuluan. Pada penelitian ini perlakuan yang akan dilakukan adalah </w:t>
      </w:r>
      <w:r w:rsidRPr="00C81B8E">
        <w:rPr>
          <w:rFonts w:ascii="Times New Roman" w:hAnsi="Times New Roman"/>
          <w:sz w:val="24"/>
          <w:szCs w:val="24"/>
          <w:lang w:val="en-ID"/>
        </w:rPr>
        <w:t>konsentrasi larutan</w:t>
      </w:r>
      <w:r w:rsidRPr="00C81B8E">
        <w:rPr>
          <w:rFonts w:ascii="Times New Roman" w:hAnsi="Times New Roman"/>
          <w:sz w:val="24"/>
          <w:szCs w:val="24"/>
        </w:rPr>
        <w:t xml:space="preserve"> </w:t>
      </w:r>
      <w:r w:rsidR="000A337C">
        <w:rPr>
          <w:rFonts w:ascii="Times New Roman" w:hAnsi="Times New Roman"/>
          <w:sz w:val="24"/>
          <w:szCs w:val="24"/>
          <w:lang w:val="en-ID"/>
        </w:rPr>
        <w:t xml:space="preserve">alkali </w:t>
      </w:r>
      <w:r w:rsidRPr="00C81B8E">
        <w:rPr>
          <w:rFonts w:ascii="Times New Roman" w:hAnsi="Times New Roman"/>
          <w:sz w:val="24"/>
          <w:szCs w:val="24"/>
        </w:rPr>
        <w:t xml:space="preserve">yang  berbeda, </w:t>
      </w:r>
      <w:r w:rsidR="00BA346E">
        <w:rPr>
          <w:rFonts w:ascii="Times New Roman" w:hAnsi="Times New Roman"/>
          <w:sz w:val="24"/>
          <w:szCs w:val="24"/>
          <w:lang w:val="en-ID"/>
        </w:rPr>
        <w:t>dan lama perendaman pada</w:t>
      </w:r>
      <w:r w:rsidRPr="00C81B8E">
        <w:rPr>
          <w:rFonts w:ascii="Times New Roman" w:hAnsi="Times New Roman"/>
          <w:sz w:val="24"/>
          <w:szCs w:val="24"/>
          <w:lang w:val="en-ID"/>
        </w:rPr>
        <w:t xml:space="preserve"> proses nikstamalisasi kulit ari jagung.</w:t>
      </w:r>
    </w:p>
    <w:p w:rsidR="00C108C5" w:rsidRPr="00C81B8E" w:rsidRDefault="00C108C5" w:rsidP="00C108C5">
      <w:pPr>
        <w:spacing w:line="480" w:lineRule="auto"/>
        <w:ind w:firstLine="720"/>
        <w:jc w:val="both"/>
        <w:rPr>
          <w:rFonts w:ascii="Times New Roman" w:hAnsi="Times New Roman"/>
          <w:b/>
          <w:sz w:val="24"/>
          <w:szCs w:val="24"/>
        </w:rPr>
      </w:pPr>
      <w:r w:rsidRPr="00C81B8E">
        <w:rPr>
          <w:rFonts w:ascii="Times New Roman" w:hAnsi="Times New Roman"/>
          <w:sz w:val="24"/>
          <w:szCs w:val="24"/>
        </w:rPr>
        <w:t>Rancangan yang dilakukan meliputi rancangan perlakuan, rancangan percobaan, rancangan analisis, dan rancangan respon.</w:t>
      </w:r>
    </w:p>
    <w:p w:rsidR="00C108C5" w:rsidRPr="00C81B8E" w:rsidRDefault="00C108C5" w:rsidP="00C108C5">
      <w:pPr>
        <w:pStyle w:val="Heading3"/>
        <w:spacing w:line="480" w:lineRule="auto"/>
        <w:jc w:val="both"/>
        <w:rPr>
          <w:b/>
        </w:rPr>
      </w:pPr>
      <w:bookmarkStart w:id="234" w:name="_Toc491075650"/>
      <w:bookmarkStart w:id="235" w:name="_Toc512354487"/>
      <w:bookmarkStart w:id="236" w:name="_Toc512354569"/>
      <w:bookmarkStart w:id="237" w:name="_Toc512374963"/>
      <w:bookmarkStart w:id="238" w:name="_Toc514133189"/>
      <w:bookmarkStart w:id="239" w:name="_Toc521323071"/>
      <w:bookmarkStart w:id="240" w:name="_Toc521323206"/>
      <w:bookmarkStart w:id="241" w:name="_Toc521324687"/>
      <w:r w:rsidRPr="001E2AFF">
        <w:t>3.2.1. Rancangan Perlakuan</w:t>
      </w:r>
      <w:bookmarkEnd w:id="234"/>
      <w:bookmarkEnd w:id="235"/>
      <w:bookmarkEnd w:id="236"/>
      <w:bookmarkEnd w:id="237"/>
      <w:bookmarkEnd w:id="238"/>
      <w:bookmarkEnd w:id="239"/>
      <w:bookmarkEnd w:id="240"/>
      <w:bookmarkEnd w:id="241"/>
    </w:p>
    <w:p w:rsidR="00C108C5" w:rsidRPr="00C81B8E" w:rsidRDefault="00C108C5" w:rsidP="001E2AFF">
      <w:pPr>
        <w:spacing w:after="0" w:line="480" w:lineRule="auto"/>
        <w:ind w:firstLine="709"/>
        <w:jc w:val="both"/>
        <w:rPr>
          <w:rFonts w:ascii="Times New Roman" w:hAnsi="Times New Roman"/>
          <w:sz w:val="24"/>
          <w:szCs w:val="24"/>
          <w:lang w:val="en-ID"/>
        </w:rPr>
      </w:pPr>
      <w:r w:rsidRPr="00C81B8E">
        <w:rPr>
          <w:rFonts w:ascii="Times New Roman" w:hAnsi="Times New Roman"/>
          <w:sz w:val="24"/>
          <w:szCs w:val="24"/>
        </w:rPr>
        <w:t xml:space="preserve">Dari uraian tujuan percobaan maka dapat dibuat rancangan perlakuan yaitu perlakuan terdiri dari 2 faktor, yaitu </w:t>
      </w:r>
      <w:r w:rsidR="00F72CF4">
        <w:rPr>
          <w:rFonts w:ascii="Times New Roman" w:hAnsi="Times New Roman"/>
          <w:sz w:val="24"/>
          <w:szCs w:val="24"/>
          <w:lang w:val="en-ID"/>
        </w:rPr>
        <w:t>konsentrasi</w:t>
      </w:r>
      <w:r w:rsidRPr="00C81B8E">
        <w:rPr>
          <w:rFonts w:ascii="Times New Roman" w:hAnsi="Times New Roman"/>
          <w:sz w:val="24"/>
          <w:szCs w:val="24"/>
          <w:lang w:val="en-ID"/>
        </w:rPr>
        <w:t xml:space="preserve"> larutan</w:t>
      </w:r>
      <w:r w:rsidR="000A337C">
        <w:rPr>
          <w:rFonts w:ascii="Times New Roman" w:hAnsi="Times New Roman"/>
          <w:sz w:val="24"/>
          <w:szCs w:val="24"/>
          <w:lang w:val="en-ID"/>
        </w:rPr>
        <w:t xml:space="preserve"> alkali</w:t>
      </w:r>
      <w:r w:rsidR="00F72CF4">
        <w:rPr>
          <w:rFonts w:ascii="Times New Roman" w:hAnsi="Times New Roman"/>
          <w:sz w:val="24"/>
          <w:szCs w:val="24"/>
        </w:rPr>
        <w:t xml:space="preserve"> (B</w:t>
      </w:r>
      <w:r w:rsidRPr="00C81B8E">
        <w:rPr>
          <w:rFonts w:ascii="Times New Roman" w:hAnsi="Times New Roman"/>
          <w:sz w:val="24"/>
          <w:szCs w:val="24"/>
        </w:rPr>
        <w:t xml:space="preserve">) yang terdiri dari tiga taraf dan </w:t>
      </w:r>
      <w:r w:rsidR="00F72CF4">
        <w:rPr>
          <w:rFonts w:ascii="Times New Roman" w:hAnsi="Times New Roman"/>
          <w:sz w:val="24"/>
          <w:szCs w:val="24"/>
          <w:lang w:val="en-ID"/>
        </w:rPr>
        <w:t>lama</w:t>
      </w:r>
      <w:r w:rsidRPr="00C81B8E">
        <w:rPr>
          <w:rFonts w:ascii="Times New Roman" w:hAnsi="Times New Roman"/>
          <w:sz w:val="24"/>
          <w:szCs w:val="24"/>
          <w:lang w:val="en-ID"/>
        </w:rPr>
        <w:t xml:space="preserve"> perendaman </w:t>
      </w:r>
      <w:r w:rsidRPr="00C81B8E">
        <w:rPr>
          <w:rFonts w:ascii="Times New Roman" w:hAnsi="Times New Roman"/>
          <w:sz w:val="24"/>
          <w:szCs w:val="24"/>
        </w:rPr>
        <w:t>(</w:t>
      </w:r>
      <w:r w:rsidR="00F72CF4">
        <w:rPr>
          <w:rFonts w:ascii="Times New Roman" w:hAnsi="Times New Roman"/>
          <w:sz w:val="24"/>
          <w:szCs w:val="24"/>
          <w:lang w:val="en-ID"/>
        </w:rPr>
        <w:t>D</w:t>
      </w:r>
      <w:r w:rsidRPr="00C81B8E">
        <w:rPr>
          <w:rFonts w:ascii="Times New Roman" w:hAnsi="Times New Roman"/>
          <w:sz w:val="24"/>
          <w:szCs w:val="24"/>
        </w:rPr>
        <w:t xml:space="preserve">) yang terdiri dari tiga taraf, terhadap karakteristik </w:t>
      </w:r>
      <w:r w:rsidRPr="00C81B8E">
        <w:rPr>
          <w:rFonts w:ascii="Times New Roman" w:hAnsi="Times New Roman"/>
          <w:sz w:val="24"/>
          <w:szCs w:val="24"/>
          <w:lang w:val="en-ID"/>
        </w:rPr>
        <w:t>jagung nikstamalisasi.</w:t>
      </w:r>
    </w:p>
    <w:p w:rsidR="00C108C5" w:rsidRPr="00C81B8E" w:rsidRDefault="00310F98" w:rsidP="00C108C5">
      <w:pPr>
        <w:pStyle w:val="ListParagraph"/>
        <w:numPr>
          <w:ilvl w:val="0"/>
          <w:numId w:val="8"/>
        </w:numPr>
        <w:spacing w:after="0" w:line="480" w:lineRule="auto"/>
        <w:ind w:left="284" w:hanging="284"/>
        <w:jc w:val="both"/>
        <w:rPr>
          <w:rFonts w:ascii="Times New Roman" w:hAnsi="Times New Roman"/>
          <w:sz w:val="24"/>
          <w:szCs w:val="24"/>
        </w:rPr>
      </w:pPr>
      <w:r>
        <w:rPr>
          <w:rFonts w:ascii="Times New Roman" w:hAnsi="Times New Roman"/>
          <w:sz w:val="24"/>
          <w:szCs w:val="24"/>
          <w:lang w:val="en-ID"/>
        </w:rPr>
        <w:lastRenderedPageBreak/>
        <w:t xml:space="preserve">Konsentrasi </w:t>
      </w:r>
      <w:r w:rsidR="00C108C5" w:rsidRPr="00C81B8E">
        <w:rPr>
          <w:rFonts w:ascii="Times New Roman" w:hAnsi="Times New Roman"/>
          <w:sz w:val="24"/>
          <w:szCs w:val="24"/>
          <w:lang w:val="en-ID"/>
        </w:rPr>
        <w:t>larutan</w:t>
      </w:r>
      <w:r w:rsidR="00036158">
        <w:rPr>
          <w:rFonts w:ascii="Times New Roman" w:hAnsi="Times New Roman"/>
          <w:sz w:val="24"/>
          <w:szCs w:val="24"/>
        </w:rPr>
        <w:t xml:space="preserve"> </w:t>
      </w:r>
      <w:r w:rsidR="001931E4">
        <w:rPr>
          <w:rFonts w:ascii="Times New Roman" w:hAnsi="Times New Roman"/>
          <w:sz w:val="24"/>
          <w:szCs w:val="24"/>
          <w:lang w:val="en-ID"/>
        </w:rPr>
        <w:t xml:space="preserve">alkali </w:t>
      </w:r>
      <w:r w:rsidR="00036158">
        <w:rPr>
          <w:rFonts w:ascii="Times New Roman" w:hAnsi="Times New Roman"/>
          <w:sz w:val="24"/>
          <w:szCs w:val="24"/>
        </w:rPr>
        <w:t>(B</w:t>
      </w:r>
      <w:r w:rsidR="00C108C5" w:rsidRPr="00C81B8E">
        <w:rPr>
          <w:rFonts w:ascii="Times New Roman" w:hAnsi="Times New Roman"/>
          <w:sz w:val="24"/>
          <w:szCs w:val="24"/>
        </w:rPr>
        <w:t>), terdiri dari 3 taraf, yaitu:</w:t>
      </w:r>
    </w:p>
    <w:p w:rsidR="00C108C5" w:rsidRPr="00C81B8E" w:rsidRDefault="00C108C5" w:rsidP="0053148E">
      <w:pPr>
        <w:spacing w:after="0" w:line="480" w:lineRule="auto"/>
        <w:ind w:firstLine="284"/>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1</w:t>
      </w:r>
      <w:r w:rsidRPr="00C81B8E">
        <w:rPr>
          <w:rFonts w:ascii="Times New Roman" w:hAnsi="Times New Roman"/>
          <w:sz w:val="24"/>
          <w:szCs w:val="24"/>
        </w:rPr>
        <w:t xml:space="preserve"> = </w:t>
      </w:r>
      <w:r w:rsidRPr="00C81B8E">
        <w:rPr>
          <w:rFonts w:ascii="Times New Roman" w:hAnsi="Times New Roman"/>
          <w:sz w:val="24"/>
          <w:szCs w:val="24"/>
          <w:lang w:val="en-ID"/>
        </w:rPr>
        <w:t xml:space="preserve">larutan </w:t>
      </w:r>
      <w:r w:rsidR="007A77C6">
        <w:rPr>
          <w:rFonts w:ascii="Times New Roman" w:hAnsi="Times New Roman"/>
          <w:sz w:val="24"/>
          <w:szCs w:val="24"/>
          <w:lang w:val="en-ID"/>
        </w:rPr>
        <w:t>Ca(OH)</w:t>
      </w:r>
      <w:r w:rsidR="007A77C6" w:rsidRPr="007A77C6">
        <w:rPr>
          <w:rFonts w:ascii="Times New Roman" w:hAnsi="Times New Roman"/>
          <w:sz w:val="24"/>
          <w:szCs w:val="24"/>
          <w:vertAlign w:val="subscript"/>
          <w:lang w:val="en-ID"/>
        </w:rPr>
        <w:t>2</w:t>
      </w:r>
      <w:r w:rsidR="00036158">
        <w:rPr>
          <w:rFonts w:ascii="Times New Roman" w:hAnsi="Times New Roman"/>
          <w:sz w:val="24"/>
          <w:szCs w:val="24"/>
          <w:lang w:val="en-ID"/>
        </w:rPr>
        <w:t xml:space="preserve"> 3%</w:t>
      </w:r>
    </w:p>
    <w:p w:rsidR="00C108C5" w:rsidRPr="00C81B8E" w:rsidRDefault="00C108C5" w:rsidP="0053148E">
      <w:pPr>
        <w:spacing w:after="0" w:line="480" w:lineRule="auto"/>
        <w:ind w:firstLine="284"/>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2</w:t>
      </w:r>
      <w:r w:rsidRPr="00C81B8E">
        <w:rPr>
          <w:rFonts w:ascii="Times New Roman" w:hAnsi="Times New Roman"/>
          <w:sz w:val="24"/>
          <w:szCs w:val="24"/>
        </w:rPr>
        <w:t xml:space="preserve"> = </w:t>
      </w:r>
      <w:r w:rsidRPr="00C81B8E">
        <w:rPr>
          <w:rFonts w:ascii="Times New Roman" w:hAnsi="Times New Roman"/>
          <w:sz w:val="24"/>
          <w:szCs w:val="24"/>
          <w:lang w:val="en-ID"/>
        </w:rPr>
        <w:t xml:space="preserve">larutan </w:t>
      </w:r>
      <w:r w:rsidR="007A77C6">
        <w:rPr>
          <w:rFonts w:ascii="Times New Roman" w:hAnsi="Times New Roman"/>
          <w:sz w:val="24"/>
          <w:szCs w:val="24"/>
          <w:lang w:val="en-ID"/>
        </w:rPr>
        <w:t>Ca(OH)</w:t>
      </w:r>
      <w:r w:rsidR="007A77C6" w:rsidRPr="007A77C6">
        <w:rPr>
          <w:rFonts w:ascii="Times New Roman" w:hAnsi="Times New Roman"/>
          <w:sz w:val="24"/>
          <w:szCs w:val="24"/>
          <w:vertAlign w:val="subscript"/>
          <w:lang w:val="en-ID"/>
        </w:rPr>
        <w:t>2</w:t>
      </w:r>
      <w:r w:rsidR="007A77C6">
        <w:rPr>
          <w:rFonts w:ascii="Times New Roman" w:hAnsi="Times New Roman"/>
          <w:sz w:val="24"/>
          <w:szCs w:val="24"/>
          <w:lang w:val="en-ID"/>
        </w:rPr>
        <w:t xml:space="preserve"> </w:t>
      </w:r>
      <w:r w:rsidR="00036158">
        <w:rPr>
          <w:rFonts w:ascii="Times New Roman" w:hAnsi="Times New Roman"/>
          <w:sz w:val="24"/>
          <w:szCs w:val="24"/>
          <w:lang w:val="en-ID"/>
        </w:rPr>
        <w:t>5%</w:t>
      </w:r>
    </w:p>
    <w:p w:rsidR="00C108C5" w:rsidRPr="00C81B8E" w:rsidRDefault="00C108C5" w:rsidP="001E2AFF">
      <w:pPr>
        <w:spacing w:after="0" w:line="480" w:lineRule="auto"/>
        <w:ind w:firstLine="284"/>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 xml:space="preserve">3 </w:t>
      </w:r>
      <w:r w:rsidRPr="00C81B8E">
        <w:rPr>
          <w:rFonts w:ascii="Times New Roman" w:hAnsi="Times New Roman"/>
          <w:sz w:val="24"/>
          <w:szCs w:val="24"/>
        </w:rPr>
        <w:t xml:space="preserve">= </w:t>
      </w:r>
      <w:r w:rsidRPr="00C81B8E">
        <w:rPr>
          <w:rFonts w:ascii="Times New Roman" w:hAnsi="Times New Roman"/>
          <w:sz w:val="24"/>
          <w:szCs w:val="24"/>
          <w:lang w:val="en-ID"/>
        </w:rPr>
        <w:t xml:space="preserve">larutan </w:t>
      </w:r>
      <w:r w:rsidR="007A77C6">
        <w:rPr>
          <w:rFonts w:ascii="Times New Roman" w:hAnsi="Times New Roman"/>
          <w:sz w:val="24"/>
          <w:szCs w:val="24"/>
          <w:lang w:val="en-ID"/>
        </w:rPr>
        <w:t>Ca(OH)</w:t>
      </w:r>
      <w:r w:rsidR="007A77C6" w:rsidRPr="007A77C6">
        <w:rPr>
          <w:rFonts w:ascii="Times New Roman" w:hAnsi="Times New Roman"/>
          <w:sz w:val="24"/>
          <w:szCs w:val="24"/>
          <w:vertAlign w:val="subscript"/>
          <w:lang w:val="en-ID"/>
        </w:rPr>
        <w:t>2</w:t>
      </w:r>
      <w:r w:rsidR="007A77C6">
        <w:rPr>
          <w:rFonts w:ascii="Times New Roman" w:hAnsi="Times New Roman"/>
          <w:sz w:val="24"/>
          <w:szCs w:val="24"/>
          <w:lang w:val="en-ID"/>
        </w:rPr>
        <w:t xml:space="preserve"> </w:t>
      </w:r>
      <w:r w:rsidR="00036158">
        <w:rPr>
          <w:rFonts w:ascii="Times New Roman" w:hAnsi="Times New Roman"/>
          <w:sz w:val="24"/>
          <w:szCs w:val="24"/>
          <w:lang w:val="en-ID"/>
        </w:rPr>
        <w:t>7%</w:t>
      </w:r>
    </w:p>
    <w:p w:rsidR="00C108C5" w:rsidRPr="00C81B8E" w:rsidRDefault="00036158" w:rsidP="00C108C5">
      <w:pPr>
        <w:pStyle w:val="ListParagraph"/>
        <w:numPr>
          <w:ilvl w:val="0"/>
          <w:numId w:val="8"/>
        </w:numPr>
        <w:spacing w:after="0" w:line="480" w:lineRule="auto"/>
        <w:ind w:left="284" w:hanging="284"/>
        <w:jc w:val="both"/>
        <w:rPr>
          <w:rFonts w:ascii="Times New Roman" w:hAnsi="Times New Roman"/>
          <w:sz w:val="24"/>
          <w:szCs w:val="24"/>
        </w:rPr>
      </w:pPr>
      <w:r>
        <w:rPr>
          <w:rFonts w:ascii="Times New Roman" w:hAnsi="Times New Roman"/>
          <w:sz w:val="24"/>
          <w:szCs w:val="24"/>
          <w:lang w:val="en-ID"/>
        </w:rPr>
        <w:t>Lama</w:t>
      </w:r>
      <w:r w:rsidR="00C108C5" w:rsidRPr="00C81B8E">
        <w:rPr>
          <w:rFonts w:ascii="Times New Roman" w:hAnsi="Times New Roman"/>
          <w:sz w:val="24"/>
          <w:szCs w:val="24"/>
        </w:rPr>
        <w:t xml:space="preserve"> </w:t>
      </w:r>
      <w:r w:rsidR="00C108C5" w:rsidRPr="00C81B8E">
        <w:rPr>
          <w:rFonts w:ascii="Times New Roman" w:hAnsi="Times New Roman"/>
          <w:sz w:val="24"/>
          <w:szCs w:val="24"/>
          <w:lang w:val="en-ID"/>
        </w:rPr>
        <w:t>perendaman</w:t>
      </w:r>
      <w:r w:rsidR="00C108C5" w:rsidRPr="00C81B8E">
        <w:rPr>
          <w:rFonts w:ascii="Times New Roman" w:hAnsi="Times New Roman"/>
          <w:sz w:val="24"/>
          <w:szCs w:val="24"/>
        </w:rPr>
        <w:t xml:space="preserve"> (</w:t>
      </w:r>
      <w:r>
        <w:rPr>
          <w:rFonts w:ascii="Times New Roman" w:hAnsi="Times New Roman"/>
          <w:sz w:val="24"/>
          <w:szCs w:val="24"/>
          <w:lang w:val="en-ID"/>
        </w:rPr>
        <w:t>D</w:t>
      </w:r>
      <w:r w:rsidR="00C108C5" w:rsidRPr="00C81B8E">
        <w:rPr>
          <w:rFonts w:ascii="Times New Roman" w:hAnsi="Times New Roman"/>
          <w:sz w:val="24"/>
          <w:szCs w:val="24"/>
        </w:rPr>
        <w:t xml:space="preserve">) terdiri dari 3 taraf yaitu: </w:t>
      </w:r>
    </w:p>
    <w:p w:rsidR="00C108C5" w:rsidRPr="00C81B8E" w:rsidRDefault="00C108C5" w:rsidP="0053148E">
      <w:pPr>
        <w:spacing w:after="0" w:line="480" w:lineRule="auto"/>
        <w:ind w:firstLine="284"/>
        <w:jc w:val="both"/>
        <w:rPr>
          <w:rFonts w:ascii="Times New Roman" w:hAnsi="Times New Roman"/>
          <w:sz w:val="24"/>
          <w:szCs w:val="24"/>
        </w:rPr>
      </w:pPr>
      <w:r w:rsidRPr="00C81B8E">
        <w:rPr>
          <w:rFonts w:ascii="Times New Roman" w:hAnsi="Times New Roman"/>
          <w:sz w:val="24"/>
          <w:szCs w:val="24"/>
        </w:rPr>
        <w:t>d</w:t>
      </w:r>
      <w:r w:rsidRPr="00C81B8E">
        <w:rPr>
          <w:rFonts w:ascii="Times New Roman" w:hAnsi="Times New Roman"/>
          <w:sz w:val="24"/>
          <w:szCs w:val="24"/>
          <w:vertAlign w:val="subscript"/>
        </w:rPr>
        <w:t>1</w:t>
      </w:r>
      <w:r w:rsidRPr="00C81B8E">
        <w:rPr>
          <w:rFonts w:ascii="Times New Roman" w:hAnsi="Times New Roman"/>
          <w:sz w:val="24"/>
          <w:szCs w:val="24"/>
        </w:rPr>
        <w:t xml:space="preserve"> = </w:t>
      </w:r>
      <w:r w:rsidR="001E3782">
        <w:rPr>
          <w:rFonts w:ascii="Times New Roman" w:hAnsi="Times New Roman"/>
          <w:sz w:val="24"/>
          <w:szCs w:val="24"/>
          <w:lang w:val="en-ID"/>
        </w:rPr>
        <w:t>18</w:t>
      </w:r>
      <w:r w:rsidRPr="00C81B8E">
        <w:rPr>
          <w:rFonts w:ascii="Times New Roman" w:hAnsi="Times New Roman"/>
          <w:sz w:val="24"/>
          <w:szCs w:val="24"/>
          <w:lang w:val="en-ID"/>
        </w:rPr>
        <w:t xml:space="preserve"> </w:t>
      </w:r>
      <w:r w:rsidRPr="00C81B8E">
        <w:rPr>
          <w:rFonts w:ascii="Times New Roman" w:hAnsi="Times New Roman"/>
          <w:sz w:val="24"/>
          <w:szCs w:val="24"/>
        </w:rPr>
        <w:t xml:space="preserve">jam </w:t>
      </w:r>
    </w:p>
    <w:p w:rsidR="00C108C5" w:rsidRPr="00C81B8E" w:rsidRDefault="00C108C5" w:rsidP="0053148E">
      <w:pPr>
        <w:spacing w:after="0" w:line="480" w:lineRule="auto"/>
        <w:ind w:firstLine="284"/>
        <w:jc w:val="both"/>
        <w:rPr>
          <w:rFonts w:ascii="Times New Roman" w:hAnsi="Times New Roman"/>
          <w:sz w:val="24"/>
          <w:szCs w:val="24"/>
        </w:rPr>
      </w:pPr>
      <w:r w:rsidRPr="00C81B8E">
        <w:rPr>
          <w:rFonts w:ascii="Times New Roman" w:hAnsi="Times New Roman"/>
          <w:sz w:val="24"/>
          <w:szCs w:val="24"/>
        </w:rPr>
        <w:t>d</w:t>
      </w:r>
      <w:r w:rsidRPr="00C81B8E">
        <w:rPr>
          <w:rFonts w:ascii="Times New Roman" w:hAnsi="Times New Roman"/>
          <w:sz w:val="24"/>
          <w:szCs w:val="24"/>
          <w:vertAlign w:val="subscript"/>
        </w:rPr>
        <w:t>2</w:t>
      </w:r>
      <w:r w:rsidRPr="00C81B8E">
        <w:rPr>
          <w:rFonts w:ascii="Times New Roman" w:hAnsi="Times New Roman"/>
          <w:sz w:val="24"/>
          <w:szCs w:val="24"/>
        </w:rPr>
        <w:t xml:space="preserve"> = </w:t>
      </w:r>
      <w:r w:rsidRPr="00C81B8E">
        <w:rPr>
          <w:rFonts w:ascii="Times New Roman" w:hAnsi="Times New Roman"/>
          <w:sz w:val="24"/>
          <w:szCs w:val="24"/>
          <w:lang w:val="en-ID"/>
        </w:rPr>
        <w:t>2</w:t>
      </w:r>
      <w:r w:rsidR="001E3782">
        <w:rPr>
          <w:rFonts w:ascii="Times New Roman" w:hAnsi="Times New Roman"/>
          <w:sz w:val="24"/>
          <w:szCs w:val="24"/>
          <w:lang w:val="en-ID"/>
        </w:rPr>
        <w:t>4</w:t>
      </w:r>
      <w:r w:rsidRPr="00C81B8E">
        <w:rPr>
          <w:rFonts w:ascii="Times New Roman" w:hAnsi="Times New Roman"/>
          <w:sz w:val="24"/>
          <w:szCs w:val="24"/>
        </w:rPr>
        <w:t xml:space="preserve"> jam</w:t>
      </w:r>
    </w:p>
    <w:p w:rsidR="00C108C5" w:rsidRPr="00C81B8E" w:rsidRDefault="00C108C5" w:rsidP="00C108C5">
      <w:pPr>
        <w:spacing w:line="480" w:lineRule="auto"/>
        <w:ind w:firstLine="284"/>
        <w:jc w:val="both"/>
        <w:rPr>
          <w:rFonts w:ascii="Times New Roman" w:hAnsi="Times New Roman"/>
          <w:sz w:val="24"/>
          <w:szCs w:val="24"/>
        </w:rPr>
      </w:pPr>
      <w:r w:rsidRPr="00C81B8E">
        <w:rPr>
          <w:rFonts w:ascii="Times New Roman" w:hAnsi="Times New Roman"/>
          <w:sz w:val="24"/>
          <w:szCs w:val="24"/>
        </w:rPr>
        <w:t>d</w:t>
      </w:r>
      <w:r w:rsidRPr="00C81B8E">
        <w:rPr>
          <w:rFonts w:ascii="Times New Roman" w:hAnsi="Times New Roman"/>
          <w:sz w:val="24"/>
          <w:szCs w:val="24"/>
          <w:vertAlign w:val="subscript"/>
        </w:rPr>
        <w:t>3</w:t>
      </w:r>
      <w:r w:rsidRPr="00C81B8E">
        <w:rPr>
          <w:rFonts w:ascii="Times New Roman" w:hAnsi="Times New Roman"/>
          <w:sz w:val="24"/>
          <w:szCs w:val="24"/>
        </w:rPr>
        <w:t xml:space="preserve"> = </w:t>
      </w:r>
      <w:r w:rsidR="001E3782">
        <w:rPr>
          <w:rFonts w:ascii="Times New Roman" w:hAnsi="Times New Roman"/>
          <w:sz w:val="24"/>
          <w:szCs w:val="24"/>
          <w:lang w:val="en-ID"/>
        </w:rPr>
        <w:t>30</w:t>
      </w:r>
      <w:r w:rsidRPr="00C81B8E">
        <w:rPr>
          <w:rFonts w:ascii="Times New Roman" w:hAnsi="Times New Roman"/>
          <w:sz w:val="24"/>
          <w:szCs w:val="24"/>
        </w:rPr>
        <w:t xml:space="preserve"> jam</w:t>
      </w:r>
    </w:p>
    <w:p w:rsidR="00C108C5" w:rsidRPr="001E2AFF" w:rsidRDefault="00C108C5" w:rsidP="00C108C5">
      <w:pPr>
        <w:pStyle w:val="Heading3"/>
        <w:spacing w:line="480" w:lineRule="auto"/>
        <w:jc w:val="both"/>
      </w:pPr>
      <w:bookmarkStart w:id="242" w:name="_Toc444441600"/>
      <w:bookmarkStart w:id="243" w:name="_Toc491075651"/>
      <w:bookmarkStart w:id="244" w:name="_Toc512354488"/>
      <w:bookmarkStart w:id="245" w:name="_Toc512354570"/>
      <w:bookmarkStart w:id="246" w:name="_Toc512374964"/>
      <w:bookmarkStart w:id="247" w:name="_Toc514133190"/>
      <w:bookmarkStart w:id="248" w:name="_Toc521323072"/>
      <w:bookmarkStart w:id="249" w:name="_Toc521323207"/>
      <w:bookmarkStart w:id="250" w:name="_Toc521324688"/>
      <w:r w:rsidRPr="001E2AFF">
        <w:t>3.2.2. Rancangan Percobaan</w:t>
      </w:r>
      <w:bookmarkEnd w:id="242"/>
      <w:bookmarkEnd w:id="243"/>
      <w:bookmarkEnd w:id="244"/>
      <w:bookmarkEnd w:id="245"/>
      <w:bookmarkEnd w:id="246"/>
      <w:bookmarkEnd w:id="247"/>
      <w:bookmarkEnd w:id="248"/>
      <w:bookmarkEnd w:id="249"/>
      <w:bookmarkEnd w:id="250"/>
    </w:p>
    <w:p w:rsidR="00A212F2" w:rsidRPr="00C81B8E" w:rsidRDefault="00C108C5" w:rsidP="00A8165C">
      <w:pPr>
        <w:spacing w:after="120" w:line="480" w:lineRule="auto"/>
        <w:ind w:firstLine="720"/>
        <w:jc w:val="both"/>
        <w:rPr>
          <w:rFonts w:ascii="Times New Roman" w:hAnsi="Times New Roman"/>
          <w:sz w:val="24"/>
          <w:szCs w:val="24"/>
        </w:rPr>
      </w:pPr>
      <w:r w:rsidRPr="00C81B8E">
        <w:rPr>
          <w:rFonts w:ascii="Times New Roman" w:hAnsi="Times New Roman"/>
          <w:sz w:val="24"/>
          <w:szCs w:val="24"/>
        </w:rPr>
        <w:t>Rancangan percobaan yang digunakan dalam penelitian ini adalah Rancangan Acak kelompok (RAK) dengan pola faktorial 3 x 3 dan ulangan sebanyak tiga kali untuk setiap kombinasi perlakuan sehingga diperoleh plot percobaan</w:t>
      </w:r>
      <w:r w:rsidR="00A212F2">
        <w:rPr>
          <w:rFonts w:ascii="Times New Roman" w:hAnsi="Times New Roman"/>
          <w:sz w:val="24"/>
          <w:szCs w:val="24"/>
        </w:rPr>
        <w:t xml:space="preserve"> sebanyak 27 plot percobaan. </w:t>
      </w:r>
      <w:r w:rsidRPr="00C81B8E">
        <w:rPr>
          <w:rFonts w:ascii="Times New Roman" w:hAnsi="Times New Roman"/>
          <w:sz w:val="24"/>
          <w:szCs w:val="24"/>
        </w:rPr>
        <w:t>Model rancangan yang akan digunakan pada penelitian ini dapat dilihat pada Tabel 3.</w:t>
      </w:r>
    </w:p>
    <w:p w:rsidR="002A530A" w:rsidRPr="002A530A" w:rsidRDefault="00C108C5" w:rsidP="002A530A">
      <w:pPr>
        <w:pStyle w:val="Heading3"/>
        <w:spacing w:before="0" w:line="240" w:lineRule="auto"/>
        <w:jc w:val="center"/>
        <w:rPr>
          <w:b/>
        </w:rPr>
      </w:pPr>
      <w:bookmarkStart w:id="251" w:name="_Toc488872228"/>
      <w:bookmarkStart w:id="252" w:name="_Toc512354420"/>
      <w:bookmarkStart w:id="253" w:name="_Toc512354571"/>
      <w:bookmarkStart w:id="254" w:name="_Toc512374965"/>
      <w:bookmarkStart w:id="255" w:name="_Toc514132910"/>
      <w:bookmarkStart w:id="256" w:name="_Toc514133191"/>
      <w:bookmarkStart w:id="257" w:name="_Toc514147615"/>
      <w:bookmarkStart w:id="258" w:name="_Toc521314762"/>
      <w:bookmarkStart w:id="259" w:name="_Toc521322883"/>
      <w:bookmarkStart w:id="260" w:name="_Toc521323073"/>
      <w:bookmarkStart w:id="261" w:name="_Toc521323208"/>
      <w:bookmarkStart w:id="262" w:name="_Toc521324689"/>
      <w:r w:rsidRPr="00B76400">
        <w:rPr>
          <w:b/>
        </w:rPr>
        <w:t xml:space="preserve">Tabel </w:t>
      </w:r>
      <w:r w:rsidR="00B76400" w:rsidRPr="00B76400">
        <w:rPr>
          <w:b/>
          <w:lang w:val="en-US"/>
        </w:rPr>
        <w:t>3</w:t>
      </w:r>
      <w:r w:rsidRPr="00B76400">
        <w:rPr>
          <w:b/>
        </w:rPr>
        <w:t xml:space="preserve">. Rancangan </w:t>
      </w:r>
      <w:r w:rsidR="001E2AFF" w:rsidRPr="00B76400">
        <w:rPr>
          <w:b/>
          <w:lang w:val="en-US"/>
        </w:rPr>
        <w:t>F</w:t>
      </w:r>
      <w:r w:rsidRPr="00B76400">
        <w:rPr>
          <w:b/>
        </w:rPr>
        <w:t>aktorial 3 x 3 dalam Rancangan Acak</w:t>
      </w:r>
      <w:r w:rsidRPr="00C81B8E">
        <w:t xml:space="preserve"> </w:t>
      </w:r>
      <w:r w:rsidRPr="00B76400">
        <w:rPr>
          <w:b/>
        </w:rPr>
        <w:t>Kelompok</w:t>
      </w:r>
      <w:bookmarkEnd w:id="251"/>
      <w:bookmarkEnd w:id="252"/>
      <w:bookmarkEnd w:id="253"/>
      <w:bookmarkEnd w:id="254"/>
      <w:bookmarkEnd w:id="255"/>
      <w:bookmarkEnd w:id="256"/>
      <w:bookmarkEnd w:id="257"/>
      <w:bookmarkEnd w:id="258"/>
      <w:bookmarkEnd w:id="259"/>
      <w:bookmarkEnd w:id="260"/>
      <w:bookmarkEnd w:id="261"/>
      <w:bookmarkEnd w:id="2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960"/>
        <w:gridCol w:w="1116"/>
        <w:gridCol w:w="1253"/>
        <w:gridCol w:w="1252"/>
      </w:tblGrid>
      <w:tr w:rsidR="00C108C5" w:rsidRPr="00C81B8E" w:rsidTr="0053148E">
        <w:trPr>
          <w:trHeight w:val="20"/>
        </w:trPr>
        <w:tc>
          <w:tcPr>
            <w:tcW w:w="2238" w:type="dxa"/>
            <w:vMerge w:val="restart"/>
            <w:shd w:val="clear" w:color="auto" w:fill="auto"/>
            <w:vAlign w:val="center"/>
          </w:tcPr>
          <w:p w:rsidR="00C108C5" w:rsidRPr="0053148E" w:rsidRDefault="00AA3040" w:rsidP="00AA30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ID"/>
              </w:rPr>
              <w:t>Kon</w:t>
            </w:r>
            <w:r w:rsidR="00C108C5" w:rsidRPr="0053148E">
              <w:rPr>
                <w:rFonts w:ascii="Times New Roman" w:hAnsi="Times New Roman" w:cs="Times New Roman"/>
                <w:b/>
                <w:sz w:val="24"/>
                <w:szCs w:val="24"/>
                <w:lang w:val="en-ID"/>
              </w:rPr>
              <w:t>s</w:t>
            </w:r>
            <w:r>
              <w:rPr>
                <w:rFonts w:ascii="Times New Roman" w:hAnsi="Times New Roman" w:cs="Times New Roman"/>
                <w:b/>
                <w:sz w:val="24"/>
                <w:szCs w:val="24"/>
                <w:lang w:val="en-ID"/>
              </w:rPr>
              <w:t>entrasi</w:t>
            </w:r>
            <w:r w:rsidR="00C108C5" w:rsidRPr="0053148E">
              <w:rPr>
                <w:rFonts w:ascii="Times New Roman" w:hAnsi="Times New Roman" w:cs="Times New Roman"/>
                <w:b/>
                <w:sz w:val="24"/>
                <w:szCs w:val="24"/>
                <w:lang w:val="en-ID"/>
              </w:rPr>
              <w:t xml:space="preserve"> Larutan</w:t>
            </w:r>
            <w:r w:rsidR="001931E4">
              <w:rPr>
                <w:rFonts w:ascii="Times New Roman" w:hAnsi="Times New Roman" w:cs="Times New Roman"/>
                <w:b/>
                <w:sz w:val="24"/>
                <w:szCs w:val="24"/>
                <w:lang w:val="en-ID"/>
              </w:rPr>
              <w:t xml:space="preserve"> Alkali</w:t>
            </w:r>
            <w:r w:rsidR="001931E4">
              <w:rPr>
                <w:rFonts w:ascii="Times New Roman" w:hAnsi="Times New Roman" w:cs="Times New Roman"/>
                <w:b/>
                <w:sz w:val="24"/>
                <w:szCs w:val="24"/>
              </w:rPr>
              <w:t xml:space="preserve"> </w:t>
            </w:r>
            <w:r w:rsidR="00C108C5" w:rsidRPr="0053148E">
              <w:rPr>
                <w:rFonts w:ascii="Times New Roman" w:hAnsi="Times New Roman" w:cs="Times New Roman"/>
                <w:b/>
                <w:sz w:val="24"/>
                <w:szCs w:val="24"/>
              </w:rPr>
              <w:t>(</w:t>
            </w:r>
            <w:r>
              <w:rPr>
                <w:rFonts w:ascii="Times New Roman" w:hAnsi="Times New Roman" w:cs="Times New Roman"/>
                <w:b/>
                <w:sz w:val="24"/>
                <w:szCs w:val="24"/>
                <w:lang w:val="en-ID"/>
              </w:rPr>
              <w:t>B</w:t>
            </w:r>
            <w:r w:rsidR="00C108C5" w:rsidRPr="0053148E">
              <w:rPr>
                <w:rFonts w:ascii="Times New Roman" w:hAnsi="Times New Roman" w:cs="Times New Roman"/>
                <w:b/>
                <w:sz w:val="24"/>
                <w:szCs w:val="24"/>
              </w:rPr>
              <w:t>)</w:t>
            </w:r>
          </w:p>
        </w:tc>
        <w:tc>
          <w:tcPr>
            <w:tcW w:w="1960" w:type="dxa"/>
            <w:vMerge w:val="restart"/>
            <w:shd w:val="clear" w:color="auto" w:fill="auto"/>
            <w:vAlign w:val="center"/>
          </w:tcPr>
          <w:p w:rsidR="00C108C5" w:rsidRPr="0053148E" w:rsidRDefault="00AA3040" w:rsidP="002A53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ID"/>
              </w:rPr>
              <w:t xml:space="preserve">Lama </w:t>
            </w:r>
            <w:r w:rsidR="00C108C5" w:rsidRPr="0053148E">
              <w:rPr>
                <w:rFonts w:ascii="Times New Roman" w:hAnsi="Times New Roman" w:cs="Times New Roman"/>
                <w:b/>
                <w:sz w:val="24"/>
                <w:szCs w:val="24"/>
                <w:lang w:val="en-ID"/>
              </w:rPr>
              <w:t>Perendaman</w:t>
            </w:r>
            <w:r>
              <w:rPr>
                <w:rFonts w:ascii="Times New Roman" w:hAnsi="Times New Roman" w:cs="Times New Roman"/>
                <w:b/>
                <w:sz w:val="24"/>
                <w:szCs w:val="24"/>
              </w:rPr>
              <w:t xml:space="preserve"> (D</w:t>
            </w:r>
            <w:r w:rsidR="00C108C5" w:rsidRPr="0053148E">
              <w:rPr>
                <w:rFonts w:ascii="Times New Roman" w:hAnsi="Times New Roman" w:cs="Times New Roman"/>
                <w:b/>
                <w:sz w:val="24"/>
                <w:szCs w:val="24"/>
              </w:rPr>
              <w:t>)</w:t>
            </w:r>
          </w:p>
        </w:tc>
        <w:tc>
          <w:tcPr>
            <w:tcW w:w="3621" w:type="dxa"/>
            <w:gridSpan w:val="3"/>
            <w:shd w:val="clear" w:color="auto" w:fill="auto"/>
            <w:vAlign w:val="center"/>
          </w:tcPr>
          <w:p w:rsidR="00C108C5" w:rsidRPr="0053148E" w:rsidRDefault="00C108C5" w:rsidP="002A530A">
            <w:pPr>
              <w:spacing w:after="0" w:line="240" w:lineRule="auto"/>
              <w:jc w:val="center"/>
              <w:rPr>
                <w:rFonts w:ascii="Times New Roman" w:hAnsi="Times New Roman" w:cs="Times New Roman"/>
                <w:b/>
                <w:sz w:val="24"/>
                <w:szCs w:val="24"/>
              </w:rPr>
            </w:pPr>
            <w:r w:rsidRPr="0053148E">
              <w:rPr>
                <w:rFonts w:ascii="Times New Roman" w:hAnsi="Times New Roman" w:cs="Times New Roman"/>
                <w:b/>
                <w:sz w:val="24"/>
                <w:szCs w:val="24"/>
              </w:rPr>
              <w:t>Kelompok Ulangan</w:t>
            </w:r>
          </w:p>
        </w:tc>
      </w:tr>
      <w:tr w:rsidR="00C108C5" w:rsidRPr="00C81B8E" w:rsidTr="0053148E">
        <w:tc>
          <w:tcPr>
            <w:tcW w:w="2238" w:type="dxa"/>
            <w:vMerge/>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p>
        </w:tc>
        <w:tc>
          <w:tcPr>
            <w:tcW w:w="1960" w:type="dxa"/>
            <w:vMerge/>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p>
        </w:tc>
        <w:tc>
          <w:tcPr>
            <w:tcW w:w="1116" w:type="dxa"/>
            <w:shd w:val="clear" w:color="auto" w:fill="auto"/>
            <w:vAlign w:val="center"/>
          </w:tcPr>
          <w:p w:rsidR="00C108C5" w:rsidRPr="0053148E" w:rsidRDefault="00C108C5" w:rsidP="002A530A">
            <w:pPr>
              <w:spacing w:after="0" w:line="240" w:lineRule="auto"/>
              <w:jc w:val="center"/>
              <w:rPr>
                <w:rFonts w:ascii="Times New Roman" w:hAnsi="Times New Roman" w:cs="Times New Roman"/>
                <w:b/>
                <w:sz w:val="24"/>
                <w:szCs w:val="24"/>
              </w:rPr>
            </w:pPr>
            <w:r w:rsidRPr="0053148E">
              <w:rPr>
                <w:rFonts w:ascii="Times New Roman" w:hAnsi="Times New Roman" w:cs="Times New Roman"/>
                <w:b/>
                <w:sz w:val="24"/>
                <w:szCs w:val="24"/>
              </w:rPr>
              <w:t>1</w:t>
            </w:r>
          </w:p>
        </w:tc>
        <w:tc>
          <w:tcPr>
            <w:tcW w:w="1253" w:type="dxa"/>
            <w:shd w:val="clear" w:color="auto" w:fill="auto"/>
            <w:vAlign w:val="center"/>
          </w:tcPr>
          <w:p w:rsidR="00C108C5" w:rsidRPr="0053148E" w:rsidRDefault="00C108C5" w:rsidP="002A530A">
            <w:pPr>
              <w:spacing w:after="0" w:line="240" w:lineRule="auto"/>
              <w:jc w:val="center"/>
              <w:rPr>
                <w:rFonts w:ascii="Times New Roman" w:hAnsi="Times New Roman" w:cs="Times New Roman"/>
                <w:b/>
                <w:sz w:val="24"/>
                <w:szCs w:val="24"/>
              </w:rPr>
            </w:pPr>
            <w:r w:rsidRPr="0053148E">
              <w:rPr>
                <w:rFonts w:ascii="Times New Roman" w:hAnsi="Times New Roman" w:cs="Times New Roman"/>
                <w:b/>
                <w:sz w:val="24"/>
                <w:szCs w:val="24"/>
              </w:rPr>
              <w:t>2</w:t>
            </w:r>
          </w:p>
        </w:tc>
        <w:tc>
          <w:tcPr>
            <w:tcW w:w="1252" w:type="dxa"/>
            <w:shd w:val="clear" w:color="auto" w:fill="auto"/>
            <w:vAlign w:val="center"/>
          </w:tcPr>
          <w:p w:rsidR="00C108C5" w:rsidRPr="0053148E" w:rsidRDefault="00C108C5" w:rsidP="002A530A">
            <w:pPr>
              <w:spacing w:after="0" w:line="240" w:lineRule="auto"/>
              <w:jc w:val="center"/>
              <w:rPr>
                <w:rFonts w:ascii="Times New Roman" w:hAnsi="Times New Roman" w:cs="Times New Roman"/>
                <w:b/>
                <w:sz w:val="24"/>
                <w:szCs w:val="24"/>
              </w:rPr>
            </w:pPr>
            <w:r w:rsidRPr="0053148E">
              <w:rPr>
                <w:rFonts w:ascii="Times New Roman" w:hAnsi="Times New Roman" w:cs="Times New Roman"/>
                <w:b/>
                <w:sz w:val="24"/>
                <w:szCs w:val="24"/>
              </w:rPr>
              <w:t>3</w:t>
            </w:r>
          </w:p>
        </w:tc>
      </w:tr>
      <w:tr w:rsidR="00C108C5" w:rsidRPr="00C81B8E" w:rsidTr="005C658F">
        <w:tc>
          <w:tcPr>
            <w:tcW w:w="2238" w:type="dxa"/>
            <w:vMerge w:val="restart"/>
            <w:shd w:val="clear" w:color="auto" w:fill="auto"/>
            <w:vAlign w:val="center"/>
          </w:tcPr>
          <w:p w:rsidR="00C108C5" w:rsidRPr="0053148E" w:rsidRDefault="00310C5A" w:rsidP="002A530A">
            <w:pPr>
              <w:spacing w:after="0" w:line="240" w:lineRule="auto"/>
              <w:jc w:val="both"/>
              <w:rPr>
                <w:rFonts w:ascii="Times New Roman" w:hAnsi="Times New Roman" w:cs="Times New Roman"/>
                <w:sz w:val="24"/>
                <w:szCs w:val="24"/>
              </w:rPr>
            </w:pPr>
            <w:r w:rsidRPr="00C81B8E">
              <w:rPr>
                <w:rFonts w:ascii="Times New Roman" w:hAnsi="Times New Roman"/>
                <w:sz w:val="24"/>
                <w:szCs w:val="24"/>
                <w:lang w:val="en-ID"/>
              </w:rPr>
              <w:t xml:space="preserve">larutan </w:t>
            </w:r>
            <w:r>
              <w:rPr>
                <w:rFonts w:ascii="Times New Roman" w:hAnsi="Times New Roman"/>
                <w:sz w:val="24"/>
                <w:szCs w:val="24"/>
                <w:lang w:val="en-ID"/>
              </w:rPr>
              <w:t>Ca(OH)</w:t>
            </w:r>
            <w:r w:rsidRPr="007A77C6">
              <w:rPr>
                <w:rFonts w:ascii="Times New Roman" w:hAnsi="Times New Roman"/>
                <w:sz w:val="24"/>
                <w:szCs w:val="24"/>
                <w:vertAlign w:val="subscript"/>
                <w:lang w:val="en-ID"/>
              </w:rPr>
              <w:t>2</w:t>
            </w:r>
            <w:r>
              <w:rPr>
                <w:rFonts w:ascii="Times New Roman" w:hAnsi="Times New Roman"/>
                <w:sz w:val="24"/>
                <w:szCs w:val="24"/>
                <w:lang w:val="en-ID"/>
              </w:rPr>
              <w:t xml:space="preserve"> 3%</w:t>
            </w:r>
            <w:r w:rsidRPr="0053148E">
              <w:rPr>
                <w:rFonts w:ascii="Times New Roman" w:hAnsi="Times New Roman" w:cs="Times New Roman"/>
                <w:sz w:val="24"/>
                <w:szCs w:val="24"/>
              </w:rPr>
              <w:t xml:space="preserve"> </w:t>
            </w:r>
            <w:r w:rsidR="00C108C5" w:rsidRPr="0053148E">
              <w:rPr>
                <w:rFonts w:ascii="Times New Roman" w:hAnsi="Times New Roman" w:cs="Times New Roman"/>
                <w:sz w:val="24"/>
                <w:szCs w:val="24"/>
              </w:rPr>
              <w:t>(b</w:t>
            </w:r>
            <w:r w:rsidR="00C108C5" w:rsidRPr="0053148E">
              <w:rPr>
                <w:rFonts w:ascii="Times New Roman" w:hAnsi="Times New Roman" w:cs="Times New Roman"/>
                <w:sz w:val="24"/>
                <w:szCs w:val="24"/>
                <w:vertAlign w:val="subscript"/>
              </w:rPr>
              <w:t>1</w:t>
            </w:r>
            <w:r w:rsidR="00C108C5" w:rsidRPr="0053148E">
              <w:rPr>
                <w:rFonts w:ascii="Times New Roman" w:hAnsi="Times New Roman" w:cs="Times New Roman"/>
                <w:sz w:val="24"/>
                <w:szCs w:val="24"/>
              </w:rPr>
              <w:t>)</w:t>
            </w:r>
          </w:p>
        </w:tc>
        <w:tc>
          <w:tcPr>
            <w:tcW w:w="1960" w:type="dxa"/>
            <w:shd w:val="clear" w:color="auto" w:fill="auto"/>
            <w:vAlign w:val="center"/>
          </w:tcPr>
          <w:p w:rsidR="00C108C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18</w:t>
            </w:r>
            <w:r w:rsidR="00C108C5" w:rsidRPr="0053148E">
              <w:rPr>
                <w:rFonts w:ascii="Times New Roman" w:hAnsi="Times New Roman" w:cs="Times New Roman"/>
                <w:sz w:val="24"/>
                <w:szCs w:val="24"/>
              </w:rPr>
              <w:t xml:space="preserve"> jam (d</w:t>
            </w:r>
            <w:r w:rsidR="00C108C5" w:rsidRPr="0053148E">
              <w:rPr>
                <w:rFonts w:ascii="Times New Roman" w:hAnsi="Times New Roman" w:cs="Times New Roman"/>
                <w:sz w:val="24"/>
                <w:szCs w:val="24"/>
                <w:vertAlign w:val="subscript"/>
              </w:rPr>
              <w:t>1</w:t>
            </w:r>
            <w:r w:rsidR="00C108C5" w:rsidRPr="0053148E">
              <w:rPr>
                <w:rFonts w:ascii="Times New Roman" w:hAnsi="Times New Roman" w:cs="Times New Roman"/>
                <w:sz w:val="24"/>
                <w:szCs w:val="24"/>
              </w:rPr>
              <w:t>)</w:t>
            </w:r>
          </w:p>
        </w:tc>
        <w:tc>
          <w:tcPr>
            <w:tcW w:w="1116"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c>
          <w:tcPr>
            <w:tcW w:w="1253"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c>
          <w:tcPr>
            <w:tcW w:w="1252"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r>
      <w:tr w:rsidR="00C108C5" w:rsidRPr="00C81B8E" w:rsidTr="005C658F">
        <w:tc>
          <w:tcPr>
            <w:tcW w:w="2238" w:type="dxa"/>
            <w:vMerge/>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p>
        </w:tc>
        <w:tc>
          <w:tcPr>
            <w:tcW w:w="1960" w:type="dxa"/>
            <w:shd w:val="clear" w:color="auto" w:fill="auto"/>
            <w:vAlign w:val="center"/>
          </w:tcPr>
          <w:p w:rsidR="00C108C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24</w:t>
            </w:r>
            <w:r w:rsidR="00C108C5" w:rsidRPr="0053148E">
              <w:rPr>
                <w:rFonts w:ascii="Times New Roman" w:hAnsi="Times New Roman" w:cs="Times New Roman"/>
                <w:sz w:val="24"/>
                <w:szCs w:val="24"/>
              </w:rPr>
              <w:t xml:space="preserve"> jam (d</w:t>
            </w:r>
            <w:r w:rsidR="00C108C5" w:rsidRPr="0053148E">
              <w:rPr>
                <w:rFonts w:ascii="Times New Roman" w:hAnsi="Times New Roman" w:cs="Times New Roman"/>
                <w:sz w:val="24"/>
                <w:szCs w:val="24"/>
                <w:vertAlign w:val="subscript"/>
              </w:rPr>
              <w:t>2</w:t>
            </w:r>
            <w:r w:rsidR="00C108C5" w:rsidRPr="0053148E">
              <w:rPr>
                <w:rFonts w:ascii="Times New Roman" w:hAnsi="Times New Roman" w:cs="Times New Roman"/>
                <w:sz w:val="24"/>
                <w:szCs w:val="24"/>
              </w:rPr>
              <w:t>)</w:t>
            </w:r>
          </w:p>
        </w:tc>
        <w:tc>
          <w:tcPr>
            <w:tcW w:w="1116"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c>
          <w:tcPr>
            <w:tcW w:w="1253"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c>
          <w:tcPr>
            <w:tcW w:w="1252"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r>
      <w:tr w:rsidR="00C108C5" w:rsidRPr="00C81B8E" w:rsidTr="005C658F">
        <w:tc>
          <w:tcPr>
            <w:tcW w:w="2238" w:type="dxa"/>
            <w:vMerge/>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p>
        </w:tc>
        <w:tc>
          <w:tcPr>
            <w:tcW w:w="1960" w:type="dxa"/>
            <w:shd w:val="clear" w:color="auto" w:fill="auto"/>
            <w:vAlign w:val="center"/>
          </w:tcPr>
          <w:p w:rsidR="00C108C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30</w:t>
            </w:r>
            <w:r w:rsidR="00C108C5" w:rsidRPr="0053148E">
              <w:rPr>
                <w:rFonts w:ascii="Times New Roman" w:hAnsi="Times New Roman" w:cs="Times New Roman"/>
                <w:sz w:val="24"/>
                <w:szCs w:val="24"/>
                <w:lang w:val="en-ID"/>
              </w:rPr>
              <w:t xml:space="preserve"> </w:t>
            </w:r>
            <w:r w:rsidR="00C108C5" w:rsidRPr="0053148E">
              <w:rPr>
                <w:rFonts w:ascii="Times New Roman" w:hAnsi="Times New Roman" w:cs="Times New Roman"/>
                <w:sz w:val="24"/>
                <w:szCs w:val="24"/>
              </w:rPr>
              <w:t>jam (d</w:t>
            </w:r>
            <w:r w:rsidR="00C108C5" w:rsidRPr="0053148E">
              <w:rPr>
                <w:rFonts w:ascii="Times New Roman" w:hAnsi="Times New Roman" w:cs="Times New Roman"/>
                <w:sz w:val="24"/>
                <w:szCs w:val="24"/>
                <w:vertAlign w:val="subscript"/>
              </w:rPr>
              <w:t>3</w:t>
            </w:r>
            <w:r w:rsidR="00C108C5" w:rsidRPr="0053148E">
              <w:rPr>
                <w:rFonts w:ascii="Times New Roman" w:hAnsi="Times New Roman" w:cs="Times New Roman"/>
                <w:sz w:val="24"/>
                <w:szCs w:val="24"/>
              </w:rPr>
              <w:t>)</w:t>
            </w:r>
          </w:p>
        </w:tc>
        <w:tc>
          <w:tcPr>
            <w:tcW w:w="1116"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c>
          <w:tcPr>
            <w:tcW w:w="1253"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c>
          <w:tcPr>
            <w:tcW w:w="1252" w:type="dxa"/>
            <w:shd w:val="clear" w:color="auto" w:fill="auto"/>
            <w:vAlign w:val="center"/>
          </w:tcPr>
          <w:p w:rsidR="00C108C5" w:rsidRPr="0053148E" w:rsidRDefault="00C108C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r>
      <w:tr w:rsidR="00D65645" w:rsidRPr="00C81B8E" w:rsidTr="005C658F">
        <w:tc>
          <w:tcPr>
            <w:tcW w:w="2238" w:type="dxa"/>
            <w:vMerge w:val="restart"/>
            <w:shd w:val="clear" w:color="auto" w:fill="auto"/>
            <w:vAlign w:val="center"/>
          </w:tcPr>
          <w:p w:rsidR="00D65645" w:rsidRPr="0053148E" w:rsidRDefault="00310C5A" w:rsidP="002A530A">
            <w:pPr>
              <w:spacing w:after="0" w:line="240" w:lineRule="auto"/>
              <w:jc w:val="both"/>
              <w:rPr>
                <w:rFonts w:ascii="Times New Roman" w:hAnsi="Times New Roman" w:cs="Times New Roman"/>
                <w:sz w:val="24"/>
                <w:szCs w:val="24"/>
              </w:rPr>
            </w:pPr>
            <w:r w:rsidRPr="00C81B8E">
              <w:rPr>
                <w:rFonts w:ascii="Times New Roman" w:hAnsi="Times New Roman"/>
                <w:sz w:val="24"/>
                <w:szCs w:val="24"/>
                <w:lang w:val="en-ID"/>
              </w:rPr>
              <w:t xml:space="preserve">larutan </w:t>
            </w:r>
            <w:r>
              <w:rPr>
                <w:rFonts w:ascii="Times New Roman" w:hAnsi="Times New Roman"/>
                <w:sz w:val="24"/>
                <w:szCs w:val="24"/>
                <w:lang w:val="en-ID"/>
              </w:rPr>
              <w:t>Ca(OH)</w:t>
            </w:r>
            <w:r w:rsidRPr="007A77C6">
              <w:rPr>
                <w:rFonts w:ascii="Times New Roman" w:hAnsi="Times New Roman"/>
                <w:sz w:val="24"/>
                <w:szCs w:val="24"/>
                <w:vertAlign w:val="subscript"/>
                <w:lang w:val="en-ID"/>
              </w:rPr>
              <w:t>2</w:t>
            </w:r>
            <w:r w:rsidR="00994A7A">
              <w:rPr>
                <w:rFonts w:ascii="Times New Roman" w:hAnsi="Times New Roman"/>
                <w:sz w:val="24"/>
                <w:szCs w:val="24"/>
                <w:lang w:val="en-ID"/>
              </w:rPr>
              <w:t xml:space="preserve"> 5</w:t>
            </w:r>
            <w:r>
              <w:rPr>
                <w:rFonts w:ascii="Times New Roman" w:hAnsi="Times New Roman"/>
                <w:sz w:val="24"/>
                <w:szCs w:val="24"/>
                <w:lang w:val="en-ID"/>
              </w:rPr>
              <w:t>%</w:t>
            </w:r>
            <w:r w:rsidRPr="0053148E">
              <w:rPr>
                <w:rFonts w:ascii="Times New Roman" w:hAnsi="Times New Roman" w:cs="Times New Roman"/>
                <w:sz w:val="24"/>
                <w:szCs w:val="24"/>
              </w:rPr>
              <w:t xml:space="preserve"> </w:t>
            </w:r>
            <w:r w:rsidR="00D65645" w:rsidRPr="0053148E">
              <w:rPr>
                <w:rFonts w:ascii="Times New Roman" w:hAnsi="Times New Roman" w:cs="Times New Roman"/>
                <w:sz w:val="24"/>
                <w:szCs w:val="24"/>
              </w:rPr>
              <w:t>(b</w:t>
            </w:r>
            <w:r w:rsidR="00D65645" w:rsidRPr="0053148E">
              <w:rPr>
                <w:rFonts w:ascii="Times New Roman" w:hAnsi="Times New Roman" w:cs="Times New Roman"/>
                <w:sz w:val="24"/>
                <w:szCs w:val="24"/>
                <w:vertAlign w:val="subscript"/>
              </w:rPr>
              <w:t>2</w:t>
            </w:r>
            <w:r w:rsidR="00D65645" w:rsidRPr="0053148E">
              <w:rPr>
                <w:rFonts w:ascii="Times New Roman" w:hAnsi="Times New Roman" w:cs="Times New Roman"/>
                <w:sz w:val="24"/>
                <w:szCs w:val="24"/>
              </w:rPr>
              <w:t>)</w:t>
            </w:r>
          </w:p>
        </w:tc>
        <w:tc>
          <w:tcPr>
            <w:tcW w:w="1960"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18</w:t>
            </w:r>
            <w:r w:rsidRPr="0053148E">
              <w:rPr>
                <w:rFonts w:ascii="Times New Roman" w:hAnsi="Times New Roman" w:cs="Times New Roman"/>
                <w:sz w:val="24"/>
                <w:szCs w:val="24"/>
              </w:rPr>
              <w:t xml:space="preserve"> jam (d</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w:t>
            </w:r>
          </w:p>
        </w:tc>
        <w:tc>
          <w:tcPr>
            <w:tcW w:w="1116"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c>
          <w:tcPr>
            <w:tcW w:w="1253"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c>
          <w:tcPr>
            <w:tcW w:w="1252"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r>
      <w:tr w:rsidR="00D65645" w:rsidRPr="00C81B8E" w:rsidTr="005C658F">
        <w:tc>
          <w:tcPr>
            <w:tcW w:w="2238" w:type="dxa"/>
            <w:vMerge/>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p>
        </w:tc>
        <w:tc>
          <w:tcPr>
            <w:tcW w:w="1960"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24</w:t>
            </w:r>
            <w:r w:rsidRPr="0053148E">
              <w:rPr>
                <w:rFonts w:ascii="Times New Roman" w:hAnsi="Times New Roman" w:cs="Times New Roman"/>
                <w:sz w:val="24"/>
                <w:szCs w:val="24"/>
              </w:rPr>
              <w:t xml:space="preserve"> jam (d</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w:t>
            </w:r>
          </w:p>
        </w:tc>
        <w:tc>
          <w:tcPr>
            <w:tcW w:w="1116"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c>
          <w:tcPr>
            <w:tcW w:w="1253"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c>
          <w:tcPr>
            <w:tcW w:w="1252"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r>
      <w:tr w:rsidR="00D65645" w:rsidRPr="00C81B8E" w:rsidTr="005C658F">
        <w:tc>
          <w:tcPr>
            <w:tcW w:w="2238" w:type="dxa"/>
            <w:vMerge/>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p>
        </w:tc>
        <w:tc>
          <w:tcPr>
            <w:tcW w:w="1960"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30</w:t>
            </w:r>
            <w:r w:rsidRPr="0053148E">
              <w:rPr>
                <w:rFonts w:ascii="Times New Roman" w:hAnsi="Times New Roman" w:cs="Times New Roman"/>
                <w:sz w:val="24"/>
                <w:szCs w:val="24"/>
                <w:lang w:val="en-ID"/>
              </w:rPr>
              <w:t xml:space="preserve"> </w:t>
            </w:r>
            <w:r w:rsidRPr="0053148E">
              <w:rPr>
                <w:rFonts w:ascii="Times New Roman" w:hAnsi="Times New Roman" w:cs="Times New Roman"/>
                <w:sz w:val="24"/>
                <w:szCs w:val="24"/>
              </w:rPr>
              <w:t>jam (d</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w:t>
            </w:r>
          </w:p>
        </w:tc>
        <w:tc>
          <w:tcPr>
            <w:tcW w:w="1116"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c>
          <w:tcPr>
            <w:tcW w:w="1253"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c>
          <w:tcPr>
            <w:tcW w:w="1252"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r>
      <w:tr w:rsidR="00D65645" w:rsidRPr="00C81B8E" w:rsidTr="005C658F">
        <w:tc>
          <w:tcPr>
            <w:tcW w:w="2238" w:type="dxa"/>
            <w:vMerge w:val="restart"/>
            <w:shd w:val="clear" w:color="auto" w:fill="auto"/>
            <w:vAlign w:val="center"/>
          </w:tcPr>
          <w:p w:rsidR="00D65645" w:rsidRPr="0053148E" w:rsidRDefault="00310C5A" w:rsidP="002A530A">
            <w:pPr>
              <w:spacing w:after="0" w:line="240" w:lineRule="auto"/>
              <w:jc w:val="both"/>
              <w:rPr>
                <w:rFonts w:ascii="Times New Roman" w:hAnsi="Times New Roman" w:cs="Times New Roman"/>
                <w:sz w:val="24"/>
                <w:szCs w:val="24"/>
              </w:rPr>
            </w:pPr>
            <w:r w:rsidRPr="00C81B8E">
              <w:rPr>
                <w:rFonts w:ascii="Times New Roman" w:hAnsi="Times New Roman"/>
                <w:sz w:val="24"/>
                <w:szCs w:val="24"/>
                <w:lang w:val="en-ID"/>
              </w:rPr>
              <w:t xml:space="preserve">larutan </w:t>
            </w:r>
            <w:r>
              <w:rPr>
                <w:rFonts w:ascii="Times New Roman" w:hAnsi="Times New Roman"/>
                <w:sz w:val="24"/>
                <w:szCs w:val="24"/>
                <w:lang w:val="en-ID"/>
              </w:rPr>
              <w:t>Ca(OH)</w:t>
            </w:r>
            <w:r w:rsidRPr="007A77C6">
              <w:rPr>
                <w:rFonts w:ascii="Times New Roman" w:hAnsi="Times New Roman"/>
                <w:sz w:val="24"/>
                <w:szCs w:val="24"/>
                <w:vertAlign w:val="subscript"/>
                <w:lang w:val="en-ID"/>
              </w:rPr>
              <w:t>2</w:t>
            </w:r>
            <w:r w:rsidR="00994A7A">
              <w:rPr>
                <w:rFonts w:ascii="Times New Roman" w:hAnsi="Times New Roman"/>
                <w:sz w:val="24"/>
                <w:szCs w:val="24"/>
                <w:lang w:val="en-ID"/>
              </w:rPr>
              <w:t xml:space="preserve"> 7</w:t>
            </w:r>
            <w:r>
              <w:rPr>
                <w:rFonts w:ascii="Times New Roman" w:hAnsi="Times New Roman"/>
                <w:sz w:val="24"/>
                <w:szCs w:val="24"/>
                <w:lang w:val="en-ID"/>
              </w:rPr>
              <w:t>%</w:t>
            </w:r>
            <w:r w:rsidRPr="0053148E">
              <w:rPr>
                <w:rFonts w:ascii="Times New Roman" w:hAnsi="Times New Roman" w:cs="Times New Roman"/>
                <w:sz w:val="24"/>
                <w:szCs w:val="24"/>
              </w:rPr>
              <w:t xml:space="preserve"> </w:t>
            </w:r>
            <w:r w:rsidR="00D65645" w:rsidRPr="0053148E">
              <w:rPr>
                <w:rFonts w:ascii="Times New Roman" w:hAnsi="Times New Roman" w:cs="Times New Roman"/>
                <w:sz w:val="24"/>
                <w:szCs w:val="24"/>
              </w:rPr>
              <w:t>(b</w:t>
            </w:r>
            <w:r w:rsidR="00D65645" w:rsidRPr="0053148E">
              <w:rPr>
                <w:rFonts w:ascii="Times New Roman" w:hAnsi="Times New Roman" w:cs="Times New Roman"/>
                <w:sz w:val="24"/>
                <w:szCs w:val="24"/>
                <w:vertAlign w:val="subscript"/>
              </w:rPr>
              <w:t>3</w:t>
            </w:r>
            <w:r w:rsidR="00D65645" w:rsidRPr="0053148E">
              <w:rPr>
                <w:rFonts w:ascii="Times New Roman" w:hAnsi="Times New Roman" w:cs="Times New Roman"/>
                <w:sz w:val="24"/>
                <w:szCs w:val="24"/>
              </w:rPr>
              <w:t>)</w:t>
            </w:r>
          </w:p>
        </w:tc>
        <w:tc>
          <w:tcPr>
            <w:tcW w:w="1960"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18</w:t>
            </w:r>
            <w:r w:rsidRPr="0053148E">
              <w:rPr>
                <w:rFonts w:ascii="Times New Roman" w:hAnsi="Times New Roman" w:cs="Times New Roman"/>
                <w:sz w:val="24"/>
                <w:szCs w:val="24"/>
              </w:rPr>
              <w:t xml:space="preserve"> jam (d</w:t>
            </w:r>
            <w:r w:rsidRPr="0053148E">
              <w:rPr>
                <w:rFonts w:ascii="Times New Roman" w:hAnsi="Times New Roman" w:cs="Times New Roman"/>
                <w:sz w:val="24"/>
                <w:szCs w:val="24"/>
                <w:vertAlign w:val="subscript"/>
              </w:rPr>
              <w:t>1</w:t>
            </w:r>
            <w:r w:rsidRPr="0053148E">
              <w:rPr>
                <w:rFonts w:ascii="Times New Roman" w:hAnsi="Times New Roman" w:cs="Times New Roman"/>
                <w:sz w:val="24"/>
                <w:szCs w:val="24"/>
              </w:rPr>
              <w:t>)</w:t>
            </w:r>
          </w:p>
        </w:tc>
        <w:tc>
          <w:tcPr>
            <w:tcW w:w="1116"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c>
          <w:tcPr>
            <w:tcW w:w="1253"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c>
          <w:tcPr>
            <w:tcW w:w="1252"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1</w:t>
            </w:r>
          </w:p>
        </w:tc>
      </w:tr>
      <w:tr w:rsidR="00D65645" w:rsidRPr="00C81B8E" w:rsidTr="005C658F">
        <w:tc>
          <w:tcPr>
            <w:tcW w:w="2238" w:type="dxa"/>
            <w:vMerge/>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p>
        </w:tc>
        <w:tc>
          <w:tcPr>
            <w:tcW w:w="1960"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24</w:t>
            </w:r>
            <w:r w:rsidRPr="0053148E">
              <w:rPr>
                <w:rFonts w:ascii="Times New Roman" w:hAnsi="Times New Roman" w:cs="Times New Roman"/>
                <w:sz w:val="24"/>
                <w:szCs w:val="24"/>
              </w:rPr>
              <w:t xml:space="preserve"> jam (d</w:t>
            </w:r>
            <w:r w:rsidRPr="0053148E">
              <w:rPr>
                <w:rFonts w:ascii="Times New Roman" w:hAnsi="Times New Roman" w:cs="Times New Roman"/>
                <w:sz w:val="24"/>
                <w:szCs w:val="24"/>
                <w:vertAlign w:val="subscript"/>
              </w:rPr>
              <w:t>2</w:t>
            </w:r>
            <w:r w:rsidRPr="0053148E">
              <w:rPr>
                <w:rFonts w:ascii="Times New Roman" w:hAnsi="Times New Roman" w:cs="Times New Roman"/>
                <w:sz w:val="24"/>
                <w:szCs w:val="24"/>
              </w:rPr>
              <w:t>)</w:t>
            </w:r>
          </w:p>
        </w:tc>
        <w:tc>
          <w:tcPr>
            <w:tcW w:w="1116"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c>
          <w:tcPr>
            <w:tcW w:w="1253"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c>
          <w:tcPr>
            <w:tcW w:w="1252"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2</w:t>
            </w:r>
          </w:p>
        </w:tc>
      </w:tr>
      <w:tr w:rsidR="00D65645" w:rsidRPr="00C81B8E" w:rsidTr="005C658F">
        <w:tc>
          <w:tcPr>
            <w:tcW w:w="2238" w:type="dxa"/>
            <w:vMerge/>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p>
        </w:tc>
        <w:tc>
          <w:tcPr>
            <w:tcW w:w="1960"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ID"/>
              </w:rPr>
              <w:t>30</w:t>
            </w:r>
            <w:r w:rsidRPr="0053148E">
              <w:rPr>
                <w:rFonts w:ascii="Times New Roman" w:hAnsi="Times New Roman" w:cs="Times New Roman"/>
                <w:sz w:val="24"/>
                <w:szCs w:val="24"/>
                <w:lang w:val="en-ID"/>
              </w:rPr>
              <w:t xml:space="preserve"> </w:t>
            </w:r>
            <w:r w:rsidRPr="0053148E">
              <w:rPr>
                <w:rFonts w:ascii="Times New Roman" w:hAnsi="Times New Roman" w:cs="Times New Roman"/>
                <w:sz w:val="24"/>
                <w:szCs w:val="24"/>
              </w:rPr>
              <w:t>jam (d</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w:t>
            </w:r>
          </w:p>
        </w:tc>
        <w:tc>
          <w:tcPr>
            <w:tcW w:w="1116"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c>
          <w:tcPr>
            <w:tcW w:w="1253"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c>
          <w:tcPr>
            <w:tcW w:w="1252" w:type="dxa"/>
            <w:shd w:val="clear" w:color="auto" w:fill="auto"/>
            <w:vAlign w:val="center"/>
          </w:tcPr>
          <w:p w:rsidR="00D65645" w:rsidRPr="0053148E" w:rsidRDefault="00D65645" w:rsidP="002A530A">
            <w:pPr>
              <w:spacing w:after="0" w:line="240" w:lineRule="auto"/>
              <w:jc w:val="both"/>
              <w:rPr>
                <w:rFonts w:ascii="Times New Roman" w:hAnsi="Times New Roman" w:cs="Times New Roman"/>
                <w:sz w:val="24"/>
                <w:szCs w:val="24"/>
              </w:rPr>
            </w:pPr>
            <w:r w:rsidRPr="0053148E">
              <w:rPr>
                <w:rFonts w:ascii="Times New Roman" w:hAnsi="Times New Roman" w:cs="Times New Roman"/>
                <w:sz w:val="24"/>
                <w:szCs w:val="24"/>
              </w:rPr>
              <w:t>b</w:t>
            </w:r>
            <w:r w:rsidRPr="0053148E">
              <w:rPr>
                <w:rFonts w:ascii="Times New Roman" w:hAnsi="Times New Roman" w:cs="Times New Roman"/>
                <w:sz w:val="24"/>
                <w:szCs w:val="24"/>
                <w:vertAlign w:val="subscript"/>
              </w:rPr>
              <w:t>3</w:t>
            </w:r>
            <w:r w:rsidRPr="0053148E">
              <w:rPr>
                <w:rFonts w:ascii="Times New Roman" w:hAnsi="Times New Roman" w:cs="Times New Roman"/>
                <w:sz w:val="24"/>
                <w:szCs w:val="24"/>
              </w:rPr>
              <w:t>d</w:t>
            </w:r>
            <w:r w:rsidRPr="0053148E">
              <w:rPr>
                <w:rFonts w:ascii="Times New Roman" w:hAnsi="Times New Roman" w:cs="Times New Roman"/>
                <w:sz w:val="24"/>
                <w:szCs w:val="24"/>
                <w:vertAlign w:val="subscript"/>
              </w:rPr>
              <w:t>3</w:t>
            </w:r>
          </w:p>
        </w:tc>
      </w:tr>
    </w:tbl>
    <w:p w:rsidR="00C108C5" w:rsidRDefault="00C108C5" w:rsidP="002A530A">
      <w:pPr>
        <w:spacing w:after="0" w:line="240" w:lineRule="auto"/>
        <w:jc w:val="both"/>
        <w:rPr>
          <w:rFonts w:ascii="Times New Roman" w:hAnsi="Times New Roman"/>
          <w:sz w:val="24"/>
          <w:szCs w:val="24"/>
        </w:rPr>
      </w:pPr>
      <w:r w:rsidRPr="00C81B8E">
        <w:rPr>
          <w:rFonts w:ascii="Times New Roman" w:hAnsi="Times New Roman"/>
          <w:sz w:val="24"/>
          <w:szCs w:val="24"/>
        </w:rPr>
        <w:t>Sumber : Gasperz (1995)</w:t>
      </w:r>
    </w:p>
    <w:p w:rsidR="002A530A" w:rsidRPr="00C81B8E" w:rsidRDefault="002A530A" w:rsidP="002A530A">
      <w:pPr>
        <w:spacing w:after="0" w:line="240" w:lineRule="auto"/>
        <w:jc w:val="both"/>
        <w:rPr>
          <w:rFonts w:ascii="Times New Roman" w:hAnsi="Times New Roman"/>
          <w:sz w:val="24"/>
          <w:szCs w:val="24"/>
        </w:rPr>
      </w:pPr>
    </w:p>
    <w:p w:rsidR="00C108C5" w:rsidRDefault="00C108C5" w:rsidP="002A530A">
      <w:pPr>
        <w:spacing w:after="0" w:line="480" w:lineRule="auto"/>
        <w:ind w:firstLine="720"/>
        <w:jc w:val="both"/>
        <w:rPr>
          <w:rFonts w:ascii="Times New Roman" w:hAnsi="Times New Roman"/>
          <w:sz w:val="24"/>
          <w:szCs w:val="24"/>
        </w:rPr>
      </w:pPr>
      <w:r w:rsidRPr="00C81B8E">
        <w:rPr>
          <w:rFonts w:ascii="Times New Roman" w:hAnsi="Times New Roman"/>
          <w:sz w:val="24"/>
          <w:szCs w:val="24"/>
          <w:lang w:val="sv-SE"/>
        </w:rPr>
        <w:lastRenderedPageBreak/>
        <w:t>Berdasarkan rancangan diatas dapat dibuat denah (</w:t>
      </w:r>
      <w:r w:rsidRPr="00C81B8E">
        <w:rPr>
          <w:rFonts w:ascii="Times New Roman" w:hAnsi="Times New Roman"/>
          <w:i/>
          <w:sz w:val="24"/>
          <w:szCs w:val="24"/>
          <w:lang w:val="sv-SE"/>
        </w:rPr>
        <w:t>lay out</w:t>
      </w:r>
      <w:r w:rsidRPr="00C81B8E">
        <w:rPr>
          <w:rFonts w:ascii="Times New Roman" w:hAnsi="Times New Roman"/>
          <w:sz w:val="24"/>
          <w:szCs w:val="24"/>
          <w:lang w:val="sv-SE"/>
        </w:rPr>
        <w:t xml:space="preserve">) percobaan faktorial 3 x3 dengan 3 kali ulangan </w:t>
      </w:r>
      <w:r w:rsidRPr="00C81B8E">
        <w:rPr>
          <w:rFonts w:ascii="Times New Roman" w:hAnsi="Times New Roman"/>
          <w:sz w:val="24"/>
          <w:szCs w:val="24"/>
        </w:rPr>
        <w:t>sebagai berikut :</w:t>
      </w:r>
    </w:p>
    <w:p w:rsidR="00C108C5" w:rsidRPr="00C81B8E" w:rsidRDefault="00C108C5" w:rsidP="002A530A">
      <w:pPr>
        <w:spacing w:after="0" w:line="240" w:lineRule="auto"/>
        <w:jc w:val="both"/>
        <w:rPr>
          <w:rFonts w:ascii="Times New Roman" w:hAnsi="Times New Roman"/>
          <w:b/>
          <w:sz w:val="24"/>
          <w:szCs w:val="24"/>
        </w:rPr>
      </w:pPr>
      <w:r w:rsidRPr="00C81B8E">
        <w:rPr>
          <w:rFonts w:ascii="Times New Roman" w:hAnsi="Times New Roman"/>
          <w:b/>
          <w:sz w:val="24"/>
          <w:szCs w:val="24"/>
        </w:rPr>
        <w:t>Denah (</w:t>
      </w:r>
      <w:r w:rsidRPr="00C81B8E">
        <w:rPr>
          <w:rFonts w:ascii="Times New Roman" w:hAnsi="Times New Roman"/>
          <w:b/>
          <w:i/>
          <w:sz w:val="24"/>
          <w:szCs w:val="24"/>
        </w:rPr>
        <w:t>Layout</w:t>
      </w:r>
      <w:r w:rsidRPr="00C81B8E">
        <w:rPr>
          <w:rFonts w:ascii="Times New Roman" w:hAnsi="Times New Roman"/>
          <w:b/>
          <w:sz w:val="24"/>
          <w:szCs w:val="24"/>
        </w:rPr>
        <w:t>) Rancangan Acak Kelompok (RAK) 3 x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900"/>
        <w:gridCol w:w="900"/>
        <w:gridCol w:w="900"/>
        <w:gridCol w:w="901"/>
        <w:gridCol w:w="901"/>
        <w:gridCol w:w="901"/>
        <w:gridCol w:w="901"/>
        <w:gridCol w:w="829"/>
      </w:tblGrid>
      <w:tr w:rsidR="00C108C5" w:rsidRPr="00C81B8E" w:rsidTr="006C197C">
        <w:trPr>
          <w:jc w:val="center"/>
        </w:trPr>
        <w:tc>
          <w:tcPr>
            <w:tcW w:w="7928" w:type="dxa"/>
            <w:gridSpan w:val="9"/>
            <w:shd w:val="clear" w:color="auto" w:fill="auto"/>
          </w:tcPr>
          <w:p w:rsidR="00C108C5" w:rsidRPr="00C81B8E" w:rsidRDefault="00C108C5" w:rsidP="002A530A">
            <w:pPr>
              <w:spacing w:before="120" w:line="240" w:lineRule="auto"/>
              <w:jc w:val="center"/>
              <w:rPr>
                <w:rFonts w:ascii="Times New Roman" w:hAnsi="Times New Roman"/>
                <w:sz w:val="24"/>
                <w:szCs w:val="24"/>
              </w:rPr>
            </w:pPr>
            <w:r w:rsidRPr="00C81B8E">
              <w:rPr>
                <w:rFonts w:ascii="Times New Roman" w:hAnsi="Times New Roman"/>
                <w:sz w:val="24"/>
                <w:szCs w:val="24"/>
              </w:rPr>
              <w:t>Kelompok Ulangan I</w:t>
            </w:r>
          </w:p>
        </w:tc>
      </w:tr>
      <w:tr w:rsidR="00C108C5" w:rsidRPr="00C81B8E" w:rsidTr="006C197C">
        <w:trPr>
          <w:jc w:val="center"/>
        </w:trPr>
        <w:tc>
          <w:tcPr>
            <w:tcW w:w="795" w:type="dxa"/>
            <w:shd w:val="clear" w:color="auto" w:fill="auto"/>
          </w:tcPr>
          <w:p w:rsidR="00C108C5" w:rsidRPr="006C197C"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1</w:t>
            </w:r>
          </w:p>
        </w:tc>
        <w:tc>
          <w:tcPr>
            <w:tcW w:w="900" w:type="dxa"/>
            <w:shd w:val="clear" w:color="auto" w:fill="auto"/>
          </w:tcPr>
          <w:p w:rsidR="00C108C5"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2</w:t>
            </w:r>
          </w:p>
        </w:tc>
        <w:tc>
          <w:tcPr>
            <w:tcW w:w="900" w:type="dxa"/>
            <w:shd w:val="clear" w:color="auto" w:fill="auto"/>
          </w:tcPr>
          <w:p w:rsidR="00C108C5"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3</w:t>
            </w:r>
          </w:p>
        </w:tc>
        <w:tc>
          <w:tcPr>
            <w:tcW w:w="900" w:type="dxa"/>
            <w:shd w:val="clear" w:color="auto" w:fill="auto"/>
          </w:tcPr>
          <w:p w:rsidR="00C108C5"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4</w:t>
            </w:r>
          </w:p>
        </w:tc>
        <w:tc>
          <w:tcPr>
            <w:tcW w:w="901" w:type="dxa"/>
            <w:shd w:val="clear" w:color="auto" w:fill="auto"/>
          </w:tcPr>
          <w:p w:rsidR="00C108C5"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5</w:t>
            </w:r>
          </w:p>
        </w:tc>
        <w:tc>
          <w:tcPr>
            <w:tcW w:w="901" w:type="dxa"/>
            <w:shd w:val="clear" w:color="auto" w:fill="auto"/>
          </w:tcPr>
          <w:p w:rsidR="00C108C5"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6</w:t>
            </w:r>
          </w:p>
        </w:tc>
        <w:tc>
          <w:tcPr>
            <w:tcW w:w="901" w:type="dxa"/>
            <w:shd w:val="clear" w:color="auto" w:fill="auto"/>
          </w:tcPr>
          <w:p w:rsidR="00C108C5"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7</w:t>
            </w:r>
          </w:p>
        </w:tc>
        <w:tc>
          <w:tcPr>
            <w:tcW w:w="901" w:type="dxa"/>
            <w:shd w:val="clear" w:color="auto" w:fill="auto"/>
          </w:tcPr>
          <w:p w:rsidR="00C108C5"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8</w:t>
            </w:r>
          </w:p>
        </w:tc>
        <w:tc>
          <w:tcPr>
            <w:tcW w:w="829" w:type="dxa"/>
            <w:shd w:val="clear" w:color="auto" w:fill="auto"/>
          </w:tcPr>
          <w:p w:rsidR="00C108C5"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9</w:t>
            </w:r>
          </w:p>
        </w:tc>
      </w:tr>
      <w:tr w:rsidR="006C197C" w:rsidRPr="00C81B8E" w:rsidTr="006C197C">
        <w:trPr>
          <w:jc w:val="center"/>
        </w:trPr>
        <w:tc>
          <w:tcPr>
            <w:tcW w:w="795" w:type="dxa"/>
            <w:shd w:val="clear" w:color="auto" w:fill="auto"/>
          </w:tcPr>
          <w:p w:rsidR="006C197C" w:rsidRPr="00C81B8E" w:rsidRDefault="006C197C" w:rsidP="002A530A">
            <w:pPr>
              <w:spacing w:before="120" w:line="240" w:lineRule="auto"/>
              <w:jc w:val="both"/>
              <w:rPr>
                <w:rFonts w:ascii="Times New Roman" w:hAnsi="Times New Roman"/>
                <w:sz w:val="24"/>
                <w:szCs w:val="24"/>
                <w:lang w:val="en-ID"/>
              </w:rPr>
            </w:pPr>
            <w:r w:rsidRPr="00C81B8E">
              <w:rPr>
                <w:rFonts w:ascii="Times New Roman" w:hAnsi="Times New Roman"/>
                <w:sz w:val="24"/>
                <w:szCs w:val="24"/>
              </w:rPr>
              <w:t>b</w:t>
            </w:r>
            <w:r w:rsidRPr="00C81B8E">
              <w:rPr>
                <w:rFonts w:ascii="Times New Roman" w:hAnsi="Times New Roman"/>
                <w:sz w:val="24"/>
                <w:szCs w:val="24"/>
                <w:vertAlign w:val="subscript"/>
              </w:rPr>
              <w:t>2</w:t>
            </w:r>
            <w:r w:rsidRPr="00C81B8E">
              <w:rPr>
                <w:rFonts w:ascii="Times New Roman" w:hAnsi="Times New Roman"/>
                <w:sz w:val="24"/>
                <w:szCs w:val="24"/>
              </w:rPr>
              <w:t>d</w:t>
            </w:r>
            <w:r w:rsidRPr="00C81B8E">
              <w:rPr>
                <w:rFonts w:ascii="Times New Roman" w:hAnsi="Times New Roman"/>
                <w:sz w:val="24"/>
                <w:szCs w:val="24"/>
                <w:vertAlign w:val="subscript"/>
                <w:lang w:val="en-ID"/>
              </w:rPr>
              <w:t>3</w:t>
            </w:r>
          </w:p>
        </w:tc>
        <w:tc>
          <w:tcPr>
            <w:tcW w:w="900" w:type="dxa"/>
            <w:shd w:val="clear" w:color="auto" w:fill="auto"/>
          </w:tcPr>
          <w:p w:rsidR="006C197C" w:rsidRPr="00C81B8E" w:rsidRDefault="006C197C" w:rsidP="002A530A">
            <w:pPr>
              <w:spacing w:before="120" w:line="240" w:lineRule="auto"/>
              <w:jc w:val="both"/>
              <w:rPr>
                <w:rFonts w:ascii="Times New Roman" w:hAnsi="Times New Roman"/>
                <w:sz w:val="24"/>
                <w:szCs w:val="24"/>
                <w:lang w:val="en-ID"/>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1</w:t>
            </w:r>
            <w:r w:rsidRPr="00C81B8E">
              <w:rPr>
                <w:rFonts w:ascii="Times New Roman" w:hAnsi="Times New Roman"/>
                <w:sz w:val="24"/>
                <w:szCs w:val="24"/>
              </w:rPr>
              <w:t>d</w:t>
            </w:r>
            <w:r w:rsidRPr="00C81B8E">
              <w:rPr>
                <w:rFonts w:ascii="Times New Roman" w:hAnsi="Times New Roman"/>
                <w:sz w:val="24"/>
                <w:szCs w:val="24"/>
                <w:vertAlign w:val="subscript"/>
                <w:lang w:val="en-ID"/>
              </w:rPr>
              <w:t>3</w:t>
            </w:r>
          </w:p>
        </w:tc>
        <w:tc>
          <w:tcPr>
            <w:tcW w:w="900"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rPr>
              <w:t>3</w:t>
            </w:r>
            <w:r w:rsidRPr="00C81B8E">
              <w:rPr>
                <w:rFonts w:ascii="Times New Roman" w:hAnsi="Times New Roman"/>
                <w:sz w:val="24"/>
                <w:szCs w:val="24"/>
              </w:rPr>
              <w:t>d</w:t>
            </w:r>
            <w:r w:rsidRPr="00C81B8E">
              <w:rPr>
                <w:rFonts w:ascii="Times New Roman" w:hAnsi="Times New Roman"/>
                <w:sz w:val="24"/>
                <w:szCs w:val="24"/>
                <w:vertAlign w:val="subscript"/>
              </w:rPr>
              <w:t>2</w:t>
            </w:r>
          </w:p>
        </w:tc>
        <w:tc>
          <w:tcPr>
            <w:tcW w:w="900" w:type="dxa"/>
            <w:shd w:val="clear" w:color="auto" w:fill="auto"/>
          </w:tcPr>
          <w:p w:rsidR="006C197C" w:rsidRPr="00C81B8E" w:rsidRDefault="006C197C" w:rsidP="002A530A">
            <w:pPr>
              <w:spacing w:before="120" w:line="240" w:lineRule="auto"/>
              <w:jc w:val="both"/>
              <w:rPr>
                <w:rFonts w:ascii="Times New Roman" w:hAnsi="Times New Roman"/>
                <w:sz w:val="24"/>
                <w:szCs w:val="24"/>
                <w:lang w:val="en-ID"/>
              </w:rPr>
            </w:pPr>
            <w:r w:rsidRPr="00C81B8E">
              <w:rPr>
                <w:rFonts w:ascii="Times New Roman" w:hAnsi="Times New Roman"/>
                <w:sz w:val="24"/>
                <w:szCs w:val="24"/>
                <w:lang w:val="en-ID"/>
              </w:rPr>
              <w:t>b</w:t>
            </w:r>
            <w:r w:rsidRPr="00C81B8E">
              <w:rPr>
                <w:rFonts w:ascii="Times New Roman" w:hAnsi="Times New Roman"/>
                <w:sz w:val="24"/>
                <w:szCs w:val="24"/>
                <w:vertAlign w:val="subscript"/>
              </w:rPr>
              <w:t>2</w:t>
            </w:r>
            <w:r w:rsidRPr="00C81B8E">
              <w:rPr>
                <w:rFonts w:ascii="Times New Roman" w:hAnsi="Times New Roman"/>
                <w:sz w:val="24"/>
                <w:szCs w:val="24"/>
              </w:rPr>
              <w:t>d</w:t>
            </w:r>
            <w:r w:rsidRPr="00C81B8E">
              <w:rPr>
                <w:rFonts w:ascii="Times New Roman" w:hAnsi="Times New Roman"/>
                <w:sz w:val="24"/>
                <w:szCs w:val="24"/>
                <w:vertAlign w:val="subscript"/>
                <w:lang w:val="en-ID"/>
              </w:rPr>
              <w:t>2</w:t>
            </w:r>
          </w:p>
        </w:tc>
        <w:tc>
          <w:tcPr>
            <w:tcW w:w="901" w:type="dxa"/>
            <w:shd w:val="clear" w:color="auto" w:fill="auto"/>
          </w:tcPr>
          <w:p w:rsidR="006C197C" w:rsidRPr="00C81B8E" w:rsidRDefault="006C197C" w:rsidP="002A530A">
            <w:pPr>
              <w:spacing w:before="120" w:line="240" w:lineRule="auto"/>
              <w:jc w:val="both"/>
              <w:rPr>
                <w:rFonts w:ascii="Times New Roman" w:hAnsi="Times New Roman"/>
                <w:sz w:val="24"/>
                <w:szCs w:val="24"/>
                <w:lang w:val="en-ID"/>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3</w:t>
            </w:r>
            <w:r w:rsidRPr="00C81B8E">
              <w:rPr>
                <w:rFonts w:ascii="Times New Roman" w:hAnsi="Times New Roman"/>
                <w:sz w:val="24"/>
                <w:szCs w:val="24"/>
              </w:rPr>
              <w:t>d</w:t>
            </w:r>
            <w:r w:rsidRPr="00C81B8E">
              <w:rPr>
                <w:rFonts w:ascii="Times New Roman" w:hAnsi="Times New Roman"/>
                <w:sz w:val="24"/>
                <w:szCs w:val="24"/>
                <w:vertAlign w:val="subscript"/>
                <w:lang w:val="en-ID"/>
              </w:rPr>
              <w:t>3</w:t>
            </w:r>
          </w:p>
        </w:tc>
        <w:tc>
          <w:tcPr>
            <w:tcW w:w="901"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1</w:t>
            </w:r>
            <w:r w:rsidRPr="00C81B8E">
              <w:rPr>
                <w:rFonts w:ascii="Times New Roman" w:hAnsi="Times New Roman"/>
                <w:sz w:val="24"/>
                <w:szCs w:val="24"/>
              </w:rPr>
              <w:t>d</w:t>
            </w:r>
            <w:r w:rsidRPr="00C81B8E">
              <w:rPr>
                <w:rFonts w:ascii="Times New Roman" w:hAnsi="Times New Roman"/>
                <w:sz w:val="24"/>
                <w:szCs w:val="24"/>
                <w:vertAlign w:val="subscript"/>
              </w:rPr>
              <w:t>2</w:t>
            </w:r>
          </w:p>
        </w:tc>
        <w:tc>
          <w:tcPr>
            <w:tcW w:w="901" w:type="dxa"/>
            <w:shd w:val="clear" w:color="auto" w:fill="auto"/>
          </w:tcPr>
          <w:p w:rsidR="006C197C" w:rsidRPr="00C81B8E" w:rsidRDefault="006C197C" w:rsidP="002A530A">
            <w:pPr>
              <w:spacing w:before="120" w:line="240" w:lineRule="auto"/>
              <w:jc w:val="both"/>
              <w:rPr>
                <w:rFonts w:ascii="Times New Roman" w:hAnsi="Times New Roman"/>
                <w:sz w:val="24"/>
                <w:szCs w:val="24"/>
                <w:lang w:val="en-ID"/>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2</w:t>
            </w:r>
            <w:r w:rsidRPr="00C81B8E">
              <w:rPr>
                <w:rFonts w:ascii="Times New Roman" w:hAnsi="Times New Roman"/>
                <w:sz w:val="24"/>
                <w:szCs w:val="24"/>
              </w:rPr>
              <w:t>d</w:t>
            </w:r>
            <w:r w:rsidRPr="00C81B8E">
              <w:rPr>
                <w:rFonts w:ascii="Times New Roman" w:hAnsi="Times New Roman"/>
                <w:sz w:val="24"/>
                <w:szCs w:val="24"/>
                <w:vertAlign w:val="subscript"/>
                <w:lang w:val="en-ID"/>
              </w:rPr>
              <w:t>1</w:t>
            </w:r>
          </w:p>
        </w:tc>
        <w:tc>
          <w:tcPr>
            <w:tcW w:w="901" w:type="dxa"/>
            <w:shd w:val="clear" w:color="auto" w:fill="auto"/>
          </w:tcPr>
          <w:p w:rsidR="006C197C" w:rsidRPr="00C81B8E" w:rsidRDefault="006C197C" w:rsidP="002A530A">
            <w:pPr>
              <w:spacing w:before="120" w:line="240" w:lineRule="auto"/>
              <w:jc w:val="both"/>
              <w:rPr>
                <w:rFonts w:ascii="Times New Roman" w:hAnsi="Times New Roman"/>
                <w:sz w:val="24"/>
                <w:szCs w:val="24"/>
                <w:lang w:val="en-ID"/>
              </w:rPr>
            </w:pPr>
            <w:r w:rsidRPr="00C81B8E">
              <w:rPr>
                <w:rFonts w:ascii="Times New Roman" w:hAnsi="Times New Roman"/>
                <w:sz w:val="24"/>
                <w:szCs w:val="24"/>
                <w:lang w:val="en-ID"/>
              </w:rPr>
              <w:t>b</w:t>
            </w:r>
            <w:r w:rsidRPr="00C81B8E">
              <w:rPr>
                <w:rFonts w:ascii="Times New Roman" w:hAnsi="Times New Roman"/>
                <w:sz w:val="24"/>
                <w:szCs w:val="24"/>
                <w:vertAlign w:val="subscript"/>
              </w:rPr>
              <w:t>3</w:t>
            </w:r>
            <w:r w:rsidRPr="00C81B8E">
              <w:rPr>
                <w:rFonts w:ascii="Times New Roman" w:hAnsi="Times New Roman"/>
                <w:sz w:val="24"/>
                <w:szCs w:val="24"/>
              </w:rPr>
              <w:t>d</w:t>
            </w:r>
            <w:r w:rsidRPr="00C81B8E">
              <w:rPr>
                <w:rFonts w:ascii="Times New Roman" w:hAnsi="Times New Roman"/>
                <w:sz w:val="24"/>
                <w:szCs w:val="24"/>
                <w:vertAlign w:val="subscript"/>
                <w:lang w:val="en-ID"/>
              </w:rPr>
              <w:t>1</w:t>
            </w:r>
          </w:p>
        </w:tc>
        <w:tc>
          <w:tcPr>
            <w:tcW w:w="829"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1</w:t>
            </w:r>
            <w:r w:rsidRPr="00C81B8E">
              <w:rPr>
                <w:rFonts w:ascii="Times New Roman" w:hAnsi="Times New Roman"/>
                <w:sz w:val="24"/>
                <w:szCs w:val="24"/>
              </w:rPr>
              <w:t>d</w:t>
            </w:r>
            <w:r w:rsidRPr="00C81B8E">
              <w:rPr>
                <w:rFonts w:ascii="Times New Roman" w:hAnsi="Times New Roman"/>
                <w:sz w:val="24"/>
                <w:szCs w:val="24"/>
                <w:vertAlign w:val="subscript"/>
              </w:rPr>
              <w:t>1</w:t>
            </w:r>
          </w:p>
        </w:tc>
      </w:tr>
    </w:tbl>
    <w:p w:rsidR="00C108C5" w:rsidRPr="00C81B8E" w:rsidRDefault="00C108C5" w:rsidP="002A530A">
      <w:pPr>
        <w:spacing w:after="0" w:line="240" w:lineRule="auto"/>
        <w:jc w:val="both"/>
        <w:rPr>
          <w:rFonts w:ascii="Times New Roman" w:hAnsi="Times New Roman"/>
          <w:sz w:val="24"/>
          <w:szCs w:val="24"/>
        </w:rPr>
      </w:pP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906"/>
        <w:gridCol w:w="906"/>
        <w:gridCol w:w="906"/>
        <w:gridCol w:w="906"/>
        <w:gridCol w:w="906"/>
        <w:gridCol w:w="906"/>
        <w:gridCol w:w="906"/>
        <w:gridCol w:w="854"/>
      </w:tblGrid>
      <w:tr w:rsidR="00C108C5" w:rsidRPr="00C81B8E" w:rsidTr="005C658F">
        <w:trPr>
          <w:trHeight w:val="554"/>
          <w:jc w:val="center"/>
        </w:trPr>
        <w:tc>
          <w:tcPr>
            <w:tcW w:w="7995" w:type="dxa"/>
            <w:gridSpan w:val="9"/>
            <w:shd w:val="clear" w:color="auto" w:fill="auto"/>
          </w:tcPr>
          <w:p w:rsidR="00C108C5" w:rsidRPr="00C81B8E" w:rsidRDefault="00C108C5" w:rsidP="002A530A">
            <w:pPr>
              <w:tabs>
                <w:tab w:val="left" w:pos="2895"/>
                <w:tab w:val="center" w:pos="3969"/>
              </w:tabs>
              <w:spacing w:before="120" w:line="240" w:lineRule="auto"/>
              <w:jc w:val="both"/>
              <w:rPr>
                <w:rFonts w:ascii="Times New Roman" w:hAnsi="Times New Roman"/>
                <w:sz w:val="24"/>
                <w:szCs w:val="24"/>
              </w:rPr>
            </w:pPr>
            <w:r w:rsidRPr="00C81B8E">
              <w:rPr>
                <w:rFonts w:ascii="Times New Roman" w:hAnsi="Times New Roman"/>
                <w:sz w:val="24"/>
                <w:szCs w:val="24"/>
              </w:rPr>
              <w:tab/>
            </w:r>
            <w:r w:rsidRPr="00C81B8E">
              <w:rPr>
                <w:rFonts w:ascii="Times New Roman" w:hAnsi="Times New Roman"/>
                <w:sz w:val="24"/>
                <w:szCs w:val="24"/>
              </w:rPr>
              <w:tab/>
              <w:t>Kelompok Ulangan II</w:t>
            </w:r>
          </w:p>
        </w:tc>
      </w:tr>
      <w:tr w:rsidR="006C197C" w:rsidRPr="00C81B8E" w:rsidTr="005C658F">
        <w:trPr>
          <w:jc w:val="center"/>
        </w:trPr>
        <w:tc>
          <w:tcPr>
            <w:tcW w:w="799" w:type="dxa"/>
            <w:shd w:val="clear" w:color="auto" w:fill="auto"/>
          </w:tcPr>
          <w:p w:rsidR="006C197C" w:rsidRPr="006C197C"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1</w:t>
            </w:r>
          </w:p>
        </w:tc>
        <w:tc>
          <w:tcPr>
            <w:tcW w:w="906"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2</w:t>
            </w:r>
          </w:p>
        </w:tc>
        <w:tc>
          <w:tcPr>
            <w:tcW w:w="906" w:type="dxa"/>
            <w:shd w:val="clear" w:color="auto" w:fill="auto"/>
          </w:tcPr>
          <w:p w:rsidR="006C197C"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3</w:t>
            </w:r>
          </w:p>
        </w:tc>
        <w:tc>
          <w:tcPr>
            <w:tcW w:w="906"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4</w:t>
            </w:r>
          </w:p>
        </w:tc>
        <w:tc>
          <w:tcPr>
            <w:tcW w:w="906"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5</w:t>
            </w:r>
          </w:p>
        </w:tc>
        <w:tc>
          <w:tcPr>
            <w:tcW w:w="906" w:type="dxa"/>
            <w:shd w:val="clear" w:color="auto" w:fill="auto"/>
          </w:tcPr>
          <w:p w:rsidR="006C197C"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6</w:t>
            </w:r>
          </w:p>
        </w:tc>
        <w:tc>
          <w:tcPr>
            <w:tcW w:w="906"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7</w:t>
            </w:r>
          </w:p>
        </w:tc>
        <w:tc>
          <w:tcPr>
            <w:tcW w:w="906"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8</w:t>
            </w:r>
          </w:p>
        </w:tc>
        <w:tc>
          <w:tcPr>
            <w:tcW w:w="854" w:type="dxa"/>
            <w:shd w:val="clear" w:color="auto" w:fill="auto"/>
          </w:tcPr>
          <w:p w:rsidR="006C197C"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9</w:t>
            </w:r>
          </w:p>
        </w:tc>
      </w:tr>
      <w:tr w:rsidR="006C197C" w:rsidRPr="00C81B8E" w:rsidTr="005C658F">
        <w:trPr>
          <w:jc w:val="center"/>
        </w:trPr>
        <w:tc>
          <w:tcPr>
            <w:tcW w:w="799"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3</w:t>
            </w:r>
            <w:r w:rsidRPr="00C81B8E">
              <w:rPr>
                <w:rFonts w:ascii="Times New Roman" w:hAnsi="Times New Roman"/>
                <w:sz w:val="24"/>
                <w:szCs w:val="24"/>
              </w:rPr>
              <w:t>d</w:t>
            </w:r>
            <w:r w:rsidRPr="00C81B8E">
              <w:rPr>
                <w:rFonts w:ascii="Times New Roman" w:hAnsi="Times New Roman"/>
                <w:sz w:val="24"/>
                <w:szCs w:val="24"/>
                <w:vertAlign w:val="subscript"/>
                <w:lang w:val="en-ID"/>
              </w:rPr>
              <w:t>3</w:t>
            </w:r>
          </w:p>
        </w:tc>
        <w:tc>
          <w:tcPr>
            <w:tcW w:w="906"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1</w:t>
            </w:r>
            <w:r w:rsidRPr="00C81B8E">
              <w:rPr>
                <w:rFonts w:ascii="Times New Roman" w:hAnsi="Times New Roman"/>
                <w:sz w:val="24"/>
                <w:szCs w:val="24"/>
              </w:rPr>
              <w:t>d</w:t>
            </w:r>
            <w:r w:rsidRPr="00C81B8E">
              <w:rPr>
                <w:rFonts w:ascii="Times New Roman" w:hAnsi="Times New Roman"/>
                <w:sz w:val="24"/>
                <w:szCs w:val="24"/>
                <w:vertAlign w:val="subscript"/>
              </w:rPr>
              <w:t>1</w:t>
            </w:r>
          </w:p>
        </w:tc>
        <w:tc>
          <w:tcPr>
            <w:tcW w:w="906"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1</w:t>
            </w:r>
            <w:r w:rsidRPr="00C81B8E">
              <w:rPr>
                <w:rFonts w:ascii="Times New Roman" w:hAnsi="Times New Roman"/>
                <w:sz w:val="24"/>
                <w:szCs w:val="24"/>
              </w:rPr>
              <w:t>d</w:t>
            </w:r>
            <w:r w:rsidRPr="00C81B8E">
              <w:rPr>
                <w:rFonts w:ascii="Times New Roman" w:hAnsi="Times New Roman"/>
                <w:sz w:val="24"/>
                <w:szCs w:val="24"/>
                <w:vertAlign w:val="subscript"/>
              </w:rPr>
              <w:t>3</w:t>
            </w:r>
          </w:p>
        </w:tc>
        <w:tc>
          <w:tcPr>
            <w:tcW w:w="906"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2</w:t>
            </w:r>
            <w:r w:rsidRPr="00C81B8E">
              <w:rPr>
                <w:rFonts w:ascii="Times New Roman" w:hAnsi="Times New Roman"/>
                <w:sz w:val="24"/>
                <w:szCs w:val="24"/>
              </w:rPr>
              <w:t>d</w:t>
            </w:r>
            <w:r w:rsidRPr="00C81B8E">
              <w:rPr>
                <w:rFonts w:ascii="Times New Roman" w:hAnsi="Times New Roman"/>
                <w:sz w:val="24"/>
                <w:szCs w:val="24"/>
                <w:vertAlign w:val="subscript"/>
              </w:rPr>
              <w:t>3</w:t>
            </w:r>
          </w:p>
        </w:tc>
        <w:tc>
          <w:tcPr>
            <w:tcW w:w="906"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1</w:t>
            </w:r>
            <w:r w:rsidRPr="00C81B8E">
              <w:rPr>
                <w:rFonts w:ascii="Times New Roman" w:hAnsi="Times New Roman"/>
                <w:sz w:val="24"/>
                <w:szCs w:val="24"/>
              </w:rPr>
              <w:t>d</w:t>
            </w:r>
            <w:r w:rsidRPr="00C81B8E">
              <w:rPr>
                <w:rFonts w:ascii="Times New Roman" w:hAnsi="Times New Roman"/>
                <w:sz w:val="24"/>
                <w:szCs w:val="24"/>
                <w:vertAlign w:val="subscript"/>
              </w:rPr>
              <w:t>2</w:t>
            </w:r>
          </w:p>
        </w:tc>
        <w:tc>
          <w:tcPr>
            <w:tcW w:w="906"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3</w:t>
            </w:r>
            <w:r w:rsidRPr="00C81B8E">
              <w:rPr>
                <w:rFonts w:ascii="Times New Roman" w:hAnsi="Times New Roman"/>
                <w:sz w:val="24"/>
                <w:szCs w:val="24"/>
              </w:rPr>
              <w:t>d</w:t>
            </w:r>
            <w:r w:rsidRPr="00C81B8E">
              <w:rPr>
                <w:rFonts w:ascii="Times New Roman" w:hAnsi="Times New Roman"/>
                <w:sz w:val="24"/>
                <w:szCs w:val="24"/>
                <w:vertAlign w:val="subscript"/>
              </w:rPr>
              <w:t>2</w:t>
            </w:r>
          </w:p>
        </w:tc>
        <w:tc>
          <w:tcPr>
            <w:tcW w:w="906"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2</w:t>
            </w:r>
            <w:r w:rsidRPr="00C81B8E">
              <w:rPr>
                <w:rFonts w:ascii="Times New Roman" w:hAnsi="Times New Roman"/>
                <w:sz w:val="24"/>
                <w:szCs w:val="24"/>
              </w:rPr>
              <w:t>d</w:t>
            </w:r>
            <w:r w:rsidRPr="00C81B8E">
              <w:rPr>
                <w:rFonts w:ascii="Times New Roman" w:hAnsi="Times New Roman"/>
                <w:sz w:val="24"/>
                <w:szCs w:val="24"/>
                <w:vertAlign w:val="subscript"/>
                <w:lang w:val="en-ID"/>
              </w:rPr>
              <w:t>1</w:t>
            </w:r>
          </w:p>
        </w:tc>
        <w:tc>
          <w:tcPr>
            <w:tcW w:w="906"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rPr>
              <w:t>2</w:t>
            </w:r>
            <w:r w:rsidRPr="00C81B8E">
              <w:rPr>
                <w:rFonts w:ascii="Times New Roman" w:hAnsi="Times New Roman"/>
                <w:sz w:val="24"/>
                <w:szCs w:val="24"/>
              </w:rPr>
              <w:t>d</w:t>
            </w:r>
            <w:r w:rsidRPr="00C81B8E">
              <w:rPr>
                <w:rFonts w:ascii="Times New Roman" w:hAnsi="Times New Roman"/>
                <w:sz w:val="24"/>
                <w:szCs w:val="24"/>
                <w:vertAlign w:val="subscript"/>
                <w:lang w:val="en-ID"/>
              </w:rPr>
              <w:t>2</w:t>
            </w:r>
          </w:p>
        </w:tc>
        <w:tc>
          <w:tcPr>
            <w:tcW w:w="854"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3</w:t>
            </w:r>
            <w:r w:rsidRPr="00C81B8E">
              <w:rPr>
                <w:rFonts w:ascii="Times New Roman" w:hAnsi="Times New Roman"/>
                <w:sz w:val="24"/>
                <w:szCs w:val="24"/>
              </w:rPr>
              <w:t>d</w:t>
            </w:r>
            <w:r w:rsidRPr="00C81B8E">
              <w:rPr>
                <w:rFonts w:ascii="Times New Roman" w:hAnsi="Times New Roman"/>
                <w:sz w:val="24"/>
                <w:szCs w:val="24"/>
                <w:vertAlign w:val="subscript"/>
              </w:rPr>
              <w:t>1</w:t>
            </w:r>
          </w:p>
        </w:tc>
      </w:tr>
    </w:tbl>
    <w:p w:rsidR="006C197C" w:rsidRPr="00C81B8E" w:rsidRDefault="006C197C" w:rsidP="002A530A">
      <w:pPr>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95"/>
        <w:gridCol w:w="895"/>
        <w:gridCol w:w="894"/>
        <w:gridCol w:w="894"/>
        <w:gridCol w:w="894"/>
        <w:gridCol w:w="894"/>
        <w:gridCol w:w="894"/>
        <w:gridCol w:w="773"/>
      </w:tblGrid>
      <w:tr w:rsidR="00C108C5" w:rsidRPr="00C81B8E" w:rsidTr="006C197C">
        <w:trPr>
          <w:jc w:val="center"/>
        </w:trPr>
        <w:tc>
          <w:tcPr>
            <w:tcW w:w="7928" w:type="dxa"/>
            <w:gridSpan w:val="9"/>
            <w:shd w:val="clear" w:color="auto" w:fill="auto"/>
          </w:tcPr>
          <w:p w:rsidR="00C108C5" w:rsidRPr="00C81B8E" w:rsidRDefault="00C108C5" w:rsidP="002A530A">
            <w:pPr>
              <w:spacing w:before="120" w:line="240" w:lineRule="auto"/>
              <w:jc w:val="center"/>
              <w:rPr>
                <w:rFonts w:ascii="Times New Roman" w:hAnsi="Times New Roman"/>
                <w:sz w:val="24"/>
                <w:szCs w:val="24"/>
              </w:rPr>
            </w:pPr>
            <w:r w:rsidRPr="00C81B8E">
              <w:rPr>
                <w:rFonts w:ascii="Times New Roman" w:hAnsi="Times New Roman"/>
                <w:sz w:val="24"/>
                <w:szCs w:val="24"/>
              </w:rPr>
              <w:t>Kelompok Ulangan III</w:t>
            </w:r>
          </w:p>
        </w:tc>
      </w:tr>
      <w:tr w:rsidR="006C197C" w:rsidRPr="00C81B8E" w:rsidTr="006C197C">
        <w:trPr>
          <w:jc w:val="center"/>
        </w:trPr>
        <w:tc>
          <w:tcPr>
            <w:tcW w:w="895" w:type="dxa"/>
            <w:shd w:val="clear" w:color="auto" w:fill="auto"/>
          </w:tcPr>
          <w:p w:rsidR="006C197C" w:rsidRPr="006C197C"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1</w:t>
            </w:r>
          </w:p>
        </w:tc>
        <w:tc>
          <w:tcPr>
            <w:tcW w:w="895"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2</w:t>
            </w:r>
          </w:p>
        </w:tc>
        <w:tc>
          <w:tcPr>
            <w:tcW w:w="895" w:type="dxa"/>
            <w:shd w:val="clear" w:color="auto" w:fill="auto"/>
          </w:tcPr>
          <w:p w:rsidR="006C197C"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3</w:t>
            </w:r>
          </w:p>
        </w:tc>
        <w:tc>
          <w:tcPr>
            <w:tcW w:w="894"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4</w:t>
            </w:r>
          </w:p>
        </w:tc>
        <w:tc>
          <w:tcPr>
            <w:tcW w:w="894"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5</w:t>
            </w:r>
          </w:p>
        </w:tc>
        <w:tc>
          <w:tcPr>
            <w:tcW w:w="894" w:type="dxa"/>
            <w:shd w:val="clear" w:color="auto" w:fill="auto"/>
          </w:tcPr>
          <w:p w:rsidR="006C197C"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6</w:t>
            </w:r>
          </w:p>
        </w:tc>
        <w:tc>
          <w:tcPr>
            <w:tcW w:w="894"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7</w:t>
            </w:r>
          </w:p>
        </w:tc>
        <w:tc>
          <w:tcPr>
            <w:tcW w:w="894" w:type="dxa"/>
            <w:shd w:val="clear" w:color="auto" w:fill="auto"/>
          </w:tcPr>
          <w:p w:rsidR="006C197C" w:rsidRPr="00C81B8E" w:rsidRDefault="006C197C" w:rsidP="002A530A">
            <w:pPr>
              <w:spacing w:before="120" w:line="240" w:lineRule="auto"/>
              <w:jc w:val="center"/>
              <w:rPr>
                <w:rFonts w:ascii="Times New Roman" w:hAnsi="Times New Roman"/>
                <w:sz w:val="24"/>
                <w:szCs w:val="24"/>
                <w:lang w:val="en-ID"/>
              </w:rPr>
            </w:pPr>
            <w:r>
              <w:rPr>
                <w:rFonts w:ascii="Times New Roman" w:hAnsi="Times New Roman"/>
                <w:sz w:val="24"/>
                <w:szCs w:val="24"/>
                <w:lang w:val="en-ID"/>
              </w:rPr>
              <w:t>8</w:t>
            </w:r>
          </w:p>
        </w:tc>
        <w:tc>
          <w:tcPr>
            <w:tcW w:w="773" w:type="dxa"/>
            <w:shd w:val="clear" w:color="auto" w:fill="auto"/>
          </w:tcPr>
          <w:p w:rsidR="006C197C" w:rsidRPr="00C81B8E" w:rsidRDefault="006C197C" w:rsidP="002A530A">
            <w:pPr>
              <w:spacing w:before="120" w:line="240" w:lineRule="auto"/>
              <w:jc w:val="center"/>
              <w:rPr>
                <w:rFonts w:ascii="Times New Roman" w:hAnsi="Times New Roman"/>
                <w:sz w:val="24"/>
                <w:szCs w:val="24"/>
              </w:rPr>
            </w:pPr>
            <w:r>
              <w:rPr>
                <w:rFonts w:ascii="Times New Roman" w:hAnsi="Times New Roman"/>
                <w:sz w:val="24"/>
                <w:szCs w:val="24"/>
                <w:lang w:val="en-ID"/>
              </w:rPr>
              <w:t>9</w:t>
            </w:r>
          </w:p>
        </w:tc>
      </w:tr>
      <w:tr w:rsidR="006C197C" w:rsidRPr="00C81B8E" w:rsidTr="006C197C">
        <w:trPr>
          <w:jc w:val="center"/>
        </w:trPr>
        <w:tc>
          <w:tcPr>
            <w:tcW w:w="895"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1</w:t>
            </w:r>
            <w:r w:rsidRPr="00C81B8E">
              <w:rPr>
                <w:rFonts w:ascii="Times New Roman" w:hAnsi="Times New Roman"/>
                <w:sz w:val="24"/>
                <w:szCs w:val="24"/>
              </w:rPr>
              <w:t>d</w:t>
            </w:r>
            <w:r w:rsidRPr="00C81B8E">
              <w:rPr>
                <w:rFonts w:ascii="Times New Roman" w:hAnsi="Times New Roman"/>
                <w:sz w:val="24"/>
                <w:szCs w:val="24"/>
                <w:vertAlign w:val="subscript"/>
              </w:rPr>
              <w:t>3</w:t>
            </w:r>
          </w:p>
        </w:tc>
        <w:tc>
          <w:tcPr>
            <w:tcW w:w="895"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2</w:t>
            </w:r>
            <w:r w:rsidRPr="00C81B8E">
              <w:rPr>
                <w:rFonts w:ascii="Times New Roman" w:hAnsi="Times New Roman"/>
                <w:sz w:val="24"/>
                <w:szCs w:val="24"/>
              </w:rPr>
              <w:t>d</w:t>
            </w:r>
            <w:r w:rsidRPr="00C81B8E">
              <w:rPr>
                <w:rFonts w:ascii="Times New Roman" w:hAnsi="Times New Roman"/>
                <w:sz w:val="24"/>
                <w:szCs w:val="24"/>
                <w:vertAlign w:val="subscript"/>
                <w:lang w:val="en-ID"/>
              </w:rPr>
              <w:t>3</w:t>
            </w:r>
          </w:p>
        </w:tc>
        <w:tc>
          <w:tcPr>
            <w:tcW w:w="895"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3</w:t>
            </w:r>
            <w:r w:rsidRPr="00C81B8E">
              <w:rPr>
                <w:rFonts w:ascii="Times New Roman" w:hAnsi="Times New Roman"/>
                <w:sz w:val="24"/>
                <w:szCs w:val="24"/>
              </w:rPr>
              <w:t>d</w:t>
            </w:r>
            <w:r w:rsidRPr="00C81B8E">
              <w:rPr>
                <w:rFonts w:ascii="Times New Roman" w:hAnsi="Times New Roman"/>
                <w:sz w:val="24"/>
                <w:szCs w:val="24"/>
                <w:vertAlign w:val="subscript"/>
              </w:rPr>
              <w:t>2</w:t>
            </w:r>
          </w:p>
        </w:tc>
        <w:tc>
          <w:tcPr>
            <w:tcW w:w="894"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1</w:t>
            </w:r>
            <w:r w:rsidRPr="00C81B8E">
              <w:rPr>
                <w:rFonts w:ascii="Times New Roman" w:hAnsi="Times New Roman"/>
                <w:sz w:val="24"/>
                <w:szCs w:val="24"/>
              </w:rPr>
              <w:t>d</w:t>
            </w:r>
            <w:r w:rsidRPr="00C81B8E">
              <w:rPr>
                <w:rFonts w:ascii="Times New Roman" w:hAnsi="Times New Roman"/>
                <w:sz w:val="24"/>
                <w:szCs w:val="24"/>
                <w:vertAlign w:val="subscript"/>
              </w:rPr>
              <w:t>1</w:t>
            </w:r>
          </w:p>
        </w:tc>
        <w:tc>
          <w:tcPr>
            <w:tcW w:w="894"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3</w:t>
            </w:r>
            <w:r w:rsidRPr="00C81B8E">
              <w:rPr>
                <w:rFonts w:ascii="Times New Roman" w:hAnsi="Times New Roman"/>
                <w:sz w:val="24"/>
                <w:szCs w:val="24"/>
              </w:rPr>
              <w:t>d</w:t>
            </w:r>
            <w:r w:rsidRPr="00C81B8E">
              <w:rPr>
                <w:rFonts w:ascii="Times New Roman" w:hAnsi="Times New Roman"/>
                <w:sz w:val="24"/>
                <w:szCs w:val="24"/>
                <w:vertAlign w:val="subscript"/>
                <w:lang w:val="en-ID"/>
              </w:rPr>
              <w:t>3</w:t>
            </w:r>
          </w:p>
        </w:tc>
        <w:tc>
          <w:tcPr>
            <w:tcW w:w="894"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rPr>
              <w:t>2</w:t>
            </w:r>
            <w:r w:rsidRPr="00C81B8E">
              <w:rPr>
                <w:rFonts w:ascii="Times New Roman" w:hAnsi="Times New Roman"/>
                <w:sz w:val="24"/>
                <w:szCs w:val="24"/>
              </w:rPr>
              <w:t>d</w:t>
            </w:r>
            <w:r w:rsidRPr="00C81B8E">
              <w:rPr>
                <w:rFonts w:ascii="Times New Roman" w:hAnsi="Times New Roman"/>
                <w:sz w:val="24"/>
                <w:szCs w:val="24"/>
                <w:vertAlign w:val="subscript"/>
                <w:lang w:val="en-ID"/>
              </w:rPr>
              <w:t>2</w:t>
            </w:r>
          </w:p>
        </w:tc>
        <w:tc>
          <w:tcPr>
            <w:tcW w:w="894"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lang w:val="en-ID"/>
              </w:rPr>
              <w:t>b</w:t>
            </w:r>
            <w:r w:rsidRPr="00C81B8E">
              <w:rPr>
                <w:rFonts w:ascii="Times New Roman" w:hAnsi="Times New Roman"/>
                <w:sz w:val="24"/>
                <w:szCs w:val="24"/>
                <w:vertAlign w:val="subscript"/>
                <w:lang w:val="en-ID"/>
              </w:rPr>
              <w:t>2</w:t>
            </w:r>
            <w:r w:rsidRPr="00C81B8E">
              <w:rPr>
                <w:rFonts w:ascii="Times New Roman" w:hAnsi="Times New Roman"/>
                <w:sz w:val="24"/>
                <w:szCs w:val="24"/>
              </w:rPr>
              <w:t>d</w:t>
            </w:r>
            <w:r w:rsidRPr="00C81B8E">
              <w:rPr>
                <w:rFonts w:ascii="Times New Roman" w:hAnsi="Times New Roman"/>
                <w:sz w:val="24"/>
                <w:szCs w:val="24"/>
                <w:vertAlign w:val="subscript"/>
                <w:lang w:val="en-ID"/>
              </w:rPr>
              <w:t>1</w:t>
            </w:r>
          </w:p>
        </w:tc>
        <w:tc>
          <w:tcPr>
            <w:tcW w:w="894"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1</w:t>
            </w:r>
            <w:r w:rsidRPr="00C81B8E">
              <w:rPr>
                <w:rFonts w:ascii="Times New Roman" w:hAnsi="Times New Roman"/>
                <w:sz w:val="24"/>
                <w:szCs w:val="24"/>
              </w:rPr>
              <w:t>d</w:t>
            </w:r>
            <w:r w:rsidRPr="00C81B8E">
              <w:rPr>
                <w:rFonts w:ascii="Times New Roman" w:hAnsi="Times New Roman"/>
                <w:sz w:val="24"/>
                <w:szCs w:val="24"/>
                <w:vertAlign w:val="subscript"/>
              </w:rPr>
              <w:t>2</w:t>
            </w:r>
          </w:p>
        </w:tc>
        <w:tc>
          <w:tcPr>
            <w:tcW w:w="773" w:type="dxa"/>
            <w:shd w:val="clear" w:color="auto" w:fill="auto"/>
          </w:tcPr>
          <w:p w:rsidR="006C197C" w:rsidRPr="00C81B8E" w:rsidRDefault="006C197C" w:rsidP="002A530A">
            <w:pPr>
              <w:spacing w:before="120" w:line="240" w:lineRule="auto"/>
              <w:jc w:val="both"/>
              <w:rPr>
                <w:rFonts w:ascii="Times New Roman" w:hAnsi="Times New Roman"/>
                <w:sz w:val="24"/>
                <w:szCs w:val="24"/>
              </w:rPr>
            </w:pPr>
            <w:r w:rsidRPr="00C81B8E">
              <w:rPr>
                <w:rFonts w:ascii="Times New Roman" w:hAnsi="Times New Roman"/>
                <w:sz w:val="24"/>
                <w:szCs w:val="24"/>
              </w:rPr>
              <w:t>b</w:t>
            </w:r>
            <w:r w:rsidRPr="00C81B8E">
              <w:rPr>
                <w:rFonts w:ascii="Times New Roman" w:hAnsi="Times New Roman"/>
                <w:sz w:val="24"/>
                <w:szCs w:val="24"/>
                <w:vertAlign w:val="subscript"/>
              </w:rPr>
              <w:t>3</w:t>
            </w:r>
            <w:r w:rsidRPr="00C81B8E">
              <w:rPr>
                <w:rFonts w:ascii="Times New Roman" w:hAnsi="Times New Roman"/>
                <w:sz w:val="24"/>
                <w:szCs w:val="24"/>
              </w:rPr>
              <w:t>d</w:t>
            </w:r>
            <w:r w:rsidRPr="00C81B8E">
              <w:rPr>
                <w:rFonts w:ascii="Times New Roman" w:hAnsi="Times New Roman"/>
                <w:sz w:val="24"/>
                <w:szCs w:val="24"/>
                <w:vertAlign w:val="subscript"/>
              </w:rPr>
              <w:t>1</w:t>
            </w:r>
          </w:p>
        </w:tc>
      </w:tr>
    </w:tbl>
    <w:p w:rsidR="002A530A" w:rsidRPr="00C81B8E" w:rsidRDefault="00C108C5" w:rsidP="002A530A">
      <w:pPr>
        <w:spacing w:line="240" w:lineRule="auto"/>
        <w:jc w:val="both"/>
        <w:rPr>
          <w:rFonts w:ascii="Times New Roman" w:hAnsi="Times New Roman"/>
          <w:sz w:val="24"/>
          <w:szCs w:val="24"/>
        </w:rPr>
      </w:pPr>
      <w:r w:rsidRPr="00C81B8E">
        <w:rPr>
          <w:rFonts w:ascii="Times New Roman" w:hAnsi="Times New Roman"/>
          <w:sz w:val="24"/>
          <w:szCs w:val="24"/>
        </w:rPr>
        <w:t xml:space="preserve">(Sumber : Garspersz, 2006). </w:t>
      </w:r>
    </w:p>
    <w:p w:rsidR="00C108C5" w:rsidRPr="00C81B8E" w:rsidRDefault="00C108C5" w:rsidP="00C108C5">
      <w:pPr>
        <w:spacing w:before="120" w:line="480" w:lineRule="auto"/>
        <w:ind w:firstLine="720"/>
        <w:jc w:val="both"/>
        <w:rPr>
          <w:rFonts w:ascii="Times New Roman" w:hAnsi="Times New Roman"/>
          <w:sz w:val="24"/>
          <w:szCs w:val="24"/>
        </w:rPr>
      </w:pPr>
      <w:r w:rsidRPr="00C81B8E">
        <w:rPr>
          <w:rFonts w:ascii="Times New Roman" w:hAnsi="Times New Roman"/>
          <w:sz w:val="24"/>
          <w:szCs w:val="24"/>
        </w:rPr>
        <w:t>Untuk membuktikan adanya perbedaan pengaruh perlakuan dan interaksinya terhadap semua respon variabel yang diamati, maka dilakukan analisis data dengan menggunakan persamaan rancangan percobaan sebagai berikut:</w:t>
      </w:r>
      <w:r w:rsidRPr="00C81B8E">
        <w:rPr>
          <w:rFonts w:ascii="Times New Roman" w:hAnsi="Times New Roman"/>
          <w:sz w:val="24"/>
          <w:szCs w:val="24"/>
        </w:rPr>
        <w:tab/>
      </w:r>
    </w:p>
    <w:p w:rsidR="00C108C5" w:rsidRPr="00C81B8E" w:rsidRDefault="00C108C5" w:rsidP="00C108C5">
      <w:pPr>
        <w:spacing w:line="480" w:lineRule="auto"/>
        <w:jc w:val="center"/>
        <w:rPr>
          <w:rFonts w:ascii="Times New Roman" w:hAnsi="Times New Roman"/>
          <w:b/>
          <w:sz w:val="24"/>
          <w:szCs w:val="24"/>
        </w:rPr>
      </w:pPr>
      <w:r w:rsidRPr="00C81B8E">
        <w:rPr>
          <w:rFonts w:ascii="Times New Roman" w:hAnsi="Times New Roman"/>
          <w:noProof/>
          <w:lang w:val="en-US"/>
        </w:rPr>
        <mc:AlternateContent>
          <mc:Choice Requires="wps">
            <w:drawing>
              <wp:anchor distT="0" distB="0" distL="114300" distR="114300" simplePos="0" relativeHeight="251666432" behindDoc="1" locked="0" layoutInCell="1" allowOverlap="1" wp14:anchorId="080792DE" wp14:editId="2599F730">
                <wp:simplePos x="0" y="0"/>
                <wp:positionH relativeFrom="margin">
                  <wp:align>center</wp:align>
                </wp:positionH>
                <wp:positionV relativeFrom="paragraph">
                  <wp:posOffset>3175</wp:posOffset>
                </wp:positionV>
                <wp:extent cx="2466975" cy="40005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400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8950E0" id="Rectangle 9" o:spid="_x0000_s1026" style="position:absolute;margin-left:0;margin-top:.25pt;width:194.25pt;height:31.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" fillcolor="window" strokecolor="windowText" strokeweight="1pt">
                <v:path arrowok="t"/>
                <w10:wrap anchorx="margin"/>
              </v:rect>
            </w:pict>
          </mc:Fallback>
        </mc:AlternateContent>
      </w:r>
      <w:r w:rsidRPr="00C81B8E">
        <w:rPr>
          <w:rFonts w:ascii="Times New Roman" w:hAnsi="Times New Roman"/>
          <w:b/>
          <w:sz w:val="24"/>
          <w:szCs w:val="24"/>
        </w:rPr>
        <w:t>Y</w:t>
      </w:r>
      <w:r w:rsidRPr="00C81B8E">
        <w:rPr>
          <w:rFonts w:ascii="Times New Roman" w:hAnsi="Times New Roman"/>
          <w:b/>
          <w:sz w:val="24"/>
          <w:szCs w:val="24"/>
          <w:vertAlign w:val="subscript"/>
        </w:rPr>
        <w:t>ijk</w:t>
      </w:r>
      <w:r w:rsidRPr="00C81B8E">
        <w:rPr>
          <w:rFonts w:ascii="Times New Roman" w:hAnsi="Times New Roman"/>
          <w:b/>
          <w:sz w:val="24"/>
          <w:szCs w:val="24"/>
        </w:rPr>
        <w:t xml:space="preserve"> = μ + K</w:t>
      </w:r>
      <w:r w:rsidRPr="00C81B8E">
        <w:rPr>
          <w:rFonts w:ascii="Times New Roman" w:hAnsi="Times New Roman"/>
          <w:b/>
          <w:sz w:val="24"/>
          <w:szCs w:val="24"/>
          <w:vertAlign w:val="subscript"/>
        </w:rPr>
        <w:t xml:space="preserve"> </w:t>
      </w:r>
      <w:r w:rsidRPr="00C81B8E">
        <w:rPr>
          <w:rFonts w:ascii="Times New Roman" w:hAnsi="Times New Roman"/>
          <w:b/>
          <w:sz w:val="24"/>
          <w:szCs w:val="24"/>
        </w:rPr>
        <w:t>+ B</w:t>
      </w:r>
      <w:r w:rsidRPr="00C81B8E">
        <w:rPr>
          <w:rFonts w:ascii="Times New Roman" w:hAnsi="Times New Roman"/>
          <w:b/>
          <w:sz w:val="24"/>
          <w:szCs w:val="24"/>
          <w:vertAlign w:val="subscript"/>
        </w:rPr>
        <w:t>i</w:t>
      </w:r>
      <w:r w:rsidRPr="00C81B8E">
        <w:rPr>
          <w:rFonts w:ascii="Times New Roman" w:hAnsi="Times New Roman"/>
          <w:b/>
          <w:sz w:val="24"/>
          <w:szCs w:val="24"/>
        </w:rPr>
        <w:t xml:space="preserve"> + D</w:t>
      </w:r>
      <w:r w:rsidRPr="00C81B8E">
        <w:rPr>
          <w:rFonts w:ascii="Times New Roman" w:hAnsi="Times New Roman"/>
          <w:b/>
          <w:sz w:val="24"/>
          <w:szCs w:val="24"/>
          <w:vertAlign w:val="subscript"/>
        </w:rPr>
        <w:t>j</w:t>
      </w:r>
      <w:r w:rsidRPr="00C81B8E">
        <w:rPr>
          <w:rFonts w:ascii="Times New Roman" w:hAnsi="Times New Roman"/>
          <w:b/>
          <w:sz w:val="24"/>
          <w:szCs w:val="24"/>
        </w:rPr>
        <w:t xml:space="preserve"> + (BD)</w:t>
      </w:r>
      <w:r w:rsidRPr="00C81B8E">
        <w:rPr>
          <w:rFonts w:ascii="Times New Roman" w:hAnsi="Times New Roman"/>
          <w:b/>
          <w:sz w:val="24"/>
          <w:szCs w:val="24"/>
          <w:vertAlign w:val="subscript"/>
        </w:rPr>
        <w:t xml:space="preserve">ij </w:t>
      </w:r>
      <w:r w:rsidRPr="00C81B8E">
        <w:rPr>
          <w:rFonts w:ascii="Times New Roman" w:hAnsi="Times New Roman"/>
          <w:b/>
          <w:sz w:val="24"/>
          <w:szCs w:val="24"/>
        </w:rPr>
        <w:t>+ ε(</w:t>
      </w:r>
      <w:r w:rsidRPr="00C81B8E">
        <w:rPr>
          <w:rFonts w:ascii="Times New Roman" w:hAnsi="Times New Roman"/>
          <w:b/>
          <w:sz w:val="24"/>
          <w:szCs w:val="24"/>
          <w:vertAlign w:val="subscript"/>
        </w:rPr>
        <w:t>ij</w:t>
      </w:r>
      <w:r w:rsidRPr="00C81B8E">
        <w:rPr>
          <w:rFonts w:ascii="Times New Roman" w:hAnsi="Times New Roman"/>
          <w:b/>
          <w:sz w:val="24"/>
          <w:szCs w:val="24"/>
        </w:rPr>
        <w:t>)</w:t>
      </w:r>
    </w:p>
    <w:p w:rsidR="00C108C5" w:rsidRPr="00C81B8E" w:rsidRDefault="00C108C5" w:rsidP="00A212F2">
      <w:pPr>
        <w:spacing w:after="0" w:line="240" w:lineRule="auto"/>
        <w:jc w:val="both"/>
        <w:rPr>
          <w:rFonts w:ascii="Times New Roman" w:hAnsi="Times New Roman"/>
          <w:sz w:val="24"/>
          <w:szCs w:val="24"/>
        </w:rPr>
      </w:pPr>
      <w:r w:rsidRPr="00C81B8E">
        <w:rPr>
          <w:rFonts w:ascii="Times New Roman" w:hAnsi="Times New Roman"/>
          <w:sz w:val="24"/>
          <w:szCs w:val="24"/>
        </w:rPr>
        <w:t>Dimana:</w:t>
      </w:r>
    </w:p>
    <w:p w:rsidR="00C108C5" w:rsidRPr="00C81B8E" w:rsidRDefault="00C108C5" w:rsidP="00A212F2">
      <w:pPr>
        <w:spacing w:after="0" w:line="240" w:lineRule="auto"/>
        <w:jc w:val="both"/>
        <w:rPr>
          <w:rFonts w:ascii="Times New Roman" w:hAnsi="Times New Roman"/>
          <w:sz w:val="24"/>
          <w:szCs w:val="24"/>
        </w:rPr>
      </w:pPr>
      <w:r w:rsidRPr="00C81B8E">
        <w:rPr>
          <w:rFonts w:ascii="Times New Roman" w:hAnsi="Times New Roman"/>
          <w:sz w:val="24"/>
          <w:szCs w:val="24"/>
        </w:rPr>
        <w:t xml:space="preserve">i </w:t>
      </w:r>
      <w:r w:rsidRPr="00C81B8E">
        <w:rPr>
          <w:rFonts w:ascii="Times New Roman" w:hAnsi="Times New Roman"/>
          <w:sz w:val="24"/>
          <w:szCs w:val="24"/>
        </w:rPr>
        <w:tab/>
        <w:t xml:space="preserve">= Banyaknya variasi </w:t>
      </w:r>
      <w:r w:rsidR="00AF36F4">
        <w:rPr>
          <w:rFonts w:ascii="Times New Roman" w:hAnsi="Times New Roman"/>
          <w:sz w:val="24"/>
          <w:szCs w:val="24"/>
          <w:lang w:val="en-ID"/>
        </w:rPr>
        <w:t>kon</w:t>
      </w:r>
      <w:r w:rsidRPr="00C81B8E">
        <w:rPr>
          <w:rFonts w:ascii="Times New Roman" w:hAnsi="Times New Roman"/>
          <w:sz w:val="24"/>
          <w:szCs w:val="24"/>
          <w:lang w:val="en-ID"/>
        </w:rPr>
        <w:t>s</w:t>
      </w:r>
      <w:r w:rsidR="00AF36F4">
        <w:rPr>
          <w:rFonts w:ascii="Times New Roman" w:hAnsi="Times New Roman"/>
          <w:sz w:val="24"/>
          <w:szCs w:val="24"/>
          <w:lang w:val="en-ID"/>
        </w:rPr>
        <w:t>entrasi</w:t>
      </w:r>
      <w:r w:rsidRPr="00C81B8E">
        <w:rPr>
          <w:rFonts w:ascii="Times New Roman" w:hAnsi="Times New Roman"/>
          <w:sz w:val="24"/>
          <w:szCs w:val="24"/>
          <w:lang w:val="en-ID"/>
        </w:rPr>
        <w:t xml:space="preserve"> larutan </w:t>
      </w:r>
      <w:r w:rsidRPr="00C81B8E">
        <w:rPr>
          <w:rFonts w:ascii="Times New Roman" w:hAnsi="Times New Roman"/>
          <w:sz w:val="24"/>
          <w:szCs w:val="24"/>
        </w:rPr>
        <w:t>(b</w:t>
      </w:r>
      <w:r w:rsidRPr="00C81B8E">
        <w:rPr>
          <w:rFonts w:ascii="Times New Roman" w:hAnsi="Times New Roman"/>
          <w:sz w:val="24"/>
          <w:szCs w:val="24"/>
          <w:vertAlign w:val="subscript"/>
        </w:rPr>
        <w:t>1</w:t>
      </w:r>
      <w:r w:rsidRPr="00C81B8E">
        <w:rPr>
          <w:rFonts w:ascii="Times New Roman" w:hAnsi="Times New Roman"/>
          <w:sz w:val="24"/>
          <w:szCs w:val="24"/>
        </w:rPr>
        <w:t>,b</w:t>
      </w:r>
      <w:r w:rsidRPr="00C81B8E">
        <w:rPr>
          <w:rFonts w:ascii="Times New Roman" w:hAnsi="Times New Roman"/>
          <w:sz w:val="24"/>
          <w:szCs w:val="24"/>
          <w:vertAlign w:val="subscript"/>
        </w:rPr>
        <w:t>2,</w:t>
      </w:r>
      <w:r w:rsidRPr="00C81B8E">
        <w:rPr>
          <w:rFonts w:ascii="Times New Roman" w:hAnsi="Times New Roman"/>
          <w:sz w:val="24"/>
          <w:szCs w:val="24"/>
        </w:rPr>
        <w:t xml:space="preserve"> b</w:t>
      </w:r>
      <w:r w:rsidRPr="00C81B8E">
        <w:rPr>
          <w:rFonts w:ascii="Times New Roman" w:hAnsi="Times New Roman"/>
          <w:sz w:val="24"/>
          <w:szCs w:val="24"/>
          <w:vertAlign w:val="subscript"/>
        </w:rPr>
        <w:t>3</w:t>
      </w:r>
      <w:r w:rsidRPr="00C81B8E">
        <w:rPr>
          <w:rFonts w:ascii="Times New Roman" w:hAnsi="Times New Roman"/>
          <w:sz w:val="24"/>
          <w:szCs w:val="24"/>
        </w:rPr>
        <w:t>)</w:t>
      </w:r>
    </w:p>
    <w:p w:rsidR="00C108C5" w:rsidRPr="00C81B8E" w:rsidRDefault="00414E1D" w:rsidP="00A212F2">
      <w:pPr>
        <w:spacing w:after="0" w:line="240" w:lineRule="auto"/>
        <w:jc w:val="both"/>
        <w:rPr>
          <w:rFonts w:ascii="Times New Roman" w:hAnsi="Times New Roman"/>
          <w:sz w:val="24"/>
          <w:szCs w:val="24"/>
        </w:rPr>
      </w:pPr>
      <w:r>
        <w:rPr>
          <w:rFonts w:ascii="Times New Roman" w:hAnsi="Times New Roman"/>
          <w:sz w:val="24"/>
          <w:szCs w:val="24"/>
        </w:rPr>
        <w:t xml:space="preserve">j </w:t>
      </w:r>
      <w:r>
        <w:rPr>
          <w:rFonts w:ascii="Times New Roman" w:hAnsi="Times New Roman"/>
          <w:sz w:val="24"/>
          <w:szCs w:val="24"/>
        </w:rPr>
        <w:tab/>
        <w:t>= Banyaknya variasi lama</w:t>
      </w:r>
      <w:r w:rsidR="00C108C5" w:rsidRPr="00C81B8E">
        <w:rPr>
          <w:rFonts w:ascii="Times New Roman" w:hAnsi="Times New Roman"/>
          <w:sz w:val="24"/>
          <w:szCs w:val="24"/>
        </w:rPr>
        <w:t xml:space="preserve"> </w:t>
      </w:r>
      <w:r w:rsidR="00C108C5" w:rsidRPr="00C81B8E">
        <w:rPr>
          <w:rFonts w:ascii="Times New Roman" w:hAnsi="Times New Roman"/>
          <w:sz w:val="24"/>
          <w:szCs w:val="24"/>
          <w:lang w:val="en-ID"/>
        </w:rPr>
        <w:t>perendaman</w:t>
      </w:r>
      <w:r w:rsidR="00C108C5" w:rsidRPr="00C81B8E">
        <w:rPr>
          <w:rFonts w:ascii="Times New Roman" w:hAnsi="Times New Roman"/>
          <w:sz w:val="24"/>
          <w:szCs w:val="24"/>
        </w:rPr>
        <w:t xml:space="preserve"> (d</w:t>
      </w:r>
      <w:r w:rsidR="00C108C5" w:rsidRPr="00C81B8E">
        <w:rPr>
          <w:rFonts w:ascii="Times New Roman" w:hAnsi="Times New Roman"/>
          <w:sz w:val="24"/>
          <w:szCs w:val="24"/>
          <w:vertAlign w:val="subscript"/>
        </w:rPr>
        <w:t>1</w:t>
      </w:r>
      <w:r w:rsidR="00C108C5" w:rsidRPr="00C81B8E">
        <w:rPr>
          <w:rFonts w:ascii="Times New Roman" w:hAnsi="Times New Roman"/>
          <w:sz w:val="24"/>
          <w:szCs w:val="24"/>
        </w:rPr>
        <w:t>,d</w:t>
      </w:r>
      <w:r w:rsidR="00C108C5" w:rsidRPr="00C81B8E">
        <w:rPr>
          <w:rFonts w:ascii="Times New Roman" w:hAnsi="Times New Roman"/>
          <w:sz w:val="24"/>
          <w:szCs w:val="24"/>
          <w:vertAlign w:val="subscript"/>
        </w:rPr>
        <w:t>2</w:t>
      </w:r>
      <w:r w:rsidR="00C108C5" w:rsidRPr="00C81B8E">
        <w:rPr>
          <w:rFonts w:ascii="Times New Roman" w:hAnsi="Times New Roman"/>
          <w:sz w:val="24"/>
          <w:szCs w:val="24"/>
        </w:rPr>
        <w:t>,d</w:t>
      </w:r>
      <w:r w:rsidR="00C108C5" w:rsidRPr="00C81B8E">
        <w:rPr>
          <w:rFonts w:ascii="Times New Roman" w:hAnsi="Times New Roman"/>
          <w:sz w:val="24"/>
          <w:szCs w:val="24"/>
          <w:vertAlign w:val="subscript"/>
        </w:rPr>
        <w:t>3</w:t>
      </w:r>
      <w:r w:rsidR="00C108C5" w:rsidRPr="00C81B8E">
        <w:rPr>
          <w:rFonts w:ascii="Times New Roman" w:hAnsi="Times New Roman"/>
          <w:sz w:val="24"/>
          <w:szCs w:val="24"/>
        </w:rPr>
        <w:t>)</w:t>
      </w:r>
    </w:p>
    <w:p w:rsidR="00C108C5" w:rsidRPr="00C81B8E" w:rsidRDefault="00C108C5" w:rsidP="00A212F2">
      <w:pPr>
        <w:spacing w:after="0" w:line="240" w:lineRule="auto"/>
        <w:jc w:val="both"/>
        <w:rPr>
          <w:rFonts w:ascii="Times New Roman" w:hAnsi="Times New Roman"/>
          <w:sz w:val="24"/>
          <w:szCs w:val="24"/>
        </w:rPr>
      </w:pPr>
      <w:r w:rsidRPr="00C81B8E">
        <w:rPr>
          <w:rFonts w:ascii="Times New Roman" w:hAnsi="Times New Roman"/>
          <w:sz w:val="24"/>
          <w:szCs w:val="24"/>
        </w:rPr>
        <w:t>K</w:t>
      </w:r>
      <w:r w:rsidRPr="00C81B8E">
        <w:rPr>
          <w:rFonts w:ascii="Times New Roman" w:hAnsi="Times New Roman"/>
          <w:sz w:val="24"/>
          <w:szCs w:val="24"/>
        </w:rPr>
        <w:tab/>
        <w:t xml:space="preserve">= 1,2,3, untuk ulangan percobaan </w:t>
      </w:r>
    </w:p>
    <w:p w:rsidR="00C108C5" w:rsidRPr="00C81B8E" w:rsidRDefault="00C108C5" w:rsidP="00A212F2">
      <w:pPr>
        <w:spacing w:after="0" w:line="240" w:lineRule="auto"/>
        <w:ind w:left="720" w:hanging="709"/>
        <w:jc w:val="both"/>
        <w:rPr>
          <w:rFonts w:ascii="Times New Roman" w:hAnsi="Times New Roman"/>
          <w:sz w:val="24"/>
          <w:szCs w:val="24"/>
        </w:rPr>
      </w:pPr>
      <w:r w:rsidRPr="00C81B8E">
        <w:rPr>
          <w:rFonts w:ascii="Times New Roman" w:hAnsi="Times New Roman"/>
          <w:sz w:val="24"/>
          <w:szCs w:val="24"/>
        </w:rPr>
        <w:t>Y</w:t>
      </w:r>
      <w:r w:rsidRPr="00C81B8E">
        <w:rPr>
          <w:rFonts w:ascii="Times New Roman" w:hAnsi="Times New Roman"/>
          <w:sz w:val="24"/>
          <w:szCs w:val="24"/>
          <w:vertAlign w:val="subscript"/>
        </w:rPr>
        <w:t>ijk</w:t>
      </w:r>
      <w:r w:rsidRPr="00C81B8E">
        <w:rPr>
          <w:rFonts w:ascii="Times New Roman" w:hAnsi="Times New Roman"/>
          <w:sz w:val="24"/>
          <w:szCs w:val="24"/>
          <w:vertAlign w:val="subscript"/>
        </w:rPr>
        <w:tab/>
      </w:r>
      <w:r w:rsidRPr="00C81B8E">
        <w:rPr>
          <w:rFonts w:ascii="Times New Roman" w:hAnsi="Times New Roman"/>
          <w:sz w:val="24"/>
          <w:szCs w:val="24"/>
        </w:rPr>
        <w:t xml:space="preserve">= Nilai pengamatan dari kelompok ke-k yang memperoleh taraf ke-i dari   faktor </w:t>
      </w:r>
      <w:r w:rsidRPr="00C81B8E">
        <w:rPr>
          <w:rFonts w:ascii="Times New Roman" w:hAnsi="Times New Roman"/>
          <w:sz w:val="24"/>
          <w:szCs w:val="24"/>
          <w:lang w:val="en-ID"/>
        </w:rPr>
        <w:t>konsentrasi larutan</w:t>
      </w:r>
      <w:r w:rsidRPr="00C81B8E">
        <w:rPr>
          <w:rFonts w:ascii="Times New Roman" w:hAnsi="Times New Roman"/>
          <w:sz w:val="24"/>
          <w:szCs w:val="24"/>
        </w:rPr>
        <w:t xml:space="preserve">, taraf ke-j dari faktor </w:t>
      </w:r>
      <w:r w:rsidR="00414E1D">
        <w:rPr>
          <w:rFonts w:ascii="Times New Roman" w:hAnsi="Times New Roman"/>
          <w:sz w:val="24"/>
          <w:szCs w:val="24"/>
          <w:lang w:val="en-ID"/>
        </w:rPr>
        <w:t>lama</w:t>
      </w:r>
      <w:r w:rsidRPr="00C81B8E">
        <w:rPr>
          <w:rFonts w:ascii="Times New Roman" w:hAnsi="Times New Roman"/>
          <w:sz w:val="24"/>
          <w:szCs w:val="24"/>
          <w:lang w:val="en-ID"/>
        </w:rPr>
        <w:t xml:space="preserve"> perendaman</w:t>
      </w:r>
      <w:r w:rsidRPr="00C81B8E">
        <w:rPr>
          <w:rFonts w:ascii="Times New Roman" w:hAnsi="Times New Roman"/>
          <w:sz w:val="24"/>
          <w:szCs w:val="24"/>
        </w:rPr>
        <w:t xml:space="preserve"> dan ulangan ke-k</w:t>
      </w:r>
    </w:p>
    <w:p w:rsidR="00C108C5" w:rsidRPr="00C81B8E" w:rsidRDefault="00C108C5" w:rsidP="00A212F2">
      <w:pPr>
        <w:spacing w:after="0" w:line="240" w:lineRule="auto"/>
        <w:ind w:left="709" w:hanging="709"/>
        <w:jc w:val="both"/>
        <w:rPr>
          <w:rFonts w:ascii="Times New Roman" w:hAnsi="Times New Roman"/>
          <w:sz w:val="24"/>
          <w:szCs w:val="24"/>
        </w:rPr>
      </w:pPr>
      <w:r w:rsidRPr="00C81B8E">
        <w:rPr>
          <w:rFonts w:ascii="Times New Roman" w:hAnsi="Times New Roman"/>
          <w:sz w:val="24"/>
          <w:szCs w:val="24"/>
        </w:rPr>
        <w:t>μ</w:t>
      </w:r>
      <w:r w:rsidRPr="00C81B8E">
        <w:rPr>
          <w:rFonts w:ascii="Times New Roman" w:hAnsi="Times New Roman"/>
          <w:sz w:val="24"/>
          <w:szCs w:val="24"/>
        </w:rPr>
        <w:tab/>
        <w:t>= Nilai rata-rata sesungguhnya</w:t>
      </w:r>
    </w:p>
    <w:p w:rsidR="00C108C5" w:rsidRPr="00C81B8E" w:rsidRDefault="00C108C5" w:rsidP="00A212F2">
      <w:pPr>
        <w:spacing w:after="0" w:line="240" w:lineRule="auto"/>
        <w:ind w:left="709" w:hanging="709"/>
        <w:jc w:val="both"/>
        <w:rPr>
          <w:rFonts w:ascii="Times New Roman" w:hAnsi="Times New Roman"/>
          <w:sz w:val="24"/>
          <w:szCs w:val="24"/>
        </w:rPr>
      </w:pPr>
      <w:r w:rsidRPr="00C81B8E">
        <w:rPr>
          <w:rFonts w:ascii="Times New Roman" w:hAnsi="Times New Roman"/>
          <w:sz w:val="24"/>
          <w:szCs w:val="24"/>
        </w:rPr>
        <w:lastRenderedPageBreak/>
        <w:t>B</w:t>
      </w:r>
      <w:r w:rsidRPr="00C81B8E">
        <w:rPr>
          <w:rFonts w:ascii="Times New Roman" w:hAnsi="Times New Roman"/>
          <w:sz w:val="24"/>
          <w:szCs w:val="24"/>
          <w:vertAlign w:val="subscript"/>
        </w:rPr>
        <w:t>i</w:t>
      </w:r>
      <w:r w:rsidRPr="00C81B8E">
        <w:rPr>
          <w:rFonts w:ascii="Times New Roman" w:hAnsi="Times New Roman"/>
          <w:sz w:val="24"/>
          <w:szCs w:val="24"/>
          <w:vertAlign w:val="subscript"/>
        </w:rPr>
        <w:tab/>
      </w:r>
      <w:r w:rsidRPr="00C81B8E">
        <w:rPr>
          <w:rFonts w:ascii="Times New Roman" w:hAnsi="Times New Roman"/>
          <w:sz w:val="24"/>
          <w:szCs w:val="24"/>
        </w:rPr>
        <w:t xml:space="preserve">= Pengaruh perlakuan </w:t>
      </w:r>
      <w:r w:rsidRPr="00C81B8E">
        <w:rPr>
          <w:rFonts w:ascii="Times New Roman" w:hAnsi="Times New Roman"/>
          <w:sz w:val="24"/>
          <w:szCs w:val="24"/>
          <w:lang w:val="en-ID"/>
        </w:rPr>
        <w:t>konsentrasi larutan</w:t>
      </w:r>
      <w:r w:rsidRPr="00C81B8E">
        <w:rPr>
          <w:rFonts w:ascii="Times New Roman" w:hAnsi="Times New Roman"/>
          <w:sz w:val="24"/>
          <w:szCs w:val="24"/>
        </w:rPr>
        <w:t xml:space="preserve"> pada taraf ke-i faktor </w:t>
      </w:r>
      <w:r w:rsidR="00414E1D">
        <w:rPr>
          <w:rFonts w:ascii="Times New Roman" w:hAnsi="Times New Roman"/>
          <w:sz w:val="24"/>
          <w:szCs w:val="24"/>
          <w:lang w:val="en-ID"/>
        </w:rPr>
        <w:t>lama</w:t>
      </w:r>
      <w:r w:rsidRPr="00C81B8E">
        <w:rPr>
          <w:rFonts w:ascii="Times New Roman" w:hAnsi="Times New Roman"/>
          <w:sz w:val="24"/>
          <w:szCs w:val="24"/>
          <w:lang w:val="en-ID"/>
        </w:rPr>
        <w:t xml:space="preserve"> perendaman</w:t>
      </w:r>
      <w:r w:rsidRPr="00C81B8E">
        <w:rPr>
          <w:rFonts w:ascii="Times New Roman" w:hAnsi="Times New Roman"/>
          <w:sz w:val="24"/>
          <w:szCs w:val="24"/>
        </w:rPr>
        <w:t>.</w:t>
      </w:r>
    </w:p>
    <w:p w:rsidR="00C108C5" w:rsidRPr="00C81B8E" w:rsidRDefault="00C108C5" w:rsidP="00A212F2">
      <w:pPr>
        <w:spacing w:after="0" w:line="240" w:lineRule="auto"/>
        <w:ind w:left="709" w:hanging="709"/>
        <w:jc w:val="both"/>
        <w:rPr>
          <w:rFonts w:ascii="Times New Roman" w:hAnsi="Times New Roman"/>
          <w:sz w:val="24"/>
          <w:szCs w:val="24"/>
        </w:rPr>
      </w:pPr>
      <w:r w:rsidRPr="00C81B8E">
        <w:rPr>
          <w:rFonts w:ascii="Times New Roman" w:hAnsi="Times New Roman"/>
          <w:sz w:val="24"/>
          <w:szCs w:val="24"/>
        </w:rPr>
        <w:t xml:space="preserve">Dj </w:t>
      </w:r>
      <w:r w:rsidRPr="00C81B8E">
        <w:rPr>
          <w:rFonts w:ascii="Times New Roman" w:hAnsi="Times New Roman"/>
          <w:sz w:val="24"/>
          <w:szCs w:val="24"/>
        </w:rPr>
        <w:tab/>
        <w:t xml:space="preserve">= Pengaruh perlakuan </w:t>
      </w:r>
      <w:r w:rsidRPr="00C81B8E">
        <w:rPr>
          <w:rFonts w:ascii="Times New Roman" w:hAnsi="Times New Roman"/>
          <w:sz w:val="24"/>
          <w:szCs w:val="24"/>
          <w:lang w:val="en-ID"/>
        </w:rPr>
        <w:t>konsentrasi larutan</w:t>
      </w:r>
      <w:r w:rsidRPr="00C81B8E">
        <w:rPr>
          <w:rFonts w:ascii="Times New Roman" w:hAnsi="Times New Roman"/>
          <w:sz w:val="24"/>
          <w:szCs w:val="24"/>
        </w:rPr>
        <w:t xml:space="preserve"> pada taraf ke-j faktor </w:t>
      </w:r>
      <w:r w:rsidR="00414E1D">
        <w:rPr>
          <w:rFonts w:ascii="Times New Roman" w:hAnsi="Times New Roman"/>
          <w:sz w:val="24"/>
          <w:szCs w:val="24"/>
          <w:lang w:val="en-ID"/>
        </w:rPr>
        <w:t>lama</w:t>
      </w:r>
      <w:r w:rsidRPr="00C81B8E">
        <w:rPr>
          <w:rFonts w:ascii="Times New Roman" w:hAnsi="Times New Roman"/>
          <w:sz w:val="24"/>
          <w:szCs w:val="24"/>
          <w:lang w:val="en-ID"/>
        </w:rPr>
        <w:t xml:space="preserve"> perendaman</w:t>
      </w:r>
      <w:r w:rsidRPr="00C81B8E">
        <w:rPr>
          <w:rFonts w:ascii="Times New Roman" w:hAnsi="Times New Roman"/>
          <w:sz w:val="24"/>
          <w:szCs w:val="24"/>
        </w:rPr>
        <w:t>.</w:t>
      </w:r>
    </w:p>
    <w:p w:rsidR="00C108C5" w:rsidRPr="00C81B8E" w:rsidRDefault="00C108C5" w:rsidP="00A212F2">
      <w:pPr>
        <w:spacing w:after="0" w:line="240" w:lineRule="auto"/>
        <w:ind w:left="709" w:hanging="709"/>
        <w:jc w:val="both"/>
        <w:rPr>
          <w:rFonts w:ascii="Times New Roman" w:hAnsi="Times New Roman"/>
          <w:sz w:val="24"/>
          <w:szCs w:val="24"/>
          <w:lang w:val="en-ID"/>
        </w:rPr>
      </w:pPr>
      <w:r w:rsidRPr="00C81B8E">
        <w:rPr>
          <w:rFonts w:ascii="Times New Roman" w:hAnsi="Times New Roman"/>
          <w:sz w:val="24"/>
          <w:szCs w:val="24"/>
        </w:rPr>
        <w:t>(BD)</w:t>
      </w:r>
      <w:r w:rsidRPr="00C81B8E">
        <w:rPr>
          <w:rFonts w:ascii="Times New Roman" w:hAnsi="Times New Roman"/>
          <w:sz w:val="24"/>
          <w:szCs w:val="24"/>
          <w:vertAlign w:val="subscript"/>
        </w:rPr>
        <w:t>ij</w:t>
      </w:r>
      <w:r w:rsidRPr="00C81B8E">
        <w:rPr>
          <w:rFonts w:ascii="Times New Roman" w:hAnsi="Times New Roman"/>
          <w:sz w:val="24"/>
          <w:szCs w:val="24"/>
          <w:vertAlign w:val="subscript"/>
        </w:rPr>
        <w:tab/>
      </w:r>
      <w:r w:rsidRPr="00C81B8E">
        <w:rPr>
          <w:rFonts w:ascii="Times New Roman" w:hAnsi="Times New Roman"/>
          <w:sz w:val="24"/>
          <w:szCs w:val="24"/>
        </w:rPr>
        <w:t xml:space="preserve">= Pengaruh interaksi antara taraf ke-i faktor </w:t>
      </w:r>
      <w:r w:rsidRPr="00C81B8E">
        <w:rPr>
          <w:rFonts w:ascii="Times New Roman" w:hAnsi="Times New Roman"/>
          <w:sz w:val="24"/>
          <w:szCs w:val="24"/>
          <w:lang w:val="en-ID"/>
        </w:rPr>
        <w:t>konsentrasi larutan</w:t>
      </w:r>
      <w:r w:rsidRPr="00C81B8E">
        <w:rPr>
          <w:rFonts w:ascii="Times New Roman" w:hAnsi="Times New Roman"/>
          <w:sz w:val="24"/>
          <w:szCs w:val="24"/>
        </w:rPr>
        <w:t xml:space="preserve"> dan taraf ke-j </w:t>
      </w:r>
      <w:r w:rsidR="00414E1D">
        <w:rPr>
          <w:rFonts w:ascii="Times New Roman" w:hAnsi="Times New Roman"/>
          <w:sz w:val="24"/>
          <w:szCs w:val="24"/>
          <w:lang w:val="en-ID"/>
        </w:rPr>
        <w:t>lama</w:t>
      </w:r>
      <w:r w:rsidRPr="00C81B8E">
        <w:rPr>
          <w:rFonts w:ascii="Times New Roman" w:hAnsi="Times New Roman"/>
          <w:sz w:val="24"/>
          <w:szCs w:val="24"/>
          <w:lang w:val="en-ID"/>
        </w:rPr>
        <w:t xml:space="preserve"> perendaman.</w:t>
      </w:r>
    </w:p>
    <w:p w:rsidR="00C108C5" w:rsidRPr="00C81B8E" w:rsidRDefault="00C108C5" w:rsidP="00A212F2">
      <w:pPr>
        <w:spacing w:line="240" w:lineRule="auto"/>
        <w:ind w:left="709" w:hanging="709"/>
        <w:jc w:val="both"/>
        <w:rPr>
          <w:rFonts w:ascii="Times New Roman" w:hAnsi="Times New Roman"/>
          <w:sz w:val="24"/>
          <w:szCs w:val="24"/>
        </w:rPr>
      </w:pPr>
      <w:r w:rsidRPr="00C81B8E">
        <w:rPr>
          <w:rFonts w:ascii="Times New Roman" w:hAnsi="Times New Roman"/>
          <w:sz w:val="24"/>
          <w:szCs w:val="24"/>
        </w:rPr>
        <w:t>ε(</w:t>
      </w:r>
      <w:r w:rsidRPr="00C81B8E">
        <w:rPr>
          <w:rFonts w:ascii="Times New Roman" w:hAnsi="Times New Roman"/>
          <w:sz w:val="24"/>
          <w:szCs w:val="24"/>
          <w:vertAlign w:val="subscript"/>
        </w:rPr>
        <w:t>ij</w:t>
      </w:r>
      <w:r w:rsidRPr="00C81B8E">
        <w:rPr>
          <w:rFonts w:ascii="Times New Roman" w:hAnsi="Times New Roman"/>
          <w:sz w:val="24"/>
          <w:szCs w:val="24"/>
        </w:rPr>
        <w:t>)</w:t>
      </w:r>
      <w:r w:rsidRPr="00C81B8E">
        <w:rPr>
          <w:rFonts w:ascii="Times New Roman" w:hAnsi="Times New Roman"/>
          <w:sz w:val="24"/>
          <w:szCs w:val="24"/>
        </w:rPr>
        <w:tab/>
        <w:t xml:space="preserve">= Pengaruh unit eksperimen pada kelompok ke-k yang memperoleh taraf ke-i dari faktor </w:t>
      </w:r>
      <w:r w:rsidRPr="00C81B8E">
        <w:rPr>
          <w:rFonts w:ascii="Times New Roman" w:hAnsi="Times New Roman"/>
          <w:sz w:val="24"/>
          <w:szCs w:val="24"/>
          <w:lang w:val="en-ID"/>
        </w:rPr>
        <w:t>konsentrasi larutan</w:t>
      </w:r>
      <w:r w:rsidRPr="00C81B8E">
        <w:rPr>
          <w:rFonts w:ascii="Times New Roman" w:hAnsi="Times New Roman"/>
          <w:sz w:val="24"/>
          <w:szCs w:val="24"/>
        </w:rPr>
        <w:t xml:space="preserve"> (b) dan taraf ke-j dari faktor </w:t>
      </w:r>
      <w:r w:rsidR="00414E1D">
        <w:rPr>
          <w:rFonts w:ascii="Times New Roman" w:hAnsi="Times New Roman"/>
          <w:sz w:val="24"/>
          <w:szCs w:val="24"/>
          <w:lang w:val="en-ID"/>
        </w:rPr>
        <w:t xml:space="preserve">lama </w:t>
      </w:r>
      <w:r w:rsidRPr="00C81B8E">
        <w:rPr>
          <w:rFonts w:ascii="Times New Roman" w:hAnsi="Times New Roman"/>
          <w:sz w:val="24"/>
          <w:szCs w:val="24"/>
          <w:lang w:val="en-ID"/>
        </w:rPr>
        <w:t>perendaman</w:t>
      </w:r>
      <w:r w:rsidRPr="00C81B8E">
        <w:rPr>
          <w:rFonts w:ascii="Times New Roman" w:hAnsi="Times New Roman"/>
          <w:sz w:val="24"/>
          <w:szCs w:val="24"/>
        </w:rPr>
        <w:t xml:space="preserve"> (d) </w:t>
      </w:r>
    </w:p>
    <w:p w:rsidR="00C108C5" w:rsidRPr="00C81B8E" w:rsidRDefault="00C108C5" w:rsidP="00C108C5">
      <w:pPr>
        <w:pStyle w:val="Heading3"/>
        <w:spacing w:line="480" w:lineRule="auto"/>
        <w:jc w:val="both"/>
        <w:rPr>
          <w:b/>
        </w:rPr>
      </w:pPr>
      <w:bookmarkStart w:id="263" w:name="_Toc491075652"/>
      <w:bookmarkStart w:id="264" w:name="_Toc512354421"/>
      <w:bookmarkStart w:id="265" w:name="_Toc512354490"/>
      <w:bookmarkStart w:id="266" w:name="_Toc512354572"/>
      <w:bookmarkStart w:id="267" w:name="_Toc512374966"/>
      <w:bookmarkStart w:id="268" w:name="_Toc514133192"/>
      <w:bookmarkStart w:id="269" w:name="_Toc521323074"/>
      <w:bookmarkStart w:id="270" w:name="_Toc521323209"/>
      <w:bookmarkStart w:id="271" w:name="_Toc521324690"/>
      <w:r w:rsidRPr="00C81B8E">
        <w:rPr>
          <w:b/>
        </w:rPr>
        <w:t>3.2.3. Rancangan Analisis</w:t>
      </w:r>
      <w:bookmarkEnd w:id="263"/>
      <w:bookmarkEnd w:id="264"/>
      <w:bookmarkEnd w:id="265"/>
      <w:bookmarkEnd w:id="266"/>
      <w:bookmarkEnd w:id="267"/>
      <w:bookmarkEnd w:id="268"/>
      <w:bookmarkEnd w:id="269"/>
      <w:bookmarkEnd w:id="270"/>
      <w:bookmarkEnd w:id="271"/>
    </w:p>
    <w:p w:rsidR="00C108C5" w:rsidRPr="00C81B8E" w:rsidRDefault="00C108C5" w:rsidP="0053148E">
      <w:pPr>
        <w:spacing w:after="0" w:line="480" w:lineRule="auto"/>
        <w:ind w:firstLine="720"/>
        <w:jc w:val="both"/>
        <w:rPr>
          <w:rFonts w:ascii="Times New Roman" w:hAnsi="Times New Roman"/>
          <w:sz w:val="24"/>
          <w:szCs w:val="24"/>
        </w:rPr>
      </w:pPr>
      <w:r w:rsidRPr="00C81B8E">
        <w:rPr>
          <w:rFonts w:ascii="Times New Roman" w:hAnsi="Times New Roman"/>
          <w:sz w:val="24"/>
          <w:szCs w:val="24"/>
        </w:rPr>
        <w:t>Dengan menggunakan data pada rancangan percobaan dapat dibuat tabel analisis varians (ANAVA), selanjutnya ditentukan daerah penolakan hipotesis, yaitu :</w:t>
      </w:r>
    </w:p>
    <w:p w:rsidR="00C108C5" w:rsidRPr="00C81B8E" w:rsidRDefault="00C108C5" w:rsidP="00C108C5">
      <w:pPr>
        <w:pStyle w:val="ListParagraph"/>
        <w:numPr>
          <w:ilvl w:val="0"/>
          <w:numId w:val="9"/>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t xml:space="preserve">Ho ditolak, jika F hitung </w:t>
      </w:r>
      <w:r w:rsidRPr="00C81B8E">
        <w:rPr>
          <w:rFonts w:ascii="Times New Roman" w:hAnsi="Times New Roman"/>
          <w:sz w:val="24"/>
          <w:szCs w:val="24"/>
          <w:u w:val="single"/>
        </w:rPr>
        <w:t xml:space="preserve">&lt; </w:t>
      </w:r>
      <w:r w:rsidRPr="00C81B8E">
        <w:rPr>
          <w:rFonts w:ascii="Times New Roman" w:hAnsi="Times New Roman"/>
          <w:sz w:val="24"/>
          <w:szCs w:val="24"/>
        </w:rPr>
        <w:t xml:space="preserve">F tabel pada taraf 5 %, apabila </w:t>
      </w:r>
      <w:r w:rsidRPr="00C81B8E">
        <w:rPr>
          <w:rFonts w:ascii="Times New Roman" w:hAnsi="Times New Roman"/>
          <w:sz w:val="24"/>
          <w:szCs w:val="24"/>
          <w:lang w:val="en-ID"/>
        </w:rPr>
        <w:t>jenis larutan</w:t>
      </w:r>
      <w:r w:rsidRPr="00C81B8E">
        <w:rPr>
          <w:rFonts w:ascii="Times New Roman" w:hAnsi="Times New Roman"/>
          <w:sz w:val="24"/>
          <w:szCs w:val="24"/>
        </w:rPr>
        <w:t xml:space="preserve"> dan </w:t>
      </w:r>
      <w:r w:rsidRPr="00C81B8E">
        <w:rPr>
          <w:rFonts w:ascii="Times New Roman" w:hAnsi="Times New Roman"/>
          <w:sz w:val="24"/>
          <w:szCs w:val="24"/>
          <w:lang w:val="en-ID"/>
        </w:rPr>
        <w:t>waktu perendaman</w:t>
      </w:r>
      <w:r w:rsidRPr="00C81B8E">
        <w:rPr>
          <w:rFonts w:ascii="Times New Roman" w:hAnsi="Times New Roman"/>
          <w:sz w:val="24"/>
          <w:szCs w:val="24"/>
        </w:rPr>
        <w:t xml:space="preserve"> tidak berpengaruh terhadap karakteristik </w:t>
      </w:r>
      <w:r w:rsidRPr="00C81B8E">
        <w:rPr>
          <w:rFonts w:ascii="Times New Roman" w:hAnsi="Times New Roman"/>
          <w:sz w:val="24"/>
          <w:szCs w:val="24"/>
          <w:lang w:val="en-ID"/>
        </w:rPr>
        <w:t>jagung nikstamalisasi</w:t>
      </w:r>
      <w:r w:rsidRPr="00C81B8E">
        <w:rPr>
          <w:rFonts w:ascii="Times New Roman" w:hAnsi="Times New Roman"/>
          <w:sz w:val="24"/>
          <w:szCs w:val="24"/>
        </w:rPr>
        <w:t>, sehingga tidak perlu dilakukan uji lanjut.</w:t>
      </w:r>
    </w:p>
    <w:p w:rsidR="00C108C5" w:rsidRDefault="00C108C5" w:rsidP="00C108C5">
      <w:pPr>
        <w:pStyle w:val="ListParagraph"/>
        <w:numPr>
          <w:ilvl w:val="0"/>
          <w:numId w:val="9"/>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t xml:space="preserve">Ho diterima, jika F hitung </w:t>
      </w:r>
      <w:r w:rsidR="00662DBD">
        <w:rPr>
          <w:rFonts w:ascii="Times New Roman" w:hAnsi="Times New Roman"/>
          <w:sz w:val="24"/>
          <w:szCs w:val="24"/>
        </w:rPr>
        <w:t>≥</w:t>
      </w:r>
      <w:r w:rsidRPr="00C81B8E">
        <w:rPr>
          <w:rFonts w:ascii="Times New Roman" w:hAnsi="Times New Roman"/>
          <w:sz w:val="24"/>
          <w:szCs w:val="24"/>
        </w:rPr>
        <w:t xml:space="preserve"> F tabel pada taraf 5%, apabila </w:t>
      </w:r>
      <w:r w:rsidRPr="00C81B8E">
        <w:rPr>
          <w:rFonts w:ascii="Times New Roman" w:hAnsi="Times New Roman"/>
          <w:sz w:val="24"/>
          <w:szCs w:val="24"/>
          <w:lang w:val="en-ID"/>
        </w:rPr>
        <w:t>jenis larutan</w:t>
      </w:r>
      <w:r w:rsidRPr="00C81B8E">
        <w:rPr>
          <w:rFonts w:ascii="Times New Roman" w:hAnsi="Times New Roman"/>
          <w:sz w:val="24"/>
          <w:szCs w:val="24"/>
        </w:rPr>
        <w:t xml:space="preserve"> dan</w:t>
      </w:r>
      <w:r w:rsidRPr="00C81B8E">
        <w:rPr>
          <w:rFonts w:ascii="Times New Roman" w:hAnsi="Times New Roman"/>
          <w:sz w:val="24"/>
          <w:szCs w:val="24"/>
          <w:lang w:val="en-ID"/>
        </w:rPr>
        <w:t xml:space="preserve"> waktu perendaman</w:t>
      </w:r>
      <w:r w:rsidRPr="00C81B8E">
        <w:rPr>
          <w:rFonts w:ascii="Times New Roman" w:hAnsi="Times New Roman"/>
          <w:sz w:val="24"/>
          <w:szCs w:val="24"/>
        </w:rPr>
        <w:t xml:space="preserve"> berpengaruh terhadap karakteristik jagung</w:t>
      </w:r>
      <w:r w:rsidRPr="00C81B8E">
        <w:rPr>
          <w:rFonts w:ascii="Times New Roman" w:hAnsi="Times New Roman"/>
          <w:sz w:val="24"/>
          <w:szCs w:val="24"/>
          <w:lang w:val="en-ID"/>
        </w:rPr>
        <w:t xml:space="preserve"> nikstamalisasi</w:t>
      </w:r>
      <w:r w:rsidRPr="00C81B8E">
        <w:rPr>
          <w:rFonts w:ascii="Times New Roman" w:hAnsi="Times New Roman"/>
          <w:sz w:val="24"/>
          <w:szCs w:val="24"/>
        </w:rPr>
        <w:t>, sehingga perlu dilakukan uji lanjut untuk mengetahui sejauh mana perbedaan dari masing-masing perlakuan dengen menggunakan uji Beda Nyata Terkecil atau Uji Lanjut LSD (</w:t>
      </w:r>
      <w:r w:rsidRPr="00C81B8E">
        <w:rPr>
          <w:rFonts w:ascii="Times New Roman" w:hAnsi="Times New Roman"/>
          <w:i/>
          <w:sz w:val="24"/>
          <w:szCs w:val="24"/>
        </w:rPr>
        <w:t>Least Significant Difference</w:t>
      </w:r>
      <w:r w:rsidRPr="00C81B8E">
        <w:rPr>
          <w:rFonts w:ascii="Times New Roman" w:hAnsi="Times New Roman"/>
          <w:sz w:val="24"/>
          <w:szCs w:val="24"/>
        </w:rPr>
        <w:t>) pada taraf  5%  untuk menguji perbedaan diantara semua perlakuan (Gaspersz, 1995).</w:t>
      </w:r>
    </w:p>
    <w:p w:rsidR="00A8165C" w:rsidRDefault="00A8165C" w:rsidP="00A8165C">
      <w:pPr>
        <w:spacing w:after="0" w:line="480" w:lineRule="auto"/>
        <w:jc w:val="both"/>
        <w:rPr>
          <w:rFonts w:ascii="Times New Roman" w:hAnsi="Times New Roman"/>
          <w:sz w:val="24"/>
          <w:szCs w:val="24"/>
        </w:rPr>
      </w:pPr>
    </w:p>
    <w:p w:rsidR="00A8165C" w:rsidRDefault="00A8165C" w:rsidP="00A8165C">
      <w:pPr>
        <w:spacing w:after="0" w:line="480" w:lineRule="auto"/>
        <w:jc w:val="both"/>
        <w:rPr>
          <w:rFonts w:ascii="Times New Roman" w:hAnsi="Times New Roman"/>
          <w:sz w:val="24"/>
          <w:szCs w:val="24"/>
        </w:rPr>
      </w:pPr>
    </w:p>
    <w:p w:rsidR="00310C5A" w:rsidRDefault="00310C5A" w:rsidP="00A8165C">
      <w:pPr>
        <w:spacing w:after="0" w:line="480" w:lineRule="auto"/>
        <w:jc w:val="both"/>
        <w:rPr>
          <w:rFonts w:ascii="Times New Roman" w:hAnsi="Times New Roman"/>
          <w:sz w:val="24"/>
          <w:szCs w:val="24"/>
        </w:rPr>
      </w:pPr>
    </w:p>
    <w:p w:rsidR="00310C5A" w:rsidRPr="00A8165C" w:rsidRDefault="00310C5A" w:rsidP="00A8165C">
      <w:pPr>
        <w:spacing w:after="0" w:line="480" w:lineRule="auto"/>
        <w:jc w:val="both"/>
        <w:rPr>
          <w:rFonts w:ascii="Times New Roman" w:hAnsi="Times New Roman"/>
          <w:sz w:val="24"/>
          <w:szCs w:val="24"/>
        </w:rPr>
      </w:pPr>
    </w:p>
    <w:p w:rsidR="00C108C5" w:rsidRPr="00B76400" w:rsidRDefault="00C108C5" w:rsidP="00A212F2">
      <w:pPr>
        <w:pStyle w:val="Heading3"/>
        <w:spacing w:before="0" w:line="360" w:lineRule="auto"/>
        <w:jc w:val="center"/>
        <w:rPr>
          <w:b/>
        </w:rPr>
      </w:pPr>
      <w:bookmarkStart w:id="272" w:name="_Toc488872229"/>
      <w:bookmarkStart w:id="273" w:name="_Toc512354422"/>
      <w:bookmarkStart w:id="274" w:name="_Toc512354573"/>
      <w:bookmarkStart w:id="275" w:name="_Toc512374967"/>
      <w:bookmarkStart w:id="276" w:name="_Toc514132912"/>
      <w:bookmarkStart w:id="277" w:name="_Toc514133193"/>
      <w:bookmarkStart w:id="278" w:name="_Toc514147617"/>
      <w:bookmarkStart w:id="279" w:name="_Toc521322885"/>
      <w:bookmarkStart w:id="280" w:name="_Toc521323075"/>
      <w:bookmarkStart w:id="281" w:name="_Toc521323210"/>
      <w:bookmarkStart w:id="282" w:name="_Toc521324691"/>
      <w:r w:rsidRPr="00B76400">
        <w:rPr>
          <w:b/>
        </w:rPr>
        <w:lastRenderedPageBreak/>
        <w:t xml:space="preserve">Tabel </w:t>
      </w:r>
      <w:r w:rsidR="00B76400" w:rsidRPr="00B76400">
        <w:rPr>
          <w:b/>
          <w:lang w:val="en-US"/>
        </w:rPr>
        <w:t>4</w:t>
      </w:r>
      <w:r w:rsidRPr="00B76400">
        <w:rPr>
          <w:b/>
        </w:rPr>
        <w:t xml:space="preserve">. Analisis </w:t>
      </w:r>
      <w:r w:rsidR="0053148E" w:rsidRPr="00B76400">
        <w:rPr>
          <w:b/>
          <w:lang w:val="en-US"/>
        </w:rPr>
        <w:t>V</w:t>
      </w:r>
      <w:r w:rsidRPr="00B76400">
        <w:rPr>
          <w:b/>
        </w:rPr>
        <w:t>ariasi</w:t>
      </w:r>
      <w:bookmarkEnd w:id="272"/>
      <w:bookmarkEnd w:id="273"/>
      <w:bookmarkEnd w:id="274"/>
      <w:bookmarkEnd w:id="275"/>
      <w:bookmarkEnd w:id="276"/>
      <w:bookmarkEnd w:id="277"/>
      <w:bookmarkEnd w:id="278"/>
      <w:bookmarkEnd w:id="279"/>
      <w:bookmarkEnd w:id="280"/>
      <w:bookmarkEnd w:id="281"/>
      <w:bookmarkEnd w:id="2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96"/>
        <w:gridCol w:w="1198"/>
        <w:gridCol w:w="1251"/>
        <w:gridCol w:w="1590"/>
        <w:gridCol w:w="1216"/>
      </w:tblGrid>
      <w:tr w:rsidR="00C108C5" w:rsidRPr="00C81B8E" w:rsidTr="0053148E">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08C5" w:rsidRPr="00C81B8E" w:rsidRDefault="00C108C5" w:rsidP="00A212F2">
            <w:pPr>
              <w:spacing w:after="0" w:line="360" w:lineRule="auto"/>
              <w:jc w:val="center"/>
              <w:rPr>
                <w:rFonts w:ascii="Times New Roman" w:hAnsi="Times New Roman"/>
                <w:sz w:val="24"/>
                <w:szCs w:val="24"/>
              </w:rPr>
            </w:pPr>
            <w:r w:rsidRPr="00C81B8E">
              <w:rPr>
                <w:rFonts w:ascii="Times New Roman" w:hAnsi="Times New Roman"/>
                <w:sz w:val="24"/>
                <w:szCs w:val="24"/>
              </w:rPr>
              <w:t>Sumber keragaman</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08C5" w:rsidRPr="00C81B8E" w:rsidRDefault="00C108C5" w:rsidP="00A212F2">
            <w:pPr>
              <w:spacing w:after="0" w:line="360" w:lineRule="auto"/>
              <w:jc w:val="center"/>
              <w:rPr>
                <w:rFonts w:ascii="Times New Roman" w:hAnsi="Times New Roman"/>
                <w:sz w:val="24"/>
                <w:szCs w:val="24"/>
              </w:rPr>
            </w:pPr>
            <w:r w:rsidRPr="00C81B8E">
              <w:rPr>
                <w:rFonts w:ascii="Times New Roman" w:hAnsi="Times New Roman"/>
                <w:sz w:val="24"/>
                <w:szCs w:val="24"/>
              </w:rPr>
              <w:t>Derajat bebas</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08C5" w:rsidRPr="00C81B8E" w:rsidRDefault="00C108C5" w:rsidP="00A212F2">
            <w:pPr>
              <w:spacing w:after="0" w:line="360" w:lineRule="auto"/>
              <w:jc w:val="center"/>
              <w:rPr>
                <w:rFonts w:ascii="Times New Roman" w:hAnsi="Times New Roman"/>
                <w:sz w:val="24"/>
                <w:szCs w:val="24"/>
              </w:rPr>
            </w:pPr>
            <w:r w:rsidRPr="00C81B8E">
              <w:rPr>
                <w:rFonts w:ascii="Times New Roman" w:hAnsi="Times New Roman"/>
                <w:sz w:val="24"/>
                <w:szCs w:val="24"/>
              </w:rPr>
              <w:t>Jumlah kuadrat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08C5" w:rsidRPr="00C81B8E" w:rsidRDefault="00C108C5" w:rsidP="00A212F2">
            <w:pPr>
              <w:spacing w:after="0" w:line="360" w:lineRule="auto"/>
              <w:jc w:val="center"/>
              <w:rPr>
                <w:rFonts w:ascii="Times New Roman" w:hAnsi="Times New Roman"/>
                <w:sz w:val="24"/>
                <w:szCs w:val="24"/>
              </w:rPr>
            </w:pPr>
            <w:r w:rsidRPr="00C81B8E">
              <w:rPr>
                <w:rFonts w:ascii="Times New Roman" w:hAnsi="Times New Roman"/>
                <w:sz w:val="24"/>
                <w:szCs w:val="24"/>
              </w:rPr>
              <w:t>Kuadrat tengah</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08C5" w:rsidRPr="00C81B8E" w:rsidRDefault="00C108C5" w:rsidP="00A212F2">
            <w:pPr>
              <w:spacing w:after="0" w:line="360" w:lineRule="auto"/>
              <w:jc w:val="center"/>
              <w:rPr>
                <w:rFonts w:ascii="Times New Roman" w:hAnsi="Times New Roman"/>
                <w:sz w:val="24"/>
                <w:szCs w:val="24"/>
              </w:rPr>
            </w:pPr>
            <w:r w:rsidRPr="00C81B8E">
              <w:rPr>
                <w:rFonts w:ascii="Times New Roman" w:hAnsi="Times New Roman"/>
                <w:sz w:val="24"/>
                <w:szCs w:val="24"/>
              </w:rPr>
              <w:t>F hitung</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08C5" w:rsidRPr="00C81B8E" w:rsidRDefault="00C108C5" w:rsidP="00A212F2">
            <w:pPr>
              <w:spacing w:after="0" w:line="360" w:lineRule="auto"/>
              <w:jc w:val="center"/>
              <w:rPr>
                <w:rFonts w:ascii="Times New Roman" w:hAnsi="Times New Roman"/>
                <w:sz w:val="24"/>
                <w:szCs w:val="24"/>
              </w:rPr>
            </w:pPr>
            <w:r w:rsidRPr="00C81B8E">
              <w:rPr>
                <w:rFonts w:ascii="Times New Roman" w:hAnsi="Times New Roman"/>
                <w:sz w:val="24"/>
                <w:szCs w:val="24"/>
              </w:rPr>
              <w:t>F tabel 5%</w:t>
            </w:r>
          </w:p>
        </w:tc>
      </w:tr>
      <w:tr w:rsidR="00C108C5" w:rsidRPr="00C81B8E" w:rsidTr="005C658F">
        <w:tc>
          <w:tcPr>
            <w:tcW w:w="1269"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Kelompok</w:t>
            </w:r>
          </w:p>
        </w:tc>
        <w:tc>
          <w:tcPr>
            <w:tcW w:w="1337"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r-1</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JKK</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08C5" w:rsidRPr="00C81B8E" w:rsidRDefault="00C108C5" w:rsidP="001E2AFF">
            <w:pPr>
              <w:spacing w:after="0" w:line="360" w:lineRule="auto"/>
              <w:jc w:val="both"/>
              <w:rPr>
                <w:rFonts w:ascii="Times New Roman" w:hAnsi="Times New Roman"/>
                <w:sz w:val="24"/>
                <w:szCs w:val="24"/>
              </w:rPr>
            </w:pPr>
          </w:p>
        </w:tc>
      </w:tr>
      <w:tr w:rsidR="00C108C5" w:rsidRPr="00C81B8E" w:rsidTr="005C658F">
        <w:tc>
          <w:tcPr>
            <w:tcW w:w="1269"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 xml:space="preserve">Perlakuan </w:t>
            </w:r>
          </w:p>
        </w:tc>
        <w:tc>
          <w:tcPr>
            <w:tcW w:w="1337"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bd-1</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JKP</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08C5" w:rsidRPr="00C81B8E" w:rsidRDefault="00C108C5" w:rsidP="001E2AFF">
            <w:pPr>
              <w:spacing w:after="0" w:line="360" w:lineRule="auto"/>
              <w:jc w:val="both"/>
              <w:rPr>
                <w:rFonts w:ascii="Times New Roman" w:hAnsi="Times New Roman"/>
                <w:sz w:val="24"/>
                <w:szCs w:val="24"/>
              </w:rPr>
            </w:pPr>
          </w:p>
        </w:tc>
      </w:tr>
      <w:tr w:rsidR="00C108C5" w:rsidRPr="00C81B8E" w:rsidTr="005C658F">
        <w:tc>
          <w:tcPr>
            <w:tcW w:w="1269"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B</w:t>
            </w:r>
          </w:p>
        </w:tc>
        <w:tc>
          <w:tcPr>
            <w:tcW w:w="1337"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b-1</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JK(B)</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KT(B)</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KT(B)/KTG</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08C5" w:rsidRPr="00F71EC5" w:rsidRDefault="00F71EC5" w:rsidP="001E2AFF">
            <w:pPr>
              <w:spacing w:after="0" w:line="360" w:lineRule="auto"/>
              <w:jc w:val="both"/>
              <w:rPr>
                <w:rFonts w:ascii="Times New Roman" w:hAnsi="Times New Roman"/>
                <w:sz w:val="24"/>
                <w:szCs w:val="24"/>
                <w:lang w:val="en-ID"/>
              </w:rPr>
            </w:pPr>
            <w:r>
              <w:rPr>
                <w:rFonts w:ascii="Times New Roman" w:hAnsi="Times New Roman"/>
                <w:sz w:val="24"/>
                <w:szCs w:val="24"/>
                <w:lang w:val="en-ID"/>
              </w:rPr>
              <w:t>3.63</w:t>
            </w:r>
          </w:p>
        </w:tc>
      </w:tr>
      <w:tr w:rsidR="00C108C5" w:rsidRPr="00C81B8E" w:rsidTr="005C658F">
        <w:tc>
          <w:tcPr>
            <w:tcW w:w="1269"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D</w:t>
            </w:r>
          </w:p>
        </w:tc>
        <w:tc>
          <w:tcPr>
            <w:tcW w:w="1337"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d-1</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JK(D)</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KT(D)</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KT(D)/KTG</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08C5" w:rsidRPr="00C81B8E" w:rsidRDefault="00F71EC5" w:rsidP="001E2AFF">
            <w:pPr>
              <w:spacing w:after="0" w:line="360" w:lineRule="auto"/>
              <w:jc w:val="both"/>
              <w:rPr>
                <w:rFonts w:ascii="Times New Roman" w:hAnsi="Times New Roman"/>
                <w:sz w:val="24"/>
                <w:szCs w:val="24"/>
              </w:rPr>
            </w:pPr>
            <w:r>
              <w:rPr>
                <w:rFonts w:ascii="Times New Roman" w:hAnsi="Times New Roman"/>
                <w:sz w:val="24"/>
                <w:szCs w:val="24"/>
              </w:rPr>
              <w:t>3.63</w:t>
            </w:r>
          </w:p>
        </w:tc>
      </w:tr>
      <w:tr w:rsidR="00C108C5" w:rsidRPr="00C81B8E" w:rsidTr="005C658F">
        <w:tc>
          <w:tcPr>
            <w:tcW w:w="1269"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BD</w:t>
            </w:r>
          </w:p>
        </w:tc>
        <w:tc>
          <w:tcPr>
            <w:tcW w:w="1337"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(b-1)(d-1)</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JK(BD)</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KT(BD)</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KT(BD)/KTG</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08C5" w:rsidRPr="00C81B8E" w:rsidRDefault="00F71EC5" w:rsidP="001E2AFF">
            <w:pPr>
              <w:spacing w:after="0" w:line="360" w:lineRule="auto"/>
              <w:jc w:val="both"/>
              <w:rPr>
                <w:rFonts w:ascii="Times New Roman" w:hAnsi="Times New Roman"/>
                <w:sz w:val="24"/>
                <w:szCs w:val="24"/>
              </w:rPr>
            </w:pPr>
            <w:r>
              <w:rPr>
                <w:rFonts w:ascii="Times New Roman" w:hAnsi="Times New Roman"/>
                <w:sz w:val="24"/>
                <w:szCs w:val="24"/>
              </w:rPr>
              <w:t>3.01</w:t>
            </w:r>
          </w:p>
        </w:tc>
      </w:tr>
      <w:tr w:rsidR="00C108C5" w:rsidRPr="00C81B8E" w:rsidTr="005C658F">
        <w:tc>
          <w:tcPr>
            <w:tcW w:w="1269"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Galat</w:t>
            </w:r>
          </w:p>
        </w:tc>
        <w:tc>
          <w:tcPr>
            <w:tcW w:w="1337"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(bd) (r-1)</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JKG</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KTG</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08C5" w:rsidRPr="00C81B8E" w:rsidRDefault="00C108C5" w:rsidP="001E2AFF">
            <w:pPr>
              <w:spacing w:after="0" w:line="360" w:lineRule="auto"/>
              <w:jc w:val="both"/>
              <w:rPr>
                <w:rFonts w:ascii="Times New Roman" w:hAnsi="Times New Roman"/>
                <w:sz w:val="24"/>
                <w:szCs w:val="24"/>
              </w:rPr>
            </w:pPr>
          </w:p>
        </w:tc>
      </w:tr>
      <w:tr w:rsidR="00C108C5" w:rsidRPr="00C81B8E" w:rsidTr="005C658F">
        <w:tc>
          <w:tcPr>
            <w:tcW w:w="1269"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Total</w:t>
            </w:r>
          </w:p>
        </w:tc>
        <w:tc>
          <w:tcPr>
            <w:tcW w:w="1337"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bdr-1</w:t>
            </w:r>
          </w:p>
        </w:tc>
        <w:tc>
          <w:tcPr>
            <w:tcW w:w="1222"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r w:rsidRPr="00C81B8E">
              <w:rPr>
                <w:rFonts w:ascii="Times New Roman" w:hAnsi="Times New Roman"/>
                <w:sz w:val="24"/>
                <w:szCs w:val="24"/>
              </w:rPr>
              <w:t>JKT</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C108C5" w:rsidRPr="00C81B8E" w:rsidRDefault="00C108C5" w:rsidP="001E2AFF">
            <w:pPr>
              <w:spacing w:after="0" w:line="360" w:lineRule="auto"/>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08C5" w:rsidRPr="00C81B8E" w:rsidRDefault="00C108C5" w:rsidP="001E2AFF">
            <w:pPr>
              <w:spacing w:after="0" w:line="360" w:lineRule="auto"/>
              <w:jc w:val="both"/>
              <w:rPr>
                <w:rFonts w:ascii="Times New Roman" w:hAnsi="Times New Roman"/>
                <w:sz w:val="24"/>
                <w:szCs w:val="24"/>
              </w:rPr>
            </w:pPr>
          </w:p>
        </w:tc>
      </w:tr>
    </w:tbl>
    <w:p w:rsidR="00C108C5" w:rsidRPr="00C81B8E" w:rsidRDefault="00C108C5" w:rsidP="00C108C5">
      <w:pPr>
        <w:spacing w:line="480" w:lineRule="auto"/>
        <w:jc w:val="both"/>
        <w:rPr>
          <w:rFonts w:ascii="Times New Roman" w:hAnsi="Times New Roman"/>
          <w:sz w:val="24"/>
          <w:szCs w:val="24"/>
        </w:rPr>
      </w:pPr>
      <w:r w:rsidRPr="00C81B8E">
        <w:rPr>
          <w:rFonts w:ascii="Times New Roman" w:hAnsi="Times New Roman"/>
          <w:sz w:val="24"/>
          <w:szCs w:val="24"/>
        </w:rPr>
        <w:t>Sumber: Gaspersz (1995)</w:t>
      </w:r>
    </w:p>
    <w:p w:rsidR="00C108C5" w:rsidRPr="00C81B8E" w:rsidRDefault="00C108C5" w:rsidP="00A212F2">
      <w:pPr>
        <w:spacing w:after="0" w:line="240" w:lineRule="auto"/>
        <w:jc w:val="both"/>
        <w:rPr>
          <w:rFonts w:ascii="Times New Roman" w:hAnsi="Times New Roman"/>
          <w:sz w:val="24"/>
          <w:szCs w:val="24"/>
        </w:rPr>
      </w:pPr>
      <w:r w:rsidRPr="00C81B8E">
        <w:rPr>
          <w:rFonts w:ascii="Times New Roman" w:hAnsi="Times New Roman"/>
          <w:sz w:val="24"/>
          <w:szCs w:val="24"/>
        </w:rPr>
        <w:t>Keterangan</w:t>
      </w:r>
      <w:r w:rsidR="00A212F2">
        <w:rPr>
          <w:rFonts w:ascii="Times New Roman" w:hAnsi="Times New Roman"/>
          <w:sz w:val="24"/>
          <w:szCs w:val="24"/>
          <w:lang w:val="en-US"/>
        </w:rPr>
        <w:t>:</w:t>
      </w:r>
      <w:r w:rsidRPr="00C81B8E">
        <w:rPr>
          <w:rFonts w:ascii="Times New Roman" w:hAnsi="Times New Roman"/>
          <w:sz w:val="24"/>
          <w:szCs w:val="24"/>
        </w:rPr>
        <w:br/>
        <w:t>r</w:t>
      </w:r>
      <w:r w:rsidRPr="00C81B8E">
        <w:rPr>
          <w:rFonts w:ascii="Times New Roman" w:hAnsi="Times New Roman"/>
          <w:sz w:val="24"/>
          <w:szCs w:val="24"/>
        </w:rPr>
        <w:tab/>
        <w:t>= replikasi (ulangan)</w:t>
      </w:r>
    </w:p>
    <w:p w:rsidR="00C108C5" w:rsidRPr="00C81B8E" w:rsidRDefault="00C108C5" w:rsidP="00A212F2">
      <w:pPr>
        <w:spacing w:after="0" w:line="240" w:lineRule="auto"/>
        <w:jc w:val="both"/>
        <w:rPr>
          <w:rFonts w:ascii="Times New Roman" w:hAnsi="Times New Roman"/>
          <w:sz w:val="24"/>
          <w:szCs w:val="24"/>
        </w:rPr>
      </w:pPr>
      <w:r w:rsidRPr="00C81B8E">
        <w:rPr>
          <w:rFonts w:ascii="Times New Roman" w:hAnsi="Times New Roman"/>
          <w:sz w:val="24"/>
          <w:szCs w:val="24"/>
        </w:rPr>
        <w:t>t</w:t>
      </w:r>
      <w:r w:rsidRPr="00C81B8E">
        <w:rPr>
          <w:rFonts w:ascii="Times New Roman" w:hAnsi="Times New Roman"/>
          <w:sz w:val="24"/>
          <w:szCs w:val="24"/>
        </w:rPr>
        <w:tab/>
        <w:t>= perlakuan</w:t>
      </w:r>
    </w:p>
    <w:p w:rsidR="00C108C5" w:rsidRPr="00C81B8E" w:rsidRDefault="00C108C5" w:rsidP="00A212F2">
      <w:pPr>
        <w:spacing w:after="0" w:line="240" w:lineRule="auto"/>
        <w:jc w:val="both"/>
        <w:rPr>
          <w:rFonts w:ascii="Times New Roman" w:hAnsi="Times New Roman"/>
          <w:sz w:val="24"/>
          <w:szCs w:val="24"/>
          <w:lang w:val="en-ID"/>
        </w:rPr>
      </w:pPr>
      <w:r w:rsidRPr="00C81B8E">
        <w:rPr>
          <w:rFonts w:ascii="Times New Roman" w:hAnsi="Times New Roman"/>
          <w:sz w:val="24"/>
          <w:szCs w:val="24"/>
        </w:rPr>
        <w:t>B</w:t>
      </w:r>
      <w:r w:rsidRPr="00C81B8E">
        <w:rPr>
          <w:rFonts w:ascii="Times New Roman" w:hAnsi="Times New Roman"/>
          <w:sz w:val="24"/>
          <w:szCs w:val="24"/>
        </w:rPr>
        <w:tab/>
        <w:t xml:space="preserve">= </w:t>
      </w:r>
      <w:r w:rsidRPr="00C81B8E">
        <w:rPr>
          <w:rFonts w:ascii="Times New Roman" w:hAnsi="Times New Roman"/>
          <w:sz w:val="24"/>
          <w:szCs w:val="24"/>
          <w:lang w:val="en-ID"/>
        </w:rPr>
        <w:t>konsentrasi larutan</w:t>
      </w:r>
    </w:p>
    <w:p w:rsidR="00C108C5" w:rsidRPr="00C81B8E" w:rsidRDefault="00C108C5" w:rsidP="00A212F2">
      <w:pPr>
        <w:spacing w:after="0" w:line="240" w:lineRule="auto"/>
        <w:jc w:val="both"/>
        <w:rPr>
          <w:rFonts w:ascii="Times New Roman" w:hAnsi="Times New Roman"/>
          <w:sz w:val="24"/>
          <w:szCs w:val="24"/>
          <w:lang w:val="en-ID"/>
        </w:rPr>
      </w:pPr>
      <w:r w:rsidRPr="00C81B8E">
        <w:rPr>
          <w:rFonts w:ascii="Times New Roman" w:hAnsi="Times New Roman"/>
          <w:sz w:val="24"/>
          <w:szCs w:val="24"/>
        </w:rPr>
        <w:t>D</w:t>
      </w:r>
      <w:r w:rsidRPr="00C81B8E">
        <w:rPr>
          <w:rFonts w:ascii="Times New Roman" w:hAnsi="Times New Roman"/>
          <w:sz w:val="24"/>
          <w:szCs w:val="24"/>
        </w:rPr>
        <w:tab/>
        <w:t xml:space="preserve">= </w:t>
      </w:r>
      <w:r w:rsidR="00124222">
        <w:rPr>
          <w:rFonts w:ascii="Times New Roman" w:hAnsi="Times New Roman"/>
          <w:sz w:val="24"/>
          <w:szCs w:val="24"/>
          <w:lang w:val="en-ID"/>
        </w:rPr>
        <w:t xml:space="preserve">lama </w:t>
      </w:r>
      <w:r w:rsidRPr="00C81B8E">
        <w:rPr>
          <w:rFonts w:ascii="Times New Roman" w:hAnsi="Times New Roman"/>
          <w:sz w:val="24"/>
          <w:szCs w:val="24"/>
          <w:lang w:val="en-ID"/>
        </w:rPr>
        <w:t>perendaman</w:t>
      </w:r>
    </w:p>
    <w:p w:rsidR="00C108C5" w:rsidRPr="00C81B8E" w:rsidRDefault="00C108C5" w:rsidP="00A212F2">
      <w:pPr>
        <w:spacing w:after="0" w:line="240" w:lineRule="auto"/>
        <w:jc w:val="both"/>
        <w:rPr>
          <w:rFonts w:ascii="Times New Roman" w:hAnsi="Times New Roman"/>
          <w:sz w:val="24"/>
          <w:szCs w:val="24"/>
        </w:rPr>
      </w:pPr>
      <w:r w:rsidRPr="00C81B8E">
        <w:rPr>
          <w:rFonts w:ascii="Times New Roman" w:hAnsi="Times New Roman"/>
          <w:sz w:val="24"/>
          <w:szCs w:val="24"/>
        </w:rPr>
        <w:t>DB</w:t>
      </w:r>
      <w:r w:rsidRPr="00C81B8E">
        <w:rPr>
          <w:rFonts w:ascii="Times New Roman" w:hAnsi="Times New Roman"/>
          <w:sz w:val="24"/>
          <w:szCs w:val="24"/>
        </w:rPr>
        <w:tab/>
        <w:t>= derajat bebas</w:t>
      </w:r>
    </w:p>
    <w:p w:rsidR="00C108C5" w:rsidRPr="00C81B8E" w:rsidRDefault="00C108C5" w:rsidP="00A212F2">
      <w:pPr>
        <w:spacing w:after="0" w:line="240" w:lineRule="auto"/>
        <w:jc w:val="both"/>
        <w:rPr>
          <w:rFonts w:ascii="Times New Roman" w:hAnsi="Times New Roman"/>
          <w:sz w:val="24"/>
          <w:szCs w:val="24"/>
        </w:rPr>
      </w:pPr>
      <w:r w:rsidRPr="00C81B8E">
        <w:rPr>
          <w:rFonts w:ascii="Times New Roman" w:hAnsi="Times New Roman"/>
          <w:sz w:val="24"/>
          <w:szCs w:val="24"/>
        </w:rPr>
        <w:t>JK</w:t>
      </w:r>
      <w:r w:rsidRPr="00C81B8E">
        <w:rPr>
          <w:rFonts w:ascii="Times New Roman" w:hAnsi="Times New Roman"/>
          <w:sz w:val="24"/>
          <w:szCs w:val="24"/>
        </w:rPr>
        <w:tab/>
        <w:t>= jumlah kuadrat</w:t>
      </w:r>
    </w:p>
    <w:p w:rsidR="00C748A0" w:rsidRDefault="00C108C5" w:rsidP="00A212F2">
      <w:pPr>
        <w:spacing w:line="240" w:lineRule="auto"/>
        <w:jc w:val="both"/>
        <w:rPr>
          <w:rFonts w:ascii="Times New Roman" w:hAnsi="Times New Roman"/>
          <w:sz w:val="24"/>
          <w:szCs w:val="24"/>
        </w:rPr>
      </w:pPr>
      <w:r w:rsidRPr="00C81B8E">
        <w:rPr>
          <w:rFonts w:ascii="Times New Roman" w:hAnsi="Times New Roman"/>
          <w:sz w:val="24"/>
          <w:szCs w:val="24"/>
        </w:rPr>
        <w:t>KT</w:t>
      </w:r>
      <w:r w:rsidRPr="00C81B8E">
        <w:rPr>
          <w:rFonts w:ascii="Times New Roman" w:hAnsi="Times New Roman"/>
          <w:sz w:val="24"/>
          <w:szCs w:val="24"/>
        </w:rPr>
        <w:tab/>
        <w:t>= kuadrat tengah</w:t>
      </w:r>
    </w:p>
    <w:p w:rsidR="00B76400" w:rsidRPr="00C748A0" w:rsidRDefault="00B76400" w:rsidP="00C748A0">
      <w:pPr>
        <w:pStyle w:val="Heading3"/>
        <w:spacing w:before="0" w:line="360" w:lineRule="auto"/>
        <w:jc w:val="center"/>
        <w:rPr>
          <w:b/>
        </w:rPr>
      </w:pPr>
      <w:bookmarkStart w:id="283" w:name="_Toc488872230"/>
      <w:bookmarkStart w:id="284" w:name="_Toc512354423"/>
      <w:bookmarkStart w:id="285" w:name="_Toc512354574"/>
      <w:bookmarkStart w:id="286" w:name="_Toc512374968"/>
      <w:bookmarkStart w:id="287" w:name="_Toc514132913"/>
      <w:bookmarkStart w:id="288" w:name="_Toc514133194"/>
      <w:bookmarkStart w:id="289" w:name="_Toc514147618"/>
      <w:bookmarkStart w:id="290" w:name="_Toc521322886"/>
      <w:bookmarkStart w:id="291" w:name="_Toc521323076"/>
      <w:bookmarkStart w:id="292" w:name="_Toc521323211"/>
      <w:bookmarkStart w:id="293" w:name="_Toc521324692"/>
      <w:r w:rsidRPr="00B76400">
        <w:rPr>
          <w:b/>
        </w:rPr>
        <w:t xml:space="preserve">Tabel </w:t>
      </w:r>
      <w:r w:rsidRPr="00B76400">
        <w:rPr>
          <w:b/>
          <w:lang w:val="en-US"/>
        </w:rPr>
        <w:t>5</w:t>
      </w:r>
      <w:r w:rsidRPr="00B76400">
        <w:rPr>
          <w:b/>
        </w:rPr>
        <w:t>. Uji Lanjut Duncan taraf 5% (LSR Test)</w:t>
      </w:r>
      <w:bookmarkEnd w:id="283"/>
      <w:bookmarkEnd w:id="284"/>
      <w:bookmarkEnd w:id="285"/>
      <w:bookmarkEnd w:id="286"/>
      <w:bookmarkEnd w:id="287"/>
      <w:bookmarkEnd w:id="288"/>
      <w:bookmarkEnd w:id="289"/>
      <w:bookmarkEnd w:id="290"/>
      <w:bookmarkEnd w:id="291"/>
      <w:bookmarkEnd w:id="292"/>
      <w:bookmarkEnd w:id="293"/>
    </w:p>
    <w:p w:rsidR="00C108C5" w:rsidRPr="00C81B8E" w:rsidRDefault="00C108C5" w:rsidP="00A212F2">
      <w:pPr>
        <w:spacing w:after="0" w:line="360" w:lineRule="auto"/>
        <w:rPr>
          <w:rFonts w:ascii="Times New Roman" w:hAnsi="Times New Roman"/>
          <w:sz w:val="24"/>
          <w:szCs w:val="24"/>
        </w:rPr>
      </w:pPr>
    </w:p>
    <w:tbl>
      <w:tblPr>
        <w:tblpPr w:leftFromText="180" w:rightFromText="180" w:vertAnchor="text" w:horzAnchor="margin" w:tblpXSpec="center" w:tblpY="-382"/>
        <w:tblOverlap w:val="never"/>
        <w:tblW w:w="7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1559"/>
        <w:gridCol w:w="538"/>
        <w:gridCol w:w="406"/>
        <w:gridCol w:w="541"/>
        <w:gridCol w:w="406"/>
        <w:gridCol w:w="541"/>
        <w:gridCol w:w="406"/>
        <w:gridCol w:w="541"/>
        <w:gridCol w:w="409"/>
        <w:gridCol w:w="1218"/>
      </w:tblGrid>
      <w:tr w:rsidR="00C108C5" w:rsidRPr="00C81B8E" w:rsidTr="00C748A0">
        <w:trPr>
          <w:trHeight w:val="862"/>
        </w:trPr>
        <w:tc>
          <w:tcPr>
            <w:tcW w:w="704"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SSR</w:t>
            </w:r>
          </w:p>
        </w:tc>
        <w:tc>
          <w:tcPr>
            <w:tcW w:w="709"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LSR</w:t>
            </w:r>
          </w:p>
        </w:tc>
        <w:tc>
          <w:tcPr>
            <w:tcW w:w="1559"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Rata-rata</w:t>
            </w:r>
          </w:p>
        </w:tc>
        <w:tc>
          <w:tcPr>
            <w:tcW w:w="3788" w:type="dxa"/>
            <w:gridSpan w:val="8"/>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Perlakuan</w:t>
            </w:r>
          </w:p>
        </w:tc>
        <w:tc>
          <w:tcPr>
            <w:tcW w:w="1218"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Taraf Nyata</w:t>
            </w:r>
          </w:p>
        </w:tc>
      </w:tr>
      <w:tr w:rsidR="00C108C5" w:rsidRPr="00C81B8E" w:rsidTr="00C748A0">
        <w:trPr>
          <w:trHeight w:val="442"/>
        </w:trPr>
        <w:tc>
          <w:tcPr>
            <w:tcW w:w="704"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5 %</w:t>
            </w:r>
          </w:p>
        </w:tc>
        <w:tc>
          <w:tcPr>
            <w:tcW w:w="709"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5%</w:t>
            </w:r>
          </w:p>
        </w:tc>
        <w:tc>
          <w:tcPr>
            <w:tcW w:w="1559"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Perlakuan</w:t>
            </w:r>
          </w:p>
        </w:tc>
        <w:tc>
          <w:tcPr>
            <w:tcW w:w="538"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1</w:t>
            </w:r>
          </w:p>
        </w:tc>
        <w:tc>
          <w:tcPr>
            <w:tcW w:w="406" w:type="dxa"/>
            <w:shd w:val="clear" w:color="auto" w:fill="auto"/>
          </w:tcPr>
          <w:p w:rsidR="00C108C5" w:rsidRPr="00C81B8E" w:rsidRDefault="00C108C5" w:rsidP="00C748A0">
            <w:pPr>
              <w:spacing w:after="0" w:line="360" w:lineRule="auto"/>
              <w:jc w:val="center"/>
              <w:rPr>
                <w:rFonts w:ascii="Times New Roman" w:hAnsi="Times New Roman"/>
                <w:b/>
                <w:sz w:val="24"/>
                <w:szCs w:val="24"/>
              </w:rPr>
            </w:pPr>
          </w:p>
        </w:tc>
        <w:tc>
          <w:tcPr>
            <w:tcW w:w="541"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2</w:t>
            </w:r>
          </w:p>
        </w:tc>
        <w:tc>
          <w:tcPr>
            <w:tcW w:w="406" w:type="dxa"/>
            <w:shd w:val="clear" w:color="auto" w:fill="auto"/>
          </w:tcPr>
          <w:p w:rsidR="00C108C5" w:rsidRPr="00C81B8E" w:rsidRDefault="00C108C5" w:rsidP="00C748A0">
            <w:pPr>
              <w:spacing w:after="0" w:line="360" w:lineRule="auto"/>
              <w:jc w:val="center"/>
              <w:rPr>
                <w:rFonts w:ascii="Times New Roman" w:hAnsi="Times New Roman"/>
                <w:b/>
                <w:sz w:val="24"/>
                <w:szCs w:val="24"/>
              </w:rPr>
            </w:pPr>
          </w:p>
        </w:tc>
        <w:tc>
          <w:tcPr>
            <w:tcW w:w="541"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3</w:t>
            </w:r>
          </w:p>
        </w:tc>
        <w:tc>
          <w:tcPr>
            <w:tcW w:w="406" w:type="dxa"/>
            <w:shd w:val="clear" w:color="auto" w:fill="auto"/>
          </w:tcPr>
          <w:p w:rsidR="00C108C5" w:rsidRPr="00C81B8E" w:rsidRDefault="00C108C5" w:rsidP="00C748A0">
            <w:pPr>
              <w:spacing w:after="0" w:line="360" w:lineRule="auto"/>
              <w:jc w:val="center"/>
              <w:rPr>
                <w:rFonts w:ascii="Times New Roman" w:hAnsi="Times New Roman"/>
                <w:b/>
                <w:sz w:val="24"/>
                <w:szCs w:val="24"/>
              </w:rPr>
            </w:pPr>
          </w:p>
        </w:tc>
        <w:tc>
          <w:tcPr>
            <w:tcW w:w="541"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4</w:t>
            </w:r>
          </w:p>
        </w:tc>
        <w:tc>
          <w:tcPr>
            <w:tcW w:w="409" w:type="dxa"/>
            <w:shd w:val="clear" w:color="auto" w:fill="auto"/>
          </w:tcPr>
          <w:p w:rsidR="00C108C5" w:rsidRPr="00C81B8E" w:rsidRDefault="00C108C5" w:rsidP="00C748A0">
            <w:pPr>
              <w:spacing w:after="0" w:line="360" w:lineRule="auto"/>
              <w:jc w:val="center"/>
              <w:rPr>
                <w:rFonts w:ascii="Times New Roman" w:hAnsi="Times New Roman"/>
                <w:b/>
                <w:sz w:val="24"/>
                <w:szCs w:val="24"/>
              </w:rPr>
            </w:pPr>
          </w:p>
        </w:tc>
        <w:tc>
          <w:tcPr>
            <w:tcW w:w="1218" w:type="dxa"/>
            <w:shd w:val="clear" w:color="auto" w:fill="auto"/>
          </w:tcPr>
          <w:p w:rsidR="00C108C5" w:rsidRPr="00C81B8E" w:rsidRDefault="00C108C5" w:rsidP="00C748A0">
            <w:pPr>
              <w:spacing w:after="0" w:line="360" w:lineRule="auto"/>
              <w:jc w:val="center"/>
              <w:rPr>
                <w:rFonts w:ascii="Times New Roman" w:hAnsi="Times New Roman"/>
                <w:b/>
                <w:sz w:val="24"/>
                <w:szCs w:val="24"/>
              </w:rPr>
            </w:pPr>
            <w:r w:rsidRPr="00C81B8E">
              <w:rPr>
                <w:rFonts w:ascii="Times New Roman" w:hAnsi="Times New Roman"/>
                <w:b/>
                <w:sz w:val="24"/>
                <w:szCs w:val="24"/>
              </w:rPr>
              <w:t>5%</w:t>
            </w:r>
          </w:p>
        </w:tc>
      </w:tr>
      <w:tr w:rsidR="00C108C5" w:rsidRPr="00C81B8E" w:rsidTr="00C748A0">
        <w:trPr>
          <w:trHeight w:val="419"/>
        </w:trPr>
        <w:tc>
          <w:tcPr>
            <w:tcW w:w="704"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7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55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3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21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r>
      <w:tr w:rsidR="00C108C5" w:rsidRPr="00C81B8E" w:rsidTr="00C748A0">
        <w:trPr>
          <w:trHeight w:val="442"/>
        </w:trPr>
        <w:tc>
          <w:tcPr>
            <w:tcW w:w="704"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7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55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3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21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r>
      <w:tr w:rsidR="00C108C5" w:rsidRPr="00C81B8E" w:rsidTr="00C748A0">
        <w:trPr>
          <w:trHeight w:val="442"/>
        </w:trPr>
        <w:tc>
          <w:tcPr>
            <w:tcW w:w="704"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7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55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3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21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r>
      <w:tr w:rsidR="00C108C5" w:rsidRPr="00C81B8E" w:rsidTr="00C748A0">
        <w:trPr>
          <w:trHeight w:val="442"/>
        </w:trPr>
        <w:tc>
          <w:tcPr>
            <w:tcW w:w="704"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7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55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3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6"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541"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409"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c>
          <w:tcPr>
            <w:tcW w:w="1218" w:type="dxa"/>
            <w:shd w:val="clear" w:color="auto" w:fill="auto"/>
          </w:tcPr>
          <w:p w:rsidR="00C108C5" w:rsidRPr="00C81B8E" w:rsidRDefault="00C108C5" w:rsidP="00B76400">
            <w:pPr>
              <w:spacing w:after="0" w:line="360" w:lineRule="auto"/>
              <w:jc w:val="both"/>
              <w:rPr>
                <w:rFonts w:ascii="Times New Roman" w:hAnsi="Times New Roman"/>
                <w:sz w:val="24"/>
                <w:szCs w:val="24"/>
              </w:rPr>
            </w:pPr>
          </w:p>
        </w:tc>
      </w:tr>
    </w:tbl>
    <w:p w:rsidR="00C108C5" w:rsidRDefault="00C108C5" w:rsidP="00B76400">
      <w:pPr>
        <w:spacing w:after="0" w:line="480" w:lineRule="auto"/>
        <w:jc w:val="both"/>
        <w:rPr>
          <w:rFonts w:ascii="Times New Roman" w:hAnsi="Times New Roman"/>
          <w:sz w:val="24"/>
          <w:szCs w:val="24"/>
        </w:rPr>
      </w:pPr>
      <w:r w:rsidRPr="00C81B8E">
        <w:rPr>
          <w:rFonts w:ascii="Times New Roman" w:hAnsi="Times New Roman"/>
          <w:position w:val="-22"/>
          <w:sz w:val="24"/>
          <w:szCs w:val="24"/>
        </w:rPr>
        <w:object w:dxaOrig="30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45pt;height:29.8pt" o:ole="">
            <v:imagedata r:id="rId32" o:title=""/>
          </v:shape>
          <o:OLEObject Type="Embed" ProgID="Equation.3" ShapeID="_x0000_i1025" DrawAspect="Content" ObjectID="_1599895161" r:id="rId33"/>
        </w:object>
      </w:r>
      <w:r w:rsidRPr="00C81B8E">
        <w:rPr>
          <w:rFonts w:ascii="Times New Roman" w:hAnsi="Times New Roman"/>
          <w:sz w:val="24"/>
          <w:szCs w:val="24"/>
        </w:rPr>
        <w:t xml:space="preserve"> </w:t>
      </w:r>
      <w:r w:rsidRPr="00C81B8E">
        <w:rPr>
          <w:rFonts w:ascii="Times New Roman" w:hAnsi="Times New Roman"/>
          <w:sz w:val="24"/>
          <w:szCs w:val="24"/>
        </w:rPr>
        <w:tab/>
        <w:t>LSR = SSR x Sy</w:t>
      </w:r>
    </w:p>
    <w:p w:rsidR="00B76400" w:rsidRPr="00C81B8E" w:rsidRDefault="00B76400" w:rsidP="00B76400">
      <w:pPr>
        <w:spacing w:after="0" w:line="480" w:lineRule="auto"/>
        <w:jc w:val="both"/>
        <w:rPr>
          <w:rFonts w:ascii="Times New Roman" w:hAnsi="Times New Roman"/>
          <w:sz w:val="24"/>
          <w:szCs w:val="24"/>
        </w:rPr>
      </w:pPr>
      <w:r w:rsidRPr="00C81B8E">
        <w:rPr>
          <w:rFonts w:ascii="Times New Roman" w:hAnsi="Times New Roman"/>
          <w:sz w:val="24"/>
          <w:szCs w:val="24"/>
        </w:rPr>
        <w:t>Sumber : Gasperz (1995)</w:t>
      </w:r>
    </w:p>
    <w:p w:rsidR="00C108C5" w:rsidRPr="00C81B8E" w:rsidRDefault="00C108C5" w:rsidP="00C108C5">
      <w:pPr>
        <w:spacing w:line="480" w:lineRule="auto"/>
        <w:jc w:val="both"/>
        <w:rPr>
          <w:rFonts w:ascii="Times New Roman" w:hAnsi="Times New Roman"/>
          <w:sz w:val="24"/>
          <w:szCs w:val="24"/>
        </w:rPr>
      </w:pPr>
      <w:r w:rsidRPr="00C81B8E">
        <w:rPr>
          <w:rFonts w:ascii="Times New Roman" w:hAnsi="Times New Roman"/>
          <w:sz w:val="24"/>
          <w:szCs w:val="24"/>
        </w:rPr>
        <w:lastRenderedPageBreak/>
        <w:tab/>
        <w:t>Sebagai kesimpulan hipotesis, diterima jika ada beda nyata antara rata-rata dari masing-masing perlakuan atau disebut berbeda nyata. Bila hipotesis ditolak jika tidak ada beda nyata antara rata-rata dari masing-masing perlakuan  (Gaspersz, 1995).</w:t>
      </w:r>
    </w:p>
    <w:p w:rsidR="00C108C5" w:rsidRPr="00AA4E55" w:rsidRDefault="00C108C5" w:rsidP="00C108C5">
      <w:pPr>
        <w:pStyle w:val="Heading3"/>
        <w:spacing w:line="480" w:lineRule="auto"/>
        <w:jc w:val="both"/>
        <w:rPr>
          <w:b/>
        </w:rPr>
      </w:pPr>
      <w:bookmarkStart w:id="294" w:name="_Toc444441602"/>
      <w:bookmarkStart w:id="295" w:name="_Toc491075653"/>
      <w:bookmarkStart w:id="296" w:name="_Toc512354493"/>
      <w:bookmarkStart w:id="297" w:name="_Toc512354575"/>
      <w:bookmarkStart w:id="298" w:name="_Toc512374969"/>
      <w:bookmarkStart w:id="299" w:name="_Toc514133195"/>
      <w:bookmarkStart w:id="300" w:name="_Toc521323077"/>
      <w:bookmarkStart w:id="301" w:name="_Toc521323212"/>
      <w:bookmarkStart w:id="302" w:name="_Toc521324693"/>
      <w:r w:rsidRPr="00AA4E55">
        <w:rPr>
          <w:b/>
        </w:rPr>
        <w:t>3.2.4. Rancangan Respon</w:t>
      </w:r>
      <w:bookmarkEnd w:id="294"/>
      <w:bookmarkEnd w:id="295"/>
      <w:bookmarkEnd w:id="296"/>
      <w:bookmarkEnd w:id="297"/>
      <w:bookmarkEnd w:id="298"/>
      <w:bookmarkEnd w:id="299"/>
      <w:bookmarkEnd w:id="300"/>
      <w:bookmarkEnd w:id="301"/>
      <w:bookmarkEnd w:id="302"/>
    </w:p>
    <w:p w:rsidR="00C108C5" w:rsidRDefault="00C108C5" w:rsidP="00C108C5">
      <w:pPr>
        <w:spacing w:line="480" w:lineRule="auto"/>
        <w:ind w:firstLine="720"/>
        <w:jc w:val="both"/>
        <w:rPr>
          <w:rFonts w:ascii="Times New Roman" w:hAnsi="Times New Roman"/>
          <w:sz w:val="24"/>
          <w:szCs w:val="24"/>
        </w:rPr>
      </w:pPr>
      <w:r w:rsidRPr="00C81B8E">
        <w:rPr>
          <w:rFonts w:ascii="Times New Roman" w:hAnsi="Times New Roman"/>
          <w:sz w:val="24"/>
          <w:szCs w:val="24"/>
        </w:rPr>
        <w:t xml:space="preserve">Rancangan respon untuk penelitian ini adalah </w:t>
      </w:r>
      <w:r w:rsidR="00310C5A">
        <w:rPr>
          <w:rFonts w:ascii="Times New Roman" w:hAnsi="Times New Roman"/>
          <w:sz w:val="24"/>
          <w:szCs w:val="24"/>
          <w:lang w:val="en-ID"/>
        </w:rPr>
        <w:t>respon fisika dan respon kimia</w:t>
      </w:r>
      <w:r w:rsidRPr="00C81B8E">
        <w:rPr>
          <w:rFonts w:ascii="Times New Roman" w:hAnsi="Times New Roman"/>
          <w:sz w:val="24"/>
          <w:szCs w:val="24"/>
        </w:rPr>
        <w:t xml:space="preserve"> dengan beberapa variabel yang diamati sebagai berikut</w:t>
      </w:r>
      <w:r w:rsidR="00310C5A">
        <w:rPr>
          <w:rFonts w:ascii="Times New Roman" w:hAnsi="Times New Roman"/>
          <w:sz w:val="24"/>
          <w:szCs w:val="24"/>
          <w:lang w:val="en-ID"/>
        </w:rPr>
        <w:t xml:space="preserve"> </w:t>
      </w:r>
      <w:r w:rsidRPr="00C81B8E">
        <w:rPr>
          <w:rFonts w:ascii="Times New Roman" w:hAnsi="Times New Roman"/>
          <w:sz w:val="24"/>
          <w:szCs w:val="24"/>
        </w:rPr>
        <w:t xml:space="preserve">: </w:t>
      </w:r>
    </w:p>
    <w:p w:rsidR="00F71EC5" w:rsidRDefault="00F71EC5" w:rsidP="00F71EC5">
      <w:pPr>
        <w:spacing w:after="0" w:line="480" w:lineRule="auto"/>
        <w:jc w:val="both"/>
        <w:rPr>
          <w:rFonts w:ascii="Times New Roman" w:hAnsi="Times New Roman"/>
          <w:sz w:val="24"/>
          <w:szCs w:val="24"/>
        </w:rPr>
      </w:pPr>
      <w:r w:rsidRPr="00310C5A">
        <w:rPr>
          <w:rFonts w:ascii="Times New Roman" w:hAnsi="Times New Roman"/>
          <w:sz w:val="24"/>
          <w:szCs w:val="24"/>
        </w:rPr>
        <w:t>3.2.4.</w:t>
      </w:r>
      <w:r>
        <w:rPr>
          <w:rFonts w:ascii="Times New Roman" w:hAnsi="Times New Roman"/>
          <w:sz w:val="24"/>
          <w:szCs w:val="24"/>
          <w:lang w:val="en-ID"/>
        </w:rPr>
        <w:t>1</w:t>
      </w:r>
      <w:r w:rsidRPr="00310C5A">
        <w:rPr>
          <w:rFonts w:ascii="Times New Roman" w:hAnsi="Times New Roman"/>
          <w:sz w:val="24"/>
          <w:szCs w:val="24"/>
        </w:rPr>
        <w:t xml:space="preserve">. </w:t>
      </w:r>
      <w:r w:rsidRPr="00310C5A">
        <w:rPr>
          <w:rFonts w:ascii="Times New Roman" w:hAnsi="Times New Roman"/>
          <w:sz w:val="24"/>
          <w:szCs w:val="24"/>
          <w:lang w:val="en-ID"/>
        </w:rPr>
        <w:t>Respon</w:t>
      </w:r>
      <w:r w:rsidRPr="00310C5A">
        <w:rPr>
          <w:rFonts w:ascii="Times New Roman" w:hAnsi="Times New Roman"/>
          <w:sz w:val="24"/>
          <w:szCs w:val="24"/>
        </w:rPr>
        <w:t xml:space="preserve"> </w:t>
      </w:r>
      <w:r>
        <w:rPr>
          <w:rFonts w:ascii="Times New Roman" w:hAnsi="Times New Roman"/>
          <w:sz w:val="24"/>
          <w:szCs w:val="24"/>
          <w:lang w:val="en-ID"/>
        </w:rPr>
        <w:t>fisika</w:t>
      </w:r>
      <w:r w:rsidRPr="00310C5A">
        <w:rPr>
          <w:rFonts w:ascii="Times New Roman" w:hAnsi="Times New Roman"/>
          <w:sz w:val="24"/>
          <w:szCs w:val="24"/>
        </w:rPr>
        <w:t xml:space="preserve"> meliputi:</w:t>
      </w:r>
    </w:p>
    <w:p w:rsidR="00F71EC5" w:rsidRPr="009C4ED3" w:rsidRDefault="00F71EC5" w:rsidP="00F71EC5">
      <w:pPr>
        <w:pStyle w:val="ListParagraph"/>
        <w:numPr>
          <w:ilvl w:val="3"/>
          <w:numId w:val="10"/>
        </w:numPr>
        <w:spacing w:after="0" w:line="480" w:lineRule="auto"/>
        <w:ind w:left="284" w:hanging="284"/>
        <w:jc w:val="both"/>
        <w:rPr>
          <w:rFonts w:ascii="Times New Roman" w:hAnsi="Times New Roman"/>
          <w:sz w:val="24"/>
          <w:szCs w:val="24"/>
        </w:rPr>
      </w:pPr>
      <w:r>
        <w:rPr>
          <w:rFonts w:ascii="Times New Roman" w:hAnsi="Times New Roman"/>
          <w:sz w:val="24"/>
          <w:szCs w:val="24"/>
          <w:lang w:val="en-ID"/>
        </w:rPr>
        <w:t xml:space="preserve">Analisa zat warna dengan menggunakan alat </w:t>
      </w:r>
      <w:r w:rsidRPr="00310C5A">
        <w:rPr>
          <w:rFonts w:ascii="Times New Roman" w:hAnsi="Times New Roman"/>
          <w:i/>
          <w:sz w:val="24"/>
          <w:szCs w:val="24"/>
          <w:lang w:val="en-ID"/>
        </w:rPr>
        <w:t>Digital Colorimeter</w:t>
      </w:r>
      <w:r>
        <w:rPr>
          <w:rFonts w:ascii="Times New Roman" w:hAnsi="Times New Roman"/>
          <w:sz w:val="24"/>
          <w:szCs w:val="24"/>
          <w:lang w:val="en-ID"/>
        </w:rPr>
        <w:t>.</w:t>
      </w:r>
    </w:p>
    <w:p w:rsidR="00F71EC5" w:rsidRDefault="00F71EC5" w:rsidP="00F71EC5">
      <w:pPr>
        <w:pStyle w:val="ListParagraph"/>
        <w:numPr>
          <w:ilvl w:val="3"/>
          <w:numId w:val="10"/>
        </w:numPr>
        <w:spacing w:line="480" w:lineRule="auto"/>
        <w:ind w:left="284" w:hanging="284"/>
        <w:jc w:val="both"/>
        <w:rPr>
          <w:rFonts w:ascii="Times New Roman" w:hAnsi="Times New Roman"/>
          <w:sz w:val="24"/>
          <w:szCs w:val="24"/>
        </w:rPr>
      </w:pPr>
      <w:r>
        <w:rPr>
          <w:rFonts w:ascii="Times New Roman" w:hAnsi="Times New Roman"/>
          <w:sz w:val="24"/>
          <w:szCs w:val="24"/>
        </w:rPr>
        <w:t xml:space="preserve">Analisa </w:t>
      </w:r>
      <w:r>
        <w:rPr>
          <w:rFonts w:ascii="Times New Roman" w:hAnsi="Times New Roman"/>
          <w:sz w:val="24"/>
          <w:szCs w:val="24"/>
          <w:lang w:val="en-ID"/>
        </w:rPr>
        <w:t>tekstur kekerasan</w:t>
      </w:r>
      <w:r w:rsidRPr="00C81B8E">
        <w:rPr>
          <w:rFonts w:ascii="Times New Roman" w:hAnsi="Times New Roman"/>
          <w:sz w:val="24"/>
          <w:szCs w:val="24"/>
          <w:lang w:val="en-ID"/>
        </w:rPr>
        <w:t xml:space="preserve"> </w:t>
      </w:r>
      <w:r w:rsidRPr="00C81B8E">
        <w:rPr>
          <w:rFonts w:ascii="Times New Roman" w:hAnsi="Times New Roman"/>
          <w:sz w:val="24"/>
          <w:szCs w:val="24"/>
        </w:rPr>
        <w:t xml:space="preserve">dengan mengunakan </w:t>
      </w:r>
      <w:r w:rsidR="00632478">
        <w:rPr>
          <w:rFonts w:ascii="Times New Roman" w:hAnsi="Times New Roman"/>
          <w:sz w:val="24"/>
          <w:szCs w:val="24"/>
          <w:lang w:val="en-ID"/>
        </w:rPr>
        <w:t xml:space="preserve">instrumen </w:t>
      </w:r>
      <w:r w:rsidR="00571F88">
        <w:rPr>
          <w:rFonts w:ascii="Times New Roman" w:hAnsi="Times New Roman"/>
          <w:i/>
          <w:sz w:val="24"/>
          <w:szCs w:val="24"/>
          <w:lang w:val="en-ID"/>
        </w:rPr>
        <w:t>Pnetrometer Hardness</w:t>
      </w:r>
      <w:r w:rsidRPr="00325DCC">
        <w:rPr>
          <w:rFonts w:ascii="Times New Roman" w:hAnsi="Times New Roman"/>
          <w:sz w:val="24"/>
          <w:szCs w:val="24"/>
        </w:rPr>
        <w:t>.</w:t>
      </w:r>
    </w:p>
    <w:p w:rsidR="00F71EC5" w:rsidRPr="00F71EC5" w:rsidRDefault="00F71EC5" w:rsidP="00F71EC5">
      <w:pPr>
        <w:pStyle w:val="ListParagraph"/>
        <w:numPr>
          <w:ilvl w:val="3"/>
          <w:numId w:val="10"/>
        </w:numPr>
        <w:ind w:left="284" w:hanging="284"/>
        <w:rPr>
          <w:rFonts w:ascii="Times New Roman" w:hAnsi="Times New Roman"/>
          <w:sz w:val="24"/>
          <w:szCs w:val="24"/>
        </w:rPr>
      </w:pPr>
      <w:r w:rsidRPr="00F71EC5">
        <w:rPr>
          <w:rFonts w:ascii="Times New Roman" w:hAnsi="Times New Roman"/>
          <w:sz w:val="24"/>
          <w:szCs w:val="24"/>
        </w:rPr>
        <w:t>Perhitungan rendemen jagung nikstamalisasi.</w:t>
      </w:r>
    </w:p>
    <w:p w:rsidR="00F71EC5" w:rsidRPr="00F71EC5" w:rsidRDefault="00F71EC5" w:rsidP="00F71EC5">
      <w:pPr>
        <w:pStyle w:val="ListParagraph"/>
        <w:spacing w:line="480" w:lineRule="auto"/>
        <w:ind w:left="284"/>
        <w:jc w:val="both"/>
        <w:rPr>
          <w:rFonts w:ascii="Times New Roman" w:hAnsi="Times New Roman"/>
          <w:sz w:val="24"/>
          <w:szCs w:val="24"/>
        </w:rPr>
      </w:pPr>
    </w:p>
    <w:p w:rsidR="00C108C5" w:rsidRDefault="00C108C5" w:rsidP="00510F26">
      <w:pPr>
        <w:spacing w:after="0" w:line="480" w:lineRule="auto"/>
        <w:jc w:val="both"/>
        <w:rPr>
          <w:rFonts w:ascii="Times New Roman" w:hAnsi="Times New Roman"/>
          <w:sz w:val="24"/>
          <w:szCs w:val="24"/>
        </w:rPr>
      </w:pPr>
      <w:r w:rsidRPr="00C81B8E">
        <w:rPr>
          <w:rFonts w:ascii="Times New Roman" w:hAnsi="Times New Roman"/>
          <w:sz w:val="24"/>
          <w:szCs w:val="24"/>
        </w:rPr>
        <w:t>3</w:t>
      </w:r>
      <w:r w:rsidR="00F71EC5">
        <w:rPr>
          <w:rFonts w:ascii="Times New Roman" w:hAnsi="Times New Roman"/>
          <w:sz w:val="24"/>
          <w:szCs w:val="24"/>
        </w:rPr>
        <w:t>.2.4.2</w:t>
      </w:r>
      <w:r w:rsidRPr="00C81B8E">
        <w:rPr>
          <w:rFonts w:ascii="Times New Roman" w:hAnsi="Times New Roman"/>
          <w:sz w:val="24"/>
          <w:szCs w:val="24"/>
        </w:rPr>
        <w:t xml:space="preserve">. </w:t>
      </w:r>
      <w:r w:rsidR="00310C5A">
        <w:rPr>
          <w:rFonts w:ascii="Times New Roman" w:hAnsi="Times New Roman"/>
          <w:sz w:val="24"/>
          <w:szCs w:val="24"/>
          <w:lang w:val="en-ID"/>
        </w:rPr>
        <w:t>Respon</w:t>
      </w:r>
      <w:r w:rsidRPr="00C81B8E">
        <w:rPr>
          <w:rFonts w:ascii="Times New Roman" w:hAnsi="Times New Roman"/>
          <w:sz w:val="24"/>
          <w:szCs w:val="24"/>
        </w:rPr>
        <w:t xml:space="preserve"> kimia meliputi:</w:t>
      </w:r>
    </w:p>
    <w:p w:rsidR="003F014F" w:rsidRPr="00F71EC5" w:rsidRDefault="00F71EC5" w:rsidP="00F71EC5">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lang w:val="en-ID"/>
        </w:rPr>
        <w:t xml:space="preserve">1.  </w:t>
      </w:r>
      <w:r w:rsidR="003F014F" w:rsidRPr="00F71EC5">
        <w:rPr>
          <w:rFonts w:ascii="Times New Roman" w:hAnsi="Times New Roman"/>
          <w:sz w:val="24"/>
          <w:szCs w:val="24"/>
          <w:lang w:val="en-ID"/>
        </w:rPr>
        <w:t>Pengecekan pH pada produk jagung nikstamalisasi dengan menggunakan alat pH meter.</w:t>
      </w:r>
    </w:p>
    <w:p w:rsidR="00C108C5" w:rsidRPr="00C81B8E" w:rsidRDefault="00A212F2" w:rsidP="00C108C5">
      <w:pPr>
        <w:pStyle w:val="ListParagraph"/>
        <w:numPr>
          <w:ilvl w:val="0"/>
          <w:numId w:val="10"/>
        </w:numPr>
        <w:spacing w:after="0" w:line="480" w:lineRule="auto"/>
        <w:ind w:left="284" w:hanging="284"/>
        <w:jc w:val="both"/>
        <w:rPr>
          <w:rFonts w:ascii="Times New Roman" w:hAnsi="Times New Roman"/>
          <w:sz w:val="24"/>
          <w:szCs w:val="24"/>
        </w:rPr>
      </w:pPr>
      <w:r>
        <w:rPr>
          <w:rFonts w:ascii="Times New Roman" w:hAnsi="Times New Roman"/>
          <w:sz w:val="24"/>
          <w:szCs w:val="24"/>
        </w:rPr>
        <w:t>Analisa k</w:t>
      </w:r>
      <w:r w:rsidR="00C108C5" w:rsidRPr="00C81B8E">
        <w:rPr>
          <w:rFonts w:ascii="Times New Roman" w:hAnsi="Times New Roman"/>
          <w:sz w:val="24"/>
          <w:szCs w:val="24"/>
        </w:rPr>
        <w:t>adar serat total dengan metode Gravimetri (Sudarmad</w:t>
      </w:r>
      <w:r w:rsidR="00C108C5" w:rsidRPr="00C81B8E">
        <w:rPr>
          <w:rFonts w:ascii="Times New Roman" w:hAnsi="Times New Roman"/>
          <w:sz w:val="24"/>
          <w:szCs w:val="24"/>
          <w:lang w:val="en-ID"/>
        </w:rPr>
        <w:t>j</w:t>
      </w:r>
      <w:r w:rsidR="00C108C5" w:rsidRPr="00C81B8E">
        <w:rPr>
          <w:rFonts w:ascii="Times New Roman" w:hAnsi="Times New Roman"/>
          <w:sz w:val="24"/>
          <w:szCs w:val="24"/>
        </w:rPr>
        <w:t>i, 1989).</w:t>
      </w:r>
    </w:p>
    <w:p w:rsidR="009C4ED3" w:rsidRDefault="00A212F2" w:rsidP="003F014F">
      <w:pPr>
        <w:pStyle w:val="ListParagraph"/>
        <w:numPr>
          <w:ilvl w:val="0"/>
          <w:numId w:val="10"/>
        </w:numPr>
        <w:spacing w:after="0" w:line="480" w:lineRule="auto"/>
        <w:ind w:left="284" w:hanging="284"/>
        <w:jc w:val="both"/>
        <w:rPr>
          <w:rFonts w:ascii="Times New Roman" w:hAnsi="Times New Roman"/>
          <w:sz w:val="24"/>
          <w:szCs w:val="24"/>
        </w:rPr>
      </w:pPr>
      <w:r>
        <w:rPr>
          <w:rFonts w:ascii="Times New Roman" w:hAnsi="Times New Roman"/>
          <w:sz w:val="24"/>
          <w:szCs w:val="24"/>
        </w:rPr>
        <w:t>Analisa k</w:t>
      </w:r>
      <w:r w:rsidR="00C108C5" w:rsidRPr="00C81B8E">
        <w:rPr>
          <w:rFonts w:ascii="Times New Roman" w:hAnsi="Times New Roman"/>
          <w:sz w:val="24"/>
          <w:szCs w:val="24"/>
        </w:rPr>
        <w:t xml:space="preserve">adar </w:t>
      </w:r>
      <w:r w:rsidR="00FE1D6C">
        <w:rPr>
          <w:rFonts w:ascii="Times New Roman" w:hAnsi="Times New Roman"/>
          <w:sz w:val="24"/>
          <w:szCs w:val="24"/>
          <w:lang w:val="en-ID"/>
        </w:rPr>
        <w:t xml:space="preserve">pati </w:t>
      </w:r>
      <w:r w:rsidR="00C108C5" w:rsidRPr="00C81B8E">
        <w:rPr>
          <w:rFonts w:ascii="Times New Roman" w:hAnsi="Times New Roman"/>
          <w:sz w:val="24"/>
          <w:szCs w:val="24"/>
        </w:rPr>
        <w:t xml:space="preserve">dengan metode </w:t>
      </w:r>
      <w:r w:rsidR="00AA4E55">
        <w:rPr>
          <w:rFonts w:ascii="Times New Roman" w:hAnsi="Times New Roman"/>
          <w:i/>
          <w:sz w:val="24"/>
          <w:szCs w:val="24"/>
          <w:lang w:val="en-ID"/>
        </w:rPr>
        <w:t>Luff Schrool</w:t>
      </w:r>
      <w:r w:rsidR="00C108C5" w:rsidRPr="00C81B8E">
        <w:rPr>
          <w:rFonts w:ascii="Times New Roman" w:hAnsi="Times New Roman"/>
          <w:i/>
          <w:sz w:val="24"/>
          <w:szCs w:val="24"/>
        </w:rPr>
        <w:t xml:space="preserve"> </w:t>
      </w:r>
      <w:r w:rsidR="003F014F">
        <w:rPr>
          <w:rFonts w:ascii="Times New Roman" w:hAnsi="Times New Roman"/>
          <w:sz w:val="24"/>
          <w:szCs w:val="24"/>
        </w:rPr>
        <w:t>(AOAC, 1995).</w:t>
      </w:r>
    </w:p>
    <w:p w:rsidR="00F71EC5" w:rsidRDefault="00F71EC5" w:rsidP="00F71EC5">
      <w:pPr>
        <w:pStyle w:val="ListParagraph"/>
        <w:spacing w:after="0" w:line="480" w:lineRule="auto"/>
        <w:ind w:left="284"/>
        <w:jc w:val="both"/>
        <w:rPr>
          <w:rFonts w:ascii="Times New Roman" w:hAnsi="Times New Roman"/>
          <w:sz w:val="24"/>
          <w:szCs w:val="24"/>
        </w:rPr>
      </w:pPr>
    </w:p>
    <w:p w:rsidR="000A337C" w:rsidRDefault="000A337C" w:rsidP="00F71EC5">
      <w:pPr>
        <w:pStyle w:val="ListParagraph"/>
        <w:spacing w:after="0" w:line="480" w:lineRule="auto"/>
        <w:ind w:left="284"/>
        <w:jc w:val="both"/>
        <w:rPr>
          <w:rFonts w:ascii="Times New Roman" w:hAnsi="Times New Roman"/>
          <w:sz w:val="24"/>
          <w:szCs w:val="24"/>
        </w:rPr>
      </w:pPr>
    </w:p>
    <w:p w:rsidR="00C108C5" w:rsidRPr="00B76400" w:rsidRDefault="00C108C5" w:rsidP="00C108C5">
      <w:pPr>
        <w:pStyle w:val="Heading2"/>
        <w:numPr>
          <w:ilvl w:val="1"/>
          <w:numId w:val="6"/>
        </w:numPr>
        <w:spacing w:before="0" w:line="480" w:lineRule="auto"/>
        <w:ind w:left="426" w:hanging="426"/>
        <w:jc w:val="both"/>
        <w:rPr>
          <w:szCs w:val="24"/>
        </w:rPr>
      </w:pPr>
      <w:bookmarkStart w:id="303" w:name="_Toc512354494"/>
      <w:bookmarkStart w:id="304" w:name="_Toc512354576"/>
      <w:bookmarkStart w:id="305" w:name="_Toc512374970"/>
      <w:bookmarkStart w:id="306" w:name="_Toc514133196"/>
      <w:bookmarkStart w:id="307" w:name="_Toc521323078"/>
      <w:bookmarkStart w:id="308" w:name="_Toc521323213"/>
      <w:bookmarkStart w:id="309" w:name="_Toc521324694"/>
      <w:r w:rsidRPr="00B76400">
        <w:rPr>
          <w:szCs w:val="24"/>
          <w:lang w:val="en-ID"/>
        </w:rPr>
        <w:lastRenderedPageBreak/>
        <w:t>Prosedur</w:t>
      </w:r>
      <w:r w:rsidRPr="00B76400">
        <w:rPr>
          <w:szCs w:val="24"/>
        </w:rPr>
        <w:t xml:space="preserve"> Penelitian</w:t>
      </w:r>
      <w:bookmarkEnd w:id="303"/>
      <w:bookmarkEnd w:id="304"/>
      <w:bookmarkEnd w:id="305"/>
      <w:bookmarkEnd w:id="306"/>
      <w:bookmarkEnd w:id="307"/>
      <w:bookmarkEnd w:id="308"/>
      <w:bookmarkEnd w:id="309"/>
    </w:p>
    <w:p w:rsidR="00C108C5" w:rsidRPr="00C81B8E" w:rsidRDefault="00C108C5" w:rsidP="00510F26">
      <w:pPr>
        <w:pStyle w:val="NoSpacing"/>
        <w:spacing w:after="240" w:line="480" w:lineRule="auto"/>
        <w:ind w:firstLine="630"/>
        <w:jc w:val="both"/>
        <w:rPr>
          <w:szCs w:val="24"/>
        </w:rPr>
      </w:pPr>
      <w:r w:rsidRPr="00C81B8E">
        <w:rPr>
          <w:szCs w:val="24"/>
        </w:rPr>
        <w:t xml:space="preserve">Penelitian dalam </w:t>
      </w:r>
      <w:r w:rsidRPr="00C81B8E">
        <w:rPr>
          <w:szCs w:val="24"/>
          <w:lang w:val="en-ID"/>
        </w:rPr>
        <w:t xml:space="preserve">proses nikstamalisasi kulit ari jagung ini </w:t>
      </w:r>
      <w:r w:rsidRPr="00C81B8E">
        <w:rPr>
          <w:szCs w:val="24"/>
        </w:rPr>
        <w:t>dilakukan dengan beberapa tahap. Tahap pelaksanaan penelitian dan cara kerja penelitian dilakukan dalam 2 tahap, yaitu tahap penelitian pendahuluan dan tahap penelitian utama.</w:t>
      </w:r>
    </w:p>
    <w:p w:rsidR="00C108C5" w:rsidRPr="000D2D21" w:rsidRDefault="00C108C5" w:rsidP="00C108C5">
      <w:pPr>
        <w:pStyle w:val="Heading3"/>
        <w:spacing w:line="480" w:lineRule="auto"/>
        <w:jc w:val="both"/>
        <w:rPr>
          <w:b/>
        </w:rPr>
      </w:pPr>
      <w:bookmarkStart w:id="310" w:name="_Toc491075655"/>
      <w:bookmarkStart w:id="311" w:name="_Toc512354495"/>
      <w:bookmarkStart w:id="312" w:name="_Toc512354577"/>
      <w:bookmarkStart w:id="313" w:name="_Toc512374971"/>
      <w:bookmarkStart w:id="314" w:name="_Toc514133197"/>
      <w:bookmarkStart w:id="315" w:name="_Toc521323079"/>
      <w:bookmarkStart w:id="316" w:name="_Toc521323214"/>
      <w:bookmarkStart w:id="317" w:name="_Toc521324695"/>
      <w:r w:rsidRPr="000D2D21">
        <w:rPr>
          <w:b/>
        </w:rPr>
        <w:t>3.3.1. Prosedur Penelitian Pendahuluan</w:t>
      </w:r>
      <w:bookmarkEnd w:id="310"/>
      <w:bookmarkEnd w:id="311"/>
      <w:bookmarkEnd w:id="312"/>
      <w:bookmarkEnd w:id="313"/>
      <w:bookmarkEnd w:id="314"/>
      <w:bookmarkEnd w:id="315"/>
      <w:bookmarkEnd w:id="316"/>
      <w:bookmarkEnd w:id="317"/>
    </w:p>
    <w:p w:rsidR="001D0589" w:rsidRPr="00C81B8E" w:rsidRDefault="00C108C5" w:rsidP="001D0589">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rPr>
        <w:t>Prosedur pe</w:t>
      </w:r>
      <w:r w:rsidRPr="00C81B8E">
        <w:rPr>
          <w:rFonts w:ascii="Times New Roman" w:hAnsi="Times New Roman"/>
          <w:sz w:val="24"/>
          <w:szCs w:val="24"/>
          <w:lang w:val="en-ID"/>
        </w:rPr>
        <w:t xml:space="preserve">nelitian pendahuluan proses nikstamalisasi kulit ari jagung </w:t>
      </w:r>
      <w:r w:rsidR="001D0589" w:rsidRPr="00C81B8E">
        <w:rPr>
          <w:rFonts w:ascii="Times New Roman" w:hAnsi="Times New Roman"/>
          <w:sz w:val="24"/>
          <w:szCs w:val="24"/>
        </w:rPr>
        <w:t xml:space="preserve">dengan menentukan </w:t>
      </w:r>
      <w:r w:rsidR="000D2D21">
        <w:rPr>
          <w:rFonts w:ascii="Times New Roman" w:hAnsi="Times New Roman"/>
          <w:sz w:val="24"/>
          <w:szCs w:val="24"/>
          <w:lang w:val="en-ID"/>
        </w:rPr>
        <w:t>jenis</w:t>
      </w:r>
      <w:r w:rsidR="001D0589" w:rsidRPr="00C81B8E">
        <w:rPr>
          <w:rFonts w:ascii="Times New Roman" w:hAnsi="Times New Roman"/>
          <w:sz w:val="24"/>
          <w:szCs w:val="24"/>
          <w:lang w:val="en-ID"/>
        </w:rPr>
        <w:t xml:space="preserve"> larutan </w:t>
      </w:r>
      <w:r w:rsidR="001D0589" w:rsidRPr="00C81B8E">
        <w:rPr>
          <w:rFonts w:ascii="Times New Roman" w:hAnsi="Times New Roman"/>
          <w:sz w:val="24"/>
          <w:szCs w:val="24"/>
        </w:rPr>
        <w:t>yang digunakan</w:t>
      </w:r>
      <w:r w:rsidR="00955BA0">
        <w:rPr>
          <w:rFonts w:ascii="Times New Roman" w:hAnsi="Times New Roman"/>
          <w:sz w:val="24"/>
          <w:szCs w:val="24"/>
          <w:lang w:val="en-ID"/>
        </w:rPr>
        <w:t xml:space="preserve"> dengan indikator yaitu rendemen kulit ari jagung terbanyak dan kadar serat kulit ari jagung tertinggi,</w:t>
      </w:r>
      <w:r w:rsidR="001D0589" w:rsidRPr="00C81B8E">
        <w:rPr>
          <w:rFonts w:ascii="Times New Roman" w:hAnsi="Times New Roman"/>
          <w:sz w:val="24"/>
          <w:szCs w:val="24"/>
        </w:rPr>
        <w:t xml:space="preserve"> yang </w:t>
      </w:r>
      <w:r w:rsidR="001D0589" w:rsidRPr="00C81B8E">
        <w:rPr>
          <w:rFonts w:ascii="Times New Roman" w:hAnsi="Times New Roman"/>
          <w:sz w:val="24"/>
          <w:szCs w:val="24"/>
          <w:lang w:val="en-ID"/>
        </w:rPr>
        <w:t xml:space="preserve">akan </w:t>
      </w:r>
      <w:r w:rsidR="001D0589" w:rsidRPr="00C81B8E">
        <w:rPr>
          <w:rFonts w:ascii="Times New Roman" w:hAnsi="Times New Roman"/>
          <w:sz w:val="24"/>
          <w:szCs w:val="24"/>
        </w:rPr>
        <w:t>dilakukan di dalam penelitian pendahuluan ini adalah sebagai berikut</w:t>
      </w:r>
      <w:r w:rsidR="001D0589" w:rsidRPr="00C81B8E">
        <w:rPr>
          <w:rFonts w:ascii="Times New Roman" w:hAnsi="Times New Roman"/>
          <w:sz w:val="24"/>
          <w:szCs w:val="24"/>
          <w:lang w:val="en-ID"/>
        </w:rPr>
        <w:t xml:space="preserve"> :</w:t>
      </w:r>
    </w:p>
    <w:p w:rsidR="00C108C5" w:rsidRPr="00C81B8E" w:rsidRDefault="00C108C5" w:rsidP="00D7358D">
      <w:pPr>
        <w:pStyle w:val="ListParagraph"/>
        <w:numPr>
          <w:ilvl w:val="6"/>
          <w:numId w:val="10"/>
        </w:numPr>
        <w:spacing w:after="0" w:line="480" w:lineRule="auto"/>
        <w:ind w:left="426" w:hanging="426"/>
        <w:jc w:val="both"/>
        <w:rPr>
          <w:rFonts w:ascii="Times New Roman" w:hAnsi="Times New Roman"/>
          <w:sz w:val="24"/>
          <w:szCs w:val="24"/>
        </w:rPr>
      </w:pPr>
      <w:r w:rsidRPr="00C81B8E">
        <w:rPr>
          <w:rFonts w:ascii="Times New Roman" w:hAnsi="Times New Roman"/>
          <w:sz w:val="24"/>
          <w:szCs w:val="24"/>
        </w:rPr>
        <w:t>Sortasi</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Pada tahap ini dilakukan sortasi yang bertujuan untuk memilih jagung yang baik dan tidak rusak</w:t>
      </w:r>
      <w:r w:rsidRPr="00C81B8E">
        <w:rPr>
          <w:rFonts w:ascii="Times New Roman" w:hAnsi="Times New Roman"/>
          <w:sz w:val="24"/>
          <w:szCs w:val="24"/>
          <w:lang w:val="en-ID"/>
        </w:rPr>
        <w:t xml:space="preserve"> dengan varietas jagung </w:t>
      </w:r>
      <w:r w:rsidR="00DA2A48">
        <w:rPr>
          <w:rFonts w:ascii="Times New Roman" w:hAnsi="Times New Roman"/>
          <w:sz w:val="24"/>
          <w:szCs w:val="24"/>
          <w:lang w:val="en-ID"/>
        </w:rPr>
        <w:t>lokal</w:t>
      </w:r>
      <w:r w:rsidRPr="00C81B8E">
        <w:rPr>
          <w:rFonts w:ascii="Times New Roman" w:hAnsi="Times New Roman"/>
          <w:sz w:val="24"/>
          <w:szCs w:val="24"/>
        </w:rPr>
        <w:t xml:space="preserve"> yang telah dipipil dalam keadaan utuh dan tidak rusak.</w:t>
      </w:r>
    </w:p>
    <w:p w:rsidR="00C108C5" w:rsidRPr="00C81B8E" w:rsidRDefault="00C108C5" w:rsidP="00D7358D">
      <w:pPr>
        <w:pStyle w:val="ListParagraph"/>
        <w:numPr>
          <w:ilvl w:val="6"/>
          <w:numId w:val="10"/>
        </w:numPr>
        <w:spacing w:after="0" w:line="480" w:lineRule="auto"/>
        <w:ind w:left="426"/>
        <w:jc w:val="both"/>
        <w:rPr>
          <w:rFonts w:ascii="Times New Roman" w:hAnsi="Times New Roman"/>
          <w:sz w:val="24"/>
          <w:szCs w:val="24"/>
        </w:rPr>
      </w:pPr>
      <w:r w:rsidRPr="00C81B8E">
        <w:rPr>
          <w:rFonts w:ascii="Times New Roman" w:hAnsi="Times New Roman"/>
          <w:sz w:val="24"/>
          <w:szCs w:val="24"/>
        </w:rPr>
        <w:t>Pencucian</w:t>
      </w:r>
    </w:p>
    <w:p w:rsidR="00DA2A48" w:rsidRPr="00C81B8E" w:rsidRDefault="00C108C5" w:rsidP="00A8165C">
      <w:pPr>
        <w:spacing w:after="0" w:line="480" w:lineRule="auto"/>
        <w:ind w:firstLine="720"/>
        <w:jc w:val="both"/>
        <w:rPr>
          <w:rFonts w:ascii="Times New Roman" w:hAnsi="Times New Roman"/>
          <w:sz w:val="24"/>
          <w:szCs w:val="24"/>
        </w:rPr>
      </w:pPr>
      <w:r w:rsidRPr="00C81B8E">
        <w:rPr>
          <w:rFonts w:ascii="Times New Roman" w:hAnsi="Times New Roman"/>
          <w:sz w:val="24"/>
          <w:szCs w:val="24"/>
        </w:rPr>
        <w:t>Proses pencucian ini bertujuan untuk menghilangkan kontaminan yang masih tertinggal pada jagung</w:t>
      </w:r>
      <w:r w:rsidRPr="00C81B8E">
        <w:rPr>
          <w:rFonts w:ascii="Times New Roman" w:hAnsi="Times New Roman"/>
          <w:sz w:val="24"/>
          <w:szCs w:val="24"/>
          <w:lang w:val="en-ID"/>
        </w:rPr>
        <w:t xml:space="preserve"> terutama kontaminan fisik seperti serambut, daun, batu, dan pasir</w:t>
      </w:r>
      <w:r w:rsidRPr="00C81B8E">
        <w:rPr>
          <w:rFonts w:ascii="Times New Roman" w:hAnsi="Times New Roman"/>
          <w:sz w:val="24"/>
          <w:szCs w:val="24"/>
        </w:rPr>
        <w:t>. Proses pencucian menggunakan baskom besar, kemudian setelah proses pencucian selesai dilakukan penirisan agar air yang terdapat dalam jagung berkurang.</w:t>
      </w:r>
    </w:p>
    <w:p w:rsidR="00C108C5" w:rsidRPr="00C81B8E" w:rsidRDefault="00C108C5" w:rsidP="00510F26">
      <w:pPr>
        <w:pStyle w:val="ListParagraph"/>
        <w:numPr>
          <w:ilvl w:val="0"/>
          <w:numId w:val="10"/>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t>Penirisan I</w:t>
      </w:r>
    </w:p>
    <w:p w:rsidR="00C108C5"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Penirisan I bertujuan untuk membuang air kotor, atau air yang masih tertinggal di jagung.</w:t>
      </w:r>
    </w:p>
    <w:p w:rsidR="003E61CA" w:rsidRPr="00C81B8E" w:rsidRDefault="003E61CA" w:rsidP="00510F26">
      <w:pPr>
        <w:spacing w:after="0" w:line="480" w:lineRule="auto"/>
        <w:ind w:firstLine="720"/>
        <w:jc w:val="both"/>
        <w:rPr>
          <w:rFonts w:ascii="Times New Roman" w:hAnsi="Times New Roman"/>
          <w:sz w:val="24"/>
          <w:szCs w:val="24"/>
        </w:rPr>
      </w:pPr>
    </w:p>
    <w:p w:rsidR="00C108C5" w:rsidRPr="00C81B8E" w:rsidRDefault="00C108C5" w:rsidP="00510F26">
      <w:pPr>
        <w:pStyle w:val="ListParagraph"/>
        <w:numPr>
          <w:ilvl w:val="0"/>
          <w:numId w:val="10"/>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lastRenderedPageBreak/>
        <w:t xml:space="preserve">Perebusan </w:t>
      </w:r>
    </w:p>
    <w:p w:rsidR="00C108C5" w:rsidRDefault="00C108C5" w:rsidP="00510F26">
      <w:pPr>
        <w:spacing w:after="0" w:line="480" w:lineRule="auto"/>
        <w:ind w:firstLine="720"/>
        <w:jc w:val="both"/>
        <w:rPr>
          <w:rFonts w:ascii="Times New Roman" w:hAnsi="Times New Roman"/>
          <w:sz w:val="24"/>
          <w:szCs w:val="24"/>
          <w:vertAlign w:val="subscript"/>
          <w:lang w:val="en-ID"/>
        </w:rPr>
      </w:pPr>
      <w:r w:rsidRPr="00C81B8E">
        <w:rPr>
          <w:rFonts w:ascii="Times New Roman" w:hAnsi="Times New Roman"/>
          <w:sz w:val="24"/>
          <w:szCs w:val="24"/>
        </w:rPr>
        <w:t>Perebusan  bertujuan untuk melunakan biji jagung</w:t>
      </w:r>
      <w:r w:rsidRPr="00C81B8E">
        <w:rPr>
          <w:rFonts w:ascii="Times New Roman" w:hAnsi="Times New Roman"/>
          <w:sz w:val="24"/>
          <w:szCs w:val="24"/>
          <w:lang w:val="en-ID"/>
        </w:rPr>
        <w:t xml:space="preserve">, </w:t>
      </w:r>
      <w:r w:rsidRPr="00C81B8E">
        <w:rPr>
          <w:rFonts w:ascii="Times New Roman" w:hAnsi="Times New Roman"/>
          <w:sz w:val="24"/>
          <w:szCs w:val="24"/>
        </w:rPr>
        <w:t>meng</w:t>
      </w:r>
      <w:r w:rsidRPr="00C81B8E">
        <w:rPr>
          <w:rFonts w:ascii="Times New Roman" w:hAnsi="Times New Roman"/>
          <w:sz w:val="24"/>
          <w:szCs w:val="24"/>
          <w:lang w:val="en-ID"/>
        </w:rPr>
        <w:t>h</w:t>
      </w:r>
      <w:r w:rsidRPr="00C81B8E">
        <w:rPr>
          <w:rFonts w:ascii="Times New Roman" w:hAnsi="Times New Roman"/>
          <w:sz w:val="24"/>
          <w:szCs w:val="24"/>
        </w:rPr>
        <w:t>ilangkan mikroba koliform</w:t>
      </w:r>
      <w:r w:rsidRPr="00C81B8E">
        <w:rPr>
          <w:rFonts w:ascii="Times New Roman" w:hAnsi="Times New Roman"/>
          <w:sz w:val="24"/>
          <w:szCs w:val="24"/>
          <w:lang w:val="en-ID"/>
        </w:rPr>
        <w:t xml:space="preserve"> yang masih terbawa, dan membuat jagung menyerap larutan alkali </w:t>
      </w:r>
      <w:r w:rsidRPr="00C81B8E">
        <w:rPr>
          <w:rFonts w:ascii="Times New Roman" w:hAnsi="Times New Roman"/>
          <w:sz w:val="24"/>
          <w:szCs w:val="24"/>
        </w:rPr>
        <w:t xml:space="preserve">pada suhu </w:t>
      </w:r>
      <w:r w:rsidRPr="00C81B8E">
        <w:rPr>
          <w:rFonts w:ascii="Times New Roman" w:hAnsi="Times New Roman"/>
          <w:sz w:val="24"/>
          <w:szCs w:val="24"/>
          <w:lang w:val="en-ID"/>
        </w:rPr>
        <w:t>85 - 90</w:t>
      </w:r>
      <w:r w:rsidRPr="00C81B8E">
        <w:rPr>
          <w:rFonts w:ascii="Times New Roman" w:hAnsi="Times New Roman"/>
          <w:sz w:val="24"/>
          <w:szCs w:val="24"/>
          <w:vertAlign w:val="superscript"/>
        </w:rPr>
        <w:t>o</w:t>
      </w:r>
      <w:r w:rsidRPr="00C81B8E">
        <w:rPr>
          <w:rFonts w:ascii="Times New Roman" w:hAnsi="Times New Roman"/>
          <w:sz w:val="24"/>
          <w:szCs w:val="24"/>
        </w:rPr>
        <w:t xml:space="preserve">C selama </w:t>
      </w:r>
      <w:r>
        <w:rPr>
          <w:rFonts w:ascii="Times New Roman" w:hAnsi="Times New Roman"/>
          <w:sz w:val="24"/>
          <w:szCs w:val="24"/>
          <w:lang w:val="en-ID"/>
        </w:rPr>
        <w:t>5</w:t>
      </w:r>
      <w:r w:rsidRPr="00C81B8E">
        <w:rPr>
          <w:rFonts w:ascii="Times New Roman" w:hAnsi="Times New Roman"/>
          <w:sz w:val="24"/>
          <w:szCs w:val="24"/>
          <w:lang w:val="en-ID"/>
        </w:rPr>
        <w:t xml:space="preserve"> menit</w:t>
      </w:r>
      <w:r w:rsidRPr="00C81B8E">
        <w:rPr>
          <w:rFonts w:ascii="Times New Roman" w:hAnsi="Times New Roman"/>
          <w:sz w:val="24"/>
          <w:szCs w:val="24"/>
        </w:rPr>
        <w:t>.</w:t>
      </w:r>
      <w:r w:rsidRPr="00C81B8E">
        <w:rPr>
          <w:rFonts w:ascii="Times New Roman" w:hAnsi="Times New Roman"/>
          <w:sz w:val="24"/>
          <w:szCs w:val="24"/>
          <w:lang w:val="en-ID"/>
        </w:rPr>
        <w:t xml:space="preserve"> Larutan alkali yang digunakan pada perebusan ini adalah Ca(OH)</w:t>
      </w:r>
      <w:r w:rsidRPr="001A5F89">
        <w:rPr>
          <w:rFonts w:ascii="Times New Roman" w:hAnsi="Times New Roman"/>
          <w:sz w:val="24"/>
          <w:szCs w:val="24"/>
          <w:vertAlign w:val="subscript"/>
          <w:lang w:val="en-ID"/>
        </w:rPr>
        <w:t>2</w:t>
      </w:r>
      <w:r w:rsidR="001834B6">
        <w:rPr>
          <w:rFonts w:ascii="Times New Roman" w:hAnsi="Times New Roman"/>
          <w:sz w:val="24"/>
          <w:szCs w:val="24"/>
          <w:lang w:val="en-ID"/>
        </w:rPr>
        <w:t>.</w:t>
      </w:r>
    </w:p>
    <w:p w:rsidR="00C108C5" w:rsidRPr="00C81B8E" w:rsidRDefault="00C108C5" w:rsidP="00510F26">
      <w:pPr>
        <w:pStyle w:val="ListParagraph"/>
        <w:numPr>
          <w:ilvl w:val="0"/>
          <w:numId w:val="10"/>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t>Perendaman</w:t>
      </w:r>
    </w:p>
    <w:p w:rsidR="00C108C5" w:rsidRPr="00C81B8E" w:rsidRDefault="00C108C5" w:rsidP="00510F26">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rPr>
        <w:t>Perendaman ini bertujuan untuk melunakan biji jagung</w:t>
      </w:r>
      <w:r w:rsidRPr="00C81B8E">
        <w:rPr>
          <w:rFonts w:ascii="Times New Roman" w:hAnsi="Times New Roman"/>
          <w:sz w:val="24"/>
          <w:szCs w:val="24"/>
          <w:lang w:val="en-ID"/>
        </w:rPr>
        <w:t xml:space="preserve"> dengan </w:t>
      </w:r>
      <w:r w:rsidR="00001466">
        <w:rPr>
          <w:rFonts w:ascii="Times New Roman" w:hAnsi="Times New Roman"/>
          <w:sz w:val="24"/>
          <w:szCs w:val="24"/>
          <w:lang w:val="en-ID"/>
        </w:rPr>
        <w:t>air bersih</w:t>
      </w:r>
      <w:r w:rsidRPr="00C81B8E">
        <w:rPr>
          <w:rFonts w:ascii="Times New Roman" w:hAnsi="Times New Roman"/>
          <w:sz w:val="24"/>
          <w:szCs w:val="24"/>
        </w:rPr>
        <w:t xml:space="preserve"> untuk mencegah bakteri pembusuk, untuk memberi kesempatan biji jagung menyerap air</w:t>
      </w:r>
      <w:r w:rsidRPr="00C81B8E">
        <w:rPr>
          <w:rFonts w:ascii="Times New Roman" w:hAnsi="Times New Roman"/>
          <w:sz w:val="24"/>
          <w:szCs w:val="24"/>
          <w:lang w:val="en-ID"/>
        </w:rPr>
        <w:t>, peningkatan niacin vitamin B3 untuk peningkatan asupan jagung, karena sifatnya menyerap kernel jagung selama perendaman</w:t>
      </w:r>
      <w:r w:rsidRPr="00C81B8E">
        <w:rPr>
          <w:rFonts w:ascii="Times New Roman" w:hAnsi="Times New Roman"/>
          <w:sz w:val="24"/>
          <w:szCs w:val="24"/>
        </w:rPr>
        <w:t xml:space="preserve"> sehingga </w:t>
      </w:r>
      <w:r w:rsidRPr="00C81B8E">
        <w:rPr>
          <w:rFonts w:ascii="Times New Roman" w:hAnsi="Times New Roman"/>
          <w:sz w:val="24"/>
          <w:szCs w:val="24"/>
          <w:lang w:val="en-ID"/>
        </w:rPr>
        <w:t>mengurangi mikotoksin di kernel jagung dengan larutan alkali selama 24 jam dengan suhu 25°C - 27°C.</w:t>
      </w:r>
    </w:p>
    <w:p w:rsidR="00C108C5" w:rsidRPr="00C81B8E" w:rsidRDefault="00C108C5" w:rsidP="00510F26">
      <w:pPr>
        <w:pStyle w:val="ListParagraph"/>
        <w:numPr>
          <w:ilvl w:val="0"/>
          <w:numId w:val="10"/>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t>Penirisan II</w:t>
      </w:r>
    </w:p>
    <w:p w:rsidR="00A212F2" w:rsidRPr="00C81B8E" w:rsidRDefault="00C108C5" w:rsidP="00D84970">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rPr>
        <w:t xml:space="preserve">Penirisan II bertujuan untuk mengurangi kandungan air dalam biji, mengeringkan permukaan biji dan </w:t>
      </w:r>
      <w:r w:rsidRPr="00C81B8E">
        <w:rPr>
          <w:rFonts w:ascii="Times New Roman" w:hAnsi="Times New Roman"/>
          <w:sz w:val="24"/>
          <w:szCs w:val="24"/>
          <w:lang w:val="en-ID"/>
        </w:rPr>
        <w:t>menghilangkan semua larutan yang ada di biji jagung.</w:t>
      </w:r>
    </w:p>
    <w:p w:rsidR="00C108C5" w:rsidRPr="00C81B8E" w:rsidRDefault="00C108C5" w:rsidP="00C108C5">
      <w:pPr>
        <w:pStyle w:val="ListParagraph"/>
        <w:numPr>
          <w:ilvl w:val="0"/>
          <w:numId w:val="10"/>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lang w:val="en-ID"/>
        </w:rPr>
        <w:t>Pencucian II</w:t>
      </w:r>
    </w:p>
    <w:p w:rsidR="00C108C5" w:rsidRPr="00C81B8E" w:rsidRDefault="00C108C5" w:rsidP="00C108C5">
      <w:pPr>
        <w:pStyle w:val="ListParagraph"/>
        <w:spacing w:line="480" w:lineRule="auto"/>
        <w:ind w:left="0" w:firstLine="709"/>
        <w:jc w:val="both"/>
        <w:rPr>
          <w:rFonts w:ascii="Times New Roman" w:hAnsi="Times New Roman"/>
          <w:sz w:val="24"/>
          <w:szCs w:val="24"/>
          <w:lang w:val="en-ID"/>
        </w:rPr>
      </w:pPr>
      <w:r w:rsidRPr="00C81B8E">
        <w:rPr>
          <w:rFonts w:ascii="Times New Roman" w:hAnsi="Times New Roman"/>
          <w:sz w:val="24"/>
          <w:szCs w:val="24"/>
        </w:rPr>
        <w:t>Pe</w:t>
      </w:r>
      <w:r w:rsidRPr="00C81B8E">
        <w:rPr>
          <w:rFonts w:ascii="Times New Roman" w:hAnsi="Times New Roman"/>
          <w:sz w:val="24"/>
          <w:szCs w:val="24"/>
          <w:lang w:val="en-ID"/>
        </w:rPr>
        <w:t xml:space="preserve">ncucian </w:t>
      </w:r>
      <w:r w:rsidRPr="00C81B8E">
        <w:rPr>
          <w:rFonts w:ascii="Times New Roman" w:hAnsi="Times New Roman"/>
          <w:sz w:val="24"/>
          <w:szCs w:val="24"/>
        </w:rPr>
        <w:t xml:space="preserve">II bertujuan untuk </w:t>
      </w:r>
      <w:r w:rsidRPr="00C81B8E">
        <w:rPr>
          <w:rFonts w:ascii="Times New Roman" w:hAnsi="Times New Roman"/>
          <w:sz w:val="24"/>
          <w:szCs w:val="24"/>
          <w:lang w:val="en-ID"/>
        </w:rPr>
        <w:t>menghilangkan semua larutan alkali yang ada di biji</w:t>
      </w:r>
      <w:r w:rsidRPr="00C81B8E">
        <w:rPr>
          <w:rFonts w:ascii="Times New Roman" w:hAnsi="Times New Roman"/>
          <w:sz w:val="24"/>
          <w:szCs w:val="24"/>
        </w:rPr>
        <w:t xml:space="preserve"> dan menghilangkan semua kontaminan yang ada baik secara fisik, kimia dan mikrobiologi.</w:t>
      </w:r>
    </w:p>
    <w:p w:rsidR="00C108C5" w:rsidRPr="00C81B8E" w:rsidRDefault="00C108C5" w:rsidP="00C108C5">
      <w:pPr>
        <w:pStyle w:val="ListParagraph"/>
        <w:numPr>
          <w:ilvl w:val="0"/>
          <w:numId w:val="10"/>
        </w:numPr>
        <w:spacing w:after="0" w:line="480" w:lineRule="auto"/>
        <w:ind w:left="284" w:hanging="284"/>
        <w:jc w:val="both"/>
        <w:rPr>
          <w:rFonts w:ascii="Times New Roman" w:hAnsi="Times New Roman"/>
          <w:sz w:val="24"/>
          <w:szCs w:val="24"/>
        </w:rPr>
      </w:pPr>
      <w:r w:rsidRPr="00C81B8E">
        <w:rPr>
          <w:rFonts w:ascii="Times New Roman" w:hAnsi="Times New Roman"/>
          <w:sz w:val="24"/>
          <w:szCs w:val="24"/>
        </w:rPr>
        <w:t>Pengupasan</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Proses ini bertujuan untuk memisahkan antara lembaga atau kulit ari pada jagung dan biji jagung dengan cara manual atau mengunakan tangan.</w:t>
      </w:r>
    </w:p>
    <w:p w:rsidR="00C108C5" w:rsidRPr="00C81B8E" w:rsidRDefault="00C108C5" w:rsidP="00510F26">
      <w:pPr>
        <w:pStyle w:val="ListParagraph"/>
        <w:spacing w:after="0" w:line="480" w:lineRule="auto"/>
        <w:ind w:left="284" w:hanging="284"/>
        <w:jc w:val="both"/>
        <w:rPr>
          <w:rFonts w:ascii="Times New Roman" w:hAnsi="Times New Roman"/>
          <w:sz w:val="24"/>
          <w:szCs w:val="24"/>
        </w:rPr>
      </w:pPr>
      <w:r w:rsidRPr="00C81B8E">
        <w:rPr>
          <w:rFonts w:ascii="Times New Roman" w:hAnsi="Times New Roman"/>
          <w:sz w:val="24"/>
          <w:szCs w:val="24"/>
          <w:lang w:val="en-ID"/>
        </w:rPr>
        <w:lastRenderedPageBreak/>
        <w:t>10. Pengemasan</w:t>
      </w:r>
    </w:p>
    <w:p w:rsidR="003D4D6A" w:rsidRDefault="00C108C5" w:rsidP="00F10054">
      <w:pPr>
        <w:spacing w:after="0" w:line="480" w:lineRule="auto"/>
        <w:ind w:firstLine="720"/>
        <w:jc w:val="both"/>
        <w:rPr>
          <w:rFonts w:ascii="Times New Roman" w:hAnsi="Times New Roman"/>
          <w:sz w:val="24"/>
          <w:szCs w:val="24"/>
        </w:rPr>
      </w:pPr>
      <w:r w:rsidRPr="00C81B8E">
        <w:rPr>
          <w:rFonts w:ascii="Times New Roman" w:hAnsi="Times New Roman"/>
          <w:sz w:val="24"/>
          <w:szCs w:val="24"/>
        </w:rPr>
        <w:t xml:space="preserve">Pengemasan yang digunakan mengunakan plastik </w:t>
      </w:r>
      <w:r w:rsidRPr="00C81B8E">
        <w:rPr>
          <w:rFonts w:ascii="Times New Roman" w:hAnsi="Times New Roman"/>
          <w:i/>
          <w:sz w:val="24"/>
          <w:szCs w:val="24"/>
        </w:rPr>
        <w:t>PP</w:t>
      </w:r>
      <w:r w:rsidRPr="00C81B8E">
        <w:rPr>
          <w:rFonts w:ascii="Times New Roman" w:hAnsi="Times New Roman"/>
          <w:sz w:val="24"/>
          <w:szCs w:val="24"/>
        </w:rPr>
        <w:t>, pengemasan digunakan untuk mempertahankan kedaaan</w:t>
      </w:r>
      <w:r w:rsidRPr="00C81B8E">
        <w:rPr>
          <w:rFonts w:ascii="Times New Roman" w:hAnsi="Times New Roman"/>
          <w:sz w:val="24"/>
          <w:szCs w:val="24"/>
          <w:lang w:val="en-ID"/>
        </w:rPr>
        <w:t xml:space="preserve"> jagung nikstamal agar</w:t>
      </w:r>
      <w:r w:rsidRPr="00C81B8E">
        <w:rPr>
          <w:rFonts w:ascii="Times New Roman" w:hAnsi="Times New Roman"/>
          <w:sz w:val="24"/>
          <w:szCs w:val="24"/>
        </w:rPr>
        <w:t xml:space="preserve"> tetap bersih dan higienis.</w:t>
      </w:r>
    </w:p>
    <w:p w:rsidR="00C108C5" w:rsidRPr="00D84970" w:rsidRDefault="00C108C5" w:rsidP="00D84970">
      <w:pPr>
        <w:pStyle w:val="ListParagraph"/>
        <w:numPr>
          <w:ilvl w:val="0"/>
          <w:numId w:val="18"/>
        </w:numPr>
        <w:spacing w:after="0" w:line="480" w:lineRule="auto"/>
        <w:ind w:left="284"/>
        <w:jc w:val="both"/>
        <w:rPr>
          <w:rFonts w:ascii="Times New Roman" w:hAnsi="Times New Roman"/>
          <w:sz w:val="24"/>
          <w:szCs w:val="24"/>
        </w:rPr>
      </w:pPr>
      <w:r w:rsidRPr="00D84970">
        <w:rPr>
          <w:rFonts w:ascii="Times New Roman" w:hAnsi="Times New Roman"/>
          <w:sz w:val="24"/>
          <w:szCs w:val="24"/>
        </w:rPr>
        <w:t xml:space="preserve">Pengamatan </w:t>
      </w:r>
    </w:p>
    <w:p w:rsidR="00C108C5" w:rsidRPr="00C81B8E" w:rsidRDefault="00C108C5" w:rsidP="00B76400">
      <w:pPr>
        <w:spacing w:line="480" w:lineRule="auto"/>
        <w:ind w:firstLine="720"/>
        <w:jc w:val="both"/>
        <w:rPr>
          <w:rFonts w:ascii="Times New Roman" w:hAnsi="Times New Roman"/>
          <w:sz w:val="24"/>
          <w:szCs w:val="24"/>
          <w:lang w:val="en-ID"/>
        </w:rPr>
      </w:pPr>
      <w:r w:rsidRPr="00C81B8E">
        <w:rPr>
          <w:rFonts w:ascii="Times New Roman" w:hAnsi="Times New Roman"/>
          <w:sz w:val="24"/>
          <w:szCs w:val="24"/>
        </w:rPr>
        <w:t xml:space="preserve">Pada penelitian pendahuluan ini respon yang diamati adalah respon </w:t>
      </w:r>
      <w:r w:rsidRPr="00C81B8E">
        <w:rPr>
          <w:rFonts w:ascii="Times New Roman" w:hAnsi="Times New Roman"/>
          <w:sz w:val="24"/>
          <w:szCs w:val="24"/>
          <w:lang w:val="en-ID"/>
        </w:rPr>
        <w:t>kimia yaitu deng</w:t>
      </w:r>
      <w:r w:rsidRPr="00C81B8E">
        <w:rPr>
          <w:rFonts w:ascii="Times New Roman" w:hAnsi="Times New Roman"/>
          <w:sz w:val="24"/>
          <w:szCs w:val="24"/>
        </w:rPr>
        <w:t>an</w:t>
      </w:r>
      <w:r w:rsidRPr="00C81B8E">
        <w:rPr>
          <w:rFonts w:ascii="Times New Roman" w:hAnsi="Times New Roman"/>
          <w:sz w:val="24"/>
          <w:szCs w:val="24"/>
          <w:lang w:val="en-ID"/>
        </w:rPr>
        <w:t xml:space="preserve"> </w:t>
      </w:r>
      <w:r w:rsidR="00696396">
        <w:rPr>
          <w:rFonts w:ascii="Times New Roman" w:hAnsi="Times New Roman"/>
          <w:sz w:val="24"/>
          <w:szCs w:val="24"/>
          <w:lang w:val="en-ID"/>
        </w:rPr>
        <w:t xml:space="preserve">rendemen dan </w:t>
      </w:r>
      <w:r w:rsidRPr="00C81B8E">
        <w:rPr>
          <w:rFonts w:ascii="Times New Roman" w:hAnsi="Times New Roman"/>
          <w:sz w:val="24"/>
          <w:szCs w:val="24"/>
        </w:rPr>
        <w:t xml:space="preserve">uji </w:t>
      </w:r>
      <w:r w:rsidR="00696396">
        <w:rPr>
          <w:rFonts w:ascii="Times New Roman" w:hAnsi="Times New Roman"/>
          <w:sz w:val="24"/>
          <w:szCs w:val="24"/>
          <w:lang w:val="en-ID"/>
        </w:rPr>
        <w:t>sera</w:t>
      </w:r>
      <w:r w:rsidRPr="00C81B8E">
        <w:rPr>
          <w:rFonts w:ascii="Times New Roman" w:hAnsi="Times New Roman"/>
          <w:sz w:val="24"/>
          <w:szCs w:val="24"/>
          <w:lang w:val="en-ID"/>
        </w:rPr>
        <w:t>t</w:t>
      </w:r>
      <w:r w:rsidRPr="00C81B8E">
        <w:rPr>
          <w:rFonts w:ascii="Times New Roman" w:hAnsi="Times New Roman"/>
          <w:sz w:val="24"/>
          <w:szCs w:val="24"/>
        </w:rPr>
        <w:t xml:space="preserve"> dengan</w:t>
      </w:r>
      <w:r w:rsidRPr="00C81B8E">
        <w:rPr>
          <w:rFonts w:ascii="Times New Roman" w:hAnsi="Times New Roman"/>
          <w:sz w:val="24"/>
          <w:szCs w:val="24"/>
          <w:lang w:val="en-ID"/>
        </w:rPr>
        <w:t xml:space="preserve"> metode </w:t>
      </w:r>
      <w:r w:rsidR="00696396">
        <w:rPr>
          <w:rFonts w:ascii="Times New Roman" w:hAnsi="Times New Roman"/>
          <w:i/>
          <w:sz w:val="24"/>
          <w:szCs w:val="24"/>
          <w:lang w:val="en-ID"/>
        </w:rPr>
        <w:t>Somogy-Nelson</w:t>
      </w:r>
      <w:r w:rsidRPr="00C81B8E">
        <w:rPr>
          <w:rFonts w:ascii="Times New Roman" w:hAnsi="Times New Roman"/>
          <w:sz w:val="24"/>
          <w:szCs w:val="24"/>
        </w:rPr>
        <w:t xml:space="preserve"> </w:t>
      </w:r>
      <w:r w:rsidRPr="00C81B8E">
        <w:rPr>
          <w:rFonts w:ascii="Times New Roman" w:hAnsi="Times New Roman"/>
          <w:sz w:val="24"/>
          <w:szCs w:val="24"/>
          <w:lang w:val="en-ID"/>
        </w:rPr>
        <w:t xml:space="preserve">dimana jumlah </w:t>
      </w:r>
      <w:r w:rsidR="00696396">
        <w:rPr>
          <w:rFonts w:ascii="Times New Roman" w:hAnsi="Times New Roman"/>
          <w:sz w:val="24"/>
          <w:szCs w:val="24"/>
          <w:lang w:val="en-ID"/>
        </w:rPr>
        <w:t>serat</w:t>
      </w:r>
      <w:r w:rsidRPr="00C81B8E">
        <w:rPr>
          <w:rFonts w:ascii="Times New Roman" w:hAnsi="Times New Roman"/>
          <w:sz w:val="24"/>
          <w:szCs w:val="24"/>
          <w:lang w:val="en-ID"/>
        </w:rPr>
        <w:t xml:space="preserve"> yang paling banyak</w:t>
      </w:r>
      <w:r w:rsidR="00696396">
        <w:rPr>
          <w:rFonts w:ascii="Times New Roman" w:hAnsi="Times New Roman"/>
          <w:sz w:val="24"/>
          <w:szCs w:val="24"/>
          <w:lang w:val="en-ID"/>
        </w:rPr>
        <w:t xml:space="preserve"> dan rendemen terbanyak</w:t>
      </w:r>
      <w:r w:rsidRPr="00C81B8E">
        <w:rPr>
          <w:rFonts w:ascii="Times New Roman" w:hAnsi="Times New Roman"/>
          <w:sz w:val="24"/>
          <w:szCs w:val="24"/>
          <w:lang w:val="en-ID"/>
        </w:rPr>
        <w:t xml:space="preserve"> akan menentukan </w:t>
      </w:r>
      <w:r w:rsidR="008A76F8">
        <w:rPr>
          <w:rFonts w:ascii="Times New Roman" w:hAnsi="Times New Roman"/>
          <w:sz w:val="24"/>
          <w:szCs w:val="24"/>
          <w:lang w:val="en-ID"/>
        </w:rPr>
        <w:t>jenis</w:t>
      </w:r>
      <w:r w:rsidRPr="00C81B8E">
        <w:rPr>
          <w:rFonts w:ascii="Times New Roman" w:hAnsi="Times New Roman"/>
          <w:sz w:val="24"/>
          <w:szCs w:val="24"/>
          <w:lang w:val="en-ID"/>
        </w:rPr>
        <w:t xml:space="preserve"> larutan yang akan digunakan pada proses nikstamalisasi. </w:t>
      </w:r>
    </w:p>
    <w:p w:rsidR="00C108C5" w:rsidRPr="000D2D21" w:rsidRDefault="00C108C5" w:rsidP="00C108C5">
      <w:pPr>
        <w:pStyle w:val="Heading3"/>
        <w:spacing w:line="480" w:lineRule="auto"/>
        <w:jc w:val="both"/>
        <w:rPr>
          <w:b/>
        </w:rPr>
      </w:pPr>
      <w:bookmarkStart w:id="318" w:name="_Toc491075656"/>
      <w:bookmarkStart w:id="319" w:name="_Toc512354496"/>
      <w:bookmarkStart w:id="320" w:name="_Toc512354578"/>
      <w:bookmarkStart w:id="321" w:name="_Toc512374972"/>
      <w:bookmarkStart w:id="322" w:name="_Toc514133198"/>
      <w:bookmarkStart w:id="323" w:name="_Toc521323080"/>
      <w:bookmarkStart w:id="324" w:name="_Toc521323215"/>
      <w:bookmarkStart w:id="325" w:name="_Toc521324696"/>
      <w:r w:rsidRPr="000D2D21">
        <w:rPr>
          <w:b/>
        </w:rPr>
        <w:t>3.3.2. Prosedur Penelitian Utama</w:t>
      </w:r>
      <w:bookmarkEnd w:id="318"/>
      <w:bookmarkEnd w:id="319"/>
      <w:bookmarkEnd w:id="320"/>
      <w:bookmarkEnd w:id="321"/>
      <w:bookmarkEnd w:id="322"/>
      <w:bookmarkEnd w:id="323"/>
      <w:bookmarkEnd w:id="324"/>
      <w:bookmarkEnd w:id="325"/>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 xml:space="preserve">Prosedur proses </w:t>
      </w:r>
      <w:r w:rsidRPr="00C81B8E">
        <w:rPr>
          <w:rFonts w:ascii="Times New Roman" w:hAnsi="Times New Roman"/>
          <w:sz w:val="24"/>
          <w:szCs w:val="24"/>
          <w:lang w:val="en-ID"/>
        </w:rPr>
        <w:t xml:space="preserve">nikstamalisasi kulit ari jagung dengan menggunakan jagung </w:t>
      </w:r>
      <w:r w:rsidRPr="00C81B8E">
        <w:rPr>
          <w:rFonts w:ascii="Times New Roman" w:hAnsi="Times New Roman"/>
          <w:sz w:val="24"/>
          <w:szCs w:val="24"/>
        </w:rPr>
        <w:t>yang telah dipipil ini adalah sebagai berikut :</w:t>
      </w:r>
    </w:p>
    <w:p w:rsidR="00C108C5" w:rsidRPr="00C81B8E" w:rsidRDefault="00C108C5" w:rsidP="00D84970">
      <w:pPr>
        <w:pStyle w:val="ListParagraph"/>
        <w:numPr>
          <w:ilvl w:val="3"/>
          <w:numId w:val="18"/>
        </w:numPr>
        <w:spacing w:after="0" w:line="480" w:lineRule="auto"/>
        <w:ind w:left="426" w:hanging="426"/>
        <w:jc w:val="both"/>
        <w:rPr>
          <w:rFonts w:ascii="Times New Roman" w:hAnsi="Times New Roman"/>
          <w:sz w:val="24"/>
          <w:szCs w:val="24"/>
        </w:rPr>
      </w:pPr>
      <w:r w:rsidRPr="00C81B8E">
        <w:rPr>
          <w:rFonts w:ascii="Times New Roman" w:hAnsi="Times New Roman"/>
          <w:sz w:val="24"/>
          <w:szCs w:val="24"/>
        </w:rPr>
        <w:t>Sortasi</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Pada tahap ini dilakukan sortasi yang bertujuan untuk memilih jagung yang baik dan tidak rusak</w:t>
      </w:r>
      <w:r w:rsidRPr="00C81B8E">
        <w:rPr>
          <w:rFonts w:ascii="Times New Roman" w:hAnsi="Times New Roman"/>
          <w:sz w:val="24"/>
          <w:szCs w:val="24"/>
          <w:lang w:val="en-ID"/>
        </w:rPr>
        <w:t xml:space="preserve"> dengan varietas jagung terpilih</w:t>
      </w:r>
      <w:r w:rsidRPr="00C81B8E">
        <w:rPr>
          <w:rFonts w:ascii="Times New Roman" w:hAnsi="Times New Roman"/>
          <w:sz w:val="24"/>
          <w:szCs w:val="24"/>
        </w:rPr>
        <w:t xml:space="preserve"> yang telah dipipil dalam keadaan utuh dan tidak rusak.</w:t>
      </w:r>
    </w:p>
    <w:p w:rsidR="00C108C5" w:rsidRPr="00C81B8E" w:rsidRDefault="00C108C5" w:rsidP="00D84970">
      <w:pPr>
        <w:pStyle w:val="ListParagraph"/>
        <w:numPr>
          <w:ilvl w:val="3"/>
          <w:numId w:val="18"/>
        </w:numPr>
        <w:spacing w:after="0" w:line="480" w:lineRule="auto"/>
        <w:ind w:left="426" w:hanging="426"/>
        <w:jc w:val="both"/>
        <w:rPr>
          <w:rFonts w:ascii="Times New Roman" w:hAnsi="Times New Roman"/>
          <w:sz w:val="24"/>
          <w:szCs w:val="24"/>
        </w:rPr>
      </w:pPr>
      <w:r w:rsidRPr="00C81B8E">
        <w:rPr>
          <w:rFonts w:ascii="Times New Roman" w:hAnsi="Times New Roman"/>
          <w:sz w:val="24"/>
          <w:szCs w:val="24"/>
        </w:rPr>
        <w:t>Pencucian</w:t>
      </w:r>
    </w:p>
    <w:p w:rsidR="00C108C5"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Proses pencucian ini bertujuan untuk menghilangkan kontaminan yang masih tertinggal pada jagung</w:t>
      </w:r>
      <w:r w:rsidRPr="00C81B8E">
        <w:rPr>
          <w:rFonts w:ascii="Times New Roman" w:hAnsi="Times New Roman"/>
          <w:sz w:val="24"/>
          <w:szCs w:val="24"/>
          <w:lang w:val="en-ID"/>
        </w:rPr>
        <w:t xml:space="preserve"> terutama kontaminan fisik seperti serambut, daun, batu, dan pasir</w:t>
      </w:r>
      <w:r w:rsidRPr="00C81B8E">
        <w:rPr>
          <w:rFonts w:ascii="Times New Roman" w:hAnsi="Times New Roman"/>
          <w:sz w:val="24"/>
          <w:szCs w:val="24"/>
        </w:rPr>
        <w:t>. Proses pencucian menggunakan baskom besar, kemudian setelah proses pencucian selesai dilakukan penirisan agar air yang terdapat dalam jagung berkurang.</w:t>
      </w:r>
    </w:p>
    <w:p w:rsidR="00F10054" w:rsidRPr="00C81B8E" w:rsidRDefault="00F10054" w:rsidP="00510F26">
      <w:pPr>
        <w:spacing w:after="0" w:line="480" w:lineRule="auto"/>
        <w:ind w:firstLine="720"/>
        <w:jc w:val="both"/>
        <w:rPr>
          <w:rFonts w:ascii="Times New Roman" w:hAnsi="Times New Roman"/>
          <w:sz w:val="24"/>
          <w:szCs w:val="24"/>
        </w:rPr>
      </w:pPr>
    </w:p>
    <w:p w:rsidR="00C108C5" w:rsidRPr="00C81B8E" w:rsidRDefault="00C108C5" w:rsidP="00D84970">
      <w:pPr>
        <w:pStyle w:val="ListParagraph"/>
        <w:numPr>
          <w:ilvl w:val="3"/>
          <w:numId w:val="18"/>
        </w:numPr>
        <w:spacing w:after="0" w:line="480" w:lineRule="auto"/>
        <w:ind w:left="426" w:hanging="426"/>
        <w:jc w:val="both"/>
        <w:rPr>
          <w:rFonts w:ascii="Times New Roman" w:hAnsi="Times New Roman"/>
          <w:sz w:val="24"/>
          <w:szCs w:val="24"/>
        </w:rPr>
      </w:pPr>
      <w:r w:rsidRPr="00C81B8E">
        <w:rPr>
          <w:rFonts w:ascii="Times New Roman" w:hAnsi="Times New Roman"/>
          <w:sz w:val="24"/>
          <w:szCs w:val="24"/>
        </w:rPr>
        <w:lastRenderedPageBreak/>
        <w:t>Penirisan I</w:t>
      </w:r>
    </w:p>
    <w:p w:rsidR="003D4D6A" w:rsidRDefault="00C108C5" w:rsidP="00F10054">
      <w:pPr>
        <w:spacing w:after="0" w:line="480" w:lineRule="auto"/>
        <w:ind w:firstLine="720"/>
        <w:jc w:val="both"/>
        <w:rPr>
          <w:rFonts w:ascii="Times New Roman" w:hAnsi="Times New Roman"/>
          <w:sz w:val="24"/>
          <w:szCs w:val="24"/>
        </w:rPr>
      </w:pPr>
      <w:r w:rsidRPr="00C81B8E">
        <w:rPr>
          <w:rFonts w:ascii="Times New Roman" w:hAnsi="Times New Roman"/>
          <w:sz w:val="24"/>
          <w:szCs w:val="24"/>
        </w:rPr>
        <w:t>Penirisan I bertujuan untuk membuang air kotor, atau air yang masih tertinggal di jagung.</w:t>
      </w:r>
    </w:p>
    <w:p w:rsidR="00C108C5" w:rsidRPr="00C81B8E" w:rsidRDefault="00C108C5" w:rsidP="00D84970">
      <w:pPr>
        <w:pStyle w:val="ListParagraph"/>
        <w:numPr>
          <w:ilvl w:val="3"/>
          <w:numId w:val="18"/>
        </w:numPr>
        <w:spacing w:after="0" w:line="480" w:lineRule="auto"/>
        <w:ind w:left="426"/>
        <w:jc w:val="both"/>
        <w:rPr>
          <w:rFonts w:ascii="Times New Roman" w:hAnsi="Times New Roman"/>
          <w:sz w:val="24"/>
          <w:szCs w:val="24"/>
        </w:rPr>
      </w:pPr>
      <w:r w:rsidRPr="00C81B8E">
        <w:rPr>
          <w:rFonts w:ascii="Times New Roman" w:hAnsi="Times New Roman"/>
          <w:sz w:val="24"/>
          <w:szCs w:val="24"/>
        </w:rPr>
        <w:t xml:space="preserve">Perebusan </w:t>
      </w:r>
    </w:p>
    <w:p w:rsidR="00C108C5" w:rsidRPr="00C81B8E" w:rsidRDefault="00C108C5" w:rsidP="00510F26">
      <w:pPr>
        <w:spacing w:after="0" w:line="480" w:lineRule="auto"/>
        <w:ind w:firstLine="720"/>
        <w:jc w:val="both"/>
        <w:rPr>
          <w:rFonts w:ascii="Times New Roman" w:hAnsi="Times New Roman"/>
          <w:sz w:val="24"/>
          <w:szCs w:val="24"/>
          <w:vertAlign w:val="subscript"/>
          <w:lang w:val="en-ID"/>
        </w:rPr>
      </w:pPr>
      <w:r w:rsidRPr="00C81B8E">
        <w:rPr>
          <w:rFonts w:ascii="Times New Roman" w:hAnsi="Times New Roman"/>
          <w:sz w:val="24"/>
          <w:szCs w:val="24"/>
        </w:rPr>
        <w:t>Perebusan  bertujuan untuk melunakan biji jagung</w:t>
      </w:r>
      <w:r w:rsidRPr="00C81B8E">
        <w:rPr>
          <w:rFonts w:ascii="Times New Roman" w:hAnsi="Times New Roman"/>
          <w:sz w:val="24"/>
          <w:szCs w:val="24"/>
          <w:lang w:val="en-ID"/>
        </w:rPr>
        <w:t xml:space="preserve">, </w:t>
      </w:r>
      <w:r w:rsidRPr="00C81B8E">
        <w:rPr>
          <w:rFonts w:ascii="Times New Roman" w:hAnsi="Times New Roman"/>
          <w:sz w:val="24"/>
          <w:szCs w:val="24"/>
        </w:rPr>
        <w:t>meng</w:t>
      </w:r>
      <w:r w:rsidRPr="00C81B8E">
        <w:rPr>
          <w:rFonts w:ascii="Times New Roman" w:hAnsi="Times New Roman"/>
          <w:sz w:val="24"/>
          <w:szCs w:val="24"/>
          <w:lang w:val="en-ID"/>
        </w:rPr>
        <w:t>h</w:t>
      </w:r>
      <w:r w:rsidRPr="00C81B8E">
        <w:rPr>
          <w:rFonts w:ascii="Times New Roman" w:hAnsi="Times New Roman"/>
          <w:sz w:val="24"/>
          <w:szCs w:val="24"/>
        </w:rPr>
        <w:t>ilangkan mikroba koliform</w:t>
      </w:r>
      <w:r w:rsidRPr="00C81B8E">
        <w:rPr>
          <w:rFonts w:ascii="Times New Roman" w:hAnsi="Times New Roman"/>
          <w:sz w:val="24"/>
          <w:szCs w:val="24"/>
          <w:lang w:val="en-ID"/>
        </w:rPr>
        <w:t xml:space="preserve"> yang masih terbawa, dan membuat jagung menyerap larutan alkali </w:t>
      </w:r>
      <w:r w:rsidRPr="00C81B8E">
        <w:rPr>
          <w:rFonts w:ascii="Times New Roman" w:hAnsi="Times New Roman"/>
          <w:sz w:val="24"/>
          <w:szCs w:val="24"/>
        </w:rPr>
        <w:t xml:space="preserve">pada suhu </w:t>
      </w:r>
      <w:r w:rsidRPr="00C81B8E">
        <w:rPr>
          <w:rFonts w:ascii="Times New Roman" w:hAnsi="Times New Roman"/>
          <w:sz w:val="24"/>
          <w:szCs w:val="24"/>
          <w:lang w:val="en-ID"/>
        </w:rPr>
        <w:t>85 - 90</w:t>
      </w:r>
      <w:r w:rsidRPr="00C81B8E">
        <w:rPr>
          <w:rFonts w:ascii="Times New Roman" w:hAnsi="Times New Roman"/>
          <w:sz w:val="24"/>
          <w:szCs w:val="24"/>
          <w:vertAlign w:val="superscript"/>
        </w:rPr>
        <w:t>o</w:t>
      </w:r>
      <w:r w:rsidRPr="00C81B8E">
        <w:rPr>
          <w:rFonts w:ascii="Times New Roman" w:hAnsi="Times New Roman"/>
          <w:sz w:val="24"/>
          <w:szCs w:val="24"/>
        </w:rPr>
        <w:t xml:space="preserve">C selama </w:t>
      </w:r>
      <w:r>
        <w:rPr>
          <w:rFonts w:ascii="Times New Roman" w:hAnsi="Times New Roman"/>
          <w:sz w:val="24"/>
          <w:szCs w:val="24"/>
          <w:lang w:val="en-ID"/>
        </w:rPr>
        <w:t>5</w:t>
      </w:r>
      <w:r w:rsidRPr="00C81B8E">
        <w:rPr>
          <w:rFonts w:ascii="Times New Roman" w:hAnsi="Times New Roman"/>
          <w:sz w:val="24"/>
          <w:szCs w:val="24"/>
          <w:lang w:val="en-ID"/>
        </w:rPr>
        <w:t xml:space="preserve"> menit</w:t>
      </w:r>
      <w:r w:rsidRPr="00C81B8E">
        <w:rPr>
          <w:rFonts w:ascii="Times New Roman" w:hAnsi="Times New Roman"/>
          <w:sz w:val="24"/>
          <w:szCs w:val="24"/>
        </w:rPr>
        <w:t>.</w:t>
      </w:r>
      <w:r w:rsidRPr="00C81B8E">
        <w:rPr>
          <w:rFonts w:ascii="Times New Roman" w:hAnsi="Times New Roman"/>
          <w:sz w:val="24"/>
          <w:szCs w:val="24"/>
          <w:lang w:val="en-ID"/>
        </w:rPr>
        <w:t xml:space="preserve"> </w:t>
      </w:r>
    </w:p>
    <w:p w:rsidR="00C108C5" w:rsidRPr="00C81B8E" w:rsidRDefault="00C108C5" w:rsidP="00D84970">
      <w:pPr>
        <w:pStyle w:val="ListParagraph"/>
        <w:numPr>
          <w:ilvl w:val="3"/>
          <w:numId w:val="18"/>
        </w:numPr>
        <w:spacing w:after="0" w:line="480" w:lineRule="auto"/>
        <w:ind w:left="426"/>
        <w:jc w:val="both"/>
        <w:rPr>
          <w:rFonts w:ascii="Times New Roman" w:hAnsi="Times New Roman"/>
          <w:sz w:val="24"/>
          <w:szCs w:val="24"/>
        </w:rPr>
      </w:pPr>
      <w:r w:rsidRPr="00C81B8E">
        <w:rPr>
          <w:rFonts w:ascii="Times New Roman" w:hAnsi="Times New Roman"/>
          <w:sz w:val="24"/>
          <w:szCs w:val="24"/>
        </w:rPr>
        <w:t>Perendaman</w:t>
      </w:r>
    </w:p>
    <w:p w:rsidR="00A212F2" w:rsidRPr="00C81B8E" w:rsidRDefault="00C108C5" w:rsidP="00405D1D">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rPr>
        <w:t>Perendaman ini bertujuan untuk melunakan biji jagung</w:t>
      </w:r>
      <w:r w:rsidRPr="00C81B8E">
        <w:rPr>
          <w:rFonts w:ascii="Times New Roman" w:hAnsi="Times New Roman"/>
          <w:sz w:val="24"/>
          <w:szCs w:val="24"/>
          <w:lang w:val="en-ID"/>
        </w:rPr>
        <w:t xml:space="preserve"> dengan </w:t>
      </w:r>
      <w:r w:rsidR="00001466">
        <w:rPr>
          <w:rFonts w:ascii="Times New Roman" w:hAnsi="Times New Roman"/>
          <w:sz w:val="24"/>
          <w:szCs w:val="24"/>
          <w:lang w:val="en-ID"/>
        </w:rPr>
        <w:t>air bersih</w:t>
      </w:r>
      <w:r w:rsidRPr="00C81B8E">
        <w:rPr>
          <w:rFonts w:ascii="Times New Roman" w:hAnsi="Times New Roman"/>
          <w:sz w:val="24"/>
          <w:szCs w:val="24"/>
          <w:lang w:val="en-ID"/>
        </w:rPr>
        <w:t xml:space="preserve"> </w:t>
      </w:r>
      <w:r w:rsidRPr="00C81B8E">
        <w:rPr>
          <w:rFonts w:ascii="Times New Roman" w:hAnsi="Times New Roman"/>
          <w:sz w:val="24"/>
          <w:szCs w:val="24"/>
        </w:rPr>
        <w:t>untuk mencegah bakteri pembusuk, untuk memberi kesempatan biji jagung menyerap air</w:t>
      </w:r>
      <w:r w:rsidRPr="00C81B8E">
        <w:rPr>
          <w:rFonts w:ascii="Times New Roman" w:hAnsi="Times New Roman"/>
          <w:sz w:val="24"/>
          <w:szCs w:val="24"/>
          <w:lang w:val="en-ID"/>
        </w:rPr>
        <w:t>, peningkatan niacin vitamin B3 untuk peningkatan asupan jagung, karena sifatnya menyerap kernel jagung selama perendaman</w:t>
      </w:r>
      <w:r w:rsidRPr="00C81B8E">
        <w:rPr>
          <w:rFonts w:ascii="Times New Roman" w:hAnsi="Times New Roman"/>
          <w:sz w:val="24"/>
          <w:szCs w:val="24"/>
        </w:rPr>
        <w:t xml:space="preserve"> sehingga </w:t>
      </w:r>
      <w:r w:rsidRPr="00C81B8E">
        <w:rPr>
          <w:rFonts w:ascii="Times New Roman" w:hAnsi="Times New Roman"/>
          <w:sz w:val="24"/>
          <w:szCs w:val="24"/>
          <w:lang w:val="en-ID"/>
        </w:rPr>
        <w:t>mengurangi mikotoksin di kernel jagung dengan larutan alkali selama</w:t>
      </w:r>
      <w:r w:rsidR="00A212F2">
        <w:rPr>
          <w:rFonts w:ascii="Times New Roman" w:hAnsi="Times New Roman"/>
          <w:sz w:val="24"/>
          <w:szCs w:val="24"/>
          <w:lang w:val="en-ID"/>
        </w:rPr>
        <w:t xml:space="preserve"> 24 jam dengan suhu 25°C - 27°C.</w:t>
      </w:r>
    </w:p>
    <w:p w:rsidR="00C108C5" w:rsidRPr="00C81B8E" w:rsidRDefault="00C108C5" w:rsidP="00D84970">
      <w:pPr>
        <w:pStyle w:val="ListParagraph"/>
        <w:numPr>
          <w:ilvl w:val="3"/>
          <w:numId w:val="18"/>
        </w:numPr>
        <w:spacing w:after="0" w:line="480" w:lineRule="auto"/>
        <w:ind w:left="426"/>
        <w:jc w:val="both"/>
        <w:rPr>
          <w:rFonts w:ascii="Times New Roman" w:hAnsi="Times New Roman"/>
          <w:sz w:val="24"/>
          <w:szCs w:val="24"/>
        </w:rPr>
      </w:pPr>
      <w:r w:rsidRPr="00C81B8E">
        <w:rPr>
          <w:rFonts w:ascii="Times New Roman" w:hAnsi="Times New Roman"/>
          <w:sz w:val="24"/>
          <w:szCs w:val="24"/>
        </w:rPr>
        <w:t>Penirisan II</w:t>
      </w:r>
    </w:p>
    <w:p w:rsidR="00C108C5" w:rsidRPr="00C81B8E" w:rsidRDefault="00C108C5" w:rsidP="00510F26">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rPr>
        <w:t xml:space="preserve">Penirisan II bertujuan untuk mengurangi kandungan air dalam biji, mengeringkan permukaan biji dan </w:t>
      </w:r>
      <w:r w:rsidRPr="00C81B8E">
        <w:rPr>
          <w:rFonts w:ascii="Times New Roman" w:hAnsi="Times New Roman"/>
          <w:sz w:val="24"/>
          <w:szCs w:val="24"/>
          <w:lang w:val="en-ID"/>
        </w:rPr>
        <w:t>menghilangkan semua larutan yang ada di biji jagung.</w:t>
      </w:r>
    </w:p>
    <w:p w:rsidR="00C108C5" w:rsidRPr="00C81B8E" w:rsidRDefault="00C108C5" w:rsidP="00D84970">
      <w:pPr>
        <w:pStyle w:val="ListParagraph"/>
        <w:numPr>
          <w:ilvl w:val="3"/>
          <w:numId w:val="18"/>
        </w:numPr>
        <w:spacing w:after="0" w:line="480" w:lineRule="auto"/>
        <w:ind w:left="426" w:hanging="284"/>
        <w:jc w:val="both"/>
        <w:rPr>
          <w:rFonts w:ascii="Times New Roman" w:hAnsi="Times New Roman"/>
          <w:sz w:val="24"/>
          <w:szCs w:val="24"/>
        </w:rPr>
      </w:pPr>
      <w:r w:rsidRPr="00C81B8E">
        <w:rPr>
          <w:rFonts w:ascii="Times New Roman" w:hAnsi="Times New Roman"/>
          <w:sz w:val="24"/>
          <w:szCs w:val="24"/>
          <w:lang w:val="en-ID"/>
        </w:rPr>
        <w:t>Pencucian II</w:t>
      </w:r>
    </w:p>
    <w:p w:rsidR="00C108C5" w:rsidRDefault="00C108C5" w:rsidP="00510F26">
      <w:pPr>
        <w:pStyle w:val="ListParagraph"/>
        <w:spacing w:after="0" w:line="480" w:lineRule="auto"/>
        <w:ind w:left="0" w:firstLine="709"/>
        <w:jc w:val="both"/>
        <w:rPr>
          <w:rFonts w:ascii="Times New Roman" w:hAnsi="Times New Roman"/>
          <w:sz w:val="24"/>
          <w:szCs w:val="24"/>
        </w:rPr>
      </w:pPr>
      <w:r w:rsidRPr="00C81B8E">
        <w:rPr>
          <w:rFonts w:ascii="Times New Roman" w:hAnsi="Times New Roman"/>
          <w:sz w:val="24"/>
          <w:szCs w:val="24"/>
        </w:rPr>
        <w:t>Pe</w:t>
      </w:r>
      <w:r w:rsidRPr="00C81B8E">
        <w:rPr>
          <w:rFonts w:ascii="Times New Roman" w:hAnsi="Times New Roman"/>
          <w:sz w:val="24"/>
          <w:szCs w:val="24"/>
          <w:lang w:val="en-ID"/>
        </w:rPr>
        <w:t xml:space="preserve">ncucian </w:t>
      </w:r>
      <w:r w:rsidRPr="00C81B8E">
        <w:rPr>
          <w:rFonts w:ascii="Times New Roman" w:hAnsi="Times New Roman"/>
          <w:sz w:val="24"/>
          <w:szCs w:val="24"/>
        </w:rPr>
        <w:t xml:space="preserve">II bertujuan untuk </w:t>
      </w:r>
      <w:r w:rsidRPr="00C81B8E">
        <w:rPr>
          <w:rFonts w:ascii="Times New Roman" w:hAnsi="Times New Roman"/>
          <w:sz w:val="24"/>
          <w:szCs w:val="24"/>
          <w:lang w:val="en-ID"/>
        </w:rPr>
        <w:t>menghilangkan semua larutan alkali yang ada di biji</w:t>
      </w:r>
      <w:r w:rsidRPr="00C81B8E">
        <w:rPr>
          <w:rFonts w:ascii="Times New Roman" w:hAnsi="Times New Roman"/>
          <w:sz w:val="24"/>
          <w:szCs w:val="24"/>
        </w:rPr>
        <w:t xml:space="preserve"> dan menghilangkan semua kontaminan yang ada baik secara fisik, kimia dan mikrobiologi.</w:t>
      </w:r>
    </w:p>
    <w:p w:rsidR="00F10054" w:rsidRPr="00C81B8E" w:rsidRDefault="00F10054" w:rsidP="00510F26">
      <w:pPr>
        <w:pStyle w:val="ListParagraph"/>
        <w:spacing w:after="0" w:line="480" w:lineRule="auto"/>
        <w:ind w:left="0" w:firstLine="709"/>
        <w:jc w:val="both"/>
        <w:rPr>
          <w:rFonts w:ascii="Times New Roman" w:hAnsi="Times New Roman"/>
          <w:sz w:val="24"/>
          <w:szCs w:val="24"/>
          <w:lang w:val="en-ID"/>
        </w:rPr>
      </w:pPr>
    </w:p>
    <w:p w:rsidR="00C108C5" w:rsidRPr="00C81B8E" w:rsidRDefault="00C108C5" w:rsidP="00D84970">
      <w:pPr>
        <w:pStyle w:val="ListParagraph"/>
        <w:numPr>
          <w:ilvl w:val="3"/>
          <w:numId w:val="18"/>
        </w:numPr>
        <w:spacing w:after="0" w:line="480" w:lineRule="auto"/>
        <w:ind w:left="426"/>
        <w:jc w:val="both"/>
        <w:rPr>
          <w:rFonts w:ascii="Times New Roman" w:hAnsi="Times New Roman"/>
          <w:sz w:val="24"/>
          <w:szCs w:val="24"/>
        </w:rPr>
      </w:pPr>
      <w:r w:rsidRPr="00C81B8E">
        <w:rPr>
          <w:rFonts w:ascii="Times New Roman" w:hAnsi="Times New Roman"/>
          <w:sz w:val="24"/>
          <w:szCs w:val="24"/>
        </w:rPr>
        <w:lastRenderedPageBreak/>
        <w:t>Pengupasan</w:t>
      </w:r>
    </w:p>
    <w:p w:rsidR="003D4D6A" w:rsidRDefault="00C108C5" w:rsidP="00F10054">
      <w:pPr>
        <w:spacing w:after="0" w:line="480" w:lineRule="auto"/>
        <w:ind w:firstLine="720"/>
        <w:jc w:val="both"/>
        <w:rPr>
          <w:rFonts w:ascii="Times New Roman" w:hAnsi="Times New Roman"/>
          <w:sz w:val="24"/>
          <w:szCs w:val="24"/>
        </w:rPr>
      </w:pPr>
      <w:r w:rsidRPr="00C81B8E">
        <w:rPr>
          <w:rFonts w:ascii="Times New Roman" w:hAnsi="Times New Roman"/>
          <w:sz w:val="24"/>
          <w:szCs w:val="24"/>
        </w:rPr>
        <w:t>Proses ini bertujuan untuk memisahkan antara lembaga atau kulit ari pada jagung dan biji jagung dengan cara manual atau mengunakan tangan.</w:t>
      </w:r>
    </w:p>
    <w:p w:rsidR="00C108C5" w:rsidRPr="00C81B8E" w:rsidRDefault="00C108C5" w:rsidP="00D84970">
      <w:pPr>
        <w:pStyle w:val="ListParagraph"/>
        <w:numPr>
          <w:ilvl w:val="3"/>
          <w:numId w:val="18"/>
        </w:numPr>
        <w:spacing w:after="0" w:line="480" w:lineRule="auto"/>
        <w:ind w:left="426"/>
        <w:jc w:val="both"/>
        <w:rPr>
          <w:rFonts w:ascii="Times New Roman" w:hAnsi="Times New Roman"/>
          <w:sz w:val="24"/>
          <w:szCs w:val="24"/>
        </w:rPr>
      </w:pPr>
      <w:r w:rsidRPr="00C81B8E">
        <w:rPr>
          <w:rFonts w:ascii="Times New Roman" w:hAnsi="Times New Roman"/>
          <w:sz w:val="24"/>
          <w:szCs w:val="24"/>
          <w:lang w:val="en-ID"/>
        </w:rPr>
        <w:t>Pengemasan</w:t>
      </w:r>
    </w:p>
    <w:p w:rsidR="00C108C5" w:rsidRPr="00C81B8E" w:rsidRDefault="00C108C5" w:rsidP="00510F26">
      <w:pPr>
        <w:spacing w:after="0" w:line="480" w:lineRule="auto"/>
        <w:ind w:firstLine="720"/>
        <w:jc w:val="both"/>
        <w:rPr>
          <w:rFonts w:ascii="Times New Roman" w:hAnsi="Times New Roman"/>
          <w:sz w:val="24"/>
          <w:szCs w:val="24"/>
        </w:rPr>
      </w:pPr>
      <w:r w:rsidRPr="00C81B8E">
        <w:rPr>
          <w:rFonts w:ascii="Times New Roman" w:hAnsi="Times New Roman"/>
          <w:sz w:val="24"/>
          <w:szCs w:val="24"/>
        </w:rPr>
        <w:t xml:space="preserve">Pengemasan yang digunakan mengunakan plastik </w:t>
      </w:r>
      <w:r w:rsidRPr="00C81B8E">
        <w:rPr>
          <w:rFonts w:ascii="Times New Roman" w:hAnsi="Times New Roman"/>
          <w:i/>
          <w:sz w:val="24"/>
          <w:szCs w:val="24"/>
        </w:rPr>
        <w:t>PP</w:t>
      </w:r>
      <w:r w:rsidRPr="00C81B8E">
        <w:rPr>
          <w:rFonts w:ascii="Times New Roman" w:hAnsi="Times New Roman"/>
          <w:sz w:val="24"/>
          <w:szCs w:val="24"/>
        </w:rPr>
        <w:t>, pengemasan digunakan untuk mempertahankan kedaaan</w:t>
      </w:r>
      <w:r w:rsidRPr="00C81B8E">
        <w:rPr>
          <w:rFonts w:ascii="Times New Roman" w:hAnsi="Times New Roman"/>
          <w:sz w:val="24"/>
          <w:szCs w:val="24"/>
          <w:lang w:val="en-ID"/>
        </w:rPr>
        <w:t xml:space="preserve"> jagung nikstamal agar</w:t>
      </w:r>
      <w:r w:rsidRPr="00C81B8E">
        <w:rPr>
          <w:rFonts w:ascii="Times New Roman" w:hAnsi="Times New Roman"/>
          <w:sz w:val="24"/>
          <w:szCs w:val="24"/>
        </w:rPr>
        <w:t xml:space="preserve"> tetap bersih dan higienis.</w:t>
      </w:r>
    </w:p>
    <w:p w:rsidR="00C108C5" w:rsidRPr="00C81B8E" w:rsidRDefault="00C108C5" w:rsidP="00D84970">
      <w:pPr>
        <w:pStyle w:val="ListParagraph"/>
        <w:numPr>
          <w:ilvl w:val="3"/>
          <w:numId w:val="18"/>
        </w:numPr>
        <w:spacing w:after="0" w:line="480" w:lineRule="auto"/>
        <w:ind w:left="426" w:hanging="426"/>
        <w:jc w:val="both"/>
        <w:rPr>
          <w:rFonts w:ascii="Times New Roman" w:hAnsi="Times New Roman"/>
          <w:sz w:val="24"/>
          <w:szCs w:val="24"/>
        </w:rPr>
      </w:pPr>
      <w:r w:rsidRPr="00C81B8E">
        <w:rPr>
          <w:rFonts w:ascii="Times New Roman" w:hAnsi="Times New Roman"/>
          <w:sz w:val="24"/>
          <w:szCs w:val="24"/>
        </w:rPr>
        <w:t xml:space="preserve">Pengamatan </w:t>
      </w:r>
    </w:p>
    <w:p w:rsidR="00A212F2" w:rsidRDefault="00C108C5" w:rsidP="00C748A0">
      <w:pPr>
        <w:spacing w:after="0" w:line="480" w:lineRule="auto"/>
        <w:ind w:firstLine="720"/>
        <w:jc w:val="both"/>
        <w:rPr>
          <w:rFonts w:ascii="Times New Roman" w:hAnsi="Times New Roman"/>
          <w:sz w:val="24"/>
          <w:szCs w:val="24"/>
          <w:lang w:val="en-ID"/>
        </w:rPr>
      </w:pPr>
      <w:r w:rsidRPr="00C81B8E">
        <w:rPr>
          <w:rFonts w:ascii="Times New Roman" w:hAnsi="Times New Roman"/>
          <w:sz w:val="24"/>
          <w:szCs w:val="24"/>
        </w:rPr>
        <w:t xml:space="preserve">Pada penelitian pendahuluan ini respon yang diamati adalah </w:t>
      </w:r>
      <w:r w:rsidR="00C748A0">
        <w:rPr>
          <w:rFonts w:ascii="Times New Roman" w:hAnsi="Times New Roman"/>
          <w:sz w:val="24"/>
          <w:szCs w:val="24"/>
          <w:lang w:val="en-ID"/>
        </w:rPr>
        <w:t xml:space="preserve">respon fisik berupa analisis zat warna, tekstur kekerasan dan rendemen dan </w:t>
      </w:r>
      <w:r w:rsidRPr="00C81B8E">
        <w:rPr>
          <w:rFonts w:ascii="Times New Roman" w:hAnsi="Times New Roman"/>
          <w:sz w:val="24"/>
          <w:szCs w:val="24"/>
        </w:rPr>
        <w:t xml:space="preserve">respon </w:t>
      </w:r>
      <w:r w:rsidR="00A8165C">
        <w:rPr>
          <w:rFonts w:ascii="Times New Roman" w:hAnsi="Times New Roman"/>
          <w:sz w:val="24"/>
          <w:szCs w:val="24"/>
          <w:lang w:val="en-ID"/>
        </w:rPr>
        <w:t xml:space="preserve">kimia yaitu </w:t>
      </w:r>
      <w:r w:rsidR="00C748A0">
        <w:rPr>
          <w:rFonts w:ascii="Times New Roman" w:hAnsi="Times New Roman"/>
          <w:sz w:val="24"/>
          <w:szCs w:val="24"/>
          <w:lang w:val="en-ID"/>
        </w:rPr>
        <w:t xml:space="preserve">pengecekan pH, </w:t>
      </w:r>
      <w:r w:rsidR="00A8165C">
        <w:rPr>
          <w:rFonts w:ascii="Times New Roman" w:hAnsi="Times New Roman"/>
          <w:sz w:val="24"/>
          <w:szCs w:val="24"/>
          <w:lang w:val="en-ID"/>
        </w:rPr>
        <w:t>kandungan</w:t>
      </w:r>
      <w:r w:rsidRPr="00C81B8E">
        <w:rPr>
          <w:rFonts w:ascii="Times New Roman" w:hAnsi="Times New Roman"/>
          <w:sz w:val="24"/>
          <w:szCs w:val="24"/>
        </w:rPr>
        <w:t xml:space="preserve"> </w:t>
      </w:r>
      <w:r w:rsidRPr="00C81B8E">
        <w:rPr>
          <w:rFonts w:ascii="Times New Roman" w:hAnsi="Times New Roman"/>
          <w:sz w:val="24"/>
          <w:szCs w:val="24"/>
          <w:lang w:val="en-ID"/>
        </w:rPr>
        <w:t>serat</w:t>
      </w:r>
      <w:r w:rsidR="00A8165C">
        <w:rPr>
          <w:rFonts w:ascii="Times New Roman" w:hAnsi="Times New Roman"/>
          <w:sz w:val="24"/>
          <w:szCs w:val="24"/>
        </w:rPr>
        <w:t xml:space="preserve">, </w:t>
      </w:r>
      <w:r w:rsidR="003D4D6A">
        <w:rPr>
          <w:rFonts w:ascii="Times New Roman" w:hAnsi="Times New Roman"/>
          <w:sz w:val="24"/>
          <w:szCs w:val="24"/>
          <w:lang w:val="en-ID"/>
        </w:rPr>
        <w:t xml:space="preserve">dan </w:t>
      </w:r>
      <w:r w:rsidRPr="00C81B8E">
        <w:rPr>
          <w:rFonts w:ascii="Times New Roman" w:hAnsi="Times New Roman"/>
          <w:sz w:val="24"/>
          <w:szCs w:val="24"/>
          <w:lang w:val="en-ID"/>
        </w:rPr>
        <w:t xml:space="preserve">kandungan </w:t>
      </w:r>
      <w:r w:rsidR="00C748A0">
        <w:rPr>
          <w:rFonts w:ascii="Times New Roman" w:hAnsi="Times New Roman"/>
          <w:sz w:val="24"/>
          <w:szCs w:val="24"/>
          <w:lang w:val="en-ID"/>
        </w:rPr>
        <w:t>pati.</w:t>
      </w:r>
    </w:p>
    <w:p w:rsidR="00A212F2" w:rsidRDefault="00A212F2" w:rsidP="00B76400">
      <w:pPr>
        <w:spacing w:after="0" w:line="480" w:lineRule="auto"/>
        <w:ind w:firstLine="720"/>
        <w:jc w:val="both"/>
        <w:rPr>
          <w:rFonts w:ascii="Times New Roman" w:hAnsi="Times New Roman"/>
          <w:sz w:val="24"/>
          <w:szCs w:val="24"/>
          <w:lang w:val="en-ID"/>
        </w:rPr>
      </w:pPr>
    </w:p>
    <w:tbl>
      <w:tblPr>
        <w:tblpPr w:leftFromText="180" w:rightFromText="180" w:vertAnchor="page" w:horzAnchor="margin" w:tblpY="1441"/>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A8165C" w:rsidTr="00E82A00">
        <w:trPr>
          <w:trHeight w:val="12323"/>
        </w:trPr>
        <w:tc>
          <w:tcPr>
            <w:tcW w:w="8647" w:type="dxa"/>
          </w:tcPr>
          <w:p w:rsidR="00A8165C" w:rsidRDefault="006559EA" w:rsidP="00A8165C">
            <w:pPr>
              <w:spacing w:line="480" w:lineRule="auto"/>
              <w:jc w:val="both"/>
            </w:pPr>
            <w:r>
              <w:rPr>
                <w:noProof/>
                <w:lang w:val="en-US"/>
              </w:rPr>
              <w:lastRenderedPageBreak/>
              <mc:AlternateContent>
                <mc:Choice Requires="wps">
                  <w:drawing>
                    <wp:anchor distT="0" distB="0" distL="114300" distR="114300" simplePos="0" relativeHeight="252119040" behindDoc="0" locked="0" layoutInCell="1" allowOverlap="1" wp14:anchorId="7417A1B3" wp14:editId="49A34058">
                      <wp:simplePos x="0" y="0"/>
                      <wp:positionH relativeFrom="column">
                        <wp:posOffset>3374390</wp:posOffset>
                      </wp:positionH>
                      <wp:positionV relativeFrom="paragraph">
                        <wp:posOffset>3556000</wp:posOffset>
                      </wp:positionV>
                      <wp:extent cx="1571625" cy="7239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1571625" cy="723900"/>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sisa perendaman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7A1B3" id="Text Box 33" o:spid="_x0000_s1040" style="position:absolute;left:0;text-align:left;margin-left:265.7pt;margin-top:280pt;width:123.75pt;height:5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sisa perendaman</w:t>
                            </w:r>
                          </w:p>
                        </w:txbxContent>
                      </v:textbox>
                    </v:oval>
                  </w:pict>
                </mc:Fallback>
              </mc:AlternateContent>
            </w:r>
            <w:r>
              <w:rPr>
                <w:noProof/>
                <w:lang w:val="en-US"/>
              </w:rPr>
              <mc:AlternateContent>
                <mc:Choice Requires="wps">
                  <w:drawing>
                    <wp:anchor distT="0" distB="0" distL="114300" distR="114300" simplePos="0" relativeHeight="252225536" behindDoc="0" locked="0" layoutInCell="1" allowOverlap="1" wp14:anchorId="690E0741" wp14:editId="5A393BA0">
                      <wp:simplePos x="0" y="0"/>
                      <wp:positionH relativeFrom="column">
                        <wp:posOffset>2908300</wp:posOffset>
                      </wp:positionH>
                      <wp:positionV relativeFrom="paragraph">
                        <wp:posOffset>3931920</wp:posOffset>
                      </wp:positionV>
                      <wp:extent cx="466725" cy="0"/>
                      <wp:effectExtent l="0" t="76200" r="9525" b="95250"/>
                      <wp:wrapNone/>
                      <wp:docPr id="24" name="Straight Arrow Connector 2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A0205B" id="Straight Arrow Connector 24" o:spid="_x0000_s1026" type="#_x0000_t32" style="position:absolute;margin-left:229pt;margin-top:309.6pt;width:36.75pt;height:0;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" strokecolor="black [3200]" strokeweight=".5pt">
                      <v:stroke endarrow="block" joinstyle="miter"/>
                    </v:shape>
                  </w:pict>
                </mc:Fallback>
              </mc:AlternateContent>
            </w:r>
            <w:r w:rsidR="002C36F0">
              <w:rPr>
                <w:noProof/>
                <w:lang w:val="en-US"/>
              </w:rPr>
              <mc:AlternateContent>
                <mc:Choice Requires="wps">
                  <w:drawing>
                    <wp:anchor distT="0" distB="0" distL="114300" distR="114300" simplePos="0" relativeHeight="252115968" behindDoc="0" locked="0" layoutInCell="1" allowOverlap="1" wp14:anchorId="60B1625B" wp14:editId="10173938">
                      <wp:simplePos x="0" y="0"/>
                      <wp:positionH relativeFrom="column">
                        <wp:posOffset>-26035</wp:posOffset>
                      </wp:positionH>
                      <wp:positionV relativeFrom="paragraph">
                        <wp:posOffset>3698875</wp:posOffset>
                      </wp:positionV>
                      <wp:extent cx="1247775" cy="4095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1247775" cy="409575"/>
                              </a:xfrm>
                              <a:prstGeom prst="ellipse">
                                <a:avLst/>
                              </a:prstGeom>
                              <a:solidFill>
                                <a:schemeClr val="lt1"/>
                              </a:solidFill>
                              <a:ln w="6350">
                                <a:solidFill>
                                  <a:prstClr val="black"/>
                                </a:solidFill>
                              </a:ln>
                            </wps:spPr>
                            <wps:txbx>
                              <w:txbxContent>
                                <w:p w:rsidR="001B335F" w:rsidRPr="002C36F0" w:rsidRDefault="001B335F" w:rsidP="00A8165C">
                                  <w:pPr>
                                    <w:spacing w:after="0" w:line="240" w:lineRule="auto"/>
                                    <w:jc w:val="center"/>
                                    <w:rPr>
                                      <w:rFonts w:ascii="Times New Roman" w:hAnsi="Times New Roman" w:cs="Times New Roman"/>
                                      <w:sz w:val="24"/>
                                      <w:lang w:val="en-US"/>
                                    </w:rPr>
                                  </w:pPr>
                                  <w:r w:rsidRPr="002C36F0">
                                    <w:rPr>
                                      <w:rFonts w:ascii="Times New Roman" w:hAnsi="Times New Roman" w:cs="Times New Roman"/>
                                      <w:sz w:val="24"/>
                                      <w:lang w:val="en-US"/>
                                    </w:rPr>
                                    <w:t>Air Bersih</w:t>
                                  </w:r>
                                </w:p>
                                <w:p w:rsidR="001B335F" w:rsidRPr="000A073D" w:rsidRDefault="001B335F" w:rsidP="00A8165C">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1625B" id="Text Box 63" o:spid="_x0000_s1041" style="position:absolute;left:0;text-align:left;margin-left:-2.05pt;margin-top:291.25pt;width:98.25pt;height:32.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" fillcolor="white [3201]" strokeweight=".5pt">
                      <v:textbox>
                        <w:txbxContent>
                          <w:p w:rsidR="001B335F" w:rsidRPr="002C36F0" w:rsidRDefault="001B335F" w:rsidP="00A8165C">
                            <w:pPr>
                              <w:spacing w:after="0" w:line="240" w:lineRule="auto"/>
                              <w:jc w:val="center"/>
                              <w:rPr>
                                <w:rFonts w:ascii="Times New Roman" w:hAnsi="Times New Roman" w:cs="Times New Roman"/>
                                <w:sz w:val="24"/>
                                <w:lang w:val="en-US"/>
                              </w:rPr>
                            </w:pPr>
                            <w:r w:rsidRPr="002C36F0">
                              <w:rPr>
                                <w:rFonts w:ascii="Times New Roman" w:hAnsi="Times New Roman" w:cs="Times New Roman"/>
                                <w:sz w:val="24"/>
                                <w:lang w:val="en-US"/>
                              </w:rPr>
                              <w:t>Air Bersih</w:t>
                            </w:r>
                          </w:p>
                          <w:p w:rsidR="001B335F" w:rsidRPr="000A073D" w:rsidRDefault="001B335F" w:rsidP="00A8165C">
                            <w:pPr>
                              <w:jc w:val="center"/>
                              <w:rPr>
                                <w:lang w:val="en-US"/>
                              </w:rPr>
                            </w:pPr>
                          </w:p>
                        </w:txbxContent>
                      </v:textbox>
                    </v:oval>
                  </w:pict>
                </mc:Fallback>
              </mc:AlternateContent>
            </w:r>
            <w:r w:rsidR="002C36F0">
              <w:rPr>
                <w:noProof/>
                <w:lang w:val="en-US"/>
              </w:rPr>
              <mc:AlternateContent>
                <mc:Choice Requires="wps">
                  <w:drawing>
                    <wp:anchor distT="0" distB="0" distL="114300" distR="114300" simplePos="0" relativeHeight="252114944" behindDoc="0" locked="0" layoutInCell="1" allowOverlap="1" wp14:anchorId="65FACBFE" wp14:editId="6170C762">
                      <wp:simplePos x="0" y="0"/>
                      <wp:positionH relativeFrom="column">
                        <wp:posOffset>1227455</wp:posOffset>
                      </wp:positionH>
                      <wp:positionV relativeFrom="paragraph">
                        <wp:posOffset>3903345</wp:posOffset>
                      </wp:positionV>
                      <wp:extent cx="466725" cy="0"/>
                      <wp:effectExtent l="0" t="76200" r="9525" b="95250"/>
                      <wp:wrapNone/>
                      <wp:docPr id="448" name="Straight Arrow Connector 448"/>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E0B0E8" id="Straight Arrow Connector 448" o:spid="_x0000_s1026" type="#_x0000_t32" style="position:absolute;margin-left:96.65pt;margin-top:307.35pt;width:36.75pt;height:0;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09824" behindDoc="0" locked="0" layoutInCell="1" allowOverlap="1" wp14:anchorId="3E9DDAF6" wp14:editId="48E5D979">
                      <wp:simplePos x="0" y="0"/>
                      <wp:positionH relativeFrom="column">
                        <wp:posOffset>3317240</wp:posOffset>
                      </wp:positionH>
                      <wp:positionV relativeFrom="paragraph">
                        <wp:posOffset>1440180</wp:posOffset>
                      </wp:positionV>
                      <wp:extent cx="1828800" cy="6096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1828800" cy="609600"/>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0"/>
                                      <w:lang w:val="en-US"/>
                                    </w:rPr>
                                  </w:pPr>
                                  <w:r w:rsidRPr="00261FD1">
                                    <w:rPr>
                                      <w:rFonts w:ascii="Times New Roman" w:hAnsi="Times New Roman" w:cs="Times New Roman"/>
                                      <w:sz w:val="20"/>
                                      <w:lang w:val="en-US"/>
                                    </w:rPr>
                                    <w:t>Serambut, daun, dan air kotor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DDAF6" id="Text Box 50" o:spid="_x0000_s1042" style="position:absolute;left:0;text-align:left;margin-left:261.2pt;margin-top:113.4pt;width:2in;height:4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" fillcolor="white [3201]" strokeweight=".5pt">
                      <v:textbox>
                        <w:txbxContent>
                          <w:p w:rsidR="001B335F" w:rsidRPr="00261FD1" w:rsidRDefault="001B335F" w:rsidP="00A8165C">
                            <w:pPr>
                              <w:jc w:val="center"/>
                              <w:rPr>
                                <w:rFonts w:ascii="Times New Roman" w:hAnsi="Times New Roman" w:cs="Times New Roman"/>
                                <w:sz w:val="20"/>
                                <w:lang w:val="en-US"/>
                              </w:rPr>
                            </w:pPr>
                            <w:r w:rsidRPr="00261FD1">
                              <w:rPr>
                                <w:rFonts w:ascii="Times New Roman" w:hAnsi="Times New Roman" w:cs="Times New Roman"/>
                                <w:sz w:val="20"/>
                                <w:lang w:val="en-US"/>
                              </w:rPr>
                              <w:t>Serambut, daun, dan air kotor</w:t>
                            </w:r>
                          </w:p>
                        </w:txbxContent>
                      </v:textbox>
                    </v:oval>
                  </w:pict>
                </mc:Fallback>
              </mc:AlternateContent>
            </w:r>
            <w:r w:rsidR="00A8165C">
              <w:rPr>
                <w:noProof/>
                <w:lang w:val="en-US"/>
              </w:rPr>
              <mc:AlternateContent>
                <mc:Choice Requires="wps">
                  <w:drawing>
                    <wp:anchor distT="0" distB="0" distL="114300" distR="114300" simplePos="0" relativeHeight="252137472" behindDoc="0" locked="0" layoutInCell="1" allowOverlap="1" wp14:anchorId="34D4C316" wp14:editId="614CEB72">
                      <wp:simplePos x="0" y="0"/>
                      <wp:positionH relativeFrom="column">
                        <wp:posOffset>96520</wp:posOffset>
                      </wp:positionH>
                      <wp:positionV relativeFrom="paragraph">
                        <wp:posOffset>6113145</wp:posOffset>
                      </wp:positionV>
                      <wp:extent cx="1190625" cy="409575"/>
                      <wp:effectExtent l="0" t="0" r="28575" b="28575"/>
                      <wp:wrapNone/>
                      <wp:docPr id="258" name="Text Box 258"/>
                      <wp:cNvGraphicFramePr/>
                      <a:graphic xmlns:a="http://schemas.openxmlformats.org/drawingml/2006/main">
                        <a:graphicData uri="http://schemas.microsoft.com/office/word/2010/wordprocessingShape">
                          <wps:wsp>
                            <wps:cNvSpPr txBox="1"/>
                            <wps:spPr>
                              <a:xfrm>
                                <a:off x="0" y="0"/>
                                <a:ext cx="1190625" cy="409575"/>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 xml:space="preserve">Plastik </w:t>
                                  </w:r>
                                  <w:r w:rsidRPr="00261FD1">
                                    <w:rPr>
                                      <w:rFonts w:ascii="Times New Roman" w:hAnsi="Times New Roman" w:cs="Times New Roman"/>
                                      <w:i/>
                                      <w:sz w:val="24"/>
                                      <w:lang w:val="en-US"/>
                                    </w:rPr>
                                    <w:t>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4C316" id="Text Box 258" o:spid="_x0000_s1043" style="position:absolute;left:0;text-align:left;margin-left:7.6pt;margin-top:481.35pt;width:93.75pt;height:32.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 xml:space="preserve">Plastik </w:t>
                            </w:r>
                            <w:r w:rsidRPr="00261FD1">
                              <w:rPr>
                                <w:rFonts w:ascii="Times New Roman" w:hAnsi="Times New Roman" w:cs="Times New Roman"/>
                                <w:i/>
                                <w:sz w:val="24"/>
                                <w:lang w:val="en-US"/>
                              </w:rPr>
                              <w:t>PP</w:t>
                            </w:r>
                          </w:p>
                        </w:txbxContent>
                      </v:textbox>
                    </v:oval>
                  </w:pict>
                </mc:Fallback>
              </mc:AlternateContent>
            </w:r>
            <w:r w:rsidR="00A8165C">
              <w:rPr>
                <w:noProof/>
                <w:lang w:val="en-US"/>
              </w:rPr>
              <mc:AlternateContent>
                <mc:Choice Requires="wps">
                  <w:drawing>
                    <wp:anchor distT="0" distB="0" distL="114300" distR="114300" simplePos="0" relativeHeight="252134400" behindDoc="0" locked="0" layoutInCell="1" allowOverlap="1" wp14:anchorId="5EF1670E" wp14:editId="6E0B5A7A">
                      <wp:simplePos x="0" y="0"/>
                      <wp:positionH relativeFrom="column">
                        <wp:posOffset>10160</wp:posOffset>
                      </wp:positionH>
                      <wp:positionV relativeFrom="paragraph">
                        <wp:posOffset>6600190</wp:posOffset>
                      </wp:positionV>
                      <wp:extent cx="1257300" cy="828675"/>
                      <wp:effectExtent l="0" t="0" r="19050" b="28575"/>
                      <wp:wrapNone/>
                      <wp:docPr id="468" name="Text Box 468"/>
                      <wp:cNvGraphicFramePr/>
                      <a:graphic xmlns:a="http://schemas.openxmlformats.org/drawingml/2006/main">
                        <a:graphicData uri="http://schemas.microsoft.com/office/word/2010/wordprocessingShape">
                          <wps:wsp>
                            <wps:cNvSpPr txBox="1"/>
                            <wps:spPr>
                              <a:xfrm>
                                <a:off x="0" y="0"/>
                                <a:ext cx="1257300" cy="828675"/>
                              </a:xfrm>
                              <a:prstGeom prst="ellipse">
                                <a:avLst/>
                              </a:prstGeom>
                              <a:solidFill>
                                <a:schemeClr val="lt1"/>
                              </a:solidFill>
                              <a:ln w="6350">
                                <a:solidFill>
                                  <a:prstClr val="black"/>
                                </a:solidFill>
                              </a:ln>
                            </wps:spPr>
                            <wps:txbx>
                              <w:txbxContent>
                                <w:p w:rsidR="001B335F" w:rsidRPr="002C36F0" w:rsidRDefault="001B335F" w:rsidP="00A8165C">
                                  <w:pPr>
                                    <w:jc w:val="center"/>
                                    <w:rPr>
                                      <w:rFonts w:ascii="Times New Roman" w:hAnsi="Times New Roman" w:cs="Times New Roman"/>
                                      <w:sz w:val="20"/>
                                      <w:lang w:val="en-ID"/>
                                    </w:rPr>
                                  </w:pPr>
                                  <w:r w:rsidRPr="00261FD1">
                                    <w:rPr>
                                      <w:rFonts w:ascii="Times New Roman" w:hAnsi="Times New Roman" w:cs="Times New Roman"/>
                                      <w:sz w:val="20"/>
                                    </w:rPr>
                                    <w:t>Rendemen terpilih, serat ter</w:t>
                                  </w:r>
                                  <w:r>
                                    <w:rPr>
                                      <w:rFonts w:ascii="Times New Roman" w:hAnsi="Times New Roman" w:cs="Times New Roman"/>
                                      <w:sz w:val="20"/>
                                      <w:lang w:val="en-ID"/>
                                    </w:rPr>
                                    <w:t>endah</w:t>
                                  </w:r>
                                </w:p>
                                <w:p w:rsidR="001B335F" w:rsidRPr="00261FD1" w:rsidRDefault="001B335F" w:rsidP="00A8165C">
                                  <w:pPr>
                                    <w:jc w:val="cente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1670E" id="Text Box 468" o:spid="_x0000_s1044" style="position:absolute;left:0;text-align:left;margin-left:.8pt;margin-top:519.7pt;width:99pt;height:65.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" fillcolor="white [3201]" strokeweight=".5pt">
                      <v:textbox>
                        <w:txbxContent>
                          <w:p w:rsidR="001B335F" w:rsidRPr="002C36F0" w:rsidRDefault="001B335F" w:rsidP="00A8165C">
                            <w:pPr>
                              <w:jc w:val="center"/>
                              <w:rPr>
                                <w:rFonts w:ascii="Times New Roman" w:hAnsi="Times New Roman" w:cs="Times New Roman"/>
                                <w:sz w:val="20"/>
                                <w:lang w:val="en-ID"/>
                              </w:rPr>
                            </w:pPr>
                            <w:r w:rsidRPr="00261FD1">
                              <w:rPr>
                                <w:rFonts w:ascii="Times New Roman" w:hAnsi="Times New Roman" w:cs="Times New Roman"/>
                                <w:sz w:val="20"/>
                              </w:rPr>
                              <w:t>Rendemen terpilih, serat ter</w:t>
                            </w:r>
                            <w:r>
                              <w:rPr>
                                <w:rFonts w:ascii="Times New Roman" w:hAnsi="Times New Roman" w:cs="Times New Roman"/>
                                <w:sz w:val="20"/>
                                <w:lang w:val="en-ID"/>
                              </w:rPr>
                              <w:t>endah</w:t>
                            </w:r>
                          </w:p>
                          <w:p w:rsidR="001B335F" w:rsidRPr="00261FD1" w:rsidRDefault="001B335F" w:rsidP="00A8165C">
                            <w:pPr>
                              <w:jc w:val="center"/>
                              <w:rPr>
                                <w:rFonts w:ascii="Times New Roman" w:hAnsi="Times New Roman" w:cs="Times New Roman"/>
                                <w:lang w:val="en-US"/>
                              </w:rPr>
                            </w:pPr>
                          </w:p>
                        </w:txbxContent>
                      </v:textbox>
                    </v:oval>
                  </w:pict>
                </mc:Fallback>
              </mc:AlternateContent>
            </w:r>
            <w:r w:rsidR="00A8165C">
              <w:rPr>
                <w:noProof/>
                <w:lang w:val="en-US"/>
              </w:rPr>
              <mc:AlternateContent>
                <mc:Choice Requires="wps">
                  <w:drawing>
                    <wp:anchor distT="0" distB="0" distL="114300" distR="114300" simplePos="0" relativeHeight="252136448" behindDoc="0" locked="0" layoutInCell="1" allowOverlap="1" wp14:anchorId="449AE4B8" wp14:editId="05453DFD">
                      <wp:simplePos x="0" y="0"/>
                      <wp:positionH relativeFrom="column">
                        <wp:posOffset>1239520</wp:posOffset>
                      </wp:positionH>
                      <wp:positionV relativeFrom="paragraph">
                        <wp:posOffset>6322695</wp:posOffset>
                      </wp:positionV>
                      <wp:extent cx="466725" cy="0"/>
                      <wp:effectExtent l="0" t="76200" r="9525" b="95250"/>
                      <wp:wrapNone/>
                      <wp:docPr id="257" name="Straight Arrow Connector 257"/>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F9C37" id="Straight Arrow Connector 257" o:spid="_x0000_s1026" type="#_x0000_t32" style="position:absolute;margin-left:97.6pt;margin-top:497.85pt;width:36.75pt;height:0;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6512" behindDoc="0" locked="0" layoutInCell="1" allowOverlap="1" wp14:anchorId="4C67CFE7" wp14:editId="459FA536">
                      <wp:simplePos x="0" y="0"/>
                      <wp:positionH relativeFrom="column">
                        <wp:posOffset>1360170</wp:posOffset>
                      </wp:positionH>
                      <wp:positionV relativeFrom="paragraph">
                        <wp:posOffset>7266940</wp:posOffset>
                      </wp:positionV>
                      <wp:extent cx="1866900" cy="4667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1866900" cy="466725"/>
                              </a:xfrm>
                              <a:prstGeom prst="ellipse">
                                <a:avLst/>
                              </a:prstGeom>
                              <a:solidFill>
                                <a:schemeClr val="lt1"/>
                              </a:solidFill>
                              <a:ln w="6350">
                                <a:solidFill>
                                  <a:prstClr val="black"/>
                                </a:solidFill>
                              </a:ln>
                            </wps:spPr>
                            <wps:txbx>
                              <w:txbxContent>
                                <w:p w:rsidR="001B335F" w:rsidRPr="00261FD1" w:rsidRDefault="001B335F" w:rsidP="00A8165C">
                                  <w:pPr>
                                    <w:rPr>
                                      <w:rFonts w:ascii="Times New Roman" w:hAnsi="Times New Roman" w:cs="Times New Roman"/>
                                      <w:sz w:val="24"/>
                                      <w:lang w:val="en-US"/>
                                    </w:rPr>
                                  </w:pPr>
                                  <w:r w:rsidRPr="00261FD1">
                                    <w:rPr>
                                      <w:rFonts w:ascii="Times New Roman" w:hAnsi="Times New Roman" w:cs="Times New Roman"/>
                                      <w:sz w:val="24"/>
                                      <w:lang w:val="en-US"/>
                                    </w:rPr>
                                    <w:t>Jagung Nikstamal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7CFE7" id="Text Box 52" o:spid="_x0000_s1045" style="position:absolute;left:0;text-align:left;margin-left:107.1pt;margin-top:572.2pt;width:147pt;height:36.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" fillcolor="white [3201]" strokeweight=".5pt">
                      <v:textbox>
                        <w:txbxContent>
                          <w:p w:rsidR="001B335F" w:rsidRPr="00261FD1" w:rsidRDefault="001B335F" w:rsidP="00A8165C">
                            <w:pPr>
                              <w:rPr>
                                <w:rFonts w:ascii="Times New Roman" w:hAnsi="Times New Roman" w:cs="Times New Roman"/>
                                <w:sz w:val="24"/>
                                <w:lang w:val="en-US"/>
                              </w:rPr>
                            </w:pPr>
                            <w:r w:rsidRPr="00261FD1">
                              <w:rPr>
                                <w:rFonts w:ascii="Times New Roman" w:hAnsi="Times New Roman" w:cs="Times New Roman"/>
                                <w:sz w:val="24"/>
                                <w:lang w:val="en-US"/>
                              </w:rPr>
                              <w:t>Jagung Nikstamal</w:t>
                            </w:r>
                          </w:p>
                        </w:txbxContent>
                      </v:textbox>
                    </v:oval>
                  </w:pict>
                </mc:Fallback>
              </mc:AlternateContent>
            </w:r>
            <w:r w:rsidR="00A8165C">
              <w:rPr>
                <w:noProof/>
                <w:lang w:val="en-US"/>
              </w:rPr>
              <mc:AlternateContent>
                <mc:Choice Requires="wps">
                  <w:drawing>
                    <wp:anchor distT="0" distB="0" distL="114300" distR="114300" simplePos="0" relativeHeight="252135424" behindDoc="0" locked="0" layoutInCell="1" allowOverlap="1" wp14:anchorId="1891EFB9" wp14:editId="31A63D49">
                      <wp:simplePos x="0" y="0"/>
                      <wp:positionH relativeFrom="column">
                        <wp:posOffset>2315845</wp:posOffset>
                      </wp:positionH>
                      <wp:positionV relativeFrom="paragraph">
                        <wp:posOffset>7008495</wp:posOffset>
                      </wp:positionV>
                      <wp:extent cx="0" cy="257175"/>
                      <wp:effectExtent l="76200" t="0" r="57150" b="47625"/>
                      <wp:wrapNone/>
                      <wp:docPr id="469" name="Straight Arrow Connector 46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F9CF96" id="Straight Arrow Connector 469" o:spid="_x0000_s1026" type="#_x0000_t32" style="position:absolute;margin-left:182.35pt;margin-top:551.85pt;width:0;height:20.2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33376" behindDoc="0" locked="0" layoutInCell="1" allowOverlap="1" wp14:anchorId="5189F262" wp14:editId="342483C7">
                      <wp:simplePos x="0" y="0"/>
                      <wp:positionH relativeFrom="column">
                        <wp:posOffset>1239520</wp:posOffset>
                      </wp:positionH>
                      <wp:positionV relativeFrom="paragraph">
                        <wp:posOffset>6856095</wp:posOffset>
                      </wp:positionV>
                      <wp:extent cx="466725" cy="0"/>
                      <wp:effectExtent l="0" t="76200" r="9525" b="95250"/>
                      <wp:wrapNone/>
                      <wp:docPr id="275" name="Straight Arrow Connector 275"/>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5A8CD9" id="Straight Arrow Connector 275" o:spid="_x0000_s1026" type="#_x0000_t32" style="position:absolute;margin-left:97.6pt;margin-top:539.85pt;width:36.75pt;height:0;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z11AEAAPcDAAAOAAAAZHJzL2Uyb0RvYy54bWysU9uO0zAQfUfiHyy/06QVdFH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32352" behindDoc="0" locked="0" layoutInCell="1" allowOverlap="1" wp14:anchorId="77E02B87" wp14:editId="6DF2C9C2">
                      <wp:simplePos x="0" y="0"/>
                      <wp:positionH relativeFrom="column">
                        <wp:posOffset>1706245</wp:posOffset>
                      </wp:positionH>
                      <wp:positionV relativeFrom="paragraph">
                        <wp:posOffset>6722745</wp:posOffset>
                      </wp:positionV>
                      <wp:extent cx="1247775" cy="285750"/>
                      <wp:effectExtent l="0" t="0" r="28575" b="19050"/>
                      <wp:wrapNone/>
                      <wp:docPr id="276" name="Text Box 276"/>
                      <wp:cNvGraphicFramePr/>
                      <a:graphic xmlns:a="http://schemas.openxmlformats.org/drawingml/2006/main">
                        <a:graphicData uri="http://schemas.microsoft.com/office/word/2010/wordprocessingShape">
                          <wps:wsp>
                            <wps:cNvSpPr txBox="1"/>
                            <wps:spPr>
                              <a:xfrm>
                                <a:off x="0" y="0"/>
                                <a:ext cx="1247775" cy="285750"/>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Pengamatan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02B87" id="_x0000_t202" coordsize="21600,21600" o:spt="202" path="m,l,21600r21600,l21600,xe">
                      <v:stroke joinstyle="miter"/>
                      <v:path gradientshapeok="t" o:connecttype="rect"/>
                    </v:shapetype>
                    <v:shape id="Text Box 276" o:spid="_x0000_s1046" type="#_x0000_t202" style="position:absolute;left:0;text-align:left;margin-left:134.35pt;margin-top:529.35pt;width:98.25pt;height:2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Pengamatan</w:t>
                            </w:r>
                          </w:p>
                        </w:txbxContent>
                      </v:textbox>
                    </v:shape>
                  </w:pict>
                </mc:Fallback>
              </mc:AlternateContent>
            </w:r>
            <w:r w:rsidR="00A8165C">
              <w:rPr>
                <w:noProof/>
                <w:lang w:val="en-US"/>
              </w:rPr>
              <mc:AlternateContent>
                <mc:Choice Requires="wps">
                  <w:drawing>
                    <wp:anchor distT="0" distB="0" distL="114300" distR="114300" simplePos="0" relativeHeight="252090368" behindDoc="0" locked="0" layoutInCell="1" allowOverlap="1" wp14:anchorId="16331117" wp14:editId="40234B57">
                      <wp:simplePos x="0" y="0"/>
                      <wp:positionH relativeFrom="column">
                        <wp:posOffset>1317625</wp:posOffset>
                      </wp:positionH>
                      <wp:positionV relativeFrom="paragraph">
                        <wp:posOffset>151765</wp:posOffset>
                      </wp:positionV>
                      <wp:extent cx="1790700" cy="6381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790700" cy="638175"/>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szCs w:val="24"/>
                                      <w:lang w:val="en-US"/>
                                    </w:rPr>
                                  </w:pPr>
                                  <w:r>
                                    <w:rPr>
                                      <w:rFonts w:ascii="Times New Roman" w:hAnsi="Times New Roman" w:cs="Times New Roman"/>
                                      <w:sz w:val="24"/>
                                      <w:szCs w:val="24"/>
                                      <w:lang w:val="en-US"/>
                                    </w:rPr>
                                    <w:t>Jagung Varietas L</w:t>
                                  </w:r>
                                  <w:r w:rsidRPr="00261FD1">
                                    <w:rPr>
                                      <w:rFonts w:ascii="Times New Roman" w:hAnsi="Times New Roman" w:cs="Times New Roman"/>
                                      <w:sz w:val="24"/>
                                      <w:szCs w:val="24"/>
                                      <w:lang w:val="en-US"/>
                                    </w:rPr>
                                    <w:t>okal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31117" id="Text Box 16" o:spid="_x0000_s1047" style="position:absolute;left:0;text-align:left;margin-left:103.75pt;margin-top:11.95pt;width:141pt;height:50.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" fillcolor="white [3201]" strokeweight=".5pt">
                      <v:textbox>
                        <w:txbxContent>
                          <w:p w:rsidR="001B335F" w:rsidRPr="00261FD1" w:rsidRDefault="001B335F" w:rsidP="00A8165C">
                            <w:pPr>
                              <w:jc w:val="center"/>
                              <w:rPr>
                                <w:rFonts w:ascii="Times New Roman" w:hAnsi="Times New Roman" w:cs="Times New Roman"/>
                                <w:sz w:val="24"/>
                                <w:szCs w:val="24"/>
                                <w:lang w:val="en-US"/>
                              </w:rPr>
                            </w:pPr>
                            <w:r>
                              <w:rPr>
                                <w:rFonts w:ascii="Times New Roman" w:hAnsi="Times New Roman" w:cs="Times New Roman"/>
                                <w:sz w:val="24"/>
                                <w:szCs w:val="24"/>
                                <w:lang w:val="en-US"/>
                              </w:rPr>
                              <w:t>Jagung Varietas L</w:t>
                            </w:r>
                            <w:r w:rsidRPr="00261FD1">
                              <w:rPr>
                                <w:rFonts w:ascii="Times New Roman" w:hAnsi="Times New Roman" w:cs="Times New Roman"/>
                                <w:sz w:val="24"/>
                                <w:szCs w:val="24"/>
                                <w:lang w:val="en-US"/>
                              </w:rPr>
                              <w:t>okal</w:t>
                            </w:r>
                          </w:p>
                        </w:txbxContent>
                      </v:textbox>
                    </v:oval>
                  </w:pict>
                </mc:Fallback>
              </mc:AlternateContent>
            </w:r>
            <w:r w:rsidR="00A8165C">
              <w:rPr>
                <w:noProof/>
                <w:lang w:val="en-US"/>
              </w:rPr>
              <mc:AlternateContent>
                <mc:Choice Requires="wps">
                  <w:drawing>
                    <wp:anchor distT="0" distB="0" distL="114300" distR="114300" simplePos="0" relativeHeight="252124160" behindDoc="0" locked="0" layoutInCell="1" allowOverlap="1" wp14:anchorId="250E13FC" wp14:editId="28217A0C">
                      <wp:simplePos x="0" y="0"/>
                      <wp:positionH relativeFrom="column">
                        <wp:posOffset>3359785</wp:posOffset>
                      </wp:positionH>
                      <wp:positionV relativeFrom="paragraph">
                        <wp:posOffset>5600065</wp:posOffset>
                      </wp:positionV>
                      <wp:extent cx="1800225" cy="4000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800225" cy="400050"/>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Kulit ari jagung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E13FC" id="Text Box 23" o:spid="_x0000_s1048" style="position:absolute;left:0;text-align:left;margin-left:264.55pt;margin-top:440.95pt;width:141.75pt;height:3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Kulit ari jagung</w:t>
                            </w:r>
                          </w:p>
                        </w:txbxContent>
                      </v:textbox>
                    </v:oval>
                  </w:pict>
                </mc:Fallback>
              </mc:AlternateContent>
            </w:r>
            <w:r w:rsidR="00A8165C">
              <w:rPr>
                <w:noProof/>
                <w:lang w:val="en-US"/>
              </w:rPr>
              <mc:AlternateContent>
                <mc:Choice Requires="wps">
                  <w:drawing>
                    <wp:anchor distT="0" distB="0" distL="114300" distR="114300" simplePos="0" relativeHeight="252122112" behindDoc="0" locked="0" layoutInCell="1" allowOverlap="1" wp14:anchorId="2753ED7C" wp14:editId="59CA80B1">
                      <wp:simplePos x="0" y="0"/>
                      <wp:positionH relativeFrom="column">
                        <wp:posOffset>3370580</wp:posOffset>
                      </wp:positionH>
                      <wp:positionV relativeFrom="paragraph">
                        <wp:posOffset>5065395</wp:posOffset>
                      </wp:positionV>
                      <wp:extent cx="1571625" cy="3714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571625" cy="371475"/>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pencucian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3ED7C" id="Text Box 26" o:spid="_x0000_s1049" style="position:absolute;left:0;text-align:left;margin-left:265.4pt;margin-top:398.85pt;width:123.75pt;height:29.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pencucian</w:t>
                            </w:r>
                          </w:p>
                        </w:txbxContent>
                      </v:textbox>
                    </v:oval>
                  </w:pict>
                </mc:Fallback>
              </mc:AlternateContent>
            </w:r>
            <w:r w:rsidR="00A8165C">
              <w:rPr>
                <w:noProof/>
                <w:lang w:val="en-US"/>
              </w:rPr>
              <mc:AlternateContent>
                <mc:Choice Requires="wps">
                  <w:drawing>
                    <wp:anchor distT="0" distB="0" distL="114300" distR="114300" simplePos="0" relativeHeight="252131328" behindDoc="0" locked="0" layoutInCell="1" allowOverlap="1" wp14:anchorId="48B7ED8D" wp14:editId="53211F9A">
                      <wp:simplePos x="0" y="0"/>
                      <wp:positionH relativeFrom="column">
                        <wp:posOffset>2894330</wp:posOffset>
                      </wp:positionH>
                      <wp:positionV relativeFrom="paragraph">
                        <wp:posOffset>5798820</wp:posOffset>
                      </wp:positionV>
                      <wp:extent cx="466725" cy="0"/>
                      <wp:effectExtent l="0" t="76200" r="9525" b="95250"/>
                      <wp:wrapNone/>
                      <wp:docPr id="29" name="Straight Arrow Connector 29"/>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478302" id="Straight Arrow Connector 29" o:spid="_x0000_s1026" type="#_x0000_t32" style="position:absolute;margin-left:227.9pt;margin-top:456.6pt;width:36.75pt;height:0;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30304" behindDoc="0" locked="0" layoutInCell="1" allowOverlap="1" wp14:anchorId="38C62792" wp14:editId="24E8D09A">
                      <wp:simplePos x="0" y="0"/>
                      <wp:positionH relativeFrom="column">
                        <wp:posOffset>2903855</wp:posOffset>
                      </wp:positionH>
                      <wp:positionV relativeFrom="paragraph">
                        <wp:posOffset>5236845</wp:posOffset>
                      </wp:positionV>
                      <wp:extent cx="466725" cy="0"/>
                      <wp:effectExtent l="0" t="76200" r="9525" b="95250"/>
                      <wp:wrapNone/>
                      <wp:docPr id="30" name="Straight Arrow Connector 30"/>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2C7410" id="Straight Arrow Connector 30" o:spid="_x0000_s1026" type="#_x0000_t32" style="position:absolute;margin-left:228.65pt;margin-top:412.35pt;width:36.75pt;height:0;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12896" behindDoc="0" locked="0" layoutInCell="1" allowOverlap="1" wp14:anchorId="699EF0A6" wp14:editId="1182F8AF">
                      <wp:simplePos x="0" y="0"/>
                      <wp:positionH relativeFrom="column">
                        <wp:posOffset>3350895</wp:posOffset>
                      </wp:positionH>
                      <wp:positionV relativeFrom="paragraph">
                        <wp:posOffset>2733040</wp:posOffset>
                      </wp:positionV>
                      <wp:extent cx="1571625" cy="6477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1571625" cy="647700"/>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sisa perebusan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EF0A6" id="Text Box 38" o:spid="_x0000_s1050" style="position:absolute;left:0;text-align:left;margin-left:263.85pt;margin-top:215.2pt;width:123.75pt;height:5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sisa perebusan</w:t>
                            </w:r>
                          </w:p>
                        </w:txbxContent>
                      </v:textbox>
                    </v:oval>
                  </w:pict>
                </mc:Fallback>
              </mc:AlternateContent>
            </w:r>
            <w:r w:rsidR="00A8165C">
              <w:rPr>
                <w:noProof/>
                <w:lang w:val="en-US"/>
              </w:rPr>
              <mc:AlternateContent>
                <mc:Choice Requires="wps">
                  <w:drawing>
                    <wp:anchor distT="0" distB="0" distL="114300" distR="114300" simplePos="0" relativeHeight="252128256" behindDoc="0" locked="0" layoutInCell="1" allowOverlap="1" wp14:anchorId="688B0606" wp14:editId="3872F3B7">
                      <wp:simplePos x="0" y="0"/>
                      <wp:positionH relativeFrom="column">
                        <wp:posOffset>2884805</wp:posOffset>
                      </wp:positionH>
                      <wp:positionV relativeFrom="paragraph">
                        <wp:posOffset>3007995</wp:posOffset>
                      </wp:positionV>
                      <wp:extent cx="466725" cy="0"/>
                      <wp:effectExtent l="0" t="76200" r="9525" b="95250"/>
                      <wp:wrapNone/>
                      <wp:docPr id="47" name="Straight Arrow Connector 47"/>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4FF97F" id="Straight Arrow Connector 47" o:spid="_x0000_s1026" type="#_x0000_t32" style="position:absolute;margin-left:227.15pt;margin-top:236.85pt;width:36.75pt;height:0;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10848" behindDoc="0" locked="0" layoutInCell="1" allowOverlap="1" wp14:anchorId="2CFC7DA9" wp14:editId="6D6D8F7D">
                      <wp:simplePos x="0" y="0"/>
                      <wp:positionH relativeFrom="column">
                        <wp:posOffset>3340735</wp:posOffset>
                      </wp:positionH>
                      <wp:positionV relativeFrom="paragraph">
                        <wp:posOffset>2132965</wp:posOffset>
                      </wp:positionV>
                      <wp:extent cx="157162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571625" cy="371475"/>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pencucian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C7DA9" id="Text Box 48" o:spid="_x0000_s1051" style="position:absolute;left:0;text-align:left;margin-left:263.05pt;margin-top:167.95pt;width:123.75pt;height:29.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Air pencucian</w:t>
                            </w:r>
                          </w:p>
                        </w:txbxContent>
                      </v:textbox>
                    </v:oval>
                  </w:pict>
                </mc:Fallback>
              </mc:AlternateContent>
            </w:r>
            <w:r w:rsidR="00A8165C">
              <w:rPr>
                <w:noProof/>
                <w:lang w:val="en-US"/>
              </w:rPr>
              <mc:AlternateContent>
                <mc:Choice Requires="wps">
                  <w:drawing>
                    <wp:anchor distT="0" distB="0" distL="114300" distR="114300" simplePos="0" relativeHeight="252127232" behindDoc="0" locked="0" layoutInCell="1" allowOverlap="1" wp14:anchorId="1F26991C" wp14:editId="26CC93D3">
                      <wp:simplePos x="0" y="0"/>
                      <wp:positionH relativeFrom="column">
                        <wp:posOffset>2875280</wp:posOffset>
                      </wp:positionH>
                      <wp:positionV relativeFrom="paragraph">
                        <wp:posOffset>2312670</wp:posOffset>
                      </wp:positionV>
                      <wp:extent cx="466725" cy="0"/>
                      <wp:effectExtent l="0" t="76200" r="9525" b="95250"/>
                      <wp:wrapNone/>
                      <wp:docPr id="49" name="Straight Arrow Connector 49"/>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8D1A94" id="Straight Arrow Connector 49" o:spid="_x0000_s1026" type="#_x0000_t32" style="position:absolute;margin-left:226.4pt;margin-top:182.1pt;width:36.75pt;height:0;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26208" behindDoc="0" locked="0" layoutInCell="1" allowOverlap="1" wp14:anchorId="114FD887" wp14:editId="3F326279">
                      <wp:simplePos x="0" y="0"/>
                      <wp:positionH relativeFrom="column">
                        <wp:posOffset>2837180</wp:posOffset>
                      </wp:positionH>
                      <wp:positionV relativeFrom="paragraph">
                        <wp:posOffset>1750695</wp:posOffset>
                      </wp:positionV>
                      <wp:extent cx="466725" cy="0"/>
                      <wp:effectExtent l="0" t="76200" r="9525" b="95250"/>
                      <wp:wrapNone/>
                      <wp:docPr id="51" name="Straight Arrow Connector 51"/>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A09820" id="Straight Arrow Connector 51" o:spid="_x0000_s1026" type="#_x0000_t32" style="position:absolute;margin-left:223.4pt;margin-top:137.85pt;width:36.75pt;height:0;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04704" behindDoc="0" locked="0" layoutInCell="1" allowOverlap="1" wp14:anchorId="0AF894FA" wp14:editId="7D77E633">
                      <wp:simplePos x="0" y="0"/>
                      <wp:positionH relativeFrom="column">
                        <wp:posOffset>2303780</wp:posOffset>
                      </wp:positionH>
                      <wp:positionV relativeFrom="paragraph">
                        <wp:posOffset>6475095</wp:posOffset>
                      </wp:positionV>
                      <wp:extent cx="0" cy="257175"/>
                      <wp:effectExtent l="76200" t="0" r="57150" b="47625"/>
                      <wp:wrapNone/>
                      <wp:docPr id="53" name="Straight Arrow Connector 5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8F5C9" id="Straight Arrow Connector 53" o:spid="_x0000_s1026" type="#_x0000_t32" style="position:absolute;margin-left:181.4pt;margin-top:509.85pt;width:0;height:20.2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5488" behindDoc="0" locked="0" layoutInCell="1" allowOverlap="1" wp14:anchorId="7BC7393F" wp14:editId="24EC1682">
                      <wp:simplePos x="0" y="0"/>
                      <wp:positionH relativeFrom="column">
                        <wp:posOffset>1703070</wp:posOffset>
                      </wp:positionH>
                      <wp:positionV relativeFrom="paragraph">
                        <wp:posOffset>6200140</wp:posOffset>
                      </wp:positionV>
                      <wp:extent cx="1247775" cy="28575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1247775" cy="285750"/>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Pengemasan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393F" id="Text Box 54" o:spid="_x0000_s1052" type="#_x0000_t202" style="position:absolute;left:0;text-align:left;margin-left:134.1pt;margin-top:488.2pt;width:98.25pt;height:2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" fillcolor="white [3201]" strokeweight=".5pt">
                      <v:textbox>
                        <w:txbxContent>
                          <w:p w:rsidR="001B335F" w:rsidRPr="00261FD1" w:rsidRDefault="001B335F" w:rsidP="00A8165C">
                            <w:pPr>
                              <w:jc w:val="center"/>
                              <w:rPr>
                                <w:rFonts w:ascii="Times New Roman" w:hAnsi="Times New Roman" w:cs="Times New Roman"/>
                                <w:sz w:val="24"/>
                                <w:lang w:val="en-US"/>
                              </w:rPr>
                            </w:pPr>
                            <w:r w:rsidRPr="00261FD1">
                              <w:rPr>
                                <w:rFonts w:ascii="Times New Roman" w:hAnsi="Times New Roman" w:cs="Times New Roman"/>
                                <w:sz w:val="24"/>
                                <w:lang w:val="en-US"/>
                              </w:rPr>
                              <w:t>Pengemasan</w:t>
                            </w:r>
                          </w:p>
                        </w:txbxContent>
                      </v:textbox>
                    </v:shape>
                  </w:pict>
                </mc:Fallback>
              </mc:AlternateContent>
            </w:r>
            <w:r w:rsidR="00A8165C">
              <w:rPr>
                <w:noProof/>
                <w:lang w:val="en-US"/>
              </w:rPr>
              <mc:AlternateContent>
                <mc:Choice Requires="wps">
                  <w:drawing>
                    <wp:anchor distT="0" distB="0" distL="114300" distR="114300" simplePos="0" relativeHeight="252125184" behindDoc="0" locked="0" layoutInCell="1" allowOverlap="1" wp14:anchorId="10282D01" wp14:editId="7053468B">
                      <wp:simplePos x="0" y="0"/>
                      <wp:positionH relativeFrom="column">
                        <wp:posOffset>2294255</wp:posOffset>
                      </wp:positionH>
                      <wp:positionV relativeFrom="paragraph">
                        <wp:posOffset>5941695</wp:posOffset>
                      </wp:positionV>
                      <wp:extent cx="0" cy="257175"/>
                      <wp:effectExtent l="76200" t="0" r="57150" b="47625"/>
                      <wp:wrapNone/>
                      <wp:docPr id="55" name="Straight Arrow Connector 5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743D99" id="Straight Arrow Connector 55" o:spid="_x0000_s1026" type="#_x0000_t32" style="position:absolute;margin-left:180.65pt;margin-top:467.85pt;width:0;height:20.2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23136" behindDoc="0" locked="0" layoutInCell="1" allowOverlap="1" wp14:anchorId="45C631C4" wp14:editId="5F6FFC00">
                      <wp:simplePos x="0" y="0"/>
                      <wp:positionH relativeFrom="column">
                        <wp:posOffset>1684655</wp:posOffset>
                      </wp:positionH>
                      <wp:positionV relativeFrom="paragraph">
                        <wp:posOffset>5646420</wp:posOffset>
                      </wp:positionV>
                      <wp:extent cx="1219200" cy="2952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ID"/>
                                    </w:rPr>
                                  </w:pPr>
                                  <w:r w:rsidRPr="00261FD1">
                                    <w:rPr>
                                      <w:rFonts w:ascii="Times New Roman" w:hAnsi="Times New Roman" w:cs="Times New Roman"/>
                                      <w:sz w:val="24"/>
                                      <w:lang w:val="en-ID"/>
                                    </w:rPr>
                                    <w:t>Pengupasan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C631C4" id="Text Box 56" o:spid="_x0000_s1053" type="#_x0000_t202" style="position:absolute;left:0;text-align:left;margin-left:132.65pt;margin-top:444.6pt;width:96pt;height:23.2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" fillcolor="white [3201]" strokeweight=".5pt">
                      <v:textbox>
                        <w:txbxContent>
                          <w:p w:rsidR="001B335F" w:rsidRPr="00261FD1" w:rsidRDefault="001B335F" w:rsidP="00A8165C">
                            <w:pPr>
                              <w:jc w:val="center"/>
                              <w:rPr>
                                <w:rFonts w:ascii="Times New Roman" w:hAnsi="Times New Roman" w:cs="Times New Roman"/>
                                <w:sz w:val="24"/>
                                <w:lang w:val="en-ID"/>
                              </w:rPr>
                            </w:pPr>
                            <w:r w:rsidRPr="00261FD1">
                              <w:rPr>
                                <w:rFonts w:ascii="Times New Roman" w:hAnsi="Times New Roman" w:cs="Times New Roman"/>
                                <w:sz w:val="24"/>
                                <w:lang w:val="en-ID"/>
                              </w:rPr>
                              <w:t>Pengupasan</w:t>
                            </w:r>
                          </w:p>
                        </w:txbxContent>
                      </v:textbox>
                    </v:shape>
                  </w:pict>
                </mc:Fallback>
              </mc:AlternateContent>
            </w:r>
            <w:r w:rsidR="00A8165C">
              <w:rPr>
                <w:noProof/>
                <w:lang w:val="en-US"/>
              </w:rPr>
              <mc:AlternateContent>
                <mc:Choice Requires="wps">
                  <w:drawing>
                    <wp:anchor distT="0" distB="0" distL="114300" distR="114300" simplePos="0" relativeHeight="252107776" behindDoc="0" locked="0" layoutInCell="1" allowOverlap="1" wp14:anchorId="662376FF" wp14:editId="7998FD29">
                      <wp:simplePos x="0" y="0"/>
                      <wp:positionH relativeFrom="column">
                        <wp:posOffset>2294255</wp:posOffset>
                      </wp:positionH>
                      <wp:positionV relativeFrom="paragraph">
                        <wp:posOffset>5379720</wp:posOffset>
                      </wp:positionV>
                      <wp:extent cx="0" cy="257175"/>
                      <wp:effectExtent l="76200" t="0" r="57150" b="47625"/>
                      <wp:wrapNone/>
                      <wp:docPr id="57" name="Straight Arrow Connector 5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55EF" id="Straight Arrow Connector 57" o:spid="_x0000_s1026" type="#_x0000_t32" style="position:absolute;margin-left:180.65pt;margin-top:423.6pt;width:0;height:20.2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21088" behindDoc="0" locked="0" layoutInCell="1" allowOverlap="1" wp14:anchorId="7D34F6A4" wp14:editId="73E6EF61">
                      <wp:simplePos x="0" y="0"/>
                      <wp:positionH relativeFrom="column">
                        <wp:posOffset>1675130</wp:posOffset>
                      </wp:positionH>
                      <wp:positionV relativeFrom="paragraph">
                        <wp:posOffset>5074920</wp:posOffset>
                      </wp:positionV>
                      <wp:extent cx="1219200" cy="2952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ID"/>
                                    </w:rPr>
                                  </w:pPr>
                                  <w:r w:rsidRPr="00261FD1">
                                    <w:rPr>
                                      <w:rFonts w:ascii="Times New Roman" w:hAnsi="Times New Roman" w:cs="Times New Roman"/>
                                      <w:sz w:val="24"/>
                                      <w:lang w:val="en-ID"/>
                                    </w:rPr>
                                    <w:t>Pencucian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34F6A4" id="Text Box 58" o:spid="_x0000_s1054" type="#_x0000_t202" style="position:absolute;left:0;text-align:left;margin-left:131.9pt;margin-top:399.6pt;width:96pt;height:23.2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" fillcolor="white [3201]" strokeweight=".5pt">
                      <v:textbox>
                        <w:txbxContent>
                          <w:p w:rsidR="001B335F" w:rsidRPr="00261FD1" w:rsidRDefault="001B335F" w:rsidP="00A8165C">
                            <w:pPr>
                              <w:jc w:val="center"/>
                              <w:rPr>
                                <w:rFonts w:ascii="Times New Roman" w:hAnsi="Times New Roman" w:cs="Times New Roman"/>
                                <w:sz w:val="24"/>
                                <w:lang w:val="en-ID"/>
                              </w:rPr>
                            </w:pPr>
                            <w:r w:rsidRPr="00261FD1">
                              <w:rPr>
                                <w:rFonts w:ascii="Times New Roman" w:hAnsi="Times New Roman" w:cs="Times New Roman"/>
                                <w:sz w:val="24"/>
                                <w:lang w:val="en-ID"/>
                              </w:rPr>
                              <w:t>Pencucian II</w:t>
                            </w:r>
                          </w:p>
                        </w:txbxContent>
                      </v:textbox>
                    </v:shape>
                  </w:pict>
                </mc:Fallback>
              </mc:AlternateContent>
            </w:r>
            <w:r w:rsidR="00A8165C">
              <w:rPr>
                <w:noProof/>
                <w:lang w:val="en-US"/>
              </w:rPr>
              <mc:AlternateContent>
                <mc:Choice Requires="wps">
                  <w:drawing>
                    <wp:anchor distT="0" distB="0" distL="114300" distR="114300" simplePos="0" relativeHeight="252120064" behindDoc="0" locked="0" layoutInCell="1" allowOverlap="1" wp14:anchorId="7D7A5B8A" wp14:editId="5A16AE59">
                      <wp:simplePos x="0" y="0"/>
                      <wp:positionH relativeFrom="column">
                        <wp:posOffset>2275205</wp:posOffset>
                      </wp:positionH>
                      <wp:positionV relativeFrom="paragraph">
                        <wp:posOffset>4808220</wp:posOffset>
                      </wp:positionV>
                      <wp:extent cx="0" cy="257175"/>
                      <wp:effectExtent l="76200" t="0" r="57150" b="47625"/>
                      <wp:wrapNone/>
                      <wp:docPr id="59" name="Straight Arrow Connector 5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F07F47" id="Straight Arrow Connector 59" o:spid="_x0000_s1026" type="#_x0000_t32" style="position:absolute;margin-left:179.15pt;margin-top:378.6pt;width:0;height:20.2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18016" behindDoc="0" locked="0" layoutInCell="1" allowOverlap="1" wp14:anchorId="332B77DB" wp14:editId="25A1D923">
                      <wp:simplePos x="0" y="0"/>
                      <wp:positionH relativeFrom="column">
                        <wp:posOffset>1665605</wp:posOffset>
                      </wp:positionH>
                      <wp:positionV relativeFrom="paragraph">
                        <wp:posOffset>4512945</wp:posOffset>
                      </wp:positionV>
                      <wp:extent cx="1219200" cy="2952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szCs w:val="24"/>
                                      <w:lang w:val="en-ID"/>
                                    </w:rPr>
                                  </w:pPr>
                                  <w:r w:rsidRPr="00261FD1">
                                    <w:rPr>
                                      <w:rFonts w:ascii="Times New Roman" w:hAnsi="Times New Roman" w:cs="Times New Roman"/>
                                      <w:sz w:val="24"/>
                                      <w:szCs w:val="24"/>
                                      <w:lang w:val="en-ID"/>
                                    </w:rPr>
                                    <w:t>Penirisan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B77DB" id="Text Box 60" o:spid="_x0000_s1055" type="#_x0000_t202" style="position:absolute;left:0;text-align:left;margin-left:131.15pt;margin-top:355.35pt;width:96pt;height:23.2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" fillcolor="white [3201]" strokeweight=".5pt">
                      <v:textbox>
                        <w:txbxContent>
                          <w:p w:rsidR="001B335F" w:rsidRPr="00261FD1" w:rsidRDefault="001B335F" w:rsidP="00A8165C">
                            <w:pPr>
                              <w:jc w:val="center"/>
                              <w:rPr>
                                <w:rFonts w:ascii="Times New Roman" w:hAnsi="Times New Roman" w:cs="Times New Roman"/>
                                <w:sz w:val="24"/>
                                <w:szCs w:val="24"/>
                                <w:lang w:val="en-ID"/>
                              </w:rPr>
                            </w:pPr>
                            <w:r w:rsidRPr="00261FD1">
                              <w:rPr>
                                <w:rFonts w:ascii="Times New Roman" w:hAnsi="Times New Roman" w:cs="Times New Roman"/>
                                <w:sz w:val="24"/>
                                <w:szCs w:val="24"/>
                                <w:lang w:val="en-ID"/>
                              </w:rPr>
                              <w:t>Penirisan II</w:t>
                            </w:r>
                          </w:p>
                        </w:txbxContent>
                      </v:textbox>
                    </v:shape>
                  </w:pict>
                </mc:Fallback>
              </mc:AlternateContent>
            </w:r>
            <w:r w:rsidR="00A8165C">
              <w:rPr>
                <w:noProof/>
                <w:lang w:val="en-US"/>
              </w:rPr>
              <mc:AlternateContent>
                <mc:Choice Requires="wps">
                  <w:drawing>
                    <wp:anchor distT="0" distB="0" distL="114300" distR="114300" simplePos="0" relativeHeight="252116992" behindDoc="0" locked="0" layoutInCell="1" allowOverlap="1" wp14:anchorId="4D13DF9E" wp14:editId="0E768A51">
                      <wp:simplePos x="0" y="0"/>
                      <wp:positionH relativeFrom="column">
                        <wp:posOffset>2265680</wp:posOffset>
                      </wp:positionH>
                      <wp:positionV relativeFrom="paragraph">
                        <wp:posOffset>4255770</wp:posOffset>
                      </wp:positionV>
                      <wp:extent cx="0" cy="257175"/>
                      <wp:effectExtent l="76200" t="0" r="57150" b="47625"/>
                      <wp:wrapNone/>
                      <wp:docPr id="61" name="Straight Arrow Connector 6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333D89" id="Straight Arrow Connector 61" o:spid="_x0000_s1026" type="#_x0000_t32" style="position:absolute;margin-left:178.4pt;margin-top:335.1pt;width:0;height:20.2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08800" behindDoc="0" locked="0" layoutInCell="1" allowOverlap="1" wp14:anchorId="74A4F7B3" wp14:editId="77BF89A8">
                      <wp:simplePos x="0" y="0"/>
                      <wp:positionH relativeFrom="column">
                        <wp:posOffset>1684020</wp:posOffset>
                      </wp:positionH>
                      <wp:positionV relativeFrom="paragraph">
                        <wp:posOffset>3609340</wp:posOffset>
                      </wp:positionV>
                      <wp:extent cx="1209675" cy="647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1209675" cy="647700"/>
                              </a:xfrm>
                              <a:prstGeom prst="rect">
                                <a:avLst/>
                              </a:prstGeom>
                              <a:solidFill>
                                <a:schemeClr val="lt1"/>
                              </a:solidFill>
                              <a:ln w="6350">
                                <a:solidFill>
                                  <a:prstClr val="black"/>
                                </a:solidFill>
                              </a:ln>
                            </wps:spPr>
                            <wps:txbx>
                              <w:txbxContent>
                                <w:p w:rsidR="001B335F" w:rsidRPr="00261FD1" w:rsidRDefault="001B335F" w:rsidP="00A8165C">
                                  <w:pPr>
                                    <w:spacing w:after="0" w:line="240" w:lineRule="auto"/>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Perendaman</w:t>
                                  </w:r>
                                </w:p>
                                <w:p w:rsidR="001B335F" w:rsidRPr="00261FD1" w:rsidRDefault="001B335F" w:rsidP="00A8165C">
                                  <w:pPr>
                                    <w:spacing w:after="0" w:line="240" w:lineRule="auto"/>
                                    <w:jc w:val="center"/>
                                    <w:rPr>
                                      <w:rFonts w:ascii="Times New Roman" w:hAnsi="Times New Roman" w:cs="Times New Roman"/>
                                      <w:sz w:val="24"/>
                                      <w:szCs w:val="24"/>
                                    </w:rPr>
                                  </w:pPr>
                                  <w:r w:rsidRPr="00261FD1">
                                    <w:rPr>
                                      <w:rFonts w:ascii="Times New Roman" w:hAnsi="Times New Roman" w:cs="Times New Roman"/>
                                      <w:sz w:val="24"/>
                                      <w:szCs w:val="24"/>
                                      <w:lang w:val="en-ID"/>
                                    </w:rPr>
                                    <w:t>T = 25-27</w:t>
                                  </w:r>
                                  <w:r w:rsidRPr="00261FD1">
                                    <w:rPr>
                                      <w:rFonts w:ascii="Times New Roman" w:hAnsi="Times New Roman" w:cs="Times New Roman"/>
                                      <w:sz w:val="24"/>
                                      <w:szCs w:val="24"/>
                                      <w:vertAlign w:val="superscript"/>
                                    </w:rPr>
                                    <w:t>o</w:t>
                                  </w:r>
                                  <w:r w:rsidRPr="00261FD1">
                                    <w:rPr>
                                      <w:rFonts w:ascii="Times New Roman" w:hAnsi="Times New Roman" w:cs="Times New Roman"/>
                                      <w:sz w:val="24"/>
                                      <w:szCs w:val="24"/>
                                    </w:rPr>
                                    <w:t xml:space="preserve">C  </w:t>
                                  </w:r>
                                </w:p>
                                <w:p w:rsidR="001B335F" w:rsidRPr="00261FD1" w:rsidRDefault="001B335F" w:rsidP="00A8165C">
                                  <w:pPr>
                                    <w:jc w:val="center"/>
                                    <w:rPr>
                                      <w:rFonts w:ascii="Times New Roman" w:hAnsi="Times New Roman" w:cs="Times New Roman"/>
                                      <w:sz w:val="24"/>
                                      <w:szCs w:val="24"/>
                                    </w:rPr>
                                  </w:pPr>
                                  <w:r w:rsidRPr="00261FD1">
                                    <w:rPr>
                                      <w:rFonts w:ascii="Times New Roman" w:hAnsi="Times New Roman" w:cs="Times New Roman"/>
                                      <w:sz w:val="24"/>
                                      <w:szCs w:val="24"/>
                                    </w:rPr>
                                    <w:t>t = 24</w:t>
                                  </w:r>
                                  <w:r w:rsidRPr="00261FD1">
                                    <w:rPr>
                                      <w:rFonts w:ascii="Times New Roman" w:hAnsi="Times New Roman" w:cs="Times New Roman"/>
                                      <w:sz w:val="24"/>
                                      <w:szCs w:val="24"/>
                                      <w:lang w:val="en-ID"/>
                                    </w:rPr>
                                    <w:t xml:space="preserve"> jam</w:t>
                                  </w:r>
                                </w:p>
                                <w:p w:rsidR="001B335F" w:rsidRPr="00261FD1" w:rsidRDefault="001B335F" w:rsidP="00A8165C">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F7B3" id="Text Box 62" o:spid="_x0000_s1056" type="#_x0000_t202" style="position:absolute;left:0;text-align:left;margin-left:132.6pt;margin-top:284.2pt;width:95.25pt;height:5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" fillcolor="white [3201]" strokeweight=".5pt">
                      <v:textbox>
                        <w:txbxContent>
                          <w:p w:rsidR="001B335F" w:rsidRPr="00261FD1" w:rsidRDefault="001B335F" w:rsidP="00A8165C">
                            <w:pPr>
                              <w:spacing w:after="0" w:line="240" w:lineRule="auto"/>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Perendaman</w:t>
                            </w:r>
                          </w:p>
                          <w:p w:rsidR="001B335F" w:rsidRPr="00261FD1" w:rsidRDefault="001B335F" w:rsidP="00A8165C">
                            <w:pPr>
                              <w:spacing w:after="0" w:line="240" w:lineRule="auto"/>
                              <w:jc w:val="center"/>
                              <w:rPr>
                                <w:rFonts w:ascii="Times New Roman" w:hAnsi="Times New Roman" w:cs="Times New Roman"/>
                                <w:sz w:val="24"/>
                                <w:szCs w:val="24"/>
                              </w:rPr>
                            </w:pPr>
                            <w:r w:rsidRPr="00261FD1">
                              <w:rPr>
                                <w:rFonts w:ascii="Times New Roman" w:hAnsi="Times New Roman" w:cs="Times New Roman"/>
                                <w:sz w:val="24"/>
                                <w:szCs w:val="24"/>
                                <w:lang w:val="en-ID"/>
                              </w:rPr>
                              <w:t>T = 25-27</w:t>
                            </w:r>
                            <w:r w:rsidRPr="00261FD1">
                              <w:rPr>
                                <w:rFonts w:ascii="Times New Roman" w:hAnsi="Times New Roman" w:cs="Times New Roman"/>
                                <w:sz w:val="24"/>
                                <w:szCs w:val="24"/>
                                <w:vertAlign w:val="superscript"/>
                              </w:rPr>
                              <w:t>o</w:t>
                            </w:r>
                            <w:r w:rsidRPr="00261FD1">
                              <w:rPr>
                                <w:rFonts w:ascii="Times New Roman" w:hAnsi="Times New Roman" w:cs="Times New Roman"/>
                                <w:sz w:val="24"/>
                                <w:szCs w:val="24"/>
                              </w:rPr>
                              <w:t xml:space="preserve">C  </w:t>
                            </w:r>
                          </w:p>
                          <w:p w:rsidR="001B335F" w:rsidRPr="00261FD1" w:rsidRDefault="001B335F" w:rsidP="00A8165C">
                            <w:pPr>
                              <w:jc w:val="center"/>
                              <w:rPr>
                                <w:rFonts w:ascii="Times New Roman" w:hAnsi="Times New Roman" w:cs="Times New Roman"/>
                                <w:sz w:val="24"/>
                                <w:szCs w:val="24"/>
                              </w:rPr>
                            </w:pPr>
                            <w:r w:rsidRPr="00261FD1">
                              <w:rPr>
                                <w:rFonts w:ascii="Times New Roman" w:hAnsi="Times New Roman" w:cs="Times New Roman"/>
                                <w:sz w:val="24"/>
                                <w:szCs w:val="24"/>
                              </w:rPr>
                              <w:t>t = 24</w:t>
                            </w:r>
                            <w:r w:rsidRPr="00261FD1">
                              <w:rPr>
                                <w:rFonts w:ascii="Times New Roman" w:hAnsi="Times New Roman" w:cs="Times New Roman"/>
                                <w:sz w:val="24"/>
                                <w:szCs w:val="24"/>
                                <w:lang w:val="en-ID"/>
                              </w:rPr>
                              <w:t xml:space="preserve"> jam</w:t>
                            </w:r>
                          </w:p>
                          <w:p w:rsidR="001B335F" w:rsidRPr="00261FD1" w:rsidRDefault="001B335F" w:rsidP="00A8165C">
                            <w:pPr>
                              <w:jc w:val="center"/>
                              <w:rPr>
                                <w:rFonts w:ascii="Times New Roman" w:hAnsi="Times New Roman" w:cs="Times New Roman"/>
                                <w:sz w:val="24"/>
                                <w:szCs w:val="24"/>
                                <w:lang w:val="en-US"/>
                              </w:rPr>
                            </w:pPr>
                          </w:p>
                        </w:txbxContent>
                      </v:textbox>
                    </v:shape>
                  </w:pict>
                </mc:Fallback>
              </mc:AlternateContent>
            </w:r>
            <w:r w:rsidR="00A8165C">
              <w:rPr>
                <w:noProof/>
                <w:lang w:val="en-US"/>
              </w:rPr>
              <mc:AlternateContent>
                <mc:Choice Requires="wps">
                  <w:drawing>
                    <wp:anchor distT="0" distB="0" distL="114300" distR="114300" simplePos="0" relativeHeight="252113920" behindDoc="0" locked="0" layoutInCell="1" allowOverlap="1" wp14:anchorId="2006B176" wp14:editId="3BD2B44A">
                      <wp:simplePos x="0" y="0"/>
                      <wp:positionH relativeFrom="column">
                        <wp:posOffset>2256155</wp:posOffset>
                      </wp:positionH>
                      <wp:positionV relativeFrom="paragraph">
                        <wp:posOffset>3341370</wp:posOffset>
                      </wp:positionV>
                      <wp:extent cx="0" cy="257175"/>
                      <wp:effectExtent l="76200" t="0" r="57150" b="47625"/>
                      <wp:wrapNone/>
                      <wp:docPr id="452" name="Straight Arrow Connector 45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E8C52" id="Straight Arrow Connector 452" o:spid="_x0000_s1026" type="#_x0000_t32" style="position:absolute;margin-left:177.65pt;margin-top:263.1pt;width:0;height:20.2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106752" behindDoc="0" locked="0" layoutInCell="1" allowOverlap="1" wp14:anchorId="1D5B4C1C" wp14:editId="52837DC0">
                      <wp:simplePos x="0" y="0"/>
                      <wp:positionH relativeFrom="column">
                        <wp:posOffset>-30480</wp:posOffset>
                      </wp:positionH>
                      <wp:positionV relativeFrom="paragraph">
                        <wp:posOffset>2675255</wp:posOffset>
                      </wp:positionV>
                      <wp:extent cx="1247775" cy="638175"/>
                      <wp:effectExtent l="0" t="0" r="28575" b="28575"/>
                      <wp:wrapNone/>
                      <wp:docPr id="453" name="Text Box 453"/>
                      <wp:cNvGraphicFramePr/>
                      <a:graphic xmlns:a="http://schemas.openxmlformats.org/drawingml/2006/main">
                        <a:graphicData uri="http://schemas.microsoft.com/office/word/2010/wordprocessingShape">
                          <wps:wsp>
                            <wps:cNvSpPr txBox="1"/>
                            <wps:spPr>
                              <a:xfrm>
                                <a:off x="0" y="0"/>
                                <a:ext cx="1247775" cy="638175"/>
                              </a:xfrm>
                              <a:prstGeom prst="ellipse">
                                <a:avLst/>
                              </a:prstGeom>
                              <a:solidFill>
                                <a:schemeClr val="lt1"/>
                              </a:solidFill>
                              <a:ln w="6350">
                                <a:solidFill>
                                  <a:prstClr val="black"/>
                                </a:solidFill>
                              </a:ln>
                            </wps:spPr>
                            <wps:txbx>
                              <w:txbxContent>
                                <w:p w:rsidR="001B335F" w:rsidRPr="00261FD1" w:rsidRDefault="001B335F" w:rsidP="00A8165C">
                                  <w:pPr>
                                    <w:spacing w:after="0" w:line="240" w:lineRule="auto"/>
                                    <w:jc w:val="center"/>
                                    <w:rPr>
                                      <w:rFonts w:ascii="Times New Roman" w:hAnsi="Times New Roman" w:cs="Times New Roman"/>
                                      <w:sz w:val="20"/>
                                      <w:szCs w:val="20"/>
                                      <w:vertAlign w:val="subscript"/>
                                      <w:lang w:val="en-US"/>
                                    </w:rPr>
                                  </w:pPr>
                                  <w:r w:rsidRPr="00261FD1">
                                    <w:rPr>
                                      <w:rFonts w:ascii="Times New Roman" w:hAnsi="Times New Roman" w:cs="Times New Roman"/>
                                      <w:sz w:val="20"/>
                                      <w:szCs w:val="20"/>
                                      <w:lang w:val="en-US"/>
                                    </w:rPr>
                                    <w:t>I : (Ca(OH)</w:t>
                                  </w:r>
                                  <w:r w:rsidRPr="00261FD1">
                                    <w:rPr>
                                      <w:rFonts w:ascii="Times New Roman" w:hAnsi="Times New Roman" w:cs="Times New Roman"/>
                                      <w:sz w:val="20"/>
                                      <w:szCs w:val="20"/>
                                      <w:vertAlign w:val="subscript"/>
                                      <w:lang w:val="en-US"/>
                                    </w:rPr>
                                    <w:t xml:space="preserve">2 </w:t>
                                  </w:r>
                                </w:p>
                                <w:p w:rsidR="001B335F" w:rsidRPr="00261FD1" w:rsidRDefault="001B335F" w:rsidP="00A8165C">
                                  <w:pPr>
                                    <w:spacing w:after="0" w:line="240" w:lineRule="auto"/>
                                    <w:jc w:val="center"/>
                                    <w:rPr>
                                      <w:rFonts w:ascii="Times New Roman" w:hAnsi="Times New Roman" w:cs="Times New Roman"/>
                                      <w:sz w:val="20"/>
                                      <w:szCs w:val="20"/>
                                      <w:lang w:val="en-US"/>
                                    </w:rPr>
                                  </w:pPr>
                                  <w:r w:rsidRPr="00261FD1">
                                    <w:rPr>
                                      <w:rFonts w:ascii="Times New Roman" w:hAnsi="Times New Roman" w:cs="Times New Roman"/>
                                      <w:sz w:val="20"/>
                                      <w:szCs w:val="20"/>
                                      <w:lang w:val="en-US"/>
                                    </w:rPr>
                                    <w:t>II : 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B4C1C" id="Text Box 453" o:spid="_x0000_s1057" style="position:absolute;left:0;text-align:left;margin-left:-2.4pt;margin-top:210.65pt;width:98.25pt;height:50.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" fillcolor="white [3201]" strokeweight=".5pt">
                      <v:textbox>
                        <w:txbxContent>
                          <w:p w:rsidR="001B335F" w:rsidRPr="00261FD1" w:rsidRDefault="001B335F" w:rsidP="00A8165C">
                            <w:pPr>
                              <w:spacing w:after="0" w:line="240" w:lineRule="auto"/>
                              <w:jc w:val="center"/>
                              <w:rPr>
                                <w:rFonts w:ascii="Times New Roman" w:hAnsi="Times New Roman" w:cs="Times New Roman"/>
                                <w:sz w:val="20"/>
                                <w:szCs w:val="20"/>
                                <w:vertAlign w:val="subscript"/>
                                <w:lang w:val="en-US"/>
                              </w:rPr>
                            </w:pPr>
                            <w:r w:rsidRPr="00261FD1">
                              <w:rPr>
                                <w:rFonts w:ascii="Times New Roman" w:hAnsi="Times New Roman" w:cs="Times New Roman"/>
                                <w:sz w:val="20"/>
                                <w:szCs w:val="20"/>
                                <w:lang w:val="en-US"/>
                              </w:rPr>
                              <w:t>I : (Ca(OH)</w:t>
                            </w:r>
                            <w:r w:rsidRPr="00261FD1">
                              <w:rPr>
                                <w:rFonts w:ascii="Times New Roman" w:hAnsi="Times New Roman" w:cs="Times New Roman"/>
                                <w:sz w:val="20"/>
                                <w:szCs w:val="20"/>
                                <w:vertAlign w:val="subscript"/>
                                <w:lang w:val="en-US"/>
                              </w:rPr>
                              <w:t xml:space="preserve">2 </w:t>
                            </w:r>
                          </w:p>
                          <w:p w:rsidR="001B335F" w:rsidRPr="00261FD1" w:rsidRDefault="001B335F" w:rsidP="00A8165C">
                            <w:pPr>
                              <w:spacing w:after="0" w:line="240" w:lineRule="auto"/>
                              <w:jc w:val="center"/>
                              <w:rPr>
                                <w:rFonts w:ascii="Times New Roman" w:hAnsi="Times New Roman" w:cs="Times New Roman"/>
                                <w:sz w:val="20"/>
                                <w:szCs w:val="20"/>
                                <w:lang w:val="en-US"/>
                              </w:rPr>
                            </w:pPr>
                            <w:r w:rsidRPr="00261FD1">
                              <w:rPr>
                                <w:rFonts w:ascii="Times New Roman" w:hAnsi="Times New Roman" w:cs="Times New Roman"/>
                                <w:sz w:val="20"/>
                                <w:szCs w:val="20"/>
                                <w:lang w:val="en-US"/>
                              </w:rPr>
                              <w:t>II : NaOH</w:t>
                            </w:r>
                          </w:p>
                        </w:txbxContent>
                      </v:textbox>
                    </v:oval>
                  </w:pict>
                </mc:Fallback>
              </mc:AlternateContent>
            </w:r>
            <w:r w:rsidR="00A8165C">
              <w:rPr>
                <w:noProof/>
                <w:lang w:val="en-US"/>
              </w:rPr>
              <mc:AlternateContent>
                <mc:Choice Requires="wps">
                  <w:drawing>
                    <wp:anchor distT="0" distB="0" distL="114300" distR="114300" simplePos="0" relativeHeight="252111872" behindDoc="0" locked="0" layoutInCell="1" allowOverlap="1" wp14:anchorId="197C15B4" wp14:editId="485963E5">
                      <wp:simplePos x="0" y="0"/>
                      <wp:positionH relativeFrom="column">
                        <wp:posOffset>1217930</wp:posOffset>
                      </wp:positionH>
                      <wp:positionV relativeFrom="paragraph">
                        <wp:posOffset>3007995</wp:posOffset>
                      </wp:positionV>
                      <wp:extent cx="466725" cy="0"/>
                      <wp:effectExtent l="0" t="76200" r="9525" b="95250"/>
                      <wp:wrapNone/>
                      <wp:docPr id="454" name="Straight Arrow Connector 45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28FB80" id="Straight Arrow Connector 454" o:spid="_x0000_s1026" type="#_x0000_t32" style="position:absolute;margin-left:95.9pt;margin-top:236.85pt;width:36.75pt;height:0;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4464" behindDoc="0" locked="0" layoutInCell="1" allowOverlap="1" wp14:anchorId="285A294D" wp14:editId="25EF3209">
                      <wp:simplePos x="0" y="0"/>
                      <wp:positionH relativeFrom="column">
                        <wp:posOffset>1684020</wp:posOffset>
                      </wp:positionH>
                      <wp:positionV relativeFrom="paragraph">
                        <wp:posOffset>2704465</wp:posOffset>
                      </wp:positionV>
                      <wp:extent cx="1200150" cy="638175"/>
                      <wp:effectExtent l="0" t="0" r="19050" b="28575"/>
                      <wp:wrapNone/>
                      <wp:docPr id="456" name="Text Box 456"/>
                      <wp:cNvGraphicFramePr/>
                      <a:graphic xmlns:a="http://schemas.openxmlformats.org/drawingml/2006/main">
                        <a:graphicData uri="http://schemas.microsoft.com/office/word/2010/wordprocessingShape">
                          <wps:wsp>
                            <wps:cNvSpPr txBox="1"/>
                            <wps:spPr>
                              <a:xfrm>
                                <a:off x="0" y="0"/>
                                <a:ext cx="1200150" cy="638175"/>
                              </a:xfrm>
                              <a:prstGeom prst="rect">
                                <a:avLst/>
                              </a:prstGeom>
                              <a:solidFill>
                                <a:schemeClr val="lt1"/>
                              </a:solidFill>
                              <a:ln w="6350">
                                <a:solidFill>
                                  <a:prstClr val="black"/>
                                </a:solidFill>
                              </a:ln>
                            </wps:spPr>
                            <wps:txbx>
                              <w:txbxContent>
                                <w:p w:rsidR="001B335F" w:rsidRPr="00261FD1" w:rsidRDefault="001B335F" w:rsidP="00A8165C">
                                  <w:pPr>
                                    <w:spacing w:after="0" w:line="240" w:lineRule="auto"/>
                                    <w:jc w:val="center"/>
                                    <w:rPr>
                                      <w:rFonts w:ascii="Times New Roman" w:hAnsi="Times New Roman" w:cs="Times New Roman"/>
                                      <w:sz w:val="24"/>
                                      <w:lang w:val="en-US"/>
                                    </w:rPr>
                                  </w:pPr>
                                  <w:r w:rsidRPr="00261FD1">
                                    <w:rPr>
                                      <w:rFonts w:ascii="Times New Roman" w:hAnsi="Times New Roman" w:cs="Times New Roman"/>
                                      <w:sz w:val="24"/>
                                      <w:lang w:val="en-US"/>
                                    </w:rPr>
                                    <w:t>Perebusan</w:t>
                                  </w:r>
                                </w:p>
                                <w:p w:rsidR="001B335F" w:rsidRPr="00261FD1" w:rsidRDefault="001B335F" w:rsidP="00A8165C">
                                  <w:pPr>
                                    <w:spacing w:after="0" w:line="240" w:lineRule="auto"/>
                                    <w:jc w:val="center"/>
                                    <w:rPr>
                                      <w:rFonts w:ascii="Times New Roman" w:hAnsi="Times New Roman" w:cs="Times New Roman"/>
                                      <w:sz w:val="24"/>
                                    </w:rPr>
                                  </w:pPr>
                                  <w:r w:rsidRPr="00261FD1">
                                    <w:rPr>
                                      <w:rFonts w:ascii="Times New Roman" w:hAnsi="Times New Roman" w:cs="Times New Roman"/>
                                      <w:sz w:val="24"/>
                                      <w:lang w:val="en-ID"/>
                                    </w:rPr>
                                    <w:t>T = 85-90</w:t>
                                  </w:r>
                                  <w:r w:rsidRPr="00261FD1">
                                    <w:rPr>
                                      <w:rFonts w:ascii="Times New Roman" w:hAnsi="Times New Roman" w:cs="Times New Roman"/>
                                      <w:sz w:val="24"/>
                                      <w:vertAlign w:val="superscript"/>
                                    </w:rPr>
                                    <w:t>o</w:t>
                                  </w:r>
                                  <w:r w:rsidRPr="00261FD1">
                                    <w:rPr>
                                      <w:rFonts w:ascii="Times New Roman" w:hAnsi="Times New Roman" w:cs="Times New Roman"/>
                                      <w:sz w:val="24"/>
                                    </w:rPr>
                                    <w:t xml:space="preserve">C  </w:t>
                                  </w:r>
                                </w:p>
                                <w:p w:rsidR="001B335F" w:rsidRPr="00261FD1" w:rsidRDefault="001B335F" w:rsidP="00A8165C">
                                  <w:pPr>
                                    <w:jc w:val="center"/>
                                    <w:rPr>
                                      <w:rFonts w:ascii="Times New Roman" w:hAnsi="Times New Roman" w:cs="Times New Roman"/>
                                      <w:sz w:val="24"/>
                                    </w:rPr>
                                  </w:pPr>
                                  <w:r w:rsidRPr="00261FD1">
                                    <w:rPr>
                                      <w:rFonts w:ascii="Times New Roman" w:hAnsi="Times New Roman" w:cs="Times New Roman"/>
                                      <w:sz w:val="24"/>
                                    </w:rPr>
                                    <w:t xml:space="preserve">t = </w:t>
                                  </w:r>
                                  <w:r w:rsidRPr="00261FD1">
                                    <w:rPr>
                                      <w:rFonts w:ascii="Times New Roman" w:hAnsi="Times New Roman" w:cs="Times New Roman"/>
                                      <w:sz w:val="24"/>
                                      <w:lang w:val="en-ID"/>
                                    </w:rPr>
                                    <w:t>20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294D" id="Text Box 456" o:spid="_x0000_s1058" type="#_x0000_t202" style="position:absolute;left:0;text-align:left;margin-left:132.6pt;margin-top:212.95pt;width:94.5pt;height:50.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" fillcolor="white [3201]" strokeweight=".5pt">
                      <v:textbox>
                        <w:txbxContent>
                          <w:p w:rsidR="001B335F" w:rsidRPr="00261FD1" w:rsidRDefault="001B335F" w:rsidP="00A8165C">
                            <w:pPr>
                              <w:spacing w:after="0" w:line="240" w:lineRule="auto"/>
                              <w:jc w:val="center"/>
                              <w:rPr>
                                <w:rFonts w:ascii="Times New Roman" w:hAnsi="Times New Roman" w:cs="Times New Roman"/>
                                <w:sz w:val="24"/>
                                <w:lang w:val="en-US"/>
                              </w:rPr>
                            </w:pPr>
                            <w:r w:rsidRPr="00261FD1">
                              <w:rPr>
                                <w:rFonts w:ascii="Times New Roman" w:hAnsi="Times New Roman" w:cs="Times New Roman"/>
                                <w:sz w:val="24"/>
                                <w:lang w:val="en-US"/>
                              </w:rPr>
                              <w:t>Perebusan</w:t>
                            </w:r>
                          </w:p>
                          <w:p w:rsidR="001B335F" w:rsidRPr="00261FD1" w:rsidRDefault="001B335F" w:rsidP="00A8165C">
                            <w:pPr>
                              <w:spacing w:after="0" w:line="240" w:lineRule="auto"/>
                              <w:jc w:val="center"/>
                              <w:rPr>
                                <w:rFonts w:ascii="Times New Roman" w:hAnsi="Times New Roman" w:cs="Times New Roman"/>
                                <w:sz w:val="24"/>
                              </w:rPr>
                            </w:pPr>
                            <w:r w:rsidRPr="00261FD1">
                              <w:rPr>
                                <w:rFonts w:ascii="Times New Roman" w:hAnsi="Times New Roman" w:cs="Times New Roman"/>
                                <w:sz w:val="24"/>
                                <w:lang w:val="en-ID"/>
                              </w:rPr>
                              <w:t>T = 85-90</w:t>
                            </w:r>
                            <w:r w:rsidRPr="00261FD1">
                              <w:rPr>
                                <w:rFonts w:ascii="Times New Roman" w:hAnsi="Times New Roman" w:cs="Times New Roman"/>
                                <w:sz w:val="24"/>
                                <w:vertAlign w:val="superscript"/>
                              </w:rPr>
                              <w:t>o</w:t>
                            </w:r>
                            <w:r w:rsidRPr="00261FD1">
                              <w:rPr>
                                <w:rFonts w:ascii="Times New Roman" w:hAnsi="Times New Roman" w:cs="Times New Roman"/>
                                <w:sz w:val="24"/>
                              </w:rPr>
                              <w:t xml:space="preserve">C  </w:t>
                            </w:r>
                          </w:p>
                          <w:p w:rsidR="001B335F" w:rsidRPr="00261FD1" w:rsidRDefault="001B335F" w:rsidP="00A8165C">
                            <w:pPr>
                              <w:jc w:val="center"/>
                              <w:rPr>
                                <w:rFonts w:ascii="Times New Roman" w:hAnsi="Times New Roman" w:cs="Times New Roman"/>
                                <w:sz w:val="24"/>
                              </w:rPr>
                            </w:pPr>
                            <w:r w:rsidRPr="00261FD1">
                              <w:rPr>
                                <w:rFonts w:ascii="Times New Roman" w:hAnsi="Times New Roman" w:cs="Times New Roman"/>
                                <w:sz w:val="24"/>
                              </w:rPr>
                              <w:t xml:space="preserve">t = </w:t>
                            </w:r>
                            <w:r w:rsidRPr="00261FD1">
                              <w:rPr>
                                <w:rFonts w:ascii="Times New Roman" w:hAnsi="Times New Roman" w:cs="Times New Roman"/>
                                <w:sz w:val="24"/>
                                <w:lang w:val="en-ID"/>
                              </w:rPr>
                              <w:t>20 menit</w:t>
                            </w:r>
                          </w:p>
                        </w:txbxContent>
                      </v:textbox>
                    </v:shape>
                  </w:pict>
                </mc:Fallback>
              </mc:AlternateContent>
            </w:r>
            <w:r w:rsidR="00A8165C">
              <w:rPr>
                <w:noProof/>
                <w:lang w:val="en-US"/>
              </w:rPr>
              <mc:AlternateContent>
                <mc:Choice Requires="wps">
                  <w:drawing>
                    <wp:anchor distT="0" distB="0" distL="114300" distR="114300" simplePos="0" relativeHeight="252102656" behindDoc="0" locked="0" layoutInCell="1" allowOverlap="1" wp14:anchorId="645F4C8C" wp14:editId="3708896D">
                      <wp:simplePos x="0" y="0"/>
                      <wp:positionH relativeFrom="column">
                        <wp:posOffset>2256155</wp:posOffset>
                      </wp:positionH>
                      <wp:positionV relativeFrom="paragraph">
                        <wp:posOffset>2436495</wp:posOffset>
                      </wp:positionV>
                      <wp:extent cx="0" cy="257175"/>
                      <wp:effectExtent l="76200" t="0" r="57150" b="47625"/>
                      <wp:wrapNone/>
                      <wp:docPr id="457" name="Straight Arrow Connector 45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BAB548" id="Straight Arrow Connector 457" o:spid="_x0000_s1026" type="#_x0000_t32" style="position:absolute;margin-left:177.65pt;margin-top:191.85pt;width:0;height:20.2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3440" behindDoc="0" locked="0" layoutInCell="1" allowOverlap="1" wp14:anchorId="5D8CEA05" wp14:editId="01FAB057">
                      <wp:simplePos x="0" y="0"/>
                      <wp:positionH relativeFrom="column">
                        <wp:posOffset>1645920</wp:posOffset>
                      </wp:positionH>
                      <wp:positionV relativeFrom="paragraph">
                        <wp:posOffset>2142490</wp:posOffset>
                      </wp:positionV>
                      <wp:extent cx="1219200" cy="295275"/>
                      <wp:effectExtent l="0" t="0" r="19050" b="28575"/>
                      <wp:wrapNone/>
                      <wp:docPr id="458" name="Text Box 458"/>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lang w:val="en-ID"/>
                                    </w:rPr>
                                  </w:pPr>
                                  <w:r w:rsidRPr="00261FD1">
                                    <w:rPr>
                                      <w:rFonts w:ascii="Times New Roman" w:hAnsi="Times New Roman" w:cs="Times New Roman"/>
                                      <w:sz w:val="24"/>
                                      <w:lang w:val="en-ID"/>
                                    </w:rPr>
                                    <w:t>Penirisan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CEA05" id="Text Box 458" o:spid="_x0000_s1059" type="#_x0000_t202" style="position:absolute;left:0;text-align:left;margin-left:129.6pt;margin-top:168.7pt;width:96pt;height:23.2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" fillcolor="white [3201]" strokeweight=".5pt">
                      <v:textbox>
                        <w:txbxContent>
                          <w:p w:rsidR="001B335F" w:rsidRPr="00261FD1" w:rsidRDefault="001B335F" w:rsidP="00A8165C">
                            <w:pPr>
                              <w:jc w:val="center"/>
                              <w:rPr>
                                <w:rFonts w:ascii="Times New Roman" w:hAnsi="Times New Roman" w:cs="Times New Roman"/>
                                <w:sz w:val="24"/>
                                <w:lang w:val="en-ID"/>
                              </w:rPr>
                            </w:pPr>
                            <w:r w:rsidRPr="00261FD1">
                              <w:rPr>
                                <w:rFonts w:ascii="Times New Roman" w:hAnsi="Times New Roman" w:cs="Times New Roman"/>
                                <w:sz w:val="24"/>
                                <w:lang w:val="en-ID"/>
                              </w:rPr>
                              <w:t>Penirisan I</w:t>
                            </w:r>
                          </w:p>
                        </w:txbxContent>
                      </v:textbox>
                    </v:shape>
                  </w:pict>
                </mc:Fallback>
              </mc:AlternateContent>
            </w:r>
            <w:r w:rsidR="00A8165C">
              <w:rPr>
                <w:noProof/>
                <w:lang w:val="en-US"/>
              </w:rPr>
              <mc:AlternateContent>
                <mc:Choice Requires="wps">
                  <w:drawing>
                    <wp:anchor distT="0" distB="0" distL="114300" distR="114300" simplePos="0" relativeHeight="252101632" behindDoc="0" locked="0" layoutInCell="1" allowOverlap="1" wp14:anchorId="094BAA03" wp14:editId="36C5F59B">
                      <wp:simplePos x="0" y="0"/>
                      <wp:positionH relativeFrom="column">
                        <wp:posOffset>2246630</wp:posOffset>
                      </wp:positionH>
                      <wp:positionV relativeFrom="paragraph">
                        <wp:posOffset>1893570</wp:posOffset>
                      </wp:positionV>
                      <wp:extent cx="0" cy="257175"/>
                      <wp:effectExtent l="76200" t="0" r="57150" b="47625"/>
                      <wp:wrapNone/>
                      <wp:docPr id="459" name="Straight Arrow Connector 45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A7464B" id="Straight Arrow Connector 459" o:spid="_x0000_s1026" type="#_x0000_t32" style="position:absolute;margin-left:176.9pt;margin-top:149.1pt;width:0;height:20.2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7536" behindDoc="0" locked="0" layoutInCell="1" allowOverlap="1" wp14:anchorId="636C14D6" wp14:editId="446848FB">
                      <wp:simplePos x="0" y="0"/>
                      <wp:positionH relativeFrom="column">
                        <wp:posOffset>3322320</wp:posOffset>
                      </wp:positionH>
                      <wp:positionV relativeFrom="paragraph">
                        <wp:posOffset>961390</wp:posOffset>
                      </wp:positionV>
                      <wp:extent cx="1400175" cy="428625"/>
                      <wp:effectExtent l="0" t="0" r="28575" b="28575"/>
                      <wp:wrapNone/>
                      <wp:docPr id="460" name="Text Box 460"/>
                      <wp:cNvGraphicFramePr/>
                      <a:graphic xmlns:a="http://schemas.openxmlformats.org/drawingml/2006/main">
                        <a:graphicData uri="http://schemas.microsoft.com/office/word/2010/wordprocessingShape">
                          <wps:wsp>
                            <wps:cNvSpPr txBox="1"/>
                            <wps:spPr>
                              <a:xfrm>
                                <a:off x="0" y="0"/>
                                <a:ext cx="1400175" cy="428625"/>
                              </a:xfrm>
                              <a:prstGeom prst="ellipse">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Jagung Afkir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C14D6" id="Text Box 460" o:spid="_x0000_s1060" style="position:absolute;left:0;text-align:left;margin-left:261.6pt;margin-top:75.7pt;width:110.25pt;height:33.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" fillcolor="white [3201]" strokeweight=".5pt">
                      <v:textbox>
                        <w:txbxContent>
                          <w:p w:rsidR="001B335F" w:rsidRPr="00261FD1" w:rsidRDefault="001B335F" w:rsidP="00A8165C">
                            <w:pPr>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Jagung Afkir</w:t>
                            </w:r>
                          </w:p>
                        </w:txbxContent>
                      </v:textbox>
                    </v:oval>
                  </w:pict>
                </mc:Fallback>
              </mc:AlternateContent>
            </w:r>
            <w:r w:rsidR="00A8165C">
              <w:rPr>
                <w:noProof/>
                <w:lang w:val="en-US"/>
              </w:rPr>
              <mc:AlternateContent>
                <mc:Choice Requires="wps">
                  <w:drawing>
                    <wp:anchor distT="0" distB="0" distL="114300" distR="114300" simplePos="0" relativeHeight="252105728" behindDoc="0" locked="0" layoutInCell="1" allowOverlap="1" wp14:anchorId="6FC4ACF5" wp14:editId="672C22CB">
                      <wp:simplePos x="0" y="0"/>
                      <wp:positionH relativeFrom="column">
                        <wp:posOffset>2846705</wp:posOffset>
                      </wp:positionH>
                      <wp:positionV relativeFrom="paragraph">
                        <wp:posOffset>1188720</wp:posOffset>
                      </wp:positionV>
                      <wp:extent cx="466725" cy="0"/>
                      <wp:effectExtent l="0" t="76200" r="9525" b="95250"/>
                      <wp:wrapNone/>
                      <wp:docPr id="461" name="Straight Arrow Connector 461"/>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DE1A9" id="Straight Arrow Connector 461" o:spid="_x0000_s1026" type="#_x0000_t32" style="position:absolute;margin-left:224.15pt;margin-top:93.6pt;width:36.75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9584" behindDoc="0" locked="0" layoutInCell="1" allowOverlap="1" wp14:anchorId="233FC640" wp14:editId="60A54C6E">
                      <wp:simplePos x="0" y="0"/>
                      <wp:positionH relativeFrom="column">
                        <wp:posOffset>2245995</wp:posOffset>
                      </wp:positionH>
                      <wp:positionV relativeFrom="paragraph">
                        <wp:posOffset>799465</wp:posOffset>
                      </wp:positionV>
                      <wp:extent cx="0" cy="247650"/>
                      <wp:effectExtent l="76200" t="0" r="57150" b="57150"/>
                      <wp:wrapNone/>
                      <wp:docPr id="462" name="Straight Arrow Connector 46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998BD" id="Straight Arrow Connector 462" o:spid="_x0000_s1026" type="#_x0000_t32" style="position:absolute;margin-left:176.85pt;margin-top:62.95pt;width:0;height:19.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1392" behindDoc="0" locked="0" layoutInCell="1" allowOverlap="1" wp14:anchorId="4072073B" wp14:editId="718C3228">
                      <wp:simplePos x="0" y="0"/>
                      <wp:positionH relativeFrom="column">
                        <wp:posOffset>1641475</wp:posOffset>
                      </wp:positionH>
                      <wp:positionV relativeFrom="paragraph">
                        <wp:posOffset>1047115</wp:posOffset>
                      </wp:positionV>
                      <wp:extent cx="1190625" cy="295275"/>
                      <wp:effectExtent l="0" t="0" r="28575" b="28575"/>
                      <wp:wrapNone/>
                      <wp:docPr id="463" name="Text Box 463"/>
                      <wp:cNvGraphicFramePr/>
                      <a:graphic xmlns:a="http://schemas.openxmlformats.org/drawingml/2006/main">
                        <a:graphicData uri="http://schemas.microsoft.com/office/word/2010/wordprocessingShape">
                          <wps:wsp>
                            <wps:cNvSpPr txBox="1"/>
                            <wps:spPr>
                              <a:xfrm>
                                <a:off x="0" y="0"/>
                                <a:ext cx="1190625" cy="295275"/>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Sortasi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2073B" id="Text Box 463" o:spid="_x0000_s1061" type="#_x0000_t202" style="position:absolute;left:0;text-align:left;margin-left:129.25pt;margin-top:82.45pt;width:93.75pt;height:23.2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" fillcolor="white [3201]" strokeweight=".5pt">
                      <v:textbox>
                        <w:txbxContent>
                          <w:p w:rsidR="001B335F" w:rsidRPr="00261FD1" w:rsidRDefault="001B335F" w:rsidP="00A8165C">
                            <w:pPr>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Sortasi</w:t>
                            </w:r>
                          </w:p>
                        </w:txbxContent>
                      </v:textbox>
                    </v:shape>
                  </w:pict>
                </mc:Fallback>
              </mc:AlternateContent>
            </w:r>
            <w:r w:rsidR="00A8165C">
              <w:rPr>
                <w:noProof/>
                <w:lang w:val="en-US"/>
              </w:rPr>
              <mc:AlternateContent>
                <mc:Choice Requires="wps">
                  <w:drawing>
                    <wp:anchor distT="0" distB="0" distL="114300" distR="114300" simplePos="0" relativeHeight="252100608" behindDoc="0" locked="0" layoutInCell="1" allowOverlap="1" wp14:anchorId="2A6D0C90" wp14:editId="3487B6AC">
                      <wp:simplePos x="0" y="0"/>
                      <wp:positionH relativeFrom="column">
                        <wp:posOffset>2245995</wp:posOffset>
                      </wp:positionH>
                      <wp:positionV relativeFrom="paragraph">
                        <wp:posOffset>1342390</wp:posOffset>
                      </wp:positionV>
                      <wp:extent cx="0" cy="257175"/>
                      <wp:effectExtent l="76200" t="0" r="57150" b="47625"/>
                      <wp:wrapNone/>
                      <wp:docPr id="464" name="Straight Arrow Connector 46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B0DD1" id="Straight Arrow Connector 464" o:spid="_x0000_s1026" type="#_x0000_t32" style="position:absolute;margin-left:176.85pt;margin-top:105.7pt;width:0;height:20.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2416" behindDoc="0" locked="0" layoutInCell="1" allowOverlap="1" wp14:anchorId="5577AD77" wp14:editId="6B4684EC">
                      <wp:simplePos x="0" y="0"/>
                      <wp:positionH relativeFrom="column">
                        <wp:posOffset>1641475</wp:posOffset>
                      </wp:positionH>
                      <wp:positionV relativeFrom="paragraph">
                        <wp:posOffset>1609090</wp:posOffset>
                      </wp:positionV>
                      <wp:extent cx="1190625" cy="2762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1190625" cy="276225"/>
                              </a:xfrm>
                              <a:prstGeom prst="rect">
                                <a:avLst/>
                              </a:prstGeom>
                              <a:solidFill>
                                <a:schemeClr val="lt1"/>
                              </a:solidFill>
                              <a:ln w="6350">
                                <a:solidFill>
                                  <a:prstClr val="black"/>
                                </a:solidFill>
                              </a:ln>
                            </wps:spPr>
                            <wps:txbx>
                              <w:txbxContent>
                                <w:p w:rsidR="001B335F" w:rsidRPr="00261FD1" w:rsidRDefault="001B335F" w:rsidP="00A8165C">
                                  <w:pPr>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Pencucian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AD77" id="Text Box 465" o:spid="_x0000_s1062" type="#_x0000_t202" style="position:absolute;left:0;text-align:left;margin-left:129.25pt;margin-top:126.7pt;width:93.75pt;height:2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" fillcolor="white [3201]" strokeweight=".5pt">
                      <v:textbox>
                        <w:txbxContent>
                          <w:p w:rsidR="001B335F" w:rsidRPr="00261FD1" w:rsidRDefault="001B335F" w:rsidP="00A8165C">
                            <w:pPr>
                              <w:jc w:val="center"/>
                              <w:rPr>
                                <w:rFonts w:ascii="Times New Roman" w:hAnsi="Times New Roman" w:cs="Times New Roman"/>
                                <w:sz w:val="24"/>
                                <w:szCs w:val="24"/>
                                <w:lang w:val="en-US"/>
                              </w:rPr>
                            </w:pPr>
                            <w:r w:rsidRPr="00261FD1">
                              <w:rPr>
                                <w:rFonts w:ascii="Times New Roman" w:hAnsi="Times New Roman" w:cs="Times New Roman"/>
                                <w:sz w:val="24"/>
                                <w:szCs w:val="24"/>
                                <w:lang w:val="en-US"/>
                              </w:rPr>
                              <w:t>Pencucian</w:t>
                            </w:r>
                          </w:p>
                        </w:txbxContent>
                      </v:textbox>
                    </v:shape>
                  </w:pict>
                </mc:Fallback>
              </mc:AlternateContent>
            </w:r>
            <w:r w:rsidR="00A8165C">
              <w:rPr>
                <w:noProof/>
                <w:lang w:val="en-US"/>
              </w:rPr>
              <mc:AlternateContent>
                <mc:Choice Requires="wps">
                  <w:drawing>
                    <wp:anchor distT="0" distB="0" distL="114300" distR="114300" simplePos="0" relativeHeight="252103680" behindDoc="0" locked="0" layoutInCell="1" allowOverlap="1" wp14:anchorId="0B6631A5" wp14:editId="6A8B4D99">
                      <wp:simplePos x="0" y="0"/>
                      <wp:positionH relativeFrom="column">
                        <wp:posOffset>1170305</wp:posOffset>
                      </wp:positionH>
                      <wp:positionV relativeFrom="paragraph">
                        <wp:posOffset>1760220</wp:posOffset>
                      </wp:positionV>
                      <wp:extent cx="466725" cy="0"/>
                      <wp:effectExtent l="0" t="76200" r="9525" b="95250"/>
                      <wp:wrapNone/>
                      <wp:docPr id="466" name="Straight Arrow Connector 466"/>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D36EC9" id="Straight Arrow Connector 466" o:spid="_x0000_s1026" type="#_x0000_t32" style="position:absolute;margin-left:92.15pt;margin-top:138.6pt;width:36.75pt;height:0;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" strokecolor="black [3200]" strokeweight=".5pt">
                      <v:stroke endarrow="block" joinstyle="miter"/>
                    </v:shape>
                  </w:pict>
                </mc:Fallback>
              </mc:AlternateContent>
            </w:r>
            <w:r w:rsidR="00A8165C">
              <w:rPr>
                <w:noProof/>
                <w:lang w:val="en-US"/>
              </w:rPr>
              <mc:AlternateContent>
                <mc:Choice Requires="wps">
                  <w:drawing>
                    <wp:anchor distT="0" distB="0" distL="114300" distR="114300" simplePos="0" relativeHeight="252098560" behindDoc="0" locked="0" layoutInCell="1" allowOverlap="1" wp14:anchorId="7D2CCB6F" wp14:editId="3A854DE5">
                      <wp:simplePos x="0" y="0"/>
                      <wp:positionH relativeFrom="column">
                        <wp:posOffset>-20955</wp:posOffset>
                      </wp:positionH>
                      <wp:positionV relativeFrom="paragraph">
                        <wp:posOffset>1561465</wp:posOffset>
                      </wp:positionV>
                      <wp:extent cx="1190625" cy="409575"/>
                      <wp:effectExtent l="0" t="0" r="28575" b="28575"/>
                      <wp:wrapNone/>
                      <wp:docPr id="467" name="Text Box 467"/>
                      <wp:cNvGraphicFramePr/>
                      <a:graphic xmlns:a="http://schemas.openxmlformats.org/drawingml/2006/main">
                        <a:graphicData uri="http://schemas.microsoft.com/office/word/2010/wordprocessingShape">
                          <wps:wsp>
                            <wps:cNvSpPr txBox="1"/>
                            <wps:spPr>
                              <a:xfrm>
                                <a:off x="0" y="0"/>
                                <a:ext cx="1190625" cy="409575"/>
                              </a:xfrm>
                              <a:prstGeom prst="ellipse">
                                <a:avLst/>
                              </a:prstGeom>
                              <a:solidFill>
                                <a:schemeClr val="lt1"/>
                              </a:solidFill>
                              <a:ln w="6350">
                                <a:solidFill>
                                  <a:prstClr val="black"/>
                                </a:solidFill>
                              </a:ln>
                            </wps:spPr>
                            <wps:txbx>
                              <w:txbxContent>
                                <w:p w:rsidR="001B335F" w:rsidRPr="00261FD1" w:rsidRDefault="001B335F" w:rsidP="00A8165C">
                                  <w:pPr>
                                    <w:rPr>
                                      <w:rFonts w:ascii="Times New Roman" w:hAnsi="Times New Roman" w:cs="Times New Roman"/>
                                      <w:sz w:val="24"/>
                                      <w:szCs w:val="24"/>
                                      <w:lang w:val="en-US"/>
                                    </w:rPr>
                                  </w:pPr>
                                  <w:r w:rsidRPr="00261FD1">
                                    <w:rPr>
                                      <w:rFonts w:ascii="Times New Roman" w:hAnsi="Times New Roman" w:cs="Times New Roman"/>
                                      <w:sz w:val="24"/>
                                      <w:szCs w:val="24"/>
                                      <w:lang w:val="en-US"/>
                                    </w:rPr>
                                    <w:t>Air Bersih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CCB6F" id="Text Box 467" o:spid="_x0000_s1063" style="position:absolute;left:0;text-align:left;margin-left:-1.65pt;margin-top:122.95pt;width:93.75pt;height:32.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" fillcolor="white [3201]" strokeweight=".5pt">
                      <v:textbox>
                        <w:txbxContent>
                          <w:p w:rsidR="001B335F" w:rsidRPr="00261FD1" w:rsidRDefault="001B335F" w:rsidP="00A8165C">
                            <w:pPr>
                              <w:rPr>
                                <w:rFonts w:ascii="Times New Roman" w:hAnsi="Times New Roman" w:cs="Times New Roman"/>
                                <w:sz w:val="24"/>
                                <w:szCs w:val="24"/>
                                <w:lang w:val="en-US"/>
                              </w:rPr>
                            </w:pPr>
                            <w:r w:rsidRPr="00261FD1">
                              <w:rPr>
                                <w:rFonts w:ascii="Times New Roman" w:hAnsi="Times New Roman" w:cs="Times New Roman"/>
                                <w:sz w:val="24"/>
                                <w:szCs w:val="24"/>
                                <w:lang w:val="en-US"/>
                              </w:rPr>
                              <w:t>Air Bersih</w:t>
                            </w:r>
                          </w:p>
                        </w:txbxContent>
                      </v:textbox>
                    </v:oval>
                  </w:pict>
                </mc:Fallback>
              </mc:AlternateContent>
            </w:r>
          </w:p>
        </w:tc>
      </w:tr>
    </w:tbl>
    <w:p w:rsidR="00405D1D" w:rsidRPr="002C36F0" w:rsidRDefault="00405D1D" w:rsidP="00A8165C">
      <w:pPr>
        <w:tabs>
          <w:tab w:val="left" w:pos="425"/>
        </w:tabs>
        <w:spacing w:before="120" w:after="360"/>
        <w:jc w:val="center"/>
        <w:rPr>
          <w:rFonts w:ascii="Times New Roman" w:hAnsi="Times New Roman" w:cs="Times New Roman"/>
          <w:i/>
          <w:iCs/>
          <w:sz w:val="24"/>
          <w:lang w:val="en-ID"/>
        </w:rPr>
      </w:pPr>
      <w:r w:rsidRPr="00124222">
        <w:rPr>
          <w:rFonts w:ascii="Times New Roman" w:hAnsi="Times New Roman" w:cs="Times New Roman"/>
          <w:sz w:val="24"/>
        </w:rPr>
        <w:t xml:space="preserve">Gambar </w:t>
      </w:r>
      <w:r w:rsidR="00E82A00" w:rsidRPr="00124222">
        <w:rPr>
          <w:rFonts w:ascii="Times New Roman" w:hAnsi="Times New Roman" w:cs="Times New Roman"/>
          <w:sz w:val="24"/>
          <w:lang w:val="en-ID"/>
        </w:rPr>
        <w:t>5</w:t>
      </w:r>
      <w:r w:rsidRPr="00124222">
        <w:rPr>
          <w:rFonts w:ascii="Times New Roman" w:hAnsi="Times New Roman" w:cs="Times New Roman"/>
          <w:sz w:val="24"/>
        </w:rPr>
        <w:t>. Diagram Alir Pendahuluan Penentuan Jenis Larutan</w:t>
      </w:r>
      <w:r w:rsidR="002C36F0">
        <w:rPr>
          <w:rFonts w:ascii="Times New Roman" w:hAnsi="Times New Roman" w:cs="Times New Roman"/>
          <w:sz w:val="24"/>
          <w:lang w:val="en-ID"/>
        </w:rPr>
        <w:t xml:space="preserve"> Alkali</w:t>
      </w:r>
    </w:p>
    <w:tbl>
      <w:tblPr>
        <w:tblpPr w:leftFromText="180" w:rightFromText="180" w:vertAnchor="text" w:horzAnchor="margin" w:tblpXSpec="center" w:tblpY="-77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405D1D" w:rsidTr="00E82A00">
        <w:trPr>
          <w:trHeight w:val="11468"/>
        </w:trPr>
        <w:tc>
          <w:tcPr>
            <w:tcW w:w="8647" w:type="dxa"/>
          </w:tcPr>
          <w:p w:rsidR="00405D1D" w:rsidRDefault="006559EA" w:rsidP="00405D1D">
            <w:pPr>
              <w:spacing w:line="480" w:lineRule="auto"/>
              <w:jc w:val="both"/>
            </w:pPr>
            <w:r>
              <w:rPr>
                <w:noProof/>
                <w:lang w:val="en-US"/>
              </w:rPr>
              <w:lastRenderedPageBreak/>
              <mc:AlternateContent>
                <mc:Choice Requires="wps">
                  <w:drawing>
                    <wp:anchor distT="0" distB="0" distL="114300" distR="114300" simplePos="0" relativeHeight="252071936" behindDoc="0" locked="0" layoutInCell="1" allowOverlap="1" wp14:anchorId="14A41AA8" wp14:editId="769F6250">
                      <wp:simplePos x="0" y="0"/>
                      <wp:positionH relativeFrom="column">
                        <wp:posOffset>3465830</wp:posOffset>
                      </wp:positionH>
                      <wp:positionV relativeFrom="paragraph">
                        <wp:posOffset>3598545</wp:posOffset>
                      </wp:positionV>
                      <wp:extent cx="1571625" cy="647700"/>
                      <wp:effectExtent l="0" t="0" r="28575" b="19050"/>
                      <wp:wrapNone/>
                      <wp:docPr id="477" name="Text Box 477"/>
                      <wp:cNvGraphicFramePr/>
                      <a:graphic xmlns:a="http://schemas.openxmlformats.org/drawingml/2006/main">
                        <a:graphicData uri="http://schemas.microsoft.com/office/word/2010/wordprocessingShape">
                          <wps:wsp>
                            <wps:cNvSpPr txBox="1"/>
                            <wps:spPr>
                              <a:xfrm>
                                <a:off x="0" y="0"/>
                                <a:ext cx="1571625" cy="647700"/>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sisa perendaman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41AA8" id="Text Box 477" o:spid="_x0000_s1064" style="position:absolute;left:0;text-align:left;margin-left:272.9pt;margin-top:283.35pt;width:123.75pt;height: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sisa perendaman</w:t>
                            </w:r>
                          </w:p>
                        </w:txbxContent>
                      </v:textbox>
                    </v:oval>
                  </w:pict>
                </mc:Fallback>
              </mc:AlternateContent>
            </w:r>
            <w:r>
              <w:rPr>
                <w:noProof/>
                <w:lang w:val="en-US"/>
              </w:rPr>
              <mc:AlternateContent>
                <mc:Choice Requires="wps">
                  <w:drawing>
                    <wp:anchor distT="0" distB="0" distL="114300" distR="114300" simplePos="0" relativeHeight="252082176" behindDoc="0" locked="0" layoutInCell="1" allowOverlap="1" wp14:anchorId="17E04337" wp14:editId="117F42EA">
                      <wp:simplePos x="0" y="0"/>
                      <wp:positionH relativeFrom="column">
                        <wp:posOffset>2999105</wp:posOffset>
                      </wp:positionH>
                      <wp:positionV relativeFrom="paragraph">
                        <wp:posOffset>3931920</wp:posOffset>
                      </wp:positionV>
                      <wp:extent cx="466725" cy="0"/>
                      <wp:effectExtent l="0" t="76200" r="9525" b="95250"/>
                      <wp:wrapNone/>
                      <wp:docPr id="478" name="Straight Arrow Connector 478"/>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C78425" id="Straight Arrow Connector 478" o:spid="_x0000_s1026" type="#_x0000_t32" style="position:absolute;margin-left:236.15pt;margin-top:309.6pt;width:36.75pt;height:0;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2068864" behindDoc="0" locked="0" layoutInCell="1" allowOverlap="1" wp14:anchorId="5A36CBBF" wp14:editId="033335D5">
                      <wp:simplePos x="0" y="0"/>
                      <wp:positionH relativeFrom="column">
                        <wp:posOffset>2540</wp:posOffset>
                      </wp:positionH>
                      <wp:positionV relativeFrom="paragraph">
                        <wp:posOffset>3678555</wp:posOffset>
                      </wp:positionV>
                      <wp:extent cx="1095375" cy="419100"/>
                      <wp:effectExtent l="0" t="0" r="28575" b="19050"/>
                      <wp:wrapNone/>
                      <wp:docPr id="496" name="Text Box 496"/>
                      <wp:cNvGraphicFramePr/>
                      <a:graphic xmlns:a="http://schemas.openxmlformats.org/drawingml/2006/main">
                        <a:graphicData uri="http://schemas.microsoft.com/office/word/2010/wordprocessingShape">
                          <wps:wsp>
                            <wps:cNvSpPr txBox="1"/>
                            <wps:spPr>
                              <a:xfrm>
                                <a:off x="0" y="0"/>
                                <a:ext cx="1095375" cy="419100"/>
                              </a:xfrm>
                              <a:prstGeom prst="ellipse">
                                <a:avLst/>
                              </a:prstGeom>
                              <a:solidFill>
                                <a:schemeClr val="lt1"/>
                              </a:solidFill>
                              <a:ln w="6350">
                                <a:solidFill>
                                  <a:prstClr val="black"/>
                                </a:solidFill>
                              </a:ln>
                            </wps:spPr>
                            <wps:txbx>
                              <w:txbxContent>
                                <w:p w:rsidR="001B335F" w:rsidRPr="006559EA" w:rsidRDefault="001B335F" w:rsidP="00405D1D">
                                  <w:pPr>
                                    <w:jc w:val="center"/>
                                    <w:rPr>
                                      <w:rFonts w:ascii="Times New Roman" w:hAnsi="Times New Roman" w:cs="Times New Roman"/>
                                      <w:sz w:val="24"/>
                                      <w:lang w:val="en-US"/>
                                    </w:rPr>
                                  </w:pPr>
                                  <w:r w:rsidRPr="006559EA">
                                    <w:rPr>
                                      <w:rFonts w:ascii="Times New Roman" w:hAnsi="Times New Roman" w:cs="Times New Roman"/>
                                      <w:sz w:val="20"/>
                                      <w:lang w:val="en-US"/>
                                    </w:rPr>
                                    <w:t>Air Bersih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6CBBF" id="Text Box 496" o:spid="_x0000_s1065" style="position:absolute;left:0;text-align:left;margin-left:.2pt;margin-top:289.65pt;width:86.25pt;height:3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" fillcolor="white [3201]" strokeweight=".5pt">
                      <v:textbox>
                        <w:txbxContent>
                          <w:p w:rsidR="001B335F" w:rsidRPr="006559EA" w:rsidRDefault="001B335F" w:rsidP="00405D1D">
                            <w:pPr>
                              <w:jc w:val="center"/>
                              <w:rPr>
                                <w:rFonts w:ascii="Times New Roman" w:hAnsi="Times New Roman" w:cs="Times New Roman"/>
                                <w:sz w:val="24"/>
                                <w:lang w:val="en-US"/>
                              </w:rPr>
                            </w:pPr>
                            <w:r w:rsidRPr="006559EA">
                              <w:rPr>
                                <w:rFonts w:ascii="Times New Roman" w:hAnsi="Times New Roman" w:cs="Times New Roman"/>
                                <w:sz w:val="20"/>
                                <w:lang w:val="en-US"/>
                              </w:rPr>
                              <w:t>Air Bersih</w:t>
                            </w:r>
                          </w:p>
                        </w:txbxContent>
                      </v:textbox>
                    </v:oval>
                  </w:pict>
                </mc:Fallback>
              </mc:AlternateContent>
            </w:r>
            <w:r>
              <w:rPr>
                <w:noProof/>
                <w:lang w:val="en-US"/>
              </w:rPr>
              <mc:AlternateContent>
                <mc:Choice Requires="wps">
                  <w:drawing>
                    <wp:anchor distT="0" distB="0" distL="114300" distR="114300" simplePos="0" relativeHeight="252067840" behindDoc="0" locked="0" layoutInCell="1" allowOverlap="1" wp14:anchorId="5EA4DEE1" wp14:editId="760747E9">
                      <wp:simplePos x="0" y="0"/>
                      <wp:positionH relativeFrom="column">
                        <wp:posOffset>1084580</wp:posOffset>
                      </wp:positionH>
                      <wp:positionV relativeFrom="paragraph">
                        <wp:posOffset>3893820</wp:posOffset>
                      </wp:positionV>
                      <wp:extent cx="466725" cy="0"/>
                      <wp:effectExtent l="0" t="76200" r="9525" b="95250"/>
                      <wp:wrapNone/>
                      <wp:docPr id="497" name="Straight Arrow Connector 497"/>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7585E" id="Straight Arrow Connector 497" o:spid="_x0000_s1026" type="#_x0000_t32" style="position:absolute;margin-left:85.4pt;margin-top:306.6pt;width:36.75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" strokecolor="black [3200]" strokeweight=".5pt">
                      <v:stroke endarrow="block" joinstyle="miter"/>
                    </v:shape>
                  </w:pict>
                </mc:Fallback>
              </mc:AlternateContent>
            </w:r>
            <w:r w:rsidR="00A0260F">
              <w:rPr>
                <w:noProof/>
                <w:lang w:val="en-US"/>
              </w:rPr>
              <mc:AlternateContent>
                <mc:Choice Requires="wps">
                  <w:drawing>
                    <wp:anchor distT="0" distB="0" distL="114300" distR="114300" simplePos="0" relativeHeight="252061696" behindDoc="0" locked="0" layoutInCell="1" allowOverlap="1" wp14:anchorId="105EB540" wp14:editId="1C5C189E">
                      <wp:simplePos x="0" y="0"/>
                      <wp:positionH relativeFrom="column">
                        <wp:posOffset>1555115</wp:posOffset>
                      </wp:positionH>
                      <wp:positionV relativeFrom="paragraph">
                        <wp:posOffset>3611880</wp:posOffset>
                      </wp:positionV>
                      <wp:extent cx="1428750" cy="647700"/>
                      <wp:effectExtent l="0" t="0" r="19050" b="19050"/>
                      <wp:wrapNone/>
                      <wp:docPr id="495" name="Text Box 495"/>
                      <wp:cNvGraphicFramePr/>
                      <a:graphic xmlns:a="http://schemas.openxmlformats.org/drawingml/2006/main">
                        <a:graphicData uri="http://schemas.microsoft.com/office/word/2010/wordprocessingShape">
                          <wps:wsp>
                            <wps:cNvSpPr txBox="1"/>
                            <wps:spPr>
                              <a:xfrm>
                                <a:off x="0" y="0"/>
                                <a:ext cx="1428750" cy="647700"/>
                              </a:xfrm>
                              <a:prstGeom prst="rect">
                                <a:avLst/>
                              </a:prstGeom>
                              <a:solidFill>
                                <a:schemeClr val="lt1"/>
                              </a:solidFill>
                              <a:ln w="6350">
                                <a:solidFill>
                                  <a:prstClr val="black"/>
                                </a:solidFill>
                              </a:ln>
                            </wps:spPr>
                            <wps:txbx>
                              <w:txbxContent>
                                <w:p w:rsidR="001B335F" w:rsidRPr="00C37053" w:rsidRDefault="001B335F" w:rsidP="00A45958">
                                  <w:pPr>
                                    <w:spacing w:after="0" w:line="240" w:lineRule="auto"/>
                                    <w:jc w:val="center"/>
                                    <w:rPr>
                                      <w:rFonts w:ascii="Times New Roman" w:hAnsi="Times New Roman" w:cs="Times New Roman"/>
                                      <w:sz w:val="24"/>
                                      <w:lang w:val="en-US"/>
                                    </w:rPr>
                                  </w:pPr>
                                  <w:r w:rsidRPr="00C37053">
                                    <w:rPr>
                                      <w:rFonts w:ascii="Times New Roman" w:hAnsi="Times New Roman" w:cs="Times New Roman"/>
                                      <w:sz w:val="24"/>
                                      <w:lang w:val="en-US"/>
                                    </w:rPr>
                                    <w:t>Perendaman</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lang w:val="en-ID"/>
                                    </w:rPr>
                                    <w:t>T = 25-27</w:t>
                                  </w:r>
                                  <w:r w:rsidRPr="00C37053">
                                    <w:rPr>
                                      <w:rFonts w:ascii="Times New Roman" w:hAnsi="Times New Roman" w:cs="Times New Roman"/>
                                      <w:sz w:val="24"/>
                                      <w:vertAlign w:val="superscript"/>
                                    </w:rPr>
                                    <w:t>o</w:t>
                                  </w:r>
                                  <w:r w:rsidRPr="00C37053">
                                    <w:rPr>
                                      <w:rFonts w:ascii="Times New Roman" w:hAnsi="Times New Roman" w:cs="Times New Roman"/>
                                      <w:sz w:val="24"/>
                                    </w:rPr>
                                    <w:t xml:space="preserve">C  </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rPr>
                                    <w:t xml:space="preserve">t = </w:t>
                                  </w:r>
                                  <w:r>
                                    <w:rPr>
                                      <w:rFonts w:ascii="Times New Roman" w:hAnsi="Times New Roman" w:cs="Times New Roman"/>
                                      <w:sz w:val="24"/>
                                      <w:lang w:val="en-ID"/>
                                    </w:rPr>
                                    <w:t xml:space="preserve">18, </w:t>
                                  </w:r>
                                  <w:r w:rsidRPr="00C37053">
                                    <w:rPr>
                                      <w:rFonts w:ascii="Times New Roman" w:hAnsi="Times New Roman" w:cs="Times New Roman"/>
                                      <w:sz w:val="24"/>
                                    </w:rPr>
                                    <w:t>24</w:t>
                                  </w:r>
                                  <w:r>
                                    <w:rPr>
                                      <w:rFonts w:ascii="Times New Roman" w:hAnsi="Times New Roman" w:cs="Times New Roman"/>
                                      <w:sz w:val="24"/>
                                      <w:lang w:val="en-ID"/>
                                    </w:rPr>
                                    <w:t>, 30</w:t>
                                  </w:r>
                                  <w:r w:rsidRPr="00C37053">
                                    <w:rPr>
                                      <w:rFonts w:ascii="Times New Roman" w:hAnsi="Times New Roman" w:cs="Times New Roman"/>
                                      <w:sz w:val="24"/>
                                      <w:lang w:val="en-ID"/>
                                    </w:rPr>
                                    <w:t xml:space="preserve"> jam</w:t>
                                  </w:r>
                                </w:p>
                                <w:p w:rsidR="001B335F" w:rsidRPr="00C37053" w:rsidRDefault="001B335F" w:rsidP="00A45958">
                                  <w:pPr>
                                    <w:spacing w:after="0" w:line="240" w:lineRule="auto"/>
                                    <w:jc w:val="center"/>
                                    <w:rPr>
                                      <w:rFonts w:ascii="Times New Roman" w:hAnsi="Times New Roman" w:cs="Times New Roman"/>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EB540" id="Text Box 495" o:spid="_x0000_s1066" type="#_x0000_t202" style="position:absolute;left:0;text-align:left;margin-left:122.45pt;margin-top:284.4pt;width:112.5pt;height: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" fillcolor="white [3201]" strokeweight=".5pt">
                      <v:textbox>
                        <w:txbxContent>
                          <w:p w:rsidR="001B335F" w:rsidRPr="00C37053" w:rsidRDefault="001B335F" w:rsidP="00A45958">
                            <w:pPr>
                              <w:spacing w:after="0" w:line="240" w:lineRule="auto"/>
                              <w:jc w:val="center"/>
                              <w:rPr>
                                <w:rFonts w:ascii="Times New Roman" w:hAnsi="Times New Roman" w:cs="Times New Roman"/>
                                <w:sz w:val="24"/>
                                <w:lang w:val="en-US"/>
                              </w:rPr>
                            </w:pPr>
                            <w:r w:rsidRPr="00C37053">
                              <w:rPr>
                                <w:rFonts w:ascii="Times New Roman" w:hAnsi="Times New Roman" w:cs="Times New Roman"/>
                                <w:sz w:val="24"/>
                                <w:lang w:val="en-US"/>
                              </w:rPr>
                              <w:t>Perendaman</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lang w:val="en-ID"/>
                              </w:rPr>
                              <w:t>T = 25-27</w:t>
                            </w:r>
                            <w:r w:rsidRPr="00C37053">
                              <w:rPr>
                                <w:rFonts w:ascii="Times New Roman" w:hAnsi="Times New Roman" w:cs="Times New Roman"/>
                                <w:sz w:val="24"/>
                                <w:vertAlign w:val="superscript"/>
                              </w:rPr>
                              <w:t>o</w:t>
                            </w:r>
                            <w:r w:rsidRPr="00C37053">
                              <w:rPr>
                                <w:rFonts w:ascii="Times New Roman" w:hAnsi="Times New Roman" w:cs="Times New Roman"/>
                                <w:sz w:val="24"/>
                              </w:rPr>
                              <w:t xml:space="preserve">C  </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rPr>
                              <w:t xml:space="preserve">t = </w:t>
                            </w:r>
                            <w:r>
                              <w:rPr>
                                <w:rFonts w:ascii="Times New Roman" w:hAnsi="Times New Roman" w:cs="Times New Roman"/>
                                <w:sz w:val="24"/>
                                <w:lang w:val="en-ID"/>
                              </w:rPr>
                              <w:t xml:space="preserve">18, </w:t>
                            </w:r>
                            <w:r w:rsidRPr="00C37053">
                              <w:rPr>
                                <w:rFonts w:ascii="Times New Roman" w:hAnsi="Times New Roman" w:cs="Times New Roman"/>
                                <w:sz w:val="24"/>
                              </w:rPr>
                              <w:t>24</w:t>
                            </w:r>
                            <w:r>
                              <w:rPr>
                                <w:rFonts w:ascii="Times New Roman" w:hAnsi="Times New Roman" w:cs="Times New Roman"/>
                                <w:sz w:val="24"/>
                                <w:lang w:val="en-ID"/>
                              </w:rPr>
                              <w:t>, 30</w:t>
                            </w:r>
                            <w:r w:rsidRPr="00C37053">
                              <w:rPr>
                                <w:rFonts w:ascii="Times New Roman" w:hAnsi="Times New Roman" w:cs="Times New Roman"/>
                                <w:sz w:val="24"/>
                                <w:lang w:val="en-ID"/>
                              </w:rPr>
                              <w:t xml:space="preserve"> jam</w:t>
                            </w:r>
                          </w:p>
                          <w:p w:rsidR="001B335F" w:rsidRPr="00C37053" w:rsidRDefault="001B335F" w:rsidP="00A45958">
                            <w:pPr>
                              <w:spacing w:after="0" w:line="240" w:lineRule="auto"/>
                              <w:jc w:val="center"/>
                              <w:rPr>
                                <w:rFonts w:ascii="Times New Roman" w:hAnsi="Times New Roman" w:cs="Times New Roman"/>
                                <w:sz w:val="24"/>
                                <w:lang w:val="en-US"/>
                              </w:rPr>
                            </w:pPr>
                          </w:p>
                        </w:txbxContent>
                      </v:textbox>
                    </v:shape>
                  </w:pict>
                </mc:Fallback>
              </mc:AlternateContent>
            </w:r>
            <w:r w:rsidR="00A45958">
              <w:rPr>
                <w:noProof/>
                <w:lang w:val="en-US"/>
              </w:rPr>
              <mc:AlternateContent>
                <mc:Choice Requires="wps">
                  <w:drawing>
                    <wp:anchor distT="0" distB="0" distL="114300" distR="114300" simplePos="0" relativeHeight="252088320" behindDoc="0" locked="0" layoutInCell="1" allowOverlap="1" wp14:anchorId="14291A00" wp14:editId="07D7391C">
                      <wp:simplePos x="0" y="0"/>
                      <wp:positionH relativeFrom="column">
                        <wp:posOffset>127000</wp:posOffset>
                      </wp:positionH>
                      <wp:positionV relativeFrom="paragraph">
                        <wp:posOffset>6120130</wp:posOffset>
                      </wp:positionV>
                      <wp:extent cx="1190625" cy="409575"/>
                      <wp:effectExtent l="0" t="0" r="28575" b="28575"/>
                      <wp:wrapNone/>
                      <wp:docPr id="278" name="Text Box 278"/>
                      <wp:cNvGraphicFramePr/>
                      <a:graphic xmlns:a="http://schemas.openxmlformats.org/drawingml/2006/main">
                        <a:graphicData uri="http://schemas.microsoft.com/office/word/2010/wordprocessingShape">
                          <wps:wsp>
                            <wps:cNvSpPr txBox="1"/>
                            <wps:spPr>
                              <a:xfrm>
                                <a:off x="0" y="0"/>
                                <a:ext cx="1190625" cy="409575"/>
                              </a:xfrm>
                              <a:prstGeom prst="ellipse">
                                <a:avLst/>
                              </a:prstGeom>
                              <a:solidFill>
                                <a:schemeClr val="lt1"/>
                              </a:solidFill>
                              <a:ln w="6350">
                                <a:solidFill>
                                  <a:prstClr val="black"/>
                                </a:solidFill>
                              </a:ln>
                            </wps:spPr>
                            <wps:txbx>
                              <w:txbxContent>
                                <w:p w:rsidR="001B335F" w:rsidRPr="00261FD1" w:rsidRDefault="001B335F" w:rsidP="00A45958">
                                  <w:pPr>
                                    <w:jc w:val="center"/>
                                    <w:rPr>
                                      <w:rFonts w:ascii="Times New Roman" w:hAnsi="Times New Roman" w:cs="Times New Roman"/>
                                      <w:sz w:val="24"/>
                                      <w:lang w:val="en-US"/>
                                    </w:rPr>
                                  </w:pPr>
                                  <w:r w:rsidRPr="00261FD1">
                                    <w:rPr>
                                      <w:rFonts w:ascii="Times New Roman" w:hAnsi="Times New Roman" w:cs="Times New Roman"/>
                                      <w:sz w:val="24"/>
                                      <w:lang w:val="en-US"/>
                                    </w:rPr>
                                    <w:t xml:space="preserve">Plastik </w:t>
                                  </w:r>
                                  <w:r w:rsidRPr="00261FD1">
                                    <w:rPr>
                                      <w:rFonts w:ascii="Times New Roman" w:hAnsi="Times New Roman" w:cs="Times New Roman"/>
                                      <w:i/>
                                      <w:sz w:val="24"/>
                                      <w:lang w:val="en-US"/>
                                    </w:rPr>
                                    <w:t>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91A00" id="Text Box 278" o:spid="_x0000_s1067" style="position:absolute;left:0;text-align:left;margin-left:10pt;margin-top:481.9pt;width:93.75pt;height:32.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" fillcolor="white [3201]" strokeweight=".5pt">
                      <v:textbox>
                        <w:txbxContent>
                          <w:p w:rsidR="001B335F" w:rsidRPr="00261FD1" w:rsidRDefault="001B335F" w:rsidP="00A45958">
                            <w:pPr>
                              <w:jc w:val="center"/>
                              <w:rPr>
                                <w:rFonts w:ascii="Times New Roman" w:hAnsi="Times New Roman" w:cs="Times New Roman"/>
                                <w:sz w:val="24"/>
                                <w:lang w:val="en-US"/>
                              </w:rPr>
                            </w:pPr>
                            <w:r w:rsidRPr="00261FD1">
                              <w:rPr>
                                <w:rFonts w:ascii="Times New Roman" w:hAnsi="Times New Roman" w:cs="Times New Roman"/>
                                <w:sz w:val="24"/>
                                <w:lang w:val="en-US"/>
                              </w:rPr>
                              <w:t xml:space="preserve">Plastik </w:t>
                            </w:r>
                            <w:r w:rsidRPr="00261FD1">
                              <w:rPr>
                                <w:rFonts w:ascii="Times New Roman" w:hAnsi="Times New Roman" w:cs="Times New Roman"/>
                                <w:i/>
                                <w:sz w:val="24"/>
                                <w:lang w:val="en-US"/>
                              </w:rPr>
                              <w:t>PP</w:t>
                            </w:r>
                          </w:p>
                        </w:txbxContent>
                      </v:textbox>
                    </v:oval>
                  </w:pict>
                </mc:Fallback>
              </mc:AlternateContent>
            </w:r>
            <w:r w:rsidR="00A45958">
              <w:rPr>
                <w:noProof/>
                <w:lang w:val="en-US"/>
              </w:rPr>
              <mc:AlternateContent>
                <mc:Choice Requires="wps">
                  <w:drawing>
                    <wp:anchor distT="0" distB="0" distL="114300" distR="114300" simplePos="0" relativeHeight="252086272" behindDoc="0" locked="0" layoutInCell="1" allowOverlap="1" wp14:anchorId="66B6A91B" wp14:editId="08826B05">
                      <wp:simplePos x="0" y="0"/>
                      <wp:positionH relativeFrom="column">
                        <wp:posOffset>1250950</wp:posOffset>
                      </wp:positionH>
                      <wp:positionV relativeFrom="paragraph">
                        <wp:posOffset>6329680</wp:posOffset>
                      </wp:positionV>
                      <wp:extent cx="466725" cy="0"/>
                      <wp:effectExtent l="0" t="76200" r="9525" b="95250"/>
                      <wp:wrapNone/>
                      <wp:docPr id="277" name="Straight Arrow Connector 277"/>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CD4116" id="Straight Arrow Connector 277" o:spid="_x0000_s1026" type="#_x0000_t32" style="position:absolute;margin-left:98.5pt;margin-top:498.4pt;width:36.7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" strokecolor="black [3200]" strokeweight=".5pt">
                      <v:stroke endarrow="block" joinstyle="miter"/>
                    </v:shape>
                  </w:pict>
                </mc:Fallback>
              </mc:AlternateContent>
            </w:r>
            <w:r w:rsidR="00A45958">
              <w:rPr>
                <w:noProof/>
                <w:lang w:val="en-US"/>
              </w:rPr>
              <mc:AlternateContent>
                <mc:Choice Requires="wps">
                  <w:drawing>
                    <wp:anchor distT="0" distB="0" distL="114300" distR="114300" simplePos="0" relativeHeight="252049408" behindDoc="0" locked="0" layoutInCell="1" allowOverlap="1" wp14:anchorId="0E505C1C" wp14:editId="3BEA67FA">
                      <wp:simplePos x="0" y="0"/>
                      <wp:positionH relativeFrom="column">
                        <wp:posOffset>1341120</wp:posOffset>
                      </wp:positionH>
                      <wp:positionV relativeFrom="paragraph">
                        <wp:posOffset>6733540</wp:posOffset>
                      </wp:positionV>
                      <wp:extent cx="1866900" cy="466725"/>
                      <wp:effectExtent l="0" t="0" r="19050" b="28575"/>
                      <wp:wrapNone/>
                      <wp:docPr id="485" name="Text Box 485"/>
                      <wp:cNvGraphicFramePr/>
                      <a:graphic xmlns:a="http://schemas.openxmlformats.org/drawingml/2006/main">
                        <a:graphicData uri="http://schemas.microsoft.com/office/word/2010/wordprocessingShape">
                          <wps:wsp>
                            <wps:cNvSpPr txBox="1"/>
                            <wps:spPr>
                              <a:xfrm>
                                <a:off x="0" y="0"/>
                                <a:ext cx="1866900" cy="466725"/>
                              </a:xfrm>
                              <a:prstGeom prst="ellipse">
                                <a:avLst/>
                              </a:prstGeom>
                              <a:solidFill>
                                <a:schemeClr val="lt1"/>
                              </a:solidFill>
                              <a:ln w="6350">
                                <a:solidFill>
                                  <a:prstClr val="black"/>
                                </a:solidFill>
                              </a:ln>
                            </wps:spPr>
                            <wps:txbx>
                              <w:txbxContent>
                                <w:p w:rsidR="001B335F" w:rsidRPr="00C37053" w:rsidRDefault="001B335F" w:rsidP="00C37053">
                                  <w:pPr>
                                    <w:jc w:val="center"/>
                                    <w:rPr>
                                      <w:rFonts w:ascii="Times New Roman" w:hAnsi="Times New Roman" w:cs="Times New Roman"/>
                                      <w:sz w:val="24"/>
                                      <w:szCs w:val="24"/>
                                      <w:lang w:val="en-US"/>
                                    </w:rPr>
                                  </w:pPr>
                                  <w:r w:rsidRPr="00C37053">
                                    <w:rPr>
                                      <w:rFonts w:ascii="Times New Roman" w:hAnsi="Times New Roman" w:cs="Times New Roman"/>
                                      <w:sz w:val="24"/>
                                      <w:szCs w:val="24"/>
                                      <w:lang w:val="en-US"/>
                                    </w:rPr>
                                    <w:t>Jagung Nikstamal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05C1C" id="Text Box 485" o:spid="_x0000_s1068" style="position:absolute;left:0;text-align:left;margin-left:105.6pt;margin-top:530.2pt;width:147pt;height:36.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" fillcolor="white [3201]" strokeweight=".5pt">
                      <v:textbox>
                        <w:txbxContent>
                          <w:p w:rsidR="001B335F" w:rsidRPr="00C37053" w:rsidRDefault="001B335F" w:rsidP="00C37053">
                            <w:pPr>
                              <w:jc w:val="center"/>
                              <w:rPr>
                                <w:rFonts w:ascii="Times New Roman" w:hAnsi="Times New Roman" w:cs="Times New Roman"/>
                                <w:sz w:val="24"/>
                                <w:szCs w:val="24"/>
                                <w:lang w:val="en-US"/>
                              </w:rPr>
                            </w:pPr>
                            <w:r w:rsidRPr="00C37053">
                              <w:rPr>
                                <w:rFonts w:ascii="Times New Roman" w:hAnsi="Times New Roman" w:cs="Times New Roman"/>
                                <w:sz w:val="24"/>
                                <w:szCs w:val="24"/>
                                <w:lang w:val="en-US"/>
                              </w:rPr>
                              <w:t>Jagung Nikstamal</w:t>
                            </w:r>
                          </w:p>
                        </w:txbxContent>
                      </v:textbox>
                    </v:oval>
                  </w:pict>
                </mc:Fallback>
              </mc:AlternateContent>
            </w:r>
            <w:r w:rsidR="0059077F">
              <w:rPr>
                <w:noProof/>
                <w:lang w:val="en-US"/>
              </w:rPr>
              <mc:AlternateContent>
                <mc:Choice Requires="wps">
                  <w:drawing>
                    <wp:anchor distT="0" distB="0" distL="114300" distR="114300" simplePos="0" relativeHeight="252062720" behindDoc="0" locked="0" layoutInCell="1" allowOverlap="1" wp14:anchorId="2AA3B870" wp14:editId="65E779A0">
                      <wp:simplePos x="0" y="0"/>
                      <wp:positionH relativeFrom="column">
                        <wp:posOffset>3298190</wp:posOffset>
                      </wp:positionH>
                      <wp:positionV relativeFrom="paragraph">
                        <wp:posOffset>1485265</wp:posOffset>
                      </wp:positionV>
                      <wp:extent cx="1828800" cy="571500"/>
                      <wp:effectExtent l="0" t="0" r="19050" b="19050"/>
                      <wp:wrapNone/>
                      <wp:docPr id="483" name="Text Box 483"/>
                      <wp:cNvGraphicFramePr/>
                      <a:graphic xmlns:a="http://schemas.openxmlformats.org/drawingml/2006/main">
                        <a:graphicData uri="http://schemas.microsoft.com/office/word/2010/wordprocessingShape">
                          <wps:wsp>
                            <wps:cNvSpPr txBox="1"/>
                            <wps:spPr>
                              <a:xfrm>
                                <a:off x="0" y="0"/>
                                <a:ext cx="1828800" cy="571500"/>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0"/>
                                      <w:lang w:val="en-US"/>
                                    </w:rPr>
                                  </w:pPr>
                                  <w:r w:rsidRPr="00C37053">
                                    <w:rPr>
                                      <w:rFonts w:ascii="Times New Roman" w:hAnsi="Times New Roman" w:cs="Times New Roman"/>
                                      <w:sz w:val="20"/>
                                      <w:lang w:val="en-US"/>
                                    </w:rPr>
                                    <w:t>Serambut, daun, dan air kotor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3B870" id="Text Box 483" o:spid="_x0000_s1069" style="position:absolute;left:0;text-align:left;margin-left:259.7pt;margin-top:116.95pt;width:2in;height: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" fillcolor="white [3201]" strokeweight=".5pt">
                      <v:textbox>
                        <w:txbxContent>
                          <w:p w:rsidR="001B335F" w:rsidRPr="00C37053" w:rsidRDefault="001B335F" w:rsidP="00405D1D">
                            <w:pPr>
                              <w:jc w:val="center"/>
                              <w:rPr>
                                <w:rFonts w:ascii="Times New Roman" w:hAnsi="Times New Roman" w:cs="Times New Roman"/>
                                <w:sz w:val="20"/>
                                <w:lang w:val="en-US"/>
                              </w:rPr>
                            </w:pPr>
                            <w:r w:rsidRPr="00C37053">
                              <w:rPr>
                                <w:rFonts w:ascii="Times New Roman" w:hAnsi="Times New Roman" w:cs="Times New Roman"/>
                                <w:sz w:val="20"/>
                                <w:lang w:val="en-US"/>
                              </w:rPr>
                              <w:t>Serambut, daun, dan air kotor</w:t>
                            </w:r>
                          </w:p>
                        </w:txbxContent>
                      </v:textbox>
                    </v:oval>
                  </w:pict>
                </mc:Fallback>
              </mc:AlternateContent>
            </w:r>
            <w:r w:rsidR="00405D1D">
              <w:rPr>
                <w:noProof/>
                <w:lang w:val="en-US"/>
              </w:rPr>
              <mc:AlternateContent>
                <mc:Choice Requires="wps">
                  <w:drawing>
                    <wp:anchor distT="0" distB="0" distL="114300" distR="114300" simplePos="0" relativeHeight="252043264" behindDoc="0" locked="0" layoutInCell="1" allowOverlap="1" wp14:anchorId="7C31E043" wp14:editId="2075752F">
                      <wp:simplePos x="0" y="0"/>
                      <wp:positionH relativeFrom="column">
                        <wp:posOffset>1327150</wp:posOffset>
                      </wp:positionH>
                      <wp:positionV relativeFrom="paragraph">
                        <wp:posOffset>151765</wp:posOffset>
                      </wp:positionV>
                      <wp:extent cx="1790700" cy="638175"/>
                      <wp:effectExtent l="0" t="0" r="19050" b="28575"/>
                      <wp:wrapNone/>
                      <wp:docPr id="470" name="Text Box 470"/>
                      <wp:cNvGraphicFramePr/>
                      <a:graphic xmlns:a="http://schemas.openxmlformats.org/drawingml/2006/main">
                        <a:graphicData uri="http://schemas.microsoft.com/office/word/2010/wordprocessingShape">
                          <wps:wsp>
                            <wps:cNvSpPr txBox="1"/>
                            <wps:spPr>
                              <a:xfrm>
                                <a:off x="0" y="0"/>
                                <a:ext cx="1790700" cy="638175"/>
                              </a:xfrm>
                              <a:prstGeom prst="ellipse">
                                <a:avLst/>
                              </a:prstGeom>
                              <a:solidFill>
                                <a:schemeClr val="lt1"/>
                              </a:solidFill>
                              <a:ln w="6350">
                                <a:solidFill>
                                  <a:prstClr val="black"/>
                                </a:solidFill>
                              </a:ln>
                            </wps:spPr>
                            <wps:txbx>
                              <w:txbxContent>
                                <w:p w:rsidR="001B335F" w:rsidRPr="00A45958" w:rsidRDefault="001B335F" w:rsidP="00405D1D">
                                  <w:pPr>
                                    <w:jc w:val="center"/>
                                    <w:rPr>
                                      <w:rFonts w:ascii="Times New Roman" w:hAnsi="Times New Roman" w:cs="Times New Roman"/>
                                      <w:sz w:val="24"/>
                                      <w:szCs w:val="24"/>
                                      <w:lang w:val="en-US"/>
                                    </w:rPr>
                                  </w:pPr>
                                  <w:r>
                                    <w:rPr>
                                      <w:rFonts w:ascii="Times New Roman" w:hAnsi="Times New Roman" w:cs="Times New Roman"/>
                                      <w:sz w:val="24"/>
                                      <w:szCs w:val="24"/>
                                      <w:lang w:val="en-US"/>
                                    </w:rPr>
                                    <w:t>Jagung V</w:t>
                                  </w:r>
                                  <w:r w:rsidRPr="00A45958">
                                    <w:rPr>
                                      <w:rFonts w:ascii="Times New Roman" w:hAnsi="Times New Roman" w:cs="Times New Roman"/>
                                      <w:sz w:val="24"/>
                                      <w:szCs w:val="24"/>
                                      <w:lang w:val="en-US"/>
                                    </w:rPr>
                                    <w:t xml:space="preserve">arietas </w:t>
                                  </w:r>
                                  <w:r>
                                    <w:rPr>
                                      <w:rFonts w:ascii="Times New Roman" w:hAnsi="Times New Roman" w:cs="Times New Roman"/>
                                      <w:sz w:val="24"/>
                                      <w:szCs w:val="24"/>
                                      <w:lang w:val="en-US"/>
                                    </w:rPr>
                                    <w:t>L</w:t>
                                  </w:r>
                                  <w:r w:rsidRPr="00A45958">
                                    <w:rPr>
                                      <w:rFonts w:ascii="Times New Roman" w:hAnsi="Times New Roman" w:cs="Times New Roman"/>
                                      <w:sz w:val="24"/>
                                      <w:szCs w:val="24"/>
                                      <w:lang w:val="en-US"/>
                                    </w:rPr>
                                    <w:t>okal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1E043" id="Text Box 470" o:spid="_x0000_s1070" style="position:absolute;left:0;text-align:left;margin-left:104.5pt;margin-top:11.95pt;width:141pt;height:50.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" fillcolor="white [3201]" strokeweight=".5pt">
                      <v:textbox>
                        <w:txbxContent>
                          <w:p w:rsidR="001B335F" w:rsidRPr="00A45958" w:rsidRDefault="001B335F" w:rsidP="00405D1D">
                            <w:pPr>
                              <w:jc w:val="center"/>
                              <w:rPr>
                                <w:rFonts w:ascii="Times New Roman" w:hAnsi="Times New Roman" w:cs="Times New Roman"/>
                                <w:sz w:val="24"/>
                                <w:szCs w:val="24"/>
                                <w:lang w:val="en-US"/>
                              </w:rPr>
                            </w:pPr>
                            <w:r>
                              <w:rPr>
                                <w:rFonts w:ascii="Times New Roman" w:hAnsi="Times New Roman" w:cs="Times New Roman"/>
                                <w:sz w:val="24"/>
                                <w:szCs w:val="24"/>
                                <w:lang w:val="en-US"/>
                              </w:rPr>
                              <w:t>Jagung V</w:t>
                            </w:r>
                            <w:r w:rsidRPr="00A45958">
                              <w:rPr>
                                <w:rFonts w:ascii="Times New Roman" w:hAnsi="Times New Roman" w:cs="Times New Roman"/>
                                <w:sz w:val="24"/>
                                <w:szCs w:val="24"/>
                                <w:lang w:val="en-US"/>
                              </w:rPr>
                              <w:t xml:space="preserve">arietas </w:t>
                            </w:r>
                            <w:r>
                              <w:rPr>
                                <w:rFonts w:ascii="Times New Roman" w:hAnsi="Times New Roman" w:cs="Times New Roman"/>
                                <w:sz w:val="24"/>
                                <w:szCs w:val="24"/>
                                <w:lang w:val="en-US"/>
                              </w:rPr>
                              <w:t>L</w:t>
                            </w:r>
                            <w:r w:rsidRPr="00A45958">
                              <w:rPr>
                                <w:rFonts w:ascii="Times New Roman" w:hAnsi="Times New Roman" w:cs="Times New Roman"/>
                                <w:sz w:val="24"/>
                                <w:szCs w:val="24"/>
                                <w:lang w:val="en-US"/>
                              </w:rPr>
                              <w:t>okal</w:t>
                            </w:r>
                          </w:p>
                        </w:txbxContent>
                      </v:textbox>
                    </v:oval>
                  </w:pict>
                </mc:Fallback>
              </mc:AlternateContent>
            </w:r>
            <w:r w:rsidR="00405D1D">
              <w:rPr>
                <w:noProof/>
                <w:lang w:val="en-US"/>
              </w:rPr>
              <mc:AlternateContent>
                <mc:Choice Requires="wps">
                  <w:drawing>
                    <wp:anchor distT="0" distB="0" distL="114300" distR="114300" simplePos="0" relativeHeight="252077056" behindDoc="0" locked="0" layoutInCell="1" allowOverlap="1" wp14:anchorId="551D55E1" wp14:editId="61746F5B">
                      <wp:simplePos x="0" y="0"/>
                      <wp:positionH relativeFrom="column">
                        <wp:posOffset>3359785</wp:posOffset>
                      </wp:positionH>
                      <wp:positionV relativeFrom="paragraph">
                        <wp:posOffset>5600065</wp:posOffset>
                      </wp:positionV>
                      <wp:extent cx="1800225" cy="40005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1800225" cy="400050"/>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Kulit ari jagung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D55E1" id="Text Box 471" o:spid="_x0000_s1071" style="position:absolute;left:0;text-align:left;margin-left:264.55pt;margin-top:440.95pt;width:141.75pt;height:3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Kulit ari jagung</w:t>
                            </w:r>
                          </w:p>
                        </w:txbxContent>
                      </v:textbox>
                    </v:oval>
                  </w:pict>
                </mc:Fallback>
              </mc:AlternateContent>
            </w:r>
            <w:r w:rsidR="00405D1D">
              <w:rPr>
                <w:noProof/>
                <w:lang w:val="en-US"/>
              </w:rPr>
              <mc:AlternateContent>
                <mc:Choice Requires="wps">
                  <w:drawing>
                    <wp:anchor distT="0" distB="0" distL="114300" distR="114300" simplePos="0" relativeHeight="252075008" behindDoc="0" locked="0" layoutInCell="1" allowOverlap="1" wp14:anchorId="4AE0CF00" wp14:editId="2D71FDC8">
                      <wp:simplePos x="0" y="0"/>
                      <wp:positionH relativeFrom="column">
                        <wp:posOffset>3370580</wp:posOffset>
                      </wp:positionH>
                      <wp:positionV relativeFrom="paragraph">
                        <wp:posOffset>5065395</wp:posOffset>
                      </wp:positionV>
                      <wp:extent cx="1571625" cy="37147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1571625" cy="371475"/>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pencucian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0CF00" id="Text Box 472" o:spid="_x0000_s1072" style="position:absolute;left:0;text-align:left;margin-left:265.4pt;margin-top:398.85pt;width:123.75pt;height:29.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pencucian</w:t>
                            </w:r>
                          </w:p>
                        </w:txbxContent>
                      </v:textbox>
                    </v:oval>
                  </w:pict>
                </mc:Fallback>
              </mc:AlternateContent>
            </w:r>
            <w:r w:rsidR="00405D1D">
              <w:rPr>
                <w:noProof/>
                <w:lang w:val="en-US"/>
              </w:rPr>
              <mc:AlternateContent>
                <mc:Choice Requires="wps">
                  <w:drawing>
                    <wp:anchor distT="0" distB="0" distL="114300" distR="114300" simplePos="0" relativeHeight="252084224" behindDoc="0" locked="0" layoutInCell="1" allowOverlap="1" wp14:anchorId="09219FC7" wp14:editId="69FB38A8">
                      <wp:simplePos x="0" y="0"/>
                      <wp:positionH relativeFrom="column">
                        <wp:posOffset>2894330</wp:posOffset>
                      </wp:positionH>
                      <wp:positionV relativeFrom="paragraph">
                        <wp:posOffset>5798820</wp:posOffset>
                      </wp:positionV>
                      <wp:extent cx="466725" cy="0"/>
                      <wp:effectExtent l="0" t="76200" r="9525" b="95250"/>
                      <wp:wrapNone/>
                      <wp:docPr id="475" name="Straight Arrow Connector 475"/>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DEFC9C" id="Straight Arrow Connector 475" o:spid="_x0000_s1026" type="#_x0000_t32" style="position:absolute;margin-left:227.9pt;margin-top:456.6pt;width:36.75pt;height:0;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83200" behindDoc="0" locked="0" layoutInCell="1" allowOverlap="1" wp14:anchorId="65B97B0B" wp14:editId="17B2320F">
                      <wp:simplePos x="0" y="0"/>
                      <wp:positionH relativeFrom="column">
                        <wp:posOffset>2903855</wp:posOffset>
                      </wp:positionH>
                      <wp:positionV relativeFrom="paragraph">
                        <wp:posOffset>5236845</wp:posOffset>
                      </wp:positionV>
                      <wp:extent cx="466725" cy="0"/>
                      <wp:effectExtent l="0" t="76200" r="9525" b="95250"/>
                      <wp:wrapNone/>
                      <wp:docPr id="476" name="Straight Arrow Connector 476"/>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CFFD3C" id="Straight Arrow Connector 476" o:spid="_x0000_s1026" type="#_x0000_t32" style="position:absolute;margin-left:228.65pt;margin-top:412.35pt;width:36.75pt;height:0;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65792" behindDoc="0" locked="0" layoutInCell="1" allowOverlap="1" wp14:anchorId="3BD14509" wp14:editId="66522F5A">
                      <wp:simplePos x="0" y="0"/>
                      <wp:positionH relativeFrom="column">
                        <wp:posOffset>3350895</wp:posOffset>
                      </wp:positionH>
                      <wp:positionV relativeFrom="paragraph">
                        <wp:posOffset>2733040</wp:posOffset>
                      </wp:positionV>
                      <wp:extent cx="1571625" cy="647700"/>
                      <wp:effectExtent l="0" t="0" r="28575" b="19050"/>
                      <wp:wrapNone/>
                      <wp:docPr id="479" name="Text Box 479"/>
                      <wp:cNvGraphicFramePr/>
                      <a:graphic xmlns:a="http://schemas.openxmlformats.org/drawingml/2006/main">
                        <a:graphicData uri="http://schemas.microsoft.com/office/word/2010/wordprocessingShape">
                          <wps:wsp>
                            <wps:cNvSpPr txBox="1"/>
                            <wps:spPr>
                              <a:xfrm>
                                <a:off x="0" y="0"/>
                                <a:ext cx="1571625" cy="647700"/>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sisa perebusan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14509" id="Text Box 479" o:spid="_x0000_s1073" style="position:absolute;left:0;text-align:left;margin-left:263.85pt;margin-top:215.2pt;width:123.75pt;height:5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sisa perebusan</w:t>
                            </w:r>
                          </w:p>
                        </w:txbxContent>
                      </v:textbox>
                    </v:oval>
                  </w:pict>
                </mc:Fallback>
              </mc:AlternateContent>
            </w:r>
            <w:r w:rsidR="00405D1D">
              <w:rPr>
                <w:noProof/>
                <w:lang w:val="en-US"/>
              </w:rPr>
              <mc:AlternateContent>
                <mc:Choice Requires="wps">
                  <w:drawing>
                    <wp:anchor distT="0" distB="0" distL="114300" distR="114300" simplePos="0" relativeHeight="252081152" behindDoc="0" locked="0" layoutInCell="1" allowOverlap="1" wp14:anchorId="79EF7BAA" wp14:editId="73681F24">
                      <wp:simplePos x="0" y="0"/>
                      <wp:positionH relativeFrom="column">
                        <wp:posOffset>2884805</wp:posOffset>
                      </wp:positionH>
                      <wp:positionV relativeFrom="paragraph">
                        <wp:posOffset>3007995</wp:posOffset>
                      </wp:positionV>
                      <wp:extent cx="466725" cy="0"/>
                      <wp:effectExtent l="0" t="76200" r="9525" b="95250"/>
                      <wp:wrapNone/>
                      <wp:docPr id="480" name="Straight Arrow Connector 480"/>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588F0C" id="Straight Arrow Connector 480" o:spid="_x0000_s1026" type="#_x0000_t32" style="position:absolute;margin-left:227.15pt;margin-top:236.85pt;width:36.75pt;height:0;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63744" behindDoc="0" locked="0" layoutInCell="1" allowOverlap="1" wp14:anchorId="7C7FA7FA" wp14:editId="485C246C">
                      <wp:simplePos x="0" y="0"/>
                      <wp:positionH relativeFrom="column">
                        <wp:posOffset>3340735</wp:posOffset>
                      </wp:positionH>
                      <wp:positionV relativeFrom="paragraph">
                        <wp:posOffset>2132965</wp:posOffset>
                      </wp:positionV>
                      <wp:extent cx="1571625" cy="371475"/>
                      <wp:effectExtent l="0" t="0" r="28575" b="28575"/>
                      <wp:wrapNone/>
                      <wp:docPr id="481" name="Text Box 481"/>
                      <wp:cNvGraphicFramePr/>
                      <a:graphic xmlns:a="http://schemas.openxmlformats.org/drawingml/2006/main">
                        <a:graphicData uri="http://schemas.microsoft.com/office/word/2010/wordprocessingShape">
                          <wps:wsp>
                            <wps:cNvSpPr txBox="1"/>
                            <wps:spPr>
                              <a:xfrm>
                                <a:off x="0" y="0"/>
                                <a:ext cx="1571625" cy="371475"/>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pencucian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FA7FA" id="Text Box 481" o:spid="_x0000_s1074" style="position:absolute;left:0;text-align:left;margin-left:263.05pt;margin-top:167.95pt;width:123.75pt;height:29.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Air pencucian</w:t>
                            </w:r>
                          </w:p>
                        </w:txbxContent>
                      </v:textbox>
                    </v:oval>
                  </w:pict>
                </mc:Fallback>
              </mc:AlternateContent>
            </w:r>
            <w:r w:rsidR="00405D1D">
              <w:rPr>
                <w:noProof/>
                <w:lang w:val="en-US"/>
              </w:rPr>
              <mc:AlternateContent>
                <mc:Choice Requires="wps">
                  <w:drawing>
                    <wp:anchor distT="0" distB="0" distL="114300" distR="114300" simplePos="0" relativeHeight="252080128" behindDoc="0" locked="0" layoutInCell="1" allowOverlap="1" wp14:anchorId="11EE0DCB" wp14:editId="7493CDF4">
                      <wp:simplePos x="0" y="0"/>
                      <wp:positionH relativeFrom="column">
                        <wp:posOffset>2875280</wp:posOffset>
                      </wp:positionH>
                      <wp:positionV relativeFrom="paragraph">
                        <wp:posOffset>2312670</wp:posOffset>
                      </wp:positionV>
                      <wp:extent cx="466725" cy="0"/>
                      <wp:effectExtent l="0" t="76200" r="9525" b="95250"/>
                      <wp:wrapNone/>
                      <wp:docPr id="482" name="Straight Arrow Connector 482"/>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2573D2" id="Straight Arrow Connector 482" o:spid="_x0000_s1026" type="#_x0000_t32" style="position:absolute;margin-left:226.4pt;margin-top:182.1pt;width:36.75pt;height:0;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79104" behindDoc="0" locked="0" layoutInCell="1" allowOverlap="1" wp14:anchorId="65510618" wp14:editId="7063BBAE">
                      <wp:simplePos x="0" y="0"/>
                      <wp:positionH relativeFrom="column">
                        <wp:posOffset>2837180</wp:posOffset>
                      </wp:positionH>
                      <wp:positionV relativeFrom="paragraph">
                        <wp:posOffset>1750695</wp:posOffset>
                      </wp:positionV>
                      <wp:extent cx="466725" cy="0"/>
                      <wp:effectExtent l="0" t="76200" r="9525" b="95250"/>
                      <wp:wrapNone/>
                      <wp:docPr id="484" name="Straight Arrow Connector 48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A80859" id="Straight Arrow Connector 484" o:spid="_x0000_s1026" type="#_x0000_t32" style="position:absolute;margin-left:223.4pt;margin-top:137.85pt;width:36.75pt;height:0;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57600" behindDoc="0" locked="0" layoutInCell="1" allowOverlap="1" wp14:anchorId="3D23F0CE" wp14:editId="26D9EC93">
                      <wp:simplePos x="0" y="0"/>
                      <wp:positionH relativeFrom="column">
                        <wp:posOffset>2303780</wp:posOffset>
                      </wp:positionH>
                      <wp:positionV relativeFrom="paragraph">
                        <wp:posOffset>6475095</wp:posOffset>
                      </wp:positionV>
                      <wp:extent cx="0" cy="257175"/>
                      <wp:effectExtent l="76200" t="0" r="57150" b="47625"/>
                      <wp:wrapNone/>
                      <wp:docPr id="486" name="Straight Arrow Connector 48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386E13" id="Straight Arrow Connector 486" o:spid="_x0000_s1026" type="#_x0000_t32" style="position:absolute;margin-left:181.4pt;margin-top:509.85pt;width:0;height:20.2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48384" behindDoc="0" locked="0" layoutInCell="1" allowOverlap="1" wp14:anchorId="11557FCC" wp14:editId="18147806">
                      <wp:simplePos x="0" y="0"/>
                      <wp:positionH relativeFrom="column">
                        <wp:posOffset>1703070</wp:posOffset>
                      </wp:positionH>
                      <wp:positionV relativeFrom="paragraph">
                        <wp:posOffset>6200140</wp:posOffset>
                      </wp:positionV>
                      <wp:extent cx="1247775" cy="285750"/>
                      <wp:effectExtent l="0" t="0" r="28575" b="19050"/>
                      <wp:wrapNone/>
                      <wp:docPr id="487" name="Text Box 487"/>
                      <wp:cNvGraphicFramePr/>
                      <a:graphic xmlns:a="http://schemas.openxmlformats.org/drawingml/2006/main">
                        <a:graphicData uri="http://schemas.microsoft.com/office/word/2010/wordprocessingShape">
                          <wps:wsp>
                            <wps:cNvSpPr txBox="1"/>
                            <wps:spPr>
                              <a:xfrm>
                                <a:off x="0" y="0"/>
                                <a:ext cx="1247775" cy="285750"/>
                              </a:xfrm>
                              <a:prstGeom prst="rect">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Pengemasan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7FCC" id="Text Box 487" o:spid="_x0000_s1075" type="#_x0000_t202" style="position:absolute;left:0;text-align:left;margin-left:134.1pt;margin-top:488.2pt;width:98.25pt;height:2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Pengemasan</w:t>
                            </w:r>
                          </w:p>
                        </w:txbxContent>
                      </v:textbox>
                    </v:shape>
                  </w:pict>
                </mc:Fallback>
              </mc:AlternateContent>
            </w:r>
            <w:r w:rsidR="00405D1D">
              <w:rPr>
                <w:noProof/>
                <w:lang w:val="en-US"/>
              </w:rPr>
              <mc:AlternateContent>
                <mc:Choice Requires="wps">
                  <w:drawing>
                    <wp:anchor distT="0" distB="0" distL="114300" distR="114300" simplePos="0" relativeHeight="252078080" behindDoc="0" locked="0" layoutInCell="1" allowOverlap="1" wp14:anchorId="644D3985" wp14:editId="01A49E21">
                      <wp:simplePos x="0" y="0"/>
                      <wp:positionH relativeFrom="column">
                        <wp:posOffset>2294255</wp:posOffset>
                      </wp:positionH>
                      <wp:positionV relativeFrom="paragraph">
                        <wp:posOffset>5941695</wp:posOffset>
                      </wp:positionV>
                      <wp:extent cx="0" cy="257175"/>
                      <wp:effectExtent l="76200" t="0" r="57150" b="47625"/>
                      <wp:wrapNone/>
                      <wp:docPr id="488" name="Straight Arrow Connector 48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A8CA89" id="Straight Arrow Connector 488" o:spid="_x0000_s1026" type="#_x0000_t32" style="position:absolute;margin-left:180.65pt;margin-top:467.85pt;width:0;height:20.2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76032" behindDoc="0" locked="0" layoutInCell="1" allowOverlap="1" wp14:anchorId="2353004D" wp14:editId="423F592C">
                      <wp:simplePos x="0" y="0"/>
                      <wp:positionH relativeFrom="column">
                        <wp:posOffset>1684655</wp:posOffset>
                      </wp:positionH>
                      <wp:positionV relativeFrom="paragraph">
                        <wp:posOffset>5646420</wp:posOffset>
                      </wp:positionV>
                      <wp:extent cx="1219200" cy="295275"/>
                      <wp:effectExtent l="0" t="0" r="19050" b="28575"/>
                      <wp:wrapNone/>
                      <wp:docPr id="489" name="Text Box 489"/>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ID"/>
                                    </w:rPr>
                                  </w:pPr>
                                  <w:r w:rsidRPr="00C37053">
                                    <w:rPr>
                                      <w:rFonts w:ascii="Times New Roman" w:hAnsi="Times New Roman" w:cs="Times New Roman"/>
                                      <w:sz w:val="24"/>
                                      <w:lang w:val="en-ID"/>
                                    </w:rPr>
                                    <w:t>Pengupasan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3004D" id="Text Box 489" o:spid="_x0000_s1076" type="#_x0000_t202" style="position:absolute;left:0;text-align:left;margin-left:132.65pt;margin-top:444.6pt;width:96pt;height:23.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" fillcolor="white [3201]" strokeweight=".5pt">
                      <v:textbox>
                        <w:txbxContent>
                          <w:p w:rsidR="001B335F" w:rsidRPr="00C37053" w:rsidRDefault="001B335F" w:rsidP="00405D1D">
                            <w:pPr>
                              <w:jc w:val="center"/>
                              <w:rPr>
                                <w:rFonts w:ascii="Times New Roman" w:hAnsi="Times New Roman" w:cs="Times New Roman"/>
                                <w:sz w:val="24"/>
                                <w:lang w:val="en-ID"/>
                              </w:rPr>
                            </w:pPr>
                            <w:r w:rsidRPr="00C37053">
                              <w:rPr>
                                <w:rFonts w:ascii="Times New Roman" w:hAnsi="Times New Roman" w:cs="Times New Roman"/>
                                <w:sz w:val="24"/>
                                <w:lang w:val="en-ID"/>
                              </w:rPr>
                              <w:t>Pengupasan</w:t>
                            </w:r>
                          </w:p>
                        </w:txbxContent>
                      </v:textbox>
                    </v:shape>
                  </w:pict>
                </mc:Fallback>
              </mc:AlternateContent>
            </w:r>
            <w:r w:rsidR="00405D1D">
              <w:rPr>
                <w:noProof/>
                <w:lang w:val="en-US"/>
              </w:rPr>
              <mc:AlternateContent>
                <mc:Choice Requires="wps">
                  <w:drawing>
                    <wp:anchor distT="0" distB="0" distL="114300" distR="114300" simplePos="0" relativeHeight="252060672" behindDoc="0" locked="0" layoutInCell="1" allowOverlap="1" wp14:anchorId="134CD21A" wp14:editId="0524FAD4">
                      <wp:simplePos x="0" y="0"/>
                      <wp:positionH relativeFrom="column">
                        <wp:posOffset>2294255</wp:posOffset>
                      </wp:positionH>
                      <wp:positionV relativeFrom="paragraph">
                        <wp:posOffset>5379720</wp:posOffset>
                      </wp:positionV>
                      <wp:extent cx="0" cy="257175"/>
                      <wp:effectExtent l="76200" t="0" r="57150" b="47625"/>
                      <wp:wrapNone/>
                      <wp:docPr id="490" name="Straight Arrow Connector 49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767F01" id="Straight Arrow Connector 490" o:spid="_x0000_s1026" type="#_x0000_t32" style="position:absolute;margin-left:180.65pt;margin-top:423.6pt;width:0;height:20.2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73984" behindDoc="0" locked="0" layoutInCell="1" allowOverlap="1" wp14:anchorId="76B74026" wp14:editId="6F24E74A">
                      <wp:simplePos x="0" y="0"/>
                      <wp:positionH relativeFrom="column">
                        <wp:posOffset>1675130</wp:posOffset>
                      </wp:positionH>
                      <wp:positionV relativeFrom="paragraph">
                        <wp:posOffset>5074920</wp:posOffset>
                      </wp:positionV>
                      <wp:extent cx="1219200" cy="295275"/>
                      <wp:effectExtent l="0" t="0" r="19050" b="28575"/>
                      <wp:wrapNone/>
                      <wp:docPr id="491" name="Text Box 491"/>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lang w:val="en-ID"/>
                                    </w:rPr>
                                  </w:pPr>
                                  <w:r w:rsidRPr="00C37053">
                                    <w:rPr>
                                      <w:rFonts w:ascii="Times New Roman" w:hAnsi="Times New Roman" w:cs="Times New Roman"/>
                                      <w:lang w:val="en-ID"/>
                                    </w:rPr>
                                    <w:t>Pencucian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74026" id="Text Box 491" o:spid="_x0000_s1077" type="#_x0000_t202" style="position:absolute;left:0;text-align:left;margin-left:131.9pt;margin-top:399.6pt;width:96pt;height:23.2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" fillcolor="white [3201]" strokeweight=".5pt">
                      <v:textbox>
                        <w:txbxContent>
                          <w:p w:rsidR="001B335F" w:rsidRPr="00C37053" w:rsidRDefault="001B335F" w:rsidP="00405D1D">
                            <w:pPr>
                              <w:jc w:val="center"/>
                              <w:rPr>
                                <w:rFonts w:ascii="Times New Roman" w:hAnsi="Times New Roman" w:cs="Times New Roman"/>
                                <w:lang w:val="en-ID"/>
                              </w:rPr>
                            </w:pPr>
                            <w:r w:rsidRPr="00C37053">
                              <w:rPr>
                                <w:rFonts w:ascii="Times New Roman" w:hAnsi="Times New Roman" w:cs="Times New Roman"/>
                                <w:lang w:val="en-ID"/>
                              </w:rPr>
                              <w:t>Pencucian II</w:t>
                            </w:r>
                          </w:p>
                        </w:txbxContent>
                      </v:textbox>
                    </v:shape>
                  </w:pict>
                </mc:Fallback>
              </mc:AlternateContent>
            </w:r>
            <w:r w:rsidR="00405D1D">
              <w:rPr>
                <w:noProof/>
                <w:lang w:val="en-US"/>
              </w:rPr>
              <mc:AlternateContent>
                <mc:Choice Requires="wps">
                  <w:drawing>
                    <wp:anchor distT="0" distB="0" distL="114300" distR="114300" simplePos="0" relativeHeight="252072960" behindDoc="0" locked="0" layoutInCell="1" allowOverlap="1" wp14:anchorId="75C9FAE4" wp14:editId="60AAE427">
                      <wp:simplePos x="0" y="0"/>
                      <wp:positionH relativeFrom="column">
                        <wp:posOffset>2275205</wp:posOffset>
                      </wp:positionH>
                      <wp:positionV relativeFrom="paragraph">
                        <wp:posOffset>4808220</wp:posOffset>
                      </wp:positionV>
                      <wp:extent cx="0" cy="257175"/>
                      <wp:effectExtent l="76200" t="0" r="57150" b="47625"/>
                      <wp:wrapNone/>
                      <wp:docPr id="492" name="Straight Arrow Connector 49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B8DD5" id="Straight Arrow Connector 492" o:spid="_x0000_s1026" type="#_x0000_t32" style="position:absolute;margin-left:179.15pt;margin-top:378.6pt;width:0;height:20.2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70912" behindDoc="0" locked="0" layoutInCell="1" allowOverlap="1" wp14:anchorId="16FF9898" wp14:editId="668DAC53">
                      <wp:simplePos x="0" y="0"/>
                      <wp:positionH relativeFrom="column">
                        <wp:posOffset>1665605</wp:posOffset>
                      </wp:positionH>
                      <wp:positionV relativeFrom="paragraph">
                        <wp:posOffset>4512945</wp:posOffset>
                      </wp:positionV>
                      <wp:extent cx="1219200" cy="295275"/>
                      <wp:effectExtent l="0" t="0" r="19050" b="28575"/>
                      <wp:wrapNone/>
                      <wp:docPr id="493" name="Text Box 493"/>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ID"/>
                                    </w:rPr>
                                  </w:pPr>
                                  <w:r w:rsidRPr="00C37053">
                                    <w:rPr>
                                      <w:rFonts w:ascii="Times New Roman" w:hAnsi="Times New Roman" w:cs="Times New Roman"/>
                                      <w:sz w:val="24"/>
                                      <w:lang w:val="en-ID"/>
                                    </w:rPr>
                                    <w:t>Penirisan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F9898" id="Text Box 493" o:spid="_x0000_s1078" type="#_x0000_t202" style="position:absolute;left:0;text-align:left;margin-left:131.15pt;margin-top:355.35pt;width:96pt;height:23.2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" fillcolor="white [3201]" strokeweight=".5pt">
                      <v:textbox>
                        <w:txbxContent>
                          <w:p w:rsidR="001B335F" w:rsidRPr="00C37053" w:rsidRDefault="001B335F" w:rsidP="00405D1D">
                            <w:pPr>
                              <w:jc w:val="center"/>
                              <w:rPr>
                                <w:rFonts w:ascii="Times New Roman" w:hAnsi="Times New Roman" w:cs="Times New Roman"/>
                                <w:sz w:val="24"/>
                                <w:lang w:val="en-ID"/>
                              </w:rPr>
                            </w:pPr>
                            <w:r w:rsidRPr="00C37053">
                              <w:rPr>
                                <w:rFonts w:ascii="Times New Roman" w:hAnsi="Times New Roman" w:cs="Times New Roman"/>
                                <w:sz w:val="24"/>
                                <w:lang w:val="en-ID"/>
                              </w:rPr>
                              <w:t>Penirisan II</w:t>
                            </w:r>
                          </w:p>
                        </w:txbxContent>
                      </v:textbox>
                    </v:shape>
                  </w:pict>
                </mc:Fallback>
              </mc:AlternateContent>
            </w:r>
            <w:r w:rsidR="00405D1D">
              <w:rPr>
                <w:noProof/>
                <w:lang w:val="en-US"/>
              </w:rPr>
              <mc:AlternateContent>
                <mc:Choice Requires="wps">
                  <w:drawing>
                    <wp:anchor distT="0" distB="0" distL="114300" distR="114300" simplePos="0" relativeHeight="252069888" behindDoc="0" locked="0" layoutInCell="1" allowOverlap="1" wp14:anchorId="6418D354" wp14:editId="27701BED">
                      <wp:simplePos x="0" y="0"/>
                      <wp:positionH relativeFrom="column">
                        <wp:posOffset>2265680</wp:posOffset>
                      </wp:positionH>
                      <wp:positionV relativeFrom="paragraph">
                        <wp:posOffset>4255770</wp:posOffset>
                      </wp:positionV>
                      <wp:extent cx="0" cy="257175"/>
                      <wp:effectExtent l="76200" t="0" r="57150" b="47625"/>
                      <wp:wrapNone/>
                      <wp:docPr id="494" name="Straight Arrow Connector 49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8E17A9" id="Straight Arrow Connector 494" o:spid="_x0000_s1026" type="#_x0000_t32" style="position:absolute;margin-left:178.4pt;margin-top:335.1pt;width:0;height:20.2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66816" behindDoc="0" locked="0" layoutInCell="1" allowOverlap="1" wp14:anchorId="2C418C7C" wp14:editId="69B730F5">
                      <wp:simplePos x="0" y="0"/>
                      <wp:positionH relativeFrom="column">
                        <wp:posOffset>2256155</wp:posOffset>
                      </wp:positionH>
                      <wp:positionV relativeFrom="paragraph">
                        <wp:posOffset>3341370</wp:posOffset>
                      </wp:positionV>
                      <wp:extent cx="0" cy="257175"/>
                      <wp:effectExtent l="76200" t="0" r="57150" b="47625"/>
                      <wp:wrapNone/>
                      <wp:docPr id="498" name="Straight Arrow Connector 49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95788A" id="Straight Arrow Connector 498" o:spid="_x0000_s1026" type="#_x0000_t32" style="position:absolute;margin-left:177.65pt;margin-top:263.1pt;width:0;height:20.2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59648" behindDoc="0" locked="0" layoutInCell="1" allowOverlap="1" wp14:anchorId="33DE24E2" wp14:editId="6C39D1EF">
                      <wp:simplePos x="0" y="0"/>
                      <wp:positionH relativeFrom="column">
                        <wp:posOffset>-30480</wp:posOffset>
                      </wp:positionH>
                      <wp:positionV relativeFrom="paragraph">
                        <wp:posOffset>2675255</wp:posOffset>
                      </wp:positionV>
                      <wp:extent cx="1247775" cy="638175"/>
                      <wp:effectExtent l="0" t="0" r="28575" b="28575"/>
                      <wp:wrapNone/>
                      <wp:docPr id="499" name="Text Box 499"/>
                      <wp:cNvGraphicFramePr/>
                      <a:graphic xmlns:a="http://schemas.openxmlformats.org/drawingml/2006/main">
                        <a:graphicData uri="http://schemas.microsoft.com/office/word/2010/wordprocessingShape">
                          <wps:wsp>
                            <wps:cNvSpPr txBox="1"/>
                            <wps:spPr>
                              <a:xfrm>
                                <a:off x="0" y="0"/>
                                <a:ext cx="1247775" cy="638175"/>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18"/>
                                      <w:lang w:val="en-US"/>
                                    </w:rPr>
                                  </w:pPr>
                                  <w:r w:rsidRPr="00C37053">
                                    <w:rPr>
                                      <w:rFonts w:ascii="Times New Roman" w:hAnsi="Times New Roman" w:cs="Times New Roman"/>
                                      <w:sz w:val="18"/>
                                      <w:lang w:val="en-US"/>
                                    </w:rPr>
                                    <w:t>Larutan Alkali terpilih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E24E2" id="Text Box 499" o:spid="_x0000_s1079" style="position:absolute;left:0;text-align:left;margin-left:-2.4pt;margin-top:210.65pt;width:98.25pt;height:50.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" fillcolor="white [3201]" strokeweight=".5pt">
                      <v:textbox>
                        <w:txbxContent>
                          <w:p w:rsidR="001B335F" w:rsidRPr="00C37053" w:rsidRDefault="001B335F" w:rsidP="00405D1D">
                            <w:pPr>
                              <w:jc w:val="center"/>
                              <w:rPr>
                                <w:rFonts w:ascii="Times New Roman" w:hAnsi="Times New Roman" w:cs="Times New Roman"/>
                                <w:sz w:val="18"/>
                                <w:lang w:val="en-US"/>
                              </w:rPr>
                            </w:pPr>
                            <w:r w:rsidRPr="00C37053">
                              <w:rPr>
                                <w:rFonts w:ascii="Times New Roman" w:hAnsi="Times New Roman" w:cs="Times New Roman"/>
                                <w:sz w:val="18"/>
                                <w:lang w:val="en-US"/>
                              </w:rPr>
                              <w:t>Larutan Alkali terpilih</w:t>
                            </w:r>
                          </w:p>
                        </w:txbxContent>
                      </v:textbox>
                    </v:oval>
                  </w:pict>
                </mc:Fallback>
              </mc:AlternateContent>
            </w:r>
            <w:r w:rsidR="00405D1D">
              <w:rPr>
                <w:noProof/>
                <w:lang w:val="en-US"/>
              </w:rPr>
              <mc:AlternateContent>
                <mc:Choice Requires="wps">
                  <w:drawing>
                    <wp:anchor distT="0" distB="0" distL="114300" distR="114300" simplePos="0" relativeHeight="252064768" behindDoc="0" locked="0" layoutInCell="1" allowOverlap="1" wp14:anchorId="0137A3E1" wp14:editId="4E96B180">
                      <wp:simplePos x="0" y="0"/>
                      <wp:positionH relativeFrom="column">
                        <wp:posOffset>1217930</wp:posOffset>
                      </wp:positionH>
                      <wp:positionV relativeFrom="paragraph">
                        <wp:posOffset>3007995</wp:posOffset>
                      </wp:positionV>
                      <wp:extent cx="466725" cy="0"/>
                      <wp:effectExtent l="0" t="76200" r="9525" b="95250"/>
                      <wp:wrapNone/>
                      <wp:docPr id="500" name="Straight Arrow Connector 500"/>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1E882E" id="Straight Arrow Connector 500" o:spid="_x0000_s1026" type="#_x0000_t32" style="position:absolute;margin-left:95.9pt;margin-top:236.85pt;width:36.75pt;height:0;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kb1AEAAPcDAAAOAAAAZHJzL2Uyb0RvYy54bWysU9uO0zAQfUfiHyy/06QVW1D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47360" behindDoc="0" locked="0" layoutInCell="1" allowOverlap="1" wp14:anchorId="06244F46" wp14:editId="3A01F238">
                      <wp:simplePos x="0" y="0"/>
                      <wp:positionH relativeFrom="column">
                        <wp:posOffset>1684020</wp:posOffset>
                      </wp:positionH>
                      <wp:positionV relativeFrom="paragraph">
                        <wp:posOffset>2704465</wp:posOffset>
                      </wp:positionV>
                      <wp:extent cx="1200150" cy="638175"/>
                      <wp:effectExtent l="0" t="0" r="19050" b="28575"/>
                      <wp:wrapNone/>
                      <wp:docPr id="501" name="Text Box 501"/>
                      <wp:cNvGraphicFramePr/>
                      <a:graphic xmlns:a="http://schemas.openxmlformats.org/drawingml/2006/main">
                        <a:graphicData uri="http://schemas.microsoft.com/office/word/2010/wordprocessingShape">
                          <wps:wsp>
                            <wps:cNvSpPr txBox="1"/>
                            <wps:spPr>
                              <a:xfrm>
                                <a:off x="0" y="0"/>
                                <a:ext cx="1200150" cy="638175"/>
                              </a:xfrm>
                              <a:prstGeom prst="rect">
                                <a:avLst/>
                              </a:prstGeom>
                              <a:solidFill>
                                <a:schemeClr val="lt1"/>
                              </a:solidFill>
                              <a:ln w="6350">
                                <a:solidFill>
                                  <a:prstClr val="black"/>
                                </a:solidFill>
                              </a:ln>
                            </wps:spPr>
                            <wps:txbx>
                              <w:txbxContent>
                                <w:p w:rsidR="001B335F" w:rsidRPr="00C37053" w:rsidRDefault="001B335F" w:rsidP="00A45958">
                                  <w:pPr>
                                    <w:spacing w:after="0" w:line="240" w:lineRule="auto"/>
                                    <w:jc w:val="center"/>
                                    <w:rPr>
                                      <w:rFonts w:ascii="Times New Roman" w:hAnsi="Times New Roman" w:cs="Times New Roman"/>
                                      <w:sz w:val="24"/>
                                      <w:lang w:val="en-US"/>
                                    </w:rPr>
                                  </w:pPr>
                                  <w:r w:rsidRPr="00C37053">
                                    <w:rPr>
                                      <w:rFonts w:ascii="Times New Roman" w:hAnsi="Times New Roman" w:cs="Times New Roman"/>
                                      <w:sz w:val="24"/>
                                      <w:lang w:val="en-US"/>
                                    </w:rPr>
                                    <w:t>Perebusan</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lang w:val="en-ID"/>
                                    </w:rPr>
                                    <w:t>T = 85-90</w:t>
                                  </w:r>
                                  <w:r w:rsidRPr="00C37053">
                                    <w:rPr>
                                      <w:rFonts w:ascii="Times New Roman" w:hAnsi="Times New Roman" w:cs="Times New Roman"/>
                                      <w:sz w:val="24"/>
                                      <w:vertAlign w:val="superscript"/>
                                    </w:rPr>
                                    <w:t>o</w:t>
                                  </w:r>
                                  <w:r w:rsidRPr="00C37053">
                                    <w:rPr>
                                      <w:rFonts w:ascii="Times New Roman" w:hAnsi="Times New Roman" w:cs="Times New Roman"/>
                                      <w:sz w:val="24"/>
                                    </w:rPr>
                                    <w:t xml:space="preserve">C  </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rPr>
                                    <w:t xml:space="preserve">t = </w:t>
                                  </w:r>
                                  <w:r w:rsidRPr="00C37053">
                                    <w:rPr>
                                      <w:rFonts w:ascii="Times New Roman" w:hAnsi="Times New Roman" w:cs="Times New Roman"/>
                                      <w:sz w:val="24"/>
                                      <w:lang w:val="en-ID"/>
                                    </w:rPr>
                                    <w:t>20 menit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44F46" id="Text Box 501" o:spid="_x0000_s1080" type="#_x0000_t202" style="position:absolute;left:0;text-align:left;margin-left:132.6pt;margin-top:212.95pt;width:94.5pt;height:50.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" fillcolor="white [3201]" strokeweight=".5pt">
                      <v:textbox>
                        <w:txbxContent>
                          <w:p w:rsidR="001B335F" w:rsidRPr="00C37053" w:rsidRDefault="001B335F" w:rsidP="00A45958">
                            <w:pPr>
                              <w:spacing w:after="0" w:line="240" w:lineRule="auto"/>
                              <w:jc w:val="center"/>
                              <w:rPr>
                                <w:rFonts w:ascii="Times New Roman" w:hAnsi="Times New Roman" w:cs="Times New Roman"/>
                                <w:sz w:val="24"/>
                                <w:lang w:val="en-US"/>
                              </w:rPr>
                            </w:pPr>
                            <w:r w:rsidRPr="00C37053">
                              <w:rPr>
                                <w:rFonts w:ascii="Times New Roman" w:hAnsi="Times New Roman" w:cs="Times New Roman"/>
                                <w:sz w:val="24"/>
                                <w:lang w:val="en-US"/>
                              </w:rPr>
                              <w:t>Perebusan</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lang w:val="en-ID"/>
                              </w:rPr>
                              <w:t>T = 85-90</w:t>
                            </w:r>
                            <w:r w:rsidRPr="00C37053">
                              <w:rPr>
                                <w:rFonts w:ascii="Times New Roman" w:hAnsi="Times New Roman" w:cs="Times New Roman"/>
                                <w:sz w:val="24"/>
                                <w:vertAlign w:val="superscript"/>
                              </w:rPr>
                              <w:t>o</w:t>
                            </w:r>
                            <w:r w:rsidRPr="00C37053">
                              <w:rPr>
                                <w:rFonts w:ascii="Times New Roman" w:hAnsi="Times New Roman" w:cs="Times New Roman"/>
                                <w:sz w:val="24"/>
                              </w:rPr>
                              <w:t xml:space="preserve">C  </w:t>
                            </w:r>
                          </w:p>
                          <w:p w:rsidR="001B335F" w:rsidRPr="00C37053" w:rsidRDefault="001B335F" w:rsidP="00A45958">
                            <w:pPr>
                              <w:spacing w:after="0" w:line="240" w:lineRule="auto"/>
                              <w:jc w:val="center"/>
                              <w:rPr>
                                <w:rFonts w:ascii="Times New Roman" w:hAnsi="Times New Roman" w:cs="Times New Roman"/>
                                <w:sz w:val="24"/>
                              </w:rPr>
                            </w:pPr>
                            <w:r w:rsidRPr="00C37053">
                              <w:rPr>
                                <w:rFonts w:ascii="Times New Roman" w:hAnsi="Times New Roman" w:cs="Times New Roman"/>
                                <w:sz w:val="24"/>
                              </w:rPr>
                              <w:t xml:space="preserve">t = </w:t>
                            </w:r>
                            <w:r w:rsidRPr="00C37053">
                              <w:rPr>
                                <w:rFonts w:ascii="Times New Roman" w:hAnsi="Times New Roman" w:cs="Times New Roman"/>
                                <w:sz w:val="24"/>
                                <w:lang w:val="en-ID"/>
                              </w:rPr>
                              <w:t>20 menit</w:t>
                            </w:r>
                          </w:p>
                        </w:txbxContent>
                      </v:textbox>
                    </v:shape>
                  </w:pict>
                </mc:Fallback>
              </mc:AlternateContent>
            </w:r>
            <w:r w:rsidR="00405D1D">
              <w:rPr>
                <w:noProof/>
                <w:lang w:val="en-US"/>
              </w:rPr>
              <mc:AlternateContent>
                <mc:Choice Requires="wps">
                  <w:drawing>
                    <wp:anchor distT="0" distB="0" distL="114300" distR="114300" simplePos="0" relativeHeight="252055552" behindDoc="0" locked="0" layoutInCell="1" allowOverlap="1" wp14:anchorId="77B61440" wp14:editId="1F33C726">
                      <wp:simplePos x="0" y="0"/>
                      <wp:positionH relativeFrom="column">
                        <wp:posOffset>2256155</wp:posOffset>
                      </wp:positionH>
                      <wp:positionV relativeFrom="paragraph">
                        <wp:posOffset>2436495</wp:posOffset>
                      </wp:positionV>
                      <wp:extent cx="0" cy="257175"/>
                      <wp:effectExtent l="76200" t="0" r="57150" b="47625"/>
                      <wp:wrapNone/>
                      <wp:docPr id="502" name="Straight Arrow Connector 50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4891BD" id="Straight Arrow Connector 502" o:spid="_x0000_s1026" type="#_x0000_t32" style="position:absolute;margin-left:177.65pt;margin-top:191.85pt;width:0;height:20.2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46336" behindDoc="0" locked="0" layoutInCell="1" allowOverlap="1" wp14:anchorId="206BC5DD" wp14:editId="61926695">
                      <wp:simplePos x="0" y="0"/>
                      <wp:positionH relativeFrom="column">
                        <wp:posOffset>1645920</wp:posOffset>
                      </wp:positionH>
                      <wp:positionV relativeFrom="paragraph">
                        <wp:posOffset>2142490</wp:posOffset>
                      </wp:positionV>
                      <wp:extent cx="1219200" cy="295275"/>
                      <wp:effectExtent l="0" t="0" r="19050" b="28575"/>
                      <wp:wrapNone/>
                      <wp:docPr id="503" name="Text Box 503"/>
                      <wp:cNvGraphicFramePr/>
                      <a:graphic xmlns:a="http://schemas.openxmlformats.org/drawingml/2006/main">
                        <a:graphicData uri="http://schemas.microsoft.com/office/word/2010/wordprocessingShape">
                          <wps:wsp>
                            <wps:cNvSpPr txBox="1"/>
                            <wps:spPr>
                              <a:xfrm>
                                <a:off x="0" y="0"/>
                                <a:ext cx="1219200" cy="295275"/>
                              </a:xfrm>
                              <a:prstGeom prst="rect">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ID"/>
                                    </w:rPr>
                                  </w:pPr>
                                  <w:r w:rsidRPr="00C37053">
                                    <w:rPr>
                                      <w:rFonts w:ascii="Times New Roman" w:hAnsi="Times New Roman" w:cs="Times New Roman"/>
                                      <w:sz w:val="24"/>
                                      <w:lang w:val="en-ID"/>
                                    </w:rPr>
                                    <w:t>Penirisan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6BC5DD" id="Text Box 503" o:spid="_x0000_s1081" type="#_x0000_t202" style="position:absolute;left:0;text-align:left;margin-left:129.6pt;margin-top:168.7pt;width:96pt;height:23.2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" fillcolor="white [3201]" strokeweight=".5pt">
                      <v:textbox>
                        <w:txbxContent>
                          <w:p w:rsidR="001B335F" w:rsidRPr="00C37053" w:rsidRDefault="001B335F" w:rsidP="00405D1D">
                            <w:pPr>
                              <w:jc w:val="center"/>
                              <w:rPr>
                                <w:rFonts w:ascii="Times New Roman" w:hAnsi="Times New Roman" w:cs="Times New Roman"/>
                                <w:sz w:val="24"/>
                                <w:lang w:val="en-ID"/>
                              </w:rPr>
                            </w:pPr>
                            <w:r w:rsidRPr="00C37053">
                              <w:rPr>
                                <w:rFonts w:ascii="Times New Roman" w:hAnsi="Times New Roman" w:cs="Times New Roman"/>
                                <w:sz w:val="24"/>
                                <w:lang w:val="en-ID"/>
                              </w:rPr>
                              <w:t>Penirisan I</w:t>
                            </w:r>
                          </w:p>
                        </w:txbxContent>
                      </v:textbox>
                    </v:shape>
                  </w:pict>
                </mc:Fallback>
              </mc:AlternateContent>
            </w:r>
            <w:r w:rsidR="00405D1D">
              <w:rPr>
                <w:noProof/>
                <w:lang w:val="en-US"/>
              </w:rPr>
              <mc:AlternateContent>
                <mc:Choice Requires="wps">
                  <w:drawing>
                    <wp:anchor distT="0" distB="0" distL="114300" distR="114300" simplePos="0" relativeHeight="252054528" behindDoc="0" locked="0" layoutInCell="1" allowOverlap="1" wp14:anchorId="48763DEA" wp14:editId="7B322766">
                      <wp:simplePos x="0" y="0"/>
                      <wp:positionH relativeFrom="column">
                        <wp:posOffset>2246630</wp:posOffset>
                      </wp:positionH>
                      <wp:positionV relativeFrom="paragraph">
                        <wp:posOffset>1893570</wp:posOffset>
                      </wp:positionV>
                      <wp:extent cx="0" cy="257175"/>
                      <wp:effectExtent l="76200" t="0" r="57150" b="47625"/>
                      <wp:wrapNone/>
                      <wp:docPr id="504" name="Straight Arrow Connector 50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F2B213" id="Straight Arrow Connector 504" o:spid="_x0000_s1026" type="#_x0000_t32" style="position:absolute;margin-left:176.9pt;margin-top:149.1pt;width:0;height:20.2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50432" behindDoc="0" locked="0" layoutInCell="1" allowOverlap="1" wp14:anchorId="4E1E7BC0" wp14:editId="027E4CCB">
                      <wp:simplePos x="0" y="0"/>
                      <wp:positionH relativeFrom="column">
                        <wp:posOffset>3322320</wp:posOffset>
                      </wp:positionH>
                      <wp:positionV relativeFrom="paragraph">
                        <wp:posOffset>961390</wp:posOffset>
                      </wp:positionV>
                      <wp:extent cx="1400175" cy="428625"/>
                      <wp:effectExtent l="0" t="0" r="28575" b="28575"/>
                      <wp:wrapNone/>
                      <wp:docPr id="505" name="Text Box 505"/>
                      <wp:cNvGraphicFramePr/>
                      <a:graphic xmlns:a="http://schemas.openxmlformats.org/drawingml/2006/main">
                        <a:graphicData uri="http://schemas.microsoft.com/office/word/2010/wordprocessingShape">
                          <wps:wsp>
                            <wps:cNvSpPr txBox="1"/>
                            <wps:spPr>
                              <a:xfrm>
                                <a:off x="0" y="0"/>
                                <a:ext cx="1400175" cy="428625"/>
                              </a:xfrm>
                              <a:prstGeom prst="ellipse">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Jagung Afkir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E7BC0" id="Text Box 505" o:spid="_x0000_s1082" style="position:absolute;left:0;text-align:left;margin-left:261.6pt;margin-top:75.7pt;width:110.25pt;height:33.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Jagung Afkir</w:t>
                            </w:r>
                          </w:p>
                        </w:txbxContent>
                      </v:textbox>
                    </v:oval>
                  </w:pict>
                </mc:Fallback>
              </mc:AlternateContent>
            </w:r>
            <w:r w:rsidR="00405D1D">
              <w:rPr>
                <w:noProof/>
                <w:lang w:val="en-US"/>
              </w:rPr>
              <mc:AlternateContent>
                <mc:Choice Requires="wps">
                  <w:drawing>
                    <wp:anchor distT="0" distB="0" distL="114300" distR="114300" simplePos="0" relativeHeight="252058624" behindDoc="0" locked="0" layoutInCell="1" allowOverlap="1" wp14:anchorId="4254CBA2" wp14:editId="4A14CF0F">
                      <wp:simplePos x="0" y="0"/>
                      <wp:positionH relativeFrom="column">
                        <wp:posOffset>2846705</wp:posOffset>
                      </wp:positionH>
                      <wp:positionV relativeFrom="paragraph">
                        <wp:posOffset>1188720</wp:posOffset>
                      </wp:positionV>
                      <wp:extent cx="466725" cy="0"/>
                      <wp:effectExtent l="0" t="76200" r="9525" b="95250"/>
                      <wp:wrapNone/>
                      <wp:docPr id="506" name="Straight Arrow Connector 506"/>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BE75D" id="Straight Arrow Connector 506" o:spid="_x0000_s1026" type="#_x0000_t32" style="position:absolute;margin-left:224.15pt;margin-top:93.6pt;width:36.75pt;height: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Wo1AEAAPcDAAAOAAAAZHJzL2Uyb0RvYy54bWysU9uO0zAQfUfiHyy/06QVW1D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52480" behindDoc="0" locked="0" layoutInCell="1" allowOverlap="1" wp14:anchorId="1B584EB0" wp14:editId="25CF806B">
                      <wp:simplePos x="0" y="0"/>
                      <wp:positionH relativeFrom="column">
                        <wp:posOffset>2245995</wp:posOffset>
                      </wp:positionH>
                      <wp:positionV relativeFrom="paragraph">
                        <wp:posOffset>799465</wp:posOffset>
                      </wp:positionV>
                      <wp:extent cx="0" cy="247650"/>
                      <wp:effectExtent l="76200" t="0" r="57150" b="57150"/>
                      <wp:wrapNone/>
                      <wp:docPr id="507" name="Straight Arrow Connector 50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179BCB" id="Straight Arrow Connector 507" o:spid="_x0000_s1026" type="#_x0000_t32" style="position:absolute;margin-left:176.85pt;margin-top:62.95pt;width:0;height:19.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44288" behindDoc="0" locked="0" layoutInCell="1" allowOverlap="1" wp14:anchorId="247E517B" wp14:editId="1D088F89">
                      <wp:simplePos x="0" y="0"/>
                      <wp:positionH relativeFrom="column">
                        <wp:posOffset>1641475</wp:posOffset>
                      </wp:positionH>
                      <wp:positionV relativeFrom="paragraph">
                        <wp:posOffset>1047115</wp:posOffset>
                      </wp:positionV>
                      <wp:extent cx="1190625" cy="295275"/>
                      <wp:effectExtent l="0" t="0" r="28575" b="28575"/>
                      <wp:wrapNone/>
                      <wp:docPr id="508" name="Text Box 508"/>
                      <wp:cNvGraphicFramePr/>
                      <a:graphic xmlns:a="http://schemas.openxmlformats.org/drawingml/2006/main">
                        <a:graphicData uri="http://schemas.microsoft.com/office/word/2010/wordprocessingShape">
                          <wps:wsp>
                            <wps:cNvSpPr txBox="1"/>
                            <wps:spPr>
                              <a:xfrm>
                                <a:off x="0" y="0"/>
                                <a:ext cx="1190625" cy="295275"/>
                              </a:xfrm>
                              <a:prstGeom prst="rect">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szCs w:val="24"/>
                                      <w:lang w:val="en-US"/>
                                    </w:rPr>
                                  </w:pPr>
                                  <w:r w:rsidRPr="00C37053">
                                    <w:rPr>
                                      <w:rFonts w:ascii="Times New Roman" w:hAnsi="Times New Roman" w:cs="Times New Roman"/>
                                      <w:sz w:val="24"/>
                                      <w:szCs w:val="24"/>
                                      <w:lang w:val="en-US"/>
                                    </w:rPr>
                                    <w:t>Sortasi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7E517B" id="Text Box 508" o:spid="_x0000_s1083" type="#_x0000_t202" style="position:absolute;left:0;text-align:left;margin-left:129.25pt;margin-top:82.45pt;width:93.75pt;height:23.2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" fillcolor="white [3201]" strokeweight=".5pt">
                      <v:textbox>
                        <w:txbxContent>
                          <w:p w:rsidR="001B335F" w:rsidRPr="00C37053" w:rsidRDefault="001B335F" w:rsidP="00405D1D">
                            <w:pPr>
                              <w:jc w:val="center"/>
                              <w:rPr>
                                <w:rFonts w:ascii="Times New Roman" w:hAnsi="Times New Roman" w:cs="Times New Roman"/>
                                <w:sz w:val="24"/>
                                <w:szCs w:val="24"/>
                                <w:lang w:val="en-US"/>
                              </w:rPr>
                            </w:pPr>
                            <w:r w:rsidRPr="00C37053">
                              <w:rPr>
                                <w:rFonts w:ascii="Times New Roman" w:hAnsi="Times New Roman" w:cs="Times New Roman"/>
                                <w:sz w:val="24"/>
                                <w:szCs w:val="24"/>
                                <w:lang w:val="en-US"/>
                              </w:rPr>
                              <w:t>Sortasi</w:t>
                            </w:r>
                          </w:p>
                        </w:txbxContent>
                      </v:textbox>
                    </v:shape>
                  </w:pict>
                </mc:Fallback>
              </mc:AlternateContent>
            </w:r>
            <w:r w:rsidR="00405D1D">
              <w:rPr>
                <w:noProof/>
                <w:lang w:val="en-US"/>
              </w:rPr>
              <mc:AlternateContent>
                <mc:Choice Requires="wps">
                  <w:drawing>
                    <wp:anchor distT="0" distB="0" distL="114300" distR="114300" simplePos="0" relativeHeight="252053504" behindDoc="0" locked="0" layoutInCell="1" allowOverlap="1" wp14:anchorId="6C7748EB" wp14:editId="37354A85">
                      <wp:simplePos x="0" y="0"/>
                      <wp:positionH relativeFrom="column">
                        <wp:posOffset>2245995</wp:posOffset>
                      </wp:positionH>
                      <wp:positionV relativeFrom="paragraph">
                        <wp:posOffset>1342390</wp:posOffset>
                      </wp:positionV>
                      <wp:extent cx="0" cy="257175"/>
                      <wp:effectExtent l="76200" t="0" r="57150" b="47625"/>
                      <wp:wrapNone/>
                      <wp:docPr id="509" name="Straight Arrow Connector 50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6E0E1" id="Straight Arrow Connector 509" o:spid="_x0000_s1026" type="#_x0000_t32" style="position:absolute;margin-left:176.85pt;margin-top:105.7pt;width:0;height:20.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45312" behindDoc="0" locked="0" layoutInCell="1" allowOverlap="1" wp14:anchorId="1278A091" wp14:editId="38B4A2C2">
                      <wp:simplePos x="0" y="0"/>
                      <wp:positionH relativeFrom="column">
                        <wp:posOffset>1641475</wp:posOffset>
                      </wp:positionH>
                      <wp:positionV relativeFrom="paragraph">
                        <wp:posOffset>1609090</wp:posOffset>
                      </wp:positionV>
                      <wp:extent cx="1190625" cy="276225"/>
                      <wp:effectExtent l="0" t="0" r="28575" b="28575"/>
                      <wp:wrapNone/>
                      <wp:docPr id="510" name="Text Box 510"/>
                      <wp:cNvGraphicFramePr/>
                      <a:graphic xmlns:a="http://schemas.openxmlformats.org/drawingml/2006/main">
                        <a:graphicData uri="http://schemas.microsoft.com/office/word/2010/wordprocessingShape">
                          <wps:wsp>
                            <wps:cNvSpPr txBox="1"/>
                            <wps:spPr>
                              <a:xfrm>
                                <a:off x="0" y="0"/>
                                <a:ext cx="1190625" cy="276225"/>
                              </a:xfrm>
                              <a:prstGeom prst="rect">
                                <a:avLst/>
                              </a:prstGeom>
                              <a:solidFill>
                                <a:schemeClr val="lt1"/>
                              </a:solidFill>
                              <a:ln w="6350">
                                <a:solidFill>
                                  <a:prstClr val="black"/>
                                </a:solidFill>
                              </a:ln>
                            </wps:spPr>
                            <wps:txb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Pencucian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A091" id="Text Box 510" o:spid="_x0000_s1084" type="#_x0000_t202" style="position:absolute;left:0;text-align:left;margin-left:129.25pt;margin-top:126.7pt;width:93.75pt;height:2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" fillcolor="white [3201]" strokeweight=".5pt">
                      <v:textbox>
                        <w:txbxContent>
                          <w:p w:rsidR="001B335F" w:rsidRPr="00C37053" w:rsidRDefault="001B335F" w:rsidP="00405D1D">
                            <w:pPr>
                              <w:jc w:val="center"/>
                              <w:rPr>
                                <w:rFonts w:ascii="Times New Roman" w:hAnsi="Times New Roman" w:cs="Times New Roman"/>
                                <w:sz w:val="24"/>
                                <w:lang w:val="en-US"/>
                              </w:rPr>
                            </w:pPr>
                            <w:r w:rsidRPr="00C37053">
                              <w:rPr>
                                <w:rFonts w:ascii="Times New Roman" w:hAnsi="Times New Roman" w:cs="Times New Roman"/>
                                <w:sz w:val="24"/>
                                <w:lang w:val="en-US"/>
                              </w:rPr>
                              <w:t>Pencucian</w:t>
                            </w:r>
                          </w:p>
                        </w:txbxContent>
                      </v:textbox>
                    </v:shape>
                  </w:pict>
                </mc:Fallback>
              </mc:AlternateContent>
            </w:r>
            <w:r w:rsidR="00405D1D">
              <w:rPr>
                <w:noProof/>
                <w:lang w:val="en-US"/>
              </w:rPr>
              <mc:AlternateContent>
                <mc:Choice Requires="wps">
                  <w:drawing>
                    <wp:anchor distT="0" distB="0" distL="114300" distR="114300" simplePos="0" relativeHeight="252056576" behindDoc="0" locked="0" layoutInCell="1" allowOverlap="1" wp14:anchorId="04D4BC47" wp14:editId="7047B46D">
                      <wp:simplePos x="0" y="0"/>
                      <wp:positionH relativeFrom="column">
                        <wp:posOffset>1170305</wp:posOffset>
                      </wp:positionH>
                      <wp:positionV relativeFrom="paragraph">
                        <wp:posOffset>1760220</wp:posOffset>
                      </wp:positionV>
                      <wp:extent cx="466725" cy="0"/>
                      <wp:effectExtent l="0" t="76200" r="9525" b="95250"/>
                      <wp:wrapNone/>
                      <wp:docPr id="511" name="Straight Arrow Connector 511"/>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F2F768" id="Straight Arrow Connector 511" o:spid="_x0000_s1026" type="#_x0000_t32" style="position:absolute;margin-left:92.15pt;margin-top:138.6pt;width:36.75pt;height:0;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" strokecolor="black [3200]" strokeweight=".5pt">
                      <v:stroke endarrow="block" joinstyle="miter"/>
                    </v:shape>
                  </w:pict>
                </mc:Fallback>
              </mc:AlternateContent>
            </w:r>
            <w:r w:rsidR="00405D1D">
              <w:rPr>
                <w:noProof/>
                <w:lang w:val="en-US"/>
              </w:rPr>
              <mc:AlternateContent>
                <mc:Choice Requires="wps">
                  <w:drawing>
                    <wp:anchor distT="0" distB="0" distL="114300" distR="114300" simplePos="0" relativeHeight="252051456" behindDoc="0" locked="0" layoutInCell="1" allowOverlap="1" wp14:anchorId="09E1A220" wp14:editId="30156816">
                      <wp:simplePos x="0" y="0"/>
                      <wp:positionH relativeFrom="column">
                        <wp:posOffset>-20955</wp:posOffset>
                      </wp:positionH>
                      <wp:positionV relativeFrom="paragraph">
                        <wp:posOffset>1561465</wp:posOffset>
                      </wp:positionV>
                      <wp:extent cx="1190625" cy="409575"/>
                      <wp:effectExtent l="0" t="0" r="28575" b="28575"/>
                      <wp:wrapNone/>
                      <wp:docPr id="256" name="Text Box 256"/>
                      <wp:cNvGraphicFramePr/>
                      <a:graphic xmlns:a="http://schemas.openxmlformats.org/drawingml/2006/main">
                        <a:graphicData uri="http://schemas.microsoft.com/office/word/2010/wordprocessingShape">
                          <wps:wsp>
                            <wps:cNvSpPr txBox="1"/>
                            <wps:spPr>
                              <a:xfrm>
                                <a:off x="0" y="0"/>
                                <a:ext cx="1190625" cy="409575"/>
                              </a:xfrm>
                              <a:prstGeom prst="ellipse">
                                <a:avLst/>
                              </a:prstGeom>
                              <a:solidFill>
                                <a:schemeClr val="lt1"/>
                              </a:solidFill>
                              <a:ln w="6350">
                                <a:solidFill>
                                  <a:prstClr val="black"/>
                                </a:solidFill>
                              </a:ln>
                            </wps:spPr>
                            <wps:txbx>
                              <w:txbxContent>
                                <w:p w:rsidR="001B335F" w:rsidRPr="00C37053" w:rsidRDefault="001B335F" w:rsidP="00405D1D">
                                  <w:pPr>
                                    <w:rPr>
                                      <w:rFonts w:ascii="Times New Roman" w:hAnsi="Times New Roman" w:cs="Times New Roman"/>
                                      <w:sz w:val="24"/>
                                      <w:lang w:val="en-US"/>
                                    </w:rPr>
                                  </w:pPr>
                                  <w:r w:rsidRPr="00C37053">
                                    <w:rPr>
                                      <w:rFonts w:ascii="Times New Roman" w:hAnsi="Times New Roman" w:cs="Times New Roman"/>
                                      <w:sz w:val="24"/>
                                      <w:lang w:val="en-US"/>
                                    </w:rPr>
                                    <w:t>Air Bersih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A220" id="Text Box 256" o:spid="_x0000_s1085" style="position:absolute;left:0;text-align:left;margin-left:-1.65pt;margin-top:122.95pt;width:93.75pt;height:32.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" fillcolor="white [3201]" strokeweight=".5pt">
                      <v:textbox>
                        <w:txbxContent>
                          <w:p w:rsidR="001B335F" w:rsidRPr="00C37053" w:rsidRDefault="001B335F" w:rsidP="00405D1D">
                            <w:pPr>
                              <w:rPr>
                                <w:rFonts w:ascii="Times New Roman" w:hAnsi="Times New Roman" w:cs="Times New Roman"/>
                                <w:sz w:val="24"/>
                                <w:lang w:val="en-US"/>
                              </w:rPr>
                            </w:pPr>
                            <w:r w:rsidRPr="00C37053">
                              <w:rPr>
                                <w:rFonts w:ascii="Times New Roman" w:hAnsi="Times New Roman" w:cs="Times New Roman"/>
                                <w:sz w:val="24"/>
                                <w:lang w:val="en-US"/>
                              </w:rPr>
                              <w:t>Air Bersih</w:t>
                            </w:r>
                          </w:p>
                        </w:txbxContent>
                      </v:textbox>
                    </v:oval>
                  </w:pict>
                </mc:Fallback>
              </mc:AlternateContent>
            </w:r>
          </w:p>
        </w:tc>
      </w:tr>
    </w:tbl>
    <w:p w:rsidR="00405D1D" w:rsidRPr="00124222" w:rsidRDefault="00405D1D" w:rsidP="00E82A00">
      <w:pPr>
        <w:pStyle w:val="Heading3"/>
        <w:jc w:val="center"/>
      </w:pPr>
      <w:bookmarkStart w:id="326" w:name="_Toc521322891"/>
      <w:bookmarkStart w:id="327" w:name="_Toc521323081"/>
      <w:bookmarkStart w:id="328" w:name="_Toc521323216"/>
      <w:bookmarkStart w:id="329" w:name="_Toc521324697"/>
      <w:r w:rsidRPr="00124222">
        <w:t xml:space="preserve">Gambar </w:t>
      </w:r>
      <w:r w:rsidR="00E82A00" w:rsidRPr="00124222">
        <w:rPr>
          <w:lang w:val="en-ID"/>
        </w:rPr>
        <w:t>6</w:t>
      </w:r>
      <w:r w:rsidRPr="00124222">
        <w:t>. Diagram Alir Penelitian Utama Proses Nikstamalisasi Jagung</w:t>
      </w:r>
      <w:bookmarkEnd w:id="326"/>
      <w:bookmarkEnd w:id="327"/>
      <w:bookmarkEnd w:id="328"/>
      <w:bookmarkEnd w:id="329"/>
    </w:p>
    <w:p w:rsidR="00F213C5" w:rsidRDefault="00F213C5" w:rsidP="000D2D21">
      <w:pPr>
        <w:pStyle w:val="Heading1"/>
        <w:rPr>
          <w:szCs w:val="24"/>
          <w:lang w:val="id-ID"/>
        </w:rPr>
        <w:sectPr w:rsidR="00F213C5" w:rsidSect="00405D1D">
          <w:headerReference w:type="default" r:id="rId34"/>
          <w:pgSz w:w="11907" w:h="16840" w:code="9"/>
          <w:pgMar w:top="2268" w:right="1701" w:bottom="1135" w:left="2268" w:header="709" w:footer="709" w:gutter="0"/>
          <w:cols w:space="708"/>
          <w:titlePg/>
          <w:docGrid w:linePitch="360"/>
        </w:sectPr>
      </w:pPr>
      <w:bookmarkStart w:id="330" w:name="_Toc496799546"/>
      <w:bookmarkStart w:id="331" w:name="_Toc499505960"/>
      <w:bookmarkStart w:id="332" w:name="_Toc521323082"/>
      <w:bookmarkStart w:id="333" w:name="_Toc521323217"/>
      <w:bookmarkStart w:id="334" w:name="_Toc521324698"/>
    </w:p>
    <w:p w:rsidR="000D2D21" w:rsidRPr="000D2D21" w:rsidRDefault="000D2D21" w:rsidP="000D2D21">
      <w:pPr>
        <w:pStyle w:val="Heading1"/>
        <w:rPr>
          <w:szCs w:val="24"/>
          <w:lang w:val="id-ID"/>
        </w:rPr>
      </w:pPr>
      <w:r w:rsidRPr="000D2D21">
        <w:rPr>
          <w:szCs w:val="24"/>
          <w:lang w:val="id-ID"/>
        </w:rPr>
        <w:lastRenderedPageBreak/>
        <w:t>IV HASIL DAN PEMBAHASAN</w:t>
      </w:r>
      <w:bookmarkEnd w:id="330"/>
      <w:bookmarkEnd w:id="331"/>
      <w:bookmarkEnd w:id="332"/>
      <w:bookmarkEnd w:id="333"/>
      <w:bookmarkEnd w:id="334"/>
    </w:p>
    <w:p w:rsidR="000D2D21" w:rsidRPr="000D2D21" w:rsidRDefault="000D2D21" w:rsidP="000D2D21">
      <w:pPr>
        <w:spacing w:line="480" w:lineRule="auto"/>
        <w:jc w:val="both"/>
        <w:rPr>
          <w:rFonts w:ascii="Times New Roman" w:hAnsi="Times New Roman" w:cs="Times New Roman"/>
          <w:sz w:val="24"/>
          <w:szCs w:val="24"/>
        </w:rPr>
      </w:pPr>
      <w:r w:rsidRPr="000D2D21">
        <w:rPr>
          <w:rFonts w:ascii="Times New Roman" w:hAnsi="Times New Roman" w:cs="Times New Roman"/>
          <w:sz w:val="24"/>
          <w:szCs w:val="24"/>
        </w:rPr>
        <w:tab/>
        <w:t>Bab ini menguraikan mengenai</w:t>
      </w:r>
      <w:r>
        <w:rPr>
          <w:rFonts w:ascii="Times New Roman" w:hAnsi="Times New Roman" w:cs="Times New Roman"/>
          <w:sz w:val="24"/>
          <w:szCs w:val="24"/>
          <w:lang w:val="en-ID"/>
        </w:rPr>
        <w:t xml:space="preserve"> </w:t>
      </w:r>
      <w:r w:rsidRPr="000D2D21">
        <w:rPr>
          <w:rFonts w:ascii="Times New Roman" w:hAnsi="Times New Roman" w:cs="Times New Roman"/>
          <w:sz w:val="24"/>
          <w:szCs w:val="24"/>
        </w:rPr>
        <w:t>: (</w:t>
      </w:r>
      <w:r w:rsidR="00450D42">
        <w:rPr>
          <w:rFonts w:ascii="Times New Roman" w:hAnsi="Times New Roman" w:cs="Times New Roman"/>
          <w:sz w:val="24"/>
          <w:szCs w:val="24"/>
          <w:lang w:val="en-ID"/>
        </w:rPr>
        <w:t>4.</w:t>
      </w:r>
      <w:r w:rsidR="00B3670F">
        <w:rPr>
          <w:rFonts w:ascii="Times New Roman" w:hAnsi="Times New Roman" w:cs="Times New Roman"/>
          <w:sz w:val="24"/>
          <w:szCs w:val="24"/>
        </w:rPr>
        <w:t xml:space="preserve">1) Penelitian Pendahuluan, </w:t>
      </w:r>
      <w:r w:rsidRPr="000D2D21">
        <w:rPr>
          <w:rFonts w:ascii="Times New Roman" w:hAnsi="Times New Roman" w:cs="Times New Roman"/>
          <w:sz w:val="24"/>
          <w:szCs w:val="24"/>
        </w:rPr>
        <w:t>(</w:t>
      </w:r>
      <w:r w:rsidR="00450D42">
        <w:rPr>
          <w:rFonts w:ascii="Times New Roman" w:hAnsi="Times New Roman" w:cs="Times New Roman"/>
          <w:sz w:val="24"/>
          <w:szCs w:val="24"/>
          <w:lang w:val="en-ID"/>
        </w:rPr>
        <w:t>4.</w:t>
      </w:r>
      <w:r w:rsidR="00B3670F">
        <w:rPr>
          <w:rFonts w:ascii="Times New Roman" w:hAnsi="Times New Roman" w:cs="Times New Roman"/>
          <w:sz w:val="24"/>
          <w:szCs w:val="24"/>
        </w:rPr>
        <w:t xml:space="preserve">2) Penelitian Utama dan (4.3) </w:t>
      </w:r>
      <w:r w:rsidR="00B3670F" w:rsidRPr="00B3670F">
        <w:rPr>
          <w:rFonts w:ascii="Times New Roman" w:hAnsi="Times New Roman" w:cs="Times New Roman"/>
          <w:sz w:val="24"/>
          <w:szCs w:val="24"/>
        </w:rPr>
        <w:t>Penentuan Sampel Terpilih.</w:t>
      </w:r>
    </w:p>
    <w:p w:rsidR="000D2D21" w:rsidRPr="000D2D21" w:rsidRDefault="000D2D21" w:rsidP="000D2D21">
      <w:pPr>
        <w:pStyle w:val="Heading2"/>
        <w:spacing w:line="480" w:lineRule="auto"/>
        <w:jc w:val="both"/>
        <w:rPr>
          <w:rFonts w:cs="Times New Roman"/>
          <w:szCs w:val="24"/>
        </w:rPr>
      </w:pPr>
      <w:bookmarkStart w:id="335" w:name="_Toc496799547"/>
      <w:bookmarkStart w:id="336" w:name="_Toc499505961"/>
      <w:bookmarkStart w:id="337" w:name="_Toc521323083"/>
      <w:bookmarkStart w:id="338" w:name="_Toc521323218"/>
      <w:bookmarkStart w:id="339" w:name="_Toc521324699"/>
      <w:r w:rsidRPr="000D2D21">
        <w:rPr>
          <w:rFonts w:cs="Times New Roman"/>
          <w:szCs w:val="24"/>
        </w:rPr>
        <w:t>4.1. Penelitian Pendahuluan</w:t>
      </w:r>
      <w:bookmarkEnd w:id="335"/>
      <w:bookmarkEnd w:id="336"/>
      <w:bookmarkEnd w:id="337"/>
      <w:bookmarkEnd w:id="338"/>
      <w:bookmarkEnd w:id="339"/>
    </w:p>
    <w:p w:rsidR="000D2D21" w:rsidRDefault="000D2D21" w:rsidP="000D2D21">
      <w:pPr>
        <w:spacing w:line="480" w:lineRule="auto"/>
        <w:ind w:firstLine="720"/>
        <w:jc w:val="both"/>
        <w:rPr>
          <w:rFonts w:ascii="Times New Roman" w:hAnsi="Times New Roman" w:cs="Times New Roman"/>
          <w:sz w:val="24"/>
          <w:szCs w:val="24"/>
        </w:rPr>
      </w:pPr>
      <w:r w:rsidRPr="000D2D21">
        <w:rPr>
          <w:rFonts w:ascii="Times New Roman" w:hAnsi="Times New Roman" w:cs="Times New Roman"/>
          <w:sz w:val="24"/>
          <w:szCs w:val="24"/>
        </w:rPr>
        <w:t xml:space="preserve">Penelitian </w:t>
      </w:r>
      <w:r w:rsidRPr="00C81B8E">
        <w:rPr>
          <w:rFonts w:ascii="Times New Roman" w:hAnsi="Times New Roman"/>
          <w:sz w:val="24"/>
          <w:szCs w:val="24"/>
          <w:lang w:val="en-ID"/>
        </w:rPr>
        <w:t xml:space="preserve">pendahuluan proses nikstamalisasi kulit ari jagung </w:t>
      </w:r>
      <w:r w:rsidRPr="00C81B8E">
        <w:rPr>
          <w:rFonts w:ascii="Times New Roman" w:hAnsi="Times New Roman"/>
          <w:sz w:val="24"/>
          <w:szCs w:val="24"/>
        </w:rPr>
        <w:t xml:space="preserve">dengan menentukan </w:t>
      </w:r>
      <w:r>
        <w:rPr>
          <w:rFonts w:ascii="Times New Roman" w:hAnsi="Times New Roman"/>
          <w:sz w:val="24"/>
          <w:szCs w:val="24"/>
          <w:lang w:val="en-ID"/>
        </w:rPr>
        <w:t>jenis</w:t>
      </w:r>
      <w:r w:rsidRPr="00C81B8E">
        <w:rPr>
          <w:rFonts w:ascii="Times New Roman" w:hAnsi="Times New Roman"/>
          <w:sz w:val="24"/>
          <w:szCs w:val="24"/>
          <w:lang w:val="en-ID"/>
        </w:rPr>
        <w:t xml:space="preserve"> larutan </w:t>
      </w:r>
      <w:r>
        <w:rPr>
          <w:rFonts w:ascii="Times New Roman" w:hAnsi="Times New Roman"/>
          <w:sz w:val="24"/>
          <w:szCs w:val="24"/>
          <w:lang w:val="en-ID"/>
        </w:rPr>
        <w:t xml:space="preserve">alkali </w:t>
      </w:r>
      <w:r w:rsidRPr="00C81B8E">
        <w:rPr>
          <w:rFonts w:ascii="Times New Roman" w:hAnsi="Times New Roman"/>
          <w:sz w:val="24"/>
          <w:szCs w:val="24"/>
        </w:rPr>
        <w:t>yang digunakan</w:t>
      </w:r>
      <w:r>
        <w:rPr>
          <w:rFonts w:ascii="Times New Roman" w:hAnsi="Times New Roman"/>
          <w:sz w:val="24"/>
          <w:szCs w:val="24"/>
          <w:lang w:val="en-ID"/>
        </w:rPr>
        <w:t xml:space="preserve"> untuk proses nikstamalisasi kulit ari jagung. </w:t>
      </w:r>
    </w:p>
    <w:p w:rsidR="000D2D21" w:rsidRPr="000D2D21" w:rsidRDefault="000D2D21" w:rsidP="000D2D21">
      <w:pPr>
        <w:pStyle w:val="Heading3"/>
        <w:spacing w:line="480" w:lineRule="auto"/>
        <w:jc w:val="both"/>
        <w:rPr>
          <w:rFonts w:cs="Times New Roman"/>
          <w:b/>
          <w:lang w:val="en-ID"/>
        </w:rPr>
      </w:pPr>
      <w:bookmarkStart w:id="340" w:name="_Toc496799548"/>
      <w:bookmarkStart w:id="341" w:name="_Toc499505962"/>
      <w:bookmarkStart w:id="342" w:name="_Toc521323084"/>
      <w:bookmarkStart w:id="343" w:name="_Toc521323219"/>
      <w:bookmarkStart w:id="344" w:name="_Toc521324700"/>
      <w:r w:rsidRPr="000D2D21">
        <w:rPr>
          <w:rFonts w:cs="Times New Roman"/>
          <w:b/>
        </w:rPr>
        <w:t xml:space="preserve">4.1.1. Penentuan </w:t>
      </w:r>
      <w:bookmarkEnd w:id="340"/>
      <w:bookmarkEnd w:id="341"/>
      <w:r w:rsidRPr="000D2D21">
        <w:rPr>
          <w:rFonts w:cs="Times New Roman"/>
          <w:b/>
          <w:lang w:val="en-ID"/>
        </w:rPr>
        <w:t>Jenis Larutan</w:t>
      </w:r>
      <w:bookmarkEnd w:id="342"/>
      <w:bookmarkEnd w:id="343"/>
      <w:bookmarkEnd w:id="344"/>
      <w:r w:rsidR="0088482C">
        <w:rPr>
          <w:rFonts w:cs="Times New Roman"/>
          <w:b/>
          <w:lang w:val="en-ID"/>
        </w:rPr>
        <w:t xml:space="preserve"> Alkali</w:t>
      </w:r>
    </w:p>
    <w:p w:rsidR="000D2D21" w:rsidRDefault="000D2D21" w:rsidP="002D6A4B">
      <w:pPr>
        <w:spacing w:after="0" w:line="480" w:lineRule="auto"/>
        <w:jc w:val="both"/>
        <w:rPr>
          <w:rFonts w:ascii="Times New Roman" w:hAnsi="Times New Roman" w:cs="Times New Roman"/>
          <w:sz w:val="24"/>
          <w:szCs w:val="24"/>
          <w:lang w:val="en-ID"/>
        </w:rPr>
      </w:pPr>
      <w:r w:rsidRPr="000D2D21">
        <w:rPr>
          <w:rFonts w:ascii="Times New Roman" w:hAnsi="Times New Roman" w:cs="Times New Roman"/>
          <w:sz w:val="24"/>
          <w:szCs w:val="24"/>
        </w:rPr>
        <w:tab/>
        <w:t xml:space="preserve">Penelitian pendahuluan yang dilakukan pada </w:t>
      </w:r>
      <w:r>
        <w:rPr>
          <w:rFonts w:ascii="Times New Roman" w:hAnsi="Times New Roman" w:cs="Times New Roman"/>
          <w:sz w:val="24"/>
          <w:szCs w:val="24"/>
          <w:lang w:val="en-ID"/>
        </w:rPr>
        <w:t>proses nikstamalisasi kulit ari jagung</w:t>
      </w:r>
      <w:r w:rsidRPr="000D2D21">
        <w:rPr>
          <w:rFonts w:ascii="Times New Roman" w:hAnsi="Times New Roman" w:cs="Times New Roman"/>
          <w:sz w:val="24"/>
          <w:szCs w:val="24"/>
        </w:rPr>
        <w:t xml:space="preserve"> adalah dengan </w:t>
      </w:r>
      <w:r w:rsidRPr="007D6E8C">
        <w:rPr>
          <w:rFonts w:ascii="Times New Roman" w:hAnsi="Times New Roman" w:cs="Times New Roman"/>
          <w:sz w:val="24"/>
          <w:szCs w:val="24"/>
        </w:rPr>
        <w:t xml:space="preserve">cara menentukan </w:t>
      </w:r>
      <w:r w:rsidRPr="007D6E8C">
        <w:rPr>
          <w:rFonts w:ascii="Times New Roman" w:hAnsi="Times New Roman" w:cs="Times New Roman"/>
          <w:sz w:val="24"/>
          <w:szCs w:val="24"/>
          <w:lang w:val="en-ID"/>
        </w:rPr>
        <w:t>jenis larutan alkali yaitu NaOH (Natrium Hidroksida) dan Ca</w:t>
      </w:r>
      <w:r w:rsidR="000713A0">
        <w:rPr>
          <w:rFonts w:ascii="Times New Roman" w:hAnsi="Times New Roman" w:cs="Times New Roman"/>
          <w:sz w:val="24"/>
          <w:szCs w:val="24"/>
          <w:lang w:val="en-ID"/>
        </w:rPr>
        <w:t>(</w:t>
      </w:r>
      <w:r w:rsidRPr="007D6E8C">
        <w:rPr>
          <w:rFonts w:ascii="Times New Roman" w:hAnsi="Times New Roman" w:cs="Times New Roman"/>
          <w:sz w:val="24"/>
          <w:szCs w:val="24"/>
          <w:lang w:val="en-ID"/>
        </w:rPr>
        <w:t>OH</w:t>
      </w:r>
      <w:r w:rsidR="000713A0">
        <w:rPr>
          <w:rFonts w:ascii="Times New Roman" w:hAnsi="Times New Roman" w:cs="Times New Roman"/>
          <w:sz w:val="24"/>
          <w:szCs w:val="24"/>
          <w:lang w:val="en-ID"/>
        </w:rPr>
        <w:t>)</w:t>
      </w:r>
      <w:r w:rsidRPr="007D6E8C">
        <w:rPr>
          <w:rFonts w:ascii="Times New Roman" w:hAnsi="Times New Roman" w:cs="Times New Roman"/>
          <w:sz w:val="24"/>
          <w:szCs w:val="24"/>
          <w:vertAlign w:val="subscript"/>
          <w:lang w:val="en-ID"/>
        </w:rPr>
        <w:t>2</w:t>
      </w:r>
      <w:r w:rsidRPr="007D6E8C">
        <w:rPr>
          <w:rFonts w:ascii="Times New Roman" w:hAnsi="Times New Roman" w:cs="Times New Roman"/>
          <w:sz w:val="24"/>
          <w:szCs w:val="24"/>
          <w:lang w:val="en-ID"/>
        </w:rPr>
        <w:t xml:space="preserve"> (Kalsium Hidroksida) </w:t>
      </w:r>
      <w:r w:rsidRPr="007D6E8C">
        <w:rPr>
          <w:rFonts w:ascii="Times New Roman" w:hAnsi="Times New Roman" w:cs="Times New Roman"/>
          <w:sz w:val="24"/>
          <w:szCs w:val="24"/>
        </w:rPr>
        <w:t xml:space="preserve">dengan respon </w:t>
      </w:r>
      <w:r w:rsidRPr="007D6E8C">
        <w:rPr>
          <w:rFonts w:ascii="Times New Roman" w:hAnsi="Times New Roman" w:cs="Times New Roman"/>
          <w:sz w:val="24"/>
          <w:szCs w:val="24"/>
          <w:lang w:val="en-ID"/>
        </w:rPr>
        <w:t xml:space="preserve">fisik rendemen kulit ari jagung terbanyak dan respon kimia kadar serat kasar jagung </w:t>
      </w:r>
      <w:r>
        <w:rPr>
          <w:rFonts w:ascii="Times New Roman" w:hAnsi="Times New Roman" w:cs="Times New Roman"/>
          <w:sz w:val="24"/>
          <w:szCs w:val="24"/>
          <w:lang w:val="en-ID"/>
        </w:rPr>
        <w:t>ter</w:t>
      </w:r>
      <w:r w:rsidR="004E5C05">
        <w:rPr>
          <w:rFonts w:ascii="Times New Roman" w:hAnsi="Times New Roman" w:cs="Times New Roman"/>
          <w:sz w:val="24"/>
          <w:szCs w:val="24"/>
          <w:lang w:val="en-ID"/>
        </w:rPr>
        <w:t>endah</w:t>
      </w:r>
      <w:r>
        <w:rPr>
          <w:rFonts w:ascii="Times New Roman" w:hAnsi="Times New Roman" w:cs="Times New Roman"/>
          <w:sz w:val="24"/>
          <w:szCs w:val="24"/>
          <w:lang w:val="en-ID"/>
        </w:rPr>
        <w:t xml:space="preserve">. </w:t>
      </w:r>
    </w:p>
    <w:p w:rsidR="007D6E8C" w:rsidRDefault="007D6E8C" w:rsidP="002D6A4B">
      <w:pPr>
        <w:spacing w:after="0" w:line="480" w:lineRule="auto"/>
        <w:ind w:firstLine="720"/>
        <w:jc w:val="both"/>
        <w:rPr>
          <w:rFonts w:ascii="Times New Roman" w:hAnsi="Times New Roman" w:cs="Times New Roman"/>
          <w:sz w:val="24"/>
          <w:szCs w:val="24"/>
          <w:lang w:val="en-ID"/>
        </w:rPr>
      </w:pPr>
      <w:r w:rsidRPr="00030B99">
        <w:rPr>
          <w:rFonts w:ascii="Times New Roman" w:hAnsi="Times New Roman" w:cs="Times New Roman"/>
          <w:sz w:val="24"/>
          <w:szCs w:val="24"/>
          <w:lang w:val="en-ID"/>
        </w:rPr>
        <w:t>Rendemen adalah presentase</w:t>
      </w:r>
      <w:r>
        <w:rPr>
          <w:rFonts w:ascii="Times New Roman" w:hAnsi="Times New Roman" w:cs="Times New Roman"/>
          <w:sz w:val="24"/>
          <w:szCs w:val="24"/>
          <w:lang w:val="en-ID"/>
        </w:rPr>
        <w:t xml:space="preserve"> produk yang didapatkan dari </w:t>
      </w:r>
      <w:r w:rsidRPr="00030B99">
        <w:rPr>
          <w:rFonts w:ascii="Times New Roman" w:hAnsi="Times New Roman" w:cs="Times New Roman"/>
          <w:sz w:val="24"/>
          <w:szCs w:val="24"/>
          <w:lang w:val="en-ID"/>
        </w:rPr>
        <w:t>menbandingkan berat awal bahan dengan berat akhirnya. Sehingga dapat di ketahui kehilangan beratnya proses pengolahan. R</w:t>
      </w:r>
      <w:r>
        <w:rPr>
          <w:rFonts w:ascii="Times New Roman" w:hAnsi="Times New Roman" w:cs="Times New Roman"/>
          <w:sz w:val="24"/>
          <w:szCs w:val="24"/>
          <w:lang w:val="en-ID"/>
        </w:rPr>
        <w:t xml:space="preserve">endemen didapatkan dengan cara </w:t>
      </w:r>
      <w:r w:rsidRPr="00030B99">
        <w:rPr>
          <w:rFonts w:ascii="Times New Roman" w:hAnsi="Times New Roman" w:cs="Times New Roman"/>
          <w:sz w:val="24"/>
          <w:szCs w:val="24"/>
          <w:lang w:val="en-ID"/>
        </w:rPr>
        <w:t>menghitung</w:t>
      </w:r>
      <w:r>
        <w:rPr>
          <w:rFonts w:ascii="Times New Roman" w:hAnsi="Times New Roman" w:cs="Times New Roman"/>
          <w:sz w:val="24"/>
          <w:szCs w:val="24"/>
          <w:lang w:val="en-ID"/>
        </w:rPr>
        <w:t xml:space="preserve"> dan</w:t>
      </w:r>
      <w:r w:rsidRPr="00030B99">
        <w:rPr>
          <w:rFonts w:ascii="Times New Roman" w:hAnsi="Times New Roman" w:cs="Times New Roman"/>
          <w:sz w:val="24"/>
          <w:szCs w:val="24"/>
          <w:lang w:val="en-ID"/>
        </w:rPr>
        <w:t xml:space="preserve"> menimbang berat akhir bahan yang dihasilkan dari proses dibandingkan dengan berat bahan awal sebelum mengalami proses.</w:t>
      </w:r>
      <w:r>
        <w:rPr>
          <w:rFonts w:ascii="Times New Roman" w:hAnsi="Times New Roman" w:cs="Times New Roman"/>
          <w:sz w:val="24"/>
          <w:szCs w:val="24"/>
          <w:lang w:val="en-ID"/>
        </w:rPr>
        <w:t xml:space="preserve"> (Isaac, 2007)</w:t>
      </w:r>
    </w:p>
    <w:p w:rsidR="007D6E8C" w:rsidRPr="007D6E8C" w:rsidRDefault="007D6E8C" w:rsidP="007D6E8C">
      <w:pPr>
        <w:spacing w:after="0" w:line="480" w:lineRule="auto"/>
        <w:ind w:firstLine="720"/>
        <w:jc w:val="both"/>
        <w:rPr>
          <w:rFonts w:ascii="Times New Roman" w:hAnsi="Times New Roman" w:cs="Times New Roman"/>
          <w:sz w:val="24"/>
          <w:szCs w:val="24"/>
        </w:rPr>
      </w:pPr>
      <w:r w:rsidRPr="0029322F">
        <w:rPr>
          <w:rFonts w:ascii="Times New Roman" w:hAnsi="Times New Roman" w:cs="Times New Roman"/>
          <w:sz w:val="24"/>
          <w:szCs w:val="24"/>
        </w:rPr>
        <w:t>Menurut Deman (1997) dan Muchtadi dkk. (1992) serat dibedakan menjadi dua macam yaitu serat kasar (</w:t>
      </w:r>
      <w:r w:rsidRPr="0029322F">
        <w:rPr>
          <w:rFonts w:ascii="Times New Roman" w:hAnsi="Times New Roman" w:cs="Times New Roman"/>
          <w:i/>
          <w:sz w:val="24"/>
          <w:szCs w:val="24"/>
        </w:rPr>
        <w:t>crude fiber</w:t>
      </w:r>
      <w:r w:rsidRPr="0029322F">
        <w:rPr>
          <w:rFonts w:ascii="Times New Roman" w:hAnsi="Times New Roman" w:cs="Times New Roman"/>
          <w:sz w:val="24"/>
          <w:szCs w:val="24"/>
        </w:rPr>
        <w:t>), yang tersusun dari selulosa dan lignin, dan serat pangan (</w:t>
      </w:r>
      <w:r w:rsidRPr="0029322F">
        <w:rPr>
          <w:rFonts w:ascii="Times New Roman" w:hAnsi="Times New Roman" w:cs="Times New Roman"/>
          <w:i/>
          <w:sz w:val="24"/>
          <w:szCs w:val="24"/>
        </w:rPr>
        <w:t>dietary fiber</w:t>
      </w:r>
      <w:r w:rsidRPr="0029322F">
        <w:rPr>
          <w:rFonts w:ascii="Times New Roman" w:hAnsi="Times New Roman" w:cs="Times New Roman"/>
          <w:sz w:val="24"/>
          <w:szCs w:val="24"/>
        </w:rPr>
        <w:t xml:space="preserve">), yang tersusun dari selulosa, hemiselulosa, lignin, pentosan, pektin, dan komponen lain dalam jumlah sedikit seperti gugus fenolik, asam fitat, khitin, gum, dan </w:t>
      </w:r>
      <w:r w:rsidRPr="0029322F">
        <w:rPr>
          <w:rFonts w:ascii="Times New Roman" w:hAnsi="Times New Roman" w:cs="Times New Roman"/>
          <w:i/>
          <w:sz w:val="24"/>
          <w:szCs w:val="24"/>
        </w:rPr>
        <w:t>mucilage</w:t>
      </w:r>
      <w:r w:rsidRPr="0029322F">
        <w:rPr>
          <w:rFonts w:ascii="Times New Roman" w:hAnsi="Times New Roman" w:cs="Times New Roman"/>
          <w:sz w:val="24"/>
          <w:szCs w:val="24"/>
        </w:rPr>
        <w:t>.</w:t>
      </w:r>
    </w:p>
    <w:p w:rsidR="007965DD" w:rsidRPr="00003B63" w:rsidRDefault="007965DD" w:rsidP="007965DD">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lastRenderedPageBreak/>
        <w:t xml:space="preserve">Penelitian pendahuluan bertujuan untuk mengetahui </w:t>
      </w:r>
      <w:r>
        <w:rPr>
          <w:rFonts w:ascii="Times New Roman" w:hAnsi="Times New Roman" w:cs="Times New Roman"/>
          <w:sz w:val="24"/>
          <w:szCs w:val="24"/>
          <w:lang w:val="en-ID"/>
        </w:rPr>
        <w:t>rendemen kulit ari jagung terbanyak dan respon kimia kadar serat kasar jagung tertinggi d</w:t>
      </w:r>
      <w:r w:rsidRPr="00003B63">
        <w:rPr>
          <w:rFonts w:ascii="Times New Roman" w:hAnsi="Times New Roman" w:cs="Times New Roman"/>
          <w:sz w:val="24"/>
          <w:szCs w:val="24"/>
        </w:rPr>
        <w:t>ima</w:t>
      </w:r>
      <w:r w:rsidR="00BD53CF">
        <w:rPr>
          <w:rFonts w:ascii="Times New Roman" w:hAnsi="Times New Roman" w:cs="Times New Roman"/>
          <w:sz w:val="24"/>
          <w:szCs w:val="24"/>
        </w:rPr>
        <w:t>na hasilnya dapat dilihat pada T</w:t>
      </w:r>
      <w:r w:rsidRPr="00003B63">
        <w:rPr>
          <w:rFonts w:ascii="Times New Roman" w:hAnsi="Times New Roman" w:cs="Times New Roman"/>
          <w:sz w:val="24"/>
          <w:szCs w:val="24"/>
        </w:rPr>
        <w:t xml:space="preserve">abel </w:t>
      </w:r>
      <w:r>
        <w:rPr>
          <w:rFonts w:ascii="Times New Roman" w:hAnsi="Times New Roman" w:cs="Times New Roman"/>
          <w:sz w:val="24"/>
          <w:szCs w:val="24"/>
          <w:lang w:val="en-ID"/>
        </w:rPr>
        <w:t>6</w:t>
      </w:r>
      <w:r w:rsidRPr="00003B63">
        <w:rPr>
          <w:rFonts w:ascii="Times New Roman" w:hAnsi="Times New Roman" w:cs="Times New Roman"/>
          <w:sz w:val="24"/>
          <w:szCs w:val="24"/>
        </w:rPr>
        <w:t>, dimana hasilnya dapat dilihat pada lamp</w:t>
      </w:r>
      <w:r w:rsidR="00922E8A">
        <w:rPr>
          <w:rFonts w:ascii="Times New Roman" w:hAnsi="Times New Roman" w:cs="Times New Roman"/>
          <w:sz w:val="24"/>
          <w:szCs w:val="24"/>
        </w:rPr>
        <w:t>iran 7 dan lampiran 8</w:t>
      </w:r>
      <w:r w:rsidRPr="00003B63">
        <w:rPr>
          <w:rFonts w:ascii="Times New Roman" w:hAnsi="Times New Roman" w:cs="Times New Roman"/>
          <w:sz w:val="24"/>
          <w:szCs w:val="24"/>
        </w:rPr>
        <w:t>.</w:t>
      </w:r>
    </w:p>
    <w:p w:rsidR="007965DD" w:rsidRPr="00BA7298" w:rsidRDefault="007965DD" w:rsidP="00BA7298">
      <w:pPr>
        <w:pStyle w:val="Heading3"/>
        <w:jc w:val="center"/>
        <w:rPr>
          <w:b/>
          <w:lang w:val="en-ID"/>
        </w:rPr>
      </w:pPr>
      <w:bookmarkStart w:id="345" w:name="_Toc520068689"/>
      <w:bookmarkStart w:id="346" w:name="_Toc521322895"/>
      <w:bookmarkStart w:id="347" w:name="_Toc521323085"/>
      <w:bookmarkStart w:id="348" w:name="_Toc521323220"/>
      <w:bookmarkStart w:id="349" w:name="_Toc521324701"/>
      <w:r w:rsidRPr="00BA7298">
        <w:rPr>
          <w:b/>
        </w:rPr>
        <w:t xml:space="preserve">Tabel </w:t>
      </w:r>
      <w:r w:rsidR="00922E8A" w:rsidRPr="00BA7298">
        <w:rPr>
          <w:b/>
          <w:lang w:val="en-ID"/>
        </w:rPr>
        <w:t>6</w:t>
      </w:r>
      <w:r w:rsidRPr="00BA7298">
        <w:rPr>
          <w:b/>
        </w:rPr>
        <w:t>. Hasil Analisis Bahan Baku</w:t>
      </w:r>
      <w:bookmarkEnd w:id="345"/>
      <w:r w:rsidR="00922E8A" w:rsidRPr="00BA7298">
        <w:rPr>
          <w:b/>
          <w:lang w:val="en-ID"/>
        </w:rPr>
        <w:t xml:space="preserve"> Jagung</w:t>
      </w:r>
      <w:bookmarkEnd w:id="346"/>
      <w:bookmarkEnd w:id="347"/>
      <w:bookmarkEnd w:id="348"/>
      <w:bookmarkEnd w:id="349"/>
    </w:p>
    <w:tbl>
      <w:tblPr>
        <w:tblStyle w:val="TableGrid"/>
        <w:tblW w:w="0" w:type="auto"/>
        <w:jc w:val="center"/>
        <w:tblLook w:val="04A0" w:firstRow="1" w:lastRow="0" w:firstColumn="1" w:lastColumn="0" w:noHBand="0" w:noVBand="1"/>
      </w:tblPr>
      <w:tblGrid>
        <w:gridCol w:w="1974"/>
        <w:gridCol w:w="2017"/>
        <w:gridCol w:w="1973"/>
      </w:tblGrid>
      <w:tr w:rsidR="007965DD" w:rsidRPr="00003B63" w:rsidTr="00922E8A">
        <w:trPr>
          <w:jc w:val="center"/>
        </w:trPr>
        <w:tc>
          <w:tcPr>
            <w:tcW w:w="1974" w:type="dxa"/>
            <w:vMerge w:val="restart"/>
            <w:vAlign w:val="center"/>
          </w:tcPr>
          <w:p w:rsidR="007965DD" w:rsidRPr="00003B63" w:rsidRDefault="007965DD" w:rsidP="00D00D87">
            <w:pPr>
              <w:jc w:val="center"/>
              <w:rPr>
                <w:rFonts w:ascii="Times New Roman" w:hAnsi="Times New Roman"/>
                <w:sz w:val="24"/>
                <w:szCs w:val="24"/>
              </w:rPr>
            </w:pPr>
            <w:r w:rsidRPr="00003B63">
              <w:rPr>
                <w:rFonts w:ascii="Times New Roman" w:hAnsi="Times New Roman"/>
                <w:sz w:val="24"/>
                <w:szCs w:val="24"/>
              </w:rPr>
              <w:t>Bahan Baku</w:t>
            </w:r>
          </w:p>
        </w:tc>
        <w:tc>
          <w:tcPr>
            <w:tcW w:w="3990" w:type="dxa"/>
            <w:gridSpan w:val="2"/>
          </w:tcPr>
          <w:p w:rsidR="007965DD" w:rsidRPr="009461B0" w:rsidRDefault="007965DD" w:rsidP="00D00D87">
            <w:pPr>
              <w:jc w:val="center"/>
              <w:rPr>
                <w:rFonts w:ascii="Times New Roman" w:hAnsi="Times New Roman"/>
                <w:sz w:val="24"/>
                <w:szCs w:val="24"/>
                <w:lang w:val="en-ID"/>
              </w:rPr>
            </w:pPr>
            <w:r w:rsidRPr="00003B63">
              <w:rPr>
                <w:rFonts w:ascii="Times New Roman" w:hAnsi="Times New Roman"/>
                <w:sz w:val="24"/>
                <w:szCs w:val="24"/>
              </w:rPr>
              <w:t>Hasil Analisis</w:t>
            </w:r>
            <w:r w:rsidR="009461B0">
              <w:rPr>
                <w:rFonts w:ascii="Times New Roman" w:hAnsi="Times New Roman"/>
                <w:sz w:val="24"/>
                <w:szCs w:val="24"/>
                <w:lang w:val="en-ID"/>
              </w:rPr>
              <w:t xml:space="preserve"> </w:t>
            </w:r>
          </w:p>
        </w:tc>
      </w:tr>
      <w:tr w:rsidR="00922E8A" w:rsidRPr="00003B63" w:rsidTr="00922E8A">
        <w:trPr>
          <w:jc w:val="center"/>
        </w:trPr>
        <w:tc>
          <w:tcPr>
            <w:tcW w:w="1974" w:type="dxa"/>
            <w:vMerge/>
          </w:tcPr>
          <w:p w:rsidR="00922E8A" w:rsidRPr="00003B63" w:rsidRDefault="00922E8A" w:rsidP="00D00D87">
            <w:pPr>
              <w:jc w:val="center"/>
              <w:rPr>
                <w:rFonts w:ascii="Times New Roman" w:hAnsi="Times New Roman"/>
                <w:sz w:val="24"/>
                <w:szCs w:val="24"/>
              </w:rPr>
            </w:pPr>
          </w:p>
        </w:tc>
        <w:tc>
          <w:tcPr>
            <w:tcW w:w="2017" w:type="dxa"/>
          </w:tcPr>
          <w:p w:rsidR="00922E8A" w:rsidRPr="00922E8A" w:rsidRDefault="00922E8A" w:rsidP="00D00D87">
            <w:pPr>
              <w:jc w:val="center"/>
              <w:rPr>
                <w:rFonts w:ascii="Times New Roman" w:hAnsi="Times New Roman"/>
                <w:sz w:val="24"/>
                <w:szCs w:val="24"/>
                <w:lang w:val="en-ID"/>
              </w:rPr>
            </w:pPr>
            <w:r>
              <w:rPr>
                <w:rFonts w:ascii="Times New Roman" w:hAnsi="Times New Roman"/>
                <w:sz w:val="24"/>
                <w:szCs w:val="24"/>
                <w:lang w:val="en-ID"/>
              </w:rPr>
              <w:t>Rendemen (%)</w:t>
            </w:r>
          </w:p>
        </w:tc>
        <w:tc>
          <w:tcPr>
            <w:tcW w:w="1973" w:type="dxa"/>
          </w:tcPr>
          <w:p w:rsidR="00922E8A" w:rsidRPr="00003B63" w:rsidRDefault="00922E8A" w:rsidP="00922E8A">
            <w:pPr>
              <w:jc w:val="center"/>
              <w:rPr>
                <w:rFonts w:ascii="Times New Roman" w:hAnsi="Times New Roman"/>
                <w:sz w:val="24"/>
                <w:szCs w:val="24"/>
              </w:rPr>
            </w:pPr>
            <w:r w:rsidRPr="00003B63">
              <w:rPr>
                <w:rFonts w:ascii="Times New Roman" w:hAnsi="Times New Roman"/>
                <w:sz w:val="24"/>
                <w:szCs w:val="24"/>
              </w:rPr>
              <w:t xml:space="preserve">Kadar </w:t>
            </w:r>
            <w:r>
              <w:rPr>
                <w:rFonts w:ascii="Times New Roman" w:hAnsi="Times New Roman"/>
                <w:sz w:val="24"/>
                <w:szCs w:val="24"/>
                <w:lang w:val="en-ID"/>
              </w:rPr>
              <w:t>Serat</w:t>
            </w:r>
            <w:r w:rsidRPr="00003B63">
              <w:rPr>
                <w:rFonts w:ascii="Times New Roman" w:hAnsi="Times New Roman"/>
                <w:sz w:val="24"/>
                <w:szCs w:val="24"/>
              </w:rPr>
              <w:t xml:space="preserve"> (%)</w:t>
            </w:r>
          </w:p>
        </w:tc>
      </w:tr>
      <w:tr w:rsidR="00922E8A" w:rsidRPr="00003B63" w:rsidTr="00922E8A">
        <w:trPr>
          <w:jc w:val="center"/>
        </w:trPr>
        <w:tc>
          <w:tcPr>
            <w:tcW w:w="1974" w:type="dxa"/>
          </w:tcPr>
          <w:p w:rsidR="00922E8A" w:rsidRPr="00922E8A" w:rsidRDefault="00922E8A" w:rsidP="00D00D87">
            <w:pPr>
              <w:jc w:val="center"/>
              <w:rPr>
                <w:rFonts w:ascii="Times New Roman" w:hAnsi="Times New Roman"/>
                <w:sz w:val="24"/>
                <w:szCs w:val="24"/>
                <w:lang w:val="en-ID"/>
              </w:rPr>
            </w:pPr>
            <w:r>
              <w:rPr>
                <w:rFonts w:ascii="Times New Roman" w:hAnsi="Times New Roman"/>
                <w:sz w:val="24"/>
                <w:szCs w:val="24"/>
                <w:lang w:val="en-ID"/>
              </w:rPr>
              <w:t>Jagung (NaOH)</w:t>
            </w:r>
          </w:p>
        </w:tc>
        <w:tc>
          <w:tcPr>
            <w:tcW w:w="2017" w:type="dxa"/>
          </w:tcPr>
          <w:p w:rsidR="00922E8A" w:rsidRPr="00155BF2" w:rsidRDefault="00155BF2" w:rsidP="00D00D87">
            <w:pPr>
              <w:jc w:val="center"/>
              <w:rPr>
                <w:rFonts w:ascii="Times New Roman" w:hAnsi="Times New Roman"/>
                <w:sz w:val="24"/>
                <w:szCs w:val="24"/>
                <w:lang w:val="en-ID"/>
              </w:rPr>
            </w:pPr>
            <w:r>
              <w:rPr>
                <w:rFonts w:ascii="Times New Roman" w:hAnsi="Times New Roman"/>
                <w:sz w:val="24"/>
                <w:szCs w:val="24"/>
                <w:lang w:val="en-ID"/>
              </w:rPr>
              <w:t>80,70</w:t>
            </w:r>
          </w:p>
        </w:tc>
        <w:tc>
          <w:tcPr>
            <w:tcW w:w="1973" w:type="dxa"/>
          </w:tcPr>
          <w:p w:rsidR="00922E8A" w:rsidRPr="00155BF2" w:rsidRDefault="00155BF2" w:rsidP="00D00D87">
            <w:pPr>
              <w:jc w:val="center"/>
              <w:rPr>
                <w:rFonts w:ascii="Times New Roman" w:hAnsi="Times New Roman"/>
                <w:sz w:val="24"/>
                <w:szCs w:val="24"/>
                <w:lang w:val="en-ID"/>
              </w:rPr>
            </w:pPr>
            <w:r>
              <w:rPr>
                <w:rFonts w:ascii="Times New Roman" w:hAnsi="Times New Roman"/>
                <w:sz w:val="24"/>
                <w:szCs w:val="24"/>
                <w:lang w:val="en-ID"/>
              </w:rPr>
              <w:t>0,74</w:t>
            </w:r>
          </w:p>
        </w:tc>
      </w:tr>
      <w:tr w:rsidR="00922E8A" w:rsidRPr="00003B63" w:rsidTr="00922E8A">
        <w:trPr>
          <w:jc w:val="center"/>
        </w:trPr>
        <w:tc>
          <w:tcPr>
            <w:tcW w:w="1974" w:type="dxa"/>
          </w:tcPr>
          <w:p w:rsidR="00922E8A" w:rsidRDefault="00922E8A" w:rsidP="00D00D87">
            <w:pPr>
              <w:jc w:val="center"/>
              <w:rPr>
                <w:rFonts w:ascii="Times New Roman" w:hAnsi="Times New Roman"/>
                <w:sz w:val="24"/>
                <w:szCs w:val="24"/>
                <w:lang w:val="en-ID"/>
              </w:rPr>
            </w:pPr>
            <w:r>
              <w:rPr>
                <w:rFonts w:ascii="Times New Roman" w:hAnsi="Times New Roman"/>
                <w:sz w:val="24"/>
                <w:szCs w:val="24"/>
                <w:lang w:val="en-ID"/>
              </w:rPr>
              <w:t>Jagung (Ca(OH)</w:t>
            </w:r>
            <w:r w:rsidRPr="00922E8A">
              <w:rPr>
                <w:rFonts w:ascii="Times New Roman" w:hAnsi="Times New Roman"/>
                <w:sz w:val="24"/>
                <w:szCs w:val="24"/>
                <w:vertAlign w:val="subscript"/>
                <w:lang w:val="en-ID"/>
              </w:rPr>
              <w:t>2</w:t>
            </w:r>
          </w:p>
        </w:tc>
        <w:tc>
          <w:tcPr>
            <w:tcW w:w="2017" w:type="dxa"/>
          </w:tcPr>
          <w:p w:rsidR="00922E8A" w:rsidRPr="00155BF2" w:rsidRDefault="00155BF2" w:rsidP="00D00D87">
            <w:pPr>
              <w:jc w:val="center"/>
              <w:rPr>
                <w:rFonts w:ascii="Times New Roman" w:hAnsi="Times New Roman"/>
                <w:sz w:val="24"/>
                <w:szCs w:val="24"/>
                <w:lang w:val="en-ID"/>
              </w:rPr>
            </w:pPr>
            <w:r>
              <w:rPr>
                <w:rFonts w:ascii="Times New Roman" w:hAnsi="Times New Roman"/>
                <w:sz w:val="24"/>
                <w:szCs w:val="24"/>
                <w:lang w:val="en-ID"/>
              </w:rPr>
              <w:t>70,70</w:t>
            </w:r>
          </w:p>
        </w:tc>
        <w:tc>
          <w:tcPr>
            <w:tcW w:w="1973" w:type="dxa"/>
          </w:tcPr>
          <w:p w:rsidR="00922E8A" w:rsidRPr="00155BF2" w:rsidRDefault="00155BF2" w:rsidP="00D00D87">
            <w:pPr>
              <w:jc w:val="center"/>
              <w:rPr>
                <w:rFonts w:ascii="Times New Roman" w:hAnsi="Times New Roman"/>
                <w:sz w:val="24"/>
                <w:szCs w:val="24"/>
                <w:lang w:val="en-ID"/>
              </w:rPr>
            </w:pPr>
            <w:r>
              <w:rPr>
                <w:rFonts w:ascii="Times New Roman" w:hAnsi="Times New Roman"/>
                <w:sz w:val="24"/>
                <w:szCs w:val="24"/>
                <w:lang w:val="en-ID"/>
              </w:rPr>
              <w:t>1,73</w:t>
            </w:r>
          </w:p>
        </w:tc>
      </w:tr>
    </w:tbl>
    <w:p w:rsidR="007965DD" w:rsidRPr="00003B63" w:rsidRDefault="007965DD" w:rsidP="00C748A0">
      <w:pPr>
        <w:spacing w:after="0" w:line="480" w:lineRule="auto"/>
        <w:jc w:val="both"/>
        <w:rPr>
          <w:rFonts w:ascii="Times New Roman" w:hAnsi="Times New Roman" w:cs="Times New Roman"/>
          <w:sz w:val="24"/>
          <w:szCs w:val="24"/>
        </w:rPr>
      </w:pPr>
    </w:p>
    <w:p w:rsidR="0029322F" w:rsidRDefault="007965DD" w:rsidP="007D6E8C">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Berdasarkan hasil analisis bahan baku dengan sampel </w:t>
      </w:r>
      <w:r w:rsidR="006F01B3">
        <w:rPr>
          <w:rFonts w:ascii="Times New Roman" w:hAnsi="Times New Roman" w:cs="Times New Roman"/>
          <w:sz w:val="24"/>
          <w:szCs w:val="24"/>
          <w:lang w:val="en-ID"/>
        </w:rPr>
        <w:t>jagung</w:t>
      </w:r>
      <w:r w:rsidRPr="00003B63">
        <w:rPr>
          <w:rFonts w:ascii="Times New Roman" w:hAnsi="Times New Roman" w:cs="Times New Roman"/>
          <w:sz w:val="24"/>
          <w:szCs w:val="24"/>
        </w:rPr>
        <w:t xml:space="preserve">, didapatkan hasil bahwa analisis kadar </w:t>
      </w:r>
      <w:r w:rsidR="006F01B3">
        <w:rPr>
          <w:rFonts w:ascii="Times New Roman" w:hAnsi="Times New Roman" w:cs="Times New Roman"/>
          <w:sz w:val="24"/>
          <w:szCs w:val="24"/>
          <w:lang w:val="en-ID"/>
        </w:rPr>
        <w:t>serat</w:t>
      </w:r>
      <w:r w:rsidRPr="00003B63">
        <w:rPr>
          <w:rFonts w:ascii="Times New Roman" w:hAnsi="Times New Roman" w:cs="Times New Roman"/>
          <w:sz w:val="24"/>
          <w:szCs w:val="24"/>
        </w:rPr>
        <w:t xml:space="preserve"> sebesar 1,</w:t>
      </w:r>
      <w:r w:rsidR="006F01B3">
        <w:rPr>
          <w:rFonts w:ascii="Times New Roman" w:hAnsi="Times New Roman" w:cs="Times New Roman"/>
          <w:sz w:val="24"/>
          <w:szCs w:val="24"/>
          <w:lang w:val="en-ID"/>
        </w:rPr>
        <w:t>7</w:t>
      </w:r>
      <w:r w:rsidRPr="00003B63">
        <w:rPr>
          <w:rFonts w:ascii="Times New Roman" w:hAnsi="Times New Roman" w:cs="Times New Roman"/>
          <w:sz w:val="24"/>
          <w:szCs w:val="24"/>
        </w:rPr>
        <w:t>3%</w:t>
      </w:r>
      <w:r w:rsidR="006F01B3">
        <w:rPr>
          <w:rFonts w:ascii="Times New Roman" w:hAnsi="Times New Roman" w:cs="Times New Roman"/>
          <w:sz w:val="24"/>
          <w:szCs w:val="24"/>
          <w:lang w:val="en-ID"/>
        </w:rPr>
        <w:t xml:space="preserve"> untuk jagung pemasakan dengan larutan alkali Ca(OH)</w:t>
      </w:r>
      <w:r w:rsidR="006F01B3" w:rsidRPr="006F01B3">
        <w:rPr>
          <w:rFonts w:ascii="Times New Roman" w:hAnsi="Times New Roman" w:cs="Times New Roman"/>
          <w:sz w:val="24"/>
          <w:szCs w:val="24"/>
          <w:vertAlign w:val="subscript"/>
          <w:lang w:val="en-ID"/>
        </w:rPr>
        <w:t>2</w:t>
      </w:r>
      <w:r w:rsidRPr="00003B63">
        <w:rPr>
          <w:rFonts w:ascii="Times New Roman" w:hAnsi="Times New Roman" w:cs="Times New Roman"/>
          <w:sz w:val="24"/>
          <w:szCs w:val="24"/>
        </w:rPr>
        <w:t xml:space="preserve">, </w:t>
      </w:r>
      <w:r w:rsidR="006F01B3">
        <w:rPr>
          <w:rFonts w:ascii="Times New Roman" w:hAnsi="Times New Roman" w:cs="Times New Roman"/>
          <w:sz w:val="24"/>
          <w:szCs w:val="24"/>
          <w:lang w:val="en-ID"/>
        </w:rPr>
        <w:t xml:space="preserve">dan kadar serat sebesar 0,74% </w:t>
      </w:r>
      <w:r w:rsidR="00BC78D9">
        <w:rPr>
          <w:rFonts w:ascii="Times New Roman" w:hAnsi="Times New Roman" w:cs="Times New Roman"/>
          <w:sz w:val="24"/>
          <w:szCs w:val="24"/>
          <w:lang w:val="en-ID"/>
        </w:rPr>
        <w:t>untuk jagung pemasakan dengan larutan alkali Na(OH) serta rendemen</w:t>
      </w:r>
      <w:r w:rsidRPr="00003B63">
        <w:rPr>
          <w:rFonts w:ascii="Times New Roman" w:hAnsi="Times New Roman" w:cs="Times New Roman"/>
          <w:sz w:val="24"/>
          <w:szCs w:val="24"/>
        </w:rPr>
        <w:t xml:space="preserve"> sebesar </w:t>
      </w:r>
      <w:r w:rsidR="00BC78D9">
        <w:rPr>
          <w:rFonts w:ascii="Times New Roman" w:hAnsi="Times New Roman" w:cs="Times New Roman"/>
          <w:sz w:val="24"/>
          <w:szCs w:val="24"/>
          <w:lang w:val="en-ID"/>
        </w:rPr>
        <w:t>70</w:t>
      </w:r>
      <w:r w:rsidRPr="00003B63">
        <w:rPr>
          <w:rFonts w:ascii="Times New Roman" w:hAnsi="Times New Roman" w:cs="Times New Roman"/>
          <w:sz w:val="24"/>
          <w:szCs w:val="24"/>
        </w:rPr>
        <w:t>,</w:t>
      </w:r>
      <w:r w:rsidR="00BC78D9">
        <w:rPr>
          <w:rFonts w:ascii="Times New Roman" w:hAnsi="Times New Roman" w:cs="Times New Roman"/>
          <w:sz w:val="24"/>
          <w:szCs w:val="24"/>
          <w:lang w:val="en-ID"/>
        </w:rPr>
        <w:t>70</w:t>
      </w:r>
      <w:r w:rsidRPr="00003B63">
        <w:rPr>
          <w:rFonts w:ascii="Times New Roman" w:hAnsi="Times New Roman" w:cs="Times New Roman"/>
          <w:sz w:val="24"/>
          <w:szCs w:val="24"/>
        </w:rPr>
        <w:t>%</w:t>
      </w:r>
      <w:r w:rsidR="00BC78D9">
        <w:rPr>
          <w:rFonts w:ascii="Times New Roman" w:hAnsi="Times New Roman" w:cs="Times New Roman"/>
          <w:sz w:val="24"/>
          <w:szCs w:val="24"/>
          <w:lang w:val="en-ID"/>
        </w:rPr>
        <w:t xml:space="preserve"> untuk jagung pemasakan dengan larutan alkali Ca(OH)</w:t>
      </w:r>
      <w:r w:rsidR="00BC78D9" w:rsidRPr="006F01B3">
        <w:rPr>
          <w:rFonts w:ascii="Times New Roman" w:hAnsi="Times New Roman" w:cs="Times New Roman"/>
          <w:sz w:val="24"/>
          <w:szCs w:val="24"/>
          <w:vertAlign w:val="subscript"/>
          <w:lang w:val="en-ID"/>
        </w:rPr>
        <w:t>2</w:t>
      </w:r>
      <w:r w:rsidR="00BC78D9">
        <w:rPr>
          <w:rFonts w:ascii="Times New Roman" w:hAnsi="Times New Roman" w:cs="Times New Roman"/>
          <w:sz w:val="24"/>
          <w:szCs w:val="24"/>
          <w:vertAlign w:val="subscript"/>
          <w:lang w:val="en-ID"/>
        </w:rPr>
        <w:t xml:space="preserve"> </w:t>
      </w:r>
      <w:r w:rsidR="00BC78D9">
        <w:rPr>
          <w:rFonts w:ascii="Times New Roman" w:hAnsi="Times New Roman" w:cs="Times New Roman"/>
          <w:sz w:val="24"/>
          <w:szCs w:val="24"/>
          <w:lang w:val="en-ID"/>
        </w:rPr>
        <w:t>dan rendemen</w:t>
      </w:r>
      <w:r w:rsidR="00BC78D9" w:rsidRPr="00003B63">
        <w:rPr>
          <w:rFonts w:ascii="Times New Roman" w:hAnsi="Times New Roman" w:cs="Times New Roman"/>
          <w:sz w:val="24"/>
          <w:szCs w:val="24"/>
        </w:rPr>
        <w:t xml:space="preserve"> sebesar </w:t>
      </w:r>
      <w:r w:rsidR="00BC78D9">
        <w:rPr>
          <w:rFonts w:ascii="Times New Roman" w:hAnsi="Times New Roman" w:cs="Times New Roman"/>
          <w:sz w:val="24"/>
          <w:szCs w:val="24"/>
          <w:lang w:val="en-ID"/>
        </w:rPr>
        <w:t>80</w:t>
      </w:r>
      <w:r w:rsidR="00BC78D9" w:rsidRPr="00003B63">
        <w:rPr>
          <w:rFonts w:ascii="Times New Roman" w:hAnsi="Times New Roman" w:cs="Times New Roman"/>
          <w:sz w:val="24"/>
          <w:szCs w:val="24"/>
        </w:rPr>
        <w:t>,</w:t>
      </w:r>
      <w:r w:rsidR="00BC78D9">
        <w:rPr>
          <w:rFonts w:ascii="Times New Roman" w:hAnsi="Times New Roman" w:cs="Times New Roman"/>
          <w:sz w:val="24"/>
          <w:szCs w:val="24"/>
          <w:lang w:val="en-ID"/>
        </w:rPr>
        <w:t>70</w:t>
      </w:r>
      <w:r w:rsidR="00BC78D9" w:rsidRPr="00003B63">
        <w:rPr>
          <w:rFonts w:ascii="Times New Roman" w:hAnsi="Times New Roman" w:cs="Times New Roman"/>
          <w:sz w:val="24"/>
          <w:szCs w:val="24"/>
        </w:rPr>
        <w:t>%</w:t>
      </w:r>
      <w:r w:rsidR="00BC78D9">
        <w:rPr>
          <w:rFonts w:ascii="Times New Roman" w:hAnsi="Times New Roman" w:cs="Times New Roman"/>
          <w:sz w:val="24"/>
          <w:szCs w:val="24"/>
          <w:lang w:val="en-ID"/>
        </w:rPr>
        <w:t xml:space="preserve"> untuk jagung pemasakan dengan larutan alkali Na(OH)</w:t>
      </w:r>
      <w:r w:rsidRPr="00003B63">
        <w:rPr>
          <w:rFonts w:ascii="Times New Roman" w:hAnsi="Times New Roman" w:cs="Times New Roman"/>
          <w:sz w:val="24"/>
          <w:szCs w:val="24"/>
        </w:rPr>
        <w:t>.</w:t>
      </w:r>
    </w:p>
    <w:p w:rsidR="00030B99" w:rsidRPr="00236988" w:rsidRDefault="007D6E8C" w:rsidP="00236988">
      <w:pPr>
        <w:spacing w:line="480" w:lineRule="auto"/>
        <w:ind w:firstLine="720"/>
        <w:jc w:val="both"/>
        <w:rPr>
          <w:rFonts w:ascii="Times New Roman" w:hAnsi="Times New Roman" w:cs="Times New Roman"/>
          <w:sz w:val="24"/>
          <w:szCs w:val="24"/>
        </w:rPr>
      </w:pPr>
      <w:r w:rsidRPr="007D6E8C">
        <w:rPr>
          <w:rFonts w:ascii="Times New Roman" w:hAnsi="Times New Roman" w:cs="Times New Roman"/>
          <w:sz w:val="24"/>
          <w:szCs w:val="24"/>
        </w:rPr>
        <w:t xml:space="preserve">Hal ini dapat disimpulkan bahwa </w:t>
      </w:r>
      <w:r w:rsidR="00E0385C">
        <w:rPr>
          <w:rFonts w:ascii="Times New Roman" w:hAnsi="Times New Roman" w:cs="Times New Roman"/>
          <w:sz w:val="24"/>
          <w:szCs w:val="24"/>
          <w:lang w:val="en-ID"/>
        </w:rPr>
        <w:t>jagung nikstamalisasi yang dimasak dengan larutan alkali Ca(OH)</w:t>
      </w:r>
      <w:r w:rsidR="00E0385C" w:rsidRPr="006F01B3">
        <w:rPr>
          <w:rFonts w:ascii="Times New Roman" w:hAnsi="Times New Roman" w:cs="Times New Roman"/>
          <w:sz w:val="24"/>
          <w:szCs w:val="24"/>
          <w:vertAlign w:val="subscript"/>
          <w:lang w:val="en-ID"/>
        </w:rPr>
        <w:t>2</w:t>
      </w:r>
      <w:r w:rsidR="00E0385C">
        <w:rPr>
          <w:rFonts w:ascii="Times New Roman" w:hAnsi="Times New Roman" w:cs="Times New Roman"/>
          <w:sz w:val="24"/>
          <w:szCs w:val="24"/>
          <w:vertAlign w:val="subscript"/>
          <w:lang w:val="en-ID"/>
        </w:rPr>
        <w:t xml:space="preserve"> </w:t>
      </w:r>
      <w:r w:rsidR="00467D80">
        <w:rPr>
          <w:rFonts w:ascii="Times New Roman" w:hAnsi="Times New Roman" w:cs="Times New Roman"/>
          <w:sz w:val="24"/>
          <w:szCs w:val="24"/>
          <w:lang w:val="en-ID"/>
        </w:rPr>
        <w:t xml:space="preserve">kadar seratnya 1,73%, kadarnya lebih tinggi </w:t>
      </w:r>
      <w:r w:rsidR="00454BF9">
        <w:rPr>
          <w:rFonts w:ascii="Times New Roman" w:hAnsi="Times New Roman" w:cs="Times New Roman"/>
          <w:sz w:val="24"/>
          <w:szCs w:val="24"/>
          <w:lang w:val="en-ID"/>
        </w:rPr>
        <w:t>dibandingkan dengan jagung nikstamalisasi yang dimasak dengan larutan alkali Na(OH)</w:t>
      </w:r>
      <w:r>
        <w:rPr>
          <w:rFonts w:ascii="Times New Roman" w:hAnsi="Times New Roman" w:cs="Times New Roman"/>
          <w:sz w:val="24"/>
          <w:szCs w:val="24"/>
        </w:rPr>
        <w:t>, s</w:t>
      </w:r>
      <w:r w:rsidRPr="007D6E8C">
        <w:rPr>
          <w:rFonts w:ascii="Times New Roman" w:hAnsi="Times New Roman" w:cs="Times New Roman"/>
          <w:sz w:val="24"/>
          <w:szCs w:val="24"/>
        </w:rPr>
        <w:t xml:space="preserve">ehingga dipilih </w:t>
      </w:r>
      <w:r w:rsidR="00E0385C">
        <w:rPr>
          <w:rFonts w:ascii="Times New Roman" w:hAnsi="Times New Roman" w:cs="Times New Roman"/>
          <w:sz w:val="24"/>
          <w:szCs w:val="24"/>
          <w:lang w:val="en-ID"/>
        </w:rPr>
        <w:t>larutan alkali Ca(OH)</w:t>
      </w:r>
      <w:r w:rsidR="00E0385C" w:rsidRPr="006F01B3">
        <w:rPr>
          <w:rFonts w:ascii="Times New Roman" w:hAnsi="Times New Roman" w:cs="Times New Roman"/>
          <w:sz w:val="24"/>
          <w:szCs w:val="24"/>
          <w:vertAlign w:val="subscript"/>
          <w:lang w:val="en-ID"/>
        </w:rPr>
        <w:t>2</w:t>
      </w:r>
      <w:r w:rsidR="00E0385C">
        <w:rPr>
          <w:rFonts w:ascii="Times New Roman" w:hAnsi="Times New Roman" w:cs="Times New Roman"/>
          <w:sz w:val="24"/>
          <w:szCs w:val="24"/>
          <w:vertAlign w:val="subscript"/>
          <w:lang w:val="en-ID"/>
        </w:rPr>
        <w:t xml:space="preserve">. </w:t>
      </w:r>
      <w:r w:rsidR="002D39ED">
        <w:rPr>
          <w:rFonts w:ascii="Times New Roman" w:hAnsi="Times New Roman" w:cs="Times New Roman"/>
          <w:sz w:val="24"/>
          <w:szCs w:val="24"/>
          <w:lang w:val="en-ID"/>
        </w:rPr>
        <w:t xml:space="preserve">Serta </w:t>
      </w:r>
      <w:r w:rsidR="00D75897">
        <w:rPr>
          <w:rFonts w:ascii="Times New Roman" w:hAnsi="Times New Roman" w:cs="Times New Roman"/>
          <w:sz w:val="24"/>
          <w:szCs w:val="24"/>
          <w:lang w:val="en-ID"/>
        </w:rPr>
        <w:t>rendemen yang lebih rendah adalah jagung yang dimasak dengan larutan alkali Ca(OH)</w:t>
      </w:r>
      <w:r w:rsidR="00D75897" w:rsidRPr="006F01B3">
        <w:rPr>
          <w:rFonts w:ascii="Times New Roman" w:hAnsi="Times New Roman" w:cs="Times New Roman"/>
          <w:sz w:val="24"/>
          <w:szCs w:val="24"/>
          <w:vertAlign w:val="subscript"/>
          <w:lang w:val="en-ID"/>
        </w:rPr>
        <w:t>2</w:t>
      </w:r>
      <w:r w:rsidR="00D75897">
        <w:rPr>
          <w:rFonts w:ascii="Times New Roman" w:hAnsi="Times New Roman" w:cs="Times New Roman"/>
          <w:sz w:val="24"/>
          <w:szCs w:val="24"/>
          <w:lang w:val="en-ID"/>
        </w:rPr>
        <w:t xml:space="preserve"> yang menandakan bahwa kulit ari jagung lebih banyak </w:t>
      </w:r>
      <w:r w:rsidR="00454BF9">
        <w:rPr>
          <w:rFonts w:ascii="Times New Roman" w:hAnsi="Times New Roman" w:cs="Times New Roman"/>
          <w:sz w:val="24"/>
          <w:szCs w:val="24"/>
          <w:lang w:val="en-ID"/>
        </w:rPr>
        <w:t>terkelupas</w:t>
      </w:r>
      <w:r w:rsidR="00D75897">
        <w:rPr>
          <w:rFonts w:ascii="Times New Roman" w:hAnsi="Times New Roman" w:cs="Times New Roman"/>
          <w:sz w:val="24"/>
          <w:szCs w:val="24"/>
          <w:lang w:val="en-ID"/>
        </w:rPr>
        <w:t xml:space="preserve"> dibanding dengan larutan alkali Na(OH). </w:t>
      </w:r>
      <w:r w:rsidR="00A87658">
        <w:rPr>
          <w:rFonts w:ascii="Times New Roman" w:hAnsi="Times New Roman" w:cs="Times New Roman"/>
          <w:sz w:val="24"/>
          <w:szCs w:val="24"/>
        </w:rPr>
        <w:tab/>
      </w:r>
    </w:p>
    <w:p w:rsidR="000A7A76" w:rsidRPr="000A7A76" w:rsidRDefault="000A7A76" w:rsidP="000A7A76">
      <w:pPr>
        <w:pStyle w:val="Heading2"/>
        <w:spacing w:line="480" w:lineRule="auto"/>
        <w:jc w:val="both"/>
        <w:rPr>
          <w:rFonts w:cs="Times New Roman"/>
          <w:szCs w:val="24"/>
        </w:rPr>
      </w:pPr>
      <w:bookmarkStart w:id="350" w:name="_Toc496799551"/>
      <w:bookmarkStart w:id="351" w:name="_Toc499505965"/>
      <w:bookmarkStart w:id="352" w:name="_Toc521323086"/>
      <w:bookmarkStart w:id="353" w:name="_Toc521323221"/>
      <w:bookmarkStart w:id="354" w:name="_Toc521324702"/>
      <w:r w:rsidRPr="000A7A76">
        <w:rPr>
          <w:rFonts w:cs="Times New Roman"/>
          <w:szCs w:val="24"/>
        </w:rPr>
        <w:lastRenderedPageBreak/>
        <w:t>4.2. Penelitian Utama</w:t>
      </w:r>
      <w:bookmarkEnd w:id="350"/>
      <w:bookmarkEnd w:id="351"/>
      <w:bookmarkEnd w:id="352"/>
      <w:bookmarkEnd w:id="353"/>
      <w:bookmarkEnd w:id="354"/>
    </w:p>
    <w:p w:rsidR="000A7A76" w:rsidRPr="00E30B87" w:rsidRDefault="000A7A76" w:rsidP="000A7A76">
      <w:pPr>
        <w:spacing w:line="480" w:lineRule="auto"/>
        <w:jc w:val="both"/>
      </w:pPr>
      <w:r w:rsidRPr="000A7A76">
        <w:rPr>
          <w:rFonts w:ascii="Times New Roman" w:hAnsi="Times New Roman" w:cs="Times New Roman"/>
          <w:sz w:val="24"/>
          <w:szCs w:val="24"/>
        </w:rPr>
        <w:tab/>
        <w:t xml:space="preserve">Respon penelitian utama produk </w:t>
      </w:r>
      <w:r>
        <w:rPr>
          <w:rFonts w:ascii="Times New Roman" w:hAnsi="Times New Roman" w:cs="Times New Roman"/>
          <w:sz w:val="24"/>
          <w:szCs w:val="24"/>
          <w:lang w:val="en-ID"/>
        </w:rPr>
        <w:t>jagung nikstamalisasi</w:t>
      </w:r>
      <w:r w:rsidRPr="000A7A76">
        <w:rPr>
          <w:rFonts w:ascii="Times New Roman" w:hAnsi="Times New Roman" w:cs="Times New Roman"/>
          <w:sz w:val="24"/>
          <w:szCs w:val="24"/>
        </w:rPr>
        <w:t xml:space="preserve"> ini adalah respon </w:t>
      </w:r>
      <w:r>
        <w:rPr>
          <w:rFonts w:ascii="Times New Roman" w:hAnsi="Times New Roman" w:cs="Times New Roman"/>
          <w:sz w:val="24"/>
          <w:szCs w:val="24"/>
          <w:lang w:val="en-ID"/>
        </w:rPr>
        <w:t>fisik</w:t>
      </w:r>
      <w:r w:rsidRPr="000A7A76">
        <w:rPr>
          <w:rFonts w:ascii="Times New Roman" w:hAnsi="Times New Roman" w:cs="Times New Roman"/>
          <w:sz w:val="24"/>
          <w:szCs w:val="24"/>
        </w:rPr>
        <w:t xml:space="preserve"> yang meliputi</w:t>
      </w:r>
      <w:r w:rsidR="00220F26">
        <w:rPr>
          <w:rFonts w:ascii="Times New Roman" w:hAnsi="Times New Roman" w:cs="Times New Roman"/>
          <w:sz w:val="24"/>
          <w:szCs w:val="24"/>
          <w:lang w:val="en-ID"/>
        </w:rPr>
        <w:t xml:space="preserve"> analisa zat warna, </w:t>
      </w:r>
      <w:r>
        <w:rPr>
          <w:rFonts w:ascii="Times New Roman" w:hAnsi="Times New Roman" w:cs="Times New Roman"/>
          <w:sz w:val="24"/>
          <w:szCs w:val="24"/>
          <w:lang w:val="en-ID"/>
        </w:rPr>
        <w:t>analisa tekstur kekerasan</w:t>
      </w:r>
      <w:r w:rsidR="00220F26">
        <w:rPr>
          <w:rFonts w:ascii="Times New Roman" w:hAnsi="Times New Roman" w:cs="Times New Roman"/>
          <w:sz w:val="24"/>
          <w:szCs w:val="24"/>
          <w:lang w:val="en-ID"/>
        </w:rPr>
        <w:t xml:space="preserve"> dan rendemen</w:t>
      </w:r>
      <w:r>
        <w:rPr>
          <w:rFonts w:ascii="Times New Roman" w:hAnsi="Times New Roman" w:cs="Times New Roman"/>
          <w:sz w:val="24"/>
          <w:szCs w:val="24"/>
          <w:lang w:val="en-ID"/>
        </w:rPr>
        <w:t>. Dan r</w:t>
      </w:r>
      <w:r w:rsidRPr="000A7A76">
        <w:rPr>
          <w:rFonts w:ascii="Times New Roman" w:hAnsi="Times New Roman" w:cs="Times New Roman"/>
          <w:sz w:val="24"/>
          <w:szCs w:val="24"/>
        </w:rPr>
        <w:t xml:space="preserve">espon kimia yang meliputi </w:t>
      </w:r>
      <w:r w:rsidR="00F64B80">
        <w:rPr>
          <w:rFonts w:ascii="Times New Roman" w:hAnsi="Times New Roman" w:cs="Times New Roman"/>
          <w:sz w:val="24"/>
          <w:szCs w:val="24"/>
          <w:lang w:val="en-ID"/>
        </w:rPr>
        <w:t xml:space="preserve">analisis pH, </w:t>
      </w:r>
      <w:r w:rsidRPr="000A7A76">
        <w:rPr>
          <w:rFonts w:ascii="Times New Roman" w:hAnsi="Times New Roman" w:cs="Times New Roman"/>
          <w:sz w:val="24"/>
          <w:szCs w:val="24"/>
        </w:rPr>
        <w:t xml:space="preserve">analisis kadar serat, </w:t>
      </w:r>
      <w:r>
        <w:rPr>
          <w:rFonts w:ascii="Times New Roman" w:hAnsi="Times New Roman" w:cs="Times New Roman"/>
          <w:sz w:val="24"/>
          <w:szCs w:val="24"/>
          <w:lang w:val="en-ID"/>
        </w:rPr>
        <w:t xml:space="preserve">dan </w:t>
      </w:r>
      <w:r w:rsidRPr="000A7A76">
        <w:rPr>
          <w:rFonts w:ascii="Times New Roman" w:hAnsi="Times New Roman" w:cs="Times New Roman"/>
          <w:sz w:val="24"/>
          <w:szCs w:val="24"/>
        </w:rPr>
        <w:t>analisis kadar</w:t>
      </w:r>
      <w:r w:rsidRPr="00E30B87">
        <w:t xml:space="preserve"> </w:t>
      </w:r>
      <w:r w:rsidRPr="000A7A76">
        <w:rPr>
          <w:rFonts w:ascii="Times New Roman" w:hAnsi="Times New Roman" w:cs="Times New Roman"/>
          <w:sz w:val="24"/>
          <w:szCs w:val="24"/>
        </w:rPr>
        <w:t>pati.</w:t>
      </w:r>
    </w:p>
    <w:p w:rsidR="005F65AC" w:rsidRPr="00F71EC5" w:rsidRDefault="00C022A9" w:rsidP="00F71EC5">
      <w:pPr>
        <w:pStyle w:val="Heading3"/>
        <w:spacing w:line="480" w:lineRule="auto"/>
        <w:rPr>
          <w:rFonts w:cs="Times New Roman"/>
          <w:b/>
        </w:rPr>
      </w:pPr>
      <w:bookmarkStart w:id="355" w:name="_Toc496799553"/>
      <w:bookmarkStart w:id="356" w:name="_Toc499505967"/>
      <w:bookmarkStart w:id="357" w:name="_Toc521323087"/>
      <w:bookmarkStart w:id="358" w:name="_Toc521323222"/>
      <w:bookmarkStart w:id="359" w:name="_Toc521324703"/>
      <w:r w:rsidRPr="00FB1B2B">
        <w:rPr>
          <w:rFonts w:cs="Times New Roman"/>
          <w:b/>
        </w:rPr>
        <w:t>4.2.</w:t>
      </w:r>
      <w:r w:rsidRPr="00FB1B2B">
        <w:rPr>
          <w:rFonts w:cs="Times New Roman"/>
          <w:b/>
          <w:lang w:val="en-ID"/>
        </w:rPr>
        <w:t>1</w:t>
      </w:r>
      <w:r w:rsidRPr="00FB1B2B">
        <w:rPr>
          <w:rFonts w:cs="Times New Roman"/>
          <w:b/>
          <w:lang w:val="en-US"/>
        </w:rPr>
        <w:t>.</w:t>
      </w:r>
      <w:r w:rsidRPr="00FB1B2B">
        <w:rPr>
          <w:rFonts w:cs="Times New Roman"/>
          <w:b/>
        </w:rPr>
        <w:t xml:space="preserve"> </w:t>
      </w:r>
      <w:bookmarkEnd w:id="355"/>
      <w:bookmarkEnd w:id="356"/>
      <w:r w:rsidRPr="00FB1B2B">
        <w:rPr>
          <w:rFonts w:cs="Times New Roman"/>
          <w:b/>
        </w:rPr>
        <w:t>Analisa Fisik</w:t>
      </w:r>
      <w:bookmarkEnd w:id="357"/>
      <w:bookmarkEnd w:id="358"/>
      <w:bookmarkEnd w:id="359"/>
    </w:p>
    <w:p w:rsidR="00C76251" w:rsidRPr="00FB1B2B" w:rsidRDefault="00C76251" w:rsidP="00FB1B2B">
      <w:pPr>
        <w:pStyle w:val="Heading4"/>
        <w:spacing w:line="480" w:lineRule="auto"/>
        <w:rPr>
          <w:rFonts w:ascii="Times New Roman" w:hAnsi="Times New Roman" w:cs="Times New Roman"/>
          <w:b/>
          <w:i w:val="0"/>
          <w:color w:val="auto"/>
          <w:sz w:val="24"/>
          <w:szCs w:val="24"/>
          <w:lang w:val="en-ID"/>
        </w:rPr>
      </w:pPr>
      <w:bookmarkStart w:id="360" w:name="_Toc521324707"/>
      <w:r w:rsidRPr="00FB1B2B">
        <w:rPr>
          <w:rFonts w:ascii="Times New Roman" w:hAnsi="Times New Roman" w:cs="Times New Roman"/>
          <w:b/>
          <w:i w:val="0"/>
          <w:color w:val="auto"/>
          <w:sz w:val="24"/>
          <w:szCs w:val="24"/>
          <w:lang w:val="en-ID"/>
        </w:rPr>
        <w:t>4.2.1.</w:t>
      </w:r>
      <w:r w:rsidR="00F71EC5">
        <w:rPr>
          <w:rFonts w:ascii="Times New Roman" w:hAnsi="Times New Roman" w:cs="Times New Roman"/>
          <w:b/>
          <w:i w:val="0"/>
          <w:color w:val="auto"/>
          <w:sz w:val="24"/>
          <w:szCs w:val="24"/>
          <w:lang w:val="en-ID"/>
        </w:rPr>
        <w:t>1</w:t>
      </w:r>
      <w:r w:rsidRPr="00FB1B2B">
        <w:rPr>
          <w:rFonts w:ascii="Times New Roman" w:hAnsi="Times New Roman" w:cs="Times New Roman"/>
          <w:b/>
          <w:i w:val="0"/>
          <w:color w:val="auto"/>
          <w:sz w:val="24"/>
          <w:szCs w:val="24"/>
          <w:lang w:val="en-ID"/>
        </w:rPr>
        <w:t xml:space="preserve"> Analisa Zat Warna</w:t>
      </w:r>
      <w:bookmarkEnd w:id="360"/>
      <w:r w:rsidRPr="00FB1B2B">
        <w:rPr>
          <w:rFonts w:ascii="Times New Roman" w:hAnsi="Times New Roman" w:cs="Times New Roman"/>
          <w:b/>
          <w:i w:val="0"/>
          <w:color w:val="auto"/>
          <w:sz w:val="24"/>
          <w:szCs w:val="24"/>
          <w:lang w:val="en-ID"/>
        </w:rPr>
        <w:t xml:space="preserve"> </w:t>
      </w:r>
    </w:p>
    <w:p w:rsidR="00861804" w:rsidRDefault="00861804" w:rsidP="00FB1B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022A9" w:rsidRPr="00C76251">
        <w:rPr>
          <w:rFonts w:ascii="Times New Roman" w:hAnsi="Times New Roman" w:cs="Times New Roman"/>
          <w:sz w:val="24"/>
          <w:szCs w:val="24"/>
        </w:rPr>
        <w:t xml:space="preserve"> </w:t>
      </w:r>
      <w:r w:rsidRPr="00861804">
        <w:rPr>
          <w:rFonts w:ascii="Times New Roman" w:hAnsi="Times New Roman" w:cs="Times New Roman"/>
          <w:sz w:val="24"/>
          <w:szCs w:val="24"/>
        </w:rPr>
        <w:t>Penentuan mutu bahan pangan pada umumnya tergantung pada beberapa faktor diantaranya adalah cita rasa, tekstur, nilai gizi, serta sifat mikrobiologis. Tetapi terdapat beberapa faktor lain yang perlu dipertimbangkan secara visual misalnya warna akan tampil lebih dahulu dan terkadang akan sangat menentukan mutu bahan pangan. Zat warna makanan merupakan penentu nilai gizi suatu bahan makanan. Selain sebagai faktor yang ikut menentukan mutu, warna juga dapat digunakan sebagai indikator kesegaran atau kematangan. Baik tidaknya pengolahan dapat ditandai dengan adanya warna yang seragam dan m</w:t>
      </w:r>
      <w:r>
        <w:rPr>
          <w:rFonts w:ascii="Times New Roman" w:hAnsi="Times New Roman" w:cs="Times New Roman"/>
          <w:sz w:val="24"/>
          <w:szCs w:val="24"/>
        </w:rPr>
        <w:t xml:space="preserve">erata </w:t>
      </w:r>
      <w:r w:rsidRPr="00861804">
        <w:rPr>
          <w:rFonts w:ascii="Times New Roman" w:hAnsi="Times New Roman" w:cs="Times New Roman"/>
          <w:sz w:val="24"/>
          <w:szCs w:val="24"/>
        </w:rPr>
        <w:t>(Trinita, 2014)</w:t>
      </w:r>
      <w:r>
        <w:rPr>
          <w:rFonts w:ascii="Times New Roman" w:hAnsi="Times New Roman" w:cs="Times New Roman"/>
          <w:sz w:val="24"/>
          <w:szCs w:val="24"/>
          <w:lang w:val="en-ID"/>
        </w:rPr>
        <w:t>.</w:t>
      </w:r>
      <w:r w:rsidR="00C76251">
        <w:rPr>
          <w:rFonts w:ascii="Times New Roman" w:hAnsi="Times New Roman" w:cs="Times New Roman"/>
          <w:sz w:val="24"/>
          <w:szCs w:val="24"/>
        </w:rPr>
        <w:tab/>
      </w:r>
    </w:p>
    <w:p w:rsidR="002D6A4B" w:rsidRDefault="002D6A4B" w:rsidP="00861804">
      <w:pPr>
        <w:spacing w:after="0" w:line="480" w:lineRule="auto"/>
        <w:ind w:firstLine="720"/>
        <w:jc w:val="both"/>
        <w:rPr>
          <w:rFonts w:ascii="Times New Roman" w:hAnsi="Times New Roman" w:cs="Times New Roman"/>
          <w:sz w:val="24"/>
          <w:szCs w:val="24"/>
        </w:rPr>
      </w:pPr>
      <w:r w:rsidRPr="005D1E52">
        <w:rPr>
          <w:rFonts w:ascii="Times New Roman" w:hAnsi="Times New Roman" w:cs="Times New Roman"/>
          <w:i/>
          <w:sz w:val="24"/>
          <w:szCs w:val="24"/>
        </w:rPr>
        <w:t>Colorimeter</w:t>
      </w:r>
      <w:r w:rsidRPr="002D6A4B">
        <w:rPr>
          <w:rFonts w:ascii="Times New Roman" w:hAnsi="Times New Roman" w:cs="Times New Roman"/>
          <w:sz w:val="24"/>
          <w:szCs w:val="24"/>
        </w:rPr>
        <w:t xml:space="preserve"> merupakan sebuah alat yang digunakan untuk mengukur warna. Alat ini sensitif terhadap cahaya yang diukur dan berapa banyak warna yang diserap oleh sebuah benda ataupun zat. Alat ini menentukan warna berdasarkan komponen merah, biru, dan hijau dari cahaya yang </w:t>
      </w:r>
      <w:r>
        <w:rPr>
          <w:rFonts w:ascii="Times New Roman" w:hAnsi="Times New Roman" w:cs="Times New Roman"/>
          <w:sz w:val="24"/>
          <w:szCs w:val="24"/>
        </w:rPr>
        <w:t>diserap oleh objek atau sampel.</w:t>
      </w:r>
    </w:p>
    <w:p w:rsidR="00F71EC5" w:rsidRDefault="00F71EC5" w:rsidP="00861804">
      <w:pPr>
        <w:spacing w:after="0" w:line="480" w:lineRule="auto"/>
        <w:ind w:firstLine="720"/>
        <w:jc w:val="both"/>
        <w:rPr>
          <w:rFonts w:ascii="Times New Roman" w:hAnsi="Times New Roman" w:cs="Times New Roman"/>
          <w:sz w:val="24"/>
          <w:szCs w:val="24"/>
        </w:rPr>
      </w:pPr>
    </w:p>
    <w:p w:rsidR="00F71EC5" w:rsidRDefault="00F71EC5" w:rsidP="00861804">
      <w:pPr>
        <w:spacing w:after="0" w:line="480" w:lineRule="auto"/>
        <w:ind w:firstLine="720"/>
        <w:jc w:val="both"/>
        <w:rPr>
          <w:rFonts w:ascii="Times New Roman" w:hAnsi="Times New Roman" w:cs="Times New Roman"/>
          <w:sz w:val="24"/>
          <w:szCs w:val="24"/>
        </w:rPr>
      </w:pPr>
    </w:p>
    <w:p w:rsidR="00F71EC5" w:rsidRDefault="00F71EC5" w:rsidP="00861804">
      <w:pPr>
        <w:spacing w:after="0" w:line="480" w:lineRule="auto"/>
        <w:ind w:firstLine="720"/>
        <w:jc w:val="both"/>
        <w:rPr>
          <w:rFonts w:ascii="Times New Roman" w:hAnsi="Times New Roman" w:cs="Times New Roman"/>
          <w:sz w:val="24"/>
          <w:szCs w:val="24"/>
        </w:rPr>
      </w:pPr>
    </w:p>
    <w:p w:rsidR="00F64B80" w:rsidRDefault="00F64B80" w:rsidP="00861804">
      <w:pPr>
        <w:spacing w:after="0" w:line="480" w:lineRule="auto"/>
        <w:ind w:firstLine="720"/>
        <w:jc w:val="both"/>
        <w:rPr>
          <w:rFonts w:ascii="Times New Roman" w:hAnsi="Times New Roman" w:cs="Times New Roman"/>
          <w:sz w:val="24"/>
          <w:szCs w:val="24"/>
        </w:rPr>
      </w:pPr>
    </w:p>
    <w:p w:rsidR="00F71EC5" w:rsidRDefault="00F71EC5" w:rsidP="00861804">
      <w:pPr>
        <w:spacing w:after="0" w:line="480" w:lineRule="auto"/>
        <w:ind w:firstLine="720"/>
        <w:jc w:val="both"/>
        <w:rPr>
          <w:rFonts w:ascii="Times New Roman" w:hAnsi="Times New Roman" w:cs="Times New Roman"/>
          <w:sz w:val="24"/>
          <w:szCs w:val="24"/>
        </w:rPr>
      </w:pPr>
    </w:p>
    <w:p w:rsidR="00275151" w:rsidRPr="002D6A4B" w:rsidRDefault="00F71EC5" w:rsidP="00275151">
      <w:pPr>
        <w:spacing w:after="0" w:line="480" w:lineRule="auto"/>
        <w:ind w:firstLine="720"/>
        <w:jc w:val="center"/>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2152832" behindDoc="0" locked="0" layoutInCell="1" allowOverlap="1" wp14:anchorId="3D3CE07B" wp14:editId="637C9B7C">
                <wp:simplePos x="0" y="0"/>
                <wp:positionH relativeFrom="column">
                  <wp:posOffset>984043</wp:posOffset>
                </wp:positionH>
                <wp:positionV relativeFrom="paragraph">
                  <wp:posOffset>9495</wp:posOffset>
                </wp:positionV>
                <wp:extent cx="2998116" cy="2052084"/>
                <wp:effectExtent l="0" t="0" r="12065" b="24765"/>
                <wp:wrapNone/>
                <wp:docPr id="18" name="Rectangle 18"/>
                <wp:cNvGraphicFramePr/>
                <a:graphic xmlns:a="http://schemas.openxmlformats.org/drawingml/2006/main">
                  <a:graphicData uri="http://schemas.microsoft.com/office/word/2010/wordprocessingShape">
                    <wps:wsp>
                      <wps:cNvSpPr/>
                      <wps:spPr>
                        <a:xfrm>
                          <a:off x="0" y="0"/>
                          <a:ext cx="2998116" cy="2052084"/>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Default="001B335F" w:rsidP="00275151">
                            <w:pPr>
                              <w:jc w:val="center"/>
                            </w:pPr>
                            <w:r>
                              <w:rPr>
                                <w:noProof/>
                                <w:lang w:val="en-US"/>
                              </w:rPr>
                              <w:drawing>
                                <wp:inline distT="0" distB="0" distL="0" distR="0" wp14:anchorId="7AC0279F" wp14:editId="38BCE87C">
                                  <wp:extent cx="2398209" cy="1860698"/>
                                  <wp:effectExtent l="0" t="0" r="2540" b="6350"/>
                                  <wp:docPr id="44" name="Picture 44" descr="Hasil gambar untuk kolorimeter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kolorimeter digital"/>
                                          <pic:cNvPicPr>
                                            <a:picLocks noChangeAspect="1" noChangeArrowheads="1"/>
                                          </pic:cNvPicPr>
                                        </pic:nvPicPr>
                                        <pic:blipFill rotWithShape="1">
                                          <a:blip r:embed="rId35">
                                            <a:extLst>
                                              <a:ext uri="{28A0092B-C50C-407E-A947-70E740481C1C}">
                                                <a14:useLocalDpi xmlns:a14="http://schemas.microsoft.com/office/drawing/2010/main" val="0"/>
                                              </a:ext>
                                            </a:extLst>
                                          </a:blip>
                                          <a:srcRect t="13523" b="8890"/>
                                          <a:stretch/>
                                        </pic:blipFill>
                                        <pic:spPr bwMode="auto">
                                          <a:xfrm>
                                            <a:off x="0" y="0"/>
                                            <a:ext cx="2415781" cy="18743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E07B" id="Rectangle 18" o:spid="_x0000_s1086" style="position:absolute;left:0;text-align:left;margin-left:77.5pt;margin-top:.75pt;width:236.05pt;height:161.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" fillcolor="white [3201]" strokecolor="black [3200]" strokeweight="1pt">
                <v:textbox>
                  <w:txbxContent>
                    <w:p w:rsidR="001B335F" w:rsidRDefault="001B335F" w:rsidP="00275151">
                      <w:pPr>
                        <w:jc w:val="center"/>
                      </w:pPr>
                      <w:r>
                        <w:rPr>
                          <w:noProof/>
                          <w:lang w:val="en-US"/>
                        </w:rPr>
                        <w:drawing>
                          <wp:inline distT="0" distB="0" distL="0" distR="0" wp14:anchorId="7AC0279F" wp14:editId="38BCE87C">
                            <wp:extent cx="2398209" cy="1860698"/>
                            <wp:effectExtent l="0" t="0" r="2540" b="6350"/>
                            <wp:docPr id="44" name="Picture 44" descr="Hasil gambar untuk kolorimeter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kolorimeter digital"/>
                                    <pic:cNvPicPr>
                                      <a:picLocks noChangeAspect="1" noChangeArrowheads="1"/>
                                    </pic:cNvPicPr>
                                  </pic:nvPicPr>
                                  <pic:blipFill rotWithShape="1">
                                    <a:blip r:embed="rId35">
                                      <a:extLst>
                                        <a:ext uri="{28A0092B-C50C-407E-A947-70E740481C1C}">
                                          <a14:useLocalDpi xmlns:a14="http://schemas.microsoft.com/office/drawing/2010/main" val="0"/>
                                        </a:ext>
                                      </a:extLst>
                                    </a:blip>
                                    <a:srcRect t="13523" b="8890"/>
                                    <a:stretch/>
                                  </pic:blipFill>
                                  <pic:spPr bwMode="auto">
                                    <a:xfrm>
                                      <a:off x="0" y="0"/>
                                      <a:ext cx="2415781" cy="18743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275151" w:rsidRDefault="00275151" w:rsidP="002D6A4B">
      <w:pPr>
        <w:spacing w:after="0" w:line="480" w:lineRule="auto"/>
        <w:ind w:firstLine="720"/>
        <w:jc w:val="both"/>
        <w:rPr>
          <w:rFonts w:ascii="Times New Roman" w:hAnsi="Times New Roman" w:cs="Times New Roman"/>
          <w:sz w:val="24"/>
          <w:szCs w:val="24"/>
        </w:rPr>
      </w:pPr>
    </w:p>
    <w:p w:rsidR="00275151" w:rsidRDefault="00275151" w:rsidP="002D6A4B">
      <w:pPr>
        <w:spacing w:after="0" w:line="480" w:lineRule="auto"/>
        <w:ind w:firstLine="720"/>
        <w:jc w:val="both"/>
        <w:rPr>
          <w:rFonts w:ascii="Times New Roman" w:hAnsi="Times New Roman" w:cs="Times New Roman"/>
          <w:sz w:val="24"/>
          <w:szCs w:val="24"/>
        </w:rPr>
      </w:pPr>
    </w:p>
    <w:p w:rsidR="00275151" w:rsidRDefault="00275151" w:rsidP="002D6A4B">
      <w:pPr>
        <w:spacing w:after="0" w:line="480" w:lineRule="auto"/>
        <w:ind w:firstLine="720"/>
        <w:jc w:val="both"/>
        <w:rPr>
          <w:rFonts w:ascii="Times New Roman" w:hAnsi="Times New Roman" w:cs="Times New Roman"/>
          <w:sz w:val="24"/>
          <w:szCs w:val="24"/>
        </w:rPr>
      </w:pPr>
    </w:p>
    <w:p w:rsidR="00275151" w:rsidRDefault="00275151" w:rsidP="00275151">
      <w:pPr>
        <w:spacing w:after="0" w:line="480" w:lineRule="auto"/>
        <w:ind w:firstLine="720"/>
        <w:jc w:val="center"/>
        <w:rPr>
          <w:rFonts w:ascii="Times New Roman" w:hAnsi="Times New Roman" w:cs="Times New Roman"/>
          <w:sz w:val="24"/>
          <w:szCs w:val="24"/>
        </w:rPr>
      </w:pPr>
    </w:p>
    <w:p w:rsidR="00F71EC5" w:rsidRDefault="00F71EC5" w:rsidP="00275151">
      <w:pPr>
        <w:spacing w:after="0" w:line="480" w:lineRule="auto"/>
        <w:ind w:firstLine="720"/>
        <w:jc w:val="center"/>
        <w:rPr>
          <w:rFonts w:ascii="Times New Roman" w:hAnsi="Times New Roman" w:cs="Times New Roman"/>
          <w:b/>
          <w:sz w:val="24"/>
          <w:szCs w:val="24"/>
          <w:lang w:val="en-ID"/>
        </w:rPr>
      </w:pPr>
    </w:p>
    <w:p w:rsidR="00275151" w:rsidRDefault="00275151" w:rsidP="005F65AC">
      <w:pPr>
        <w:pStyle w:val="Heading3"/>
        <w:jc w:val="center"/>
        <w:rPr>
          <w:i/>
          <w:lang w:val="en-ID"/>
        </w:rPr>
      </w:pPr>
      <w:bookmarkStart w:id="361" w:name="_Toc521322902"/>
      <w:bookmarkStart w:id="362" w:name="_Toc521323090"/>
      <w:bookmarkStart w:id="363" w:name="_Toc521323225"/>
      <w:bookmarkStart w:id="364" w:name="_Toc521324708"/>
      <w:r w:rsidRPr="00275151">
        <w:rPr>
          <w:lang w:val="en-ID"/>
        </w:rPr>
        <w:t xml:space="preserve">Gambar </w:t>
      </w:r>
      <w:r w:rsidR="00F213C5">
        <w:rPr>
          <w:lang w:val="en-ID"/>
        </w:rPr>
        <w:t>7</w:t>
      </w:r>
      <w:r w:rsidRPr="00275151">
        <w:rPr>
          <w:lang w:val="en-ID"/>
        </w:rPr>
        <w:t xml:space="preserve">. </w:t>
      </w:r>
      <w:r>
        <w:rPr>
          <w:lang w:val="en-ID"/>
        </w:rPr>
        <w:t xml:space="preserve">Alat </w:t>
      </w:r>
      <w:r w:rsidRPr="005F65AC">
        <w:rPr>
          <w:i/>
          <w:lang w:val="en-ID"/>
        </w:rPr>
        <w:t>Portable Colorimeter Digital</w:t>
      </w:r>
      <w:bookmarkEnd w:id="361"/>
      <w:bookmarkEnd w:id="362"/>
      <w:bookmarkEnd w:id="363"/>
      <w:bookmarkEnd w:id="364"/>
    </w:p>
    <w:p w:rsidR="005F65AC" w:rsidRPr="00AF6187" w:rsidRDefault="00AF6187" w:rsidP="00AF6187">
      <w:pPr>
        <w:jc w:val="center"/>
        <w:rPr>
          <w:rFonts w:ascii="Times New Roman" w:hAnsi="Times New Roman" w:cs="Times New Roman"/>
          <w:sz w:val="24"/>
          <w:lang w:val="en-ID"/>
        </w:rPr>
      </w:pPr>
      <w:r w:rsidRPr="00AF6187">
        <w:rPr>
          <w:rFonts w:ascii="Times New Roman" w:hAnsi="Times New Roman" w:cs="Times New Roman"/>
          <w:sz w:val="24"/>
          <w:lang w:val="en-ID"/>
        </w:rPr>
        <w:t xml:space="preserve">Sumber : </w:t>
      </w:r>
      <w:r>
        <w:rPr>
          <w:rFonts w:ascii="Times New Roman" w:hAnsi="Times New Roman" w:cs="Times New Roman"/>
          <w:sz w:val="24"/>
          <w:lang w:val="en-ID"/>
        </w:rPr>
        <w:t>wikipedia</w:t>
      </w:r>
    </w:p>
    <w:p w:rsidR="002D6A4B" w:rsidRDefault="002D6A4B" w:rsidP="002D6A4B">
      <w:pPr>
        <w:spacing w:after="0" w:line="480" w:lineRule="auto"/>
        <w:ind w:firstLine="720"/>
        <w:jc w:val="both"/>
        <w:rPr>
          <w:rFonts w:ascii="Times New Roman" w:hAnsi="Times New Roman" w:cs="Times New Roman"/>
          <w:sz w:val="24"/>
          <w:szCs w:val="24"/>
        </w:rPr>
      </w:pPr>
      <w:r w:rsidRPr="002D6A4B">
        <w:rPr>
          <w:rFonts w:ascii="Times New Roman" w:hAnsi="Times New Roman" w:cs="Times New Roman"/>
          <w:sz w:val="24"/>
          <w:szCs w:val="24"/>
        </w:rPr>
        <w:t xml:space="preserve">Ketika cahaya melewati sebuah benda, maka sebagian dari cahaya diserap, sehingga terjadi penurunan pada banyaknya cahaya yang dipantulkan oleh medium. </w:t>
      </w:r>
      <w:r w:rsidRPr="005D1E52">
        <w:rPr>
          <w:rFonts w:ascii="Times New Roman" w:hAnsi="Times New Roman" w:cs="Times New Roman"/>
          <w:i/>
          <w:sz w:val="24"/>
          <w:szCs w:val="24"/>
        </w:rPr>
        <w:t>Colorimeter</w:t>
      </w:r>
      <w:r w:rsidRPr="002D6A4B">
        <w:rPr>
          <w:rFonts w:ascii="Times New Roman" w:hAnsi="Times New Roman" w:cs="Times New Roman"/>
          <w:sz w:val="24"/>
          <w:szCs w:val="24"/>
        </w:rPr>
        <w:t xml:space="preserve"> akan berubah sehingga pengguna dapat menganalisis konsentrasi zat</w:t>
      </w:r>
      <w:r w:rsidR="00275151">
        <w:rPr>
          <w:rFonts w:ascii="Times New Roman" w:hAnsi="Times New Roman" w:cs="Times New Roman"/>
          <w:sz w:val="24"/>
          <w:szCs w:val="24"/>
          <w:lang w:val="en-ID"/>
        </w:rPr>
        <w:t xml:space="preserve"> warna</w:t>
      </w:r>
      <w:r w:rsidR="00275151">
        <w:rPr>
          <w:rFonts w:ascii="Times New Roman" w:hAnsi="Times New Roman" w:cs="Times New Roman"/>
          <w:sz w:val="24"/>
          <w:szCs w:val="24"/>
        </w:rPr>
        <w:t xml:space="preserve"> </w:t>
      </w:r>
      <w:r w:rsidRPr="002D6A4B">
        <w:rPr>
          <w:rFonts w:ascii="Times New Roman" w:hAnsi="Times New Roman" w:cs="Times New Roman"/>
          <w:sz w:val="24"/>
          <w:szCs w:val="24"/>
        </w:rPr>
        <w:t>tertentu dalam medium tersebut. Perangkat ini bekerja atas dasar Hukum Beer-Lambert, yang menyatakan bahwa penyerapan cahaya yang ditransmisikan melalui medium berbanding lurus dengan konsentrasi medium.</w:t>
      </w:r>
    </w:p>
    <w:p w:rsidR="002D6A4B" w:rsidRPr="002D6A4B" w:rsidRDefault="002D6A4B" w:rsidP="002D6A4B">
      <w:pPr>
        <w:spacing w:after="0" w:line="480" w:lineRule="auto"/>
        <w:ind w:firstLine="720"/>
        <w:jc w:val="both"/>
        <w:rPr>
          <w:rFonts w:ascii="Times New Roman" w:hAnsi="Times New Roman" w:cs="Times New Roman"/>
          <w:sz w:val="24"/>
          <w:szCs w:val="24"/>
        </w:rPr>
      </w:pPr>
      <w:r w:rsidRPr="002D6A4B">
        <w:rPr>
          <w:rFonts w:ascii="Times New Roman" w:hAnsi="Times New Roman" w:cs="Times New Roman"/>
          <w:sz w:val="24"/>
          <w:szCs w:val="24"/>
        </w:rPr>
        <w:t>Ditetapkan oleh Komisi Internationale de l’Eclairage (CIE), ruang warna L* a* b* dimodelkan setelah teori warna lainnya yang menyatakan bahwa dua warna</w:t>
      </w:r>
      <w:r w:rsidR="00275151">
        <w:rPr>
          <w:rFonts w:ascii="Times New Roman" w:hAnsi="Times New Roman" w:cs="Times New Roman"/>
          <w:sz w:val="24"/>
          <w:szCs w:val="24"/>
          <w:lang w:val="en-ID"/>
        </w:rPr>
        <w:t xml:space="preserve"> berbeda seperti</w:t>
      </w:r>
      <w:r w:rsidRPr="002D6A4B">
        <w:rPr>
          <w:rFonts w:ascii="Times New Roman" w:hAnsi="Times New Roman" w:cs="Times New Roman"/>
          <w:sz w:val="24"/>
          <w:szCs w:val="24"/>
        </w:rPr>
        <w:t xml:space="preserve"> merah dan hijau pada waktu yang sama atau kuning dan </w:t>
      </w:r>
      <w:r>
        <w:rPr>
          <w:rFonts w:ascii="Times New Roman" w:hAnsi="Times New Roman" w:cs="Times New Roman"/>
          <w:sz w:val="24"/>
          <w:szCs w:val="24"/>
        </w:rPr>
        <w:t>biru pada saat yang sama waktu.</w:t>
      </w:r>
    </w:p>
    <w:p w:rsidR="002D6A4B" w:rsidRPr="00285EED" w:rsidRDefault="002D6A4B" w:rsidP="002D6A4B">
      <w:pPr>
        <w:spacing w:after="0" w:line="480" w:lineRule="auto"/>
        <w:ind w:firstLine="720"/>
        <w:jc w:val="both"/>
        <w:rPr>
          <w:rFonts w:ascii="Times New Roman" w:hAnsi="Times New Roman" w:cs="Times New Roman"/>
          <w:sz w:val="24"/>
          <w:szCs w:val="24"/>
          <w:lang w:val="en-ID"/>
        </w:rPr>
      </w:pPr>
      <w:r w:rsidRPr="002D6A4B">
        <w:rPr>
          <w:rFonts w:ascii="Times New Roman" w:hAnsi="Times New Roman" w:cs="Times New Roman"/>
          <w:sz w:val="24"/>
          <w:szCs w:val="24"/>
        </w:rPr>
        <w:t>Notasi L* : menunjukkan warna akromatik putih, abu – abu dan hitam dengan nilai 0 (hitam) sampai 100 (putih) atau</w:t>
      </w:r>
      <w:r>
        <w:rPr>
          <w:rFonts w:ascii="Times New Roman" w:hAnsi="Times New Roman" w:cs="Times New Roman"/>
          <w:sz w:val="24"/>
          <w:szCs w:val="24"/>
        </w:rPr>
        <w:t xml:space="preserve"> menunjukkan </w:t>
      </w:r>
      <w:r w:rsidRPr="00840BD2">
        <w:rPr>
          <w:rFonts w:ascii="Times New Roman" w:hAnsi="Times New Roman" w:cs="Times New Roman"/>
          <w:i/>
          <w:sz w:val="24"/>
          <w:szCs w:val="24"/>
        </w:rPr>
        <w:t>lightness</w:t>
      </w:r>
      <w:r>
        <w:rPr>
          <w:rFonts w:ascii="Times New Roman" w:hAnsi="Times New Roman" w:cs="Times New Roman"/>
          <w:sz w:val="24"/>
          <w:szCs w:val="24"/>
        </w:rPr>
        <w:t xml:space="preserve"> (terang)</w:t>
      </w:r>
      <w:r w:rsidR="00285EED">
        <w:rPr>
          <w:rFonts w:ascii="Times New Roman" w:hAnsi="Times New Roman" w:cs="Times New Roman"/>
          <w:sz w:val="24"/>
          <w:szCs w:val="24"/>
          <w:lang w:val="en-ID"/>
        </w:rPr>
        <w:t>.</w:t>
      </w:r>
    </w:p>
    <w:p w:rsidR="002D6A4B" w:rsidRPr="00285EED" w:rsidRDefault="002D6A4B" w:rsidP="002D6A4B">
      <w:pPr>
        <w:spacing w:after="0" w:line="480" w:lineRule="auto"/>
        <w:ind w:firstLine="720"/>
        <w:jc w:val="both"/>
        <w:rPr>
          <w:rFonts w:ascii="Times New Roman" w:hAnsi="Times New Roman" w:cs="Times New Roman"/>
          <w:sz w:val="24"/>
          <w:szCs w:val="24"/>
          <w:lang w:val="en-ID"/>
        </w:rPr>
      </w:pPr>
      <w:r w:rsidRPr="002D6A4B">
        <w:rPr>
          <w:rFonts w:ascii="Times New Roman" w:hAnsi="Times New Roman" w:cs="Times New Roman"/>
          <w:sz w:val="24"/>
          <w:szCs w:val="24"/>
        </w:rPr>
        <w:t xml:space="preserve">Notasi a* : menunjukkan warna kromatik dengan nilai 0 sampai 100 untuk warna merah, dan nilai </w:t>
      </w:r>
      <w:r>
        <w:rPr>
          <w:rFonts w:ascii="Times New Roman" w:hAnsi="Times New Roman" w:cs="Times New Roman"/>
          <w:sz w:val="24"/>
          <w:szCs w:val="24"/>
        </w:rPr>
        <w:t>– 80 sampai 0 untuk warna hijau</w:t>
      </w:r>
      <w:r w:rsidR="00285EED">
        <w:rPr>
          <w:rFonts w:ascii="Times New Roman" w:hAnsi="Times New Roman" w:cs="Times New Roman"/>
          <w:sz w:val="24"/>
          <w:szCs w:val="24"/>
          <w:lang w:val="en-ID"/>
        </w:rPr>
        <w:t>.</w:t>
      </w:r>
    </w:p>
    <w:p w:rsidR="007D42EE" w:rsidRDefault="002D6A4B" w:rsidP="007D42EE">
      <w:pPr>
        <w:spacing w:after="0" w:line="480" w:lineRule="auto"/>
        <w:ind w:firstLine="720"/>
        <w:jc w:val="both"/>
        <w:rPr>
          <w:rFonts w:ascii="Times New Roman" w:hAnsi="Times New Roman" w:cs="Times New Roman"/>
          <w:sz w:val="24"/>
          <w:szCs w:val="24"/>
          <w:lang w:val="en-ID"/>
        </w:rPr>
      </w:pPr>
      <w:r w:rsidRPr="002D6A4B">
        <w:rPr>
          <w:rFonts w:ascii="Times New Roman" w:hAnsi="Times New Roman" w:cs="Times New Roman"/>
          <w:sz w:val="24"/>
          <w:szCs w:val="24"/>
        </w:rPr>
        <w:t>Notasi b* : menunjukkan warna kromatik dengan nilai 0 sampai 70 untuk warna kuning, dan nilai</w:t>
      </w:r>
      <w:r>
        <w:rPr>
          <w:rFonts w:ascii="Times New Roman" w:hAnsi="Times New Roman" w:cs="Times New Roman"/>
          <w:sz w:val="24"/>
          <w:szCs w:val="24"/>
        </w:rPr>
        <w:t xml:space="preserve"> – 70 sampai 0 untuk warna biru</w:t>
      </w:r>
      <w:r w:rsidR="00D00D87">
        <w:rPr>
          <w:rFonts w:ascii="Times New Roman" w:hAnsi="Times New Roman" w:cs="Times New Roman"/>
          <w:sz w:val="24"/>
          <w:szCs w:val="24"/>
          <w:lang w:val="en-ID"/>
        </w:rPr>
        <w:t>.</w:t>
      </w:r>
    </w:p>
    <w:p w:rsidR="005E5A04" w:rsidRDefault="007D42EE" w:rsidP="00102409">
      <w:pPr>
        <w:spacing w:after="0" w:line="480" w:lineRule="auto"/>
        <w:ind w:firstLine="720"/>
        <w:jc w:val="center"/>
        <w:rPr>
          <w:rFonts w:ascii="Times New Roman" w:hAnsi="Times New Roman" w:cs="Times New Roman"/>
          <w:sz w:val="24"/>
          <w:szCs w:val="24"/>
          <w:lang w:val="en-ID"/>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2214272" behindDoc="1" locked="0" layoutInCell="1" allowOverlap="1" wp14:anchorId="442CD609" wp14:editId="071BF323">
                <wp:simplePos x="0" y="0"/>
                <wp:positionH relativeFrom="column">
                  <wp:posOffset>1331595</wp:posOffset>
                </wp:positionH>
                <wp:positionV relativeFrom="paragraph">
                  <wp:posOffset>-118110</wp:posOffset>
                </wp:positionV>
                <wp:extent cx="2724150" cy="2057400"/>
                <wp:effectExtent l="0" t="0" r="19050" b="19050"/>
                <wp:wrapNone/>
                <wp:docPr id="520" name="Rectangle 520"/>
                <wp:cNvGraphicFramePr/>
                <a:graphic xmlns:a="http://schemas.openxmlformats.org/drawingml/2006/main">
                  <a:graphicData uri="http://schemas.microsoft.com/office/word/2010/wordprocessingShape">
                    <wps:wsp>
                      <wps:cNvSpPr/>
                      <wps:spPr>
                        <a:xfrm>
                          <a:off x="0" y="0"/>
                          <a:ext cx="2724150" cy="2057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AF55E" id="Rectangle 520" o:spid="_x0000_s1026" style="position:absolute;margin-left:104.85pt;margin-top:-9.3pt;width:214.5pt;height:162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" fillcolor="white [3201]" strokecolor="black [3200]" strokeweight="1pt"/>
            </w:pict>
          </mc:Fallback>
        </mc:AlternateContent>
      </w:r>
      <w:r w:rsidR="00F6181A">
        <w:rPr>
          <w:noProof/>
          <w:lang w:val="en-US"/>
        </w:rPr>
        <w:drawing>
          <wp:inline distT="0" distB="0" distL="0" distR="0" wp14:anchorId="4AC80574" wp14:editId="76860DBA">
            <wp:extent cx="2409825" cy="1812832"/>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1309" t="31465" r="37264" b="41040"/>
                    <a:stretch/>
                  </pic:blipFill>
                  <pic:spPr bwMode="auto">
                    <a:xfrm>
                      <a:off x="0" y="0"/>
                      <a:ext cx="2413208" cy="1815377"/>
                    </a:xfrm>
                    <a:prstGeom prst="rect">
                      <a:avLst/>
                    </a:prstGeom>
                    <a:ln>
                      <a:noFill/>
                    </a:ln>
                    <a:extLst>
                      <a:ext uri="{53640926-AAD7-44D8-BBD7-CCE9431645EC}">
                        <a14:shadowObscured xmlns:a14="http://schemas.microsoft.com/office/drawing/2010/main"/>
                      </a:ext>
                    </a:extLst>
                  </pic:spPr>
                </pic:pic>
              </a:graphicData>
            </a:graphic>
          </wp:inline>
        </w:drawing>
      </w:r>
    </w:p>
    <w:p w:rsidR="005E5A04" w:rsidRDefault="005E5A04" w:rsidP="00F6181A">
      <w:pPr>
        <w:pStyle w:val="Heading3"/>
        <w:jc w:val="center"/>
        <w:rPr>
          <w:lang w:val="en-ID"/>
        </w:rPr>
      </w:pPr>
      <w:bookmarkStart w:id="365" w:name="_Toc521322903"/>
      <w:bookmarkStart w:id="366" w:name="_Toc521323091"/>
      <w:bookmarkStart w:id="367" w:name="_Toc521323226"/>
      <w:bookmarkStart w:id="368" w:name="_Toc521324709"/>
      <w:r w:rsidRPr="00275151">
        <w:rPr>
          <w:lang w:val="en-ID"/>
        </w:rPr>
        <w:t xml:space="preserve">Gambar </w:t>
      </w:r>
      <w:r w:rsidR="00F213C5">
        <w:rPr>
          <w:lang w:val="en-ID"/>
        </w:rPr>
        <w:t>8</w:t>
      </w:r>
      <w:r w:rsidRPr="00275151">
        <w:rPr>
          <w:lang w:val="en-ID"/>
        </w:rPr>
        <w:t xml:space="preserve">. </w:t>
      </w:r>
      <w:r>
        <w:rPr>
          <w:lang w:val="en-ID"/>
        </w:rPr>
        <w:t>Acuan nilai L*, a* dan b* untuk analisa warna</w:t>
      </w:r>
      <w:bookmarkEnd w:id="365"/>
      <w:bookmarkEnd w:id="366"/>
      <w:bookmarkEnd w:id="367"/>
      <w:bookmarkEnd w:id="368"/>
    </w:p>
    <w:p w:rsidR="005E5A04" w:rsidRPr="00AF6187" w:rsidRDefault="00AF6187" w:rsidP="00AF6187">
      <w:pPr>
        <w:jc w:val="center"/>
        <w:rPr>
          <w:rFonts w:ascii="Times New Roman" w:hAnsi="Times New Roman" w:cs="Times New Roman"/>
          <w:sz w:val="24"/>
          <w:lang w:val="en-ID"/>
        </w:rPr>
      </w:pPr>
      <w:r w:rsidRPr="00AF6187">
        <w:rPr>
          <w:rFonts w:ascii="Times New Roman" w:hAnsi="Times New Roman" w:cs="Times New Roman"/>
          <w:sz w:val="24"/>
          <w:lang w:val="en-ID"/>
        </w:rPr>
        <w:t xml:space="preserve">Sumber : </w:t>
      </w:r>
      <w:r>
        <w:rPr>
          <w:rFonts w:ascii="Times New Roman" w:hAnsi="Times New Roman" w:cs="Times New Roman"/>
          <w:sz w:val="24"/>
          <w:lang w:val="en-ID"/>
        </w:rPr>
        <w:t>wikipedia</w:t>
      </w:r>
    </w:p>
    <w:p w:rsidR="00220F26" w:rsidRPr="00ED326D" w:rsidRDefault="00660D05" w:rsidP="00F6181A">
      <w:pPr>
        <w:spacing w:after="0" w:line="480" w:lineRule="auto"/>
        <w:ind w:firstLine="720"/>
        <w:jc w:val="both"/>
        <w:rPr>
          <w:rFonts w:ascii="Times New Roman" w:hAnsi="Times New Roman" w:cs="Times New Roman"/>
          <w:sz w:val="24"/>
          <w:szCs w:val="24"/>
          <w:lang w:val="en-ID"/>
        </w:rPr>
      </w:pPr>
      <w:r w:rsidRPr="00ED326D">
        <w:rPr>
          <w:rFonts w:ascii="Times New Roman" w:hAnsi="Times New Roman" w:cs="Times New Roman"/>
          <w:sz w:val="24"/>
          <w:szCs w:val="24"/>
          <w:lang w:val="en-ID"/>
        </w:rPr>
        <w:t xml:space="preserve">Dari hasil perhitungan ANAVA </w:t>
      </w:r>
      <w:r w:rsidR="00CF3927">
        <w:rPr>
          <w:rFonts w:ascii="Times New Roman" w:hAnsi="Times New Roman" w:cs="Times New Roman"/>
          <w:sz w:val="24"/>
          <w:szCs w:val="24"/>
          <w:lang w:val="en-ID"/>
        </w:rPr>
        <w:t>pada T</w:t>
      </w:r>
      <w:r w:rsidRPr="004A4C85">
        <w:rPr>
          <w:rFonts w:ascii="Times New Roman" w:hAnsi="Times New Roman" w:cs="Times New Roman"/>
          <w:sz w:val="24"/>
          <w:szCs w:val="24"/>
          <w:lang w:val="en-ID"/>
        </w:rPr>
        <w:t xml:space="preserve">abel </w:t>
      </w:r>
      <w:r w:rsidR="00C748A0">
        <w:rPr>
          <w:rFonts w:ascii="Times New Roman" w:hAnsi="Times New Roman" w:cs="Times New Roman"/>
          <w:sz w:val="24"/>
          <w:szCs w:val="24"/>
          <w:lang w:val="en-ID"/>
        </w:rPr>
        <w:t>7</w:t>
      </w:r>
      <w:r w:rsidRPr="004A4C85">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lampiran </w:t>
      </w:r>
      <w:r w:rsidR="00A4216C">
        <w:rPr>
          <w:rFonts w:ascii="Times New Roman" w:hAnsi="Times New Roman" w:cs="Times New Roman"/>
          <w:sz w:val="24"/>
          <w:szCs w:val="24"/>
          <w:lang w:val="en-ID"/>
        </w:rPr>
        <w:t>9</w:t>
      </w:r>
      <w:r w:rsidRPr="00ED326D">
        <w:rPr>
          <w:rFonts w:ascii="Times New Roman" w:hAnsi="Times New Roman" w:cs="Times New Roman"/>
          <w:sz w:val="24"/>
          <w:szCs w:val="24"/>
          <w:lang w:val="en-ID"/>
        </w:rPr>
        <w:t xml:space="preserve"> </w:t>
      </w:r>
      <w:r w:rsidR="005E5A04">
        <w:rPr>
          <w:rFonts w:ascii="Times New Roman" w:hAnsi="Times New Roman" w:cs="Times New Roman"/>
          <w:sz w:val="24"/>
          <w:szCs w:val="24"/>
          <w:lang w:val="en-ID"/>
        </w:rPr>
        <w:t>da</w:t>
      </w:r>
      <w:r w:rsidR="00C2374E">
        <w:rPr>
          <w:rFonts w:ascii="Times New Roman" w:hAnsi="Times New Roman" w:cs="Times New Roman"/>
          <w:sz w:val="24"/>
          <w:szCs w:val="24"/>
          <w:lang w:val="en-ID"/>
        </w:rPr>
        <w:t xml:space="preserve">pat dinyatakan </w:t>
      </w:r>
      <w:r w:rsidRPr="00ED326D">
        <w:rPr>
          <w:rFonts w:ascii="Times New Roman" w:hAnsi="Times New Roman" w:cs="Times New Roman"/>
          <w:sz w:val="24"/>
          <w:szCs w:val="24"/>
          <w:lang w:val="en-ID"/>
        </w:rPr>
        <w:t xml:space="preserve">bahwa </w:t>
      </w:r>
      <w:r>
        <w:rPr>
          <w:rFonts w:ascii="Times New Roman" w:hAnsi="Times New Roman" w:cs="Times New Roman"/>
          <w:sz w:val="24"/>
          <w:szCs w:val="24"/>
          <w:lang w:val="en-ID"/>
        </w:rPr>
        <w:t>konsentrasi larutan</w:t>
      </w:r>
      <w:r w:rsidR="00C748A0">
        <w:rPr>
          <w:rFonts w:ascii="Times New Roman" w:hAnsi="Times New Roman" w:cs="Times New Roman"/>
          <w:sz w:val="24"/>
          <w:szCs w:val="24"/>
          <w:lang w:val="en-ID"/>
        </w:rPr>
        <w:t xml:space="preserve"> alkali</w:t>
      </w:r>
      <w:r w:rsidR="00C2374E">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lama </w:t>
      </w:r>
      <w:r w:rsidRPr="00ED326D">
        <w:rPr>
          <w:rFonts w:ascii="Times New Roman" w:hAnsi="Times New Roman" w:cs="Times New Roman"/>
          <w:sz w:val="24"/>
          <w:szCs w:val="24"/>
          <w:lang w:val="en-ID"/>
        </w:rPr>
        <w:t xml:space="preserve">perendaman </w:t>
      </w:r>
      <w:r w:rsidR="00C2374E">
        <w:rPr>
          <w:rFonts w:ascii="Times New Roman" w:hAnsi="Times New Roman" w:cs="Times New Roman"/>
          <w:sz w:val="24"/>
          <w:szCs w:val="24"/>
          <w:lang w:val="en-ID"/>
        </w:rPr>
        <w:t xml:space="preserve">serta interaksinya </w:t>
      </w:r>
      <w:r w:rsidRPr="00ED326D">
        <w:rPr>
          <w:rFonts w:ascii="Times New Roman" w:hAnsi="Times New Roman" w:cs="Times New Roman"/>
          <w:sz w:val="24"/>
          <w:szCs w:val="24"/>
          <w:lang w:val="en-ID"/>
        </w:rPr>
        <w:t xml:space="preserve">berpengaruh terhadap </w:t>
      </w:r>
      <w:r w:rsidR="00C2374E">
        <w:rPr>
          <w:rFonts w:ascii="Times New Roman" w:hAnsi="Times New Roman" w:cs="Times New Roman"/>
          <w:sz w:val="24"/>
          <w:szCs w:val="24"/>
          <w:lang w:val="en-ID"/>
        </w:rPr>
        <w:t>warna</w:t>
      </w:r>
      <w:r w:rsidRPr="00ED326D">
        <w:rPr>
          <w:rFonts w:ascii="Times New Roman" w:hAnsi="Times New Roman" w:cs="Times New Roman"/>
          <w:sz w:val="24"/>
          <w:szCs w:val="24"/>
          <w:lang w:val="en-ID"/>
        </w:rPr>
        <w:t xml:space="preserve"> jagung</w:t>
      </w:r>
      <w:r>
        <w:rPr>
          <w:rFonts w:ascii="Times New Roman" w:hAnsi="Times New Roman" w:cs="Times New Roman"/>
          <w:sz w:val="24"/>
          <w:szCs w:val="24"/>
          <w:lang w:val="en-ID"/>
        </w:rPr>
        <w:t xml:space="preserve"> nikstamalisasi</w:t>
      </w:r>
      <w:r w:rsidRPr="00ED326D">
        <w:rPr>
          <w:rFonts w:ascii="Times New Roman" w:hAnsi="Times New Roman" w:cs="Times New Roman"/>
          <w:sz w:val="24"/>
          <w:szCs w:val="24"/>
          <w:lang w:val="en-ID"/>
        </w:rPr>
        <w:t>.</w:t>
      </w:r>
    </w:p>
    <w:p w:rsidR="00E257E2" w:rsidRPr="00BA7298" w:rsidRDefault="00660D05" w:rsidP="00BA7298">
      <w:pPr>
        <w:pStyle w:val="Heading3"/>
        <w:jc w:val="center"/>
        <w:rPr>
          <w:b/>
          <w:lang w:val="en-US"/>
        </w:rPr>
      </w:pPr>
      <w:bookmarkStart w:id="369" w:name="_Toc521322904"/>
      <w:bookmarkStart w:id="370" w:name="_Toc521323092"/>
      <w:bookmarkStart w:id="371" w:name="_Toc521323227"/>
      <w:bookmarkStart w:id="372" w:name="_Toc521324710"/>
      <w:r w:rsidRPr="00BA7298">
        <w:rPr>
          <w:b/>
        </w:rPr>
        <w:t xml:space="preserve">Tabel </w:t>
      </w:r>
      <w:r w:rsidR="000D778A">
        <w:rPr>
          <w:b/>
          <w:lang w:val="en-ID"/>
        </w:rPr>
        <w:t>7</w:t>
      </w:r>
      <w:r w:rsidRPr="00BA7298">
        <w:rPr>
          <w:b/>
          <w:lang w:val="en-US"/>
        </w:rPr>
        <w:t xml:space="preserve">. </w:t>
      </w:r>
      <w:r w:rsidR="00E257E2" w:rsidRPr="00BA7298">
        <w:rPr>
          <w:b/>
          <w:lang w:val="en-US"/>
        </w:rPr>
        <w:t xml:space="preserve">Pengaruh Interaksi antara konsentrasi larutan </w:t>
      </w:r>
      <w:r w:rsidR="00EF050B">
        <w:rPr>
          <w:b/>
          <w:lang w:val="en-US"/>
        </w:rPr>
        <w:t xml:space="preserve">alkali </w:t>
      </w:r>
      <w:r w:rsidR="00E257E2" w:rsidRPr="00BA7298">
        <w:rPr>
          <w:b/>
          <w:lang w:val="en-US"/>
        </w:rPr>
        <w:t>(</w:t>
      </w:r>
      <w:r w:rsidR="00A34AE7">
        <w:rPr>
          <w:b/>
          <w:lang w:val="en-US"/>
        </w:rPr>
        <w:t>B</w:t>
      </w:r>
      <w:r w:rsidR="00E257E2" w:rsidRPr="00BA7298">
        <w:rPr>
          <w:b/>
          <w:lang w:val="en-US"/>
        </w:rPr>
        <w:t>) dan lama perendaman (</w:t>
      </w:r>
      <w:r w:rsidR="00A34AE7">
        <w:rPr>
          <w:b/>
          <w:lang w:val="en-US"/>
        </w:rPr>
        <w:t>D</w:t>
      </w:r>
      <w:r w:rsidR="00E257E2" w:rsidRPr="00BA7298">
        <w:rPr>
          <w:b/>
          <w:lang w:val="en-US"/>
        </w:rPr>
        <w:t>) terhadap zat warna</w:t>
      </w:r>
      <w:bookmarkEnd w:id="369"/>
      <w:bookmarkEnd w:id="370"/>
      <w:bookmarkEnd w:id="371"/>
      <w:bookmarkEnd w:id="372"/>
    </w:p>
    <w:tbl>
      <w:tblPr>
        <w:tblW w:w="7890" w:type="dxa"/>
        <w:tblLook w:val="04A0" w:firstRow="1" w:lastRow="0" w:firstColumn="1" w:lastColumn="0" w:noHBand="0" w:noVBand="1"/>
      </w:tblPr>
      <w:tblGrid>
        <w:gridCol w:w="2975"/>
        <w:gridCol w:w="1759"/>
        <w:gridCol w:w="1624"/>
        <w:gridCol w:w="1548"/>
      </w:tblGrid>
      <w:tr w:rsidR="00E257E2" w:rsidRPr="00E257E2" w:rsidTr="00A51C17">
        <w:trPr>
          <w:trHeight w:val="301"/>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KONSENTRASI LARUTAN ALKALI</w:t>
            </w:r>
            <w:r w:rsidR="00194134">
              <w:rPr>
                <w:rFonts w:ascii="Times New Roman" w:eastAsia="Times New Roman" w:hAnsi="Times New Roman" w:cs="Times New Roman"/>
                <w:color w:val="000000"/>
                <w:sz w:val="24"/>
                <w:szCs w:val="24"/>
                <w:lang w:val="en-US"/>
              </w:rPr>
              <w:t xml:space="preserve"> Ca(OH)</w:t>
            </w:r>
            <w:r w:rsidR="00194134" w:rsidRPr="00194134">
              <w:rPr>
                <w:rFonts w:ascii="Times New Roman" w:eastAsia="Times New Roman" w:hAnsi="Times New Roman" w:cs="Times New Roman"/>
                <w:color w:val="000000"/>
                <w:sz w:val="24"/>
                <w:szCs w:val="24"/>
                <w:vertAlign w:val="subscript"/>
                <w:lang w:val="en-US"/>
              </w:rPr>
              <w:t>2</w:t>
            </w:r>
          </w:p>
        </w:tc>
        <w:tc>
          <w:tcPr>
            <w:tcW w:w="4914" w:type="dxa"/>
            <w:gridSpan w:val="3"/>
            <w:tcBorders>
              <w:top w:val="single" w:sz="4" w:space="0" w:color="auto"/>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LAMA PERENDAMAN</w:t>
            </w:r>
          </w:p>
        </w:tc>
      </w:tr>
      <w:tr w:rsidR="00E257E2" w:rsidRPr="00E257E2" w:rsidTr="00A51C17">
        <w:trPr>
          <w:trHeight w:val="301"/>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E257E2" w:rsidRPr="00E257E2" w:rsidRDefault="00E257E2" w:rsidP="00E257E2">
            <w:pPr>
              <w:spacing w:after="0" w:line="240" w:lineRule="auto"/>
              <w:rPr>
                <w:rFonts w:ascii="Times New Roman" w:eastAsia="Times New Roman" w:hAnsi="Times New Roman" w:cs="Times New Roman"/>
                <w:color w:val="000000"/>
                <w:sz w:val="24"/>
                <w:szCs w:val="24"/>
                <w:lang w:val="en-US"/>
              </w:rPr>
            </w:pPr>
          </w:p>
        </w:tc>
        <w:tc>
          <w:tcPr>
            <w:tcW w:w="1759"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18 Jam (d1)</w:t>
            </w:r>
          </w:p>
        </w:tc>
        <w:tc>
          <w:tcPr>
            <w:tcW w:w="1624"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24 Jam (d2)</w:t>
            </w:r>
          </w:p>
        </w:tc>
        <w:tc>
          <w:tcPr>
            <w:tcW w:w="1530"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30 Jam (d3)</w:t>
            </w:r>
          </w:p>
        </w:tc>
      </w:tr>
      <w:tr w:rsidR="006753AB" w:rsidRPr="00E257E2" w:rsidTr="00A51C17">
        <w:trPr>
          <w:trHeight w:val="301"/>
        </w:trPr>
        <w:tc>
          <w:tcPr>
            <w:tcW w:w="7890" w:type="dxa"/>
            <w:gridSpan w:val="4"/>
            <w:tcBorders>
              <w:top w:val="single" w:sz="4" w:space="0" w:color="auto"/>
              <w:left w:val="single" w:sz="4" w:space="0" w:color="auto"/>
              <w:bottom w:val="single" w:sz="4" w:space="0" w:color="auto"/>
              <w:right w:val="single" w:sz="4" w:space="0" w:color="auto"/>
            </w:tcBorders>
            <w:vAlign w:val="center"/>
          </w:tcPr>
          <w:p w:rsidR="006753AB" w:rsidRPr="00E257E2" w:rsidRDefault="006753AB" w:rsidP="00E257E2">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ID"/>
              </w:rPr>
              <w:t>(Nilai Rataan ± Standar Deviasi)</w:t>
            </w:r>
          </w:p>
        </w:tc>
      </w:tr>
      <w:tr w:rsidR="00E257E2" w:rsidRPr="00E257E2" w:rsidTr="00A51C17">
        <w:trPr>
          <w:trHeight w:val="301"/>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 (b1)</w:t>
            </w:r>
          </w:p>
        </w:tc>
        <w:tc>
          <w:tcPr>
            <w:tcW w:w="1759"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624"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530"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r>
      <w:tr w:rsidR="00E257E2" w:rsidRPr="00E257E2" w:rsidTr="00A51C17">
        <w:trPr>
          <w:trHeight w:val="301"/>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E257E2" w:rsidRPr="00E257E2" w:rsidRDefault="00E257E2" w:rsidP="00E257E2">
            <w:pPr>
              <w:spacing w:after="0" w:line="240" w:lineRule="auto"/>
              <w:rPr>
                <w:rFonts w:ascii="Times New Roman" w:eastAsia="Times New Roman" w:hAnsi="Times New Roman" w:cs="Times New Roman"/>
                <w:color w:val="000000"/>
                <w:sz w:val="24"/>
                <w:szCs w:val="24"/>
                <w:lang w:val="en-US"/>
              </w:rPr>
            </w:pPr>
          </w:p>
        </w:tc>
        <w:tc>
          <w:tcPr>
            <w:tcW w:w="1759" w:type="dxa"/>
            <w:tcBorders>
              <w:top w:val="nil"/>
              <w:left w:val="nil"/>
              <w:bottom w:val="nil"/>
              <w:right w:val="single" w:sz="4" w:space="0" w:color="auto"/>
            </w:tcBorders>
            <w:shd w:val="clear" w:color="auto" w:fill="auto"/>
            <w:noWrap/>
            <w:vAlign w:val="bottom"/>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24.630</w:t>
            </w:r>
            <w:r w:rsidR="00424399">
              <w:rPr>
                <w:rFonts w:ascii="Times New Roman" w:hAnsi="Times New Roman" w:cs="Times New Roman"/>
                <w:color w:val="000000"/>
                <w:sz w:val="24"/>
                <w:szCs w:val="24"/>
                <w:lang w:val="en-ID"/>
              </w:rPr>
              <w:t>±0,941</w:t>
            </w:r>
          </w:p>
        </w:tc>
        <w:tc>
          <w:tcPr>
            <w:tcW w:w="1624" w:type="dxa"/>
            <w:tcBorders>
              <w:top w:val="nil"/>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26.023</w:t>
            </w:r>
            <w:r w:rsidR="00424399">
              <w:rPr>
                <w:rFonts w:ascii="Times New Roman" w:hAnsi="Times New Roman" w:cs="Times New Roman"/>
                <w:color w:val="000000"/>
                <w:sz w:val="24"/>
                <w:szCs w:val="24"/>
                <w:lang w:val="en-ID"/>
              </w:rPr>
              <w:t>±2,900</w:t>
            </w:r>
          </w:p>
        </w:tc>
        <w:tc>
          <w:tcPr>
            <w:tcW w:w="1530" w:type="dxa"/>
            <w:tcBorders>
              <w:top w:val="nil"/>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28.407</w:t>
            </w:r>
            <w:r w:rsidR="00424399">
              <w:rPr>
                <w:rFonts w:ascii="Times New Roman" w:hAnsi="Times New Roman" w:cs="Times New Roman"/>
                <w:color w:val="000000"/>
                <w:sz w:val="24"/>
                <w:szCs w:val="24"/>
                <w:lang w:val="en-ID"/>
              </w:rPr>
              <w:t>±0,933</w:t>
            </w:r>
          </w:p>
        </w:tc>
      </w:tr>
      <w:tr w:rsidR="00E257E2" w:rsidRPr="00E257E2" w:rsidTr="00A51C17">
        <w:trPr>
          <w:trHeight w:val="301"/>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E257E2" w:rsidRPr="00E257E2" w:rsidRDefault="00E257E2" w:rsidP="00E257E2">
            <w:pPr>
              <w:spacing w:after="0" w:line="240" w:lineRule="auto"/>
              <w:rPr>
                <w:rFonts w:ascii="Times New Roman" w:eastAsia="Times New Roman" w:hAnsi="Times New Roman" w:cs="Times New Roman"/>
                <w:color w:val="000000"/>
                <w:sz w:val="24"/>
                <w:szCs w:val="24"/>
                <w:lang w:val="en-US"/>
              </w:rPr>
            </w:pPr>
          </w:p>
        </w:tc>
        <w:tc>
          <w:tcPr>
            <w:tcW w:w="1759"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C75115">
            <w:pPr>
              <w:spacing w:after="0" w:line="240" w:lineRule="auto"/>
              <w:jc w:val="right"/>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624" w:type="dxa"/>
            <w:tcBorders>
              <w:top w:val="nil"/>
              <w:left w:val="nil"/>
              <w:bottom w:val="single" w:sz="4" w:space="0" w:color="auto"/>
              <w:right w:val="single" w:sz="4" w:space="0" w:color="auto"/>
            </w:tcBorders>
            <w:shd w:val="clear" w:color="auto" w:fill="auto"/>
            <w:noWrap/>
            <w:vAlign w:val="center"/>
            <w:hideMark/>
          </w:tcPr>
          <w:p w:rsidR="00E257E2" w:rsidRPr="00E257E2" w:rsidRDefault="00E645B6" w:rsidP="00C75115">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30" w:type="dxa"/>
            <w:tcBorders>
              <w:top w:val="nil"/>
              <w:left w:val="nil"/>
              <w:bottom w:val="single" w:sz="4" w:space="0" w:color="auto"/>
              <w:right w:val="single" w:sz="4" w:space="0" w:color="auto"/>
            </w:tcBorders>
            <w:shd w:val="clear" w:color="auto" w:fill="auto"/>
            <w:noWrap/>
            <w:vAlign w:val="center"/>
            <w:hideMark/>
          </w:tcPr>
          <w:p w:rsidR="00E257E2" w:rsidRPr="00E257E2" w:rsidRDefault="000713A0" w:rsidP="00C75115">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E257E2" w:rsidRPr="00E257E2" w:rsidTr="00A51C17">
        <w:trPr>
          <w:trHeight w:val="301"/>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5% (b2)</w:t>
            </w:r>
          </w:p>
        </w:tc>
        <w:tc>
          <w:tcPr>
            <w:tcW w:w="1759" w:type="dxa"/>
            <w:tcBorders>
              <w:top w:val="nil"/>
              <w:left w:val="nil"/>
              <w:bottom w:val="nil"/>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C</w:t>
            </w:r>
          </w:p>
        </w:tc>
        <w:tc>
          <w:tcPr>
            <w:tcW w:w="1624" w:type="dxa"/>
            <w:tcBorders>
              <w:top w:val="nil"/>
              <w:left w:val="nil"/>
              <w:bottom w:val="nil"/>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c>
          <w:tcPr>
            <w:tcW w:w="1530" w:type="dxa"/>
            <w:tcBorders>
              <w:top w:val="nil"/>
              <w:left w:val="nil"/>
              <w:bottom w:val="nil"/>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C</w:t>
            </w:r>
          </w:p>
        </w:tc>
      </w:tr>
      <w:tr w:rsidR="00E257E2" w:rsidRPr="00E257E2" w:rsidTr="00A51C17">
        <w:trPr>
          <w:trHeight w:val="301"/>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E257E2" w:rsidRPr="00E257E2" w:rsidRDefault="00E257E2" w:rsidP="00E257E2">
            <w:pPr>
              <w:spacing w:after="0" w:line="240" w:lineRule="auto"/>
              <w:rPr>
                <w:rFonts w:ascii="Times New Roman" w:eastAsia="Times New Roman" w:hAnsi="Times New Roman" w:cs="Times New Roman"/>
                <w:color w:val="000000"/>
                <w:sz w:val="24"/>
                <w:szCs w:val="24"/>
                <w:lang w:val="en-US"/>
              </w:rPr>
            </w:pPr>
          </w:p>
        </w:tc>
        <w:tc>
          <w:tcPr>
            <w:tcW w:w="1759" w:type="dxa"/>
            <w:tcBorders>
              <w:top w:val="single" w:sz="4" w:space="0" w:color="auto"/>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32.583</w:t>
            </w:r>
            <w:r w:rsidR="00424399">
              <w:rPr>
                <w:rFonts w:ascii="Times New Roman" w:hAnsi="Times New Roman" w:cs="Times New Roman"/>
                <w:color w:val="000000"/>
                <w:sz w:val="24"/>
                <w:szCs w:val="24"/>
                <w:lang w:val="en-ID"/>
              </w:rPr>
              <w:t>±2,900</w:t>
            </w:r>
          </w:p>
        </w:tc>
        <w:tc>
          <w:tcPr>
            <w:tcW w:w="1624" w:type="dxa"/>
            <w:tcBorders>
              <w:top w:val="single" w:sz="4" w:space="0" w:color="auto"/>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35.000</w:t>
            </w:r>
            <w:r w:rsidR="00424399">
              <w:rPr>
                <w:rFonts w:ascii="Times New Roman" w:hAnsi="Times New Roman" w:cs="Times New Roman"/>
                <w:color w:val="000000"/>
                <w:sz w:val="24"/>
                <w:szCs w:val="24"/>
                <w:lang w:val="en-ID"/>
              </w:rPr>
              <w:t>±3,236</w:t>
            </w:r>
          </w:p>
        </w:tc>
        <w:tc>
          <w:tcPr>
            <w:tcW w:w="1530" w:type="dxa"/>
            <w:tcBorders>
              <w:top w:val="single" w:sz="4" w:space="0" w:color="auto"/>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43.147</w:t>
            </w:r>
            <w:r w:rsidR="00424399">
              <w:rPr>
                <w:rFonts w:ascii="Times New Roman" w:hAnsi="Times New Roman" w:cs="Times New Roman"/>
                <w:color w:val="000000"/>
                <w:sz w:val="24"/>
                <w:szCs w:val="24"/>
                <w:lang w:val="en-ID"/>
              </w:rPr>
              <w:t>±0,386</w:t>
            </w:r>
          </w:p>
        </w:tc>
      </w:tr>
      <w:tr w:rsidR="00E257E2" w:rsidRPr="00E257E2" w:rsidTr="00A51C17">
        <w:trPr>
          <w:trHeight w:val="301"/>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E257E2" w:rsidRPr="00E257E2" w:rsidRDefault="00E257E2" w:rsidP="00E257E2">
            <w:pPr>
              <w:spacing w:after="0" w:line="240" w:lineRule="auto"/>
              <w:rPr>
                <w:rFonts w:ascii="Times New Roman" w:eastAsia="Times New Roman" w:hAnsi="Times New Roman" w:cs="Times New Roman"/>
                <w:color w:val="000000"/>
                <w:sz w:val="24"/>
                <w:szCs w:val="24"/>
                <w:lang w:val="en-US"/>
              </w:rPr>
            </w:pPr>
          </w:p>
        </w:tc>
        <w:tc>
          <w:tcPr>
            <w:tcW w:w="1759"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C75115">
            <w:pPr>
              <w:spacing w:after="0" w:line="240" w:lineRule="auto"/>
              <w:jc w:val="right"/>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624" w:type="dxa"/>
            <w:tcBorders>
              <w:top w:val="nil"/>
              <w:left w:val="nil"/>
              <w:bottom w:val="single" w:sz="4" w:space="0" w:color="auto"/>
              <w:right w:val="single" w:sz="4" w:space="0" w:color="auto"/>
            </w:tcBorders>
            <w:shd w:val="clear" w:color="auto" w:fill="auto"/>
            <w:noWrap/>
            <w:vAlign w:val="center"/>
            <w:hideMark/>
          </w:tcPr>
          <w:p w:rsidR="00E257E2" w:rsidRPr="00E257E2" w:rsidRDefault="00E645B6" w:rsidP="00C75115">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30" w:type="dxa"/>
            <w:tcBorders>
              <w:top w:val="nil"/>
              <w:left w:val="nil"/>
              <w:bottom w:val="single" w:sz="4" w:space="0" w:color="auto"/>
              <w:right w:val="single" w:sz="4" w:space="0" w:color="auto"/>
            </w:tcBorders>
            <w:shd w:val="clear" w:color="auto" w:fill="auto"/>
            <w:noWrap/>
            <w:vAlign w:val="center"/>
            <w:hideMark/>
          </w:tcPr>
          <w:p w:rsidR="00E257E2" w:rsidRPr="00E257E2" w:rsidRDefault="00E645B6" w:rsidP="00C75115">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r w:rsidR="00E257E2" w:rsidRPr="00E257E2" w:rsidTr="00A51C17">
        <w:trPr>
          <w:trHeight w:val="301"/>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7% (b3)</w:t>
            </w:r>
          </w:p>
        </w:tc>
        <w:tc>
          <w:tcPr>
            <w:tcW w:w="1759" w:type="dxa"/>
            <w:tcBorders>
              <w:top w:val="nil"/>
              <w:left w:val="nil"/>
              <w:bottom w:val="nil"/>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c>
          <w:tcPr>
            <w:tcW w:w="1624" w:type="dxa"/>
            <w:tcBorders>
              <w:top w:val="nil"/>
              <w:left w:val="nil"/>
              <w:bottom w:val="nil"/>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C</w:t>
            </w:r>
          </w:p>
        </w:tc>
        <w:tc>
          <w:tcPr>
            <w:tcW w:w="1530"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E257E2">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r>
      <w:tr w:rsidR="00E257E2" w:rsidRPr="00E257E2" w:rsidTr="00A51C17">
        <w:trPr>
          <w:trHeight w:val="301"/>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E257E2" w:rsidRPr="00E257E2" w:rsidRDefault="00E257E2" w:rsidP="00E257E2">
            <w:pPr>
              <w:spacing w:after="0" w:line="240" w:lineRule="auto"/>
              <w:rPr>
                <w:rFonts w:ascii="Times New Roman" w:eastAsia="Times New Roman" w:hAnsi="Times New Roman" w:cs="Times New Roman"/>
                <w:color w:val="000000"/>
                <w:sz w:val="24"/>
                <w:szCs w:val="24"/>
                <w:lang w:val="en-US"/>
              </w:rPr>
            </w:pPr>
          </w:p>
        </w:tc>
        <w:tc>
          <w:tcPr>
            <w:tcW w:w="1759" w:type="dxa"/>
            <w:tcBorders>
              <w:top w:val="single" w:sz="4" w:space="0" w:color="auto"/>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28.250</w:t>
            </w:r>
            <w:r w:rsidR="00424399">
              <w:rPr>
                <w:rFonts w:ascii="Times New Roman" w:hAnsi="Times New Roman" w:cs="Times New Roman"/>
                <w:color w:val="000000"/>
                <w:sz w:val="24"/>
                <w:szCs w:val="24"/>
                <w:lang w:val="en-ID"/>
              </w:rPr>
              <w:t>±0,995</w:t>
            </w:r>
          </w:p>
        </w:tc>
        <w:tc>
          <w:tcPr>
            <w:tcW w:w="1624" w:type="dxa"/>
            <w:tcBorders>
              <w:top w:val="single" w:sz="4" w:space="0" w:color="auto"/>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32.360</w:t>
            </w:r>
            <w:r w:rsidR="00424399">
              <w:rPr>
                <w:rFonts w:ascii="Times New Roman" w:hAnsi="Times New Roman" w:cs="Times New Roman"/>
                <w:color w:val="000000"/>
                <w:sz w:val="24"/>
                <w:szCs w:val="24"/>
                <w:lang w:val="en-ID"/>
              </w:rPr>
              <w:t>±2,963</w:t>
            </w:r>
          </w:p>
        </w:tc>
        <w:tc>
          <w:tcPr>
            <w:tcW w:w="1530" w:type="dxa"/>
            <w:tcBorders>
              <w:top w:val="nil"/>
              <w:left w:val="nil"/>
              <w:bottom w:val="nil"/>
              <w:right w:val="single" w:sz="4" w:space="0" w:color="auto"/>
            </w:tcBorders>
            <w:shd w:val="clear" w:color="auto" w:fill="auto"/>
            <w:noWrap/>
            <w:vAlign w:val="bottom"/>
            <w:hideMark/>
          </w:tcPr>
          <w:p w:rsidR="00E257E2" w:rsidRPr="00E257E2" w:rsidRDefault="00E257E2" w:rsidP="00424399">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33.540</w:t>
            </w:r>
            <w:r w:rsidR="00424399">
              <w:rPr>
                <w:rFonts w:ascii="Times New Roman" w:hAnsi="Times New Roman" w:cs="Times New Roman"/>
                <w:color w:val="000000"/>
                <w:sz w:val="24"/>
                <w:szCs w:val="24"/>
                <w:lang w:val="en-ID"/>
              </w:rPr>
              <w:t>±1,241</w:t>
            </w:r>
          </w:p>
        </w:tc>
      </w:tr>
      <w:tr w:rsidR="00E257E2" w:rsidRPr="00E257E2" w:rsidTr="00A51C17">
        <w:trPr>
          <w:trHeight w:val="301"/>
        </w:trPr>
        <w:tc>
          <w:tcPr>
            <w:tcW w:w="2975" w:type="dxa"/>
            <w:vMerge/>
            <w:tcBorders>
              <w:top w:val="single" w:sz="4" w:space="0" w:color="auto"/>
              <w:left w:val="single" w:sz="4" w:space="0" w:color="auto"/>
              <w:bottom w:val="single" w:sz="4" w:space="0" w:color="auto"/>
              <w:right w:val="single" w:sz="4" w:space="0" w:color="auto"/>
            </w:tcBorders>
            <w:vAlign w:val="center"/>
            <w:hideMark/>
          </w:tcPr>
          <w:p w:rsidR="00E257E2" w:rsidRPr="00E257E2" w:rsidRDefault="00E257E2" w:rsidP="00E257E2">
            <w:pPr>
              <w:spacing w:after="0" w:line="240" w:lineRule="auto"/>
              <w:rPr>
                <w:rFonts w:ascii="Times New Roman" w:eastAsia="Times New Roman" w:hAnsi="Times New Roman" w:cs="Times New Roman"/>
                <w:color w:val="000000"/>
                <w:sz w:val="24"/>
                <w:szCs w:val="24"/>
                <w:lang w:val="en-US"/>
              </w:rPr>
            </w:pPr>
          </w:p>
        </w:tc>
        <w:tc>
          <w:tcPr>
            <w:tcW w:w="1759" w:type="dxa"/>
            <w:tcBorders>
              <w:top w:val="nil"/>
              <w:left w:val="nil"/>
              <w:bottom w:val="single" w:sz="4" w:space="0" w:color="auto"/>
              <w:right w:val="single" w:sz="4" w:space="0" w:color="auto"/>
            </w:tcBorders>
            <w:shd w:val="clear" w:color="auto" w:fill="auto"/>
            <w:noWrap/>
            <w:vAlign w:val="center"/>
            <w:hideMark/>
          </w:tcPr>
          <w:p w:rsidR="00E257E2" w:rsidRPr="00E257E2" w:rsidRDefault="00E257E2" w:rsidP="00C75115">
            <w:pPr>
              <w:spacing w:after="0" w:line="240" w:lineRule="auto"/>
              <w:jc w:val="right"/>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624" w:type="dxa"/>
            <w:tcBorders>
              <w:top w:val="nil"/>
              <w:left w:val="nil"/>
              <w:bottom w:val="single" w:sz="4" w:space="0" w:color="auto"/>
              <w:right w:val="nil"/>
            </w:tcBorders>
            <w:shd w:val="clear" w:color="auto" w:fill="auto"/>
            <w:noWrap/>
            <w:vAlign w:val="center"/>
            <w:hideMark/>
          </w:tcPr>
          <w:p w:rsidR="00E257E2" w:rsidRPr="00E257E2" w:rsidRDefault="00E645B6" w:rsidP="00C75115">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257E2" w:rsidRPr="00E257E2" w:rsidRDefault="000713A0" w:rsidP="00C75115">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E257E2" w:rsidRPr="00CE5D4E" w:rsidRDefault="00E257E2" w:rsidP="005E5A04">
      <w:pPr>
        <w:jc w:val="both"/>
        <w:rPr>
          <w:rFonts w:ascii="Times New Roman" w:hAnsi="Times New Roman" w:cs="Times New Roman"/>
          <w:sz w:val="24"/>
          <w:szCs w:val="24"/>
          <w:lang w:val="en-ID"/>
        </w:rPr>
      </w:pPr>
      <w:r w:rsidRPr="00E257E2">
        <w:rPr>
          <w:rFonts w:ascii="Times New Roman" w:hAnsi="Times New Roman" w:cs="Times New Roman"/>
          <w:sz w:val="24"/>
          <w:szCs w:val="24"/>
        </w:rPr>
        <w:t>Keterangan</w:t>
      </w:r>
      <w:r w:rsidRPr="00E257E2">
        <w:rPr>
          <w:rFonts w:ascii="Times New Roman" w:hAnsi="Times New Roman" w:cs="Times New Roman"/>
          <w:sz w:val="24"/>
          <w:szCs w:val="24"/>
        </w:rPr>
        <w:tab/>
        <w:t>: Huruf kecil dibaca arah horizontal dan huruf besar dibaca  arah</w:t>
      </w:r>
      <w:r>
        <w:rPr>
          <w:rFonts w:ascii="Times New Roman" w:hAnsi="Times New Roman" w:cs="Times New Roman"/>
          <w:sz w:val="24"/>
          <w:szCs w:val="24"/>
          <w:lang w:val="en-ID"/>
        </w:rPr>
        <w:t xml:space="preserve"> </w:t>
      </w:r>
      <w:r w:rsidRPr="00E257E2">
        <w:rPr>
          <w:rFonts w:ascii="Times New Roman" w:hAnsi="Times New Roman" w:cs="Times New Roman"/>
          <w:sz w:val="24"/>
          <w:szCs w:val="24"/>
        </w:rPr>
        <w:t>vertikal. Huruf yang berbeda menyatakan perbedaan yang nyata pada taraf 5% uji</w:t>
      </w:r>
      <w:r>
        <w:rPr>
          <w:rFonts w:ascii="Times New Roman" w:hAnsi="Times New Roman" w:cs="Times New Roman"/>
          <w:sz w:val="24"/>
          <w:szCs w:val="24"/>
          <w:lang w:val="en-ID"/>
        </w:rPr>
        <w:t xml:space="preserve"> lanjut</w:t>
      </w:r>
      <w:r w:rsidRPr="00E257E2">
        <w:rPr>
          <w:rFonts w:ascii="Times New Roman" w:hAnsi="Times New Roman" w:cs="Times New Roman"/>
          <w:sz w:val="24"/>
          <w:szCs w:val="24"/>
        </w:rPr>
        <w:t xml:space="preserve"> </w:t>
      </w:r>
      <w:r w:rsidRPr="00E257E2">
        <w:rPr>
          <w:rFonts w:ascii="Times New Roman" w:hAnsi="Times New Roman" w:cs="Times New Roman"/>
          <w:i/>
          <w:sz w:val="24"/>
          <w:szCs w:val="24"/>
        </w:rPr>
        <w:t>Duncan</w:t>
      </w:r>
      <w:r w:rsidRPr="00E257E2">
        <w:rPr>
          <w:rFonts w:ascii="Times New Roman" w:hAnsi="Times New Roman" w:cs="Times New Roman"/>
          <w:sz w:val="24"/>
          <w:szCs w:val="24"/>
        </w:rPr>
        <w:t>.</w:t>
      </w:r>
      <w:r w:rsidR="00CE5D4E">
        <w:rPr>
          <w:rFonts w:ascii="Times New Roman" w:hAnsi="Times New Roman" w:cs="Times New Roman"/>
          <w:sz w:val="24"/>
          <w:szCs w:val="24"/>
          <w:lang w:val="en-ID"/>
        </w:rPr>
        <w:t xml:space="preserve"> </w:t>
      </w:r>
      <w:r w:rsidR="00CE5D4E" w:rsidRPr="00CE5D4E">
        <w:rPr>
          <w:rFonts w:ascii="Times New Roman" w:hAnsi="Times New Roman" w:cs="Times New Roman"/>
          <w:sz w:val="24"/>
          <w:szCs w:val="24"/>
          <w:lang w:val="en-ID"/>
        </w:rPr>
        <w:t xml:space="preserve">Menggunakan </w:t>
      </w:r>
      <w:r w:rsidR="000F0961">
        <w:rPr>
          <w:rFonts w:ascii="Times New Roman" w:hAnsi="Times New Roman" w:cs="Times New Roman"/>
          <w:sz w:val="24"/>
          <w:szCs w:val="24"/>
          <w:lang w:val="en-ID"/>
        </w:rPr>
        <w:t xml:space="preserve">9 </w:t>
      </w:r>
      <w:r w:rsidR="00CE5D4E" w:rsidRPr="00CE5D4E">
        <w:rPr>
          <w:rFonts w:ascii="Times New Roman" w:hAnsi="Times New Roman" w:cs="Times New Roman"/>
          <w:sz w:val="24"/>
          <w:szCs w:val="24"/>
          <w:lang w:val="en-ID"/>
        </w:rPr>
        <w:t xml:space="preserve">perlakuan dan 3 ulangan pengujian. a, b, c menandakan masing – masing produk berbeda setelah data diolah menggunakan SPSS, yang artinya memiliki </w:t>
      </w:r>
      <w:r w:rsidR="00243189">
        <w:rPr>
          <w:rFonts w:ascii="Times New Roman" w:hAnsi="Times New Roman" w:cs="Times New Roman"/>
          <w:sz w:val="24"/>
          <w:szCs w:val="24"/>
          <w:lang w:val="en-ID"/>
        </w:rPr>
        <w:t>nilai zat warna</w:t>
      </w:r>
      <w:r w:rsidR="00CE5D4E" w:rsidRPr="00CE5D4E">
        <w:rPr>
          <w:rFonts w:ascii="Times New Roman" w:hAnsi="Times New Roman" w:cs="Times New Roman"/>
          <w:sz w:val="24"/>
          <w:szCs w:val="24"/>
          <w:lang w:val="en-ID"/>
        </w:rPr>
        <w:t xml:space="preserve"> yang berbeda nyata.</w:t>
      </w:r>
    </w:p>
    <w:p w:rsidR="00E257E2" w:rsidRPr="001E2100" w:rsidRDefault="001E2100" w:rsidP="00E257E2">
      <w:pPr>
        <w:spacing w:after="0" w:line="480" w:lineRule="auto"/>
        <w:ind w:firstLine="720"/>
        <w:jc w:val="both"/>
        <w:rPr>
          <w:rFonts w:ascii="Times New Roman" w:hAnsi="Times New Roman" w:cs="Times New Roman"/>
          <w:color w:val="FF0000"/>
          <w:sz w:val="24"/>
          <w:szCs w:val="24"/>
          <w:lang w:val="en-ID"/>
        </w:rPr>
      </w:pPr>
      <w:r>
        <w:rPr>
          <w:rFonts w:ascii="Times New Roman" w:hAnsi="Times New Roman" w:cs="Times New Roman"/>
          <w:sz w:val="24"/>
          <w:szCs w:val="24"/>
          <w:lang w:val="en-ID"/>
        </w:rPr>
        <w:lastRenderedPageBreak/>
        <w:t xml:space="preserve">Berdasarkan </w:t>
      </w:r>
      <w:r w:rsidR="00CF3927">
        <w:rPr>
          <w:rFonts w:ascii="Times New Roman" w:hAnsi="Times New Roman" w:cs="Times New Roman"/>
          <w:sz w:val="24"/>
          <w:szCs w:val="24"/>
          <w:lang w:val="en-ID"/>
        </w:rPr>
        <w:t>T</w:t>
      </w:r>
      <w:r>
        <w:rPr>
          <w:rFonts w:ascii="Times New Roman" w:hAnsi="Times New Roman" w:cs="Times New Roman"/>
          <w:sz w:val="24"/>
          <w:szCs w:val="24"/>
          <w:lang w:val="en-ID"/>
        </w:rPr>
        <w:t>abel 8</w:t>
      </w:r>
      <w:r w:rsidR="00E257E2" w:rsidRPr="00E257E2">
        <w:rPr>
          <w:rFonts w:ascii="Times New Roman" w:hAnsi="Times New Roman" w:cs="Times New Roman"/>
          <w:sz w:val="24"/>
          <w:szCs w:val="24"/>
          <w:lang w:val="en-ID"/>
        </w:rPr>
        <w:t xml:space="preserve"> dapat disimpulkan bahwa semakin lama </w:t>
      </w:r>
      <w:r>
        <w:rPr>
          <w:rFonts w:ascii="Times New Roman" w:hAnsi="Times New Roman" w:cs="Times New Roman"/>
          <w:sz w:val="24"/>
          <w:szCs w:val="24"/>
          <w:lang w:val="en-ID"/>
        </w:rPr>
        <w:t>perendaman</w:t>
      </w:r>
      <w:r w:rsidR="00E257E2" w:rsidRPr="00E257E2">
        <w:rPr>
          <w:rFonts w:ascii="Times New Roman" w:hAnsi="Times New Roman" w:cs="Times New Roman"/>
          <w:sz w:val="24"/>
          <w:szCs w:val="24"/>
          <w:lang w:val="en-ID"/>
        </w:rPr>
        <w:t xml:space="preserve"> </w:t>
      </w:r>
      <w:r w:rsidR="00F12B64">
        <w:rPr>
          <w:rFonts w:ascii="Times New Roman" w:hAnsi="Times New Roman" w:cs="Times New Roman"/>
          <w:sz w:val="24"/>
          <w:szCs w:val="24"/>
          <w:lang w:val="en-ID"/>
        </w:rPr>
        <w:t>maka semakin tinggi nilai zat warna b* dan pada konsentrasi larutan alkali 3%</w:t>
      </w:r>
      <w:r w:rsidR="00E257E2" w:rsidRPr="00E257E2">
        <w:rPr>
          <w:rFonts w:ascii="Times New Roman" w:hAnsi="Times New Roman" w:cs="Times New Roman"/>
          <w:sz w:val="24"/>
          <w:szCs w:val="24"/>
          <w:lang w:val="en-ID"/>
        </w:rPr>
        <w:t>,</w:t>
      </w:r>
      <w:r w:rsidR="00F12B64">
        <w:rPr>
          <w:rFonts w:ascii="Times New Roman" w:hAnsi="Times New Roman" w:cs="Times New Roman"/>
          <w:sz w:val="24"/>
          <w:szCs w:val="24"/>
          <w:lang w:val="en-ID"/>
        </w:rPr>
        <w:t xml:space="preserve"> konsentrasi larutan alkali 5% dan konsentrasi larutan alkali 7% terjadi perbedaan nilai zat warna yaitu konsentrasi larutan alkali 3%</w:t>
      </w:r>
      <w:r w:rsidR="00F12B64" w:rsidRPr="00E257E2">
        <w:rPr>
          <w:rFonts w:ascii="Times New Roman" w:hAnsi="Times New Roman" w:cs="Times New Roman"/>
          <w:sz w:val="24"/>
          <w:szCs w:val="24"/>
          <w:lang w:val="en-ID"/>
        </w:rPr>
        <w:t>,</w:t>
      </w:r>
      <w:r w:rsidR="00F12B64">
        <w:rPr>
          <w:rFonts w:ascii="Times New Roman" w:hAnsi="Times New Roman" w:cs="Times New Roman"/>
          <w:sz w:val="24"/>
          <w:szCs w:val="24"/>
          <w:lang w:val="en-ID"/>
        </w:rPr>
        <w:t xml:space="preserve"> dan konsentrasi larutan alkali 7% lebih rendah dibandingkan dengan konsentrasi larutan alkali 5%</w:t>
      </w:r>
      <w:r w:rsidR="00F12B64" w:rsidRPr="00E257E2">
        <w:rPr>
          <w:rFonts w:ascii="Times New Roman" w:hAnsi="Times New Roman" w:cs="Times New Roman"/>
          <w:sz w:val="24"/>
          <w:szCs w:val="24"/>
          <w:lang w:val="en-ID"/>
        </w:rPr>
        <w:t>,</w:t>
      </w:r>
      <w:r w:rsidR="00F12B64">
        <w:rPr>
          <w:rFonts w:ascii="Times New Roman" w:hAnsi="Times New Roman" w:cs="Times New Roman"/>
          <w:sz w:val="24"/>
          <w:szCs w:val="24"/>
          <w:lang w:val="en-ID"/>
        </w:rPr>
        <w:t xml:space="preserve"> </w:t>
      </w:r>
      <w:r w:rsidR="00E257E2" w:rsidRPr="00E257E2">
        <w:rPr>
          <w:rFonts w:ascii="Times New Roman" w:hAnsi="Times New Roman" w:cs="Times New Roman"/>
          <w:sz w:val="24"/>
          <w:szCs w:val="24"/>
          <w:lang w:val="en-ID"/>
        </w:rPr>
        <w:t xml:space="preserve">hal ini disebabkan </w:t>
      </w:r>
      <w:r w:rsidR="00E257E2" w:rsidRPr="00DD1F4C">
        <w:rPr>
          <w:rFonts w:ascii="Times New Roman" w:hAnsi="Times New Roman" w:cs="Times New Roman"/>
          <w:sz w:val="24"/>
          <w:szCs w:val="24"/>
          <w:lang w:val="en-ID"/>
        </w:rPr>
        <w:t xml:space="preserve">karena </w:t>
      </w:r>
      <w:r w:rsidR="00DD1F4C" w:rsidRPr="00DD1F4C">
        <w:rPr>
          <w:rFonts w:ascii="Times New Roman" w:hAnsi="Times New Roman" w:cs="Times New Roman"/>
          <w:sz w:val="24"/>
          <w:szCs w:val="24"/>
          <w:lang w:val="en-ID"/>
        </w:rPr>
        <w:t>karoten</w:t>
      </w:r>
      <w:r w:rsidR="00DD1F4C">
        <w:rPr>
          <w:rFonts w:ascii="Times New Roman" w:hAnsi="Times New Roman" w:cs="Times New Roman"/>
          <w:sz w:val="24"/>
          <w:szCs w:val="24"/>
          <w:lang w:val="en-ID"/>
        </w:rPr>
        <w:t xml:space="preserve"> (pigmen di dalam jagung) memiliki sifat hidrofobik sehingga sulit larut di dalam air namun larut di pelarut non polar. Sebaliknya, </w:t>
      </w:r>
      <w:r w:rsidR="0017550F">
        <w:rPr>
          <w:rFonts w:ascii="Times New Roman" w:hAnsi="Times New Roman" w:cs="Times New Roman"/>
          <w:sz w:val="24"/>
          <w:szCs w:val="24"/>
          <w:lang w:val="en-ID"/>
        </w:rPr>
        <w:t xml:space="preserve">keberadaan gugus hidroksil di xantofil menyebabkannya dapat larut di pelarut polar. </w:t>
      </w:r>
      <w:r w:rsidR="00AB17C4">
        <w:rPr>
          <w:rFonts w:ascii="Times New Roman" w:hAnsi="Times New Roman" w:cs="Times New Roman"/>
          <w:sz w:val="24"/>
          <w:szCs w:val="24"/>
          <w:lang w:val="en-ID"/>
        </w:rPr>
        <w:t>(Nugraheni, 2014)</w:t>
      </w:r>
    </w:p>
    <w:p w:rsidR="00AB17C4" w:rsidRDefault="00AB17C4" w:rsidP="00E257E2">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Semakin lama perendaman semakin membuat warna jagung lebih cerah dan hasil analisis zat warna kuantitatifnya pun semakin tinggi, tetapi konsentrasi larutan alkali </w:t>
      </w:r>
      <w:r w:rsidR="00D94E30">
        <w:rPr>
          <w:rFonts w:ascii="Times New Roman" w:hAnsi="Times New Roman" w:cs="Times New Roman"/>
          <w:sz w:val="24"/>
          <w:szCs w:val="24"/>
          <w:lang w:val="en-ID"/>
        </w:rPr>
        <w:t>Ca(OH)</w:t>
      </w:r>
      <w:r w:rsidR="00D94E30" w:rsidRPr="00D94E30">
        <w:rPr>
          <w:rFonts w:ascii="Times New Roman" w:hAnsi="Times New Roman" w:cs="Times New Roman"/>
          <w:sz w:val="24"/>
          <w:szCs w:val="24"/>
          <w:vertAlign w:val="subscript"/>
          <w:lang w:val="en-ID"/>
        </w:rPr>
        <w:t>2</w:t>
      </w:r>
      <w:r w:rsidR="00D94E30">
        <w:rPr>
          <w:rFonts w:ascii="Times New Roman" w:hAnsi="Times New Roman" w:cs="Times New Roman"/>
          <w:sz w:val="24"/>
          <w:szCs w:val="24"/>
          <w:lang w:val="en-ID"/>
        </w:rPr>
        <w:t xml:space="preserve"> </w:t>
      </w:r>
      <w:r w:rsidR="00EF6DD2">
        <w:rPr>
          <w:rFonts w:ascii="Times New Roman" w:hAnsi="Times New Roman" w:cs="Times New Roman"/>
          <w:sz w:val="24"/>
          <w:szCs w:val="24"/>
          <w:lang w:val="en-ID"/>
        </w:rPr>
        <w:t xml:space="preserve">yang semakin tinggi </w:t>
      </w:r>
      <w:r>
        <w:rPr>
          <w:rFonts w:ascii="Times New Roman" w:hAnsi="Times New Roman" w:cs="Times New Roman"/>
          <w:sz w:val="24"/>
          <w:szCs w:val="24"/>
          <w:lang w:val="en-ID"/>
        </w:rPr>
        <w:t>membuat warna jagung tidak cerah.</w:t>
      </w:r>
    </w:p>
    <w:p w:rsidR="00E257E2" w:rsidRDefault="00E257E2" w:rsidP="00E257E2">
      <w:pPr>
        <w:spacing w:after="0" w:line="480" w:lineRule="auto"/>
        <w:ind w:firstLine="720"/>
        <w:jc w:val="both"/>
        <w:rPr>
          <w:rFonts w:ascii="Times New Roman" w:hAnsi="Times New Roman" w:cs="Times New Roman"/>
          <w:sz w:val="24"/>
          <w:szCs w:val="24"/>
          <w:lang w:val="en-ID"/>
        </w:rPr>
      </w:pPr>
      <w:r w:rsidRPr="00E257E2">
        <w:rPr>
          <w:rFonts w:ascii="Times New Roman" w:hAnsi="Times New Roman" w:cs="Times New Roman"/>
          <w:sz w:val="24"/>
          <w:szCs w:val="24"/>
          <w:lang w:val="en-ID"/>
        </w:rPr>
        <w:t xml:space="preserve">Hal ini sesuai dengan </w:t>
      </w:r>
      <w:r w:rsidR="001138F3">
        <w:rPr>
          <w:rFonts w:ascii="Times New Roman" w:hAnsi="Times New Roman" w:cs="Times New Roman"/>
          <w:sz w:val="24"/>
          <w:szCs w:val="24"/>
          <w:lang w:val="en-ID"/>
        </w:rPr>
        <w:t>Yusefta</w:t>
      </w:r>
      <w:r w:rsidRPr="00E257E2">
        <w:rPr>
          <w:rFonts w:ascii="Times New Roman" w:hAnsi="Times New Roman" w:cs="Times New Roman"/>
          <w:sz w:val="24"/>
          <w:szCs w:val="24"/>
          <w:lang w:val="en-ID"/>
        </w:rPr>
        <w:t xml:space="preserve"> (201</w:t>
      </w:r>
      <w:r w:rsidR="001138F3">
        <w:rPr>
          <w:rFonts w:ascii="Times New Roman" w:hAnsi="Times New Roman" w:cs="Times New Roman"/>
          <w:sz w:val="24"/>
          <w:szCs w:val="24"/>
          <w:lang w:val="en-ID"/>
        </w:rPr>
        <w:t>7</w:t>
      </w:r>
      <w:r w:rsidRPr="00E257E2">
        <w:rPr>
          <w:rFonts w:ascii="Times New Roman" w:hAnsi="Times New Roman" w:cs="Times New Roman"/>
          <w:sz w:val="24"/>
          <w:szCs w:val="24"/>
          <w:lang w:val="en-ID"/>
        </w:rPr>
        <w:t xml:space="preserve">), </w:t>
      </w:r>
      <w:r w:rsidR="001138F3">
        <w:rPr>
          <w:rFonts w:ascii="Times New Roman" w:hAnsi="Times New Roman" w:cs="Times New Roman"/>
          <w:sz w:val="24"/>
          <w:szCs w:val="24"/>
          <w:lang w:val="en-ID"/>
        </w:rPr>
        <w:t>uji korelasi yang menunjukkan adanya hubungan yang sangat kuat dan bersifat searah antara kandungan karatenoid dan nilai warna b</w:t>
      </w:r>
      <w:r w:rsidR="00DC6093">
        <w:rPr>
          <w:rFonts w:ascii="Times New Roman" w:hAnsi="Times New Roman" w:cs="Times New Roman"/>
          <w:sz w:val="24"/>
          <w:szCs w:val="24"/>
          <w:lang w:val="en-ID"/>
        </w:rPr>
        <w:t>*</w:t>
      </w:r>
      <w:r w:rsidR="001138F3">
        <w:rPr>
          <w:rFonts w:ascii="Times New Roman" w:hAnsi="Times New Roman" w:cs="Times New Roman"/>
          <w:sz w:val="24"/>
          <w:szCs w:val="24"/>
          <w:lang w:val="en-ID"/>
        </w:rPr>
        <w:t>.</w:t>
      </w:r>
    </w:p>
    <w:p w:rsidR="00AC7677" w:rsidRDefault="00AC7677" w:rsidP="00AC7677">
      <w:pPr>
        <w:spacing w:after="0" w:line="480" w:lineRule="auto"/>
        <w:ind w:firstLine="720"/>
        <w:jc w:val="both"/>
        <w:rPr>
          <w:rFonts w:ascii="Times New Roman" w:hAnsi="Times New Roman" w:cs="Times New Roman"/>
          <w:sz w:val="24"/>
          <w:szCs w:val="24"/>
          <w:lang w:val="en-ID"/>
        </w:rPr>
      </w:pPr>
      <w:r w:rsidRPr="00A6380D">
        <w:rPr>
          <w:rFonts w:ascii="Times New Roman" w:hAnsi="Times New Roman" w:cs="Times New Roman"/>
          <w:sz w:val="24"/>
          <w:szCs w:val="24"/>
          <w:lang w:val="en-ID"/>
        </w:rPr>
        <w:t>Karatenoid umumnya terdapat pada biji jagung</w:t>
      </w:r>
      <w:r>
        <w:rPr>
          <w:rFonts w:ascii="Times New Roman" w:hAnsi="Times New Roman" w:cs="Times New Roman"/>
          <w:sz w:val="24"/>
          <w:szCs w:val="24"/>
          <w:lang w:val="en-ID"/>
        </w:rPr>
        <w:t xml:space="preserve"> kuning, sedangkan jagung putih </w:t>
      </w:r>
      <w:r w:rsidRPr="00A6380D">
        <w:rPr>
          <w:rFonts w:ascii="Times New Roman" w:hAnsi="Times New Roman" w:cs="Times New Roman"/>
          <w:sz w:val="24"/>
          <w:szCs w:val="24"/>
          <w:lang w:val="en-ID"/>
        </w:rPr>
        <w:t xml:space="preserve">mengandung karatenoid sangat sedikit bahkan tidak ada. Biji tua </w:t>
      </w:r>
      <w:r>
        <w:rPr>
          <w:rFonts w:ascii="Times New Roman" w:hAnsi="Times New Roman" w:cs="Times New Roman"/>
          <w:sz w:val="24"/>
          <w:szCs w:val="24"/>
          <w:lang w:val="en-ID"/>
        </w:rPr>
        <w:t xml:space="preserve">jagung </w:t>
      </w:r>
      <w:r w:rsidRPr="00A6380D">
        <w:rPr>
          <w:rFonts w:ascii="Times New Roman" w:hAnsi="Times New Roman" w:cs="Times New Roman"/>
          <w:sz w:val="24"/>
          <w:szCs w:val="24"/>
          <w:lang w:val="en-ID"/>
        </w:rPr>
        <w:t>mengandung sangat sedikit asam askorbat (Vitamin C), dan piridoksin (Vitamin</w:t>
      </w:r>
      <w:r>
        <w:rPr>
          <w:rFonts w:ascii="Times New Roman" w:hAnsi="Times New Roman" w:cs="Times New Roman"/>
          <w:sz w:val="24"/>
          <w:szCs w:val="24"/>
          <w:lang w:val="en-ID"/>
        </w:rPr>
        <w:t xml:space="preserve"> </w:t>
      </w:r>
      <w:r w:rsidRPr="00A6380D">
        <w:rPr>
          <w:rFonts w:ascii="Times New Roman" w:hAnsi="Times New Roman" w:cs="Times New Roman"/>
          <w:sz w:val="24"/>
          <w:szCs w:val="24"/>
          <w:lang w:val="en-ID"/>
        </w:rPr>
        <w:t>B6) (Suarni dan Widowati, 2007).</w:t>
      </w:r>
    </w:p>
    <w:p w:rsidR="00684AFE" w:rsidRDefault="00D94E30" w:rsidP="00AC7677">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Secara umum karotenoid mempunyai sifat fisik dan kimia, diantaranya larut dalam lemak, tidak larut dalam air, larut dalam aseton, alkohol, heksan, toluen, kloroform, petroleum eter, metanol, etanol, sensitif terhadap oksidasi, stabil terhadap panas di dalam udara bebas oksigen, dan mempunyai spektrum serapan </w:t>
      </w:r>
      <w:r>
        <w:rPr>
          <w:rFonts w:ascii="Times New Roman" w:hAnsi="Times New Roman" w:cs="Times New Roman"/>
          <w:sz w:val="24"/>
          <w:szCs w:val="24"/>
          <w:lang w:val="en-ID"/>
        </w:rPr>
        <w:lastRenderedPageBreak/>
        <w:t>yang spesifik pada panjang gelombang diperkirakan antara 450 – 500 nm karena mempunyai kisaran warna dari kuning sampai merah. (Erawati, 2006)</w:t>
      </w:r>
    </w:p>
    <w:p w:rsidR="00E95A85" w:rsidRDefault="00684AFE" w:rsidP="00AC7677">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Stabilitas β-karoten </w:t>
      </w:r>
      <w:r w:rsidR="007A6176">
        <w:rPr>
          <w:rFonts w:ascii="Times New Roman" w:hAnsi="Times New Roman" w:cs="Times New Roman"/>
          <w:sz w:val="24"/>
          <w:szCs w:val="24"/>
          <w:lang w:val="en-ID"/>
        </w:rPr>
        <w:t xml:space="preserve">sebagaimana karotenoid lain di alam, sebagian besar berupa hidrokarbon yang larut dalam lemak, serta berikatan dengan senyawa yang strukturnya menyerupai lemak. Adanya struktur ikatan rangkap pada molekul β-karoten (11 ikatan rangkap pada 1 molekul </w:t>
      </w:r>
      <w:r w:rsidR="00424835">
        <w:rPr>
          <w:rFonts w:ascii="Times New Roman" w:hAnsi="Times New Roman" w:cs="Times New Roman"/>
          <w:sz w:val="24"/>
          <w:szCs w:val="24"/>
          <w:lang w:val="en-ID"/>
        </w:rPr>
        <w:t>β-</w:t>
      </w:r>
      <w:r w:rsidR="007A6176">
        <w:rPr>
          <w:rFonts w:ascii="Times New Roman" w:hAnsi="Times New Roman" w:cs="Times New Roman"/>
          <w:sz w:val="24"/>
          <w:szCs w:val="24"/>
          <w:lang w:val="en-ID"/>
        </w:rPr>
        <w:t>karoten) menyebabkan bahan ini mudah teroksidasi ketika terkena udara. Oksidasi karotenoid akan lebih cepat dengan adanya sinar dan katalis logam, khususnya tembaga, besi dan mangan. Oksidasi dapat terjadi secara acak pada rantai karbon yang mengandung ikatan ganda</w:t>
      </w:r>
      <w:r w:rsidR="001B1C09">
        <w:rPr>
          <w:rFonts w:ascii="Times New Roman" w:hAnsi="Times New Roman" w:cs="Times New Roman"/>
          <w:sz w:val="24"/>
          <w:szCs w:val="24"/>
          <w:lang w:val="en-ID"/>
        </w:rPr>
        <w:t xml:space="preserve"> sehingga terjadi perubahan warna</w:t>
      </w:r>
      <w:r w:rsidR="007A6176">
        <w:rPr>
          <w:rFonts w:ascii="Times New Roman" w:hAnsi="Times New Roman" w:cs="Times New Roman"/>
          <w:sz w:val="24"/>
          <w:szCs w:val="24"/>
          <w:lang w:val="en-ID"/>
        </w:rPr>
        <w:t>.</w:t>
      </w:r>
      <w:r w:rsidR="00D40284">
        <w:rPr>
          <w:rFonts w:ascii="Times New Roman" w:hAnsi="Times New Roman" w:cs="Times New Roman"/>
          <w:sz w:val="24"/>
          <w:szCs w:val="24"/>
          <w:lang w:val="en-ID"/>
        </w:rPr>
        <w:t xml:space="preserve"> (Erawati, 2006)</w:t>
      </w:r>
      <w:r w:rsidR="00E95A85">
        <w:rPr>
          <w:rFonts w:ascii="Times New Roman" w:hAnsi="Times New Roman" w:cs="Times New Roman"/>
          <w:sz w:val="24"/>
          <w:szCs w:val="24"/>
          <w:lang w:val="en-ID"/>
        </w:rPr>
        <w:t>.</w:t>
      </w:r>
    </w:p>
    <w:p w:rsidR="00D94E30" w:rsidRDefault="00E95A85" w:rsidP="00AC7677">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w:t>
      </w:r>
      <w:r w:rsidR="00D81FEA">
        <w:rPr>
          <w:rFonts w:ascii="Times New Roman" w:hAnsi="Times New Roman" w:cs="Times New Roman"/>
          <w:sz w:val="24"/>
          <w:szCs w:val="24"/>
          <w:lang w:val="en-ID"/>
        </w:rPr>
        <w:t>Apriantini</w:t>
      </w:r>
      <w:r>
        <w:rPr>
          <w:rFonts w:ascii="Times New Roman" w:hAnsi="Times New Roman" w:cs="Times New Roman"/>
          <w:sz w:val="24"/>
          <w:szCs w:val="24"/>
          <w:lang w:val="en-ID"/>
        </w:rPr>
        <w:t xml:space="preserve"> (</w:t>
      </w:r>
      <w:r w:rsidR="00D81FEA">
        <w:rPr>
          <w:rFonts w:ascii="Times New Roman" w:hAnsi="Times New Roman" w:cs="Times New Roman"/>
          <w:sz w:val="24"/>
          <w:szCs w:val="24"/>
          <w:lang w:val="en-ID"/>
        </w:rPr>
        <w:t>2009</w:t>
      </w:r>
      <w:r>
        <w:rPr>
          <w:rFonts w:ascii="Times New Roman" w:hAnsi="Times New Roman" w:cs="Times New Roman"/>
          <w:sz w:val="24"/>
          <w:szCs w:val="24"/>
          <w:lang w:val="en-ID"/>
        </w:rPr>
        <w:t xml:space="preserve">), perbandingan nilai </w:t>
      </w:r>
      <w:r w:rsidR="00C34D36">
        <w:rPr>
          <w:rFonts w:ascii="Times New Roman" w:hAnsi="Times New Roman" w:cs="Times New Roman"/>
          <w:sz w:val="24"/>
          <w:szCs w:val="24"/>
          <w:lang w:val="en-ID"/>
        </w:rPr>
        <w:t>b</w:t>
      </w:r>
      <w:r>
        <w:rPr>
          <w:rFonts w:ascii="Times New Roman" w:hAnsi="Times New Roman" w:cs="Times New Roman"/>
          <w:sz w:val="24"/>
          <w:szCs w:val="24"/>
          <w:lang w:val="en-ID"/>
        </w:rPr>
        <w:t xml:space="preserve"> dapat menunjukkan warna bahan pangan secara umum, jika b bernilai positif maka bahan tersebut berwarna orange atau merah. Semakin tinggi nilai b menunjukkan warna bahan semakin merah, sehingga berdasarkan perbandingan nilai b pada minggu ke-0 wortel organik mempunyai warna lebih merah walaupun tidak menunjukkan perbedaan yang nyata. </w:t>
      </w:r>
      <w:r w:rsidR="007A6176">
        <w:rPr>
          <w:rFonts w:ascii="Times New Roman" w:hAnsi="Times New Roman" w:cs="Times New Roman"/>
          <w:sz w:val="24"/>
          <w:szCs w:val="24"/>
          <w:lang w:val="en-ID"/>
        </w:rPr>
        <w:t xml:space="preserve"> </w:t>
      </w:r>
      <w:r w:rsidR="00D94E30">
        <w:rPr>
          <w:rFonts w:ascii="Times New Roman" w:hAnsi="Times New Roman" w:cs="Times New Roman"/>
          <w:sz w:val="24"/>
          <w:szCs w:val="24"/>
          <w:lang w:val="en-ID"/>
        </w:rPr>
        <w:t xml:space="preserve"> </w:t>
      </w:r>
    </w:p>
    <w:p w:rsidR="001F1339" w:rsidRDefault="001F1339" w:rsidP="001F1339">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Menurut Dyah (2015), pH karotenoid bersifat antara asam hingga basa dimana kestabilan pH akan berpengaruh pada warna yang dihasilkan oleh karotenoid, sedangkan pH labu kuning berkisar antara 5,4 – 6,4.</w:t>
      </w:r>
    </w:p>
    <w:p w:rsidR="00A6380D" w:rsidRDefault="00A6380D" w:rsidP="00A6380D">
      <w:pPr>
        <w:spacing w:after="0" w:line="480" w:lineRule="auto"/>
        <w:ind w:firstLine="720"/>
        <w:jc w:val="both"/>
        <w:rPr>
          <w:rFonts w:ascii="Times New Roman" w:hAnsi="Times New Roman" w:cs="Times New Roman"/>
          <w:sz w:val="24"/>
          <w:szCs w:val="24"/>
          <w:lang w:val="en-ID"/>
        </w:rPr>
      </w:pPr>
      <w:r w:rsidRPr="00A6380D">
        <w:rPr>
          <w:rFonts w:ascii="Times New Roman" w:hAnsi="Times New Roman" w:cs="Times New Roman"/>
          <w:sz w:val="24"/>
          <w:szCs w:val="24"/>
          <w:lang w:val="en-ID"/>
        </w:rPr>
        <w:t xml:space="preserve">Terdapat 6 tipe utama biji jagung antara lain </w:t>
      </w:r>
      <w:r w:rsidRPr="00A6380D">
        <w:rPr>
          <w:rFonts w:ascii="Times New Roman" w:hAnsi="Times New Roman" w:cs="Times New Roman"/>
          <w:i/>
          <w:sz w:val="24"/>
          <w:szCs w:val="24"/>
          <w:lang w:val="en-ID"/>
        </w:rPr>
        <w:t>dent corn</w:t>
      </w:r>
      <w:r w:rsidRPr="00A6380D">
        <w:rPr>
          <w:rFonts w:ascii="Times New Roman" w:hAnsi="Times New Roman" w:cs="Times New Roman"/>
          <w:sz w:val="24"/>
          <w:szCs w:val="24"/>
          <w:lang w:val="en-ID"/>
        </w:rPr>
        <w:t xml:space="preserve">, </w:t>
      </w:r>
      <w:r w:rsidRPr="00A6380D">
        <w:rPr>
          <w:rFonts w:ascii="Times New Roman" w:hAnsi="Times New Roman" w:cs="Times New Roman"/>
          <w:i/>
          <w:sz w:val="24"/>
          <w:szCs w:val="24"/>
          <w:lang w:val="en-ID"/>
        </w:rPr>
        <w:t>flint corn</w:t>
      </w:r>
      <w:r w:rsidRPr="00A6380D">
        <w:rPr>
          <w:rFonts w:ascii="Times New Roman" w:hAnsi="Times New Roman" w:cs="Times New Roman"/>
          <w:sz w:val="24"/>
          <w:szCs w:val="24"/>
          <w:lang w:val="en-ID"/>
        </w:rPr>
        <w:t xml:space="preserve">, </w:t>
      </w:r>
      <w:r w:rsidRPr="00A6380D">
        <w:rPr>
          <w:rFonts w:ascii="Times New Roman" w:hAnsi="Times New Roman" w:cs="Times New Roman"/>
          <w:i/>
          <w:sz w:val="24"/>
          <w:szCs w:val="24"/>
          <w:lang w:val="en-ID"/>
        </w:rPr>
        <w:t>flour corn</w:t>
      </w:r>
      <w:r w:rsidRPr="00A6380D">
        <w:rPr>
          <w:rFonts w:ascii="Times New Roman" w:hAnsi="Times New Roman" w:cs="Times New Roman"/>
          <w:sz w:val="24"/>
          <w:szCs w:val="24"/>
          <w:lang w:val="en-ID"/>
        </w:rPr>
        <w:t xml:space="preserve">, </w:t>
      </w:r>
      <w:r w:rsidRPr="00A6380D">
        <w:rPr>
          <w:rFonts w:ascii="Times New Roman" w:hAnsi="Times New Roman" w:cs="Times New Roman"/>
          <w:i/>
          <w:sz w:val="24"/>
          <w:szCs w:val="24"/>
          <w:lang w:val="en-ID"/>
        </w:rPr>
        <w:t>sweet corn</w:t>
      </w:r>
      <w:r w:rsidRPr="00A6380D">
        <w:rPr>
          <w:rFonts w:ascii="Times New Roman" w:hAnsi="Times New Roman" w:cs="Times New Roman"/>
          <w:sz w:val="24"/>
          <w:szCs w:val="24"/>
          <w:lang w:val="en-ID"/>
        </w:rPr>
        <w:t xml:space="preserve">, </w:t>
      </w:r>
      <w:r w:rsidRPr="00A6380D">
        <w:rPr>
          <w:rFonts w:ascii="Times New Roman" w:hAnsi="Times New Roman" w:cs="Times New Roman"/>
          <w:i/>
          <w:sz w:val="24"/>
          <w:szCs w:val="24"/>
          <w:lang w:val="en-ID"/>
        </w:rPr>
        <w:t>pop corn</w:t>
      </w:r>
      <w:r w:rsidRPr="00A6380D">
        <w:rPr>
          <w:rFonts w:ascii="Times New Roman" w:hAnsi="Times New Roman" w:cs="Times New Roman"/>
          <w:sz w:val="24"/>
          <w:szCs w:val="24"/>
          <w:lang w:val="en-ID"/>
        </w:rPr>
        <w:t xml:space="preserve"> dan </w:t>
      </w:r>
      <w:r w:rsidRPr="00A6380D">
        <w:rPr>
          <w:rFonts w:ascii="Times New Roman" w:hAnsi="Times New Roman" w:cs="Times New Roman"/>
          <w:i/>
          <w:sz w:val="24"/>
          <w:szCs w:val="24"/>
          <w:lang w:val="en-ID"/>
        </w:rPr>
        <w:t>pod corn</w:t>
      </w:r>
      <w:r w:rsidRPr="00A6380D">
        <w:rPr>
          <w:rFonts w:ascii="Times New Roman" w:hAnsi="Times New Roman" w:cs="Times New Roman"/>
          <w:sz w:val="24"/>
          <w:szCs w:val="24"/>
          <w:lang w:val="en-ID"/>
        </w:rPr>
        <w:t xml:space="preserve">. Perbedaan utama dari masing-masing jenis ini berdasarkan kualitas, kuantitas dan susunan komposisi endospermnya. Masing-masing tipe bervariasi dalam hal warna perikarpnya, yang paling umum adalah </w:t>
      </w:r>
      <w:r w:rsidRPr="00A6380D">
        <w:rPr>
          <w:rFonts w:ascii="Times New Roman" w:hAnsi="Times New Roman" w:cs="Times New Roman"/>
          <w:sz w:val="24"/>
          <w:szCs w:val="24"/>
          <w:lang w:val="en-ID"/>
        </w:rPr>
        <w:lastRenderedPageBreak/>
        <w:t xml:space="preserve">kuning dan yang lainnya warna putih, merah atau biru. Warna biji jagung tertentu dapat menghasilkan produk-produk khas tertentu seperti </w:t>
      </w:r>
      <w:r w:rsidRPr="00C6314B">
        <w:rPr>
          <w:rFonts w:ascii="Times New Roman" w:hAnsi="Times New Roman" w:cs="Times New Roman"/>
          <w:i/>
          <w:sz w:val="24"/>
          <w:szCs w:val="24"/>
          <w:lang w:val="en-ID"/>
        </w:rPr>
        <w:t>blue corn flour</w:t>
      </w:r>
      <w:r w:rsidRPr="00A6380D">
        <w:rPr>
          <w:rFonts w:ascii="Times New Roman" w:hAnsi="Times New Roman" w:cs="Times New Roman"/>
          <w:sz w:val="24"/>
          <w:szCs w:val="24"/>
          <w:lang w:val="en-ID"/>
        </w:rPr>
        <w:t xml:space="preserve"> atau </w:t>
      </w:r>
      <w:r w:rsidRPr="00C6314B">
        <w:rPr>
          <w:rFonts w:ascii="Times New Roman" w:hAnsi="Times New Roman" w:cs="Times New Roman"/>
          <w:i/>
          <w:sz w:val="24"/>
          <w:szCs w:val="24"/>
          <w:lang w:val="en-ID"/>
        </w:rPr>
        <w:t>blue tortilla chip</w:t>
      </w:r>
      <w:r w:rsidRPr="00A6380D">
        <w:rPr>
          <w:rFonts w:ascii="Times New Roman" w:hAnsi="Times New Roman" w:cs="Times New Roman"/>
          <w:sz w:val="24"/>
          <w:szCs w:val="24"/>
          <w:lang w:val="en-ID"/>
        </w:rPr>
        <w:t xml:space="preserve"> atau </w:t>
      </w:r>
      <w:r w:rsidRPr="00C6314B">
        <w:rPr>
          <w:rFonts w:ascii="Times New Roman" w:hAnsi="Times New Roman" w:cs="Times New Roman"/>
          <w:i/>
          <w:sz w:val="24"/>
          <w:szCs w:val="24"/>
          <w:lang w:val="en-ID"/>
        </w:rPr>
        <w:t>red tortilla chip</w:t>
      </w:r>
      <w:r w:rsidR="00C6314B">
        <w:rPr>
          <w:rFonts w:ascii="Times New Roman" w:hAnsi="Times New Roman" w:cs="Times New Roman"/>
          <w:sz w:val="24"/>
          <w:szCs w:val="24"/>
          <w:lang w:val="en-ID"/>
        </w:rPr>
        <w:t>.</w:t>
      </w:r>
      <w:r w:rsidRPr="00A6380D">
        <w:rPr>
          <w:rFonts w:ascii="Times New Roman" w:hAnsi="Times New Roman" w:cs="Times New Roman"/>
          <w:sz w:val="24"/>
          <w:szCs w:val="24"/>
          <w:lang w:val="en-ID"/>
        </w:rPr>
        <w:t xml:space="preserve"> (Johnson 2000).</w:t>
      </w:r>
    </w:p>
    <w:p w:rsidR="00AC7677" w:rsidRPr="00E50DE5" w:rsidRDefault="00AC7677" w:rsidP="00E50DE5">
      <w:pPr>
        <w:pStyle w:val="Heading4"/>
        <w:spacing w:line="480" w:lineRule="auto"/>
        <w:rPr>
          <w:rFonts w:ascii="Times New Roman" w:hAnsi="Times New Roman" w:cs="Times New Roman"/>
          <w:b/>
          <w:i w:val="0"/>
          <w:color w:val="auto"/>
          <w:sz w:val="24"/>
          <w:lang w:val="en-ID"/>
        </w:rPr>
      </w:pPr>
      <w:bookmarkStart w:id="373" w:name="_Toc521324711"/>
      <w:r w:rsidRPr="00FB1B2B">
        <w:rPr>
          <w:rFonts w:ascii="Times New Roman" w:hAnsi="Times New Roman" w:cs="Times New Roman"/>
          <w:b/>
          <w:i w:val="0"/>
          <w:color w:val="auto"/>
          <w:sz w:val="24"/>
          <w:lang w:val="en-ID"/>
        </w:rPr>
        <w:t>4.2.1.</w:t>
      </w:r>
      <w:r w:rsidR="00F64B80">
        <w:rPr>
          <w:rFonts w:ascii="Times New Roman" w:hAnsi="Times New Roman" w:cs="Times New Roman"/>
          <w:b/>
          <w:i w:val="0"/>
          <w:color w:val="auto"/>
          <w:sz w:val="24"/>
          <w:lang w:val="en-ID"/>
        </w:rPr>
        <w:t>2</w:t>
      </w:r>
      <w:r w:rsidRPr="00FB1B2B">
        <w:rPr>
          <w:rFonts w:ascii="Times New Roman" w:hAnsi="Times New Roman" w:cs="Times New Roman"/>
          <w:b/>
          <w:i w:val="0"/>
          <w:color w:val="auto"/>
          <w:sz w:val="24"/>
          <w:lang w:val="en-ID"/>
        </w:rPr>
        <w:t xml:space="preserve"> Analisa Tekstur Kekerasan</w:t>
      </w:r>
      <w:bookmarkEnd w:id="373"/>
      <w:r w:rsidRPr="00FB1B2B">
        <w:rPr>
          <w:rFonts w:ascii="Times New Roman" w:hAnsi="Times New Roman" w:cs="Times New Roman"/>
          <w:b/>
          <w:i w:val="0"/>
          <w:color w:val="auto"/>
          <w:sz w:val="24"/>
          <w:lang w:val="en-ID"/>
        </w:rPr>
        <w:t xml:space="preserve"> </w:t>
      </w:r>
    </w:p>
    <w:p w:rsidR="005E5A04" w:rsidRDefault="00EB1A67" w:rsidP="00EB1A67">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EB1A67">
        <w:rPr>
          <w:rFonts w:ascii="Times New Roman" w:hAnsi="Times New Roman" w:cs="Times New Roman"/>
          <w:sz w:val="24"/>
          <w:szCs w:val="24"/>
          <w:lang w:val="en-ID"/>
        </w:rPr>
        <w:t>Tekstur merupakan merupakan sifat yang sangat penting, baik dalam makanan segar maupun hasil olahan. Tekstur dan konsistensi bahan akan mempengaruhi cita rasa suatu bahan. Perubahan tekstur dan viskositas bahan dapat mengubah rasa dan bau yang timbul, karena dapat mempengaruhi kecepatan timbulnya rasa terhadap sel reseptor alfaktori dan kelenjar air liur. Semakin kental suatu bahan penerimaan terhadap intensitas rasa, bau dan rasa semakin berkurang (Sofiah dan Achyar, 2008).</w:t>
      </w:r>
    </w:p>
    <w:p w:rsidR="00BD0BE8" w:rsidRDefault="00BD0BE8" w:rsidP="00EB1A67">
      <w:pPr>
        <w:spacing w:after="0" w:line="480" w:lineRule="auto"/>
        <w:jc w:val="both"/>
        <w:rPr>
          <w:rFonts w:ascii="Times New Roman" w:hAnsi="Times New Roman" w:cs="Times New Roman"/>
          <w:sz w:val="24"/>
          <w:szCs w:val="24"/>
          <w:lang w:val="en-ID"/>
        </w:rPr>
      </w:pPr>
    </w:p>
    <w:p w:rsidR="00BD0BE8" w:rsidRDefault="00BD0BE8" w:rsidP="00EB1A67">
      <w:pPr>
        <w:spacing w:after="0" w:line="480" w:lineRule="auto"/>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2212224" behindDoc="1" locked="0" layoutInCell="1" allowOverlap="1" wp14:anchorId="678060D6" wp14:editId="430FF025">
                <wp:simplePos x="0" y="0"/>
                <wp:positionH relativeFrom="margin">
                  <wp:posOffset>1891665</wp:posOffset>
                </wp:positionH>
                <wp:positionV relativeFrom="paragraph">
                  <wp:posOffset>-560070</wp:posOffset>
                </wp:positionV>
                <wp:extent cx="1333500" cy="1857375"/>
                <wp:effectExtent l="0" t="0" r="19050" b="28575"/>
                <wp:wrapNone/>
                <wp:docPr id="517" name="Rectangle 517"/>
                <wp:cNvGraphicFramePr/>
                <a:graphic xmlns:a="http://schemas.openxmlformats.org/drawingml/2006/main">
                  <a:graphicData uri="http://schemas.microsoft.com/office/word/2010/wordprocessingShape">
                    <wps:wsp>
                      <wps:cNvSpPr/>
                      <wps:spPr>
                        <a:xfrm>
                          <a:off x="0" y="0"/>
                          <a:ext cx="1333500" cy="1857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1212A" id="Rectangle 517" o:spid="_x0000_s1026" style="position:absolute;margin-left:148.95pt;margin-top:-44.1pt;width:105pt;height:146.25pt;z-index:-25110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" fillcolor="white [3201]" strokecolor="black [3200]" strokeweight="1pt">
                <w10:wrap anchorx="margin"/>
              </v:rect>
            </w:pict>
          </mc:Fallback>
        </mc:AlternateContent>
      </w:r>
      <w:r>
        <w:rPr>
          <w:noProof/>
          <w:lang w:val="en-US"/>
        </w:rPr>
        <w:drawing>
          <wp:anchor distT="0" distB="0" distL="114300" distR="114300" simplePos="0" relativeHeight="252213248" behindDoc="1" locked="0" layoutInCell="1" allowOverlap="1" wp14:anchorId="2156C243" wp14:editId="18674994">
            <wp:simplePos x="0" y="0"/>
            <wp:positionH relativeFrom="margin">
              <wp:posOffset>1924050</wp:posOffset>
            </wp:positionH>
            <wp:positionV relativeFrom="paragraph">
              <wp:posOffset>-531495</wp:posOffset>
            </wp:positionV>
            <wp:extent cx="1250315" cy="1781175"/>
            <wp:effectExtent l="0" t="0" r="0" b="0"/>
            <wp:wrapNone/>
            <wp:docPr id="516" name="Picture 516" descr="Image result for pne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netromete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2691" r="34807"/>
                    <a:stretch/>
                  </pic:blipFill>
                  <pic:spPr bwMode="auto">
                    <a:xfrm>
                      <a:off x="0" y="0"/>
                      <a:ext cx="125031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A04" w:rsidRDefault="005E5A04" w:rsidP="00EB1A67">
      <w:pPr>
        <w:spacing w:after="0" w:line="480" w:lineRule="auto"/>
        <w:jc w:val="both"/>
        <w:rPr>
          <w:rFonts w:ascii="Times New Roman" w:hAnsi="Times New Roman" w:cs="Times New Roman"/>
          <w:sz w:val="24"/>
          <w:szCs w:val="24"/>
          <w:lang w:val="en-ID"/>
        </w:rPr>
      </w:pPr>
    </w:p>
    <w:p w:rsidR="005E5A04" w:rsidRDefault="005E5A04" w:rsidP="00EB1A67">
      <w:pPr>
        <w:spacing w:after="0" w:line="480" w:lineRule="auto"/>
        <w:jc w:val="both"/>
        <w:rPr>
          <w:rFonts w:ascii="Times New Roman" w:hAnsi="Times New Roman" w:cs="Times New Roman"/>
          <w:sz w:val="24"/>
          <w:szCs w:val="24"/>
          <w:lang w:val="en-ID"/>
        </w:rPr>
      </w:pPr>
    </w:p>
    <w:p w:rsidR="005E5A04" w:rsidRDefault="005E5A04" w:rsidP="00EB1A67">
      <w:pPr>
        <w:spacing w:after="0" w:line="480" w:lineRule="auto"/>
        <w:jc w:val="both"/>
        <w:rPr>
          <w:rFonts w:ascii="Times New Roman" w:hAnsi="Times New Roman" w:cs="Times New Roman"/>
          <w:sz w:val="24"/>
          <w:szCs w:val="24"/>
          <w:lang w:val="en-ID"/>
        </w:rPr>
      </w:pPr>
    </w:p>
    <w:p w:rsidR="005F65AC" w:rsidRDefault="005E5A04" w:rsidP="00E50DE5">
      <w:pPr>
        <w:pStyle w:val="Heading3"/>
        <w:jc w:val="center"/>
        <w:rPr>
          <w:lang w:val="en-ID"/>
        </w:rPr>
      </w:pPr>
      <w:bookmarkStart w:id="374" w:name="_Toc521322906"/>
      <w:bookmarkStart w:id="375" w:name="_Toc521323093"/>
      <w:bookmarkStart w:id="376" w:name="_Toc521323228"/>
      <w:bookmarkStart w:id="377" w:name="_Toc521324712"/>
      <w:r w:rsidRPr="00124222">
        <w:rPr>
          <w:lang w:val="en-ID"/>
        </w:rPr>
        <w:t xml:space="preserve">Gambar </w:t>
      </w:r>
      <w:r w:rsidR="00F213C5">
        <w:rPr>
          <w:lang w:val="en-ID"/>
        </w:rPr>
        <w:t>9</w:t>
      </w:r>
      <w:r w:rsidRPr="00124222">
        <w:rPr>
          <w:lang w:val="en-ID"/>
        </w:rPr>
        <w:t xml:space="preserve">. Alat Tekstur Kekerasan </w:t>
      </w:r>
      <w:r w:rsidRPr="00124222">
        <w:rPr>
          <w:i/>
          <w:lang w:val="en-ID"/>
        </w:rPr>
        <w:t>Pnetrometer</w:t>
      </w:r>
      <w:r w:rsidRPr="00124222">
        <w:rPr>
          <w:lang w:val="en-ID"/>
        </w:rPr>
        <w:t xml:space="preserve"> Universal</w:t>
      </w:r>
      <w:bookmarkEnd w:id="374"/>
      <w:bookmarkEnd w:id="375"/>
      <w:bookmarkEnd w:id="376"/>
      <w:bookmarkEnd w:id="377"/>
    </w:p>
    <w:p w:rsidR="005F65AC" w:rsidRPr="00792641" w:rsidRDefault="00792641" w:rsidP="00792641">
      <w:pPr>
        <w:jc w:val="center"/>
        <w:rPr>
          <w:rFonts w:ascii="Times New Roman" w:hAnsi="Times New Roman" w:cs="Times New Roman"/>
          <w:sz w:val="24"/>
          <w:lang w:val="en-ID"/>
        </w:rPr>
      </w:pPr>
      <w:r w:rsidRPr="00AF6187">
        <w:rPr>
          <w:rFonts w:ascii="Times New Roman" w:hAnsi="Times New Roman" w:cs="Times New Roman"/>
          <w:sz w:val="24"/>
          <w:lang w:val="en-ID"/>
        </w:rPr>
        <w:t xml:space="preserve">Sumber : </w:t>
      </w:r>
      <w:r>
        <w:rPr>
          <w:rFonts w:ascii="Times New Roman" w:hAnsi="Times New Roman" w:cs="Times New Roman"/>
          <w:sz w:val="24"/>
          <w:lang w:val="en-ID"/>
        </w:rPr>
        <w:t>wikipedia</w:t>
      </w:r>
    </w:p>
    <w:p w:rsidR="00FA43D9" w:rsidRPr="00BA7298" w:rsidRDefault="00FA43D9" w:rsidP="00BA7298">
      <w:pPr>
        <w:pStyle w:val="Heading3"/>
        <w:jc w:val="center"/>
        <w:rPr>
          <w:b/>
          <w:lang w:val="en-ID"/>
        </w:rPr>
      </w:pPr>
      <w:bookmarkStart w:id="378" w:name="_Toc521322907"/>
      <w:bookmarkStart w:id="379" w:name="_Toc521323094"/>
      <w:bookmarkStart w:id="380" w:name="_Toc521323229"/>
      <w:bookmarkStart w:id="381" w:name="_Toc521324713"/>
      <w:r w:rsidRPr="00BA7298">
        <w:rPr>
          <w:b/>
        </w:rPr>
        <w:t xml:space="preserve">Tabel </w:t>
      </w:r>
      <w:r w:rsidR="000D778A">
        <w:rPr>
          <w:b/>
          <w:lang w:val="en-ID"/>
        </w:rPr>
        <w:t>8</w:t>
      </w:r>
      <w:r w:rsidRPr="00BA7298">
        <w:rPr>
          <w:b/>
        </w:rPr>
        <w:t xml:space="preserve">. Hasil Analisis </w:t>
      </w:r>
      <w:r w:rsidRPr="00BA7298">
        <w:rPr>
          <w:b/>
          <w:lang w:val="en-ID"/>
        </w:rPr>
        <w:t>Tekstur</w:t>
      </w:r>
      <w:r w:rsidR="005E5A04" w:rsidRPr="00BA7298">
        <w:rPr>
          <w:b/>
          <w:lang w:val="en-ID"/>
        </w:rPr>
        <w:t xml:space="preserve"> Ke</w:t>
      </w:r>
      <w:r w:rsidRPr="00BA7298">
        <w:rPr>
          <w:b/>
          <w:lang w:val="en-ID"/>
        </w:rPr>
        <w:t>kerasan</w:t>
      </w:r>
      <w:bookmarkEnd w:id="378"/>
      <w:bookmarkEnd w:id="379"/>
      <w:bookmarkEnd w:id="380"/>
      <w:bookmarkEnd w:id="381"/>
    </w:p>
    <w:tbl>
      <w:tblPr>
        <w:tblStyle w:val="TableGrid"/>
        <w:tblW w:w="0" w:type="auto"/>
        <w:jc w:val="center"/>
        <w:tblLook w:val="04A0" w:firstRow="1" w:lastRow="0" w:firstColumn="1" w:lastColumn="0" w:noHBand="0" w:noVBand="1"/>
      </w:tblPr>
      <w:tblGrid>
        <w:gridCol w:w="3539"/>
        <w:gridCol w:w="3260"/>
      </w:tblGrid>
      <w:tr w:rsidR="00FA43D9" w:rsidRPr="00003B63" w:rsidTr="00FA43D9">
        <w:trPr>
          <w:jc w:val="center"/>
        </w:trPr>
        <w:tc>
          <w:tcPr>
            <w:tcW w:w="3539" w:type="dxa"/>
            <w:vMerge w:val="restart"/>
            <w:vAlign w:val="center"/>
          </w:tcPr>
          <w:p w:rsidR="00FA43D9" w:rsidRPr="00003B63" w:rsidRDefault="00FA43D9" w:rsidP="00274361">
            <w:pPr>
              <w:jc w:val="center"/>
              <w:rPr>
                <w:rFonts w:ascii="Times New Roman" w:hAnsi="Times New Roman"/>
                <w:sz w:val="24"/>
                <w:szCs w:val="24"/>
              </w:rPr>
            </w:pPr>
            <w:r w:rsidRPr="00003B63">
              <w:rPr>
                <w:rFonts w:ascii="Times New Roman" w:hAnsi="Times New Roman"/>
                <w:sz w:val="24"/>
                <w:szCs w:val="24"/>
              </w:rPr>
              <w:t>Bahan Baku</w:t>
            </w:r>
          </w:p>
        </w:tc>
        <w:tc>
          <w:tcPr>
            <w:tcW w:w="3260" w:type="dxa"/>
          </w:tcPr>
          <w:p w:rsidR="00FA43D9" w:rsidRPr="00003B63" w:rsidRDefault="00FA43D9" w:rsidP="00274361">
            <w:pPr>
              <w:jc w:val="center"/>
              <w:rPr>
                <w:rFonts w:ascii="Times New Roman" w:hAnsi="Times New Roman"/>
                <w:sz w:val="24"/>
                <w:szCs w:val="24"/>
              </w:rPr>
            </w:pPr>
            <w:r w:rsidRPr="00003B63">
              <w:rPr>
                <w:rFonts w:ascii="Times New Roman" w:hAnsi="Times New Roman"/>
                <w:sz w:val="24"/>
                <w:szCs w:val="24"/>
              </w:rPr>
              <w:t>Hasil Analisis</w:t>
            </w:r>
          </w:p>
        </w:tc>
      </w:tr>
      <w:tr w:rsidR="00FA43D9" w:rsidRPr="00003B63" w:rsidTr="00FA43D9">
        <w:trPr>
          <w:jc w:val="center"/>
        </w:trPr>
        <w:tc>
          <w:tcPr>
            <w:tcW w:w="3539" w:type="dxa"/>
            <w:vMerge/>
          </w:tcPr>
          <w:p w:rsidR="00FA43D9" w:rsidRPr="00003B63" w:rsidRDefault="00FA43D9" w:rsidP="00274361">
            <w:pPr>
              <w:jc w:val="center"/>
              <w:rPr>
                <w:rFonts w:ascii="Times New Roman" w:hAnsi="Times New Roman"/>
                <w:sz w:val="24"/>
                <w:szCs w:val="24"/>
              </w:rPr>
            </w:pPr>
          </w:p>
        </w:tc>
        <w:tc>
          <w:tcPr>
            <w:tcW w:w="3260" w:type="dxa"/>
          </w:tcPr>
          <w:p w:rsidR="00FA43D9" w:rsidRPr="00922E8A" w:rsidRDefault="00FA43D9" w:rsidP="00274361">
            <w:pPr>
              <w:jc w:val="center"/>
              <w:rPr>
                <w:rFonts w:ascii="Times New Roman" w:hAnsi="Times New Roman"/>
                <w:sz w:val="24"/>
                <w:szCs w:val="24"/>
                <w:lang w:val="en-ID"/>
              </w:rPr>
            </w:pPr>
            <w:r>
              <w:rPr>
                <w:rFonts w:ascii="Times New Roman" w:hAnsi="Times New Roman"/>
                <w:sz w:val="24"/>
                <w:szCs w:val="24"/>
                <w:lang w:val="en-ID"/>
              </w:rPr>
              <w:t>Penetrasi (</w:t>
            </w:r>
            <w:r w:rsidRPr="00FA43D9">
              <w:rPr>
                <w:rFonts w:ascii="Times New Roman" w:hAnsi="Times New Roman"/>
                <w:sz w:val="24"/>
                <w:szCs w:val="24"/>
                <w:lang w:val="en-ID"/>
              </w:rPr>
              <w:t>mm/gram detik</w:t>
            </w:r>
            <w:r>
              <w:rPr>
                <w:rFonts w:ascii="Times New Roman" w:hAnsi="Times New Roman"/>
                <w:sz w:val="24"/>
                <w:szCs w:val="24"/>
                <w:lang w:val="en-ID"/>
              </w:rPr>
              <w:t>)</w:t>
            </w:r>
          </w:p>
        </w:tc>
      </w:tr>
      <w:tr w:rsidR="00FA43D9" w:rsidRPr="00003B63" w:rsidTr="00FA43D9">
        <w:trPr>
          <w:jc w:val="center"/>
        </w:trPr>
        <w:tc>
          <w:tcPr>
            <w:tcW w:w="3539" w:type="dxa"/>
          </w:tcPr>
          <w:p w:rsidR="00FA43D9" w:rsidRPr="00922E8A" w:rsidRDefault="00FA43D9" w:rsidP="00274361">
            <w:pPr>
              <w:jc w:val="center"/>
              <w:rPr>
                <w:rFonts w:ascii="Times New Roman" w:hAnsi="Times New Roman"/>
                <w:sz w:val="24"/>
                <w:szCs w:val="24"/>
                <w:lang w:val="en-ID"/>
              </w:rPr>
            </w:pPr>
            <w:r>
              <w:rPr>
                <w:rFonts w:ascii="Times New Roman" w:hAnsi="Times New Roman"/>
                <w:sz w:val="24"/>
                <w:szCs w:val="24"/>
                <w:lang w:val="en-ID"/>
              </w:rPr>
              <w:t>Jagung sebelum nikstamalisasi</w:t>
            </w:r>
          </w:p>
        </w:tc>
        <w:tc>
          <w:tcPr>
            <w:tcW w:w="3260" w:type="dxa"/>
          </w:tcPr>
          <w:p w:rsidR="00FA43D9" w:rsidRPr="00155BF2" w:rsidRDefault="00FA43D9" w:rsidP="00274361">
            <w:pPr>
              <w:jc w:val="center"/>
              <w:rPr>
                <w:rFonts w:ascii="Times New Roman" w:hAnsi="Times New Roman"/>
                <w:sz w:val="24"/>
                <w:szCs w:val="24"/>
                <w:lang w:val="en-ID"/>
              </w:rPr>
            </w:pPr>
            <w:r w:rsidRPr="00FA43D9">
              <w:rPr>
                <w:rFonts w:ascii="Times New Roman" w:hAnsi="Times New Roman"/>
                <w:sz w:val="24"/>
                <w:szCs w:val="24"/>
                <w:lang w:val="en-ID"/>
              </w:rPr>
              <w:t>0,0035</w:t>
            </w:r>
          </w:p>
        </w:tc>
      </w:tr>
      <w:tr w:rsidR="00FA43D9" w:rsidRPr="00003B63" w:rsidTr="00FA43D9">
        <w:trPr>
          <w:jc w:val="center"/>
        </w:trPr>
        <w:tc>
          <w:tcPr>
            <w:tcW w:w="3539" w:type="dxa"/>
          </w:tcPr>
          <w:p w:rsidR="00FA43D9" w:rsidRDefault="00FA43D9" w:rsidP="00FA43D9">
            <w:pPr>
              <w:jc w:val="center"/>
              <w:rPr>
                <w:rFonts w:ascii="Times New Roman" w:hAnsi="Times New Roman"/>
                <w:sz w:val="24"/>
                <w:szCs w:val="24"/>
                <w:lang w:val="en-ID"/>
              </w:rPr>
            </w:pPr>
            <w:r>
              <w:rPr>
                <w:rFonts w:ascii="Times New Roman" w:hAnsi="Times New Roman"/>
                <w:sz w:val="24"/>
                <w:szCs w:val="24"/>
                <w:lang w:val="en-ID"/>
              </w:rPr>
              <w:t>Jagung nikstamalisasi</w:t>
            </w:r>
          </w:p>
        </w:tc>
        <w:tc>
          <w:tcPr>
            <w:tcW w:w="3260" w:type="dxa"/>
          </w:tcPr>
          <w:p w:rsidR="00FA43D9" w:rsidRPr="00155BF2" w:rsidRDefault="00FA43D9" w:rsidP="00274361">
            <w:pPr>
              <w:jc w:val="center"/>
              <w:rPr>
                <w:rFonts w:ascii="Times New Roman" w:hAnsi="Times New Roman"/>
                <w:sz w:val="24"/>
                <w:szCs w:val="24"/>
                <w:lang w:val="en-ID"/>
              </w:rPr>
            </w:pPr>
            <w:r w:rsidRPr="00FA43D9">
              <w:rPr>
                <w:rFonts w:ascii="Times New Roman" w:hAnsi="Times New Roman"/>
                <w:sz w:val="24"/>
                <w:szCs w:val="24"/>
                <w:lang w:val="en-ID"/>
              </w:rPr>
              <w:t>0,0052</w:t>
            </w:r>
          </w:p>
        </w:tc>
      </w:tr>
    </w:tbl>
    <w:p w:rsidR="00FA43D9" w:rsidRDefault="00FA43D9" w:rsidP="00A6380D">
      <w:pPr>
        <w:spacing w:after="0" w:line="480" w:lineRule="auto"/>
        <w:ind w:firstLine="720"/>
        <w:jc w:val="both"/>
        <w:rPr>
          <w:rFonts w:ascii="Times New Roman" w:hAnsi="Times New Roman" w:cs="Times New Roman"/>
          <w:color w:val="FF0000"/>
          <w:sz w:val="24"/>
          <w:szCs w:val="24"/>
          <w:lang w:val="en-ID"/>
        </w:rPr>
      </w:pPr>
    </w:p>
    <w:p w:rsidR="00C422EF" w:rsidRDefault="00C422EF" w:rsidP="00C422EF">
      <w:pPr>
        <w:spacing w:after="0" w:line="480" w:lineRule="auto"/>
        <w:ind w:firstLine="720"/>
        <w:jc w:val="both"/>
        <w:rPr>
          <w:rFonts w:ascii="Times New Roman" w:hAnsi="Times New Roman" w:cs="Times New Roman"/>
          <w:sz w:val="24"/>
          <w:szCs w:val="24"/>
          <w:lang w:val="en-ID"/>
        </w:rPr>
      </w:pPr>
      <w:r w:rsidRPr="00EB1A67">
        <w:rPr>
          <w:rFonts w:ascii="Times New Roman" w:hAnsi="Times New Roman" w:cs="Times New Roman"/>
          <w:sz w:val="24"/>
          <w:szCs w:val="24"/>
          <w:lang w:val="en-ID"/>
        </w:rPr>
        <w:lastRenderedPageBreak/>
        <w:t>Pnetrometer merupakan alat yang dipergunakan u</w:t>
      </w:r>
      <w:r>
        <w:rPr>
          <w:rFonts w:ascii="Times New Roman" w:hAnsi="Times New Roman" w:cs="Times New Roman"/>
          <w:sz w:val="24"/>
          <w:szCs w:val="24"/>
          <w:lang w:val="en-ID"/>
        </w:rPr>
        <w:t xml:space="preserve">ntuk mengukur tingkat kekerasan atau </w:t>
      </w:r>
      <w:r w:rsidRPr="00EB1A67">
        <w:rPr>
          <w:rFonts w:ascii="Times New Roman" w:hAnsi="Times New Roman" w:cs="Times New Roman"/>
          <w:sz w:val="24"/>
          <w:szCs w:val="24"/>
          <w:lang w:val="en-ID"/>
        </w:rPr>
        <w:t>tekstur suatu bahan dengan prinsip mengukur kedalam masuknya j</w:t>
      </w:r>
      <w:r>
        <w:rPr>
          <w:rFonts w:ascii="Times New Roman" w:hAnsi="Times New Roman" w:cs="Times New Roman"/>
          <w:sz w:val="24"/>
          <w:szCs w:val="24"/>
          <w:lang w:val="en-ID"/>
        </w:rPr>
        <w:t>arum penusuk. Oleh karenanya pne</w:t>
      </w:r>
      <w:r w:rsidRPr="00EB1A67">
        <w:rPr>
          <w:rFonts w:ascii="Times New Roman" w:hAnsi="Times New Roman" w:cs="Times New Roman"/>
          <w:sz w:val="24"/>
          <w:szCs w:val="24"/>
          <w:lang w:val="en-ID"/>
        </w:rPr>
        <w:t xml:space="preserve">trometer dilengkapi dengan jarum penusuk dan </w:t>
      </w:r>
    </w:p>
    <w:p w:rsidR="00C422EF" w:rsidRDefault="00C422EF" w:rsidP="00C422EF">
      <w:pPr>
        <w:spacing w:after="0" w:line="480" w:lineRule="auto"/>
        <w:jc w:val="both"/>
        <w:rPr>
          <w:rFonts w:ascii="Times New Roman" w:hAnsi="Times New Roman" w:cs="Times New Roman"/>
          <w:sz w:val="24"/>
          <w:szCs w:val="24"/>
          <w:lang w:val="en-ID"/>
        </w:rPr>
      </w:pPr>
      <w:r w:rsidRPr="00EB1A67">
        <w:rPr>
          <w:rFonts w:ascii="Times New Roman" w:hAnsi="Times New Roman" w:cs="Times New Roman"/>
          <w:sz w:val="24"/>
          <w:szCs w:val="24"/>
          <w:lang w:val="en-ID"/>
        </w:rPr>
        <w:t>penyangga beban maka kedalaman tusukan semakin pendek semakin keras demikian sebaliknya semakin dalam jarum masuk ke dalam bahan semakin lunak bahannya.</w:t>
      </w:r>
    </w:p>
    <w:p w:rsidR="00FA43D9" w:rsidRDefault="00CF3927" w:rsidP="00A6380D">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T</w:t>
      </w:r>
      <w:r w:rsidR="00A4216C">
        <w:rPr>
          <w:rFonts w:ascii="Times New Roman" w:hAnsi="Times New Roman" w:cs="Times New Roman"/>
          <w:sz w:val="24"/>
          <w:szCs w:val="24"/>
          <w:lang w:val="en-ID"/>
        </w:rPr>
        <w:t>abel 8</w:t>
      </w:r>
      <w:r w:rsidR="00FA43D9" w:rsidRPr="00FA43D9">
        <w:rPr>
          <w:rFonts w:ascii="Times New Roman" w:hAnsi="Times New Roman" w:cs="Times New Roman"/>
          <w:sz w:val="24"/>
          <w:szCs w:val="24"/>
          <w:lang w:val="en-ID"/>
        </w:rPr>
        <w:t xml:space="preserve"> </w:t>
      </w:r>
      <w:r w:rsidR="00274361">
        <w:rPr>
          <w:rFonts w:ascii="Times New Roman" w:hAnsi="Times New Roman" w:cs="Times New Roman"/>
          <w:sz w:val="24"/>
          <w:szCs w:val="24"/>
          <w:lang w:val="en-ID"/>
        </w:rPr>
        <w:t>lampiran 1</w:t>
      </w:r>
      <w:r w:rsidR="00A4216C">
        <w:rPr>
          <w:rFonts w:ascii="Times New Roman" w:hAnsi="Times New Roman" w:cs="Times New Roman"/>
          <w:sz w:val="24"/>
          <w:szCs w:val="24"/>
          <w:lang w:val="en-ID"/>
        </w:rPr>
        <w:t>0</w:t>
      </w:r>
      <w:r w:rsidR="00274361">
        <w:rPr>
          <w:rFonts w:ascii="Times New Roman" w:hAnsi="Times New Roman" w:cs="Times New Roman"/>
          <w:sz w:val="24"/>
          <w:szCs w:val="24"/>
          <w:lang w:val="en-ID"/>
        </w:rPr>
        <w:t xml:space="preserve"> </w:t>
      </w:r>
      <w:r w:rsidR="00FA43D9" w:rsidRPr="00FA43D9">
        <w:rPr>
          <w:rFonts w:ascii="Times New Roman" w:hAnsi="Times New Roman" w:cs="Times New Roman"/>
          <w:sz w:val="24"/>
          <w:szCs w:val="24"/>
          <w:lang w:val="en-ID"/>
        </w:rPr>
        <w:t xml:space="preserve">dapat disimpulkan bahwa </w:t>
      </w:r>
      <w:r w:rsidR="00FA43D9">
        <w:rPr>
          <w:rFonts w:ascii="Times New Roman" w:hAnsi="Times New Roman" w:cs="Times New Roman"/>
          <w:sz w:val="24"/>
          <w:szCs w:val="24"/>
          <w:lang w:val="en-ID"/>
        </w:rPr>
        <w:t>jagung sebelum nikstamalisasi memiliki tekstur kekerasan dengan penetrasi</w:t>
      </w:r>
      <w:r w:rsidR="00FA43D9" w:rsidRPr="00FA43D9">
        <w:rPr>
          <w:rFonts w:ascii="Times New Roman" w:hAnsi="Times New Roman" w:cs="Times New Roman"/>
          <w:sz w:val="24"/>
          <w:szCs w:val="24"/>
          <w:lang w:val="en-ID"/>
        </w:rPr>
        <w:t xml:space="preserve"> </w:t>
      </w:r>
      <w:r w:rsidR="00FA43D9" w:rsidRPr="00FA43D9">
        <w:rPr>
          <w:rFonts w:ascii="Times New Roman" w:hAnsi="Times New Roman"/>
          <w:sz w:val="24"/>
          <w:szCs w:val="24"/>
          <w:lang w:val="en-ID"/>
        </w:rPr>
        <w:t>0,0035</w:t>
      </w:r>
      <w:r w:rsidR="00FA43D9">
        <w:rPr>
          <w:rFonts w:ascii="Times New Roman" w:hAnsi="Times New Roman"/>
          <w:sz w:val="24"/>
          <w:szCs w:val="24"/>
          <w:lang w:val="en-ID"/>
        </w:rPr>
        <w:t xml:space="preserve"> </w:t>
      </w:r>
      <w:r w:rsidR="00FA43D9" w:rsidRPr="00FA43D9">
        <w:rPr>
          <w:rFonts w:ascii="Times New Roman" w:hAnsi="Times New Roman"/>
          <w:sz w:val="24"/>
          <w:szCs w:val="24"/>
          <w:lang w:val="en-ID"/>
        </w:rPr>
        <w:t>mm/gram detik</w:t>
      </w:r>
      <w:r w:rsidR="00FA43D9" w:rsidRPr="00FA43D9">
        <w:rPr>
          <w:rFonts w:ascii="Times New Roman" w:hAnsi="Times New Roman" w:cs="Times New Roman"/>
          <w:sz w:val="24"/>
          <w:szCs w:val="24"/>
          <w:lang w:val="en-ID"/>
        </w:rPr>
        <w:t xml:space="preserve"> </w:t>
      </w:r>
      <w:r w:rsidR="00FA43D9">
        <w:rPr>
          <w:rFonts w:ascii="Times New Roman" w:hAnsi="Times New Roman" w:cs="Times New Roman"/>
          <w:sz w:val="24"/>
          <w:szCs w:val="24"/>
          <w:lang w:val="en-ID"/>
        </w:rPr>
        <w:t xml:space="preserve"> </w:t>
      </w:r>
      <w:r w:rsidR="00FA43D9" w:rsidRPr="00FA43D9">
        <w:rPr>
          <w:rFonts w:ascii="Times New Roman" w:hAnsi="Times New Roman" w:cs="Times New Roman"/>
          <w:sz w:val="24"/>
          <w:szCs w:val="24"/>
          <w:lang w:val="en-ID"/>
        </w:rPr>
        <w:t xml:space="preserve">dan </w:t>
      </w:r>
      <w:r w:rsidR="00FA43D9">
        <w:rPr>
          <w:rFonts w:ascii="Times New Roman" w:hAnsi="Times New Roman" w:cs="Times New Roman"/>
          <w:sz w:val="24"/>
          <w:szCs w:val="24"/>
          <w:lang w:val="en-ID"/>
        </w:rPr>
        <w:t>jagung nikstamalisasi memiliki tekstur kekerasan dengan penetrasi</w:t>
      </w:r>
      <w:r w:rsidR="00FA43D9" w:rsidRPr="00FA43D9">
        <w:rPr>
          <w:rFonts w:ascii="Times New Roman" w:hAnsi="Times New Roman" w:cs="Times New Roman"/>
          <w:sz w:val="24"/>
          <w:szCs w:val="24"/>
          <w:lang w:val="en-ID"/>
        </w:rPr>
        <w:t xml:space="preserve"> </w:t>
      </w:r>
      <w:r w:rsidR="00FA43D9" w:rsidRPr="00FA43D9">
        <w:rPr>
          <w:rFonts w:ascii="Times New Roman" w:hAnsi="Times New Roman"/>
          <w:sz w:val="24"/>
          <w:szCs w:val="24"/>
          <w:lang w:val="en-ID"/>
        </w:rPr>
        <w:t>0,00</w:t>
      </w:r>
      <w:r w:rsidR="00FA43D9">
        <w:rPr>
          <w:rFonts w:ascii="Times New Roman" w:hAnsi="Times New Roman"/>
          <w:sz w:val="24"/>
          <w:szCs w:val="24"/>
          <w:lang w:val="en-ID"/>
        </w:rPr>
        <w:t xml:space="preserve">52 </w:t>
      </w:r>
      <w:r w:rsidR="00FA43D9" w:rsidRPr="00FA43D9">
        <w:rPr>
          <w:rFonts w:ascii="Times New Roman" w:hAnsi="Times New Roman"/>
          <w:sz w:val="24"/>
          <w:szCs w:val="24"/>
          <w:lang w:val="en-ID"/>
        </w:rPr>
        <w:t>mm/gram detik</w:t>
      </w:r>
      <w:r w:rsidR="00FA43D9" w:rsidRPr="00FA43D9">
        <w:rPr>
          <w:rFonts w:ascii="Times New Roman" w:hAnsi="Times New Roman" w:cs="Times New Roman"/>
          <w:sz w:val="24"/>
          <w:szCs w:val="24"/>
          <w:lang w:val="en-ID"/>
        </w:rPr>
        <w:t xml:space="preserve"> hal ini </w:t>
      </w:r>
      <w:r w:rsidR="00FA43D9">
        <w:rPr>
          <w:rFonts w:ascii="Times New Roman" w:hAnsi="Times New Roman" w:cs="Times New Roman"/>
          <w:sz w:val="24"/>
          <w:szCs w:val="24"/>
          <w:lang w:val="en-ID"/>
        </w:rPr>
        <w:t xml:space="preserve">sesuai dengan prinsip kerja pnetrometer </w:t>
      </w:r>
      <w:r w:rsidR="00FA43D9" w:rsidRPr="00EB1A67">
        <w:rPr>
          <w:rFonts w:ascii="Times New Roman" w:hAnsi="Times New Roman" w:cs="Times New Roman"/>
          <w:sz w:val="24"/>
          <w:szCs w:val="24"/>
          <w:lang w:val="en-ID"/>
        </w:rPr>
        <w:t>dengan jarum penusuk dan penyangga beban maka kedalaman tusukan semakin pendek semakin keras demikian sebaliknya semakin dalam jarum masuk ke dalam bahan semakin lunak bahannya.</w:t>
      </w:r>
      <w:r w:rsidR="00FA43D9">
        <w:rPr>
          <w:rFonts w:ascii="Times New Roman" w:hAnsi="Times New Roman" w:cs="Times New Roman"/>
          <w:sz w:val="24"/>
          <w:szCs w:val="24"/>
          <w:lang w:val="en-ID"/>
        </w:rPr>
        <w:t xml:space="preserve"> Hal ini menandakan jagung sebelum nikstamalisasi memiliki tekstur lebih keras dibanding jagung nikstamalisasi.</w:t>
      </w:r>
    </w:p>
    <w:p w:rsidR="001131C6" w:rsidRDefault="001131C6" w:rsidP="001131C6">
      <w:pPr>
        <w:spacing w:after="0" w:line="480" w:lineRule="auto"/>
        <w:ind w:firstLine="720"/>
        <w:jc w:val="both"/>
        <w:rPr>
          <w:rFonts w:ascii="Times New Roman" w:hAnsi="Times New Roman" w:cs="Times New Roman"/>
          <w:sz w:val="24"/>
          <w:szCs w:val="24"/>
          <w:lang w:val="en-ID"/>
        </w:rPr>
      </w:pPr>
      <w:r w:rsidRPr="001131C6">
        <w:rPr>
          <w:rFonts w:ascii="Times New Roman" w:hAnsi="Times New Roman" w:cs="Times New Roman"/>
          <w:sz w:val="24"/>
          <w:szCs w:val="24"/>
          <w:lang w:val="en-ID"/>
        </w:rPr>
        <w:t xml:space="preserve">Pada prinsipnya, </w:t>
      </w:r>
      <w:r>
        <w:rPr>
          <w:rFonts w:ascii="Times New Roman" w:hAnsi="Times New Roman" w:cs="Times New Roman"/>
          <w:sz w:val="24"/>
          <w:szCs w:val="24"/>
          <w:lang w:val="en-ID"/>
        </w:rPr>
        <w:t>s</w:t>
      </w:r>
      <w:r w:rsidRPr="001131C6">
        <w:rPr>
          <w:rFonts w:ascii="Times New Roman" w:hAnsi="Times New Roman" w:cs="Times New Roman"/>
          <w:sz w:val="24"/>
          <w:szCs w:val="24"/>
          <w:lang w:val="en-ID"/>
        </w:rPr>
        <w:t>emakin lunak tekstur</w:t>
      </w:r>
      <w:r>
        <w:rPr>
          <w:rFonts w:ascii="Times New Roman" w:hAnsi="Times New Roman" w:cs="Times New Roman"/>
          <w:sz w:val="24"/>
          <w:szCs w:val="24"/>
          <w:lang w:val="en-ID"/>
        </w:rPr>
        <w:t xml:space="preserve">, </w:t>
      </w:r>
      <w:r w:rsidRPr="001131C6">
        <w:rPr>
          <w:rFonts w:ascii="Times New Roman" w:hAnsi="Times New Roman" w:cs="Times New Roman"/>
          <w:sz w:val="24"/>
          <w:szCs w:val="24"/>
          <w:lang w:val="en-ID"/>
        </w:rPr>
        <w:t>sema</w:t>
      </w:r>
      <w:r>
        <w:rPr>
          <w:rFonts w:ascii="Times New Roman" w:hAnsi="Times New Roman" w:cs="Times New Roman"/>
          <w:sz w:val="24"/>
          <w:szCs w:val="24"/>
          <w:lang w:val="en-ID"/>
        </w:rPr>
        <w:t>kin tinggi kandungan amilopektin</w:t>
      </w:r>
      <w:r w:rsidRPr="001131C6">
        <w:rPr>
          <w:rFonts w:ascii="Times New Roman" w:hAnsi="Times New Roman" w:cs="Times New Roman"/>
          <w:sz w:val="24"/>
          <w:szCs w:val="24"/>
          <w:lang w:val="en-ID"/>
        </w:rPr>
        <w:t>, semakin pulen dan enak rasa jagung.  Komposisi tersebut juga berpengaruh terhadap sifat amilografinya</w:t>
      </w:r>
      <w:r>
        <w:rPr>
          <w:rFonts w:ascii="Times New Roman" w:hAnsi="Times New Roman" w:cs="Times New Roman"/>
          <w:sz w:val="24"/>
          <w:szCs w:val="24"/>
          <w:lang w:val="en-ID"/>
        </w:rPr>
        <w:t>. (Suarni, 2011)</w:t>
      </w:r>
    </w:p>
    <w:p w:rsidR="001131C6" w:rsidRDefault="001131C6" w:rsidP="001131C6">
      <w:pPr>
        <w:spacing w:after="0" w:line="480" w:lineRule="auto"/>
        <w:ind w:firstLine="720"/>
        <w:jc w:val="both"/>
        <w:rPr>
          <w:rFonts w:ascii="Times New Roman" w:hAnsi="Times New Roman" w:cs="Times New Roman"/>
          <w:sz w:val="24"/>
          <w:szCs w:val="24"/>
          <w:lang w:val="en-ID"/>
        </w:rPr>
      </w:pPr>
      <w:r w:rsidRPr="001131C6">
        <w:rPr>
          <w:rFonts w:ascii="Times New Roman" w:hAnsi="Times New Roman" w:cs="Times New Roman"/>
          <w:sz w:val="24"/>
          <w:szCs w:val="24"/>
          <w:lang w:val="en-ID"/>
        </w:rPr>
        <w:t>Amilopektin merupakan polisakarida bercabang, dengan ikatan glikosidik  α-1,4 pada rantai lurusnya dan ikatan α-1,6  pada percabangannya. Komposisi amilosa dan amilopektin di dalam biji jagung terkontrol secara genetik dan berpengaruh terhadap sifat sensoris jagung, terutama tekstur dan rasa</w:t>
      </w:r>
      <w:r>
        <w:rPr>
          <w:rFonts w:ascii="Times New Roman" w:hAnsi="Times New Roman" w:cs="Times New Roman"/>
          <w:sz w:val="24"/>
          <w:szCs w:val="24"/>
          <w:lang w:val="en-ID"/>
        </w:rPr>
        <w:t>. (Suarni, 2011)</w:t>
      </w:r>
    </w:p>
    <w:p w:rsidR="00F71EC5" w:rsidRDefault="001131C6" w:rsidP="007D42EE">
      <w:pPr>
        <w:spacing w:after="0" w:line="480" w:lineRule="auto"/>
        <w:ind w:firstLine="720"/>
        <w:jc w:val="both"/>
        <w:rPr>
          <w:rFonts w:ascii="Times New Roman" w:hAnsi="Times New Roman" w:cs="Times New Roman"/>
          <w:sz w:val="24"/>
          <w:szCs w:val="24"/>
          <w:lang w:val="en-ID"/>
        </w:rPr>
      </w:pPr>
      <w:r w:rsidRPr="001131C6">
        <w:rPr>
          <w:rFonts w:ascii="Times New Roman" w:hAnsi="Times New Roman" w:cs="Times New Roman"/>
          <w:sz w:val="24"/>
          <w:szCs w:val="24"/>
          <w:lang w:val="en-ID"/>
        </w:rPr>
        <w:lastRenderedPageBreak/>
        <w:t>Kandungan zat gizi utama di dalam jagung adalah pati 72-73%, dengan rasio amilosa: amilopektin berkisar antara 25-30% : 70-75%, namun jagung ketan (</w:t>
      </w:r>
      <w:r w:rsidRPr="001131C6">
        <w:rPr>
          <w:rFonts w:ascii="Times New Roman" w:hAnsi="Times New Roman" w:cs="Times New Roman"/>
          <w:i/>
          <w:sz w:val="24"/>
          <w:szCs w:val="24"/>
          <w:lang w:val="en-ID"/>
        </w:rPr>
        <w:t>waxy maize</w:t>
      </w:r>
      <w:r w:rsidRPr="001131C6">
        <w:rPr>
          <w:rFonts w:ascii="Times New Roman" w:hAnsi="Times New Roman" w:cs="Times New Roman"/>
          <w:sz w:val="24"/>
          <w:szCs w:val="24"/>
          <w:lang w:val="en-ID"/>
        </w:rPr>
        <w:t>) memiliki kadar amilopektin yang dapat mencapai 100%. Kandungan gula sederhana (glukosa, fruktosa, dan sukrosa) berkisar antara 1</w:t>
      </w:r>
      <w:r w:rsidR="001F0B61">
        <w:rPr>
          <w:rFonts w:ascii="Times New Roman" w:hAnsi="Times New Roman" w:cs="Times New Roman"/>
          <w:sz w:val="24"/>
          <w:szCs w:val="24"/>
          <w:lang w:val="en-ID"/>
        </w:rPr>
        <w:t xml:space="preserve"> </w:t>
      </w:r>
      <w:r w:rsidRPr="001131C6">
        <w:rPr>
          <w:rFonts w:ascii="Times New Roman" w:hAnsi="Times New Roman" w:cs="Times New Roman"/>
          <w:sz w:val="24"/>
          <w:szCs w:val="24"/>
          <w:lang w:val="en-ID"/>
        </w:rPr>
        <w:t>-</w:t>
      </w:r>
      <w:r w:rsidR="001F0B61">
        <w:rPr>
          <w:rFonts w:ascii="Times New Roman" w:hAnsi="Times New Roman" w:cs="Times New Roman"/>
          <w:sz w:val="24"/>
          <w:szCs w:val="24"/>
          <w:lang w:val="en-ID"/>
        </w:rPr>
        <w:t xml:space="preserve"> </w:t>
      </w:r>
      <w:r w:rsidRPr="001131C6">
        <w:rPr>
          <w:rFonts w:ascii="Times New Roman" w:hAnsi="Times New Roman" w:cs="Times New Roman"/>
          <w:sz w:val="24"/>
          <w:szCs w:val="24"/>
          <w:lang w:val="en-ID"/>
        </w:rPr>
        <w:t>3%.</w:t>
      </w:r>
      <w:r>
        <w:rPr>
          <w:rFonts w:ascii="Times New Roman" w:hAnsi="Times New Roman" w:cs="Times New Roman"/>
          <w:sz w:val="24"/>
          <w:szCs w:val="24"/>
          <w:lang w:val="en-ID"/>
        </w:rPr>
        <w:t xml:space="preserve"> (Suarni, 2011)</w:t>
      </w:r>
    </w:p>
    <w:p w:rsidR="00264F03" w:rsidRPr="00FB1B2B" w:rsidRDefault="00F64B80" w:rsidP="00FB1B2B">
      <w:pPr>
        <w:pStyle w:val="Heading4"/>
        <w:spacing w:line="480" w:lineRule="auto"/>
        <w:rPr>
          <w:rFonts w:ascii="Times New Roman" w:hAnsi="Times New Roman" w:cs="Times New Roman"/>
          <w:b/>
          <w:i w:val="0"/>
          <w:color w:val="auto"/>
          <w:sz w:val="24"/>
          <w:szCs w:val="24"/>
          <w:lang w:val="en-ID"/>
        </w:rPr>
      </w:pPr>
      <w:bookmarkStart w:id="382" w:name="_Toc521324714"/>
      <w:r>
        <w:rPr>
          <w:rFonts w:ascii="Times New Roman" w:hAnsi="Times New Roman" w:cs="Times New Roman"/>
          <w:b/>
          <w:i w:val="0"/>
          <w:color w:val="auto"/>
          <w:sz w:val="24"/>
          <w:szCs w:val="24"/>
          <w:lang w:val="en-ID"/>
        </w:rPr>
        <w:t>4.2.1.3</w:t>
      </w:r>
      <w:r w:rsidR="00264F03" w:rsidRPr="00FB1B2B">
        <w:rPr>
          <w:rFonts w:ascii="Times New Roman" w:hAnsi="Times New Roman" w:cs="Times New Roman"/>
          <w:b/>
          <w:i w:val="0"/>
          <w:color w:val="auto"/>
          <w:sz w:val="24"/>
          <w:szCs w:val="24"/>
          <w:lang w:val="en-ID"/>
        </w:rPr>
        <w:t xml:space="preserve"> Rendemen</w:t>
      </w:r>
      <w:bookmarkEnd w:id="382"/>
    </w:p>
    <w:p w:rsidR="00BD0BE8" w:rsidRDefault="005920BE" w:rsidP="007D42EE">
      <w:pPr>
        <w:spacing w:after="0" w:line="480" w:lineRule="auto"/>
        <w:ind w:firstLine="720"/>
        <w:jc w:val="both"/>
        <w:rPr>
          <w:rFonts w:ascii="Times New Roman" w:hAnsi="Times New Roman" w:cs="Times New Roman"/>
          <w:sz w:val="24"/>
          <w:szCs w:val="24"/>
          <w:lang w:val="en-ID"/>
        </w:rPr>
      </w:pPr>
      <w:r w:rsidRPr="00030B99">
        <w:rPr>
          <w:rFonts w:ascii="Times New Roman" w:hAnsi="Times New Roman" w:cs="Times New Roman"/>
          <w:sz w:val="24"/>
          <w:szCs w:val="24"/>
          <w:lang w:val="en-ID"/>
        </w:rPr>
        <w:t>Rendemen adalah presentase</w:t>
      </w:r>
      <w:r>
        <w:rPr>
          <w:rFonts w:ascii="Times New Roman" w:hAnsi="Times New Roman" w:cs="Times New Roman"/>
          <w:sz w:val="24"/>
          <w:szCs w:val="24"/>
          <w:lang w:val="en-ID"/>
        </w:rPr>
        <w:t xml:space="preserve"> produk yang didapatkan dari </w:t>
      </w:r>
      <w:r w:rsidRPr="00030B99">
        <w:rPr>
          <w:rFonts w:ascii="Times New Roman" w:hAnsi="Times New Roman" w:cs="Times New Roman"/>
          <w:sz w:val="24"/>
          <w:szCs w:val="24"/>
          <w:lang w:val="en-ID"/>
        </w:rPr>
        <w:t>menbandingkan berat awal bahan dengan berat akhirnya. Sehingga dapat di ketahui kehilangan beratnya proses pengolahan. R</w:t>
      </w:r>
      <w:r>
        <w:rPr>
          <w:rFonts w:ascii="Times New Roman" w:hAnsi="Times New Roman" w:cs="Times New Roman"/>
          <w:sz w:val="24"/>
          <w:szCs w:val="24"/>
          <w:lang w:val="en-ID"/>
        </w:rPr>
        <w:t xml:space="preserve">endemen didapatkan dengan cara </w:t>
      </w:r>
      <w:r w:rsidRPr="00030B99">
        <w:rPr>
          <w:rFonts w:ascii="Times New Roman" w:hAnsi="Times New Roman" w:cs="Times New Roman"/>
          <w:sz w:val="24"/>
          <w:szCs w:val="24"/>
          <w:lang w:val="en-ID"/>
        </w:rPr>
        <w:t>menghitung</w:t>
      </w:r>
      <w:r>
        <w:rPr>
          <w:rFonts w:ascii="Times New Roman" w:hAnsi="Times New Roman" w:cs="Times New Roman"/>
          <w:sz w:val="24"/>
          <w:szCs w:val="24"/>
          <w:lang w:val="en-ID"/>
        </w:rPr>
        <w:t xml:space="preserve"> dan</w:t>
      </w:r>
      <w:r w:rsidRPr="00030B99">
        <w:rPr>
          <w:rFonts w:ascii="Times New Roman" w:hAnsi="Times New Roman" w:cs="Times New Roman"/>
          <w:sz w:val="24"/>
          <w:szCs w:val="24"/>
          <w:lang w:val="en-ID"/>
        </w:rPr>
        <w:t xml:space="preserve"> menimbang berat akhir bahan yang dihasilkan dari proses dibandingkan dengan berat bahan awal sebelum mengalami proses.</w:t>
      </w:r>
      <w:r>
        <w:rPr>
          <w:rFonts w:ascii="Times New Roman" w:hAnsi="Times New Roman" w:cs="Times New Roman"/>
          <w:sz w:val="24"/>
          <w:szCs w:val="24"/>
          <w:lang w:val="en-ID"/>
        </w:rPr>
        <w:t xml:space="preserve"> (Isaac, 2007)</w:t>
      </w:r>
    </w:p>
    <w:p w:rsidR="00005E1F" w:rsidRPr="00BA7298" w:rsidRDefault="00005E1F" w:rsidP="00BA7298">
      <w:pPr>
        <w:pStyle w:val="Heading3"/>
        <w:jc w:val="center"/>
        <w:rPr>
          <w:b/>
          <w:lang w:val="en-US"/>
        </w:rPr>
      </w:pPr>
      <w:bookmarkStart w:id="383" w:name="_Toc521322909"/>
      <w:bookmarkStart w:id="384" w:name="_Toc521323095"/>
      <w:bookmarkStart w:id="385" w:name="_Toc521323230"/>
      <w:bookmarkStart w:id="386" w:name="_Toc521324715"/>
      <w:r w:rsidRPr="00BA7298">
        <w:rPr>
          <w:b/>
        </w:rPr>
        <w:t xml:space="preserve">Tabel </w:t>
      </w:r>
      <w:r w:rsidR="00987331">
        <w:rPr>
          <w:b/>
          <w:lang w:val="en-ID"/>
        </w:rPr>
        <w:t>9</w:t>
      </w:r>
      <w:r w:rsidRPr="00BA7298">
        <w:rPr>
          <w:b/>
          <w:lang w:val="en-US"/>
        </w:rPr>
        <w:t>. Pengaruh Interaksi antara konsentrasi larutan</w:t>
      </w:r>
      <w:r w:rsidR="00EF050B">
        <w:rPr>
          <w:b/>
          <w:lang w:val="en-US"/>
        </w:rPr>
        <w:t xml:space="preserve"> alkali</w:t>
      </w:r>
      <w:r w:rsidRPr="00BA7298">
        <w:rPr>
          <w:b/>
          <w:lang w:val="en-US"/>
        </w:rPr>
        <w:t xml:space="preserve"> (</w:t>
      </w:r>
      <w:r w:rsidR="00A34AE7">
        <w:rPr>
          <w:b/>
          <w:lang w:val="en-US"/>
        </w:rPr>
        <w:t>B</w:t>
      </w:r>
      <w:r w:rsidR="005F4B5C">
        <w:rPr>
          <w:b/>
          <w:lang w:val="en-US"/>
        </w:rPr>
        <w:t>) dan lama perendaman (D</w:t>
      </w:r>
      <w:r w:rsidRPr="00BA7298">
        <w:rPr>
          <w:b/>
          <w:lang w:val="en-US"/>
        </w:rPr>
        <w:t>) terhadap rendemen</w:t>
      </w:r>
      <w:bookmarkEnd w:id="383"/>
      <w:bookmarkEnd w:id="384"/>
      <w:bookmarkEnd w:id="385"/>
      <w:bookmarkEnd w:id="386"/>
    </w:p>
    <w:tbl>
      <w:tblPr>
        <w:tblW w:w="7914" w:type="dxa"/>
        <w:tblLook w:val="04A0" w:firstRow="1" w:lastRow="0" w:firstColumn="1" w:lastColumn="0" w:noHBand="0" w:noVBand="1"/>
      </w:tblPr>
      <w:tblGrid>
        <w:gridCol w:w="3101"/>
        <w:gridCol w:w="1630"/>
        <w:gridCol w:w="1630"/>
        <w:gridCol w:w="1553"/>
      </w:tblGrid>
      <w:tr w:rsidR="00005E1F" w:rsidRPr="002615E2" w:rsidTr="00A51C17">
        <w:trPr>
          <w:trHeight w:val="347"/>
        </w:trPr>
        <w:tc>
          <w:tcPr>
            <w:tcW w:w="310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003AD1">
              <w:rPr>
                <w:rFonts w:ascii="Times New Roman" w:eastAsia="Times New Roman" w:hAnsi="Times New Roman" w:cs="Times New Roman"/>
                <w:color w:val="000000"/>
                <w:sz w:val="24"/>
                <w:szCs w:val="24"/>
                <w:lang w:val="en-US"/>
              </w:rPr>
              <w:t>KONSENTRASI LARUTAN</w:t>
            </w:r>
            <w:r w:rsidR="007B540B">
              <w:rPr>
                <w:rFonts w:ascii="Times New Roman" w:eastAsia="Times New Roman" w:hAnsi="Times New Roman" w:cs="Times New Roman"/>
                <w:color w:val="000000"/>
                <w:sz w:val="24"/>
                <w:szCs w:val="24"/>
                <w:lang w:val="en-US"/>
              </w:rPr>
              <w:t xml:space="preserve"> </w:t>
            </w:r>
            <w:r w:rsidR="007B540B" w:rsidRPr="00E257E2">
              <w:rPr>
                <w:rFonts w:ascii="Times New Roman" w:eastAsia="Times New Roman" w:hAnsi="Times New Roman" w:cs="Times New Roman"/>
                <w:color w:val="000000"/>
                <w:sz w:val="24"/>
                <w:szCs w:val="24"/>
                <w:lang w:val="en-US"/>
              </w:rPr>
              <w:t>ALKALI</w:t>
            </w:r>
            <w:r w:rsidR="007B540B">
              <w:rPr>
                <w:rFonts w:ascii="Times New Roman" w:eastAsia="Times New Roman" w:hAnsi="Times New Roman" w:cs="Times New Roman"/>
                <w:color w:val="000000"/>
                <w:sz w:val="24"/>
                <w:szCs w:val="24"/>
                <w:lang w:val="en-US"/>
              </w:rPr>
              <w:t xml:space="preserve"> Ca(OH)</w:t>
            </w:r>
            <w:r w:rsidR="007B540B" w:rsidRPr="00194134">
              <w:rPr>
                <w:rFonts w:ascii="Times New Roman" w:eastAsia="Times New Roman" w:hAnsi="Times New Roman" w:cs="Times New Roman"/>
                <w:color w:val="000000"/>
                <w:sz w:val="24"/>
                <w:szCs w:val="24"/>
                <w:vertAlign w:val="subscript"/>
                <w:lang w:val="en-US"/>
              </w:rPr>
              <w:t>2</w:t>
            </w:r>
          </w:p>
        </w:tc>
        <w:tc>
          <w:tcPr>
            <w:tcW w:w="481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003AD1">
              <w:rPr>
                <w:rFonts w:ascii="Times New Roman" w:eastAsia="Times New Roman" w:hAnsi="Times New Roman" w:cs="Times New Roman"/>
                <w:color w:val="000000"/>
                <w:sz w:val="24"/>
                <w:szCs w:val="24"/>
                <w:lang w:val="en-US"/>
              </w:rPr>
              <w:t>LAMA PERENDAMAN</w:t>
            </w:r>
          </w:p>
        </w:tc>
      </w:tr>
      <w:tr w:rsidR="00005E1F" w:rsidRPr="002615E2" w:rsidTr="00A51C17">
        <w:trPr>
          <w:trHeight w:val="347"/>
        </w:trPr>
        <w:tc>
          <w:tcPr>
            <w:tcW w:w="3101" w:type="dxa"/>
            <w:vMerge/>
            <w:tcBorders>
              <w:top w:val="single" w:sz="4" w:space="0" w:color="auto"/>
              <w:left w:val="single" w:sz="4" w:space="0" w:color="auto"/>
              <w:bottom w:val="single" w:sz="4" w:space="0" w:color="000000"/>
              <w:right w:val="single" w:sz="4" w:space="0" w:color="000000"/>
            </w:tcBorders>
            <w:vAlign w:val="center"/>
            <w:hideMark/>
          </w:tcPr>
          <w:p w:rsidR="00005E1F" w:rsidRPr="002615E2" w:rsidRDefault="00005E1F" w:rsidP="00FB14B2">
            <w:pPr>
              <w:spacing w:after="0" w:line="240" w:lineRule="auto"/>
              <w:rPr>
                <w:rFonts w:ascii="Times New Roman" w:eastAsia="Times New Roman" w:hAnsi="Times New Roman" w:cs="Times New Roman"/>
                <w:color w:val="000000"/>
                <w:sz w:val="24"/>
                <w:szCs w:val="24"/>
                <w:lang w:val="en-US"/>
              </w:rPr>
            </w:pPr>
          </w:p>
        </w:tc>
        <w:tc>
          <w:tcPr>
            <w:tcW w:w="1630" w:type="dxa"/>
            <w:tcBorders>
              <w:top w:val="nil"/>
              <w:left w:val="nil"/>
              <w:bottom w:val="single" w:sz="4" w:space="0" w:color="auto"/>
              <w:right w:val="single" w:sz="4" w:space="0" w:color="auto"/>
            </w:tcBorders>
            <w:shd w:val="clear" w:color="auto" w:fill="auto"/>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18 Jam (d1)</w:t>
            </w:r>
          </w:p>
        </w:tc>
        <w:tc>
          <w:tcPr>
            <w:tcW w:w="1630" w:type="dxa"/>
            <w:tcBorders>
              <w:top w:val="nil"/>
              <w:left w:val="nil"/>
              <w:bottom w:val="single" w:sz="4" w:space="0" w:color="auto"/>
              <w:right w:val="single" w:sz="4" w:space="0" w:color="auto"/>
            </w:tcBorders>
            <w:shd w:val="clear" w:color="auto" w:fill="auto"/>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24 Jam (d2)</w:t>
            </w:r>
          </w:p>
        </w:tc>
        <w:tc>
          <w:tcPr>
            <w:tcW w:w="1551" w:type="dxa"/>
            <w:tcBorders>
              <w:top w:val="nil"/>
              <w:left w:val="nil"/>
              <w:bottom w:val="single" w:sz="4" w:space="0" w:color="auto"/>
              <w:right w:val="single" w:sz="4" w:space="0" w:color="auto"/>
            </w:tcBorders>
            <w:shd w:val="clear" w:color="auto" w:fill="auto"/>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30 Jam(d3)</w:t>
            </w:r>
          </w:p>
        </w:tc>
      </w:tr>
      <w:tr w:rsidR="00CE5D4E" w:rsidRPr="002615E2" w:rsidTr="00A51C17">
        <w:trPr>
          <w:trHeight w:val="347"/>
        </w:trPr>
        <w:tc>
          <w:tcPr>
            <w:tcW w:w="7914" w:type="dxa"/>
            <w:gridSpan w:val="4"/>
            <w:tcBorders>
              <w:top w:val="single" w:sz="4" w:space="0" w:color="auto"/>
              <w:left w:val="single" w:sz="4" w:space="0" w:color="auto"/>
              <w:bottom w:val="single" w:sz="4" w:space="0" w:color="000000"/>
              <w:right w:val="single" w:sz="4" w:space="0" w:color="auto"/>
            </w:tcBorders>
            <w:vAlign w:val="center"/>
          </w:tcPr>
          <w:p w:rsidR="00CE5D4E" w:rsidRPr="002615E2" w:rsidRDefault="00CE5D4E" w:rsidP="00FB14B2">
            <w:pPr>
              <w:spacing w:after="0" w:line="240" w:lineRule="auto"/>
              <w:jc w:val="center"/>
              <w:rPr>
                <w:rFonts w:ascii="Times New Roman" w:eastAsia="Times New Roman" w:hAnsi="Times New Roman" w:cs="Times New Roman"/>
                <w:color w:val="000000"/>
                <w:sz w:val="24"/>
                <w:szCs w:val="24"/>
                <w:lang w:val="en-US"/>
              </w:rPr>
            </w:pPr>
            <w:r w:rsidRPr="00CE5D4E">
              <w:rPr>
                <w:rFonts w:ascii="Times New Roman" w:eastAsia="Times New Roman" w:hAnsi="Times New Roman" w:cs="Times New Roman"/>
                <w:color w:val="000000"/>
                <w:sz w:val="24"/>
                <w:szCs w:val="24"/>
                <w:lang w:val="en-US"/>
              </w:rPr>
              <w:t>(Nilai Rataan ± Standar Deviasi)</w:t>
            </w:r>
          </w:p>
        </w:tc>
      </w:tr>
      <w:tr w:rsidR="00005E1F" w:rsidRPr="002615E2" w:rsidTr="00A51C17">
        <w:trPr>
          <w:trHeight w:val="347"/>
        </w:trPr>
        <w:tc>
          <w:tcPr>
            <w:tcW w:w="3101"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3% (b1)</w:t>
            </w:r>
          </w:p>
        </w:tc>
        <w:tc>
          <w:tcPr>
            <w:tcW w:w="1630"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30"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551"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r>
      <w:tr w:rsidR="00005E1F" w:rsidRPr="002615E2" w:rsidTr="00A51C17">
        <w:trPr>
          <w:trHeight w:val="347"/>
        </w:trPr>
        <w:tc>
          <w:tcPr>
            <w:tcW w:w="3101" w:type="dxa"/>
            <w:vMerge/>
            <w:tcBorders>
              <w:top w:val="single" w:sz="4" w:space="0" w:color="auto"/>
              <w:left w:val="single" w:sz="4" w:space="0" w:color="auto"/>
              <w:bottom w:val="single" w:sz="4" w:space="0" w:color="000000"/>
              <w:right w:val="single" w:sz="4" w:space="0" w:color="000000"/>
            </w:tcBorders>
            <w:vAlign w:val="center"/>
            <w:hideMark/>
          </w:tcPr>
          <w:p w:rsidR="00005E1F" w:rsidRPr="002615E2" w:rsidRDefault="00005E1F" w:rsidP="00FB14B2">
            <w:pPr>
              <w:spacing w:after="0" w:line="240" w:lineRule="auto"/>
              <w:rPr>
                <w:rFonts w:ascii="Times New Roman" w:eastAsia="Times New Roman" w:hAnsi="Times New Roman" w:cs="Times New Roman"/>
                <w:color w:val="000000"/>
                <w:sz w:val="24"/>
                <w:szCs w:val="24"/>
                <w:lang w:val="en-US"/>
              </w:rPr>
            </w:pPr>
          </w:p>
        </w:tc>
        <w:tc>
          <w:tcPr>
            <w:tcW w:w="1630" w:type="dxa"/>
            <w:tcBorders>
              <w:top w:val="nil"/>
              <w:left w:val="nil"/>
              <w:bottom w:val="nil"/>
              <w:right w:val="single" w:sz="4" w:space="0" w:color="auto"/>
            </w:tcBorders>
            <w:shd w:val="clear" w:color="000000" w:fill="FFFFFF"/>
            <w:noWrap/>
            <w:vAlign w:val="bottom"/>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83.009</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5,198</w:t>
            </w:r>
          </w:p>
        </w:tc>
        <w:tc>
          <w:tcPr>
            <w:tcW w:w="1630" w:type="dxa"/>
            <w:tcBorders>
              <w:top w:val="nil"/>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85.922</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3,070</w:t>
            </w:r>
          </w:p>
        </w:tc>
        <w:tc>
          <w:tcPr>
            <w:tcW w:w="1551" w:type="dxa"/>
            <w:tcBorders>
              <w:top w:val="nil"/>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89.309</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0,549</w:t>
            </w:r>
          </w:p>
        </w:tc>
      </w:tr>
      <w:tr w:rsidR="00005E1F" w:rsidRPr="002615E2" w:rsidTr="00A51C17">
        <w:trPr>
          <w:trHeight w:val="347"/>
        </w:trPr>
        <w:tc>
          <w:tcPr>
            <w:tcW w:w="3101" w:type="dxa"/>
            <w:vMerge/>
            <w:tcBorders>
              <w:top w:val="single" w:sz="4" w:space="0" w:color="auto"/>
              <w:left w:val="single" w:sz="4" w:space="0" w:color="auto"/>
              <w:bottom w:val="single" w:sz="4" w:space="0" w:color="000000"/>
              <w:right w:val="single" w:sz="4" w:space="0" w:color="000000"/>
            </w:tcBorders>
            <w:vAlign w:val="center"/>
            <w:hideMark/>
          </w:tcPr>
          <w:p w:rsidR="00005E1F" w:rsidRPr="002615E2" w:rsidRDefault="00005E1F" w:rsidP="00FB14B2">
            <w:pPr>
              <w:spacing w:after="0" w:line="240" w:lineRule="auto"/>
              <w:rPr>
                <w:rFonts w:ascii="Times New Roman" w:eastAsia="Times New Roman" w:hAnsi="Times New Roman" w:cs="Times New Roman"/>
                <w:color w:val="000000"/>
                <w:sz w:val="24"/>
                <w:szCs w:val="24"/>
                <w:lang w:val="en-US"/>
              </w:rPr>
            </w:pPr>
          </w:p>
        </w:tc>
        <w:tc>
          <w:tcPr>
            <w:tcW w:w="1630"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C75115">
            <w:pPr>
              <w:spacing w:after="0" w:line="240" w:lineRule="auto"/>
              <w:jc w:val="right"/>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30" w:type="dxa"/>
            <w:tcBorders>
              <w:top w:val="nil"/>
              <w:left w:val="nil"/>
              <w:bottom w:val="single" w:sz="4" w:space="0" w:color="auto"/>
              <w:right w:val="single" w:sz="4" w:space="0" w:color="auto"/>
            </w:tcBorders>
            <w:shd w:val="clear" w:color="000000" w:fill="FFFFFF"/>
            <w:noWrap/>
            <w:vAlign w:val="center"/>
            <w:hideMark/>
          </w:tcPr>
          <w:p w:rsidR="00005E1F" w:rsidRPr="002615E2" w:rsidRDefault="00EB38B5" w:rsidP="00674576">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51"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674576">
            <w:pPr>
              <w:spacing w:after="0" w:line="240" w:lineRule="auto"/>
              <w:jc w:val="right"/>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r>
      <w:tr w:rsidR="00005E1F" w:rsidRPr="002615E2" w:rsidTr="00A51C17">
        <w:trPr>
          <w:trHeight w:val="347"/>
        </w:trPr>
        <w:tc>
          <w:tcPr>
            <w:tcW w:w="3101"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5% (b2)</w:t>
            </w:r>
          </w:p>
        </w:tc>
        <w:tc>
          <w:tcPr>
            <w:tcW w:w="1630" w:type="dxa"/>
            <w:tcBorders>
              <w:top w:val="nil"/>
              <w:left w:val="nil"/>
              <w:bottom w:val="nil"/>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30" w:type="dxa"/>
            <w:tcBorders>
              <w:top w:val="nil"/>
              <w:left w:val="nil"/>
              <w:bottom w:val="nil"/>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551" w:type="dxa"/>
            <w:tcBorders>
              <w:top w:val="nil"/>
              <w:left w:val="nil"/>
              <w:bottom w:val="nil"/>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r>
      <w:tr w:rsidR="00005E1F" w:rsidRPr="002615E2" w:rsidTr="00A51C17">
        <w:trPr>
          <w:trHeight w:val="347"/>
        </w:trPr>
        <w:tc>
          <w:tcPr>
            <w:tcW w:w="3101" w:type="dxa"/>
            <w:vMerge/>
            <w:tcBorders>
              <w:top w:val="single" w:sz="4" w:space="0" w:color="auto"/>
              <w:left w:val="single" w:sz="4" w:space="0" w:color="auto"/>
              <w:bottom w:val="single" w:sz="4" w:space="0" w:color="000000"/>
              <w:right w:val="single" w:sz="4" w:space="0" w:color="000000"/>
            </w:tcBorders>
            <w:vAlign w:val="center"/>
            <w:hideMark/>
          </w:tcPr>
          <w:p w:rsidR="00005E1F" w:rsidRPr="002615E2" w:rsidRDefault="00005E1F" w:rsidP="00FB14B2">
            <w:pPr>
              <w:spacing w:after="0" w:line="240" w:lineRule="auto"/>
              <w:rPr>
                <w:rFonts w:ascii="Times New Roman" w:eastAsia="Times New Roman" w:hAnsi="Times New Roman" w:cs="Times New Roman"/>
                <w:color w:val="000000"/>
                <w:sz w:val="24"/>
                <w:szCs w:val="24"/>
                <w:lang w:val="en-US"/>
              </w:rPr>
            </w:pPr>
          </w:p>
        </w:tc>
        <w:tc>
          <w:tcPr>
            <w:tcW w:w="1630" w:type="dxa"/>
            <w:tcBorders>
              <w:top w:val="single" w:sz="4" w:space="0" w:color="auto"/>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70.849</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2,643</w:t>
            </w:r>
          </w:p>
        </w:tc>
        <w:tc>
          <w:tcPr>
            <w:tcW w:w="1630" w:type="dxa"/>
            <w:tcBorders>
              <w:top w:val="single" w:sz="4" w:space="0" w:color="auto"/>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75.578</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3,248</w:t>
            </w:r>
          </w:p>
        </w:tc>
        <w:tc>
          <w:tcPr>
            <w:tcW w:w="1551" w:type="dxa"/>
            <w:tcBorders>
              <w:top w:val="single" w:sz="4" w:space="0" w:color="auto"/>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86.856</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1,718</w:t>
            </w:r>
          </w:p>
        </w:tc>
      </w:tr>
      <w:tr w:rsidR="00005E1F" w:rsidRPr="002615E2" w:rsidTr="00A51C17">
        <w:trPr>
          <w:trHeight w:val="347"/>
        </w:trPr>
        <w:tc>
          <w:tcPr>
            <w:tcW w:w="3101" w:type="dxa"/>
            <w:vMerge/>
            <w:tcBorders>
              <w:top w:val="single" w:sz="4" w:space="0" w:color="auto"/>
              <w:left w:val="single" w:sz="4" w:space="0" w:color="auto"/>
              <w:bottom w:val="single" w:sz="4" w:space="0" w:color="000000"/>
              <w:right w:val="single" w:sz="4" w:space="0" w:color="000000"/>
            </w:tcBorders>
            <w:vAlign w:val="center"/>
            <w:hideMark/>
          </w:tcPr>
          <w:p w:rsidR="00005E1F" w:rsidRPr="002615E2" w:rsidRDefault="00005E1F" w:rsidP="00FB14B2">
            <w:pPr>
              <w:spacing w:after="0" w:line="240" w:lineRule="auto"/>
              <w:rPr>
                <w:rFonts w:ascii="Times New Roman" w:eastAsia="Times New Roman" w:hAnsi="Times New Roman" w:cs="Times New Roman"/>
                <w:color w:val="000000"/>
                <w:sz w:val="24"/>
                <w:szCs w:val="24"/>
                <w:lang w:val="en-US"/>
              </w:rPr>
            </w:pPr>
          </w:p>
        </w:tc>
        <w:tc>
          <w:tcPr>
            <w:tcW w:w="1630"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674576">
            <w:pPr>
              <w:spacing w:after="0" w:line="240" w:lineRule="auto"/>
              <w:jc w:val="right"/>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30" w:type="dxa"/>
            <w:tcBorders>
              <w:top w:val="nil"/>
              <w:left w:val="nil"/>
              <w:bottom w:val="single" w:sz="4" w:space="0" w:color="auto"/>
              <w:right w:val="single" w:sz="4" w:space="0" w:color="auto"/>
            </w:tcBorders>
            <w:shd w:val="clear" w:color="000000" w:fill="FFFFFF"/>
            <w:noWrap/>
            <w:vAlign w:val="center"/>
            <w:hideMark/>
          </w:tcPr>
          <w:p w:rsidR="00005E1F" w:rsidRPr="002615E2" w:rsidRDefault="00EB38B5" w:rsidP="00674576">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51"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674576">
            <w:pPr>
              <w:spacing w:after="0" w:line="240" w:lineRule="auto"/>
              <w:jc w:val="right"/>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r>
      <w:tr w:rsidR="00005E1F" w:rsidRPr="002615E2" w:rsidTr="00A51C17">
        <w:trPr>
          <w:trHeight w:val="347"/>
        </w:trPr>
        <w:tc>
          <w:tcPr>
            <w:tcW w:w="3101"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 (b3)</w:t>
            </w:r>
          </w:p>
        </w:tc>
        <w:tc>
          <w:tcPr>
            <w:tcW w:w="1630" w:type="dxa"/>
            <w:tcBorders>
              <w:top w:val="nil"/>
              <w:left w:val="nil"/>
              <w:bottom w:val="nil"/>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c>
          <w:tcPr>
            <w:tcW w:w="1630" w:type="dxa"/>
            <w:tcBorders>
              <w:top w:val="nil"/>
              <w:left w:val="nil"/>
              <w:bottom w:val="nil"/>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c>
          <w:tcPr>
            <w:tcW w:w="1551"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FB14B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r>
      <w:tr w:rsidR="00005E1F" w:rsidRPr="002615E2" w:rsidTr="00A51C17">
        <w:trPr>
          <w:trHeight w:val="347"/>
        </w:trPr>
        <w:tc>
          <w:tcPr>
            <w:tcW w:w="3101" w:type="dxa"/>
            <w:vMerge/>
            <w:tcBorders>
              <w:top w:val="single" w:sz="4" w:space="0" w:color="auto"/>
              <w:left w:val="single" w:sz="4" w:space="0" w:color="auto"/>
              <w:bottom w:val="single" w:sz="4" w:space="0" w:color="000000"/>
              <w:right w:val="single" w:sz="4" w:space="0" w:color="000000"/>
            </w:tcBorders>
            <w:vAlign w:val="center"/>
            <w:hideMark/>
          </w:tcPr>
          <w:p w:rsidR="00005E1F" w:rsidRPr="002615E2" w:rsidRDefault="00005E1F" w:rsidP="00FB14B2">
            <w:pPr>
              <w:spacing w:after="0" w:line="240" w:lineRule="auto"/>
              <w:rPr>
                <w:rFonts w:ascii="Times New Roman" w:eastAsia="Times New Roman" w:hAnsi="Times New Roman" w:cs="Times New Roman"/>
                <w:color w:val="000000"/>
                <w:sz w:val="24"/>
                <w:szCs w:val="24"/>
                <w:lang w:val="en-US"/>
              </w:rPr>
            </w:pPr>
          </w:p>
        </w:tc>
        <w:tc>
          <w:tcPr>
            <w:tcW w:w="1630" w:type="dxa"/>
            <w:tcBorders>
              <w:top w:val="single" w:sz="4" w:space="0" w:color="auto"/>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72.567</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2,923</w:t>
            </w:r>
          </w:p>
        </w:tc>
        <w:tc>
          <w:tcPr>
            <w:tcW w:w="1630" w:type="dxa"/>
            <w:tcBorders>
              <w:top w:val="single" w:sz="4" w:space="0" w:color="auto"/>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75.667</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4,486</w:t>
            </w:r>
          </w:p>
        </w:tc>
        <w:tc>
          <w:tcPr>
            <w:tcW w:w="1551" w:type="dxa"/>
            <w:tcBorders>
              <w:top w:val="nil"/>
              <w:left w:val="nil"/>
              <w:bottom w:val="nil"/>
              <w:right w:val="single" w:sz="4" w:space="0" w:color="auto"/>
            </w:tcBorders>
            <w:shd w:val="clear" w:color="000000" w:fill="FFFFFF"/>
            <w:noWrap/>
            <w:vAlign w:val="bottom"/>
            <w:hideMark/>
          </w:tcPr>
          <w:p w:rsidR="00005E1F" w:rsidRPr="002615E2" w:rsidRDefault="00005E1F" w:rsidP="009759F5">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84.393</w:t>
            </w:r>
            <w:r w:rsidR="009759F5" w:rsidRPr="00CE5D4E">
              <w:rPr>
                <w:rFonts w:ascii="Times New Roman" w:eastAsia="Times New Roman" w:hAnsi="Times New Roman" w:cs="Times New Roman"/>
                <w:color w:val="000000"/>
                <w:sz w:val="24"/>
                <w:szCs w:val="24"/>
                <w:lang w:val="en-US"/>
              </w:rPr>
              <w:t>±</w:t>
            </w:r>
            <w:r w:rsidR="009759F5">
              <w:rPr>
                <w:rFonts w:ascii="Times New Roman" w:eastAsia="Times New Roman" w:hAnsi="Times New Roman" w:cs="Times New Roman"/>
                <w:color w:val="000000"/>
                <w:sz w:val="24"/>
                <w:szCs w:val="24"/>
                <w:lang w:val="en-US"/>
              </w:rPr>
              <w:t>4,344</w:t>
            </w:r>
          </w:p>
        </w:tc>
      </w:tr>
      <w:tr w:rsidR="00005E1F" w:rsidRPr="002615E2" w:rsidTr="00A51C17">
        <w:trPr>
          <w:trHeight w:val="347"/>
        </w:trPr>
        <w:tc>
          <w:tcPr>
            <w:tcW w:w="3101" w:type="dxa"/>
            <w:vMerge/>
            <w:tcBorders>
              <w:top w:val="single" w:sz="4" w:space="0" w:color="auto"/>
              <w:left w:val="single" w:sz="4" w:space="0" w:color="auto"/>
              <w:bottom w:val="single" w:sz="4" w:space="0" w:color="000000"/>
              <w:right w:val="single" w:sz="4" w:space="0" w:color="000000"/>
            </w:tcBorders>
            <w:vAlign w:val="center"/>
            <w:hideMark/>
          </w:tcPr>
          <w:p w:rsidR="00005E1F" w:rsidRPr="002615E2" w:rsidRDefault="00005E1F" w:rsidP="00FB14B2">
            <w:pPr>
              <w:spacing w:after="0" w:line="240" w:lineRule="auto"/>
              <w:rPr>
                <w:rFonts w:ascii="Times New Roman" w:eastAsia="Times New Roman" w:hAnsi="Times New Roman" w:cs="Times New Roman"/>
                <w:color w:val="000000"/>
                <w:sz w:val="24"/>
                <w:szCs w:val="24"/>
                <w:lang w:val="en-US"/>
              </w:rPr>
            </w:pPr>
          </w:p>
        </w:tc>
        <w:tc>
          <w:tcPr>
            <w:tcW w:w="1630" w:type="dxa"/>
            <w:tcBorders>
              <w:top w:val="nil"/>
              <w:left w:val="nil"/>
              <w:bottom w:val="single" w:sz="4" w:space="0" w:color="auto"/>
              <w:right w:val="single" w:sz="4" w:space="0" w:color="auto"/>
            </w:tcBorders>
            <w:shd w:val="clear" w:color="000000" w:fill="FFFFFF"/>
            <w:noWrap/>
            <w:vAlign w:val="center"/>
            <w:hideMark/>
          </w:tcPr>
          <w:p w:rsidR="00005E1F" w:rsidRPr="002615E2" w:rsidRDefault="00005E1F" w:rsidP="00674576">
            <w:pPr>
              <w:spacing w:after="0" w:line="240" w:lineRule="auto"/>
              <w:jc w:val="right"/>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30" w:type="dxa"/>
            <w:tcBorders>
              <w:top w:val="nil"/>
              <w:left w:val="nil"/>
              <w:bottom w:val="single" w:sz="4" w:space="0" w:color="auto"/>
              <w:right w:val="nil"/>
            </w:tcBorders>
            <w:shd w:val="clear" w:color="000000" w:fill="FFFFFF"/>
            <w:noWrap/>
            <w:vAlign w:val="center"/>
            <w:hideMark/>
          </w:tcPr>
          <w:p w:rsidR="00005E1F" w:rsidRPr="002615E2" w:rsidRDefault="00EB38B5" w:rsidP="00674576">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51" w:type="dxa"/>
            <w:tcBorders>
              <w:top w:val="nil"/>
              <w:left w:val="single" w:sz="4" w:space="0" w:color="auto"/>
              <w:bottom w:val="single" w:sz="4" w:space="0" w:color="auto"/>
              <w:right w:val="single" w:sz="4" w:space="0" w:color="auto"/>
            </w:tcBorders>
            <w:shd w:val="clear" w:color="000000" w:fill="FFFFFF"/>
            <w:noWrap/>
            <w:vAlign w:val="center"/>
            <w:hideMark/>
          </w:tcPr>
          <w:p w:rsidR="00005E1F" w:rsidRPr="002615E2" w:rsidRDefault="00005E1F" w:rsidP="00674576">
            <w:pPr>
              <w:spacing w:after="0" w:line="240" w:lineRule="auto"/>
              <w:jc w:val="right"/>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r>
    </w:tbl>
    <w:p w:rsidR="00A46BC5" w:rsidRPr="0079452F" w:rsidRDefault="00005E1F" w:rsidP="00BD0BE8">
      <w:pPr>
        <w:jc w:val="both"/>
        <w:rPr>
          <w:rFonts w:ascii="Times New Roman" w:hAnsi="Times New Roman" w:cs="Times New Roman"/>
          <w:sz w:val="24"/>
          <w:szCs w:val="24"/>
          <w:lang w:val="en-ID"/>
        </w:rPr>
      </w:pPr>
      <w:r w:rsidRPr="00E257E2">
        <w:rPr>
          <w:rFonts w:ascii="Times New Roman" w:hAnsi="Times New Roman" w:cs="Times New Roman"/>
          <w:sz w:val="24"/>
          <w:szCs w:val="24"/>
        </w:rPr>
        <w:t>Keterangan</w:t>
      </w:r>
      <w:r w:rsidRPr="00E257E2">
        <w:rPr>
          <w:rFonts w:ascii="Times New Roman" w:hAnsi="Times New Roman" w:cs="Times New Roman"/>
          <w:sz w:val="24"/>
          <w:szCs w:val="24"/>
        </w:rPr>
        <w:tab/>
        <w:t>: Huruf kecil dibaca arah hor</w:t>
      </w:r>
      <w:r>
        <w:rPr>
          <w:rFonts w:ascii="Times New Roman" w:hAnsi="Times New Roman" w:cs="Times New Roman"/>
          <w:sz w:val="24"/>
          <w:szCs w:val="24"/>
        </w:rPr>
        <w:t xml:space="preserve">izontal dan huruf besar dibaca </w:t>
      </w:r>
      <w:r w:rsidRPr="00E257E2">
        <w:rPr>
          <w:rFonts w:ascii="Times New Roman" w:hAnsi="Times New Roman" w:cs="Times New Roman"/>
          <w:sz w:val="24"/>
          <w:szCs w:val="24"/>
        </w:rPr>
        <w:t>arah</w:t>
      </w:r>
      <w:r>
        <w:rPr>
          <w:rFonts w:ascii="Times New Roman" w:hAnsi="Times New Roman" w:cs="Times New Roman"/>
          <w:sz w:val="24"/>
          <w:szCs w:val="24"/>
          <w:lang w:val="en-ID"/>
        </w:rPr>
        <w:t xml:space="preserve"> </w:t>
      </w:r>
      <w:r w:rsidRPr="00E257E2">
        <w:rPr>
          <w:rFonts w:ascii="Times New Roman" w:hAnsi="Times New Roman" w:cs="Times New Roman"/>
          <w:sz w:val="24"/>
          <w:szCs w:val="24"/>
        </w:rPr>
        <w:t>vertikal. Huruf yang berbeda menyatakan perbedaan yang nyata pada taraf 5% uji</w:t>
      </w:r>
      <w:r>
        <w:rPr>
          <w:rFonts w:ascii="Times New Roman" w:hAnsi="Times New Roman" w:cs="Times New Roman"/>
          <w:sz w:val="24"/>
          <w:szCs w:val="24"/>
          <w:lang w:val="en-ID"/>
        </w:rPr>
        <w:t xml:space="preserve"> lanjut</w:t>
      </w:r>
      <w:r w:rsidRPr="00E257E2">
        <w:rPr>
          <w:rFonts w:ascii="Times New Roman" w:hAnsi="Times New Roman" w:cs="Times New Roman"/>
          <w:sz w:val="24"/>
          <w:szCs w:val="24"/>
        </w:rPr>
        <w:t xml:space="preserve"> </w:t>
      </w:r>
      <w:r w:rsidRPr="00E257E2">
        <w:rPr>
          <w:rFonts w:ascii="Times New Roman" w:hAnsi="Times New Roman" w:cs="Times New Roman"/>
          <w:i/>
          <w:sz w:val="24"/>
          <w:szCs w:val="24"/>
        </w:rPr>
        <w:t>Duncan</w:t>
      </w:r>
      <w:r w:rsidRPr="00E257E2">
        <w:rPr>
          <w:rFonts w:ascii="Times New Roman" w:hAnsi="Times New Roman" w:cs="Times New Roman"/>
          <w:sz w:val="24"/>
          <w:szCs w:val="24"/>
        </w:rPr>
        <w:t>.</w:t>
      </w:r>
      <w:r w:rsidR="0079452F">
        <w:rPr>
          <w:rFonts w:ascii="Times New Roman" w:hAnsi="Times New Roman" w:cs="Times New Roman"/>
          <w:sz w:val="24"/>
          <w:szCs w:val="24"/>
          <w:lang w:val="en-ID"/>
        </w:rPr>
        <w:t xml:space="preserve"> Menggunakan </w:t>
      </w:r>
      <w:r w:rsidR="000F0961">
        <w:rPr>
          <w:rFonts w:ascii="Times New Roman" w:hAnsi="Times New Roman" w:cs="Times New Roman"/>
          <w:sz w:val="24"/>
          <w:szCs w:val="24"/>
          <w:lang w:val="en-ID"/>
        </w:rPr>
        <w:t xml:space="preserve">9 </w:t>
      </w:r>
      <w:r w:rsidR="0079452F">
        <w:rPr>
          <w:rFonts w:ascii="Times New Roman" w:hAnsi="Times New Roman" w:cs="Times New Roman"/>
          <w:sz w:val="24"/>
          <w:szCs w:val="24"/>
          <w:lang w:val="en-ID"/>
        </w:rPr>
        <w:t xml:space="preserve">perlakuan dan 3 ulangan pengujian taraf nyata </w:t>
      </w:r>
      <w:r w:rsidR="0079452F" w:rsidRPr="0079452F">
        <w:rPr>
          <w:rFonts w:ascii="Times New Roman" w:hAnsi="Times New Roman" w:cs="Times New Roman"/>
          <w:sz w:val="24"/>
          <w:szCs w:val="24"/>
          <w:lang w:val="en-ID"/>
        </w:rPr>
        <w:t>a, b, c</w:t>
      </w:r>
      <w:r w:rsidR="0079452F">
        <w:rPr>
          <w:rFonts w:ascii="Times New Roman" w:hAnsi="Times New Roman" w:cs="Times New Roman"/>
          <w:sz w:val="24"/>
          <w:szCs w:val="24"/>
          <w:vertAlign w:val="superscript"/>
          <w:lang w:val="en-ID"/>
        </w:rPr>
        <w:t xml:space="preserve"> </w:t>
      </w:r>
      <w:r w:rsidR="0079452F" w:rsidRPr="0079452F">
        <w:rPr>
          <w:rFonts w:ascii="Times New Roman" w:hAnsi="Times New Roman" w:cs="Times New Roman"/>
          <w:sz w:val="24"/>
          <w:szCs w:val="24"/>
          <w:lang w:val="en-ID"/>
        </w:rPr>
        <w:t>dan A, B, C</w:t>
      </w:r>
      <w:r w:rsidR="0079452F">
        <w:rPr>
          <w:rFonts w:ascii="Times New Roman" w:hAnsi="Times New Roman" w:cs="Times New Roman"/>
          <w:sz w:val="24"/>
          <w:szCs w:val="24"/>
          <w:vertAlign w:val="superscript"/>
          <w:lang w:val="en-ID"/>
        </w:rPr>
        <w:t xml:space="preserve"> </w:t>
      </w:r>
      <w:r w:rsidR="0079452F">
        <w:rPr>
          <w:rFonts w:ascii="Times New Roman" w:hAnsi="Times New Roman" w:cs="Times New Roman"/>
          <w:sz w:val="24"/>
          <w:szCs w:val="24"/>
          <w:lang w:val="en-ID"/>
        </w:rPr>
        <w:t>menandakan masing – masing produk berbeda setelah data diolah menggunakan SPSS, yang artinya memiliki rendemen yang berbeda nyata</w:t>
      </w:r>
      <w:r w:rsidR="0079452F" w:rsidRPr="00E257E2">
        <w:rPr>
          <w:rFonts w:ascii="Times New Roman" w:hAnsi="Times New Roman" w:cs="Times New Roman"/>
          <w:sz w:val="24"/>
          <w:szCs w:val="24"/>
        </w:rPr>
        <w:t>.</w:t>
      </w:r>
    </w:p>
    <w:p w:rsidR="00C67399" w:rsidRDefault="00CF3927" w:rsidP="00BD0BE8">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Berdasarkan T</w:t>
      </w:r>
      <w:r w:rsidR="00005E1F">
        <w:rPr>
          <w:rFonts w:ascii="Times New Roman" w:hAnsi="Times New Roman" w:cs="Times New Roman"/>
          <w:sz w:val="24"/>
          <w:szCs w:val="24"/>
          <w:lang w:val="en-ID"/>
        </w:rPr>
        <w:t xml:space="preserve">abel </w:t>
      </w:r>
      <w:r w:rsidR="00A4216C">
        <w:rPr>
          <w:rFonts w:ascii="Times New Roman" w:hAnsi="Times New Roman" w:cs="Times New Roman"/>
          <w:sz w:val="24"/>
          <w:szCs w:val="24"/>
          <w:lang w:val="en-ID"/>
        </w:rPr>
        <w:t>9</w:t>
      </w:r>
      <w:r w:rsidR="00005E1F" w:rsidRPr="00E257E2">
        <w:rPr>
          <w:rFonts w:ascii="Times New Roman" w:hAnsi="Times New Roman" w:cs="Times New Roman"/>
          <w:sz w:val="24"/>
          <w:szCs w:val="24"/>
          <w:lang w:val="en-ID"/>
        </w:rPr>
        <w:t xml:space="preserve"> dapat disimpulkan </w:t>
      </w:r>
      <w:r w:rsidR="00B21EFA" w:rsidRPr="00B21EFA">
        <w:rPr>
          <w:rFonts w:ascii="Times New Roman" w:hAnsi="Times New Roman" w:cs="Times New Roman"/>
          <w:sz w:val="24"/>
          <w:szCs w:val="24"/>
          <w:lang w:val="en-ID"/>
        </w:rPr>
        <w:t xml:space="preserve">semakin lama perendaman maka semakin tinggi </w:t>
      </w:r>
      <w:r w:rsidR="00B21EFA">
        <w:rPr>
          <w:rFonts w:ascii="Times New Roman" w:hAnsi="Times New Roman" w:cs="Times New Roman"/>
          <w:sz w:val="24"/>
          <w:szCs w:val="24"/>
          <w:lang w:val="en-ID"/>
        </w:rPr>
        <w:t>rendemen jagung nikstamal</w:t>
      </w:r>
      <w:r w:rsidR="00B21EFA" w:rsidRPr="00B21EFA">
        <w:rPr>
          <w:rFonts w:ascii="Times New Roman" w:hAnsi="Times New Roman" w:cs="Times New Roman"/>
          <w:sz w:val="24"/>
          <w:szCs w:val="24"/>
          <w:lang w:val="en-ID"/>
        </w:rPr>
        <w:t xml:space="preserve"> dan pada konsentrasi larutan alkali 3%, konsentrasi larutan alkali 5% dan konsentrasi larutan alkali 7% terjadi perbedaan </w:t>
      </w:r>
      <w:r w:rsidR="00B21EFA">
        <w:rPr>
          <w:rFonts w:ascii="Times New Roman" w:hAnsi="Times New Roman" w:cs="Times New Roman"/>
          <w:sz w:val="24"/>
          <w:szCs w:val="24"/>
          <w:lang w:val="en-ID"/>
        </w:rPr>
        <w:t>rendemen jagung nikstamal</w:t>
      </w:r>
      <w:r w:rsidR="00B21EFA" w:rsidRPr="00B21EFA">
        <w:rPr>
          <w:rFonts w:ascii="Times New Roman" w:hAnsi="Times New Roman" w:cs="Times New Roman"/>
          <w:sz w:val="24"/>
          <w:szCs w:val="24"/>
          <w:lang w:val="en-ID"/>
        </w:rPr>
        <w:t xml:space="preserve"> yaitu konsentrasi larutan alkali 3%, dan konsentrasi larutan alkali 7% lebih </w:t>
      </w:r>
      <w:r w:rsidR="00B21EFA">
        <w:rPr>
          <w:rFonts w:ascii="Times New Roman" w:hAnsi="Times New Roman" w:cs="Times New Roman"/>
          <w:sz w:val="24"/>
          <w:szCs w:val="24"/>
          <w:lang w:val="en-ID"/>
        </w:rPr>
        <w:t>tinggi</w:t>
      </w:r>
      <w:r w:rsidR="00B21EFA" w:rsidRPr="00B21EFA">
        <w:rPr>
          <w:rFonts w:ascii="Times New Roman" w:hAnsi="Times New Roman" w:cs="Times New Roman"/>
          <w:sz w:val="24"/>
          <w:szCs w:val="24"/>
          <w:lang w:val="en-ID"/>
        </w:rPr>
        <w:t xml:space="preserve"> dibandingkan dengan konsentrasi larutan alkali 5%, </w:t>
      </w:r>
      <w:r w:rsidR="00780DD8">
        <w:rPr>
          <w:rFonts w:ascii="Times New Roman" w:hAnsi="Times New Roman" w:cs="Times New Roman"/>
          <w:sz w:val="24"/>
          <w:szCs w:val="24"/>
          <w:lang w:val="en-ID"/>
        </w:rPr>
        <w:t>hal ini menandakan semakin sedikit kulit ari jagung yang hilang.</w:t>
      </w:r>
      <w:r w:rsidR="00005E1F">
        <w:rPr>
          <w:rFonts w:ascii="Times New Roman" w:hAnsi="Times New Roman" w:cs="Times New Roman"/>
          <w:sz w:val="24"/>
          <w:szCs w:val="24"/>
          <w:lang w:val="en-ID"/>
        </w:rPr>
        <w:t xml:space="preserve"> Dan total serat terbanyak pun ada di kulit ari jagung.  Hal ini sesuai dengan Widowati (2011)</w:t>
      </w:r>
      <w:r w:rsidR="00005E1F" w:rsidRPr="00F01BA0">
        <w:rPr>
          <w:rFonts w:ascii="Times New Roman" w:hAnsi="Times New Roman" w:cs="Times New Roman"/>
          <w:sz w:val="24"/>
          <w:szCs w:val="24"/>
          <w:lang w:val="en-ID"/>
        </w:rPr>
        <w:t xml:space="preserve"> bahwa kulit ari (bran) jagung terdiri atas 75% hemiselulosa, 25% selulosa, dan 0,1% lignin (bk). Kadar serat pangan pada jagung tanpa kulit ari (</w:t>
      </w:r>
      <w:r w:rsidR="00005E1F" w:rsidRPr="00812B93">
        <w:rPr>
          <w:rFonts w:ascii="Times New Roman" w:hAnsi="Times New Roman" w:cs="Times New Roman"/>
          <w:i/>
          <w:sz w:val="24"/>
          <w:szCs w:val="24"/>
          <w:lang w:val="en-ID"/>
        </w:rPr>
        <w:t>dehulled</w:t>
      </w:r>
      <w:r w:rsidR="00005E1F" w:rsidRPr="00F01BA0">
        <w:rPr>
          <w:rFonts w:ascii="Times New Roman" w:hAnsi="Times New Roman" w:cs="Times New Roman"/>
          <w:sz w:val="24"/>
          <w:szCs w:val="24"/>
          <w:lang w:val="en-ID"/>
        </w:rPr>
        <w:t>) sangat rendah dibanding biji utuh.</w:t>
      </w:r>
    </w:p>
    <w:p w:rsidR="00C8787D" w:rsidRDefault="00D82BDA" w:rsidP="00FB1B2B">
      <w:pPr>
        <w:pStyle w:val="Heading3"/>
        <w:spacing w:line="480" w:lineRule="auto"/>
        <w:rPr>
          <w:rFonts w:cs="Times New Roman"/>
          <w:b/>
          <w:lang w:val="en-ID"/>
        </w:rPr>
      </w:pPr>
      <w:bookmarkStart w:id="387" w:name="_Toc521323096"/>
      <w:bookmarkStart w:id="388" w:name="_Toc521323231"/>
      <w:bookmarkStart w:id="389" w:name="_Toc521324716"/>
      <w:r w:rsidRPr="00FB1B2B">
        <w:rPr>
          <w:rFonts w:cs="Times New Roman"/>
          <w:b/>
        </w:rPr>
        <w:t>4.2.</w:t>
      </w:r>
      <w:r w:rsidRPr="00FB1B2B">
        <w:rPr>
          <w:rFonts w:cs="Times New Roman"/>
          <w:b/>
          <w:lang w:val="en-ID"/>
        </w:rPr>
        <w:t>2</w:t>
      </w:r>
      <w:r w:rsidRPr="00FB1B2B">
        <w:rPr>
          <w:rFonts w:cs="Times New Roman"/>
          <w:b/>
          <w:lang w:val="en-US"/>
        </w:rPr>
        <w:t>.</w:t>
      </w:r>
      <w:r w:rsidRPr="00FB1B2B">
        <w:rPr>
          <w:rFonts w:cs="Times New Roman"/>
          <w:b/>
        </w:rPr>
        <w:t xml:space="preserve"> Analisa </w:t>
      </w:r>
      <w:r w:rsidRPr="00FB1B2B">
        <w:rPr>
          <w:rFonts w:cs="Times New Roman"/>
          <w:b/>
          <w:lang w:val="en-ID"/>
        </w:rPr>
        <w:t>Kimia</w:t>
      </w:r>
      <w:bookmarkEnd w:id="387"/>
      <w:bookmarkEnd w:id="388"/>
      <w:bookmarkEnd w:id="389"/>
    </w:p>
    <w:p w:rsidR="007D42EE" w:rsidRPr="007D42EE" w:rsidRDefault="007D42EE" w:rsidP="007D42EE">
      <w:pPr>
        <w:pStyle w:val="Heading4"/>
        <w:spacing w:line="480" w:lineRule="auto"/>
        <w:rPr>
          <w:rFonts w:ascii="Times New Roman" w:hAnsi="Times New Roman" w:cs="Times New Roman"/>
          <w:b/>
          <w:i w:val="0"/>
          <w:color w:val="auto"/>
          <w:sz w:val="24"/>
          <w:szCs w:val="24"/>
          <w:lang w:val="en-ID"/>
        </w:rPr>
      </w:pPr>
      <w:r w:rsidRPr="00FB1B2B">
        <w:rPr>
          <w:rFonts w:ascii="Times New Roman" w:hAnsi="Times New Roman" w:cs="Times New Roman"/>
          <w:b/>
          <w:i w:val="0"/>
          <w:color w:val="auto"/>
          <w:sz w:val="24"/>
          <w:szCs w:val="24"/>
          <w:lang w:val="en-ID"/>
        </w:rPr>
        <w:t xml:space="preserve">4.2.2.1 </w:t>
      </w:r>
      <w:r>
        <w:rPr>
          <w:rFonts w:ascii="Times New Roman" w:hAnsi="Times New Roman" w:cs="Times New Roman"/>
          <w:b/>
          <w:i w:val="0"/>
          <w:color w:val="auto"/>
          <w:sz w:val="24"/>
          <w:szCs w:val="24"/>
          <w:lang w:val="en-ID"/>
        </w:rPr>
        <w:t>pH</w:t>
      </w:r>
    </w:p>
    <w:p w:rsidR="007D42EE" w:rsidRPr="00ED326D" w:rsidRDefault="007D42EE" w:rsidP="007D42EE">
      <w:pPr>
        <w:spacing w:after="0" w:line="480" w:lineRule="auto"/>
        <w:ind w:firstLine="720"/>
        <w:jc w:val="both"/>
        <w:rPr>
          <w:rFonts w:ascii="Times New Roman" w:hAnsi="Times New Roman" w:cs="Times New Roman"/>
          <w:sz w:val="24"/>
          <w:szCs w:val="24"/>
          <w:lang w:val="en-ID"/>
        </w:rPr>
      </w:pPr>
      <w:r w:rsidRPr="00102409">
        <w:rPr>
          <w:rFonts w:ascii="Times New Roman" w:hAnsi="Times New Roman" w:cs="Times New Roman"/>
          <w:sz w:val="24"/>
          <w:szCs w:val="24"/>
          <w:lang w:val="en-ID"/>
        </w:rPr>
        <w:t>Dari hasil perhitungan ANAVA pada tabel 1</w:t>
      </w:r>
      <w:r w:rsidR="00A4216C">
        <w:rPr>
          <w:rFonts w:ascii="Times New Roman" w:hAnsi="Times New Roman" w:cs="Times New Roman"/>
          <w:sz w:val="24"/>
          <w:szCs w:val="24"/>
          <w:lang w:val="en-ID"/>
        </w:rPr>
        <w:t>0</w:t>
      </w:r>
      <w:r w:rsidRPr="00102409">
        <w:rPr>
          <w:rFonts w:ascii="Times New Roman" w:hAnsi="Times New Roman" w:cs="Times New Roman"/>
          <w:sz w:val="24"/>
          <w:szCs w:val="24"/>
          <w:lang w:val="en-ID"/>
        </w:rPr>
        <w:t xml:space="preserve"> lampiran </w:t>
      </w:r>
      <w:r w:rsidR="00A4216C">
        <w:rPr>
          <w:rFonts w:ascii="Times New Roman" w:hAnsi="Times New Roman" w:cs="Times New Roman"/>
          <w:sz w:val="24"/>
          <w:szCs w:val="24"/>
          <w:lang w:val="en-ID"/>
        </w:rPr>
        <w:t>12</w:t>
      </w:r>
      <w:r w:rsidRPr="00102409">
        <w:rPr>
          <w:rFonts w:ascii="Times New Roman" w:hAnsi="Times New Roman" w:cs="Times New Roman"/>
          <w:sz w:val="24"/>
          <w:szCs w:val="24"/>
          <w:lang w:val="en-ID"/>
        </w:rPr>
        <w:t xml:space="preserve"> menunjukkan bahwa konsentrasi larutan </w:t>
      </w:r>
      <w:r w:rsidR="00A4216C">
        <w:rPr>
          <w:rFonts w:ascii="Times New Roman" w:hAnsi="Times New Roman" w:cs="Times New Roman"/>
          <w:sz w:val="24"/>
          <w:szCs w:val="24"/>
          <w:lang w:val="en-ID"/>
        </w:rPr>
        <w:t xml:space="preserve">alkali </w:t>
      </w:r>
      <w:r w:rsidRPr="00102409">
        <w:rPr>
          <w:rFonts w:ascii="Times New Roman" w:hAnsi="Times New Roman" w:cs="Times New Roman"/>
          <w:sz w:val="24"/>
          <w:szCs w:val="24"/>
          <w:lang w:val="en-ID"/>
        </w:rPr>
        <w:t xml:space="preserve">berpengaruh </w:t>
      </w:r>
      <w:r w:rsidRPr="00ED326D">
        <w:rPr>
          <w:rFonts w:ascii="Times New Roman" w:hAnsi="Times New Roman" w:cs="Times New Roman"/>
          <w:sz w:val="24"/>
          <w:szCs w:val="24"/>
          <w:lang w:val="en-ID"/>
        </w:rPr>
        <w:t xml:space="preserve">terhadap </w:t>
      </w:r>
      <w:r>
        <w:rPr>
          <w:rFonts w:ascii="Times New Roman" w:hAnsi="Times New Roman" w:cs="Times New Roman"/>
          <w:sz w:val="24"/>
          <w:szCs w:val="24"/>
          <w:lang w:val="en-ID"/>
        </w:rPr>
        <w:t xml:space="preserve">analisa </w:t>
      </w:r>
      <w:r w:rsidRPr="00ED326D">
        <w:rPr>
          <w:rFonts w:ascii="Times New Roman" w:hAnsi="Times New Roman" w:cs="Times New Roman"/>
          <w:sz w:val="24"/>
          <w:szCs w:val="24"/>
          <w:lang w:val="en-ID"/>
        </w:rPr>
        <w:t>pH</w:t>
      </w:r>
      <w:r>
        <w:rPr>
          <w:rFonts w:ascii="Times New Roman" w:hAnsi="Times New Roman" w:cs="Times New Roman"/>
          <w:sz w:val="24"/>
          <w:szCs w:val="24"/>
          <w:lang w:val="en-ID"/>
        </w:rPr>
        <w:t xml:space="preserve"> </w:t>
      </w:r>
      <w:r w:rsidRPr="00ED326D">
        <w:rPr>
          <w:rFonts w:ascii="Times New Roman" w:hAnsi="Times New Roman" w:cs="Times New Roman"/>
          <w:sz w:val="24"/>
          <w:szCs w:val="24"/>
          <w:lang w:val="en-ID"/>
        </w:rPr>
        <w:t xml:space="preserve">sedangkan </w:t>
      </w:r>
      <w:r>
        <w:rPr>
          <w:rFonts w:ascii="Times New Roman" w:hAnsi="Times New Roman" w:cs="Times New Roman"/>
          <w:sz w:val="24"/>
          <w:szCs w:val="24"/>
          <w:lang w:val="en-ID"/>
        </w:rPr>
        <w:t xml:space="preserve">lama </w:t>
      </w:r>
      <w:r w:rsidRPr="00ED326D">
        <w:rPr>
          <w:rFonts w:ascii="Times New Roman" w:hAnsi="Times New Roman" w:cs="Times New Roman"/>
          <w:sz w:val="24"/>
          <w:szCs w:val="24"/>
          <w:lang w:val="en-ID"/>
        </w:rPr>
        <w:t xml:space="preserve">perendaman dan interaksinya tidak berpengaruh terhadap </w:t>
      </w:r>
      <w:r>
        <w:rPr>
          <w:rFonts w:ascii="Times New Roman" w:hAnsi="Times New Roman" w:cs="Times New Roman"/>
          <w:sz w:val="24"/>
          <w:szCs w:val="24"/>
          <w:lang w:val="en-ID"/>
        </w:rPr>
        <w:t>pH</w:t>
      </w:r>
      <w:r w:rsidRPr="00ED326D">
        <w:rPr>
          <w:rFonts w:ascii="Times New Roman" w:hAnsi="Times New Roman" w:cs="Times New Roman"/>
          <w:sz w:val="24"/>
          <w:szCs w:val="24"/>
          <w:lang w:val="en-ID"/>
        </w:rPr>
        <w:t xml:space="preserve"> jagung</w:t>
      </w:r>
      <w:r>
        <w:rPr>
          <w:rFonts w:ascii="Times New Roman" w:hAnsi="Times New Roman" w:cs="Times New Roman"/>
          <w:sz w:val="24"/>
          <w:szCs w:val="24"/>
          <w:lang w:val="en-ID"/>
        </w:rPr>
        <w:t xml:space="preserve"> nikstamalisasi</w:t>
      </w:r>
      <w:r w:rsidRPr="00ED326D">
        <w:rPr>
          <w:rFonts w:ascii="Times New Roman" w:hAnsi="Times New Roman" w:cs="Times New Roman"/>
          <w:sz w:val="24"/>
          <w:szCs w:val="24"/>
          <w:lang w:val="en-ID"/>
        </w:rPr>
        <w:t>.</w:t>
      </w:r>
    </w:p>
    <w:p w:rsidR="007D42EE" w:rsidRPr="00BA7298" w:rsidRDefault="007D42EE" w:rsidP="007D42EE">
      <w:pPr>
        <w:pStyle w:val="Heading3"/>
        <w:jc w:val="center"/>
        <w:rPr>
          <w:b/>
        </w:rPr>
      </w:pPr>
      <w:bookmarkStart w:id="390" w:name="_Toc498891727"/>
      <w:bookmarkStart w:id="391" w:name="_Toc521322899"/>
      <w:bookmarkStart w:id="392" w:name="_Toc521323088"/>
      <w:bookmarkStart w:id="393" w:name="_Toc521323223"/>
      <w:bookmarkStart w:id="394" w:name="_Toc521324705"/>
      <w:r w:rsidRPr="00BA7298">
        <w:rPr>
          <w:b/>
        </w:rPr>
        <w:t xml:space="preserve">Tabel </w:t>
      </w:r>
      <w:r w:rsidR="00987331">
        <w:rPr>
          <w:b/>
          <w:lang w:val="en-ID"/>
        </w:rPr>
        <w:t>10</w:t>
      </w:r>
      <w:r w:rsidRPr="00BA7298">
        <w:rPr>
          <w:b/>
          <w:lang w:val="en-US"/>
        </w:rPr>
        <w:t>.</w:t>
      </w:r>
      <w:r>
        <w:rPr>
          <w:b/>
          <w:lang w:val="en-US"/>
        </w:rPr>
        <w:t xml:space="preserve"> Pengaruh konsentrasi larutan </w:t>
      </w:r>
      <w:r w:rsidR="00EF050B">
        <w:rPr>
          <w:b/>
          <w:lang w:val="en-US"/>
        </w:rPr>
        <w:t xml:space="preserve">alkali </w:t>
      </w:r>
      <w:r>
        <w:rPr>
          <w:b/>
          <w:lang w:val="en-US"/>
        </w:rPr>
        <w:t>(B</w:t>
      </w:r>
      <w:r w:rsidRPr="00BA7298">
        <w:rPr>
          <w:b/>
          <w:lang w:val="en-US"/>
        </w:rPr>
        <w:t xml:space="preserve">) terhadap </w:t>
      </w:r>
      <w:bookmarkEnd w:id="390"/>
      <w:r w:rsidRPr="00BA7298">
        <w:rPr>
          <w:b/>
          <w:lang w:val="en-US"/>
        </w:rPr>
        <w:t xml:space="preserve">pH </w:t>
      </w:r>
      <w:bookmarkEnd w:id="391"/>
      <w:bookmarkEnd w:id="392"/>
      <w:bookmarkEnd w:id="393"/>
      <w:bookmarkEnd w:id="394"/>
    </w:p>
    <w:tbl>
      <w:tblPr>
        <w:tblW w:w="7929" w:type="dxa"/>
        <w:tblInd w:w="-5" w:type="dxa"/>
        <w:tblLook w:val="04A0" w:firstRow="1" w:lastRow="0" w:firstColumn="1" w:lastColumn="0" w:noHBand="0" w:noVBand="1"/>
      </w:tblPr>
      <w:tblGrid>
        <w:gridCol w:w="3733"/>
        <w:gridCol w:w="4196"/>
      </w:tblGrid>
      <w:tr w:rsidR="007D42EE" w:rsidRPr="00E30B87" w:rsidTr="00A51C17">
        <w:trPr>
          <w:trHeight w:val="769"/>
        </w:trPr>
        <w:tc>
          <w:tcPr>
            <w:tcW w:w="3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2EE" w:rsidRDefault="007D42EE" w:rsidP="00CE5D4E">
            <w:pPr>
              <w:spacing w:after="0" w:line="240" w:lineRule="auto"/>
              <w:jc w:val="center"/>
              <w:rPr>
                <w:rFonts w:ascii="Times New Roman" w:hAnsi="Times New Roman" w:cs="Times New Roman"/>
                <w:color w:val="000000"/>
                <w:sz w:val="24"/>
                <w:szCs w:val="24"/>
                <w:lang w:val="en-ID"/>
              </w:rPr>
            </w:pPr>
            <w:r w:rsidRPr="00EB5033">
              <w:rPr>
                <w:rFonts w:ascii="Times New Roman" w:hAnsi="Times New Roman" w:cs="Times New Roman"/>
                <w:color w:val="000000"/>
                <w:sz w:val="24"/>
                <w:szCs w:val="24"/>
                <w:lang w:val="en-ID"/>
              </w:rPr>
              <w:t xml:space="preserve">Konsentrasi </w:t>
            </w:r>
          </w:p>
          <w:p w:rsidR="007D42EE" w:rsidRPr="00EB5033" w:rsidRDefault="007D42EE" w:rsidP="00CE5D4E">
            <w:pPr>
              <w:spacing w:after="0" w:line="240" w:lineRule="auto"/>
              <w:jc w:val="center"/>
              <w:rPr>
                <w:rFonts w:ascii="Times New Roman" w:hAnsi="Times New Roman" w:cs="Times New Roman"/>
                <w:color w:val="000000"/>
                <w:sz w:val="24"/>
                <w:szCs w:val="24"/>
                <w:lang w:val="en-ID"/>
              </w:rPr>
            </w:pPr>
            <w:r w:rsidRPr="00EB5033">
              <w:rPr>
                <w:rFonts w:ascii="Times New Roman" w:hAnsi="Times New Roman" w:cs="Times New Roman"/>
                <w:color w:val="000000"/>
                <w:sz w:val="24"/>
                <w:szCs w:val="24"/>
                <w:lang w:val="en-ID"/>
              </w:rPr>
              <w:t>Larutan</w:t>
            </w:r>
            <w:r>
              <w:rPr>
                <w:rFonts w:ascii="Times New Roman" w:hAnsi="Times New Roman" w:cs="Times New Roman"/>
                <w:color w:val="000000"/>
                <w:sz w:val="24"/>
                <w:szCs w:val="24"/>
                <w:lang w:val="en-ID"/>
              </w:rPr>
              <w:t xml:space="preserve"> Alkali Ca(OH)</w:t>
            </w:r>
            <w:r w:rsidRPr="00F6181A">
              <w:rPr>
                <w:rFonts w:ascii="Times New Roman" w:hAnsi="Times New Roman" w:cs="Times New Roman"/>
                <w:color w:val="000000"/>
                <w:sz w:val="24"/>
                <w:szCs w:val="24"/>
                <w:vertAlign w:val="subscript"/>
                <w:lang w:val="en-ID"/>
              </w:rPr>
              <w:t>2</w:t>
            </w:r>
          </w:p>
        </w:tc>
        <w:tc>
          <w:tcPr>
            <w:tcW w:w="41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2EE" w:rsidRPr="00EB5033" w:rsidRDefault="007D42EE" w:rsidP="00CE5D4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ID"/>
              </w:rPr>
              <w:t>(Nilai Rataan ± Standar Deviasi)</w:t>
            </w:r>
            <w:r w:rsidRPr="00EB5033">
              <w:rPr>
                <w:rFonts w:ascii="Times New Roman" w:hAnsi="Times New Roman" w:cs="Times New Roman"/>
                <w:color w:val="000000"/>
                <w:sz w:val="24"/>
                <w:szCs w:val="24"/>
              </w:rPr>
              <w:t xml:space="preserve"> </w:t>
            </w:r>
          </w:p>
        </w:tc>
      </w:tr>
      <w:tr w:rsidR="007D42EE" w:rsidRPr="00E30B87" w:rsidTr="00A51C17">
        <w:trPr>
          <w:trHeight w:val="294"/>
        </w:trPr>
        <w:tc>
          <w:tcPr>
            <w:tcW w:w="3733" w:type="dxa"/>
            <w:vMerge/>
            <w:tcBorders>
              <w:top w:val="single" w:sz="4" w:space="0" w:color="auto"/>
              <w:left w:val="single" w:sz="4" w:space="0" w:color="auto"/>
              <w:bottom w:val="single" w:sz="4" w:space="0" w:color="auto"/>
              <w:right w:val="single" w:sz="4" w:space="0" w:color="auto"/>
            </w:tcBorders>
            <w:vAlign w:val="center"/>
            <w:hideMark/>
          </w:tcPr>
          <w:p w:rsidR="007D42EE" w:rsidRPr="00EB5033" w:rsidRDefault="007D42EE" w:rsidP="00CE5D4E">
            <w:pPr>
              <w:spacing w:after="0" w:line="240" w:lineRule="auto"/>
              <w:jc w:val="center"/>
              <w:rPr>
                <w:rFonts w:ascii="Times New Roman" w:hAnsi="Times New Roman" w:cs="Times New Roman"/>
                <w:color w:val="000000"/>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rsidR="007D42EE" w:rsidRPr="00EB5033" w:rsidRDefault="007D42EE" w:rsidP="00CE5D4E">
            <w:pPr>
              <w:spacing w:after="0" w:line="240" w:lineRule="auto"/>
              <w:jc w:val="center"/>
              <w:rPr>
                <w:rFonts w:ascii="Times New Roman" w:hAnsi="Times New Roman" w:cs="Times New Roman"/>
                <w:color w:val="000000"/>
                <w:sz w:val="24"/>
                <w:szCs w:val="24"/>
              </w:rPr>
            </w:pPr>
          </w:p>
        </w:tc>
      </w:tr>
      <w:tr w:rsidR="007D42EE" w:rsidRPr="00E30B87" w:rsidTr="00A51C17">
        <w:trPr>
          <w:trHeight w:val="391"/>
        </w:trPr>
        <w:tc>
          <w:tcPr>
            <w:tcW w:w="3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2EE" w:rsidRPr="00EB5033" w:rsidRDefault="007D42EE" w:rsidP="00CE5D4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ID"/>
              </w:rPr>
              <w:t>3%</w:t>
            </w:r>
            <w:r w:rsidRPr="00EB5033">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EB5033">
              <w:rPr>
                <w:rFonts w:ascii="Times New Roman" w:hAnsi="Times New Roman" w:cs="Times New Roman"/>
                <w:color w:val="000000"/>
                <w:sz w:val="24"/>
                <w:szCs w:val="24"/>
              </w:rPr>
              <w:t>1)</w:t>
            </w:r>
          </w:p>
        </w:tc>
        <w:tc>
          <w:tcPr>
            <w:tcW w:w="4196" w:type="dxa"/>
            <w:tcBorders>
              <w:top w:val="single" w:sz="4" w:space="0" w:color="auto"/>
              <w:left w:val="nil"/>
              <w:bottom w:val="single" w:sz="4" w:space="0" w:color="auto"/>
              <w:right w:val="single" w:sz="4" w:space="0" w:color="auto"/>
            </w:tcBorders>
            <w:shd w:val="clear" w:color="auto" w:fill="auto"/>
            <w:noWrap/>
            <w:vAlign w:val="center"/>
            <w:hideMark/>
          </w:tcPr>
          <w:p w:rsidR="007D42EE" w:rsidRPr="0066264E" w:rsidRDefault="007D42EE" w:rsidP="00CE5D4E">
            <w:pPr>
              <w:spacing w:after="0" w:line="240" w:lineRule="auto"/>
              <w:jc w:val="center"/>
              <w:rPr>
                <w:rFonts w:ascii="Times New Roman" w:hAnsi="Times New Roman" w:cs="Times New Roman"/>
                <w:color w:val="000000"/>
                <w:sz w:val="24"/>
                <w:szCs w:val="24"/>
                <w:vertAlign w:val="superscript"/>
                <w:lang w:val="en-ID"/>
              </w:rPr>
            </w:pPr>
            <w:r>
              <w:rPr>
                <w:rFonts w:ascii="Times New Roman" w:hAnsi="Times New Roman" w:cs="Times New Roman"/>
                <w:color w:val="000000"/>
                <w:sz w:val="24"/>
                <w:szCs w:val="24"/>
                <w:lang w:val="en-ID"/>
              </w:rPr>
              <w:t>11,400±0,305</w:t>
            </w:r>
            <w:r>
              <w:rPr>
                <w:rFonts w:ascii="Times New Roman" w:hAnsi="Times New Roman" w:cs="Times New Roman"/>
                <w:color w:val="000000"/>
                <w:sz w:val="24"/>
                <w:szCs w:val="24"/>
                <w:vertAlign w:val="superscript"/>
                <w:lang w:val="en-ID"/>
              </w:rPr>
              <w:t>a</w:t>
            </w:r>
          </w:p>
        </w:tc>
      </w:tr>
      <w:tr w:rsidR="007D42EE" w:rsidRPr="00E30B87" w:rsidTr="00A51C17">
        <w:trPr>
          <w:trHeight w:val="391"/>
        </w:trPr>
        <w:tc>
          <w:tcPr>
            <w:tcW w:w="3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2EE" w:rsidRPr="00EB5033" w:rsidRDefault="007D42EE" w:rsidP="00CE5D4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ID"/>
              </w:rPr>
              <w:t>5%</w:t>
            </w:r>
            <w:r w:rsidRPr="00EB5033">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EB5033">
              <w:rPr>
                <w:rFonts w:ascii="Times New Roman" w:hAnsi="Times New Roman" w:cs="Times New Roman"/>
                <w:color w:val="000000"/>
                <w:sz w:val="24"/>
                <w:szCs w:val="24"/>
              </w:rPr>
              <w:t>2)</w:t>
            </w:r>
          </w:p>
        </w:tc>
        <w:tc>
          <w:tcPr>
            <w:tcW w:w="4196" w:type="dxa"/>
            <w:tcBorders>
              <w:top w:val="single" w:sz="4" w:space="0" w:color="auto"/>
              <w:left w:val="nil"/>
              <w:bottom w:val="single" w:sz="4" w:space="0" w:color="auto"/>
              <w:right w:val="single" w:sz="4" w:space="0" w:color="auto"/>
            </w:tcBorders>
            <w:shd w:val="clear" w:color="auto" w:fill="auto"/>
            <w:noWrap/>
            <w:vAlign w:val="center"/>
            <w:hideMark/>
          </w:tcPr>
          <w:p w:rsidR="007D42EE" w:rsidRPr="004D0152" w:rsidRDefault="007D42EE" w:rsidP="00CE5D4E">
            <w:pPr>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rPr>
              <w:t>12,227</w:t>
            </w:r>
            <w:r>
              <w:rPr>
                <w:rFonts w:ascii="Times New Roman" w:hAnsi="Times New Roman" w:cs="Times New Roman"/>
                <w:color w:val="000000"/>
                <w:sz w:val="24"/>
                <w:szCs w:val="24"/>
                <w:lang w:val="en-ID"/>
              </w:rPr>
              <w:t>±0,085</w:t>
            </w:r>
            <w:r w:rsidRPr="0066264E">
              <w:rPr>
                <w:rFonts w:ascii="Times New Roman" w:hAnsi="Times New Roman" w:cs="Times New Roman"/>
                <w:color w:val="000000"/>
                <w:sz w:val="24"/>
                <w:szCs w:val="24"/>
                <w:vertAlign w:val="superscript"/>
                <w:lang w:val="en-ID"/>
              </w:rPr>
              <w:t>b</w:t>
            </w:r>
          </w:p>
        </w:tc>
      </w:tr>
      <w:tr w:rsidR="007D42EE" w:rsidRPr="00E30B87" w:rsidTr="00A51C17">
        <w:trPr>
          <w:trHeight w:val="391"/>
        </w:trPr>
        <w:tc>
          <w:tcPr>
            <w:tcW w:w="3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2EE" w:rsidRPr="00EB5033" w:rsidRDefault="007D42EE" w:rsidP="00CE5D4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ID"/>
              </w:rPr>
              <w:t>7%</w:t>
            </w:r>
            <w:r w:rsidRPr="00EB5033">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EB5033">
              <w:rPr>
                <w:rFonts w:ascii="Times New Roman" w:hAnsi="Times New Roman" w:cs="Times New Roman"/>
                <w:color w:val="000000"/>
                <w:sz w:val="24"/>
                <w:szCs w:val="24"/>
              </w:rPr>
              <w:t>3)</w:t>
            </w:r>
          </w:p>
        </w:tc>
        <w:tc>
          <w:tcPr>
            <w:tcW w:w="4196" w:type="dxa"/>
            <w:tcBorders>
              <w:top w:val="single" w:sz="4" w:space="0" w:color="auto"/>
              <w:left w:val="nil"/>
              <w:bottom w:val="single" w:sz="4" w:space="0" w:color="auto"/>
              <w:right w:val="single" w:sz="4" w:space="0" w:color="auto"/>
            </w:tcBorders>
            <w:shd w:val="clear" w:color="auto" w:fill="auto"/>
            <w:noWrap/>
            <w:vAlign w:val="center"/>
            <w:hideMark/>
          </w:tcPr>
          <w:p w:rsidR="007D42EE" w:rsidRPr="004D0152" w:rsidRDefault="007D42EE" w:rsidP="00CE5D4E">
            <w:pPr>
              <w:spacing w:after="0" w:line="240" w:lineRule="auto"/>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rPr>
              <w:t>13,207</w:t>
            </w:r>
            <w:r>
              <w:rPr>
                <w:rFonts w:ascii="Times New Roman" w:hAnsi="Times New Roman" w:cs="Times New Roman"/>
                <w:color w:val="000000"/>
                <w:sz w:val="24"/>
                <w:szCs w:val="24"/>
                <w:lang w:val="en-ID"/>
              </w:rPr>
              <w:t>±0,066</w:t>
            </w:r>
            <w:r w:rsidRPr="0066264E">
              <w:rPr>
                <w:rFonts w:ascii="Times New Roman" w:hAnsi="Times New Roman" w:cs="Times New Roman"/>
                <w:color w:val="000000"/>
                <w:sz w:val="24"/>
                <w:szCs w:val="24"/>
                <w:vertAlign w:val="superscript"/>
                <w:lang w:val="en-ID"/>
              </w:rPr>
              <w:t>c</w:t>
            </w:r>
          </w:p>
        </w:tc>
      </w:tr>
    </w:tbl>
    <w:p w:rsidR="007D42EE" w:rsidRPr="006753AB" w:rsidRDefault="007D42EE" w:rsidP="007D42EE">
      <w:pPr>
        <w:jc w:val="both"/>
        <w:rPr>
          <w:rFonts w:ascii="Times New Roman" w:hAnsi="Times New Roman" w:cs="Times New Roman"/>
          <w:sz w:val="24"/>
          <w:szCs w:val="24"/>
        </w:rPr>
      </w:pPr>
      <w:r w:rsidRPr="00E257E2">
        <w:rPr>
          <w:rFonts w:ascii="Times New Roman" w:hAnsi="Times New Roman" w:cs="Times New Roman"/>
          <w:sz w:val="24"/>
          <w:szCs w:val="24"/>
        </w:rPr>
        <w:t>Keterangan</w:t>
      </w:r>
      <w:r w:rsidRPr="00E257E2">
        <w:rPr>
          <w:rFonts w:ascii="Times New Roman" w:hAnsi="Times New Roman" w:cs="Times New Roman"/>
          <w:sz w:val="24"/>
          <w:szCs w:val="24"/>
        </w:rPr>
        <w:tab/>
        <w:t xml:space="preserve">: </w:t>
      </w:r>
      <w:r>
        <w:rPr>
          <w:rFonts w:ascii="Times New Roman" w:hAnsi="Times New Roman" w:cs="Times New Roman"/>
          <w:sz w:val="24"/>
          <w:szCs w:val="24"/>
          <w:lang w:val="en-ID"/>
        </w:rPr>
        <w:t xml:space="preserve">Menggunakan dua perlakuan dan 3 ulangan pengujian. </w:t>
      </w:r>
      <w:r>
        <w:rPr>
          <w:rFonts w:ascii="Times New Roman" w:hAnsi="Times New Roman" w:cs="Times New Roman"/>
          <w:sz w:val="24"/>
          <w:szCs w:val="24"/>
          <w:vertAlign w:val="superscript"/>
          <w:lang w:val="en-ID"/>
        </w:rPr>
        <w:t xml:space="preserve">a, b, c </w:t>
      </w:r>
      <w:r>
        <w:rPr>
          <w:rFonts w:ascii="Times New Roman" w:hAnsi="Times New Roman" w:cs="Times New Roman"/>
          <w:sz w:val="24"/>
          <w:szCs w:val="24"/>
          <w:lang w:val="en-ID"/>
        </w:rPr>
        <w:t>menandakan masing – masing produk berbeda setelah data diolah menggunakan SPSS, yang artinya memiliki pH yang berbeda nyata</w:t>
      </w:r>
      <w:r w:rsidRPr="00E257E2">
        <w:rPr>
          <w:rFonts w:ascii="Times New Roman" w:hAnsi="Times New Roman" w:cs="Times New Roman"/>
          <w:sz w:val="24"/>
          <w:szCs w:val="24"/>
        </w:rPr>
        <w:t>.</w:t>
      </w:r>
    </w:p>
    <w:p w:rsidR="007D42EE" w:rsidRPr="00ED326D" w:rsidRDefault="007D42EE" w:rsidP="007D42EE">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Berdasarkan Tabel </w:t>
      </w:r>
      <w:r w:rsidR="00F213C5">
        <w:rPr>
          <w:rFonts w:ascii="Times New Roman" w:hAnsi="Times New Roman" w:cs="Times New Roman"/>
          <w:sz w:val="24"/>
          <w:szCs w:val="24"/>
          <w:lang w:val="en-ID"/>
        </w:rPr>
        <w:t>10</w:t>
      </w:r>
      <w:r>
        <w:rPr>
          <w:rFonts w:ascii="Times New Roman" w:hAnsi="Times New Roman" w:cs="Times New Roman"/>
          <w:sz w:val="24"/>
          <w:szCs w:val="24"/>
          <w:lang w:val="en-ID"/>
        </w:rPr>
        <w:t xml:space="preserve"> </w:t>
      </w:r>
      <w:r w:rsidRPr="00ED326D">
        <w:rPr>
          <w:rFonts w:ascii="Times New Roman" w:hAnsi="Times New Roman" w:cs="Times New Roman"/>
          <w:sz w:val="24"/>
          <w:szCs w:val="24"/>
          <w:lang w:val="en-ID"/>
        </w:rPr>
        <w:t xml:space="preserve">dapat disimpulkan bahwa semakin </w:t>
      </w:r>
      <w:r>
        <w:rPr>
          <w:rFonts w:ascii="Times New Roman" w:hAnsi="Times New Roman" w:cs="Times New Roman"/>
          <w:sz w:val="24"/>
          <w:szCs w:val="24"/>
          <w:lang w:val="en-ID"/>
        </w:rPr>
        <w:t>tinggi konsentrasi larutan</w:t>
      </w:r>
      <w:r w:rsidRPr="00ED326D">
        <w:rPr>
          <w:rFonts w:ascii="Times New Roman" w:hAnsi="Times New Roman" w:cs="Times New Roman"/>
          <w:sz w:val="24"/>
          <w:szCs w:val="24"/>
          <w:lang w:val="en-ID"/>
        </w:rPr>
        <w:t xml:space="preserve"> maka semakin tinggi </w:t>
      </w:r>
      <w:r>
        <w:rPr>
          <w:rFonts w:ascii="Times New Roman" w:hAnsi="Times New Roman" w:cs="Times New Roman"/>
          <w:sz w:val="24"/>
          <w:szCs w:val="24"/>
          <w:lang w:val="en-ID"/>
        </w:rPr>
        <w:t xml:space="preserve">tingkat kebasaan (pH rendah). </w:t>
      </w:r>
      <w:r w:rsidRPr="00ED326D">
        <w:rPr>
          <w:rFonts w:ascii="Times New Roman" w:hAnsi="Times New Roman" w:cs="Times New Roman"/>
          <w:sz w:val="24"/>
          <w:szCs w:val="24"/>
          <w:lang w:val="en-ID"/>
        </w:rPr>
        <w:t xml:space="preserve">Hal ini dikarenakan </w:t>
      </w:r>
      <w:r>
        <w:rPr>
          <w:rFonts w:ascii="Times New Roman" w:hAnsi="Times New Roman" w:cs="Times New Roman"/>
          <w:sz w:val="24"/>
          <w:szCs w:val="24"/>
          <w:lang w:val="en-ID"/>
        </w:rPr>
        <w:t xml:space="preserve">semakin tinggi konsentrasi larutan alkali </w:t>
      </w:r>
      <w:r w:rsidRPr="00E712F3">
        <w:rPr>
          <w:rFonts w:ascii="Times New Roman" w:hAnsi="Times New Roman" w:cs="Times New Roman"/>
          <w:sz w:val="24"/>
          <w:szCs w:val="24"/>
          <w:lang w:val="en-ID"/>
        </w:rPr>
        <w:t>Ca(OH)</w:t>
      </w:r>
      <w:r w:rsidRPr="00F25212">
        <w:rPr>
          <w:rFonts w:ascii="Times New Roman" w:hAnsi="Times New Roman" w:cs="Times New Roman"/>
          <w:sz w:val="24"/>
          <w:szCs w:val="24"/>
          <w:vertAlign w:val="subscript"/>
          <w:lang w:val="en-ID"/>
        </w:rPr>
        <w:t>2</w:t>
      </w:r>
      <w:r>
        <w:rPr>
          <w:rFonts w:ascii="Times New Roman" w:hAnsi="Times New Roman" w:cs="Times New Roman"/>
          <w:sz w:val="24"/>
          <w:szCs w:val="24"/>
          <w:vertAlign w:val="subscript"/>
          <w:lang w:val="en-ID"/>
        </w:rPr>
        <w:t xml:space="preserve"> </w:t>
      </w:r>
      <w:r>
        <w:rPr>
          <w:rFonts w:ascii="Times New Roman" w:hAnsi="Times New Roman" w:cs="Times New Roman"/>
          <w:sz w:val="24"/>
          <w:szCs w:val="24"/>
          <w:lang w:val="en-ID"/>
        </w:rPr>
        <w:t>yang mengandung lebih banyak basa</w:t>
      </w:r>
      <w:r w:rsidRPr="00ED326D">
        <w:rPr>
          <w:rFonts w:ascii="Times New Roman" w:hAnsi="Times New Roman" w:cs="Times New Roman"/>
          <w:sz w:val="24"/>
          <w:szCs w:val="24"/>
          <w:lang w:val="en-ID"/>
        </w:rPr>
        <w:t>.</w:t>
      </w:r>
    </w:p>
    <w:p w:rsidR="007D42EE" w:rsidRDefault="007D42EE" w:rsidP="007D42EE">
      <w:pPr>
        <w:spacing w:after="0" w:line="480" w:lineRule="auto"/>
        <w:ind w:firstLine="720"/>
        <w:jc w:val="both"/>
        <w:rPr>
          <w:rFonts w:ascii="Times New Roman" w:hAnsi="Times New Roman" w:cs="Times New Roman"/>
          <w:sz w:val="24"/>
          <w:szCs w:val="24"/>
          <w:lang w:val="en-ID"/>
        </w:rPr>
      </w:pPr>
      <w:r w:rsidRPr="00E712F3">
        <w:rPr>
          <w:rFonts w:ascii="Times New Roman" w:hAnsi="Times New Roman" w:cs="Times New Roman"/>
          <w:sz w:val="24"/>
          <w:szCs w:val="24"/>
          <w:lang w:val="en-ID"/>
        </w:rPr>
        <w:t>pH larutan yang tinggi</w:t>
      </w:r>
      <w:r>
        <w:rPr>
          <w:rFonts w:ascii="Times New Roman" w:hAnsi="Times New Roman" w:cs="Times New Roman"/>
          <w:sz w:val="24"/>
          <w:szCs w:val="24"/>
          <w:lang w:val="en-ID"/>
        </w:rPr>
        <w:t xml:space="preserve"> tingkat kebasaannya</w:t>
      </w:r>
      <w:r w:rsidRPr="00E712F3">
        <w:rPr>
          <w:rFonts w:ascii="Times New Roman" w:hAnsi="Times New Roman" w:cs="Times New Roman"/>
          <w:sz w:val="24"/>
          <w:szCs w:val="24"/>
          <w:lang w:val="en-ID"/>
        </w:rPr>
        <w:t>, Ca(OH)</w:t>
      </w:r>
      <w:r w:rsidRPr="00F25212">
        <w:rPr>
          <w:rFonts w:ascii="Times New Roman" w:hAnsi="Times New Roman" w:cs="Times New Roman"/>
          <w:sz w:val="24"/>
          <w:szCs w:val="24"/>
          <w:vertAlign w:val="subscript"/>
          <w:lang w:val="en-ID"/>
        </w:rPr>
        <w:t xml:space="preserve">2 </w:t>
      </w:r>
      <w:r w:rsidRPr="00E712F3">
        <w:rPr>
          <w:rFonts w:ascii="Times New Roman" w:hAnsi="Times New Roman" w:cs="Times New Roman"/>
          <w:sz w:val="24"/>
          <w:szCs w:val="24"/>
          <w:lang w:val="en-ID"/>
        </w:rPr>
        <w:t>akan terionisasi menjadi Ca</w:t>
      </w:r>
      <w:r w:rsidRPr="00F25212">
        <w:rPr>
          <w:rFonts w:ascii="Times New Roman" w:hAnsi="Times New Roman" w:cs="Times New Roman"/>
          <w:sz w:val="24"/>
          <w:szCs w:val="24"/>
          <w:vertAlign w:val="superscript"/>
          <w:lang w:val="en-ID"/>
        </w:rPr>
        <w:t>2+</w:t>
      </w:r>
      <w:r w:rsidRPr="00E712F3">
        <w:rPr>
          <w:rFonts w:ascii="Times New Roman" w:hAnsi="Times New Roman" w:cs="Times New Roman"/>
          <w:sz w:val="24"/>
          <w:szCs w:val="24"/>
          <w:lang w:val="en-ID"/>
        </w:rPr>
        <w:t xml:space="preserve"> dan OH</w:t>
      </w:r>
      <w:r w:rsidRPr="00F25212">
        <w:rPr>
          <w:rFonts w:ascii="Times New Roman" w:hAnsi="Times New Roman" w:cs="Times New Roman"/>
          <w:sz w:val="24"/>
          <w:szCs w:val="24"/>
          <w:vertAlign w:val="superscript"/>
          <w:lang w:val="en-ID"/>
        </w:rPr>
        <w:t>-</w:t>
      </w:r>
      <w:r w:rsidRPr="00E712F3">
        <w:rPr>
          <w:rFonts w:ascii="Times New Roman" w:hAnsi="Times New Roman" w:cs="Times New Roman"/>
          <w:sz w:val="24"/>
          <w:szCs w:val="24"/>
          <w:lang w:val="en-ID"/>
        </w:rPr>
        <w:t xml:space="preserve"> kemudian membentuk ikatan silang dengan pati. Interaksi Ca</w:t>
      </w:r>
      <w:r w:rsidRPr="00F25212">
        <w:rPr>
          <w:rFonts w:ascii="Times New Roman" w:hAnsi="Times New Roman" w:cs="Times New Roman"/>
          <w:sz w:val="24"/>
          <w:szCs w:val="24"/>
          <w:vertAlign w:val="superscript"/>
          <w:lang w:val="en-ID"/>
        </w:rPr>
        <w:t>2+</w:t>
      </w:r>
      <w:r w:rsidRPr="00E712F3">
        <w:rPr>
          <w:rFonts w:ascii="Times New Roman" w:hAnsi="Times New Roman" w:cs="Times New Roman"/>
          <w:sz w:val="24"/>
          <w:szCs w:val="24"/>
          <w:lang w:val="en-ID"/>
        </w:rPr>
        <w:t xml:space="preserve"> dengan pati akan menstabilkan dinding granula pati sehingga granula pati akan lebih kuat dan keras</w:t>
      </w:r>
      <w:r>
        <w:rPr>
          <w:rFonts w:ascii="Times New Roman" w:hAnsi="Times New Roman" w:cs="Times New Roman"/>
          <w:sz w:val="24"/>
          <w:szCs w:val="24"/>
          <w:lang w:val="en-ID"/>
        </w:rPr>
        <w:t xml:space="preserve"> akibatnya memudahkan terlepasnya kulit ari jagung</w:t>
      </w:r>
      <w:r w:rsidRPr="00E712F3">
        <w:rPr>
          <w:rFonts w:ascii="Times New Roman" w:hAnsi="Times New Roman" w:cs="Times New Roman"/>
          <w:sz w:val="24"/>
          <w:szCs w:val="24"/>
          <w:lang w:val="en-ID"/>
        </w:rPr>
        <w:t xml:space="preserve">. </w:t>
      </w:r>
      <w:r>
        <w:rPr>
          <w:rFonts w:ascii="Times New Roman" w:hAnsi="Times New Roman" w:cs="Times New Roman"/>
          <w:sz w:val="24"/>
          <w:szCs w:val="24"/>
          <w:lang w:val="en-ID"/>
        </w:rPr>
        <w:t>Dengan</w:t>
      </w:r>
      <w:r w:rsidRPr="00E712F3">
        <w:rPr>
          <w:rFonts w:ascii="Times New Roman" w:hAnsi="Times New Roman" w:cs="Times New Roman"/>
          <w:sz w:val="24"/>
          <w:szCs w:val="24"/>
          <w:lang w:val="en-ID"/>
        </w:rPr>
        <w:t xml:space="preserve"> adanya Ca</w:t>
      </w:r>
      <w:r w:rsidRPr="00F25212">
        <w:rPr>
          <w:rFonts w:ascii="Times New Roman" w:hAnsi="Times New Roman" w:cs="Times New Roman"/>
          <w:sz w:val="24"/>
          <w:szCs w:val="24"/>
          <w:vertAlign w:val="superscript"/>
          <w:lang w:val="en-ID"/>
        </w:rPr>
        <w:t>2+</w:t>
      </w:r>
      <w:r w:rsidRPr="00E712F3">
        <w:rPr>
          <w:rFonts w:ascii="Times New Roman" w:hAnsi="Times New Roman" w:cs="Times New Roman"/>
          <w:sz w:val="24"/>
          <w:szCs w:val="24"/>
          <w:lang w:val="en-ID"/>
        </w:rPr>
        <w:t xml:space="preserve"> dalam pati akan merusak ikatan antara pati dengan molekul air dan membentuk ikatan silang dengan molekul amilosa dan amilopektin yang ada dalam pati yang juga dinamakan jembatan kalsium </w:t>
      </w:r>
      <w:r>
        <w:rPr>
          <w:rFonts w:ascii="Times New Roman" w:hAnsi="Times New Roman" w:cs="Times New Roman"/>
          <w:sz w:val="24"/>
          <w:szCs w:val="24"/>
          <w:lang w:val="en-ID"/>
        </w:rPr>
        <w:t xml:space="preserve">dan </w:t>
      </w:r>
      <w:r w:rsidRPr="00E712F3">
        <w:rPr>
          <w:rFonts w:ascii="Times New Roman" w:hAnsi="Times New Roman" w:cs="Times New Roman"/>
          <w:sz w:val="24"/>
          <w:szCs w:val="24"/>
          <w:lang w:val="en-ID"/>
        </w:rPr>
        <w:t xml:space="preserve">terbentuknya ikatan silang pada rantai polimer pati ini memberi kontribusi pada konduktivitas panas yang lebih baik, sifat-sifat fisik, struktur, reologi serta aroma yang lebih baik. </w:t>
      </w:r>
      <w:r>
        <w:rPr>
          <w:rFonts w:ascii="Times New Roman" w:hAnsi="Times New Roman" w:cs="Times New Roman"/>
          <w:sz w:val="24"/>
          <w:szCs w:val="24"/>
          <w:lang w:val="en-ID"/>
        </w:rPr>
        <w:t>(Fernández-Muñoz et al, 201</w:t>
      </w:r>
      <w:r w:rsidRPr="00E712F3">
        <w:rPr>
          <w:rFonts w:ascii="Times New Roman" w:hAnsi="Times New Roman" w:cs="Times New Roman"/>
          <w:sz w:val="24"/>
          <w:szCs w:val="24"/>
          <w:lang w:val="en-ID"/>
        </w:rPr>
        <w:t>1)</w:t>
      </w:r>
      <w:r>
        <w:rPr>
          <w:rFonts w:ascii="Times New Roman" w:hAnsi="Times New Roman" w:cs="Times New Roman"/>
          <w:sz w:val="24"/>
          <w:szCs w:val="24"/>
          <w:lang w:val="en-ID"/>
        </w:rPr>
        <w:t>.</w:t>
      </w:r>
    </w:p>
    <w:p w:rsidR="007D42EE" w:rsidRDefault="007D42EE" w:rsidP="007D42EE">
      <w:pPr>
        <w:spacing w:after="0" w:line="480" w:lineRule="auto"/>
        <w:ind w:firstLine="720"/>
        <w:jc w:val="both"/>
        <w:rPr>
          <w:rFonts w:ascii="Times New Roman" w:hAnsi="Times New Roman" w:cs="Times New Roman"/>
          <w:sz w:val="24"/>
          <w:szCs w:val="24"/>
          <w:lang w:val="en-ID"/>
        </w:rPr>
      </w:pPr>
      <w:r w:rsidRPr="00E712F3">
        <w:rPr>
          <w:rFonts w:ascii="Times New Roman" w:hAnsi="Times New Roman" w:cs="Times New Roman"/>
          <w:sz w:val="24"/>
          <w:szCs w:val="24"/>
          <w:lang w:val="en-ID"/>
        </w:rPr>
        <w:t>Suhu yang relatif tinggi selama</w:t>
      </w:r>
      <w:r>
        <w:rPr>
          <w:rFonts w:ascii="Times New Roman" w:hAnsi="Times New Roman" w:cs="Times New Roman"/>
          <w:sz w:val="24"/>
          <w:szCs w:val="24"/>
          <w:lang w:val="en-ID"/>
        </w:rPr>
        <w:t xml:space="preserve"> pemasakan biji jagung (85-100°</w:t>
      </w:r>
      <w:r w:rsidRPr="00E712F3">
        <w:rPr>
          <w:rFonts w:ascii="Times New Roman" w:hAnsi="Times New Roman" w:cs="Times New Roman"/>
          <w:sz w:val="24"/>
          <w:szCs w:val="24"/>
          <w:lang w:val="en-ID"/>
        </w:rPr>
        <w:t xml:space="preserve">C) dan nilai pH sekitar 12, </w:t>
      </w:r>
      <w:r>
        <w:rPr>
          <w:rFonts w:ascii="Times New Roman" w:hAnsi="Times New Roman" w:cs="Times New Roman"/>
          <w:sz w:val="24"/>
          <w:szCs w:val="24"/>
          <w:lang w:val="en-ID"/>
        </w:rPr>
        <w:t xml:space="preserve">menjadi </w:t>
      </w:r>
      <w:r w:rsidRPr="00E712F3">
        <w:rPr>
          <w:rFonts w:ascii="Times New Roman" w:hAnsi="Times New Roman" w:cs="Times New Roman"/>
          <w:sz w:val="24"/>
          <w:szCs w:val="24"/>
          <w:lang w:val="en-ID"/>
        </w:rPr>
        <w:t>transformasi komponen bij</w:t>
      </w:r>
      <w:r>
        <w:rPr>
          <w:rFonts w:ascii="Times New Roman" w:hAnsi="Times New Roman" w:cs="Times New Roman"/>
          <w:sz w:val="24"/>
          <w:szCs w:val="24"/>
          <w:lang w:val="en-ID"/>
        </w:rPr>
        <w:t xml:space="preserve">i (protein, lipid dan </w:t>
      </w:r>
      <w:r w:rsidRPr="00E712F3">
        <w:rPr>
          <w:rFonts w:ascii="Times New Roman" w:hAnsi="Times New Roman" w:cs="Times New Roman"/>
          <w:sz w:val="24"/>
          <w:szCs w:val="24"/>
          <w:lang w:val="en-ID"/>
        </w:rPr>
        <w:t>pati), diantaranya degradasi perikarp, kehilangan protein yang larut (terutama albumin dan globulin dengan berat molekul rendah yang terdapat pada lembaga), gelatinisasi parsial pati</w:t>
      </w:r>
      <w:r>
        <w:rPr>
          <w:rFonts w:ascii="Times New Roman" w:hAnsi="Times New Roman" w:cs="Times New Roman"/>
          <w:sz w:val="24"/>
          <w:szCs w:val="24"/>
          <w:lang w:val="en-ID"/>
        </w:rPr>
        <w:t xml:space="preserve"> </w:t>
      </w:r>
      <w:r w:rsidRPr="00E712F3">
        <w:rPr>
          <w:rFonts w:ascii="Times New Roman" w:hAnsi="Times New Roman" w:cs="Times New Roman"/>
          <w:sz w:val="24"/>
          <w:szCs w:val="24"/>
          <w:lang w:val="en-ID"/>
        </w:rPr>
        <w:t>(Reguera</w:t>
      </w:r>
      <w:r>
        <w:rPr>
          <w:rFonts w:ascii="Times New Roman" w:hAnsi="Times New Roman" w:cs="Times New Roman"/>
          <w:sz w:val="24"/>
          <w:szCs w:val="24"/>
          <w:lang w:val="en-ID"/>
        </w:rPr>
        <w:t>, 2008).</w:t>
      </w:r>
    </w:p>
    <w:p w:rsidR="009759F5" w:rsidRDefault="007D42EE" w:rsidP="00A942F4">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Selama proses pemasakan</w:t>
      </w:r>
      <w:r w:rsidRPr="00E712F3">
        <w:rPr>
          <w:rFonts w:ascii="Times New Roman" w:hAnsi="Times New Roman" w:cs="Times New Roman"/>
          <w:sz w:val="24"/>
          <w:szCs w:val="24"/>
          <w:lang w:val="en-ID"/>
        </w:rPr>
        <w:t xml:space="preserve">, terjadi lagi gelatinisasi pati dan transformasi lain pada komponen biji karena masa merupakan campuran yang terdiri dari polimer pati (amilosa dan amilopektin) bercampur dengan pati yang mengalami gelatinisasi parsial dan granula utuh, bagian endosperm dan lipid. Semua komponen ini </w:t>
      </w:r>
      <w:r w:rsidRPr="00E712F3">
        <w:rPr>
          <w:rFonts w:ascii="Times New Roman" w:hAnsi="Times New Roman" w:cs="Times New Roman"/>
          <w:sz w:val="24"/>
          <w:szCs w:val="24"/>
          <w:lang w:val="en-ID"/>
        </w:rPr>
        <w:lastRenderedPageBreak/>
        <w:t>membentuk matrik</w:t>
      </w:r>
      <w:r>
        <w:rPr>
          <w:rFonts w:ascii="Times New Roman" w:hAnsi="Times New Roman" w:cs="Times New Roman"/>
          <w:sz w:val="24"/>
          <w:szCs w:val="24"/>
          <w:lang w:val="en-ID"/>
        </w:rPr>
        <w:t>s</w:t>
      </w:r>
      <w:r w:rsidRPr="00E712F3">
        <w:rPr>
          <w:rFonts w:ascii="Times New Roman" w:hAnsi="Times New Roman" w:cs="Times New Roman"/>
          <w:sz w:val="24"/>
          <w:szCs w:val="24"/>
          <w:lang w:val="en-ID"/>
        </w:rPr>
        <w:t xml:space="preserve"> yang heterogen dan komplek</w:t>
      </w:r>
      <w:r>
        <w:rPr>
          <w:rFonts w:ascii="Times New Roman" w:hAnsi="Times New Roman" w:cs="Times New Roman"/>
          <w:sz w:val="24"/>
          <w:szCs w:val="24"/>
          <w:lang w:val="en-ID"/>
        </w:rPr>
        <w:t xml:space="preserve">s di dalam fase kontinyu (Gomez, </w:t>
      </w:r>
      <w:r w:rsidRPr="00E712F3">
        <w:rPr>
          <w:rFonts w:ascii="Times New Roman" w:hAnsi="Times New Roman" w:cs="Times New Roman"/>
          <w:sz w:val="24"/>
          <w:szCs w:val="24"/>
          <w:lang w:val="en-ID"/>
        </w:rPr>
        <w:t>2008).</w:t>
      </w:r>
    </w:p>
    <w:p w:rsidR="009759F5" w:rsidRDefault="009759F5" w:rsidP="007D42EE">
      <w:pPr>
        <w:spacing w:after="0" w:line="480" w:lineRule="auto"/>
        <w:ind w:firstLine="720"/>
        <w:jc w:val="both"/>
        <w:rPr>
          <w:rFonts w:ascii="Times New Roman" w:hAnsi="Times New Roman" w:cs="Times New Roman"/>
          <w:sz w:val="24"/>
          <w:szCs w:val="24"/>
          <w:lang w:val="en-ID"/>
        </w:rPr>
      </w:pPr>
    </w:p>
    <w:p w:rsidR="007D42EE" w:rsidRDefault="009759F5" w:rsidP="007D42EE">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2223488" behindDoc="0" locked="0" layoutInCell="1" allowOverlap="1" wp14:anchorId="07CF22FF" wp14:editId="307E3A73">
                <wp:simplePos x="0" y="0"/>
                <wp:positionH relativeFrom="margin">
                  <wp:posOffset>1062990</wp:posOffset>
                </wp:positionH>
                <wp:positionV relativeFrom="paragraph">
                  <wp:posOffset>-418465</wp:posOffset>
                </wp:positionV>
                <wp:extent cx="3219450" cy="14573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219450" cy="145732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Default="001B335F" w:rsidP="007D42EE">
                            <w:pPr>
                              <w:jc w:val="center"/>
                            </w:pPr>
                            <w:r>
                              <w:rPr>
                                <w:noProof/>
                                <w:lang w:val="en-US"/>
                              </w:rPr>
                              <w:drawing>
                                <wp:inline distT="0" distB="0" distL="0" distR="0" wp14:anchorId="6A146F41" wp14:editId="2CFCFA30">
                                  <wp:extent cx="2733675" cy="1302439"/>
                                  <wp:effectExtent l="0" t="0" r="0" b="0"/>
                                  <wp:docPr id="43" name="Picture 43" descr="Image result for amilopek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ilopekt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4082" cy="1321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F22FF" id="Rectangle 17" o:spid="_x0000_s1087" style="position:absolute;left:0;text-align:left;margin-left:83.7pt;margin-top:-32.95pt;width:253.5pt;height:114.7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" fillcolor="white [3201]" strokecolor="black [3200]" strokeweight="1pt">
                <v:textbox>
                  <w:txbxContent>
                    <w:p w:rsidR="001B335F" w:rsidRDefault="001B335F" w:rsidP="007D42EE">
                      <w:pPr>
                        <w:jc w:val="center"/>
                      </w:pPr>
                      <w:r>
                        <w:rPr>
                          <w:noProof/>
                          <w:lang w:val="en-US"/>
                        </w:rPr>
                        <w:drawing>
                          <wp:inline distT="0" distB="0" distL="0" distR="0" wp14:anchorId="6A146F41" wp14:editId="2CFCFA30">
                            <wp:extent cx="2733675" cy="1302439"/>
                            <wp:effectExtent l="0" t="0" r="0" b="0"/>
                            <wp:docPr id="43" name="Picture 43" descr="Image result for amilopek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ilopekt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4082" cy="1321691"/>
                                    </a:xfrm>
                                    <a:prstGeom prst="rect">
                                      <a:avLst/>
                                    </a:prstGeom>
                                    <a:noFill/>
                                    <a:ln>
                                      <a:noFill/>
                                    </a:ln>
                                  </pic:spPr>
                                </pic:pic>
                              </a:graphicData>
                            </a:graphic>
                          </wp:inline>
                        </w:drawing>
                      </w:r>
                    </w:p>
                  </w:txbxContent>
                </v:textbox>
                <w10:wrap anchorx="margin"/>
              </v:rect>
            </w:pict>
          </mc:Fallback>
        </mc:AlternateContent>
      </w:r>
    </w:p>
    <w:p w:rsidR="007D42EE" w:rsidRDefault="007D42EE" w:rsidP="007D42EE">
      <w:pPr>
        <w:spacing w:after="0" w:line="480" w:lineRule="auto"/>
        <w:ind w:firstLine="720"/>
        <w:jc w:val="both"/>
        <w:rPr>
          <w:rFonts w:ascii="Times New Roman" w:hAnsi="Times New Roman" w:cs="Times New Roman"/>
          <w:sz w:val="24"/>
          <w:szCs w:val="24"/>
          <w:lang w:val="en-ID"/>
        </w:rPr>
      </w:pPr>
      <w:r w:rsidRPr="00E712F3">
        <w:rPr>
          <w:rFonts w:ascii="Times New Roman" w:hAnsi="Times New Roman" w:cs="Times New Roman"/>
          <w:sz w:val="24"/>
          <w:szCs w:val="24"/>
          <w:lang w:val="en-ID"/>
        </w:rPr>
        <w:t xml:space="preserve"> </w:t>
      </w:r>
    </w:p>
    <w:p w:rsidR="007D42EE" w:rsidRDefault="007D42EE" w:rsidP="007D42EE">
      <w:pPr>
        <w:spacing w:after="0" w:line="480" w:lineRule="auto"/>
        <w:ind w:firstLine="720"/>
        <w:jc w:val="both"/>
        <w:rPr>
          <w:rFonts w:ascii="Times New Roman" w:hAnsi="Times New Roman" w:cs="Times New Roman"/>
          <w:sz w:val="24"/>
          <w:szCs w:val="24"/>
          <w:lang w:val="en-ID"/>
        </w:rPr>
      </w:pPr>
    </w:p>
    <w:p w:rsidR="007D42EE" w:rsidRDefault="00F213C5" w:rsidP="00792641">
      <w:pPr>
        <w:pStyle w:val="Heading3"/>
        <w:spacing w:line="240" w:lineRule="auto"/>
        <w:jc w:val="center"/>
        <w:rPr>
          <w:lang w:val="en-ID"/>
        </w:rPr>
      </w:pPr>
      <w:bookmarkStart w:id="395" w:name="_Toc521322900"/>
      <w:bookmarkStart w:id="396" w:name="_Toc521323089"/>
      <w:bookmarkStart w:id="397" w:name="_Toc521323224"/>
      <w:bookmarkStart w:id="398" w:name="_Toc521324706"/>
      <w:r>
        <w:rPr>
          <w:lang w:val="en-ID"/>
        </w:rPr>
        <w:t>Gambar 10</w:t>
      </w:r>
      <w:r w:rsidR="007D42EE" w:rsidRPr="00275151">
        <w:rPr>
          <w:lang w:val="en-ID"/>
        </w:rPr>
        <w:t>. Struktur Amilosa dan Amilopektin</w:t>
      </w:r>
      <w:bookmarkEnd w:id="395"/>
      <w:bookmarkEnd w:id="396"/>
      <w:bookmarkEnd w:id="397"/>
      <w:bookmarkEnd w:id="398"/>
    </w:p>
    <w:p w:rsidR="00B266C4" w:rsidRPr="00792641" w:rsidRDefault="00792641" w:rsidP="00792641">
      <w:pPr>
        <w:spacing w:line="240" w:lineRule="auto"/>
        <w:jc w:val="center"/>
        <w:rPr>
          <w:rFonts w:ascii="Times New Roman" w:hAnsi="Times New Roman" w:cs="Times New Roman"/>
          <w:sz w:val="24"/>
          <w:lang w:val="en-ID"/>
        </w:rPr>
      </w:pPr>
      <w:r w:rsidRPr="00AF6187">
        <w:rPr>
          <w:rFonts w:ascii="Times New Roman" w:hAnsi="Times New Roman" w:cs="Times New Roman"/>
          <w:sz w:val="24"/>
          <w:lang w:val="en-ID"/>
        </w:rPr>
        <w:t xml:space="preserve">Sumber : </w:t>
      </w:r>
      <w:r>
        <w:rPr>
          <w:rFonts w:ascii="Times New Roman" w:hAnsi="Times New Roman" w:cs="Times New Roman"/>
          <w:sz w:val="24"/>
          <w:lang w:val="en-ID"/>
        </w:rPr>
        <w:t>wikipedia</w:t>
      </w:r>
    </w:p>
    <w:p w:rsidR="00C8787D" w:rsidRPr="00FB1B2B" w:rsidRDefault="007D42EE" w:rsidP="00FB1B2B">
      <w:pPr>
        <w:pStyle w:val="Heading4"/>
        <w:spacing w:line="480" w:lineRule="auto"/>
        <w:rPr>
          <w:rFonts w:ascii="Times New Roman" w:hAnsi="Times New Roman" w:cs="Times New Roman"/>
          <w:b/>
          <w:i w:val="0"/>
          <w:color w:val="auto"/>
          <w:sz w:val="24"/>
          <w:szCs w:val="24"/>
          <w:lang w:val="en-ID"/>
        </w:rPr>
      </w:pPr>
      <w:bookmarkStart w:id="399" w:name="_Toc521324717"/>
      <w:r>
        <w:rPr>
          <w:rFonts w:ascii="Times New Roman" w:hAnsi="Times New Roman" w:cs="Times New Roman"/>
          <w:b/>
          <w:i w:val="0"/>
          <w:color w:val="auto"/>
          <w:sz w:val="24"/>
          <w:szCs w:val="24"/>
          <w:lang w:val="en-ID"/>
        </w:rPr>
        <w:t>4.2.2.2</w:t>
      </w:r>
      <w:r w:rsidR="00C8787D" w:rsidRPr="00FB1B2B">
        <w:rPr>
          <w:rFonts w:ascii="Times New Roman" w:hAnsi="Times New Roman" w:cs="Times New Roman"/>
          <w:b/>
          <w:i w:val="0"/>
          <w:color w:val="auto"/>
          <w:sz w:val="24"/>
          <w:szCs w:val="24"/>
          <w:lang w:val="en-ID"/>
        </w:rPr>
        <w:t xml:space="preserve"> Analisis Kadar Serat</w:t>
      </w:r>
      <w:bookmarkEnd w:id="399"/>
    </w:p>
    <w:p w:rsidR="00770CAE" w:rsidRDefault="00770CAE" w:rsidP="00FB1B2B">
      <w:pPr>
        <w:spacing w:after="0" w:line="480" w:lineRule="auto"/>
        <w:ind w:firstLine="720"/>
        <w:jc w:val="both"/>
        <w:rPr>
          <w:rFonts w:ascii="Times New Roman" w:hAnsi="Times New Roman" w:cs="Times New Roman"/>
          <w:sz w:val="24"/>
          <w:szCs w:val="24"/>
          <w:lang w:val="en-ID"/>
        </w:rPr>
      </w:pPr>
      <w:r w:rsidRPr="00770CAE">
        <w:rPr>
          <w:rFonts w:ascii="Times New Roman" w:hAnsi="Times New Roman" w:cs="Times New Roman"/>
          <w:sz w:val="24"/>
          <w:szCs w:val="24"/>
          <w:lang w:val="en-ID"/>
        </w:rPr>
        <w:t>Serat pangan memegang peran penting dalam memelihara kesehatan individu. Oleh karena itu, serat pangan merupakan salah satu komponen pangan fungsional yang dewasa ini mendapat perhatian masyarakat luas. Serat pangan berbentuk karbohidrat kompleks yang banyak terdapat di dalam dinding sel tumbuhan. Serat pangan tidak dapat dicerna dan diserap oleh saluran pencernaan manusia, tetapi memiliki fungsi yang sangat penting bagi pemeliharaan kesehatan, pencegahan berbagai penyakit, dan sebagai komponen penting dalam terapi gizi. Komponen ini meliputi polisakarida yang tidak dapat dicerna, seperti selulosa, hemiselulosa, oligosakarida, pektin, gum, dan waxes (Sardesai 2003, Astawan dan Wresdiyati 2004).</w:t>
      </w:r>
    </w:p>
    <w:p w:rsidR="00C8787D" w:rsidRPr="00C8787D" w:rsidRDefault="00C8787D" w:rsidP="00C8787D">
      <w:pPr>
        <w:spacing w:after="0" w:line="480" w:lineRule="auto"/>
        <w:ind w:firstLine="720"/>
        <w:jc w:val="both"/>
        <w:rPr>
          <w:rFonts w:ascii="Times New Roman" w:hAnsi="Times New Roman" w:cs="Times New Roman"/>
          <w:sz w:val="24"/>
          <w:szCs w:val="24"/>
          <w:lang w:val="en-ID"/>
        </w:rPr>
      </w:pPr>
      <w:r w:rsidRPr="00C8787D">
        <w:rPr>
          <w:rFonts w:ascii="Times New Roman" w:hAnsi="Times New Roman" w:cs="Times New Roman"/>
          <w:sz w:val="24"/>
          <w:szCs w:val="24"/>
          <w:lang w:val="en-ID"/>
        </w:rPr>
        <w:t>Menurut Fardiaz dkk. (1997) dan Muchtadi dkk. (1992), karbohidrat dikelompokkan menjadi dua yaitu, karbohidrat yang dapat dicerna seperti monosakarida, oligosakarida dan polisakarida penghasil energi dan karbohidrat yang tidak dapat dicerna yaitu polisakarida penguat tekstur. Polisakarida ini mengandung banyak serat yang dapat menstimulir enzim</w:t>
      </w:r>
      <w:r w:rsidR="00770CAE">
        <w:rPr>
          <w:rFonts w:ascii="Times New Roman" w:hAnsi="Times New Roman" w:cs="Times New Roman"/>
          <w:sz w:val="24"/>
          <w:szCs w:val="24"/>
          <w:lang w:val="en-ID"/>
        </w:rPr>
        <w:t xml:space="preserve"> - </w:t>
      </w:r>
      <w:r w:rsidRPr="00C8787D">
        <w:rPr>
          <w:rFonts w:ascii="Times New Roman" w:hAnsi="Times New Roman" w:cs="Times New Roman"/>
          <w:sz w:val="24"/>
          <w:szCs w:val="24"/>
          <w:lang w:val="en-ID"/>
        </w:rPr>
        <w:t xml:space="preserve">enzim pencernaan.  </w:t>
      </w:r>
    </w:p>
    <w:p w:rsidR="00C8787D" w:rsidRPr="00C8787D" w:rsidRDefault="00C8787D" w:rsidP="00C8787D">
      <w:pPr>
        <w:spacing w:after="0" w:line="480" w:lineRule="auto"/>
        <w:ind w:firstLine="720"/>
        <w:jc w:val="both"/>
        <w:rPr>
          <w:rFonts w:ascii="Times New Roman" w:hAnsi="Times New Roman" w:cs="Times New Roman"/>
          <w:sz w:val="24"/>
          <w:szCs w:val="24"/>
          <w:lang w:val="en-ID"/>
        </w:rPr>
      </w:pPr>
      <w:r w:rsidRPr="00C8787D">
        <w:rPr>
          <w:rFonts w:ascii="Times New Roman" w:hAnsi="Times New Roman" w:cs="Times New Roman"/>
          <w:sz w:val="24"/>
          <w:szCs w:val="24"/>
          <w:lang w:val="en-ID"/>
        </w:rPr>
        <w:lastRenderedPageBreak/>
        <w:t xml:space="preserve">Menurut Deman (1997) dan Muchtadi dkk. (1992) serat dibedakan menjadi dua macam yaitu serat kasar (crude fiber), yang tersusun dari selulosa dan lignin, dan serat pangan (dietary fiber), yang tersusun dari selulosa, hemiselulosa, lignin, pentosan, pektin, dan komponen lain dalam jumlah sedikit seperti gugus fenolik, asam fitat, khitin, gum, dan </w:t>
      </w:r>
      <w:r w:rsidRPr="00FB1B2B">
        <w:rPr>
          <w:rFonts w:ascii="Times New Roman" w:hAnsi="Times New Roman" w:cs="Times New Roman"/>
          <w:i/>
          <w:sz w:val="24"/>
          <w:szCs w:val="24"/>
          <w:lang w:val="en-ID"/>
        </w:rPr>
        <w:t>mucilage</w:t>
      </w:r>
      <w:r w:rsidRPr="00C8787D">
        <w:rPr>
          <w:rFonts w:ascii="Times New Roman" w:hAnsi="Times New Roman" w:cs="Times New Roman"/>
          <w:sz w:val="24"/>
          <w:szCs w:val="24"/>
          <w:lang w:val="en-ID"/>
        </w:rPr>
        <w:t>.</w:t>
      </w:r>
    </w:p>
    <w:p w:rsidR="00C8787D" w:rsidRDefault="00C8787D" w:rsidP="00C8787D">
      <w:pPr>
        <w:spacing w:after="0" w:line="480" w:lineRule="auto"/>
        <w:ind w:firstLine="720"/>
        <w:jc w:val="both"/>
        <w:rPr>
          <w:rFonts w:ascii="Times New Roman" w:hAnsi="Times New Roman" w:cs="Times New Roman"/>
          <w:sz w:val="24"/>
          <w:szCs w:val="24"/>
          <w:lang w:val="en-ID"/>
        </w:rPr>
      </w:pPr>
      <w:r w:rsidRPr="00C8787D">
        <w:rPr>
          <w:rFonts w:ascii="Times New Roman" w:hAnsi="Times New Roman" w:cs="Times New Roman"/>
          <w:sz w:val="24"/>
          <w:szCs w:val="24"/>
          <w:lang w:val="en-ID"/>
        </w:rPr>
        <w:t>Istilah serat kasar harus dibedakan dari istilah serat makanan. Serat kasar (crude fiber) adalah bagian dari makanan yang tidak dapat dihidrolisis oleh bahan bahan kimia yang digunakan untuk menentukan kadar serat kasar yaitu asam sulfat (H</w:t>
      </w:r>
      <w:r w:rsidRPr="009759F5">
        <w:rPr>
          <w:rFonts w:ascii="Times New Roman" w:hAnsi="Times New Roman" w:cs="Times New Roman"/>
          <w:sz w:val="24"/>
          <w:szCs w:val="24"/>
          <w:vertAlign w:val="subscript"/>
          <w:lang w:val="en-ID"/>
        </w:rPr>
        <w:t>2</w:t>
      </w:r>
      <w:r w:rsidRPr="00C8787D">
        <w:rPr>
          <w:rFonts w:ascii="Times New Roman" w:hAnsi="Times New Roman" w:cs="Times New Roman"/>
          <w:sz w:val="24"/>
          <w:szCs w:val="24"/>
          <w:lang w:val="en-ID"/>
        </w:rPr>
        <w:t>SO</w:t>
      </w:r>
      <w:r w:rsidRPr="009759F5">
        <w:rPr>
          <w:rFonts w:ascii="Times New Roman" w:hAnsi="Times New Roman" w:cs="Times New Roman"/>
          <w:sz w:val="24"/>
          <w:szCs w:val="24"/>
          <w:vertAlign w:val="subscript"/>
          <w:lang w:val="en-ID"/>
        </w:rPr>
        <w:t>4</w:t>
      </w:r>
      <w:r w:rsidRPr="00C8787D">
        <w:rPr>
          <w:rFonts w:ascii="Times New Roman" w:hAnsi="Times New Roman" w:cs="Times New Roman"/>
          <w:sz w:val="24"/>
          <w:szCs w:val="24"/>
          <w:lang w:val="en-ID"/>
        </w:rPr>
        <w:t>) dan natrium hidroksida (NaOH).</w:t>
      </w:r>
    </w:p>
    <w:p w:rsidR="00C8787D" w:rsidRPr="00ED326D" w:rsidRDefault="00C8787D" w:rsidP="00C8787D">
      <w:pPr>
        <w:spacing w:after="0" w:line="480" w:lineRule="auto"/>
        <w:ind w:firstLine="720"/>
        <w:jc w:val="both"/>
        <w:rPr>
          <w:rFonts w:ascii="Times New Roman" w:hAnsi="Times New Roman" w:cs="Times New Roman"/>
          <w:sz w:val="24"/>
          <w:szCs w:val="24"/>
          <w:lang w:val="en-ID"/>
        </w:rPr>
      </w:pPr>
      <w:r w:rsidRPr="00ED326D">
        <w:rPr>
          <w:rFonts w:ascii="Times New Roman" w:hAnsi="Times New Roman" w:cs="Times New Roman"/>
          <w:sz w:val="24"/>
          <w:szCs w:val="24"/>
          <w:lang w:val="en-ID"/>
        </w:rPr>
        <w:t xml:space="preserve">Dari hasil perhitungan ANAVA pada </w:t>
      </w:r>
      <w:r w:rsidR="00CF3927">
        <w:rPr>
          <w:rFonts w:ascii="Times New Roman" w:hAnsi="Times New Roman" w:cs="Times New Roman"/>
          <w:sz w:val="24"/>
          <w:szCs w:val="24"/>
          <w:lang w:val="en-ID"/>
        </w:rPr>
        <w:t>T</w:t>
      </w:r>
      <w:r w:rsidR="004A4C85" w:rsidRPr="004A4C85">
        <w:rPr>
          <w:rFonts w:ascii="Times New Roman" w:hAnsi="Times New Roman" w:cs="Times New Roman"/>
          <w:sz w:val="24"/>
          <w:szCs w:val="24"/>
          <w:lang w:val="en-ID"/>
        </w:rPr>
        <w:t xml:space="preserve">abel </w:t>
      </w:r>
      <w:r w:rsidR="00A4216C">
        <w:rPr>
          <w:rFonts w:ascii="Times New Roman" w:hAnsi="Times New Roman" w:cs="Times New Roman"/>
          <w:sz w:val="24"/>
          <w:szCs w:val="24"/>
          <w:lang w:val="en-ID"/>
        </w:rPr>
        <w:t xml:space="preserve">11 </w:t>
      </w:r>
      <w:r w:rsidR="004A4C85">
        <w:rPr>
          <w:rFonts w:ascii="Times New Roman" w:hAnsi="Times New Roman" w:cs="Times New Roman"/>
          <w:sz w:val="24"/>
          <w:szCs w:val="24"/>
          <w:lang w:val="en-ID"/>
        </w:rPr>
        <w:t>lampiran 13</w:t>
      </w:r>
      <w:r w:rsidRPr="00ED326D">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dapat dinyatakan </w:t>
      </w:r>
      <w:r w:rsidRPr="00ED326D">
        <w:rPr>
          <w:rFonts w:ascii="Times New Roman" w:hAnsi="Times New Roman" w:cs="Times New Roman"/>
          <w:sz w:val="24"/>
          <w:szCs w:val="24"/>
          <w:lang w:val="en-ID"/>
        </w:rPr>
        <w:t xml:space="preserve">bahwa </w:t>
      </w:r>
      <w:r>
        <w:rPr>
          <w:rFonts w:ascii="Times New Roman" w:hAnsi="Times New Roman" w:cs="Times New Roman"/>
          <w:sz w:val="24"/>
          <w:szCs w:val="24"/>
          <w:lang w:val="en-ID"/>
        </w:rPr>
        <w:t>konsentrasi larutan</w:t>
      </w:r>
      <w:r w:rsidR="00A4216C">
        <w:rPr>
          <w:rFonts w:ascii="Times New Roman" w:hAnsi="Times New Roman" w:cs="Times New Roman"/>
          <w:sz w:val="24"/>
          <w:szCs w:val="24"/>
          <w:lang w:val="en-ID"/>
        </w:rPr>
        <w:t xml:space="preserve"> alkali</w:t>
      </w:r>
      <w:r>
        <w:rPr>
          <w:rFonts w:ascii="Times New Roman" w:hAnsi="Times New Roman" w:cs="Times New Roman"/>
          <w:sz w:val="24"/>
          <w:szCs w:val="24"/>
          <w:lang w:val="en-ID"/>
        </w:rPr>
        <w:t xml:space="preserve">, lama </w:t>
      </w:r>
      <w:r w:rsidRPr="00ED326D">
        <w:rPr>
          <w:rFonts w:ascii="Times New Roman" w:hAnsi="Times New Roman" w:cs="Times New Roman"/>
          <w:sz w:val="24"/>
          <w:szCs w:val="24"/>
          <w:lang w:val="en-ID"/>
        </w:rPr>
        <w:t xml:space="preserve">perendaman </w:t>
      </w:r>
      <w:r>
        <w:rPr>
          <w:rFonts w:ascii="Times New Roman" w:hAnsi="Times New Roman" w:cs="Times New Roman"/>
          <w:sz w:val="24"/>
          <w:szCs w:val="24"/>
          <w:lang w:val="en-ID"/>
        </w:rPr>
        <w:t xml:space="preserve">serta interaksinya </w:t>
      </w:r>
      <w:r w:rsidRPr="00ED326D">
        <w:rPr>
          <w:rFonts w:ascii="Times New Roman" w:hAnsi="Times New Roman" w:cs="Times New Roman"/>
          <w:sz w:val="24"/>
          <w:szCs w:val="24"/>
          <w:lang w:val="en-ID"/>
        </w:rPr>
        <w:t xml:space="preserve">berpengaruh terhadap </w:t>
      </w:r>
      <w:r w:rsidR="00B362ED">
        <w:rPr>
          <w:rFonts w:ascii="Times New Roman" w:hAnsi="Times New Roman" w:cs="Times New Roman"/>
          <w:sz w:val="24"/>
          <w:szCs w:val="24"/>
          <w:lang w:val="en-ID"/>
        </w:rPr>
        <w:t>kadar serat</w:t>
      </w:r>
      <w:r w:rsidRPr="00ED326D">
        <w:rPr>
          <w:rFonts w:ascii="Times New Roman" w:hAnsi="Times New Roman" w:cs="Times New Roman"/>
          <w:sz w:val="24"/>
          <w:szCs w:val="24"/>
          <w:lang w:val="en-ID"/>
        </w:rPr>
        <w:t xml:space="preserve"> jagung</w:t>
      </w:r>
      <w:r>
        <w:rPr>
          <w:rFonts w:ascii="Times New Roman" w:hAnsi="Times New Roman" w:cs="Times New Roman"/>
          <w:sz w:val="24"/>
          <w:szCs w:val="24"/>
          <w:lang w:val="en-ID"/>
        </w:rPr>
        <w:t xml:space="preserve"> nikstamalisasi</w:t>
      </w:r>
      <w:r w:rsidRPr="00ED326D">
        <w:rPr>
          <w:rFonts w:ascii="Times New Roman" w:hAnsi="Times New Roman" w:cs="Times New Roman"/>
          <w:sz w:val="24"/>
          <w:szCs w:val="24"/>
          <w:lang w:val="en-ID"/>
        </w:rPr>
        <w:t>.</w:t>
      </w:r>
    </w:p>
    <w:p w:rsidR="00C8787D" w:rsidRPr="00BA7298" w:rsidRDefault="00C8787D" w:rsidP="00BA7298">
      <w:pPr>
        <w:pStyle w:val="Heading3"/>
        <w:jc w:val="center"/>
        <w:rPr>
          <w:b/>
          <w:lang w:val="en-US"/>
        </w:rPr>
      </w:pPr>
      <w:bookmarkStart w:id="400" w:name="_Toc521322912"/>
      <w:bookmarkStart w:id="401" w:name="_Toc521323097"/>
      <w:bookmarkStart w:id="402" w:name="_Toc521323232"/>
      <w:bookmarkStart w:id="403" w:name="_Toc521324718"/>
      <w:r w:rsidRPr="00BA7298">
        <w:rPr>
          <w:b/>
        </w:rPr>
        <w:t xml:space="preserve">Tabel </w:t>
      </w:r>
      <w:r w:rsidRPr="00BA7298">
        <w:rPr>
          <w:b/>
          <w:lang w:val="en-ID"/>
        </w:rPr>
        <w:t>1</w:t>
      </w:r>
      <w:r w:rsidR="00262714" w:rsidRPr="00BA7298">
        <w:rPr>
          <w:b/>
          <w:lang w:val="en-ID"/>
        </w:rPr>
        <w:t>1</w:t>
      </w:r>
      <w:r w:rsidRPr="00BA7298">
        <w:rPr>
          <w:b/>
          <w:lang w:val="en-US"/>
        </w:rPr>
        <w:t>. Pengaruh Interak</w:t>
      </w:r>
      <w:r w:rsidR="005F4B5C">
        <w:rPr>
          <w:b/>
          <w:lang w:val="en-US"/>
        </w:rPr>
        <w:t xml:space="preserve">si antara konsentrasi larutan </w:t>
      </w:r>
      <w:r w:rsidR="00475EE8">
        <w:rPr>
          <w:b/>
          <w:lang w:val="en-US"/>
        </w:rPr>
        <w:t xml:space="preserve">alkali </w:t>
      </w:r>
      <w:r w:rsidR="005F4B5C">
        <w:rPr>
          <w:b/>
          <w:lang w:val="en-US"/>
        </w:rPr>
        <w:t>(B) dan lama perendaman (D</w:t>
      </w:r>
      <w:r w:rsidRPr="00BA7298">
        <w:rPr>
          <w:b/>
          <w:lang w:val="en-US"/>
        </w:rPr>
        <w:t xml:space="preserve">) terhadap kadar </w:t>
      </w:r>
      <w:r w:rsidR="00474A20" w:rsidRPr="00BA7298">
        <w:rPr>
          <w:b/>
          <w:lang w:val="en-US"/>
        </w:rPr>
        <w:t>serat</w:t>
      </w:r>
      <w:bookmarkEnd w:id="400"/>
      <w:bookmarkEnd w:id="401"/>
      <w:bookmarkEnd w:id="402"/>
      <w:bookmarkEnd w:id="403"/>
    </w:p>
    <w:tbl>
      <w:tblPr>
        <w:tblW w:w="7900" w:type="dxa"/>
        <w:tblLook w:val="04A0" w:firstRow="1" w:lastRow="0" w:firstColumn="1" w:lastColumn="0" w:noHBand="0" w:noVBand="1"/>
      </w:tblPr>
      <w:tblGrid>
        <w:gridCol w:w="3096"/>
        <w:gridCol w:w="1628"/>
        <w:gridCol w:w="1628"/>
        <w:gridCol w:w="1548"/>
      </w:tblGrid>
      <w:tr w:rsidR="00474A20" w:rsidRPr="00474A20" w:rsidTr="00A51C17">
        <w:trPr>
          <w:trHeight w:val="277"/>
        </w:trPr>
        <w:tc>
          <w:tcPr>
            <w:tcW w:w="30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4A20" w:rsidRPr="00474A20" w:rsidRDefault="00474A20" w:rsidP="007B540B">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KONSENTRASI LARUTAN ALKALI</w:t>
            </w:r>
            <w:r w:rsidR="007B540B">
              <w:rPr>
                <w:rFonts w:ascii="Times New Roman" w:eastAsia="Times New Roman" w:hAnsi="Times New Roman" w:cs="Times New Roman"/>
                <w:color w:val="000000"/>
                <w:sz w:val="24"/>
                <w:szCs w:val="24"/>
                <w:lang w:val="en-US"/>
              </w:rPr>
              <w:t xml:space="preserve"> Ca(OH)</w:t>
            </w:r>
            <w:r w:rsidR="007B540B" w:rsidRPr="00194134">
              <w:rPr>
                <w:rFonts w:ascii="Times New Roman" w:eastAsia="Times New Roman" w:hAnsi="Times New Roman" w:cs="Times New Roman"/>
                <w:color w:val="000000"/>
                <w:sz w:val="24"/>
                <w:szCs w:val="24"/>
                <w:vertAlign w:val="subscript"/>
                <w:lang w:val="en-US"/>
              </w:rPr>
              <w:t>2</w:t>
            </w:r>
          </w:p>
        </w:tc>
        <w:tc>
          <w:tcPr>
            <w:tcW w:w="4804" w:type="dxa"/>
            <w:gridSpan w:val="3"/>
            <w:tcBorders>
              <w:top w:val="single" w:sz="4" w:space="0" w:color="auto"/>
              <w:left w:val="nil"/>
              <w:bottom w:val="single" w:sz="4" w:space="0" w:color="auto"/>
              <w:right w:val="single" w:sz="4" w:space="0" w:color="auto"/>
            </w:tcBorders>
            <w:shd w:val="clear" w:color="auto" w:fill="auto"/>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LAMA PERENDAMAN</w:t>
            </w:r>
          </w:p>
        </w:tc>
      </w:tr>
      <w:tr w:rsidR="00474A20" w:rsidRPr="00474A20" w:rsidTr="00A51C17">
        <w:trPr>
          <w:trHeight w:val="277"/>
        </w:trPr>
        <w:tc>
          <w:tcPr>
            <w:tcW w:w="3096" w:type="dxa"/>
            <w:vMerge/>
            <w:tcBorders>
              <w:top w:val="single" w:sz="4" w:space="0" w:color="auto"/>
              <w:left w:val="single" w:sz="4" w:space="0" w:color="auto"/>
              <w:bottom w:val="single" w:sz="4" w:space="0" w:color="auto"/>
              <w:right w:val="single" w:sz="4" w:space="0" w:color="auto"/>
            </w:tcBorders>
            <w:vAlign w:val="center"/>
            <w:hideMark/>
          </w:tcPr>
          <w:p w:rsidR="00474A20" w:rsidRPr="00474A20" w:rsidRDefault="00474A20" w:rsidP="00474A20">
            <w:pPr>
              <w:spacing w:after="0" w:line="240" w:lineRule="auto"/>
              <w:rPr>
                <w:rFonts w:ascii="Times New Roman" w:eastAsia="Times New Roman" w:hAnsi="Times New Roman" w:cs="Times New Roman"/>
                <w:color w:val="000000"/>
                <w:sz w:val="24"/>
                <w:szCs w:val="24"/>
                <w:lang w:val="en-US"/>
              </w:rPr>
            </w:pPr>
          </w:p>
        </w:tc>
        <w:tc>
          <w:tcPr>
            <w:tcW w:w="1628" w:type="dxa"/>
            <w:tcBorders>
              <w:top w:val="nil"/>
              <w:left w:val="nil"/>
              <w:bottom w:val="single" w:sz="4" w:space="0" w:color="auto"/>
              <w:right w:val="single" w:sz="4" w:space="0" w:color="auto"/>
            </w:tcBorders>
            <w:shd w:val="clear" w:color="auto" w:fill="auto"/>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18 Jam (d1)</w:t>
            </w:r>
          </w:p>
        </w:tc>
        <w:tc>
          <w:tcPr>
            <w:tcW w:w="1628" w:type="dxa"/>
            <w:tcBorders>
              <w:top w:val="nil"/>
              <w:left w:val="nil"/>
              <w:bottom w:val="single" w:sz="4" w:space="0" w:color="auto"/>
              <w:right w:val="single" w:sz="4" w:space="0" w:color="auto"/>
            </w:tcBorders>
            <w:shd w:val="clear" w:color="auto" w:fill="auto"/>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24 Jam (d2)</w:t>
            </w:r>
          </w:p>
        </w:tc>
        <w:tc>
          <w:tcPr>
            <w:tcW w:w="1547" w:type="dxa"/>
            <w:tcBorders>
              <w:top w:val="nil"/>
              <w:left w:val="nil"/>
              <w:bottom w:val="single" w:sz="4" w:space="0" w:color="auto"/>
              <w:right w:val="single" w:sz="4" w:space="0" w:color="auto"/>
            </w:tcBorders>
            <w:shd w:val="clear" w:color="auto" w:fill="auto"/>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30 Jam(d3)</w:t>
            </w:r>
          </w:p>
        </w:tc>
      </w:tr>
      <w:tr w:rsidR="009759F5" w:rsidRPr="00474A20" w:rsidTr="00A51C17">
        <w:trPr>
          <w:trHeight w:val="277"/>
        </w:trPr>
        <w:tc>
          <w:tcPr>
            <w:tcW w:w="7900" w:type="dxa"/>
            <w:gridSpan w:val="4"/>
            <w:tcBorders>
              <w:top w:val="single" w:sz="4" w:space="0" w:color="auto"/>
              <w:left w:val="single" w:sz="4" w:space="0" w:color="auto"/>
              <w:bottom w:val="single" w:sz="4" w:space="0" w:color="auto"/>
              <w:right w:val="single" w:sz="4" w:space="0" w:color="auto"/>
            </w:tcBorders>
            <w:vAlign w:val="center"/>
          </w:tcPr>
          <w:p w:rsidR="009759F5" w:rsidRPr="00474A20" w:rsidRDefault="009759F5" w:rsidP="00474A20">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ID"/>
              </w:rPr>
              <w:t>(Nilai Rataan ± Standar Deviasi)</w:t>
            </w:r>
          </w:p>
        </w:tc>
      </w:tr>
      <w:tr w:rsidR="00474A20" w:rsidRPr="00474A20" w:rsidTr="00A51C17">
        <w:trPr>
          <w:trHeight w:val="277"/>
        </w:trPr>
        <w:tc>
          <w:tcPr>
            <w:tcW w:w="3096"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3% (b1)</w:t>
            </w:r>
          </w:p>
        </w:tc>
        <w:tc>
          <w:tcPr>
            <w:tcW w:w="1628"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628"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547"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474A20" w:rsidRPr="00474A20" w:rsidTr="00A51C17">
        <w:trPr>
          <w:trHeight w:val="277"/>
        </w:trPr>
        <w:tc>
          <w:tcPr>
            <w:tcW w:w="3096" w:type="dxa"/>
            <w:vMerge/>
            <w:tcBorders>
              <w:top w:val="single" w:sz="4" w:space="0" w:color="auto"/>
              <w:left w:val="single" w:sz="4" w:space="0" w:color="auto"/>
              <w:bottom w:val="single" w:sz="4" w:space="0" w:color="000000"/>
              <w:right w:val="single" w:sz="4" w:space="0" w:color="000000"/>
            </w:tcBorders>
            <w:vAlign w:val="center"/>
            <w:hideMark/>
          </w:tcPr>
          <w:p w:rsidR="00474A20" w:rsidRPr="00474A20" w:rsidRDefault="00474A20" w:rsidP="00474A20">
            <w:pPr>
              <w:spacing w:after="0" w:line="240" w:lineRule="auto"/>
              <w:rPr>
                <w:rFonts w:ascii="Times New Roman" w:eastAsia="Times New Roman" w:hAnsi="Times New Roman" w:cs="Times New Roman"/>
                <w:color w:val="000000"/>
                <w:sz w:val="24"/>
                <w:szCs w:val="24"/>
                <w:lang w:val="en-US"/>
              </w:rPr>
            </w:pPr>
          </w:p>
        </w:tc>
        <w:tc>
          <w:tcPr>
            <w:tcW w:w="1628" w:type="dxa"/>
            <w:tcBorders>
              <w:top w:val="nil"/>
              <w:left w:val="nil"/>
              <w:bottom w:val="nil"/>
              <w:right w:val="single" w:sz="4" w:space="0" w:color="auto"/>
            </w:tcBorders>
            <w:shd w:val="clear" w:color="000000" w:fill="FFFFFF"/>
            <w:noWrap/>
            <w:vAlign w:val="bottom"/>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2.432</w:t>
            </w:r>
            <w:r w:rsidR="003947AA">
              <w:rPr>
                <w:rFonts w:ascii="Times New Roman" w:hAnsi="Times New Roman" w:cs="Times New Roman"/>
                <w:color w:val="000000"/>
                <w:sz w:val="24"/>
                <w:szCs w:val="24"/>
                <w:lang w:val="en-ID"/>
              </w:rPr>
              <w:t>±0,422</w:t>
            </w:r>
          </w:p>
        </w:tc>
        <w:tc>
          <w:tcPr>
            <w:tcW w:w="1628" w:type="dxa"/>
            <w:tcBorders>
              <w:top w:val="nil"/>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2.136</w:t>
            </w:r>
            <w:r w:rsidR="003947AA">
              <w:rPr>
                <w:rFonts w:ascii="Times New Roman" w:hAnsi="Times New Roman" w:cs="Times New Roman"/>
                <w:color w:val="000000"/>
                <w:sz w:val="24"/>
                <w:szCs w:val="24"/>
                <w:lang w:val="en-ID"/>
              </w:rPr>
              <w:t>±0,397</w:t>
            </w:r>
          </w:p>
        </w:tc>
        <w:tc>
          <w:tcPr>
            <w:tcW w:w="1547" w:type="dxa"/>
            <w:tcBorders>
              <w:top w:val="nil"/>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2.107</w:t>
            </w:r>
            <w:r w:rsidR="003947AA">
              <w:rPr>
                <w:rFonts w:ascii="Times New Roman" w:hAnsi="Times New Roman" w:cs="Times New Roman"/>
                <w:color w:val="000000"/>
                <w:sz w:val="24"/>
                <w:szCs w:val="24"/>
                <w:lang w:val="en-ID"/>
              </w:rPr>
              <w:t>±0,232</w:t>
            </w:r>
          </w:p>
        </w:tc>
      </w:tr>
      <w:tr w:rsidR="00474A20" w:rsidRPr="00474A20" w:rsidTr="00A51C17">
        <w:trPr>
          <w:trHeight w:val="277"/>
        </w:trPr>
        <w:tc>
          <w:tcPr>
            <w:tcW w:w="3096" w:type="dxa"/>
            <w:vMerge/>
            <w:tcBorders>
              <w:top w:val="single" w:sz="4" w:space="0" w:color="auto"/>
              <w:left w:val="single" w:sz="4" w:space="0" w:color="auto"/>
              <w:bottom w:val="single" w:sz="4" w:space="0" w:color="000000"/>
              <w:right w:val="single" w:sz="4" w:space="0" w:color="000000"/>
            </w:tcBorders>
            <w:vAlign w:val="center"/>
            <w:hideMark/>
          </w:tcPr>
          <w:p w:rsidR="00474A20" w:rsidRPr="00474A20" w:rsidRDefault="00474A20" w:rsidP="00474A20">
            <w:pPr>
              <w:spacing w:after="0" w:line="240" w:lineRule="auto"/>
              <w:rPr>
                <w:rFonts w:ascii="Times New Roman" w:eastAsia="Times New Roman" w:hAnsi="Times New Roman" w:cs="Times New Roman"/>
                <w:color w:val="000000"/>
                <w:sz w:val="24"/>
                <w:szCs w:val="24"/>
                <w:lang w:val="en-US"/>
              </w:rPr>
            </w:pPr>
          </w:p>
        </w:tc>
        <w:tc>
          <w:tcPr>
            <w:tcW w:w="1628"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D93C2C">
            <w:pPr>
              <w:spacing w:after="0" w:line="240" w:lineRule="auto"/>
              <w:jc w:val="right"/>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628" w:type="dxa"/>
            <w:tcBorders>
              <w:top w:val="nil"/>
              <w:left w:val="nil"/>
              <w:bottom w:val="single" w:sz="4" w:space="0" w:color="auto"/>
              <w:right w:val="single" w:sz="4" w:space="0" w:color="auto"/>
            </w:tcBorders>
            <w:shd w:val="clear" w:color="000000" w:fill="FFFFFF"/>
            <w:noWrap/>
            <w:vAlign w:val="center"/>
            <w:hideMark/>
          </w:tcPr>
          <w:p w:rsidR="00474A20" w:rsidRPr="00474A20" w:rsidRDefault="00D93C2C" w:rsidP="00D93C2C">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47"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D93C2C">
            <w:pPr>
              <w:spacing w:after="0" w:line="240" w:lineRule="auto"/>
              <w:jc w:val="right"/>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474A20" w:rsidRPr="00474A20" w:rsidTr="00A51C17">
        <w:trPr>
          <w:trHeight w:val="277"/>
        </w:trPr>
        <w:tc>
          <w:tcPr>
            <w:tcW w:w="3096"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5% (b2)</w:t>
            </w:r>
          </w:p>
        </w:tc>
        <w:tc>
          <w:tcPr>
            <w:tcW w:w="1628" w:type="dxa"/>
            <w:tcBorders>
              <w:top w:val="nil"/>
              <w:left w:val="nil"/>
              <w:bottom w:val="nil"/>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628" w:type="dxa"/>
            <w:tcBorders>
              <w:top w:val="nil"/>
              <w:left w:val="nil"/>
              <w:bottom w:val="nil"/>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547" w:type="dxa"/>
            <w:tcBorders>
              <w:top w:val="nil"/>
              <w:left w:val="nil"/>
              <w:bottom w:val="nil"/>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474A20" w:rsidRPr="00474A20" w:rsidTr="00A51C17">
        <w:trPr>
          <w:trHeight w:val="277"/>
        </w:trPr>
        <w:tc>
          <w:tcPr>
            <w:tcW w:w="3096" w:type="dxa"/>
            <w:vMerge/>
            <w:tcBorders>
              <w:top w:val="single" w:sz="4" w:space="0" w:color="auto"/>
              <w:left w:val="single" w:sz="4" w:space="0" w:color="auto"/>
              <w:bottom w:val="single" w:sz="4" w:space="0" w:color="000000"/>
              <w:right w:val="single" w:sz="4" w:space="0" w:color="000000"/>
            </w:tcBorders>
            <w:vAlign w:val="center"/>
            <w:hideMark/>
          </w:tcPr>
          <w:p w:rsidR="00474A20" w:rsidRPr="00474A20" w:rsidRDefault="00474A20" w:rsidP="00474A20">
            <w:pPr>
              <w:spacing w:after="0" w:line="240" w:lineRule="auto"/>
              <w:rPr>
                <w:rFonts w:ascii="Times New Roman" w:eastAsia="Times New Roman" w:hAnsi="Times New Roman" w:cs="Times New Roman"/>
                <w:color w:val="000000"/>
                <w:sz w:val="24"/>
                <w:szCs w:val="24"/>
                <w:lang w:val="en-US"/>
              </w:rPr>
            </w:pPr>
          </w:p>
        </w:tc>
        <w:tc>
          <w:tcPr>
            <w:tcW w:w="1628" w:type="dxa"/>
            <w:tcBorders>
              <w:top w:val="single" w:sz="4" w:space="0" w:color="auto"/>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2.923</w:t>
            </w:r>
            <w:r w:rsidR="003947AA">
              <w:rPr>
                <w:rFonts w:ascii="Times New Roman" w:hAnsi="Times New Roman" w:cs="Times New Roman"/>
                <w:color w:val="000000"/>
                <w:sz w:val="24"/>
                <w:szCs w:val="24"/>
                <w:lang w:val="en-ID"/>
              </w:rPr>
              <w:t>±0,058</w:t>
            </w:r>
          </w:p>
        </w:tc>
        <w:tc>
          <w:tcPr>
            <w:tcW w:w="1628" w:type="dxa"/>
            <w:tcBorders>
              <w:top w:val="single" w:sz="4" w:space="0" w:color="auto"/>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2.644</w:t>
            </w:r>
            <w:r w:rsidR="003947AA">
              <w:rPr>
                <w:rFonts w:ascii="Times New Roman" w:hAnsi="Times New Roman" w:cs="Times New Roman"/>
                <w:color w:val="000000"/>
                <w:sz w:val="24"/>
                <w:szCs w:val="24"/>
                <w:lang w:val="en-ID"/>
              </w:rPr>
              <w:t>±0,225</w:t>
            </w:r>
          </w:p>
        </w:tc>
        <w:tc>
          <w:tcPr>
            <w:tcW w:w="1547" w:type="dxa"/>
            <w:tcBorders>
              <w:top w:val="single" w:sz="4" w:space="0" w:color="auto"/>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1.550</w:t>
            </w:r>
            <w:r w:rsidR="003947AA">
              <w:rPr>
                <w:rFonts w:ascii="Times New Roman" w:hAnsi="Times New Roman" w:cs="Times New Roman"/>
                <w:color w:val="000000"/>
                <w:sz w:val="24"/>
                <w:szCs w:val="24"/>
                <w:lang w:val="en-ID"/>
              </w:rPr>
              <w:t>±0,196</w:t>
            </w:r>
          </w:p>
        </w:tc>
      </w:tr>
      <w:tr w:rsidR="00474A20" w:rsidRPr="00474A20" w:rsidTr="00A51C17">
        <w:trPr>
          <w:trHeight w:val="277"/>
        </w:trPr>
        <w:tc>
          <w:tcPr>
            <w:tcW w:w="3096" w:type="dxa"/>
            <w:vMerge/>
            <w:tcBorders>
              <w:top w:val="single" w:sz="4" w:space="0" w:color="auto"/>
              <w:left w:val="single" w:sz="4" w:space="0" w:color="auto"/>
              <w:bottom w:val="single" w:sz="4" w:space="0" w:color="000000"/>
              <w:right w:val="single" w:sz="4" w:space="0" w:color="000000"/>
            </w:tcBorders>
            <w:vAlign w:val="center"/>
            <w:hideMark/>
          </w:tcPr>
          <w:p w:rsidR="00474A20" w:rsidRPr="00474A20" w:rsidRDefault="00474A20" w:rsidP="00474A20">
            <w:pPr>
              <w:spacing w:after="0" w:line="240" w:lineRule="auto"/>
              <w:rPr>
                <w:rFonts w:ascii="Times New Roman" w:eastAsia="Times New Roman" w:hAnsi="Times New Roman" w:cs="Times New Roman"/>
                <w:color w:val="000000"/>
                <w:sz w:val="24"/>
                <w:szCs w:val="24"/>
                <w:lang w:val="en-US"/>
              </w:rPr>
            </w:pPr>
          </w:p>
        </w:tc>
        <w:tc>
          <w:tcPr>
            <w:tcW w:w="1628"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D93C2C">
            <w:pPr>
              <w:spacing w:after="0" w:line="240" w:lineRule="auto"/>
              <w:jc w:val="right"/>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c>
          <w:tcPr>
            <w:tcW w:w="1628" w:type="dxa"/>
            <w:tcBorders>
              <w:top w:val="nil"/>
              <w:left w:val="nil"/>
              <w:bottom w:val="single" w:sz="4" w:space="0" w:color="auto"/>
              <w:right w:val="single" w:sz="4" w:space="0" w:color="auto"/>
            </w:tcBorders>
            <w:shd w:val="clear" w:color="000000" w:fill="FFFFFF"/>
            <w:noWrap/>
            <w:vAlign w:val="center"/>
            <w:hideMark/>
          </w:tcPr>
          <w:p w:rsidR="00474A20" w:rsidRPr="00474A20" w:rsidRDefault="00D93C2C" w:rsidP="00D93C2C">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47"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D93C2C">
            <w:pPr>
              <w:spacing w:after="0" w:line="240" w:lineRule="auto"/>
              <w:jc w:val="right"/>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474A20" w:rsidRPr="00474A20" w:rsidTr="00A51C17">
        <w:trPr>
          <w:trHeight w:val="277"/>
        </w:trPr>
        <w:tc>
          <w:tcPr>
            <w:tcW w:w="3096"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7% (b3)</w:t>
            </w:r>
          </w:p>
        </w:tc>
        <w:tc>
          <w:tcPr>
            <w:tcW w:w="1628" w:type="dxa"/>
            <w:tcBorders>
              <w:top w:val="nil"/>
              <w:left w:val="nil"/>
              <w:bottom w:val="nil"/>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c>
          <w:tcPr>
            <w:tcW w:w="1628" w:type="dxa"/>
            <w:tcBorders>
              <w:top w:val="nil"/>
              <w:left w:val="nil"/>
              <w:bottom w:val="nil"/>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c>
          <w:tcPr>
            <w:tcW w:w="1547"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474A20">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r>
      <w:tr w:rsidR="00474A20" w:rsidRPr="00474A20" w:rsidTr="00A51C17">
        <w:trPr>
          <w:trHeight w:val="277"/>
        </w:trPr>
        <w:tc>
          <w:tcPr>
            <w:tcW w:w="3096" w:type="dxa"/>
            <w:vMerge/>
            <w:tcBorders>
              <w:top w:val="single" w:sz="4" w:space="0" w:color="auto"/>
              <w:left w:val="single" w:sz="4" w:space="0" w:color="auto"/>
              <w:bottom w:val="single" w:sz="4" w:space="0" w:color="000000"/>
              <w:right w:val="single" w:sz="4" w:space="0" w:color="000000"/>
            </w:tcBorders>
            <w:vAlign w:val="center"/>
            <w:hideMark/>
          </w:tcPr>
          <w:p w:rsidR="00474A20" w:rsidRPr="00474A20" w:rsidRDefault="00474A20" w:rsidP="00474A20">
            <w:pPr>
              <w:spacing w:after="0" w:line="240" w:lineRule="auto"/>
              <w:rPr>
                <w:rFonts w:ascii="Times New Roman" w:eastAsia="Times New Roman" w:hAnsi="Times New Roman" w:cs="Times New Roman"/>
                <w:color w:val="000000"/>
                <w:sz w:val="24"/>
                <w:szCs w:val="24"/>
                <w:lang w:val="en-US"/>
              </w:rPr>
            </w:pPr>
          </w:p>
        </w:tc>
        <w:tc>
          <w:tcPr>
            <w:tcW w:w="1628" w:type="dxa"/>
            <w:tcBorders>
              <w:top w:val="single" w:sz="4" w:space="0" w:color="auto"/>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2.220</w:t>
            </w:r>
            <w:r w:rsidR="003947AA">
              <w:rPr>
                <w:rFonts w:ascii="Times New Roman" w:hAnsi="Times New Roman" w:cs="Times New Roman"/>
                <w:color w:val="000000"/>
                <w:sz w:val="24"/>
                <w:szCs w:val="24"/>
                <w:lang w:val="en-ID"/>
              </w:rPr>
              <w:t>±0,507</w:t>
            </w:r>
          </w:p>
        </w:tc>
        <w:tc>
          <w:tcPr>
            <w:tcW w:w="1628" w:type="dxa"/>
            <w:tcBorders>
              <w:top w:val="single" w:sz="4" w:space="0" w:color="auto"/>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2.001</w:t>
            </w:r>
            <w:r w:rsidR="003947AA">
              <w:rPr>
                <w:rFonts w:ascii="Times New Roman" w:hAnsi="Times New Roman" w:cs="Times New Roman"/>
                <w:color w:val="000000"/>
                <w:sz w:val="24"/>
                <w:szCs w:val="24"/>
                <w:lang w:val="en-ID"/>
              </w:rPr>
              <w:t>±0,210</w:t>
            </w:r>
          </w:p>
        </w:tc>
        <w:tc>
          <w:tcPr>
            <w:tcW w:w="1547" w:type="dxa"/>
            <w:tcBorders>
              <w:top w:val="nil"/>
              <w:left w:val="nil"/>
              <w:bottom w:val="nil"/>
              <w:right w:val="single" w:sz="4" w:space="0" w:color="auto"/>
            </w:tcBorders>
            <w:shd w:val="clear" w:color="000000" w:fill="FFFFFF"/>
            <w:noWrap/>
            <w:vAlign w:val="bottom"/>
            <w:hideMark/>
          </w:tcPr>
          <w:p w:rsidR="00474A20" w:rsidRPr="00474A20" w:rsidRDefault="00474A20" w:rsidP="003947AA">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1.900</w:t>
            </w:r>
            <w:r w:rsidR="003947AA">
              <w:rPr>
                <w:rFonts w:ascii="Times New Roman" w:hAnsi="Times New Roman" w:cs="Times New Roman"/>
                <w:color w:val="000000"/>
                <w:sz w:val="24"/>
                <w:szCs w:val="24"/>
                <w:lang w:val="en-ID"/>
              </w:rPr>
              <w:t>±0,353</w:t>
            </w:r>
          </w:p>
        </w:tc>
      </w:tr>
      <w:tr w:rsidR="00474A20" w:rsidRPr="00474A20" w:rsidTr="00A51C17">
        <w:trPr>
          <w:trHeight w:val="277"/>
        </w:trPr>
        <w:tc>
          <w:tcPr>
            <w:tcW w:w="3096" w:type="dxa"/>
            <w:vMerge/>
            <w:tcBorders>
              <w:top w:val="single" w:sz="4" w:space="0" w:color="auto"/>
              <w:left w:val="single" w:sz="4" w:space="0" w:color="auto"/>
              <w:bottom w:val="single" w:sz="4" w:space="0" w:color="000000"/>
              <w:right w:val="single" w:sz="4" w:space="0" w:color="000000"/>
            </w:tcBorders>
            <w:vAlign w:val="center"/>
            <w:hideMark/>
          </w:tcPr>
          <w:p w:rsidR="00474A20" w:rsidRPr="00474A20" w:rsidRDefault="00474A20" w:rsidP="00474A20">
            <w:pPr>
              <w:spacing w:after="0" w:line="240" w:lineRule="auto"/>
              <w:rPr>
                <w:rFonts w:ascii="Times New Roman" w:eastAsia="Times New Roman" w:hAnsi="Times New Roman" w:cs="Times New Roman"/>
                <w:color w:val="000000"/>
                <w:sz w:val="24"/>
                <w:szCs w:val="24"/>
                <w:lang w:val="en-US"/>
              </w:rPr>
            </w:pPr>
          </w:p>
        </w:tc>
        <w:tc>
          <w:tcPr>
            <w:tcW w:w="1628" w:type="dxa"/>
            <w:tcBorders>
              <w:top w:val="nil"/>
              <w:left w:val="nil"/>
              <w:bottom w:val="single" w:sz="4" w:space="0" w:color="auto"/>
              <w:right w:val="single" w:sz="4" w:space="0" w:color="auto"/>
            </w:tcBorders>
            <w:shd w:val="clear" w:color="000000" w:fill="FFFFFF"/>
            <w:noWrap/>
            <w:vAlign w:val="center"/>
            <w:hideMark/>
          </w:tcPr>
          <w:p w:rsidR="00474A20" w:rsidRPr="00474A20" w:rsidRDefault="00474A20" w:rsidP="00D93C2C">
            <w:pPr>
              <w:spacing w:after="0" w:line="240" w:lineRule="auto"/>
              <w:jc w:val="right"/>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628" w:type="dxa"/>
            <w:tcBorders>
              <w:top w:val="nil"/>
              <w:left w:val="nil"/>
              <w:bottom w:val="single" w:sz="4" w:space="0" w:color="auto"/>
              <w:right w:val="nil"/>
            </w:tcBorders>
            <w:shd w:val="clear" w:color="000000" w:fill="FFFFFF"/>
            <w:noWrap/>
            <w:vAlign w:val="center"/>
            <w:hideMark/>
          </w:tcPr>
          <w:p w:rsidR="00474A20" w:rsidRPr="00474A20" w:rsidRDefault="00D93C2C" w:rsidP="00D93C2C">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474A20" w:rsidRPr="00474A20" w:rsidRDefault="00474A20" w:rsidP="00D93C2C">
            <w:pPr>
              <w:spacing w:after="0" w:line="240" w:lineRule="auto"/>
              <w:jc w:val="right"/>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bl>
    <w:p w:rsidR="00C8787D" w:rsidRPr="000F0961" w:rsidRDefault="00C8787D" w:rsidP="00C8787D">
      <w:pPr>
        <w:jc w:val="both"/>
        <w:rPr>
          <w:rFonts w:ascii="Times New Roman" w:hAnsi="Times New Roman" w:cs="Times New Roman"/>
          <w:sz w:val="24"/>
          <w:szCs w:val="24"/>
          <w:lang w:val="en-ID"/>
        </w:rPr>
      </w:pPr>
      <w:r w:rsidRPr="00E257E2">
        <w:rPr>
          <w:rFonts w:ascii="Times New Roman" w:hAnsi="Times New Roman" w:cs="Times New Roman"/>
          <w:sz w:val="24"/>
          <w:szCs w:val="24"/>
        </w:rPr>
        <w:t>Keterangan</w:t>
      </w:r>
      <w:r w:rsidRPr="00E257E2">
        <w:rPr>
          <w:rFonts w:ascii="Times New Roman" w:hAnsi="Times New Roman" w:cs="Times New Roman"/>
          <w:sz w:val="24"/>
          <w:szCs w:val="24"/>
        </w:rPr>
        <w:tab/>
        <w:t>: Huruf kecil dibaca arah hor</w:t>
      </w:r>
      <w:r>
        <w:rPr>
          <w:rFonts w:ascii="Times New Roman" w:hAnsi="Times New Roman" w:cs="Times New Roman"/>
          <w:sz w:val="24"/>
          <w:szCs w:val="24"/>
        </w:rPr>
        <w:t xml:space="preserve">izontal dan huruf besar dibaca </w:t>
      </w:r>
      <w:r w:rsidRPr="00E257E2">
        <w:rPr>
          <w:rFonts w:ascii="Times New Roman" w:hAnsi="Times New Roman" w:cs="Times New Roman"/>
          <w:sz w:val="24"/>
          <w:szCs w:val="24"/>
        </w:rPr>
        <w:t>arah</w:t>
      </w:r>
      <w:r>
        <w:rPr>
          <w:rFonts w:ascii="Times New Roman" w:hAnsi="Times New Roman" w:cs="Times New Roman"/>
          <w:sz w:val="24"/>
          <w:szCs w:val="24"/>
          <w:lang w:val="en-ID"/>
        </w:rPr>
        <w:t xml:space="preserve"> </w:t>
      </w:r>
      <w:r w:rsidRPr="00E257E2">
        <w:rPr>
          <w:rFonts w:ascii="Times New Roman" w:hAnsi="Times New Roman" w:cs="Times New Roman"/>
          <w:sz w:val="24"/>
          <w:szCs w:val="24"/>
        </w:rPr>
        <w:t>vertikal. Huruf yang berbeda menyatakan perbedaan yang nyata pada taraf 5% uji</w:t>
      </w:r>
      <w:r>
        <w:rPr>
          <w:rFonts w:ascii="Times New Roman" w:hAnsi="Times New Roman" w:cs="Times New Roman"/>
          <w:sz w:val="24"/>
          <w:szCs w:val="24"/>
          <w:lang w:val="en-ID"/>
        </w:rPr>
        <w:t xml:space="preserve"> lanjut</w:t>
      </w:r>
      <w:r w:rsidRPr="00E257E2">
        <w:rPr>
          <w:rFonts w:ascii="Times New Roman" w:hAnsi="Times New Roman" w:cs="Times New Roman"/>
          <w:sz w:val="24"/>
          <w:szCs w:val="24"/>
        </w:rPr>
        <w:t xml:space="preserve"> </w:t>
      </w:r>
      <w:r w:rsidRPr="00E257E2">
        <w:rPr>
          <w:rFonts w:ascii="Times New Roman" w:hAnsi="Times New Roman" w:cs="Times New Roman"/>
          <w:i/>
          <w:sz w:val="24"/>
          <w:szCs w:val="24"/>
        </w:rPr>
        <w:t>Duncan</w:t>
      </w:r>
      <w:r w:rsidRPr="00E257E2">
        <w:rPr>
          <w:rFonts w:ascii="Times New Roman" w:hAnsi="Times New Roman" w:cs="Times New Roman"/>
          <w:sz w:val="24"/>
          <w:szCs w:val="24"/>
        </w:rPr>
        <w:t>.</w:t>
      </w:r>
      <w:r w:rsidR="000F0961">
        <w:rPr>
          <w:rFonts w:ascii="Times New Roman" w:hAnsi="Times New Roman" w:cs="Times New Roman"/>
          <w:sz w:val="24"/>
          <w:szCs w:val="24"/>
          <w:lang w:val="en-ID"/>
        </w:rPr>
        <w:t xml:space="preserve"> Menggunakan 9 perlakuan dan 3 ulangan pengujian taraf nyata </w:t>
      </w:r>
      <w:r w:rsidR="000F0961" w:rsidRPr="0079452F">
        <w:rPr>
          <w:rFonts w:ascii="Times New Roman" w:hAnsi="Times New Roman" w:cs="Times New Roman"/>
          <w:sz w:val="24"/>
          <w:szCs w:val="24"/>
          <w:lang w:val="en-ID"/>
        </w:rPr>
        <w:t>a, b, c</w:t>
      </w:r>
      <w:r w:rsidR="000F0961">
        <w:rPr>
          <w:rFonts w:ascii="Times New Roman" w:hAnsi="Times New Roman" w:cs="Times New Roman"/>
          <w:sz w:val="24"/>
          <w:szCs w:val="24"/>
          <w:vertAlign w:val="superscript"/>
          <w:lang w:val="en-ID"/>
        </w:rPr>
        <w:t xml:space="preserve"> </w:t>
      </w:r>
      <w:r w:rsidR="000F0961" w:rsidRPr="0079452F">
        <w:rPr>
          <w:rFonts w:ascii="Times New Roman" w:hAnsi="Times New Roman" w:cs="Times New Roman"/>
          <w:sz w:val="24"/>
          <w:szCs w:val="24"/>
          <w:lang w:val="en-ID"/>
        </w:rPr>
        <w:t>dan A, B, C</w:t>
      </w:r>
      <w:r w:rsidR="000F0961">
        <w:rPr>
          <w:rFonts w:ascii="Times New Roman" w:hAnsi="Times New Roman" w:cs="Times New Roman"/>
          <w:sz w:val="24"/>
          <w:szCs w:val="24"/>
          <w:vertAlign w:val="superscript"/>
          <w:lang w:val="en-ID"/>
        </w:rPr>
        <w:t xml:space="preserve"> </w:t>
      </w:r>
      <w:r w:rsidR="000F0961">
        <w:rPr>
          <w:rFonts w:ascii="Times New Roman" w:hAnsi="Times New Roman" w:cs="Times New Roman"/>
          <w:sz w:val="24"/>
          <w:szCs w:val="24"/>
          <w:lang w:val="en-ID"/>
        </w:rPr>
        <w:t>menandakan masing – masing produk berbeda setelah data diolah menggunakan SPSS, yang artinya memiliki kadar serat yang berbeda nyata</w:t>
      </w:r>
      <w:r w:rsidR="000F0961" w:rsidRPr="00E257E2">
        <w:rPr>
          <w:rFonts w:ascii="Times New Roman" w:hAnsi="Times New Roman" w:cs="Times New Roman"/>
          <w:sz w:val="24"/>
          <w:szCs w:val="24"/>
        </w:rPr>
        <w:t>.</w:t>
      </w:r>
    </w:p>
    <w:p w:rsidR="00A942F4" w:rsidRDefault="00CF3927" w:rsidP="00A942F4">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Berdasarkan T</w:t>
      </w:r>
      <w:r w:rsidR="003D23E2">
        <w:rPr>
          <w:rFonts w:ascii="Times New Roman" w:hAnsi="Times New Roman" w:cs="Times New Roman"/>
          <w:sz w:val="24"/>
          <w:szCs w:val="24"/>
          <w:lang w:val="en-ID"/>
        </w:rPr>
        <w:t>abel 11</w:t>
      </w:r>
      <w:r w:rsidR="00C8787D" w:rsidRPr="00E257E2">
        <w:rPr>
          <w:rFonts w:ascii="Times New Roman" w:hAnsi="Times New Roman" w:cs="Times New Roman"/>
          <w:sz w:val="24"/>
          <w:szCs w:val="24"/>
          <w:lang w:val="en-ID"/>
        </w:rPr>
        <w:t xml:space="preserve"> dapat disimpulkan bahwa </w:t>
      </w:r>
      <w:r w:rsidR="00A942F4" w:rsidRPr="00A942F4">
        <w:rPr>
          <w:rFonts w:ascii="Times New Roman" w:hAnsi="Times New Roman" w:cs="Times New Roman"/>
          <w:sz w:val="24"/>
          <w:szCs w:val="24"/>
          <w:lang w:val="en-ID"/>
        </w:rPr>
        <w:t xml:space="preserve">semakin lama perendaman maka semakin </w:t>
      </w:r>
      <w:r w:rsidR="00A942F4">
        <w:rPr>
          <w:rFonts w:ascii="Times New Roman" w:hAnsi="Times New Roman" w:cs="Times New Roman"/>
          <w:sz w:val="24"/>
          <w:szCs w:val="24"/>
          <w:lang w:val="en-ID"/>
        </w:rPr>
        <w:t xml:space="preserve">rendah kadar serat </w:t>
      </w:r>
      <w:r w:rsidR="00A942F4" w:rsidRPr="00A942F4">
        <w:rPr>
          <w:rFonts w:ascii="Times New Roman" w:hAnsi="Times New Roman" w:cs="Times New Roman"/>
          <w:sz w:val="24"/>
          <w:szCs w:val="24"/>
          <w:lang w:val="en-ID"/>
        </w:rPr>
        <w:t xml:space="preserve">dan pada konsentrasi larutan alkali 3%, konsentrasi larutan alkali 5% dan konsentrasi larutan alkali 7% terjadi perbedaan </w:t>
      </w:r>
      <w:r w:rsidR="00A942F4">
        <w:rPr>
          <w:rFonts w:ascii="Times New Roman" w:hAnsi="Times New Roman" w:cs="Times New Roman"/>
          <w:sz w:val="24"/>
          <w:szCs w:val="24"/>
          <w:lang w:val="en-ID"/>
        </w:rPr>
        <w:t>kadar serat</w:t>
      </w:r>
      <w:r w:rsidR="00A942F4" w:rsidRPr="00A942F4">
        <w:rPr>
          <w:rFonts w:ascii="Times New Roman" w:hAnsi="Times New Roman" w:cs="Times New Roman"/>
          <w:sz w:val="24"/>
          <w:szCs w:val="24"/>
          <w:lang w:val="en-ID"/>
        </w:rPr>
        <w:t xml:space="preserve"> yaitu konsentrasi larutan alkali 3%, dan konsentrasi larutan alkali 7% lebih rendah dibandingkan dengan konsentrasi larutan alkali 5%, hal ini disebabkan karena</w:t>
      </w:r>
      <w:r w:rsidR="00E47F6C">
        <w:rPr>
          <w:rFonts w:ascii="Times New Roman" w:hAnsi="Times New Roman" w:cs="Times New Roman"/>
          <w:sz w:val="24"/>
          <w:szCs w:val="24"/>
          <w:lang w:val="en-ID"/>
        </w:rPr>
        <w:t xml:space="preserve"> </w:t>
      </w:r>
      <w:r w:rsidR="00770CAE" w:rsidRPr="00A942F4">
        <w:rPr>
          <w:rFonts w:ascii="Times New Roman" w:hAnsi="Times New Roman" w:cs="Times New Roman"/>
          <w:sz w:val="24"/>
          <w:szCs w:val="24"/>
          <w:lang w:val="en-ID"/>
        </w:rPr>
        <w:t>serat kasar jagung yang dianalisis adalah jagung nikstamalisasi yang sudah tidak memiliki kulit ari jagung jadi kadar seratnya pun menuru</w:t>
      </w:r>
      <w:r w:rsidR="00BF53D0" w:rsidRPr="00A942F4">
        <w:rPr>
          <w:rFonts w:ascii="Times New Roman" w:hAnsi="Times New Roman" w:cs="Times New Roman"/>
          <w:sz w:val="24"/>
          <w:szCs w:val="24"/>
          <w:lang w:val="en-ID"/>
        </w:rPr>
        <w:t xml:space="preserve">n dari </w:t>
      </w:r>
      <w:r w:rsidR="00BF53D0">
        <w:rPr>
          <w:rFonts w:ascii="Times New Roman" w:hAnsi="Times New Roman" w:cs="Times New Roman"/>
          <w:sz w:val="24"/>
          <w:szCs w:val="24"/>
          <w:lang w:val="en-ID"/>
        </w:rPr>
        <w:t xml:space="preserve">kadar serat jagung utuh. Dan total serat terbanyak pun ada di kulit ari jagung.  </w:t>
      </w:r>
      <w:r w:rsidR="00F01BA0">
        <w:rPr>
          <w:rFonts w:ascii="Times New Roman" w:hAnsi="Times New Roman" w:cs="Times New Roman"/>
          <w:sz w:val="24"/>
          <w:szCs w:val="24"/>
          <w:lang w:val="en-ID"/>
        </w:rPr>
        <w:t>Hal ini sesuai dengan Widowati (2011)</w:t>
      </w:r>
      <w:r w:rsidR="00F01BA0" w:rsidRPr="00F01BA0">
        <w:rPr>
          <w:rFonts w:ascii="Times New Roman" w:hAnsi="Times New Roman" w:cs="Times New Roman"/>
          <w:sz w:val="24"/>
          <w:szCs w:val="24"/>
          <w:lang w:val="en-ID"/>
        </w:rPr>
        <w:t xml:space="preserve"> bahwa kulit ari (bran) jagung terdiri atas 75% hemiselulosa, 25% selulosa, dan 0,1% lignin (bk). Kadar serat pangan pada jagung tanpa kulit ari (</w:t>
      </w:r>
      <w:r w:rsidR="00F01BA0" w:rsidRPr="00812B93">
        <w:rPr>
          <w:rFonts w:ascii="Times New Roman" w:hAnsi="Times New Roman" w:cs="Times New Roman"/>
          <w:i/>
          <w:sz w:val="24"/>
          <w:szCs w:val="24"/>
          <w:lang w:val="en-ID"/>
        </w:rPr>
        <w:t>dehulled</w:t>
      </w:r>
      <w:r w:rsidR="00F01BA0" w:rsidRPr="00F01BA0">
        <w:rPr>
          <w:rFonts w:ascii="Times New Roman" w:hAnsi="Times New Roman" w:cs="Times New Roman"/>
          <w:sz w:val="24"/>
          <w:szCs w:val="24"/>
          <w:lang w:val="en-ID"/>
        </w:rPr>
        <w:t>) sangat rendah dibanding biji utuh.</w:t>
      </w:r>
    </w:p>
    <w:p w:rsidR="00A942F4" w:rsidRDefault="00A942F4" w:rsidP="00A942F4">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2227584" behindDoc="1" locked="0" layoutInCell="1" allowOverlap="1" wp14:anchorId="0AA38817" wp14:editId="3EA8879D">
                <wp:simplePos x="0" y="0"/>
                <wp:positionH relativeFrom="column">
                  <wp:posOffset>1674495</wp:posOffset>
                </wp:positionH>
                <wp:positionV relativeFrom="paragraph">
                  <wp:posOffset>236220</wp:posOffset>
                </wp:positionV>
                <wp:extent cx="2143125" cy="1295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143125" cy="1295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2DCC3" id="Rectangle 28" o:spid="_x0000_s1026" style="position:absolute;margin-left:131.85pt;margin-top:18.6pt;width:168.75pt;height:102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" fillcolor="white [3201]" strokecolor="black [3200]" strokeweight="1pt"/>
            </w:pict>
          </mc:Fallback>
        </mc:AlternateContent>
      </w:r>
    </w:p>
    <w:p w:rsidR="00BD0BE8" w:rsidRDefault="00D72A6A" w:rsidP="00BD0BE8">
      <w:pPr>
        <w:spacing w:after="0" w:line="480" w:lineRule="auto"/>
        <w:ind w:firstLine="720"/>
        <w:jc w:val="center"/>
        <w:rPr>
          <w:lang w:val="en-ID"/>
        </w:rPr>
      </w:pPr>
      <w:r>
        <w:rPr>
          <w:noProof/>
          <w:lang w:val="en-US"/>
        </w:rPr>
        <w:drawing>
          <wp:inline distT="0" distB="0" distL="0" distR="0" wp14:anchorId="482CE86D" wp14:editId="7DDD800D">
            <wp:extent cx="1933575" cy="1118054"/>
            <wp:effectExtent l="0" t="0" r="0" b="6350"/>
            <wp:docPr id="34" name="Picture 34" descr="Image result for jagung pi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agung pipi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3265"/>
                    <a:stretch/>
                  </pic:blipFill>
                  <pic:spPr bwMode="auto">
                    <a:xfrm>
                      <a:off x="0" y="0"/>
                      <a:ext cx="1951155" cy="1128219"/>
                    </a:xfrm>
                    <a:prstGeom prst="rect">
                      <a:avLst/>
                    </a:prstGeom>
                    <a:noFill/>
                    <a:ln>
                      <a:noFill/>
                    </a:ln>
                    <a:extLst>
                      <a:ext uri="{53640926-AAD7-44D8-BBD7-CCE9431645EC}">
                        <a14:shadowObscured xmlns:a14="http://schemas.microsoft.com/office/drawing/2010/main"/>
                      </a:ext>
                    </a:extLst>
                  </pic:spPr>
                </pic:pic>
              </a:graphicData>
            </a:graphic>
          </wp:inline>
        </w:drawing>
      </w:r>
      <w:bookmarkStart w:id="404" w:name="_Toc521322913"/>
      <w:bookmarkStart w:id="405" w:name="_Toc521323098"/>
      <w:bookmarkStart w:id="406" w:name="_Toc521323233"/>
      <w:bookmarkStart w:id="407" w:name="_Toc521324719"/>
    </w:p>
    <w:p w:rsidR="005F65AC" w:rsidRDefault="00D72A6A" w:rsidP="00792641">
      <w:pPr>
        <w:spacing w:after="0" w:line="240" w:lineRule="auto"/>
        <w:ind w:firstLine="720"/>
        <w:jc w:val="center"/>
        <w:rPr>
          <w:rFonts w:ascii="Times New Roman" w:hAnsi="Times New Roman" w:cs="Times New Roman"/>
          <w:sz w:val="24"/>
          <w:szCs w:val="24"/>
          <w:lang w:val="en-ID"/>
        </w:rPr>
      </w:pPr>
      <w:r w:rsidRPr="00BD0BE8">
        <w:rPr>
          <w:rFonts w:ascii="Times New Roman" w:hAnsi="Times New Roman" w:cs="Times New Roman"/>
          <w:sz w:val="24"/>
          <w:szCs w:val="24"/>
          <w:lang w:val="en-ID"/>
        </w:rPr>
        <w:t>Gambar 1</w:t>
      </w:r>
      <w:r w:rsidR="005F65AC" w:rsidRPr="00BD0BE8">
        <w:rPr>
          <w:rFonts w:ascii="Times New Roman" w:hAnsi="Times New Roman" w:cs="Times New Roman"/>
          <w:sz w:val="24"/>
          <w:szCs w:val="24"/>
          <w:lang w:val="en-ID"/>
        </w:rPr>
        <w:t>1</w:t>
      </w:r>
      <w:r w:rsidRPr="00BD0BE8">
        <w:rPr>
          <w:rFonts w:ascii="Times New Roman" w:hAnsi="Times New Roman" w:cs="Times New Roman"/>
          <w:sz w:val="24"/>
          <w:szCs w:val="24"/>
          <w:lang w:val="en-ID"/>
        </w:rPr>
        <w:t>. Jagung Pipil</w:t>
      </w:r>
      <w:bookmarkEnd w:id="404"/>
      <w:bookmarkEnd w:id="405"/>
      <w:bookmarkEnd w:id="406"/>
      <w:bookmarkEnd w:id="407"/>
    </w:p>
    <w:p w:rsidR="00792641" w:rsidRPr="00792641" w:rsidRDefault="00792641" w:rsidP="00792641">
      <w:pPr>
        <w:spacing w:line="240" w:lineRule="auto"/>
        <w:jc w:val="center"/>
        <w:rPr>
          <w:rFonts w:ascii="Times New Roman" w:hAnsi="Times New Roman" w:cs="Times New Roman"/>
          <w:sz w:val="24"/>
          <w:lang w:val="en-ID"/>
        </w:rPr>
      </w:pPr>
      <w:r>
        <w:rPr>
          <w:rFonts w:ascii="Times New Roman" w:hAnsi="Times New Roman" w:cs="Times New Roman"/>
          <w:sz w:val="24"/>
          <w:lang w:val="en-ID"/>
        </w:rPr>
        <w:t xml:space="preserve">          </w:t>
      </w:r>
      <w:r w:rsidRPr="00AF6187">
        <w:rPr>
          <w:rFonts w:ascii="Times New Roman" w:hAnsi="Times New Roman" w:cs="Times New Roman"/>
          <w:sz w:val="24"/>
          <w:lang w:val="en-ID"/>
        </w:rPr>
        <w:t xml:space="preserve">Sumber : </w:t>
      </w:r>
      <w:r>
        <w:rPr>
          <w:rFonts w:ascii="Times New Roman" w:hAnsi="Times New Roman" w:cs="Times New Roman"/>
          <w:sz w:val="24"/>
          <w:lang w:val="en-ID"/>
        </w:rPr>
        <w:t>wikipedia</w:t>
      </w:r>
    </w:p>
    <w:p w:rsidR="00C8787D" w:rsidRDefault="009F0E4B" w:rsidP="00C8787D">
      <w:pPr>
        <w:spacing w:after="0" w:line="480" w:lineRule="auto"/>
        <w:ind w:firstLine="720"/>
        <w:jc w:val="both"/>
        <w:rPr>
          <w:rFonts w:ascii="Times New Roman" w:hAnsi="Times New Roman" w:cs="Times New Roman"/>
          <w:sz w:val="24"/>
          <w:szCs w:val="24"/>
          <w:lang w:val="en-ID"/>
        </w:rPr>
      </w:pPr>
      <w:r w:rsidRPr="009F0E4B">
        <w:rPr>
          <w:rFonts w:ascii="Times New Roman" w:hAnsi="Times New Roman" w:cs="Times New Roman"/>
          <w:sz w:val="24"/>
          <w:szCs w:val="24"/>
          <w:lang w:val="en-ID"/>
        </w:rPr>
        <w:t xml:space="preserve">Jagung mengandung serat pangan yang tinggi. Kandungan karbohidrat kompleks pada biji jagung, terutama pada </w:t>
      </w:r>
      <w:r w:rsidRPr="00CF3912">
        <w:rPr>
          <w:rFonts w:ascii="Times New Roman" w:hAnsi="Times New Roman" w:cs="Times New Roman"/>
          <w:i/>
          <w:sz w:val="24"/>
          <w:szCs w:val="24"/>
          <w:lang w:val="en-ID"/>
        </w:rPr>
        <w:t>perikarp</w:t>
      </w:r>
      <w:r w:rsidRPr="009F0E4B">
        <w:rPr>
          <w:rFonts w:ascii="Times New Roman" w:hAnsi="Times New Roman" w:cs="Times New Roman"/>
          <w:sz w:val="24"/>
          <w:szCs w:val="24"/>
          <w:lang w:val="en-ID"/>
        </w:rPr>
        <w:t xml:space="preserve"> dan </w:t>
      </w:r>
      <w:r w:rsidRPr="00CF3912">
        <w:rPr>
          <w:rFonts w:ascii="Times New Roman" w:hAnsi="Times New Roman" w:cs="Times New Roman"/>
          <w:i/>
          <w:sz w:val="24"/>
          <w:szCs w:val="24"/>
          <w:lang w:val="en-ID"/>
        </w:rPr>
        <w:t>tipkarp</w:t>
      </w:r>
      <w:r w:rsidRPr="009F0E4B">
        <w:rPr>
          <w:rFonts w:ascii="Times New Roman" w:hAnsi="Times New Roman" w:cs="Times New Roman"/>
          <w:sz w:val="24"/>
          <w:szCs w:val="24"/>
          <w:lang w:val="en-ID"/>
        </w:rPr>
        <w:t xml:space="preserve">, juga terdapat pada dinding sel endosperma dan dalam jumlah kecil pada dinding sel lembaga. Perbedaan antara serat pangan larut dan tidak larut sangat kecil, meskipun nutrisi QPM </w:t>
      </w:r>
      <w:r>
        <w:rPr>
          <w:rFonts w:ascii="Times New Roman" w:hAnsi="Times New Roman" w:cs="Times New Roman"/>
          <w:sz w:val="24"/>
          <w:szCs w:val="24"/>
          <w:lang w:val="en-ID"/>
        </w:rPr>
        <w:t>(</w:t>
      </w:r>
      <w:r w:rsidRPr="009F0E4B">
        <w:rPr>
          <w:rFonts w:ascii="Times New Roman" w:hAnsi="Times New Roman" w:cs="Times New Roman"/>
          <w:i/>
          <w:sz w:val="24"/>
          <w:szCs w:val="24"/>
          <w:lang w:val="en-ID"/>
        </w:rPr>
        <w:t>Quality Protein Maze</w:t>
      </w:r>
      <w:r>
        <w:rPr>
          <w:rFonts w:ascii="Times New Roman" w:hAnsi="Times New Roman" w:cs="Times New Roman"/>
          <w:sz w:val="24"/>
          <w:szCs w:val="24"/>
          <w:lang w:val="en-ID"/>
        </w:rPr>
        <w:t xml:space="preserve">) </w:t>
      </w:r>
      <w:r w:rsidRPr="009F0E4B">
        <w:rPr>
          <w:rFonts w:ascii="Times New Roman" w:hAnsi="Times New Roman" w:cs="Times New Roman"/>
          <w:sz w:val="24"/>
          <w:szCs w:val="24"/>
          <w:lang w:val="en-ID"/>
        </w:rPr>
        <w:t>mempunyai total kadar serat pangan yang lebih tinggi dibanding jagung biasa, terutama karena kadar serat pangan tidak larutnya tinggi.</w:t>
      </w:r>
    </w:p>
    <w:p w:rsidR="00542B30" w:rsidRDefault="00542B30" w:rsidP="00C8787D">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Kulit luar merupakan bagian yang banyak mengandung serat kasar atau karbohidrat yang tidak larut (non pati), lilin dan beberapa mineral. Lembaga banyak mengandung minyak. Kulit adalah bagian yang berfungsi sebagai pelindung endosperma dan bakal benih dari kerusakan fisik serta serangan serangga, menahan air dan mengurangi proses penguapan air dari biji secara berlebihan yang dapat mengurangi bobot biji selama penyimpanan, namun selama penepungan bagian kulit perlu dihilangkan karena mengandung serat yang tinggi.</w:t>
      </w:r>
    </w:p>
    <w:p w:rsidR="00C8787D" w:rsidRPr="00D72A6A" w:rsidRDefault="00C8787D" w:rsidP="00C8787D">
      <w:pPr>
        <w:spacing w:after="0" w:line="480" w:lineRule="auto"/>
        <w:ind w:firstLine="720"/>
        <w:jc w:val="both"/>
        <w:rPr>
          <w:rFonts w:ascii="Times New Roman" w:hAnsi="Times New Roman" w:cs="Times New Roman"/>
          <w:sz w:val="24"/>
          <w:szCs w:val="24"/>
          <w:lang w:val="en-ID"/>
        </w:rPr>
      </w:pPr>
      <w:r w:rsidRPr="00D72A6A">
        <w:rPr>
          <w:rFonts w:ascii="Times New Roman" w:hAnsi="Times New Roman" w:cs="Times New Roman"/>
          <w:sz w:val="24"/>
          <w:szCs w:val="24"/>
          <w:lang w:val="en-ID"/>
        </w:rPr>
        <w:t>Keuntungan proses nikstamalisasi dalam pengolahan jagung diantaranya dapat memudahkan proses pelepasan perikarp dan lembaga, meningkatkan gelatinisasi granula pati, serta memberikan flavor dan tekstur khas yang diinginkan (Rooney &amp; Serna-Saldivar 2003; Johnson 2000). Menurut Rooney dan Suhendro (1999), proses nikstamalisasi juga berfungsi untuk memperlambat proses retrogradasi. Hal tersebut menunjukkan bahwa nikstamalisasi sangat baik untuk dilakukan sebagai perlakuan pendahuluan sebelum jagung diolah menjadi produk pangan jadi.</w:t>
      </w:r>
    </w:p>
    <w:p w:rsidR="00B70893" w:rsidRPr="00B70893" w:rsidRDefault="00C8787D" w:rsidP="00B70893">
      <w:pPr>
        <w:pStyle w:val="Heading4"/>
        <w:spacing w:line="480" w:lineRule="auto"/>
        <w:rPr>
          <w:rFonts w:ascii="Times New Roman" w:hAnsi="Times New Roman" w:cs="Times New Roman"/>
          <w:b/>
          <w:i w:val="0"/>
          <w:color w:val="auto"/>
          <w:sz w:val="24"/>
          <w:szCs w:val="24"/>
          <w:lang w:val="en-ID"/>
        </w:rPr>
      </w:pPr>
      <w:bookmarkStart w:id="408" w:name="_Toc521324720"/>
      <w:r w:rsidRPr="00FB1B2B">
        <w:rPr>
          <w:rFonts w:ascii="Times New Roman" w:hAnsi="Times New Roman" w:cs="Times New Roman"/>
          <w:b/>
          <w:i w:val="0"/>
          <w:color w:val="auto"/>
          <w:sz w:val="24"/>
          <w:szCs w:val="24"/>
          <w:lang w:val="en-ID"/>
        </w:rPr>
        <w:t>4.2.2.</w:t>
      </w:r>
      <w:r w:rsidR="00F64B80">
        <w:rPr>
          <w:rFonts w:ascii="Times New Roman" w:hAnsi="Times New Roman" w:cs="Times New Roman"/>
          <w:b/>
          <w:i w:val="0"/>
          <w:color w:val="auto"/>
          <w:sz w:val="24"/>
          <w:szCs w:val="24"/>
          <w:lang w:val="en-ID"/>
        </w:rPr>
        <w:t>3</w:t>
      </w:r>
      <w:r w:rsidR="00D82BDA" w:rsidRPr="00FB1B2B">
        <w:rPr>
          <w:rFonts w:ascii="Times New Roman" w:hAnsi="Times New Roman" w:cs="Times New Roman"/>
          <w:b/>
          <w:i w:val="0"/>
          <w:color w:val="auto"/>
          <w:sz w:val="24"/>
          <w:szCs w:val="24"/>
          <w:lang w:val="en-ID"/>
        </w:rPr>
        <w:t xml:space="preserve"> Analisis Kadar Pati</w:t>
      </w:r>
      <w:bookmarkEnd w:id="408"/>
    </w:p>
    <w:p w:rsidR="003A541A" w:rsidRDefault="006C6CD3" w:rsidP="00B70893">
      <w:pPr>
        <w:spacing w:after="0" w:line="480" w:lineRule="auto"/>
        <w:jc w:val="both"/>
        <w:rPr>
          <w:rFonts w:ascii="Times New Roman" w:hAnsi="Times New Roman" w:cs="Times New Roman"/>
          <w:sz w:val="24"/>
          <w:szCs w:val="24"/>
          <w:lang w:val="en-ID"/>
        </w:rPr>
      </w:pPr>
      <w:r w:rsidRPr="006C6CD3">
        <w:rPr>
          <w:rFonts w:ascii="Times New Roman" w:hAnsi="Times New Roman" w:cs="Times New Roman"/>
          <w:sz w:val="24"/>
          <w:szCs w:val="24"/>
          <w:lang w:val="en-ID"/>
        </w:rPr>
        <w:tab/>
        <w:t>Pati merupakan cadangan karbohidrat pada tanaman berbentuk granula-granula tak larut yang tersusun dari dua macam molekul polisakarida yaitu amilosa dan amilopektin, umumnya ditemukan pada umbi, akar dan biji.</w:t>
      </w:r>
      <w:r>
        <w:rPr>
          <w:rFonts w:ascii="Times New Roman" w:hAnsi="Times New Roman" w:cs="Times New Roman"/>
          <w:sz w:val="24"/>
          <w:szCs w:val="24"/>
          <w:lang w:val="en-ID"/>
        </w:rPr>
        <w:t xml:space="preserve"> </w:t>
      </w:r>
      <w:r w:rsidRPr="006C6CD3">
        <w:rPr>
          <w:rFonts w:ascii="Times New Roman" w:hAnsi="Times New Roman" w:cs="Times New Roman"/>
          <w:sz w:val="24"/>
          <w:szCs w:val="24"/>
          <w:lang w:val="en-ID"/>
        </w:rPr>
        <w:t>(Septiani dkk., 2004).</w:t>
      </w:r>
    </w:p>
    <w:p w:rsidR="00D82BDA" w:rsidRDefault="00F44E28" w:rsidP="001131C6">
      <w:pPr>
        <w:spacing w:after="0" w:line="480" w:lineRule="auto"/>
        <w:ind w:firstLine="720"/>
        <w:jc w:val="both"/>
        <w:rPr>
          <w:rFonts w:ascii="Times New Roman" w:hAnsi="Times New Roman" w:cs="Times New Roman"/>
          <w:sz w:val="24"/>
          <w:szCs w:val="24"/>
          <w:lang w:val="en-ID"/>
        </w:rPr>
      </w:pPr>
      <w:r w:rsidRPr="00F44E28">
        <w:rPr>
          <w:rFonts w:ascii="Times New Roman" w:hAnsi="Times New Roman" w:cs="Times New Roman"/>
          <w:sz w:val="24"/>
          <w:szCs w:val="24"/>
          <w:lang w:val="en-ID"/>
        </w:rPr>
        <w:t xml:space="preserve">Pati jagung mempunyai ukuran granula yang cukup besar dan tidak homogen, untuk yang kecil 1-7 μm dan untuk yang besar 15-20 μm. Granula besar berbentuk oval polyhedral dengan diameter mencapai 6-30 μm. Granula pati yang </w:t>
      </w:r>
      <w:r w:rsidRPr="00F44E28">
        <w:rPr>
          <w:rFonts w:ascii="Times New Roman" w:hAnsi="Times New Roman" w:cs="Times New Roman"/>
          <w:sz w:val="24"/>
          <w:szCs w:val="24"/>
          <w:lang w:val="en-ID"/>
        </w:rPr>
        <w:lastRenderedPageBreak/>
        <w:t>lebih kecil akan memperlihatkan ketahanan yang lebih kecil pula terhadap perlakuan panas dan ai</w:t>
      </w:r>
      <w:r w:rsidR="004963EF">
        <w:rPr>
          <w:rFonts w:ascii="Times New Roman" w:hAnsi="Times New Roman" w:cs="Times New Roman"/>
          <w:sz w:val="24"/>
          <w:szCs w:val="24"/>
          <w:lang w:val="en-ID"/>
        </w:rPr>
        <w:t xml:space="preserve">r dibanding granula yang besar </w:t>
      </w:r>
      <w:r w:rsidR="00274361">
        <w:rPr>
          <w:rFonts w:ascii="Times New Roman" w:hAnsi="Times New Roman" w:cs="Times New Roman"/>
          <w:sz w:val="24"/>
          <w:szCs w:val="24"/>
          <w:lang w:val="en-ID"/>
        </w:rPr>
        <w:t>(Suarni, 2011)</w:t>
      </w:r>
      <w:r w:rsidR="004963EF">
        <w:rPr>
          <w:rFonts w:ascii="Times New Roman" w:hAnsi="Times New Roman" w:cs="Times New Roman"/>
          <w:sz w:val="24"/>
          <w:szCs w:val="24"/>
          <w:lang w:val="en-ID"/>
        </w:rPr>
        <w:t>.</w:t>
      </w:r>
    </w:p>
    <w:p w:rsidR="00475EE8" w:rsidRPr="00ED326D" w:rsidRDefault="00274361" w:rsidP="00170FFA">
      <w:pPr>
        <w:spacing w:after="0" w:line="480" w:lineRule="auto"/>
        <w:ind w:firstLine="720"/>
        <w:jc w:val="both"/>
        <w:rPr>
          <w:rFonts w:ascii="Times New Roman" w:hAnsi="Times New Roman" w:cs="Times New Roman"/>
          <w:sz w:val="24"/>
          <w:szCs w:val="24"/>
          <w:lang w:val="en-ID"/>
        </w:rPr>
      </w:pPr>
      <w:r w:rsidRPr="00ED326D">
        <w:rPr>
          <w:rFonts w:ascii="Times New Roman" w:hAnsi="Times New Roman" w:cs="Times New Roman"/>
          <w:sz w:val="24"/>
          <w:szCs w:val="24"/>
          <w:lang w:val="en-ID"/>
        </w:rPr>
        <w:t xml:space="preserve">Dari hasil perhitungan </w:t>
      </w:r>
      <w:r w:rsidR="00CF3927">
        <w:rPr>
          <w:rFonts w:ascii="Times New Roman" w:hAnsi="Times New Roman" w:cs="Times New Roman"/>
          <w:sz w:val="24"/>
          <w:szCs w:val="24"/>
          <w:lang w:val="en-ID"/>
        </w:rPr>
        <w:t>ANAVA pada T</w:t>
      </w:r>
      <w:r w:rsidRPr="004B5AE2">
        <w:rPr>
          <w:rFonts w:ascii="Times New Roman" w:hAnsi="Times New Roman" w:cs="Times New Roman"/>
          <w:sz w:val="24"/>
          <w:szCs w:val="24"/>
          <w:lang w:val="en-ID"/>
        </w:rPr>
        <w:t xml:space="preserve">abel </w:t>
      </w:r>
      <w:r w:rsidR="004B5AE2" w:rsidRPr="004B5AE2">
        <w:rPr>
          <w:rFonts w:ascii="Times New Roman" w:hAnsi="Times New Roman" w:cs="Times New Roman"/>
          <w:sz w:val="24"/>
          <w:szCs w:val="24"/>
          <w:lang w:val="en-ID"/>
        </w:rPr>
        <w:t>57</w:t>
      </w:r>
      <w:r w:rsidRPr="004B5AE2">
        <w:rPr>
          <w:rFonts w:ascii="Times New Roman" w:hAnsi="Times New Roman" w:cs="Times New Roman"/>
          <w:sz w:val="24"/>
          <w:szCs w:val="24"/>
          <w:lang w:val="en-ID"/>
        </w:rPr>
        <w:t xml:space="preserve"> lampiran </w:t>
      </w:r>
      <w:r>
        <w:rPr>
          <w:rFonts w:ascii="Times New Roman" w:hAnsi="Times New Roman" w:cs="Times New Roman"/>
          <w:sz w:val="24"/>
          <w:szCs w:val="24"/>
          <w:lang w:val="en-ID"/>
        </w:rPr>
        <w:t>1</w:t>
      </w:r>
      <w:r w:rsidR="004B5AE2">
        <w:rPr>
          <w:rFonts w:ascii="Times New Roman" w:hAnsi="Times New Roman" w:cs="Times New Roman"/>
          <w:sz w:val="24"/>
          <w:szCs w:val="24"/>
          <w:lang w:val="en-ID"/>
        </w:rPr>
        <w:t>4</w:t>
      </w:r>
      <w:r w:rsidRPr="00ED326D">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dapat dinyatakan </w:t>
      </w:r>
      <w:r w:rsidRPr="00ED326D">
        <w:rPr>
          <w:rFonts w:ascii="Times New Roman" w:hAnsi="Times New Roman" w:cs="Times New Roman"/>
          <w:sz w:val="24"/>
          <w:szCs w:val="24"/>
          <w:lang w:val="en-ID"/>
        </w:rPr>
        <w:t xml:space="preserve">bahwa </w:t>
      </w:r>
      <w:r>
        <w:rPr>
          <w:rFonts w:ascii="Times New Roman" w:hAnsi="Times New Roman" w:cs="Times New Roman"/>
          <w:sz w:val="24"/>
          <w:szCs w:val="24"/>
          <w:lang w:val="en-ID"/>
        </w:rPr>
        <w:t xml:space="preserve">konsentrasi larutan, lama </w:t>
      </w:r>
      <w:r w:rsidRPr="00ED326D">
        <w:rPr>
          <w:rFonts w:ascii="Times New Roman" w:hAnsi="Times New Roman" w:cs="Times New Roman"/>
          <w:sz w:val="24"/>
          <w:szCs w:val="24"/>
          <w:lang w:val="en-ID"/>
        </w:rPr>
        <w:t xml:space="preserve">perendaman </w:t>
      </w:r>
      <w:r>
        <w:rPr>
          <w:rFonts w:ascii="Times New Roman" w:hAnsi="Times New Roman" w:cs="Times New Roman"/>
          <w:sz w:val="24"/>
          <w:szCs w:val="24"/>
          <w:lang w:val="en-ID"/>
        </w:rPr>
        <w:t xml:space="preserve">serta interaksinya </w:t>
      </w:r>
      <w:r w:rsidRPr="00ED326D">
        <w:rPr>
          <w:rFonts w:ascii="Times New Roman" w:hAnsi="Times New Roman" w:cs="Times New Roman"/>
          <w:sz w:val="24"/>
          <w:szCs w:val="24"/>
          <w:lang w:val="en-ID"/>
        </w:rPr>
        <w:t xml:space="preserve">berpengaruh terhadap </w:t>
      </w:r>
      <w:r w:rsidR="00C8787D">
        <w:rPr>
          <w:rFonts w:ascii="Times New Roman" w:hAnsi="Times New Roman" w:cs="Times New Roman"/>
          <w:sz w:val="24"/>
          <w:szCs w:val="24"/>
          <w:lang w:val="en-ID"/>
        </w:rPr>
        <w:t xml:space="preserve">kadar pati </w:t>
      </w:r>
      <w:r w:rsidRPr="00ED326D">
        <w:rPr>
          <w:rFonts w:ascii="Times New Roman" w:hAnsi="Times New Roman" w:cs="Times New Roman"/>
          <w:sz w:val="24"/>
          <w:szCs w:val="24"/>
          <w:lang w:val="en-ID"/>
        </w:rPr>
        <w:t>jagung</w:t>
      </w:r>
      <w:r>
        <w:rPr>
          <w:rFonts w:ascii="Times New Roman" w:hAnsi="Times New Roman" w:cs="Times New Roman"/>
          <w:sz w:val="24"/>
          <w:szCs w:val="24"/>
          <w:lang w:val="en-ID"/>
        </w:rPr>
        <w:t xml:space="preserve"> nikstamalisasi</w:t>
      </w:r>
      <w:r w:rsidRPr="00ED326D">
        <w:rPr>
          <w:rFonts w:ascii="Times New Roman" w:hAnsi="Times New Roman" w:cs="Times New Roman"/>
          <w:sz w:val="24"/>
          <w:szCs w:val="24"/>
          <w:lang w:val="en-ID"/>
        </w:rPr>
        <w:t>.</w:t>
      </w:r>
    </w:p>
    <w:p w:rsidR="00274361" w:rsidRPr="00B70893" w:rsidRDefault="00274361" w:rsidP="00B70893">
      <w:pPr>
        <w:pStyle w:val="Heading3"/>
        <w:jc w:val="center"/>
        <w:rPr>
          <w:b/>
          <w:lang w:val="en-US"/>
        </w:rPr>
      </w:pPr>
      <w:bookmarkStart w:id="409" w:name="_Toc521322915"/>
      <w:bookmarkStart w:id="410" w:name="_Toc521323099"/>
      <w:bookmarkStart w:id="411" w:name="_Toc521323234"/>
      <w:bookmarkStart w:id="412" w:name="_Toc521324721"/>
      <w:r w:rsidRPr="00B70893">
        <w:rPr>
          <w:b/>
        </w:rPr>
        <w:t xml:space="preserve">Tabel </w:t>
      </w:r>
      <w:r w:rsidRPr="00B70893">
        <w:rPr>
          <w:b/>
          <w:lang w:val="en-ID"/>
        </w:rPr>
        <w:t>1</w:t>
      </w:r>
      <w:r w:rsidR="00262714" w:rsidRPr="00B70893">
        <w:rPr>
          <w:b/>
          <w:lang w:val="en-ID"/>
        </w:rPr>
        <w:t>2</w:t>
      </w:r>
      <w:r w:rsidRPr="00B70893">
        <w:rPr>
          <w:b/>
          <w:lang w:val="en-US"/>
        </w:rPr>
        <w:t xml:space="preserve">. Pengaruh Interaksi antara </w:t>
      </w:r>
      <w:r w:rsidR="005F4B5C">
        <w:rPr>
          <w:b/>
          <w:lang w:val="en-US"/>
        </w:rPr>
        <w:t xml:space="preserve">konsentrasi larutan </w:t>
      </w:r>
      <w:r w:rsidR="00475EE8">
        <w:rPr>
          <w:b/>
          <w:lang w:val="en-US"/>
        </w:rPr>
        <w:t xml:space="preserve">alkali </w:t>
      </w:r>
      <w:r w:rsidR="005F4B5C">
        <w:rPr>
          <w:b/>
          <w:lang w:val="en-US"/>
        </w:rPr>
        <w:t>(B</w:t>
      </w:r>
      <w:r w:rsidRPr="00B70893">
        <w:rPr>
          <w:b/>
          <w:lang w:val="en-US"/>
        </w:rPr>
        <w:t>) dan lama perendaman (</w:t>
      </w:r>
      <w:r w:rsidR="005F4B5C">
        <w:rPr>
          <w:b/>
          <w:lang w:val="en-US"/>
        </w:rPr>
        <w:t>D</w:t>
      </w:r>
      <w:r w:rsidRPr="00B70893">
        <w:rPr>
          <w:b/>
          <w:lang w:val="en-US"/>
        </w:rPr>
        <w:t>) terhadap kadar pati</w:t>
      </w:r>
      <w:bookmarkEnd w:id="409"/>
      <w:bookmarkEnd w:id="410"/>
      <w:bookmarkEnd w:id="411"/>
      <w:bookmarkEnd w:id="412"/>
    </w:p>
    <w:tbl>
      <w:tblPr>
        <w:tblW w:w="7928" w:type="dxa"/>
        <w:tblLook w:val="04A0" w:firstRow="1" w:lastRow="0" w:firstColumn="1" w:lastColumn="0" w:noHBand="0" w:noVBand="1"/>
      </w:tblPr>
      <w:tblGrid>
        <w:gridCol w:w="2679"/>
        <w:gridCol w:w="1711"/>
        <w:gridCol w:w="1701"/>
        <w:gridCol w:w="1837"/>
      </w:tblGrid>
      <w:tr w:rsidR="00274361" w:rsidRPr="00274361" w:rsidTr="002B6B0E">
        <w:trPr>
          <w:trHeight w:val="283"/>
        </w:trPr>
        <w:tc>
          <w:tcPr>
            <w:tcW w:w="2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361" w:rsidRPr="00274361" w:rsidRDefault="00274361" w:rsidP="007B540B">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KONSENTRASI LARUTAN ALKALI</w:t>
            </w:r>
            <w:r w:rsidR="007B540B">
              <w:rPr>
                <w:rFonts w:ascii="Times New Roman" w:eastAsia="Times New Roman" w:hAnsi="Times New Roman" w:cs="Times New Roman"/>
                <w:color w:val="000000"/>
                <w:sz w:val="24"/>
                <w:szCs w:val="24"/>
                <w:lang w:val="en-US"/>
              </w:rPr>
              <w:t xml:space="preserve"> Ca(OH)</w:t>
            </w:r>
            <w:r w:rsidR="007B540B" w:rsidRPr="00194134">
              <w:rPr>
                <w:rFonts w:ascii="Times New Roman" w:eastAsia="Times New Roman" w:hAnsi="Times New Roman" w:cs="Times New Roman"/>
                <w:color w:val="000000"/>
                <w:sz w:val="24"/>
                <w:szCs w:val="24"/>
                <w:vertAlign w:val="subscript"/>
                <w:lang w:val="en-US"/>
              </w:rPr>
              <w:t>2</w:t>
            </w:r>
          </w:p>
        </w:tc>
        <w:tc>
          <w:tcPr>
            <w:tcW w:w="5249" w:type="dxa"/>
            <w:gridSpan w:val="3"/>
            <w:tcBorders>
              <w:top w:val="single" w:sz="4" w:space="0" w:color="auto"/>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LAMA PERENDAMAN</w:t>
            </w:r>
          </w:p>
        </w:tc>
      </w:tr>
      <w:tr w:rsidR="00274361" w:rsidRPr="00274361" w:rsidTr="002B6B0E">
        <w:trPr>
          <w:trHeight w:val="283"/>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274361" w:rsidRPr="00274361" w:rsidRDefault="00274361" w:rsidP="00274361">
            <w:pPr>
              <w:spacing w:after="0" w:line="240" w:lineRule="auto"/>
              <w:rPr>
                <w:rFonts w:ascii="Times New Roman" w:eastAsia="Times New Roman" w:hAnsi="Times New Roman" w:cs="Times New Roman"/>
                <w:color w:val="000000"/>
                <w:sz w:val="24"/>
                <w:szCs w:val="24"/>
                <w:lang w:val="en-US"/>
              </w:rPr>
            </w:pPr>
          </w:p>
        </w:tc>
        <w:tc>
          <w:tcPr>
            <w:tcW w:w="171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18 Jam (d1)</w:t>
            </w:r>
          </w:p>
        </w:tc>
        <w:tc>
          <w:tcPr>
            <w:tcW w:w="170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24 Jam (d2)</w:t>
            </w:r>
          </w:p>
        </w:tc>
        <w:tc>
          <w:tcPr>
            <w:tcW w:w="1837"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30 Jam (d3)</w:t>
            </w:r>
          </w:p>
        </w:tc>
      </w:tr>
      <w:tr w:rsidR="00475EE8" w:rsidRPr="00274361" w:rsidTr="002B6B0E">
        <w:trPr>
          <w:trHeight w:val="283"/>
        </w:trPr>
        <w:tc>
          <w:tcPr>
            <w:tcW w:w="7928" w:type="dxa"/>
            <w:gridSpan w:val="4"/>
            <w:tcBorders>
              <w:top w:val="single" w:sz="4" w:space="0" w:color="auto"/>
              <w:left w:val="single" w:sz="4" w:space="0" w:color="auto"/>
              <w:bottom w:val="single" w:sz="4" w:space="0" w:color="auto"/>
              <w:right w:val="single" w:sz="4" w:space="0" w:color="auto"/>
            </w:tcBorders>
            <w:vAlign w:val="center"/>
          </w:tcPr>
          <w:p w:rsidR="00475EE8" w:rsidRPr="00274361" w:rsidRDefault="00475EE8" w:rsidP="00274361">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ID"/>
              </w:rPr>
              <w:t>(Nilai Rataan ± Standar Deviasi)</w:t>
            </w:r>
          </w:p>
        </w:tc>
      </w:tr>
      <w:tr w:rsidR="00274361" w:rsidRPr="00274361" w:rsidTr="002B6B0E">
        <w:trPr>
          <w:trHeight w:val="283"/>
        </w:trPr>
        <w:tc>
          <w:tcPr>
            <w:tcW w:w="2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3% (b1)</w:t>
            </w:r>
          </w:p>
        </w:tc>
        <w:tc>
          <w:tcPr>
            <w:tcW w:w="171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70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37"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r>
      <w:tr w:rsidR="00274361" w:rsidRPr="00274361" w:rsidTr="002B6B0E">
        <w:trPr>
          <w:trHeight w:val="283"/>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274361" w:rsidRPr="00274361" w:rsidRDefault="00274361" w:rsidP="00274361">
            <w:pPr>
              <w:spacing w:after="0" w:line="240" w:lineRule="auto"/>
              <w:rPr>
                <w:rFonts w:ascii="Times New Roman" w:eastAsia="Times New Roman" w:hAnsi="Times New Roman" w:cs="Times New Roman"/>
                <w:color w:val="000000"/>
                <w:sz w:val="24"/>
                <w:szCs w:val="24"/>
                <w:lang w:val="en-US"/>
              </w:rPr>
            </w:pPr>
          </w:p>
        </w:tc>
        <w:tc>
          <w:tcPr>
            <w:tcW w:w="1711" w:type="dxa"/>
            <w:tcBorders>
              <w:top w:val="nil"/>
              <w:left w:val="nil"/>
              <w:bottom w:val="nil"/>
              <w:right w:val="single" w:sz="4" w:space="0" w:color="auto"/>
            </w:tcBorders>
            <w:shd w:val="clear" w:color="auto" w:fill="auto"/>
            <w:noWrap/>
            <w:vAlign w:val="bottom"/>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43.068</w:t>
            </w:r>
            <w:r w:rsidR="00A51C17">
              <w:rPr>
                <w:rFonts w:ascii="Times New Roman" w:hAnsi="Times New Roman" w:cs="Times New Roman"/>
                <w:color w:val="000000"/>
                <w:sz w:val="24"/>
                <w:szCs w:val="24"/>
                <w:lang w:val="en-ID"/>
              </w:rPr>
              <w:t>±</w:t>
            </w:r>
            <w:r w:rsidR="002B6B0E">
              <w:rPr>
                <w:rFonts w:ascii="Times New Roman" w:hAnsi="Times New Roman" w:cs="Times New Roman"/>
                <w:color w:val="000000"/>
                <w:sz w:val="24"/>
                <w:szCs w:val="24"/>
                <w:lang w:val="en-ID"/>
              </w:rPr>
              <w:t>0,289</w:t>
            </w:r>
          </w:p>
        </w:tc>
        <w:tc>
          <w:tcPr>
            <w:tcW w:w="1701" w:type="dxa"/>
            <w:tcBorders>
              <w:top w:val="nil"/>
              <w:left w:val="nil"/>
              <w:bottom w:val="nil"/>
              <w:right w:val="single" w:sz="4" w:space="0" w:color="auto"/>
            </w:tcBorders>
            <w:shd w:val="clear" w:color="auto" w:fill="auto"/>
            <w:noWrap/>
            <w:vAlign w:val="bottom"/>
            <w:hideMark/>
          </w:tcPr>
          <w:p w:rsidR="00274361" w:rsidRPr="00274361" w:rsidRDefault="00274361" w:rsidP="002B6B0E">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43.913</w:t>
            </w:r>
            <w:r w:rsidR="002B6B0E">
              <w:rPr>
                <w:rFonts w:ascii="Times New Roman" w:hAnsi="Times New Roman" w:cs="Times New Roman"/>
                <w:color w:val="000000"/>
                <w:sz w:val="24"/>
                <w:szCs w:val="24"/>
                <w:lang w:val="en-ID"/>
              </w:rPr>
              <w:t>±1,902</w:t>
            </w:r>
          </w:p>
        </w:tc>
        <w:tc>
          <w:tcPr>
            <w:tcW w:w="1837" w:type="dxa"/>
            <w:tcBorders>
              <w:top w:val="nil"/>
              <w:left w:val="nil"/>
              <w:bottom w:val="nil"/>
              <w:right w:val="single" w:sz="4" w:space="0" w:color="auto"/>
            </w:tcBorders>
            <w:shd w:val="clear" w:color="auto" w:fill="auto"/>
            <w:noWrap/>
            <w:vAlign w:val="bottom"/>
            <w:hideMark/>
          </w:tcPr>
          <w:p w:rsidR="00274361" w:rsidRPr="00274361" w:rsidRDefault="00274361" w:rsidP="002B6B0E">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47.101</w:t>
            </w:r>
            <w:r w:rsidR="002B6B0E">
              <w:rPr>
                <w:rFonts w:ascii="Times New Roman" w:hAnsi="Times New Roman" w:cs="Times New Roman"/>
                <w:color w:val="000000"/>
                <w:sz w:val="24"/>
                <w:szCs w:val="24"/>
                <w:lang w:val="en-ID"/>
              </w:rPr>
              <w:t>±2,953</w:t>
            </w:r>
          </w:p>
        </w:tc>
      </w:tr>
      <w:tr w:rsidR="00274361" w:rsidRPr="00274361" w:rsidTr="002B6B0E">
        <w:trPr>
          <w:trHeight w:val="283"/>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274361" w:rsidRPr="00274361" w:rsidRDefault="00274361" w:rsidP="00274361">
            <w:pPr>
              <w:spacing w:after="0" w:line="240" w:lineRule="auto"/>
              <w:rPr>
                <w:rFonts w:ascii="Times New Roman" w:eastAsia="Times New Roman" w:hAnsi="Times New Roman" w:cs="Times New Roman"/>
                <w:color w:val="000000"/>
                <w:sz w:val="24"/>
                <w:szCs w:val="24"/>
                <w:lang w:val="en-US"/>
              </w:rPr>
            </w:pPr>
          </w:p>
        </w:tc>
        <w:tc>
          <w:tcPr>
            <w:tcW w:w="171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70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37"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r>
      <w:tr w:rsidR="00274361" w:rsidRPr="00274361" w:rsidTr="002B6B0E">
        <w:trPr>
          <w:trHeight w:val="283"/>
        </w:trPr>
        <w:tc>
          <w:tcPr>
            <w:tcW w:w="2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5% (b2)</w:t>
            </w:r>
          </w:p>
        </w:tc>
        <w:tc>
          <w:tcPr>
            <w:tcW w:w="1711" w:type="dxa"/>
            <w:tcBorders>
              <w:top w:val="nil"/>
              <w:left w:val="nil"/>
              <w:bottom w:val="nil"/>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701" w:type="dxa"/>
            <w:tcBorders>
              <w:top w:val="nil"/>
              <w:left w:val="nil"/>
              <w:bottom w:val="nil"/>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37" w:type="dxa"/>
            <w:tcBorders>
              <w:top w:val="nil"/>
              <w:left w:val="nil"/>
              <w:bottom w:val="nil"/>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r>
      <w:tr w:rsidR="00274361" w:rsidRPr="00274361" w:rsidTr="002B6B0E">
        <w:trPr>
          <w:trHeight w:val="283"/>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274361" w:rsidRPr="00274361" w:rsidRDefault="00274361" w:rsidP="00274361">
            <w:pPr>
              <w:spacing w:after="0" w:line="240" w:lineRule="auto"/>
              <w:rPr>
                <w:rFonts w:ascii="Times New Roman" w:eastAsia="Times New Roman" w:hAnsi="Times New Roman" w:cs="Times New Roman"/>
                <w:color w:val="000000"/>
                <w:sz w:val="24"/>
                <w:szCs w:val="24"/>
                <w:lang w:val="en-US"/>
              </w:rPr>
            </w:pPr>
          </w:p>
        </w:tc>
        <w:tc>
          <w:tcPr>
            <w:tcW w:w="1711" w:type="dxa"/>
            <w:tcBorders>
              <w:top w:val="single" w:sz="4" w:space="0" w:color="auto"/>
              <w:left w:val="nil"/>
              <w:bottom w:val="nil"/>
              <w:right w:val="nil"/>
            </w:tcBorders>
            <w:shd w:val="clear" w:color="auto" w:fill="auto"/>
            <w:noWrap/>
            <w:vAlign w:val="bottom"/>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44.162</w:t>
            </w:r>
            <w:r w:rsidR="002B6B0E">
              <w:rPr>
                <w:rFonts w:ascii="Times New Roman" w:hAnsi="Times New Roman" w:cs="Times New Roman"/>
                <w:color w:val="000000"/>
                <w:sz w:val="24"/>
                <w:szCs w:val="24"/>
                <w:lang w:val="en-ID"/>
              </w:rPr>
              <w:t>±2,168</w:t>
            </w:r>
          </w:p>
        </w:tc>
        <w:tc>
          <w:tcPr>
            <w:tcW w:w="1701" w:type="dxa"/>
            <w:tcBorders>
              <w:top w:val="single" w:sz="4" w:space="0" w:color="auto"/>
              <w:left w:val="single" w:sz="4" w:space="0" w:color="auto"/>
              <w:bottom w:val="nil"/>
              <w:right w:val="single" w:sz="4" w:space="0" w:color="auto"/>
            </w:tcBorders>
            <w:shd w:val="clear" w:color="000000" w:fill="FFFFFF"/>
            <w:noWrap/>
            <w:vAlign w:val="bottom"/>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44.246</w:t>
            </w:r>
            <w:r w:rsidR="002B6B0E">
              <w:rPr>
                <w:rFonts w:ascii="Times New Roman" w:hAnsi="Times New Roman" w:cs="Times New Roman"/>
                <w:color w:val="000000"/>
                <w:sz w:val="24"/>
                <w:szCs w:val="24"/>
                <w:lang w:val="en-ID"/>
              </w:rPr>
              <w:t>±1,521</w:t>
            </w:r>
          </w:p>
        </w:tc>
        <w:tc>
          <w:tcPr>
            <w:tcW w:w="1837" w:type="dxa"/>
            <w:tcBorders>
              <w:top w:val="single" w:sz="4" w:space="0" w:color="auto"/>
              <w:left w:val="nil"/>
              <w:bottom w:val="nil"/>
              <w:right w:val="single" w:sz="4" w:space="0" w:color="auto"/>
            </w:tcBorders>
            <w:shd w:val="clear" w:color="auto" w:fill="auto"/>
            <w:noWrap/>
            <w:vAlign w:val="bottom"/>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46.422</w:t>
            </w:r>
            <w:r w:rsidR="002B6B0E">
              <w:rPr>
                <w:rFonts w:ascii="Times New Roman" w:hAnsi="Times New Roman" w:cs="Times New Roman"/>
                <w:color w:val="000000"/>
                <w:sz w:val="24"/>
                <w:szCs w:val="24"/>
                <w:lang w:val="en-ID"/>
              </w:rPr>
              <w:t>±1,576</w:t>
            </w:r>
          </w:p>
        </w:tc>
      </w:tr>
      <w:tr w:rsidR="00274361" w:rsidRPr="00274361" w:rsidTr="002B6B0E">
        <w:trPr>
          <w:trHeight w:val="283"/>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274361" w:rsidRPr="00274361" w:rsidRDefault="00274361" w:rsidP="00274361">
            <w:pPr>
              <w:spacing w:after="0" w:line="240" w:lineRule="auto"/>
              <w:rPr>
                <w:rFonts w:ascii="Times New Roman" w:eastAsia="Times New Roman" w:hAnsi="Times New Roman" w:cs="Times New Roman"/>
                <w:color w:val="000000"/>
                <w:sz w:val="24"/>
                <w:szCs w:val="24"/>
                <w:lang w:val="en-US"/>
              </w:rPr>
            </w:pPr>
          </w:p>
        </w:tc>
        <w:tc>
          <w:tcPr>
            <w:tcW w:w="171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70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837"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c</w:t>
            </w:r>
          </w:p>
        </w:tc>
      </w:tr>
      <w:tr w:rsidR="00274361" w:rsidRPr="00274361" w:rsidTr="002B6B0E">
        <w:trPr>
          <w:trHeight w:val="283"/>
        </w:trPr>
        <w:tc>
          <w:tcPr>
            <w:tcW w:w="2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7% (b3)</w:t>
            </w:r>
          </w:p>
        </w:tc>
        <w:tc>
          <w:tcPr>
            <w:tcW w:w="1711" w:type="dxa"/>
            <w:tcBorders>
              <w:top w:val="nil"/>
              <w:left w:val="nil"/>
              <w:bottom w:val="nil"/>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701" w:type="dxa"/>
            <w:tcBorders>
              <w:top w:val="nil"/>
              <w:left w:val="nil"/>
              <w:bottom w:val="nil"/>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37"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r>
      <w:tr w:rsidR="00274361" w:rsidRPr="00274361" w:rsidTr="002B6B0E">
        <w:trPr>
          <w:trHeight w:val="131"/>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274361" w:rsidRPr="00274361" w:rsidRDefault="00274361" w:rsidP="00274361">
            <w:pPr>
              <w:spacing w:after="0" w:line="240" w:lineRule="auto"/>
              <w:rPr>
                <w:rFonts w:ascii="Times New Roman" w:eastAsia="Times New Roman" w:hAnsi="Times New Roman" w:cs="Times New Roman"/>
                <w:color w:val="000000"/>
                <w:sz w:val="24"/>
                <w:szCs w:val="24"/>
                <w:lang w:val="en-US"/>
              </w:rPr>
            </w:pPr>
          </w:p>
        </w:tc>
        <w:tc>
          <w:tcPr>
            <w:tcW w:w="1711" w:type="dxa"/>
            <w:tcBorders>
              <w:top w:val="single" w:sz="4" w:space="0" w:color="auto"/>
              <w:left w:val="nil"/>
              <w:bottom w:val="nil"/>
              <w:right w:val="single" w:sz="4" w:space="0" w:color="auto"/>
            </w:tcBorders>
            <w:shd w:val="clear" w:color="auto" w:fill="auto"/>
            <w:noWrap/>
            <w:vAlign w:val="bottom"/>
            <w:hideMark/>
          </w:tcPr>
          <w:p w:rsidR="00274361" w:rsidRPr="00274361" w:rsidRDefault="00274361" w:rsidP="002B6B0E">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41.024</w:t>
            </w:r>
            <w:r w:rsidR="002B6B0E">
              <w:rPr>
                <w:rFonts w:ascii="Times New Roman" w:hAnsi="Times New Roman" w:cs="Times New Roman"/>
                <w:color w:val="000000"/>
                <w:sz w:val="24"/>
                <w:szCs w:val="24"/>
                <w:lang w:val="en-ID"/>
              </w:rPr>
              <w:t>±0,798</w:t>
            </w:r>
          </w:p>
        </w:tc>
        <w:tc>
          <w:tcPr>
            <w:tcW w:w="1701" w:type="dxa"/>
            <w:tcBorders>
              <w:top w:val="single" w:sz="4" w:space="0" w:color="auto"/>
              <w:left w:val="nil"/>
              <w:bottom w:val="nil"/>
              <w:right w:val="single" w:sz="4" w:space="0" w:color="auto"/>
            </w:tcBorders>
            <w:shd w:val="clear" w:color="auto" w:fill="auto"/>
            <w:noWrap/>
            <w:vAlign w:val="bottom"/>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43.090</w:t>
            </w:r>
            <w:r w:rsidR="002B6B0E">
              <w:rPr>
                <w:rFonts w:ascii="Times New Roman" w:hAnsi="Times New Roman" w:cs="Times New Roman"/>
                <w:color w:val="000000"/>
                <w:sz w:val="24"/>
                <w:szCs w:val="24"/>
                <w:lang w:val="en-ID"/>
              </w:rPr>
              <w:t>±1,689</w:t>
            </w:r>
          </w:p>
        </w:tc>
        <w:tc>
          <w:tcPr>
            <w:tcW w:w="1837" w:type="dxa"/>
            <w:tcBorders>
              <w:top w:val="nil"/>
              <w:left w:val="nil"/>
              <w:bottom w:val="nil"/>
              <w:right w:val="single" w:sz="4" w:space="0" w:color="auto"/>
            </w:tcBorders>
            <w:shd w:val="clear" w:color="auto" w:fill="auto"/>
            <w:noWrap/>
            <w:vAlign w:val="bottom"/>
            <w:hideMark/>
          </w:tcPr>
          <w:p w:rsidR="00274361" w:rsidRPr="00274361" w:rsidRDefault="00274361" w:rsidP="00274361">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43.116</w:t>
            </w:r>
            <w:r w:rsidR="002B6B0E">
              <w:rPr>
                <w:rFonts w:ascii="Times New Roman" w:hAnsi="Times New Roman" w:cs="Times New Roman"/>
                <w:color w:val="000000"/>
                <w:sz w:val="24"/>
                <w:szCs w:val="24"/>
                <w:lang w:val="en-ID"/>
              </w:rPr>
              <w:t>±2,312</w:t>
            </w:r>
          </w:p>
        </w:tc>
      </w:tr>
      <w:tr w:rsidR="00274361" w:rsidRPr="00274361" w:rsidTr="002B6B0E">
        <w:trPr>
          <w:trHeight w:val="283"/>
        </w:trPr>
        <w:tc>
          <w:tcPr>
            <w:tcW w:w="2679" w:type="dxa"/>
            <w:vMerge/>
            <w:tcBorders>
              <w:top w:val="single" w:sz="4" w:space="0" w:color="auto"/>
              <w:left w:val="single" w:sz="4" w:space="0" w:color="auto"/>
              <w:bottom w:val="single" w:sz="4" w:space="0" w:color="auto"/>
              <w:right w:val="single" w:sz="4" w:space="0" w:color="auto"/>
            </w:tcBorders>
            <w:vAlign w:val="center"/>
            <w:hideMark/>
          </w:tcPr>
          <w:p w:rsidR="00274361" w:rsidRPr="00274361" w:rsidRDefault="00274361" w:rsidP="00274361">
            <w:pPr>
              <w:spacing w:after="0" w:line="240" w:lineRule="auto"/>
              <w:rPr>
                <w:rFonts w:ascii="Times New Roman" w:eastAsia="Times New Roman" w:hAnsi="Times New Roman" w:cs="Times New Roman"/>
                <w:color w:val="000000"/>
                <w:sz w:val="24"/>
                <w:szCs w:val="24"/>
                <w:lang w:val="en-US"/>
              </w:rPr>
            </w:pPr>
          </w:p>
        </w:tc>
        <w:tc>
          <w:tcPr>
            <w:tcW w:w="1711" w:type="dxa"/>
            <w:tcBorders>
              <w:top w:val="nil"/>
              <w:left w:val="nil"/>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701" w:type="dxa"/>
            <w:tcBorders>
              <w:top w:val="nil"/>
              <w:left w:val="nil"/>
              <w:bottom w:val="single" w:sz="4" w:space="0" w:color="auto"/>
              <w:right w:val="nil"/>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837" w:type="dxa"/>
            <w:tcBorders>
              <w:top w:val="nil"/>
              <w:left w:val="single" w:sz="4" w:space="0" w:color="auto"/>
              <w:bottom w:val="single" w:sz="4" w:space="0" w:color="auto"/>
              <w:right w:val="single" w:sz="4" w:space="0" w:color="auto"/>
            </w:tcBorders>
            <w:shd w:val="clear" w:color="auto" w:fill="auto"/>
            <w:noWrap/>
            <w:vAlign w:val="center"/>
            <w:hideMark/>
          </w:tcPr>
          <w:p w:rsidR="00274361" w:rsidRPr="00274361" w:rsidRDefault="00274361" w:rsidP="00D93C2C">
            <w:pPr>
              <w:spacing w:after="0" w:line="240" w:lineRule="auto"/>
              <w:jc w:val="right"/>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c</w:t>
            </w:r>
          </w:p>
        </w:tc>
      </w:tr>
    </w:tbl>
    <w:p w:rsidR="00274361" w:rsidRPr="005E5A04" w:rsidRDefault="00274361" w:rsidP="00274361">
      <w:pPr>
        <w:jc w:val="both"/>
        <w:rPr>
          <w:rFonts w:ascii="Times New Roman" w:hAnsi="Times New Roman" w:cs="Times New Roman"/>
          <w:sz w:val="24"/>
          <w:szCs w:val="24"/>
        </w:rPr>
      </w:pPr>
      <w:r w:rsidRPr="00E257E2">
        <w:rPr>
          <w:rFonts w:ascii="Times New Roman" w:hAnsi="Times New Roman" w:cs="Times New Roman"/>
          <w:sz w:val="24"/>
          <w:szCs w:val="24"/>
        </w:rPr>
        <w:t>Keterangan</w:t>
      </w:r>
      <w:r w:rsidRPr="00E257E2">
        <w:rPr>
          <w:rFonts w:ascii="Times New Roman" w:hAnsi="Times New Roman" w:cs="Times New Roman"/>
          <w:sz w:val="24"/>
          <w:szCs w:val="24"/>
        </w:rPr>
        <w:tab/>
        <w:t>: Huruf kecil dibaca arah hor</w:t>
      </w:r>
      <w:r>
        <w:rPr>
          <w:rFonts w:ascii="Times New Roman" w:hAnsi="Times New Roman" w:cs="Times New Roman"/>
          <w:sz w:val="24"/>
          <w:szCs w:val="24"/>
        </w:rPr>
        <w:t xml:space="preserve">izontal dan huruf besar dibaca </w:t>
      </w:r>
      <w:r w:rsidRPr="00E257E2">
        <w:rPr>
          <w:rFonts w:ascii="Times New Roman" w:hAnsi="Times New Roman" w:cs="Times New Roman"/>
          <w:sz w:val="24"/>
          <w:szCs w:val="24"/>
        </w:rPr>
        <w:t>arah</w:t>
      </w:r>
      <w:r>
        <w:rPr>
          <w:rFonts w:ascii="Times New Roman" w:hAnsi="Times New Roman" w:cs="Times New Roman"/>
          <w:sz w:val="24"/>
          <w:szCs w:val="24"/>
          <w:lang w:val="en-ID"/>
        </w:rPr>
        <w:t xml:space="preserve"> </w:t>
      </w:r>
      <w:r w:rsidRPr="00E257E2">
        <w:rPr>
          <w:rFonts w:ascii="Times New Roman" w:hAnsi="Times New Roman" w:cs="Times New Roman"/>
          <w:sz w:val="24"/>
          <w:szCs w:val="24"/>
        </w:rPr>
        <w:t>vertikal. Huruf yang berbeda menyatakan perbedaan yang nyata pada taraf 5% uji</w:t>
      </w:r>
      <w:r>
        <w:rPr>
          <w:rFonts w:ascii="Times New Roman" w:hAnsi="Times New Roman" w:cs="Times New Roman"/>
          <w:sz w:val="24"/>
          <w:szCs w:val="24"/>
          <w:lang w:val="en-ID"/>
        </w:rPr>
        <w:t xml:space="preserve"> lanjut</w:t>
      </w:r>
      <w:r w:rsidRPr="00E257E2">
        <w:rPr>
          <w:rFonts w:ascii="Times New Roman" w:hAnsi="Times New Roman" w:cs="Times New Roman"/>
          <w:sz w:val="24"/>
          <w:szCs w:val="24"/>
        </w:rPr>
        <w:t xml:space="preserve"> </w:t>
      </w:r>
      <w:r w:rsidRPr="00E257E2">
        <w:rPr>
          <w:rFonts w:ascii="Times New Roman" w:hAnsi="Times New Roman" w:cs="Times New Roman"/>
          <w:i/>
          <w:sz w:val="24"/>
          <w:szCs w:val="24"/>
        </w:rPr>
        <w:t>Duncan</w:t>
      </w:r>
      <w:r w:rsidRPr="00E257E2">
        <w:rPr>
          <w:rFonts w:ascii="Times New Roman" w:hAnsi="Times New Roman" w:cs="Times New Roman"/>
          <w:sz w:val="24"/>
          <w:szCs w:val="24"/>
        </w:rPr>
        <w:t>.</w:t>
      </w:r>
      <w:r w:rsidR="002B6B0E" w:rsidRPr="002B6B0E">
        <w:rPr>
          <w:rFonts w:ascii="Times New Roman" w:hAnsi="Times New Roman" w:cs="Times New Roman"/>
          <w:sz w:val="24"/>
          <w:szCs w:val="24"/>
          <w:lang w:val="en-ID"/>
        </w:rPr>
        <w:t xml:space="preserve"> </w:t>
      </w:r>
      <w:r w:rsidR="002B6B0E">
        <w:rPr>
          <w:rFonts w:ascii="Times New Roman" w:hAnsi="Times New Roman" w:cs="Times New Roman"/>
          <w:sz w:val="24"/>
          <w:szCs w:val="24"/>
          <w:lang w:val="en-ID"/>
        </w:rPr>
        <w:t xml:space="preserve">Menggunakan 9 perlakuan dan 3 ulangan pengujian taraf nyata </w:t>
      </w:r>
      <w:r w:rsidR="002B6B0E" w:rsidRPr="0079452F">
        <w:rPr>
          <w:rFonts w:ascii="Times New Roman" w:hAnsi="Times New Roman" w:cs="Times New Roman"/>
          <w:sz w:val="24"/>
          <w:szCs w:val="24"/>
          <w:lang w:val="en-ID"/>
        </w:rPr>
        <w:t>a, b, c</w:t>
      </w:r>
      <w:r w:rsidR="002B6B0E">
        <w:rPr>
          <w:rFonts w:ascii="Times New Roman" w:hAnsi="Times New Roman" w:cs="Times New Roman"/>
          <w:sz w:val="24"/>
          <w:szCs w:val="24"/>
          <w:vertAlign w:val="superscript"/>
          <w:lang w:val="en-ID"/>
        </w:rPr>
        <w:t xml:space="preserve"> </w:t>
      </w:r>
      <w:r w:rsidR="002B6B0E" w:rsidRPr="0079452F">
        <w:rPr>
          <w:rFonts w:ascii="Times New Roman" w:hAnsi="Times New Roman" w:cs="Times New Roman"/>
          <w:sz w:val="24"/>
          <w:szCs w:val="24"/>
          <w:lang w:val="en-ID"/>
        </w:rPr>
        <w:t>dan A, B, C</w:t>
      </w:r>
      <w:r w:rsidR="002B6B0E">
        <w:rPr>
          <w:rFonts w:ascii="Times New Roman" w:hAnsi="Times New Roman" w:cs="Times New Roman"/>
          <w:sz w:val="24"/>
          <w:szCs w:val="24"/>
          <w:vertAlign w:val="superscript"/>
          <w:lang w:val="en-ID"/>
        </w:rPr>
        <w:t xml:space="preserve"> </w:t>
      </w:r>
      <w:r w:rsidR="002B6B0E">
        <w:rPr>
          <w:rFonts w:ascii="Times New Roman" w:hAnsi="Times New Roman" w:cs="Times New Roman"/>
          <w:sz w:val="24"/>
          <w:szCs w:val="24"/>
          <w:lang w:val="en-ID"/>
        </w:rPr>
        <w:t>menandakan masing – masing produk berbeda setelah data diolah menggunakan SPSS, yang artinya memiliki kadar pati yang berbeda nyata</w:t>
      </w:r>
      <w:r w:rsidR="002B6B0E" w:rsidRPr="00E257E2">
        <w:rPr>
          <w:rFonts w:ascii="Times New Roman" w:hAnsi="Times New Roman" w:cs="Times New Roman"/>
          <w:sz w:val="24"/>
          <w:szCs w:val="24"/>
        </w:rPr>
        <w:t>.</w:t>
      </w:r>
    </w:p>
    <w:p w:rsidR="0010229B" w:rsidRDefault="00274361" w:rsidP="00170FFA">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w:t>
      </w:r>
      <w:r w:rsidR="00CF3927">
        <w:rPr>
          <w:rFonts w:ascii="Times New Roman" w:hAnsi="Times New Roman" w:cs="Times New Roman"/>
          <w:sz w:val="24"/>
          <w:szCs w:val="24"/>
          <w:lang w:val="en-ID"/>
        </w:rPr>
        <w:t>T</w:t>
      </w:r>
      <w:r>
        <w:rPr>
          <w:rFonts w:ascii="Times New Roman" w:hAnsi="Times New Roman" w:cs="Times New Roman"/>
          <w:sz w:val="24"/>
          <w:szCs w:val="24"/>
          <w:lang w:val="en-ID"/>
        </w:rPr>
        <w:t>abel 1</w:t>
      </w:r>
      <w:r w:rsidR="003D23E2">
        <w:rPr>
          <w:rFonts w:ascii="Times New Roman" w:hAnsi="Times New Roman" w:cs="Times New Roman"/>
          <w:sz w:val="24"/>
          <w:szCs w:val="24"/>
          <w:lang w:val="en-ID"/>
        </w:rPr>
        <w:t>2</w:t>
      </w:r>
      <w:r w:rsidRPr="00E257E2">
        <w:rPr>
          <w:rFonts w:ascii="Times New Roman" w:hAnsi="Times New Roman" w:cs="Times New Roman"/>
          <w:sz w:val="24"/>
          <w:szCs w:val="24"/>
          <w:lang w:val="en-ID"/>
        </w:rPr>
        <w:t xml:space="preserve"> dapat disimpulkan bahwa </w:t>
      </w:r>
      <w:r w:rsidR="00170FFA" w:rsidRPr="00E257E2">
        <w:rPr>
          <w:rFonts w:ascii="Times New Roman" w:hAnsi="Times New Roman" w:cs="Times New Roman"/>
          <w:sz w:val="24"/>
          <w:szCs w:val="24"/>
          <w:lang w:val="en-ID"/>
        </w:rPr>
        <w:t xml:space="preserve">semakin lama </w:t>
      </w:r>
      <w:r w:rsidR="00170FFA">
        <w:rPr>
          <w:rFonts w:ascii="Times New Roman" w:hAnsi="Times New Roman" w:cs="Times New Roman"/>
          <w:sz w:val="24"/>
          <w:szCs w:val="24"/>
          <w:lang w:val="en-ID"/>
        </w:rPr>
        <w:t>perendaman</w:t>
      </w:r>
      <w:r w:rsidR="00170FFA" w:rsidRPr="00E257E2">
        <w:rPr>
          <w:rFonts w:ascii="Times New Roman" w:hAnsi="Times New Roman" w:cs="Times New Roman"/>
          <w:sz w:val="24"/>
          <w:szCs w:val="24"/>
          <w:lang w:val="en-ID"/>
        </w:rPr>
        <w:t xml:space="preserve"> </w:t>
      </w:r>
      <w:r w:rsidR="00170FFA">
        <w:rPr>
          <w:rFonts w:ascii="Times New Roman" w:hAnsi="Times New Roman" w:cs="Times New Roman"/>
          <w:sz w:val="24"/>
          <w:szCs w:val="24"/>
          <w:lang w:val="en-ID"/>
        </w:rPr>
        <w:t>maka semakin tinggi kadar pati dan pada konsentrasi larutan alkali 3%</w:t>
      </w:r>
      <w:r w:rsidR="00170FFA" w:rsidRPr="00E257E2">
        <w:rPr>
          <w:rFonts w:ascii="Times New Roman" w:hAnsi="Times New Roman" w:cs="Times New Roman"/>
          <w:sz w:val="24"/>
          <w:szCs w:val="24"/>
          <w:lang w:val="en-ID"/>
        </w:rPr>
        <w:t>,</w:t>
      </w:r>
      <w:r w:rsidR="00170FFA">
        <w:rPr>
          <w:rFonts w:ascii="Times New Roman" w:hAnsi="Times New Roman" w:cs="Times New Roman"/>
          <w:sz w:val="24"/>
          <w:szCs w:val="24"/>
          <w:lang w:val="en-ID"/>
        </w:rPr>
        <w:t xml:space="preserve"> konsentrasi larutan alkali 5% dan konsentrasi larutan alkali 7% terjadi perbedaan nilai zat warna yaitu konsentrasi larutan alkali 3%</w:t>
      </w:r>
      <w:r w:rsidR="00170FFA" w:rsidRPr="00E257E2">
        <w:rPr>
          <w:rFonts w:ascii="Times New Roman" w:hAnsi="Times New Roman" w:cs="Times New Roman"/>
          <w:sz w:val="24"/>
          <w:szCs w:val="24"/>
          <w:lang w:val="en-ID"/>
        </w:rPr>
        <w:t>,</w:t>
      </w:r>
      <w:r w:rsidR="00170FFA">
        <w:rPr>
          <w:rFonts w:ascii="Times New Roman" w:hAnsi="Times New Roman" w:cs="Times New Roman"/>
          <w:sz w:val="24"/>
          <w:szCs w:val="24"/>
          <w:lang w:val="en-ID"/>
        </w:rPr>
        <w:t xml:space="preserve"> dan konsentrasi larutan alkali 7% lebih rendah dibandingkan dengan konsentrasi larutan alkali 5%</w:t>
      </w:r>
      <w:r w:rsidR="00170FFA" w:rsidRPr="00E257E2">
        <w:rPr>
          <w:rFonts w:ascii="Times New Roman" w:hAnsi="Times New Roman" w:cs="Times New Roman"/>
          <w:sz w:val="24"/>
          <w:szCs w:val="24"/>
          <w:lang w:val="en-ID"/>
        </w:rPr>
        <w:t>,</w:t>
      </w:r>
      <w:r w:rsidR="00170FFA">
        <w:rPr>
          <w:rFonts w:ascii="Times New Roman" w:hAnsi="Times New Roman" w:cs="Times New Roman"/>
          <w:sz w:val="24"/>
          <w:szCs w:val="24"/>
          <w:lang w:val="en-ID"/>
        </w:rPr>
        <w:t xml:space="preserve"> </w:t>
      </w:r>
      <w:r w:rsidR="00170FFA" w:rsidRPr="00E257E2">
        <w:rPr>
          <w:rFonts w:ascii="Times New Roman" w:hAnsi="Times New Roman" w:cs="Times New Roman"/>
          <w:sz w:val="24"/>
          <w:szCs w:val="24"/>
          <w:lang w:val="en-ID"/>
        </w:rPr>
        <w:t xml:space="preserve">hal ini disebabkan </w:t>
      </w:r>
      <w:r w:rsidR="00170FFA" w:rsidRPr="00DD1F4C">
        <w:rPr>
          <w:rFonts w:ascii="Times New Roman" w:hAnsi="Times New Roman" w:cs="Times New Roman"/>
          <w:sz w:val="24"/>
          <w:szCs w:val="24"/>
          <w:lang w:val="en-ID"/>
        </w:rPr>
        <w:t>karena</w:t>
      </w:r>
      <w:r w:rsidR="00170FFA">
        <w:rPr>
          <w:rFonts w:ascii="Times New Roman" w:hAnsi="Times New Roman" w:cs="Times New Roman"/>
          <w:sz w:val="24"/>
          <w:szCs w:val="24"/>
          <w:lang w:val="en-ID"/>
        </w:rPr>
        <w:t xml:space="preserve"> </w:t>
      </w:r>
      <w:r w:rsidRPr="00170FFA">
        <w:rPr>
          <w:rFonts w:ascii="Times New Roman" w:hAnsi="Times New Roman" w:cs="Times New Roman"/>
          <w:sz w:val="24"/>
          <w:szCs w:val="24"/>
          <w:lang w:val="en-ID"/>
        </w:rPr>
        <w:t xml:space="preserve">kadar pati jagung yang diuji dalam keadaan jagung basah sehingga kadar pati jagung hanya sekitar 41,024 – 47,101%. Total kehilangan padatan yang tinggi ditandai </w:t>
      </w:r>
      <w:r w:rsidRPr="00170FFA">
        <w:rPr>
          <w:rFonts w:ascii="Times New Roman" w:hAnsi="Times New Roman" w:cs="Times New Roman"/>
          <w:sz w:val="24"/>
          <w:szCs w:val="24"/>
          <w:lang w:val="en-ID"/>
        </w:rPr>
        <w:lastRenderedPageBreak/>
        <w:t>dengan keruhnya air masakan karena banyak</w:t>
      </w:r>
      <w:r w:rsidRPr="00170FFA">
        <w:rPr>
          <w:rFonts w:ascii="Times New Roman" w:hAnsi="Times New Roman" w:cs="Times New Roman"/>
          <w:color w:val="FF0000"/>
          <w:sz w:val="24"/>
          <w:szCs w:val="24"/>
          <w:lang w:val="en-ID"/>
        </w:rPr>
        <w:t xml:space="preserve"> </w:t>
      </w:r>
      <w:r w:rsidRPr="00274361">
        <w:rPr>
          <w:rFonts w:ascii="Times New Roman" w:hAnsi="Times New Roman" w:cs="Times New Roman"/>
          <w:sz w:val="24"/>
          <w:szCs w:val="24"/>
          <w:lang w:val="en-ID"/>
        </w:rPr>
        <w:t>pati yang larut. (Bhattacharya dkk., 1999)</w:t>
      </w:r>
      <w:r w:rsidR="0010229B">
        <w:rPr>
          <w:rFonts w:ascii="Times New Roman" w:hAnsi="Times New Roman" w:cs="Times New Roman"/>
          <w:sz w:val="24"/>
          <w:szCs w:val="24"/>
          <w:lang w:val="en-ID"/>
        </w:rPr>
        <w:t>.</w:t>
      </w:r>
    </w:p>
    <w:p w:rsidR="0076119A" w:rsidRDefault="0076119A" w:rsidP="0076119A">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Hal ini sesuai dengan Prima (2015), hasil a</w:t>
      </w:r>
      <w:r w:rsidRPr="0076119A">
        <w:rPr>
          <w:rFonts w:ascii="Times New Roman" w:hAnsi="Times New Roman" w:cs="Times New Roman"/>
          <w:sz w:val="24"/>
          <w:szCs w:val="24"/>
          <w:lang w:val="en-ID"/>
        </w:rPr>
        <w:t xml:space="preserve">nalisis pati jagung mendapatkan kadar amilosa sebesar 46,64%. Tam dkk. (2004) menggolongkan pati jagung dengan kadar amilosa 40,06% sebagai pati jagung amilosa tinggi. </w:t>
      </w:r>
      <w:r>
        <w:rPr>
          <w:rFonts w:ascii="Times New Roman" w:hAnsi="Times New Roman" w:cs="Times New Roman"/>
          <w:sz w:val="24"/>
          <w:szCs w:val="24"/>
          <w:lang w:val="en-ID"/>
        </w:rPr>
        <w:t>S</w:t>
      </w:r>
      <w:r w:rsidRPr="0076119A">
        <w:rPr>
          <w:rFonts w:ascii="Times New Roman" w:hAnsi="Times New Roman" w:cs="Times New Roman"/>
          <w:sz w:val="24"/>
          <w:szCs w:val="24"/>
          <w:lang w:val="en-ID"/>
        </w:rPr>
        <w:t>emakin tinggi kadar amilosa pati, semakin kuat struktur g</w:t>
      </w:r>
      <w:r w:rsidR="000C3809">
        <w:rPr>
          <w:rFonts w:ascii="Times New Roman" w:hAnsi="Times New Roman" w:cs="Times New Roman"/>
          <w:sz w:val="24"/>
          <w:szCs w:val="24"/>
          <w:lang w:val="en-ID"/>
        </w:rPr>
        <w:t xml:space="preserve">el yang terbentuk semakin kukuh </w:t>
      </w:r>
      <w:r w:rsidRPr="0076119A">
        <w:rPr>
          <w:rFonts w:ascii="Times New Roman" w:hAnsi="Times New Roman" w:cs="Times New Roman"/>
          <w:sz w:val="24"/>
          <w:szCs w:val="24"/>
          <w:lang w:val="en-ID"/>
        </w:rPr>
        <w:t>dan semakin kecil total kehilangan padatan selama pemasakan</w:t>
      </w:r>
      <w:r>
        <w:rPr>
          <w:rFonts w:ascii="Times New Roman" w:hAnsi="Times New Roman" w:cs="Times New Roman"/>
          <w:sz w:val="24"/>
          <w:szCs w:val="24"/>
          <w:lang w:val="en-ID"/>
        </w:rPr>
        <w:t xml:space="preserve">. </w:t>
      </w:r>
    </w:p>
    <w:p w:rsidR="0010229B" w:rsidRDefault="00274361" w:rsidP="00274361">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10229B" w:rsidRPr="0010229B">
        <w:rPr>
          <w:rFonts w:ascii="Times New Roman" w:hAnsi="Times New Roman" w:cs="Times New Roman"/>
          <w:sz w:val="24"/>
          <w:szCs w:val="24"/>
          <w:lang w:val="en-ID"/>
        </w:rPr>
        <w:t xml:space="preserve">Tahap retrogradasi penting dilakukan karena memberi kesempatan bagi amilosa dan amilopektin untuk membentuk jaringan gel yang kuat. </w:t>
      </w:r>
      <w:r w:rsidR="0010229B">
        <w:rPr>
          <w:rFonts w:ascii="Times New Roman" w:hAnsi="Times New Roman" w:cs="Times New Roman"/>
          <w:sz w:val="24"/>
          <w:szCs w:val="24"/>
          <w:lang w:val="en-ID"/>
        </w:rPr>
        <w:t>S</w:t>
      </w:r>
      <w:r w:rsidR="0010229B" w:rsidRPr="0010229B">
        <w:rPr>
          <w:rFonts w:ascii="Times New Roman" w:hAnsi="Times New Roman" w:cs="Times New Roman"/>
          <w:sz w:val="24"/>
          <w:szCs w:val="24"/>
          <w:lang w:val="en-ID"/>
        </w:rPr>
        <w:t>elama proses retrogradasi amilosa berkristalisasi sehingga strukturnya kompak dan tahan terhadap hidrolisis. Penambahan tahap retrogradasi mempengaruhi daya tahan pati jagung selama pemasakan sehingga akan diperoleh total kehilangan padatan yang rendah.</w:t>
      </w:r>
      <w:r w:rsidR="0010229B">
        <w:rPr>
          <w:rFonts w:ascii="Times New Roman" w:hAnsi="Times New Roman" w:cs="Times New Roman"/>
          <w:sz w:val="24"/>
          <w:szCs w:val="24"/>
          <w:lang w:val="en-ID"/>
        </w:rPr>
        <w:t xml:space="preserve"> (Tan, 2009)</w:t>
      </w:r>
      <w:r w:rsidR="00994602">
        <w:rPr>
          <w:rFonts w:ascii="Times New Roman" w:hAnsi="Times New Roman" w:cs="Times New Roman"/>
          <w:sz w:val="24"/>
          <w:szCs w:val="24"/>
          <w:lang w:val="en-ID"/>
        </w:rPr>
        <w:t>.</w:t>
      </w:r>
    </w:p>
    <w:p w:rsidR="00D80A7B" w:rsidRDefault="00994602" w:rsidP="00D80A7B">
      <w:pPr>
        <w:spacing w:after="0" w:line="480" w:lineRule="auto"/>
        <w:ind w:firstLine="720"/>
        <w:jc w:val="both"/>
        <w:rPr>
          <w:rFonts w:ascii="Times New Roman" w:hAnsi="Times New Roman" w:cs="Times New Roman"/>
          <w:sz w:val="24"/>
          <w:szCs w:val="24"/>
          <w:lang w:val="en-ID"/>
        </w:rPr>
      </w:pPr>
      <w:r w:rsidRPr="00994602">
        <w:rPr>
          <w:rFonts w:ascii="Times New Roman" w:hAnsi="Times New Roman" w:cs="Times New Roman"/>
          <w:sz w:val="24"/>
          <w:szCs w:val="24"/>
          <w:lang w:val="en-ID"/>
        </w:rPr>
        <w:t>Semakin tinggi suhu pemanasan, nilai volume pengembangan dan kelarutan pati semakin besar. Suhu pem</w:t>
      </w:r>
      <w:r>
        <w:rPr>
          <w:rFonts w:ascii="Times New Roman" w:hAnsi="Times New Roman" w:cs="Times New Roman"/>
          <w:sz w:val="24"/>
          <w:szCs w:val="24"/>
          <w:lang w:val="en-ID"/>
        </w:rPr>
        <w:t xml:space="preserve">anasan yang tinggi mempercepat </w:t>
      </w:r>
      <w:r w:rsidRPr="00994602">
        <w:rPr>
          <w:rFonts w:ascii="Times New Roman" w:hAnsi="Times New Roman" w:cs="Times New Roman"/>
          <w:sz w:val="24"/>
          <w:szCs w:val="24"/>
          <w:lang w:val="en-ID"/>
        </w:rPr>
        <w:t>pengikatan air oleh granula pati. Granula pati mengembang dan saat mencapai suhu gelatinisisasi, granula akan pecah dan molekul pati larut dalam air.</w:t>
      </w:r>
    </w:p>
    <w:p w:rsidR="00494EEC" w:rsidRDefault="00D80A7B" w:rsidP="00494EEC">
      <w:pPr>
        <w:spacing w:after="0" w:line="480" w:lineRule="auto"/>
        <w:jc w:val="center"/>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2215296" behindDoc="1" locked="0" layoutInCell="1" allowOverlap="1" wp14:anchorId="3EE020B4" wp14:editId="37537F98">
                <wp:simplePos x="0" y="0"/>
                <wp:positionH relativeFrom="column">
                  <wp:posOffset>1398269</wp:posOffset>
                </wp:positionH>
                <wp:positionV relativeFrom="paragraph">
                  <wp:posOffset>-113665</wp:posOffset>
                </wp:positionV>
                <wp:extent cx="2238375" cy="14573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238375" cy="1457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BC0C9" id="Rectangle 32" o:spid="_x0000_s1026" style="position:absolute;margin-left:110.1pt;margin-top:-8.95pt;width:176.25pt;height:11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" fillcolor="white [3201]" strokecolor="black [3200]" strokeweight="1pt"/>
            </w:pict>
          </mc:Fallback>
        </mc:AlternateContent>
      </w:r>
      <w:r w:rsidR="00494EEC">
        <w:rPr>
          <w:noProof/>
          <w:lang w:val="en-US"/>
        </w:rPr>
        <w:drawing>
          <wp:inline distT="0" distB="0" distL="0" distR="0" wp14:anchorId="33D3C59C" wp14:editId="5E50B5C8">
            <wp:extent cx="1933575" cy="1226441"/>
            <wp:effectExtent l="0" t="0" r="0" b="0"/>
            <wp:docPr id="27" name="Picture 27" descr="Image result for pati j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ati jag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6044" cy="1240693"/>
                    </a:xfrm>
                    <a:prstGeom prst="rect">
                      <a:avLst/>
                    </a:prstGeom>
                    <a:noFill/>
                    <a:ln>
                      <a:noFill/>
                    </a:ln>
                  </pic:spPr>
                </pic:pic>
              </a:graphicData>
            </a:graphic>
          </wp:inline>
        </w:drawing>
      </w:r>
    </w:p>
    <w:p w:rsidR="00F20B23" w:rsidRDefault="00494EEC" w:rsidP="00792641">
      <w:pPr>
        <w:pStyle w:val="Heading3"/>
        <w:spacing w:line="240" w:lineRule="auto"/>
        <w:jc w:val="center"/>
        <w:rPr>
          <w:lang w:val="en-ID"/>
        </w:rPr>
      </w:pPr>
      <w:bookmarkStart w:id="413" w:name="_Toc521322916"/>
      <w:bookmarkStart w:id="414" w:name="_Toc521323100"/>
      <w:bookmarkStart w:id="415" w:name="_Toc521323235"/>
      <w:bookmarkStart w:id="416" w:name="_Toc521324722"/>
      <w:r w:rsidRPr="00275151">
        <w:rPr>
          <w:lang w:val="en-ID"/>
        </w:rPr>
        <w:t xml:space="preserve">Gambar </w:t>
      </w:r>
      <w:r w:rsidR="00D72A6A">
        <w:rPr>
          <w:lang w:val="en-ID"/>
        </w:rPr>
        <w:t>1</w:t>
      </w:r>
      <w:r w:rsidR="005F65AC">
        <w:rPr>
          <w:lang w:val="en-ID"/>
        </w:rPr>
        <w:t>2</w:t>
      </w:r>
      <w:r w:rsidRPr="00275151">
        <w:rPr>
          <w:lang w:val="en-ID"/>
        </w:rPr>
        <w:t xml:space="preserve">. </w:t>
      </w:r>
      <w:r>
        <w:rPr>
          <w:lang w:val="en-ID"/>
        </w:rPr>
        <w:t>Pati Jagung</w:t>
      </w:r>
      <w:bookmarkEnd w:id="413"/>
      <w:bookmarkEnd w:id="414"/>
      <w:bookmarkEnd w:id="415"/>
      <w:bookmarkEnd w:id="416"/>
    </w:p>
    <w:p w:rsidR="007B540B" w:rsidRPr="00792641" w:rsidRDefault="00792641" w:rsidP="00792641">
      <w:pPr>
        <w:spacing w:line="240" w:lineRule="auto"/>
        <w:jc w:val="center"/>
        <w:rPr>
          <w:rFonts w:ascii="Times New Roman" w:hAnsi="Times New Roman" w:cs="Times New Roman"/>
          <w:sz w:val="24"/>
          <w:lang w:val="en-ID"/>
        </w:rPr>
      </w:pPr>
      <w:r w:rsidRPr="00AF6187">
        <w:rPr>
          <w:rFonts w:ascii="Times New Roman" w:hAnsi="Times New Roman" w:cs="Times New Roman"/>
          <w:sz w:val="24"/>
          <w:lang w:val="en-ID"/>
        </w:rPr>
        <w:t xml:space="preserve">Sumber : </w:t>
      </w:r>
      <w:r>
        <w:rPr>
          <w:rFonts w:ascii="Times New Roman" w:hAnsi="Times New Roman" w:cs="Times New Roman"/>
          <w:sz w:val="24"/>
          <w:lang w:val="en-ID"/>
        </w:rPr>
        <w:t>wikipedia</w:t>
      </w:r>
    </w:p>
    <w:p w:rsidR="00D80A7B" w:rsidRPr="00994602" w:rsidRDefault="00022709" w:rsidP="00D80A7B">
      <w:pPr>
        <w:spacing w:after="0" w:line="480" w:lineRule="auto"/>
        <w:ind w:firstLine="720"/>
        <w:jc w:val="both"/>
        <w:rPr>
          <w:rFonts w:ascii="Times New Roman" w:hAnsi="Times New Roman" w:cs="Times New Roman"/>
          <w:sz w:val="24"/>
          <w:szCs w:val="24"/>
          <w:lang w:val="en-ID"/>
        </w:rPr>
      </w:pPr>
      <w:r w:rsidRPr="00994602">
        <w:rPr>
          <w:rFonts w:ascii="Times New Roman" w:hAnsi="Times New Roman" w:cs="Times New Roman"/>
          <w:sz w:val="24"/>
          <w:szCs w:val="24"/>
          <w:lang w:val="en-ID"/>
        </w:rPr>
        <w:lastRenderedPageBreak/>
        <w:t>Larutan alkali lebih cepat menghancurkan pericarp jagung yang mengakibatkan terjadi penyerapan air dalam jumlah lebih banyak sehingga gelatinisasi pati lebih sempurna. (Febrianto, 2014)</w:t>
      </w:r>
      <w:r w:rsidR="00D72A6A">
        <w:rPr>
          <w:rFonts w:ascii="Times New Roman" w:hAnsi="Times New Roman" w:cs="Times New Roman"/>
          <w:sz w:val="24"/>
          <w:szCs w:val="24"/>
          <w:lang w:val="en-ID"/>
        </w:rPr>
        <w:t>.</w:t>
      </w:r>
    </w:p>
    <w:p w:rsidR="00A6380D" w:rsidRDefault="00A6380D" w:rsidP="00A6380D">
      <w:pPr>
        <w:spacing w:after="0" w:line="480" w:lineRule="auto"/>
        <w:ind w:firstLine="720"/>
        <w:jc w:val="both"/>
        <w:rPr>
          <w:rFonts w:ascii="Times New Roman" w:hAnsi="Times New Roman" w:cs="Times New Roman"/>
          <w:sz w:val="24"/>
          <w:szCs w:val="24"/>
          <w:lang w:val="en-ID"/>
        </w:rPr>
      </w:pPr>
      <w:r w:rsidRPr="00994602">
        <w:rPr>
          <w:rFonts w:ascii="Times New Roman" w:hAnsi="Times New Roman" w:cs="Times New Roman"/>
          <w:sz w:val="24"/>
          <w:szCs w:val="24"/>
          <w:lang w:val="en-ID"/>
        </w:rPr>
        <w:t>Perlakuan kalsium hidroksida pada nikstamalisasi dapat memperbaiki nilai gizi dari jagung dengan meningkatkan dan menyediakan lisin dalam fraksi glutelin dan gelatinisasi pati (Fernandez-Munoz et al., 2004). Selain itu, perlakuan alkali-panas yang digunakan dalam proses nikstamalisasi dapat mempengaruhi komponen dinding sel yaitu merubah hemiselulosa menjadi gums yang larut. Perlakuan ini memiliki beberapa fungsi seperti untuk menggelatinisasi pati, saponifikasi bagian lipid, dan juga untuk melarutkan beberapa protein yang terdapat di sekitar granula pati sehinga mempengaruhi sifat reologi dan tekstur p</w:t>
      </w:r>
      <w:r w:rsidR="00994602" w:rsidRPr="00994602">
        <w:rPr>
          <w:rFonts w:ascii="Times New Roman" w:hAnsi="Times New Roman" w:cs="Times New Roman"/>
          <w:sz w:val="24"/>
          <w:szCs w:val="24"/>
          <w:lang w:val="en-ID"/>
        </w:rPr>
        <w:t xml:space="preserve">roduk yang dihasilkan (Rooney dan </w:t>
      </w:r>
      <w:r w:rsidRPr="00994602">
        <w:rPr>
          <w:rFonts w:ascii="Times New Roman" w:hAnsi="Times New Roman" w:cs="Times New Roman"/>
          <w:sz w:val="24"/>
          <w:szCs w:val="24"/>
          <w:lang w:val="en-ID"/>
        </w:rPr>
        <w:t>Serna</w:t>
      </w:r>
      <w:r w:rsidR="00E50DE5">
        <w:rPr>
          <w:rFonts w:ascii="Times New Roman" w:hAnsi="Times New Roman" w:cs="Times New Roman"/>
          <w:sz w:val="24"/>
          <w:szCs w:val="24"/>
          <w:lang w:val="en-ID"/>
        </w:rPr>
        <w:t xml:space="preserve"> </w:t>
      </w:r>
      <w:r w:rsidRPr="00994602">
        <w:rPr>
          <w:rFonts w:ascii="Times New Roman" w:hAnsi="Times New Roman" w:cs="Times New Roman"/>
          <w:sz w:val="24"/>
          <w:szCs w:val="24"/>
          <w:lang w:val="en-ID"/>
        </w:rPr>
        <w:t>Saldivar 2003).</w:t>
      </w:r>
    </w:p>
    <w:p w:rsidR="00F20B23" w:rsidRDefault="00D80A7B" w:rsidP="00F20B23">
      <w:pPr>
        <w:spacing w:after="0" w:line="480" w:lineRule="auto"/>
        <w:ind w:firstLine="720"/>
        <w:jc w:val="both"/>
        <w:rPr>
          <w:rFonts w:ascii="Times New Roman" w:hAnsi="Times New Roman" w:cs="Times New Roman"/>
          <w:sz w:val="24"/>
          <w:szCs w:val="24"/>
          <w:lang w:val="en-ID"/>
        </w:rPr>
      </w:pPr>
      <w:r w:rsidRPr="00994602">
        <w:rPr>
          <w:rFonts w:ascii="Times New Roman" w:hAnsi="Times New Roman" w:cs="Times New Roman"/>
          <w:sz w:val="24"/>
          <w:szCs w:val="24"/>
          <w:lang w:val="en-ID"/>
        </w:rPr>
        <w:t>Mekanisme kerja proses nikstamalisasi ini meliputi penyerapan dan pendistribusian air yang lebih cepat dan memodifikasi lapisan luar biji jagung. Inilah yang menyebabkan pecahan perikarp menjadi rapuh dan jaringan dalam biji jagung menjadi longgar (Rosentrater, 2005).</w:t>
      </w:r>
    </w:p>
    <w:p w:rsidR="005E7FCB" w:rsidRDefault="005E7FCB" w:rsidP="00F20B23">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Kelarutan adalah jumlah zat terlarut yang dapat larut dalam sejumlah pelarut pada suhu tertentu sampai membentuk larutan jenuh (Yazid, 2005).</w:t>
      </w:r>
    </w:p>
    <w:p w:rsidR="005E7FCB" w:rsidRDefault="005E7FCB" w:rsidP="00F20B23">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Larutan tersebut menjadi keruh bila dilewatkan karbondioksida, karena mengendapnya kalsium karbonat. Kalsium hidroksida mengeluarkan banyak panas, bersifat basa agak keras, dan mudah menarik gas asam arang dari udara, sehingga air mudah menjadi keruh. Larutan kapur tohor juga merupakan pengikat asam – asam nabati (Widowati, 2006).</w:t>
      </w:r>
    </w:p>
    <w:p w:rsidR="00F20B23" w:rsidRPr="00F20B23" w:rsidRDefault="005E7FCB" w:rsidP="00F20B23">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Fungsi penambahan air kapur dalam biji jagung antara lair mempercepat pemasakan, meningkatkan kemampuan pengikatan air serta menghambat terjadinya retrogradasi. Semua hal tersebut pada akhirnya berpengaruh pada tekstur jagung nikstamal dan produk olahan dari jagung nikstamal (Fernandez, 2008). </w:t>
      </w:r>
    </w:p>
    <w:p w:rsidR="00F20B23" w:rsidRDefault="00F20B23" w:rsidP="00F20B23">
      <w:pPr>
        <w:spacing w:after="0" w:line="480" w:lineRule="auto"/>
        <w:ind w:firstLine="720"/>
        <w:jc w:val="both"/>
        <w:rPr>
          <w:rFonts w:ascii="Times New Roman" w:hAnsi="Times New Roman" w:cs="Times New Roman"/>
          <w:sz w:val="24"/>
          <w:szCs w:val="24"/>
          <w:lang w:val="en-ID"/>
        </w:rPr>
      </w:pPr>
      <w:r w:rsidRPr="00994602">
        <w:rPr>
          <w:rFonts w:ascii="Times New Roman" w:hAnsi="Times New Roman" w:cs="Times New Roman"/>
          <w:sz w:val="24"/>
          <w:szCs w:val="24"/>
          <w:lang w:val="en-ID"/>
        </w:rPr>
        <w:t xml:space="preserve">Gelatinisasi pati adalah perubahan granula pati yang mengembang luar biasa, tetapi tidak </w:t>
      </w:r>
      <w:r w:rsidR="00086B08">
        <w:rPr>
          <w:rFonts w:ascii="Times New Roman" w:hAnsi="Times New Roman" w:cs="Times New Roman"/>
          <w:sz w:val="24"/>
          <w:szCs w:val="24"/>
          <w:lang w:val="en-ID"/>
        </w:rPr>
        <w:t xml:space="preserve">dapat kembali ke posisi semula </w:t>
      </w:r>
      <w:r w:rsidRPr="00994602">
        <w:rPr>
          <w:rFonts w:ascii="Times New Roman" w:hAnsi="Times New Roman" w:cs="Times New Roman"/>
          <w:sz w:val="24"/>
          <w:szCs w:val="24"/>
          <w:lang w:val="en-ID"/>
        </w:rPr>
        <w:t>(Wiriono, 2009)</w:t>
      </w:r>
      <w:r w:rsidR="00086B08">
        <w:rPr>
          <w:rFonts w:ascii="Times New Roman" w:hAnsi="Times New Roman" w:cs="Times New Roman"/>
          <w:sz w:val="24"/>
          <w:szCs w:val="24"/>
          <w:lang w:val="en-ID"/>
        </w:rPr>
        <w:t>.</w:t>
      </w:r>
      <w:r w:rsidR="00FC3B64">
        <w:rPr>
          <w:rFonts w:ascii="Times New Roman" w:hAnsi="Times New Roman" w:cs="Times New Roman"/>
          <w:sz w:val="24"/>
          <w:szCs w:val="24"/>
          <w:lang w:val="en-ID"/>
        </w:rPr>
        <w:t xml:space="preserve"> Sifat gelatinisasi pati jagung diantaranya peningkatan viskositas disebabkan terjadi penyerapan air dan pembengkakakn granula pati yang </w:t>
      </w:r>
      <w:r w:rsidR="00FC3B64">
        <w:rPr>
          <w:rFonts w:ascii="Times New Roman" w:hAnsi="Times New Roman" w:cs="Times New Roman"/>
          <w:i/>
          <w:sz w:val="24"/>
          <w:szCs w:val="24"/>
          <w:lang w:val="en-ID"/>
        </w:rPr>
        <w:t xml:space="preserve">irreversible </w:t>
      </w:r>
      <w:r w:rsidR="00FC3B64">
        <w:rPr>
          <w:rFonts w:ascii="Times New Roman" w:hAnsi="Times New Roman" w:cs="Times New Roman"/>
          <w:sz w:val="24"/>
          <w:szCs w:val="24"/>
          <w:lang w:val="en-ID"/>
        </w:rPr>
        <w:t>di dalam air, dimana energi kinetik molekul – molekul air lebih kuat daripada daya tarik menarik pati di dalam granula (Nur dan Gunawan 2016).</w:t>
      </w:r>
    </w:p>
    <w:p w:rsidR="00A67CB9" w:rsidRDefault="00FC3B64" w:rsidP="00F20B23">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Saat suspensi pati mencapai viskositas maksimum yaitu pada waktu granula pati mencapai pengembangan maksimum hingga selanjutnya pecah, saat itu dicapai suhu puncak gelatinisasi. Granula pati mengalami pengembangan dan semakin lama perendaman bagian yang </w:t>
      </w:r>
      <w:r>
        <w:rPr>
          <w:rFonts w:ascii="Times New Roman" w:hAnsi="Times New Roman" w:cs="Times New Roman"/>
          <w:i/>
          <w:sz w:val="24"/>
          <w:szCs w:val="24"/>
          <w:lang w:val="en-ID"/>
        </w:rPr>
        <w:t>amorf</w:t>
      </w:r>
      <w:r>
        <w:rPr>
          <w:rFonts w:ascii="Times New Roman" w:hAnsi="Times New Roman" w:cs="Times New Roman"/>
          <w:sz w:val="24"/>
          <w:szCs w:val="24"/>
          <w:lang w:val="en-ID"/>
        </w:rPr>
        <w:t>, terutama amilosa dapat mengalami leaching</w:t>
      </w:r>
      <w:r w:rsidR="00A67CB9">
        <w:rPr>
          <w:rFonts w:ascii="Times New Roman" w:hAnsi="Times New Roman" w:cs="Times New Roman"/>
          <w:sz w:val="24"/>
          <w:szCs w:val="24"/>
          <w:lang w:val="en-ID"/>
        </w:rPr>
        <w:t xml:space="preserve">. Pada saat suspensi pati dipanaskan, granula yang mulai mengembang sejak mencapai suhu gelatinisasi akan terus mengembang. Selama gelatinisasi, amilosa mengalami </w:t>
      </w:r>
      <w:r w:rsidR="00A67CB9">
        <w:rPr>
          <w:rFonts w:ascii="Times New Roman" w:hAnsi="Times New Roman" w:cs="Times New Roman"/>
          <w:i/>
          <w:sz w:val="24"/>
          <w:szCs w:val="24"/>
          <w:lang w:val="en-ID"/>
        </w:rPr>
        <w:t xml:space="preserve">leaching </w:t>
      </w:r>
      <w:r w:rsidR="00A67CB9">
        <w:rPr>
          <w:rFonts w:ascii="Times New Roman" w:hAnsi="Times New Roman" w:cs="Times New Roman"/>
          <w:sz w:val="24"/>
          <w:szCs w:val="24"/>
          <w:lang w:val="en-ID"/>
        </w:rPr>
        <w:t xml:space="preserve">dari granula pati dan bersama amilopektin menjadi sangat terhidrasi. Hal ini mengakibatkan suspensi menjadi lebih jernih dan viskositas meningkat terus sampai mencapai puncak, saat granula mengalami hidraksi maksimum. </w:t>
      </w:r>
      <w:r>
        <w:rPr>
          <w:rFonts w:ascii="Times New Roman" w:hAnsi="Times New Roman" w:cs="Times New Roman"/>
          <w:sz w:val="24"/>
          <w:szCs w:val="24"/>
          <w:lang w:val="en-ID"/>
        </w:rPr>
        <w:t xml:space="preserve"> (Nur dan Gunawan 2016).</w:t>
      </w:r>
    </w:p>
    <w:p w:rsidR="00D657E7" w:rsidRDefault="00D657E7" w:rsidP="00F20B23">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Pengembangan granula terutama dipengaruhi oleh keberadaan lemak dalam bahan yang mampu menghalangi pengembangan granula dengan membentuk </w:t>
      </w:r>
      <w:r>
        <w:rPr>
          <w:rFonts w:ascii="Times New Roman" w:hAnsi="Times New Roman" w:cs="Times New Roman"/>
          <w:sz w:val="24"/>
          <w:szCs w:val="24"/>
          <w:lang w:val="en-ID"/>
        </w:rPr>
        <w:lastRenderedPageBreak/>
        <w:t>kompleks inklusi amilosa – lemak sehingga dihasilkan viskositas maksimum yang rendah (Baah, 2009).</w:t>
      </w:r>
    </w:p>
    <w:p w:rsidR="00D657E7" w:rsidRDefault="00D657E7" w:rsidP="00F20B23">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Pembentukan kompleks amilosa – lipid akan menghambat pengembangan granula pati. Pada saat gelatinisasi, amilosa keluar dari granula pati dan membentuk kompleks inklusi amilosa – lemak. Pembentukan kompleks ini mengurangi kecenderungan amilosa untuk berikatan, membentuk gel dan teretrogradasi sehingga menghambat kecepatan pengerasan selama pemanasan. (Singh, 2009)</w:t>
      </w:r>
    </w:p>
    <w:p w:rsidR="00FC3B64" w:rsidRDefault="00FC3B64" w:rsidP="00233918">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233918" w:rsidRPr="00233918">
        <w:rPr>
          <w:rFonts w:ascii="Times New Roman" w:hAnsi="Times New Roman" w:cs="Times New Roman"/>
          <w:sz w:val="24"/>
          <w:szCs w:val="24"/>
          <w:lang w:val="en-ID"/>
        </w:rPr>
        <w:t xml:space="preserve">Komposisi </w:t>
      </w:r>
      <w:r w:rsidR="00233918">
        <w:rPr>
          <w:rFonts w:ascii="Times New Roman" w:hAnsi="Times New Roman" w:cs="Times New Roman"/>
          <w:sz w:val="24"/>
          <w:szCs w:val="24"/>
          <w:lang w:val="en-ID"/>
        </w:rPr>
        <w:t xml:space="preserve">amilosa atau amilopektin pati jagung </w:t>
      </w:r>
      <w:r w:rsidR="00233918" w:rsidRPr="00233918">
        <w:rPr>
          <w:rFonts w:ascii="Times New Roman" w:hAnsi="Times New Roman" w:cs="Times New Roman"/>
          <w:sz w:val="24"/>
          <w:szCs w:val="24"/>
          <w:lang w:val="en-ID"/>
        </w:rPr>
        <w:t>terkendali secara gen</w:t>
      </w:r>
      <w:r w:rsidR="00233918">
        <w:rPr>
          <w:rFonts w:ascii="Times New Roman" w:hAnsi="Times New Roman" w:cs="Times New Roman"/>
          <w:sz w:val="24"/>
          <w:szCs w:val="24"/>
          <w:lang w:val="en-ID"/>
        </w:rPr>
        <w:t>etik, yang berpengaruh terhadap s</w:t>
      </w:r>
      <w:r w:rsidR="00233918" w:rsidRPr="00233918">
        <w:rPr>
          <w:rFonts w:ascii="Times New Roman" w:hAnsi="Times New Roman" w:cs="Times New Roman"/>
          <w:sz w:val="24"/>
          <w:szCs w:val="24"/>
          <w:lang w:val="en-ID"/>
        </w:rPr>
        <w:t>ifat reologi, amilogr</w:t>
      </w:r>
      <w:r w:rsidR="00233918">
        <w:rPr>
          <w:rFonts w:ascii="Times New Roman" w:hAnsi="Times New Roman" w:cs="Times New Roman"/>
          <w:sz w:val="24"/>
          <w:szCs w:val="24"/>
          <w:lang w:val="en-ID"/>
        </w:rPr>
        <w:t xml:space="preserve">afi, daya cerna, dan preferensi konsumen (Singh, 2009). Rasio tersebut tidak </w:t>
      </w:r>
      <w:r w:rsidR="00233918" w:rsidRPr="00233918">
        <w:rPr>
          <w:rFonts w:ascii="Times New Roman" w:hAnsi="Times New Roman" w:cs="Times New Roman"/>
          <w:sz w:val="24"/>
          <w:szCs w:val="24"/>
          <w:lang w:val="en-ID"/>
        </w:rPr>
        <w:t>berpengaruh te</w:t>
      </w:r>
      <w:r w:rsidR="00233918">
        <w:rPr>
          <w:rFonts w:ascii="Times New Roman" w:hAnsi="Times New Roman" w:cs="Times New Roman"/>
          <w:sz w:val="24"/>
          <w:szCs w:val="24"/>
          <w:lang w:val="en-ID"/>
        </w:rPr>
        <w:t xml:space="preserve">rhadap komponen nutrisi, tetapi </w:t>
      </w:r>
      <w:r w:rsidR="00233918" w:rsidRPr="00233918">
        <w:rPr>
          <w:rFonts w:ascii="Times New Roman" w:hAnsi="Times New Roman" w:cs="Times New Roman"/>
          <w:sz w:val="24"/>
          <w:szCs w:val="24"/>
          <w:lang w:val="en-ID"/>
        </w:rPr>
        <w:t>menentukan strukt</w:t>
      </w:r>
      <w:r w:rsidR="00233918">
        <w:rPr>
          <w:rFonts w:ascii="Times New Roman" w:hAnsi="Times New Roman" w:cs="Times New Roman"/>
          <w:sz w:val="24"/>
          <w:szCs w:val="24"/>
          <w:lang w:val="en-ID"/>
        </w:rPr>
        <w:t xml:space="preserve">ur produk akhir yang dikonsumsi </w:t>
      </w:r>
      <w:r w:rsidR="00474FEE">
        <w:rPr>
          <w:rFonts w:ascii="Times New Roman" w:hAnsi="Times New Roman" w:cs="Times New Roman"/>
          <w:sz w:val="24"/>
          <w:szCs w:val="24"/>
          <w:lang w:val="en-ID"/>
        </w:rPr>
        <w:t xml:space="preserve">(Suarni, </w:t>
      </w:r>
      <w:r w:rsidR="00233918" w:rsidRPr="00233918">
        <w:rPr>
          <w:rFonts w:ascii="Times New Roman" w:hAnsi="Times New Roman" w:cs="Times New Roman"/>
          <w:sz w:val="24"/>
          <w:szCs w:val="24"/>
          <w:lang w:val="en-ID"/>
        </w:rPr>
        <w:t>2007).</w:t>
      </w:r>
    </w:p>
    <w:p w:rsidR="00AA0B45" w:rsidRDefault="00AA0B45" w:rsidP="00AA0B45">
      <w:pPr>
        <w:spacing w:after="0" w:line="480" w:lineRule="auto"/>
        <w:ind w:firstLine="720"/>
        <w:jc w:val="both"/>
        <w:rPr>
          <w:rFonts w:ascii="Times New Roman" w:hAnsi="Times New Roman" w:cs="Times New Roman"/>
          <w:sz w:val="24"/>
          <w:szCs w:val="24"/>
          <w:lang w:val="en-ID"/>
        </w:rPr>
      </w:pPr>
      <w:r w:rsidRPr="00AA0B45">
        <w:rPr>
          <w:rFonts w:ascii="Times New Roman" w:hAnsi="Times New Roman" w:cs="Times New Roman"/>
          <w:sz w:val="24"/>
          <w:szCs w:val="24"/>
          <w:lang w:val="en-ID"/>
        </w:rPr>
        <w:t>Kandunga</w:t>
      </w:r>
      <w:r>
        <w:rPr>
          <w:rFonts w:ascii="Times New Roman" w:hAnsi="Times New Roman" w:cs="Times New Roman"/>
          <w:sz w:val="24"/>
          <w:szCs w:val="24"/>
          <w:lang w:val="en-ID"/>
        </w:rPr>
        <w:t xml:space="preserve">n serat kasar dan amilosa dapat </w:t>
      </w:r>
      <w:r w:rsidRPr="00AA0B45">
        <w:rPr>
          <w:rFonts w:ascii="Times New Roman" w:hAnsi="Times New Roman" w:cs="Times New Roman"/>
          <w:sz w:val="24"/>
          <w:szCs w:val="24"/>
          <w:lang w:val="en-ID"/>
        </w:rPr>
        <w:t>meningkatkan absorbsi ai</w:t>
      </w:r>
      <w:r>
        <w:rPr>
          <w:rFonts w:ascii="Times New Roman" w:hAnsi="Times New Roman" w:cs="Times New Roman"/>
          <w:sz w:val="24"/>
          <w:szCs w:val="24"/>
          <w:lang w:val="en-ID"/>
        </w:rPr>
        <w:t xml:space="preserve">r. Serat kasar dan amilosa yang </w:t>
      </w:r>
      <w:r w:rsidRPr="00AA0B45">
        <w:rPr>
          <w:rFonts w:ascii="Times New Roman" w:hAnsi="Times New Roman" w:cs="Times New Roman"/>
          <w:sz w:val="24"/>
          <w:szCs w:val="24"/>
          <w:lang w:val="en-ID"/>
        </w:rPr>
        <w:t>tinggi dapat memban</w:t>
      </w:r>
      <w:r>
        <w:rPr>
          <w:rFonts w:ascii="Times New Roman" w:hAnsi="Times New Roman" w:cs="Times New Roman"/>
          <w:sz w:val="24"/>
          <w:szCs w:val="24"/>
          <w:lang w:val="en-ID"/>
        </w:rPr>
        <w:t xml:space="preserve">tu penyerapan air pada granula, </w:t>
      </w:r>
      <w:r w:rsidRPr="00AA0B45">
        <w:rPr>
          <w:rFonts w:ascii="Times New Roman" w:hAnsi="Times New Roman" w:cs="Times New Roman"/>
          <w:sz w:val="24"/>
          <w:szCs w:val="24"/>
          <w:lang w:val="en-ID"/>
        </w:rPr>
        <w:t>tetapi dalam hal ini serat kasar pati relatif rendah</w:t>
      </w:r>
      <w:r>
        <w:rPr>
          <w:rFonts w:ascii="Times New Roman" w:hAnsi="Times New Roman" w:cs="Times New Roman"/>
          <w:sz w:val="24"/>
          <w:szCs w:val="24"/>
          <w:lang w:val="en-ID"/>
        </w:rPr>
        <w:t xml:space="preserve">. </w:t>
      </w:r>
      <w:r w:rsidRPr="00AA0B45">
        <w:rPr>
          <w:rFonts w:ascii="Times New Roman" w:hAnsi="Times New Roman" w:cs="Times New Roman"/>
          <w:sz w:val="24"/>
          <w:szCs w:val="24"/>
          <w:lang w:val="en-ID"/>
        </w:rPr>
        <w:t>Seba</w:t>
      </w:r>
      <w:r>
        <w:rPr>
          <w:rFonts w:ascii="Times New Roman" w:hAnsi="Times New Roman" w:cs="Times New Roman"/>
          <w:sz w:val="24"/>
          <w:szCs w:val="24"/>
          <w:lang w:val="en-ID"/>
        </w:rPr>
        <w:t xml:space="preserve">liknya, kadar protein dan lemak </w:t>
      </w:r>
      <w:r w:rsidRPr="00AA0B45">
        <w:rPr>
          <w:rFonts w:ascii="Times New Roman" w:hAnsi="Times New Roman" w:cs="Times New Roman"/>
          <w:sz w:val="24"/>
          <w:szCs w:val="24"/>
          <w:lang w:val="en-ID"/>
        </w:rPr>
        <w:t>yang tinggi dapat meny</w:t>
      </w:r>
      <w:r>
        <w:rPr>
          <w:rFonts w:ascii="Times New Roman" w:hAnsi="Times New Roman" w:cs="Times New Roman"/>
          <w:sz w:val="24"/>
          <w:szCs w:val="24"/>
          <w:lang w:val="en-ID"/>
        </w:rPr>
        <w:t xml:space="preserve">ebabkan rendahnya absorbsi air, </w:t>
      </w:r>
      <w:r w:rsidRPr="00AA0B45">
        <w:rPr>
          <w:rFonts w:ascii="Times New Roman" w:hAnsi="Times New Roman" w:cs="Times New Roman"/>
          <w:sz w:val="24"/>
          <w:szCs w:val="24"/>
          <w:lang w:val="en-ID"/>
        </w:rPr>
        <w:t>karena komponen tersebut akan menutupi partikel pati,</w:t>
      </w:r>
      <w:r>
        <w:rPr>
          <w:rFonts w:ascii="Times New Roman" w:hAnsi="Times New Roman" w:cs="Times New Roman"/>
          <w:sz w:val="24"/>
          <w:szCs w:val="24"/>
          <w:lang w:val="en-ID"/>
        </w:rPr>
        <w:t xml:space="preserve"> </w:t>
      </w:r>
      <w:r w:rsidRPr="00AA0B45">
        <w:rPr>
          <w:rFonts w:ascii="Times New Roman" w:hAnsi="Times New Roman" w:cs="Times New Roman"/>
          <w:sz w:val="24"/>
          <w:szCs w:val="24"/>
          <w:lang w:val="en-ID"/>
        </w:rPr>
        <w:t xml:space="preserve">sehingga penyerapan air menjadi terhambat. </w:t>
      </w:r>
      <w:r>
        <w:rPr>
          <w:rFonts w:ascii="Times New Roman" w:hAnsi="Times New Roman" w:cs="Times New Roman"/>
          <w:sz w:val="24"/>
          <w:szCs w:val="24"/>
          <w:lang w:val="en-ID"/>
        </w:rPr>
        <w:t>Menurut Suarni (2009)</w:t>
      </w:r>
      <w:r w:rsidRPr="00AA0B45">
        <w:rPr>
          <w:rFonts w:ascii="Times New Roman" w:hAnsi="Times New Roman" w:cs="Times New Roman"/>
          <w:sz w:val="24"/>
          <w:szCs w:val="24"/>
          <w:lang w:val="en-ID"/>
        </w:rPr>
        <w:t xml:space="preserve"> kadar l</w:t>
      </w:r>
      <w:r>
        <w:rPr>
          <w:rFonts w:ascii="Times New Roman" w:hAnsi="Times New Roman" w:cs="Times New Roman"/>
          <w:sz w:val="24"/>
          <w:szCs w:val="24"/>
          <w:lang w:val="en-ID"/>
        </w:rPr>
        <w:t xml:space="preserve">emak dan protein sangat rendah, </w:t>
      </w:r>
      <w:r w:rsidRPr="00AA0B45">
        <w:rPr>
          <w:rFonts w:ascii="Times New Roman" w:hAnsi="Times New Roman" w:cs="Times New Roman"/>
          <w:sz w:val="24"/>
          <w:szCs w:val="24"/>
          <w:lang w:val="en-ID"/>
        </w:rPr>
        <w:t>jadi tidak berpengaruh terhadap daya serap air.</w:t>
      </w:r>
    </w:p>
    <w:p w:rsidR="007429B3" w:rsidRDefault="007429B3" w:rsidP="007429B3">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Daya serap minyak pati </w:t>
      </w:r>
      <w:r w:rsidRPr="007429B3">
        <w:rPr>
          <w:rFonts w:ascii="Times New Roman" w:hAnsi="Times New Roman" w:cs="Times New Roman"/>
          <w:sz w:val="24"/>
          <w:szCs w:val="24"/>
          <w:lang w:val="en-ID"/>
        </w:rPr>
        <w:t>dipengaruhi ole</w:t>
      </w:r>
      <w:r>
        <w:rPr>
          <w:rFonts w:ascii="Times New Roman" w:hAnsi="Times New Roman" w:cs="Times New Roman"/>
          <w:sz w:val="24"/>
          <w:szCs w:val="24"/>
          <w:lang w:val="en-ID"/>
        </w:rPr>
        <w:t xml:space="preserve">h adanya protein pada permukaan </w:t>
      </w:r>
      <w:r w:rsidRPr="007429B3">
        <w:rPr>
          <w:rFonts w:ascii="Times New Roman" w:hAnsi="Times New Roman" w:cs="Times New Roman"/>
          <w:sz w:val="24"/>
          <w:szCs w:val="24"/>
          <w:lang w:val="en-ID"/>
        </w:rPr>
        <w:t xml:space="preserve">granula pati, yang </w:t>
      </w:r>
      <w:r>
        <w:rPr>
          <w:rFonts w:ascii="Times New Roman" w:hAnsi="Times New Roman" w:cs="Times New Roman"/>
          <w:sz w:val="24"/>
          <w:szCs w:val="24"/>
          <w:lang w:val="en-ID"/>
        </w:rPr>
        <w:t xml:space="preserve">membentuk kompleks dengan pati, </w:t>
      </w:r>
      <w:r w:rsidRPr="007429B3">
        <w:rPr>
          <w:rFonts w:ascii="Times New Roman" w:hAnsi="Times New Roman" w:cs="Times New Roman"/>
          <w:sz w:val="24"/>
          <w:szCs w:val="24"/>
          <w:lang w:val="en-ID"/>
        </w:rPr>
        <w:t>selanjutnya memberikan</w:t>
      </w:r>
      <w:r>
        <w:rPr>
          <w:rFonts w:ascii="Times New Roman" w:hAnsi="Times New Roman" w:cs="Times New Roman"/>
          <w:sz w:val="24"/>
          <w:szCs w:val="24"/>
          <w:lang w:val="en-ID"/>
        </w:rPr>
        <w:t xml:space="preserve"> tempat bagi terikatnya minyak. </w:t>
      </w:r>
      <w:r w:rsidRPr="007429B3">
        <w:rPr>
          <w:rFonts w:ascii="Times New Roman" w:hAnsi="Times New Roman" w:cs="Times New Roman"/>
          <w:sz w:val="24"/>
          <w:szCs w:val="24"/>
          <w:lang w:val="en-ID"/>
        </w:rPr>
        <w:t>Dari hasil pene</w:t>
      </w:r>
      <w:r>
        <w:rPr>
          <w:rFonts w:ascii="Times New Roman" w:hAnsi="Times New Roman" w:cs="Times New Roman"/>
          <w:sz w:val="24"/>
          <w:szCs w:val="24"/>
          <w:lang w:val="en-ID"/>
        </w:rPr>
        <w:t xml:space="preserve">litian modifikasi tepung jagung </w:t>
      </w:r>
      <w:r w:rsidRPr="007429B3">
        <w:rPr>
          <w:rFonts w:ascii="Times New Roman" w:hAnsi="Times New Roman" w:cs="Times New Roman"/>
          <w:sz w:val="24"/>
          <w:szCs w:val="24"/>
          <w:lang w:val="en-ID"/>
        </w:rPr>
        <w:t>secara enzim α-a</w:t>
      </w:r>
      <w:r>
        <w:rPr>
          <w:rFonts w:ascii="Times New Roman" w:hAnsi="Times New Roman" w:cs="Times New Roman"/>
          <w:sz w:val="24"/>
          <w:szCs w:val="24"/>
          <w:lang w:val="en-ID"/>
        </w:rPr>
        <w:t xml:space="preserve">milase menunjukkan semakin naik </w:t>
      </w:r>
      <w:r w:rsidRPr="007429B3">
        <w:rPr>
          <w:rFonts w:ascii="Times New Roman" w:hAnsi="Times New Roman" w:cs="Times New Roman"/>
          <w:sz w:val="24"/>
          <w:szCs w:val="24"/>
          <w:lang w:val="en-ID"/>
        </w:rPr>
        <w:t>kadar protein diikuti o</w:t>
      </w:r>
      <w:r>
        <w:rPr>
          <w:rFonts w:ascii="Times New Roman" w:hAnsi="Times New Roman" w:cs="Times New Roman"/>
          <w:sz w:val="24"/>
          <w:szCs w:val="24"/>
          <w:lang w:val="en-ID"/>
        </w:rPr>
        <w:t>leh perubahan daya serap minyak (Suarni, 2009</w:t>
      </w:r>
      <w:r w:rsidRPr="007429B3">
        <w:rPr>
          <w:rFonts w:ascii="Times New Roman" w:hAnsi="Times New Roman" w:cs="Times New Roman"/>
          <w:sz w:val="24"/>
          <w:szCs w:val="24"/>
          <w:lang w:val="en-ID"/>
        </w:rPr>
        <w:t>).</w:t>
      </w:r>
    </w:p>
    <w:p w:rsidR="009E4034" w:rsidRPr="00FC3B64" w:rsidRDefault="009E4034" w:rsidP="009E4034">
      <w:pPr>
        <w:spacing w:after="0" w:line="480" w:lineRule="auto"/>
        <w:ind w:firstLine="720"/>
        <w:jc w:val="both"/>
        <w:rPr>
          <w:rFonts w:ascii="Times New Roman" w:hAnsi="Times New Roman" w:cs="Times New Roman"/>
          <w:sz w:val="24"/>
          <w:szCs w:val="24"/>
          <w:lang w:val="en-ID"/>
        </w:rPr>
      </w:pPr>
      <w:r w:rsidRPr="009E4034">
        <w:rPr>
          <w:rFonts w:ascii="Times New Roman" w:hAnsi="Times New Roman" w:cs="Times New Roman"/>
          <w:sz w:val="24"/>
          <w:szCs w:val="24"/>
          <w:lang w:val="en-ID"/>
        </w:rPr>
        <w:lastRenderedPageBreak/>
        <w:t>Sifat emulsi berkaitan erat deng</w:t>
      </w:r>
      <w:r>
        <w:rPr>
          <w:rFonts w:ascii="Times New Roman" w:hAnsi="Times New Roman" w:cs="Times New Roman"/>
          <w:sz w:val="24"/>
          <w:szCs w:val="24"/>
          <w:lang w:val="en-ID"/>
        </w:rPr>
        <w:t xml:space="preserve">an konsentrat protein </w:t>
      </w:r>
      <w:r w:rsidRPr="009E4034">
        <w:rPr>
          <w:rFonts w:ascii="Times New Roman" w:hAnsi="Times New Roman" w:cs="Times New Roman"/>
          <w:sz w:val="24"/>
          <w:szCs w:val="24"/>
          <w:lang w:val="en-ID"/>
        </w:rPr>
        <w:t>dalam bahan. Ak</w:t>
      </w:r>
      <w:r>
        <w:rPr>
          <w:rFonts w:ascii="Times New Roman" w:hAnsi="Times New Roman" w:cs="Times New Roman"/>
          <w:sz w:val="24"/>
          <w:szCs w:val="24"/>
          <w:lang w:val="en-ID"/>
        </w:rPr>
        <w:t xml:space="preserve">tivitas emulsi adalah kemampuan </w:t>
      </w:r>
      <w:r w:rsidRPr="009E4034">
        <w:rPr>
          <w:rFonts w:ascii="Times New Roman" w:hAnsi="Times New Roman" w:cs="Times New Roman"/>
          <w:sz w:val="24"/>
          <w:szCs w:val="24"/>
          <w:lang w:val="en-ID"/>
        </w:rPr>
        <w:t xml:space="preserve">protein mengambil </w:t>
      </w:r>
      <w:r>
        <w:rPr>
          <w:rFonts w:ascii="Times New Roman" w:hAnsi="Times New Roman" w:cs="Times New Roman"/>
          <w:sz w:val="24"/>
          <w:szCs w:val="24"/>
          <w:lang w:val="en-ID"/>
        </w:rPr>
        <w:t xml:space="preserve">bagian dalam pembentukan emulsi </w:t>
      </w:r>
      <w:r w:rsidRPr="009E4034">
        <w:rPr>
          <w:rFonts w:ascii="Times New Roman" w:hAnsi="Times New Roman" w:cs="Times New Roman"/>
          <w:sz w:val="24"/>
          <w:szCs w:val="24"/>
          <w:lang w:val="en-ID"/>
        </w:rPr>
        <w:t>dan menstabilkan e</w:t>
      </w:r>
      <w:r>
        <w:rPr>
          <w:rFonts w:ascii="Times New Roman" w:hAnsi="Times New Roman" w:cs="Times New Roman"/>
          <w:sz w:val="24"/>
          <w:szCs w:val="24"/>
          <w:lang w:val="en-ID"/>
        </w:rPr>
        <w:t xml:space="preserve">mulsi yang terbentuk. Kapasitas </w:t>
      </w:r>
      <w:r w:rsidRPr="009E4034">
        <w:rPr>
          <w:rFonts w:ascii="Times New Roman" w:hAnsi="Times New Roman" w:cs="Times New Roman"/>
          <w:sz w:val="24"/>
          <w:szCs w:val="24"/>
          <w:lang w:val="en-ID"/>
        </w:rPr>
        <w:t xml:space="preserve">emulsi merupakan </w:t>
      </w:r>
      <w:r>
        <w:rPr>
          <w:rFonts w:ascii="Times New Roman" w:hAnsi="Times New Roman" w:cs="Times New Roman"/>
          <w:sz w:val="24"/>
          <w:szCs w:val="24"/>
          <w:lang w:val="en-ID"/>
        </w:rPr>
        <w:t xml:space="preserve">kemampuan larutan atau suspensi </w:t>
      </w:r>
      <w:r w:rsidRPr="009E4034">
        <w:rPr>
          <w:rFonts w:ascii="Times New Roman" w:hAnsi="Times New Roman" w:cs="Times New Roman"/>
          <w:sz w:val="24"/>
          <w:szCs w:val="24"/>
          <w:lang w:val="en-ID"/>
        </w:rPr>
        <w:t>untuk mengemulsikan lemak (Bian</w:t>
      </w:r>
      <w:r w:rsidR="00A63DB3">
        <w:rPr>
          <w:rFonts w:ascii="Times New Roman" w:hAnsi="Times New Roman" w:cs="Times New Roman"/>
          <w:sz w:val="24"/>
          <w:szCs w:val="24"/>
          <w:lang w:val="en-ID"/>
        </w:rPr>
        <w:t xml:space="preserve">, </w:t>
      </w:r>
      <w:r>
        <w:rPr>
          <w:rFonts w:ascii="Times New Roman" w:hAnsi="Times New Roman" w:cs="Times New Roman"/>
          <w:sz w:val="24"/>
          <w:szCs w:val="24"/>
          <w:lang w:val="en-ID"/>
        </w:rPr>
        <w:t>2003).</w:t>
      </w:r>
      <w:r w:rsidR="00DF2C8B">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Hanya konsentrasi amilosa dan </w:t>
      </w:r>
      <w:r w:rsidRPr="009E4034">
        <w:rPr>
          <w:rFonts w:ascii="Times New Roman" w:hAnsi="Times New Roman" w:cs="Times New Roman"/>
          <w:sz w:val="24"/>
          <w:szCs w:val="24"/>
          <w:lang w:val="en-ID"/>
        </w:rPr>
        <w:t>amilopektin yang be</w:t>
      </w:r>
      <w:r>
        <w:rPr>
          <w:rFonts w:ascii="Times New Roman" w:hAnsi="Times New Roman" w:cs="Times New Roman"/>
          <w:sz w:val="24"/>
          <w:szCs w:val="24"/>
          <w:lang w:val="en-ID"/>
        </w:rPr>
        <w:t xml:space="preserve">rpengaruh terhadap sifat emulsi </w:t>
      </w:r>
      <w:r w:rsidRPr="009E4034">
        <w:rPr>
          <w:rFonts w:ascii="Times New Roman" w:hAnsi="Times New Roman" w:cs="Times New Roman"/>
          <w:sz w:val="24"/>
          <w:szCs w:val="24"/>
          <w:lang w:val="en-ID"/>
        </w:rPr>
        <w:t>pati. Sifat emulsi ini menguntungk</w:t>
      </w:r>
      <w:r>
        <w:rPr>
          <w:rFonts w:ascii="Times New Roman" w:hAnsi="Times New Roman" w:cs="Times New Roman"/>
          <w:sz w:val="24"/>
          <w:szCs w:val="24"/>
          <w:lang w:val="en-ID"/>
        </w:rPr>
        <w:t xml:space="preserve">an pada sebagian </w:t>
      </w:r>
      <w:r w:rsidRPr="009E4034">
        <w:rPr>
          <w:rFonts w:ascii="Times New Roman" w:hAnsi="Times New Roman" w:cs="Times New Roman"/>
          <w:sz w:val="24"/>
          <w:szCs w:val="24"/>
          <w:lang w:val="en-ID"/>
        </w:rPr>
        <w:t>besar produk ma</w:t>
      </w:r>
      <w:r>
        <w:rPr>
          <w:rFonts w:ascii="Times New Roman" w:hAnsi="Times New Roman" w:cs="Times New Roman"/>
          <w:sz w:val="24"/>
          <w:szCs w:val="24"/>
          <w:lang w:val="en-ID"/>
        </w:rPr>
        <w:t xml:space="preserve">kanan, termasuk margarin, saus, </w:t>
      </w:r>
      <w:r w:rsidRPr="009E4034">
        <w:rPr>
          <w:rFonts w:ascii="Times New Roman" w:hAnsi="Times New Roman" w:cs="Times New Roman"/>
          <w:sz w:val="24"/>
          <w:szCs w:val="24"/>
          <w:lang w:val="en-ID"/>
        </w:rPr>
        <w:t xml:space="preserve">adonan roti, dan </w:t>
      </w:r>
      <w:r w:rsidR="001B566B">
        <w:rPr>
          <w:rFonts w:ascii="Times New Roman" w:hAnsi="Times New Roman" w:cs="Times New Roman"/>
          <w:sz w:val="24"/>
          <w:szCs w:val="24"/>
          <w:lang w:val="en-ID"/>
        </w:rPr>
        <w:t>kue.</w:t>
      </w:r>
    </w:p>
    <w:p w:rsidR="00F20B23" w:rsidRDefault="001B566B" w:rsidP="001B566B">
      <w:pPr>
        <w:spacing w:after="0" w:line="480" w:lineRule="auto"/>
        <w:ind w:firstLine="720"/>
        <w:jc w:val="both"/>
        <w:rPr>
          <w:rFonts w:ascii="Times New Roman" w:hAnsi="Times New Roman" w:cs="Times New Roman"/>
          <w:sz w:val="24"/>
          <w:szCs w:val="24"/>
          <w:lang w:val="en-ID"/>
        </w:rPr>
      </w:pPr>
      <w:r w:rsidRPr="001B566B">
        <w:rPr>
          <w:rFonts w:ascii="Times New Roman" w:hAnsi="Times New Roman" w:cs="Times New Roman"/>
          <w:sz w:val="24"/>
          <w:szCs w:val="24"/>
          <w:lang w:val="en-ID"/>
        </w:rPr>
        <w:t>Suhu awal gelatinisas</w:t>
      </w:r>
      <w:r>
        <w:rPr>
          <w:rFonts w:ascii="Times New Roman" w:hAnsi="Times New Roman" w:cs="Times New Roman"/>
          <w:sz w:val="24"/>
          <w:szCs w:val="24"/>
          <w:lang w:val="en-ID"/>
        </w:rPr>
        <w:t xml:space="preserve">i merupakan fenomena dari sifat </w:t>
      </w:r>
      <w:r w:rsidRPr="001B566B">
        <w:rPr>
          <w:rFonts w:ascii="Times New Roman" w:hAnsi="Times New Roman" w:cs="Times New Roman"/>
          <w:sz w:val="24"/>
          <w:szCs w:val="24"/>
          <w:lang w:val="en-ID"/>
        </w:rPr>
        <w:t>fisik pati yang komplek</w:t>
      </w:r>
      <w:r>
        <w:rPr>
          <w:rFonts w:ascii="Times New Roman" w:hAnsi="Times New Roman" w:cs="Times New Roman"/>
          <w:sz w:val="24"/>
          <w:szCs w:val="24"/>
          <w:lang w:val="en-ID"/>
        </w:rPr>
        <w:t xml:space="preserve">s yang ditentukan oleh beberapa </w:t>
      </w:r>
      <w:r w:rsidRPr="001B566B">
        <w:rPr>
          <w:rFonts w:ascii="Times New Roman" w:hAnsi="Times New Roman" w:cs="Times New Roman"/>
          <w:sz w:val="24"/>
          <w:szCs w:val="24"/>
          <w:lang w:val="en-ID"/>
        </w:rPr>
        <w:t>fak</w:t>
      </w:r>
      <w:r>
        <w:rPr>
          <w:rFonts w:ascii="Times New Roman" w:hAnsi="Times New Roman" w:cs="Times New Roman"/>
          <w:sz w:val="24"/>
          <w:szCs w:val="24"/>
          <w:lang w:val="en-ID"/>
        </w:rPr>
        <w:t xml:space="preserve">tor, termasuk komposisi amilosa dan amilopektin dan </w:t>
      </w:r>
      <w:r w:rsidRPr="001B566B">
        <w:rPr>
          <w:rFonts w:ascii="Times New Roman" w:hAnsi="Times New Roman" w:cs="Times New Roman"/>
          <w:sz w:val="24"/>
          <w:szCs w:val="24"/>
          <w:lang w:val="en-ID"/>
        </w:rPr>
        <w:t>keadaan med</w:t>
      </w:r>
      <w:r>
        <w:rPr>
          <w:rFonts w:ascii="Times New Roman" w:hAnsi="Times New Roman" w:cs="Times New Roman"/>
          <w:sz w:val="24"/>
          <w:szCs w:val="24"/>
          <w:lang w:val="en-ID"/>
        </w:rPr>
        <w:t xml:space="preserve">ia pemanasan. Suhu gelatinisasi </w:t>
      </w:r>
      <w:r w:rsidRPr="001B566B">
        <w:rPr>
          <w:rFonts w:ascii="Times New Roman" w:hAnsi="Times New Roman" w:cs="Times New Roman"/>
          <w:sz w:val="24"/>
          <w:szCs w:val="24"/>
          <w:lang w:val="en-ID"/>
        </w:rPr>
        <w:t>menunjukkan suhu awa</w:t>
      </w:r>
      <w:r>
        <w:rPr>
          <w:rFonts w:ascii="Times New Roman" w:hAnsi="Times New Roman" w:cs="Times New Roman"/>
          <w:sz w:val="24"/>
          <w:szCs w:val="24"/>
          <w:lang w:val="en-ID"/>
        </w:rPr>
        <w:t xml:space="preserve">l meningkat dengan meningkatnya </w:t>
      </w:r>
      <w:r w:rsidRPr="001B566B">
        <w:rPr>
          <w:rFonts w:ascii="Times New Roman" w:hAnsi="Times New Roman" w:cs="Times New Roman"/>
          <w:sz w:val="24"/>
          <w:szCs w:val="24"/>
          <w:lang w:val="en-ID"/>
        </w:rPr>
        <w:t>viskositas pati</w:t>
      </w:r>
      <w:r>
        <w:rPr>
          <w:rFonts w:ascii="Times New Roman" w:hAnsi="Times New Roman" w:cs="Times New Roman"/>
          <w:sz w:val="24"/>
          <w:szCs w:val="24"/>
          <w:lang w:val="en-ID"/>
        </w:rPr>
        <w:t xml:space="preserve"> pada saat dipanaskan atau awal </w:t>
      </w:r>
      <w:r w:rsidRPr="001B566B">
        <w:rPr>
          <w:rFonts w:ascii="Times New Roman" w:hAnsi="Times New Roman" w:cs="Times New Roman"/>
          <w:sz w:val="24"/>
          <w:szCs w:val="24"/>
          <w:lang w:val="en-ID"/>
        </w:rPr>
        <w:t>terjadinya gelatinisasi.</w:t>
      </w:r>
    </w:p>
    <w:p w:rsidR="000D2D21" w:rsidRDefault="00A76F5B" w:rsidP="00B3670F">
      <w:pPr>
        <w:spacing w:after="0" w:line="480" w:lineRule="auto"/>
        <w:ind w:firstLine="720"/>
        <w:jc w:val="both"/>
        <w:rPr>
          <w:rFonts w:ascii="Times New Roman" w:hAnsi="Times New Roman" w:cs="Times New Roman"/>
          <w:sz w:val="24"/>
          <w:szCs w:val="24"/>
          <w:lang w:val="en-ID"/>
        </w:rPr>
      </w:pPr>
      <w:r w:rsidRPr="00A76F5B">
        <w:rPr>
          <w:rFonts w:ascii="Times New Roman" w:hAnsi="Times New Roman" w:cs="Times New Roman"/>
          <w:sz w:val="24"/>
          <w:szCs w:val="24"/>
          <w:lang w:val="en-ID"/>
        </w:rPr>
        <w:t>Suhu gelatinisasi di</w:t>
      </w:r>
      <w:r>
        <w:rPr>
          <w:rFonts w:ascii="Times New Roman" w:hAnsi="Times New Roman" w:cs="Times New Roman"/>
          <w:sz w:val="24"/>
          <w:szCs w:val="24"/>
          <w:lang w:val="en-ID"/>
        </w:rPr>
        <w:t xml:space="preserve">pengaruhi oleh berbagai faktor, </w:t>
      </w:r>
      <w:r w:rsidRPr="00A76F5B">
        <w:rPr>
          <w:rFonts w:ascii="Times New Roman" w:hAnsi="Times New Roman" w:cs="Times New Roman"/>
          <w:sz w:val="24"/>
          <w:szCs w:val="24"/>
          <w:lang w:val="en-ID"/>
        </w:rPr>
        <w:t>antara lain kadar amilo</w:t>
      </w:r>
      <w:r>
        <w:rPr>
          <w:rFonts w:ascii="Times New Roman" w:hAnsi="Times New Roman" w:cs="Times New Roman"/>
          <w:sz w:val="24"/>
          <w:szCs w:val="24"/>
          <w:lang w:val="en-ID"/>
        </w:rPr>
        <w:t xml:space="preserve">sa, protein, dan lemak. Ekstrak </w:t>
      </w:r>
      <w:r w:rsidRPr="00A76F5B">
        <w:rPr>
          <w:rFonts w:ascii="Times New Roman" w:hAnsi="Times New Roman" w:cs="Times New Roman"/>
          <w:sz w:val="24"/>
          <w:szCs w:val="24"/>
          <w:lang w:val="en-ID"/>
        </w:rPr>
        <w:t>pati mengandung lemak dan protein relatif rendah</w:t>
      </w:r>
      <w:r>
        <w:rPr>
          <w:rFonts w:ascii="Times New Roman" w:hAnsi="Times New Roman" w:cs="Times New Roman"/>
          <w:sz w:val="24"/>
          <w:szCs w:val="24"/>
          <w:lang w:val="en-ID"/>
        </w:rPr>
        <w:t xml:space="preserve"> </w:t>
      </w:r>
      <w:r w:rsidRPr="00A76F5B">
        <w:rPr>
          <w:rFonts w:ascii="Times New Roman" w:hAnsi="Times New Roman" w:cs="Times New Roman"/>
          <w:sz w:val="24"/>
          <w:szCs w:val="24"/>
          <w:lang w:val="en-ID"/>
        </w:rPr>
        <w:t>sehingga tidak berpengaruh terhadap sifat amilografi</w:t>
      </w:r>
      <w:r>
        <w:rPr>
          <w:rFonts w:ascii="Times New Roman" w:hAnsi="Times New Roman" w:cs="Times New Roman"/>
          <w:sz w:val="24"/>
          <w:szCs w:val="24"/>
          <w:lang w:val="en-ID"/>
        </w:rPr>
        <w:t xml:space="preserve"> </w:t>
      </w:r>
      <w:r w:rsidRPr="00A76F5B">
        <w:rPr>
          <w:rFonts w:ascii="Times New Roman" w:hAnsi="Times New Roman" w:cs="Times New Roman"/>
          <w:sz w:val="24"/>
          <w:szCs w:val="24"/>
          <w:lang w:val="en-ID"/>
        </w:rPr>
        <w:t>pati. Hal ini berbeda</w:t>
      </w:r>
      <w:r>
        <w:rPr>
          <w:rFonts w:ascii="Times New Roman" w:hAnsi="Times New Roman" w:cs="Times New Roman"/>
          <w:sz w:val="24"/>
          <w:szCs w:val="24"/>
          <w:lang w:val="en-ID"/>
        </w:rPr>
        <w:t xml:space="preserve"> dengan sifat amilografi tepung </w:t>
      </w:r>
      <w:r w:rsidRPr="00A76F5B">
        <w:rPr>
          <w:rFonts w:ascii="Times New Roman" w:hAnsi="Times New Roman" w:cs="Times New Roman"/>
          <w:sz w:val="24"/>
          <w:szCs w:val="24"/>
          <w:lang w:val="en-ID"/>
        </w:rPr>
        <w:t>jagung, yang ber</w:t>
      </w:r>
      <w:r>
        <w:rPr>
          <w:rFonts w:ascii="Times New Roman" w:hAnsi="Times New Roman" w:cs="Times New Roman"/>
          <w:sz w:val="24"/>
          <w:szCs w:val="24"/>
          <w:lang w:val="en-ID"/>
        </w:rPr>
        <w:t xml:space="preserve">kadar protein dan lemak tinggi, </w:t>
      </w:r>
      <w:r w:rsidRPr="00A76F5B">
        <w:rPr>
          <w:rFonts w:ascii="Times New Roman" w:hAnsi="Times New Roman" w:cs="Times New Roman"/>
          <w:sz w:val="24"/>
          <w:szCs w:val="24"/>
          <w:lang w:val="en-ID"/>
        </w:rPr>
        <w:t>sehingga berpen</w:t>
      </w:r>
      <w:r>
        <w:rPr>
          <w:rFonts w:ascii="Times New Roman" w:hAnsi="Times New Roman" w:cs="Times New Roman"/>
          <w:sz w:val="24"/>
          <w:szCs w:val="24"/>
          <w:lang w:val="en-ID"/>
        </w:rPr>
        <w:t xml:space="preserve">garuh pada suhu awal terjadinya </w:t>
      </w:r>
      <w:r w:rsidRPr="00A76F5B">
        <w:rPr>
          <w:rFonts w:ascii="Times New Roman" w:hAnsi="Times New Roman" w:cs="Times New Roman"/>
          <w:sz w:val="24"/>
          <w:szCs w:val="24"/>
          <w:lang w:val="en-ID"/>
        </w:rPr>
        <w:t xml:space="preserve">gelatinisasi (Suarni </w:t>
      </w:r>
      <w:r>
        <w:rPr>
          <w:rFonts w:ascii="Times New Roman" w:hAnsi="Times New Roman" w:cs="Times New Roman"/>
          <w:sz w:val="24"/>
          <w:szCs w:val="24"/>
          <w:lang w:val="en-ID"/>
        </w:rPr>
        <w:t>dan Aini</w:t>
      </w:r>
      <w:r w:rsidRPr="00A76F5B">
        <w:rPr>
          <w:rFonts w:ascii="Times New Roman" w:hAnsi="Times New Roman" w:cs="Times New Roman"/>
          <w:sz w:val="24"/>
          <w:szCs w:val="24"/>
          <w:lang w:val="en-ID"/>
        </w:rPr>
        <w:t xml:space="preserve"> 2010).</w:t>
      </w:r>
    </w:p>
    <w:p w:rsidR="00710781" w:rsidRDefault="00710781" w:rsidP="00B3670F">
      <w:pPr>
        <w:spacing w:after="0" w:line="480" w:lineRule="auto"/>
        <w:ind w:firstLine="720"/>
        <w:jc w:val="both"/>
        <w:rPr>
          <w:rFonts w:ascii="Times New Roman" w:hAnsi="Times New Roman" w:cs="Times New Roman"/>
          <w:sz w:val="24"/>
          <w:szCs w:val="24"/>
          <w:lang w:val="en-ID"/>
        </w:rPr>
      </w:pPr>
    </w:p>
    <w:p w:rsidR="00710781" w:rsidRDefault="00710781" w:rsidP="00B3670F">
      <w:pPr>
        <w:spacing w:after="0" w:line="480" w:lineRule="auto"/>
        <w:ind w:firstLine="720"/>
        <w:jc w:val="both"/>
        <w:rPr>
          <w:rFonts w:ascii="Times New Roman" w:hAnsi="Times New Roman" w:cs="Times New Roman"/>
          <w:sz w:val="24"/>
          <w:szCs w:val="24"/>
          <w:lang w:val="en-ID"/>
        </w:rPr>
      </w:pPr>
    </w:p>
    <w:p w:rsidR="00710781" w:rsidRPr="00B3670F" w:rsidRDefault="00710781" w:rsidP="00B3670F">
      <w:pPr>
        <w:spacing w:after="0" w:line="480" w:lineRule="auto"/>
        <w:ind w:firstLine="720"/>
        <w:jc w:val="both"/>
        <w:rPr>
          <w:rFonts w:ascii="Times New Roman" w:hAnsi="Times New Roman" w:cs="Times New Roman"/>
          <w:sz w:val="24"/>
          <w:szCs w:val="24"/>
          <w:lang w:val="en-ID"/>
        </w:rPr>
      </w:pPr>
    </w:p>
    <w:p w:rsidR="00B3670F" w:rsidRDefault="00B3670F" w:rsidP="00A8119A">
      <w:pPr>
        <w:pStyle w:val="Heading2"/>
        <w:spacing w:line="480" w:lineRule="auto"/>
        <w:jc w:val="both"/>
        <w:rPr>
          <w:rFonts w:cs="Times New Roman"/>
          <w:szCs w:val="24"/>
        </w:rPr>
      </w:pPr>
      <w:r>
        <w:rPr>
          <w:rFonts w:cs="Times New Roman"/>
          <w:szCs w:val="24"/>
        </w:rPr>
        <w:lastRenderedPageBreak/>
        <w:t>4.3</w:t>
      </w:r>
      <w:r w:rsidRPr="000D2D21">
        <w:rPr>
          <w:rFonts w:cs="Times New Roman"/>
          <w:szCs w:val="24"/>
        </w:rPr>
        <w:t xml:space="preserve">. </w:t>
      </w:r>
      <w:r w:rsidRPr="00B3670F">
        <w:rPr>
          <w:rFonts w:cs="Times New Roman"/>
          <w:szCs w:val="24"/>
        </w:rPr>
        <w:t>Penentuan Sampel Terpilih.</w:t>
      </w:r>
    </w:p>
    <w:p w:rsidR="00A8119A" w:rsidRPr="007839DF" w:rsidRDefault="00A8119A" w:rsidP="00A8119A">
      <w:pPr>
        <w:pStyle w:val="Heading3"/>
        <w:jc w:val="center"/>
        <w:rPr>
          <w:rFonts w:eastAsia="Times New Roman"/>
          <w:b/>
        </w:rPr>
      </w:pPr>
      <w:r w:rsidRPr="007839DF">
        <w:rPr>
          <w:b/>
        </w:rPr>
        <w:t xml:space="preserve">Tabel </w:t>
      </w:r>
      <w:r>
        <w:rPr>
          <w:b/>
          <w:lang w:val="en-ID"/>
        </w:rPr>
        <w:t>13</w:t>
      </w:r>
      <w:r w:rsidRPr="007839DF">
        <w:rPr>
          <w:b/>
          <w:lang w:val="en-US"/>
        </w:rPr>
        <w:t xml:space="preserve">. </w:t>
      </w:r>
      <w:r w:rsidRPr="007839DF">
        <w:rPr>
          <w:b/>
          <w:lang w:val="en-ID"/>
        </w:rPr>
        <w:t xml:space="preserve">Perhitungan Uji Skoring </w:t>
      </w:r>
    </w:p>
    <w:tbl>
      <w:tblPr>
        <w:tblStyle w:val="TableGrid"/>
        <w:tblW w:w="7974" w:type="dxa"/>
        <w:tblInd w:w="-5" w:type="dxa"/>
        <w:tblLayout w:type="fixed"/>
        <w:tblLook w:val="04A0" w:firstRow="1" w:lastRow="0" w:firstColumn="1" w:lastColumn="0" w:noHBand="0" w:noVBand="1"/>
      </w:tblPr>
      <w:tblGrid>
        <w:gridCol w:w="1553"/>
        <w:gridCol w:w="1107"/>
        <w:gridCol w:w="1107"/>
        <w:gridCol w:w="1332"/>
        <w:gridCol w:w="1102"/>
        <w:gridCol w:w="827"/>
        <w:gridCol w:w="946"/>
      </w:tblGrid>
      <w:tr w:rsidR="00A8119A" w:rsidRPr="00003B63" w:rsidTr="00860969">
        <w:trPr>
          <w:trHeight w:val="528"/>
        </w:trPr>
        <w:tc>
          <w:tcPr>
            <w:tcW w:w="1553" w:type="dxa"/>
          </w:tcPr>
          <w:p w:rsidR="00A8119A" w:rsidRPr="00003B63" w:rsidRDefault="00A8119A" w:rsidP="000A337C">
            <w:pPr>
              <w:spacing w:line="0" w:lineRule="atLeast"/>
              <w:jc w:val="center"/>
              <w:rPr>
                <w:rFonts w:ascii="Times New Roman" w:eastAsia="Times New Roman" w:hAnsi="Times New Roman"/>
                <w:sz w:val="24"/>
                <w:szCs w:val="24"/>
              </w:rPr>
            </w:pPr>
            <w:r w:rsidRPr="00003B63">
              <w:rPr>
                <w:rFonts w:ascii="Times New Roman" w:eastAsia="Times New Roman" w:hAnsi="Times New Roman"/>
                <w:sz w:val="24"/>
                <w:szCs w:val="24"/>
              </w:rPr>
              <w:t>Perlakuan</w:t>
            </w:r>
          </w:p>
        </w:tc>
        <w:tc>
          <w:tcPr>
            <w:tcW w:w="1107" w:type="dxa"/>
          </w:tcPr>
          <w:p w:rsidR="00A8119A" w:rsidRPr="005C5873" w:rsidRDefault="00A8119A" w:rsidP="000A337C">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pH</w:t>
            </w:r>
          </w:p>
        </w:tc>
        <w:tc>
          <w:tcPr>
            <w:tcW w:w="1107" w:type="dxa"/>
          </w:tcPr>
          <w:p w:rsidR="00A8119A" w:rsidRPr="005C5873" w:rsidRDefault="00A8119A" w:rsidP="000A337C">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Warna</w:t>
            </w:r>
          </w:p>
        </w:tc>
        <w:tc>
          <w:tcPr>
            <w:tcW w:w="1332" w:type="dxa"/>
          </w:tcPr>
          <w:p w:rsidR="00A8119A" w:rsidRPr="005C5873" w:rsidRDefault="00A8119A" w:rsidP="000A337C">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Rendemen</w:t>
            </w:r>
          </w:p>
        </w:tc>
        <w:tc>
          <w:tcPr>
            <w:tcW w:w="1102" w:type="dxa"/>
          </w:tcPr>
          <w:p w:rsidR="00A8119A" w:rsidRPr="00E129A8" w:rsidRDefault="00A8119A" w:rsidP="000A337C">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Serat </w:t>
            </w:r>
          </w:p>
        </w:tc>
        <w:tc>
          <w:tcPr>
            <w:tcW w:w="827" w:type="dxa"/>
          </w:tcPr>
          <w:p w:rsidR="00A8119A" w:rsidRPr="00E129A8" w:rsidRDefault="00A8119A" w:rsidP="000A337C">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Pati</w:t>
            </w:r>
          </w:p>
        </w:tc>
        <w:tc>
          <w:tcPr>
            <w:tcW w:w="946" w:type="dxa"/>
          </w:tcPr>
          <w:p w:rsidR="00A8119A" w:rsidRPr="00003B63" w:rsidRDefault="00A8119A" w:rsidP="000A337C">
            <w:pPr>
              <w:spacing w:line="0" w:lineRule="atLeast"/>
              <w:jc w:val="center"/>
              <w:rPr>
                <w:rFonts w:ascii="Times New Roman" w:eastAsia="Times New Roman" w:hAnsi="Times New Roman"/>
                <w:sz w:val="24"/>
                <w:szCs w:val="24"/>
              </w:rPr>
            </w:pPr>
            <w:r w:rsidRPr="00003B63">
              <w:rPr>
                <w:rFonts w:ascii="Times New Roman" w:eastAsia="Times New Roman" w:hAnsi="Times New Roman"/>
                <w:sz w:val="24"/>
                <w:szCs w:val="24"/>
              </w:rPr>
              <w:t>Total</w:t>
            </w:r>
          </w:p>
        </w:tc>
      </w:tr>
      <w:tr w:rsidR="00A8119A" w:rsidRPr="00003B63" w:rsidTr="00860969">
        <w:trPr>
          <w:trHeight w:val="501"/>
        </w:trPr>
        <w:tc>
          <w:tcPr>
            <w:tcW w:w="1553" w:type="dxa"/>
            <w:vAlign w:val="bottom"/>
          </w:tcPr>
          <w:p w:rsidR="00A8119A" w:rsidRPr="000F3C87" w:rsidRDefault="00A8119A" w:rsidP="000A337C">
            <w:pPr>
              <w:spacing w:line="268" w:lineRule="exact"/>
              <w:jc w:val="center"/>
              <w:rPr>
                <w:rFonts w:ascii="Times New Roman" w:eastAsia="Times New Roman" w:hAnsi="Times New Roman"/>
                <w:w w:val="91"/>
                <w:sz w:val="24"/>
                <w:szCs w:val="24"/>
                <w:vertAlign w:val="subscript"/>
                <w:lang w:val="en-ID"/>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110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07" w:type="dxa"/>
            <w:vAlign w:val="bottom"/>
          </w:tcPr>
          <w:p w:rsidR="00A8119A" w:rsidRPr="00145359" w:rsidRDefault="00A8119A" w:rsidP="000A337C">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w:t>
            </w:r>
          </w:p>
        </w:tc>
        <w:tc>
          <w:tcPr>
            <w:tcW w:w="133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110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82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946" w:type="dxa"/>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14</w:t>
            </w:r>
          </w:p>
        </w:tc>
      </w:tr>
      <w:tr w:rsidR="00A8119A" w:rsidRPr="00003B63" w:rsidTr="00860969">
        <w:trPr>
          <w:trHeight w:val="528"/>
        </w:trPr>
        <w:tc>
          <w:tcPr>
            <w:tcW w:w="1553" w:type="dxa"/>
            <w:vAlign w:val="bottom"/>
          </w:tcPr>
          <w:p w:rsidR="00A8119A" w:rsidRPr="00003B63" w:rsidRDefault="00A8119A" w:rsidP="000A337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2</w:t>
            </w:r>
          </w:p>
        </w:tc>
        <w:tc>
          <w:tcPr>
            <w:tcW w:w="110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0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33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0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2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946" w:type="dxa"/>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14</w:t>
            </w:r>
          </w:p>
        </w:tc>
      </w:tr>
      <w:tr w:rsidR="00A8119A" w:rsidRPr="00003B63" w:rsidTr="00860969">
        <w:trPr>
          <w:trHeight w:val="501"/>
        </w:trPr>
        <w:tc>
          <w:tcPr>
            <w:tcW w:w="1553" w:type="dxa"/>
            <w:vAlign w:val="bottom"/>
          </w:tcPr>
          <w:p w:rsidR="00A8119A" w:rsidRPr="00003B63" w:rsidRDefault="00A8119A" w:rsidP="000A337C">
            <w:pPr>
              <w:spacing w:line="268" w:lineRule="exact"/>
              <w:jc w:val="center"/>
              <w:rPr>
                <w:rFonts w:ascii="Times New Roman" w:eastAsia="Times New Roman" w:hAnsi="Times New Roman"/>
                <w:w w:val="91"/>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110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0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33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0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2</w:t>
            </w:r>
          </w:p>
        </w:tc>
        <w:tc>
          <w:tcPr>
            <w:tcW w:w="82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946" w:type="dxa"/>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12</w:t>
            </w:r>
          </w:p>
        </w:tc>
      </w:tr>
      <w:tr w:rsidR="00A8119A" w:rsidRPr="00003B63" w:rsidTr="00860969">
        <w:trPr>
          <w:trHeight w:val="528"/>
        </w:trPr>
        <w:tc>
          <w:tcPr>
            <w:tcW w:w="1553" w:type="dxa"/>
            <w:shd w:val="clear" w:color="auto" w:fill="auto"/>
            <w:vAlign w:val="bottom"/>
          </w:tcPr>
          <w:p w:rsidR="00A8119A" w:rsidRPr="00003B63" w:rsidRDefault="00A8119A" w:rsidP="000A337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1107" w:type="dxa"/>
            <w:shd w:val="clear" w:color="auto" w:fill="auto"/>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107" w:type="dxa"/>
            <w:shd w:val="clear" w:color="auto" w:fill="auto"/>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1332" w:type="dxa"/>
            <w:shd w:val="clear" w:color="auto" w:fill="auto"/>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1</w:t>
            </w:r>
          </w:p>
        </w:tc>
        <w:tc>
          <w:tcPr>
            <w:tcW w:w="1102" w:type="dxa"/>
            <w:shd w:val="clear" w:color="auto" w:fill="auto"/>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827" w:type="dxa"/>
            <w:shd w:val="clear" w:color="auto" w:fill="auto"/>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946" w:type="dxa"/>
            <w:shd w:val="clear" w:color="auto" w:fill="auto"/>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12</w:t>
            </w:r>
          </w:p>
        </w:tc>
      </w:tr>
      <w:tr w:rsidR="00A8119A" w:rsidRPr="00003B63" w:rsidTr="00860969">
        <w:trPr>
          <w:trHeight w:val="501"/>
        </w:trPr>
        <w:tc>
          <w:tcPr>
            <w:tcW w:w="1553" w:type="dxa"/>
            <w:vAlign w:val="bottom"/>
          </w:tcPr>
          <w:p w:rsidR="00A8119A" w:rsidRPr="00003B63" w:rsidRDefault="00A8119A" w:rsidP="000A337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1107" w:type="dxa"/>
            <w:vAlign w:val="bottom"/>
          </w:tcPr>
          <w:p w:rsidR="00A8119A" w:rsidRPr="008D4920" w:rsidRDefault="00A8119A" w:rsidP="000A337C">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w:t>
            </w:r>
          </w:p>
        </w:tc>
        <w:tc>
          <w:tcPr>
            <w:tcW w:w="110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33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2</w:t>
            </w:r>
          </w:p>
        </w:tc>
        <w:tc>
          <w:tcPr>
            <w:tcW w:w="1102"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827" w:type="dxa"/>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946" w:type="dxa"/>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12</w:t>
            </w:r>
          </w:p>
        </w:tc>
      </w:tr>
      <w:tr w:rsidR="00A8119A" w:rsidRPr="00003B63" w:rsidTr="00860969">
        <w:trPr>
          <w:trHeight w:val="361"/>
        </w:trPr>
        <w:tc>
          <w:tcPr>
            <w:tcW w:w="1553" w:type="dxa"/>
            <w:shd w:val="clear" w:color="auto" w:fill="AEAAAA" w:themeFill="background2" w:themeFillShade="BF"/>
            <w:vAlign w:val="bottom"/>
          </w:tcPr>
          <w:p w:rsidR="00A8119A" w:rsidRPr="00003B63" w:rsidRDefault="00A8119A" w:rsidP="000A337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3</w:t>
            </w:r>
          </w:p>
        </w:tc>
        <w:tc>
          <w:tcPr>
            <w:tcW w:w="1107" w:type="dxa"/>
            <w:shd w:val="clear" w:color="auto" w:fill="AEAAAA" w:themeFill="background2" w:themeFillShade="BF"/>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107" w:type="dxa"/>
            <w:shd w:val="clear" w:color="auto" w:fill="AEAAAA" w:themeFill="background2" w:themeFillShade="BF"/>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332" w:type="dxa"/>
            <w:shd w:val="clear" w:color="auto" w:fill="AEAAAA" w:themeFill="background2" w:themeFillShade="BF"/>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02" w:type="dxa"/>
            <w:shd w:val="clear" w:color="auto" w:fill="AEAAAA" w:themeFill="background2" w:themeFillShade="BF"/>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827" w:type="dxa"/>
            <w:shd w:val="clear" w:color="auto" w:fill="AEAAAA" w:themeFill="background2" w:themeFillShade="BF"/>
            <w:vAlign w:val="bottom"/>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946" w:type="dxa"/>
            <w:shd w:val="clear" w:color="auto" w:fill="AEAAAA" w:themeFill="background2" w:themeFillShade="BF"/>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9</w:t>
            </w:r>
          </w:p>
        </w:tc>
      </w:tr>
      <w:tr w:rsidR="00A8119A" w:rsidRPr="00003B63" w:rsidTr="00860969">
        <w:trPr>
          <w:trHeight w:val="528"/>
        </w:trPr>
        <w:tc>
          <w:tcPr>
            <w:tcW w:w="1553" w:type="dxa"/>
          </w:tcPr>
          <w:p w:rsidR="00A8119A" w:rsidRPr="00003B63" w:rsidRDefault="00A8119A" w:rsidP="000A337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1107"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07" w:type="dxa"/>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1332"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02"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27" w:type="dxa"/>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946" w:type="dxa"/>
          </w:tcPr>
          <w:p w:rsidR="00A8119A" w:rsidRPr="00AF0B29" w:rsidRDefault="00A8119A" w:rsidP="000A337C">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15</w:t>
            </w:r>
          </w:p>
        </w:tc>
      </w:tr>
      <w:tr w:rsidR="00A8119A" w:rsidRPr="00003B63" w:rsidTr="00860969">
        <w:trPr>
          <w:trHeight w:val="501"/>
        </w:trPr>
        <w:tc>
          <w:tcPr>
            <w:tcW w:w="1553" w:type="dxa"/>
          </w:tcPr>
          <w:p w:rsidR="00A8119A" w:rsidRPr="00003B63" w:rsidRDefault="00A8119A" w:rsidP="000A337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1107"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07" w:type="dxa"/>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1332"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102"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27"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946" w:type="dxa"/>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14</w:t>
            </w:r>
          </w:p>
        </w:tc>
      </w:tr>
      <w:tr w:rsidR="00A8119A" w:rsidRPr="00003B63" w:rsidTr="00860969">
        <w:trPr>
          <w:trHeight w:val="528"/>
        </w:trPr>
        <w:tc>
          <w:tcPr>
            <w:tcW w:w="1553" w:type="dxa"/>
          </w:tcPr>
          <w:p w:rsidR="00A8119A" w:rsidRPr="00003B63" w:rsidRDefault="00A8119A" w:rsidP="000A337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1107"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07"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1332" w:type="dxa"/>
          </w:tcPr>
          <w:p w:rsidR="00A8119A" w:rsidRPr="00003B63" w:rsidRDefault="00A8119A" w:rsidP="000A337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1102"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27" w:type="dxa"/>
          </w:tcPr>
          <w:p w:rsidR="00A8119A" w:rsidRPr="00003B63" w:rsidRDefault="00A8119A" w:rsidP="000A337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946" w:type="dxa"/>
          </w:tcPr>
          <w:p w:rsidR="00A8119A" w:rsidRPr="00003B63" w:rsidRDefault="00A8119A" w:rsidP="000A337C">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16</w:t>
            </w:r>
          </w:p>
        </w:tc>
      </w:tr>
    </w:tbl>
    <w:p w:rsidR="00A8119A" w:rsidRDefault="00A8119A" w:rsidP="00860969">
      <w:pPr>
        <w:spacing w:after="0" w:line="288" w:lineRule="exact"/>
        <w:jc w:val="both"/>
        <w:rPr>
          <w:rFonts w:ascii="Times New Roman" w:eastAsia="Times New Roman" w:hAnsi="Times New Roman"/>
          <w:sz w:val="24"/>
          <w:szCs w:val="24"/>
        </w:rPr>
      </w:pPr>
      <w:r>
        <w:rPr>
          <w:rFonts w:ascii="Times New Roman" w:eastAsia="Times New Roman" w:hAnsi="Times New Roman"/>
          <w:sz w:val="24"/>
          <w:szCs w:val="24"/>
        </w:rPr>
        <w:t>Kesimpulan</w:t>
      </w:r>
      <w:r>
        <w:rPr>
          <w:rFonts w:ascii="Times New Roman" w:eastAsia="Times New Roman" w:hAnsi="Times New Roman"/>
          <w:sz w:val="24"/>
          <w:szCs w:val="24"/>
        </w:rPr>
        <w:tab/>
        <w:t xml:space="preserve">: </w:t>
      </w:r>
      <w:r w:rsidRPr="00003B63">
        <w:rPr>
          <w:rFonts w:ascii="Times New Roman" w:eastAsia="Times New Roman" w:hAnsi="Times New Roman"/>
          <w:sz w:val="24"/>
          <w:szCs w:val="24"/>
        </w:rPr>
        <w:t>Berdasarkan tabel diatas, dapat disimpulkan bahwa perlakuan terbaik yang diperoleh dar</w:t>
      </w:r>
      <w:r>
        <w:rPr>
          <w:rFonts w:ascii="Times New Roman" w:eastAsia="Times New Roman" w:hAnsi="Times New Roman"/>
          <w:sz w:val="24"/>
          <w:szCs w:val="24"/>
        </w:rPr>
        <w:t xml:space="preserve">i uji skoring </w:t>
      </w:r>
      <w:r>
        <w:rPr>
          <w:rFonts w:ascii="Times New Roman" w:eastAsia="Times New Roman" w:hAnsi="Times New Roman"/>
          <w:sz w:val="24"/>
          <w:szCs w:val="24"/>
          <w:lang w:val="en-ID"/>
        </w:rPr>
        <w:t xml:space="preserve">dengan skor terendah </w:t>
      </w:r>
      <w:r>
        <w:rPr>
          <w:rFonts w:ascii="Times New Roman" w:eastAsia="Times New Roman" w:hAnsi="Times New Roman"/>
          <w:sz w:val="24"/>
          <w:szCs w:val="24"/>
        </w:rPr>
        <w:t>adalah perlakuan b</w:t>
      </w:r>
      <w:r w:rsidRPr="00003B63">
        <w:rPr>
          <w:rFonts w:ascii="Times New Roman" w:eastAsia="Times New Roman" w:hAnsi="Times New Roman"/>
          <w:sz w:val="24"/>
          <w:szCs w:val="24"/>
          <w:vertAlign w:val="subscript"/>
        </w:rPr>
        <w:t>2</w:t>
      </w:r>
      <w:r>
        <w:rPr>
          <w:rFonts w:ascii="Times New Roman" w:eastAsia="Times New Roman" w:hAnsi="Times New Roman"/>
          <w:sz w:val="24"/>
          <w:szCs w:val="24"/>
        </w:rPr>
        <w:t>d</w:t>
      </w:r>
      <w:r>
        <w:rPr>
          <w:rFonts w:ascii="Times New Roman" w:eastAsia="Times New Roman" w:hAnsi="Times New Roman"/>
          <w:sz w:val="24"/>
          <w:szCs w:val="24"/>
          <w:vertAlign w:val="subscript"/>
        </w:rPr>
        <w:t>3</w:t>
      </w:r>
      <w:r w:rsidRPr="00003B63">
        <w:rPr>
          <w:rFonts w:ascii="Times New Roman" w:eastAsia="Times New Roman" w:hAnsi="Times New Roman"/>
          <w:sz w:val="24"/>
          <w:szCs w:val="24"/>
        </w:rPr>
        <w:t xml:space="preserve"> dengan </w:t>
      </w:r>
      <w:r>
        <w:rPr>
          <w:rFonts w:ascii="Times New Roman" w:eastAsia="Times New Roman" w:hAnsi="Times New Roman"/>
          <w:sz w:val="24"/>
          <w:szCs w:val="24"/>
          <w:lang w:val="en-ID"/>
        </w:rPr>
        <w:t>konsentrasi larutan alkali 5%</w:t>
      </w:r>
      <m:oMath>
        <m:r>
          <w:rPr>
            <w:rFonts w:ascii="Cambria Math" w:eastAsia="Times New Roman" w:hAnsi="Cambria Math"/>
            <w:sz w:val="24"/>
            <w:szCs w:val="24"/>
          </w:rPr>
          <m:t xml:space="preserve"> </m:t>
        </m:r>
      </m:oMath>
      <w:r w:rsidRPr="00003B63">
        <w:rPr>
          <w:rFonts w:ascii="Times New Roman" w:eastAsia="Times New Roman" w:hAnsi="Times New Roman"/>
          <w:sz w:val="24"/>
          <w:szCs w:val="24"/>
        </w:rPr>
        <w:t xml:space="preserve">dan </w:t>
      </w:r>
      <w:r>
        <w:rPr>
          <w:rFonts w:ascii="Times New Roman" w:eastAsia="Times New Roman" w:hAnsi="Times New Roman"/>
          <w:sz w:val="24"/>
          <w:szCs w:val="24"/>
          <w:lang w:val="en-ID"/>
        </w:rPr>
        <w:t>lama perendaman 30 jam</w:t>
      </w:r>
      <w:r>
        <w:rPr>
          <w:rFonts w:ascii="Times New Roman" w:eastAsia="Times New Roman" w:hAnsi="Times New Roman"/>
          <w:sz w:val="24"/>
          <w:szCs w:val="24"/>
        </w:rPr>
        <w:t>.</w:t>
      </w:r>
    </w:p>
    <w:p w:rsidR="00A8119A" w:rsidRPr="00405D1D" w:rsidRDefault="00A8119A" w:rsidP="00405D1D">
      <w:pPr>
        <w:spacing w:after="0" w:line="480" w:lineRule="auto"/>
        <w:jc w:val="both"/>
        <w:rPr>
          <w:rFonts w:ascii="Times New Roman" w:hAnsi="Times New Roman" w:cs="Times New Roman"/>
          <w:sz w:val="24"/>
          <w:szCs w:val="24"/>
        </w:rPr>
        <w:sectPr w:rsidR="00A8119A" w:rsidRPr="00405D1D" w:rsidSect="00405D1D">
          <w:pgSz w:w="11907" w:h="16840" w:code="9"/>
          <w:pgMar w:top="2268" w:right="1701" w:bottom="1135" w:left="2268" w:header="709" w:footer="709" w:gutter="0"/>
          <w:cols w:space="708"/>
          <w:titlePg/>
          <w:docGrid w:linePitch="360"/>
        </w:sectPr>
      </w:pPr>
    </w:p>
    <w:p w:rsidR="008A7545" w:rsidRPr="008A7545" w:rsidRDefault="008A7545" w:rsidP="00502885">
      <w:pPr>
        <w:pStyle w:val="Heading1"/>
        <w:rPr>
          <w:szCs w:val="24"/>
          <w:lang w:val="id-ID"/>
        </w:rPr>
      </w:pPr>
      <w:bookmarkStart w:id="417" w:name="_Toc499505968"/>
      <w:bookmarkStart w:id="418" w:name="_Toc521324723"/>
      <w:bookmarkStart w:id="419" w:name="_Toc512354500"/>
      <w:bookmarkStart w:id="420" w:name="_Toc512354582"/>
      <w:bookmarkStart w:id="421" w:name="_Toc512374976"/>
      <w:bookmarkStart w:id="422" w:name="_Toc514133202"/>
      <w:bookmarkStart w:id="423" w:name="_Toc521323101"/>
      <w:bookmarkStart w:id="424" w:name="_Toc521323236"/>
      <w:r w:rsidRPr="008A7545">
        <w:rPr>
          <w:szCs w:val="24"/>
          <w:lang w:val="id-ID"/>
        </w:rPr>
        <w:lastRenderedPageBreak/>
        <w:t>V KESIMPULAN DAN SARAN</w:t>
      </w:r>
      <w:bookmarkEnd w:id="417"/>
      <w:bookmarkEnd w:id="418"/>
    </w:p>
    <w:p w:rsidR="008A7545" w:rsidRPr="008A7545" w:rsidRDefault="008A7545" w:rsidP="008A7545">
      <w:pPr>
        <w:spacing w:line="480" w:lineRule="auto"/>
        <w:ind w:firstLine="720"/>
        <w:rPr>
          <w:rFonts w:ascii="Times New Roman" w:hAnsi="Times New Roman" w:cs="Times New Roman"/>
          <w:sz w:val="24"/>
          <w:szCs w:val="24"/>
        </w:rPr>
      </w:pPr>
      <w:r w:rsidRPr="008A7545">
        <w:rPr>
          <w:rFonts w:ascii="Times New Roman" w:hAnsi="Times New Roman" w:cs="Times New Roman"/>
          <w:sz w:val="24"/>
          <w:szCs w:val="24"/>
        </w:rPr>
        <w:t>Bab ini menguraikan mengenai: (</w:t>
      </w:r>
      <w:r w:rsidR="00450D42">
        <w:rPr>
          <w:rFonts w:ascii="Times New Roman" w:hAnsi="Times New Roman" w:cs="Times New Roman"/>
          <w:sz w:val="24"/>
          <w:szCs w:val="24"/>
          <w:lang w:val="en-ID"/>
        </w:rPr>
        <w:t>5.</w:t>
      </w:r>
      <w:r w:rsidRPr="008A7545">
        <w:rPr>
          <w:rFonts w:ascii="Times New Roman" w:hAnsi="Times New Roman" w:cs="Times New Roman"/>
          <w:sz w:val="24"/>
          <w:szCs w:val="24"/>
        </w:rPr>
        <w:t>1) Kesimpulan, dan (</w:t>
      </w:r>
      <w:r w:rsidR="00450D42">
        <w:rPr>
          <w:rFonts w:ascii="Times New Roman" w:hAnsi="Times New Roman" w:cs="Times New Roman"/>
          <w:sz w:val="24"/>
          <w:szCs w:val="24"/>
          <w:lang w:val="en-ID"/>
        </w:rPr>
        <w:t>5.</w:t>
      </w:r>
      <w:r w:rsidRPr="008A7545">
        <w:rPr>
          <w:rFonts w:ascii="Times New Roman" w:hAnsi="Times New Roman" w:cs="Times New Roman"/>
          <w:sz w:val="24"/>
          <w:szCs w:val="24"/>
        </w:rPr>
        <w:t>2) Saran.</w:t>
      </w:r>
    </w:p>
    <w:p w:rsidR="008A7545" w:rsidRPr="008A7545" w:rsidRDefault="008A7545" w:rsidP="008A7545">
      <w:pPr>
        <w:pStyle w:val="Heading2"/>
        <w:spacing w:line="480" w:lineRule="auto"/>
        <w:rPr>
          <w:rFonts w:cs="Times New Roman"/>
          <w:szCs w:val="24"/>
        </w:rPr>
      </w:pPr>
      <w:bookmarkStart w:id="425" w:name="_Toc499505969"/>
      <w:bookmarkStart w:id="426" w:name="_Toc521324724"/>
      <w:r w:rsidRPr="008A7545">
        <w:rPr>
          <w:rFonts w:cs="Times New Roman"/>
          <w:szCs w:val="24"/>
        </w:rPr>
        <w:t>5.1. Kesimpulan</w:t>
      </w:r>
      <w:bookmarkEnd w:id="425"/>
      <w:bookmarkEnd w:id="426"/>
    </w:p>
    <w:p w:rsidR="008A7545" w:rsidRPr="008A7545" w:rsidRDefault="008A7545" w:rsidP="008A7545">
      <w:pPr>
        <w:spacing w:line="480" w:lineRule="auto"/>
        <w:ind w:firstLine="720"/>
        <w:rPr>
          <w:rFonts w:ascii="Times New Roman" w:hAnsi="Times New Roman" w:cs="Times New Roman"/>
          <w:sz w:val="24"/>
          <w:szCs w:val="24"/>
        </w:rPr>
      </w:pPr>
      <w:r w:rsidRPr="008A7545">
        <w:rPr>
          <w:rFonts w:ascii="Times New Roman" w:hAnsi="Times New Roman" w:cs="Times New Roman"/>
          <w:sz w:val="24"/>
          <w:szCs w:val="24"/>
        </w:rPr>
        <w:t>Berdasarkan hasil penelitian yang dilakukan dapat disimpulkan bahwa :</w:t>
      </w:r>
    </w:p>
    <w:p w:rsidR="008A7545" w:rsidRPr="008A7545" w:rsidRDefault="008A7545" w:rsidP="008A7545">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ID"/>
        </w:rPr>
        <w:t>Konsentrasi larutan</w:t>
      </w:r>
      <w:r w:rsidRPr="008A7545">
        <w:rPr>
          <w:rFonts w:ascii="Times New Roman" w:hAnsi="Times New Roman" w:cs="Times New Roman"/>
          <w:sz w:val="24"/>
          <w:szCs w:val="24"/>
        </w:rPr>
        <w:t xml:space="preserve"> </w:t>
      </w:r>
      <w:r w:rsidR="00BA6F0F">
        <w:rPr>
          <w:rFonts w:ascii="Times New Roman" w:hAnsi="Times New Roman" w:cs="Times New Roman"/>
          <w:sz w:val="24"/>
          <w:szCs w:val="24"/>
          <w:lang w:val="en-ID"/>
        </w:rPr>
        <w:t xml:space="preserve">alkali </w:t>
      </w:r>
      <w:r w:rsidRPr="008A7545">
        <w:rPr>
          <w:rFonts w:ascii="Times New Roman" w:hAnsi="Times New Roman" w:cs="Times New Roman"/>
          <w:sz w:val="24"/>
          <w:szCs w:val="24"/>
        </w:rPr>
        <w:t xml:space="preserve">berpengaruh terhadap respon </w:t>
      </w:r>
      <w:r>
        <w:rPr>
          <w:rFonts w:ascii="Times New Roman" w:hAnsi="Times New Roman" w:cs="Times New Roman"/>
          <w:sz w:val="24"/>
          <w:szCs w:val="24"/>
          <w:lang w:val="en-ID"/>
        </w:rPr>
        <w:t xml:space="preserve">fisika </w:t>
      </w:r>
      <w:r w:rsidR="00710781">
        <w:rPr>
          <w:rFonts w:ascii="Times New Roman" w:hAnsi="Times New Roman" w:cs="Times New Roman"/>
          <w:sz w:val="24"/>
          <w:szCs w:val="24"/>
          <w:lang w:val="en-ID"/>
        </w:rPr>
        <w:t>meliputi</w:t>
      </w:r>
      <w:r w:rsidR="00491365">
        <w:rPr>
          <w:rFonts w:ascii="Times New Roman" w:hAnsi="Times New Roman" w:cs="Times New Roman"/>
          <w:sz w:val="24"/>
          <w:szCs w:val="24"/>
          <w:lang w:val="en-ID"/>
        </w:rPr>
        <w:t xml:space="preserve"> pH</w:t>
      </w:r>
      <w:r w:rsidR="00D9276C">
        <w:rPr>
          <w:rFonts w:ascii="Times New Roman" w:hAnsi="Times New Roman" w:cs="Times New Roman"/>
          <w:sz w:val="24"/>
          <w:szCs w:val="24"/>
          <w:lang w:val="en-ID"/>
        </w:rPr>
        <w:t xml:space="preserve">, kadar zat warna, </w:t>
      </w:r>
      <w:r w:rsidRPr="008A7545">
        <w:rPr>
          <w:rFonts w:ascii="Times New Roman" w:hAnsi="Times New Roman" w:cs="Times New Roman"/>
          <w:sz w:val="24"/>
          <w:szCs w:val="24"/>
        </w:rPr>
        <w:t>tekstur</w:t>
      </w:r>
      <w:r w:rsidR="00D9276C">
        <w:rPr>
          <w:rFonts w:ascii="Times New Roman" w:hAnsi="Times New Roman" w:cs="Times New Roman"/>
          <w:sz w:val="24"/>
          <w:szCs w:val="24"/>
          <w:lang w:val="en-ID"/>
        </w:rPr>
        <w:t xml:space="preserve"> kekerasan dan rendemen</w:t>
      </w:r>
      <w:r w:rsidRPr="008A7545">
        <w:rPr>
          <w:rFonts w:ascii="Times New Roman" w:hAnsi="Times New Roman" w:cs="Times New Roman"/>
          <w:sz w:val="24"/>
          <w:szCs w:val="24"/>
        </w:rPr>
        <w:t xml:space="preserve">. Sedangkan pada respon kimia berpengaruh terhadap kadar pati </w:t>
      </w:r>
      <w:r w:rsidR="00D9276C">
        <w:rPr>
          <w:rFonts w:ascii="Times New Roman" w:hAnsi="Times New Roman" w:cs="Times New Roman"/>
          <w:sz w:val="24"/>
          <w:szCs w:val="24"/>
          <w:lang w:val="en-ID"/>
        </w:rPr>
        <w:t xml:space="preserve">dan </w:t>
      </w:r>
      <w:r w:rsidRPr="008A7545">
        <w:rPr>
          <w:rFonts w:ascii="Times New Roman" w:hAnsi="Times New Roman" w:cs="Times New Roman"/>
          <w:sz w:val="24"/>
          <w:szCs w:val="24"/>
        </w:rPr>
        <w:t xml:space="preserve">tidak berpengaruh pada respon kadar serat pada </w:t>
      </w:r>
      <w:r w:rsidR="00D9276C">
        <w:rPr>
          <w:rFonts w:ascii="Times New Roman" w:hAnsi="Times New Roman" w:cs="Times New Roman"/>
          <w:sz w:val="24"/>
          <w:szCs w:val="24"/>
          <w:lang w:val="en-ID"/>
        </w:rPr>
        <w:t>proses nikstamalisasi kulit ari</w:t>
      </w:r>
      <w:r w:rsidRPr="008A7545">
        <w:rPr>
          <w:rFonts w:ascii="Times New Roman" w:hAnsi="Times New Roman" w:cs="Times New Roman"/>
          <w:sz w:val="24"/>
          <w:szCs w:val="24"/>
        </w:rPr>
        <w:t xml:space="preserve"> jagung.</w:t>
      </w:r>
    </w:p>
    <w:p w:rsidR="00956255" w:rsidRPr="008A7545" w:rsidRDefault="008A7545" w:rsidP="00956255">
      <w:pPr>
        <w:numPr>
          <w:ilvl w:val="0"/>
          <w:numId w:val="22"/>
        </w:numPr>
        <w:spacing w:after="0" w:line="480" w:lineRule="auto"/>
        <w:jc w:val="both"/>
        <w:rPr>
          <w:rFonts w:ascii="Times New Roman" w:hAnsi="Times New Roman" w:cs="Times New Roman"/>
          <w:sz w:val="24"/>
          <w:szCs w:val="24"/>
        </w:rPr>
      </w:pPr>
      <w:r w:rsidRPr="00956255">
        <w:rPr>
          <w:rFonts w:ascii="Times New Roman" w:hAnsi="Times New Roman" w:cs="Times New Roman"/>
          <w:sz w:val="24"/>
          <w:szCs w:val="24"/>
        </w:rPr>
        <w:t xml:space="preserve">Lama  </w:t>
      </w:r>
      <w:r w:rsidR="001B53AB" w:rsidRPr="00956255">
        <w:rPr>
          <w:rFonts w:ascii="Times New Roman" w:hAnsi="Times New Roman" w:cs="Times New Roman"/>
          <w:sz w:val="24"/>
          <w:szCs w:val="24"/>
          <w:lang w:val="en-ID"/>
        </w:rPr>
        <w:t>perendaman</w:t>
      </w:r>
      <w:r w:rsidRPr="00956255">
        <w:rPr>
          <w:rFonts w:ascii="Times New Roman" w:hAnsi="Times New Roman" w:cs="Times New Roman"/>
          <w:sz w:val="24"/>
          <w:szCs w:val="24"/>
        </w:rPr>
        <w:t xml:space="preserve"> berpengaruh terhadap respon </w:t>
      </w:r>
      <w:r w:rsidR="00956255">
        <w:rPr>
          <w:rFonts w:ascii="Times New Roman" w:hAnsi="Times New Roman" w:cs="Times New Roman"/>
          <w:sz w:val="24"/>
          <w:szCs w:val="24"/>
          <w:lang w:val="en-ID"/>
        </w:rPr>
        <w:t xml:space="preserve">fisika </w:t>
      </w:r>
      <w:r w:rsidR="00710781">
        <w:rPr>
          <w:rFonts w:ascii="Times New Roman" w:hAnsi="Times New Roman" w:cs="Times New Roman"/>
          <w:sz w:val="24"/>
          <w:szCs w:val="24"/>
          <w:lang w:val="en-ID"/>
        </w:rPr>
        <w:t>meliputi</w:t>
      </w:r>
      <w:r w:rsidR="00956255">
        <w:rPr>
          <w:rFonts w:ascii="Times New Roman" w:hAnsi="Times New Roman" w:cs="Times New Roman"/>
          <w:sz w:val="24"/>
          <w:szCs w:val="24"/>
          <w:lang w:val="en-ID"/>
        </w:rPr>
        <w:t xml:space="preserve"> kadar zat warna, </w:t>
      </w:r>
      <w:r w:rsidR="00956255" w:rsidRPr="008A7545">
        <w:rPr>
          <w:rFonts w:ascii="Times New Roman" w:hAnsi="Times New Roman" w:cs="Times New Roman"/>
          <w:sz w:val="24"/>
          <w:szCs w:val="24"/>
        </w:rPr>
        <w:t>tekstur</w:t>
      </w:r>
      <w:r w:rsidR="00956255">
        <w:rPr>
          <w:rFonts w:ascii="Times New Roman" w:hAnsi="Times New Roman" w:cs="Times New Roman"/>
          <w:sz w:val="24"/>
          <w:szCs w:val="24"/>
          <w:lang w:val="en-ID"/>
        </w:rPr>
        <w:t xml:space="preserve"> kekerasan dan rendemen serta</w:t>
      </w:r>
      <w:r w:rsidR="009D360C">
        <w:rPr>
          <w:rFonts w:ascii="Times New Roman" w:hAnsi="Times New Roman" w:cs="Times New Roman"/>
          <w:sz w:val="24"/>
          <w:szCs w:val="24"/>
          <w:lang w:val="en-ID"/>
        </w:rPr>
        <w:t xml:space="preserve"> tidak berpengaruh terhadap pH</w:t>
      </w:r>
      <w:r w:rsidR="00956255" w:rsidRPr="008A7545">
        <w:rPr>
          <w:rFonts w:ascii="Times New Roman" w:hAnsi="Times New Roman" w:cs="Times New Roman"/>
          <w:sz w:val="24"/>
          <w:szCs w:val="24"/>
        </w:rPr>
        <w:t xml:space="preserve">. Sedangkan pada respon kimia berpengaruh terhadap kadar pati </w:t>
      </w:r>
      <w:r w:rsidR="00956255">
        <w:rPr>
          <w:rFonts w:ascii="Times New Roman" w:hAnsi="Times New Roman" w:cs="Times New Roman"/>
          <w:sz w:val="24"/>
          <w:szCs w:val="24"/>
          <w:lang w:val="en-ID"/>
        </w:rPr>
        <w:t xml:space="preserve">dan </w:t>
      </w:r>
      <w:r w:rsidR="00956255" w:rsidRPr="008A7545">
        <w:rPr>
          <w:rFonts w:ascii="Times New Roman" w:hAnsi="Times New Roman" w:cs="Times New Roman"/>
          <w:sz w:val="24"/>
          <w:szCs w:val="24"/>
        </w:rPr>
        <w:t xml:space="preserve">kadar serat pada </w:t>
      </w:r>
      <w:r w:rsidR="00956255">
        <w:rPr>
          <w:rFonts w:ascii="Times New Roman" w:hAnsi="Times New Roman" w:cs="Times New Roman"/>
          <w:sz w:val="24"/>
          <w:szCs w:val="24"/>
          <w:lang w:val="en-ID"/>
        </w:rPr>
        <w:t>proses nikstamalisasi kulit ari</w:t>
      </w:r>
      <w:r w:rsidR="00956255" w:rsidRPr="008A7545">
        <w:rPr>
          <w:rFonts w:ascii="Times New Roman" w:hAnsi="Times New Roman" w:cs="Times New Roman"/>
          <w:sz w:val="24"/>
          <w:szCs w:val="24"/>
        </w:rPr>
        <w:t xml:space="preserve"> jagung.</w:t>
      </w:r>
    </w:p>
    <w:p w:rsidR="00F21C7D" w:rsidRDefault="008A7545" w:rsidP="00F21C7D">
      <w:pPr>
        <w:numPr>
          <w:ilvl w:val="0"/>
          <w:numId w:val="22"/>
        </w:numPr>
        <w:spacing w:after="0" w:line="480" w:lineRule="auto"/>
        <w:jc w:val="both"/>
        <w:rPr>
          <w:rFonts w:ascii="Times New Roman" w:hAnsi="Times New Roman" w:cs="Times New Roman"/>
          <w:sz w:val="24"/>
          <w:szCs w:val="24"/>
        </w:rPr>
      </w:pPr>
      <w:r w:rsidRPr="00F21C7D">
        <w:rPr>
          <w:rFonts w:ascii="Times New Roman" w:hAnsi="Times New Roman" w:cs="Times New Roman"/>
          <w:sz w:val="24"/>
          <w:szCs w:val="24"/>
        </w:rPr>
        <w:t xml:space="preserve">Interaksi antara </w:t>
      </w:r>
      <w:r w:rsidR="0019211F">
        <w:rPr>
          <w:rFonts w:ascii="Times New Roman" w:hAnsi="Times New Roman" w:cs="Times New Roman"/>
          <w:sz w:val="24"/>
          <w:szCs w:val="24"/>
          <w:lang w:val="en-ID"/>
        </w:rPr>
        <w:t>konsentrasi larutan</w:t>
      </w:r>
      <w:r w:rsidRPr="00F21C7D">
        <w:rPr>
          <w:rFonts w:ascii="Times New Roman" w:hAnsi="Times New Roman" w:cs="Times New Roman"/>
          <w:sz w:val="24"/>
          <w:szCs w:val="24"/>
        </w:rPr>
        <w:t xml:space="preserve"> </w:t>
      </w:r>
      <w:r w:rsidR="00BA6F0F">
        <w:rPr>
          <w:rFonts w:ascii="Times New Roman" w:hAnsi="Times New Roman" w:cs="Times New Roman"/>
          <w:sz w:val="24"/>
          <w:szCs w:val="24"/>
          <w:lang w:val="en-ID"/>
        </w:rPr>
        <w:t xml:space="preserve">alkali </w:t>
      </w:r>
      <w:r w:rsidRPr="00F21C7D">
        <w:rPr>
          <w:rFonts w:ascii="Times New Roman" w:hAnsi="Times New Roman" w:cs="Times New Roman"/>
          <w:sz w:val="24"/>
          <w:szCs w:val="24"/>
        </w:rPr>
        <w:t xml:space="preserve">dan lama </w:t>
      </w:r>
      <w:r w:rsidR="00223E91">
        <w:rPr>
          <w:rFonts w:ascii="Times New Roman" w:hAnsi="Times New Roman" w:cs="Times New Roman"/>
          <w:sz w:val="24"/>
          <w:szCs w:val="24"/>
          <w:lang w:val="en-ID"/>
        </w:rPr>
        <w:t xml:space="preserve">perendaman </w:t>
      </w:r>
      <w:r w:rsidRPr="00F21C7D">
        <w:rPr>
          <w:rFonts w:ascii="Times New Roman" w:hAnsi="Times New Roman" w:cs="Times New Roman"/>
          <w:sz w:val="24"/>
          <w:szCs w:val="24"/>
        </w:rPr>
        <w:t xml:space="preserve">berpengaruh terhadap repon </w:t>
      </w:r>
      <w:r w:rsidR="00F21C7D">
        <w:rPr>
          <w:rFonts w:ascii="Times New Roman" w:hAnsi="Times New Roman" w:cs="Times New Roman"/>
          <w:sz w:val="24"/>
          <w:szCs w:val="24"/>
          <w:lang w:val="en-ID"/>
        </w:rPr>
        <w:t xml:space="preserve">fisika </w:t>
      </w:r>
      <w:r w:rsidR="00710781">
        <w:rPr>
          <w:rFonts w:ascii="Times New Roman" w:hAnsi="Times New Roman" w:cs="Times New Roman"/>
          <w:sz w:val="24"/>
          <w:szCs w:val="24"/>
          <w:lang w:val="en-ID"/>
        </w:rPr>
        <w:t>meliputi</w:t>
      </w:r>
      <w:r w:rsidR="00F21C7D">
        <w:rPr>
          <w:rFonts w:ascii="Times New Roman" w:hAnsi="Times New Roman" w:cs="Times New Roman"/>
          <w:sz w:val="24"/>
          <w:szCs w:val="24"/>
          <w:lang w:val="en-ID"/>
        </w:rPr>
        <w:t xml:space="preserve"> kadar zat warna, </w:t>
      </w:r>
      <w:r w:rsidR="00F21C7D" w:rsidRPr="008A7545">
        <w:rPr>
          <w:rFonts w:ascii="Times New Roman" w:hAnsi="Times New Roman" w:cs="Times New Roman"/>
          <w:sz w:val="24"/>
          <w:szCs w:val="24"/>
        </w:rPr>
        <w:t>tekstur</w:t>
      </w:r>
      <w:r w:rsidR="00F21C7D">
        <w:rPr>
          <w:rFonts w:ascii="Times New Roman" w:hAnsi="Times New Roman" w:cs="Times New Roman"/>
          <w:sz w:val="24"/>
          <w:szCs w:val="24"/>
          <w:lang w:val="en-ID"/>
        </w:rPr>
        <w:t xml:space="preserve"> kekerasan dan rendemen serta tidak berpengaruh terhadap pH</w:t>
      </w:r>
      <w:r w:rsidR="00F21C7D" w:rsidRPr="008A7545">
        <w:rPr>
          <w:rFonts w:ascii="Times New Roman" w:hAnsi="Times New Roman" w:cs="Times New Roman"/>
          <w:sz w:val="24"/>
          <w:szCs w:val="24"/>
        </w:rPr>
        <w:t xml:space="preserve">. Sedangkan pada respon kimia berpengaruh terhadap kadar pati </w:t>
      </w:r>
      <w:r w:rsidR="00F21C7D">
        <w:rPr>
          <w:rFonts w:ascii="Times New Roman" w:hAnsi="Times New Roman" w:cs="Times New Roman"/>
          <w:sz w:val="24"/>
          <w:szCs w:val="24"/>
          <w:lang w:val="en-ID"/>
        </w:rPr>
        <w:t xml:space="preserve">dan </w:t>
      </w:r>
      <w:r w:rsidR="00F21C7D" w:rsidRPr="008A7545">
        <w:rPr>
          <w:rFonts w:ascii="Times New Roman" w:hAnsi="Times New Roman" w:cs="Times New Roman"/>
          <w:sz w:val="24"/>
          <w:szCs w:val="24"/>
        </w:rPr>
        <w:t xml:space="preserve">kadar serat pada </w:t>
      </w:r>
      <w:r w:rsidR="00F21C7D">
        <w:rPr>
          <w:rFonts w:ascii="Times New Roman" w:hAnsi="Times New Roman" w:cs="Times New Roman"/>
          <w:sz w:val="24"/>
          <w:szCs w:val="24"/>
          <w:lang w:val="en-ID"/>
        </w:rPr>
        <w:t>proses nikstamalisasi kulit ari</w:t>
      </w:r>
      <w:r w:rsidR="00F21C7D" w:rsidRPr="008A7545">
        <w:rPr>
          <w:rFonts w:ascii="Times New Roman" w:hAnsi="Times New Roman" w:cs="Times New Roman"/>
          <w:sz w:val="24"/>
          <w:szCs w:val="24"/>
        </w:rPr>
        <w:t xml:space="preserve"> jagung.</w:t>
      </w:r>
    </w:p>
    <w:p w:rsidR="001931E4" w:rsidRDefault="001931E4" w:rsidP="001931E4">
      <w:pPr>
        <w:numPr>
          <w:ilvl w:val="0"/>
          <w:numId w:val="22"/>
        </w:numPr>
        <w:spacing w:after="0" w:line="480" w:lineRule="auto"/>
        <w:jc w:val="both"/>
        <w:rPr>
          <w:rFonts w:ascii="Times New Roman" w:hAnsi="Times New Roman" w:cs="Times New Roman"/>
          <w:sz w:val="24"/>
          <w:szCs w:val="24"/>
        </w:rPr>
      </w:pPr>
      <w:r w:rsidRPr="001931E4">
        <w:rPr>
          <w:rFonts w:ascii="Times New Roman" w:hAnsi="Times New Roman" w:cs="Times New Roman"/>
          <w:sz w:val="24"/>
          <w:szCs w:val="24"/>
        </w:rPr>
        <w:t>Hasil dari penelitian pendahuluan diperoleh bahwa larutan alkali Ca(OH)</w:t>
      </w:r>
      <w:r w:rsidRPr="000D778A">
        <w:rPr>
          <w:rFonts w:ascii="Times New Roman" w:hAnsi="Times New Roman" w:cs="Times New Roman"/>
          <w:sz w:val="24"/>
          <w:szCs w:val="24"/>
          <w:vertAlign w:val="subscript"/>
        </w:rPr>
        <w:t xml:space="preserve">2 </w:t>
      </w:r>
      <w:r w:rsidRPr="001931E4">
        <w:rPr>
          <w:rFonts w:ascii="Times New Roman" w:hAnsi="Times New Roman" w:cs="Times New Roman"/>
          <w:sz w:val="24"/>
          <w:szCs w:val="24"/>
        </w:rPr>
        <w:t>dan hasil analisis bahan baku yang meliputi kadar serat sebesar 1,73% dan perhitungan rendemen sebesar 80,70%</w:t>
      </w:r>
      <w:r>
        <w:rPr>
          <w:rFonts w:ascii="Times New Roman" w:hAnsi="Times New Roman" w:cs="Times New Roman"/>
          <w:sz w:val="24"/>
          <w:szCs w:val="24"/>
          <w:lang w:val="en-ID"/>
        </w:rPr>
        <w:t>.</w:t>
      </w:r>
    </w:p>
    <w:p w:rsidR="001931E4" w:rsidRPr="001931E4" w:rsidRDefault="001931E4" w:rsidP="001931E4">
      <w:pPr>
        <w:jc w:val="center"/>
        <w:rPr>
          <w:rFonts w:ascii="Times New Roman" w:hAnsi="Times New Roman" w:cs="Times New Roman"/>
          <w:sz w:val="24"/>
          <w:szCs w:val="24"/>
        </w:rPr>
      </w:pPr>
    </w:p>
    <w:p w:rsidR="00D20740" w:rsidRPr="00EE59BE" w:rsidRDefault="00D20740" w:rsidP="00EE59BE">
      <w:pPr>
        <w:numPr>
          <w:ilvl w:val="0"/>
          <w:numId w:val="22"/>
        </w:numPr>
        <w:spacing w:after="0" w:line="480" w:lineRule="auto"/>
        <w:jc w:val="both"/>
        <w:rPr>
          <w:rFonts w:cs="Times New Roman"/>
          <w:szCs w:val="24"/>
        </w:rPr>
      </w:pPr>
      <w:r w:rsidRPr="00D20740">
        <w:rPr>
          <w:rFonts w:ascii="Times New Roman" w:hAnsi="Times New Roman" w:cs="Times New Roman"/>
          <w:sz w:val="24"/>
          <w:szCs w:val="24"/>
        </w:rPr>
        <w:lastRenderedPageBreak/>
        <w:t>Produk ter</w:t>
      </w:r>
      <w:r w:rsidR="003E6B70">
        <w:rPr>
          <w:rFonts w:ascii="Times New Roman" w:hAnsi="Times New Roman" w:cs="Times New Roman"/>
          <w:sz w:val="24"/>
          <w:szCs w:val="24"/>
          <w:lang w:val="en-ID"/>
        </w:rPr>
        <w:t>pilih</w:t>
      </w:r>
      <w:r w:rsidRPr="00D20740">
        <w:rPr>
          <w:rFonts w:ascii="Times New Roman" w:hAnsi="Times New Roman" w:cs="Times New Roman"/>
          <w:sz w:val="24"/>
          <w:szCs w:val="24"/>
        </w:rPr>
        <w:t xml:space="preserve"> pada </w:t>
      </w:r>
      <w:r w:rsidR="0019211F">
        <w:rPr>
          <w:rFonts w:ascii="Times New Roman" w:hAnsi="Times New Roman" w:cs="Times New Roman"/>
          <w:sz w:val="24"/>
          <w:szCs w:val="24"/>
          <w:lang w:val="en-ID"/>
        </w:rPr>
        <w:t>proses nikstamalisasi kulit ari jagung</w:t>
      </w:r>
      <w:r w:rsidR="0051741B">
        <w:rPr>
          <w:rFonts w:ascii="Times New Roman" w:hAnsi="Times New Roman" w:cs="Times New Roman"/>
          <w:sz w:val="24"/>
          <w:szCs w:val="24"/>
        </w:rPr>
        <w:t xml:space="preserve"> yaitu pada perlakuan b</w:t>
      </w:r>
      <w:r w:rsidR="0051741B" w:rsidRPr="0051741B">
        <w:rPr>
          <w:rFonts w:ascii="Times New Roman" w:hAnsi="Times New Roman" w:cs="Times New Roman"/>
          <w:sz w:val="24"/>
          <w:szCs w:val="24"/>
          <w:vertAlign w:val="subscript"/>
        </w:rPr>
        <w:t>2</w:t>
      </w:r>
      <w:r w:rsidR="0051741B">
        <w:rPr>
          <w:rFonts w:ascii="Times New Roman" w:hAnsi="Times New Roman" w:cs="Times New Roman"/>
          <w:sz w:val="24"/>
          <w:szCs w:val="24"/>
          <w:lang w:val="en-ID"/>
        </w:rPr>
        <w:t>d</w:t>
      </w:r>
      <w:r w:rsidR="0051741B" w:rsidRPr="0051741B">
        <w:rPr>
          <w:rFonts w:ascii="Times New Roman" w:hAnsi="Times New Roman" w:cs="Times New Roman"/>
          <w:sz w:val="24"/>
          <w:szCs w:val="24"/>
          <w:vertAlign w:val="subscript"/>
          <w:lang w:val="en-ID"/>
        </w:rPr>
        <w:t>3</w:t>
      </w:r>
      <w:r w:rsidRPr="0051741B">
        <w:rPr>
          <w:rFonts w:ascii="Times New Roman" w:hAnsi="Times New Roman" w:cs="Times New Roman"/>
          <w:sz w:val="24"/>
          <w:szCs w:val="24"/>
          <w:vertAlign w:val="subscript"/>
        </w:rPr>
        <w:t xml:space="preserve"> </w:t>
      </w:r>
      <w:r w:rsidRPr="00D20740">
        <w:rPr>
          <w:rFonts w:ascii="Times New Roman" w:hAnsi="Times New Roman" w:cs="Times New Roman"/>
          <w:sz w:val="24"/>
          <w:szCs w:val="24"/>
        </w:rPr>
        <w:t>(</w:t>
      </w:r>
      <w:r w:rsidR="0051741B">
        <w:rPr>
          <w:rFonts w:ascii="Times New Roman" w:hAnsi="Times New Roman" w:cs="Times New Roman"/>
          <w:sz w:val="24"/>
          <w:szCs w:val="24"/>
          <w:lang w:val="en-ID"/>
        </w:rPr>
        <w:t>konsentrasi larutan alkali 5% dan lama perendaman 30 jam</w:t>
      </w:r>
      <w:r w:rsidRPr="00D20740">
        <w:rPr>
          <w:rFonts w:ascii="Times New Roman" w:hAnsi="Times New Roman" w:cs="Times New Roman"/>
          <w:sz w:val="24"/>
          <w:szCs w:val="24"/>
        </w:rPr>
        <w:t xml:space="preserve">), dengan nilai </w:t>
      </w:r>
      <w:bookmarkStart w:id="427" w:name="_Toc499505970"/>
      <w:bookmarkStart w:id="428" w:name="_Toc521324725"/>
      <w:r w:rsidR="00EE59BE">
        <w:rPr>
          <w:rFonts w:ascii="Times New Roman" w:hAnsi="Times New Roman" w:cs="Times New Roman"/>
          <w:sz w:val="24"/>
          <w:szCs w:val="24"/>
        </w:rPr>
        <w:t xml:space="preserve">dengan nilai rata-rata pH 12.18, </w:t>
      </w:r>
      <w:r w:rsidR="00EE59BE">
        <w:rPr>
          <w:rFonts w:ascii="Times New Roman" w:hAnsi="Times New Roman" w:cs="Times New Roman"/>
          <w:sz w:val="24"/>
          <w:szCs w:val="24"/>
          <w:lang w:val="en-ID"/>
        </w:rPr>
        <w:t xml:space="preserve">zat </w:t>
      </w:r>
      <w:r w:rsidR="00EE59BE">
        <w:rPr>
          <w:rFonts w:ascii="Times New Roman" w:hAnsi="Times New Roman" w:cs="Times New Roman"/>
          <w:sz w:val="24"/>
          <w:szCs w:val="24"/>
        </w:rPr>
        <w:t>warna 43.14, tekstur</w:t>
      </w:r>
      <w:r w:rsidR="00EE59BE">
        <w:rPr>
          <w:rFonts w:ascii="Times New Roman" w:hAnsi="Times New Roman" w:cs="Times New Roman"/>
          <w:sz w:val="24"/>
          <w:szCs w:val="24"/>
          <w:lang w:val="en-ID"/>
        </w:rPr>
        <w:t xml:space="preserve"> kekerasan</w:t>
      </w:r>
      <w:r w:rsidR="00EE59BE">
        <w:rPr>
          <w:rFonts w:ascii="Times New Roman" w:hAnsi="Times New Roman" w:cs="Times New Roman"/>
          <w:sz w:val="24"/>
          <w:szCs w:val="24"/>
        </w:rPr>
        <w:t xml:space="preserve"> 0.0052 mm/gram detik, rendemen 86.85%, </w:t>
      </w:r>
      <w:r w:rsidR="00EE59BE">
        <w:rPr>
          <w:rFonts w:ascii="Times New Roman" w:hAnsi="Times New Roman" w:cs="Times New Roman"/>
          <w:sz w:val="24"/>
          <w:szCs w:val="24"/>
          <w:lang w:val="en-ID"/>
        </w:rPr>
        <w:t xml:space="preserve">kadar </w:t>
      </w:r>
      <w:r w:rsidR="00EE59BE">
        <w:rPr>
          <w:rFonts w:ascii="Times New Roman" w:hAnsi="Times New Roman" w:cs="Times New Roman"/>
          <w:sz w:val="24"/>
          <w:szCs w:val="24"/>
        </w:rPr>
        <w:t xml:space="preserve">serat 1.55%, dan </w:t>
      </w:r>
      <w:r w:rsidR="00EE59BE">
        <w:rPr>
          <w:rFonts w:ascii="Times New Roman" w:hAnsi="Times New Roman" w:cs="Times New Roman"/>
          <w:sz w:val="24"/>
          <w:szCs w:val="24"/>
          <w:lang w:val="en-ID"/>
        </w:rPr>
        <w:t xml:space="preserve">kadar </w:t>
      </w:r>
      <w:r w:rsidR="00EE59BE">
        <w:rPr>
          <w:rFonts w:ascii="Times New Roman" w:hAnsi="Times New Roman" w:cs="Times New Roman"/>
          <w:sz w:val="24"/>
          <w:szCs w:val="24"/>
        </w:rPr>
        <w:t>pati 46.</w:t>
      </w:r>
      <w:r w:rsidR="00EE59BE" w:rsidRPr="00EE59BE">
        <w:rPr>
          <w:rFonts w:ascii="Times New Roman" w:hAnsi="Times New Roman" w:cs="Times New Roman"/>
          <w:sz w:val="24"/>
          <w:szCs w:val="24"/>
        </w:rPr>
        <w:t>42%.</w:t>
      </w:r>
    </w:p>
    <w:p w:rsidR="00D20740" w:rsidRPr="00D20740" w:rsidRDefault="008A7545" w:rsidP="00D20740">
      <w:pPr>
        <w:pStyle w:val="Heading2"/>
        <w:spacing w:line="480" w:lineRule="auto"/>
      </w:pPr>
      <w:r w:rsidRPr="00D20740">
        <w:t>5.2. Saran</w:t>
      </w:r>
      <w:bookmarkEnd w:id="427"/>
      <w:bookmarkEnd w:id="428"/>
    </w:p>
    <w:p w:rsidR="008A7545" w:rsidRPr="008A7545" w:rsidRDefault="008A7545" w:rsidP="00D20740">
      <w:pPr>
        <w:tabs>
          <w:tab w:val="left" w:pos="709"/>
        </w:tabs>
        <w:spacing w:line="480" w:lineRule="auto"/>
        <w:ind w:left="709" w:firstLine="11"/>
        <w:rPr>
          <w:rFonts w:ascii="Times New Roman" w:hAnsi="Times New Roman" w:cs="Times New Roman"/>
          <w:sz w:val="24"/>
          <w:szCs w:val="24"/>
        </w:rPr>
      </w:pPr>
      <w:r w:rsidRPr="008A7545">
        <w:rPr>
          <w:rFonts w:ascii="Times New Roman" w:hAnsi="Times New Roman" w:cs="Times New Roman"/>
          <w:sz w:val="24"/>
          <w:szCs w:val="24"/>
        </w:rPr>
        <w:t>Berdasarkan hasil evaluasi terhadap penelitian yang telah dilakukan, saran saran yang dapat diberikan :</w:t>
      </w:r>
    </w:p>
    <w:p w:rsidR="008A7545" w:rsidRPr="008A7545" w:rsidRDefault="008A7545" w:rsidP="008A7545">
      <w:pPr>
        <w:numPr>
          <w:ilvl w:val="0"/>
          <w:numId w:val="23"/>
        </w:numPr>
        <w:tabs>
          <w:tab w:val="left" w:pos="709"/>
        </w:tabs>
        <w:spacing w:after="0" w:line="480" w:lineRule="auto"/>
        <w:rPr>
          <w:rFonts w:ascii="Times New Roman" w:hAnsi="Times New Roman" w:cs="Times New Roman"/>
          <w:sz w:val="24"/>
          <w:szCs w:val="24"/>
        </w:rPr>
      </w:pPr>
      <w:r w:rsidRPr="008A7545">
        <w:rPr>
          <w:rFonts w:ascii="Times New Roman" w:hAnsi="Times New Roman" w:cs="Times New Roman"/>
          <w:sz w:val="24"/>
          <w:szCs w:val="24"/>
        </w:rPr>
        <w:t xml:space="preserve">Perlu dilakukan penelitian lebih lanjut terhadap </w:t>
      </w:r>
      <w:r w:rsidR="00170E86">
        <w:rPr>
          <w:rFonts w:ascii="Times New Roman" w:hAnsi="Times New Roman" w:cs="Times New Roman"/>
          <w:sz w:val="24"/>
          <w:szCs w:val="24"/>
          <w:lang w:val="en-ID"/>
        </w:rPr>
        <w:t>produk pangan siap jadi berbahan dasar jagung nikstamal</w:t>
      </w:r>
      <w:r w:rsidRPr="008A7545">
        <w:rPr>
          <w:rFonts w:ascii="Times New Roman" w:hAnsi="Times New Roman" w:cs="Times New Roman"/>
          <w:sz w:val="24"/>
          <w:szCs w:val="24"/>
        </w:rPr>
        <w:t>.</w:t>
      </w:r>
    </w:p>
    <w:p w:rsidR="008A7545" w:rsidRPr="008A7545" w:rsidRDefault="008A7545" w:rsidP="008A7545">
      <w:pPr>
        <w:numPr>
          <w:ilvl w:val="0"/>
          <w:numId w:val="23"/>
        </w:numPr>
        <w:tabs>
          <w:tab w:val="left" w:pos="709"/>
        </w:tabs>
        <w:spacing w:after="0" w:line="480" w:lineRule="auto"/>
        <w:rPr>
          <w:rFonts w:ascii="Times New Roman" w:hAnsi="Times New Roman" w:cs="Times New Roman"/>
          <w:sz w:val="24"/>
          <w:szCs w:val="24"/>
        </w:rPr>
      </w:pPr>
      <w:r w:rsidRPr="008A7545">
        <w:rPr>
          <w:rFonts w:ascii="Times New Roman" w:hAnsi="Times New Roman" w:cs="Times New Roman"/>
          <w:sz w:val="24"/>
          <w:szCs w:val="24"/>
        </w:rPr>
        <w:t>Perlu dilakukan penelitian lebih lanjut mengenai jenis pengemas dan umur simpan jagung</w:t>
      </w:r>
      <w:r w:rsidR="00170E86">
        <w:rPr>
          <w:rFonts w:ascii="Times New Roman" w:hAnsi="Times New Roman" w:cs="Times New Roman"/>
          <w:sz w:val="24"/>
          <w:szCs w:val="24"/>
          <w:lang w:val="en-ID"/>
        </w:rPr>
        <w:t xml:space="preserve"> nikstamal</w:t>
      </w:r>
      <w:r w:rsidRPr="008A7545">
        <w:rPr>
          <w:rFonts w:ascii="Times New Roman" w:hAnsi="Times New Roman" w:cs="Times New Roman"/>
          <w:sz w:val="24"/>
          <w:szCs w:val="24"/>
        </w:rPr>
        <w:t xml:space="preserve"> sehingga diketahui secara pasti umur simpan dari </w:t>
      </w:r>
      <w:r w:rsidR="00170E86">
        <w:rPr>
          <w:rFonts w:ascii="Times New Roman" w:hAnsi="Times New Roman" w:cs="Times New Roman"/>
          <w:sz w:val="24"/>
          <w:szCs w:val="24"/>
          <w:lang w:val="en-ID"/>
        </w:rPr>
        <w:t>jagung nikstamal.</w:t>
      </w:r>
    </w:p>
    <w:p w:rsidR="008A7545" w:rsidRPr="008A7545" w:rsidRDefault="008A7545" w:rsidP="008A7545">
      <w:pPr>
        <w:numPr>
          <w:ilvl w:val="0"/>
          <w:numId w:val="23"/>
        </w:numPr>
        <w:tabs>
          <w:tab w:val="left" w:pos="709"/>
        </w:tabs>
        <w:spacing w:after="0" w:line="480" w:lineRule="auto"/>
        <w:rPr>
          <w:rFonts w:ascii="Times New Roman" w:hAnsi="Times New Roman" w:cs="Times New Roman"/>
          <w:sz w:val="24"/>
          <w:szCs w:val="24"/>
        </w:rPr>
      </w:pPr>
      <w:r w:rsidRPr="008A7545">
        <w:rPr>
          <w:rFonts w:ascii="Times New Roman" w:hAnsi="Times New Roman" w:cs="Times New Roman"/>
          <w:sz w:val="24"/>
          <w:szCs w:val="24"/>
        </w:rPr>
        <w:t xml:space="preserve">Perlu dilakukan penelitian lebih lanjut terhadap </w:t>
      </w:r>
      <w:r w:rsidR="003A6078">
        <w:rPr>
          <w:rFonts w:ascii="Times New Roman" w:hAnsi="Times New Roman" w:cs="Times New Roman"/>
          <w:sz w:val="24"/>
          <w:szCs w:val="24"/>
          <w:lang w:val="en-ID"/>
        </w:rPr>
        <w:t>keamanan pangan, seperti uji toksik</w:t>
      </w:r>
      <w:r w:rsidRPr="008A7545">
        <w:rPr>
          <w:rFonts w:ascii="Times New Roman" w:hAnsi="Times New Roman" w:cs="Times New Roman"/>
          <w:sz w:val="24"/>
          <w:szCs w:val="24"/>
        </w:rPr>
        <w:t xml:space="preserve"> </w:t>
      </w:r>
      <w:r w:rsidR="00A4216C">
        <w:rPr>
          <w:rFonts w:ascii="Times New Roman" w:hAnsi="Times New Roman" w:cs="Times New Roman"/>
          <w:sz w:val="24"/>
          <w:szCs w:val="24"/>
          <w:lang w:val="en-ID"/>
        </w:rPr>
        <w:t xml:space="preserve">dan residu </w:t>
      </w:r>
      <w:r w:rsidRPr="008A7545">
        <w:rPr>
          <w:rFonts w:ascii="Times New Roman" w:hAnsi="Times New Roman" w:cs="Times New Roman"/>
          <w:sz w:val="24"/>
          <w:szCs w:val="24"/>
        </w:rPr>
        <w:t xml:space="preserve">pada jagung </w:t>
      </w:r>
      <w:r w:rsidR="003A6078">
        <w:rPr>
          <w:rFonts w:ascii="Times New Roman" w:hAnsi="Times New Roman" w:cs="Times New Roman"/>
          <w:sz w:val="24"/>
          <w:szCs w:val="24"/>
          <w:lang w:val="en-ID"/>
        </w:rPr>
        <w:t>nikstamal</w:t>
      </w:r>
      <w:r w:rsidRPr="008A7545">
        <w:rPr>
          <w:rFonts w:ascii="Times New Roman" w:hAnsi="Times New Roman" w:cs="Times New Roman"/>
          <w:sz w:val="24"/>
          <w:szCs w:val="24"/>
        </w:rPr>
        <w:t>.</w:t>
      </w:r>
    </w:p>
    <w:p w:rsidR="008A7545" w:rsidRDefault="008A7545" w:rsidP="00262714">
      <w:pPr>
        <w:pStyle w:val="Heading1"/>
        <w:rPr>
          <w:lang w:val="en-US"/>
        </w:rPr>
      </w:pPr>
    </w:p>
    <w:p w:rsidR="003A6078" w:rsidRDefault="003A6078" w:rsidP="003A6078">
      <w:pPr>
        <w:rPr>
          <w:lang w:val="en-US"/>
        </w:rPr>
      </w:pPr>
    </w:p>
    <w:p w:rsidR="003A6078" w:rsidRDefault="003A6078" w:rsidP="003A6078">
      <w:pPr>
        <w:rPr>
          <w:lang w:val="en-US"/>
        </w:rPr>
      </w:pPr>
    </w:p>
    <w:p w:rsidR="003A6078" w:rsidRDefault="003A6078" w:rsidP="003A6078">
      <w:pPr>
        <w:rPr>
          <w:lang w:val="en-US"/>
        </w:rPr>
      </w:pPr>
    </w:p>
    <w:p w:rsidR="003A6078" w:rsidRDefault="003A6078" w:rsidP="003A6078">
      <w:pPr>
        <w:rPr>
          <w:lang w:val="en-US"/>
        </w:rPr>
      </w:pPr>
    </w:p>
    <w:p w:rsidR="003A6078" w:rsidRDefault="003A6078" w:rsidP="003A6078">
      <w:pPr>
        <w:rPr>
          <w:lang w:val="en-US"/>
        </w:rPr>
      </w:pPr>
    </w:p>
    <w:p w:rsidR="003A6078" w:rsidRDefault="003A6078" w:rsidP="003A6078">
      <w:pPr>
        <w:rPr>
          <w:lang w:val="en-US"/>
        </w:rPr>
      </w:pPr>
    </w:p>
    <w:p w:rsidR="003A6078" w:rsidRDefault="003A6078" w:rsidP="003A6078">
      <w:pPr>
        <w:rPr>
          <w:lang w:val="en-US"/>
        </w:rPr>
      </w:pPr>
    </w:p>
    <w:p w:rsidR="005E2164" w:rsidRDefault="005E2164" w:rsidP="003A6078">
      <w:pPr>
        <w:rPr>
          <w:lang w:val="en-US"/>
        </w:rPr>
        <w:sectPr w:rsidR="005E2164" w:rsidSect="005E2164">
          <w:headerReference w:type="default" r:id="rId41"/>
          <w:footerReference w:type="default" r:id="rId42"/>
          <w:pgSz w:w="11907" w:h="16840" w:code="9"/>
          <w:pgMar w:top="2268" w:right="1701" w:bottom="1701" w:left="2268" w:header="680" w:footer="709" w:gutter="0"/>
          <w:cols w:space="708"/>
          <w:titlePg/>
          <w:docGrid w:linePitch="360"/>
        </w:sectPr>
      </w:pPr>
    </w:p>
    <w:p w:rsidR="00B76400" w:rsidRDefault="00B76400" w:rsidP="00262714">
      <w:pPr>
        <w:pStyle w:val="Heading1"/>
        <w:rPr>
          <w:lang w:val="en-US"/>
        </w:rPr>
      </w:pPr>
      <w:bookmarkStart w:id="429" w:name="_Toc521324726"/>
      <w:r>
        <w:rPr>
          <w:lang w:val="en-US"/>
        </w:rPr>
        <w:lastRenderedPageBreak/>
        <w:t>DAFTAR PUSTAKA</w:t>
      </w:r>
      <w:bookmarkEnd w:id="419"/>
      <w:bookmarkEnd w:id="420"/>
      <w:bookmarkEnd w:id="421"/>
      <w:bookmarkEnd w:id="422"/>
      <w:bookmarkEnd w:id="423"/>
      <w:bookmarkEnd w:id="424"/>
      <w:bookmarkEnd w:id="429"/>
    </w:p>
    <w:p w:rsidR="00EE0994" w:rsidRDefault="00EE0994" w:rsidP="00EE0994">
      <w:pPr>
        <w:spacing w:after="240" w:line="240" w:lineRule="auto"/>
        <w:ind w:left="709" w:hanging="709"/>
        <w:jc w:val="both"/>
        <w:rPr>
          <w:rFonts w:ascii="Times New Roman" w:hAnsi="Times New Roman" w:cs="Times New Roman"/>
          <w:sz w:val="24"/>
          <w:lang w:val="en-ID"/>
        </w:rPr>
      </w:pPr>
      <w:r>
        <w:rPr>
          <w:rFonts w:ascii="Times New Roman" w:hAnsi="Times New Roman" w:cs="Times New Roman"/>
          <w:sz w:val="24"/>
          <w:lang w:val="en-ID"/>
        </w:rPr>
        <w:t>Akbar dan Yunianta.</w:t>
      </w:r>
      <w:r w:rsidRPr="001D17EE">
        <w:rPr>
          <w:rFonts w:ascii="Times New Roman" w:hAnsi="Times New Roman" w:cs="Times New Roman"/>
          <w:sz w:val="24"/>
        </w:rPr>
        <w:t xml:space="preserve"> 20</w:t>
      </w:r>
      <w:r>
        <w:rPr>
          <w:rFonts w:ascii="Times New Roman" w:hAnsi="Times New Roman" w:cs="Times New Roman"/>
          <w:sz w:val="24"/>
          <w:lang w:val="en-ID"/>
        </w:rPr>
        <w:t>14</w:t>
      </w:r>
      <w:r w:rsidRPr="001E64C1">
        <w:rPr>
          <w:rFonts w:ascii="Times New Roman" w:hAnsi="Times New Roman" w:cs="Times New Roman"/>
          <w:b/>
          <w:sz w:val="24"/>
        </w:rPr>
        <w:t xml:space="preserve">. </w:t>
      </w:r>
      <w:r w:rsidRPr="001E64C1">
        <w:rPr>
          <w:rFonts w:ascii="Times New Roman" w:hAnsi="Times New Roman" w:cs="Times New Roman"/>
          <w:b/>
          <w:sz w:val="24"/>
          <w:lang w:val="en-ID"/>
        </w:rPr>
        <w:t>Pengaruh Lama Perendaman Na</w:t>
      </w:r>
      <w:r w:rsidRPr="001E64C1">
        <w:rPr>
          <w:rFonts w:ascii="Times New Roman" w:hAnsi="Times New Roman" w:cs="Times New Roman"/>
          <w:b/>
          <w:sz w:val="24"/>
          <w:vertAlign w:val="subscript"/>
          <w:lang w:val="en-ID"/>
        </w:rPr>
        <w:t>2</w:t>
      </w:r>
      <w:r w:rsidRPr="001E64C1">
        <w:rPr>
          <w:rFonts w:ascii="Times New Roman" w:hAnsi="Times New Roman" w:cs="Times New Roman"/>
          <w:b/>
          <w:sz w:val="24"/>
          <w:lang w:val="en-ID"/>
        </w:rPr>
        <w:t>S</w:t>
      </w:r>
      <w:r w:rsidRPr="001E64C1">
        <w:rPr>
          <w:rFonts w:ascii="Times New Roman" w:hAnsi="Times New Roman" w:cs="Times New Roman"/>
          <w:b/>
          <w:sz w:val="24"/>
          <w:vertAlign w:val="subscript"/>
          <w:lang w:val="en-ID"/>
        </w:rPr>
        <w:t>2</w:t>
      </w:r>
      <w:r w:rsidRPr="001E64C1">
        <w:rPr>
          <w:rFonts w:ascii="Times New Roman" w:hAnsi="Times New Roman" w:cs="Times New Roman"/>
          <w:b/>
          <w:sz w:val="24"/>
          <w:lang w:val="en-ID"/>
        </w:rPr>
        <w:t>O</w:t>
      </w:r>
      <w:r w:rsidRPr="001E64C1">
        <w:rPr>
          <w:rFonts w:ascii="Times New Roman" w:hAnsi="Times New Roman" w:cs="Times New Roman"/>
          <w:b/>
          <w:sz w:val="24"/>
          <w:vertAlign w:val="subscript"/>
          <w:lang w:val="en-ID"/>
        </w:rPr>
        <w:t>5</w:t>
      </w:r>
      <w:r w:rsidRPr="001E64C1">
        <w:rPr>
          <w:rFonts w:ascii="Times New Roman" w:hAnsi="Times New Roman" w:cs="Times New Roman"/>
          <w:b/>
          <w:sz w:val="24"/>
          <w:lang w:val="en-ID"/>
        </w:rPr>
        <w:t xml:space="preserve"> dan Fermentasi Ragi Tape terhadap Sifat Fisik Kimia Tepung Jagung</w:t>
      </w:r>
      <w:r>
        <w:rPr>
          <w:rFonts w:ascii="Times New Roman" w:hAnsi="Times New Roman" w:cs="Times New Roman"/>
          <w:sz w:val="24"/>
          <w:lang w:val="en-ID"/>
        </w:rPr>
        <w:t xml:space="preserve">. Jurnal Pangan dan Agroindustri. </w:t>
      </w:r>
    </w:p>
    <w:p w:rsidR="00EE0994" w:rsidRDefault="00EE0994" w:rsidP="00EE0994">
      <w:pPr>
        <w:spacing w:after="240" w:line="240" w:lineRule="auto"/>
        <w:ind w:left="709" w:hanging="709"/>
        <w:jc w:val="both"/>
        <w:rPr>
          <w:rFonts w:ascii="Times New Roman" w:hAnsi="Times New Roman" w:cs="Times New Roman"/>
          <w:sz w:val="24"/>
        </w:rPr>
      </w:pPr>
      <w:r>
        <w:rPr>
          <w:rFonts w:ascii="Times New Roman" w:hAnsi="Times New Roman" w:cs="Times New Roman"/>
          <w:sz w:val="24"/>
          <w:lang w:val="en-ID"/>
        </w:rPr>
        <w:t>Andri dan Barsito</w:t>
      </w:r>
      <w:r w:rsidRPr="001D17EE">
        <w:rPr>
          <w:rFonts w:ascii="Times New Roman" w:hAnsi="Times New Roman" w:cs="Times New Roman"/>
          <w:sz w:val="24"/>
        </w:rPr>
        <w:t>. 20</w:t>
      </w:r>
      <w:r>
        <w:rPr>
          <w:rFonts w:ascii="Times New Roman" w:hAnsi="Times New Roman" w:cs="Times New Roman"/>
          <w:sz w:val="24"/>
          <w:lang w:val="en-ID"/>
        </w:rPr>
        <w:t>14</w:t>
      </w:r>
      <w:r w:rsidRPr="001D17EE">
        <w:rPr>
          <w:rFonts w:ascii="Times New Roman" w:hAnsi="Times New Roman" w:cs="Times New Roman"/>
          <w:sz w:val="24"/>
        </w:rPr>
        <w:t xml:space="preserve">. </w:t>
      </w:r>
      <w:r>
        <w:rPr>
          <w:rFonts w:ascii="Times New Roman" w:hAnsi="Times New Roman" w:cs="Times New Roman"/>
          <w:b/>
          <w:sz w:val="24"/>
          <w:lang w:val="en-ID"/>
        </w:rPr>
        <w:t xml:space="preserve">Kajian Karakteristik Fisikokimia dan Sensoris Tortilla Corn Chips dengan Variasi Larutan Alkali. </w:t>
      </w:r>
      <w:r>
        <w:rPr>
          <w:rFonts w:ascii="Times New Roman" w:hAnsi="Times New Roman" w:cs="Times New Roman"/>
          <w:sz w:val="24"/>
          <w:lang w:val="en-ID"/>
        </w:rPr>
        <w:t>Jurnal Teknosains Pangan</w:t>
      </w:r>
      <w:r w:rsidRPr="001D17EE">
        <w:rPr>
          <w:rFonts w:ascii="Times New Roman" w:hAnsi="Times New Roman" w:cs="Times New Roman"/>
          <w:sz w:val="24"/>
        </w:rPr>
        <w:t>.</w:t>
      </w:r>
    </w:p>
    <w:p w:rsidR="00A768F6" w:rsidRPr="00A768F6" w:rsidRDefault="00A768F6" w:rsidP="00A768F6">
      <w:pPr>
        <w:spacing w:after="240" w:line="240" w:lineRule="auto"/>
        <w:ind w:left="709" w:hanging="709"/>
        <w:jc w:val="both"/>
        <w:rPr>
          <w:rFonts w:ascii="Times New Roman" w:hAnsi="Times New Roman" w:cs="Times New Roman"/>
          <w:sz w:val="24"/>
        </w:rPr>
      </w:pPr>
      <w:r w:rsidRPr="00A768F6">
        <w:rPr>
          <w:rFonts w:ascii="Times New Roman" w:hAnsi="Times New Roman" w:cs="Times New Roman"/>
          <w:sz w:val="24"/>
        </w:rPr>
        <w:t xml:space="preserve">[AOAC] </w:t>
      </w:r>
      <w:r w:rsidRPr="00A768F6">
        <w:rPr>
          <w:rFonts w:ascii="Times New Roman" w:hAnsi="Times New Roman" w:cs="Times New Roman"/>
          <w:b/>
          <w:sz w:val="24"/>
        </w:rPr>
        <w:t>Association of Analytical Chemist Publisher.</w:t>
      </w:r>
      <w:r w:rsidRPr="00A768F6">
        <w:rPr>
          <w:rFonts w:ascii="Times New Roman" w:hAnsi="Times New Roman" w:cs="Times New Roman"/>
          <w:sz w:val="24"/>
        </w:rPr>
        <w:t xml:space="preserve"> 1995. Official Methods of Analysis. </w:t>
      </w:r>
      <w:r>
        <w:rPr>
          <w:rFonts w:ascii="Times New Roman" w:hAnsi="Times New Roman" w:cs="Times New Roman"/>
          <w:sz w:val="24"/>
        </w:rPr>
        <w:t>Washington DC : AOAC Publisher.</w:t>
      </w:r>
    </w:p>
    <w:p w:rsidR="00A768F6" w:rsidRDefault="00A768F6" w:rsidP="00A768F6">
      <w:pPr>
        <w:spacing w:after="240" w:line="240" w:lineRule="auto"/>
        <w:ind w:left="709" w:hanging="709"/>
        <w:jc w:val="both"/>
        <w:rPr>
          <w:rFonts w:ascii="Times New Roman" w:hAnsi="Times New Roman" w:cs="Times New Roman"/>
          <w:sz w:val="24"/>
        </w:rPr>
      </w:pPr>
      <w:r w:rsidRPr="00A768F6">
        <w:rPr>
          <w:rFonts w:ascii="Times New Roman" w:hAnsi="Times New Roman" w:cs="Times New Roman"/>
          <w:sz w:val="24"/>
        </w:rPr>
        <w:t xml:space="preserve">[AOAC] </w:t>
      </w:r>
      <w:r w:rsidRPr="00A768F6">
        <w:rPr>
          <w:rFonts w:ascii="Times New Roman" w:hAnsi="Times New Roman" w:cs="Times New Roman"/>
          <w:b/>
          <w:sz w:val="24"/>
        </w:rPr>
        <w:t>Association of Official Analytical Chemist. 2005. Official Method of</w:t>
      </w:r>
      <w:r w:rsidRPr="00A768F6">
        <w:rPr>
          <w:rFonts w:ascii="Times New Roman" w:hAnsi="Times New Roman" w:cs="Times New Roman"/>
          <w:b/>
          <w:sz w:val="24"/>
          <w:lang w:val="en-ID"/>
        </w:rPr>
        <w:t xml:space="preserve"> </w:t>
      </w:r>
      <w:r w:rsidRPr="00A768F6">
        <w:rPr>
          <w:rFonts w:ascii="Times New Roman" w:hAnsi="Times New Roman" w:cs="Times New Roman"/>
          <w:b/>
          <w:sz w:val="24"/>
        </w:rPr>
        <w:t>Analysis of The Association of Official Analytical of Chemist International 18th Edition</w:t>
      </w:r>
      <w:r w:rsidRPr="00A768F6">
        <w:rPr>
          <w:rFonts w:ascii="Times New Roman" w:hAnsi="Times New Roman" w:cs="Times New Roman"/>
          <w:sz w:val="24"/>
        </w:rPr>
        <w:t>. Maryland, USA: The Association of Official Analytical Chemist International.</w:t>
      </w:r>
    </w:p>
    <w:p w:rsidR="00D81FEA" w:rsidRPr="00D81FEA" w:rsidRDefault="00D81FEA" w:rsidP="00A768F6">
      <w:pPr>
        <w:spacing w:after="240" w:line="240" w:lineRule="auto"/>
        <w:ind w:left="709" w:hanging="709"/>
        <w:jc w:val="both"/>
        <w:rPr>
          <w:rFonts w:ascii="Times New Roman" w:hAnsi="Times New Roman" w:cs="Times New Roman"/>
          <w:sz w:val="24"/>
          <w:lang w:val="en-ID"/>
        </w:rPr>
      </w:pPr>
      <w:r>
        <w:rPr>
          <w:rFonts w:ascii="Times New Roman" w:hAnsi="Times New Roman" w:cs="Times New Roman"/>
          <w:sz w:val="24"/>
          <w:lang w:val="en-ID"/>
        </w:rPr>
        <w:t xml:space="preserve">Apriantini, Astari. 2009. </w:t>
      </w:r>
      <w:r w:rsidRPr="00D81FEA">
        <w:rPr>
          <w:rFonts w:ascii="Times New Roman" w:hAnsi="Times New Roman" w:cs="Times New Roman"/>
          <w:b/>
          <w:sz w:val="24"/>
          <w:lang w:val="en-ID"/>
        </w:rPr>
        <w:t>Kandungan B-Karoten, Sifat Fisik dan Kimia Serta Mutu Organoleptik Pada Wortel (</w:t>
      </w:r>
      <w:r w:rsidRPr="00D81FEA">
        <w:rPr>
          <w:rFonts w:ascii="Times New Roman" w:hAnsi="Times New Roman" w:cs="Times New Roman"/>
          <w:b/>
          <w:i/>
          <w:sz w:val="24"/>
          <w:lang w:val="en-ID"/>
        </w:rPr>
        <w:t>Daucus Carota L</w:t>
      </w:r>
      <w:r w:rsidRPr="00D81FEA">
        <w:rPr>
          <w:rFonts w:ascii="Times New Roman" w:hAnsi="Times New Roman" w:cs="Times New Roman"/>
          <w:b/>
          <w:sz w:val="24"/>
          <w:lang w:val="en-ID"/>
        </w:rPr>
        <w:t>.) Organik dan Non-Organik Selama Penyimpanan Suhu Dingin.</w:t>
      </w:r>
      <w:r>
        <w:rPr>
          <w:rFonts w:ascii="Times New Roman" w:hAnsi="Times New Roman" w:cs="Times New Roman"/>
          <w:sz w:val="24"/>
          <w:lang w:val="en-ID"/>
        </w:rPr>
        <w:t xml:space="preserve"> </w:t>
      </w:r>
      <w:r>
        <w:rPr>
          <w:rFonts w:ascii="Times New Roman" w:hAnsi="Times New Roman" w:cs="Times New Roman"/>
          <w:sz w:val="24"/>
          <w:szCs w:val="24"/>
          <w:lang w:val="en-ID"/>
        </w:rPr>
        <w:t>Program Studi Ilmu Pangan, Institut Pertanian Bogor, Bogor</w:t>
      </w:r>
    </w:p>
    <w:p w:rsidR="00B703C1" w:rsidRDefault="00B703C1" w:rsidP="00B703C1">
      <w:pPr>
        <w:spacing w:after="240" w:line="240" w:lineRule="auto"/>
        <w:ind w:left="709" w:hanging="709"/>
        <w:jc w:val="both"/>
        <w:rPr>
          <w:rFonts w:ascii="Times New Roman" w:hAnsi="Times New Roman" w:cs="Times New Roman"/>
          <w:sz w:val="24"/>
          <w:lang w:val="en-ID"/>
        </w:rPr>
      </w:pPr>
      <w:r>
        <w:rPr>
          <w:rFonts w:ascii="Times New Roman" w:hAnsi="Times New Roman" w:cs="Times New Roman"/>
          <w:sz w:val="24"/>
          <w:lang w:val="en-ID"/>
        </w:rPr>
        <w:t>Azizah</w:t>
      </w:r>
      <w:r w:rsidRPr="001D17EE">
        <w:rPr>
          <w:rFonts w:ascii="Times New Roman" w:hAnsi="Times New Roman" w:cs="Times New Roman"/>
          <w:sz w:val="24"/>
        </w:rPr>
        <w:t>. 20</w:t>
      </w:r>
      <w:r>
        <w:rPr>
          <w:rFonts w:ascii="Times New Roman" w:hAnsi="Times New Roman" w:cs="Times New Roman"/>
          <w:sz w:val="24"/>
          <w:lang w:val="en-ID"/>
        </w:rPr>
        <w:t>17</w:t>
      </w:r>
      <w:r w:rsidRPr="001D17EE">
        <w:rPr>
          <w:rFonts w:ascii="Times New Roman" w:hAnsi="Times New Roman" w:cs="Times New Roman"/>
          <w:sz w:val="24"/>
        </w:rPr>
        <w:t xml:space="preserve">. </w:t>
      </w:r>
      <w:r>
        <w:rPr>
          <w:rFonts w:ascii="Times New Roman" w:hAnsi="Times New Roman" w:cs="Times New Roman"/>
          <w:b/>
          <w:sz w:val="24"/>
          <w:lang w:val="en-ID"/>
        </w:rPr>
        <w:t>Perlakuan Perendaman dengan Konsentrasi Larutan Garam dan Asam Asetat yang Berbeda untuk Mereduksi Kadar Urea Ikan Cucut (</w:t>
      </w:r>
      <w:r>
        <w:rPr>
          <w:rFonts w:ascii="Times New Roman" w:hAnsi="Times New Roman" w:cs="Times New Roman"/>
          <w:b/>
          <w:i/>
          <w:sz w:val="24"/>
          <w:lang w:val="en-ID"/>
        </w:rPr>
        <w:t>Carcharias macloti)</w:t>
      </w:r>
      <w:r>
        <w:rPr>
          <w:rFonts w:ascii="Times New Roman" w:hAnsi="Times New Roman" w:cs="Times New Roman"/>
          <w:b/>
          <w:sz w:val="24"/>
          <w:lang w:val="en-ID"/>
        </w:rPr>
        <w:t xml:space="preserve">. </w:t>
      </w:r>
      <w:r w:rsidRPr="00B703C1">
        <w:rPr>
          <w:rFonts w:ascii="Times New Roman" w:hAnsi="Times New Roman" w:cs="Times New Roman"/>
          <w:sz w:val="24"/>
          <w:lang w:val="en-ID"/>
        </w:rPr>
        <w:t>Jurusan Budidaya Perairan, Fakultas Pertanian UNA</w:t>
      </w:r>
    </w:p>
    <w:p w:rsidR="00D9754D" w:rsidRPr="00B703C1" w:rsidRDefault="00D9754D" w:rsidP="00B703C1">
      <w:pPr>
        <w:spacing w:after="240" w:line="240" w:lineRule="auto"/>
        <w:ind w:left="709" w:hanging="709"/>
        <w:jc w:val="both"/>
        <w:rPr>
          <w:rFonts w:ascii="Times New Roman" w:hAnsi="Times New Roman" w:cs="Times New Roman"/>
          <w:b/>
          <w:sz w:val="24"/>
          <w:lang w:val="en-ID"/>
        </w:rPr>
      </w:pPr>
      <w:r>
        <w:rPr>
          <w:rFonts w:ascii="Times New Roman" w:hAnsi="Times New Roman" w:cs="Times New Roman"/>
          <w:sz w:val="24"/>
          <w:lang w:val="en-ID"/>
        </w:rPr>
        <w:t xml:space="preserve">Baah, D.F. 2009. </w:t>
      </w:r>
      <w:r w:rsidRPr="00D9754D">
        <w:rPr>
          <w:rFonts w:ascii="Times New Roman" w:hAnsi="Times New Roman" w:cs="Times New Roman"/>
          <w:b/>
          <w:i/>
          <w:sz w:val="24"/>
          <w:lang w:val="en-ID"/>
        </w:rPr>
        <w:t>Characterization of Water Yam (Dioscorea atalata) for Existing and Potensial food Products. Thesis. Faculty of Biosciences</w:t>
      </w:r>
      <w:r>
        <w:rPr>
          <w:rFonts w:ascii="Times New Roman" w:hAnsi="Times New Roman" w:cs="Times New Roman"/>
          <w:sz w:val="24"/>
          <w:lang w:val="en-ID"/>
        </w:rPr>
        <w:t>, Kwame Nkrumah University, Nigeria.</w:t>
      </w:r>
    </w:p>
    <w:p w:rsidR="00EE0994" w:rsidRPr="00346F24" w:rsidRDefault="00EE0994" w:rsidP="00EE0994">
      <w:pPr>
        <w:spacing w:after="240" w:line="240" w:lineRule="auto"/>
        <w:ind w:left="567" w:hanging="567"/>
        <w:jc w:val="both"/>
        <w:rPr>
          <w:rFonts w:ascii="Times New Roman" w:hAnsi="Times New Roman" w:cs="Times New Roman"/>
          <w:sz w:val="24"/>
          <w:szCs w:val="24"/>
        </w:rPr>
      </w:pPr>
      <w:r w:rsidRPr="00346F24">
        <w:rPr>
          <w:rFonts w:ascii="Times New Roman" w:hAnsi="Times New Roman" w:cs="Times New Roman"/>
          <w:sz w:val="24"/>
          <w:szCs w:val="24"/>
        </w:rPr>
        <w:t xml:space="preserve">Badan Pusat Statistik Jakarta Pusat. 2015. </w:t>
      </w:r>
      <w:r>
        <w:rPr>
          <w:rFonts w:ascii="Times New Roman" w:hAnsi="Times New Roman" w:cs="Times New Roman"/>
          <w:b/>
          <w:sz w:val="24"/>
          <w:szCs w:val="24"/>
        </w:rPr>
        <w:t>Produksi Jagung menurut P</w:t>
      </w:r>
      <w:r w:rsidRPr="00346F24">
        <w:rPr>
          <w:rFonts w:ascii="Times New Roman" w:hAnsi="Times New Roman" w:cs="Times New Roman"/>
          <w:b/>
          <w:sz w:val="24"/>
          <w:szCs w:val="24"/>
        </w:rPr>
        <w:t>rovinsi</w:t>
      </w:r>
      <w:r w:rsidRPr="00346F24">
        <w:rPr>
          <w:rFonts w:ascii="Times New Roman" w:hAnsi="Times New Roman" w:cs="Times New Roman"/>
          <w:sz w:val="24"/>
          <w:szCs w:val="24"/>
        </w:rPr>
        <w:t>. Jakarta Pusat : Badan Pusat Statistik</w:t>
      </w:r>
    </w:p>
    <w:p w:rsidR="00EE0994" w:rsidRDefault="00EE0994" w:rsidP="00EE0994">
      <w:pPr>
        <w:spacing w:after="240" w:line="240" w:lineRule="auto"/>
        <w:ind w:left="567" w:hanging="567"/>
        <w:jc w:val="both"/>
        <w:rPr>
          <w:rFonts w:ascii="Times New Roman" w:hAnsi="Times New Roman" w:cs="Times New Roman"/>
          <w:sz w:val="24"/>
          <w:szCs w:val="24"/>
        </w:rPr>
      </w:pPr>
      <w:r w:rsidRPr="00346F24">
        <w:rPr>
          <w:rFonts w:ascii="Times New Roman" w:hAnsi="Times New Roman" w:cs="Times New Roman"/>
          <w:sz w:val="24"/>
          <w:szCs w:val="24"/>
        </w:rPr>
        <w:t xml:space="preserve">Badan Pusat Statistik Jakarta Pusat. 2015. </w:t>
      </w:r>
      <w:r w:rsidRPr="00346F24">
        <w:rPr>
          <w:rFonts w:ascii="Times New Roman" w:hAnsi="Times New Roman" w:cs="Times New Roman"/>
          <w:b/>
          <w:sz w:val="24"/>
          <w:szCs w:val="24"/>
        </w:rPr>
        <w:t>Rata-Rata Konsumsi per Kapita Seminggu Beberapa Macam Bahan Makanan Penting</w:t>
      </w:r>
      <w:r>
        <w:rPr>
          <w:rFonts w:ascii="Times New Roman" w:hAnsi="Times New Roman" w:cs="Times New Roman"/>
          <w:sz w:val="24"/>
          <w:szCs w:val="24"/>
        </w:rPr>
        <w:t>. Jakarta Pusat</w:t>
      </w:r>
      <w:r w:rsidRPr="00346F24">
        <w:rPr>
          <w:rFonts w:ascii="Times New Roman" w:hAnsi="Times New Roman" w:cs="Times New Roman"/>
          <w:sz w:val="24"/>
          <w:szCs w:val="24"/>
        </w:rPr>
        <w:t>: Badan Pusat Statistik</w:t>
      </w:r>
    </w:p>
    <w:p w:rsidR="00990569" w:rsidRDefault="00EE0994" w:rsidP="00990569">
      <w:pPr>
        <w:spacing w:after="240" w:line="240" w:lineRule="auto"/>
        <w:ind w:left="567" w:hanging="567"/>
        <w:jc w:val="both"/>
        <w:rPr>
          <w:rFonts w:ascii="Times New Roman" w:hAnsi="Times New Roman" w:cs="Times New Roman"/>
          <w:sz w:val="24"/>
          <w:szCs w:val="24"/>
        </w:rPr>
      </w:pPr>
      <w:r w:rsidRPr="00346F24">
        <w:rPr>
          <w:rFonts w:ascii="Times New Roman" w:hAnsi="Times New Roman" w:cs="Times New Roman"/>
          <w:sz w:val="24"/>
          <w:szCs w:val="24"/>
        </w:rPr>
        <w:t xml:space="preserve">Budiman, H. 2010. </w:t>
      </w:r>
      <w:r w:rsidRPr="00346F24">
        <w:rPr>
          <w:rFonts w:ascii="Times New Roman" w:hAnsi="Times New Roman" w:cs="Times New Roman"/>
          <w:b/>
          <w:sz w:val="24"/>
          <w:szCs w:val="24"/>
        </w:rPr>
        <w:t>Sukses Bertanam Jagung Komoditas Yang Menjanjikan</w:t>
      </w:r>
      <w:r>
        <w:rPr>
          <w:rFonts w:ascii="Times New Roman" w:hAnsi="Times New Roman" w:cs="Times New Roman"/>
          <w:sz w:val="24"/>
          <w:szCs w:val="24"/>
        </w:rPr>
        <w:t xml:space="preserve">. </w:t>
      </w:r>
      <w:r w:rsidRPr="00FD02EA">
        <w:rPr>
          <w:rFonts w:ascii="Times New Roman" w:hAnsi="Times New Roman" w:cs="Times New Roman"/>
          <w:sz w:val="24"/>
          <w:szCs w:val="24"/>
        </w:rPr>
        <w:t>Bandung: Pustaka baru Press</w:t>
      </w:r>
    </w:p>
    <w:p w:rsidR="00EE0994" w:rsidRPr="00F84133" w:rsidRDefault="00EE0994" w:rsidP="00EE0994">
      <w:pPr>
        <w:spacing w:after="240" w:line="240" w:lineRule="auto"/>
        <w:ind w:left="567" w:hanging="567"/>
        <w:jc w:val="both"/>
        <w:rPr>
          <w:rFonts w:ascii="Times New Roman" w:hAnsi="Times New Roman" w:cs="Times New Roman"/>
          <w:b/>
          <w:iCs/>
          <w:sz w:val="24"/>
          <w:szCs w:val="24"/>
          <w:lang w:val="en-ID"/>
        </w:rPr>
      </w:pPr>
      <w:r>
        <w:rPr>
          <w:rFonts w:ascii="Times New Roman" w:hAnsi="Times New Roman" w:cs="Times New Roman"/>
          <w:sz w:val="24"/>
          <w:szCs w:val="24"/>
          <w:lang w:val="en-ID"/>
        </w:rPr>
        <w:t>Carmen</w:t>
      </w:r>
      <w:r>
        <w:rPr>
          <w:rFonts w:ascii="Times New Roman" w:hAnsi="Times New Roman" w:cs="Times New Roman"/>
          <w:sz w:val="24"/>
          <w:szCs w:val="24"/>
        </w:rPr>
        <w:t xml:space="preserve">. </w:t>
      </w:r>
      <w:r>
        <w:rPr>
          <w:rFonts w:ascii="Times New Roman" w:hAnsi="Times New Roman" w:cs="Times New Roman"/>
          <w:sz w:val="24"/>
          <w:szCs w:val="24"/>
          <w:lang w:val="en-ID"/>
        </w:rPr>
        <w:t>2015</w:t>
      </w:r>
      <w:r w:rsidRPr="00FD02EA">
        <w:rPr>
          <w:rFonts w:ascii="Times New Roman" w:hAnsi="Times New Roman" w:cs="Times New Roman"/>
          <w:sz w:val="24"/>
          <w:szCs w:val="24"/>
        </w:rPr>
        <w:t>.</w:t>
      </w:r>
      <w:r w:rsidRPr="00FD02EA">
        <w:rPr>
          <w:rStyle w:val="apple-converted-space"/>
          <w:rFonts w:ascii="Times New Roman" w:hAnsi="Times New Roman" w:cs="Times New Roman"/>
          <w:sz w:val="24"/>
          <w:szCs w:val="24"/>
        </w:rPr>
        <w:t> </w:t>
      </w:r>
      <w:r w:rsidRPr="00F84133">
        <w:rPr>
          <w:rFonts w:ascii="Times New Roman" w:hAnsi="Times New Roman" w:cs="Times New Roman"/>
          <w:b/>
          <w:i/>
          <w:iCs/>
          <w:sz w:val="24"/>
          <w:szCs w:val="24"/>
          <w:lang w:val="en-ID"/>
        </w:rPr>
        <w:t xml:space="preserve">Nixtamalization, a Mesoamerican technology to process maize at smallscale with great potential for improving the nutritition. </w:t>
      </w:r>
      <w:r w:rsidRPr="00F84133">
        <w:rPr>
          <w:rFonts w:ascii="Times New Roman" w:hAnsi="Times New Roman" w:cs="Times New Roman"/>
          <w:i/>
          <w:sz w:val="24"/>
          <w:szCs w:val="24"/>
          <w:lang w:val="en-ID"/>
        </w:rPr>
        <w:t>Research Gate</w:t>
      </w:r>
    </w:p>
    <w:p w:rsidR="00EE0994" w:rsidRDefault="00EE0994" w:rsidP="00EE0994">
      <w:pPr>
        <w:spacing w:after="240" w:line="24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Chatarina</w:t>
      </w:r>
      <w:r>
        <w:rPr>
          <w:rFonts w:ascii="Times New Roman" w:hAnsi="Times New Roman" w:cs="Times New Roman"/>
          <w:sz w:val="24"/>
          <w:szCs w:val="24"/>
        </w:rPr>
        <w:t xml:space="preserve">. </w:t>
      </w:r>
      <w:r>
        <w:rPr>
          <w:rFonts w:ascii="Times New Roman" w:hAnsi="Times New Roman" w:cs="Times New Roman"/>
          <w:sz w:val="24"/>
          <w:szCs w:val="24"/>
          <w:lang w:val="en-ID"/>
        </w:rPr>
        <w:t>2015</w:t>
      </w:r>
      <w:r w:rsidRPr="00FD02EA">
        <w:rPr>
          <w:rFonts w:ascii="Times New Roman" w:hAnsi="Times New Roman" w:cs="Times New Roman"/>
          <w:sz w:val="24"/>
          <w:szCs w:val="24"/>
        </w:rPr>
        <w:t>.</w:t>
      </w:r>
      <w:r w:rsidRPr="00FD02EA">
        <w:rPr>
          <w:rStyle w:val="apple-converted-space"/>
          <w:rFonts w:ascii="Times New Roman" w:hAnsi="Times New Roman" w:cs="Times New Roman"/>
          <w:sz w:val="24"/>
          <w:szCs w:val="24"/>
        </w:rPr>
        <w:t> </w:t>
      </w:r>
      <w:r>
        <w:rPr>
          <w:rFonts w:ascii="Times New Roman" w:hAnsi="Times New Roman" w:cs="Times New Roman"/>
          <w:b/>
          <w:iCs/>
          <w:sz w:val="24"/>
          <w:szCs w:val="24"/>
          <w:lang w:val="en-ID"/>
        </w:rPr>
        <w:t xml:space="preserve">Optimasi Lama Perendaman Jagung untuk Preparasi Pemasakan dalam Otoklaf dan Penggorengan. </w:t>
      </w:r>
      <w:r>
        <w:rPr>
          <w:rFonts w:ascii="Times New Roman" w:hAnsi="Times New Roman" w:cs="Times New Roman"/>
          <w:sz w:val="24"/>
          <w:szCs w:val="24"/>
          <w:lang w:val="en-ID"/>
        </w:rPr>
        <w:t>Jurnal AgriSains 1</w:t>
      </w:r>
    </w:p>
    <w:p w:rsidR="00AE745F" w:rsidRDefault="00AE745F" w:rsidP="00EE0994">
      <w:pPr>
        <w:spacing w:after="240" w:line="24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Dyah Tri, dan Simon Bambang. 2015. </w:t>
      </w:r>
      <w:r w:rsidRPr="00AE745F">
        <w:rPr>
          <w:rFonts w:ascii="Times New Roman" w:hAnsi="Times New Roman" w:cs="Times New Roman"/>
          <w:b/>
          <w:sz w:val="24"/>
          <w:szCs w:val="24"/>
          <w:lang w:val="en-ID"/>
        </w:rPr>
        <w:t>Pengaruh Jenis Pelarut dan Lama Ekstraksi Terhadap Ekstrak Karotenoid Labu Kuning dengan Metode Gelombang Ultrasonik</w:t>
      </w:r>
      <w:r>
        <w:rPr>
          <w:rFonts w:ascii="Times New Roman" w:hAnsi="Times New Roman" w:cs="Times New Roman"/>
          <w:sz w:val="24"/>
          <w:szCs w:val="24"/>
          <w:lang w:val="en-ID"/>
        </w:rPr>
        <w:t>. FTP Universitas Brawijaya, Malang.</w:t>
      </w:r>
    </w:p>
    <w:p w:rsidR="006A5735" w:rsidRPr="006A5735" w:rsidRDefault="006A5735" w:rsidP="00EE0994">
      <w:pPr>
        <w:spacing w:after="240" w:line="24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Erawati, C.M, 2006, </w:t>
      </w:r>
      <w:r w:rsidRPr="006A5735">
        <w:rPr>
          <w:rFonts w:ascii="Times New Roman" w:hAnsi="Times New Roman" w:cs="Times New Roman"/>
          <w:b/>
          <w:sz w:val="24"/>
          <w:szCs w:val="24"/>
          <w:lang w:val="en-ID"/>
        </w:rPr>
        <w:t>Kendali Stabilitas Beta Karoten Selama Proses Produksi Tepung Ubi Jalar (</w:t>
      </w:r>
      <w:r w:rsidRPr="006A5735">
        <w:rPr>
          <w:rFonts w:ascii="Times New Roman" w:hAnsi="Times New Roman" w:cs="Times New Roman"/>
          <w:b/>
          <w:i/>
          <w:sz w:val="24"/>
          <w:szCs w:val="24"/>
          <w:lang w:val="en-ID"/>
        </w:rPr>
        <w:t>Ipomoea batatas L.)</w:t>
      </w:r>
      <w:r w:rsidRPr="006A5735">
        <w:rPr>
          <w:rFonts w:ascii="Times New Roman" w:hAnsi="Times New Roman" w:cs="Times New Roman"/>
          <w:b/>
          <w:sz w:val="24"/>
          <w:szCs w:val="24"/>
          <w:lang w:val="en-ID"/>
        </w:rPr>
        <w:t>,</w:t>
      </w:r>
      <w:r>
        <w:rPr>
          <w:rFonts w:ascii="Times New Roman" w:hAnsi="Times New Roman" w:cs="Times New Roman"/>
          <w:i/>
          <w:sz w:val="24"/>
          <w:szCs w:val="24"/>
          <w:lang w:val="en-ID"/>
        </w:rPr>
        <w:t xml:space="preserve"> </w:t>
      </w:r>
      <w:r>
        <w:rPr>
          <w:rFonts w:ascii="Times New Roman" w:hAnsi="Times New Roman" w:cs="Times New Roman"/>
          <w:sz w:val="24"/>
          <w:szCs w:val="24"/>
          <w:lang w:val="en-ID"/>
        </w:rPr>
        <w:t>Program Studi Ilmu Pangan, Institut Pertanian Bogor, Bogor</w:t>
      </w:r>
    </w:p>
    <w:p w:rsidR="00630F79" w:rsidRDefault="00630F79" w:rsidP="00EE0994">
      <w:pPr>
        <w:spacing w:after="240" w:line="240" w:lineRule="auto"/>
        <w:ind w:left="567" w:hanging="567"/>
        <w:jc w:val="both"/>
        <w:rPr>
          <w:rFonts w:ascii="Times New Roman" w:hAnsi="Times New Roman" w:cs="Times New Roman"/>
          <w:iCs/>
          <w:sz w:val="24"/>
          <w:szCs w:val="24"/>
        </w:rPr>
      </w:pPr>
      <w:r w:rsidRPr="00630F79">
        <w:rPr>
          <w:rFonts w:ascii="Times New Roman" w:hAnsi="Times New Roman" w:cs="Times New Roman"/>
          <w:iCs/>
          <w:sz w:val="24"/>
          <w:szCs w:val="24"/>
        </w:rPr>
        <w:t>Fenema OR. 1996.</w:t>
      </w:r>
      <w:r w:rsidRPr="00630F79">
        <w:rPr>
          <w:rFonts w:ascii="Times New Roman" w:hAnsi="Times New Roman" w:cs="Times New Roman"/>
          <w:b/>
          <w:iCs/>
          <w:sz w:val="24"/>
          <w:szCs w:val="24"/>
        </w:rPr>
        <w:t xml:space="preserve"> </w:t>
      </w:r>
      <w:r w:rsidRPr="003347FE">
        <w:rPr>
          <w:rFonts w:ascii="Times New Roman" w:hAnsi="Times New Roman" w:cs="Times New Roman"/>
          <w:b/>
          <w:i/>
          <w:iCs/>
          <w:sz w:val="24"/>
          <w:szCs w:val="24"/>
        </w:rPr>
        <w:t>Food chemistry 3rd Edition</w:t>
      </w:r>
      <w:r w:rsidRPr="00630F79">
        <w:rPr>
          <w:rFonts w:ascii="Times New Roman" w:hAnsi="Times New Roman" w:cs="Times New Roman"/>
          <w:b/>
          <w:iCs/>
          <w:sz w:val="24"/>
          <w:szCs w:val="24"/>
        </w:rPr>
        <w:t xml:space="preserve">. </w:t>
      </w:r>
      <w:r w:rsidRPr="00630F79">
        <w:rPr>
          <w:rFonts w:ascii="Times New Roman" w:hAnsi="Times New Roman" w:cs="Times New Roman"/>
          <w:iCs/>
          <w:sz w:val="24"/>
          <w:szCs w:val="24"/>
        </w:rPr>
        <w:t>New York : Marcel Dekker, Inc.</w:t>
      </w:r>
    </w:p>
    <w:p w:rsidR="00630F79" w:rsidRPr="00630F79" w:rsidRDefault="00630F79" w:rsidP="00630F79">
      <w:pPr>
        <w:spacing w:after="240" w:line="240" w:lineRule="auto"/>
        <w:ind w:left="567" w:hanging="567"/>
        <w:jc w:val="both"/>
        <w:rPr>
          <w:rFonts w:ascii="Times New Roman" w:hAnsi="Times New Roman" w:cs="Times New Roman"/>
          <w:iCs/>
          <w:sz w:val="24"/>
          <w:szCs w:val="24"/>
        </w:rPr>
      </w:pPr>
      <w:r w:rsidRPr="00630F79">
        <w:rPr>
          <w:rFonts w:ascii="Times New Roman" w:hAnsi="Times New Roman" w:cs="Times New Roman"/>
          <w:iCs/>
          <w:sz w:val="24"/>
          <w:szCs w:val="24"/>
        </w:rPr>
        <w:t xml:space="preserve">Harborne. 2005. </w:t>
      </w:r>
      <w:r w:rsidRPr="003347FE">
        <w:rPr>
          <w:rFonts w:ascii="Times New Roman" w:hAnsi="Times New Roman" w:cs="Times New Roman"/>
          <w:b/>
          <w:i/>
          <w:iCs/>
          <w:sz w:val="24"/>
          <w:szCs w:val="24"/>
        </w:rPr>
        <w:t>Encyclopedia of Food and Color Additives</w:t>
      </w:r>
      <w:r>
        <w:rPr>
          <w:rFonts w:ascii="Times New Roman" w:hAnsi="Times New Roman" w:cs="Times New Roman"/>
          <w:iCs/>
          <w:sz w:val="24"/>
          <w:szCs w:val="24"/>
        </w:rPr>
        <w:t>. CRC Press, Inc :</w:t>
      </w:r>
      <w:r w:rsidRPr="00630F79">
        <w:rPr>
          <w:rFonts w:ascii="Times New Roman" w:hAnsi="Times New Roman" w:cs="Times New Roman"/>
          <w:iCs/>
          <w:sz w:val="24"/>
          <w:szCs w:val="24"/>
        </w:rPr>
        <w:t>New York.</w:t>
      </w:r>
    </w:p>
    <w:p w:rsidR="00EE0994" w:rsidRDefault="00C2503B" w:rsidP="00EE0994">
      <w:pPr>
        <w:spacing w:after="24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Gasperz. </w:t>
      </w:r>
      <w:r w:rsidR="00EE0994" w:rsidRPr="009E78DA">
        <w:rPr>
          <w:rFonts w:ascii="Times New Roman" w:hAnsi="Times New Roman" w:cs="Times New Roman"/>
          <w:sz w:val="24"/>
          <w:szCs w:val="24"/>
        </w:rPr>
        <w:t>1995.</w:t>
      </w:r>
      <w:r w:rsidR="00EE0994">
        <w:rPr>
          <w:rFonts w:ascii="Times New Roman" w:hAnsi="Times New Roman" w:cs="Times New Roman"/>
          <w:sz w:val="24"/>
          <w:szCs w:val="24"/>
          <w:lang w:val="en-ID"/>
        </w:rPr>
        <w:t xml:space="preserve"> </w:t>
      </w:r>
      <w:r w:rsidR="00EE0994">
        <w:rPr>
          <w:rFonts w:ascii="Times New Roman" w:hAnsi="Times New Roman" w:cs="Times New Roman"/>
          <w:b/>
          <w:sz w:val="24"/>
          <w:szCs w:val="24"/>
        </w:rPr>
        <w:t>Teknik Analisis Dalam P</w:t>
      </w:r>
      <w:r w:rsidR="00EE0994" w:rsidRPr="009E78DA">
        <w:rPr>
          <w:rFonts w:ascii="Times New Roman" w:hAnsi="Times New Roman" w:cs="Times New Roman"/>
          <w:b/>
          <w:sz w:val="24"/>
          <w:szCs w:val="24"/>
        </w:rPr>
        <w:t xml:space="preserve">enelitian </w:t>
      </w:r>
      <w:r w:rsidR="00EE0994">
        <w:rPr>
          <w:rFonts w:ascii="Times New Roman" w:hAnsi="Times New Roman" w:cs="Times New Roman"/>
          <w:b/>
          <w:sz w:val="24"/>
          <w:szCs w:val="24"/>
          <w:lang w:val="en-ID"/>
        </w:rPr>
        <w:t>P</w:t>
      </w:r>
      <w:r w:rsidR="00EE0994" w:rsidRPr="009E78DA">
        <w:rPr>
          <w:rFonts w:ascii="Times New Roman" w:hAnsi="Times New Roman" w:cs="Times New Roman"/>
          <w:b/>
          <w:sz w:val="24"/>
          <w:szCs w:val="24"/>
        </w:rPr>
        <w:t>ercobaan</w:t>
      </w:r>
      <w:r w:rsidR="00EE0994" w:rsidRPr="009E78DA">
        <w:rPr>
          <w:rFonts w:ascii="Times New Roman" w:hAnsi="Times New Roman" w:cs="Times New Roman"/>
          <w:i/>
          <w:sz w:val="24"/>
          <w:szCs w:val="24"/>
        </w:rPr>
        <w:t xml:space="preserve">. </w:t>
      </w:r>
      <w:r w:rsidR="00EE0994">
        <w:rPr>
          <w:rFonts w:ascii="Times New Roman" w:hAnsi="Times New Roman" w:cs="Times New Roman"/>
          <w:sz w:val="24"/>
          <w:szCs w:val="24"/>
        </w:rPr>
        <w:t>Bandung</w:t>
      </w:r>
      <w:r w:rsidR="00EE0994" w:rsidRPr="009E78DA">
        <w:rPr>
          <w:rFonts w:ascii="Times New Roman" w:hAnsi="Times New Roman" w:cs="Times New Roman"/>
          <w:sz w:val="24"/>
          <w:szCs w:val="24"/>
        </w:rPr>
        <w:t>: Tarsito</w:t>
      </w:r>
    </w:p>
    <w:p w:rsidR="007D7197" w:rsidRPr="007D7197" w:rsidRDefault="007D7197" w:rsidP="007D7197">
      <w:pPr>
        <w:spacing w:after="240" w:line="24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Herlina M. 2011. </w:t>
      </w:r>
      <w:r w:rsidRPr="007D7197">
        <w:rPr>
          <w:rFonts w:ascii="Times New Roman" w:hAnsi="Times New Roman" w:cs="Times New Roman"/>
          <w:b/>
          <w:sz w:val="24"/>
          <w:szCs w:val="24"/>
          <w:lang w:val="en-ID"/>
        </w:rPr>
        <w:t>Sifat Fungsional dan Reologi Tepung Jagung Nikstamal serta contoh Aplikasinya pada Pembuatan Makanan Pendamping ASI</w:t>
      </w:r>
      <w:r>
        <w:rPr>
          <w:rFonts w:ascii="Times New Roman" w:hAnsi="Times New Roman" w:cs="Times New Roman"/>
          <w:sz w:val="24"/>
          <w:szCs w:val="24"/>
          <w:lang w:val="en-ID"/>
        </w:rPr>
        <w:t>.</w:t>
      </w:r>
      <w:r w:rsidR="00B05127">
        <w:rPr>
          <w:rFonts w:ascii="Times New Roman" w:hAnsi="Times New Roman" w:cs="Times New Roman"/>
          <w:sz w:val="24"/>
          <w:szCs w:val="24"/>
          <w:lang w:val="en-ID"/>
        </w:rPr>
        <w:t xml:space="preserve"> Institut Pertanian Bogor</w:t>
      </w:r>
    </w:p>
    <w:p w:rsidR="00EE0994" w:rsidRDefault="00EE0994" w:rsidP="00EE0994">
      <w:pPr>
        <w:spacing w:after="240" w:line="240" w:lineRule="auto"/>
        <w:ind w:left="567" w:hanging="567"/>
        <w:jc w:val="both"/>
        <w:rPr>
          <w:rFonts w:ascii="Times New Roman" w:hAnsi="Times New Roman" w:cs="Times New Roman"/>
          <w:sz w:val="24"/>
          <w:lang w:val="en-ID"/>
        </w:rPr>
      </w:pPr>
      <w:r w:rsidRPr="009E78DA">
        <w:rPr>
          <w:rFonts w:ascii="Times New Roman" w:hAnsi="Times New Roman" w:cs="Times New Roman"/>
          <w:sz w:val="24"/>
        </w:rPr>
        <w:t xml:space="preserve">Koswara, S. 2009. </w:t>
      </w:r>
      <w:r w:rsidRPr="009E78DA">
        <w:rPr>
          <w:rFonts w:ascii="Times New Roman" w:hAnsi="Times New Roman" w:cs="Times New Roman"/>
          <w:b/>
          <w:sz w:val="24"/>
        </w:rPr>
        <w:t>Teknologi Pengolahan Jagung (Teori dan Praktek)</w:t>
      </w:r>
      <w:r w:rsidRPr="009E78DA">
        <w:rPr>
          <w:rFonts w:ascii="Times New Roman" w:hAnsi="Times New Roman" w:cs="Times New Roman"/>
          <w:sz w:val="24"/>
        </w:rPr>
        <w:t xml:space="preserve">. </w:t>
      </w:r>
      <w:r w:rsidRPr="009E78DA">
        <w:rPr>
          <w:rFonts w:ascii="Times New Roman" w:hAnsi="Times New Roman" w:cs="Times New Roman"/>
          <w:sz w:val="24"/>
          <w:u w:val="single"/>
        </w:rPr>
        <w:t>http://www.eBookPangan.com</w:t>
      </w:r>
      <w:r w:rsidRPr="009E78DA">
        <w:rPr>
          <w:rFonts w:ascii="Times New Roman" w:hAnsi="Times New Roman" w:cs="Times New Roman"/>
          <w:sz w:val="24"/>
        </w:rPr>
        <w:t xml:space="preserve"> Akses :</w:t>
      </w:r>
      <w:r>
        <w:rPr>
          <w:rFonts w:ascii="Times New Roman" w:hAnsi="Times New Roman" w:cs="Times New Roman"/>
          <w:sz w:val="24"/>
        </w:rPr>
        <w:t xml:space="preserve"> 1</w:t>
      </w:r>
      <w:r w:rsidRPr="009E78DA">
        <w:rPr>
          <w:rFonts w:ascii="Times New Roman" w:hAnsi="Times New Roman" w:cs="Times New Roman"/>
          <w:sz w:val="24"/>
        </w:rPr>
        <w:t xml:space="preserve">5 </w:t>
      </w:r>
      <w:r>
        <w:rPr>
          <w:rFonts w:ascii="Times New Roman" w:hAnsi="Times New Roman" w:cs="Times New Roman"/>
          <w:sz w:val="24"/>
          <w:lang w:val="en-ID"/>
        </w:rPr>
        <w:t>Apr</w:t>
      </w:r>
      <w:r w:rsidRPr="009E78DA">
        <w:rPr>
          <w:rFonts w:ascii="Times New Roman" w:hAnsi="Times New Roman" w:cs="Times New Roman"/>
          <w:sz w:val="24"/>
        </w:rPr>
        <w:t>i</w:t>
      </w:r>
      <w:r>
        <w:rPr>
          <w:rFonts w:ascii="Times New Roman" w:hAnsi="Times New Roman" w:cs="Times New Roman"/>
          <w:sz w:val="24"/>
          <w:lang w:val="en-ID"/>
        </w:rPr>
        <w:t>l</w:t>
      </w:r>
      <w:r w:rsidRPr="009E78DA">
        <w:rPr>
          <w:rFonts w:ascii="Times New Roman" w:hAnsi="Times New Roman" w:cs="Times New Roman"/>
          <w:sz w:val="24"/>
        </w:rPr>
        <w:t xml:space="preserve"> 201</w:t>
      </w:r>
      <w:r>
        <w:rPr>
          <w:rFonts w:ascii="Times New Roman" w:hAnsi="Times New Roman" w:cs="Times New Roman"/>
          <w:sz w:val="24"/>
          <w:lang w:val="en-ID"/>
        </w:rPr>
        <w:t>8</w:t>
      </w:r>
    </w:p>
    <w:p w:rsidR="00990569" w:rsidRDefault="00990569" w:rsidP="00990569">
      <w:pPr>
        <w:spacing w:after="240" w:line="240" w:lineRule="auto"/>
        <w:ind w:left="567" w:hanging="567"/>
        <w:jc w:val="both"/>
        <w:rPr>
          <w:rFonts w:ascii="Times New Roman" w:hAnsi="Times New Roman" w:cs="Times New Roman"/>
          <w:sz w:val="24"/>
          <w:lang w:val="en-ID"/>
        </w:rPr>
      </w:pPr>
      <w:r w:rsidRPr="00990569">
        <w:rPr>
          <w:rFonts w:ascii="Times New Roman" w:hAnsi="Times New Roman" w:cs="Times New Roman"/>
          <w:sz w:val="24"/>
          <w:lang w:val="en-ID"/>
        </w:rPr>
        <w:t xml:space="preserve">Mondragón M. 2004. </w:t>
      </w:r>
      <w:r w:rsidRPr="00990569">
        <w:rPr>
          <w:rFonts w:ascii="Times New Roman" w:hAnsi="Times New Roman" w:cs="Times New Roman"/>
          <w:b/>
          <w:i/>
          <w:sz w:val="24"/>
          <w:lang w:val="en-ID"/>
        </w:rPr>
        <w:t>Effect of nixtamalization on the modification of the crystalline structure of maize starch</w:t>
      </w:r>
      <w:r w:rsidRPr="00990569">
        <w:rPr>
          <w:rFonts w:ascii="Times New Roman" w:hAnsi="Times New Roman" w:cs="Times New Roman"/>
          <w:sz w:val="24"/>
          <w:lang w:val="en-ID"/>
        </w:rPr>
        <w:t>. Carbohydrat Polym 55: 411-418.</w:t>
      </w:r>
    </w:p>
    <w:p w:rsidR="00EE0994" w:rsidRDefault="00C2503B" w:rsidP="00EE0994">
      <w:pPr>
        <w:spacing w:after="240" w:line="240" w:lineRule="auto"/>
        <w:jc w:val="both"/>
        <w:rPr>
          <w:rFonts w:ascii="Times New Roman" w:hAnsi="Times New Roman" w:cs="Times New Roman"/>
          <w:sz w:val="24"/>
        </w:rPr>
      </w:pPr>
      <w:r>
        <w:rPr>
          <w:rFonts w:ascii="Times New Roman" w:hAnsi="Times New Roman" w:cs="Times New Roman"/>
          <w:sz w:val="24"/>
        </w:rPr>
        <w:t>Muchtadi, D.</w:t>
      </w:r>
      <w:r w:rsidR="00EE0994" w:rsidRPr="009E78DA">
        <w:rPr>
          <w:rFonts w:ascii="Times New Roman" w:hAnsi="Times New Roman" w:cs="Times New Roman"/>
          <w:sz w:val="24"/>
        </w:rPr>
        <w:t xml:space="preserve"> 2010. </w:t>
      </w:r>
      <w:r w:rsidR="00EE0994" w:rsidRPr="009E78DA">
        <w:rPr>
          <w:rFonts w:ascii="Times New Roman" w:hAnsi="Times New Roman" w:cs="Times New Roman"/>
          <w:b/>
          <w:sz w:val="24"/>
        </w:rPr>
        <w:t>Ilmu Pengetahuan Bahan Pangan</w:t>
      </w:r>
      <w:r w:rsidR="00EE0994" w:rsidRPr="009E78DA">
        <w:rPr>
          <w:rFonts w:ascii="Times New Roman" w:hAnsi="Times New Roman" w:cs="Times New Roman"/>
          <w:sz w:val="24"/>
        </w:rPr>
        <w:t>. Bogor: Alfabeta CV</w:t>
      </w:r>
    </w:p>
    <w:p w:rsidR="00EE0994" w:rsidRDefault="00EE0994" w:rsidP="00EE0994">
      <w:pPr>
        <w:spacing w:after="240" w:line="240" w:lineRule="auto"/>
        <w:ind w:left="709" w:hanging="709"/>
        <w:jc w:val="both"/>
        <w:rPr>
          <w:rFonts w:ascii="Times New Roman" w:hAnsi="Times New Roman" w:cs="Times New Roman"/>
          <w:sz w:val="24"/>
          <w:lang w:val="en-ID"/>
        </w:rPr>
      </w:pPr>
      <w:r>
        <w:rPr>
          <w:rFonts w:ascii="Times New Roman" w:hAnsi="Times New Roman" w:cs="Times New Roman"/>
          <w:sz w:val="24"/>
          <w:lang w:val="en-ID"/>
        </w:rPr>
        <w:t>Ninin dan Ratna</w:t>
      </w:r>
      <w:r w:rsidRPr="001D17EE">
        <w:rPr>
          <w:rFonts w:ascii="Times New Roman" w:hAnsi="Times New Roman" w:cs="Times New Roman"/>
          <w:sz w:val="24"/>
        </w:rPr>
        <w:t>. 20</w:t>
      </w:r>
      <w:r>
        <w:rPr>
          <w:rFonts w:ascii="Times New Roman" w:hAnsi="Times New Roman" w:cs="Times New Roman"/>
          <w:sz w:val="24"/>
          <w:lang w:val="en-ID"/>
        </w:rPr>
        <w:t>10</w:t>
      </w:r>
      <w:r>
        <w:rPr>
          <w:rFonts w:ascii="Times New Roman" w:hAnsi="Times New Roman" w:cs="Times New Roman"/>
          <w:sz w:val="24"/>
        </w:rPr>
        <w:t xml:space="preserve">. </w:t>
      </w:r>
      <w:r>
        <w:rPr>
          <w:rFonts w:ascii="Times New Roman" w:hAnsi="Times New Roman" w:cs="Times New Roman"/>
          <w:b/>
          <w:sz w:val="24"/>
          <w:lang w:val="en-ID"/>
        </w:rPr>
        <w:t xml:space="preserve">Karakterisasi Sifat-Fisiko Kimia Pati Jagung termodifikasi dengan proses Acetilasi. </w:t>
      </w:r>
      <w:r w:rsidRPr="007D311F">
        <w:rPr>
          <w:rFonts w:ascii="Times New Roman" w:hAnsi="Times New Roman" w:cs="Times New Roman"/>
          <w:sz w:val="24"/>
          <w:lang w:val="en-ID"/>
        </w:rPr>
        <w:t xml:space="preserve">Skripsi </w:t>
      </w:r>
      <w:r>
        <w:rPr>
          <w:rFonts w:ascii="Times New Roman" w:hAnsi="Times New Roman" w:cs="Times New Roman"/>
          <w:sz w:val="24"/>
          <w:lang w:val="en-ID"/>
        </w:rPr>
        <w:t>Fakultas Teknik Industri.</w:t>
      </w:r>
    </w:p>
    <w:p w:rsidR="00B703C1" w:rsidRDefault="00B703C1" w:rsidP="00B703C1">
      <w:pPr>
        <w:spacing w:after="240" w:line="240" w:lineRule="auto"/>
        <w:ind w:left="709" w:hanging="709"/>
        <w:jc w:val="both"/>
        <w:rPr>
          <w:rFonts w:ascii="Times New Roman" w:hAnsi="Times New Roman" w:cs="Times New Roman"/>
          <w:sz w:val="24"/>
          <w:szCs w:val="24"/>
          <w:lang w:val="en-ID"/>
        </w:rPr>
      </w:pPr>
      <w:r>
        <w:rPr>
          <w:rFonts w:ascii="Times New Roman" w:hAnsi="Times New Roman" w:cs="Times New Roman"/>
          <w:sz w:val="24"/>
          <w:lang w:val="en-ID"/>
        </w:rPr>
        <w:t>Nur, P</w:t>
      </w:r>
      <w:r w:rsidR="004B419C">
        <w:rPr>
          <w:rFonts w:ascii="Times New Roman" w:hAnsi="Times New Roman" w:cs="Times New Roman"/>
          <w:sz w:val="24"/>
          <w:lang w:val="en-ID"/>
        </w:rPr>
        <w:t>.</w:t>
      </w:r>
      <w:r>
        <w:rPr>
          <w:rFonts w:ascii="Times New Roman" w:hAnsi="Times New Roman" w:cs="Times New Roman"/>
          <w:sz w:val="24"/>
          <w:lang w:val="en-ID"/>
        </w:rPr>
        <w:t xml:space="preserve"> dan Joni</w:t>
      </w:r>
      <w:r>
        <w:rPr>
          <w:rFonts w:ascii="Times New Roman" w:hAnsi="Times New Roman" w:cs="Times New Roman"/>
          <w:sz w:val="24"/>
        </w:rPr>
        <w:t xml:space="preserve">. </w:t>
      </w:r>
      <w:r>
        <w:rPr>
          <w:rFonts w:ascii="Times New Roman" w:hAnsi="Times New Roman" w:cs="Times New Roman"/>
          <w:b/>
          <w:sz w:val="24"/>
          <w:lang w:val="en-ID"/>
        </w:rPr>
        <w:t xml:space="preserve">Pengaruh Perendaman Jagung dan Substitusi Tepung Tempe terhadap Nilai Gizi dan Sifat Sensoris Beras Jagung Instan. </w:t>
      </w:r>
      <w:r>
        <w:rPr>
          <w:rFonts w:ascii="Times New Roman" w:hAnsi="Times New Roman" w:cs="Times New Roman"/>
          <w:sz w:val="24"/>
          <w:szCs w:val="24"/>
          <w:lang w:val="en-ID"/>
        </w:rPr>
        <w:t xml:space="preserve">Jurnal Agrotek 5 (2) : 71 </w:t>
      </w:r>
      <w:r w:rsidR="002F3DE4">
        <w:rPr>
          <w:rFonts w:ascii="Times New Roman" w:hAnsi="Times New Roman" w:cs="Times New Roman"/>
          <w:sz w:val="24"/>
          <w:szCs w:val="24"/>
          <w:lang w:val="en-ID"/>
        </w:rPr>
        <w:t>–</w:t>
      </w:r>
      <w:r>
        <w:rPr>
          <w:rFonts w:ascii="Times New Roman" w:hAnsi="Times New Roman" w:cs="Times New Roman"/>
          <w:sz w:val="24"/>
          <w:szCs w:val="24"/>
          <w:lang w:val="en-ID"/>
        </w:rPr>
        <w:t xml:space="preserve"> 82</w:t>
      </w:r>
    </w:p>
    <w:p w:rsidR="002F3DE4" w:rsidRDefault="002F3DE4" w:rsidP="002F3DE4">
      <w:pPr>
        <w:spacing w:after="240" w:line="240" w:lineRule="auto"/>
        <w:ind w:left="709" w:hanging="709"/>
        <w:jc w:val="both"/>
        <w:rPr>
          <w:rFonts w:ascii="Times New Roman" w:hAnsi="Times New Roman" w:cs="Times New Roman"/>
          <w:sz w:val="24"/>
          <w:lang w:val="en-ID"/>
        </w:rPr>
      </w:pPr>
      <w:r>
        <w:rPr>
          <w:rFonts w:ascii="Times New Roman" w:hAnsi="Times New Roman" w:cs="Times New Roman"/>
          <w:sz w:val="24"/>
          <w:lang w:val="en-ID"/>
        </w:rPr>
        <w:t>Ryan dan Yunianta.</w:t>
      </w:r>
      <w:r w:rsidRPr="001D17EE">
        <w:rPr>
          <w:rFonts w:ascii="Times New Roman" w:hAnsi="Times New Roman" w:cs="Times New Roman"/>
          <w:sz w:val="24"/>
        </w:rPr>
        <w:t xml:space="preserve"> 20</w:t>
      </w:r>
      <w:r>
        <w:rPr>
          <w:rFonts w:ascii="Times New Roman" w:hAnsi="Times New Roman" w:cs="Times New Roman"/>
          <w:sz w:val="24"/>
          <w:lang w:val="en-ID"/>
        </w:rPr>
        <w:t>14</w:t>
      </w:r>
      <w:r>
        <w:rPr>
          <w:rFonts w:ascii="Times New Roman" w:hAnsi="Times New Roman" w:cs="Times New Roman"/>
          <w:sz w:val="24"/>
        </w:rPr>
        <w:t xml:space="preserve">. </w:t>
      </w:r>
      <w:r>
        <w:rPr>
          <w:rFonts w:ascii="Times New Roman" w:hAnsi="Times New Roman" w:cs="Times New Roman"/>
          <w:b/>
          <w:sz w:val="24"/>
          <w:lang w:val="en-ID"/>
        </w:rPr>
        <w:t xml:space="preserve">Pengaruh Lama Perendaman </w:t>
      </w:r>
      <w:r w:rsidRPr="002F3DE4">
        <w:rPr>
          <w:rFonts w:ascii="Times New Roman" w:hAnsi="Times New Roman" w:cs="Times New Roman"/>
          <w:b/>
          <w:sz w:val="24"/>
          <w:lang w:val="en-ID"/>
        </w:rPr>
        <w:t>Na</w:t>
      </w:r>
      <w:r w:rsidRPr="002F3DE4">
        <w:rPr>
          <w:rFonts w:ascii="Times New Roman" w:hAnsi="Times New Roman" w:cs="Times New Roman"/>
          <w:b/>
          <w:sz w:val="24"/>
          <w:vertAlign w:val="subscript"/>
          <w:lang w:val="en-ID"/>
        </w:rPr>
        <w:t>2</w:t>
      </w:r>
      <w:r w:rsidRPr="002F3DE4">
        <w:rPr>
          <w:rFonts w:ascii="Times New Roman" w:hAnsi="Times New Roman" w:cs="Times New Roman"/>
          <w:b/>
          <w:sz w:val="24"/>
          <w:lang w:val="en-ID"/>
        </w:rPr>
        <w:t>S</w:t>
      </w:r>
      <w:r w:rsidRPr="002F3DE4">
        <w:rPr>
          <w:rFonts w:ascii="Times New Roman" w:hAnsi="Times New Roman" w:cs="Times New Roman"/>
          <w:b/>
          <w:sz w:val="24"/>
          <w:vertAlign w:val="subscript"/>
          <w:lang w:val="en-ID"/>
        </w:rPr>
        <w:t>2</w:t>
      </w:r>
      <w:r w:rsidRPr="002F3DE4">
        <w:rPr>
          <w:rFonts w:ascii="Times New Roman" w:hAnsi="Times New Roman" w:cs="Times New Roman"/>
          <w:b/>
          <w:sz w:val="24"/>
          <w:lang w:val="en-ID"/>
        </w:rPr>
        <w:t>O</w:t>
      </w:r>
      <w:r w:rsidRPr="002F3DE4">
        <w:rPr>
          <w:rFonts w:ascii="Times New Roman" w:hAnsi="Times New Roman" w:cs="Times New Roman"/>
          <w:b/>
          <w:sz w:val="24"/>
          <w:vertAlign w:val="subscript"/>
          <w:lang w:val="en-ID"/>
        </w:rPr>
        <w:t>5</w:t>
      </w:r>
      <w:r>
        <w:rPr>
          <w:rFonts w:ascii="Times New Roman" w:hAnsi="Times New Roman" w:cs="Times New Roman"/>
          <w:b/>
          <w:sz w:val="24"/>
          <w:lang w:val="en-ID"/>
        </w:rPr>
        <w:t xml:space="preserve"> dan Fermentasi Ragi Tape terhadap Sifat Fisik Kimia Tepung Jagung.</w:t>
      </w:r>
      <w:r w:rsidRPr="007D311F">
        <w:rPr>
          <w:rFonts w:ascii="Times New Roman" w:hAnsi="Times New Roman" w:cs="Times New Roman"/>
          <w:sz w:val="24"/>
          <w:lang w:val="en-ID"/>
        </w:rPr>
        <w:t xml:space="preserve"> </w:t>
      </w:r>
      <w:r>
        <w:rPr>
          <w:rFonts w:ascii="Times New Roman" w:hAnsi="Times New Roman" w:cs="Times New Roman"/>
          <w:sz w:val="24"/>
          <w:lang w:val="en-ID"/>
        </w:rPr>
        <w:t>Jurnal Pangan dan Agroindustri.</w:t>
      </w:r>
    </w:p>
    <w:p w:rsidR="005001C8" w:rsidRPr="005001C8" w:rsidRDefault="005001C8" w:rsidP="002F3DE4">
      <w:pPr>
        <w:spacing w:after="240" w:line="240" w:lineRule="auto"/>
        <w:ind w:left="709" w:hanging="709"/>
        <w:jc w:val="both"/>
        <w:rPr>
          <w:rFonts w:ascii="Times New Roman" w:hAnsi="Times New Roman" w:cs="Times New Roman"/>
          <w:i/>
          <w:sz w:val="24"/>
          <w:lang w:val="en-ID"/>
        </w:rPr>
      </w:pPr>
      <w:r>
        <w:rPr>
          <w:rFonts w:ascii="Times New Roman" w:hAnsi="Times New Roman" w:cs="Times New Roman"/>
          <w:sz w:val="24"/>
          <w:lang w:val="en-ID"/>
        </w:rPr>
        <w:t xml:space="preserve">Singh, N., Bedi, R., Garg, R., dan Singh, J. 2009. </w:t>
      </w:r>
      <w:r w:rsidRPr="005001C8">
        <w:rPr>
          <w:rFonts w:ascii="Times New Roman" w:hAnsi="Times New Roman" w:cs="Times New Roman"/>
          <w:b/>
          <w:i/>
          <w:sz w:val="24"/>
          <w:lang w:val="en-ID"/>
        </w:rPr>
        <w:t>Physico-chemical, thermal and pasting properties of fractions obtained during there successive reduction milling of different corn types. Food Chemistry.</w:t>
      </w:r>
      <w:r>
        <w:rPr>
          <w:rFonts w:ascii="Times New Roman" w:hAnsi="Times New Roman" w:cs="Times New Roman"/>
          <w:i/>
          <w:sz w:val="24"/>
          <w:lang w:val="en-ID"/>
        </w:rPr>
        <w:t xml:space="preserve"> </w:t>
      </w:r>
    </w:p>
    <w:p w:rsidR="00EE0994" w:rsidRPr="006B332A" w:rsidRDefault="00EE0994" w:rsidP="00EE0994">
      <w:pPr>
        <w:spacing w:after="240" w:line="240" w:lineRule="auto"/>
        <w:ind w:left="709" w:hanging="709"/>
        <w:jc w:val="both"/>
        <w:rPr>
          <w:rFonts w:ascii="Times New Roman" w:hAnsi="Times New Roman" w:cs="Times New Roman"/>
          <w:b/>
          <w:sz w:val="24"/>
          <w:lang w:val="en-ID"/>
        </w:rPr>
      </w:pPr>
      <w:r w:rsidRPr="000952EC">
        <w:rPr>
          <w:rFonts w:ascii="Times New Roman" w:hAnsi="Times New Roman" w:cs="Times New Roman"/>
          <w:sz w:val="24"/>
          <w:lang w:val="en-ID"/>
        </w:rPr>
        <w:t xml:space="preserve">Sriwidodo dan </w:t>
      </w:r>
      <w:r w:rsidR="000952EC" w:rsidRPr="000952EC">
        <w:rPr>
          <w:rFonts w:ascii="Times New Roman" w:hAnsi="Times New Roman" w:cs="Times New Roman"/>
          <w:sz w:val="24"/>
          <w:lang w:val="en-ID"/>
        </w:rPr>
        <w:t>Aliya. 2016</w:t>
      </w:r>
      <w:r w:rsidR="000952EC" w:rsidRPr="000952EC">
        <w:rPr>
          <w:rFonts w:ascii="Times New Roman" w:hAnsi="Times New Roman" w:cs="Times New Roman"/>
          <w:b/>
          <w:sz w:val="24"/>
          <w:lang w:val="en-ID"/>
        </w:rPr>
        <w:t>.</w:t>
      </w:r>
      <w:r w:rsidR="000952EC">
        <w:rPr>
          <w:rFonts w:ascii="Times New Roman" w:hAnsi="Times New Roman" w:cs="Times New Roman"/>
          <w:b/>
          <w:sz w:val="24"/>
          <w:lang w:val="en-ID"/>
        </w:rPr>
        <w:t xml:space="preserve"> </w:t>
      </w:r>
      <w:r w:rsidRPr="000952EC">
        <w:rPr>
          <w:rFonts w:ascii="Times New Roman" w:hAnsi="Times New Roman" w:cs="Times New Roman"/>
          <w:b/>
          <w:i/>
          <w:sz w:val="24"/>
          <w:lang w:val="en-ID"/>
        </w:rPr>
        <w:t>Optimization of Starch from Indonesian LocalCorn with Concentration Variation of Sodium Metabisuphite and Dryin</w:t>
      </w:r>
      <w:r w:rsidR="000952EC" w:rsidRPr="000952EC">
        <w:rPr>
          <w:rFonts w:ascii="Times New Roman" w:hAnsi="Times New Roman" w:cs="Times New Roman"/>
          <w:b/>
          <w:i/>
          <w:sz w:val="24"/>
          <w:lang w:val="en-ID"/>
        </w:rPr>
        <w:t xml:space="preserve">. </w:t>
      </w:r>
      <w:r w:rsidR="000952EC" w:rsidRPr="000952EC">
        <w:rPr>
          <w:rFonts w:ascii="Times New Roman" w:hAnsi="Times New Roman" w:cs="Times New Roman"/>
          <w:i/>
          <w:sz w:val="24"/>
          <w:szCs w:val="24"/>
          <w:lang w:val="en-ID"/>
        </w:rPr>
        <w:t>Research Gate</w:t>
      </w:r>
    </w:p>
    <w:p w:rsidR="00EE0994" w:rsidRDefault="00EE0994" w:rsidP="00EE0994">
      <w:pPr>
        <w:spacing w:after="240" w:line="240" w:lineRule="auto"/>
        <w:ind w:left="709" w:hanging="709"/>
        <w:rPr>
          <w:rFonts w:ascii="Times New Roman" w:hAnsi="Times New Roman" w:cs="Times New Roman"/>
          <w:sz w:val="24"/>
        </w:rPr>
      </w:pPr>
      <w:r w:rsidRPr="001D17EE">
        <w:rPr>
          <w:rFonts w:ascii="Times New Roman" w:hAnsi="Times New Roman" w:cs="Times New Roman"/>
          <w:sz w:val="24"/>
        </w:rPr>
        <w:lastRenderedPageBreak/>
        <w:t xml:space="preserve">Suarni dan I.U. Firmansyah. 2005. </w:t>
      </w:r>
      <w:r>
        <w:rPr>
          <w:rFonts w:ascii="Times New Roman" w:hAnsi="Times New Roman" w:cs="Times New Roman"/>
          <w:b/>
          <w:sz w:val="24"/>
        </w:rPr>
        <w:t>Beras J</w:t>
      </w:r>
      <w:r w:rsidRPr="001D17EE">
        <w:rPr>
          <w:rFonts w:ascii="Times New Roman" w:hAnsi="Times New Roman" w:cs="Times New Roman"/>
          <w:b/>
          <w:sz w:val="24"/>
        </w:rPr>
        <w:t xml:space="preserve">agung: </w:t>
      </w:r>
      <w:r>
        <w:rPr>
          <w:rFonts w:ascii="Times New Roman" w:hAnsi="Times New Roman" w:cs="Times New Roman"/>
          <w:b/>
          <w:sz w:val="24"/>
          <w:lang w:val="en-ID"/>
        </w:rPr>
        <w:t>P</w:t>
      </w:r>
      <w:r>
        <w:rPr>
          <w:rFonts w:ascii="Times New Roman" w:hAnsi="Times New Roman" w:cs="Times New Roman"/>
          <w:b/>
          <w:sz w:val="24"/>
        </w:rPr>
        <w:t>rosesing dan Kandungan N</w:t>
      </w:r>
      <w:r w:rsidRPr="001D17EE">
        <w:rPr>
          <w:rFonts w:ascii="Times New Roman" w:hAnsi="Times New Roman" w:cs="Times New Roman"/>
          <w:b/>
          <w:sz w:val="24"/>
        </w:rPr>
        <w:t xml:space="preserve">utrisi sebagai </w:t>
      </w:r>
      <w:r>
        <w:rPr>
          <w:rFonts w:ascii="Times New Roman" w:hAnsi="Times New Roman" w:cs="Times New Roman"/>
          <w:b/>
          <w:sz w:val="24"/>
          <w:lang w:val="en-ID"/>
        </w:rPr>
        <w:t>B</w:t>
      </w:r>
      <w:r w:rsidRPr="001D17EE">
        <w:rPr>
          <w:rFonts w:ascii="Times New Roman" w:hAnsi="Times New Roman" w:cs="Times New Roman"/>
          <w:b/>
          <w:sz w:val="24"/>
        </w:rPr>
        <w:t xml:space="preserve">ahan </w:t>
      </w:r>
      <w:r>
        <w:rPr>
          <w:rFonts w:ascii="Times New Roman" w:hAnsi="Times New Roman" w:cs="Times New Roman"/>
          <w:b/>
          <w:sz w:val="24"/>
          <w:lang w:val="en-ID"/>
        </w:rPr>
        <w:t>P</w:t>
      </w:r>
      <w:r>
        <w:rPr>
          <w:rFonts w:ascii="Times New Roman" w:hAnsi="Times New Roman" w:cs="Times New Roman"/>
          <w:b/>
          <w:sz w:val="24"/>
        </w:rPr>
        <w:t>angan P</w:t>
      </w:r>
      <w:r w:rsidRPr="001D17EE">
        <w:rPr>
          <w:rFonts w:ascii="Times New Roman" w:hAnsi="Times New Roman" w:cs="Times New Roman"/>
          <w:b/>
          <w:sz w:val="24"/>
        </w:rPr>
        <w:t>okok</w:t>
      </w:r>
      <w:r w:rsidRPr="001D17EE">
        <w:rPr>
          <w:rFonts w:ascii="Times New Roman" w:hAnsi="Times New Roman" w:cs="Times New Roman"/>
          <w:sz w:val="24"/>
        </w:rPr>
        <w:t>. Prosiding Seminar dan Lokakarya Nasional Jagung, Makassar : 393-398.</w:t>
      </w:r>
    </w:p>
    <w:p w:rsidR="007B2ADA" w:rsidRDefault="00C2503B" w:rsidP="002F3DE4">
      <w:pPr>
        <w:spacing w:after="240" w:line="240" w:lineRule="auto"/>
        <w:ind w:left="709" w:hanging="709"/>
        <w:rPr>
          <w:rFonts w:ascii="Times New Roman" w:hAnsi="Times New Roman" w:cs="Times New Roman"/>
          <w:sz w:val="24"/>
          <w:szCs w:val="24"/>
          <w:lang w:val="en-ID"/>
        </w:rPr>
      </w:pPr>
      <w:r>
        <w:rPr>
          <w:rFonts w:ascii="Times New Roman" w:hAnsi="Times New Roman" w:cs="Times New Roman"/>
          <w:sz w:val="24"/>
        </w:rPr>
        <w:t xml:space="preserve">Suarni dan </w:t>
      </w:r>
      <w:r w:rsidR="002F3DE4">
        <w:rPr>
          <w:rFonts w:ascii="Times New Roman" w:hAnsi="Times New Roman" w:cs="Times New Roman"/>
          <w:sz w:val="24"/>
          <w:lang w:val="en-ID"/>
        </w:rPr>
        <w:t>Widowati</w:t>
      </w:r>
      <w:r>
        <w:rPr>
          <w:rFonts w:ascii="Times New Roman" w:hAnsi="Times New Roman" w:cs="Times New Roman"/>
          <w:sz w:val="24"/>
          <w:lang w:val="en-ID"/>
        </w:rPr>
        <w:t>, S</w:t>
      </w:r>
      <w:r w:rsidR="002F3DE4" w:rsidRPr="001D17EE">
        <w:rPr>
          <w:rFonts w:ascii="Times New Roman" w:hAnsi="Times New Roman" w:cs="Times New Roman"/>
          <w:sz w:val="24"/>
        </w:rPr>
        <w:t>. 20</w:t>
      </w:r>
      <w:r w:rsidR="002F3DE4">
        <w:rPr>
          <w:rFonts w:ascii="Times New Roman" w:hAnsi="Times New Roman" w:cs="Times New Roman"/>
          <w:sz w:val="24"/>
          <w:lang w:val="en-ID"/>
        </w:rPr>
        <w:t>1</w:t>
      </w:r>
      <w:r w:rsidR="002F3DE4" w:rsidRPr="001D17EE">
        <w:rPr>
          <w:rFonts w:ascii="Times New Roman" w:hAnsi="Times New Roman" w:cs="Times New Roman"/>
          <w:sz w:val="24"/>
        </w:rPr>
        <w:t xml:space="preserve">5. </w:t>
      </w:r>
      <w:r w:rsidR="002F3DE4">
        <w:rPr>
          <w:rFonts w:ascii="Times New Roman" w:hAnsi="Times New Roman" w:cs="Times New Roman"/>
          <w:b/>
          <w:sz w:val="24"/>
        </w:rPr>
        <w:t>S</w:t>
      </w:r>
      <w:r w:rsidR="002F3DE4" w:rsidRPr="002F3DE4">
        <w:rPr>
          <w:rFonts w:ascii="Times New Roman" w:hAnsi="Times New Roman" w:cs="Times New Roman"/>
          <w:b/>
          <w:sz w:val="24"/>
        </w:rPr>
        <w:t>truktur</w:t>
      </w:r>
      <w:r w:rsidR="002F3DE4">
        <w:rPr>
          <w:rFonts w:ascii="Times New Roman" w:hAnsi="Times New Roman" w:cs="Times New Roman"/>
          <w:b/>
          <w:sz w:val="24"/>
          <w:lang w:val="en-ID"/>
        </w:rPr>
        <w:t>,</w:t>
      </w:r>
      <w:r w:rsidR="002F3DE4" w:rsidRPr="002F3DE4">
        <w:rPr>
          <w:rFonts w:ascii="Times New Roman" w:hAnsi="Times New Roman" w:cs="Times New Roman"/>
          <w:b/>
          <w:sz w:val="24"/>
        </w:rPr>
        <w:t xml:space="preserve"> </w:t>
      </w:r>
      <w:r w:rsidR="002F3DE4">
        <w:rPr>
          <w:rFonts w:ascii="Times New Roman" w:hAnsi="Times New Roman" w:cs="Times New Roman"/>
          <w:b/>
          <w:sz w:val="24"/>
          <w:lang w:val="en-ID"/>
        </w:rPr>
        <w:t>K</w:t>
      </w:r>
      <w:r w:rsidR="002F3DE4" w:rsidRPr="002F3DE4">
        <w:rPr>
          <w:rFonts w:ascii="Times New Roman" w:hAnsi="Times New Roman" w:cs="Times New Roman"/>
          <w:b/>
          <w:sz w:val="24"/>
        </w:rPr>
        <w:t xml:space="preserve">omposisi </w:t>
      </w:r>
      <w:r w:rsidR="002F3DE4">
        <w:rPr>
          <w:rFonts w:ascii="Times New Roman" w:hAnsi="Times New Roman" w:cs="Times New Roman"/>
          <w:b/>
          <w:sz w:val="24"/>
          <w:lang w:val="en-ID"/>
        </w:rPr>
        <w:t>dan N</w:t>
      </w:r>
      <w:r w:rsidR="002F3DE4" w:rsidRPr="002F3DE4">
        <w:rPr>
          <w:rFonts w:ascii="Times New Roman" w:hAnsi="Times New Roman" w:cs="Times New Roman"/>
          <w:b/>
          <w:sz w:val="24"/>
        </w:rPr>
        <w:t xml:space="preserve">utrisi </w:t>
      </w:r>
      <w:r w:rsidR="002F3DE4">
        <w:rPr>
          <w:rFonts w:ascii="Times New Roman" w:hAnsi="Times New Roman" w:cs="Times New Roman"/>
          <w:b/>
          <w:sz w:val="24"/>
          <w:lang w:val="en-ID"/>
        </w:rPr>
        <w:t>J</w:t>
      </w:r>
      <w:r w:rsidR="002F3DE4" w:rsidRPr="002F3DE4">
        <w:rPr>
          <w:rFonts w:ascii="Times New Roman" w:hAnsi="Times New Roman" w:cs="Times New Roman"/>
          <w:b/>
          <w:sz w:val="24"/>
        </w:rPr>
        <w:t>agung</w:t>
      </w:r>
      <w:r w:rsidR="002F3DE4" w:rsidRPr="001D17EE">
        <w:rPr>
          <w:rFonts w:ascii="Times New Roman" w:hAnsi="Times New Roman" w:cs="Times New Roman"/>
          <w:sz w:val="24"/>
        </w:rPr>
        <w:t xml:space="preserve">. </w:t>
      </w:r>
      <w:r w:rsidR="00DB4FFE">
        <w:rPr>
          <w:rFonts w:ascii="Times New Roman" w:hAnsi="Times New Roman" w:cs="Times New Roman"/>
          <w:sz w:val="24"/>
          <w:szCs w:val="24"/>
          <w:lang w:val="en-ID"/>
        </w:rPr>
        <w:t>Jurnal AgriSains 1</w:t>
      </w:r>
    </w:p>
    <w:p w:rsidR="007B2ADA" w:rsidRDefault="007B2ADA" w:rsidP="007B2ADA">
      <w:pPr>
        <w:spacing w:after="240" w:line="240" w:lineRule="auto"/>
        <w:ind w:left="709" w:hanging="709"/>
        <w:rPr>
          <w:rFonts w:ascii="Times New Roman" w:hAnsi="Times New Roman" w:cs="Times New Roman"/>
          <w:sz w:val="24"/>
          <w:szCs w:val="24"/>
          <w:lang w:val="en-ID"/>
        </w:rPr>
      </w:pPr>
      <w:r>
        <w:rPr>
          <w:rFonts w:ascii="Times New Roman" w:hAnsi="Times New Roman" w:cs="Times New Roman"/>
          <w:sz w:val="24"/>
          <w:szCs w:val="24"/>
          <w:lang w:val="en-ID"/>
        </w:rPr>
        <w:t>S</w:t>
      </w:r>
      <w:r w:rsidRPr="007B2ADA">
        <w:rPr>
          <w:rFonts w:ascii="Times New Roman" w:hAnsi="Times New Roman" w:cs="Times New Roman"/>
          <w:sz w:val="24"/>
          <w:szCs w:val="24"/>
          <w:lang w:val="en-ID"/>
        </w:rPr>
        <w:t xml:space="preserve">ugiyarto H, Kristian. 2003. </w:t>
      </w:r>
      <w:r w:rsidRPr="00C4525F">
        <w:rPr>
          <w:rFonts w:ascii="Times New Roman" w:hAnsi="Times New Roman" w:cs="Times New Roman"/>
          <w:b/>
          <w:sz w:val="24"/>
          <w:szCs w:val="24"/>
          <w:lang w:val="en-ID"/>
        </w:rPr>
        <w:t>Dasar-Dasar Kimia Anorganik Logam</w:t>
      </w:r>
      <w:r>
        <w:rPr>
          <w:rFonts w:ascii="Times New Roman" w:hAnsi="Times New Roman" w:cs="Times New Roman"/>
          <w:sz w:val="24"/>
          <w:szCs w:val="24"/>
          <w:lang w:val="en-ID"/>
        </w:rPr>
        <w:t>. Jakarta : UI Press.</w:t>
      </w:r>
    </w:p>
    <w:p w:rsidR="00984C10" w:rsidRPr="007B2ADA" w:rsidRDefault="00984C10" w:rsidP="007B2ADA">
      <w:pPr>
        <w:spacing w:after="240" w:line="240" w:lineRule="auto"/>
        <w:ind w:left="709" w:hanging="709"/>
        <w:rPr>
          <w:rFonts w:ascii="Times New Roman" w:hAnsi="Times New Roman" w:cs="Times New Roman"/>
          <w:sz w:val="24"/>
          <w:szCs w:val="24"/>
          <w:lang w:val="en-ID"/>
        </w:rPr>
      </w:pPr>
      <w:r w:rsidRPr="00984C10">
        <w:rPr>
          <w:rFonts w:ascii="Times New Roman" w:hAnsi="Times New Roman" w:cs="Times New Roman"/>
          <w:sz w:val="24"/>
          <w:szCs w:val="24"/>
          <w:lang w:val="en-ID"/>
        </w:rPr>
        <w:t xml:space="preserve">Trinita, W., Yanuar I. 2014. </w:t>
      </w:r>
      <w:r w:rsidRPr="00984C10">
        <w:rPr>
          <w:rFonts w:ascii="Times New Roman" w:hAnsi="Times New Roman" w:cs="Times New Roman"/>
          <w:b/>
          <w:sz w:val="24"/>
          <w:szCs w:val="24"/>
          <w:lang w:val="en-ID"/>
        </w:rPr>
        <w:t>Analisis Kuantitatif Bahan Pewarna</w:t>
      </w:r>
      <w:r w:rsidRPr="00984C10">
        <w:rPr>
          <w:rFonts w:ascii="Times New Roman" w:hAnsi="Times New Roman" w:cs="Times New Roman"/>
          <w:sz w:val="24"/>
          <w:szCs w:val="24"/>
          <w:lang w:val="en-ID"/>
        </w:rPr>
        <w:t>. Pendidikan Teknologi Agroindustri. Universitas Pendidikan Indonesia : Bandung.</w:t>
      </w:r>
    </w:p>
    <w:p w:rsidR="009E78DA" w:rsidRDefault="00EE0994" w:rsidP="00EE0994">
      <w:pPr>
        <w:spacing w:before="240" w:line="240" w:lineRule="auto"/>
        <w:ind w:left="567" w:hanging="567"/>
        <w:rPr>
          <w:rFonts w:ascii="Times New Roman" w:hAnsi="Times New Roman" w:cs="Times New Roman"/>
          <w:sz w:val="24"/>
          <w:szCs w:val="24"/>
        </w:rPr>
      </w:pPr>
      <w:r w:rsidRPr="009E78DA">
        <w:rPr>
          <w:rFonts w:ascii="Times New Roman" w:hAnsi="Times New Roman" w:cs="Times New Roman"/>
          <w:sz w:val="24"/>
          <w:szCs w:val="24"/>
        </w:rPr>
        <w:t xml:space="preserve">Winarno,. F.G. 1993. </w:t>
      </w:r>
      <w:r w:rsidR="004D4E86">
        <w:rPr>
          <w:rFonts w:ascii="Times New Roman" w:hAnsi="Times New Roman" w:cs="Times New Roman"/>
          <w:b/>
          <w:sz w:val="24"/>
          <w:szCs w:val="24"/>
          <w:lang w:val="en-ID"/>
        </w:rPr>
        <w:t>Kimia Pangan dan Gizi</w:t>
      </w:r>
      <w:r w:rsidRPr="009E78DA">
        <w:rPr>
          <w:rFonts w:ascii="Times New Roman" w:hAnsi="Times New Roman" w:cs="Times New Roman"/>
          <w:sz w:val="24"/>
          <w:szCs w:val="24"/>
        </w:rPr>
        <w:t>. Gramedia. Jakarta.</w:t>
      </w:r>
    </w:p>
    <w:p w:rsidR="00A212F2" w:rsidRDefault="00A212F2" w:rsidP="00EE0994">
      <w:pPr>
        <w:spacing w:before="240" w:line="240" w:lineRule="auto"/>
        <w:ind w:left="567" w:hanging="567"/>
        <w:rPr>
          <w:rFonts w:ascii="Times New Roman" w:hAnsi="Times New Roman" w:cs="Times New Roman"/>
          <w:sz w:val="24"/>
          <w:szCs w:val="24"/>
        </w:rPr>
      </w:pPr>
    </w:p>
    <w:p w:rsidR="00A212F2" w:rsidRPr="00EE0994" w:rsidRDefault="00A212F2" w:rsidP="00EE0994">
      <w:pPr>
        <w:spacing w:before="240" w:line="240" w:lineRule="auto"/>
        <w:ind w:left="567" w:hanging="567"/>
        <w:rPr>
          <w:rFonts w:ascii="Times New Roman" w:hAnsi="Times New Roman" w:cs="Times New Roman"/>
          <w:sz w:val="24"/>
          <w:szCs w:val="24"/>
        </w:rPr>
        <w:sectPr w:rsidR="00A212F2" w:rsidRPr="00EE0994" w:rsidSect="005E2164">
          <w:pgSz w:w="11907" w:h="16840" w:code="9"/>
          <w:pgMar w:top="2268" w:right="1701" w:bottom="1701" w:left="2268" w:header="680" w:footer="709" w:gutter="0"/>
          <w:cols w:space="708"/>
          <w:titlePg/>
          <w:docGrid w:linePitch="360"/>
        </w:sectPr>
      </w:pPr>
    </w:p>
    <w:p w:rsidR="00EE0994" w:rsidRDefault="00EE0994" w:rsidP="00EE0994">
      <w:pPr>
        <w:rPr>
          <w:rFonts w:ascii="Times New Roman" w:eastAsia="Times New Roman" w:hAnsi="Times New Roman" w:cs="Times New Roman"/>
          <w:b/>
          <w:bCs/>
          <w:sz w:val="44"/>
          <w:szCs w:val="44"/>
          <w:lang w:val="en-US"/>
        </w:rPr>
      </w:pPr>
      <w:bookmarkStart w:id="430" w:name="_Toc512354501"/>
      <w:bookmarkStart w:id="431" w:name="_Toc512354583"/>
    </w:p>
    <w:p w:rsidR="00CF47D2" w:rsidRDefault="00CF47D2" w:rsidP="00EE0994">
      <w:pPr>
        <w:rPr>
          <w:rFonts w:ascii="Times New Roman" w:eastAsia="Times New Roman" w:hAnsi="Times New Roman" w:cs="Times New Roman"/>
          <w:b/>
          <w:bCs/>
          <w:sz w:val="44"/>
          <w:szCs w:val="44"/>
          <w:lang w:val="en-US"/>
        </w:rPr>
      </w:pPr>
    </w:p>
    <w:p w:rsidR="00CF47D2" w:rsidRDefault="00CF47D2" w:rsidP="00EE0994">
      <w:pPr>
        <w:rPr>
          <w:rFonts w:ascii="Times New Roman" w:eastAsia="Times New Roman" w:hAnsi="Times New Roman" w:cs="Times New Roman"/>
          <w:b/>
          <w:bCs/>
          <w:sz w:val="44"/>
          <w:szCs w:val="44"/>
          <w:lang w:val="en-US"/>
        </w:rPr>
      </w:pPr>
    </w:p>
    <w:p w:rsidR="00CF47D2" w:rsidRPr="00AB5A59" w:rsidRDefault="00CF47D2" w:rsidP="00EE0994">
      <w:pPr>
        <w:rPr>
          <w:sz w:val="144"/>
          <w:szCs w:val="144"/>
          <w:lang w:val="en-US"/>
        </w:rPr>
      </w:pPr>
    </w:p>
    <w:p w:rsidR="00C108C5" w:rsidRPr="00AB5A59" w:rsidRDefault="00B76400" w:rsidP="00B76400">
      <w:pPr>
        <w:pStyle w:val="Heading1"/>
        <w:rPr>
          <w:sz w:val="144"/>
          <w:szCs w:val="144"/>
          <w:lang w:val="en-US"/>
        </w:rPr>
      </w:pPr>
      <w:bookmarkStart w:id="432" w:name="_Toc512374977"/>
      <w:bookmarkStart w:id="433" w:name="_Toc514132922"/>
      <w:bookmarkStart w:id="434" w:name="_Toc514133203"/>
      <w:bookmarkStart w:id="435" w:name="_Toc521315023"/>
      <w:bookmarkStart w:id="436" w:name="_Toc521323102"/>
      <w:bookmarkStart w:id="437" w:name="_Toc521323237"/>
      <w:bookmarkStart w:id="438" w:name="_Toc521324727"/>
      <w:r w:rsidRPr="00AB5A59">
        <w:rPr>
          <w:sz w:val="144"/>
          <w:szCs w:val="144"/>
          <w:lang w:val="en-US"/>
        </w:rPr>
        <w:t>LAMPIRAN</w:t>
      </w:r>
      <w:bookmarkEnd w:id="430"/>
      <w:bookmarkEnd w:id="431"/>
      <w:bookmarkEnd w:id="432"/>
      <w:bookmarkEnd w:id="433"/>
      <w:bookmarkEnd w:id="434"/>
      <w:bookmarkEnd w:id="435"/>
      <w:bookmarkEnd w:id="436"/>
      <w:bookmarkEnd w:id="437"/>
      <w:bookmarkEnd w:id="438"/>
    </w:p>
    <w:p w:rsidR="00346F24" w:rsidRDefault="00346F24" w:rsidP="00346F24">
      <w:pPr>
        <w:rPr>
          <w:lang w:val="en-US"/>
        </w:rPr>
      </w:pPr>
    </w:p>
    <w:p w:rsidR="00CF47D2" w:rsidRDefault="00CF47D2" w:rsidP="00346F24">
      <w:pPr>
        <w:rPr>
          <w:lang w:val="en-US"/>
        </w:rPr>
      </w:pPr>
    </w:p>
    <w:p w:rsidR="00CF47D2" w:rsidRDefault="00CF47D2" w:rsidP="00346F24">
      <w:pPr>
        <w:rPr>
          <w:lang w:val="en-US"/>
        </w:rPr>
      </w:pPr>
    </w:p>
    <w:p w:rsidR="00CF47D2" w:rsidRDefault="00CF47D2" w:rsidP="00346F24">
      <w:pPr>
        <w:rPr>
          <w:lang w:val="en-US"/>
        </w:rPr>
      </w:pPr>
    </w:p>
    <w:p w:rsidR="00CF47D2" w:rsidRDefault="00CF47D2" w:rsidP="00346F24">
      <w:pPr>
        <w:rPr>
          <w:lang w:val="en-US"/>
        </w:rPr>
      </w:pPr>
    </w:p>
    <w:p w:rsidR="00AB5A59" w:rsidRDefault="00AB5A59" w:rsidP="006366B2">
      <w:pPr>
        <w:jc w:val="right"/>
        <w:rPr>
          <w:lang w:val="en-US"/>
        </w:rPr>
      </w:pPr>
    </w:p>
    <w:p w:rsidR="009519AD" w:rsidRDefault="009519AD" w:rsidP="00346F24">
      <w:pPr>
        <w:rPr>
          <w:lang w:val="en-US"/>
        </w:rPr>
      </w:pPr>
    </w:p>
    <w:p w:rsidR="009519AD" w:rsidRDefault="00346F24" w:rsidP="009519AD">
      <w:pPr>
        <w:pStyle w:val="Heading2"/>
        <w:rPr>
          <w:lang w:val="en-ID"/>
        </w:rPr>
      </w:pPr>
      <w:bookmarkStart w:id="439" w:name="_Toc521315024"/>
      <w:bookmarkStart w:id="440" w:name="_Toc521322919"/>
      <w:bookmarkStart w:id="441" w:name="_Toc521323103"/>
      <w:bookmarkStart w:id="442" w:name="_Toc521323238"/>
      <w:bookmarkStart w:id="443" w:name="_Toc521324728"/>
      <w:bookmarkStart w:id="444" w:name="_Toc488872319"/>
      <w:bookmarkStart w:id="445" w:name="_Toc514132923"/>
      <w:bookmarkStart w:id="446" w:name="_Toc514133204"/>
      <w:bookmarkStart w:id="447" w:name="_Toc514147628"/>
      <w:r w:rsidRPr="002D2B38">
        <w:t xml:space="preserve">Lampiran </w:t>
      </w:r>
      <w:r>
        <w:rPr>
          <w:lang w:val="en-ID"/>
        </w:rPr>
        <w:t>1</w:t>
      </w:r>
      <w:r w:rsidRPr="002D2B38">
        <w:t xml:space="preserve">. </w:t>
      </w:r>
      <w:r w:rsidR="009519AD">
        <w:rPr>
          <w:lang w:val="en-ID"/>
        </w:rPr>
        <w:t>Perhitungan Rendemen Jagung Nikstamalisasi. (AOAC, 2005)</w:t>
      </w:r>
      <w:bookmarkEnd w:id="439"/>
      <w:bookmarkEnd w:id="440"/>
      <w:bookmarkEnd w:id="441"/>
      <w:bookmarkEnd w:id="442"/>
      <w:bookmarkEnd w:id="443"/>
    </w:p>
    <w:p w:rsidR="009519AD" w:rsidRPr="009519AD" w:rsidRDefault="009519AD" w:rsidP="009519AD">
      <w:pPr>
        <w:rPr>
          <w:lang w:val="en-ID"/>
        </w:rPr>
      </w:pPr>
    </w:p>
    <w:p w:rsidR="009519AD" w:rsidRDefault="009519AD" w:rsidP="009519AD">
      <w:pPr>
        <w:spacing w:after="0"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Sampel jagung nikstamalisasi yang telah dipisahkan dari kulit ari nya kemudian dilakukan penimbangan dan dilakukan pengukuran berat akhir dan dibandingkan dengan berat awal jagung nikstamalisasi. </w:t>
      </w:r>
    </w:p>
    <w:p w:rsidR="009519AD" w:rsidRDefault="009519AD" w:rsidP="009519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Rendemen jagung nikstamalisasi tersebut dapat dihitung sebagai :</w:t>
      </w:r>
    </w:p>
    <w:p w:rsidR="009519AD" w:rsidRPr="009519AD" w:rsidRDefault="009519AD" w:rsidP="009519AD">
      <w:pPr>
        <w:spacing w:after="0" w:line="480" w:lineRule="auto"/>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2140544" behindDoc="0" locked="0" layoutInCell="1" allowOverlap="1" wp14:anchorId="236FF2CF" wp14:editId="18C2C392">
                <wp:simplePos x="0" y="0"/>
                <wp:positionH relativeFrom="column">
                  <wp:posOffset>474345</wp:posOffset>
                </wp:positionH>
                <wp:positionV relativeFrom="paragraph">
                  <wp:posOffset>123190</wp:posOffset>
                </wp:positionV>
                <wp:extent cx="4448175" cy="676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4448175" cy="67627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30B99" w:rsidRDefault="001B335F" w:rsidP="009519AD">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Rendemen=</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berat jagung nikstamalisasi (gram)</m:t>
                                    </m:r>
                                  </m:num>
                                  <m:den>
                                    <m:r>
                                      <m:rPr>
                                        <m:sty m:val="p"/>
                                      </m:rPr>
                                      <w:rPr>
                                        <w:rFonts w:ascii="Cambria Math" w:hAnsi="Cambria Math" w:cs="Times New Roman"/>
                                        <w:sz w:val="24"/>
                                        <w:szCs w:val="24"/>
                                        <w:lang w:val="en-ID"/>
                                      </w:rPr>
                                      <m:t>berat awal jagung (gram)</m:t>
                                    </m:r>
                                  </m:den>
                                </m:f>
                                <m:r>
                                  <m:rPr>
                                    <m:sty m:val="p"/>
                                  </m:rPr>
                                  <w:rPr>
                                    <w:rFonts w:ascii="Cambria Math" w:hAnsi="Cambria Math" w:cs="Times New Roman"/>
                                    <w:sz w:val="24"/>
                                    <w:szCs w:val="24"/>
                                    <w:lang w:val="en-ID"/>
                                  </w:rPr>
                                  <m:t xml:space="preserve"> x 100%</m:t>
                                </m:r>
                              </m:oMath>
                            </m:oMathPara>
                          </w:p>
                          <w:p w:rsidR="001B335F" w:rsidRDefault="001B335F" w:rsidP="00951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6FF2CF" id="Rectangle 10" o:spid="_x0000_s1088" style="position:absolute;margin-left:37.35pt;margin-top:9.7pt;width:350.25pt;height:53.2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" fillcolor="white [3201]" strokecolor="black [3200]" strokeweight="1pt">
                <v:textbox>
                  <w:txbxContent>
                    <w:p w:rsidR="001B335F" w:rsidRPr="00030B99" w:rsidRDefault="001B335F" w:rsidP="009519AD">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Rendemen=</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berat jagung nikstamalisasi (gram)</m:t>
                              </m:r>
                            </m:num>
                            <m:den>
                              <m:r>
                                <m:rPr>
                                  <m:sty m:val="p"/>
                                </m:rPr>
                                <w:rPr>
                                  <w:rFonts w:ascii="Cambria Math" w:hAnsi="Cambria Math" w:cs="Times New Roman"/>
                                  <w:sz w:val="24"/>
                                  <w:szCs w:val="24"/>
                                  <w:lang w:val="en-ID"/>
                                </w:rPr>
                                <m:t>berat awal jagung (gram)</m:t>
                              </m:r>
                            </m:den>
                          </m:f>
                          <m:r>
                            <m:rPr>
                              <m:sty m:val="p"/>
                            </m:rPr>
                            <w:rPr>
                              <w:rFonts w:ascii="Cambria Math" w:hAnsi="Cambria Math" w:cs="Times New Roman"/>
                              <w:sz w:val="24"/>
                              <w:szCs w:val="24"/>
                              <w:lang w:val="en-ID"/>
                            </w:rPr>
                            <m:t xml:space="preserve"> x 100%</m:t>
                          </m:r>
                        </m:oMath>
                      </m:oMathPara>
                    </w:p>
                    <w:p w:rsidR="001B335F" w:rsidRDefault="001B335F" w:rsidP="009519AD">
                      <w:pPr>
                        <w:jc w:val="center"/>
                      </w:pPr>
                    </w:p>
                  </w:txbxContent>
                </v:textbox>
              </v:rect>
            </w:pict>
          </mc:Fallback>
        </mc:AlternateContent>
      </w:r>
    </w:p>
    <w:p w:rsidR="009519AD" w:rsidRDefault="009519AD" w:rsidP="009519AD">
      <w:pPr>
        <w:rPr>
          <w:lang w:val="en-ID"/>
        </w:rPr>
      </w:pPr>
    </w:p>
    <w:p w:rsidR="009F3BC3" w:rsidRDefault="009F3BC3" w:rsidP="009519AD">
      <w:pPr>
        <w:rPr>
          <w:lang w:val="en-ID"/>
        </w:rPr>
      </w:pPr>
    </w:p>
    <w:p w:rsidR="009519AD" w:rsidRDefault="009519AD" w:rsidP="009519AD">
      <w:pPr>
        <w:rPr>
          <w:lang w:val="en-ID"/>
        </w:rPr>
      </w:pPr>
    </w:p>
    <w:p w:rsidR="009F3BC3" w:rsidRDefault="009F3BC3" w:rsidP="009F3BC3">
      <w:pPr>
        <w:pStyle w:val="Heading2"/>
      </w:pPr>
      <w:bookmarkStart w:id="448" w:name="_Toc521315025"/>
      <w:bookmarkStart w:id="449" w:name="_Toc521322920"/>
      <w:bookmarkStart w:id="450" w:name="_Toc521323104"/>
      <w:bookmarkStart w:id="451" w:name="_Toc521323239"/>
      <w:bookmarkStart w:id="452" w:name="_Toc521324729"/>
      <w:bookmarkStart w:id="453" w:name="_Toc514147631"/>
      <w:bookmarkStart w:id="454" w:name="_Toc488872322"/>
      <w:bookmarkStart w:id="455" w:name="_Toc514132926"/>
      <w:bookmarkStart w:id="456" w:name="_Toc514133207"/>
      <w:r w:rsidRPr="002D2B38">
        <w:t>Lampiran</w:t>
      </w:r>
      <w:r>
        <w:rPr>
          <w:lang w:val="en-ID"/>
        </w:rPr>
        <w:t xml:space="preserve"> 2</w:t>
      </w:r>
      <w:r w:rsidRPr="002D2B38">
        <w:t xml:space="preserve">. </w:t>
      </w:r>
      <w:r>
        <w:rPr>
          <w:lang w:val="en-ID"/>
        </w:rPr>
        <w:t xml:space="preserve">Prosedur </w:t>
      </w:r>
      <w:r w:rsidRPr="002D2B38">
        <w:t>Analis</w:t>
      </w:r>
      <w:r>
        <w:rPr>
          <w:lang w:val="en-ID"/>
        </w:rPr>
        <w:t>is pH</w:t>
      </w:r>
      <w:bookmarkEnd w:id="448"/>
      <w:bookmarkEnd w:id="449"/>
      <w:bookmarkEnd w:id="450"/>
      <w:bookmarkEnd w:id="451"/>
      <w:bookmarkEnd w:id="452"/>
      <w:r w:rsidRPr="002D2B38">
        <w:t xml:space="preserve"> </w:t>
      </w:r>
      <w:bookmarkEnd w:id="453"/>
      <w:bookmarkEnd w:id="454"/>
      <w:bookmarkEnd w:id="455"/>
      <w:bookmarkEnd w:id="456"/>
    </w:p>
    <w:p w:rsidR="009F3BC3" w:rsidRPr="006879F8" w:rsidRDefault="009F3BC3" w:rsidP="009F3BC3"/>
    <w:p w:rsidR="00317FC8" w:rsidRPr="006B3A72" w:rsidRDefault="00317FC8" w:rsidP="00317FC8">
      <w:pPr>
        <w:spacing w:line="480" w:lineRule="auto"/>
        <w:ind w:firstLine="720"/>
        <w:jc w:val="both"/>
        <w:rPr>
          <w:rFonts w:ascii="Times New Roman" w:hAnsi="Times New Roman" w:cs="Times New Roman"/>
          <w:sz w:val="24"/>
          <w:szCs w:val="24"/>
          <w:lang w:val="en-ID"/>
        </w:rPr>
      </w:pPr>
      <w:r w:rsidRPr="00317FC8">
        <w:rPr>
          <w:rFonts w:ascii="Times New Roman" w:hAnsi="Times New Roman" w:cs="Times New Roman"/>
          <w:sz w:val="24"/>
          <w:szCs w:val="24"/>
          <w:lang w:val="en-ID"/>
        </w:rPr>
        <w:t xml:space="preserve">Pengukuran pH dengan menggunakan pH meter yaitu sensor pH dinetralkan terlebih dahulu dengan menggunakan larutan penyangga (Asam Formiat) kemudian di lap dengan tisu kering. Sensor pH meter dimasukan kedalam sampel </w:t>
      </w:r>
      <w:r>
        <w:rPr>
          <w:rFonts w:ascii="Times New Roman" w:hAnsi="Times New Roman" w:cs="Times New Roman"/>
          <w:sz w:val="24"/>
          <w:szCs w:val="24"/>
          <w:lang w:val="en-ID"/>
        </w:rPr>
        <w:t>jagung nikstamalisasi yang telah direndam</w:t>
      </w:r>
      <w:r w:rsidRPr="00317FC8">
        <w:rPr>
          <w:rFonts w:ascii="Times New Roman" w:hAnsi="Times New Roman" w:cs="Times New Roman"/>
          <w:sz w:val="24"/>
          <w:szCs w:val="24"/>
          <w:lang w:val="en-ID"/>
        </w:rPr>
        <w:t xml:space="preserve"> yang hasilnya akan langsung diketahui dengan membaca angka yang ditunjukkan oleh display alat.</w:t>
      </w:r>
    </w:p>
    <w:p w:rsidR="009519AD" w:rsidRPr="009519AD" w:rsidRDefault="009519AD" w:rsidP="009519AD">
      <w:pPr>
        <w:rPr>
          <w:lang w:val="en-ID"/>
        </w:rPr>
      </w:pPr>
    </w:p>
    <w:p w:rsidR="00876902" w:rsidRDefault="00876902" w:rsidP="006879F8">
      <w:pPr>
        <w:pStyle w:val="Heading2"/>
      </w:pPr>
    </w:p>
    <w:p w:rsidR="00876902" w:rsidRDefault="00876902" w:rsidP="006879F8">
      <w:pPr>
        <w:pStyle w:val="Heading2"/>
      </w:pPr>
    </w:p>
    <w:p w:rsidR="00876902" w:rsidRDefault="00876902" w:rsidP="006879F8">
      <w:pPr>
        <w:pStyle w:val="Heading2"/>
      </w:pPr>
    </w:p>
    <w:p w:rsidR="00876902" w:rsidRDefault="00876902" w:rsidP="006879F8">
      <w:pPr>
        <w:pStyle w:val="Heading2"/>
      </w:pPr>
    </w:p>
    <w:p w:rsidR="00876902" w:rsidRDefault="00876902" w:rsidP="006879F8">
      <w:pPr>
        <w:pStyle w:val="Heading2"/>
      </w:pPr>
    </w:p>
    <w:p w:rsidR="009519AD" w:rsidRDefault="009519AD" w:rsidP="009519AD">
      <w:pPr>
        <w:rPr>
          <w:rFonts w:ascii="Times New Roman" w:eastAsiaTheme="majorEastAsia" w:hAnsi="Times New Roman" w:cstheme="majorBidi"/>
          <w:b/>
          <w:sz w:val="24"/>
          <w:szCs w:val="26"/>
        </w:rPr>
      </w:pPr>
    </w:p>
    <w:p w:rsidR="009F3BC3" w:rsidRPr="009519AD" w:rsidRDefault="009F3BC3" w:rsidP="009519AD"/>
    <w:p w:rsidR="00C94261" w:rsidRDefault="00950CA7" w:rsidP="00C94261">
      <w:pPr>
        <w:pStyle w:val="Heading2"/>
        <w:spacing w:line="240" w:lineRule="auto"/>
        <w:jc w:val="both"/>
        <w:rPr>
          <w:lang w:val="en-ID"/>
        </w:rPr>
      </w:pPr>
      <w:bookmarkStart w:id="457" w:name="_Toc521315026"/>
      <w:bookmarkStart w:id="458" w:name="_Toc521322921"/>
      <w:bookmarkStart w:id="459" w:name="_Toc521323105"/>
      <w:bookmarkStart w:id="460" w:name="_Toc521323240"/>
      <w:bookmarkStart w:id="461" w:name="_Toc521324730"/>
      <w:r w:rsidRPr="00D65F5F">
        <w:rPr>
          <w:lang w:val="en-ID"/>
        </w:rPr>
        <w:lastRenderedPageBreak/>
        <w:t xml:space="preserve">Lampiran </w:t>
      </w:r>
      <w:r>
        <w:rPr>
          <w:lang w:val="en-ID"/>
        </w:rPr>
        <w:t>3</w:t>
      </w:r>
      <w:r w:rsidRPr="00D65F5F">
        <w:rPr>
          <w:lang w:val="en-ID"/>
        </w:rPr>
        <w:t xml:space="preserve">. Prosedur </w:t>
      </w:r>
      <w:r w:rsidRPr="00D65F5F">
        <w:t>Analis</w:t>
      </w:r>
      <w:r w:rsidRPr="00D65F5F">
        <w:rPr>
          <w:lang w:val="en-ID"/>
        </w:rPr>
        <w:t>is</w:t>
      </w:r>
      <w:r w:rsidRPr="00D65F5F">
        <w:t xml:space="preserve"> </w:t>
      </w:r>
      <w:r>
        <w:rPr>
          <w:lang w:val="en-ID"/>
        </w:rPr>
        <w:t xml:space="preserve">Zat Warna Menggunakan Alat </w:t>
      </w:r>
      <w:r>
        <w:rPr>
          <w:i/>
          <w:lang w:val="en-ID"/>
        </w:rPr>
        <w:t>Digital Colorimeter</w:t>
      </w:r>
      <w:r w:rsidRPr="00D65F5F">
        <w:rPr>
          <w:lang w:val="en-ID"/>
        </w:rPr>
        <w:t>.</w:t>
      </w:r>
      <w:bookmarkEnd w:id="457"/>
      <w:bookmarkEnd w:id="458"/>
      <w:bookmarkEnd w:id="459"/>
      <w:bookmarkEnd w:id="460"/>
      <w:bookmarkEnd w:id="461"/>
    </w:p>
    <w:p w:rsidR="00C94261" w:rsidRPr="00C94261" w:rsidRDefault="00C94261" w:rsidP="00C94261">
      <w:pPr>
        <w:rPr>
          <w:lang w:val="en-ID"/>
        </w:rPr>
      </w:pPr>
    </w:p>
    <w:p w:rsidR="00950CA7" w:rsidRPr="00D65F5F" w:rsidRDefault="00950CA7" w:rsidP="00C94261">
      <w:pPr>
        <w:autoSpaceDE w:val="0"/>
        <w:autoSpaceDN w:val="0"/>
        <w:adjustRightInd w:val="0"/>
        <w:spacing w:after="303" w:line="240" w:lineRule="auto"/>
        <w:rPr>
          <w:rFonts w:ascii="Times New Roman" w:hAnsi="Times New Roman" w:cs="Times New Roman"/>
          <w:color w:val="000000"/>
          <w:sz w:val="23"/>
          <w:szCs w:val="23"/>
          <w:lang w:val="en-US"/>
        </w:rPr>
      </w:pPr>
      <w:r w:rsidRPr="00D65F5F">
        <w:rPr>
          <w:rFonts w:ascii="Times New Roman" w:hAnsi="Times New Roman" w:cs="Times New Roman"/>
          <w:color w:val="000000"/>
          <w:sz w:val="23"/>
          <w:szCs w:val="23"/>
          <w:lang w:val="en-US"/>
        </w:rPr>
        <w:t xml:space="preserve">1. Sampel sebanyak 3 gram ditimbang. </w:t>
      </w:r>
    </w:p>
    <w:p w:rsidR="00950CA7" w:rsidRPr="00D65F5F" w:rsidRDefault="00950CA7" w:rsidP="00C94261">
      <w:pPr>
        <w:autoSpaceDE w:val="0"/>
        <w:autoSpaceDN w:val="0"/>
        <w:adjustRightInd w:val="0"/>
        <w:spacing w:after="303" w:line="240" w:lineRule="auto"/>
        <w:rPr>
          <w:rFonts w:ascii="Times New Roman" w:hAnsi="Times New Roman" w:cs="Times New Roman"/>
          <w:color w:val="000000"/>
          <w:sz w:val="23"/>
          <w:szCs w:val="23"/>
          <w:lang w:val="en-US"/>
        </w:rPr>
      </w:pPr>
      <w:r w:rsidRPr="00D65F5F">
        <w:rPr>
          <w:rFonts w:ascii="Times New Roman" w:hAnsi="Times New Roman" w:cs="Times New Roman"/>
          <w:color w:val="000000"/>
          <w:sz w:val="23"/>
          <w:szCs w:val="23"/>
          <w:lang w:val="en-US"/>
        </w:rPr>
        <w:t xml:space="preserve">2. Letakkan sampel diatas kertas putih. </w:t>
      </w:r>
    </w:p>
    <w:p w:rsidR="00950CA7" w:rsidRPr="00D65F5F" w:rsidRDefault="00950CA7" w:rsidP="00950CA7">
      <w:pPr>
        <w:autoSpaceDE w:val="0"/>
        <w:autoSpaceDN w:val="0"/>
        <w:adjustRightInd w:val="0"/>
        <w:spacing w:after="303" w:line="240" w:lineRule="auto"/>
        <w:rPr>
          <w:rFonts w:ascii="Times New Roman" w:hAnsi="Times New Roman" w:cs="Times New Roman"/>
          <w:color w:val="000000"/>
          <w:sz w:val="23"/>
          <w:szCs w:val="23"/>
          <w:lang w:val="en-US"/>
        </w:rPr>
      </w:pPr>
      <w:r w:rsidRPr="00D65F5F">
        <w:rPr>
          <w:rFonts w:ascii="Times New Roman" w:hAnsi="Times New Roman" w:cs="Times New Roman"/>
          <w:color w:val="000000"/>
          <w:sz w:val="23"/>
          <w:szCs w:val="23"/>
          <w:lang w:val="en-US"/>
        </w:rPr>
        <w:t xml:space="preserve">3. Siapkan alat </w:t>
      </w:r>
      <w:r w:rsidRPr="00D65F5F">
        <w:rPr>
          <w:rFonts w:ascii="Times New Roman" w:hAnsi="Times New Roman" w:cs="Times New Roman"/>
          <w:i/>
          <w:iCs/>
          <w:color w:val="000000"/>
          <w:sz w:val="23"/>
          <w:szCs w:val="23"/>
          <w:lang w:val="en-US"/>
        </w:rPr>
        <w:t xml:space="preserve">digital colorimeter </w:t>
      </w:r>
      <w:r w:rsidRPr="00D65F5F">
        <w:rPr>
          <w:rFonts w:ascii="Times New Roman" w:hAnsi="Times New Roman" w:cs="Times New Roman"/>
          <w:color w:val="000000"/>
          <w:sz w:val="23"/>
          <w:szCs w:val="23"/>
          <w:lang w:val="en-US"/>
        </w:rPr>
        <w:t xml:space="preserve">dan pasang sensor warna dibagian bawah alat. </w:t>
      </w:r>
    </w:p>
    <w:p w:rsidR="00950CA7" w:rsidRPr="00D65F5F" w:rsidRDefault="00950CA7" w:rsidP="00950CA7">
      <w:pPr>
        <w:autoSpaceDE w:val="0"/>
        <w:autoSpaceDN w:val="0"/>
        <w:adjustRightInd w:val="0"/>
        <w:spacing w:after="303" w:line="240" w:lineRule="auto"/>
        <w:rPr>
          <w:rFonts w:ascii="Times New Roman" w:hAnsi="Times New Roman" w:cs="Times New Roman"/>
          <w:color w:val="000000"/>
          <w:sz w:val="23"/>
          <w:szCs w:val="23"/>
          <w:lang w:val="en-US"/>
        </w:rPr>
      </w:pPr>
      <w:r w:rsidRPr="00D65F5F">
        <w:rPr>
          <w:rFonts w:ascii="Times New Roman" w:hAnsi="Times New Roman" w:cs="Times New Roman"/>
          <w:color w:val="000000"/>
          <w:sz w:val="23"/>
          <w:szCs w:val="23"/>
          <w:lang w:val="en-US"/>
        </w:rPr>
        <w:t xml:space="preserve">4. Letakkan sensor warna diatas sampel dan tekan tombol ‘ON’. </w:t>
      </w:r>
    </w:p>
    <w:p w:rsidR="00950CA7" w:rsidRDefault="00950CA7" w:rsidP="00950CA7">
      <w:pPr>
        <w:autoSpaceDE w:val="0"/>
        <w:autoSpaceDN w:val="0"/>
        <w:adjustRightInd w:val="0"/>
        <w:spacing w:after="0" w:line="240" w:lineRule="auto"/>
        <w:rPr>
          <w:rFonts w:ascii="Times New Roman" w:hAnsi="Times New Roman" w:cs="Times New Roman"/>
          <w:color w:val="000000"/>
          <w:sz w:val="23"/>
          <w:szCs w:val="23"/>
          <w:lang w:val="en-US"/>
        </w:rPr>
      </w:pPr>
      <w:r w:rsidRPr="00D65F5F">
        <w:rPr>
          <w:rFonts w:ascii="Times New Roman" w:hAnsi="Times New Roman" w:cs="Times New Roman"/>
          <w:color w:val="000000"/>
          <w:sz w:val="23"/>
          <w:szCs w:val="23"/>
          <w:lang w:val="en-US"/>
        </w:rPr>
        <w:t xml:space="preserve">5. Nilai L* a* dan b* akan muncul di bagian atas </w:t>
      </w:r>
      <w:r w:rsidRPr="00D65F5F">
        <w:rPr>
          <w:rFonts w:ascii="Times New Roman" w:hAnsi="Times New Roman" w:cs="Times New Roman"/>
          <w:i/>
          <w:iCs/>
          <w:color w:val="000000"/>
          <w:sz w:val="23"/>
          <w:szCs w:val="23"/>
          <w:lang w:val="en-US"/>
        </w:rPr>
        <w:t xml:space="preserve">display </w:t>
      </w:r>
      <w:r w:rsidRPr="00D65F5F">
        <w:rPr>
          <w:rFonts w:ascii="Times New Roman" w:hAnsi="Times New Roman" w:cs="Times New Roman"/>
          <w:color w:val="000000"/>
          <w:sz w:val="23"/>
          <w:szCs w:val="23"/>
          <w:lang w:val="en-US"/>
        </w:rPr>
        <w:t xml:space="preserve">alat. </w:t>
      </w:r>
    </w:p>
    <w:p w:rsidR="00C94261" w:rsidRDefault="00C94261" w:rsidP="00950CA7">
      <w:pPr>
        <w:autoSpaceDE w:val="0"/>
        <w:autoSpaceDN w:val="0"/>
        <w:adjustRightInd w:val="0"/>
        <w:spacing w:after="0" w:line="240" w:lineRule="auto"/>
        <w:rPr>
          <w:rFonts w:ascii="Times New Roman" w:hAnsi="Times New Roman" w:cs="Times New Roman"/>
          <w:color w:val="000000"/>
          <w:sz w:val="23"/>
          <w:szCs w:val="23"/>
          <w:lang w:val="en-US"/>
        </w:rPr>
      </w:pPr>
    </w:p>
    <w:p w:rsidR="00950CA7" w:rsidRDefault="00950CA7" w:rsidP="00950CA7">
      <w:pPr>
        <w:autoSpaceDE w:val="0"/>
        <w:autoSpaceDN w:val="0"/>
        <w:adjustRightInd w:val="0"/>
        <w:spacing w:after="0" w:line="240" w:lineRule="auto"/>
        <w:rPr>
          <w:rFonts w:ascii="Times New Roman" w:hAnsi="Times New Roman" w:cs="Times New Roman"/>
          <w:color w:val="000000"/>
          <w:sz w:val="23"/>
          <w:szCs w:val="23"/>
          <w:lang w:val="en-US"/>
        </w:rPr>
      </w:pPr>
    </w:p>
    <w:p w:rsidR="00950CA7" w:rsidRDefault="00950CA7" w:rsidP="00C94261">
      <w:pPr>
        <w:pStyle w:val="Heading2"/>
        <w:rPr>
          <w:lang w:val="en-ID"/>
        </w:rPr>
      </w:pPr>
      <w:bookmarkStart w:id="462" w:name="_Toc521315027"/>
      <w:bookmarkStart w:id="463" w:name="_Toc521322922"/>
      <w:bookmarkStart w:id="464" w:name="_Toc521323106"/>
      <w:bookmarkStart w:id="465" w:name="_Toc521323241"/>
      <w:bookmarkStart w:id="466" w:name="_Toc521324731"/>
      <w:r w:rsidRPr="00D65F5F">
        <w:rPr>
          <w:lang w:val="en-ID"/>
        </w:rPr>
        <w:t xml:space="preserve">Lampiran </w:t>
      </w:r>
      <w:r>
        <w:rPr>
          <w:lang w:val="en-ID"/>
        </w:rPr>
        <w:t>4</w:t>
      </w:r>
      <w:r w:rsidRPr="00D65F5F">
        <w:rPr>
          <w:lang w:val="en-ID"/>
        </w:rPr>
        <w:t xml:space="preserve">. Prosedur </w:t>
      </w:r>
      <w:r w:rsidRPr="00D65F5F">
        <w:t>Analis</w:t>
      </w:r>
      <w:r w:rsidRPr="00D65F5F">
        <w:rPr>
          <w:lang w:val="en-ID"/>
        </w:rPr>
        <w:t>is</w:t>
      </w:r>
      <w:r w:rsidRPr="00D65F5F">
        <w:t xml:space="preserve"> </w:t>
      </w:r>
      <w:r w:rsidRPr="00D65F5F">
        <w:rPr>
          <w:lang w:val="en-ID"/>
        </w:rPr>
        <w:t>Tekstur (Yuwono dan Susanto, 2001).</w:t>
      </w:r>
      <w:bookmarkEnd w:id="462"/>
      <w:bookmarkEnd w:id="463"/>
      <w:bookmarkEnd w:id="464"/>
      <w:bookmarkEnd w:id="465"/>
      <w:bookmarkEnd w:id="466"/>
    </w:p>
    <w:p w:rsidR="00C94261" w:rsidRPr="00C94261" w:rsidRDefault="00C94261" w:rsidP="00C94261">
      <w:pPr>
        <w:rPr>
          <w:lang w:val="en-ID"/>
        </w:rPr>
      </w:pPr>
    </w:p>
    <w:p w:rsidR="00950CA7" w:rsidRDefault="00950CA7" w:rsidP="00950CA7">
      <w:pPr>
        <w:pStyle w:val="ListParagraph"/>
        <w:numPr>
          <w:ilvl w:val="0"/>
          <w:numId w:val="19"/>
        </w:numPr>
        <w:spacing w:line="480" w:lineRule="auto"/>
        <w:ind w:left="426"/>
        <w:rPr>
          <w:rFonts w:ascii="Times New Roman" w:hAnsi="Times New Roman"/>
          <w:sz w:val="24"/>
          <w:szCs w:val="24"/>
          <w:lang w:val="en-ID"/>
        </w:rPr>
      </w:pPr>
      <w:r w:rsidRPr="00D65F5F">
        <w:rPr>
          <w:rFonts w:ascii="Times New Roman" w:hAnsi="Times New Roman"/>
          <w:sz w:val="24"/>
          <w:szCs w:val="24"/>
          <w:lang w:val="en-ID"/>
        </w:rPr>
        <w:t>Timbang berat bahan (beban dengan batang pemegang).</w:t>
      </w:r>
    </w:p>
    <w:p w:rsidR="00950CA7" w:rsidRDefault="00950CA7" w:rsidP="00950CA7">
      <w:pPr>
        <w:pStyle w:val="ListParagraph"/>
        <w:numPr>
          <w:ilvl w:val="0"/>
          <w:numId w:val="19"/>
        </w:numPr>
        <w:spacing w:line="480" w:lineRule="auto"/>
        <w:ind w:left="426"/>
        <w:rPr>
          <w:rFonts w:ascii="Times New Roman" w:hAnsi="Times New Roman"/>
          <w:sz w:val="24"/>
          <w:szCs w:val="24"/>
          <w:lang w:val="en-ID"/>
        </w:rPr>
      </w:pPr>
      <w:r w:rsidRPr="00D65F5F">
        <w:rPr>
          <w:rFonts w:ascii="Times New Roman" w:hAnsi="Times New Roman"/>
          <w:sz w:val="24"/>
          <w:szCs w:val="24"/>
          <w:lang w:val="en-ID"/>
        </w:rPr>
        <w:t xml:space="preserve">Bahan yang akan diukur diletakkan tepat dibawah jarum penusuk penetrometer. </w:t>
      </w:r>
    </w:p>
    <w:p w:rsidR="00950CA7" w:rsidRDefault="00950CA7" w:rsidP="00950CA7">
      <w:pPr>
        <w:pStyle w:val="ListParagraph"/>
        <w:numPr>
          <w:ilvl w:val="0"/>
          <w:numId w:val="19"/>
        </w:numPr>
        <w:spacing w:line="480" w:lineRule="auto"/>
        <w:ind w:left="426"/>
        <w:rPr>
          <w:rFonts w:ascii="Times New Roman" w:hAnsi="Times New Roman"/>
          <w:sz w:val="24"/>
          <w:szCs w:val="24"/>
          <w:lang w:val="en-ID"/>
        </w:rPr>
      </w:pPr>
      <w:r w:rsidRPr="00D65F5F">
        <w:rPr>
          <w:rFonts w:ascii="Times New Roman" w:hAnsi="Times New Roman"/>
          <w:sz w:val="24"/>
          <w:szCs w:val="24"/>
          <w:lang w:val="en-ID"/>
        </w:rPr>
        <w:t>Tentukan waktu pengujian yaitu waktu yang diperlukan untuk penekanan terhadap bahan.</w:t>
      </w:r>
    </w:p>
    <w:p w:rsidR="00950CA7" w:rsidRDefault="00950CA7" w:rsidP="00950CA7">
      <w:pPr>
        <w:pStyle w:val="ListParagraph"/>
        <w:numPr>
          <w:ilvl w:val="0"/>
          <w:numId w:val="19"/>
        </w:numPr>
        <w:spacing w:line="480" w:lineRule="auto"/>
        <w:ind w:left="426"/>
        <w:rPr>
          <w:rFonts w:ascii="Times New Roman" w:hAnsi="Times New Roman"/>
          <w:sz w:val="24"/>
          <w:szCs w:val="24"/>
          <w:lang w:val="en-ID"/>
        </w:rPr>
      </w:pPr>
      <w:r w:rsidRPr="00D65F5F">
        <w:rPr>
          <w:rFonts w:ascii="Times New Roman" w:hAnsi="Times New Roman"/>
          <w:sz w:val="24"/>
          <w:szCs w:val="24"/>
          <w:lang w:val="en-ID"/>
        </w:rPr>
        <w:t>Lepaskan beban lalu baca skala petunjuk setelah alat berhenti.</w:t>
      </w:r>
    </w:p>
    <w:p w:rsidR="00950CA7" w:rsidRDefault="00950CA7" w:rsidP="00950CA7">
      <w:pPr>
        <w:pStyle w:val="ListParagraph"/>
        <w:numPr>
          <w:ilvl w:val="0"/>
          <w:numId w:val="19"/>
        </w:numPr>
        <w:spacing w:line="480" w:lineRule="auto"/>
        <w:ind w:left="426"/>
        <w:rPr>
          <w:rFonts w:ascii="Times New Roman" w:hAnsi="Times New Roman"/>
          <w:sz w:val="24"/>
          <w:szCs w:val="24"/>
          <w:lang w:val="en-ID"/>
        </w:rPr>
      </w:pPr>
      <w:r w:rsidRPr="00D65F5F">
        <w:rPr>
          <w:rFonts w:ascii="Times New Roman" w:hAnsi="Times New Roman"/>
          <w:sz w:val="24"/>
          <w:szCs w:val="24"/>
          <w:lang w:val="en-ID"/>
        </w:rPr>
        <w:t>Pengujian perlu diulang pada berbagai sisi sampel.</w:t>
      </w:r>
    </w:p>
    <w:p w:rsidR="00950CA7" w:rsidRDefault="00950CA7" w:rsidP="00950CA7">
      <w:pPr>
        <w:pStyle w:val="ListParagraph"/>
        <w:numPr>
          <w:ilvl w:val="0"/>
          <w:numId w:val="19"/>
        </w:numPr>
        <w:spacing w:line="480" w:lineRule="auto"/>
        <w:ind w:left="426"/>
        <w:rPr>
          <w:rFonts w:ascii="Times New Roman" w:hAnsi="Times New Roman"/>
          <w:sz w:val="24"/>
          <w:szCs w:val="24"/>
          <w:lang w:val="en-ID"/>
        </w:rPr>
      </w:pPr>
      <w:r w:rsidRPr="00D65F5F">
        <w:rPr>
          <w:rFonts w:ascii="Times New Roman" w:hAnsi="Times New Roman"/>
          <w:sz w:val="24"/>
          <w:szCs w:val="24"/>
          <w:lang w:val="en-ID"/>
        </w:rPr>
        <w:t>Buat rata – rata hasil pembacaan.</w:t>
      </w:r>
    </w:p>
    <w:p w:rsidR="00950CA7" w:rsidRDefault="00950CA7" w:rsidP="00950CA7">
      <w:pPr>
        <w:pStyle w:val="ListParagraph"/>
        <w:numPr>
          <w:ilvl w:val="0"/>
          <w:numId w:val="19"/>
        </w:numPr>
        <w:spacing w:line="480" w:lineRule="auto"/>
        <w:ind w:left="426"/>
        <w:rPr>
          <w:rFonts w:ascii="Times New Roman" w:hAnsi="Times New Roman"/>
          <w:sz w:val="24"/>
          <w:szCs w:val="24"/>
          <w:lang w:val="en-ID"/>
        </w:rPr>
      </w:pPr>
      <w:r w:rsidRPr="00D65F5F">
        <w:rPr>
          <w:rFonts w:ascii="Times New Roman" w:hAnsi="Times New Roman"/>
          <w:sz w:val="24"/>
          <w:szCs w:val="24"/>
          <w:lang w:val="en-ID"/>
        </w:rPr>
        <w:t>Rumus perhitungan penetrasi</w:t>
      </w:r>
      <w:r>
        <w:rPr>
          <w:rFonts w:ascii="Times New Roman" w:hAnsi="Times New Roman"/>
          <w:sz w:val="24"/>
          <w:szCs w:val="24"/>
          <w:lang w:val="en-ID"/>
        </w:rPr>
        <w:t>:</w:t>
      </w:r>
    </w:p>
    <w:p w:rsidR="00950CA7" w:rsidRDefault="00950CA7" w:rsidP="00950CA7">
      <w:pPr>
        <w:pStyle w:val="ListParagraph"/>
        <w:spacing w:line="480" w:lineRule="auto"/>
        <w:ind w:left="426"/>
        <w:rPr>
          <w:rFonts w:ascii="Times New Roman" w:hAnsi="Times New Roman"/>
          <w:sz w:val="24"/>
          <w:szCs w:val="24"/>
          <w:lang w:val="en-ID"/>
        </w:rPr>
      </w:pPr>
      <w:r>
        <w:rPr>
          <w:rFonts w:ascii="Times New Roman" w:hAnsi="Times New Roman"/>
          <w:noProof/>
          <w:sz w:val="24"/>
          <w:szCs w:val="24"/>
          <w:lang w:val="en-US"/>
        </w:rPr>
        <mc:AlternateContent>
          <mc:Choice Requires="wps">
            <w:drawing>
              <wp:anchor distT="0" distB="0" distL="114300" distR="114300" simplePos="0" relativeHeight="252148736" behindDoc="0" locked="0" layoutInCell="1" allowOverlap="1" wp14:anchorId="02D57FC0" wp14:editId="539295B5">
                <wp:simplePos x="0" y="0"/>
                <wp:positionH relativeFrom="column">
                  <wp:posOffset>264795</wp:posOffset>
                </wp:positionH>
                <wp:positionV relativeFrom="paragraph">
                  <wp:posOffset>16510</wp:posOffset>
                </wp:positionV>
                <wp:extent cx="5000625" cy="571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50006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4F7064" w:rsidRDefault="001B335F" w:rsidP="00950CA7">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Penetrasi=</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rata-rata hasil pengukuran x 1/10mm</m:t>
                                    </m:r>
                                  </m:num>
                                  <m:den>
                                    <m:r>
                                      <m:rPr>
                                        <m:sty m:val="p"/>
                                      </m:rPr>
                                      <w:rPr>
                                        <w:rFonts w:ascii="Cambria Math" w:hAnsi="Cambria Math" w:cs="Times New Roman"/>
                                        <w:sz w:val="24"/>
                                        <w:szCs w:val="24"/>
                                        <w:lang w:val="en-ID"/>
                                      </w:rPr>
                                      <m:t xml:space="preserve">berat beban </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gram</m:t>
                                        </m:r>
                                      </m:e>
                                    </m:d>
                                    <m:r>
                                      <m:rPr>
                                        <m:sty m:val="p"/>
                                      </m:rPr>
                                      <w:rPr>
                                        <w:rFonts w:ascii="Cambria Math" w:hAnsi="Cambria Math" w:cs="Times New Roman"/>
                                        <w:sz w:val="24"/>
                                        <w:szCs w:val="24"/>
                                        <w:lang w:val="en-ID"/>
                                      </w:rPr>
                                      <m:t xml:space="preserve"> x waktu pengujian (dtk)</m:t>
                                    </m:r>
                                  </m:den>
                                </m:f>
                                <m:r>
                                  <m:rPr>
                                    <m:sty m:val="p"/>
                                  </m:rPr>
                                  <w:rPr>
                                    <w:rFonts w:ascii="Cambria Math" w:hAnsi="Cambria Math" w:cs="Times New Roman"/>
                                    <w:sz w:val="24"/>
                                    <w:szCs w:val="24"/>
                                    <w:lang w:val="en-ID"/>
                                  </w:rPr>
                                  <m:t xml:space="preserve"> x 100%</m:t>
                                </m:r>
                              </m:oMath>
                            </m:oMathPara>
                          </w:p>
                          <w:p w:rsidR="001B335F" w:rsidRPr="004F7064" w:rsidRDefault="001B335F" w:rsidP="00950CA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57FC0" id="Rectangle 11" o:spid="_x0000_s1089" style="position:absolute;left:0;text-align:left;margin-left:20.85pt;margin-top:1.3pt;width:393.75pt;height:4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" fillcolor="white [3201]" strokecolor="black [3200]" strokeweight="1pt">
                <v:textbox>
                  <w:txbxContent>
                    <w:p w:rsidR="001B335F" w:rsidRPr="004F7064" w:rsidRDefault="001B335F" w:rsidP="00950CA7">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Penetrasi=</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rata-rata hasil pengukuran x 1/10mm</m:t>
                              </m:r>
                            </m:num>
                            <m:den>
                              <m:r>
                                <m:rPr>
                                  <m:sty m:val="p"/>
                                </m:rPr>
                                <w:rPr>
                                  <w:rFonts w:ascii="Cambria Math" w:hAnsi="Cambria Math" w:cs="Times New Roman"/>
                                  <w:sz w:val="24"/>
                                  <w:szCs w:val="24"/>
                                  <w:lang w:val="en-ID"/>
                                </w:rPr>
                                <m:t xml:space="preserve">berat beban </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gram</m:t>
                                  </m:r>
                                </m:e>
                              </m:d>
                              <m:r>
                                <m:rPr>
                                  <m:sty m:val="p"/>
                                </m:rPr>
                                <w:rPr>
                                  <w:rFonts w:ascii="Cambria Math" w:hAnsi="Cambria Math" w:cs="Times New Roman"/>
                                  <w:sz w:val="24"/>
                                  <w:szCs w:val="24"/>
                                  <w:lang w:val="en-ID"/>
                                </w:rPr>
                                <m:t xml:space="preserve"> x waktu pengujian (dtk)</m:t>
                              </m:r>
                            </m:den>
                          </m:f>
                          <m:r>
                            <m:rPr>
                              <m:sty m:val="p"/>
                            </m:rPr>
                            <w:rPr>
                              <w:rFonts w:ascii="Cambria Math" w:hAnsi="Cambria Math" w:cs="Times New Roman"/>
                              <w:sz w:val="24"/>
                              <w:szCs w:val="24"/>
                              <w:lang w:val="en-ID"/>
                            </w:rPr>
                            <m:t xml:space="preserve"> x 100%</m:t>
                          </m:r>
                        </m:oMath>
                      </m:oMathPara>
                    </w:p>
                    <w:p w:rsidR="001B335F" w:rsidRPr="004F7064" w:rsidRDefault="001B335F" w:rsidP="00950CA7">
                      <w:pPr>
                        <w:jc w:val="center"/>
                        <w:rPr>
                          <w:rFonts w:ascii="Times New Roman" w:hAnsi="Times New Roman" w:cs="Times New Roman"/>
                        </w:rPr>
                      </w:pPr>
                    </w:p>
                  </w:txbxContent>
                </v:textbox>
              </v:rect>
            </w:pict>
          </mc:Fallback>
        </mc:AlternateContent>
      </w:r>
    </w:p>
    <w:p w:rsidR="00950CA7" w:rsidRDefault="00950CA7" w:rsidP="00950CA7">
      <w:pPr>
        <w:pStyle w:val="ListParagraph"/>
        <w:spacing w:line="480" w:lineRule="auto"/>
        <w:ind w:left="426"/>
        <w:rPr>
          <w:rFonts w:ascii="Times New Roman" w:hAnsi="Times New Roman"/>
          <w:sz w:val="24"/>
          <w:szCs w:val="24"/>
          <w:lang w:val="en-ID"/>
        </w:rPr>
      </w:pPr>
    </w:p>
    <w:p w:rsidR="00950CA7" w:rsidRDefault="00950CA7" w:rsidP="006879F8">
      <w:pPr>
        <w:pStyle w:val="ListParagraph"/>
        <w:numPr>
          <w:ilvl w:val="0"/>
          <w:numId w:val="19"/>
        </w:numPr>
        <w:spacing w:line="480" w:lineRule="auto"/>
        <w:ind w:left="426"/>
        <w:rPr>
          <w:rFonts w:ascii="Times New Roman" w:hAnsi="Times New Roman"/>
          <w:sz w:val="24"/>
          <w:szCs w:val="24"/>
          <w:lang w:val="en-ID"/>
        </w:rPr>
      </w:pPr>
      <w:r>
        <w:rPr>
          <w:rFonts w:ascii="Times New Roman" w:hAnsi="Times New Roman"/>
          <w:sz w:val="24"/>
          <w:szCs w:val="24"/>
          <w:lang w:val="en-ID"/>
        </w:rPr>
        <w:t>Penetrasi dinyatakan dalam mm/gr detik.</w:t>
      </w:r>
    </w:p>
    <w:p w:rsidR="00C94261" w:rsidRPr="00C94261" w:rsidRDefault="00C94261" w:rsidP="00C94261">
      <w:pPr>
        <w:pStyle w:val="ListParagraph"/>
        <w:spacing w:line="480" w:lineRule="auto"/>
        <w:ind w:left="426"/>
        <w:rPr>
          <w:rFonts w:ascii="Times New Roman" w:hAnsi="Times New Roman"/>
          <w:sz w:val="24"/>
          <w:szCs w:val="24"/>
          <w:lang w:val="en-ID"/>
        </w:rPr>
      </w:pPr>
    </w:p>
    <w:p w:rsidR="006879F8" w:rsidRDefault="009519AD" w:rsidP="006879F8">
      <w:pPr>
        <w:pStyle w:val="Heading2"/>
      </w:pPr>
      <w:bookmarkStart w:id="467" w:name="_Toc521315028"/>
      <w:bookmarkStart w:id="468" w:name="_Toc521322923"/>
      <w:bookmarkStart w:id="469" w:name="_Toc521323107"/>
      <w:bookmarkStart w:id="470" w:name="_Toc521323242"/>
      <w:bookmarkStart w:id="471" w:name="_Toc521324732"/>
      <w:r>
        <w:rPr>
          <w:lang w:val="en-ID"/>
        </w:rPr>
        <w:lastRenderedPageBreak/>
        <w:t xml:space="preserve">Lampiran </w:t>
      </w:r>
      <w:r w:rsidR="00950CA7">
        <w:rPr>
          <w:lang w:val="en-ID"/>
        </w:rPr>
        <w:t>5</w:t>
      </w:r>
      <w:r>
        <w:rPr>
          <w:lang w:val="en-ID"/>
        </w:rPr>
        <w:t xml:space="preserve">. </w:t>
      </w:r>
      <w:r w:rsidR="006B3A72">
        <w:rPr>
          <w:lang w:val="en-ID"/>
        </w:rPr>
        <w:t xml:space="preserve">Prosedur </w:t>
      </w:r>
      <w:r w:rsidR="00346F24" w:rsidRPr="002D2B38">
        <w:t>Analis</w:t>
      </w:r>
      <w:r w:rsidR="006B3A72">
        <w:rPr>
          <w:lang w:val="en-ID"/>
        </w:rPr>
        <w:t>is</w:t>
      </w:r>
      <w:r w:rsidR="00346F24" w:rsidRPr="002D2B38">
        <w:t xml:space="preserve"> Kadar Serat</w:t>
      </w:r>
      <w:bookmarkEnd w:id="444"/>
      <w:bookmarkEnd w:id="445"/>
      <w:bookmarkEnd w:id="446"/>
      <w:bookmarkEnd w:id="447"/>
      <w:bookmarkEnd w:id="467"/>
      <w:bookmarkEnd w:id="468"/>
      <w:bookmarkEnd w:id="469"/>
      <w:bookmarkEnd w:id="470"/>
      <w:bookmarkEnd w:id="471"/>
    </w:p>
    <w:p w:rsidR="00346F24" w:rsidRPr="004D1EAE" w:rsidRDefault="00275151" w:rsidP="006879F8">
      <w:pPr>
        <w:pStyle w:val="Heading2"/>
      </w:pPr>
      <w:bookmarkStart w:id="472" w:name="_Toc514132924"/>
      <w:bookmarkStart w:id="473" w:name="_Toc514133205"/>
      <w:bookmarkStart w:id="474" w:name="_Toc514147629"/>
      <w:bookmarkStart w:id="475" w:name="_Toc521315029"/>
      <w:bookmarkStart w:id="476" w:name="_Toc521322924"/>
      <w:bookmarkStart w:id="477" w:name="_Toc521323108"/>
      <w:bookmarkStart w:id="478" w:name="_Toc521323243"/>
      <w:bookmarkStart w:id="479" w:name="_Toc521324733"/>
      <w:r w:rsidRPr="002D2B38">
        <w:rPr>
          <w:noProof/>
          <w:lang w:val="en-US"/>
        </w:rPr>
        <mc:AlternateContent>
          <mc:Choice Requires="wps">
            <w:drawing>
              <wp:anchor distT="0" distB="0" distL="114300" distR="114300" simplePos="0" relativeHeight="251986944" behindDoc="0" locked="0" layoutInCell="1" allowOverlap="1" wp14:anchorId="15CEC67E" wp14:editId="38A18B1E">
                <wp:simplePos x="0" y="0"/>
                <wp:positionH relativeFrom="margin">
                  <wp:align>right</wp:align>
                </wp:positionH>
                <wp:positionV relativeFrom="paragraph">
                  <wp:posOffset>174311</wp:posOffset>
                </wp:positionV>
                <wp:extent cx="5029200" cy="6668814"/>
                <wp:effectExtent l="0" t="0" r="19050" b="1778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666881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E761D" id="Rectangle 267" o:spid="_x0000_s1026" style="position:absolute;margin-left:344.8pt;margin-top:13.75pt;width:396pt;height:525.1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" fillcolor="window" strokecolor="windowText" strokeweight="1pt">
                <v:path arrowok="t"/>
                <w10:wrap anchorx="margin"/>
              </v:rect>
            </w:pict>
          </mc:Fallback>
        </mc:AlternateContent>
      </w:r>
      <w:bookmarkEnd w:id="472"/>
      <w:bookmarkEnd w:id="473"/>
      <w:bookmarkEnd w:id="474"/>
      <w:bookmarkEnd w:id="475"/>
      <w:bookmarkEnd w:id="476"/>
      <w:bookmarkEnd w:id="477"/>
      <w:bookmarkEnd w:id="478"/>
      <w:bookmarkEnd w:id="479"/>
    </w:p>
    <w:p w:rsidR="00346F24" w:rsidRPr="002D2B38" w:rsidRDefault="00275151" w:rsidP="00346F24">
      <w:r w:rsidRPr="002D2B38">
        <w:rPr>
          <w:b/>
          <w:noProof/>
          <w:sz w:val="24"/>
          <w:lang w:val="en-US"/>
        </w:rPr>
        <w:drawing>
          <wp:anchor distT="0" distB="0" distL="114300" distR="114300" simplePos="0" relativeHeight="251987968" behindDoc="0" locked="0" layoutInCell="1" allowOverlap="1" wp14:anchorId="2862D258" wp14:editId="722C48A4">
            <wp:simplePos x="0" y="0"/>
            <wp:positionH relativeFrom="margin">
              <wp:align>center</wp:align>
            </wp:positionH>
            <wp:positionV relativeFrom="paragraph">
              <wp:posOffset>147732</wp:posOffset>
            </wp:positionV>
            <wp:extent cx="4767580" cy="5248910"/>
            <wp:effectExtent l="0" t="0" r="0" b="8890"/>
            <wp:wrapNone/>
            <wp:docPr id="266" name="Picture 266" descr="Penentuan Kadar sera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entuan Kadar serat tot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7580" cy="524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F24" w:rsidRPr="002D2B38" w:rsidRDefault="00346F24" w:rsidP="00346F24">
      <w:pPr>
        <w:pStyle w:val="Caption"/>
        <w:tabs>
          <w:tab w:val="left" w:pos="1985"/>
        </w:tabs>
        <w:jc w:val="center"/>
        <w:rPr>
          <w:b w:val="0"/>
          <w:sz w:val="24"/>
          <w:lang w:val="en-US"/>
        </w:rPr>
      </w:pPr>
    </w:p>
    <w:p w:rsidR="00346F24" w:rsidRPr="002D2B38" w:rsidRDefault="00346F24" w:rsidP="00346F24">
      <w:pPr>
        <w:tabs>
          <w:tab w:val="left" w:pos="0"/>
        </w:tabs>
        <w:spacing w:line="240" w:lineRule="auto"/>
        <w:ind w:left="284"/>
      </w:pPr>
    </w:p>
    <w:p w:rsidR="00346F24" w:rsidRPr="002D2B38" w:rsidRDefault="00346F24" w:rsidP="00346F24">
      <w:pPr>
        <w:tabs>
          <w:tab w:val="left" w:pos="0"/>
        </w:tabs>
        <w:spacing w:line="240" w:lineRule="auto"/>
        <w:ind w:left="284"/>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Pr>
        <w:jc w:val="right"/>
      </w:pPr>
    </w:p>
    <w:p w:rsidR="00346F24" w:rsidRPr="002D2B38" w:rsidRDefault="00346F24" w:rsidP="00346F24"/>
    <w:p w:rsidR="00950CA7" w:rsidRPr="00124222" w:rsidRDefault="00346F24" w:rsidP="000A007E">
      <w:pPr>
        <w:pStyle w:val="Heading3"/>
        <w:jc w:val="center"/>
      </w:pPr>
      <w:bookmarkStart w:id="480" w:name="_Toc514132925"/>
      <w:bookmarkStart w:id="481" w:name="_Toc514147630"/>
      <w:r w:rsidRPr="00124222">
        <w:t xml:space="preserve">Gambar </w:t>
      </w:r>
      <w:r w:rsidR="00E009A5" w:rsidRPr="00124222">
        <w:rPr>
          <w:lang w:val="en-ID"/>
        </w:rPr>
        <w:t>13</w:t>
      </w:r>
      <w:r w:rsidRPr="00124222">
        <w:t>. Prosedur Penentuan Kadar Serat</w:t>
      </w:r>
      <w:bookmarkEnd w:id="480"/>
      <w:bookmarkEnd w:id="481"/>
    </w:p>
    <w:p w:rsidR="00950CA7" w:rsidRDefault="00950CA7" w:rsidP="00950CA7"/>
    <w:p w:rsidR="000A007E" w:rsidRPr="00950CA7" w:rsidRDefault="000A007E" w:rsidP="00950CA7"/>
    <w:p w:rsidR="009F3BC3" w:rsidRDefault="009F3BC3" w:rsidP="009F3BC3">
      <w:pPr>
        <w:pStyle w:val="Heading2"/>
        <w:rPr>
          <w:rFonts w:cs="Times New Roman"/>
          <w:szCs w:val="24"/>
        </w:rPr>
      </w:pPr>
      <w:bookmarkStart w:id="482" w:name="_Toc521315030"/>
      <w:bookmarkStart w:id="483" w:name="_Toc521322925"/>
      <w:bookmarkStart w:id="484" w:name="_Toc521323109"/>
      <w:bookmarkStart w:id="485" w:name="_Toc521323244"/>
      <w:bookmarkStart w:id="486" w:name="_Toc521324734"/>
      <w:r>
        <w:rPr>
          <w:lang w:val="en-ID"/>
        </w:rPr>
        <w:lastRenderedPageBreak/>
        <w:t xml:space="preserve">Lampiran </w:t>
      </w:r>
      <w:r w:rsidR="00950CA7">
        <w:rPr>
          <w:lang w:val="en-ID"/>
        </w:rPr>
        <w:t>6</w:t>
      </w:r>
      <w:r>
        <w:rPr>
          <w:lang w:val="en-ID"/>
        </w:rPr>
        <w:t xml:space="preserve">. Prosedur </w:t>
      </w:r>
      <w:r w:rsidRPr="002D2B38">
        <w:t>Analis</w:t>
      </w:r>
      <w:r>
        <w:rPr>
          <w:lang w:val="en-ID"/>
        </w:rPr>
        <w:t>is</w:t>
      </w:r>
      <w:r w:rsidRPr="002D2B38">
        <w:t xml:space="preserve"> Kadar </w:t>
      </w:r>
      <w:r>
        <w:rPr>
          <w:lang w:val="en-ID"/>
        </w:rPr>
        <w:t xml:space="preserve">Pati </w:t>
      </w:r>
      <w:r w:rsidRPr="00D63608">
        <w:rPr>
          <w:lang w:val="en-US"/>
        </w:rPr>
        <w:t>(AOAC, 1995)</w:t>
      </w:r>
      <w:bookmarkEnd w:id="482"/>
      <w:bookmarkEnd w:id="483"/>
      <w:bookmarkEnd w:id="484"/>
      <w:bookmarkEnd w:id="485"/>
      <w:bookmarkEnd w:id="486"/>
      <w:r w:rsidR="00346F24" w:rsidRPr="00346F24">
        <w:rPr>
          <w:rFonts w:cs="Times New Roman"/>
          <w:szCs w:val="24"/>
        </w:rPr>
        <w:tab/>
      </w:r>
    </w:p>
    <w:p w:rsidR="009F3BC3" w:rsidRPr="009F3BC3" w:rsidRDefault="009F3BC3" w:rsidP="009F3BC3"/>
    <w:p w:rsidR="009F3BC3" w:rsidRPr="009F3BC3" w:rsidRDefault="009F3BC3" w:rsidP="009F3BC3">
      <w:pPr>
        <w:spacing w:line="480" w:lineRule="auto"/>
        <w:ind w:firstLine="720"/>
        <w:jc w:val="both"/>
        <w:rPr>
          <w:rFonts w:ascii="Times New Roman" w:hAnsi="Times New Roman" w:cs="Times New Roman"/>
          <w:sz w:val="24"/>
          <w:szCs w:val="24"/>
        </w:rPr>
      </w:pPr>
      <w:r w:rsidRPr="009F3BC3">
        <w:rPr>
          <w:rFonts w:ascii="Times New Roman" w:hAnsi="Times New Roman" w:cs="Times New Roman"/>
          <w:sz w:val="24"/>
          <w:szCs w:val="24"/>
        </w:rPr>
        <w:t xml:space="preserve">Analisa kadar pati berdasarkan metode </w:t>
      </w:r>
      <w:r w:rsidRPr="009F3BC3">
        <w:rPr>
          <w:rFonts w:ascii="Times New Roman" w:hAnsi="Times New Roman" w:cs="Times New Roman"/>
          <w:i/>
          <w:sz w:val="24"/>
          <w:szCs w:val="24"/>
        </w:rPr>
        <w:t>Luff Schrool</w:t>
      </w:r>
      <w:r w:rsidRPr="009F3BC3">
        <w:rPr>
          <w:rFonts w:ascii="Times New Roman" w:hAnsi="Times New Roman" w:cs="Times New Roman"/>
          <w:sz w:val="24"/>
          <w:szCs w:val="24"/>
        </w:rPr>
        <w:t xml:space="preserve">. Larutan </w:t>
      </w:r>
      <w:r w:rsidRPr="009F3BC3">
        <w:rPr>
          <w:rFonts w:ascii="Times New Roman" w:hAnsi="Times New Roman" w:cs="Times New Roman"/>
          <w:i/>
          <w:sz w:val="24"/>
          <w:szCs w:val="24"/>
        </w:rPr>
        <w:t>Luff Schrool</w:t>
      </w:r>
      <w:r w:rsidRPr="009F3BC3">
        <w:rPr>
          <w:rFonts w:ascii="Times New Roman" w:hAnsi="Times New Roman" w:cs="Times New Roman"/>
          <w:sz w:val="24"/>
          <w:szCs w:val="24"/>
        </w:rPr>
        <w:t xml:space="preserve"> dengan cara CuSO</w:t>
      </w:r>
      <w:r w:rsidRPr="009F3BC3">
        <w:rPr>
          <w:rFonts w:ascii="Times New Roman" w:hAnsi="Times New Roman" w:cs="Times New Roman"/>
          <w:sz w:val="24"/>
          <w:szCs w:val="24"/>
          <w:vertAlign w:val="subscript"/>
        </w:rPr>
        <w:t>4</w:t>
      </w:r>
      <w:r w:rsidRPr="009F3BC3">
        <w:rPr>
          <w:rFonts w:ascii="Times New Roman" w:hAnsi="Times New Roman" w:cs="Times New Roman"/>
          <w:sz w:val="24"/>
          <w:szCs w:val="24"/>
        </w:rPr>
        <w:t>.5H</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O sebanyak 25 g dilarutkan dalam 50 mL asam sitrat dilarutkan dalam 50 ml air suling dan 288 g Na</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CO</w:t>
      </w:r>
      <w:r w:rsidRPr="009F3BC3">
        <w:rPr>
          <w:rFonts w:ascii="Times New Roman" w:hAnsi="Times New Roman" w:cs="Times New Roman"/>
          <w:sz w:val="24"/>
          <w:szCs w:val="24"/>
          <w:vertAlign w:val="subscript"/>
        </w:rPr>
        <w:t>3.</w:t>
      </w:r>
      <w:r w:rsidRPr="009F3BC3">
        <w:rPr>
          <w:rFonts w:ascii="Times New Roman" w:hAnsi="Times New Roman" w:cs="Times New Roman"/>
          <w:sz w:val="24"/>
          <w:szCs w:val="24"/>
        </w:rPr>
        <w:t>10H</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O dilarutkan dalam 400 ml air suling. Larutan asam sitrat ditambahkan sedikit demi sedikit demi sedikit ke kepala larutan soda, lalu campuran ditambahkan larutan terusi dan diencerkan hingga 100 ml pada labu ukur kemudian kedalam erlemeyer 500 ml dimasukan 2 g sampel kering. Kemudian ditambahkan 200</w:t>
      </w:r>
      <w:r w:rsidR="00D65F5F">
        <w:rPr>
          <w:rFonts w:ascii="Times New Roman" w:hAnsi="Times New Roman" w:cs="Times New Roman"/>
          <w:sz w:val="24"/>
          <w:szCs w:val="24"/>
          <w:lang w:val="en-ID"/>
        </w:rPr>
        <w:t xml:space="preserve"> </w:t>
      </w:r>
      <w:r w:rsidRPr="009F3BC3">
        <w:rPr>
          <w:rFonts w:ascii="Times New Roman" w:hAnsi="Times New Roman" w:cs="Times New Roman"/>
          <w:sz w:val="24"/>
          <w:szCs w:val="24"/>
        </w:rPr>
        <w:t>m</w:t>
      </w:r>
      <w:r w:rsidR="00D65F5F">
        <w:rPr>
          <w:rFonts w:ascii="Times New Roman" w:hAnsi="Times New Roman" w:cs="Times New Roman"/>
          <w:sz w:val="24"/>
          <w:szCs w:val="24"/>
          <w:lang w:val="en-ID"/>
        </w:rPr>
        <w:t>L</w:t>
      </w:r>
      <w:r w:rsidRPr="009F3BC3">
        <w:rPr>
          <w:rFonts w:ascii="Times New Roman" w:hAnsi="Times New Roman" w:cs="Times New Roman"/>
          <w:sz w:val="24"/>
          <w:szCs w:val="24"/>
        </w:rPr>
        <w:t xml:space="preserve"> HCl 3% dan batu didih. Erlemeyer dipasang pada pendingin tegak dan dihidrolisa selama 3 jam. Larutan kemudian didinginkan dan dinetralkan dengan NaOH dengan indikator fenoftalin. Larutkan dimaskan kedalam labu ukur 500 ml, ditempatkan hingga tan</w:t>
      </w:r>
      <w:r w:rsidR="00D65F5F">
        <w:rPr>
          <w:rFonts w:ascii="Times New Roman" w:hAnsi="Times New Roman" w:cs="Times New Roman"/>
          <w:sz w:val="24"/>
          <w:szCs w:val="24"/>
        </w:rPr>
        <w:t xml:space="preserve">da batas tera dengan air suling, </w:t>
      </w:r>
      <w:r w:rsidRPr="009F3BC3">
        <w:rPr>
          <w:rFonts w:ascii="Times New Roman" w:hAnsi="Times New Roman" w:cs="Times New Roman"/>
          <w:sz w:val="24"/>
          <w:szCs w:val="24"/>
        </w:rPr>
        <w:t xml:space="preserve">kemudian disaring. Larutan sebanyak 10 ml dipipet ke dalam erlemeyer 250 ml dan ditambahkan larutan </w:t>
      </w:r>
      <w:r w:rsidRPr="00D65F5F">
        <w:rPr>
          <w:rFonts w:ascii="Times New Roman" w:hAnsi="Times New Roman" w:cs="Times New Roman"/>
          <w:i/>
          <w:sz w:val="24"/>
          <w:szCs w:val="24"/>
        </w:rPr>
        <w:t>luff schrool</w:t>
      </w:r>
      <w:r w:rsidRPr="009F3BC3">
        <w:rPr>
          <w:rFonts w:ascii="Times New Roman" w:hAnsi="Times New Roman" w:cs="Times New Roman"/>
          <w:sz w:val="24"/>
          <w:szCs w:val="24"/>
        </w:rPr>
        <w:t xml:space="preserve"> 25 ml serta 5 ml air suling. Blangko dibuat tanpa larutan contoh yang di</w:t>
      </w:r>
      <w:r w:rsidR="00D65F5F">
        <w:rPr>
          <w:rFonts w:ascii="Times New Roman" w:hAnsi="Times New Roman" w:cs="Times New Roman"/>
          <w:sz w:val="24"/>
          <w:szCs w:val="24"/>
          <w:lang w:val="en-ID"/>
        </w:rPr>
        <w:t xml:space="preserve"> </w:t>
      </w:r>
      <w:r w:rsidRPr="009F3BC3">
        <w:rPr>
          <w:rFonts w:ascii="Times New Roman" w:hAnsi="Times New Roman" w:cs="Times New Roman"/>
          <w:sz w:val="24"/>
          <w:szCs w:val="24"/>
        </w:rPr>
        <w:t>analisis. Kemudian ditambahkan larutan KI 30% dan 25 ml H</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SO</w:t>
      </w:r>
      <w:r w:rsidRPr="009F3BC3">
        <w:rPr>
          <w:rFonts w:ascii="Times New Roman" w:hAnsi="Times New Roman" w:cs="Times New Roman"/>
          <w:sz w:val="24"/>
          <w:szCs w:val="24"/>
          <w:vertAlign w:val="subscript"/>
        </w:rPr>
        <w:t xml:space="preserve">4 </w:t>
      </w:r>
      <w:r w:rsidRPr="009F3BC3">
        <w:rPr>
          <w:rFonts w:ascii="Times New Roman" w:hAnsi="Times New Roman" w:cs="Times New Roman"/>
          <w:sz w:val="24"/>
          <w:szCs w:val="24"/>
        </w:rPr>
        <w:t>25%, setelah reaksi habis segera titrasi dengan larutan Na</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S</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O</w:t>
      </w:r>
      <w:r w:rsidRPr="009F3BC3">
        <w:rPr>
          <w:rFonts w:ascii="Times New Roman" w:hAnsi="Times New Roman" w:cs="Times New Roman"/>
          <w:sz w:val="24"/>
          <w:szCs w:val="24"/>
          <w:vertAlign w:val="subscript"/>
        </w:rPr>
        <w:t xml:space="preserve">4 </w:t>
      </w:r>
      <w:r w:rsidRPr="009F3BC3">
        <w:rPr>
          <w:rFonts w:ascii="Times New Roman" w:hAnsi="Times New Roman" w:cs="Times New Roman"/>
          <w:sz w:val="24"/>
          <w:szCs w:val="24"/>
        </w:rPr>
        <w:t>sampai larutan berwarna merah muda.</w:t>
      </w:r>
    </w:p>
    <w:p w:rsidR="009F3BC3" w:rsidRPr="004F7064" w:rsidRDefault="004F7064" w:rsidP="009F3BC3">
      <w:pPr>
        <w:spacing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bdr w:val="single" w:sz="4" w:space="0" w:color="auto"/>
            </w:rPr>
            <m:t>Kadar Pati=</m:t>
          </m:r>
          <m:f>
            <m:fPr>
              <m:ctrlPr>
                <w:rPr>
                  <w:rFonts w:ascii="Cambria Math" w:hAnsi="Cambria Math" w:cs="Times New Roman"/>
                  <w:sz w:val="24"/>
                  <w:szCs w:val="24"/>
                  <w:bdr w:val="single" w:sz="4" w:space="0" w:color="auto"/>
                </w:rPr>
              </m:ctrlPr>
            </m:fPr>
            <m:num>
              <m:r>
                <m:rPr>
                  <m:sty m:val="p"/>
                </m:rPr>
                <w:rPr>
                  <w:rFonts w:ascii="Cambria Math" w:hAnsi="Cambria Math" w:cs="Times New Roman"/>
                  <w:sz w:val="24"/>
                  <w:szCs w:val="24"/>
                  <w:bdr w:val="single" w:sz="4" w:space="0" w:color="auto"/>
                </w:rPr>
                <m:t>0,90 X G X P</m:t>
              </m:r>
            </m:num>
            <m:den>
              <m:r>
                <m:rPr>
                  <m:sty m:val="p"/>
                </m:rPr>
                <w:rPr>
                  <w:rFonts w:ascii="Cambria Math" w:hAnsi="Cambria Math" w:cs="Times New Roman"/>
                  <w:sz w:val="24"/>
                  <w:szCs w:val="24"/>
                  <w:bdr w:val="single" w:sz="4" w:space="0" w:color="auto"/>
                </w:rPr>
                <m:t>g</m:t>
              </m:r>
            </m:den>
          </m:f>
          <m:r>
            <m:rPr>
              <m:sty m:val="p"/>
            </m:rPr>
            <w:rPr>
              <w:rFonts w:ascii="Cambria Math" w:hAnsi="Cambria Math" w:cs="Times New Roman"/>
              <w:sz w:val="24"/>
              <w:szCs w:val="24"/>
              <w:bdr w:val="single" w:sz="4" w:space="0" w:color="auto"/>
            </w:rPr>
            <m:t xml:space="preserve"> x 100%</m:t>
          </m:r>
        </m:oMath>
      </m:oMathPara>
    </w:p>
    <w:p w:rsidR="009F3BC3" w:rsidRPr="009F3BC3" w:rsidRDefault="009F3BC3" w:rsidP="009F3BC3">
      <w:pPr>
        <w:spacing w:line="240" w:lineRule="auto"/>
        <w:rPr>
          <w:rFonts w:ascii="Times New Roman" w:hAnsi="Times New Roman" w:cs="Times New Roman"/>
          <w:sz w:val="24"/>
          <w:szCs w:val="24"/>
        </w:rPr>
      </w:pPr>
      <w:r w:rsidRPr="009F3BC3">
        <w:rPr>
          <w:rFonts w:ascii="Times New Roman" w:hAnsi="Times New Roman" w:cs="Times New Roman"/>
          <w:sz w:val="24"/>
          <w:szCs w:val="24"/>
        </w:rPr>
        <w:t xml:space="preserve">0,90 </w:t>
      </w:r>
      <w:r>
        <w:rPr>
          <w:rFonts w:ascii="Times New Roman" w:hAnsi="Times New Roman" w:cs="Times New Roman"/>
          <w:sz w:val="24"/>
          <w:szCs w:val="24"/>
        </w:rPr>
        <w:tab/>
      </w:r>
      <w:r w:rsidRPr="009F3BC3">
        <w:rPr>
          <w:rFonts w:ascii="Times New Roman" w:hAnsi="Times New Roman" w:cs="Times New Roman"/>
          <w:sz w:val="24"/>
          <w:szCs w:val="24"/>
        </w:rPr>
        <w:t xml:space="preserve">= Faktor pembanding berat molekul satu unit gula dalam molekul pati </w:t>
      </w:r>
    </w:p>
    <w:p w:rsidR="009F3BC3" w:rsidRPr="009F3BC3" w:rsidRDefault="009F3BC3" w:rsidP="009F3BC3">
      <w:pPr>
        <w:spacing w:line="240" w:lineRule="auto"/>
        <w:rPr>
          <w:rFonts w:ascii="Times New Roman" w:hAnsi="Times New Roman" w:cs="Times New Roman"/>
          <w:sz w:val="24"/>
          <w:szCs w:val="24"/>
        </w:rPr>
      </w:pPr>
      <w:r w:rsidRPr="009F3BC3">
        <w:rPr>
          <w:rFonts w:ascii="Times New Roman" w:hAnsi="Times New Roman" w:cs="Times New Roman"/>
          <w:sz w:val="24"/>
          <w:szCs w:val="24"/>
        </w:rPr>
        <w:t xml:space="preserve">G     </w:t>
      </w:r>
      <w:r>
        <w:rPr>
          <w:rFonts w:ascii="Times New Roman" w:hAnsi="Times New Roman" w:cs="Times New Roman"/>
          <w:sz w:val="24"/>
          <w:szCs w:val="24"/>
        </w:rPr>
        <w:tab/>
      </w:r>
      <w:r w:rsidRPr="009F3BC3">
        <w:rPr>
          <w:rFonts w:ascii="Times New Roman" w:hAnsi="Times New Roman" w:cs="Times New Roman"/>
          <w:sz w:val="24"/>
          <w:szCs w:val="24"/>
        </w:rPr>
        <w:t>= Glukosa setara dengan ml Na</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S</w:t>
      </w:r>
      <w:r w:rsidRPr="009F3BC3">
        <w:rPr>
          <w:rFonts w:ascii="Times New Roman" w:hAnsi="Times New Roman" w:cs="Times New Roman"/>
          <w:sz w:val="24"/>
          <w:szCs w:val="24"/>
          <w:vertAlign w:val="subscript"/>
        </w:rPr>
        <w:t>2</w:t>
      </w:r>
      <w:r w:rsidRPr="009F3BC3">
        <w:rPr>
          <w:rFonts w:ascii="Times New Roman" w:hAnsi="Times New Roman" w:cs="Times New Roman"/>
          <w:sz w:val="24"/>
          <w:szCs w:val="24"/>
        </w:rPr>
        <w:t>O</w:t>
      </w:r>
      <w:r w:rsidRPr="009F3BC3">
        <w:rPr>
          <w:rFonts w:ascii="Times New Roman" w:hAnsi="Times New Roman" w:cs="Times New Roman"/>
          <w:sz w:val="24"/>
          <w:szCs w:val="24"/>
          <w:vertAlign w:val="subscript"/>
        </w:rPr>
        <w:t xml:space="preserve">4 </w:t>
      </w:r>
      <w:r w:rsidRPr="009F3BC3">
        <w:rPr>
          <w:rFonts w:ascii="Times New Roman" w:hAnsi="Times New Roman" w:cs="Times New Roman"/>
          <w:sz w:val="24"/>
          <w:szCs w:val="24"/>
        </w:rPr>
        <w:t xml:space="preserve">yang dipergunakan untuk titrasi (mg) </w:t>
      </w:r>
    </w:p>
    <w:p w:rsidR="009F3BC3" w:rsidRPr="009F3BC3" w:rsidRDefault="009F3BC3" w:rsidP="009F3BC3">
      <w:pPr>
        <w:spacing w:line="240" w:lineRule="auto"/>
        <w:rPr>
          <w:rFonts w:ascii="Times New Roman" w:hAnsi="Times New Roman" w:cs="Times New Roman"/>
          <w:sz w:val="24"/>
          <w:szCs w:val="24"/>
        </w:rPr>
      </w:pPr>
      <w:r w:rsidRPr="009F3BC3">
        <w:rPr>
          <w:rFonts w:ascii="Times New Roman" w:hAnsi="Times New Roman" w:cs="Times New Roman"/>
          <w:sz w:val="24"/>
          <w:szCs w:val="24"/>
        </w:rPr>
        <w:tab/>
        <w:t xml:space="preserve">Setelah gula diperhitungkan </w:t>
      </w:r>
    </w:p>
    <w:p w:rsidR="009F3BC3" w:rsidRPr="009F3BC3" w:rsidRDefault="009F3BC3" w:rsidP="009F3BC3">
      <w:pPr>
        <w:spacing w:line="240" w:lineRule="auto"/>
        <w:rPr>
          <w:rFonts w:ascii="Times New Roman" w:hAnsi="Times New Roman" w:cs="Times New Roman"/>
          <w:sz w:val="24"/>
          <w:szCs w:val="24"/>
        </w:rPr>
      </w:pPr>
      <w:r w:rsidRPr="009F3BC3">
        <w:rPr>
          <w:rFonts w:ascii="Times New Roman" w:hAnsi="Times New Roman" w:cs="Times New Roman"/>
          <w:sz w:val="24"/>
          <w:szCs w:val="24"/>
        </w:rPr>
        <w:t xml:space="preserve">P      </w:t>
      </w:r>
      <w:r>
        <w:rPr>
          <w:rFonts w:ascii="Times New Roman" w:hAnsi="Times New Roman" w:cs="Times New Roman"/>
          <w:sz w:val="24"/>
          <w:szCs w:val="24"/>
        </w:rPr>
        <w:tab/>
      </w:r>
      <w:r w:rsidRPr="009F3BC3">
        <w:rPr>
          <w:rFonts w:ascii="Times New Roman" w:hAnsi="Times New Roman" w:cs="Times New Roman"/>
          <w:sz w:val="24"/>
          <w:szCs w:val="24"/>
        </w:rPr>
        <w:t>= Pengenceran</w:t>
      </w:r>
    </w:p>
    <w:p w:rsidR="008A666A" w:rsidRPr="00950CA7" w:rsidRDefault="00950CA7" w:rsidP="00950CA7">
      <w:pPr>
        <w:spacing w:line="240" w:lineRule="auto"/>
        <w:rPr>
          <w:rFonts w:ascii="Times New Roman" w:hAnsi="Times New Roman" w:cs="Times New Roman"/>
          <w:sz w:val="24"/>
          <w:szCs w:val="24"/>
          <w:lang w:val="en-US"/>
        </w:rPr>
      </w:pPr>
      <w:r>
        <w:rPr>
          <w:rFonts w:ascii="Times New Roman" w:hAnsi="Times New Roman" w:cs="Times New Roman"/>
          <w:sz w:val="24"/>
          <w:szCs w:val="24"/>
          <w:lang w:val="en-ID"/>
        </w:rPr>
        <w:t>g</w:t>
      </w:r>
      <w:r w:rsidR="009F3BC3" w:rsidRPr="009F3BC3">
        <w:rPr>
          <w:rFonts w:ascii="Times New Roman" w:hAnsi="Times New Roman" w:cs="Times New Roman"/>
          <w:sz w:val="24"/>
          <w:szCs w:val="24"/>
        </w:rPr>
        <w:t xml:space="preserve">      </w:t>
      </w:r>
      <w:r w:rsidR="009F3BC3">
        <w:rPr>
          <w:rFonts w:ascii="Times New Roman" w:hAnsi="Times New Roman" w:cs="Times New Roman"/>
          <w:sz w:val="24"/>
          <w:szCs w:val="24"/>
        </w:rPr>
        <w:tab/>
      </w:r>
      <w:r w:rsidR="009F3BC3" w:rsidRPr="009F3BC3">
        <w:rPr>
          <w:rFonts w:ascii="Times New Roman" w:hAnsi="Times New Roman" w:cs="Times New Roman"/>
          <w:sz w:val="24"/>
          <w:szCs w:val="24"/>
        </w:rPr>
        <w:t xml:space="preserve">= Bobot sampel (mg) </w:t>
      </w:r>
      <w:r w:rsidR="009F3BC3" w:rsidRPr="009F3BC3">
        <w:rPr>
          <w:rFonts w:ascii="Times New Roman" w:hAnsi="Times New Roman" w:cs="Times New Roman"/>
          <w:sz w:val="24"/>
          <w:szCs w:val="24"/>
        </w:rPr>
        <w:fldChar w:fldCharType="begin"/>
      </w:r>
      <w:r w:rsidR="009F3BC3" w:rsidRPr="009F3BC3">
        <w:rPr>
          <w:rFonts w:ascii="Times New Roman" w:hAnsi="Times New Roman" w:cs="Times New Roman"/>
          <w:sz w:val="24"/>
          <w:szCs w:val="24"/>
        </w:rPr>
        <w:instrText xml:space="preserve"> QUOTE </w:instrText>
      </w:r>
      <w:r w:rsidR="009F3BC3" w:rsidRPr="009F3BC3">
        <w:rPr>
          <w:rFonts w:ascii="Cambria Math" w:hAnsi="Cambria Math" w:cs="Cambria Math"/>
          <w:sz w:val="24"/>
          <w:szCs w:val="24"/>
          <w:bdr w:val="single" w:sz="4" w:space="0" w:color="auto"/>
        </w:rPr>
        <w:instrText>𝐾𝑎𝑑𝑎𝑟</w:instrText>
      </w:r>
      <w:r w:rsidR="009F3BC3" w:rsidRPr="009F3BC3">
        <w:rPr>
          <w:rFonts w:ascii="Times New Roman" w:hAnsi="Times New Roman" w:cs="Times New Roman"/>
          <w:sz w:val="24"/>
          <w:szCs w:val="24"/>
          <w:bdr w:val="single" w:sz="4" w:space="0" w:color="auto"/>
        </w:rPr>
        <w:instrText xml:space="preserve"> </w:instrText>
      </w:r>
      <w:r w:rsidR="009F3BC3" w:rsidRPr="009F3BC3">
        <w:rPr>
          <w:rFonts w:ascii="Cambria Math" w:hAnsi="Cambria Math" w:cs="Cambria Math"/>
          <w:sz w:val="24"/>
          <w:szCs w:val="24"/>
          <w:bdr w:val="single" w:sz="4" w:space="0" w:color="auto"/>
        </w:rPr>
        <w:instrText>𝑆𝑒𝑟𝑎𝑡</w:instrText>
      </w:r>
      <w:r w:rsidR="009F3BC3" w:rsidRPr="009F3BC3">
        <w:rPr>
          <w:rFonts w:ascii="Times New Roman" w:hAnsi="Times New Roman" w:cs="Times New Roman"/>
          <w:sz w:val="24"/>
          <w:szCs w:val="24"/>
          <w:bdr w:val="single" w:sz="4" w:space="0" w:color="auto"/>
        </w:rPr>
        <w:instrText>=</w:instrText>
      </w:r>
      <w:r w:rsidR="009F3BC3" w:rsidRPr="009F3BC3">
        <w:rPr>
          <w:rFonts w:ascii="Cambria Math" w:hAnsi="Cambria Math" w:cs="Cambria Math"/>
          <w:iCs/>
          <w:sz w:val="24"/>
          <w:szCs w:val="24"/>
          <w:bdr w:val="single" w:sz="4" w:space="0" w:color="auto"/>
        </w:rPr>
        <w:instrText>𝑊</w:instrText>
      </w:r>
      <w:r w:rsidR="009F3BC3" w:rsidRPr="009F3BC3">
        <w:rPr>
          <w:rFonts w:ascii="Times New Roman" w:hAnsi="Times New Roman" w:cs="Times New Roman"/>
          <w:sz w:val="24"/>
          <w:szCs w:val="24"/>
          <w:bdr w:val="single" w:sz="4" w:space="0" w:color="auto"/>
        </w:rPr>
        <w:instrText>1−</w:instrText>
      </w:r>
      <w:r w:rsidR="009F3BC3" w:rsidRPr="009F3BC3">
        <w:rPr>
          <w:rFonts w:ascii="Cambria Math" w:hAnsi="Cambria Math" w:cs="Cambria Math"/>
          <w:iCs/>
          <w:sz w:val="24"/>
          <w:szCs w:val="24"/>
          <w:bdr w:val="single" w:sz="4" w:space="0" w:color="auto"/>
        </w:rPr>
        <w:instrText>𝑊</w:instrText>
      </w:r>
      <w:r w:rsidR="009F3BC3" w:rsidRPr="009F3BC3">
        <w:rPr>
          <w:rFonts w:ascii="Times New Roman" w:hAnsi="Times New Roman" w:cs="Times New Roman"/>
          <w:sz w:val="24"/>
          <w:szCs w:val="24"/>
          <w:bdr w:val="single" w:sz="4" w:space="0" w:color="auto"/>
        </w:rPr>
        <w:instrText>0</w:instrText>
      </w:r>
      <w:r w:rsidR="009F3BC3" w:rsidRPr="009F3BC3">
        <w:rPr>
          <w:rFonts w:ascii="Cambria Math" w:hAnsi="Cambria Math" w:cs="Cambria Math"/>
          <w:iCs/>
          <w:sz w:val="24"/>
          <w:szCs w:val="24"/>
          <w:bdr w:val="single" w:sz="4" w:space="0" w:color="auto"/>
        </w:rPr>
        <w:instrText>𝑊𝑠</w:instrText>
      </w:r>
      <w:r w:rsidR="009F3BC3" w:rsidRPr="009F3BC3">
        <w:rPr>
          <w:rFonts w:ascii="Times New Roman" w:hAnsi="Times New Roman" w:cs="Times New Roman"/>
          <w:sz w:val="24"/>
          <w:szCs w:val="24"/>
          <w:bdr w:val="single" w:sz="4" w:space="0" w:color="auto"/>
        </w:rPr>
        <w:instrText xml:space="preserve"> </w:instrText>
      </w:r>
      <w:r w:rsidR="009F3BC3" w:rsidRPr="009F3BC3">
        <w:rPr>
          <w:rFonts w:ascii="Cambria Math" w:hAnsi="Cambria Math" w:cs="Cambria Math"/>
          <w:sz w:val="24"/>
          <w:szCs w:val="24"/>
          <w:bdr w:val="single" w:sz="4" w:space="0" w:color="auto"/>
        </w:rPr>
        <w:instrText>𝑥</w:instrText>
      </w:r>
      <w:r w:rsidR="009F3BC3" w:rsidRPr="009F3BC3">
        <w:rPr>
          <w:rFonts w:ascii="Times New Roman" w:hAnsi="Times New Roman" w:cs="Times New Roman"/>
          <w:sz w:val="24"/>
          <w:szCs w:val="24"/>
          <w:bdr w:val="single" w:sz="4" w:space="0" w:color="auto"/>
        </w:rPr>
        <w:instrText xml:space="preserve"> 100%</w:instrText>
      </w:r>
      <w:r w:rsidR="009F3BC3" w:rsidRPr="009F3BC3">
        <w:rPr>
          <w:rFonts w:ascii="Times New Roman" w:hAnsi="Times New Roman" w:cs="Times New Roman"/>
          <w:sz w:val="24"/>
          <w:szCs w:val="24"/>
        </w:rPr>
        <w:instrText xml:space="preserve"> </w:instrText>
      </w:r>
      <w:r w:rsidR="009F3BC3" w:rsidRPr="009F3BC3">
        <w:rPr>
          <w:rFonts w:ascii="Times New Roman" w:hAnsi="Times New Roman" w:cs="Times New Roman"/>
          <w:sz w:val="24"/>
          <w:szCs w:val="24"/>
        </w:rPr>
        <w:fldChar w:fldCharType="end"/>
      </w:r>
    </w:p>
    <w:p w:rsidR="008A666A" w:rsidRDefault="008A666A" w:rsidP="00C94261">
      <w:pPr>
        <w:pStyle w:val="Heading2"/>
        <w:rPr>
          <w:lang w:val="en-ID"/>
        </w:rPr>
      </w:pPr>
      <w:bookmarkStart w:id="487" w:name="_Toc521315031"/>
      <w:bookmarkStart w:id="488" w:name="_Toc521322926"/>
      <w:bookmarkStart w:id="489" w:name="_Toc521323110"/>
      <w:bookmarkStart w:id="490" w:name="_Toc521323245"/>
      <w:bookmarkStart w:id="491" w:name="_Toc521324735"/>
      <w:r w:rsidRPr="00D65F5F">
        <w:rPr>
          <w:lang w:val="en-ID"/>
        </w:rPr>
        <w:lastRenderedPageBreak/>
        <w:t xml:space="preserve">Lampiran </w:t>
      </w:r>
      <w:r>
        <w:rPr>
          <w:lang w:val="en-ID"/>
        </w:rPr>
        <w:t>7</w:t>
      </w:r>
      <w:r w:rsidRPr="00D65F5F">
        <w:rPr>
          <w:lang w:val="en-ID"/>
        </w:rPr>
        <w:t xml:space="preserve">. </w:t>
      </w:r>
      <w:r w:rsidR="009E5B1E">
        <w:rPr>
          <w:lang w:val="en-ID"/>
        </w:rPr>
        <w:t>Hasil</w:t>
      </w:r>
      <w:r w:rsidRPr="00D65F5F">
        <w:rPr>
          <w:lang w:val="en-ID"/>
        </w:rPr>
        <w:t xml:space="preserve"> </w:t>
      </w:r>
      <w:r w:rsidRPr="00D65F5F">
        <w:t>Analis</w:t>
      </w:r>
      <w:r w:rsidRPr="00D65F5F">
        <w:rPr>
          <w:lang w:val="en-ID"/>
        </w:rPr>
        <w:t>is</w:t>
      </w:r>
      <w:r w:rsidRPr="00D65F5F">
        <w:t xml:space="preserve"> </w:t>
      </w:r>
      <w:r w:rsidR="009E5B1E">
        <w:rPr>
          <w:lang w:val="en-ID"/>
        </w:rPr>
        <w:t>Rendemen Penelitian Pendahuluan</w:t>
      </w:r>
      <w:bookmarkEnd w:id="487"/>
      <w:bookmarkEnd w:id="488"/>
      <w:bookmarkEnd w:id="489"/>
      <w:bookmarkEnd w:id="490"/>
      <w:bookmarkEnd w:id="491"/>
      <w:r w:rsidR="009E5B1E">
        <w:rPr>
          <w:lang w:val="en-ID"/>
        </w:rPr>
        <w:t xml:space="preserve"> </w:t>
      </w:r>
    </w:p>
    <w:p w:rsidR="00C94261" w:rsidRPr="00C94261" w:rsidRDefault="00C94261" w:rsidP="00C94261">
      <w:pPr>
        <w:rPr>
          <w:lang w:val="en-ID"/>
        </w:rPr>
      </w:pPr>
    </w:p>
    <w:p w:rsidR="009E5B1E" w:rsidRPr="00D65F5F" w:rsidRDefault="009E5B1E" w:rsidP="008A666A">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2144640" behindDoc="0" locked="0" layoutInCell="1" allowOverlap="1" wp14:anchorId="75E1D022" wp14:editId="72FA9AC4">
                <wp:simplePos x="0" y="0"/>
                <wp:positionH relativeFrom="column">
                  <wp:posOffset>0</wp:posOffset>
                </wp:positionH>
                <wp:positionV relativeFrom="paragraph">
                  <wp:posOffset>-635</wp:posOffset>
                </wp:positionV>
                <wp:extent cx="4448175" cy="676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448175" cy="676275"/>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30B99" w:rsidRDefault="001B335F" w:rsidP="009E5B1E">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Rendemen=</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berat jagung nikstamalisasi (gram)</m:t>
                                    </m:r>
                                  </m:num>
                                  <m:den>
                                    <m:r>
                                      <m:rPr>
                                        <m:sty m:val="p"/>
                                      </m:rPr>
                                      <w:rPr>
                                        <w:rFonts w:ascii="Cambria Math" w:hAnsi="Cambria Math" w:cs="Times New Roman"/>
                                        <w:sz w:val="24"/>
                                        <w:szCs w:val="24"/>
                                        <w:lang w:val="en-ID"/>
                                      </w:rPr>
                                      <m:t>berat awal jagung (gram)</m:t>
                                    </m:r>
                                  </m:den>
                                </m:f>
                                <m:r>
                                  <m:rPr>
                                    <m:sty m:val="p"/>
                                  </m:rPr>
                                  <w:rPr>
                                    <w:rFonts w:ascii="Cambria Math" w:hAnsi="Cambria Math" w:cs="Times New Roman"/>
                                    <w:sz w:val="24"/>
                                    <w:szCs w:val="24"/>
                                    <w:lang w:val="en-ID"/>
                                  </w:rPr>
                                  <m:t xml:space="preserve"> x 100%</m:t>
                                </m:r>
                              </m:oMath>
                            </m:oMathPara>
                          </w:p>
                          <w:p w:rsidR="001B335F" w:rsidRDefault="001B335F" w:rsidP="009E5B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E1D022" id="Rectangle 12" o:spid="_x0000_s1090" style="position:absolute;left:0;text-align:left;margin-left:0;margin-top:-.05pt;width:350.25pt;height:53.25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" fillcolor="white [3201]" strokecolor="black [3200]" strokeweight="1pt">
                <v:textbox>
                  <w:txbxContent>
                    <w:p w:rsidR="001B335F" w:rsidRPr="00030B99" w:rsidRDefault="001B335F" w:rsidP="009E5B1E">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Rendemen=</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berat jagung nikstamalisasi (gram)</m:t>
                              </m:r>
                            </m:num>
                            <m:den>
                              <m:r>
                                <m:rPr>
                                  <m:sty m:val="p"/>
                                </m:rPr>
                                <w:rPr>
                                  <w:rFonts w:ascii="Cambria Math" w:hAnsi="Cambria Math" w:cs="Times New Roman"/>
                                  <w:sz w:val="24"/>
                                  <w:szCs w:val="24"/>
                                  <w:lang w:val="en-ID"/>
                                </w:rPr>
                                <m:t>berat awal jagung (gram)</m:t>
                              </m:r>
                            </m:den>
                          </m:f>
                          <m:r>
                            <m:rPr>
                              <m:sty m:val="p"/>
                            </m:rPr>
                            <w:rPr>
                              <w:rFonts w:ascii="Cambria Math" w:hAnsi="Cambria Math" w:cs="Times New Roman"/>
                              <w:sz w:val="24"/>
                              <w:szCs w:val="24"/>
                              <w:lang w:val="en-ID"/>
                            </w:rPr>
                            <m:t xml:space="preserve"> x 100%</m:t>
                          </m:r>
                        </m:oMath>
                      </m:oMathPara>
                    </w:p>
                    <w:p w:rsidR="001B335F" w:rsidRDefault="001B335F" w:rsidP="009E5B1E">
                      <w:pPr>
                        <w:jc w:val="center"/>
                      </w:pPr>
                    </w:p>
                  </w:txbxContent>
                </v:textbox>
              </v:rect>
            </w:pict>
          </mc:Fallback>
        </mc:AlternateContent>
      </w:r>
    </w:p>
    <w:p w:rsidR="00D65F5F" w:rsidRPr="00D65F5F" w:rsidRDefault="00D65F5F" w:rsidP="00D65F5F">
      <w:pPr>
        <w:autoSpaceDE w:val="0"/>
        <w:autoSpaceDN w:val="0"/>
        <w:adjustRightInd w:val="0"/>
        <w:spacing w:after="0" w:line="240" w:lineRule="auto"/>
        <w:rPr>
          <w:rFonts w:ascii="Times New Roman" w:hAnsi="Times New Roman" w:cs="Times New Roman"/>
          <w:color w:val="000000"/>
          <w:sz w:val="23"/>
          <w:szCs w:val="23"/>
          <w:lang w:val="en-US"/>
        </w:rPr>
      </w:pPr>
    </w:p>
    <w:p w:rsidR="00D65F5F" w:rsidRPr="004F7064" w:rsidRDefault="00D65F5F" w:rsidP="004F7064">
      <w:pPr>
        <w:pStyle w:val="ListParagraph"/>
        <w:spacing w:line="480" w:lineRule="auto"/>
        <w:jc w:val="both"/>
        <w:rPr>
          <w:rFonts w:ascii="Times New Roman" w:hAnsi="Times New Roman"/>
          <w:b/>
          <w:sz w:val="24"/>
          <w:szCs w:val="24"/>
          <w:lang w:val="en-ID"/>
        </w:rPr>
      </w:pPr>
    </w:p>
    <w:p w:rsidR="00795BA5" w:rsidRPr="00DE5040" w:rsidRDefault="00485906" w:rsidP="00346F2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Rendemen </w:t>
      </w:r>
      <w:r w:rsidR="00CC1C40">
        <w:rPr>
          <w:rFonts w:ascii="Times New Roman" w:hAnsi="Times New Roman" w:cs="Times New Roman"/>
          <w:sz w:val="24"/>
          <w:szCs w:val="24"/>
          <w:lang w:val="en-ID"/>
        </w:rPr>
        <w:t xml:space="preserve">Kulit Ari </w:t>
      </w:r>
      <w:r w:rsidR="00DE5040">
        <w:rPr>
          <w:rFonts w:ascii="Times New Roman" w:hAnsi="Times New Roman" w:cs="Times New Roman"/>
          <w:sz w:val="24"/>
          <w:szCs w:val="24"/>
          <w:lang w:val="en-ID"/>
        </w:rPr>
        <w:t xml:space="preserve">Jagung (NaOH)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46 gram</m:t>
            </m:r>
          </m:num>
          <m:den>
            <m:r>
              <w:rPr>
                <w:rFonts w:ascii="Cambria Math" w:hAnsi="Cambria Math" w:cs="Times New Roman"/>
                <w:sz w:val="24"/>
                <w:szCs w:val="24"/>
                <w:lang w:val="en-ID"/>
              </w:rPr>
              <m:t>57 gram</m:t>
            </m:r>
          </m:den>
        </m:f>
        <m:r>
          <w:rPr>
            <w:rFonts w:ascii="Cambria Math" w:hAnsi="Cambria Math" w:cs="Times New Roman"/>
            <w:sz w:val="24"/>
            <w:szCs w:val="24"/>
            <w:lang w:val="en-ID"/>
          </w:rPr>
          <m:t xml:space="preserve"> x 100%=80,70%</m:t>
        </m:r>
      </m:oMath>
    </w:p>
    <w:p w:rsidR="00DE5040" w:rsidRPr="00DE5040" w:rsidRDefault="00485906" w:rsidP="00DE5040">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Rendemen </w:t>
      </w:r>
      <w:r w:rsidR="00CC1C40">
        <w:rPr>
          <w:rFonts w:ascii="Times New Roman" w:hAnsi="Times New Roman" w:cs="Times New Roman"/>
          <w:sz w:val="24"/>
          <w:szCs w:val="24"/>
          <w:lang w:val="en-ID"/>
        </w:rPr>
        <w:t xml:space="preserve">Kulit Ari </w:t>
      </w:r>
      <w:r w:rsidR="00DE5040">
        <w:rPr>
          <w:rFonts w:ascii="Times New Roman" w:hAnsi="Times New Roman" w:cs="Times New Roman"/>
          <w:sz w:val="24"/>
          <w:szCs w:val="24"/>
          <w:lang w:val="en-ID"/>
        </w:rPr>
        <w:t>Jagung (Ca(OH</w:t>
      </w:r>
      <w:r w:rsidR="00DE5040" w:rsidRPr="00DE5040">
        <w:rPr>
          <w:rFonts w:ascii="Times New Roman" w:hAnsi="Times New Roman" w:cs="Times New Roman"/>
          <w:sz w:val="24"/>
          <w:szCs w:val="24"/>
          <w:vertAlign w:val="subscript"/>
          <w:lang w:val="en-ID"/>
        </w:rPr>
        <w:t>2</w:t>
      </w:r>
      <w:r w:rsidR="00DE5040">
        <w:rPr>
          <w:rFonts w:ascii="Times New Roman" w:hAnsi="Times New Roman" w:cs="Times New Roman"/>
          <w:sz w:val="24"/>
          <w:szCs w:val="24"/>
          <w:lang w:val="en-ID"/>
        </w:rPr>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40,3 gram</m:t>
            </m:r>
          </m:num>
          <m:den>
            <m:r>
              <w:rPr>
                <w:rFonts w:ascii="Cambria Math" w:hAnsi="Cambria Math" w:cs="Times New Roman"/>
                <w:sz w:val="24"/>
                <w:szCs w:val="24"/>
                <w:lang w:val="en-ID"/>
              </w:rPr>
              <m:t>57 gram</m:t>
            </m:r>
          </m:den>
        </m:f>
        <m:r>
          <w:rPr>
            <w:rFonts w:ascii="Cambria Math" w:hAnsi="Cambria Math" w:cs="Times New Roman"/>
            <w:sz w:val="24"/>
            <w:szCs w:val="24"/>
            <w:lang w:val="en-ID"/>
          </w:rPr>
          <m:t xml:space="preserve"> x 100%=70,70%</m:t>
        </m:r>
      </m:oMath>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3374FE" w:rsidRDefault="003374FE" w:rsidP="003374FE">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Kesimpulan :</w:t>
      </w: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3374FE" w:rsidRDefault="003374FE" w:rsidP="003374FE">
      <w:pPr>
        <w:autoSpaceDE w:val="0"/>
        <w:autoSpaceDN w:val="0"/>
        <w:adjustRightInd w:val="0"/>
        <w:spacing w:after="0" w:line="48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ab/>
        <w:t>Berdasarkan jumlah rendemen jagung yang lebih rendah, maka penentuan jenis larutan diambil dari jumlah rendemen jagung yang lebih rendah yaitu larutan alkali Ca(OH)</w:t>
      </w:r>
      <w:r w:rsidRPr="003374FE">
        <w:rPr>
          <w:rFonts w:ascii="Times New Roman" w:hAnsi="Times New Roman" w:cs="Times New Roman"/>
          <w:color w:val="000000"/>
          <w:sz w:val="23"/>
          <w:szCs w:val="23"/>
          <w:vertAlign w:val="subscript"/>
          <w:lang w:val="en-US"/>
        </w:rPr>
        <w:t>2</w:t>
      </w:r>
    </w:p>
    <w:p w:rsidR="003374FE" w:rsidRDefault="003374FE"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485906" w:rsidRDefault="00485906" w:rsidP="003374FE">
      <w:pPr>
        <w:autoSpaceDE w:val="0"/>
        <w:autoSpaceDN w:val="0"/>
        <w:adjustRightInd w:val="0"/>
        <w:spacing w:after="0" w:line="240" w:lineRule="auto"/>
        <w:rPr>
          <w:rFonts w:ascii="Times New Roman" w:hAnsi="Times New Roman" w:cs="Times New Roman"/>
          <w:color w:val="000000"/>
          <w:sz w:val="23"/>
          <w:szCs w:val="23"/>
          <w:lang w:val="en-US"/>
        </w:rPr>
      </w:pPr>
    </w:p>
    <w:p w:rsidR="003374FE" w:rsidRDefault="003374FE" w:rsidP="00C94261">
      <w:pPr>
        <w:pStyle w:val="Heading2"/>
        <w:rPr>
          <w:lang w:val="en-ID"/>
        </w:rPr>
      </w:pPr>
      <w:bookmarkStart w:id="492" w:name="_Toc521315032"/>
      <w:bookmarkStart w:id="493" w:name="_Toc521322927"/>
      <w:bookmarkStart w:id="494" w:name="_Toc521323111"/>
      <w:bookmarkStart w:id="495" w:name="_Toc521323246"/>
      <w:bookmarkStart w:id="496" w:name="_Toc521324736"/>
      <w:r w:rsidRPr="00D65F5F">
        <w:rPr>
          <w:lang w:val="en-ID"/>
        </w:rPr>
        <w:lastRenderedPageBreak/>
        <w:t xml:space="preserve">Lampiran </w:t>
      </w:r>
      <w:r w:rsidR="00485906">
        <w:rPr>
          <w:lang w:val="en-ID"/>
        </w:rPr>
        <w:t>8</w:t>
      </w:r>
      <w:r w:rsidRPr="00D65F5F">
        <w:rPr>
          <w:lang w:val="en-ID"/>
        </w:rPr>
        <w:t xml:space="preserve">. </w:t>
      </w:r>
      <w:r>
        <w:rPr>
          <w:lang w:val="en-ID"/>
        </w:rPr>
        <w:t>Hasil</w:t>
      </w:r>
      <w:r w:rsidRPr="00D65F5F">
        <w:rPr>
          <w:lang w:val="en-ID"/>
        </w:rPr>
        <w:t xml:space="preserve"> </w:t>
      </w:r>
      <w:r w:rsidRPr="00D65F5F">
        <w:t>Analis</w:t>
      </w:r>
      <w:r w:rsidRPr="00D65F5F">
        <w:rPr>
          <w:lang w:val="en-ID"/>
        </w:rPr>
        <w:t>is</w:t>
      </w:r>
      <w:r w:rsidRPr="00D65F5F">
        <w:t xml:space="preserve"> </w:t>
      </w:r>
      <w:r w:rsidR="00485906">
        <w:rPr>
          <w:lang w:val="en-ID"/>
        </w:rPr>
        <w:t>Serat</w:t>
      </w:r>
      <w:r>
        <w:rPr>
          <w:lang w:val="en-ID"/>
        </w:rPr>
        <w:t xml:space="preserve"> Penelitian Pendahuluan</w:t>
      </w:r>
      <w:bookmarkEnd w:id="492"/>
      <w:bookmarkEnd w:id="493"/>
      <w:bookmarkEnd w:id="494"/>
      <w:bookmarkEnd w:id="495"/>
      <w:bookmarkEnd w:id="496"/>
      <w:r>
        <w:rPr>
          <w:lang w:val="en-ID"/>
        </w:rPr>
        <w:t xml:space="preserve"> </w:t>
      </w:r>
    </w:p>
    <w:p w:rsidR="00C94261" w:rsidRPr="00C94261" w:rsidRDefault="00C94261" w:rsidP="00C94261">
      <w:pPr>
        <w:rPr>
          <w:lang w:val="en-ID"/>
        </w:rPr>
      </w:pPr>
    </w:p>
    <w:p w:rsidR="00795BA5" w:rsidRDefault="00485906" w:rsidP="00346F24">
      <w:pPr>
        <w:spacing w:line="480" w:lineRule="auto"/>
        <w:jc w:val="both"/>
        <w:rPr>
          <w:rFonts w:ascii="Times New Roman" w:hAnsi="Times New Roman" w:cs="Times New Roman"/>
          <w:sz w:val="24"/>
          <w:szCs w:val="24"/>
        </w:rPr>
      </w:pPr>
      <m:oMathPara>
        <m:oMath>
          <m:r>
            <w:rPr>
              <w:rFonts w:ascii="Cambria Math" w:hAnsi="Cambria Math"/>
              <w:bdr w:val="single" w:sz="4" w:space="0" w:color="auto"/>
            </w:rPr>
            <m:t>Kadar Serat=</m:t>
          </m:r>
          <m:f>
            <m:fPr>
              <m:ctrlPr>
                <w:rPr>
                  <w:rFonts w:ascii="Cambria Math" w:hAnsi="Cambria Math"/>
                  <w:i/>
                  <w:bdr w:val="single" w:sz="4" w:space="0" w:color="auto"/>
                </w:rPr>
              </m:ctrlPr>
            </m:fPr>
            <m:num>
              <m:sSub>
                <m:sSubPr>
                  <m:ctrlPr>
                    <w:rPr>
                      <w:rFonts w:ascii="Cambria Math" w:hAnsi="Cambria Math"/>
                      <w:i/>
                      <w:bdr w:val="single" w:sz="4" w:space="0" w:color="auto"/>
                    </w:rPr>
                  </m:ctrlPr>
                </m:sSubPr>
                <m:e>
                  <m:r>
                    <w:rPr>
                      <w:rFonts w:ascii="Cambria Math" w:hAnsi="Cambria Math"/>
                      <w:bdr w:val="single" w:sz="4" w:space="0" w:color="auto"/>
                    </w:rPr>
                    <m:t>W</m:t>
                  </m:r>
                </m:e>
                <m:sub>
                  <m:r>
                    <w:rPr>
                      <w:rFonts w:ascii="Cambria Math" w:hAnsi="Cambria Math"/>
                      <w:bdr w:val="single" w:sz="4" w:space="0" w:color="auto"/>
                    </w:rPr>
                    <m:t>1</m:t>
                  </m:r>
                </m:sub>
              </m:sSub>
              <m:r>
                <w:rPr>
                  <w:rFonts w:ascii="Cambria Math" w:hAnsi="Cambria Math"/>
                  <w:bdr w:val="single" w:sz="4" w:space="0" w:color="auto"/>
                </w:rPr>
                <m:t>-</m:t>
              </m:r>
              <m:sSub>
                <m:sSubPr>
                  <m:ctrlPr>
                    <w:rPr>
                      <w:rFonts w:ascii="Cambria Math" w:hAnsi="Cambria Math"/>
                      <w:i/>
                      <w:bdr w:val="single" w:sz="4" w:space="0" w:color="auto"/>
                    </w:rPr>
                  </m:ctrlPr>
                </m:sSubPr>
                <m:e>
                  <m:r>
                    <w:rPr>
                      <w:rFonts w:ascii="Cambria Math" w:hAnsi="Cambria Math"/>
                      <w:bdr w:val="single" w:sz="4" w:space="0" w:color="auto"/>
                    </w:rPr>
                    <m:t>W</m:t>
                  </m:r>
                </m:e>
                <m:sub>
                  <m:r>
                    <w:rPr>
                      <w:rFonts w:ascii="Cambria Math" w:hAnsi="Cambria Math"/>
                      <w:bdr w:val="single" w:sz="4" w:space="0" w:color="auto"/>
                    </w:rPr>
                    <m:t>0</m:t>
                  </m:r>
                </m:sub>
              </m:sSub>
            </m:num>
            <m:den>
              <m:sSub>
                <m:sSubPr>
                  <m:ctrlPr>
                    <w:rPr>
                      <w:rFonts w:ascii="Cambria Math" w:hAnsi="Cambria Math"/>
                      <w:i/>
                      <w:bdr w:val="single" w:sz="4" w:space="0" w:color="auto"/>
                    </w:rPr>
                  </m:ctrlPr>
                </m:sSubPr>
                <m:e>
                  <m:r>
                    <w:rPr>
                      <w:rFonts w:ascii="Cambria Math" w:hAnsi="Cambria Math"/>
                      <w:bdr w:val="single" w:sz="4" w:space="0" w:color="auto"/>
                    </w:rPr>
                    <m:t>W</m:t>
                  </m:r>
                </m:e>
                <m:sub>
                  <m:r>
                    <w:rPr>
                      <w:rFonts w:ascii="Cambria Math" w:hAnsi="Cambria Math"/>
                      <w:bdr w:val="single" w:sz="4" w:space="0" w:color="auto"/>
                    </w:rPr>
                    <m:t>s</m:t>
                  </m:r>
                </m:sub>
              </m:sSub>
            </m:den>
          </m:f>
          <m:r>
            <w:rPr>
              <w:rFonts w:ascii="Cambria Math" w:hAnsi="Cambria Math"/>
              <w:bdr w:val="single" w:sz="4" w:space="0" w:color="auto"/>
            </w:rPr>
            <m:t xml:space="preserve"> x 100%</m:t>
          </m:r>
        </m:oMath>
      </m:oMathPara>
    </w:p>
    <w:p w:rsidR="00485906" w:rsidRPr="00DE5040" w:rsidRDefault="00485906" w:rsidP="00485906">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Kadar Serat Jagung (NaOH)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0,98 gram - 0,97 gram</m:t>
            </m:r>
          </m:num>
          <m:den>
            <m:r>
              <w:rPr>
                <w:rFonts w:ascii="Cambria Math" w:hAnsi="Cambria Math" w:cs="Times New Roman"/>
                <w:sz w:val="24"/>
                <w:szCs w:val="24"/>
                <w:lang w:val="en-ID"/>
              </w:rPr>
              <m:t xml:space="preserve"> 1,35 gram</m:t>
            </m:r>
          </m:den>
        </m:f>
        <m:r>
          <w:rPr>
            <w:rFonts w:ascii="Cambria Math" w:hAnsi="Cambria Math" w:cs="Times New Roman"/>
            <w:sz w:val="24"/>
            <w:szCs w:val="24"/>
            <w:lang w:val="en-ID"/>
          </w:rPr>
          <m:t xml:space="preserve"> x 100%=0,74%</m:t>
        </m:r>
      </m:oMath>
    </w:p>
    <w:p w:rsidR="00485906" w:rsidRPr="00DE5040" w:rsidRDefault="00485906" w:rsidP="00485906">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Kadar Serat Jagung (Ca(OH</w:t>
      </w:r>
      <w:r w:rsidRPr="00485906">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0,98 gram-0,95 gram</m:t>
            </m:r>
          </m:num>
          <m:den>
            <m:r>
              <w:rPr>
                <w:rFonts w:ascii="Cambria Math" w:hAnsi="Cambria Math" w:cs="Times New Roman"/>
                <w:sz w:val="24"/>
                <w:szCs w:val="24"/>
                <w:lang w:val="en-ID"/>
              </w:rPr>
              <m:t>1,73 gram</m:t>
            </m:r>
          </m:den>
        </m:f>
        <m:r>
          <w:rPr>
            <w:rFonts w:ascii="Cambria Math" w:hAnsi="Cambria Math" w:cs="Times New Roman"/>
            <w:sz w:val="24"/>
            <w:szCs w:val="24"/>
            <w:lang w:val="en-ID"/>
          </w:rPr>
          <m:t xml:space="preserve"> x 100%=1,73%</m:t>
        </m:r>
      </m:oMath>
    </w:p>
    <w:p w:rsidR="00950CA7" w:rsidRDefault="00950CA7" w:rsidP="00950CA7">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Kesimpulan :</w:t>
      </w:r>
    </w:p>
    <w:p w:rsidR="00950CA7" w:rsidRDefault="00950CA7" w:rsidP="00950CA7">
      <w:pPr>
        <w:autoSpaceDE w:val="0"/>
        <w:autoSpaceDN w:val="0"/>
        <w:adjustRightInd w:val="0"/>
        <w:spacing w:after="0" w:line="240" w:lineRule="auto"/>
        <w:rPr>
          <w:rFonts w:ascii="Times New Roman" w:hAnsi="Times New Roman" w:cs="Times New Roman"/>
          <w:color w:val="000000"/>
          <w:sz w:val="23"/>
          <w:szCs w:val="23"/>
          <w:lang w:val="en-US"/>
        </w:rPr>
      </w:pPr>
    </w:p>
    <w:p w:rsidR="00950CA7" w:rsidRDefault="00950CA7" w:rsidP="00950CA7">
      <w:pPr>
        <w:autoSpaceDE w:val="0"/>
        <w:autoSpaceDN w:val="0"/>
        <w:adjustRightInd w:val="0"/>
        <w:spacing w:after="0" w:line="48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ab/>
        <w:t>Berdasarkan jumlah kadar serat jagung yang lebih tinggi, maka penentuan jenis larutan diambil dari jumlah kadar serat jagung yang lebih tinggi yaitu larutan alkali Ca(OH)</w:t>
      </w:r>
      <w:r w:rsidRPr="003374FE">
        <w:rPr>
          <w:rFonts w:ascii="Times New Roman" w:hAnsi="Times New Roman" w:cs="Times New Roman"/>
          <w:color w:val="000000"/>
          <w:sz w:val="23"/>
          <w:szCs w:val="23"/>
          <w:vertAlign w:val="subscript"/>
          <w:lang w:val="en-US"/>
        </w:rPr>
        <w:t>2</w:t>
      </w:r>
    </w:p>
    <w:p w:rsidR="00C4084C" w:rsidRDefault="00C4084C" w:rsidP="00346F24">
      <w:pPr>
        <w:spacing w:line="480" w:lineRule="auto"/>
        <w:jc w:val="both"/>
        <w:rPr>
          <w:rFonts w:ascii="Times New Roman" w:hAnsi="Times New Roman" w:cs="Times New Roman"/>
          <w:b/>
          <w:sz w:val="24"/>
          <w:szCs w:val="24"/>
          <w:lang w:val="en-ID"/>
        </w:rPr>
      </w:pPr>
    </w:p>
    <w:p w:rsidR="00C4084C" w:rsidRDefault="00C4084C" w:rsidP="00346F24">
      <w:pPr>
        <w:spacing w:line="480" w:lineRule="auto"/>
        <w:jc w:val="both"/>
        <w:rPr>
          <w:rFonts w:ascii="Times New Roman" w:hAnsi="Times New Roman" w:cs="Times New Roman"/>
          <w:b/>
          <w:sz w:val="24"/>
          <w:szCs w:val="24"/>
          <w:lang w:val="en-ID"/>
        </w:rPr>
      </w:pPr>
    </w:p>
    <w:p w:rsidR="00C4084C" w:rsidRDefault="00C4084C" w:rsidP="00346F24">
      <w:pPr>
        <w:spacing w:line="480" w:lineRule="auto"/>
        <w:jc w:val="both"/>
        <w:rPr>
          <w:rFonts w:ascii="Times New Roman" w:hAnsi="Times New Roman" w:cs="Times New Roman"/>
          <w:b/>
          <w:sz w:val="24"/>
          <w:szCs w:val="24"/>
          <w:lang w:val="en-ID"/>
        </w:rPr>
      </w:pPr>
    </w:p>
    <w:p w:rsidR="00C4084C" w:rsidRDefault="00C4084C" w:rsidP="00346F24">
      <w:pPr>
        <w:spacing w:line="480" w:lineRule="auto"/>
        <w:jc w:val="both"/>
        <w:rPr>
          <w:rFonts w:ascii="Times New Roman" w:hAnsi="Times New Roman" w:cs="Times New Roman"/>
          <w:b/>
          <w:sz w:val="24"/>
          <w:szCs w:val="24"/>
          <w:lang w:val="en-ID"/>
        </w:rPr>
      </w:pPr>
    </w:p>
    <w:p w:rsidR="00C4084C" w:rsidRDefault="00C4084C" w:rsidP="00346F24">
      <w:pPr>
        <w:spacing w:line="480" w:lineRule="auto"/>
        <w:jc w:val="both"/>
        <w:rPr>
          <w:rFonts w:ascii="Times New Roman" w:hAnsi="Times New Roman" w:cs="Times New Roman"/>
          <w:b/>
          <w:sz w:val="24"/>
          <w:szCs w:val="24"/>
          <w:lang w:val="en-ID"/>
        </w:rPr>
      </w:pPr>
    </w:p>
    <w:p w:rsidR="00C4084C" w:rsidRDefault="00C4084C" w:rsidP="00346F24">
      <w:pPr>
        <w:spacing w:line="480" w:lineRule="auto"/>
        <w:jc w:val="both"/>
        <w:rPr>
          <w:rFonts w:ascii="Times New Roman" w:hAnsi="Times New Roman" w:cs="Times New Roman"/>
          <w:b/>
          <w:sz w:val="24"/>
          <w:szCs w:val="24"/>
          <w:lang w:val="en-ID"/>
        </w:rPr>
      </w:pPr>
    </w:p>
    <w:p w:rsidR="00C4084C" w:rsidRDefault="00C4084C" w:rsidP="00346F24">
      <w:pPr>
        <w:spacing w:line="480" w:lineRule="auto"/>
        <w:jc w:val="both"/>
        <w:rPr>
          <w:rFonts w:ascii="Times New Roman" w:hAnsi="Times New Roman" w:cs="Times New Roman"/>
          <w:b/>
          <w:sz w:val="24"/>
          <w:szCs w:val="24"/>
          <w:lang w:val="en-ID"/>
        </w:rPr>
      </w:pPr>
    </w:p>
    <w:p w:rsidR="00C4084C" w:rsidRDefault="00C4084C" w:rsidP="00346F24">
      <w:pPr>
        <w:spacing w:line="480" w:lineRule="auto"/>
        <w:jc w:val="both"/>
        <w:rPr>
          <w:rFonts w:ascii="Times New Roman" w:hAnsi="Times New Roman" w:cs="Times New Roman"/>
          <w:b/>
          <w:sz w:val="24"/>
          <w:szCs w:val="24"/>
          <w:lang w:val="en-ID"/>
        </w:rPr>
      </w:pPr>
    </w:p>
    <w:p w:rsidR="00B70893" w:rsidRDefault="00B70893" w:rsidP="00346F24">
      <w:pPr>
        <w:spacing w:line="480" w:lineRule="auto"/>
        <w:jc w:val="both"/>
        <w:rPr>
          <w:rFonts w:ascii="Times New Roman" w:hAnsi="Times New Roman" w:cs="Times New Roman"/>
          <w:b/>
          <w:sz w:val="24"/>
          <w:szCs w:val="24"/>
          <w:lang w:val="en-ID"/>
        </w:rPr>
      </w:pPr>
    </w:p>
    <w:p w:rsidR="009C4CD0" w:rsidRDefault="009C4CD0" w:rsidP="00C94261">
      <w:pPr>
        <w:pStyle w:val="Heading2"/>
        <w:rPr>
          <w:lang w:val="en-ID"/>
        </w:rPr>
      </w:pPr>
      <w:bookmarkStart w:id="497" w:name="_Toc521315034"/>
      <w:bookmarkStart w:id="498" w:name="_Toc521322933"/>
      <w:bookmarkStart w:id="499" w:name="_Toc521323117"/>
      <w:bookmarkStart w:id="500" w:name="_Toc521323252"/>
      <w:bookmarkStart w:id="501" w:name="_Toc521324742"/>
      <w:r>
        <w:rPr>
          <w:lang w:val="en-ID"/>
        </w:rPr>
        <w:lastRenderedPageBreak/>
        <w:t xml:space="preserve">Lampiran </w:t>
      </w:r>
      <w:r w:rsidR="007978E8">
        <w:rPr>
          <w:lang w:val="en-ID"/>
        </w:rPr>
        <w:t>9</w:t>
      </w:r>
      <w:r>
        <w:rPr>
          <w:lang w:val="en-ID"/>
        </w:rPr>
        <w:t>. Hasil Analisis Zat Warna (Kolorimeter) Penelitian Utama</w:t>
      </w:r>
      <w:bookmarkEnd w:id="497"/>
      <w:bookmarkEnd w:id="498"/>
      <w:bookmarkEnd w:id="499"/>
      <w:bookmarkEnd w:id="500"/>
      <w:bookmarkEnd w:id="501"/>
    </w:p>
    <w:p w:rsidR="00C94261" w:rsidRPr="00C94261" w:rsidRDefault="00C94261" w:rsidP="00C94261">
      <w:pPr>
        <w:rPr>
          <w:lang w:val="en-ID"/>
        </w:rPr>
      </w:pPr>
    </w:p>
    <w:p w:rsidR="009C4CD0" w:rsidRDefault="009C4CD0" w:rsidP="009C4CD0">
      <w:pPr>
        <w:spacing w:line="480" w:lineRule="auto"/>
        <w:jc w:val="both"/>
        <w:rPr>
          <w:rFonts w:ascii="Times New Roman" w:hAnsi="Times New Roman" w:cs="Times New Roman"/>
          <w:sz w:val="24"/>
          <w:szCs w:val="24"/>
          <w:lang w:val="en-ID"/>
        </w:rPr>
      </w:pPr>
      <w:r w:rsidRPr="00203AC3">
        <w:rPr>
          <w:rFonts w:ascii="Times New Roman" w:hAnsi="Times New Roman" w:cs="Times New Roman"/>
          <w:sz w:val="24"/>
          <w:szCs w:val="24"/>
        </w:rPr>
        <w:t>Data Hasil Analisi</w:t>
      </w:r>
      <w:r>
        <w:rPr>
          <w:rFonts w:ascii="Times New Roman" w:hAnsi="Times New Roman" w:cs="Times New Roman"/>
          <w:sz w:val="24"/>
          <w:szCs w:val="24"/>
          <w:lang w:val="en-ID"/>
        </w:rPr>
        <w:t>s</w:t>
      </w:r>
      <w:r w:rsidRPr="00203AC3">
        <w:rPr>
          <w:rFonts w:ascii="Times New Roman" w:hAnsi="Times New Roman" w:cs="Times New Roman"/>
          <w:sz w:val="24"/>
          <w:szCs w:val="24"/>
        </w:rPr>
        <w:t xml:space="preserve"> </w:t>
      </w:r>
      <w:r>
        <w:rPr>
          <w:rFonts w:ascii="Times New Roman" w:hAnsi="Times New Roman" w:cs="Times New Roman"/>
          <w:sz w:val="24"/>
          <w:szCs w:val="24"/>
          <w:lang w:val="en-ID"/>
        </w:rPr>
        <w:t>Zat Warna</w:t>
      </w:r>
      <w:r w:rsidRPr="00203AC3">
        <w:rPr>
          <w:rFonts w:ascii="Times New Roman" w:hAnsi="Times New Roman" w:cs="Times New Roman"/>
          <w:sz w:val="24"/>
          <w:szCs w:val="24"/>
        </w:rPr>
        <w:t xml:space="preserve"> Jagung</w:t>
      </w:r>
      <w:r>
        <w:rPr>
          <w:rFonts w:ascii="Times New Roman" w:hAnsi="Times New Roman" w:cs="Times New Roman"/>
          <w:sz w:val="24"/>
          <w:szCs w:val="24"/>
          <w:lang w:val="en-ID"/>
        </w:rPr>
        <w:t xml:space="preserve"> Nikstamalisasi</w:t>
      </w:r>
    </w:p>
    <w:p w:rsidR="009C4CD0" w:rsidRPr="00B70893" w:rsidRDefault="009C4CD0" w:rsidP="00B70893">
      <w:pPr>
        <w:pStyle w:val="Heading3"/>
        <w:jc w:val="center"/>
        <w:rPr>
          <w:b/>
          <w:lang w:val="en-ID"/>
        </w:rPr>
      </w:pPr>
      <w:bookmarkStart w:id="502" w:name="_Toc521322934"/>
      <w:bookmarkStart w:id="503" w:name="_Toc521323118"/>
      <w:bookmarkStart w:id="504" w:name="_Toc521323253"/>
      <w:bookmarkStart w:id="505" w:name="_Toc521324743"/>
      <w:r w:rsidRPr="00B70893">
        <w:rPr>
          <w:b/>
        </w:rPr>
        <w:t xml:space="preserve">Tabel </w:t>
      </w:r>
      <w:r w:rsidR="00987331">
        <w:rPr>
          <w:b/>
          <w:lang w:val="en-ID"/>
        </w:rPr>
        <w:t>13</w:t>
      </w:r>
      <w:r w:rsidRPr="00B70893">
        <w:rPr>
          <w:b/>
          <w:lang w:val="en-US"/>
        </w:rPr>
        <w:t xml:space="preserve">. </w:t>
      </w:r>
      <w:r w:rsidRPr="00B70893">
        <w:rPr>
          <w:b/>
        </w:rPr>
        <w:t xml:space="preserve">Data Analisis </w:t>
      </w:r>
      <w:r w:rsidRPr="00B70893">
        <w:rPr>
          <w:b/>
          <w:lang w:val="en-ID"/>
        </w:rPr>
        <w:t>Zat Warna</w:t>
      </w:r>
      <w:bookmarkEnd w:id="502"/>
      <w:bookmarkEnd w:id="503"/>
      <w:bookmarkEnd w:id="504"/>
      <w:bookmarkEnd w:id="505"/>
    </w:p>
    <w:tbl>
      <w:tblPr>
        <w:tblW w:w="4728" w:type="dxa"/>
        <w:tblInd w:w="1310" w:type="dxa"/>
        <w:tblLook w:val="04A0" w:firstRow="1" w:lastRow="0" w:firstColumn="1" w:lastColumn="0" w:noHBand="0" w:noVBand="1"/>
      </w:tblPr>
      <w:tblGrid>
        <w:gridCol w:w="960"/>
        <w:gridCol w:w="1403"/>
        <w:gridCol w:w="1700"/>
        <w:gridCol w:w="940"/>
      </w:tblGrid>
      <w:tr w:rsidR="009C4CD0" w:rsidRPr="000D1539" w:rsidTr="001E2100">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KODE</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ULANGAN</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W Sampel (g)</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1.180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24.50</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1.060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25.58</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b1d3</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1.310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28.67</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b/>
                <w:bCs/>
                <w:color w:val="000000"/>
                <w:sz w:val="24"/>
                <w:szCs w:val="24"/>
                <w:lang w:val="en-US"/>
              </w:rPr>
            </w:pPr>
            <w:r w:rsidRPr="000D1539">
              <w:rPr>
                <w:rFonts w:ascii="Times New Roman" w:eastAsia="Times New Roman" w:hAnsi="Times New Roman" w:cs="Times New Roman"/>
                <w:b/>
                <w:bCs/>
                <w:color w:val="000000"/>
                <w:sz w:val="24"/>
                <w:szCs w:val="24"/>
                <w:lang w:val="en-US"/>
              </w:rPr>
              <w:t>1</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1.270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34.53</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1.170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38.07</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b2d3</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1.170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42.70</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1.260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28.02</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1.030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35.72</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b3d3</w:t>
            </w:r>
          </w:p>
        </w:tc>
        <w:tc>
          <w:tcPr>
            <w:tcW w:w="1128"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1.290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33.06</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1.450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25.63</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1.300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29.12</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b1d3</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1.250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29.18</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1.220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29.25</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b/>
                <w:bCs/>
                <w:color w:val="000000"/>
                <w:sz w:val="24"/>
                <w:szCs w:val="24"/>
                <w:lang w:val="en-US"/>
              </w:rPr>
            </w:pPr>
            <w:r w:rsidRPr="000D1539">
              <w:rPr>
                <w:rFonts w:ascii="Times New Roman" w:eastAsia="Times New Roman" w:hAnsi="Times New Roman" w:cs="Times New Roman"/>
                <w:b/>
                <w:bCs/>
                <w:color w:val="000000"/>
                <w:sz w:val="24"/>
                <w:szCs w:val="24"/>
                <w:lang w:val="en-US"/>
              </w:rPr>
              <w:t>2</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1.160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35.31</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b2d3</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1.170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43.37</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1.350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29.34</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1.320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31.24</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b3d3</w:t>
            </w:r>
          </w:p>
        </w:tc>
        <w:tc>
          <w:tcPr>
            <w:tcW w:w="1128"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1.360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34.95</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1.210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23.76</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1.140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23.37</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b1d3</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1.080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27.37</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1.310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33.97</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b/>
                <w:bCs/>
                <w:color w:val="000000"/>
                <w:sz w:val="24"/>
                <w:szCs w:val="24"/>
                <w:lang w:val="en-US"/>
              </w:rPr>
            </w:pPr>
            <w:r w:rsidRPr="000D1539">
              <w:rPr>
                <w:rFonts w:ascii="Times New Roman" w:eastAsia="Times New Roman" w:hAnsi="Times New Roman" w:cs="Times New Roman"/>
                <w:b/>
                <w:bCs/>
                <w:color w:val="000000"/>
                <w:sz w:val="24"/>
                <w:szCs w:val="24"/>
                <w:lang w:val="en-US"/>
              </w:rPr>
              <w:t>3</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1.230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31.62</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b2d3</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1.240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43.37</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b3d1</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1.350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27.39</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b3d2</w:t>
            </w:r>
          </w:p>
        </w:tc>
        <w:tc>
          <w:tcPr>
            <w:tcW w:w="1128" w:type="dxa"/>
            <w:tcBorders>
              <w:top w:val="nil"/>
              <w:left w:val="nil"/>
              <w:bottom w:val="nil"/>
              <w:right w:val="nil"/>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1.120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30.12</w:t>
            </w:r>
          </w:p>
        </w:tc>
      </w:tr>
      <w:tr w:rsidR="009C4CD0" w:rsidRPr="000D1539" w:rsidTr="001E2100">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b3d3</w:t>
            </w:r>
          </w:p>
        </w:tc>
        <w:tc>
          <w:tcPr>
            <w:tcW w:w="1128"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1.200</w:t>
            </w:r>
          </w:p>
        </w:tc>
        <w:tc>
          <w:tcPr>
            <w:tcW w:w="940" w:type="dxa"/>
            <w:tcBorders>
              <w:top w:val="nil"/>
              <w:left w:val="nil"/>
              <w:bottom w:val="single" w:sz="4" w:space="0" w:color="auto"/>
              <w:right w:val="single" w:sz="4" w:space="0" w:color="auto"/>
            </w:tcBorders>
            <w:shd w:val="clear" w:color="000000" w:fill="FFFFFF"/>
            <w:noWrap/>
            <w:vAlign w:val="bottom"/>
            <w:hideMark/>
          </w:tcPr>
          <w:p w:rsidR="009C4CD0" w:rsidRPr="000D1539" w:rsidRDefault="009C4CD0" w:rsidP="001E2100">
            <w:pPr>
              <w:spacing w:after="0" w:line="240" w:lineRule="auto"/>
              <w:jc w:val="center"/>
              <w:rPr>
                <w:rFonts w:ascii="Times New Roman" w:eastAsia="Times New Roman" w:hAnsi="Times New Roman" w:cs="Times New Roman"/>
                <w:color w:val="000000"/>
                <w:sz w:val="24"/>
                <w:szCs w:val="24"/>
                <w:lang w:val="en-US"/>
              </w:rPr>
            </w:pPr>
            <w:r w:rsidRPr="000D1539">
              <w:rPr>
                <w:rFonts w:ascii="Times New Roman" w:eastAsia="Times New Roman" w:hAnsi="Times New Roman" w:cs="Times New Roman"/>
                <w:color w:val="000000"/>
                <w:sz w:val="24"/>
                <w:szCs w:val="24"/>
                <w:lang w:val="en-US"/>
              </w:rPr>
              <w:t>32.61</w:t>
            </w:r>
          </w:p>
        </w:tc>
      </w:tr>
    </w:tbl>
    <w:p w:rsidR="009C4CD0" w:rsidRDefault="009C4CD0" w:rsidP="009C4CD0">
      <w:pPr>
        <w:spacing w:line="480" w:lineRule="auto"/>
        <w:jc w:val="both"/>
        <w:rPr>
          <w:rFonts w:ascii="Times New Roman" w:hAnsi="Times New Roman" w:cs="Times New Roman"/>
          <w:sz w:val="24"/>
          <w:szCs w:val="24"/>
        </w:rPr>
      </w:pPr>
    </w:p>
    <w:p w:rsidR="009C4CD0" w:rsidRDefault="009C4CD0" w:rsidP="009C4CD0">
      <w:pPr>
        <w:spacing w:line="480" w:lineRule="auto"/>
        <w:jc w:val="both"/>
        <w:rPr>
          <w:rFonts w:ascii="Times New Roman" w:hAnsi="Times New Roman" w:cs="Times New Roman"/>
          <w:sz w:val="24"/>
          <w:szCs w:val="24"/>
        </w:rPr>
      </w:pPr>
    </w:p>
    <w:p w:rsidR="009C4CD0" w:rsidRPr="00B70893" w:rsidRDefault="009C4CD0" w:rsidP="00B70893">
      <w:pPr>
        <w:pStyle w:val="Heading3"/>
        <w:jc w:val="center"/>
        <w:rPr>
          <w:b/>
          <w:lang w:val="en-ID"/>
        </w:rPr>
      </w:pPr>
      <w:bookmarkStart w:id="506" w:name="_Toc521322935"/>
      <w:bookmarkStart w:id="507" w:name="_Toc521323119"/>
      <w:bookmarkStart w:id="508" w:name="_Toc521323254"/>
      <w:bookmarkStart w:id="509" w:name="_Toc521324744"/>
      <w:r w:rsidRPr="00B70893">
        <w:rPr>
          <w:b/>
        </w:rPr>
        <w:lastRenderedPageBreak/>
        <w:t xml:space="preserve">Tabel </w:t>
      </w:r>
      <w:r w:rsidR="00D171F7" w:rsidRPr="00B70893">
        <w:rPr>
          <w:b/>
          <w:lang w:val="en-ID"/>
        </w:rPr>
        <w:t>1</w:t>
      </w:r>
      <w:r w:rsidR="00987331">
        <w:rPr>
          <w:b/>
          <w:lang w:val="en-ID"/>
        </w:rPr>
        <w:t>4</w:t>
      </w:r>
      <w:r w:rsidRPr="00B70893">
        <w:rPr>
          <w:b/>
          <w:lang w:val="en-US"/>
        </w:rPr>
        <w:t xml:space="preserve">. </w:t>
      </w:r>
      <w:r w:rsidRPr="00B70893">
        <w:rPr>
          <w:b/>
        </w:rPr>
        <w:t xml:space="preserve">Data </w:t>
      </w:r>
      <w:r w:rsidRPr="00B70893">
        <w:rPr>
          <w:b/>
          <w:lang w:val="en-ID"/>
        </w:rPr>
        <w:t xml:space="preserve">Asli </w:t>
      </w:r>
      <w:r w:rsidRPr="00B70893">
        <w:rPr>
          <w:b/>
        </w:rPr>
        <w:t xml:space="preserve">Analisis </w:t>
      </w:r>
      <w:r w:rsidRPr="00B70893">
        <w:rPr>
          <w:b/>
          <w:lang w:val="en-ID"/>
        </w:rPr>
        <w:t>Zat Warna</w:t>
      </w:r>
      <w:bookmarkEnd w:id="506"/>
      <w:bookmarkEnd w:id="507"/>
      <w:bookmarkEnd w:id="508"/>
      <w:bookmarkEnd w:id="509"/>
    </w:p>
    <w:tbl>
      <w:tblPr>
        <w:tblW w:w="8075" w:type="dxa"/>
        <w:tblLook w:val="04A0" w:firstRow="1" w:lastRow="0" w:firstColumn="1" w:lastColumn="0" w:noHBand="0" w:noVBand="1"/>
      </w:tblPr>
      <w:tblGrid>
        <w:gridCol w:w="1174"/>
        <w:gridCol w:w="1395"/>
        <w:gridCol w:w="996"/>
        <w:gridCol w:w="1077"/>
        <w:gridCol w:w="1136"/>
        <w:gridCol w:w="1176"/>
        <w:gridCol w:w="1136"/>
      </w:tblGrid>
      <w:tr w:rsidR="009C4CD0" w:rsidRPr="00243A0F" w:rsidTr="001E2100">
        <w:trPr>
          <w:trHeight w:val="315"/>
        </w:trPr>
        <w:tc>
          <w:tcPr>
            <w:tcW w:w="8075"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C4CD0" w:rsidRPr="00243A0F" w:rsidRDefault="009C4CD0" w:rsidP="001E2100">
            <w:pPr>
              <w:spacing w:after="0" w:line="240" w:lineRule="auto"/>
              <w:jc w:val="center"/>
              <w:rPr>
                <w:rFonts w:ascii="Times New Roman" w:eastAsia="Times New Roman" w:hAnsi="Times New Roman" w:cs="Times New Roman"/>
                <w:b/>
                <w:bCs/>
                <w:color w:val="000000"/>
                <w:sz w:val="24"/>
                <w:szCs w:val="24"/>
                <w:lang w:val="en-US"/>
              </w:rPr>
            </w:pPr>
            <w:r w:rsidRPr="00243A0F">
              <w:rPr>
                <w:rFonts w:ascii="Times New Roman" w:eastAsia="Times New Roman" w:hAnsi="Times New Roman" w:cs="Times New Roman"/>
                <w:b/>
                <w:bCs/>
                <w:color w:val="000000"/>
                <w:sz w:val="24"/>
                <w:szCs w:val="24"/>
                <w:lang w:val="en-US"/>
              </w:rPr>
              <w:t>DATA ASLI ANALISIS ZAT WARNA</w:t>
            </w:r>
          </w:p>
        </w:tc>
      </w:tr>
      <w:tr w:rsidR="009C4CD0" w:rsidRPr="00243A0F" w:rsidTr="001E2100">
        <w:trPr>
          <w:trHeight w:val="315"/>
        </w:trPr>
        <w:tc>
          <w:tcPr>
            <w:tcW w:w="11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Faktor B</w:t>
            </w:r>
          </w:p>
        </w:tc>
        <w:tc>
          <w:tcPr>
            <w:tcW w:w="139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Kelompok</w:t>
            </w:r>
          </w:p>
        </w:tc>
        <w:tc>
          <w:tcPr>
            <w:tcW w:w="320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Faktor D</w:t>
            </w:r>
          </w:p>
        </w:tc>
        <w:tc>
          <w:tcPr>
            <w:tcW w:w="116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Total Perlakuan</w:t>
            </w:r>
          </w:p>
        </w:tc>
        <w:tc>
          <w:tcPr>
            <w:tcW w:w="11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Rata-Rata</w:t>
            </w:r>
          </w:p>
        </w:tc>
      </w:tr>
      <w:tr w:rsidR="009C4CD0" w:rsidRPr="00243A0F" w:rsidTr="001E2100">
        <w:trPr>
          <w:trHeight w:val="315"/>
        </w:trPr>
        <w:tc>
          <w:tcPr>
            <w:tcW w:w="1174"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395"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18 Jam</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24 Jam</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30 Jam</w:t>
            </w:r>
          </w:p>
        </w:tc>
        <w:tc>
          <w:tcPr>
            <w:tcW w:w="1168"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136"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r>
      <w:tr w:rsidR="009C4CD0" w:rsidRPr="00243A0F" w:rsidTr="001E2100">
        <w:trPr>
          <w:trHeight w:val="315"/>
        </w:trPr>
        <w:tc>
          <w:tcPr>
            <w:tcW w:w="11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w:t>
            </w: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24.500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25.580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28.670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78.750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26.250</w:t>
            </w:r>
          </w:p>
        </w:tc>
      </w:tr>
      <w:tr w:rsidR="009C4CD0" w:rsidRPr="00243A0F" w:rsidTr="001E2100">
        <w:trPr>
          <w:trHeight w:val="315"/>
        </w:trPr>
        <w:tc>
          <w:tcPr>
            <w:tcW w:w="1174"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25.630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29.120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29.180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83.930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27.977</w:t>
            </w:r>
          </w:p>
        </w:tc>
      </w:tr>
      <w:tr w:rsidR="009C4CD0" w:rsidRPr="00243A0F" w:rsidTr="001E2100">
        <w:trPr>
          <w:trHeight w:val="315"/>
        </w:trPr>
        <w:tc>
          <w:tcPr>
            <w:tcW w:w="1174"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23.760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23.370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27.370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74.500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24.833</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SUB TOTAL</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73.890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78.070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85.220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237.180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79.060</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RATA-RATA SUB TOTAL</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24.630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26.023</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28.407</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79.060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26.353</w:t>
            </w:r>
          </w:p>
        </w:tc>
      </w:tr>
      <w:tr w:rsidR="009C4CD0" w:rsidRPr="00243A0F" w:rsidTr="001E2100">
        <w:trPr>
          <w:trHeight w:val="315"/>
        </w:trPr>
        <w:tc>
          <w:tcPr>
            <w:tcW w:w="11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5%</w:t>
            </w: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34.530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38.070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42.700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115.300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38.433</w:t>
            </w:r>
          </w:p>
        </w:tc>
      </w:tr>
      <w:tr w:rsidR="009C4CD0" w:rsidRPr="00243A0F" w:rsidTr="001E2100">
        <w:trPr>
          <w:trHeight w:val="315"/>
        </w:trPr>
        <w:tc>
          <w:tcPr>
            <w:tcW w:w="1174"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29.250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35.310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sz w:val="24"/>
                <w:szCs w:val="24"/>
                <w:lang w:val="en-US"/>
              </w:rPr>
            </w:pPr>
            <w:r w:rsidRPr="00243A0F">
              <w:rPr>
                <w:rFonts w:ascii="Times New Roman" w:eastAsia="Times New Roman" w:hAnsi="Times New Roman" w:cs="Times New Roman"/>
                <w:sz w:val="24"/>
                <w:szCs w:val="24"/>
                <w:lang w:val="en-US"/>
              </w:rPr>
              <w:t>43.370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107.930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35.977</w:t>
            </w:r>
          </w:p>
        </w:tc>
      </w:tr>
      <w:tr w:rsidR="009C4CD0" w:rsidRPr="00243A0F" w:rsidTr="001E2100">
        <w:trPr>
          <w:trHeight w:val="315"/>
        </w:trPr>
        <w:tc>
          <w:tcPr>
            <w:tcW w:w="1174"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33.970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31.620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43.370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108.960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36.320</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SUB TOTAL</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97.750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105.000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129.440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332.190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110.730</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RATA-RATA SUB TOTAL</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32.583</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35.000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43.147</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110.730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36.910</w:t>
            </w:r>
          </w:p>
        </w:tc>
      </w:tr>
      <w:tr w:rsidR="009C4CD0" w:rsidRPr="00243A0F" w:rsidTr="001E2100">
        <w:trPr>
          <w:trHeight w:val="315"/>
        </w:trPr>
        <w:tc>
          <w:tcPr>
            <w:tcW w:w="11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7%</w:t>
            </w: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28.020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35.720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33.060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96.800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32.267</w:t>
            </w:r>
          </w:p>
        </w:tc>
      </w:tr>
      <w:tr w:rsidR="009C4CD0" w:rsidRPr="00243A0F" w:rsidTr="001E2100">
        <w:trPr>
          <w:trHeight w:val="315"/>
        </w:trPr>
        <w:tc>
          <w:tcPr>
            <w:tcW w:w="1174"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29.340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31.240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34.950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95.530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31.843</w:t>
            </w:r>
          </w:p>
        </w:tc>
      </w:tr>
      <w:tr w:rsidR="009C4CD0" w:rsidRPr="00243A0F" w:rsidTr="001E2100">
        <w:trPr>
          <w:trHeight w:val="315"/>
        </w:trPr>
        <w:tc>
          <w:tcPr>
            <w:tcW w:w="1174" w:type="dxa"/>
            <w:vMerge/>
            <w:tcBorders>
              <w:top w:val="nil"/>
              <w:left w:val="single" w:sz="4" w:space="0" w:color="auto"/>
              <w:bottom w:val="single" w:sz="4" w:space="0" w:color="000000"/>
              <w:right w:val="single" w:sz="4" w:space="0" w:color="auto"/>
            </w:tcBorders>
            <w:vAlign w:val="center"/>
            <w:hideMark/>
          </w:tcPr>
          <w:p w:rsidR="009C4CD0" w:rsidRPr="00243A0F" w:rsidRDefault="009C4CD0" w:rsidP="001E2100">
            <w:pPr>
              <w:spacing w:after="0" w:line="240" w:lineRule="auto"/>
              <w:rPr>
                <w:rFonts w:ascii="Times New Roman" w:eastAsia="Times New Roman" w:hAnsi="Times New Roman" w:cs="Times New Roman"/>
                <w:color w:val="000000"/>
                <w:sz w:val="24"/>
                <w:szCs w:val="24"/>
                <w:lang w:val="en-US"/>
              </w:rPr>
            </w:pPr>
          </w:p>
        </w:tc>
        <w:tc>
          <w:tcPr>
            <w:tcW w:w="1395"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27.390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30.120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32.610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90.120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30.040</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SUB TOTAL</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84.750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97.080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100.620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282.450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94.150</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RATA-RATA SUB TOTAL</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28.250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32.360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33.540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94.150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31.383</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Jumlah</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256.390</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280.150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315.280</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851.820</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283.940</w:t>
            </w:r>
          </w:p>
        </w:tc>
      </w:tr>
      <w:tr w:rsidR="009C4CD0" w:rsidRPr="00243A0F" w:rsidTr="001E2100">
        <w:trPr>
          <w:trHeight w:val="315"/>
        </w:trPr>
        <w:tc>
          <w:tcPr>
            <w:tcW w:w="256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Rata-Rata</w:t>
            </w:r>
          </w:p>
        </w:tc>
        <w:tc>
          <w:tcPr>
            <w:tcW w:w="989"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28.488</w:t>
            </w:r>
          </w:p>
        </w:tc>
        <w:tc>
          <w:tcPr>
            <w:tcW w:w="1077"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31.128</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35.031</w:t>
            </w:r>
          </w:p>
        </w:tc>
        <w:tc>
          <w:tcPr>
            <w:tcW w:w="1168"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94.647</w:t>
            </w:r>
          </w:p>
        </w:tc>
        <w:tc>
          <w:tcPr>
            <w:tcW w:w="1136" w:type="dxa"/>
            <w:tcBorders>
              <w:top w:val="nil"/>
              <w:left w:val="nil"/>
              <w:bottom w:val="single" w:sz="4" w:space="0" w:color="auto"/>
              <w:right w:val="single" w:sz="4" w:space="0" w:color="auto"/>
            </w:tcBorders>
            <w:shd w:val="clear" w:color="000000" w:fill="FFFFFF"/>
            <w:noWrap/>
            <w:vAlign w:val="center"/>
            <w:hideMark/>
          </w:tcPr>
          <w:p w:rsidR="009C4CD0" w:rsidRPr="00243A0F" w:rsidRDefault="009C4CD0" w:rsidP="001E2100">
            <w:pPr>
              <w:spacing w:after="0" w:line="240" w:lineRule="auto"/>
              <w:jc w:val="center"/>
              <w:rPr>
                <w:rFonts w:ascii="Times New Roman" w:eastAsia="Times New Roman" w:hAnsi="Times New Roman" w:cs="Times New Roman"/>
                <w:color w:val="000000"/>
                <w:sz w:val="24"/>
                <w:szCs w:val="24"/>
                <w:lang w:val="en-US"/>
              </w:rPr>
            </w:pPr>
            <w:r w:rsidRPr="00243A0F">
              <w:rPr>
                <w:rFonts w:ascii="Times New Roman" w:eastAsia="Times New Roman" w:hAnsi="Times New Roman" w:cs="Times New Roman"/>
                <w:color w:val="000000"/>
                <w:sz w:val="24"/>
                <w:szCs w:val="24"/>
                <w:lang w:val="en-US"/>
              </w:rPr>
              <w:t>31.549</w:t>
            </w:r>
          </w:p>
        </w:tc>
      </w:tr>
    </w:tbl>
    <w:p w:rsidR="009C4CD0" w:rsidRPr="00243A0F" w:rsidRDefault="009C4CD0" w:rsidP="009C4CD0">
      <w:pPr>
        <w:rPr>
          <w:lang w:val="en-ID"/>
        </w:rPr>
      </w:pPr>
    </w:p>
    <w:p w:rsidR="009C4CD0" w:rsidRPr="00352032" w:rsidRDefault="009C4CD0" w:rsidP="009C4CD0">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r    =  3</w:t>
      </w:r>
    </w:p>
    <w:p w:rsidR="009C4CD0" w:rsidRPr="00352032" w:rsidRDefault="009C4CD0" w:rsidP="009C4CD0">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   =  3</w:t>
      </w:r>
    </w:p>
    <w:p w:rsidR="009C4CD0" w:rsidRPr="00352032" w:rsidRDefault="009C4CD0" w:rsidP="009C4CD0">
      <w:pPr>
        <w:spacing w:line="480" w:lineRule="auto"/>
        <w:rPr>
          <w:rFonts w:ascii="Times New Roman" w:hAnsi="Times New Roman" w:cs="Times New Roman"/>
          <w:sz w:val="24"/>
          <w:szCs w:val="24"/>
        </w:rPr>
      </w:pPr>
      <w:r w:rsidRPr="00352032">
        <w:rPr>
          <w:rFonts w:ascii="Times New Roman" w:hAnsi="Times New Roman" w:cs="Times New Roman"/>
          <w:sz w:val="24"/>
          <w:szCs w:val="24"/>
        </w:rPr>
        <w:t>t    =  3</w:t>
      </w:r>
      <w:r w:rsidRPr="00352032">
        <w:rPr>
          <w:rFonts w:ascii="Times New Roman" w:hAnsi="Times New Roman" w:cs="Times New Roman"/>
          <w:sz w:val="24"/>
          <w:szCs w:val="24"/>
        </w:rPr>
        <w:br/>
      </w: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b x d</m:t>
              </m:r>
            </m:den>
          </m:f>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(851,820)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26873,974</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24,50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32,61</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-26873,974=834,846</m:t>
          </m:r>
        </m:oMath>
      </m:oMathPara>
    </w:p>
    <w:p w:rsidR="009C4CD0" w:rsidRPr="00352032" w:rsidRDefault="009C4CD0" w:rsidP="009C4CD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d</m:t>
              </m:r>
            </m:den>
          </m:f>
          <m:r>
            <m:rPr>
              <m:sty m:val="p"/>
            </m:rPr>
            <w:rPr>
              <w:rFonts w:ascii="Cambria Math" w:hAnsi="Cambria Math" w:cs="Times New Roman"/>
              <w:sz w:val="24"/>
              <w:szCs w:val="24"/>
            </w:rPr>
            <m:t>-FK</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78,75+83,93+74,50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96,80</m:t>
                      </m:r>
                      <m:r>
                        <m:rPr>
                          <m:sty m:val="p"/>
                        </m:rPr>
                        <w:rPr>
                          <w:rFonts w:ascii="Cambria Math" w:hAnsi="Cambria Math" w:cs="Times New Roman"/>
                          <w:sz w:val="24"/>
                          <w:szCs w:val="24"/>
                        </w:rPr>
                        <m:t>+95,53+90,12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-26873,9</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=18,553</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73,89</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100,62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-26873,9=753,81</m:t>
          </m:r>
        </m:oMath>
      </m:oMathPara>
    </w:p>
    <w:p w:rsidR="009C4CD0" w:rsidRPr="00352032" w:rsidRDefault="009C4CD0" w:rsidP="009C4CD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JK(B)=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b</m:t>
              </m:r>
            </m:den>
          </m:f>
          <m:r>
            <m:rPr>
              <m:sty m:val="p"/>
            </m:rPr>
            <w:rPr>
              <w:rFonts w:ascii="Cambria Math" w:hAnsi="Cambria Math" w:cs="Times New Roman"/>
              <w:sz w:val="24"/>
              <w:szCs w:val="24"/>
            </w:rPr>
            <m:t>-FK</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73,89+78,07+85,22</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84</m:t>
                      </m:r>
                      <m:r>
                        <m:rPr>
                          <m:sty m:val="p"/>
                        </m:rPr>
                        <w:rPr>
                          <w:rFonts w:ascii="Cambria Math" w:hAnsi="Cambria Math" w:cs="Times New Roman"/>
                          <w:sz w:val="24"/>
                          <w:szCs w:val="24"/>
                        </w:rPr>
                        <m:t>,75+97,08+100,62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-26873,9</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=501,86</m:t>
          </m:r>
        </m:oMath>
      </m:oMathPara>
    </w:p>
    <w:p w:rsidR="009C4CD0" w:rsidRPr="00352032" w:rsidRDefault="009C4CD0" w:rsidP="009C4CD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d</m:t>
              </m:r>
            </m:den>
          </m:f>
          <m:r>
            <m:rPr>
              <m:sty m:val="p"/>
            </m:rPr>
            <w:rPr>
              <w:rFonts w:ascii="Cambria Math" w:hAnsi="Cambria Math" w:cs="Times New Roman"/>
              <w:sz w:val="24"/>
              <w:szCs w:val="24"/>
            </w:rPr>
            <m:t>-FK</m:t>
          </m:r>
        </m:oMath>
      </m:oMathPara>
    </w:p>
    <w:p w:rsidR="009C4CD0" w:rsidRPr="00243A0F" w:rsidRDefault="009C4CD0" w:rsidP="009C4CD0">
      <w:pPr>
        <w:spacing w:line="480" w:lineRule="auto"/>
        <w:jc w:val="both"/>
        <w:rPr>
          <w:rFonts w:ascii="Times New Roman" w:hAnsi="Times New Roman" w:cs="Times New Roman"/>
          <w:sz w:val="24"/>
          <w:szCs w:val="24"/>
          <w:lang w:val="en-ID"/>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73,89+97,75+84,75</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85</m:t>
                    </m:r>
                    <m:r>
                      <m:rPr>
                        <m:sty m:val="p"/>
                      </m:rPr>
                      <w:rPr>
                        <w:rFonts w:ascii="Cambria Math" w:hAnsi="Cambria Math" w:cs="Times New Roman"/>
                        <w:sz w:val="24"/>
                        <w:szCs w:val="24"/>
                      </w:rPr>
                      <m:t>,22+129,44+100,62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 xml:space="preserve">-26873,9 </m:t>
        </m:r>
      </m:oMath>
      <w:r>
        <w:rPr>
          <w:rFonts w:ascii="Times New Roman" w:hAnsi="Times New Roman" w:cs="Times New Roman"/>
          <w:sz w:val="24"/>
          <w:szCs w:val="24"/>
        </w:rPr>
        <w:t xml:space="preserve">= </w:t>
      </w:r>
      <w:r>
        <w:rPr>
          <w:rFonts w:ascii="Times New Roman" w:hAnsi="Times New Roman" w:cs="Times New Roman"/>
          <w:sz w:val="24"/>
          <w:szCs w:val="24"/>
          <w:lang w:val="en-ID"/>
        </w:rPr>
        <w:t>195,062</w:t>
      </w:r>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JK(BD)=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-FK-JK(B)-JK(D)</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73,89</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100,62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-26873,97-501,86-195,062</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=56,883</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JKG=JKT-JKK-JK(B)-JK(D)-JK(BD)</m:t>
          </m:r>
        </m:oMath>
      </m:oMathPara>
    </w:p>
    <w:p w:rsidR="009C4CD0" w:rsidRPr="00352032" w:rsidRDefault="009C4CD0" w:rsidP="009C4CD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m:t>
          </m:r>
          <m:r>
            <w:rPr>
              <w:rFonts w:ascii="Cambria Math" w:hAnsi="Cambria Math" w:cs="Times New Roman"/>
              <w:sz w:val="24"/>
              <w:szCs w:val="24"/>
            </w:rPr>
            <m:t>834,84-18,553-501,86-195,06-56,88</m:t>
          </m:r>
        </m:oMath>
      </m:oMathPara>
    </w:p>
    <w:p w:rsidR="009C4CD0" w:rsidRPr="00352032" w:rsidRDefault="009C4CD0" w:rsidP="009C4CD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=62,482</m:t>
          </m:r>
        </m:oMath>
      </m:oMathPara>
    </w:p>
    <w:p w:rsidR="009C4CD0" w:rsidRPr="00280303" w:rsidRDefault="009C4CD0" w:rsidP="00280303">
      <w:pPr>
        <w:pStyle w:val="Heading3"/>
        <w:jc w:val="center"/>
        <w:rPr>
          <w:b/>
          <w:lang w:val="en-US"/>
        </w:rPr>
      </w:pPr>
      <w:bookmarkStart w:id="510" w:name="_Toc521322936"/>
      <w:bookmarkStart w:id="511" w:name="_Toc521323120"/>
      <w:bookmarkStart w:id="512" w:name="_Toc521323255"/>
      <w:bookmarkStart w:id="513" w:name="_Toc521324745"/>
      <w:r w:rsidRPr="00280303">
        <w:rPr>
          <w:b/>
        </w:rPr>
        <w:t xml:space="preserve">Tabel </w:t>
      </w:r>
      <w:r w:rsidR="00D171F7" w:rsidRPr="00280303">
        <w:rPr>
          <w:b/>
          <w:lang w:val="en-ID"/>
        </w:rPr>
        <w:t>1</w:t>
      </w:r>
      <w:r w:rsidR="00987331">
        <w:rPr>
          <w:b/>
          <w:lang w:val="en-ID"/>
        </w:rPr>
        <w:t>5</w:t>
      </w:r>
      <w:r w:rsidRPr="00280303">
        <w:rPr>
          <w:b/>
          <w:lang w:val="en-US"/>
        </w:rPr>
        <w:t>. Anava Analisis Zat Warna</w:t>
      </w:r>
      <w:bookmarkEnd w:id="510"/>
      <w:bookmarkEnd w:id="511"/>
      <w:bookmarkEnd w:id="512"/>
      <w:bookmarkEnd w:id="513"/>
    </w:p>
    <w:tbl>
      <w:tblPr>
        <w:tblW w:w="7933" w:type="dxa"/>
        <w:tblInd w:w="-5" w:type="dxa"/>
        <w:tblLook w:val="04A0" w:firstRow="1" w:lastRow="0" w:firstColumn="1" w:lastColumn="0" w:noHBand="0" w:noVBand="1"/>
      </w:tblPr>
      <w:tblGrid>
        <w:gridCol w:w="2222"/>
        <w:gridCol w:w="646"/>
        <w:gridCol w:w="1236"/>
        <w:gridCol w:w="1358"/>
        <w:gridCol w:w="1235"/>
        <w:gridCol w:w="1236"/>
      </w:tblGrid>
      <w:tr w:rsidR="009C4CD0" w:rsidRPr="0099017A" w:rsidTr="008E2093">
        <w:trPr>
          <w:trHeight w:val="353"/>
        </w:trPr>
        <w:tc>
          <w:tcPr>
            <w:tcW w:w="2223" w:type="dxa"/>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Sumber Keragaman</w:t>
            </w:r>
          </w:p>
        </w:tc>
        <w:tc>
          <w:tcPr>
            <w:tcW w:w="646" w:type="dxa"/>
            <w:tcBorders>
              <w:top w:val="single" w:sz="4" w:space="0" w:color="auto"/>
              <w:left w:val="nil"/>
              <w:bottom w:val="single" w:sz="4" w:space="0" w:color="auto"/>
              <w:right w:val="single" w:sz="4" w:space="0" w:color="auto"/>
            </w:tcBorders>
            <w:shd w:val="clear" w:color="000000" w:fill="FFFFFF"/>
            <w:noWrap/>
            <w:hideMark/>
          </w:tcPr>
          <w:p w:rsidR="009C4CD0" w:rsidRPr="00DE3E55" w:rsidRDefault="003B2A9D"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D</w:t>
            </w:r>
            <w:r w:rsidR="009C4CD0" w:rsidRPr="00DE3E55">
              <w:rPr>
                <w:rFonts w:ascii="Times New Roman" w:hAnsi="Times New Roman" w:cs="Times New Roman"/>
                <w:sz w:val="24"/>
                <w:szCs w:val="24"/>
              </w:rPr>
              <w:t>b</w:t>
            </w:r>
          </w:p>
        </w:tc>
        <w:tc>
          <w:tcPr>
            <w:tcW w:w="1235" w:type="dxa"/>
            <w:tcBorders>
              <w:top w:val="single" w:sz="4" w:space="0" w:color="auto"/>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JK</w:t>
            </w:r>
          </w:p>
        </w:tc>
        <w:tc>
          <w:tcPr>
            <w:tcW w:w="1358" w:type="dxa"/>
            <w:tcBorders>
              <w:top w:val="single" w:sz="4" w:space="0" w:color="auto"/>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KT</w:t>
            </w:r>
          </w:p>
        </w:tc>
        <w:tc>
          <w:tcPr>
            <w:tcW w:w="1235" w:type="dxa"/>
            <w:tcBorders>
              <w:top w:val="single" w:sz="4" w:space="0" w:color="auto"/>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F Hitung</w:t>
            </w:r>
          </w:p>
        </w:tc>
        <w:tc>
          <w:tcPr>
            <w:tcW w:w="1236" w:type="dxa"/>
            <w:tcBorders>
              <w:top w:val="single" w:sz="4" w:space="0" w:color="auto"/>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F Tabel 5%</w:t>
            </w:r>
          </w:p>
        </w:tc>
      </w:tr>
      <w:tr w:rsidR="009C4CD0" w:rsidRPr="0099017A" w:rsidTr="008E2093">
        <w:trPr>
          <w:trHeight w:val="353"/>
        </w:trPr>
        <w:tc>
          <w:tcPr>
            <w:tcW w:w="2223" w:type="dxa"/>
            <w:tcBorders>
              <w:top w:val="nil"/>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Kelompok</w:t>
            </w:r>
          </w:p>
        </w:tc>
        <w:tc>
          <w:tcPr>
            <w:tcW w:w="64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2</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18.553356</w:t>
            </w:r>
          </w:p>
        </w:tc>
        <w:tc>
          <w:tcPr>
            <w:tcW w:w="1358"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9.276678</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c>
          <w:tcPr>
            <w:tcW w:w="123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r>
      <w:tr w:rsidR="009C4CD0" w:rsidRPr="0099017A" w:rsidTr="008E2093">
        <w:trPr>
          <w:trHeight w:val="353"/>
        </w:trPr>
        <w:tc>
          <w:tcPr>
            <w:tcW w:w="2223" w:type="dxa"/>
            <w:tcBorders>
              <w:top w:val="nil"/>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Perlakuan</w:t>
            </w:r>
          </w:p>
        </w:tc>
        <w:tc>
          <w:tcPr>
            <w:tcW w:w="64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8</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8E2093" w:rsidP="00F32E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753.81040</w:t>
            </w:r>
          </w:p>
        </w:tc>
        <w:tc>
          <w:tcPr>
            <w:tcW w:w="1358"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94.226300</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c>
          <w:tcPr>
            <w:tcW w:w="123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r>
      <w:tr w:rsidR="009C4CD0" w:rsidRPr="0099017A" w:rsidTr="008E2093">
        <w:trPr>
          <w:trHeight w:val="353"/>
        </w:trPr>
        <w:tc>
          <w:tcPr>
            <w:tcW w:w="2223" w:type="dxa"/>
            <w:tcBorders>
              <w:top w:val="nil"/>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Konsentrasi Larutan (B)</w:t>
            </w:r>
          </w:p>
        </w:tc>
        <w:tc>
          <w:tcPr>
            <w:tcW w:w="64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2</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8E2093" w:rsidP="00F32E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501.86446</w:t>
            </w:r>
          </w:p>
        </w:tc>
        <w:tc>
          <w:tcPr>
            <w:tcW w:w="1358"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250.932233</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64.2568</w:t>
            </w:r>
            <w:r w:rsidRPr="00352032">
              <w:rPr>
                <w:rFonts w:ascii="Times New Roman" w:hAnsi="Times New Roman" w:cs="Times New Roman"/>
                <w:color w:val="000000"/>
                <w:sz w:val="24"/>
                <w:szCs w:val="24"/>
                <w:vertAlign w:val="superscript"/>
              </w:rPr>
              <w:t>*</w:t>
            </w:r>
          </w:p>
        </w:tc>
        <w:tc>
          <w:tcPr>
            <w:tcW w:w="123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3.63</w:t>
            </w:r>
          </w:p>
        </w:tc>
      </w:tr>
      <w:tr w:rsidR="009C4CD0" w:rsidRPr="0099017A" w:rsidTr="008E2093">
        <w:trPr>
          <w:trHeight w:val="353"/>
        </w:trPr>
        <w:tc>
          <w:tcPr>
            <w:tcW w:w="2223" w:type="dxa"/>
            <w:tcBorders>
              <w:top w:val="nil"/>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Lama Perendaman (D)</w:t>
            </w:r>
          </w:p>
        </w:tc>
        <w:tc>
          <w:tcPr>
            <w:tcW w:w="64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2</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8E2093" w:rsidP="00F32E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195.06246</w:t>
            </w:r>
          </w:p>
        </w:tc>
        <w:tc>
          <w:tcPr>
            <w:tcW w:w="1358"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97.531233</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24.9751</w:t>
            </w:r>
            <w:r w:rsidRPr="00352032">
              <w:rPr>
                <w:rFonts w:ascii="Times New Roman" w:hAnsi="Times New Roman" w:cs="Times New Roman"/>
                <w:color w:val="000000"/>
                <w:sz w:val="24"/>
                <w:szCs w:val="24"/>
                <w:vertAlign w:val="superscript"/>
              </w:rPr>
              <w:t>*</w:t>
            </w:r>
          </w:p>
        </w:tc>
        <w:tc>
          <w:tcPr>
            <w:tcW w:w="123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3.63</w:t>
            </w:r>
          </w:p>
        </w:tc>
      </w:tr>
      <w:tr w:rsidR="009C4CD0" w:rsidRPr="0099017A" w:rsidTr="008E2093">
        <w:trPr>
          <w:trHeight w:val="353"/>
        </w:trPr>
        <w:tc>
          <w:tcPr>
            <w:tcW w:w="2223" w:type="dxa"/>
            <w:tcBorders>
              <w:top w:val="nil"/>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Interaksi BD</w:t>
            </w:r>
          </w:p>
        </w:tc>
        <w:tc>
          <w:tcPr>
            <w:tcW w:w="64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4</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56.883467</w:t>
            </w:r>
          </w:p>
        </w:tc>
        <w:tc>
          <w:tcPr>
            <w:tcW w:w="1358"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14.220867</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3.6416</w:t>
            </w:r>
            <w:r w:rsidRPr="00352032">
              <w:rPr>
                <w:rFonts w:ascii="Times New Roman" w:hAnsi="Times New Roman" w:cs="Times New Roman"/>
                <w:color w:val="000000"/>
                <w:sz w:val="24"/>
                <w:szCs w:val="24"/>
                <w:vertAlign w:val="superscript"/>
              </w:rPr>
              <w:t>*</w:t>
            </w:r>
          </w:p>
        </w:tc>
        <w:tc>
          <w:tcPr>
            <w:tcW w:w="123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3.01</w:t>
            </w:r>
          </w:p>
        </w:tc>
      </w:tr>
      <w:tr w:rsidR="009C4CD0" w:rsidRPr="0099017A" w:rsidTr="008E2093">
        <w:trPr>
          <w:trHeight w:val="353"/>
        </w:trPr>
        <w:tc>
          <w:tcPr>
            <w:tcW w:w="2223" w:type="dxa"/>
            <w:tcBorders>
              <w:top w:val="nil"/>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Galat</w:t>
            </w:r>
          </w:p>
        </w:tc>
        <w:tc>
          <w:tcPr>
            <w:tcW w:w="64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16</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62.482311</w:t>
            </w:r>
          </w:p>
        </w:tc>
        <w:tc>
          <w:tcPr>
            <w:tcW w:w="1358"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3.905144</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c>
          <w:tcPr>
            <w:tcW w:w="123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r>
      <w:tr w:rsidR="009C4CD0" w:rsidRPr="0099017A" w:rsidTr="008E2093">
        <w:trPr>
          <w:trHeight w:val="353"/>
        </w:trPr>
        <w:tc>
          <w:tcPr>
            <w:tcW w:w="2223" w:type="dxa"/>
            <w:tcBorders>
              <w:top w:val="nil"/>
              <w:left w:val="single" w:sz="4" w:space="0" w:color="auto"/>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Total</w:t>
            </w:r>
          </w:p>
        </w:tc>
        <w:tc>
          <w:tcPr>
            <w:tcW w:w="64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26</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8E2093" w:rsidP="00F32E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834.84606</w:t>
            </w:r>
          </w:p>
        </w:tc>
        <w:tc>
          <w:tcPr>
            <w:tcW w:w="1358"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r w:rsidRPr="00DE3E55">
              <w:rPr>
                <w:rFonts w:ascii="Times New Roman" w:hAnsi="Times New Roman" w:cs="Times New Roman"/>
                <w:sz w:val="24"/>
                <w:szCs w:val="24"/>
              </w:rPr>
              <w:t>32.109464</w:t>
            </w:r>
          </w:p>
        </w:tc>
        <w:tc>
          <w:tcPr>
            <w:tcW w:w="1235"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c>
          <w:tcPr>
            <w:tcW w:w="1236" w:type="dxa"/>
            <w:tcBorders>
              <w:top w:val="nil"/>
              <w:left w:val="nil"/>
              <w:bottom w:val="single" w:sz="4" w:space="0" w:color="auto"/>
              <w:right w:val="single" w:sz="4" w:space="0" w:color="auto"/>
            </w:tcBorders>
            <w:shd w:val="clear" w:color="000000" w:fill="FFFFFF"/>
            <w:noWrap/>
            <w:hideMark/>
          </w:tcPr>
          <w:p w:rsidR="009C4CD0" w:rsidRPr="00DE3E55" w:rsidRDefault="009C4CD0" w:rsidP="00F32E6B">
            <w:pPr>
              <w:spacing w:after="0" w:line="240" w:lineRule="auto"/>
              <w:jc w:val="center"/>
              <w:rPr>
                <w:rFonts w:ascii="Times New Roman" w:hAnsi="Times New Roman" w:cs="Times New Roman"/>
                <w:sz w:val="24"/>
                <w:szCs w:val="24"/>
              </w:rPr>
            </w:pPr>
          </w:p>
        </w:tc>
      </w:tr>
    </w:tbl>
    <w:p w:rsidR="009C4CD0" w:rsidRPr="00352032" w:rsidRDefault="009C4CD0" w:rsidP="009C4CD0">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p w:rsidR="009C4CD0" w:rsidRPr="00352032" w:rsidRDefault="009C4CD0" w:rsidP="009C4CD0">
      <w:pPr>
        <w:spacing w:line="480" w:lineRule="auto"/>
        <w:rPr>
          <w:rFonts w:ascii="Times New Roman" w:hAnsi="Times New Roman" w:cs="Times New Roman"/>
          <w:sz w:val="24"/>
          <w:szCs w:val="24"/>
        </w:rPr>
      </w:pPr>
      <w:r w:rsidRPr="00352032">
        <w:rPr>
          <w:rFonts w:ascii="Times New Roman" w:hAnsi="Times New Roman" w:cs="Times New Roman"/>
          <w:sz w:val="24"/>
          <w:szCs w:val="24"/>
        </w:rPr>
        <w:t xml:space="preserve">Kesimpulan : </w:t>
      </w:r>
    </w:p>
    <w:p w:rsidR="009C4CD0" w:rsidRPr="00352032" w:rsidRDefault="009C4CD0" w:rsidP="009C4CD0">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(B) dapat diketahui bahwa F hitung ≥ F tabel pada taraf 5% sehingga dapat disimpulkan bahwa setiap perlakuan berpengaruh dalam hal </w:t>
      </w:r>
      <w:r>
        <w:rPr>
          <w:rFonts w:ascii="Times New Roman" w:hAnsi="Times New Roman" w:cs="Times New Roman"/>
          <w:sz w:val="24"/>
          <w:szCs w:val="24"/>
          <w:lang w:val="en-ID"/>
        </w:rPr>
        <w:t>zat warna</w:t>
      </w:r>
      <w:r w:rsidRPr="00352032">
        <w:rPr>
          <w:rFonts w:ascii="Times New Roman" w:hAnsi="Times New Roman" w:cs="Times New Roman"/>
          <w:sz w:val="24"/>
          <w:szCs w:val="24"/>
        </w:rPr>
        <w:t xml:space="preserve"> sehingga dilanjutkan Pengaruh.</w:t>
      </w:r>
    </w:p>
    <w:p w:rsidR="009C4CD0" w:rsidRPr="00352032" w:rsidRDefault="009C4CD0" w:rsidP="009C4CD0">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lastRenderedPageBreak/>
        <w:t xml:space="preserve">Berdasarkan tabel anava untuk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(D) dapat diketahui bahwa F hitung ≥ F tabel pada taraf 5% sehingga dapat disimpulkan bahwa setiap perlakuan berpengaruh dalam hal </w:t>
      </w:r>
      <w:r>
        <w:rPr>
          <w:rFonts w:ascii="Times New Roman" w:hAnsi="Times New Roman" w:cs="Times New Roman"/>
          <w:sz w:val="24"/>
          <w:szCs w:val="24"/>
          <w:lang w:val="en-ID"/>
        </w:rPr>
        <w:t>zat warna</w:t>
      </w:r>
      <w:r w:rsidRPr="00352032">
        <w:rPr>
          <w:rFonts w:ascii="Times New Roman" w:hAnsi="Times New Roman" w:cs="Times New Roman"/>
          <w:sz w:val="24"/>
          <w:szCs w:val="24"/>
        </w:rPr>
        <w:t xml:space="preserve"> sehingga dilanjutkan Pengaruh.</w:t>
      </w:r>
    </w:p>
    <w:p w:rsidR="009C4CD0" w:rsidRDefault="009C4CD0" w:rsidP="009C4CD0">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interaksi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dan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(BD) dapat diketahui bahwa </w:t>
      </w:r>
      <w:r>
        <w:rPr>
          <w:rFonts w:ascii="Times New Roman" w:hAnsi="Times New Roman" w:cs="Times New Roman"/>
          <w:sz w:val="24"/>
          <w:szCs w:val="24"/>
          <w:lang w:val="en-ID"/>
        </w:rPr>
        <w:t xml:space="preserve">F </w:t>
      </w:r>
      <w:r w:rsidRPr="00352032">
        <w:rPr>
          <w:rFonts w:ascii="Times New Roman" w:hAnsi="Times New Roman" w:cs="Times New Roman"/>
          <w:sz w:val="24"/>
          <w:szCs w:val="24"/>
        </w:rPr>
        <w:t xml:space="preserve">hitung ≥ F tabel pada taraf 5% sehingga dapat disimpulkan bahwa setiap perlakuan </w:t>
      </w:r>
      <w:r>
        <w:rPr>
          <w:rFonts w:ascii="Times New Roman" w:hAnsi="Times New Roman" w:cs="Times New Roman"/>
          <w:sz w:val="24"/>
          <w:szCs w:val="24"/>
        </w:rPr>
        <w:t xml:space="preserve">berpengaruh dalam hal </w:t>
      </w:r>
      <w:r>
        <w:rPr>
          <w:rFonts w:ascii="Times New Roman" w:hAnsi="Times New Roman" w:cs="Times New Roman"/>
          <w:sz w:val="24"/>
          <w:szCs w:val="24"/>
          <w:lang w:val="en-ID"/>
        </w:rPr>
        <w:t>zat warna</w:t>
      </w:r>
      <w:r w:rsidRPr="00352032">
        <w:rPr>
          <w:rFonts w:ascii="Times New Roman" w:hAnsi="Times New Roman" w:cs="Times New Roman"/>
          <w:sz w:val="24"/>
          <w:szCs w:val="24"/>
        </w:rPr>
        <w:t xml:space="preserve"> sehingga</w:t>
      </w:r>
      <w:r>
        <w:rPr>
          <w:rFonts w:ascii="Times New Roman" w:hAnsi="Times New Roman" w:cs="Times New Roman"/>
          <w:sz w:val="24"/>
          <w:szCs w:val="24"/>
        </w:rPr>
        <w:t xml:space="preserve"> dilanjutkan Pengaruh.</w:t>
      </w:r>
    </w:p>
    <w:tbl>
      <w:tblPr>
        <w:tblpPr w:leftFromText="180" w:rightFromText="180" w:vertAnchor="page" w:horzAnchor="margin" w:tblpY="6902"/>
        <w:tblW w:w="7976" w:type="dxa"/>
        <w:tblLook w:val="04A0" w:firstRow="1" w:lastRow="0" w:firstColumn="1" w:lastColumn="0" w:noHBand="0" w:noVBand="1"/>
      </w:tblPr>
      <w:tblGrid>
        <w:gridCol w:w="1038"/>
        <w:gridCol w:w="1043"/>
        <w:gridCol w:w="1176"/>
        <w:gridCol w:w="1176"/>
        <w:gridCol w:w="836"/>
        <w:gridCol w:w="1046"/>
        <w:gridCol w:w="599"/>
        <w:gridCol w:w="1129"/>
      </w:tblGrid>
      <w:tr w:rsidR="00F32E6B" w:rsidRPr="00254D07" w:rsidTr="00272696">
        <w:trPr>
          <w:trHeight w:val="260"/>
        </w:trPr>
        <w:tc>
          <w:tcPr>
            <w:tcW w:w="1038"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bookmarkStart w:id="514" w:name="_Toc521322937"/>
            <w:bookmarkStart w:id="515" w:name="_Toc521323121"/>
            <w:bookmarkStart w:id="516" w:name="_Toc521323256"/>
            <w:bookmarkStart w:id="517" w:name="_Toc521324746"/>
            <w:r w:rsidRPr="00254D07">
              <w:rPr>
                <w:rFonts w:ascii="Times New Roman" w:hAnsi="Times New Roman" w:cs="Times New Roman"/>
                <w:sz w:val="24"/>
                <w:szCs w:val="24"/>
              </w:rPr>
              <w:t>SSR 5%</w:t>
            </w:r>
          </w:p>
          <w:p w:rsidR="00F32E6B" w:rsidRPr="00254D07" w:rsidRDefault="00F32E6B" w:rsidP="00F32E6B">
            <w:pPr>
              <w:spacing w:after="0" w:line="240" w:lineRule="auto"/>
              <w:jc w:val="center"/>
              <w:rPr>
                <w:rFonts w:ascii="Times New Roman" w:hAnsi="Times New Roman" w:cs="Times New Roman"/>
                <w:sz w:val="24"/>
                <w:szCs w:val="24"/>
              </w:rPr>
            </w:pP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LSR 5%</w:t>
            </w:r>
          </w:p>
          <w:p w:rsidR="00F32E6B" w:rsidRPr="00254D07" w:rsidRDefault="00F32E6B" w:rsidP="00F32E6B">
            <w:pPr>
              <w:spacing w:after="0" w:line="240" w:lineRule="auto"/>
              <w:jc w:val="center"/>
              <w:rPr>
                <w:rFonts w:ascii="Times New Roman" w:hAnsi="Times New Roman" w:cs="Times New Roman"/>
                <w:sz w:val="24"/>
                <w:szCs w:val="24"/>
              </w:rPr>
            </w:pP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Perlakuan</w:t>
            </w:r>
          </w:p>
          <w:p w:rsidR="00F32E6B" w:rsidRPr="00254D07" w:rsidRDefault="00F32E6B" w:rsidP="00F32E6B">
            <w:pPr>
              <w:spacing w:after="0" w:line="240" w:lineRule="auto"/>
              <w:jc w:val="center"/>
              <w:rPr>
                <w:rFonts w:ascii="Times New Roman" w:hAnsi="Times New Roman" w:cs="Times New Roman"/>
                <w:sz w:val="24"/>
                <w:szCs w:val="24"/>
              </w:rPr>
            </w:pP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Rata-Rata Perlakuan</w:t>
            </w:r>
          </w:p>
          <w:p w:rsidR="00F32E6B" w:rsidRPr="00254D07" w:rsidRDefault="00F32E6B" w:rsidP="00F32E6B">
            <w:pPr>
              <w:spacing w:after="0" w:line="240" w:lineRule="auto"/>
              <w:jc w:val="center"/>
              <w:rPr>
                <w:rFonts w:ascii="Times New Roman" w:hAnsi="Times New Roman" w:cs="Times New Roman"/>
                <w:sz w:val="24"/>
                <w:szCs w:val="24"/>
              </w:rPr>
            </w:pPr>
          </w:p>
        </w:tc>
        <w:tc>
          <w:tcPr>
            <w:tcW w:w="2464" w:type="dxa"/>
            <w:gridSpan w:val="3"/>
            <w:tcBorders>
              <w:top w:val="single" w:sz="4" w:space="0" w:color="auto"/>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Perlakuan</w:t>
            </w:r>
          </w:p>
        </w:tc>
        <w:tc>
          <w:tcPr>
            <w:tcW w:w="1129"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E80C64">
              <w:rPr>
                <w:rFonts w:ascii="Times New Roman" w:hAnsi="Times New Roman" w:cs="Times New Roman"/>
                <w:sz w:val="24"/>
                <w:szCs w:val="24"/>
              </w:rPr>
              <w:t>Taraf Nyata 5%</w:t>
            </w:r>
          </w:p>
        </w:tc>
      </w:tr>
      <w:tr w:rsidR="00272696" w:rsidRPr="00254D07" w:rsidTr="00272696">
        <w:trPr>
          <w:trHeight w:val="260"/>
        </w:trPr>
        <w:tc>
          <w:tcPr>
            <w:tcW w:w="1038" w:type="dxa"/>
            <w:vMerge/>
            <w:tcBorders>
              <w:top w:val="single" w:sz="4" w:space="0" w:color="auto"/>
              <w:left w:val="single" w:sz="4" w:space="0" w:color="auto"/>
              <w:bottom w:val="single" w:sz="4" w:space="0" w:color="auto"/>
              <w:right w:val="single" w:sz="4" w:space="0" w:color="auto"/>
            </w:tcBorders>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1043" w:type="dxa"/>
            <w:vMerge/>
            <w:tcBorders>
              <w:top w:val="single" w:sz="4" w:space="0" w:color="auto"/>
              <w:left w:val="single" w:sz="4" w:space="0" w:color="auto"/>
              <w:bottom w:val="single" w:sz="4" w:space="0" w:color="auto"/>
              <w:right w:val="single" w:sz="4" w:space="0" w:color="auto"/>
            </w:tcBorders>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1151" w:type="dxa"/>
            <w:vMerge/>
            <w:tcBorders>
              <w:top w:val="single" w:sz="4" w:space="0" w:color="auto"/>
              <w:left w:val="single" w:sz="4" w:space="0" w:color="auto"/>
              <w:bottom w:val="single" w:sz="4" w:space="0" w:color="auto"/>
              <w:right w:val="single" w:sz="4" w:space="0" w:color="auto"/>
            </w:tcBorders>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1151" w:type="dxa"/>
            <w:vMerge/>
            <w:tcBorders>
              <w:top w:val="single" w:sz="4" w:space="0" w:color="auto"/>
              <w:left w:val="single" w:sz="4" w:space="0" w:color="auto"/>
              <w:bottom w:val="single" w:sz="4" w:space="0" w:color="auto"/>
              <w:right w:val="single" w:sz="4" w:space="0" w:color="auto"/>
            </w:tcBorders>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818"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r w:rsidRPr="00254D07">
              <w:rPr>
                <w:rFonts w:ascii="Times New Roman" w:hAnsi="Times New Roman" w:cs="Times New Roman"/>
                <w:sz w:val="24"/>
                <w:szCs w:val="24"/>
              </w:rPr>
              <w:t>1</w:t>
            </w:r>
          </w:p>
        </w:tc>
        <w:tc>
          <w:tcPr>
            <w:tcW w:w="1046"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r w:rsidRPr="00254D07">
              <w:rPr>
                <w:rFonts w:ascii="Times New Roman" w:hAnsi="Times New Roman" w:cs="Times New Roman"/>
                <w:sz w:val="24"/>
                <w:szCs w:val="24"/>
              </w:rPr>
              <w:t>2</w:t>
            </w:r>
          </w:p>
        </w:tc>
        <w:tc>
          <w:tcPr>
            <w:tcW w:w="599"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r w:rsidRPr="00254D07">
              <w:rPr>
                <w:rFonts w:ascii="Times New Roman" w:hAnsi="Times New Roman" w:cs="Times New Roman"/>
                <w:sz w:val="24"/>
                <w:szCs w:val="24"/>
              </w:rPr>
              <w:t>3</w:t>
            </w:r>
          </w:p>
        </w:tc>
        <w:tc>
          <w:tcPr>
            <w:tcW w:w="1129" w:type="dxa"/>
            <w:vMerge/>
            <w:tcBorders>
              <w:top w:val="single" w:sz="4" w:space="0" w:color="auto"/>
              <w:left w:val="single" w:sz="4" w:space="0" w:color="auto"/>
              <w:bottom w:val="single" w:sz="4" w:space="0" w:color="auto"/>
              <w:right w:val="single" w:sz="4" w:space="0" w:color="auto"/>
            </w:tcBorders>
            <w:hideMark/>
          </w:tcPr>
          <w:p w:rsidR="00F32E6B" w:rsidRPr="00254D07" w:rsidRDefault="00F32E6B" w:rsidP="00F32E6B">
            <w:pPr>
              <w:spacing w:after="0" w:line="240" w:lineRule="auto"/>
              <w:jc w:val="center"/>
              <w:rPr>
                <w:rFonts w:ascii="Times New Roman" w:eastAsia="Times New Roman" w:hAnsi="Times New Roman" w:cs="Times New Roman"/>
                <w:color w:val="000000"/>
                <w:sz w:val="24"/>
                <w:szCs w:val="24"/>
                <w:lang w:val="en-US"/>
              </w:rPr>
            </w:pPr>
          </w:p>
        </w:tc>
      </w:tr>
      <w:tr w:rsidR="00272696" w:rsidRPr="00254D07" w:rsidTr="00272696">
        <w:trPr>
          <w:trHeight w:val="260"/>
        </w:trPr>
        <w:tc>
          <w:tcPr>
            <w:tcW w:w="1038" w:type="dxa"/>
            <w:tcBorders>
              <w:top w:val="nil"/>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p>
        </w:tc>
        <w:tc>
          <w:tcPr>
            <w:tcW w:w="1043"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p>
        </w:tc>
        <w:tc>
          <w:tcPr>
            <w:tcW w:w="1151"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b1</w:t>
            </w:r>
          </w:p>
        </w:tc>
        <w:tc>
          <w:tcPr>
            <w:tcW w:w="1151"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26.353</w:t>
            </w:r>
          </w:p>
        </w:tc>
        <w:tc>
          <w:tcPr>
            <w:tcW w:w="818"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w:t>
            </w:r>
          </w:p>
        </w:tc>
        <w:tc>
          <w:tcPr>
            <w:tcW w:w="1046"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p>
        </w:tc>
        <w:tc>
          <w:tcPr>
            <w:tcW w:w="599"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p>
        </w:tc>
        <w:tc>
          <w:tcPr>
            <w:tcW w:w="1129"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a</w:t>
            </w:r>
          </w:p>
        </w:tc>
      </w:tr>
      <w:tr w:rsidR="00272696" w:rsidRPr="00254D07" w:rsidTr="00272696">
        <w:trPr>
          <w:trHeight w:val="260"/>
        </w:trPr>
        <w:tc>
          <w:tcPr>
            <w:tcW w:w="1038" w:type="dxa"/>
            <w:tcBorders>
              <w:top w:val="nil"/>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3</w:t>
            </w:r>
          </w:p>
        </w:tc>
        <w:tc>
          <w:tcPr>
            <w:tcW w:w="1043"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1.59</w:t>
            </w:r>
          </w:p>
        </w:tc>
        <w:tc>
          <w:tcPr>
            <w:tcW w:w="1151"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b3</w:t>
            </w:r>
          </w:p>
        </w:tc>
        <w:tc>
          <w:tcPr>
            <w:tcW w:w="1151"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31.383</w:t>
            </w:r>
          </w:p>
        </w:tc>
        <w:tc>
          <w:tcPr>
            <w:tcW w:w="818"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5.03</w:t>
            </w:r>
            <w:r w:rsidRPr="00352032">
              <w:rPr>
                <w:rFonts w:ascii="Times New Roman" w:hAnsi="Times New Roman" w:cs="Times New Roman"/>
                <w:color w:val="000000"/>
                <w:sz w:val="24"/>
                <w:szCs w:val="24"/>
                <w:vertAlign w:val="superscript"/>
              </w:rPr>
              <w:t>*</w:t>
            </w:r>
          </w:p>
        </w:tc>
        <w:tc>
          <w:tcPr>
            <w:tcW w:w="1046"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p>
        </w:tc>
        <w:tc>
          <w:tcPr>
            <w:tcW w:w="599"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p>
        </w:tc>
        <w:tc>
          <w:tcPr>
            <w:tcW w:w="1129"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b</w:t>
            </w:r>
          </w:p>
        </w:tc>
      </w:tr>
      <w:tr w:rsidR="00272696" w:rsidRPr="00254D07" w:rsidTr="00272696">
        <w:trPr>
          <w:trHeight w:val="260"/>
        </w:trPr>
        <w:tc>
          <w:tcPr>
            <w:tcW w:w="1038" w:type="dxa"/>
            <w:tcBorders>
              <w:top w:val="nil"/>
              <w:left w:val="single" w:sz="4" w:space="0" w:color="auto"/>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3.15</w:t>
            </w:r>
          </w:p>
        </w:tc>
        <w:tc>
          <w:tcPr>
            <w:tcW w:w="1043"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1.67</w:t>
            </w:r>
          </w:p>
        </w:tc>
        <w:tc>
          <w:tcPr>
            <w:tcW w:w="1151"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b2</w:t>
            </w:r>
          </w:p>
        </w:tc>
        <w:tc>
          <w:tcPr>
            <w:tcW w:w="1151"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36.910</w:t>
            </w:r>
          </w:p>
        </w:tc>
        <w:tc>
          <w:tcPr>
            <w:tcW w:w="818"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10.56</w:t>
            </w:r>
            <w:r w:rsidRPr="00352032">
              <w:rPr>
                <w:rFonts w:ascii="Times New Roman" w:hAnsi="Times New Roman" w:cs="Times New Roman"/>
                <w:color w:val="000000"/>
                <w:sz w:val="24"/>
                <w:szCs w:val="24"/>
                <w:vertAlign w:val="superscript"/>
              </w:rPr>
              <w:t>*</w:t>
            </w:r>
          </w:p>
        </w:tc>
        <w:tc>
          <w:tcPr>
            <w:tcW w:w="1046"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5.53</w:t>
            </w:r>
            <w:r w:rsidRPr="00352032">
              <w:rPr>
                <w:rFonts w:ascii="Times New Roman" w:hAnsi="Times New Roman" w:cs="Times New Roman"/>
                <w:color w:val="000000"/>
                <w:sz w:val="24"/>
                <w:szCs w:val="24"/>
                <w:vertAlign w:val="superscript"/>
              </w:rPr>
              <w:t>*</w:t>
            </w:r>
          </w:p>
        </w:tc>
        <w:tc>
          <w:tcPr>
            <w:tcW w:w="599"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rPr>
            </w:pPr>
            <w:r w:rsidRPr="00254D07">
              <w:rPr>
                <w:rFonts w:ascii="Times New Roman" w:hAnsi="Times New Roman" w:cs="Times New Roman"/>
                <w:sz w:val="24"/>
                <w:szCs w:val="24"/>
              </w:rPr>
              <w:t>-</w:t>
            </w:r>
          </w:p>
        </w:tc>
        <w:tc>
          <w:tcPr>
            <w:tcW w:w="1129" w:type="dxa"/>
            <w:tcBorders>
              <w:top w:val="nil"/>
              <w:left w:val="nil"/>
              <w:bottom w:val="single" w:sz="4" w:space="0" w:color="auto"/>
              <w:right w:val="single" w:sz="4" w:space="0" w:color="auto"/>
            </w:tcBorders>
            <w:shd w:val="clear" w:color="000000" w:fill="FFFFFF"/>
            <w:noWrap/>
            <w:hideMark/>
          </w:tcPr>
          <w:p w:rsidR="00F32E6B" w:rsidRPr="00254D07" w:rsidRDefault="00F32E6B" w:rsidP="00F32E6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w:t>
            </w:r>
          </w:p>
        </w:tc>
      </w:tr>
    </w:tbl>
    <w:p w:rsidR="00F32E6B" w:rsidRPr="00F32E6B" w:rsidRDefault="00F32E6B" w:rsidP="00F32E6B">
      <w:pPr>
        <w:spacing w:line="480" w:lineRule="auto"/>
        <w:jc w:val="both"/>
        <w:rPr>
          <w:rFonts w:ascii="Times New Roman" w:hAnsi="Times New Roman" w:cs="Times New Roman"/>
          <w:sz w:val="28"/>
          <w:szCs w:val="24"/>
        </w:rPr>
      </w:pPr>
      <w:r w:rsidRPr="00F32E6B">
        <w:rPr>
          <w:rFonts w:ascii="Times New Roman" w:hAnsi="Times New Roman" w:cs="Times New Roman"/>
          <w:b/>
          <w:sz w:val="24"/>
        </w:rPr>
        <w:t xml:space="preserve"> Tabel </w:t>
      </w:r>
      <w:r w:rsidR="0006197D">
        <w:rPr>
          <w:rFonts w:ascii="Times New Roman" w:hAnsi="Times New Roman" w:cs="Times New Roman"/>
          <w:b/>
          <w:sz w:val="24"/>
          <w:lang w:val="en-ID"/>
        </w:rPr>
        <w:t>16</w:t>
      </w:r>
      <w:r w:rsidRPr="00F32E6B">
        <w:rPr>
          <w:rFonts w:ascii="Times New Roman" w:hAnsi="Times New Roman" w:cs="Times New Roman"/>
          <w:b/>
          <w:sz w:val="24"/>
          <w:lang w:val="en-US"/>
        </w:rPr>
        <w:t xml:space="preserve">. Pengaruh terhadap konsentrasi larutan </w:t>
      </w:r>
      <w:r w:rsidR="00806517">
        <w:rPr>
          <w:rFonts w:ascii="Times New Roman" w:hAnsi="Times New Roman" w:cs="Times New Roman"/>
          <w:b/>
          <w:sz w:val="24"/>
          <w:lang w:val="en-US"/>
        </w:rPr>
        <w:t>alkali</w:t>
      </w:r>
      <w:r w:rsidRPr="00F32E6B">
        <w:rPr>
          <w:rFonts w:ascii="Times New Roman" w:hAnsi="Times New Roman" w:cs="Times New Roman"/>
          <w:b/>
          <w:sz w:val="24"/>
          <w:lang w:val="en-US"/>
        </w:rPr>
        <w:t>(B) Analisis zat warna</w:t>
      </w:r>
      <w:bookmarkEnd w:id="514"/>
      <w:bookmarkEnd w:id="515"/>
      <w:bookmarkEnd w:id="516"/>
      <w:bookmarkEnd w:id="517"/>
    </w:p>
    <w:p w:rsidR="00F32E6B" w:rsidRDefault="00F32E6B" w:rsidP="00F32E6B">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p w:rsidR="00F32E6B" w:rsidRPr="00F32E6B" w:rsidRDefault="00F32E6B" w:rsidP="00F32E6B">
      <w:pPr>
        <w:spacing w:line="480" w:lineRule="auto"/>
        <w:jc w:val="both"/>
        <w:rPr>
          <w:rFonts w:ascii="Times New Roman" w:hAnsi="Times New Roman" w:cs="Times New Roman"/>
          <w:sz w:val="24"/>
          <w:szCs w:val="24"/>
        </w:rPr>
      </w:pPr>
      <w:bookmarkStart w:id="518" w:name="_Toc521322938"/>
      <w:bookmarkStart w:id="519" w:name="_Toc521323122"/>
      <w:bookmarkStart w:id="520" w:name="_Toc521323257"/>
      <w:bookmarkStart w:id="521" w:name="_Toc521324747"/>
      <w:r w:rsidRPr="00F32E6B">
        <w:rPr>
          <w:rFonts w:ascii="Times New Roman" w:hAnsi="Times New Roman" w:cs="Times New Roman"/>
          <w:b/>
          <w:sz w:val="24"/>
          <w:szCs w:val="24"/>
        </w:rPr>
        <w:t xml:space="preserve">Tabel </w:t>
      </w:r>
      <w:r w:rsidR="0006197D">
        <w:rPr>
          <w:rFonts w:ascii="Times New Roman" w:hAnsi="Times New Roman" w:cs="Times New Roman"/>
          <w:b/>
          <w:sz w:val="24"/>
          <w:szCs w:val="24"/>
          <w:lang w:val="en-ID"/>
        </w:rPr>
        <w:t>17</w:t>
      </w:r>
      <w:r w:rsidRPr="00F32E6B">
        <w:rPr>
          <w:rFonts w:ascii="Times New Roman" w:hAnsi="Times New Roman" w:cs="Times New Roman"/>
          <w:b/>
          <w:sz w:val="24"/>
          <w:szCs w:val="24"/>
          <w:lang w:val="en-US"/>
        </w:rPr>
        <w:t>. Pengaruh terhadap lama perendaman (D) Analisis zat warna</w:t>
      </w:r>
      <w:bookmarkEnd w:id="518"/>
      <w:bookmarkEnd w:id="519"/>
      <w:bookmarkEnd w:id="520"/>
      <w:bookmarkEnd w:id="521"/>
    </w:p>
    <w:tbl>
      <w:tblPr>
        <w:tblpPr w:leftFromText="180" w:rightFromText="180" w:vertAnchor="page" w:horzAnchor="margin" w:tblpY="9875"/>
        <w:tblW w:w="7995" w:type="dxa"/>
        <w:tblLook w:val="04A0" w:firstRow="1" w:lastRow="0" w:firstColumn="1" w:lastColumn="0" w:noHBand="0" w:noVBand="1"/>
      </w:tblPr>
      <w:tblGrid>
        <w:gridCol w:w="1055"/>
        <w:gridCol w:w="1060"/>
        <w:gridCol w:w="1176"/>
        <w:gridCol w:w="1176"/>
        <w:gridCol w:w="969"/>
        <w:gridCol w:w="851"/>
        <w:gridCol w:w="611"/>
        <w:gridCol w:w="1147"/>
      </w:tblGrid>
      <w:tr w:rsidR="00F32E6B" w:rsidRPr="00254D07" w:rsidTr="00272696">
        <w:trPr>
          <w:trHeight w:val="302"/>
        </w:trPr>
        <w:tc>
          <w:tcPr>
            <w:tcW w:w="1055"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SSR 5%</w:t>
            </w:r>
          </w:p>
          <w:p w:rsidR="00F32E6B" w:rsidRPr="00466256" w:rsidRDefault="00F32E6B" w:rsidP="00F32E6B">
            <w:pPr>
              <w:spacing w:after="0" w:line="240" w:lineRule="auto"/>
              <w:jc w:val="center"/>
              <w:rPr>
                <w:rFonts w:ascii="Times New Roman" w:hAnsi="Times New Roman" w:cs="Times New Roman"/>
                <w:sz w:val="24"/>
                <w:szCs w:val="24"/>
              </w:rPr>
            </w:pP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LSR 5%</w:t>
            </w:r>
          </w:p>
          <w:p w:rsidR="00F32E6B" w:rsidRPr="00466256" w:rsidRDefault="00F32E6B" w:rsidP="00F32E6B">
            <w:pPr>
              <w:spacing w:after="0" w:line="240" w:lineRule="auto"/>
              <w:jc w:val="center"/>
              <w:rPr>
                <w:rFonts w:ascii="Times New Roman" w:hAnsi="Times New Roman" w:cs="Times New Roman"/>
                <w:sz w:val="24"/>
                <w:szCs w:val="24"/>
              </w:rPr>
            </w:pP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Perlakuan</w:t>
            </w:r>
          </w:p>
          <w:p w:rsidR="00F32E6B" w:rsidRPr="00466256" w:rsidRDefault="00F32E6B" w:rsidP="00F32E6B">
            <w:pPr>
              <w:spacing w:after="0" w:line="240" w:lineRule="auto"/>
              <w:jc w:val="center"/>
              <w:rPr>
                <w:rFonts w:ascii="Times New Roman" w:hAnsi="Times New Roman" w:cs="Times New Roman"/>
                <w:sz w:val="24"/>
                <w:szCs w:val="24"/>
              </w:rPr>
            </w:pP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Rata-Rata Perlakuan</w:t>
            </w:r>
          </w:p>
          <w:p w:rsidR="00F32E6B" w:rsidRPr="00466256" w:rsidRDefault="00F32E6B" w:rsidP="00F32E6B">
            <w:pPr>
              <w:spacing w:after="0" w:line="240" w:lineRule="auto"/>
              <w:jc w:val="center"/>
              <w:rPr>
                <w:rFonts w:ascii="Times New Roman" w:hAnsi="Times New Roman" w:cs="Times New Roman"/>
                <w:sz w:val="24"/>
                <w:szCs w:val="24"/>
              </w:rPr>
            </w:pPr>
          </w:p>
        </w:tc>
        <w:tc>
          <w:tcPr>
            <w:tcW w:w="2431" w:type="dxa"/>
            <w:gridSpan w:val="3"/>
            <w:tcBorders>
              <w:top w:val="single" w:sz="4" w:space="0" w:color="auto"/>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Perlakuan</w:t>
            </w:r>
          </w:p>
        </w:tc>
        <w:tc>
          <w:tcPr>
            <w:tcW w:w="114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E80C64">
              <w:rPr>
                <w:rFonts w:ascii="Times New Roman" w:hAnsi="Times New Roman" w:cs="Times New Roman"/>
                <w:sz w:val="24"/>
                <w:szCs w:val="24"/>
              </w:rPr>
              <w:t>Taraf Nyata 5%</w:t>
            </w:r>
          </w:p>
        </w:tc>
      </w:tr>
      <w:tr w:rsidR="00F32E6B" w:rsidRPr="00254D07" w:rsidTr="00272696">
        <w:trPr>
          <w:trHeight w:val="302"/>
        </w:trPr>
        <w:tc>
          <w:tcPr>
            <w:tcW w:w="1055" w:type="dxa"/>
            <w:vMerge/>
            <w:tcBorders>
              <w:top w:val="single" w:sz="4" w:space="0" w:color="auto"/>
              <w:left w:val="single" w:sz="4" w:space="0" w:color="auto"/>
              <w:bottom w:val="single" w:sz="4" w:space="0" w:color="auto"/>
              <w:right w:val="single" w:sz="4" w:space="0" w:color="auto"/>
            </w:tcBorders>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1060" w:type="dxa"/>
            <w:vMerge/>
            <w:tcBorders>
              <w:top w:val="single" w:sz="4" w:space="0" w:color="auto"/>
              <w:left w:val="single" w:sz="4" w:space="0" w:color="auto"/>
              <w:bottom w:val="single" w:sz="4" w:space="0" w:color="auto"/>
              <w:right w:val="single" w:sz="4" w:space="0" w:color="auto"/>
            </w:tcBorders>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1151" w:type="dxa"/>
            <w:vMerge/>
            <w:tcBorders>
              <w:top w:val="single" w:sz="4" w:space="0" w:color="auto"/>
              <w:left w:val="single" w:sz="4" w:space="0" w:color="auto"/>
              <w:bottom w:val="single" w:sz="4" w:space="0" w:color="auto"/>
              <w:right w:val="single" w:sz="4" w:space="0" w:color="auto"/>
            </w:tcBorders>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1151" w:type="dxa"/>
            <w:vMerge/>
            <w:tcBorders>
              <w:top w:val="single" w:sz="4" w:space="0" w:color="auto"/>
              <w:left w:val="single" w:sz="4" w:space="0" w:color="auto"/>
              <w:bottom w:val="single" w:sz="4" w:space="0" w:color="auto"/>
              <w:right w:val="single" w:sz="4" w:space="0" w:color="auto"/>
            </w:tcBorders>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p>
        </w:tc>
        <w:tc>
          <w:tcPr>
            <w:tcW w:w="969"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r w:rsidRPr="00466256">
              <w:rPr>
                <w:rFonts w:ascii="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r w:rsidRPr="00466256">
              <w:rPr>
                <w:rFonts w:ascii="Times New Roman" w:hAnsi="Times New Roman" w:cs="Times New Roman"/>
                <w:sz w:val="24"/>
                <w:szCs w:val="24"/>
              </w:rPr>
              <w:t>2</w:t>
            </w:r>
          </w:p>
        </w:tc>
        <w:tc>
          <w:tcPr>
            <w:tcW w:w="610"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r w:rsidRPr="00466256">
              <w:rPr>
                <w:rFonts w:ascii="Times New Roman" w:hAnsi="Times New Roman" w:cs="Times New Roman"/>
                <w:sz w:val="24"/>
                <w:szCs w:val="24"/>
              </w:rPr>
              <w:t>3</w:t>
            </w:r>
          </w:p>
        </w:tc>
        <w:tc>
          <w:tcPr>
            <w:tcW w:w="1147" w:type="dxa"/>
            <w:vMerge/>
            <w:tcBorders>
              <w:top w:val="single" w:sz="4" w:space="0" w:color="auto"/>
              <w:left w:val="single" w:sz="4" w:space="0" w:color="auto"/>
              <w:bottom w:val="single" w:sz="4" w:space="0" w:color="auto"/>
              <w:right w:val="single" w:sz="4" w:space="0" w:color="auto"/>
            </w:tcBorders>
            <w:hideMark/>
          </w:tcPr>
          <w:p w:rsidR="00F32E6B" w:rsidRPr="00466256" w:rsidRDefault="00F32E6B" w:rsidP="00F32E6B">
            <w:pPr>
              <w:spacing w:after="0" w:line="240" w:lineRule="auto"/>
              <w:jc w:val="center"/>
              <w:rPr>
                <w:rFonts w:ascii="Times New Roman" w:eastAsia="Times New Roman" w:hAnsi="Times New Roman" w:cs="Times New Roman"/>
                <w:color w:val="000000"/>
                <w:sz w:val="24"/>
                <w:szCs w:val="24"/>
                <w:lang w:val="en-US"/>
              </w:rPr>
            </w:pPr>
          </w:p>
        </w:tc>
      </w:tr>
      <w:tr w:rsidR="00F32E6B" w:rsidRPr="00254D07" w:rsidTr="00272696">
        <w:trPr>
          <w:trHeight w:val="302"/>
        </w:trPr>
        <w:tc>
          <w:tcPr>
            <w:tcW w:w="1055" w:type="dxa"/>
            <w:tcBorders>
              <w:top w:val="nil"/>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1060"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11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d1</w:t>
            </w:r>
          </w:p>
        </w:tc>
        <w:tc>
          <w:tcPr>
            <w:tcW w:w="11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28.488</w:t>
            </w:r>
          </w:p>
        </w:tc>
        <w:tc>
          <w:tcPr>
            <w:tcW w:w="969"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610"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1147"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a</w:t>
            </w:r>
          </w:p>
        </w:tc>
      </w:tr>
      <w:tr w:rsidR="00F32E6B" w:rsidRPr="00254D07" w:rsidTr="00272696">
        <w:trPr>
          <w:trHeight w:val="302"/>
        </w:trPr>
        <w:tc>
          <w:tcPr>
            <w:tcW w:w="1055" w:type="dxa"/>
            <w:tcBorders>
              <w:top w:val="nil"/>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3</w:t>
            </w:r>
          </w:p>
        </w:tc>
        <w:tc>
          <w:tcPr>
            <w:tcW w:w="1060"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1.59</w:t>
            </w:r>
          </w:p>
        </w:tc>
        <w:tc>
          <w:tcPr>
            <w:tcW w:w="11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d2</w:t>
            </w:r>
          </w:p>
        </w:tc>
        <w:tc>
          <w:tcPr>
            <w:tcW w:w="11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31.128</w:t>
            </w:r>
          </w:p>
        </w:tc>
        <w:tc>
          <w:tcPr>
            <w:tcW w:w="969"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2.64</w:t>
            </w:r>
            <w:r w:rsidRPr="00352032">
              <w:rPr>
                <w:rFonts w:ascii="Times New Roman" w:hAnsi="Times New Roman" w:cs="Times New Roman"/>
                <w:color w:val="000000"/>
                <w:sz w:val="24"/>
                <w:szCs w:val="24"/>
                <w:vertAlign w:val="superscript"/>
              </w:rPr>
              <w:t>*</w:t>
            </w:r>
          </w:p>
        </w:tc>
        <w:tc>
          <w:tcPr>
            <w:tcW w:w="8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610"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1147"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b</w:t>
            </w:r>
          </w:p>
        </w:tc>
      </w:tr>
      <w:tr w:rsidR="00F32E6B" w:rsidRPr="00254D07" w:rsidTr="00272696">
        <w:trPr>
          <w:trHeight w:val="302"/>
        </w:trPr>
        <w:tc>
          <w:tcPr>
            <w:tcW w:w="1055" w:type="dxa"/>
            <w:tcBorders>
              <w:top w:val="nil"/>
              <w:left w:val="single" w:sz="4" w:space="0" w:color="auto"/>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3.15</w:t>
            </w:r>
          </w:p>
        </w:tc>
        <w:tc>
          <w:tcPr>
            <w:tcW w:w="1060"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1.67</w:t>
            </w:r>
          </w:p>
        </w:tc>
        <w:tc>
          <w:tcPr>
            <w:tcW w:w="11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d3</w:t>
            </w:r>
          </w:p>
        </w:tc>
        <w:tc>
          <w:tcPr>
            <w:tcW w:w="11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35.031</w:t>
            </w:r>
          </w:p>
        </w:tc>
        <w:tc>
          <w:tcPr>
            <w:tcW w:w="969"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6.54</w:t>
            </w:r>
            <w:r w:rsidRPr="00352032">
              <w:rPr>
                <w:rFonts w:ascii="Times New Roman" w:hAnsi="Times New Roman" w:cs="Times New Roman"/>
                <w:color w:val="000000"/>
                <w:sz w:val="24"/>
                <w:szCs w:val="24"/>
                <w:vertAlign w:val="superscript"/>
              </w:rPr>
              <w:t>*</w:t>
            </w:r>
          </w:p>
        </w:tc>
        <w:tc>
          <w:tcPr>
            <w:tcW w:w="851"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3.90</w:t>
            </w:r>
            <w:r w:rsidRPr="00352032">
              <w:rPr>
                <w:rFonts w:ascii="Times New Roman" w:hAnsi="Times New Roman" w:cs="Times New Roman"/>
                <w:color w:val="000000"/>
                <w:sz w:val="24"/>
                <w:szCs w:val="24"/>
                <w:vertAlign w:val="superscript"/>
              </w:rPr>
              <w:t>*</w:t>
            </w:r>
          </w:p>
        </w:tc>
        <w:tc>
          <w:tcPr>
            <w:tcW w:w="610"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p>
        </w:tc>
        <w:tc>
          <w:tcPr>
            <w:tcW w:w="1147" w:type="dxa"/>
            <w:tcBorders>
              <w:top w:val="nil"/>
              <w:left w:val="nil"/>
              <w:bottom w:val="single" w:sz="4" w:space="0" w:color="auto"/>
              <w:right w:val="single" w:sz="4" w:space="0" w:color="auto"/>
            </w:tcBorders>
            <w:shd w:val="clear" w:color="000000" w:fill="FFFFFF"/>
            <w:noWrap/>
            <w:hideMark/>
          </w:tcPr>
          <w:p w:rsidR="00F32E6B" w:rsidRPr="00466256" w:rsidRDefault="00F32E6B" w:rsidP="00F32E6B">
            <w:pPr>
              <w:spacing w:after="0" w:line="240" w:lineRule="auto"/>
              <w:jc w:val="center"/>
              <w:rPr>
                <w:rFonts w:ascii="Times New Roman" w:hAnsi="Times New Roman" w:cs="Times New Roman"/>
                <w:sz w:val="24"/>
                <w:szCs w:val="24"/>
              </w:rPr>
            </w:pPr>
            <w:r w:rsidRPr="00466256">
              <w:rPr>
                <w:rFonts w:ascii="Times New Roman" w:hAnsi="Times New Roman" w:cs="Times New Roman"/>
                <w:sz w:val="24"/>
                <w:szCs w:val="24"/>
              </w:rPr>
              <w:t>c</w:t>
            </w:r>
          </w:p>
        </w:tc>
      </w:tr>
    </w:tbl>
    <w:p w:rsidR="009C4CD0" w:rsidRDefault="009C4CD0" w:rsidP="009C4CD0">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p w:rsidR="009C4CD0" w:rsidRPr="00352032" w:rsidRDefault="009C4CD0" w:rsidP="009C4CD0">
      <w:pPr>
        <w:spacing w:line="480" w:lineRule="auto"/>
        <w:jc w:val="both"/>
        <w:rPr>
          <w:rFonts w:ascii="Times New Roman" w:hAnsi="Times New Roman" w:cs="Times New Roman"/>
          <w:sz w:val="24"/>
          <w:szCs w:val="24"/>
        </w:rPr>
      </w:pPr>
    </w:p>
    <w:p w:rsidR="009C4CD0" w:rsidRPr="00A9118F" w:rsidRDefault="009C4CD0" w:rsidP="009C4CD0">
      <w:pPr>
        <w:spacing w:line="480" w:lineRule="auto"/>
        <w:ind w:firstLine="720"/>
        <w:jc w:val="both"/>
        <w:rPr>
          <w:rFonts w:ascii="Times New Roman" w:hAnsi="Times New Roman" w:cs="Times New Roman"/>
          <w:sz w:val="24"/>
          <w:szCs w:val="24"/>
        </w:rPr>
      </w:pPr>
    </w:p>
    <w:p w:rsidR="009C4CD0" w:rsidRDefault="009C4CD0" w:rsidP="009C4CD0">
      <w:pPr>
        <w:spacing w:line="480" w:lineRule="auto"/>
        <w:jc w:val="both"/>
        <w:rPr>
          <w:rFonts w:ascii="Times New Roman" w:hAnsi="Times New Roman" w:cs="Times New Roman"/>
          <w:sz w:val="24"/>
          <w:szCs w:val="24"/>
        </w:rPr>
      </w:pPr>
    </w:p>
    <w:p w:rsidR="009C4CD0" w:rsidRDefault="009C4CD0" w:rsidP="009C4CD0">
      <w:pPr>
        <w:spacing w:line="480" w:lineRule="auto"/>
        <w:jc w:val="both"/>
        <w:rPr>
          <w:rFonts w:ascii="Times New Roman" w:hAnsi="Times New Roman" w:cs="Times New Roman"/>
          <w:sz w:val="24"/>
          <w:szCs w:val="24"/>
        </w:rPr>
      </w:pPr>
    </w:p>
    <w:p w:rsidR="009C4CD0" w:rsidRDefault="009C4CD0" w:rsidP="009C4CD0">
      <w:pPr>
        <w:spacing w:line="480" w:lineRule="auto"/>
        <w:jc w:val="both"/>
        <w:rPr>
          <w:rFonts w:ascii="Times New Roman" w:hAnsi="Times New Roman" w:cs="Times New Roman"/>
          <w:sz w:val="24"/>
          <w:szCs w:val="24"/>
          <w:lang w:val="en-ID"/>
        </w:rPr>
        <w:sectPr w:rsidR="009C4CD0" w:rsidSect="00B76400">
          <w:pgSz w:w="11907" w:h="16840" w:code="9"/>
          <w:pgMar w:top="2268" w:right="1701" w:bottom="1701" w:left="2268" w:header="709" w:footer="709" w:gutter="0"/>
          <w:cols w:space="708"/>
          <w:titlePg/>
          <w:docGrid w:linePitch="360"/>
        </w:sectPr>
      </w:pPr>
    </w:p>
    <w:p w:rsidR="009C4CD0" w:rsidRDefault="009C4CD0" w:rsidP="009C4CD0">
      <w:pPr>
        <w:spacing w:line="480" w:lineRule="auto"/>
        <w:jc w:val="both"/>
        <w:rPr>
          <w:rFonts w:ascii="Times New Roman" w:hAnsi="Times New Roman" w:cs="Times New Roman"/>
          <w:sz w:val="24"/>
          <w:szCs w:val="24"/>
        </w:rPr>
      </w:pPr>
    </w:p>
    <w:p w:rsidR="009C4CD0" w:rsidRPr="00280303" w:rsidRDefault="009C4CD0" w:rsidP="00280303">
      <w:pPr>
        <w:pStyle w:val="Heading3"/>
        <w:jc w:val="center"/>
        <w:rPr>
          <w:b/>
          <w:lang w:val="en-US"/>
        </w:rPr>
      </w:pPr>
      <w:bookmarkStart w:id="522" w:name="_Toc521322939"/>
      <w:bookmarkStart w:id="523" w:name="_Toc521323123"/>
      <w:bookmarkStart w:id="524" w:name="_Toc521323258"/>
      <w:bookmarkStart w:id="525" w:name="_Toc521324748"/>
      <w:r w:rsidRPr="00280303">
        <w:rPr>
          <w:b/>
        </w:rPr>
        <w:t xml:space="preserve">Tabel </w:t>
      </w:r>
      <w:r w:rsidR="0006197D">
        <w:rPr>
          <w:b/>
          <w:lang w:val="en-ID"/>
        </w:rPr>
        <w:t>18</w:t>
      </w:r>
      <w:r w:rsidRPr="00280303">
        <w:rPr>
          <w:b/>
          <w:lang w:val="en-US"/>
        </w:rPr>
        <w:t>. Pengaruh interaksi konsentrasi larutan</w:t>
      </w:r>
      <w:r w:rsidR="00806517">
        <w:rPr>
          <w:b/>
          <w:lang w:val="en-US"/>
        </w:rPr>
        <w:t xml:space="preserve"> alkali</w:t>
      </w:r>
      <w:r w:rsidRPr="00280303">
        <w:rPr>
          <w:b/>
          <w:lang w:val="en-US"/>
        </w:rPr>
        <w:t xml:space="preserve"> (B) terhadap lama perendaman (D) Analisis </w:t>
      </w:r>
      <w:r w:rsidR="00280303">
        <w:rPr>
          <w:b/>
          <w:lang w:val="en-US"/>
        </w:rPr>
        <w:t>zat warna</w:t>
      </w:r>
      <w:bookmarkEnd w:id="522"/>
      <w:bookmarkEnd w:id="523"/>
      <w:bookmarkEnd w:id="524"/>
      <w:bookmarkEnd w:id="525"/>
    </w:p>
    <w:tbl>
      <w:tblPr>
        <w:tblpPr w:leftFromText="180" w:rightFromText="180" w:vertAnchor="page" w:horzAnchor="margin" w:tblpXSpec="center" w:tblpY="2866"/>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831"/>
        <w:gridCol w:w="1244"/>
        <w:gridCol w:w="1247"/>
        <w:gridCol w:w="965"/>
        <w:gridCol w:w="968"/>
        <w:gridCol w:w="968"/>
        <w:gridCol w:w="1107"/>
        <w:gridCol w:w="968"/>
        <w:gridCol w:w="968"/>
        <w:gridCol w:w="1102"/>
        <w:gridCol w:w="968"/>
        <w:gridCol w:w="831"/>
        <w:gridCol w:w="1270"/>
      </w:tblGrid>
      <w:tr w:rsidR="007F3D86" w:rsidRPr="00E30883" w:rsidTr="007F3D86">
        <w:trPr>
          <w:trHeight w:val="270"/>
        </w:trPr>
        <w:tc>
          <w:tcPr>
            <w:tcW w:w="280" w:type="pct"/>
            <w:vMerge w:val="restar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SSR 5%</w:t>
            </w:r>
          </w:p>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vMerge w:val="restar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LSR 5%</w:t>
            </w:r>
          </w:p>
          <w:p w:rsidR="007F3D86" w:rsidRPr="00E02353" w:rsidRDefault="007F3D86" w:rsidP="007F3D86">
            <w:pPr>
              <w:spacing w:after="0" w:line="240" w:lineRule="auto"/>
              <w:jc w:val="center"/>
              <w:rPr>
                <w:rFonts w:ascii="Times New Roman" w:hAnsi="Times New Roman" w:cs="Times New Roman"/>
                <w:sz w:val="24"/>
                <w:szCs w:val="24"/>
              </w:rPr>
            </w:pPr>
          </w:p>
        </w:tc>
        <w:tc>
          <w:tcPr>
            <w:tcW w:w="437" w:type="pct"/>
            <w:vMerge w:val="restar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Perlakuan</w:t>
            </w:r>
          </w:p>
          <w:p w:rsidR="007F3D86" w:rsidRPr="00E02353" w:rsidRDefault="007F3D86" w:rsidP="007F3D86">
            <w:pPr>
              <w:spacing w:after="0" w:line="240" w:lineRule="auto"/>
              <w:jc w:val="center"/>
              <w:rPr>
                <w:rFonts w:ascii="Times New Roman" w:hAnsi="Times New Roman" w:cs="Times New Roman"/>
                <w:sz w:val="24"/>
                <w:szCs w:val="24"/>
              </w:rPr>
            </w:pPr>
          </w:p>
        </w:tc>
        <w:tc>
          <w:tcPr>
            <w:tcW w:w="438" w:type="pct"/>
            <w:vMerge w:val="restar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Rata-Rata Perlakuan</w:t>
            </w:r>
          </w:p>
          <w:p w:rsidR="007F3D86" w:rsidRPr="00E02353" w:rsidRDefault="007F3D86" w:rsidP="007F3D86">
            <w:pPr>
              <w:spacing w:after="0" w:line="240" w:lineRule="auto"/>
              <w:jc w:val="center"/>
              <w:rPr>
                <w:rFonts w:ascii="Times New Roman" w:hAnsi="Times New Roman" w:cs="Times New Roman"/>
                <w:sz w:val="24"/>
                <w:szCs w:val="24"/>
              </w:rPr>
            </w:pPr>
          </w:p>
        </w:tc>
        <w:tc>
          <w:tcPr>
            <w:tcW w:w="3107" w:type="pct"/>
            <w:gridSpan w:val="9"/>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Perlakuan</w:t>
            </w:r>
          </w:p>
        </w:tc>
        <w:tc>
          <w:tcPr>
            <w:tcW w:w="446" w:type="pct"/>
            <w:vMerge w:val="restar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Taraf Nyata 5%</w:t>
            </w:r>
          </w:p>
        </w:tc>
      </w:tr>
      <w:tr w:rsidR="007F3D86" w:rsidRPr="00E30883" w:rsidTr="007F3D86">
        <w:trPr>
          <w:trHeight w:val="305"/>
        </w:trPr>
        <w:tc>
          <w:tcPr>
            <w:tcW w:w="280" w:type="pct"/>
            <w:vMerge/>
            <w:shd w:val="clear" w:color="auto" w:fill="auto"/>
            <w:hideMark/>
          </w:tcPr>
          <w:p w:rsidR="007F3D86" w:rsidRPr="00E02353" w:rsidRDefault="007F3D86" w:rsidP="007F3D86">
            <w:pPr>
              <w:spacing w:after="0" w:line="240" w:lineRule="auto"/>
              <w:jc w:val="center"/>
              <w:rPr>
                <w:rFonts w:ascii="Times New Roman" w:hAnsi="Times New Roman" w:cs="Times New Roman"/>
                <w:color w:val="000000"/>
                <w:sz w:val="24"/>
                <w:szCs w:val="24"/>
              </w:rPr>
            </w:pPr>
          </w:p>
        </w:tc>
        <w:tc>
          <w:tcPr>
            <w:tcW w:w="292" w:type="pct"/>
            <w:vMerge/>
            <w:shd w:val="clear" w:color="auto" w:fill="auto"/>
            <w:hideMark/>
          </w:tcPr>
          <w:p w:rsidR="007F3D86" w:rsidRPr="00E02353" w:rsidRDefault="007F3D86" w:rsidP="007F3D86">
            <w:pPr>
              <w:spacing w:after="0" w:line="240" w:lineRule="auto"/>
              <w:jc w:val="center"/>
              <w:rPr>
                <w:rFonts w:ascii="Times New Roman" w:hAnsi="Times New Roman" w:cs="Times New Roman"/>
                <w:color w:val="000000"/>
                <w:sz w:val="24"/>
                <w:szCs w:val="24"/>
              </w:rPr>
            </w:pPr>
          </w:p>
        </w:tc>
        <w:tc>
          <w:tcPr>
            <w:tcW w:w="437" w:type="pct"/>
            <w:vMerge/>
            <w:shd w:val="clear" w:color="auto" w:fill="auto"/>
            <w:hideMark/>
          </w:tcPr>
          <w:p w:rsidR="007F3D86" w:rsidRPr="00E02353" w:rsidRDefault="007F3D86" w:rsidP="007F3D86">
            <w:pPr>
              <w:spacing w:after="0" w:line="240" w:lineRule="auto"/>
              <w:jc w:val="center"/>
              <w:rPr>
                <w:rFonts w:ascii="Times New Roman" w:hAnsi="Times New Roman" w:cs="Times New Roman"/>
                <w:color w:val="000000"/>
                <w:sz w:val="24"/>
                <w:szCs w:val="24"/>
              </w:rPr>
            </w:pPr>
          </w:p>
        </w:tc>
        <w:tc>
          <w:tcPr>
            <w:tcW w:w="438" w:type="pct"/>
            <w:vMerge/>
            <w:shd w:val="clear" w:color="auto" w:fill="auto"/>
            <w:hideMark/>
          </w:tcPr>
          <w:p w:rsidR="007F3D86" w:rsidRPr="00E02353" w:rsidRDefault="007F3D86" w:rsidP="007F3D86">
            <w:pPr>
              <w:spacing w:after="0" w:line="240" w:lineRule="auto"/>
              <w:jc w:val="center"/>
              <w:rPr>
                <w:rFonts w:ascii="Times New Roman" w:hAnsi="Times New Roman" w:cs="Times New Roman"/>
                <w:color w:val="000000"/>
                <w:sz w:val="24"/>
                <w:szCs w:val="24"/>
              </w:rPr>
            </w:pP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1</w:t>
            </w:r>
          </w:p>
        </w:tc>
        <w:tc>
          <w:tcPr>
            <w:tcW w:w="340" w:type="pct"/>
            <w:shd w:val="clear" w:color="auto" w:fill="auto"/>
            <w:noWrap/>
            <w:hideMark/>
          </w:tcPr>
          <w:p w:rsidR="007F3D86" w:rsidRPr="00E02353" w:rsidRDefault="007F3D86" w:rsidP="007F3D8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3</w:t>
            </w: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4</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5</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6</w:t>
            </w: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7</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8</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color w:val="000000"/>
                <w:sz w:val="24"/>
                <w:szCs w:val="24"/>
              </w:rPr>
            </w:pPr>
            <w:r w:rsidRPr="00E02353">
              <w:rPr>
                <w:rFonts w:ascii="Times New Roman" w:hAnsi="Times New Roman" w:cs="Times New Roman"/>
                <w:sz w:val="24"/>
                <w:szCs w:val="24"/>
              </w:rPr>
              <w:t>9</w:t>
            </w:r>
          </w:p>
        </w:tc>
        <w:tc>
          <w:tcPr>
            <w:tcW w:w="446" w:type="pct"/>
            <w:vMerge/>
            <w:shd w:val="clear" w:color="auto" w:fill="auto"/>
            <w:hideMark/>
          </w:tcPr>
          <w:p w:rsidR="007F3D86" w:rsidRPr="00E02353" w:rsidRDefault="007F3D86" w:rsidP="007F3D86">
            <w:pPr>
              <w:spacing w:after="0" w:line="240" w:lineRule="auto"/>
              <w:jc w:val="center"/>
              <w:rPr>
                <w:rFonts w:ascii="Times New Roman" w:hAnsi="Times New Roman" w:cs="Times New Roman"/>
                <w:color w:val="000000"/>
                <w:sz w:val="24"/>
                <w:szCs w:val="24"/>
              </w:rPr>
            </w:pP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b1d1</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24.630</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a</w:t>
            </w: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2.250</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b3d1</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28.250</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3.620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3.15</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2.363</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b2d2</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28.333</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3.703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0.083</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w:t>
            </w: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3.23</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2.423</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b1d3</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28.407</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3.777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0.157</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0.074</w:t>
            </w:r>
            <w:r w:rsidRPr="00352032">
              <w:rPr>
                <w:rFonts w:ascii="Times New Roman" w:hAnsi="Times New Roman" w:cs="Times New Roman"/>
                <w:color w:val="000000"/>
                <w:sz w:val="24"/>
                <w:szCs w:val="24"/>
                <w:vertAlign w:val="superscript"/>
              </w:rPr>
              <w:t xml:space="preserve"> tn</w:t>
            </w: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w:t>
            </w: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3.3</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2.475</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b2d1</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32.583</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7.953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4.333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4.250</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4.176</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c</w:t>
            </w: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3.34</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2.505</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b1d2</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33.357</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8.727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5.107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5.024</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4.950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0.774</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c</w:t>
            </w: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3.37</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2.528</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b3d3</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33.540</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8.910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5.290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5.207</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5.133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0.957</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0.183</w:t>
            </w:r>
            <w:r w:rsidRPr="00352032">
              <w:rPr>
                <w:rFonts w:ascii="Times New Roman" w:hAnsi="Times New Roman" w:cs="Times New Roman"/>
                <w:color w:val="000000"/>
                <w:sz w:val="24"/>
                <w:szCs w:val="24"/>
                <w:vertAlign w:val="superscript"/>
              </w:rPr>
              <w:t xml:space="preserve"> tn</w:t>
            </w: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c</w:t>
            </w:r>
          </w:p>
        </w:tc>
      </w:tr>
      <w:tr w:rsidR="007F3D86" w:rsidRPr="00E30883" w:rsidTr="007F3D86">
        <w:trPr>
          <w:trHeight w:val="270"/>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3.39</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2.543</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b3d2</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37.640</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13.010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9.390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9.307</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9.233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5.057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4.283</w:t>
            </w:r>
            <w:r w:rsidRPr="00352032">
              <w:rPr>
                <w:rFonts w:ascii="Times New Roman" w:hAnsi="Times New Roman" w:cs="Times New Roman"/>
                <w:color w:val="000000"/>
                <w:sz w:val="24"/>
                <w:szCs w:val="24"/>
                <w:vertAlign w:val="superscript"/>
              </w:rPr>
              <w:t>*</w:t>
            </w: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4.100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d</w:t>
            </w:r>
          </w:p>
        </w:tc>
      </w:tr>
      <w:tr w:rsidR="007F3D86" w:rsidTr="007F3D86">
        <w:trPr>
          <w:trHeight w:val="228"/>
        </w:trPr>
        <w:tc>
          <w:tcPr>
            <w:tcW w:w="28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3.41</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2.558</w:t>
            </w:r>
          </w:p>
        </w:tc>
        <w:tc>
          <w:tcPr>
            <w:tcW w:w="43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b2d3</w:t>
            </w:r>
          </w:p>
        </w:tc>
        <w:tc>
          <w:tcPr>
            <w:tcW w:w="438"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43.147</w:t>
            </w:r>
          </w:p>
        </w:tc>
        <w:tc>
          <w:tcPr>
            <w:tcW w:w="33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18.517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14.897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14.814</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14.740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10.564</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9.790</w:t>
            </w:r>
            <w:r w:rsidRPr="00352032">
              <w:rPr>
                <w:rFonts w:ascii="Times New Roman" w:hAnsi="Times New Roman" w:cs="Times New Roman"/>
                <w:color w:val="000000"/>
                <w:sz w:val="24"/>
                <w:szCs w:val="24"/>
                <w:vertAlign w:val="superscript"/>
              </w:rPr>
              <w:t>*</w:t>
            </w:r>
          </w:p>
        </w:tc>
        <w:tc>
          <w:tcPr>
            <w:tcW w:w="387"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9.607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5.507</w:t>
            </w:r>
            <w:r w:rsidRPr="00352032">
              <w:rPr>
                <w:rFonts w:ascii="Times New Roman" w:hAnsi="Times New Roman" w:cs="Times New Roman"/>
                <w:color w:val="000000"/>
                <w:sz w:val="24"/>
                <w:szCs w:val="24"/>
                <w:vertAlign w:val="superscript"/>
              </w:rPr>
              <w:t>*</w:t>
            </w:r>
          </w:p>
        </w:tc>
        <w:tc>
          <w:tcPr>
            <w:tcW w:w="292"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w:t>
            </w:r>
          </w:p>
        </w:tc>
        <w:tc>
          <w:tcPr>
            <w:tcW w:w="446" w:type="pct"/>
            <w:shd w:val="clear" w:color="auto" w:fill="auto"/>
            <w:noWrap/>
            <w:hideMark/>
          </w:tcPr>
          <w:p w:rsidR="007F3D86" w:rsidRPr="00E02353" w:rsidRDefault="007F3D86" w:rsidP="007F3D86">
            <w:pPr>
              <w:spacing w:after="0" w:line="240" w:lineRule="auto"/>
              <w:jc w:val="center"/>
              <w:rPr>
                <w:rFonts w:ascii="Times New Roman" w:hAnsi="Times New Roman" w:cs="Times New Roman"/>
                <w:sz w:val="24"/>
                <w:szCs w:val="24"/>
              </w:rPr>
            </w:pPr>
            <w:r w:rsidRPr="00E02353">
              <w:rPr>
                <w:rFonts w:ascii="Times New Roman" w:hAnsi="Times New Roman" w:cs="Times New Roman"/>
                <w:sz w:val="24"/>
                <w:szCs w:val="24"/>
              </w:rPr>
              <w:t>e</w:t>
            </w:r>
          </w:p>
        </w:tc>
      </w:tr>
    </w:tbl>
    <w:p w:rsidR="002B6765" w:rsidRPr="007F3D86" w:rsidRDefault="002B6765" w:rsidP="007F3D86">
      <w:pPr>
        <w:spacing w:after="0"/>
        <w:rPr>
          <w:rFonts w:ascii="Times New Roman" w:hAnsi="Times New Roman" w:cs="Times New Roman"/>
          <w:szCs w:val="24"/>
          <w:lang w:val="en-ID"/>
        </w:rPr>
      </w:pPr>
      <w:r w:rsidRPr="007F3D86">
        <w:rPr>
          <w:rFonts w:ascii="Times New Roman" w:hAnsi="Times New Roman" w:cs="Times New Roman"/>
          <w:szCs w:val="24"/>
          <w:lang w:val="en-ID"/>
        </w:rPr>
        <w:t>Kesimpulan :</w:t>
      </w:r>
    </w:p>
    <w:p w:rsidR="009C4CD0" w:rsidRPr="001E7543" w:rsidRDefault="002B6765" w:rsidP="007F3D86">
      <w:pPr>
        <w:spacing w:after="0" w:line="240" w:lineRule="auto"/>
        <w:jc w:val="both"/>
        <w:rPr>
          <w:rFonts w:ascii="Times New Roman" w:hAnsi="Times New Roman" w:cs="Times New Roman"/>
          <w:sz w:val="24"/>
          <w:szCs w:val="24"/>
          <w:lang w:val="en-ID"/>
        </w:rPr>
        <w:sectPr w:rsidR="009C4CD0" w:rsidRPr="001E7543" w:rsidSect="003C10B7">
          <w:footerReference w:type="first" r:id="rId44"/>
          <w:pgSz w:w="16840" w:h="11907" w:orient="landscape" w:code="9"/>
          <w:pgMar w:top="1701" w:right="1701" w:bottom="2268" w:left="2268" w:header="709" w:footer="709" w:gutter="0"/>
          <w:cols w:space="708"/>
          <w:titlePg/>
          <w:docGrid w:linePitch="360"/>
        </w:sectPr>
      </w:pPr>
      <w:r w:rsidRPr="007F3D86">
        <w:rPr>
          <w:rFonts w:ascii="Times New Roman" w:hAnsi="Times New Roman" w:cs="Times New Roman"/>
          <w:szCs w:val="24"/>
          <w:lang w:val="en-ID"/>
        </w:rPr>
        <w:tab/>
      </w:r>
      <w:r w:rsidRPr="001E7543">
        <w:rPr>
          <w:rFonts w:ascii="Times New Roman" w:hAnsi="Times New Roman" w:cs="Times New Roman"/>
          <w:sz w:val="24"/>
          <w:szCs w:val="24"/>
          <w:lang w:val="en-ID"/>
        </w:rPr>
        <w:t xml:space="preserve">Berdasarkan hasil uji lanjut Duncan dapat diketahui bahwa pada respon zat warna perlakuan b1d1 berbeda nyata dengan perlakuan b3d1, b2d2, b1d3, b2d1, b1d2, b3d3, b3d2. Pada perlakuan b3d1 tidak berbeda nyata dengan perlakuan b2d2 dan b1d3 tetapi berbeda nyata dengan perlakuan b1d1, b2d1, b1d2, b3d3, b3d2, dan b2d3. Pada perlakuan b2d2 tidak berbeda nyata dengan perlakuan b3d1 dan b1d3 tetapi berbeda nyata dengan perlakuan b1d1, b2d1, b1d2, b3d3, b3d2, dan b2d3. Pada perlakuan b1d3 tidak berbeda nyata dengan perlakuan b3d1 dan b2d2 tetapi berbeda nyata dengan perlakuan b1d1, b2d1, b1d2, b3d3, b3d2, dan b2d3. </w:t>
      </w:r>
      <w:r w:rsidR="007F3D86" w:rsidRPr="001E7543">
        <w:rPr>
          <w:rFonts w:ascii="Times New Roman" w:hAnsi="Times New Roman" w:cs="Times New Roman"/>
          <w:sz w:val="24"/>
          <w:szCs w:val="24"/>
          <w:lang w:val="en-ID"/>
        </w:rPr>
        <w:t xml:space="preserve">  Pada perlakuan b2d1 tidak berbeda nyata dengan perlakuan b1d2 dan b3d3 tetapi berbeda nyata dengan perlakuan b1d1, b3d1, b2d2, b1d3, b3d2, dan b2d3. Pada perlakuan b1d2 tidak berbeda nyata dengan perlakuan b2d1 dan b3d3 tetapi berbeda nyata dengan perlakuan b1d1, b3d1, b2d2, b1d3, b3d2, dan b2d3. Pada perlakuan b3d3 tidak berbeda nyata dengan perlakuan b2d1 dan b1d2 tetapi berbeda nyata dengan perlakuan b1d1, b3d1, b2d2, b1d3, b3d2, dan b2d3. Pada perlakuan b3d2 tidak berbeda nyata dengan perlakuan b1d1, b3d1, b2d2, b1d3, b2d1, b1d2, b3d3, dan b2d3. Pada perlakuan b2d3 tidak berbeda nyata dengan perlakuan b1d1, b3d1, b2d2, b1d3, b2d1, b1d2, b3d3, dan b3d2.</w:t>
      </w:r>
    </w:p>
    <w:tbl>
      <w:tblPr>
        <w:tblpPr w:leftFromText="180" w:rightFromText="180" w:vertAnchor="page" w:horzAnchor="margin" w:tblpY="2666"/>
        <w:tblW w:w="8372" w:type="dxa"/>
        <w:tblLook w:val="04A0" w:firstRow="1" w:lastRow="0" w:firstColumn="1" w:lastColumn="0" w:noHBand="0" w:noVBand="1"/>
      </w:tblPr>
      <w:tblGrid>
        <w:gridCol w:w="1116"/>
        <w:gridCol w:w="1121"/>
        <w:gridCol w:w="1176"/>
        <w:gridCol w:w="1177"/>
        <w:gridCol w:w="1025"/>
        <w:gridCol w:w="901"/>
        <w:gridCol w:w="643"/>
        <w:gridCol w:w="1213"/>
      </w:tblGrid>
      <w:tr w:rsidR="009C4CD0" w:rsidRPr="00F54556" w:rsidTr="001E2100">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lastRenderedPageBreak/>
              <w:t>SSR 5%</w:t>
            </w:r>
          </w:p>
          <w:p w:rsidR="009C4CD0" w:rsidRPr="00363872" w:rsidRDefault="009C4CD0" w:rsidP="001E2100">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LSR 5%</w:t>
            </w:r>
          </w:p>
          <w:p w:rsidR="009C4CD0" w:rsidRPr="00363872" w:rsidRDefault="009C4CD0" w:rsidP="001E2100">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Perlakuan</w:t>
            </w:r>
          </w:p>
          <w:p w:rsidR="009C4CD0" w:rsidRPr="00363872" w:rsidRDefault="009C4CD0" w:rsidP="001E2100">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Rata-Rata Perlakuan</w:t>
            </w:r>
          </w:p>
          <w:p w:rsidR="009C4CD0" w:rsidRPr="00363872" w:rsidRDefault="009C4CD0" w:rsidP="001E2100">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Taraf Nyata 5%</w:t>
            </w:r>
          </w:p>
          <w:p w:rsidR="009C4CD0" w:rsidRPr="00363872" w:rsidRDefault="009C4CD0" w:rsidP="001E2100">
            <w:pPr>
              <w:spacing w:after="0" w:line="240" w:lineRule="auto"/>
              <w:jc w:val="center"/>
              <w:rPr>
                <w:rFonts w:ascii="Times New Roman" w:hAnsi="Times New Roman" w:cs="Times New Roman"/>
                <w:sz w:val="24"/>
                <w:szCs w:val="24"/>
              </w:rPr>
            </w:pPr>
          </w:p>
        </w:tc>
      </w:tr>
      <w:tr w:rsidR="009C4CD0" w:rsidRPr="00F54556" w:rsidTr="001E2100">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r w:rsidRPr="00363872">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r w:rsidRPr="00363872">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r w:rsidRPr="00363872">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b1d1</w:t>
            </w:r>
          </w:p>
        </w:tc>
        <w:tc>
          <w:tcPr>
            <w:tcW w:w="1177"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24.630</w:t>
            </w: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1.593</w:t>
            </w:r>
          </w:p>
        </w:tc>
        <w:tc>
          <w:tcPr>
            <w:tcW w:w="1176"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b1d2</w:t>
            </w:r>
          </w:p>
        </w:tc>
        <w:tc>
          <w:tcPr>
            <w:tcW w:w="1177"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26.023</w:t>
            </w: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1.393</w:t>
            </w:r>
            <w:r w:rsidRPr="00352032">
              <w:rPr>
                <w:rFonts w:ascii="Times New Roman" w:hAnsi="Times New Roman" w:cs="Times New Roman"/>
                <w:color w:val="000000"/>
                <w:sz w:val="24"/>
                <w:szCs w:val="24"/>
                <w:vertAlign w:val="superscript"/>
              </w:rPr>
              <w:t xml:space="preserve"> tn</w:t>
            </w: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1.673</w:t>
            </w:r>
          </w:p>
        </w:tc>
        <w:tc>
          <w:tcPr>
            <w:tcW w:w="1176"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b1d3</w:t>
            </w:r>
          </w:p>
        </w:tc>
        <w:tc>
          <w:tcPr>
            <w:tcW w:w="1177"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28.407</w:t>
            </w: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3.777</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2.384</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w:t>
            </w:r>
          </w:p>
        </w:tc>
      </w:tr>
    </w:tbl>
    <w:p w:rsidR="009C4CD0" w:rsidRPr="00A623EE" w:rsidRDefault="009C4CD0" w:rsidP="00A623EE">
      <w:pPr>
        <w:pStyle w:val="Heading3"/>
        <w:jc w:val="center"/>
        <w:rPr>
          <w:b/>
          <w:lang w:val="en-US"/>
        </w:rPr>
      </w:pPr>
      <w:bookmarkStart w:id="526" w:name="_Toc521322940"/>
      <w:bookmarkStart w:id="527" w:name="_Toc521323124"/>
      <w:bookmarkStart w:id="528" w:name="_Toc521323259"/>
      <w:bookmarkStart w:id="529" w:name="_Toc521324749"/>
      <w:r w:rsidRPr="00A623EE">
        <w:rPr>
          <w:b/>
        </w:rPr>
        <w:t xml:space="preserve">Tabel </w:t>
      </w:r>
      <w:r w:rsidR="0006197D">
        <w:rPr>
          <w:b/>
          <w:lang w:val="en-ID"/>
        </w:rPr>
        <w:t>19</w:t>
      </w:r>
      <w:r w:rsidRPr="00A623EE">
        <w:rPr>
          <w:b/>
          <w:lang w:val="en-US"/>
        </w:rPr>
        <w:t>. Pengaruh B1 terhadap D Analisis zat warna</w:t>
      </w:r>
      <w:bookmarkEnd w:id="526"/>
      <w:bookmarkEnd w:id="527"/>
      <w:bookmarkEnd w:id="528"/>
      <w:bookmarkEnd w:id="529"/>
    </w:p>
    <w:p w:rsidR="009C4CD0" w:rsidRPr="004D3FB5" w:rsidRDefault="009C4CD0" w:rsidP="009C4CD0">
      <w:pPr>
        <w:rPr>
          <w:lang w:val="en-US"/>
        </w:rPr>
      </w:pPr>
    </w:p>
    <w:p w:rsidR="009C4CD0" w:rsidRPr="00A623EE" w:rsidRDefault="009C4CD0" w:rsidP="00A623EE">
      <w:pPr>
        <w:pStyle w:val="Heading3"/>
        <w:jc w:val="center"/>
        <w:rPr>
          <w:b/>
          <w:lang w:val="en-US"/>
        </w:rPr>
      </w:pPr>
      <w:bookmarkStart w:id="530" w:name="_Toc521322941"/>
      <w:bookmarkStart w:id="531" w:name="_Toc521323125"/>
      <w:bookmarkStart w:id="532" w:name="_Toc521323260"/>
      <w:bookmarkStart w:id="533" w:name="_Toc521324750"/>
      <w:r w:rsidRPr="00A623EE">
        <w:rPr>
          <w:b/>
        </w:rPr>
        <w:t xml:space="preserve">Tabel </w:t>
      </w:r>
      <w:r w:rsidR="00D171F7" w:rsidRPr="00A623EE">
        <w:rPr>
          <w:b/>
          <w:lang w:val="en-ID"/>
        </w:rPr>
        <w:t>2</w:t>
      </w:r>
      <w:r w:rsidR="0006197D">
        <w:rPr>
          <w:b/>
          <w:lang w:val="en-ID"/>
        </w:rPr>
        <w:t>0</w:t>
      </w:r>
      <w:r w:rsidRPr="00A623EE">
        <w:rPr>
          <w:b/>
          <w:lang w:val="en-US"/>
        </w:rPr>
        <w:t>. Pengaruh B2 terhadap D Analisis zat warna</w:t>
      </w:r>
      <w:bookmarkEnd w:id="530"/>
      <w:bookmarkEnd w:id="531"/>
      <w:bookmarkEnd w:id="532"/>
      <w:bookmarkEnd w:id="533"/>
    </w:p>
    <w:tbl>
      <w:tblPr>
        <w:tblpPr w:leftFromText="180" w:rightFromText="180" w:vertAnchor="page" w:horzAnchor="margin" w:tblpY="2666"/>
        <w:tblW w:w="8372" w:type="dxa"/>
        <w:tblLook w:val="04A0" w:firstRow="1" w:lastRow="0" w:firstColumn="1" w:lastColumn="0" w:noHBand="0" w:noVBand="1"/>
      </w:tblPr>
      <w:tblGrid>
        <w:gridCol w:w="1116"/>
        <w:gridCol w:w="1121"/>
        <w:gridCol w:w="1176"/>
        <w:gridCol w:w="1177"/>
        <w:gridCol w:w="1025"/>
        <w:gridCol w:w="901"/>
        <w:gridCol w:w="643"/>
        <w:gridCol w:w="1213"/>
      </w:tblGrid>
      <w:tr w:rsidR="009C4CD0" w:rsidRPr="00F54556" w:rsidTr="001E2100">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SSR 5%</w:t>
            </w:r>
          </w:p>
          <w:p w:rsidR="009C4CD0" w:rsidRPr="00363872" w:rsidRDefault="009C4CD0" w:rsidP="001E2100">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LSR 5%</w:t>
            </w:r>
          </w:p>
          <w:p w:rsidR="009C4CD0" w:rsidRPr="00363872" w:rsidRDefault="009C4CD0" w:rsidP="001E2100">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Perlakuan</w:t>
            </w:r>
          </w:p>
          <w:p w:rsidR="009C4CD0" w:rsidRPr="00363872" w:rsidRDefault="009C4CD0" w:rsidP="001E2100">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Rata-Rata Perlakuan</w:t>
            </w:r>
          </w:p>
          <w:p w:rsidR="009C4CD0" w:rsidRPr="00363872" w:rsidRDefault="009C4CD0" w:rsidP="001E2100">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Taraf Nyata 5%</w:t>
            </w:r>
          </w:p>
          <w:p w:rsidR="009C4CD0" w:rsidRPr="00363872" w:rsidRDefault="009C4CD0" w:rsidP="001E2100">
            <w:pPr>
              <w:spacing w:after="0" w:line="240" w:lineRule="auto"/>
              <w:jc w:val="center"/>
              <w:rPr>
                <w:rFonts w:ascii="Times New Roman" w:hAnsi="Times New Roman" w:cs="Times New Roman"/>
                <w:sz w:val="24"/>
                <w:szCs w:val="24"/>
              </w:rPr>
            </w:pPr>
          </w:p>
        </w:tc>
      </w:tr>
      <w:tr w:rsidR="009C4CD0" w:rsidRPr="00F54556" w:rsidTr="001E2100">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r w:rsidRPr="00363872">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r w:rsidRPr="00363872">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r w:rsidRPr="00363872">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9C4CD0" w:rsidRPr="00363872" w:rsidRDefault="009C4CD0" w:rsidP="001E2100">
            <w:pPr>
              <w:spacing w:after="0" w:line="240" w:lineRule="auto"/>
              <w:jc w:val="center"/>
              <w:rPr>
                <w:rFonts w:ascii="Times New Roman" w:eastAsia="Times New Roman" w:hAnsi="Times New Roman" w:cs="Times New Roman"/>
                <w:color w:val="000000"/>
                <w:sz w:val="24"/>
                <w:szCs w:val="24"/>
                <w:lang w:val="en-US"/>
              </w:rPr>
            </w:pP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b1d1</w:t>
            </w:r>
          </w:p>
        </w:tc>
        <w:tc>
          <w:tcPr>
            <w:tcW w:w="1177"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24.630</w:t>
            </w: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1.593</w:t>
            </w:r>
          </w:p>
        </w:tc>
        <w:tc>
          <w:tcPr>
            <w:tcW w:w="1176"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b1d2</w:t>
            </w:r>
          </w:p>
        </w:tc>
        <w:tc>
          <w:tcPr>
            <w:tcW w:w="1177"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26.023</w:t>
            </w: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1.393</w:t>
            </w:r>
            <w:r w:rsidRPr="00352032">
              <w:rPr>
                <w:rFonts w:ascii="Times New Roman" w:hAnsi="Times New Roman" w:cs="Times New Roman"/>
                <w:color w:val="000000"/>
                <w:sz w:val="24"/>
                <w:szCs w:val="24"/>
                <w:vertAlign w:val="superscript"/>
              </w:rPr>
              <w:t xml:space="preserve"> tn</w:t>
            </w: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1.673</w:t>
            </w:r>
          </w:p>
        </w:tc>
        <w:tc>
          <w:tcPr>
            <w:tcW w:w="1176"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b1d3</w:t>
            </w:r>
          </w:p>
        </w:tc>
        <w:tc>
          <w:tcPr>
            <w:tcW w:w="1177"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28.407</w:t>
            </w:r>
          </w:p>
        </w:tc>
        <w:tc>
          <w:tcPr>
            <w:tcW w:w="1025"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3.777</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2.384</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363872" w:rsidRDefault="009C4CD0" w:rsidP="001E2100">
            <w:pPr>
              <w:spacing w:after="0" w:line="240" w:lineRule="auto"/>
              <w:jc w:val="center"/>
              <w:rPr>
                <w:rFonts w:ascii="Times New Roman" w:hAnsi="Times New Roman" w:cs="Times New Roman"/>
                <w:sz w:val="24"/>
                <w:szCs w:val="24"/>
              </w:rPr>
            </w:pPr>
            <w:r w:rsidRPr="00363872">
              <w:rPr>
                <w:rFonts w:ascii="Times New Roman" w:hAnsi="Times New Roman" w:cs="Times New Roman"/>
                <w:sz w:val="24"/>
                <w:szCs w:val="24"/>
              </w:rPr>
              <w:t>b</w:t>
            </w:r>
          </w:p>
        </w:tc>
      </w:tr>
    </w:tbl>
    <w:tbl>
      <w:tblPr>
        <w:tblpPr w:leftFromText="180" w:rightFromText="180" w:vertAnchor="page" w:horzAnchor="margin" w:tblpY="5374"/>
        <w:tblW w:w="8372" w:type="dxa"/>
        <w:tblLook w:val="04A0" w:firstRow="1" w:lastRow="0" w:firstColumn="1" w:lastColumn="0" w:noHBand="0" w:noVBand="1"/>
      </w:tblPr>
      <w:tblGrid>
        <w:gridCol w:w="1116"/>
        <w:gridCol w:w="1121"/>
        <w:gridCol w:w="1176"/>
        <w:gridCol w:w="1177"/>
        <w:gridCol w:w="1025"/>
        <w:gridCol w:w="901"/>
        <w:gridCol w:w="643"/>
        <w:gridCol w:w="1213"/>
      </w:tblGrid>
      <w:tr w:rsidR="009C4CD0" w:rsidRPr="00F54556" w:rsidTr="001E2100">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SSR 5%</w:t>
            </w:r>
          </w:p>
          <w:p w:rsidR="009C4CD0" w:rsidRPr="004D3FB5" w:rsidRDefault="009C4CD0" w:rsidP="001E2100">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LSR 5%</w:t>
            </w:r>
          </w:p>
          <w:p w:rsidR="009C4CD0" w:rsidRPr="004D3FB5" w:rsidRDefault="009C4CD0" w:rsidP="001E2100">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Perlakuan</w:t>
            </w:r>
          </w:p>
          <w:p w:rsidR="009C4CD0" w:rsidRPr="004D3FB5" w:rsidRDefault="009C4CD0" w:rsidP="001E2100">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Rata-Rata Perlakuan</w:t>
            </w:r>
          </w:p>
          <w:p w:rsidR="009C4CD0" w:rsidRPr="004D3FB5" w:rsidRDefault="009C4CD0" w:rsidP="001E2100">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Taraf Nyata 5%</w:t>
            </w:r>
          </w:p>
          <w:p w:rsidR="009C4CD0" w:rsidRPr="004D3FB5" w:rsidRDefault="009C4CD0" w:rsidP="001E2100">
            <w:pPr>
              <w:spacing w:after="0" w:line="240" w:lineRule="auto"/>
              <w:jc w:val="center"/>
              <w:rPr>
                <w:rFonts w:ascii="Times New Roman" w:hAnsi="Times New Roman" w:cs="Times New Roman"/>
                <w:sz w:val="24"/>
                <w:szCs w:val="24"/>
              </w:rPr>
            </w:pPr>
          </w:p>
        </w:tc>
      </w:tr>
      <w:tr w:rsidR="009C4CD0" w:rsidRPr="00F54556" w:rsidTr="001E2100">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r w:rsidRPr="004D3FB5">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r w:rsidRPr="004D3FB5">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r w:rsidRPr="004D3FB5">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b2d1</w:t>
            </w:r>
          </w:p>
        </w:tc>
        <w:tc>
          <w:tcPr>
            <w:tcW w:w="1177"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32.583</w:t>
            </w: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1.593</w:t>
            </w:r>
          </w:p>
        </w:tc>
        <w:tc>
          <w:tcPr>
            <w:tcW w:w="1176"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b2d2</w:t>
            </w:r>
          </w:p>
        </w:tc>
        <w:tc>
          <w:tcPr>
            <w:tcW w:w="1177"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35.000</w:t>
            </w: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2.417</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1.673</w:t>
            </w:r>
          </w:p>
        </w:tc>
        <w:tc>
          <w:tcPr>
            <w:tcW w:w="1176"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b2d3</w:t>
            </w:r>
          </w:p>
        </w:tc>
        <w:tc>
          <w:tcPr>
            <w:tcW w:w="1177"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43.147</w:t>
            </w: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10.564</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8.147</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c</w:t>
            </w:r>
          </w:p>
        </w:tc>
      </w:tr>
    </w:tbl>
    <w:p w:rsidR="009C4CD0" w:rsidRDefault="009C4CD0" w:rsidP="009C4CD0">
      <w:pPr>
        <w:pStyle w:val="Caption"/>
        <w:keepNext/>
        <w:jc w:val="center"/>
        <w:rPr>
          <w:sz w:val="24"/>
          <w:szCs w:val="24"/>
        </w:rPr>
      </w:pPr>
    </w:p>
    <w:tbl>
      <w:tblPr>
        <w:tblpPr w:leftFromText="180" w:rightFromText="180" w:vertAnchor="page" w:horzAnchor="margin" w:tblpY="8039"/>
        <w:tblW w:w="8372" w:type="dxa"/>
        <w:tblLook w:val="04A0" w:firstRow="1" w:lastRow="0" w:firstColumn="1" w:lastColumn="0" w:noHBand="0" w:noVBand="1"/>
      </w:tblPr>
      <w:tblGrid>
        <w:gridCol w:w="1116"/>
        <w:gridCol w:w="1121"/>
        <w:gridCol w:w="1176"/>
        <w:gridCol w:w="1177"/>
        <w:gridCol w:w="1025"/>
        <w:gridCol w:w="901"/>
        <w:gridCol w:w="643"/>
        <w:gridCol w:w="1213"/>
      </w:tblGrid>
      <w:tr w:rsidR="009C4CD0" w:rsidRPr="00F54556" w:rsidTr="001E2100">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SSR 5%</w:t>
            </w:r>
          </w:p>
          <w:p w:rsidR="009C4CD0" w:rsidRPr="004D3FB5" w:rsidRDefault="009C4CD0" w:rsidP="001E2100">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LSR 5%</w:t>
            </w:r>
          </w:p>
          <w:p w:rsidR="009C4CD0" w:rsidRPr="004D3FB5" w:rsidRDefault="009C4CD0" w:rsidP="001E2100">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Perlakuan</w:t>
            </w:r>
          </w:p>
          <w:p w:rsidR="009C4CD0" w:rsidRPr="004D3FB5" w:rsidRDefault="009C4CD0" w:rsidP="001E2100">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Rata-Rata Perlakuan</w:t>
            </w:r>
          </w:p>
          <w:p w:rsidR="009C4CD0" w:rsidRPr="004D3FB5" w:rsidRDefault="009C4CD0" w:rsidP="001E2100">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Taraf Nyata 5%</w:t>
            </w:r>
          </w:p>
          <w:p w:rsidR="009C4CD0" w:rsidRPr="004D3FB5" w:rsidRDefault="009C4CD0" w:rsidP="001E2100">
            <w:pPr>
              <w:spacing w:after="0" w:line="240" w:lineRule="auto"/>
              <w:jc w:val="center"/>
              <w:rPr>
                <w:rFonts w:ascii="Times New Roman" w:hAnsi="Times New Roman" w:cs="Times New Roman"/>
                <w:sz w:val="24"/>
                <w:szCs w:val="24"/>
              </w:rPr>
            </w:pPr>
          </w:p>
        </w:tc>
      </w:tr>
      <w:tr w:rsidR="009C4CD0" w:rsidRPr="00F54556" w:rsidTr="001E2100">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r w:rsidRPr="004D3FB5">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r w:rsidRPr="004D3FB5">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r w:rsidRPr="004D3FB5">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9C4CD0" w:rsidRPr="004D3FB5" w:rsidRDefault="009C4CD0" w:rsidP="001E2100">
            <w:pPr>
              <w:spacing w:after="0" w:line="240" w:lineRule="auto"/>
              <w:jc w:val="center"/>
              <w:rPr>
                <w:rFonts w:ascii="Times New Roman" w:eastAsia="Times New Roman" w:hAnsi="Times New Roman" w:cs="Times New Roman"/>
                <w:color w:val="000000"/>
                <w:sz w:val="24"/>
                <w:szCs w:val="24"/>
                <w:lang w:val="en-US"/>
              </w:rPr>
            </w:pP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b3d1</w:t>
            </w:r>
          </w:p>
        </w:tc>
        <w:tc>
          <w:tcPr>
            <w:tcW w:w="1177"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28.250</w:t>
            </w: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1.593</w:t>
            </w:r>
          </w:p>
        </w:tc>
        <w:tc>
          <w:tcPr>
            <w:tcW w:w="1176"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b3d2</w:t>
            </w:r>
          </w:p>
        </w:tc>
        <w:tc>
          <w:tcPr>
            <w:tcW w:w="1177"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32.360</w:t>
            </w: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4.110</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1.673</w:t>
            </w:r>
          </w:p>
        </w:tc>
        <w:tc>
          <w:tcPr>
            <w:tcW w:w="1176"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b3d3</w:t>
            </w:r>
          </w:p>
        </w:tc>
        <w:tc>
          <w:tcPr>
            <w:tcW w:w="1177"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33.540</w:t>
            </w:r>
          </w:p>
        </w:tc>
        <w:tc>
          <w:tcPr>
            <w:tcW w:w="1025"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5.290</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1.18</w:t>
            </w:r>
            <w:r w:rsidRPr="00352032">
              <w:rPr>
                <w:rFonts w:ascii="Times New Roman" w:hAnsi="Times New Roman" w:cs="Times New Roman"/>
                <w:color w:val="000000"/>
                <w:sz w:val="24"/>
                <w:szCs w:val="24"/>
                <w:vertAlign w:val="superscript"/>
              </w:rPr>
              <w:t xml:space="preserve"> tn</w:t>
            </w:r>
          </w:p>
        </w:tc>
        <w:tc>
          <w:tcPr>
            <w:tcW w:w="64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4D3FB5" w:rsidRDefault="009C4CD0" w:rsidP="001E2100">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b</w:t>
            </w:r>
          </w:p>
        </w:tc>
      </w:tr>
    </w:tbl>
    <w:p w:rsidR="009C4CD0" w:rsidRPr="00A623EE" w:rsidRDefault="009C4CD0" w:rsidP="00A623EE">
      <w:pPr>
        <w:pStyle w:val="Heading3"/>
        <w:jc w:val="center"/>
        <w:rPr>
          <w:b/>
          <w:lang w:val="en-US"/>
        </w:rPr>
      </w:pPr>
      <w:bookmarkStart w:id="534" w:name="_Toc521322942"/>
      <w:bookmarkStart w:id="535" w:name="_Toc521323126"/>
      <w:bookmarkStart w:id="536" w:name="_Toc521323261"/>
      <w:bookmarkStart w:id="537" w:name="_Toc521324751"/>
      <w:r w:rsidRPr="00A623EE">
        <w:rPr>
          <w:b/>
        </w:rPr>
        <w:t xml:space="preserve">Tabel </w:t>
      </w:r>
      <w:r w:rsidR="00D171F7" w:rsidRPr="00A623EE">
        <w:rPr>
          <w:b/>
          <w:lang w:val="en-ID"/>
        </w:rPr>
        <w:t>2</w:t>
      </w:r>
      <w:r w:rsidR="0006197D">
        <w:rPr>
          <w:b/>
          <w:lang w:val="en-ID"/>
        </w:rPr>
        <w:t>1</w:t>
      </w:r>
      <w:r w:rsidRPr="00A623EE">
        <w:rPr>
          <w:b/>
          <w:lang w:val="en-US"/>
        </w:rPr>
        <w:t>. Pengaruh B3 terhadap D Analisis zat warna</w:t>
      </w:r>
      <w:bookmarkEnd w:id="534"/>
      <w:bookmarkEnd w:id="535"/>
      <w:bookmarkEnd w:id="536"/>
      <w:bookmarkEnd w:id="537"/>
    </w:p>
    <w:p w:rsidR="009C4CD0" w:rsidRDefault="009C4CD0" w:rsidP="009C4CD0">
      <w:pPr>
        <w:pStyle w:val="Caption"/>
        <w:keepNext/>
        <w:jc w:val="center"/>
        <w:rPr>
          <w:sz w:val="24"/>
          <w:szCs w:val="24"/>
        </w:rPr>
      </w:pPr>
    </w:p>
    <w:tbl>
      <w:tblPr>
        <w:tblpPr w:leftFromText="180" w:rightFromText="180" w:vertAnchor="page" w:horzAnchor="margin" w:tblpY="10682"/>
        <w:tblW w:w="8372" w:type="dxa"/>
        <w:tblLook w:val="04A0" w:firstRow="1" w:lastRow="0" w:firstColumn="1" w:lastColumn="0" w:noHBand="0" w:noVBand="1"/>
      </w:tblPr>
      <w:tblGrid>
        <w:gridCol w:w="1116"/>
        <w:gridCol w:w="1121"/>
        <w:gridCol w:w="1176"/>
        <w:gridCol w:w="1177"/>
        <w:gridCol w:w="1025"/>
        <w:gridCol w:w="901"/>
        <w:gridCol w:w="643"/>
        <w:gridCol w:w="1213"/>
      </w:tblGrid>
      <w:tr w:rsidR="009C4CD0" w:rsidRPr="00F54556" w:rsidTr="001E2100">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SSR 5%</w:t>
            </w:r>
          </w:p>
          <w:p w:rsidR="009C4CD0" w:rsidRPr="00D24CBB" w:rsidRDefault="009C4CD0" w:rsidP="001E2100">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LSR 5%</w:t>
            </w:r>
          </w:p>
          <w:p w:rsidR="009C4CD0" w:rsidRPr="00D24CBB" w:rsidRDefault="009C4CD0" w:rsidP="001E2100">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Perlakuan</w:t>
            </w:r>
          </w:p>
          <w:p w:rsidR="009C4CD0" w:rsidRPr="00D24CBB" w:rsidRDefault="009C4CD0" w:rsidP="001E2100">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Rata-Rata Perlakuan</w:t>
            </w:r>
          </w:p>
          <w:p w:rsidR="009C4CD0" w:rsidRPr="00D24CBB" w:rsidRDefault="009C4CD0" w:rsidP="001E2100">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Taraf Nyata 5%</w:t>
            </w:r>
          </w:p>
          <w:p w:rsidR="009C4CD0" w:rsidRPr="00D24CBB" w:rsidRDefault="009C4CD0" w:rsidP="001E2100">
            <w:pPr>
              <w:spacing w:after="0" w:line="240" w:lineRule="auto"/>
              <w:jc w:val="center"/>
              <w:rPr>
                <w:rFonts w:ascii="Times New Roman" w:hAnsi="Times New Roman" w:cs="Times New Roman"/>
                <w:sz w:val="24"/>
                <w:szCs w:val="24"/>
              </w:rPr>
            </w:pPr>
          </w:p>
        </w:tc>
      </w:tr>
      <w:tr w:rsidR="009C4CD0" w:rsidRPr="00F54556" w:rsidTr="001E2100">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b1d1</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24.630</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1.593</w:t>
            </w: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b3d1</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28.250</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3.620</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1.673</w:t>
            </w: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b2d1</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32.583</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7.953</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4.333</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C</w:t>
            </w:r>
          </w:p>
        </w:tc>
      </w:tr>
    </w:tbl>
    <w:p w:rsidR="009C4CD0" w:rsidRPr="00A623EE" w:rsidRDefault="009C4CD0" w:rsidP="00A623EE">
      <w:pPr>
        <w:pStyle w:val="Heading3"/>
        <w:jc w:val="center"/>
        <w:rPr>
          <w:b/>
          <w:lang w:val="en-US"/>
        </w:rPr>
      </w:pPr>
      <w:bookmarkStart w:id="538" w:name="_Toc521322943"/>
      <w:bookmarkStart w:id="539" w:name="_Toc521323127"/>
      <w:bookmarkStart w:id="540" w:name="_Toc521323262"/>
      <w:bookmarkStart w:id="541" w:name="_Toc521324752"/>
      <w:r w:rsidRPr="00A623EE">
        <w:rPr>
          <w:b/>
        </w:rPr>
        <w:t xml:space="preserve">Tabel </w:t>
      </w:r>
      <w:r w:rsidR="00D171F7" w:rsidRPr="00A623EE">
        <w:rPr>
          <w:b/>
          <w:lang w:val="en-ID"/>
        </w:rPr>
        <w:t>2</w:t>
      </w:r>
      <w:r w:rsidR="0006197D">
        <w:rPr>
          <w:b/>
          <w:lang w:val="en-ID"/>
        </w:rPr>
        <w:t>2</w:t>
      </w:r>
      <w:r w:rsidRPr="00A623EE">
        <w:rPr>
          <w:b/>
          <w:lang w:val="en-US"/>
        </w:rPr>
        <w:t>. Pengaruh D1 terhadap B Analisis zat warna</w:t>
      </w:r>
      <w:bookmarkEnd w:id="538"/>
      <w:bookmarkEnd w:id="539"/>
      <w:bookmarkEnd w:id="540"/>
      <w:bookmarkEnd w:id="541"/>
    </w:p>
    <w:p w:rsidR="009C4CD0" w:rsidRDefault="009C4CD0" w:rsidP="009C4CD0">
      <w:pPr>
        <w:spacing w:line="480" w:lineRule="auto"/>
        <w:jc w:val="both"/>
        <w:rPr>
          <w:rFonts w:ascii="Times New Roman" w:hAnsi="Times New Roman" w:cs="Times New Roman"/>
          <w:sz w:val="24"/>
          <w:szCs w:val="24"/>
        </w:rPr>
      </w:pPr>
    </w:p>
    <w:p w:rsidR="009C4CD0" w:rsidRDefault="009C4CD0" w:rsidP="009C4CD0">
      <w:pPr>
        <w:spacing w:line="480" w:lineRule="auto"/>
        <w:jc w:val="both"/>
        <w:rPr>
          <w:rFonts w:ascii="Times New Roman" w:hAnsi="Times New Roman" w:cs="Times New Roman"/>
          <w:sz w:val="24"/>
          <w:szCs w:val="24"/>
        </w:rPr>
      </w:pPr>
    </w:p>
    <w:p w:rsidR="009C4CD0" w:rsidRDefault="009C4CD0" w:rsidP="009C4CD0">
      <w:pPr>
        <w:spacing w:line="480" w:lineRule="auto"/>
        <w:jc w:val="both"/>
        <w:rPr>
          <w:rFonts w:ascii="Times New Roman" w:hAnsi="Times New Roman" w:cs="Times New Roman"/>
          <w:sz w:val="24"/>
          <w:szCs w:val="24"/>
        </w:rPr>
      </w:pPr>
    </w:p>
    <w:p w:rsidR="009C4CD0" w:rsidRPr="00A623EE" w:rsidRDefault="009C4CD0" w:rsidP="00A623EE">
      <w:pPr>
        <w:pStyle w:val="Heading3"/>
        <w:jc w:val="center"/>
        <w:rPr>
          <w:b/>
          <w:lang w:val="en-US"/>
        </w:rPr>
      </w:pPr>
      <w:bookmarkStart w:id="542" w:name="_Toc521322944"/>
      <w:bookmarkStart w:id="543" w:name="_Toc521323128"/>
      <w:bookmarkStart w:id="544" w:name="_Toc521323263"/>
      <w:bookmarkStart w:id="545" w:name="_Toc521324753"/>
      <w:r w:rsidRPr="00A623EE">
        <w:rPr>
          <w:b/>
        </w:rPr>
        <w:lastRenderedPageBreak/>
        <w:t xml:space="preserve">Tabel </w:t>
      </w:r>
      <w:r w:rsidR="00D171F7" w:rsidRPr="00A623EE">
        <w:rPr>
          <w:b/>
          <w:lang w:val="en-ID"/>
        </w:rPr>
        <w:t>2</w:t>
      </w:r>
      <w:r w:rsidR="0006197D">
        <w:rPr>
          <w:b/>
          <w:lang w:val="en-ID"/>
        </w:rPr>
        <w:t>3</w:t>
      </w:r>
      <w:r w:rsidRPr="00A623EE">
        <w:rPr>
          <w:b/>
          <w:lang w:val="en-US"/>
        </w:rPr>
        <w:t>. Pengaruh D2 terhadap B Analisis zat warna</w:t>
      </w:r>
      <w:bookmarkEnd w:id="542"/>
      <w:bookmarkEnd w:id="543"/>
      <w:bookmarkEnd w:id="544"/>
      <w:bookmarkEnd w:id="545"/>
    </w:p>
    <w:tbl>
      <w:tblPr>
        <w:tblpPr w:leftFromText="180" w:rightFromText="180" w:vertAnchor="page" w:horzAnchor="margin" w:tblpY="2796"/>
        <w:tblW w:w="8372" w:type="dxa"/>
        <w:tblLook w:val="04A0" w:firstRow="1" w:lastRow="0" w:firstColumn="1" w:lastColumn="0" w:noHBand="0" w:noVBand="1"/>
      </w:tblPr>
      <w:tblGrid>
        <w:gridCol w:w="1116"/>
        <w:gridCol w:w="1121"/>
        <w:gridCol w:w="1176"/>
        <w:gridCol w:w="1177"/>
        <w:gridCol w:w="1025"/>
        <w:gridCol w:w="901"/>
        <w:gridCol w:w="643"/>
        <w:gridCol w:w="1213"/>
      </w:tblGrid>
      <w:tr w:rsidR="009C4CD0" w:rsidRPr="00F54556" w:rsidTr="001E2100">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SSR 5%</w:t>
            </w:r>
          </w:p>
          <w:p w:rsidR="009C4CD0" w:rsidRPr="00D24CBB" w:rsidRDefault="009C4CD0" w:rsidP="001E2100">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LSR 5%</w:t>
            </w:r>
          </w:p>
          <w:p w:rsidR="009C4CD0" w:rsidRPr="00D24CBB" w:rsidRDefault="009C4CD0" w:rsidP="001E2100">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Perlakuan</w:t>
            </w:r>
          </w:p>
          <w:p w:rsidR="009C4CD0" w:rsidRPr="00D24CBB" w:rsidRDefault="009C4CD0" w:rsidP="001E2100">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Rata-Rata Perlakuan</w:t>
            </w:r>
          </w:p>
          <w:p w:rsidR="009C4CD0" w:rsidRPr="00D24CBB" w:rsidRDefault="009C4CD0" w:rsidP="001E2100">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Taraf Nyata 5%</w:t>
            </w:r>
          </w:p>
        </w:tc>
      </w:tr>
      <w:tr w:rsidR="009C4CD0" w:rsidRPr="00F54556" w:rsidTr="001E2100">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b1d2</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26.023</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1.593</w:t>
            </w: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b2d2</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32.360</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6.337</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1.673</w:t>
            </w: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b3d2</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35.000</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8.977</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2.640</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C</w:t>
            </w:r>
          </w:p>
        </w:tc>
      </w:tr>
    </w:tbl>
    <w:p w:rsidR="009C4CD0" w:rsidRDefault="009C4CD0" w:rsidP="009C4CD0">
      <w:pPr>
        <w:pStyle w:val="Caption"/>
        <w:keepNext/>
        <w:jc w:val="center"/>
        <w:rPr>
          <w:sz w:val="24"/>
          <w:szCs w:val="24"/>
        </w:rPr>
      </w:pPr>
    </w:p>
    <w:p w:rsidR="009C4CD0" w:rsidRPr="00A623EE" w:rsidRDefault="009C4CD0" w:rsidP="00A623EE">
      <w:pPr>
        <w:pStyle w:val="Heading3"/>
        <w:jc w:val="center"/>
        <w:rPr>
          <w:b/>
          <w:lang w:val="en-US"/>
        </w:rPr>
      </w:pPr>
      <w:bookmarkStart w:id="546" w:name="_Toc521322945"/>
      <w:bookmarkStart w:id="547" w:name="_Toc521323129"/>
      <w:bookmarkStart w:id="548" w:name="_Toc521323264"/>
      <w:bookmarkStart w:id="549" w:name="_Toc521324754"/>
      <w:r w:rsidRPr="00A623EE">
        <w:rPr>
          <w:b/>
        </w:rPr>
        <w:t xml:space="preserve">Tabel </w:t>
      </w:r>
      <w:r w:rsidR="00D171F7" w:rsidRPr="00A623EE">
        <w:rPr>
          <w:b/>
          <w:lang w:val="en-ID"/>
        </w:rPr>
        <w:t>2</w:t>
      </w:r>
      <w:r w:rsidR="0006197D">
        <w:rPr>
          <w:b/>
          <w:lang w:val="en-ID"/>
        </w:rPr>
        <w:t>4</w:t>
      </w:r>
      <w:r w:rsidRPr="00A623EE">
        <w:rPr>
          <w:b/>
          <w:lang w:val="en-US"/>
        </w:rPr>
        <w:t>. Pengaruh D3 terhadap B Analisis zat warna</w:t>
      </w:r>
      <w:bookmarkEnd w:id="546"/>
      <w:bookmarkEnd w:id="547"/>
      <w:bookmarkEnd w:id="548"/>
      <w:bookmarkEnd w:id="549"/>
    </w:p>
    <w:tbl>
      <w:tblPr>
        <w:tblpPr w:leftFromText="180" w:rightFromText="180" w:vertAnchor="page" w:horzAnchor="margin" w:tblpY="5461"/>
        <w:tblW w:w="8372" w:type="dxa"/>
        <w:tblLook w:val="04A0" w:firstRow="1" w:lastRow="0" w:firstColumn="1" w:lastColumn="0" w:noHBand="0" w:noVBand="1"/>
      </w:tblPr>
      <w:tblGrid>
        <w:gridCol w:w="1116"/>
        <w:gridCol w:w="1121"/>
        <w:gridCol w:w="1176"/>
        <w:gridCol w:w="1177"/>
        <w:gridCol w:w="1025"/>
        <w:gridCol w:w="901"/>
        <w:gridCol w:w="643"/>
        <w:gridCol w:w="1213"/>
      </w:tblGrid>
      <w:tr w:rsidR="009C4CD0" w:rsidRPr="00F54556" w:rsidTr="001E2100">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SSR 5%</w:t>
            </w:r>
          </w:p>
          <w:p w:rsidR="009C4CD0" w:rsidRPr="00D24CBB" w:rsidRDefault="009C4CD0" w:rsidP="001E2100">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LSR 5%</w:t>
            </w:r>
          </w:p>
          <w:p w:rsidR="009C4CD0" w:rsidRPr="00D24CBB" w:rsidRDefault="009C4CD0" w:rsidP="001E2100">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Perlakuan</w:t>
            </w:r>
          </w:p>
          <w:p w:rsidR="009C4CD0" w:rsidRPr="00D24CBB" w:rsidRDefault="009C4CD0" w:rsidP="001E2100">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Rata-Rata Perlakuan</w:t>
            </w:r>
          </w:p>
          <w:p w:rsidR="009C4CD0" w:rsidRPr="00D24CBB" w:rsidRDefault="009C4CD0" w:rsidP="001E2100">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Taraf Nyata 5%</w:t>
            </w:r>
          </w:p>
        </w:tc>
      </w:tr>
      <w:tr w:rsidR="009C4CD0" w:rsidRPr="00F54556" w:rsidTr="001E2100">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b1d3</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28.407</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A</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1.593</w:t>
            </w: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b3d3</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33.540</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5.133</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w:t>
            </w:r>
          </w:p>
        </w:tc>
      </w:tr>
      <w:tr w:rsidR="009C4CD0" w:rsidRPr="00F54556" w:rsidTr="001E2100">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1.673</w:t>
            </w:r>
          </w:p>
        </w:tc>
        <w:tc>
          <w:tcPr>
            <w:tcW w:w="1176"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b2d3</w:t>
            </w:r>
          </w:p>
        </w:tc>
        <w:tc>
          <w:tcPr>
            <w:tcW w:w="1177"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43.147</w:t>
            </w:r>
          </w:p>
        </w:tc>
        <w:tc>
          <w:tcPr>
            <w:tcW w:w="1025"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14.740</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9.607</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9C4CD0" w:rsidRPr="00D24CBB" w:rsidRDefault="009C4CD0" w:rsidP="001E2100">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C</w:t>
            </w:r>
          </w:p>
        </w:tc>
      </w:tr>
    </w:tbl>
    <w:p w:rsidR="009C4CD0" w:rsidRPr="00A623EE" w:rsidRDefault="009C4CD0" w:rsidP="00A623EE">
      <w:pPr>
        <w:spacing w:line="480" w:lineRule="auto"/>
        <w:jc w:val="center"/>
        <w:rPr>
          <w:rFonts w:ascii="Times New Roman" w:hAnsi="Times New Roman" w:cs="Times New Roman"/>
          <w:b/>
          <w:sz w:val="24"/>
          <w:szCs w:val="24"/>
        </w:rPr>
      </w:pPr>
    </w:p>
    <w:p w:rsidR="009C4CD0" w:rsidRPr="00A623EE" w:rsidRDefault="009C4CD0" w:rsidP="00A623EE">
      <w:pPr>
        <w:pStyle w:val="Heading3"/>
        <w:jc w:val="center"/>
        <w:rPr>
          <w:b/>
          <w:lang w:val="en-US"/>
        </w:rPr>
      </w:pPr>
      <w:bookmarkStart w:id="550" w:name="_Toc521322946"/>
      <w:bookmarkStart w:id="551" w:name="_Toc521323130"/>
      <w:bookmarkStart w:id="552" w:name="_Toc521323265"/>
      <w:bookmarkStart w:id="553" w:name="_Toc521324755"/>
      <w:r w:rsidRPr="00A623EE">
        <w:rPr>
          <w:b/>
        </w:rPr>
        <w:t xml:space="preserve">Tabel </w:t>
      </w:r>
      <w:r w:rsidR="00D171F7" w:rsidRPr="00A623EE">
        <w:rPr>
          <w:b/>
          <w:lang w:val="en-ID"/>
        </w:rPr>
        <w:t>2</w:t>
      </w:r>
      <w:r w:rsidR="0006197D">
        <w:rPr>
          <w:b/>
          <w:lang w:val="en-ID"/>
        </w:rPr>
        <w:t>5</w:t>
      </w:r>
      <w:r w:rsidRPr="00A623EE">
        <w:rPr>
          <w:b/>
          <w:lang w:val="en-US"/>
        </w:rPr>
        <w:t xml:space="preserve">. </w:t>
      </w:r>
      <w:r w:rsidRPr="00A623EE">
        <w:rPr>
          <w:b/>
        </w:rPr>
        <w:t>Pengaruh i</w:t>
      </w:r>
      <w:r w:rsidRPr="00A623EE">
        <w:rPr>
          <w:b/>
          <w:lang w:val="en-US"/>
        </w:rPr>
        <w:t>nteraksi antara faktor B dan faktor D Analisis zat warna</w:t>
      </w:r>
      <w:bookmarkEnd w:id="550"/>
      <w:bookmarkEnd w:id="551"/>
      <w:bookmarkEnd w:id="552"/>
      <w:bookmarkEnd w:id="553"/>
    </w:p>
    <w:tbl>
      <w:tblPr>
        <w:tblW w:w="8163" w:type="dxa"/>
        <w:tblLook w:val="04A0" w:firstRow="1" w:lastRow="0" w:firstColumn="1" w:lastColumn="0" w:noHBand="0" w:noVBand="1"/>
      </w:tblPr>
      <w:tblGrid>
        <w:gridCol w:w="3784"/>
        <w:gridCol w:w="1548"/>
        <w:gridCol w:w="1548"/>
        <w:gridCol w:w="1548"/>
      </w:tblGrid>
      <w:tr w:rsidR="009C4CD0" w:rsidRPr="00D24CBB" w:rsidTr="006E442D">
        <w:trPr>
          <w:trHeight w:val="273"/>
        </w:trPr>
        <w:tc>
          <w:tcPr>
            <w:tcW w:w="37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eastAsia="Times New Roman" w:hAnsi="Times New Roman" w:cs="Times New Roman"/>
                <w:color w:val="000000"/>
                <w:sz w:val="24"/>
                <w:szCs w:val="24"/>
                <w:lang w:val="en-US"/>
              </w:rPr>
              <w:t>KONSENTRASI LARUTAN ALKALI</w:t>
            </w:r>
          </w:p>
        </w:tc>
        <w:tc>
          <w:tcPr>
            <w:tcW w:w="4378" w:type="dxa"/>
            <w:gridSpan w:val="3"/>
            <w:tcBorders>
              <w:top w:val="single" w:sz="4" w:space="0" w:color="auto"/>
              <w:left w:val="nil"/>
              <w:bottom w:val="single" w:sz="4" w:space="0" w:color="auto"/>
              <w:right w:val="single" w:sz="4" w:space="0" w:color="auto"/>
            </w:tcBorders>
            <w:shd w:val="clear" w:color="auto" w:fill="auto"/>
            <w:noWrap/>
            <w:vAlign w:val="center"/>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eastAsia="Times New Roman" w:hAnsi="Times New Roman" w:cs="Times New Roman"/>
                <w:color w:val="000000"/>
                <w:sz w:val="24"/>
                <w:szCs w:val="24"/>
                <w:lang w:val="en-US"/>
              </w:rPr>
              <w:t>LAMA PERENDAMAN</w:t>
            </w:r>
          </w:p>
        </w:tc>
      </w:tr>
      <w:tr w:rsidR="009C4CD0" w:rsidRPr="00D24CBB" w:rsidTr="006E442D">
        <w:trPr>
          <w:trHeight w:val="273"/>
        </w:trPr>
        <w:tc>
          <w:tcPr>
            <w:tcW w:w="3784" w:type="dxa"/>
            <w:vMerge/>
            <w:tcBorders>
              <w:top w:val="single" w:sz="4" w:space="0" w:color="auto"/>
              <w:left w:val="single" w:sz="4" w:space="0" w:color="auto"/>
              <w:bottom w:val="single" w:sz="4" w:space="0" w:color="auto"/>
              <w:right w:val="single" w:sz="4" w:space="0" w:color="auto"/>
            </w:tcBorders>
            <w:vAlign w:val="center"/>
            <w:hideMark/>
          </w:tcPr>
          <w:p w:rsidR="009C4CD0" w:rsidRPr="00D24CBB" w:rsidRDefault="009C4CD0" w:rsidP="001E2100">
            <w:pPr>
              <w:spacing w:after="0" w:line="240" w:lineRule="auto"/>
              <w:rPr>
                <w:rFonts w:ascii="Times New Roman" w:eastAsia="Times New Roman" w:hAnsi="Times New Roman" w:cs="Times New Roman"/>
                <w:color w:val="000000"/>
                <w:sz w:val="24"/>
                <w:szCs w:val="24"/>
                <w:lang w:val="en-US"/>
              </w:rPr>
            </w:pPr>
          </w:p>
        </w:tc>
        <w:tc>
          <w:tcPr>
            <w:tcW w:w="1459" w:type="dxa"/>
            <w:tcBorders>
              <w:top w:val="nil"/>
              <w:left w:val="nil"/>
              <w:bottom w:val="single" w:sz="4" w:space="0" w:color="auto"/>
              <w:right w:val="single" w:sz="4" w:space="0" w:color="auto"/>
            </w:tcBorders>
            <w:shd w:val="clear" w:color="auto" w:fill="auto"/>
            <w:noWrap/>
            <w:vAlign w:val="center"/>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eastAsia="Times New Roman" w:hAnsi="Times New Roman" w:cs="Times New Roman"/>
                <w:color w:val="000000"/>
                <w:sz w:val="24"/>
                <w:szCs w:val="24"/>
                <w:lang w:val="en-US"/>
              </w:rPr>
              <w:t>18 Jam (d1)</w:t>
            </w:r>
          </w:p>
        </w:tc>
        <w:tc>
          <w:tcPr>
            <w:tcW w:w="1459" w:type="dxa"/>
            <w:tcBorders>
              <w:top w:val="nil"/>
              <w:left w:val="nil"/>
              <w:bottom w:val="single" w:sz="4" w:space="0" w:color="auto"/>
              <w:right w:val="single" w:sz="4" w:space="0" w:color="auto"/>
            </w:tcBorders>
            <w:shd w:val="clear" w:color="auto" w:fill="auto"/>
            <w:noWrap/>
            <w:vAlign w:val="center"/>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eastAsia="Times New Roman" w:hAnsi="Times New Roman" w:cs="Times New Roman"/>
                <w:color w:val="000000"/>
                <w:sz w:val="24"/>
                <w:szCs w:val="24"/>
                <w:lang w:val="en-US"/>
              </w:rPr>
              <w:t>24 Jam (d2)</w:t>
            </w:r>
          </w:p>
        </w:tc>
        <w:tc>
          <w:tcPr>
            <w:tcW w:w="1459" w:type="dxa"/>
            <w:tcBorders>
              <w:top w:val="nil"/>
              <w:left w:val="nil"/>
              <w:bottom w:val="single" w:sz="4" w:space="0" w:color="auto"/>
              <w:right w:val="single" w:sz="4" w:space="0" w:color="auto"/>
            </w:tcBorders>
            <w:shd w:val="clear" w:color="auto" w:fill="auto"/>
            <w:noWrap/>
            <w:vAlign w:val="center"/>
            <w:hideMark/>
          </w:tcPr>
          <w:p w:rsidR="009C4CD0" w:rsidRPr="00D24CBB" w:rsidRDefault="009C4CD0" w:rsidP="001E2100">
            <w:pPr>
              <w:spacing w:after="0" w:line="240" w:lineRule="auto"/>
              <w:jc w:val="center"/>
              <w:rPr>
                <w:rFonts w:ascii="Times New Roman" w:eastAsia="Times New Roman" w:hAnsi="Times New Roman" w:cs="Times New Roman"/>
                <w:color w:val="000000"/>
                <w:sz w:val="24"/>
                <w:szCs w:val="24"/>
                <w:lang w:val="en-US"/>
              </w:rPr>
            </w:pPr>
            <w:r w:rsidRPr="00D24CBB">
              <w:rPr>
                <w:rFonts w:ascii="Times New Roman" w:eastAsia="Times New Roman" w:hAnsi="Times New Roman" w:cs="Times New Roman"/>
                <w:color w:val="000000"/>
                <w:sz w:val="24"/>
                <w:szCs w:val="24"/>
                <w:lang w:val="en-US"/>
              </w:rPr>
              <w:t>30 Jam (d3)</w:t>
            </w:r>
          </w:p>
        </w:tc>
      </w:tr>
      <w:tr w:rsidR="006E442D" w:rsidRPr="00D24CBB" w:rsidTr="006E442D">
        <w:trPr>
          <w:trHeight w:val="273"/>
        </w:trPr>
        <w:tc>
          <w:tcPr>
            <w:tcW w:w="8163" w:type="dxa"/>
            <w:gridSpan w:val="4"/>
            <w:tcBorders>
              <w:top w:val="single" w:sz="4" w:space="0" w:color="auto"/>
              <w:left w:val="single" w:sz="4" w:space="0" w:color="auto"/>
              <w:bottom w:val="single" w:sz="4" w:space="0" w:color="auto"/>
              <w:right w:val="single" w:sz="4" w:space="0" w:color="auto"/>
            </w:tcBorders>
            <w:vAlign w:val="center"/>
          </w:tcPr>
          <w:p w:rsidR="006E442D" w:rsidRPr="00D24CBB" w:rsidRDefault="006E442D" w:rsidP="001E2100">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ID"/>
              </w:rPr>
              <w:t>(Nilai Rataan ± Standar Deviasi)</w:t>
            </w:r>
          </w:p>
        </w:tc>
      </w:tr>
      <w:tr w:rsidR="006E442D" w:rsidRPr="00D24CBB" w:rsidTr="006E442D">
        <w:trPr>
          <w:trHeight w:val="273"/>
        </w:trPr>
        <w:tc>
          <w:tcPr>
            <w:tcW w:w="37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 (b1)</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r>
      <w:tr w:rsidR="006E442D" w:rsidRPr="00D24CBB" w:rsidTr="006E442D">
        <w:trPr>
          <w:trHeight w:val="273"/>
        </w:trPr>
        <w:tc>
          <w:tcPr>
            <w:tcW w:w="3784" w:type="dxa"/>
            <w:vMerge/>
            <w:tcBorders>
              <w:top w:val="single" w:sz="4" w:space="0" w:color="auto"/>
              <w:left w:val="single" w:sz="4" w:space="0" w:color="auto"/>
              <w:bottom w:val="single" w:sz="4" w:space="0" w:color="auto"/>
              <w:right w:val="single" w:sz="4" w:space="0" w:color="auto"/>
            </w:tcBorders>
            <w:vAlign w:val="center"/>
            <w:hideMark/>
          </w:tcPr>
          <w:p w:rsidR="006E442D" w:rsidRPr="00D24CBB" w:rsidRDefault="006E442D" w:rsidP="006E442D">
            <w:pPr>
              <w:spacing w:after="0" w:line="240" w:lineRule="auto"/>
              <w:rPr>
                <w:rFonts w:ascii="Times New Roman" w:eastAsia="Times New Roman" w:hAnsi="Times New Roman" w:cs="Times New Roman"/>
                <w:color w:val="000000"/>
                <w:sz w:val="24"/>
                <w:szCs w:val="24"/>
                <w:lang w:val="en-US"/>
              </w:rPr>
            </w:pPr>
          </w:p>
        </w:tc>
        <w:tc>
          <w:tcPr>
            <w:tcW w:w="1459" w:type="dxa"/>
            <w:tcBorders>
              <w:top w:val="nil"/>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24.630</w:t>
            </w:r>
            <w:r>
              <w:rPr>
                <w:rFonts w:ascii="Times New Roman" w:hAnsi="Times New Roman" w:cs="Times New Roman"/>
                <w:color w:val="000000"/>
                <w:sz w:val="24"/>
                <w:szCs w:val="24"/>
                <w:lang w:val="en-ID"/>
              </w:rPr>
              <w:t>±0,941</w:t>
            </w:r>
          </w:p>
        </w:tc>
        <w:tc>
          <w:tcPr>
            <w:tcW w:w="1459" w:type="dxa"/>
            <w:tcBorders>
              <w:top w:val="nil"/>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26.023</w:t>
            </w:r>
            <w:r>
              <w:rPr>
                <w:rFonts w:ascii="Times New Roman" w:hAnsi="Times New Roman" w:cs="Times New Roman"/>
                <w:color w:val="000000"/>
                <w:sz w:val="24"/>
                <w:szCs w:val="24"/>
                <w:lang w:val="en-ID"/>
              </w:rPr>
              <w:t>±2,900</w:t>
            </w:r>
          </w:p>
        </w:tc>
        <w:tc>
          <w:tcPr>
            <w:tcW w:w="1459" w:type="dxa"/>
            <w:tcBorders>
              <w:top w:val="nil"/>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28.407</w:t>
            </w:r>
            <w:r>
              <w:rPr>
                <w:rFonts w:ascii="Times New Roman" w:hAnsi="Times New Roman" w:cs="Times New Roman"/>
                <w:color w:val="000000"/>
                <w:sz w:val="24"/>
                <w:szCs w:val="24"/>
                <w:lang w:val="en-ID"/>
              </w:rPr>
              <w:t>±0,933</w:t>
            </w:r>
          </w:p>
        </w:tc>
      </w:tr>
      <w:tr w:rsidR="006E442D" w:rsidRPr="00D24CBB" w:rsidTr="006E442D">
        <w:trPr>
          <w:trHeight w:val="273"/>
        </w:trPr>
        <w:tc>
          <w:tcPr>
            <w:tcW w:w="3784" w:type="dxa"/>
            <w:vMerge/>
            <w:tcBorders>
              <w:top w:val="single" w:sz="4" w:space="0" w:color="auto"/>
              <w:left w:val="single" w:sz="4" w:space="0" w:color="auto"/>
              <w:bottom w:val="single" w:sz="4" w:space="0" w:color="auto"/>
              <w:right w:val="single" w:sz="4" w:space="0" w:color="auto"/>
            </w:tcBorders>
            <w:vAlign w:val="center"/>
            <w:hideMark/>
          </w:tcPr>
          <w:p w:rsidR="006E442D" w:rsidRPr="00D24CBB" w:rsidRDefault="006E442D" w:rsidP="006E442D">
            <w:pPr>
              <w:spacing w:after="0" w:line="240" w:lineRule="auto"/>
              <w:rPr>
                <w:rFonts w:ascii="Times New Roman" w:eastAsia="Times New Roman" w:hAnsi="Times New Roman" w:cs="Times New Roman"/>
                <w:color w:val="000000"/>
                <w:sz w:val="24"/>
                <w:szCs w:val="24"/>
                <w:lang w:val="en-US"/>
              </w:rPr>
            </w:pP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6E442D" w:rsidRPr="00D24CBB" w:rsidTr="006E442D">
        <w:trPr>
          <w:trHeight w:val="273"/>
        </w:trPr>
        <w:tc>
          <w:tcPr>
            <w:tcW w:w="37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5% (b2)</w:t>
            </w:r>
          </w:p>
        </w:tc>
        <w:tc>
          <w:tcPr>
            <w:tcW w:w="1459" w:type="dxa"/>
            <w:tcBorders>
              <w:top w:val="nil"/>
              <w:left w:val="nil"/>
              <w:bottom w:val="nil"/>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C</w:t>
            </w:r>
          </w:p>
        </w:tc>
        <w:tc>
          <w:tcPr>
            <w:tcW w:w="1459" w:type="dxa"/>
            <w:tcBorders>
              <w:top w:val="nil"/>
              <w:left w:val="nil"/>
              <w:bottom w:val="nil"/>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c>
          <w:tcPr>
            <w:tcW w:w="1459" w:type="dxa"/>
            <w:tcBorders>
              <w:top w:val="nil"/>
              <w:left w:val="nil"/>
              <w:bottom w:val="nil"/>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C</w:t>
            </w:r>
          </w:p>
        </w:tc>
      </w:tr>
      <w:tr w:rsidR="006E442D" w:rsidRPr="00D24CBB" w:rsidTr="006E442D">
        <w:trPr>
          <w:trHeight w:val="273"/>
        </w:trPr>
        <w:tc>
          <w:tcPr>
            <w:tcW w:w="3784" w:type="dxa"/>
            <w:vMerge/>
            <w:tcBorders>
              <w:top w:val="single" w:sz="4" w:space="0" w:color="auto"/>
              <w:left w:val="single" w:sz="4" w:space="0" w:color="auto"/>
              <w:bottom w:val="single" w:sz="4" w:space="0" w:color="auto"/>
              <w:right w:val="single" w:sz="4" w:space="0" w:color="auto"/>
            </w:tcBorders>
            <w:vAlign w:val="center"/>
            <w:hideMark/>
          </w:tcPr>
          <w:p w:rsidR="006E442D" w:rsidRPr="00D24CBB" w:rsidRDefault="006E442D" w:rsidP="006E442D">
            <w:pPr>
              <w:spacing w:after="0" w:line="240" w:lineRule="auto"/>
              <w:rPr>
                <w:rFonts w:ascii="Times New Roman" w:eastAsia="Times New Roman" w:hAnsi="Times New Roman" w:cs="Times New Roman"/>
                <w:color w:val="000000"/>
                <w:sz w:val="24"/>
                <w:szCs w:val="24"/>
                <w:lang w:val="en-US"/>
              </w:rPr>
            </w:pPr>
          </w:p>
        </w:tc>
        <w:tc>
          <w:tcPr>
            <w:tcW w:w="1459" w:type="dxa"/>
            <w:tcBorders>
              <w:top w:val="single" w:sz="4" w:space="0" w:color="auto"/>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32.583</w:t>
            </w:r>
            <w:r>
              <w:rPr>
                <w:rFonts w:ascii="Times New Roman" w:hAnsi="Times New Roman" w:cs="Times New Roman"/>
                <w:color w:val="000000"/>
                <w:sz w:val="24"/>
                <w:szCs w:val="24"/>
                <w:lang w:val="en-ID"/>
              </w:rPr>
              <w:t>±2,900</w:t>
            </w:r>
          </w:p>
        </w:tc>
        <w:tc>
          <w:tcPr>
            <w:tcW w:w="1459" w:type="dxa"/>
            <w:tcBorders>
              <w:top w:val="single" w:sz="4" w:space="0" w:color="auto"/>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35.000</w:t>
            </w:r>
            <w:r>
              <w:rPr>
                <w:rFonts w:ascii="Times New Roman" w:hAnsi="Times New Roman" w:cs="Times New Roman"/>
                <w:color w:val="000000"/>
                <w:sz w:val="24"/>
                <w:szCs w:val="24"/>
                <w:lang w:val="en-ID"/>
              </w:rPr>
              <w:t>±3,236</w:t>
            </w:r>
          </w:p>
        </w:tc>
        <w:tc>
          <w:tcPr>
            <w:tcW w:w="1459" w:type="dxa"/>
            <w:tcBorders>
              <w:top w:val="single" w:sz="4" w:space="0" w:color="auto"/>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43.147</w:t>
            </w:r>
            <w:r>
              <w:rPr>
                <w:rFonts w:ascii="Times New Roman" w:hAnsi="Times New Roman" w:cs="Times New Roman"/>
                <w:color w:val="000000"/>
                <w:sz w:val="24"/>
                <w:szCs w:val="24"/>
                <w:lang w:val="en-ID"/>
              </w:rPr>
              <w:t>±0,386</w:t>
            </w:r>
          </w:p>
        </w:tc>
      </w:tr>
      <w:tr w:rsidR="006E442D" w:rsidRPr="00D24CBB" w:rsidTr="006E442D">
        <w:trPr>
          <w:trHeight w:val="273"/>
        </w:trPr>
        <w:tc>
          <w:tcPr>
            <w:tcW w:w="3784" w:type="dxa"/>
            <w:vMerge/>
            <w:tcBorders>
              <w:top w:val="single" w:sz="4" w:space="0" w:color="auto"/>
              <w:left w:val="single" w:sz="4" w:space="0" w:color="auto"/>
              <w:bottom w:val="single" w:sz="4" w:space="0" w:color="auto"/>
              <w:right w:val="single" w:sz="4" w:space="0" w:color="auto"/>
            </w:tcBorders>
            <w:vAlign w:val="center"/>
            <w:hideMark/>
          </w:tcPr>
          <w:p w:rsidR="006E442D" w:rsidRPr="00D24CBB" w:rsidRDefault="006E442D" w:rsidP="006E442D">
            <w:pPr>
              <w:spacing w:after="0" w:line="240" w:lineRule="auto"/>
              <w:rPr>
                <w:rFonts w:ascii="Times New Roman" w:eastAsia="Times New Roman" w:hAnsi="Times New Roman" w:cs="Times New Roman"/>
                <w:color w:val="000000"/>
                <w:sz w:val="24"/>
                <w:szCs w:val="24"/>
                <w:lang w:val="en-US"/>
              </w:rPr>
            </w:pP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r w:rsidR="006E442D" w:rsidRPr="00D24CBB" w:rsidTr="006E442D">
        <w:trPr>
          <w:trHeight w:val="273"/>
        </w:trPr>
        <w:tc>
          <w:tcPr>
            <w:tcW w:w="37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7% (b3)</w:t>
            </w:r>
          </w:p>
        </w:tc>
        <w:tc>
          <w:tcPr>
            <w:tcW w:w="1459" w:type="dxa"/>
            <w:tcBorders>
              <w:top w:val="nil"/>
              <w:left w:val="nil"/>
              <w:bottom w:val="nil"/>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c>
          <w:tcPr>
            <w:tcW w:w="1459" w:type="dxa"/>
            <w:tcBorders>
              <w:top w:val="nil"/>
              <w:left w:val="nil"/>
              <w:bottom w:val="nil"/>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C</w:t>
            </w: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E257E2"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r>
      <w:tr w:rsidR="006E442D" w:rsidRPr="00D24CBB" w:rsidTr="006E442D">
        <w:trPr>
          <w:trHeight w:val="273"/>
        </w:trPr>
        <w:tc>
          <w:tcPr>
            <w:tcW w:w="3784" w:type="dxa"/>
            <w:vMerge/>
            <w:tcBorders>
              <w:top w:val="single" w:sz="4" w:space="0" w:color="auto"/>
              <w:left w:val="single" w:sz="4" w:space="0" w:color="auto"/>
              <w:bottom w:val="single" w:sz="4" w:space="0" w:color="auto"/>
              <w:right w:val="single" w:sz="4" w:space="0" w:color="auto"/>
            </w:tcBorders>
            <w:vAlign w:val="center"/>
            <w:hideMark/>
          </w:tcPr>
          <w:p w:rsidR="006E442D" w:rsidRPr="00D24CBB" w:rsidRDefault="006E442D" w:rsidP="006E442D">
            <w:pPr>
              <w:spacing w:after="0" w:line="240" w:lineRule="auto"/>
              <w:rPr>
                <w:rFonts w:ascii="Times New Roman" w:eastAsia="Times New Roman" w:hAnsi="Times New Roman" w:cs="Times New Roman"/>
                <w:color w:val="000000"/>
                <w:sz w:val="24"/>
                <w:szCs w:val="24"/>
                <w:lang w:val="en-US"/>
              </w:rPr>
            </w:pPr>
          </w:p>
        </w:tc>
        <w:tc>
          <w:tcPr>
            <w:tcW w:w="1459" w:type="dxa"/>
            <w:tcBorders>
              <w:top w:val="single" w:sz="4" w:space="0" w:color="auto"/>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28.250</w:t>
            </w:r>
            <w:r>
              <w:rPr>
                <w:rFonts w:ascii="Times New Roman" w:hAnsi="Times New Roman" w:cs="Times New Roman"/>
                <w:color w:val="000000"/>
                <w:sz w:val="24"/>
                <w:szCs w:val="24"/>
                <w:lang w:val="en-ID"/>
              </w:rPr>
              <w:t>±0,995</w:t>
            </w:r>
          </w:p>
        </w:tc>
        <w:tc>
          <w:tcPr>
            <w:tcW w:w="1459" w:type="dxa"/>
            <w:tcBorders>
              <w:top w:val="single" w:sz="4" w:space="0" w:color="auto"/>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32.360</w:t>
            </w:r>
            <w:r>
              <w:rPr>
                <w:rFonts w:ascii="Times New Roman" w:hAnsi="Times New Roman" w:cs="Times New Roman"/>
                <w:color w:val="000000"/>
                <w:sz w:val="24"/>
                <w:szCs w:val="24"/>
                <w:lang w:val="en-ID"/>
              </w:rPr>
              <w:t>±2,963</w:t>
            </w:r>
          </w:p>
        </w:tc>
        <w:tc>
          <w:tcPr>
            <w:tcW w:w="1459" w:type="dxa"/>
            <w:tcBorders>
              <w:top w:val="nil"/>
              <w:left w:val="nil"/>
              <w:bottom w:val="nil"/>
              <w:right w:val="single" w:sz="4" w:space="0" w:color="auto"/>
            </w:tcBorders>
            <w:shd w:val="clear" w:color="auto" w:fill="auto"/>
            <w:noWrap/>
            <w:vAlign w:val="bottom"/>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33.540</w:t>
            </w:r>
            <w:r>
              <w:rPr>
                <w:rFonts w:ascii="Times New Roman" w:hAnsi="Times New Roman" w:cs="Times New Roman"/>
                <w:color w:val="000000"/>
                <w:sz w:val="24"/>
                <w:szCs w:val="24"/>
                <w:lang w:val="en-ID"/>
              </w:rPr>
              <w:t>±1,241</w:t>
            </w:r>
          </w:p>
        </w:tc>
      </w:tr>
      <w:tr w:rsidR="006E442D" w:rsidRPr="00D24CBB" w:rsidTr="006E442D">
        <w:trPr>
          <w:trHeight w:val="273"/>
        </w:trPr>
        <w:tc>
          <w:tcPr>
            <w:tcW w:w="3784" w:type="dxa"/>
            <w:vMerge/>
            <w:tcBorders>
              <w:top w:val="single" w:sz="4" w:space="0" w:color="auto"/>
              <w:left w:val="single" w:sz="4" w:space="0" w:color="auto"/>
              <w:bottom w:val="single" w:sz="4" w:space="0" w:color="auto"/>
              <w:right w:val="single" w:sz="4" w:space="0" w:color="auto"/>
            </w:tcBorders>
            <w:vAlign w:val="center"/>
            <w:hideMark/>
          </w:tcPr>
          <w:p w:rsidR="006E442D" w:rsidRPr="00D24CBB" w:rsidRDefault="006E442D" w:rsidP="006E442D">
            <w:pPr>
              <w:spacing w:after="0" w:line="240" w:lineRule="auto"/>
              <w:rPr>
                <w:rFonts w:ascii="Times New Roman" w:eastAsia="Times New Roman" w:hAnsi="Times New Roman" w:cs="Times New Roman"/>
                <w:color w:val="000000"/>
                <w:sz w:val="24"/>
                <w:szCs w:val="24"/>
                <w:lang w:val="en-US"/>
              </w:rPr>
            </w:pPr>
          </w:p>
        </w:tc>
        <w:tc>
          <w:tcPr>
            <w:tcW w:w="1459" w:type="dxa"/>
            <w:tcBorders>
              <w:top w:val="nil"/>
              <w:left w:val="nil"/>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a</w:t>
            </w:r>
          </w:p>
        </w:tc>
        <w:tc>
          <w:tcPr>
            <w:tcW w:w="1459" w:type="dxa"/>
            <w:tcBorders>
              <w:top w:val="nil"/>
              <w:left w:val="nil"/>
              <w:bottom w:val="single" w:sz="4" w:space="0" w:color="auto"/>
              <w:right w:val="nil"/>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sidRPr="00E257E2">
              <w:rPr>
                <w:rFonts w:ascii="Times New Roman" w:eastAsia="Times New Roman" w:hAnsi="Times New Roman" w:cs="Times New Roman"/>
                <w:color w:val="000000"/>
                <w:sz w:val="24"/>
                <w:szCs w:val="24"/>
                <w:lang w:val="en-US"/>
              </w:rPr>
              <w:t>b</w:t>
            </w:r>
          </w:p>
        </w:tc>
        <w:tc>
          <w:tcPr>
            <w:tcW w:w="1459" w:type="dxa"/>
            <w:tcBorders>
              <w:top w:val="nil"/>
              <w:left w:val="single" w:sz="4" w:space="0" w:color="auto"/>
              <w:bottom w:val="single" w:sz="4" w:space="0" w:color="auto"/>
              <w:right w:val="single" w:sz="4" w:space="0" w:color="auto"/>
            </w:tcBorders>
            <w:shd w:val="clear" w:color="auto" w:fill="auto"/>
            <w:noWrap/>
            <w:vAlign w:val="center"/>
            <w:hideMark/>
          </w:tcPr>
          <w:p w:rsidR="006E442D" w:rsidRPr="00D24CBB" w:rsidRDefault="006E442D" w:rsidP="006E442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9C4CD0" w:rsidRPr="00D24CBB" w:rsidRDefault="009C4CD0" w:rsidP="009C4CD0">
      <w:pPr>
        <w:rPr>
          <w:lang w:val="en-US"/>
        </w:rPr>
      </w:pPr>
    </w:p>
    <w:p w:rsidR="009C4CD0" w:rsidRDefault="009C4CD0" w:rsidP="009C4CD0">
      <w:pPr>
        <w:spacing w:line="480" w:lineRule="auto"/>
        <w:jc w:val="both"/>
        <w:rPr>
          <w:rFonts w:ascii="Times New Roman" w:hAnsi="Times New Roman" w:cs="Times New Roman"/>
          <w:sz w:val="24"/>
          <w:szCs w:val="24"/>
        </w:rPr>
      </w:pPr>
    </w:p>
    <w:p w:rsidR="009C4CD0" w:rsidRDefault="009C4CD0" w:rsidP="009C4CD0">
      <w:pPr>
        <w:spacing w:line="480" w:lineRule="auto"/>
        <w:jc w:val="both"/>
        <w:rPr>
          <w:rFonts w:ascii="Times New Roman" w:hAnsi="Times New Roman" w:cs="Times New Roman"/>
          <w:sz w:val="24"/>
          <w:szCs w:val="24"/>
        </w:rPr>
      </w:pPr>
    </w:p>
    <w:p w:rsidR="009C4CD0" w:rsidRDefault="009C4CD0" w:rsidP="009C4CD0">
      <w:pPr>
        <w:rPr>
          <w:lang w:val="en-US"/>
        </w:rPr>
      </w:pPr>
    </w:p>
    <w:p w:rsidR="00D12B60" w:rsidRDefault="00D12B60" w:rsidP="00346F24">
      <w:pPr>
        <w:spacing w:line="480" w:lineRule="auto"/>
        <w:jc w:val="both"/>
        <w:rPr>
          <w:rFonts w:ascii="Times New Roman" w:hAnsi="Times New Roman" w:cs="Times New Roman"/>
          <w:b/>
          <w:sz w:val="24"/>
          <w:szCs w:val="24"/>
          <w:lang w:val="en-ID"/>
        </w:rPr>
      </w:pPr>
    </w:p>
    <w:p w:rsidR="009C4CD0" w:rsidRDefault="009C4CD0" w:rsidP="00C94261">
      <w:pPr>
        <w:pStyle w:val="Heading2"/>
        <w:rPr>
          <w:lang w:val="en-ID"/>
        </w:rPr>
      </w:pPr>
      <w:bookmarkStart w:id="554" w:name="_Toc521315035"/>
      <w:bookmarkStart w:id="555" w:name="_Toc521322947"/>
      <w:bookmarkStart w:id="556" w:name="_Toc521323131"/>
      <w:bookmarkStart w:id="557" w:name="_Toc521323266"/>
      <w:bookmarkStart w:id="558" w:name="_Toc521324756"/>
      <w:r>
        <w:rPr>
          <w:lang w:val="en-ID"/>
        </w:rPr>
        <w:lastRenderedPageBreak/>
        <w:t>Lampiran 1</w:t>
      </w:r>
      <w:r w:rsidR="007978E8">
        <w:rPr>
          <w:lang w:val="en-ID"/>
        </w:rPr>
        <w:t>0</w:t>
      </w:r>
      <w:r>
        <w:rPr>
          <w:lang w:val="en-ID"/>
        </w:rPr>
        <w:t>. Hasil Analisis Tekstur Kekerasan Penelitian Utama</w:t>
      </w:r>
      <w:bookmarkEnd w:id="554"/>
      <w:bookmarkEnd w:id="555"/>
      <w:bookmarkEnd w:id="556"/>
      <w:bookmarkEnd w:id="557"/>
      <w:bookmarkEnd w:id="558"/>
    </w:p>
    <w:p w:rsidR="00C94261" w:rsidRPr="00C94261" w:rsidRDefault="00C94261" w:rsidP="00C94261">
      <w:pPr>
        <w:rPr>
          <w:lang w:val="en-ID"/>
        </w:rPr>
      </w:pPr>
    </w:p>
    <w:p w:rsidR="009C4CD0" w:rsidRDefault="009C4CD0" w:rsidP="009C4CD0">
      <w:pPr>
        <w:rPr>
          <w:lang w:val="en-US"/>
        </w:rPr>
      </w:pPr>
      <w:r>
        <w:rPr>
          <w:rFonts w:ascii="Times New Roman" w:hAnsi="Times New Roman"/>
          <w:noProof/>
          <w:sz w:val="24"/>
          <w:szCs w:val="24"/>
          <w:lang w:val="en-US"/>
        </w:rPr>
        <mc:AlternateContent>
          <mc:Choice Requires="wps">
            <w:drawing>
              <wp:anchor distT="0" distB="0" distL="114300" distR="114300" simplePos="0" relativeHeight="252150784" behindDoc="0" locked="0" layoutInCell="1" allowOverlap="1" wp14:anchorId="13ACF54C" wp14:editId="6D4B2D83">
                <wp:simplePos x="0" y="0"/>
                <wp:positionH relativeFrom="column">
                  <wp:posOffset>0</wp:posOffset>
                </wp:positionH>
                <wp:positionV relativeFrom="paragraph">
                  <wp:posOffset>-635</wp:posOffset>
                </wp:positionV>
                <wp:extent cx="5000625" cy="5715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0006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4F7064" w:rsidRDefault="001B335F" w:rsidP="009C4CD0">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Penetrasi=</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rata-rata hasil pengukuran x 1/10mm</m:t>
                                    </m:r>
                                  </m:num>
                                  <m:den>
                                    <m:r>
                                      <m:rPr>
                                        <m:sty m:val="p"/>
                                      </m:rPr>
                                      <w:rPr>
                                        <w:rFonts w:ascii="Cambria Math" w:hAnsi="Cambria Math" w:cs="Times New Roman"/>
                                        <w:sz w:val="24"/>
                                        <w:szCs w:val="24"/>
                                        <w:lang w:val="en-ID"/>
                                      </w:rPr>
                                      <m:t xml:space="preserve">berat beban </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gram</m:t>
                                        </m:r>
                                      </m:e>
                                    </m:d>
                                    <m:r>
                                      <m:rPr>
                                        <m:sty m:val="p"/>
                                      </m:rPr>
                                      <w:rPr>
                                        <w:rFonts w:ascii="Cambria Math" w:hAnsi="Cambria Math" w:cs="Times New Roman"/>
                                        <w:sz w:val="24"/>
                                        <w:szCs w:val="24"/>
                                        <w:lang w:val="en-ID"/>
                                      </w:rPr>
                                      <m:t xml:space="preserve"> x waktu pengujian (dtk)</m:t>
                                    </m:r>
                                  </m:den>
                                </m:f>
                                <m:r>
                                  <m:rPr>
                                    <m:sty m:val="p"/>
                                  </m:rPr>
                                  <w:rPr>
                                    <w:rFonts w:ascii="Cambria Math" w:hAnsi="Cambria Math" w:cs="Times New Roman"/>
                                    <w:sz w:val="24"/>
                                    <w:szCs w:val="24"/>
                                    <w:lang w:val="en-ID"/>
                                  </w:rPr>
                                  <m:t xml:space="preserve"> x 100%</m:t>
                                </m:r>
                              </m:oMath>
                            </m:oMathPara>
                          </w:p>
                          <w:p w:rsidR="001B335F" w:rsidRPr="004F7064" w:rsidRDefault="001B335F" w:rsidP="009C4CD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F54C" id="Rectangle 13" o:spid="_x0000_s1091" style="position:absolute;margin-left:0;margin-top:-.05pt;width:393.75pt;height: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" fillcolor="white [3201]" strokecolor="black [3200]" strokeweight="1pt">
                <v:textbox>
                  <w:txbxContent>
                    <w:p w:rsidR="001B335F" w:rsidRPr="004F7064" w:rsidRDefault="001B335F" w:rsidP="009C4CD0">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Penetrasi=</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rata-rata hasil pengukuran x 1/10mm</m:t>
                              </m:r>
                            </m:num>
                            <m:den>
                              <m:r>
                                <m:rPr>
                                  <m:sty m:val="p"/>
                                </m:rPr>
                                <w:rPr>
                                  <w:rFonts w:ascii="Cambria Math" w:hAnsi="Cambria Math" w:cs="Times New Roman"/>
                                  <w:sz w:val="24"/>
                                  <w:szCs w:val="24"/>
                                  <w:lang w:val="en-ID"/>
                                </w:rPr>
                                <m:t xml:space="preserve">berat beban </m:t>
                              </m:r>
                              <m:d>
                                <m:dPr>
                                  <m:ctrlPr>
                                    <w:rPr>
                                      <w:rFonts w:ascii="Cambria Math" w:hAnsi="Cambria Math" w:cs="Times New Roman"/>
                                      <w:sz w:val="24"/>
                                      <w:szCs w:val="24"/>
                                      <w:lang w:val="en-ID"/>
                                    </w:rPr>
                                  </m:ctrlPr>
                                </m:dPr>
                                <m:e>
                                  <m:r>
                                    <m:rPr>
                                      <m:sty m:val="p"/>
                                    </m:rPr>
                                    <w:rPr>
                                      <w:rFonts w:ascii="Cambria Math" w:hAnsi="Cambria Math" w:cs="Times New Roman"/>
                                      <w:sz w:val="24"/>
                                      <w:szCs w:val="24"/>
                                      <w:lang w:val="en-ID"/>
                                    </w:rPr>
                                    <m:t>gram</m:t>
                                  </m:r>
                                </m:e>
                              </m:d>
                              <m:r>
                                <m:rPr>
                                  <m:sty m:val="p"/>
                                </m:rPr>
                                <w:rPr>
                                  <w:rFonts w:ascii="Cambria Math" w:hAnsi="Cambria Math" w:cs="Times New Roman"/>
                                  <w:sz w:val="24"/>
                                  <w:szCs w:val="24"/>
                                  <w:lang w:val="en-ID"/>
                                </w:rPr>
                                <m:t xml:space="preserve"> x waktu pengujian (dtk)</m:t>
                              </m:r>
                            </m:den>
                          </m:f>
                          <m:r>
                            <m:rPr>
                              <m:sty m:val="p"/>
                            </m:rPr>
                            <w:rPr>
                              <w:rFonts w:ascii="Cambria Math" w:hAnsi="Cambria Math" w:cs="Times New Roman"/>
                              <w:sz w:val="24"/>
                              <w:szCs w:val="24"/>
                              <w:lang w:val="en-ID"/>
                            </w:rPr>
                            <m:t xml:space="preserve"> x 100%</m:t>
                          </m:r>
                        </m:oMath>
                      </m:oMathPara>
                    </w:p>
                    <w:p w:rsidR="001B335F" w:rsidRPr="004F7064" w:rsidRDefault="001B335F" w:rsidP="009C4CD0">
                      <w:pPr>
                        <w:jc w:val="center"/>
                        <w:rPr>
                          <w:rFonts w:ascii="Times New Roman" w:hAnsi="Times New Roman" w:cs="Times New Roman"/>
                        </w:rPr>
                      </w:pPr>
                    </w:p>
                  </w:txbxContent>
                </v:textbox>
              </v:rect>
            </w:pict>
          </mc:Fallback>
        </mc:AlternateContent>
      </w:r>
    </w:p>
    <w:p w:rsidR="009C4CD0" w:rsidRDefault="009C4CD0" w:rsidP="009C4CD0">
      <w:pPr>
        <w:rPr>
          <w:lang w:val="en-US"/>
        </w:rPr>
      </w:pPr>
    </w:p>
    <w:p w:rsidR="009C4CD0" w:rsidRDefault="009C4CD0" w:rsidP="009C4CD0">
      <w:pPr>
        <w:rPr>
          <w:lang w:val="en-US"/>
        </w:rPr>
      </w:pPr>
    </w:p>
    <w:p w:rsidR="009C4CD0" w:rsidRDefault="009C4CD0" w:rsidP="009C4CD0">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Jagung sebelum nikstamalisasi</w:t>
      </w:r>
    </w:p>
    <w:p w:rsidR="009C4CD0" w:rsidRPr="001E30F8" w:rsidRDefault="009C4CD0" w:rsidP="009C4CD0">
      <w:pPr>
        <w:pStyle w:val="ListParagraph"/>
        <w:spacing w:line="480" w:lineRule="auto"/>
        <w:jc w:val="both"/>
        <w:rPr>
          <w:rFonts w:ascii="Times New Roman" w:hAnsi="Times New Roman"/>
          <w:sz w:val="24"/>
          <w:szCs w:val="24"/>
          <w:lang w:val="en-ID"/>
        </w:rPr>
      </w:pPr>
      <m:oMathPara>
        <m:oMath>
          <m:r>
            <m:rPr>
              <m:sty m:val="p"/>
            </m:rPr>
            <w:rPr>
              <w:rFonts w:ascii="Cambria Math" w:hAnsi="Cambria Math"/>
              <w:sz w:val="24"/>
              <w:szCs w:val="24"/>
              <w:lang w:val="en-ID"/>
            </w:rPr>
            <m:t>Penetrasi=</m:t>
          </m:r>
          <m:f>
            <m:fPr>
              <m:ctrlPr>
                <w:rPr>
                  <w:rFonts w:ascii="Cambria Math" w:hAnsi="Cambria Math"/>
                  <w:sz w:val="24"/>
                  <w:szCs w:val="24"/>
                  <w:lang w:val="en-ID"/>
                </w:rPr>
              </m:ctrlPr>
            </m:fPr>
            <m:num>
              <m:r>
                <m:rPr>
                  <m:sty m:val="p"/>
                </m:rPr>
                <w:rPr>
                  <w:rFonts w:ascii="Cambria Math" w:hAnsi="Cambria Math"/>
                  <w:sz w:val="24"/>
                  <w:szCs w:val="24"/>
                  <w:lang w:val="en-ID"/>
                </w:rPr>
                <m:t>10,5 x</m:t>
              </m:r>
              <m:f>
                <m:fPr>
                  <m:ctrlPr>
                    <w:rPr>
                      <w:rFonts w:ascii="Cambria Math" w:hAnsi="Cambria Math"/>
                      <w:sz w:val="24"/>
                      <w:szCs w:val="24"/>
                      <w:lang w:val="en-ID"/>
                    </w:rPr>
                  </m:ctrlPr>
                </m:fPr>
                <m:num>
                  <m:r>
                    <m:rPr>
                      <m:sty m:val="p"/>
                    </m:rPr>
                    <w:rPr>
                      <w:rFonts w:ascii="Cambria Math" w:hAnsi="Cambria Math"/>
                      <w:sz w:val="24"/>
                      <w:szCs w:val="24"/>
                      <w:lang w:val="en-ID"/>
                    </w:rPr>
                    <m:t>1</m:t>
                  </m:r>
                </m:num>
                <m:den>
                  <m:r>
                    <m:rPr>
                      <m:sty m:val="p"/>
                    </m:rPr>
                    <w:rPr>
                      <w:rFonts w:ascii="Cambria Math" w:hAnsi="Cambria Math"/>
                      <w:sz w:val="24"/>
                      <w:szCs w:val="24"/>
                      <w:lang w:val="en-ID"/>
                    </w:rPr>
                    <m:t>10mm</m:t>
                  </m:r>
                </m:den>
              </m:f>
            </m:num>
            <m:den>
              <m:r>
                <m:rPr>
                  <m:sty m:val="p"/>
                </m:rPr>
                <w:rPr>
                  <w:rFonts w:ascii="Cambria Math" w:hAnsi="Cambria Math"/>
                  <w:sz w:val="24"/>
                  <w:szCs w:val="24"/>
                  <w:lang w:val="en-ID"/>
                </w:rPr>
                <m:t xml:space="preserve">100 gram  x 300 </m:t>
              </m:r>
              <m:d>
                <m:dPr>
                  <m:ctrlPr>
                    <w:rPr>
                      <w:rFonts w:ascii="Cambria Math" w:hAnsi="Cambria Math"/>
                      <w:sz w:val="24"/>
                      <w:szCs w:val="24"/>
                      <w:lang w:val="en-ID"/>
                    </w:rPr>
                  </m:ctrlPr>
                </m:dPr>
                <m:e>
                  <m:r>
                    <m:rPr>
                      <m:sty m:val="p"/>
                    </m:rPr>
                    <w:rPr>
                      <w:rFonts w:ascii="Cambria Math" w:hAnsi="Cambria Math"/>
                      <w:sz w:val="24"/>
                      <w:szCs w:val="24"/>
                      <w:lang w:val="en-ID"/>
                    </w:rPr>
                    <m:t>dtk</m:t>
                  </m:r>
                </m:e>
              </m:d>
            </m:den>
          </m:f>
          <m:r>
            <m:rPr>
              <m:sty m:val="p"/>
            </m:rPr>
            <w:rPr>
              <w:rFonts w:ascii="Cambria Math" w:hAnsi="Cambria Math"/>
              <w:sz w:val="24"/>
              <w:szCs w:val="24"/>
              <w:lang w:val="en-ID"/>
            </w:rPr>
            <m:t xml:space="preserve"> x 100% </m:t>
          </m:r>
        </m:oMath>
      </m:oMathPara>
    </w:p>
    <w:p w:rsidR="009C4CD0" w:rsidRPr="001E30F8" w:rsidRDefault="009C4CD0" w:rsidP="009C4CD0">
      <w:pPr>
        <w:pStyle w:val="ListParagraph"/>
        <w:spacing w:line="480" w:lineRule="auto"/>
        <w:jc w:val="both"/>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t xml:space="preserve">     = 0,0035 mm/gram detik</w:t>
      </w:r>
    </w:p>
    <w:p w:rsidR="009C4CD0" w:rsidRPr="001E30F8" w:rsidRDefault="009C4CD0" w:rsidP="009C4CD0">
      <w:pPr>
        <w:pStyle w:val="ListParagraph"/>
        <w:numPr>
          <w:ilvl w:val="0"/>
          <w:numId w:val="21"/>
        </w:numPr>
        <w:rPr>
          <w:rFonts w:ascii="Times New Roman" w:hAnsi="Times New Roman"/>
          <w:sz w:val="24"/>
          <w:szCs w:val="24"/>
          <w:lang w:val="en-US"/>
        </w:rPr>
      </w:pPr>
      <w:r>
        <w:rPr>
          <w:rFonts w:ascii="Times New Roman" w:hAnsi="Times New Roman"/>
          <w:sz w:val="24"/>
          <w:szCs w:val="24"/>
          <w:lang w:val="en-US"/>
        </w:rPr>
        <w:t>Jagung nikstamal</w:t>
      </w:r>
    </w:p>
    <w:p w:rsidR="009C4CD0" w:rsidRPr="001E30F8" w:rsidRDefault="009C4CD0" w:rsidP="009C4CD0">
      <w:pPr>
        <w:pStyle w:val="ListParagraph"/>
        <w:spacing w:line="480" w:lineRule="auto"/>
        <w:jc w:val="both"/>
        <w:rPr>
          <w:rFonts w:ascii="Times New Roman" w:hAnsi="Times New Roman"/>
          <w:sz w:val="24"/>
          <w:szCs w:val="24"/>
          <w:lang w:val="en-ID"/>
        </w:rPr>
      </w:pPr>
      <m:oMathPara>
        <m:oMath>
          <m:r>
            <m:rPr>
              <m:sty m:val="p"/>
            </m:rPr>
            <w:rPr>
              <w:rFonts w:ascii="Cambria Math" w:hAnsi="Cambria Math"/>
              <w:sz w:val="24"/>
              <w:szCs w:val="24"/>
              <w:lang w:val="en-ID"/>
            </w:rPr>
            <m:t>Penetrasi=</m:t>
          </m:r>
          <m:f>
            <m:fPr>
              <m:ctrlPr>
                <w:rPr>
                  <w:rFonts w:ascii="Cambria Math" w:hAnsi="Cambria Math"/>
                  <w:sz w:val="24"/>
                  <w:szCs w:val="24"/>
                  <w:lang w:val="en-ID"/>
                </w:rPr>
              </m:ctrlPr>
            </m:fPr>
            <m:num>
              <m:r>
                <m:rPr>
                  <m:sty m:val="p"/>
                </m:rPr>
                <w:rPr>
                  <w:rFonts w:ascii="Cambria Math" w:hAnsi="Cambria Math"/>
                  <w:sz w:val="24"/>
                  <w:szCs w:val="24"/>
                  <w:lang w:val="en-ID"/>
                </w:rPr>
                <m:t>15,7 x</m:t>
              </m:r>
              <m:f>
                <m:fPr>
                  <m:ctrlPr>
                    <w:rPr>
                      <w:rFonts w:ascii="Cambria Math" w:hAnsi="Cambria Math"/>
                      <w:sz w:val="24"/>
                      <w:szCs w:val="24"/>
                      <w:lang w:val="en-ID"/>
                    </w:rPr>
                  </m:ctrlPr>
                </m:fPr>
                <m:num>
                  <m:r>
                    <m:rPr>
                      <m:sty m:val="p"/>
                    </m:rPr>
                    <w:rPr>
                      <w:rFonts w:ascii="Cambria Math" w:hAnsi="Cambria Math"/>
                      <w:sz w:val="24"/>
                      <w:szCs w:val="24"/>
                      <w:lang w:val="en-ID"/>
                    </w:rPr>
                    <m:t>1</m:t>
                  </m:r>
                </m:num>
                <m:den>
                  <m:r>
                    <m:rPr>
                      <m:sty m:val="p"/>
                    </m:rPr>
                    <w:rPr>
                      <w:rFonts w:ascii="Cambria Math" w:hAnsi="Cambria Math"/>
                      <w:sz w:val="24"/>
                      <w:szCs w:val="24"/>
                      <w:lang w:val="en-ID"/>
                    </w:rPr>
                    <m:t>10mm</m:t>
                  </m:r>
                </m:den>
              </m:f>
            </m:num>
            <m:den>
              <m:r>
                <m:rPr>
                  <m:sty m:val="p"/>
                </m:rPr>
                <w:rPr>
                  <w:rFonts w:ascii="Cambria Math" w:hAnsi="Cambria Math"/>
                  <w:sz w:val="24"/>
                  <w:szCs w:val="24"/>
                  <w:lang w:val="en-ID"/>
                </w:rPr>
                <m:t xml:space="preserve">100 gram  x 300 </m:t>
              </m:r>
              <m:d>
                <m:dPr>
                  <m:ctrlPr>
                    <w:rPr>
                      <w:rFonts w:ascii="Cambria Math" w:hAnsi="Cambria Math"/>
                      <w:sz w:val="24"/>
                      <w:szCs w:val="24"/>
                      <w:lang w:val="en-ID"/>
                    </w:rPr>
                  </m:ctrlPr>
                </m:dPr>
                <m:e>
                  <m:r>
                    <m:rPr>
                      <m:sty m:val="p"/>
                    </m:rPr>
                    <w:rPr>
                      <w:rFonts w:ascii="Cambria Math" w:hAnsi="Cambria Math"/>
                      <w:sz w:val="24"/>
                      <w:szCs w:val="24"/>
                      <w:lang w:val="en-ID"/>
                    </w:rPr>
                    <m:t>dtk</m:t>
                  </m:r>
                </m:e>
              </m:d>
            </m:den>
          </m:f>
          <m:r>
            <m:rPr>
              <m:sty m:val="p"/>
            </m:rPr>
            <w:rPr>
              <w:rFonts w:ascii="Cambria Math" w:hAnsi="Cambria Math"/>
              <w:sz w:val="24"/>
              <w:szCs w:val="24"/>
              <w:lang w:val="en-ID"/>
            </w:rPr>
            <m:t xml:space="preserve"> x 100% </m:t>
          </m:r>
        </m:oMath>
      </m:oMathPara>
    </w:p>
    <w:p w:rsidR="009C4CD0" w:rsidRPr="001E30F8" w:rsidRDefault="009C4CD0" w:rsidP="009C4CD0">
      <w:pPr>
        <w:pStyle w:val="ListParagraph"/>
        <w:spacing w:line="480" w:lineRule="auto"/>
        <w:ind w:left="2880"/>
        <w:jc w:val="both"/>
        <w:rPr>
          <w:rFonts w:ascii="Times New Roman" w:hAnsi="Times New Roman"/>
          <w:sz w:val="24"/>
          <w:szCs w:val="24"/>
          <w:lang w:val="en-ID"/>
        </w:rPr>
      </w:pPr>
      <w:r>
        <w:rPr>
          <w:rFonts w:ascii="Times New Roman" w:hAnsi="Times New Roman"/>
          <w:sz w:val="24"/>
          <w:szCs w:val="24"/>
          <w:lang w:val="en-ID"/>
        </w:rPr>
        <w:t xml:space="preserve">     = 0,0052 mm/gram detik</w:t>
      </w:r>
    </w:p>
    <w:p w:rsidR="00D12B60" w:rsidRDefault="00D12B60" w:rsidP="00346F24">
      <w:pPr>
        <w:spacing w:line="480" w:lineRule="auto"/>
        <w:jc w:val="both"/>
        <w:rPr>
          <w:rFonts w:ascii="Times New Roman" w:hAnsi="Times New Roman" w:cs="Times New Roman"/>
          <w:b/>
          <w:sz w:val="24"/>
          <w:szCs w:val="24"/>
          <w:lang w:val="en-ID"/>
        </w:rPr>
      </w:pPr>
    </w:p>
    <w:p w:rsidR="00D12B60" w:rsidRDefault="00D12B60" w:rsidP="00346F24">
      <w:pPr>
        <w:spacing w:line="480" w:lineRule="auto"/>
        <w:jc w:val="both"/>
        <w:rPr>
          <w:rFonts w:ascii="Times New Roman" w:hAnsi="Times New Roman" w:cs="Times New Roman"/>
          <w:b/>
          <w:sz w:val="24"/>
          <w:szCs w:val="24"/>
          <w:lang w:val="en-ID"/>
        </w:rPr>
      </w:pPr>
    </w:p>
    <w:p w:rsidR="00D12B60" w:rsidRDefault="00D12B60" w:rsidP="00346F24">
      <w:pPr>
        <w:spacing w:line="480" w:lineRule="auto"/>
        <w:jc w:val="both"/>
        <w:rPr>
          <w:rFonts w:ascii="Times New Roman" w:hAnsi="Times New Roman" w:cs="Times New Roman"/>
          <w:b/>
          <w:sz w:val="24"/>
          <w:szCs w:val="24"/>
          <w:lang w:val="en-ID"/>
        </w:rPr>
      </w:pPr>
    </w:p>
    <w:p w:rsidR="00D12B60" w:rsidRDefault="00D12B60" w:rsidP="00346F24">
      <w:pPr>
        <w:spacing w:line="480" w:lineRule="auto"/>
        <w:jc w:val="both"/>
        <w:rPr>
          <w:rFonts w:ascii="Times New Roman" w:hAnsi="Times New Roman" w:cs="Times New Roman"/>
          <w:b/>
          <w:sz w:val="24"/>
          <w:szCs w:val="24"/>
          <w:lang w:val="en-ID"/>
        </w:rPr>
      </w:pPr>
    </w:p>
    <w:p w:rsidR="00D12B60" w:rsidRDefault="00D12B60" w:rsidP="00346F24">
      <w:pPr>
        <w:spacing w:line="480" w:lineRule="auto"/>
        <w:jc w:val="both"/>
        <w:rPr>
          <w:rFonts w:ascii="Times New Roman" w:hAnsi="Times New Roman" w:cs="Times New Roman"/>
          <w:b/>
          <w:sz w:val="24"/>
          <w:szCs w:val="24"/>
          <w:lang w:val="en-ID"/>
        </w:rPr>
      </w:pPr>
    </w:p>
    <w:p w:rsidR="00D12B60" w:rsidRDefault="00D12B60" w:rsidP="00346F24">
      <w:pPr>
        <w:spacing w:line="480" w:lineRule="auto"/>
        <w:jc w:val="both"/>
        <w:rPr>
          <w:rFonts w:ascii="Times New Roman" w:hAnsi="Times New Roman" w:cs="Times New Roman"/>
          <w:b/>
          <w:sz w:val="24"/>
          <w:szCs w:val="24"/>
          <w:lang w:val="en-ID"/>
        </w:rPr>
      </w:pPr>
    </w:p>
    <w:p w:rsidR="009C4CD0" w:rsidRDefault="009C4CD0" w:rsidP="00346F24">
      <w:pPr>
        <w:spacing w:line="480" w:lineRule="auto"/>
        <w:jc w:val="both"/>
        <w:rPr>
          <w:rFonts w:ascii="Times New Roman" w:hAnsi="Times New Roman" w:cs="Times New Roman"/>
          <w:b/>
          <w:sz w:val="24"/>
          <w:szCs w:val="24"/>
          <w:lang w:val="en-ID"/>
        </w:rPr>
      </w:pPr>
    </w:p>
    <w:p w:rsidR="009C4CD0" w:rsidRDefault="009C4CD0" w:rsidP="00346F24">
      <w:pPr>
        <w:spacing w:line="480" w:lineRule="auto"/>
        <w:jc w:val="both"/>
        <w:rPr>
          <w:rFonts w:ascii="Times New Roman" w:hAnsi="Times New Roman" w:cs="Times New Roman"/>
          <w:b/>
          <w:sz w:val="24"/>
          <w:szCs w:val="24"/>
          <w:lang w:val="en-ID"/>
        </w:rPr>
      </w:pPr>
    </w:p>
    <w:p w:rsidR="009C4CD0" w:rsidRDefault="009C4CD0" w:rsidP="00346F24">
      <w:pPr>
        <w:spacing w:line="480" w:lineRule="auto"/>
        <w:jc w:val="both"/>
        <w:rPr>
          <w:rFonts w:ascii="Times New Roman" w:hAnsi="Times New Roman" w:cs="Times New Roman"/>
          <w:b/>
          <w:sz w:val="24"/>
          <w:szCs w:val="24"/>
          <w:lang w:val="en-ID"/>
        </w:rPr>
      </w:pPr>
    </w:p>
    <w:p w:rsidR="00F27B5D" w:rsidRDefault="00C80C35" w:rsidP="00C94261">
      <w:pPr>
        <w:pStyle w:val="Heading2"/>
        <w:rPr>
          <w:lang w:val="en-ID"/>
        </w:rPr>
      </w:pPr>
      <w:bookmarkStart w:id="559" w:name="_Toc521315036"/>
      <w:bookmarkStart w:id="560" w:name="_Toc521322948"/>
      <w:bookmarkStart w:id="561" w:name="_Toc521323132"/>
      <w:bookmarkStart w:id="562" w:name="_Toc521323267"/>
      <w:bookmarkStart w:id="563" w:name="_Toc521324757"/>
      <w:r>
        <w:rPr>
          <w:noProof/>
          <w:lang w:val="en-US"/>
        </w:rPr>
        <w:lastRenderedPageBreak/>
        <mc:AlternateContent>
          <mc:Choice Requires="wps">
            <w:drawing>
              <wp:anchor distT="0" distB="0" distL="114300" distR="114300" simplePos="0" relativeHeight="252218368" behindDoc="0" locked="0" layoutInCell="1" allowOverlap="1" wp14:anchorId="508342BD" wp14:editId="56A42E84">
                <wp:simplePos x="0" y="0"/>
                <wp:positionH relativeFrom="column">
                  <wp:posOffset>345883</wp:posOffset>
                </wp:positionH>
                <wp:positionV relativeFrom="paragraph">
                  <wp:posOffset>452253</wp:posOffset>
                </wp:positionV>
                <wp:extent cx="4448175" cy="574158"/>
                <wp:effectExtent l="0" t="0" r="28575" b="16510"/>
                <wp:wrapNone/>
                <wp:docPr id="14" name="Rectangle 14"/>
                <wp:cNvGraphicFramePr/>
                <a:graphic xmlns:a="http://schemas.openxmlformats.org/drawingml/2006/main">
                  <a:graphicData uri="http://schemas.microsoft.com/office/word/2010/wordprocessingShape">
                    <wps:wsp>
                      <wps:cNvSpPr/>
                      <wps:spPr>
                        <a:xfrm>
                          <a:off x="0" y="0"/>
                          <a:ext cx="4448175" cy="574158"/>
                        </a:xfrm>
                        <a:prstGeom prst="rect">
                          <a:avLst/>
                        </a:prstGeom>
                      </wps:spPr>
                      <wps:style>
                        <a:lnRef idx="2">
                          <a:schemeClr val="dk1"/>
                        </a:lnRef>
                        <a:fillRef idx="1">
                          <a:schemeClr val="lt1"/>
                        </a:fillRef>
                        <a:effectRef idx="0">
                          <a:schemeClr val="dk1"/>
                        </a:effectRef>
                        <a:fontRef idx="minor">
                          <a:schemeClr val="dk1"/>
                        </a:fontRef>
                      </wps:style>
                      <wps:txbx>
                        <w:txbxContent>
                          <w:p w:rsidR="001B335F" w:rsidRPr="00030B99" w:rsidRDefault="001B335F" w:rsidP="00C80C35">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Rendemen=</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berat jagung nikstamalisasi (gram)</m:t>
                                    </m:r>
                                  </m:num>
                                  <m:den>
                                    <m:r>
                                      <m:rPr>
                                        <m:sty m:val="p"/>
                                      </m:rPr>
                                      <w:rPr>
                                        <w:rFonts w:ascii="Cambria Math" w:hAnsi="Cambria Math" w:cs="Times New Roman"/>
                                        <w:sz w:val="24"/>
                                        <w:szCs w:val="24"/>
                                        <w:lang w:val="en-ID"/>
                                      </w:rPr>
                                      <m:t>berat awal jagung (gram)</m:t>
                                    </m:r>
                                  </m:den>
                                </m:f>
                                <m:r>
                                  <m:rPr>
                                    <m:sty m:val="p"/>
                                  </m:rPr>
                                  <w:rPr>
                                    <w:rFonts w:ascii="Cambria Math" w:hAnsi="Cambria Math" w:cs="Times New Roman"/>
                                    <w:sz w:val="24"/>
                                    <w:szCs w:val="24"/>
                                    <w:lang w:val="en-ID"/>
                                  </w:rPr>
                                  <m:t xml:space="preserve"> x 100%</m:t>
                                </m:r>
                              </m:oMath>
                            </m:oMathPara>
                          </w:p>
                          <w:p w:rsidR="001B335F" w:rsidRDefault="001B335F" w:rsidP="00C80C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42BD" id="Rectangle 14" o:spid="_x0000_s1092" style="position:absolute;margin-left:27.25pt;margin-top:35.6pt;width:350.25pt;height:45.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" fillcolor="white [3201]" strokecolor="black [3200]" strokeweight="1pt">
                <v:textbox>
                  <w:txbxContent>
                    <w:p w:rsidR="001B335F" w:rsidRPr="00030B99" w:rsidRDefault="001B335F" w:rsidP="00C80C35">
                      <w:pPr>
                        <w:spacing w:line="480" w:lineRule="auto"/>
                        <w:jc w:val="both"/>
                        <w:rPr>
                          <w:rFonts w:ascii="Times New Roman" w:hAnsi="Times New Roman" w:cs="Times New Roman"/>
                          <w:sz w:val="24"/>
                          <w:szCs w:val="24"/>
                          <w:lang w:val="en-ID"/>
                        </w:rPr>
                      </w:pPr>
                      <m:oMathPara>
                        <m:oMath>
                          <m:r>
                            <m:rPr>
                              <m:sty m:val="p"/>
                            </m:rPr>
                            <w:rPr>
                              <w:rFonts w:ascii="Cambria Math" w:hAnsi="Cambria Math" w:cs="Times New Roman"/>
                              <w:sz w:val="24"/>
                              <w:szCs w:val="24"/>
                              <w:lang w:val="en-ID"/>
                            </w:rPr>
                            <m:t>Rendemen=</m:t>
                          </m:r>
                          <m:f>
                            <m:fPr>
                              <m:ctrlPr>
                                <w:rPr>
                                  <w:rFonts w:ascii="Cambria Math" w:hAnsi="Cambria Math" w:cs="Times New Roman"/>
                                  <w:sz w:val="24"/>
                                  <w:szCs w:val="24"/>
                                  <w:lang w:val="en-ID"/>
                                </w:rPr>
                              </m:ctrlPr>
                            </m:fPr>
                            <m:num>
                              <m:r>
                                <m:rPr>
                                  <m:sty m:val="p"/>
                                </m:rPr>
                                <w:rPr>
                                  <w:rFonts w:ascii="Cambria Math" w:hAnsi="Cambria Math" w:cs="Times New Roman"/>
                                  <w:sz w:val="24"/>
                                  <w:szCs w:val="24"/>
                                  <w:lang w:val="en-ID"/>
                                </w:rPr>
                                <m:t>berat jagung nikstamalisasi (gram)</m:t>
                              </m:r>
                            </m:num>
                            <m:den>
                              <m:r>
                                <m:rPr>
                                  <m:sty m:val="p"/>
                                </m:rPr>
                                <w:rPr>
                                  <w:rFonts w:ascii="Cambria Math" w:hAnsi="Cambria Math" w:cs="Times New Roman"/>
                                  <w:sz w:val="24"/>
                                  <w:szCs w:val="24"/>
                                  <w:lang w:val="en-ID"/>
                                </w:rPr>
                                <m:t>berat awal jagung (gram)</m:t>
                              </m:r>
                            </m:den>
                          </m:f>
                          <m:r>
                            <m:rPr>
                              <m:sty m:val="p"/>
                            </m:rPr>
                            <w:rPr>
                              <w:rFonts w:ascii="Cambria Math" w:hAnsi="Cambria Math" w:cs="Times New Roman"/>
                              <w:sz w:val="24"/>
                              <w:szCs w:val="24"/>
                              <w:lang w:val="en-ID"/>
                            </w:rPr>
                            <m:t xml:space="preserve"> x 100%</m:t>
                          </m:r>
                        </m:oMath>
                      </m:oMathPara>
                    </w:p>
                    <w:p w:rsidR="001B335F" w:rsidRDefault="001B335F" w:rsidP="00C80C35">
                      <w:pPr>
                        <w:jc w:val="center"/>
                      </w:pPr>
                    </w:p>
                  </w:txbxContent>
                </v:textbox>
              </v:rect>
            </w:pict>
          </mc:Fallback>
        </mc:AlternateContent>
      </w:r>
      <w:r w:rsidR="00F27B5D">
        <w:rPr>
          <w:lang w:val="en-ID"/>
        </w:rPr>
        <w:t>Lampiran 1</w:t>
      </w:r>
      <w:r w:rsidR="007978E8">
        <w:rPr>
          <w:lang w:val="en-ID"/>
        </w:rPr>
        <w:t>1</w:t>
      </w:r>
      <w:r w:rsidR="00F27B5D">
        <w:rPr>
          <w:lang w:val="en-ID"/>
        </w:rPr>
        <w:t>. Hasil Rendemen Penelitian Utama</w:t>
      </w:r>
      <w:bookmarkEnd w:id="559"/>
      <w:bookmarkEnd w:id="560"/>
      <w:bookmarkEnd w:id="561"/>
      <w:bookmarkEnd w:id="562"/>
      <w:bookmarkEnd w:id="563"/>
    </w:p>
    <w:p w:rsidR="00F27B5D" w:rsidRDefault="00F27B5D" w:rsidP="00F27B5D">
      <w:pPr>
        <w:pStyle w:val="Caption"/>
        <w:keepNext/>
        <w:jc w:val="center"/>
        <w:rPr>
          <w:sz w:val="24"/>
        </w:rPr>
      </w:pPr>
    </w:p>
    <w:p w:rsidR="00C94261" w:rsidRPr="00C94261" w:rsidRDefault="00C94261" w:rsidP="00C94261"/>
    <w:tbl>
      <w:tblPr>
        <w:tblpPr w:leftFromText="180" w:rightFromText="180" w:vertAnchor="text" w:horzAnchor="margin" w:tblpY="1067"/>
        <w:tblW w:w="7792" w:type="dxa"/>
        <w:tblLook w:val="04A0" w:firstRow="1" w:lastRow="0" w:firstColumn="1" w:lastColumn="0" w:noHBand="0" w:noVBand="1"/>
      </w:tblPr>
      <w:tblGrid>
        <w:gridCol w:w="923"/>
        <w:gridCol w:w="1430"/>
        <w:gridCol w:w="2037"/>
        <w:gridCol w:w="1984"/>
        <w:gridCol w:w="1418"/>
      </w:tblGrid>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KODE</w:t>
            </w:r>
          </w:p>
        </w:tc>
        <w:tc>
          <w:tcPr>
            <w:tcW w:w="14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ULANGAN</w:t>
            </w:r>
          </w:p>
        </w:tc>
        <w:tc>
          <w:tcPr>
            <w:tcW w:w="20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W Awal Jagung (g)</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W Jagung Nikstamalisasi (g)</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Rendemen Jagung (%)</w:t>
            </w:r>
          </w:p>
        </w:tc>
      </w:tr>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b1d1</w:t>
            </w:r>
          </w:p>
        </w:tc>
        <w:tc>
          <w:tcPr>
            <w:tcW w:w="143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1</w:t>
            </w:r>
          </w:p>
        </w:tc>
        <w:tc>
          <w:tcPr>
            <w:tcW w:w="2037"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35.400</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27.375</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77.331</w:t>
            </w:r>
          </w:p>
        </w:tc>
      </w:tr>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b1d2</w:t>
            </w:r>
          </w:p>
        </w:tc>
        <w:tc>
          <w:tcPr>
            <w:tcW w:w="1430" w:type="dxa"/>
            <w:vMerge/>
            <w:tcBorders>
              <w:top w:val="single" w:sz="4" w:space="0" w:color="auto"/>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30.820</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25.453</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82.586</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b1d3</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32.553</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28.897</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88.769</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b2d1</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30.120</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20.675</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68.642</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b2d2</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37.242</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26.764</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71.865</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b2d3</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32.153</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28.286</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87.973</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b3d1</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26.753</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18.853</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70.471</w:t>
            </w:r>
          </w:p>
        </w:tc>
      </w:tr>
      <w:tr w:rsidR="00C80C35" w:rsidRPr="00C80C35" w:rsidTr="00C80C35">
        <w:trPr>
          <w:trHeight w:val="315"/>
        </w:trPr>
        <w:tc>
          <w:tcPr>
            <w:tcW w:w="923" w:type="dxa"/>
            <w:tcBorders>
              <w:top w:val="nil"/>
              <w:left w:val="single" w:sz="4" w:space="0" w:color="auto"/>
              <w:bottom w:val="nil"/>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b3d2</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34.886</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24.811</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71.120</w:t>
            </w:r>
          </w:p>
        </w:tc>
      </w:tr>
      <w:tr w:rsidR="00C80C35" w:rsidRPr="00C80C35" w:rsidTr="00C80C35">
        <w:trPr>
          <w:trHeight w:val="315"/>
        </w:trPr>
        <w:tc>
          <w:tcPr>
            <w:tcW w:w="923" w:type="dxa"/>
            <w:tcBorders>
              <w:top w:val="nil"/>
              <w:left w:val="single" w:sz="4" w:space="0" w:color="auto"/>
              <w:bottom w:val="nil"/>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b3d3</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32.975</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28.810</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87.369</w:t>
            </w:r>
          </w:p>
        </w:tc>
      </w:tr>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b1d1</w:t>
            </w:r>
          </w:p>
        </w:tc>
        <w:tc>
          <w:tcPr>
            <w:tcW w:w="14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2</w:t>
            </w: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34.297</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30.022</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87.535</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b1d2</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39.775</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35.253</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88.631</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b1d3</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31.331</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27.975</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89.289</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b2d1</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39.765</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27.886</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70.127</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b2d2</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34.150</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26.286</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76.972</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b2d3</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33.110</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29.043</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87.717</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b3d1</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39.675</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28.297</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71.322</w:t>
            </w:r>
          </w:p>
        </w:tc>
      </w:tr>
      <w:tr w:rsidR="00C80C35" w:rsidRPr="00C80C35" w:rsidTr="00C80C35">
        <w:trPr>
          <w:trHeight w:val="315"/>
        </w:trPr>
        <w:tc>
          <w:tcPr>
            <w:tcW w:w="923" w:type="dxa"/>
            <w:tcBorders>
              <w:top w:val="nil"/>
              <w:left w:val="single" w:sz="4" w:space="0" w:color="auto"/>
              <w:bottom w:val="nil"/>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b3d2</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34.597</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26.221</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75.790</w:t>
            </w:r>
          </w:p>
        </w:tc>
      </w:tr>
      <w:tr w:rsidR="00C80C35" w:rsidRPr="00C80C35" w:rsidTr="00C80C35">
        <w:trPr>
          <w:trHeight w:val="315"/>
        </w:trPr>
        <w:tc>
          <w:tcPr>
            <w:tcW w:w="923" w:type="dxa"/>
            <w:tcBorders>
              <w:top w:val="nil"/>
              <w:left w:val="single" w:sz="4" w:space="0" w:color="auto"/>
              <w:bottom w:val="nil"/>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b3d3</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32.765</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28.310</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86.403</w:t>
            </w:r>
          </w:p>
        </w:tc>
      </w:tr>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b1d1</w:t>
            </w:r>
          </w:p>
        </w:tc>
        <w:tc>
          <w:tcPr>
            <w:tcW w:w="14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80C35" w:rsidRPr="00C80C35" w:rsidRDefault="00C80C35" w:rsidP="00C80C35">
            <w:pPr>
              <w:spacing w:after="0" w:line="240" w:lineRule="auto"/>
              <w:jc w:val="center"/>
              <w:rPr>
                <w:rFonts w:ascii="Times New Roman" w:eastAsia="Times New Roman" w:hAnsi="Times New Roman" w:cs="Times New Roman"/>
                <w:b/>
                <w:bCs/>
                <w:color w:val="000000"/>
                <w:sz w:val="24"/>
                <w:szCs w:val="24"/>
                <w:lang w:val="en-US"/>
              </w:rPr>
            </w:pPr>
            <w:r w:rsidRPr="00C80C35">
              <w:rPr>
                <w:rFonts w:ascii="Times New Roman" w:eastAsia="Times New Roman" w:hAnsi="Times New Roman" w:cs="Times New Roman"/>
                <w:b/>
                <w:bCs/>
                <w:color w:val="000000"/>
                <w:sz w:val="24"/>
                <w:szCs w:val="24"/>
                <w:lang w:val="en-US"/>
              </w:rPr>
              <w:t>3</w:t>
            </w: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34.523</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29.055</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84.161</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b1d2</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38.654</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33.455</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86.550</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b1d3</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33.331</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29.954</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89.868</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b2d1</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38.556</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28.446</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73.778</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b2d2</w:t>
            </w:r>
          </w:p>
        </w:tc>
        <w:tc>
          <w:tcPr>
            <w:tcW w:w="1430" w:type="dxa"/>
            <w:vMerge/>
            <w:tcBorders>
              <w:top w:val="nil"/>
              <w:left w:val="single" w:sz="4" w:space="0" w:color="auto"/>
              <w:bottom w:val="single" w:sz="4" w:space="0" w:color="000000"/>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35.170</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27.396</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77.896</w:t>
            </w:r>
          </w:p>
        </w:tc>
      </w:tr>
      <w:tr w:rsidR="00C80C35" w:rsidRPr="00C80C35" w:rsidTr="00C80C35">
        <w:trPr>
          <w:trHeight w:val="315"/>
        </w:trPr>
        <w:tc>
          <w:tcPr>
            <w:tcW w:w="923" w:type="dxa"/>
            <w:tcBorders>
              <w:top w:val="nil"/>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b2d3</w:t>
            </w:r>
          </w:p>
        </w:tc>
        <w:tc>
          <w:tcPr>
            <w:tcW w:w="1430" w:type="dxa"/>
            <w:vMerge/>
            <w:tcBorders>
              <w:top w:val="nil"/>
              <w:left w:val="single" w:sz="4" w:space="0" w:color="auto"/>
              <w:bottom w:val="single" w:sz="4" w:space="0" w:color="auto"/>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34.220</w:t>
            </w:r>
          </w:p>
        </w:tc>
        <w:tc>
          <w:tcPr>
            <w:tcW w:w="1984"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29.045</w:t>
            </w:r>
          </w:p>
        </w:tc>
        <w:tc>
          <w:tcPr>
            <w:tcW w:w="1418" w:type="dxa"/>
            <w:tcBorders>
              <w:top w:val="nil"/>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84.877</w:t>
            </w:r>
          </w:p>
        </w:tc>
      </w:tr>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b3d1</w:t>
            </w:r>
          </w:p>
        </w:tc>
        <w:tc>
          <w:tcPr>
            <w:tcW w:w="1430" w:type="dxa"/>
            <w:vMerge/>
            <w:tcBorders>
              <w:top w:val="single" w:sz="4" w:space="0" w:color="auto"/>
              <w:left w:val="single" w:sz="4" w:space="0" w:color="auto"/>
              <w:bottom w:val="single" w:sz="4" w:space="0" w:color="auto"/>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38.745</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29.410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75.907</w:t>
            </w:r>
          </w:p>
        </w:tc>
      </w:tr>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b3d2</w:t>
            </w:r>
          </w:p>
        </w:tc>
        <w:tc>
          <w:tcPr>
            <w:tcW w:w="1430" w:type="dxa"/>
            <w:vMerge/>
            <w:tcBorders>
              <w:top w:val="single" w:sz="4" w:space="0" w:color="auto"/>
              <w:left w:val="single" w:sz="4" w:space="0" w:color="auto"/>
              <w:bottom w:val="single" w:sz="4" w:space="0" w:color="auto"/>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35.475</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28.412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80.090</w:t>
            </w:r>
          </w:p>
        </w:tc>
      </w:tr>
      <w:tr w:rsidR="00C80C35" w:rsidRPr="00C80C35" w:rsidTr="00C80C35">
        <w:trPr>
          <w:trHeight w:val="315"/>
        </w:trPr>
        <w:tc>
          <w:tcPr>
            <w:tcW w:w="9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b3d3</w:t>
            </w:r>
          </w:p>
        </w:tc>
        <w:tc>
          <w:tcPr>
            <w:tcW w:w="1430" w:type="dxa"/>
            <w:vMerge/>
            <w:tcBorders>
              <w:top w:val="single" w:sz="4" w:space="0" w:color="auto"/>
              <w:left w:val="single" w:sz="4" w:space="0" w:color="auto"/>
              <w:bottom w:val="single" w:sz="4" w:space="0" w:color="auto"/>
              <w:right w:val="single" w:sz="4" w:space="0" w:color="auto"/>
            </w:tcBorders>
            <w:vAlign w:val="center"/>
            <w:hideMark/>
          </w:tcPr>
          <w:p w:rsidR="00C80C35" w:rsidRPr="00C80C35" w:rsidRDefault="00C80C35" w:rsidP="00C80C35">
            <w:pPr>
              <w:spacing w:after="0" w:line="240" w:lineRule="auto"/>
              <w:rPr>
                <w:rFonts w:ascii="Times New Roman" w:eastAsia="Times New Roman" w:hAnsi="Times New Roman" w:cs="Times New Roman"/>
                <w:b/>
                <w:bCs/>
                <w:color w:val="000000"/>
                <w:sz w:val="24"/>
                <w:szCs w:val="24"/>
                <w:lang w:val="en-US"/>
              </w:rPr>
            </w:pPr>
          </w:p>
        </w:tc>
        <w:tc>
          <w:tcPr>
            <w:tcW w:w="2037" w:type="dxa"/>
            <w:tcBorders>
              <w:top w:val="single" w:sz="4" w:space="0" w:color="auto"/>
              <w:left w:val="nil"/>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34.521</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27.412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0C35" w:rsidRPr="00C80C35" w:rsidRDefault="00C80C35" w:rsidP="00C80C35">
            <w:pPr>
              <w:spacing w:after="0" w:line="240" w:lineRule="auto"/>
              <w:jc w:val="center"/>
              <w:rPr>
                <w:rFonts w:ascii="Times New Roman" w:eastAsia="Times New Roman" w:hAnsi="Times New Roman" w:cs="Times New Roman"/>
                <w:color w:val="000000"/>
                <w:sz w:val="24"/>
                <w:szCs w:val="24"/>
                <w:lang w:val="en-US"/>
              </w:rPr>
            </w:pPr>
            <w:r w:rsidRPr="00C80C35">
              <w:rPr>
                <w:rFonts w:ascii="Times New Roman" w:eastAsia="Times New Roman" w:hAnsi="Times New Roman" w:cs="Times New Roman"/>
                <w:color w:val="000000"/>
                <w:sz w:val="24"/>
                <w:szCs w:val="24"/>
                <w:lang w:val="en-US"/>
              </w:rPr>
              <w:t>79.407</w:t>
            </w:r>
          </w:p>
        </w:tc>
      </w:tr>
    </w:tbl>
    <w:p w:rsidR="00F27B5D" w:rsidRDefault="00F27B5D" w:rsidP="00346F24">
      <w:pPr>
        <w:spacing w:line="480" w:lineRule="auto"/>
        <w:jc w:val="both"/>
        <w:rPr>
          <w:rFonts w:ascii="Times New Roman" w:hAnsi="Times New Roman" w:cs="Times New Roman"/>
          <w:b/>
          <w:sz w:val="24"/>
          <w:szCs w:val="24"/>
          <w:lang w:val="en-ID"/>
        </w:rPr>
      </w:pPr>
    </w:p>
    <w:p w:rsidR="00C80C35" w:rsidRPr="00A623EE" w:rsidRDefault="00C80C35" w:rsidP="00A623EE">
      <w:pPr>
        <w:pStyle w:val="Heading3"/>
        <w:jc w:val="center"/>
        <w:rPr>
          <w:b/>
        </w:rPr>
      </w:pPr>
      <w:bookmarkStart w:id="564" w:name="_Toc521322949"/>
      <w:bookmarkStart w:id="565" w:name="_Toc521323133"/>
      <w:bookmarkStart w:id="566" w:name="_Toc521323268"/>
      <w:bookmarkStart w:id="567" w:name="_Toc521324758"/>
      <w:r w:rsidRPr="00A623EE">
        <w:rPr>
          <w:b/>
        </w:rPr>
        <w:t xml:space="preserve">Tabel </w:t>
      </w:r>
      <w:r w:rsidR="0006197D">
        <w:rPr>
          <w:b/>
          <w:lang w:val="en-ID"/>
        </w:rPr>
        <w:t>26</w:t>
      </w:r>
      <w:r w:rsidR="0092209C" w:rsidRPr="00A623EE">
        <w:rPr>
          <w:b/>
          <w:lang w:val="en-US"/>
        </w:rPr>
        <w:t xml:space="preserve">. Data </w:t>
      </w:r>
      <w:r w:rsidRPr="00A623EE">
        <w:rPr>
          <w:b/>
          <w:lang w:val="en-US"/>
        </w:rPr>
        <w:t>Rendemen</w:t>
      </w:r>
      <w:bookmarkEnd w:id="564"/>
      <w:bookmarkEnd w:id="565"/>
      <w:bookmarkEnd w:id="566"/>
      <w:bookmarkEnd w:id="567"/>
    </w:p>
    <w:p w:rsidR="00F27B5D" w:rsidRDefault="00F27B5D" w:rsidP="00346F24">
      <w:pPr>
        <w:spacing w:line="480" w:lineRule="auto"/>
        <w:jc w:val="both"/>
        <w:rPr>
          <w:rFonts w:ascii="Times New Roman" w:hAnsi="Times New Roman" w:cs="Times New Roman"/>
          <w:b/>
          <w:sz w:val="24"/>
          <w:szCs w:val="24"/>
          <w:lang w:val="en-ID"/>
        </w:rPr>
      </w:pPr>
    </w:p>
    <w:p w:rsidR="0092209C" w:rsidRPr="00A623EE" w:rsidRDefault="0092209C" w:rsidP="00A623EE">
      <w:pPr>
        <w:pStyle w:val="Heading3"/>
        <w:jc w:val="center"/>
        <w:rPr>
          <w:b/>
          <w:lang w:val="en-US"/>
        </w:rPr>
      </w:pPr>
      <w:bookmarkStart w:id="568" w:name="_Toc521322950"/>
      <w:bookmarkStart w:id="569" w:name="_Toc521323134"/>
      <w:bookmarkStart w:id="570" w:name="_Toc521323269"/>
      <w:bookmarkStart w:id="571" w:name="_Toc521324759"/>
      <w:r w:rsidRPr="00A623EE">
        <w:rPr>
          <w:b/>
        </w:rPr>
        <w:lastRenderedPageBreak/>
        <w:t xml:space="preserve">Tabel </w:t>
      </w:r>
      <w:r w:rsidR="0006197D">
        <w:rPr>
          <w:b/>
          <w:lang w:val="en-ID"/>
        </w:rPr>
        <w:t>27</w:t>
      </w:r>
      <w:r w:rsidRPr="00A623EE">
        <w:rPr>
          <w:b/>
          <w:lang w:val="en-US"/>
        </w:rPr>
        <w:t>. Data Asli Rendemen</w:t>
      </w:r>
      <w:bookmarkEnd w:id="568"/>
      <w:bookmarkEnd w:id="569"/>
      <w:bookmarkEnd w:id="570"/>
      <w:bookmarkEnd w:id="571"/>
    </w:p>
    <w:tbl>
      <w:tblPr>
        <w:tblW w:w="8075" w:type="dxa"/>
        <w:tblLook w:val="04A0" w:firstRow="1" w:lastRow="0" w:firstColumn="1" w:lastColumn="0" w:noHBand="0" w:noVBand="1"/>
      </w:tblPr>
      <w:tblGrid>
        <w:gridCol w:w="1163"/>
        <w:gridCol w:w="1378"/>
        <w:gridCol w:w="1079"/>
        <w:gridCol w:w="1143"/>
        <w:gridCol w:w="996"/>
        <w:gridCol w:w="1176"/>
        <w:gridCol w:w="1142"/>
      </w:tblGrid>
      <w:tr w:rsidR="00FB6AE3" w:rsidRPr="00FB6AE3" w:rsidTr="00FB6AE3">
        <w:trPr>
          <w:trHeight w:val="315"/>
        </w:trPr>
        <w:tc>
          <w:tcPr>
            <w:tcW w:w="8075"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B6AE3" w:rsidRPr="00FB6AE3" w:rsidRDefault="00FB6AE3" w:rsidP="00FB6AE3">
            <w:pPr>
              <w:spacing w:after="0" w:line="240" w:lineRule="auto"/>
              <w:jc w:val="center"/>
              <w:rPr>
                <w:rFonts w:ascii="Times New Roman" w:eastAsia="Times New Roman" w:hAnsi="Times New Roman" w:cs="Times New Roman"/>
                <w:b/>
                <w:bCs/>
                <w:color w:val="000000"/>
                <w:sz w:val="24"/>
                <w:szCs w:val="24"/>
                <w:lang w:val="en-US"/>
              </w:rPr>
            </w:pPr>
            <w:r w:rsidRPr="00FB6AE3">
              <w:rPr>
                <w:rFonts w:ascii="Times New Roman" w:eastAsia="Times New Roman" w:hAnsi="Times New Roman" w:cs="Times New Roman"/>
                <w:b/>
                <w:bCs/>
                <w:color w:val="000000"/>
                <w:sz w:val="24"/>
                <w:szCs w:val="24"/>
                <w:lang w:val="en-US"/>
              </w:rPr>
              <w:t>DATA ASLI RENDEMEN</w:t>
            </w:r>
          </w:p>
        </w:tc>
      </w:tr>
      <w:tr w:rsidR="00FB6AE3" w:rsidRPr="00FB6AE3" w:rsidTr="00FB6AE3">
        <w:trPr>
          <w:trHeight w:val="315"/>
        </w:trPr>
        <w:tc>
          <w:tcPr>
            <w:tcW w:w="11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Faktor B</w:t>
            </w:r>
          </w:p>
        </w:tc>
        <w:tc>
          <w:tcPr>
            <w:tcW w:w="137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Kelompok</w:t>
            </w:r>
          </w:p>
        </w:tc>
        <w:tc>
          <w:tcPr>
            <w:tcW w:w="321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Faktor D</w:t>
            </w:r>
          </w:p>
        </w:tc>
        <w:tc>
          <w:tcPr>
            <w:tcW w:w="11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Total Perlakuan</w:t>
            </w:r>
          </w:p>
        </w:tc>
        <w:tc>
          <w:tcPr>
            <w:tcW w:w="114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Rata-Rata</w:t>
            </w:r>
          </w:p>
        </w:tc>
      </w:tr>
      <w:tr w:rsidR="00FB6AE3" w:rsidRPr="00FB6AE3" w:rsidTr="00FB6AE3">
        <w:trPr>
          <w:trHeight w:val="315"/>
        </w:trPr>
        <w:tc>
          <w:tcPr>
            <w:tcW w:w="1163"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378"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18 Jam</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24 Jam</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30 Jam</w:t>
            </w:r>
          </w:p>
        </w:tc>
        <w:tc>
          <w:tcPr>
            <w:tcW w:w="1175"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142"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r>
      <w:tr w:rsidR="00FB6AE3" w:rsidRPr="00FB6AE3" w:rsidTr="00FB6AE3">
        <w:trPr>
          <w:trHeight w:val="315"/>
        </w:trPr>
        <w:tc>
          <w:tcPr>
            <w:tcW w:w="11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3%</w:t>
            </w: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1</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77.331</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82.586</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88.769</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248.686</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82.895</w:t>
            </w:r>
          </w:p>
        </w:tc>
      </w:tr>
      <w:tr w:rsidR="00FB6AE3" w:rsidRPr="00FB6AE3" w:rsidTr="00FB6AE3">
        <w:trPr>
          <w:trHeight w:val="315"/>
        </w:trPr>
        <w:tc>
          <w:tcPr>
            <w:tcW w:w="1163"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87.535</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88.631</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89.289</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265.455</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88.485</w:t>
            </w:r>
          </w:p>
        </w:tc>
      </w:tr>
      <w:tr w:rsidR="00FB6AE3" w:rsidRPr="00FB6AE3" w:rsidTr="00FB6AE3">
        <w:trPr>
          <w:trHeight w:val="315"/>
        </w:trPr>
        <w:tc>
          <w:tcPr>
            <w:tcW w:w="1163"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3</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84.161</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86.550</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89.868</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260.579</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86.860</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SUB TOTAL</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249.027</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257.767</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267.926</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774.720</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258.240</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RATA-RATA SUB TOTAL</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83.009</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85.922</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89.309</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258.240</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86.080</w:t>
            </w:r>
          </w:p>
        </w:tc>
      </w:tr>
      <w:tr w:rsidR="00FB6AE3" w:rsidRPr="00FB6AE3" w:rsidTr="00FB6AE3">
        <w:trPr>
          <w:trHeight w:val="315"/>
        </w:trPr>
        <w:tc>
          <w:tcPr>
            <w:tcW w:w="11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5%</w:t>
            </w: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1</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68.642</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71.865</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87.973</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228.480</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76.160</w:t>
            </w:r>
          </w:p>
        </w:tc>
      </w:tr>
      <w:tr w:rsidR="00FB6AE3" w:rsidRPr="00FB6AE3" w:rsidTr="00FB6AE3">
        <w:trPr>
          <w:trHeight w:val="315"/>
        </w:trPr>
        <w:tc>
          <w:tcPr>
            <w:tcW w:w="1163"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70.127</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76.972</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sz w:val="24"/>
                <w:szCs w:val="24"/>
                <w:lang w:val="en-US"/>
              </w:rPr>
            </w:pPr>
            <w:r w:rsidRPr="00FB6AE3">
              <w:rPr>
                <w:rFonts w:ascii="Times New Roman" w:eastAsia="Times New Roman" w:hAnsi="Times New Roman" w:cs="Times New Roman"/>
                <w:sz w:val="24"/>
                <w:szCs w:val="24"/>
                <w:lang w:val="en-US"/>
              </w:rPr>
              <w:t>87.717</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234.816</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78.272</w:t>
            </w:r>
          </w:p>
        </w:tc>
      </w:tr>
      <w:tr w:rsidR="00FB6AE3" w:rsidRPr="00FB6AE3" w:rsidTr="00FB6AE3">
        <w:trPr>
          <w:trHeight w:val="315"/>
        </w:trPr>
        <w:tc>
          <w:tcPr>
            <w:tcW w:w="1163"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3</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73.778</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77.896</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84.877</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236.551</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78.850</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SUB TOTAL</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212.547</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226.733</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260.567</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699.847</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233.282</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RATA-RATA SUB TOTAL</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70.849</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75.578</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86.856</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233.282</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77.761</w:t>
            </w:r>
          </w:p>
        </w:tc>
      </w:tr>
      <w:tr w:rsidR="00FB6AE3" w:rsidRPr="00FB6AE3" w:rsidTr="00FB6AE3">
        <w:trPr>
          <w:trHeight w:val="315"/>
        </w:trPr>
        <w:tc>
          <w:tcPr>
            <w:tcW w:w="11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w:t>
            </w: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1</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70.471</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71.120</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87.369</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228.960</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76.320</w:t>
            </w:r>
          </w:p>
        </w:tc>
      </w:tr>
      <w:tr w:rsidR="00FB6AE3" w:rsidRPr="00FB6AE3" w:rsidTr="00FB6AE3">
        <w:trPr>
          <w:trHeight w:val="315"/>
        </w:trPr>
        <w:tc>
          <w:tcPr>
            <w:tcW w:w="1163"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71.322</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75.790</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86.403</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233.515</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77.838</w:t>
            </w:r>
          </w:p>
        </w:tc>
      </w:tr>
      <w:tr w:rsidR="00FB6AE3" w:rsidRPr="00FB6AE3" w:rsidTr="00FB6AE3">
        <w:trPr>
          <w:trHeight w:val="315"/>
        </w:trPr>
        <w:tc>
          <w:tcPr>
            <w:tcW w:w="1163" w:type="dxa"/>
            <w:vMerge/>
            <w:tcBorders>
              <w:top w:val="nil"/>
              <w:left w:val="single" w:sz="4" w:space="0" w:color="auto"/>
              <w:bottom w:val="single" w:sz="4" w:space="0" w:color="000000"/>
              <w:right w:val="single" w:sz="4" w:space="0" w:color="auto"/>
            </w:tcBorders>
            <w:vAlign w:val="center"/>
            <w:hideMark/>
          </w:tcPr>
          <w:p w:rsidR="00FB6AE3" w:rsidRPr="00FB6AE3" w:rsidRDefault="00FB6AE3" w:rsidP="00FB6AE3">
            <w:pPr>
              <w:spacing w:after="0" w:line="240" w:lineRule="auto"/>
              <w:rPr>
                <w:rFonts w:ascii="Times New Roman" w:eastAsia="Times New Roman" w:hAnsi="Times New Roman" w:cs="Times New Roman"/>
                <w:color w:val="000000"/>
                <w:sz w:val="24"/>
                <w:szCs w:val="24"/>
                <w:lang w:val="en-US"/>
              </w:rPr>
            </w:pPr>
          </w:p>
        </w:tc>
        <w:tc>
          <w:tcPr>
            <w:tcW w:w="1378"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3</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75.907</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80.090</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79.407</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235.404</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78.468</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SUB TOTAL</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217.700</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227.000</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253.179</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697.879</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232.626</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RATA-RATA SUB TOTAL</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72.567</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75.667</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84.393</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232.626</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77.542</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Jumlah</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679.274</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711.500</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781.672</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153AC7">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21</w:t>
            </w:r>
            <w:r w:rsidR="00153AC7">
              <w:rPr>
                <w:rFonts w:ascii="Times New Roman" w:eastAsia="Times New Roman" w:hAnsi="Times New Roman" w:cs="Times New Roman"/>
                <w:color w:val="000000"/>
                <w:sz w:val="24"/>
                <w:szCs w:val="24"/>
                <w:lang w:val="en-US"/>
              </w:rPr>
              <w:t>7</w:t>
            </w:r>
            <w:r w:rsidRPr="00FB6AE3">
              <w:rPr>
                <w:rFonts w:ascii="Times New Roman" w:eastAsia="Times New Roman" w:hAnsi="Times New Roman" w:cs="Times New Roman"/>
                <w:color w:val="000000"/>
                <w:sz w:val="24"/>
                <w:szCs w:val="24"/>
                <w:lang w:val="en-US"/>
              </w:rPr>
              <w:t>2.446</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724.149</w:t>
            </w:r>
          </w:p>
        </w:tc>
      </w:tr>
      <w:tr w:rsidR="00FB6AE3" w:rsidRPr="00FB6AE3" w:rsidTr="00FB6AE3">
        <w:trPr>
          <w:trHeight w:val="315"/>
        </w:trPr>
        <w:tc>
          <w:tcPr>
            <w:tcW w:w="254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Rata-Rata</w:t>
            </w:r>
          </w:p>
        </w:tc>
        <w:tc>
          <w:tcPr>
            <w:tcW w:w="1079"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75.475</w:t>
            </w:r>
          </w:p>
        </w:tc>
        <w:tc>
          <w:tcPr>
            <w:tcW w:w="1143"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79.056</w:t>
            </w:r>
          </w:p>
        </w:tc>
        <w:tc>
          <w:tcPr>
            <w:tcW w:w="99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86.852</w:t>
            </w:r>
          </w:p>
        </w:tc>
        <w:tc>
          <w:tcPr>
            <w:tcW w:w="1175"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241.383</w:t>
            </w:r>
          </w:p>
        </w:tc>
        <w:tc>
          <w:tcPr>
            <w:tcW w:w="1142" w:type="dxa"/>
            <w:tcBorders>
              <w:top w:val="nil"/>
              <w:left w:val="nil"/>
              <w:bottom w:val="single" w:sz="4" w:space="0" w:color="auto"/>
              <w:right w:val="single" w:sz="4" w:space="0" w:color="auto"/>
            </w:tcBorders>
            <w:shd w:val="clear" w:color="000000" w:fill="FFFFFF"/>
            <w:noWrap/>
            <w:vAlign w:val="center"/>
            <w:hideMark/>
          </w:tcPr>
          <w:p w:rsidR="00FB6AE3" w:rsidRPr="00FB6AE3" w:rsidRDefault="00FB6AE3" w:rsidP="00FB6AE3">
            <w:pPr>
              <w:spacing w:after="0" w:line="240" w:lineRule="auto"/>
              <w:jc w:val="center"/>
              <w:rPr>
                <w:rFonts w:ascii="Times New Roman" w:eastAsia="Times New Roman" w:hAnsi="Times New Roman" w:cs="Times New Roman"/>
                <w:color w:val="000000"/>
                <w:sz w:val="24"/>
                <w:szCs w:val="24"/>
                <w:lang w:val="en-US"/>
              </w:rPr>
            </w:pPr>
            <w:r w:rsidRPr="00FB6AE3">
              <w:rPr>
                <w:rFonts w:ascii="Times New Roman" w:eastAsia="Times New Roman" w:hAnsi="Times New Roman" w:cs="Times New Roman"/>
                <w:color w:val="000000"/>
                <w:sz w:val="24"/>
                <w:szCs w:val="24"/>
                <w:lang w:val="en-US"/>
              </w:rPr>
              <w:t>80.461</w:t>
            </w:r>
          </w:p>
        </w:tc>
      </w:tr>
    </w:tbl>
    <w:p w:rsidR="0092209C" w:rsidRPr="0092209C" w:rsidRDefault="0092209C" w:rsidP="0092209C">
      <w:pPr>
        <w:rPr>
          <w:lang w:val="en-US"/>
        </w:rPr>
      </w:pPr>
    </w:p>
    <w:p w:rsidR="00FB6AE3" w:rsidRPr="00352032" w:rsidRDefault="00FB6AE3" w:rsidP="00FB6AE3">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r    =  3</w:t>
      </w:r>
    </w:p>
    <w:p w:rsidR="00FB6AE3" w:rsidRPr="00352032" w:rsidRDefault="00FB6AE3" w:rsidP="00FB6AE3">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   =  3</w:t>
      </w:r>
    </w:p>
    <w:p w:rsidR="00FB6AE3" w:rsidRPr="00352032" w:rsidRDefault="00FB6AE3" w:rsidP="00FB6AE3">
      <w:pPr>
        <w:spacing w:line="480" w:lineRule="auto"/>
        <w:rPr>
          <w:rFonts w:ascii="Times New Roman" w:hAnsi="Times New Roman" w:cs="Times New Roman"/>
          <w:sz w:val="24"/>
          <w:szCs w:val="24"/>
        </w:rPr>
      </w:pPr>
      <w:r w:rsidRPr="00352032">
        <w:rPr>
          <w:rFonts w:ascii="Times New Roman" w:hAnsi="Times New Roman" w:cs="Times New Roman"/>
          <w:sz w:val="24"/>
          <w:szCs w:val="24"/>
        </w:rPr>
        <w:t>t    =  3</w:t>
      </w:r>
      <w:r w:rsidRPr="00352032">
        <w:rPr>
          <w:rFonts w:ascii="Times New Roman" w:hAnsi="Times New Roman" w:cs="Times New Roman"/>
          <w:sz w:val="24"/>
          <w:szCs w:val="24"/>
        </w:rPr>
        <w:br/>
      </w: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b x d</m:t>
              </m:r>
            </m:den>
          </m:f>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(2172,446)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174797,097</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77,331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79,407</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-174797,097=1327.093</m:t>
          </m:r>
        </m:oMath>
      </m:oMathPara>
    </w:p>
    <w:p w:rsidR="00FB6AE3" w:rsidRPr="00352032" w:rsidRDefault="00FB6AE3" w:rsidP="00FB6AE3">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d</m:t>
              </m:r>
            </m:den>
          </m:f>
          <m:r>
            <m:rPr>
              <m:sty m:val="p"/>
            </m:rPr>
            <w:rPr>
              <w:rFonts w:ascii="Cambria Math" w:hAnsi="Cambria Math" w:cs="Times New Roman"/>
              <w:sz w:val="24"/>
              <w:szCs w:val="24"/>
            </w:rPr>
            <m:t>-FK</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248,686+228,480+228,960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260,579+236,551+235,404</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-174797,097</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=54.223</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249,027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253,179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-174797,097=1117.49</m:t>
          </m:r>
        </m:oMath>
      </m:oMathPara>
    </w:p>
    <w:p w:rsidR="00FB6AE3" w:rsidRPr="00352032" w:rsidRDefault="00FB6AE3" w:rsidP="00FB6AE3">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JK(B)=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b</m:t>
              </m:r>
            </m:den>
          </m:f>
          <m:r>
            <m:rPr>
              <m:sty m:val="p"/>
            </m:rPr>
            <w:rPr>
              <w:rFonts w:ascii="Cambria Math" w:hAnsi="Cambria Math" w:cs="Times New Roman"/>
              <w:sz w:val="24"/>
              <w:szCs w:val="24"/>
            </w:rPr>
            <m:t>-FK</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248,686+265,455+260,579</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228,960+233,515+235,404</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-174797,097</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=426.46</m:t>
          </m:r>
        </m:oMath>
      </m:oMathPara>
    </w:p>
    <w:p w:rsidR="00FB6AE3" w:rsidRPr="00352032" w:rsidRDefault="00FB6AE3" w:rsidP="00FB6AE3">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d</m:t>
              </m:r>
            </m:den>
          </m:f>
          <m:r>
            <m:rPr>
              <m:sty m:val="p"/>
            </m:rPr>
            <w:rPr>
              <w:rFonts w:ascii="Cambria Math" w:hAnsi="Cambria Math" w:cs="Times New Roman"/>
              <w:sz w:val="24"/>
              <w:szCs w:val="24"/>
            </w:rPr>
            <m:t>-FK</m:t>
          </m:r>
        </m:oMath>
      </m:oMathPara>
    </w:p>
    <w:p w:rsidR="0016026A" w:rsidRPr="0016026A" w:rsidRDefault="00FB6AE3" w:rsidP="00FB6AE3">
      <w:pPr>
        <w:spacing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JK</m:t>
          </m:r>
          <m:d>
            <m:dPr>
              <m:ctrlPr>
                <w:rPr>
                  <w:rFonts w:ascii="Cambria Math" w:hAnsi="Cambria Math" w:cs="Times New Roman"/>
                  <w:sz w:val="24"/>
                  <w:szCs w:val="24"/>
                </w:rPr>
              </m:ctrlPr>
            </m:dPr>
            <m:e>
              <m:r>
                <m:rPr>
                  <m:sty m:val="p"/>
                </m:rPr>
                <w:rPr>
                  <w:rFonts w:ascii="Cambria Math" w:hAnsi="Cambria Math" w:cs="Times New Roman"/>
                  <w:sz w:val="24"/>
                  <w:szCs w:val="24"/>
                </w:rPr>
                <m:t>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249,027+212,547+217,7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267,926+260,567+253,179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 xml:space="preserve">-174797,097 </m:t>
          </m:r>
        </m:oMath>
      </m:oMathPara>
    </w:p>
    <w:p w:rsidR="0016026A" w:rsidRPr="0016026A" w:rsidRDefault="00FB6AE3" w:rsidP="00FB6AE3">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16026A">
        <w:rPr>
          <w:rFonts w:ascii="Times New Roman" w:hAnsi="Times New Roman" w:cs="Times New Roman"/>
          <w:sz w:val="24"/>
          <w:szCs w:val="24"/>
        </w:rPr>
        <w:t>609,</w:t>
      </w:r>
      <w:r w:rsidR="0016026A" w:rsidRPr="0016026A">
        <w:rPr>
          <w:rFonts w:ascii="Times New Roman" w:hAnsi="Times New Roman" w:cs="Times New Roman"/>
          <w:sz w:val="24"/>
          <w:szCs w:val="24"/>
        </w:rPr>
        <w:t>184</w:t>
      </w:r>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JK(BD)=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-FK-JK(B)-JK(D)</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249</m:t>
                      </m:r>
                      <m:r>
                        <m:rPr>
                          <m:sty m:val="p"/>
                        </m:rPr>
                        <w:rPr>
                          <w:rFonts w:ascii="Cambria Math" w:hAnsi="Cambria Math" w:cs="Times New Roman"/>
                          <w:sz w:val="24"/>
                          <w:szCs w:val="24"/>
                        </w:rPr>
                        <m:t>,027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253</m:t>
                      </m:r>
                      <m:r>
                        <m:rPr>
                          <m:sty m:val="p"/>
                        </m:rPr>
                        <w:rPr>
                          <w:rFonts w:ascii="Cambria Math" w:hAnsi="Cambria Math" w:cs="Times New Roman"/>
                          <w:sz w:val="24"/>
                          <w:szCs w:val="24"/>
                        </w:rPr>
                        <m:t>,179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-174797,097 -426.46-609,184</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=81,844</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JKG=JKT-JKK-JK(B)-JK(D)-JK(BD)</m:t>
          </m:r>
        </m:oMath>
      </m:oMathPara>
    </w:p>
    <w:p w:rsidR="00FB6AE3" w:rsidRPr="00352032" w:rsidRDefault="00FB6AE3" w:rsidP="00FB6AE3">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JKG=1327</m:t>
          </m:r>
          <m:r>
            <w:rPr>
              <w:rFonts w:ascii="Cambria Math" w:hAnsi="Cambria Math" w:cs="Times New Roman"/>
              <w:sz w:val="24"/>
              <w:szCs w:val="24"/>
            </w:rPr>
            <m:t>,093-54,223-426,46-609,184-81,844</m:t>
          </m:r>
        </m:oMath>
      </m:oMathPara>
    </w:p>
    <w:p w:rsidR="00FB6AE3" w:rsidRPr="00352032" w:rsidRDefault="00FB6AE3" w:rsidP="00FB6AE3">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=155,383</m:t>
          </m:r>
        </m:oMath>
      </m:oMathPara>
    </w:p>
    <w:p w:rsidR="0063312A" w:rsidRPr="00A623EE" w:rsidRDefault="0063312A" w:rsidP="00A623EE">
      <w:pPr>
        <w:pStyle w:val="Heading3"/>
        <w:jc w:val="center"/>
        <w:rPr>
          <w:b/>
          <w:lang w:val="en-US"/>
        </w:rPr>
      </w:pPr>
      <w:bookmarkStart w:id="572" w:name="_Toc521322951"/>
      <w:bookmarkStart w:id="573" w:name="_Toc521323135"/>
      <w:bookmarkStart w:id="574" w:name="_Toc521323270"/>
      <w:bookmarkStart w:id="575" w:name="_Toc521324760"/>
      <w:r w:rsidRPr="00A623EE">
        <w:rPr>
          <w:b/>
        </w:rPr>
        <w:t xml:space="preserve">Tabel </w:t>
      </w:r>
      <w:r w:rsidR="0006197D">
        <w:rPr>
          <w:b/>
          <w:lang w:val="en-ID"/>
        </w:rPr>
        <w:t>28</w:t>
      </w:r>
      <w:r w:rsidRPr="00A623EE">
        <w:rPr>
          <w:b/>
          <w:lang w:val="en-US"/>
        </w:rPr>
        <w:t xml:space="preserve">. Anava Analisis </w:t>
      </w:r>
      <w:bookmarkEnd w:id="572"/>
      <w:bookmarkEnd w:id="573"/>
      <w:bookmarkEnd w:id="574"/>
      <w:bookmarkEnd w:id="575"/>
      <w:r w:rsidR="007978E8">
        <w:rPr>
          <w:b/>
          <w:lang w:val="en-US"/>
        </w:rPr>
        <w:t>Rendemen</w:t>
      </w:r>
    </w:p>
    <w:tbl>
      <w:tblPr>
        <w:tblW w:w="9856" w:type="dxa"/>
        <w:tblInd w:w="-833" w:type="dxa"/>
        <w:tblLook w:val="04A0" w:firstRow="1" w:lastRow="0" w:firstColumn="1" w:lastColumn="0" w:noHBand="0" w:noVBand="1"/>
      </w:tblPr>
      <w:tblGrid>
        <w:gridCol w:w="2480"/>
        <w:gridCol w:w="960"/>
        <w:gridCol w:w="1476"/>
        <w:gridCol w:w="2220"/>
        <w:gridCol w:w="1360"/>
        <w:gridCol w:w="1360"/>
      </w:tblGrid>
      <w:tr w:rsidR="0063312A" w:rsidRPr="0063312A" w:rsidTr="0063312A">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Sumber Keragaman</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db</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JK</w:t>
            </w:r>
          </w:p>
        </w:tc>
        <w:tc>
          <w:tcPr>
            <w:tcW w:w="2220" w:type="dxa"/>
            <w:tcBorders>
              <w:top w:val="single" w:sz="4" w:space="0" w:color="auto"/>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KT</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F Hitung</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F Tabel 5%</w:t>
            </w:r>
          </w:p>
        </w:tc>
      </w:tr>
      <w:tr w:rsidR="0063312A" w:rsidRPr="0063312A" w:rsidTr="0063312A">
        <w:trPr>
          <w:trHeight w:val="315"/>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Kelompok</w:t>
            </w:r>
          </w:p>
        </w:tc>
        <w:tc>
          <w:tcPr>
            <w:tcW w:w="9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w:t>
            </w:r>
          </w:p>
        </w:tc>
        <w:tc>
          <w:tcPr>
            <w:tcW w:w="1476"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right"/>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54.223169</w:t>
            </w:r>
          </w:p>
        </w:tc>
        <w:tc>
          <w:tcPr>
            <w:tcW w:w="222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27.111585</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r>
      <w:tr w:rsidR="0063312A" w:rsidRPr="0063312A" w:rsidTr="0063312A">
        <w:trPr>
          <w:trHeight w:val="315"/>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Perlakuan</w:t>
            </w:r>
          </w:p>
        </w:tc>
        <w:tc>
          <w:tcPr>
            <w:tcW w:w="9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8</w:t>
            </w:r>
          </w:p>
        </w:tc>
        <w:tc>
          <w:tcPr>
            <w:tcW w:w="1476"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right"/>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1117.487029</w:t>
            </w:r>
          </w:p>
        </w:tc>
        <w:tc>
          <w:tcPr>
            <w:tcW w:w="222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139.685879</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r>
      <w:tr w:rsidR="0063312A" w:rsidRPr="0063312A" w:rsidTr="0063312A">
        <w:trPr>
          <w:trHeight w:val="315"/>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Konsentrasi Larutan (B)</w:t>
            </w:r>
          </w:p>
        </w:tc>
        <w:tc>
          <w:tcPr>
            <w:tcW w:w="9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w:t>
            </w:r>
          </w:p>
        </w:tc>
        <w:tc>
          <w:tcPr>
            <w:tcW w:w="1476"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right"/>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426.458461</w:t>
            </w:r>
          </w:p>
        </w:tc>
        <w:tc>
          <w:tcPr>
            <w:tcW w:w="222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213.229230</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21.9565</w:t>
            </w:r>
            <w:r w:rsidRPr="00352032">
              <w:rPr>
                <w:rFonts w:ascii="Times New Roman" w:hAnsi="Times New Roman" w:cs="Times New Roman"/>
                <w:color w:val="000000"/>
                <w:sz w:val="24"/>
                <w:szCs w:val="24"/>
                <w:vertAlign w:val="superscript"/>
              </w:rPr>
              <w:t>*</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3.63</w:t>
            </w:r>
          </w:p>
        </w:tc>
      </w:tr>
      <w:tr w:rsidR="0063312A" w:rsidRPr="0063312A" w:rsidTr="0063312A">
        <w:trPr>
          <w:trHeight w:val="315"/>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Lama Perendaman (D)</w:t>
            </w:r>
          </w:p>
        </w:tc>
        <w:tc>
          <w:tcPr>
            <w:tcW w:w="9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w:t>
            </w:r>
          </w:p>
        </w:tc>
        <w:tc>
          <w:tcPr>
            <w:tcW w:w="1476"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right"/>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609.184262</w:t>
            </w:r>
          </w:p>
        </w:tc>
        <w:tc>
          <w:tcPr>
            <w:tcW w:w="222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304.592131</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31.3643</w:t>
            </w:r>
            <w:r w:rsidRPr="00352032">
              <w:rPr>
                <w:rFonts w:ascii="Times New Roman" w:hAnsi="Times New Roman" w:cs="Times New Roman"/>
                <w:color w:val="000000"/>
                <w:sz w:val="24"/>
                <w:szCs w:val="24"/>
                <w:vertAlign w:val="superscript"/>
              </w:rPr>
              <w:t>*</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3.63</w:t>
            </w:r>
          </w:p>
        </w:tc>
      </w:tr>
      <w:tr w:rsidR="0063312A" w:rsidRPr="0063312A" w:rsidTr="0063312A">
        <w:trPr>
          <w:trHeight w:val="315"/>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Interaksi BD</w:t>
            </w:r>
          </w:p>
        </w:tc>
        <w:tc>
          <w:tcPr>
            <w:tcW w:w="9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4</w:t>
            </w:r>
          </w:p>
        </w:tc>
        <w:tc>
          <w:tcPr>
            <w:tcW w:w="1476"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right"/>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81.844307</w:t>
            </w:r>
          </w:p>
        </w:tc>
        <w:tc>
          <w:tcPr>
            <w:tcW w:w="222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20.461077</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2.1069</w:t>
            </w:r>
            <w:r w:rsidRPr="00352032">
              <w:rPr>
                <w:rFonts w:ascii="Times New Roman" w:hAnsi="Times New Roman" w:cs="Times New Roman"/>
                <w:color w:val="000000"/>
                <w:sz w:val="24"/>
                <w:szCs w:val="24"/>
                <w:vertAlign w:val="superscript"/>
              </w:rPr>
              <w:t>*</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3.01</w:t>
            </w:r>
          </w:p>
        </w:tc>
      </w:tr>
      <w:tr w:rsidR="0063312A" w:rsidRPr="0063312A" w:rsidTr="0063312A">
        <w:trPr>
          <w:trHeight w:val="315"/>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xml:space="preserve">Galat </w:t>
            </w:r>
          </w:p>
        </w:tc>
        <w:tc>
          <w:tcPr>
            <w:tcW w:w="9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16</w:t>
            </w:r>
          </w:p>
        </w:tc>
        <w:tc>
          <w:tcPr>
            <w:tcW w:w="1476"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right"/>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155.383069</w:t>
            </w:r>
          </w:p>
        </w:tc>
        <w:tc>
          <w:tcPr>
            <w:tcW w:w="222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9.711442</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r>
      <w:tr w:rsidR="0063312A" w:rsidRPr="0063312A" w:rsidTr="0063312A">
        <w:trPr>
          <w:trHeight w:val="315"/>
        </w:trPr>
        <w:tc>
          <w:tcPr>
            <w:tcW w:w="2480" w:type="dxa"/>
            <w:tcBorders>
              <w:top w:val="nil"/>
              <w:left w:val="single" w:sz="4" w:space="0" w:color="auto"/>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Total</w:t>
            </w:r>
          </w:p>
        </w:tc>
        <w:tc>
          <w:tcPr>
            <w:tcW w:w="9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26</w:t>
            </w:r>
          </w:p>
        </w:tc>
        <w:tc>
          <w:tcPr>
            <w:tcW w:w="1476"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right"/>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1327.093267</w:t>
            </w:r>
          </w:p>
        </w:tc>
        <w:tc>
          <w:tcPr>
            <w:tcW w:w="222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3A39B4">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51.042049</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63312A" w:rsidRPr="0063312A" w:rsidRDefault="0063312A" w:rsidP="0063312A">
            <w:pPr>
              <w:spacing w:after="0" w:line="240" w:lineRule="auto"/>
              <w:jc w:val="center"/>
              <w:rPr>
                <w:rFonts w:ascii="Times New Roman" w:eastAsia="Times New Roman" w:hAnsi="Times New Roman" w:cs="Times New Roman"/>
                <w:color w:val="000000"/>
                <w:sz w:val="24"/>
                <w:szCs w:val="24"/>
                <w:lang w:val="en-US"/>
              </w:rPr>
            </w:pPr>
            <w:r w:rsidRPr="0063312A">
              <w:rPr>
                <w:rFonts w:ascii="Times New Roman" w:eastAsia="Times New Roman" w:hAnsi="Times New Roman" w:cs="Times New Roman"/>
                <w:color w:val="000000"/>
                <w:sz w:val="24"/>
                <w:szCs w:val="24"/>
                <w:lang w:val="en-US"/>
              </w:rPr>
              <w:t> </w:t>
            </w:r>
          </w:p>
        </w:tc>
      </w:tr>
    </w:tbl>
    <w:p w:rsidR="0063312A" w:rsidRPr="00352032" w:rsidRDefault="0063312A" w:rsidP="0063312A">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p w:rsidR="00A02642" w:rsidRDefault="00A02642" w:rsidP="00A02642">
      <w:pPr>
        <w:spacing w:line="480" w:lineRule="auto"/>
        <w:ind w:firstLine="720"/>
        <w:jc w:val="both"/>
        <w:rPr>
          <w:rFonts w:ascii="Times New Roman" w:hAnsi="Times New Roman" w:cs="Times New Roman"/>
          <w:sz w:val="24"/>
          <w:szCs w:val="24"/>
        </w:rPr>
      </w:pPr>
    </w:p>
    <w:p w:rsidR="00A02642" w:rsidRDefault="00A02642" w:rsidP="00A02642">
      <w:pPr>
        <w:spacing w:line="480" w:lineRule="auto"/>
        <w:rPr>
          <w:rFonts w:ascii="Times New Roman" w:hAnsi="Times New Roman" w:cs="Times New Roman"/>
          <w:sz w:val="24"/>
          <w:szCs w:val="24"/>
        </w:rPr>
      </w:pPr>
      <w:r w:rsidRPr="00352032">
        <w:rPr>
          <w:rFonts w:ascii="Times New Roman" w:hAnsi="Times New Roman" w:cs="Times New Roman"/>
          <w:sz w:val="24"/>
          <w:szCs w:val="24"/>
        </w:rPr>
        <w:lastRenderedPageBreak/>
        <w:t xml:space="preserve">Kesimpulan : </w:t>
      </w:r>
    </w:p>
    <w:p w:rsidR="00A02642" w:rsidRPr="00352032" w:rsidRDefault="00A02642" w:rsidP="00A02642">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(B) dapat diketahui bahwa F hitung ≥ F tabel pada taraf 5% sehingga dapat disimpulkan bahwa setiap perlakuan berpengaruh dalam </w:t>
      </w:r>
      <w:r>
        <w:rPr>
          <w:rFonts w:ascii="Times New Roman" w:hAnsi="Times New Roman" w:cs="Times New Roman"/>
          <w:sz w:val="24"/>
          <w:szCs w:val="24"/>
          <w:lang w:val="en-ID"/>
        </w:rPr>
        <w:t>hal rendemen</w:t>
      </w:r>
      <w:r w:rsidRPr="00352032">
        <w:rPr>
          <w:rFonts w:ascii="Times New Roman" w:hAnsi="Times New Roman" w:cs="Times New Roman"/>
          <w:sz w:val="24"/>
          <w:szCs w:val="24"/>
        </w:rPr>
        <w:t xml:space="preserve"> sehingga dilanjutkan Pengaruh.</w:t>
      </w:r>
    </w:p>
    <w:p w:rsidR="00A02642" w:rsidRPr="00352032" w:rsidRDefault="00A02642" w:rsidP="00A02642">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(D) dapat diketahui bahwa F hitung ≥ F tabel pada taraf 5% sehingga dapat disimpulkan bahwa setiap perlakuan berpengaruh dalam hal </w:t>
      </w:r>
      <w:r>
        <w:rPr>
          <w:rFonts w:ascii="Times New Roman" w:hAnsi="Times New Roman" w:cs="Times New Roman"/>
          <w:sz w:val="24"/>
          <w:szCs w:val="24"/>
          <w:lang w:val="en-ID"/>
        </w:rPr>
        <w:t>rendemen</w:t>
      </w:r>
      <w:r w:rsidRPr="00352032">
        <w:rPr>
          <w:rFonts w:ascii="Times New Roman" w:hAnsi="Times New Roman" w:cs="Times New Roman"/>
          <w:sz w:val="24"/>
          <w:szCs w:val="24"/>
        </w:rPr>
        <w:t xml:space="preserve"> sehingga dilanjutkan Pengaruh.</w:t>
      </w:r>
    </w:p>
    <w:p w:rsidR="00C80C35" w:rsidRDefault="00A02642" w:rsidP="00A02642">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interaksi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dan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(BD) dapat diketahui bahwa </w:t>
      </w:r>
      <w:r>
        <w:rPr>
          <w:rFonts w:ascii="Times New Roman" w:hAnsi="Times New Roman" w:cs="Times New Roman"/>
          <w:sz w:val="24"/>
          <w:szCs w:val="24"/>
          <w:lang w:val="en-ID"/>
        </w:rPr>
        <w:t xml:space="preserve">F </w:t>
      </w:r>
      <w:r w:rsidRPr="00352032">
        <w:rPr>
          <w:rFonts w:ascii="Times New Roman" w:hAnsi="Times New Roman" w:cs="Times New Roman"/>
          <w:sz w:val="24"/>
          <w:szCs w:val="24"/>
        </w:rPr>
        <w:t xml:space="preserve">hitung ≥ F tabel pada taraf 5% sehingga dapat disimpulkan bahwa setiap perlakuan </w:t>
      </w:r>
      <w:r>
        <w:rPr>
          <w:rFonts w:ascii="Times New Roman" w:hAnsi="Times New Roman" w:cs="Times New Roman"/>
          <w:sz w:val="24"/>
          <w:szCs w:val="24"/>
        </w:rPr>
        <w:t xml:space="preserve">berpengaruh dalam hal </w:t>
      </w:r>
      <w:r>
        <w:rPr>
          <w:rFonts w:ascii="Times New Roman" w:hAnsi="Times New Roman" w:cs="Times New Roman"/>
          <w:sz w:val="24"/>
          <w:szCs w:val="24"/>
          <w:lang w:val="en-ID"/>
        </w:rPr>
        <w:t>rendemen</w:t>
      </w:r>
      <w:r w:rsidRPr="00352032">
        <w:rPr>
          <w:rFonts w:ascii="Times New Roman" w:hAnsi="Times New Roman" w:cs="Times New Roman"/>
          <w:sz w:val="24"/>
          <w:szCs w:val="24"/>
        </w:rPr>
        <w:t xml:space="preserve"> sehingga</w:t>
      </w:r>
      <w:r>
        <w:rPr>
          <w:rFonts w:ascii="Times New Roman" w:hAnsi="Times New Roman" w:cs="Times New Roman"/>
          <w:sz w:val="24"/>
          <w:szCs w:val="24"/>
        </w:rPr>
        <w:t xml:space="preserve"> dilanjutkan Pengaruh</w:t>
      </w:r>
    </w:p>
    <w:p w:rsidR="00DD2FA3" w:rsidRPr="00A623EE" w:rsidRDefault="00DD2FA3" w:rsidP="00A623EE">
      <w:pPr>
        <w:pStyle w:val="Heading3"/>
        <w:jc w:val="center"/>
        <w:rPr>
          <w:b/>
        </w:rPr>
      </w:pPr>
      <w:bookmarkStart w:id="576" w:name="_Toc521322952"/>
      <w:bookmarkStart w:id="577" w:name="_Toc521323136"/>
      <w:bookmarkStart w:id="578" w:name="_Toc521323271"/>
      <w:bookmarkStart w:id="579" w:name="_Toc521324761"/>
      <w:r w:rsidRPr="00A623EE">
        <w:rPr>
          <w:b/>
        </w:rPr>
        <w:t xml:space="preserve">Tabel </w:t>
      </w:r>
      <w:r w:rsidR="0006197D">
        <w:rPr>
          <w:b/>
          <w:lang w:val="en-ID"/>
        </w:rPr>
        <w:t>29</w:t>
      </w:r>
      <w:r w:rsidRPr="00A623EE">
        <w:rPr>
          <w:b/>
          <w:lang w:val="en-US"/>
        </w:rPr>
        <w:t xml:space="preserve">. Pengaruh terhadap konsentrasi larutan </w:t>
      </w:r>
      <w:r w:rsidR="00806517">
        <w:rPr>
          <w:b/>
          <w:lang w:val="en-US"/>
        </w:rPr>
        <w:t xml:space="preserve">alkali </w:t>
      </w:r>
      <w:r w:rsidRPr="00A623EE">
        <w:rPr>
          <w:b/>
          <w:lang w:val="en-US"/>
        </w:rPr>
        <w:t>(B) Rendemen</w:t>
      </w:r>
      <w:bookmarkEnd w:id="576"/>
      <w:bookmarkEnd w:id="577"/>
      <w:bookmarkEnd w:id="578"/>
      <w:bookmarkEnd w:id="579"/>
    </w:p>
    <w:tbl>
      <w:tblPr>
        <w:tblW w:w="7957" w:type="dxa"/>
        <w:tblInd w:w="-5" w:type="dxa"/>
        <w:tblLook w:val="04A0" w:firstRow="1" w:lastRow="0" w:firstColumn="1" w:lastColumn="0" w:noHBand="0" w:noVBand="1"/>
      </w:tblPr>
      <w:tblGrid>
        <w:gridCol w:w="644"/>
        <w:gridCol w:w="882"/>
        <w:gridCol w:w="1176"/>
        <w:gridCol w:w="1176"/>
        <w:gridCol w:w="1065"/>
        <w:gridCol w:w="1009"/>
        <w:gridCol w:w="815"/>
        <w:gridCol w:w="1315"/>
      </w:tblGrid>
      <w:tr w:rsidR="005C5F37" w:rsidRPr="00AF6A2D" w:rsidTr="00272696">
        <w:trPr>
          <w:trHeight w:val="336"/>
        </w:trPr>
        <w:tc>
          <w:tcPr>
            <w:tcW w:w="61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SSR 5%</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LSR 5%</w:t>
            </w:r>
          </w:p>
        </w:tc>
        <w:tc>
          <w:tcPr>
            <w:tcW w:w="112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Perlakuan</w:t>
            </w:r>
          </w:p>
        </w:tc>
        <w:tc>
          <w:tcPr>
            <w:tcW w:w="112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Rata-Rata Perlakuan</w:t>
            </w:r>
          </w:p>
        </w:tc>
        <w:tc>
          <w:tcPr>
            <w:tcW w:w="2889"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Perlakuan</w:t>
            </w:r>
          </w:p>
        </w:tc>
        <w:tc>
          <w:tcPr>
            <w:tcW w:w="131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Taraf Nyata 5%</w:t>
            </w:r>
          </w:p>
        </w:tc>
      </w:tr>
      <w:tr w:rsidR="005C5F37" w:rsidRPr="00AF6A2D" w:rsidTr="00272696">
        <w:trPr>
          <w:trHeight w:val="336"/>
        </w:trPr>
        <w:tc>
          <w:tcPr>
            <w:tcW w:w="617" w:type="dxa"/>
            <w:vMerge/>
            <w:tcBorders>
              <w:top w:val="single" w:sz="4" w:space="0" w:color="auto"/>
              <w:left w:val="single" w:sz="4" w:space="0" w:color="auto"/>
              <w:bottom w:val="single" w:sz="4" w:space="0" w:color="000000"/>
              <w:right w:val="single" w:sz="4" w:space="0" w:color="auto"/>
            </w:tcBorders>
            <w:vAlign w:val="center"/>
            <w:hideMark/>
          </w:tcPr>
          <w:p w:rsidR="005C5F37" w:rsidRPr="00AF6A2D" w:rsidRDefault="005C5F37" w:rsidP="00FB14B2">
            <w:pPr>
              <w:spacing w:after="0" w:line="240" w:lineRule="auto"/>
              <w:rPr>
                <w:rFonts w:ascii="Times New Roman" w:eastAsia="Times New Roman" w:hAnsi="Times New Roman" w:cs="Times New Roman"/>
                <w:color w:val="000000"/>
                <w:sz w:val="24"/>
                <w:szCs w:val="24"/>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rsidR="005C5F37" w:rsidRPr="00AF6A2D" w:rsidRDefault="005C5F37" w:rsidP="00FB14B2">
            <w:pPr>
              <w:spacing w:after="0" w:line="240" w:lineRule="auto"/>
              <w:rPr>
                <w:rFonts w:ascii="Times New Roman" w:eastAsia="Times New Roman" w:hAnsi="Times New Roman" w:cs="Times New Roman"/>
                <w:color w:val="000000"/>
                <w:sz w:val="24"/>
                <w:szCs w:val="24"/>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5C5F37" w:rsidRPr="00AF6A2D" w:rsidRDefault="005C5F37" w:rsidP="00FB14B2">
            <w:pPr>
              <w:spacing w:after="0" w:line="240" w:lineRule="auto"/>
              <w:rPr>
                <w:rFonts w:ascii="Times New Roman" w:eastAsia="Times New Roman" w:hAnsi="Times New Roman" w:cs="Times New Roman"/>
                <w:color w:val="000000"/>
                <w:sz w:val="24"/>
                <w:szCs w:val="24"/>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5C5F37" w:rsidRPr="00AF6A2D" w:rsidRDefault="005C5F37" w:rsidP="00FB14B2">
            <w:pPr>
              <w:spacing w:after="0" w:line="240" w:lineRule="auto"/>
              <w:rPr>
                <w:rFonts w:ascii="Times New Roman" w:eastAsia="Times New Roman" w:hAnsi="Times New Roman" w:cs="Times New Roman"/>
                <w:color w:val="000000"/>
                <w:sz w:val="24"/>
                <w:szCs w:val="24"/>
              </w:rPr>
            </w:pPr>
          </w:p>
        </w:tc>
        <w:tc>
          <w:tcPr>
            <w:tcW w:w="1065"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1</w:t>
            </w:r>
          </w:p>
        </w:tc>
        <w:tc>
          <w:tcPr>
            <w:tcW w:w="1009"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2</w:t>
            </w:r>
          </w:p>
        </w:tc>
        <w:tc>
          <w:tcPr>
            <w:tcW w:w="814"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3</w:t>
            </w:r>
          </w:p>
        </w:tc>
        <w:tc>
          <w:tcPr>
            <w:tcW w:w="1315" w:type="dxa"/>
            <w:vMerge/>
            <w:tcBorders>
              <w:top w:val="single" w:sz="4" w:space="0" w:color="auto"/>
              <w:left w:val="single" w:sz="4" w:space="0" w:color="auto"/>
              <w:bottom w:val="single" w:sz="4" w:space="0" w:color="000000"/>
              <w:right w:val="single" w:sz="4" w:space="0" w:color="auto"/>
            </w:tcBorders>
            <w:vAlign w:val="center"/>
            <w:hideMark/>
          </w:tcPr>
          <w:p w:rsidR="005C5F37" w:rsidRPr="00AF6A2D" w:rsidRDefault="005C5F37" w:rsidP="00FB14B2">
            <w:pPr>
              <w:spacing w:after="0" w:line="240" w:lineRule="auto"/>
              <w:rPr>
                <w:rFonts w:ascii="Times New Roman" w:eastAsia="Times New Roman" w:hAnsi="Times New Roman" w:cs="Times New Roman"/>
                <w:color w:val="000000"/>
                <w:sz w:val="24"/>
                <w:szCs w:val="24"/>
              </w:rPr>
            </w:pPr>
          </w:p>
        </w:tc>
      </w:tr>
      <w:tr w:rsidR="005C5F37" w:rsidRPr="00AF6A2D" w:rsidTr="00272696">
        <w:trPr>
          <w:trHeight w:val="336"/>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 </w:t>
            </w:r>
          </w:p>
        </w:tc>
        <w:tc>
          <w:tcPr>
            <w:tcW w:w="882"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 </w:t>
            </w:r>
          </w:p>
        </w:tc>
        <w:tc>
          <w:tcPr>
            <w:tcW w:w="1127"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b3</w:t>
            </w:r>
          </w:p>
        </w:tc>
        <w:tc>
          <w:tcPr>
            <w:tcW w:w="1127"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232.63</w:t>
            </w:r>
          </w:p>
        </w:tc>
        <w:tc>
          <w:tcPr>
            <w:tcW w:w="1065"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w:t>
            </w:r>
          </w:p>
        </w:tc>
        <w:tc>
          <w:tcPr>
            <w:tcW w:w="1009"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 </w:t>
            </w:r>
          </w:p>
        </w:tc>
        <w:tc>
          <w:tcPr>
            <w:tcW w:w="814"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a</w:t>
            </w:r>
          </w:p>
        </w:tc>
      </w:tr>
      <w:tr w:rsidR="005C5F37" w:rsidRPr="00AF6A2D" w:rsidTr="00272696">
        <w:trPr>
          <w:trHeight w:val="336"/>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3</w:t>
            </w:r>
          </w:p>
        </w:tc>
        <w:tc>
          <w:tcPr>
            <w:tcW w:w="882"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3.82</w:t>
            </w:r>
          </w:p>
        </w:tc>
        <w:tc>
          <w:tcPr>
            <w:tcW w:w="1127"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b2</w:t>
            </w:r>
          </w:p>
        </w:tc>
        <w:tc>
          <w:tcPr>
            <w:tcW w:w="1127"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233.28</w:t>
            </w:r>
          </w:p>
        </w:tc>
        <w:tc>
          <w:tcPr>
            <w:tcW w:w="1065"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sz w:val="24"/>
                <w:szCs w:val="24"/>
              </w:rPr>
            </w:pPr>
            <w:r w:rsidRPr="00AF6A2D">
              <w:rPr>
                <w:rFonts w:ascii="Times New Roman" w:eastAsia="Times New Roman" w:hAnsi="Times New Roman" w:cs="Times New Roman"/>
                <w:sz w:val="24"/>
                <w:szCs w:val="24"/>
              </w:rPr>
              <w:t>0.66</w:t>
            </w:r>
            <w:r w:rsidR="00A35023" w:rsidRPr="00352032">
              <w:rPr>
                <w:rFonts w:ascii="Times New Roman" w:hAnsi="Times New Roman" w:cs="Times New Roman"/>
                <w:color w:val="000000"/>
                <w:sz w:val="24"/>
                <w:szCs w:val="24"/>
                <w:vertAlign w:val="superscript"/>
              </w:rPr>
              <w:t xml:space="preserve"> tn</w:t>
            </w:r>
          </w:p>
        </w:tc>
        <w:tc>
          <w:tcPr>
            <w:tcW w:w="1009"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sz w:val="24"/>
                <w:szCs w:val="24"/>
              </w:rPr>
            </w:pPr>
            <w:r w:rsidRPr="00AF6A2D">
              <w:rPr>
                <w:rFonts w:ascii="Times New Roman" w:eastAsia="Times New Roman" w:hAnsi="Times New Roman" w:cs="Times New Roman"/>
                <w:sz w:val="24"/>
                <w:szCs w:val="24"/>
              </w:rPr>
              <w:t> </w:t>
            </w:r>
          </w:p>
        </w:tc>
        <w:tc>
          <w:tcPr>
            <w:tcW w:w="814"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a</w:t>
            </w:r>
          </w:p>
        </w:tc>
      </w:tr>
      <w:tr w:rsidR="005C5F37" w:rsidRPr="00AF6A2D" w:rsidTr="00272696">
        <w:trPr>
          <w:trHeight w:val="336"/>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3.15</w:t>
            </w:r>
          </w:p>
        </w:tc>
        <w:tc>
          <w:tcPr>
            <w:tcW w:w="882"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4.01</w:t>
            </w:r>
          </w:p>
        </w:tc>
        <w:tc>
          <w:tcPr>
            <w:tcW w:w="1127"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b1</w:t>
            </w:r>
          </w:p>
        </w:tc>
        <w:tc>
          <w:tcPr>
            <w:tcW w:w="1127"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258.24</w:t>
            </w:r>
          </w:p>
        </w:tc>
        <w:tc>
          <w:tcPr>
            <w:tcW w:w="1065"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sz w:val="24"/>
                <w:szCs w:val="24"/>
              </w:rPr>
            </w:pPr>
            <w:r w:rsidRPr="00AF6A2D">
              <w:rPr>
                <w:rFonts w:ascii="Times New Roman" w:eastAsia="Times New Roman" w:hAnsi="Times New Roman" w:cs="Times New Roman"/>
                <w:sz w:val="24"/>
                <w:szCs w:val="24"/>
              </w:rPr>
              <w:t>25.61</w:t>
            </w:r>
            <w:r w:rsidR="00A35023" w:rsidRPr="00352032">
              <w:rPr>
                <w:rFonts w:ascii="Times New Roman" w:hAnsi="Times New Roman" w:cs="Times New Roman"/>
                <w:color w:val="000000"/>
                <w:sz w:val="24"/>
                <w:szCs w:val="24"/>
                <w:vertAlign w:val="superscript"/>
              </w:rPr>
              <w:t>*</w:t>
            </w:r>
          </w:p>
        </w:tc>
        <w:tc>
          <w:tcPr>
            <w:tcW w:w="1009"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sz w:val="24"/>
                <w:szCs w:val="24"/>
              </w:rPr>
            </w:pPr>
            <w:r w:rsidRPr="00AF6A2D">
              <w:rPr>
                <w:rFonts w:ascii="Times New Roman" w:eastAsia="Times New Roman" w:hAnsi="Times New Roman" w:cs="Times New Roman"/>
                <w:sz w:val="24"/>
                <w:szCs w:val="24"/>
              </w:rPr>
              <w:t>24.96</w:t>
            </w:r>
            <w:r w:rsidR="00A35023" w:rsidRPr="00352032">
              <w:rPr>
                <w:rFonts w:ascii="Times New Roman" w:hAnsi="Times New Roman" w:cs="Times New Roman"/>
                <w:color w:val="000000"/>
                <w:sz w:val="24"/>
                <w:szCs w:val="24"/>
                <w:vertAlign w:val="superscript"/>
              </w:rPr>
              <w:t>*</w:t>
            </w:r>
          </w:p>
        </w:tc>
        <w:tc>
          <w:tcPr>
            <w:tcW w:w="814"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w:t>
            </w:r>
          </w:p>
        </w:tc>
        <w:tc>
          <w:tcPr>
            <w:tcW w:w="1315" w:type="dxa"/>
            <w:tcBorders>
              <w:top w:val="nil"/>
              <w:left w:val="nil"/>
              <w:bottom w:val="single" w:sz="4" w:space="0" w:color="auto"/>
              <w:right w:val="single" w:sz="4" w:space="0" w:color="auto"/>
            </w:tcBorders>
            <w:shd w:val="clear" w:color="000000" w:fill="FFFFFF"/>
            <w:noWrap/>
            <w:vAlign w:val="center"/>
            <w:hideMark/>
          </w:tcPr>
          <w:p w:rsidR="005C5F37" w:rsidRPr="00AF6A2D" w:rsidRDefault="005C5F37" w:rsidP="00FB14B2">
            <w:pPr>
              <w:spacing w:after="0" w:line="240" w:lineRule="auto"/>
              <w:jc w:val="center"/>
              <w:rPr>
                <w:rFonts w:ascii="Times New Roman" w:eastAsia="Times New Roman" w:hAnsi="Times New Roman" w:cs="Times New Roman"/>
                <w:color w:val="000000"/>
                <w:sz w:val="24"/>
                <w:szCs w:val="24"/>
              </w:rPr>
            </w:pPr>
            <w:r w:rsidRPr="00AF6A2D">
              <w:rPr>
                <w:rFonts w:ascii="Times New Roman" w:eastAsia="Times New Roman" w:hAnsi="Times New Roman" w:cs="Times New Roman"/>
                <w:color w:val="000000"/>
                <w:sz w:val="24"/>
                <w:szCs w:val="24"/>
              </w:rPr>
              <w:t>b</w:t>
            </w:r>
          </w:p>
        </w:tc>
      </w:tr>
    </w:tbl>
    <w:p w:rsidR="005C5F37" w:rsidRPr="00A35023" w:rsidRDefault="00A35023" w:rsidP="00A35023">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tbl>
      <w:tblPr>
        <w:tblpPr w:leftFromText="180" w:rightFromText="180" w:vertAnchor="text" w:horzAnchor="page" w:tblpX="2343" w:tblpY="426"/>
        <w:tblW w:w="7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81"/>
        <w:gridCol w:w="1176"/>
        <w:gridCol w:w="1176"/>
        <w:gridCol w:w="956"/>
        <w:gridCol w:w="943"/>
        <w:gridCol w:w="836"/>
        <w:gridCol w:w="1425"/>
      </w:tblGrid>
      <w:tr w:rsidR="005C5F37" w:rsidRPr="00AF6A2D" w:rsidTr="00272696">
        <w:trPr>
          <w:trHeight w:val="404"/>
        </w:trPr>
        <w:tc>
          <w:tcPr>
            <w:tcW w:w="633" w:type="dxa"/>
            <w:vMerge w:val="restart"/>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SSR 5%</w:t>
            </w:r>
          </w:p>
          <w:p w:rsidR="005C5F37" w:rsidRPr="005C5F37" w:rsidRDefault="005C5F37" w:rsidP="00272696">
            <w:pPr>
              <w:spacing w:after="0" w:line="240" w:lineRule="auto"/>
              <w:jc w:val="center"/>
              <w:rPr>
                <w:rFonts w:ascii="Times New Roman" w:hAnsi="Times New Roman" w:cs="Times New Roman"/>
                <w:sz w:val="24"/>
                <w:szCs w:val="24"/>
              </w:rPr>
            </w:pPr>
          </w:p>
        </w:tc>
        <w:tc>
          <w:tcPr>
            <w:tcW w:w="881" w:type="dxa"/>
            <w:vMerge w:val="restart"/>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LSR 5%</w:t>
            </w:r>
          </w:p>
          <w:p w:rsidR="005C5F37" w:rsidRPr="005C5F37" w:rsidRDefault="005C5F37" w:rsidP="00272696">
            <w:pPr>
              <w:spacing w:after="0" w:line="240" w:lineRule="auto"/>
              <w:jc w:val="center"/>
              <w:rPr>
                <w:rFonts w:ascii="Times New Roman" w:hAnsi="Times New Roman" w:cs="Times New Roman"/>
                <w:sz w:val="24"/>
                <w:szCs w:val="24"/>
              </w:rPr>
            </w:pPr>
          </w:p>
        </w:tc>
        <w:tc>
          <w:tcPr>
            <w:tcW w:w="1156" w:type="dxa"/>
            <w:vMerge w:val="restart"/>
            <w:shd w:val="clear" w:color="000000" w:fill="FFFFFF"/>
            <w:noWrap/>
            <w:hideMark/>
          </w:tcPr>
          <w:p w:rsidR="00272696" w:rsidRDefault="00272696" w:rsidP="00272696">
            <w:pPr>
              <w:spacing w:after="0" w:line="240" w:lineRule="auto"/>
              <w:jc w:val="center"/>
              <w:rPr>
                <w:rFonts w:ascii="Times New Roman" w:hAnsi="Times New Roman" w:cs="Times New Roman"/>
                <w:sz w:val="24"/>
                <w:szCs w:val="24"/>
              </w:rPr>
            </w:pPr>
          </w:p>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Perlakuan</w:t>
            </w:r>
          </w:p>
          <w:p w:rsidR="005C5F37" w:rsidRPr="005C5F37" w:rsidRDefault="005C5F37" w:rsidP="00272696">
            <w:pPr>
              <w:spacing w:after="0" w:line="240" w:lineRule="auto"/>
              <w:jc w:val="center"/>
              <w:rPr>
                <w:rFonts w:ascii="Times New Roman" w:hAnsi="Times New Roman" w:cs="Times New Roman"/>
                <w:sz w:val="24"/>
                <w:szCs w:val="24"/>
              </w:rPr>
            </w:pPr>
          </w:p>
        </w:tc>
        <w:tc>
          <w:tcPr>
            <w:tcW w:w="1156" w:type="dxa"/>
            <w:vMerge w:val="restart"/>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Rata-Rata Perlakuan</w:t>
            </w:r>
          </w:p>
          <w:p w:rsidR="005C5F37" w:rsidRPr="005C5F37" w:rsidRDefault="005C5F37" w:rsidP="00272696">
            <w:pPr>
              <w:spacing w:after="0" w:line="240" w:lineRule="auto"/>
              <w:jc w:val="center"/>
              <w:rPr>
                <w:rFonts w:ascii="Times New Roman" w:hAnsi="Times New Roman" w:cs="Times New Roman"/>
                <w:sz w:val="24"/>
                <w:szCs w:val="24"/>
              </w:rPr>
            </w:pPr>
          </w:p>
        </w:tc>
        <w:tc>
          <w:tcPr>
            <w:tcW w:w="2719" w:type="dxa"/>
            <w:gridSpan w:val="3"/>
            <w:shd w:val="clear" w:color="000000" w:fill="FFFFFF"/>
            <w:noWrap/>
            <w:hideMark/>
          </w:tcPr>
          <w:p w:rsidR="00A35023"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Perlakuan</w:t>
            </w:r>
          </w:p>
        </w:tc>
        <w:tc>
          <w:tcPr>
            <w:tcW w:w="1425" w:type="dxa"/>
            <w:vMerge w:val="restart"/>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AF6A2D">
              <w:rPr>
                <w:rFonts w:ascii="Times New Roman" w:eastAsia="Times New Roman" w:hAnsi="Times New Roman" w:cs="Times New Roman"/>
                <w:color w:val="000000"/>
                <w:sz w:val="24"/>
                <w:szCs w:val="24"/>
              </w:rPr>
              <w:t>Taraf Nyata 5%</w:t>
            </w:r>
          </w:p>
        </w:tc>
      </w:tr>
      <w:tr w:rsidR="00272696" w:rsidRPr="00AF6A2D" w:rsidTr="00272696">
        <w:trPr>
          <w:trHeight w:val="2"/>
        </w:trPr>
        <w:tc>
          <w:tcPr>
            <w:tcW w:w="633" w:type="dxa"/>
            <w:vMerge/>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p>
        </w:tc>
        <w:tc>
          <w:tcPr>
            <w:tcW w:w="881" w:type="dxa"/>
            <w:vMerge/>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p>
        </w:tc>
        <w:tc>
          <w:tcPr>
            <w:tcW w:w="1156" w:type="dxa"/>
            <w:vMerge/>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p>
        </w:tc>
        <w:tc>
          <w:tcPr>
            <w:tcW w:w="1156" w:type="dxa"/>
            <w:vMerge/>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p>
        </w:tc>
        <w:tc>
          <w:tcPr>
            <w:tcW w:w="940" w:type="dxa"/>
            <w:shd w:val="clear" w:color="000000" w:fill="FFFFFF"/>
            <w:noWrap/>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r w:rsidRPr="005C5F37">
              <w:rPr>
                <w:rFonts w:ascii="Times New Roman" w:hAnsi="Times New Roman" w:cs="Times New Roman"/>
                <w:sz w:val="24"/>
                <w:szCs w:val="24"/>
              </w:rPr>
              <w:t>1</w:t>
            </w:r>
          </w:p>
        </w:tc>
        <w:tc>
          <w:tcPr>
            <w:tcW w:w="943" w:type="dxa"/>
            <w:shd w:val="clear" w:color="000000" w:fill="FFFFFF"/>
            <w:noWrap/>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r w:rsidRPr="005C5F37">
              <w:rPr>
                <w:rFonts w:ascii="Times New Roman" w:hAnsi="Times New Roman" w:cs="Times New Roman"/>
                <w:sz w:val="24"/>
                <w:szCs w:val="24"/>
              </w:rPr>
              <w:t>2</w:t>
            </w:r>
          </w:p>
        </w:tc>
        <w:tc>
          <w:tcPr>
            <w:tcW w:w="836" w:type="dxa"/>
            <w:shd w:val="clear" w:color="000000" w:fill="FFFFFF"/>
            <w:noWrap/>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r w:rsidRPr="005C5F37">
              <w:rPr>
                <w:rFonts w:ascii="Times New Roman" w:hAnsi="Times New Roman" w:cs="Times New Roman"/>
                <w:sz w:val="24"/>
                <w:szCs w:val="24"/>
              </w:rPr>
              <w:t>3</w:t>
            </w:r>
          </w:p>
        </w:tc>
        <w:tc>
          <w:tcPr>
            <w:tcW w:w="1425" w:type="dxa"/>
            <w:vMerge/>
            <w:hideMark/>
          </w:tcPr>
          <w:p w:rsidR="005C5F37" w:rsidRPr="00AF6A2D" w:rsidRDefault="005C5F37" w:rsidP="00272696">
            <w:pPr>
              <w:spacing w:after="0" w:line="240" w:lineRule="auto"/>
              <w:jc w:val="center"/>
              <w:rPr>
                <w:rFonts w:ascii="Times New Roman" w:eastAsia="Times New Roman" w:hAnsi="Times New Roman" w:cs="Times New Roman"/>
                <w:color w:val="000000"/>
                <w:sz w:val="24"/>
                <w:szCs w:val="24"/>
              </w:rPr>
            </w:pPr>
          </w:p>
        </w:tc>
      </w:tr>
      <w:tr w:rsidR="00272696" w:rsidRPr="00AF6A2D" w:rsidTr="00272696">
        <w:trPr>
          <w:trHeight w:val="2"/>
        </w:trPr>
        <w:tc>
          <w:tcPr>
            <w:tcW w:w="633"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881"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115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d1</w:t>
            </w:r>
          </w:p>
        </w:tc>
        <w:tc>
          <w:tcPr>
            <w:tcW w:w="115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75.475</w:t>
            </w:r>
          </w:p>
        </w:tc>
        <w:tc>
          <w:tcPr>
            <w:tcW w:w="940"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943"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83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1425"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a</w:t>
            </w:r>
          </w:p>
        </w:tc>
      </w:tr>
      <w:tr w:rsidR="00272696" w:rsidRPr="00AF6A2D" w:rsidTr="00272696">
        <w:trPr>
          <w:trHeight w:val="2"/>
        </w:trPr>
        <w:tc>
          <w:tcPr>
            <w:tcW w:w="633"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3</w:t>
            </w:r>
          </w:p>
        </w:tc>
        <w:tc>
          <w:tcPr>
            <w:tcW w:w="881"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3.82</w:t>
            </w:r>
          </w:p>
        </w:tc>
        <w:tc>
          <w:tcPr>
            <w:tcW w:w="115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d3</w:t>
            </w:r>
          </w:p>
        </w:tc>
        <w:tc>
          <w:tcPr>
            <w:tcW w:w="115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79.056</w:t>
            </w:r>
          </w:p>
        </w:tc>
        <w:tc>
          <w:tcPr>
            <w:tcW w:w="940"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3.581</w:t>
            </w:r>
            <w:r w:rsidR="00A35023" w:rsidRPr="00352032">
              <w:rPr>
                <w:rFonts w:ascii="Times New Roman" w:hAnsi="Times New Roman" w:cs="Times New Roman"/>
                <w:color w:val="000000"/>
                <w:sz w:val="24"/>
                <w:szCs w:val="24"/>
                <w:vertAlign w:val="superscript"/>
              </w:rPr>
              <w:t xml:space="preserve"> tn</w:t>
            </w:r>
          </w:p>
        </w:tc>
        <w:tc>
          <w:tcPr>
            <w:tcW w:w="943"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83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1425"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a</w:t>
            </w:r>
          </w:p>
        </w:tc>
      </w:tr>
      <w:tr w:rsidR="00272696" w:rsidRPr="00AF6A2D" w:rsidTr="00272696">
        <w:trPr>
          <w:trHeight w:val="2"/>
        </w:trPr>
        <w:tc>
          <w:tcPr>
            <w:tcW w:w="633"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3.15</w:t>
            </w:r>
          </w:p>
        </w:tc>
        <w:tc>
          <w:tcPr>
            <w:tcW w:w="881"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4.01</w:t>
            </w:r>
          </w:p>
        </w:tc>
        <w:tc>
          <w:tcPr>
            <w:tcW w:w="115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d2</w:t>
            </w:r>
          </w:p>
        </w:tc>
        <w:tc>
          <w:tcPr>
            <w:tcW w:w="115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86.852</w:t>
            </w:r>
          </w:p>
        </w:tc>
        <w:tc>
          <w:tcPr>
            <w:tcW w:w="940"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11.378</w:t>
            </w:r>
            <w:r w:rsidR="00A35023" w:rsidRPr="00352032">
              <w:rPr>
                <w:rFonts w:ascii="Times New Roman" w:hAnsi="Times New Roman" w:cs="Times New Roman"/>
                <w:color w:val="000000"/>
                <w:sz w:val="24"/>
                <w:szCs w:val="24"/>
                <w:vertAlign w:val="superscript"/>
              </w:rPr>
              <w:t>*</w:t>
            </w:r>
          </w:p>
        </w:tc>
        <w:tc>
          <w:tcPr>
            <w:tcW w:w="943"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7.797</w:t>
            </w:r>
            <w:r w:rsidR="00A35023" w:rsidRPr="00352032">
              <w:rPr>
                <w:rFonts w:ascii="Times New Roman" w:hAnsi="Times New Roman" w:cs="Times New Roman"/>
                <w:color w:val="000000"/>
                <w:sz w:val="24"/>
                <w:szCs w:val="24"/>
                <w:vertAlign w:val="superscript"/>
              </w:rPr>
              <w:t>*</w:t>
            </w:r>
          </w:p>
        </w:tc>
        <w:tc>
          <w:tcPr>
            <w:tcW w:w="836"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p>
        </w:tc>
        <w:tc>
          <w:tcPr>
            <w:tcW w:w="1425" w:type="dxa"/>
            <w:shd w:val="clear" w:color="000000" w:fill="FFFFFF"/>
            <w:noWrap/>
            <w:hideMark/>
          </w:tcPr>
          <w:p w:rsidR="005C5F37" w:rsidRPr="005C5F37" w:rsidRDefault="005C5F37" w:rsidP="00272696">
            <w:pPr>
              <w:spacing w:after="0" w:line="240" w:lineRule="auto"/>
              <w:jc w:val="center"/>
              <w:rPr>
                <w:rFonts w:ascii="Times New Roman" w:hAnsi="Times New Roman" w:cs="Times New Roman"/>
                <w:sz w:val="24"/>
                <w:szCs w:val="24"/>
              </w:rPr>
            </w:pPr>
            <w:r w:rsidRPr="005C5F37">
              <w:rPr>
                <w:rFonts w:ascii="Times New Roman" w:hAnsi="Times New Roman" w:cs="Times New Roman"/>
                <w:sz w:val="24"/>
                <w:szCs w:val="24"/>
              </w:rPr>
              <w:t>b</w:t>
            </w:r>
          </w:p>
        </w:tc>
      </w:tr>
    </w:tbl>
    <w:p w:rsidR="005C5F37" w:rsidRPr="00A623EE" w:rsidRDefault="005C5F37" w:rsidP="00A623EE">
      <w:pPr>
        <w:pStyle w:val="Heading3"/>
        <w:jc w:val="center"/>
        <w:rPr>
          <w:b/>
          <w:lang w:val="en-US"/>
        </w:rPr>
      </w:pPr>
      <w:bookmarkStart w:id="580" w:name="_Toc521322953"/>
      <w:bookmarkStart w:id="581" w:name="_Toc521323137"/>
      <w:bookmarkStart w:id="582" w:name="_Toc521323272"/>
      <w:bookmarkStart w:id="583" w:name="_Toc521324762"/>
      <w:r w:rsidRPr="00A623EE">
        <w:rPr>
          <w:b/>
        </w:rPr>
        <w:t xml:space="preserve">Tabel </w:t>
      </w:r>
      <w:r w:rsidRPr="00A623EE">
        <w:rPr>
          <w:b/>
          <w:lang w:val="en-ID"/>
        </w:rPr>
        <w:t>3</w:t>
      </w:r>
      <w:r w:rsidR="0006197D">
        <w:rPr>
          <w:b/>
          <w:lang w:val="en-ID"/>
        </w:rPr>
        <w:t>0</w:t>
      </w:r>
      <w:r w:rsidRPr="00A623EE">
        <w:rPr>
          <w:b/>
          <w:lang w:val="en-US"/>
        </w:rPr>
        <w:t>. Pengaruh terhadap lama perendaman (D) Rendemen</w:t>
      </w:r>
      <w:bookmarkEnd w:id="580"/>
      <w:bookmarkEnd w:id="581"/>
      <w:bookmarkEnd w:id="582"/>
      <w:bookmarkEnd w:id="583"/>
    </w:p>
    <w:p w:rsidR="00A35023" w:rsidRDefault="00A35023" w:rsidP="00A35023">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p w:rsidR="00C853DA" w:rsidRDefault="00C853DA" w:rsidP="005C5F37">
      <w:pPr>
        <w:sectPr w:rsidR="00C853DA" w:rsidSect="00B76400">
          <w:headerReference w:type="first" r:id="rId45"/>
          <w:footerReference w:type="first" r:id="rId46"/>
          <w:pgSz w:w="11907" w:h="16840" w:code="9"/>
          <w:pgMar w:top="2268" w:right="1701" w:bottom="1701" w:left="2268" w:header="709" w:footer="709" w:gutter="0"/>
          <w:cols w:space="708"/>
          <w:titlePg/>
          <w:docGrid w:linePitch="360"/>
        </w:sectPr>
      </w:pPr>
    </w:p>
    <w:p w:rsidR="007051EF" w:rsidRPr="00A623EE" w:rsidRDefault="007051EF" w:rsidP="00A623EE">
      <w:pPr>
        <w:pStyle w:val="Heading3"/>
        <w:jc w:val="center"/>
        <w:rPr>
          <w:b/>
          <w:lang w:val="en-US"/>
        </w:rPr>
      </w:pPr>
      <w:bookmarkStart w:id="584" w:name="_Toc521322954"/>
      <w:bookmarkStart w:id="585" w:name="_Toc521323138"/>
      <w:bookmarkStart w:id="586" w:name="_Toc521323273"/>
      <w:bookmarkStart w:id="587" w:name="_Toc521324763"/>
      <w:r w:rsidRPr="00A623EE">
        <w:rPr>
          <w:b/>
        </w:rPr>
        <w:lastRenderedPageBreak/>
        <w:t xml:space="preserve">Tabel </w:t>
      </w:r>
      <w:r w:rsidRPr="00A623EE">
        <w:rPr>
          <w:b/>
          <w:lang w:val="en-ID"/>
        </w:rPr>
        <w:t>3</w:t>
      </w:r>
      <w:r w:rsidR="0006197D">
        <w:rPr>
          <w:b/>
          <w:lang w:val="en-ID"/>
        </w:rPr>
        <w:t>1</w:t>
      </w:r>
      <w:r w:rsidRPr="00A623EE">
        <w:rPr>
          <w:b/>
          <w:lang w:val="en-US"/>
        </w:rPr>
        <w:t>. Pengaruh interaksi konsentrasi larutan</w:t>
      </w:r>
      <w:r w:rsidR="00806517">
        <w:rPr>
          <w:b/>
          <w:lang w:val="en-US"/>
        </w:rPr>
        <w:t xml:space="preserve"> alkali</w:t>
      </w:r>
      <w:r w:rsidRPr="00A623EE">
        <w:rPr>
          <w:b/>
          <w:lang w:val="en-US"/>
        </w:rPr>
        <w:t xml:space="preserve"> (B) terhadap lama perendaman (D) Rendemen</w:t>
      </w:r>
      <w:bookmarkEnd w:id="584"/>
      <w:bookmarkEnd w:id="585"/>
      <w:bookmarkEnd w:id="586"/>
      <w:bookmarkEnd w:id="587"/>
    </w:p>
    <w:tbl>
      <w:tblPr>
        <w:tblpPr w:leftFromText="180" w:rightFromText="180" w:vertAnchor="page" w:horzAnchor="margin" w:tblpXSpec="center" w:tblpY="2136"/>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837"/>
        <w:gridCol w:w="1252"/>
        <w:gridCol w:w="1255"/>
        <w:gridCol w:w="971"/>
        <w:gridCol w:w="974"/>
        <w:gridCol w:w="974"/>
        <w:gridCol w:w="1115"/>
        <w:gridCol w:w="974"/>
        <w:gridCol w:w="974"/>
        <w:gridCol w:w="1109"/>
        <w:gridCol w:w="974"/>
        <w:gridCol w:w="837"/>
        <w:gridCol w:w="1278"/>
      </w:tblGrid>
      <w:tr w:rsidR="001E7543" w:rsidRPr="00E30883" w:rsidTr="001E7543">
        <w:trPr>
          <w:trHeight w:val="315"/>
        </w:trPr>
        <w:tc>
          <w:tcPr>
            <w:tcW w:w="280" w:type="pct"/>
            <w:vMerge w:val="restar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SSR 5%</w:t>
            </w:r>
          </w:p>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vMerge w:val="restar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LSR 5%</w:t>
            </w:r>
          </w:p>
          <w:p w:rsidR="001E7543" w:rsidRPr="007051EF" w:rsidRDefault="001E7543" w:rsidP="001E7543">
            <w:pPr>
              <w:spacing w:after="0" w:line="240" w:lineRule="auto"/>
              <w:jc w:val="center"/>
              <w:rPr>
                <w:rFonts w:ascii="Times New Roman" w:hAnsi="Times New Roman" w:cs="Times New Roman"/>
                <w:sz w:val="24"/>
                <w:szCs w:val="24"/>
              </w:rPr>
            </w:pPr>
          </w:p>
        </w:tc>
        <w:tc>
          <w:tcPr>
            <w:tcW w:w="437" w:type="pct"/>
            <w:vMerge w:val="restar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Perlakuan</w:t>
            </w:r>
          </w:p>
          <w:p w:rsidR="001E7543" w:rsidRPr="007051EF" w:rsidRDefault="001E7543" w:rsidP="001E7543">
            <w:pPr>
              <w:spacing w:after="0" w:line="240" w:lineRule="auto"/>
              <w:jc w:val="center"/>
              <w:rPr>
                <w:rFonts w:ascii="Times New Roman" w:hAnsi="Times New Roman" w:cs="Times New Roman"/>
                <w:sz w:val="24"/>
                <w:szCs w:val="24"/>
              </w:rPr>
            </w:pPr>
          </w:p>
        </w:tc>
        <w:tc>
          <w:tcPr>
            <w:tcW w:w="438" w:type="pct"/>
            <w:vMerge w:val="restar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Rata-Rata Perlakuan</w:t>
            </w:r>
          </w:p>
          <w:p w:rsidR="001E7543" w:rsidRPr="007051EF" w:rsidRDefault="001E7543" w:rsidP="001E7543">
            <w:pPr>
              <w:spacing w:after="0" w:line="240" w:lineRule="auto"/>
              <w:jc w:val="center"/>
              <w:rPr>
                <w:rFonts w:ascii="Times New Roman" w:hAnsi="Times New Roman" w:cs="Times New Roman"/>
                <w:sz w:val="24"/>
                <w:szCs w:val="24"/>
              </w:rPr>
            </w:pPr>
          </w:p>
        </w:tc>
        <w:tc>
          <w:tcPr>
            <w:tcW w:w="3107" w:type="pct"/>
            <w:gridSpan w:val="9"/>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Perlakuan</w:t>
            </w:r>
          </w:p>
        </w:tc>
        <w:tc>
          <w:tcPr>
            <w:tcW w:w="446" w:type="pct"/>
            <w:vMerge w:val="restar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AF6A2D">
              <w:rPr>
                <w:rFonts w:ascii="Times New Roman" w:eastAsia="Times New Roman" w:hAnsi="Times New Roman" w:cs="Times New Roman"/>
                <w:color w:val="000000"/>
                <w:sz w:val="24"/>
                <w:szCs w:val="24"/>
              </w:rPr>
              <w:t>Taraf Nyata 5%</w:t>
            </w:r>
          </w:p>
        </w:tc>
      </w:tr>
      <w:tr w:rsidR="001E7543" w:rsidRPr="00E30883" w:rsidTr="001E7543">
        <w:trPr>
          <w:trHeight w:val="356"/>
        </w:trPr>
        <w:tc>
          <w:tcPr>
            <w:tcW w:w="280" w:type="pct"/>
            <w:vMerge/>
            <w:shd w:val="clear" w:color="auto" w:fill="auto"/>
            <w:hideMark/>
          </w:tcPr>
          <w:p w:rsidR="001E7543" w:rsidRPr="007051EF" w:rsidRDefault="001E7543" w:rsidP="001E7543">
            <w:pPr>
              <w:spacing w:after="0" w:line="240" w:lineRule="auto"/>
              <w:jc w:val="center"/>
              <w:rPr>
                <w:rFonts w:ascii="Times New Roman" w:hAnsi="Times New Roman" w:cs="Times New Roman"/>
                <w:color w:val="000000"/>
                <w:sz w:val="24"/>
                <w:szCs w:val="24"/>
              </w:rPr>
            </w:pPr>
          </w:p>
        </w:tc>
        <w:tc>
          <w:tcPr>
            <w:tcW w:w="292" w:type="pct"/>
            <w:vMerge/>
            <w:shd w:val="clear" w:color="auto" w:fill="auto"/>
            <w:hideMark/>
          </w:tcPr>
          <w:p w:rsidR="001E7543" w:rsidRPr="007051EF" w:rsidRDefault="001E7543" w:rsidP="001E7543">
            <w:pPr>
              <w:spacing w:after="0" w:line="240" w:lineRule="auto"/>
              <w:jc w:val="center"/>
              <w:rPr>
                <w:rFonts w:ascii="Times New Roman" w:hAnsi="Times New Roman" w:cs="Times New Roman"/>
                <w:color w:val="000000"/>
                <w:sz w:val="24"/>
                <w:szCs w:val="24"/>
              </w:rPr>
            </w:pPr>
          </w:p>
        </w:tc>
        <w:tc>
          <w:tcPr>
            <w:tcW w:w="437" w:type="pct"/>
            <w:vMerge/>
            <w:shd w:val="clear" w:color="auto" w:fill="auto"/>
            <w:hideMark/>
          </w:tcPr>
          <w:p w:rsidR="001E7543" w:rsidRPr="007051EF" w:rsidRDefault="001E7543" w:rsidP="001E7543">
            <w:pPr>
              <w:spacing w:after="0" w:line="240" w:lineRule="auto"/>
              <w:jc w:val="center"/>
              <w:rPr>
                <w:rFonts w:ascii="Times New Roman" w:hAnsi="Times New Roman" w:cs="Times New Roman"/>
                <w:color w:val="000000"/>
                <w:sz w:val="24"/>
                <w:szCs w:val="24"/>
              </w:rPr>
            </w:pPr>
          </w:p>
        </w:tc>
        <w:tc>
          <w:tcPr>
            <w:tcW w:w="438" w:type="pct"/>
            <w:vMerge/>
            <w:shd w:val="clear" w:color="auto" w:fill="auto"/>
            <w:hideMark/>
          </w:tcPr>
          <w:p w:rsidR="001E7543" w:rsidRPr="007051EF" w:rsidRDefault="001E7543" w:rsidP="001E7543">
            <w:pPr>
              <w:spacing w:after="0" w:line="240" w:lineRule="auto"/>
              <w:jc w:val="center"/>
              <w:rPr>
                <w:rFonts w:ascii="Times New Roman" w:hAnsi="Times New Roman" w:cs="Times New Roman"/>
                <w:color w:val="000000"/>
                <w:sz w:val="24"/>
                <w:szCs w:val="24"/>
              </w:rPr>
            </w:pP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1</w:t>
            </w:r>
          </w:p>
        </w:tc>
        <w:tc>
          <w:tcPr>
            <w:tcW w:w="340" w:type="pct"/>
            <w:shd w:val="clear" w:color="auto" w:fill="auto"/>
            <w:noWrap/>
            <w:hideMark/>
          </w:tcPr>
          <w:p w:rsidR="001E7543" w:rsidRPr="007051EF" w:rsidRDefault="001E7543" w:rsidP="001E7543">
            <w:pPr>
              <w:spacing w:after="0" w:line="240" w:lineRule="auto"/>
              <w:jc w:val="center"/>
              <w:rPr>
                <w:rFonts w:ascii="Times New Roman" w:eastAsia="Times New Roman" w:hAnsi="Times New Roman" w:cs="Times New Roman"/>
                <w:color w:val="000000"/>
                <w:sz w:val="24"/>
                <w:szCs w:val="24"/>
                <w:lang w:val="en-US"/>
              </w:rPr>
            </w:pPr>
            <w:r w:rsidRPr="007051EF">
              <w:rPr>
                <w:rFonts w:ascii="Times New Roman" w:hAnsi="Times New Roman" w:cs="Times New Roman"/>
                <w:sz w:val="24"/>
                <w:szCs w:val="24"/>
              </w:rPr>
              <w:t>2</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3</w:t>
            </w: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4</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5</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6</w:t>
            </w: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7</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8</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color w:val="000000"/>
                <w:sz w:val="24"/>
                <w:szCs w:val="24"/>
              </w:rPr>
            </w:pPr>
            <w:r w:rsidRPr="007051EF">
              <w:rPr>
                <w:rFonts w:ascii="Times New Roman" w:hAnsi="Times New Roman" w:cs="Times New Roman"/>
                <w:sz w:val="24"/>
                <w:szCs w:val="24"/>
              </w:rPr>
              <w:t>9</w:t>
            </w:r>
          </w:p>
        </w:tc>
        <w:tc>
          <w:tcPr>
            <w:tcW w:w="446" w:type="pct"/>
            <w:vMerge/>
            <w:shd w:val="clear" w:color="auto" w:fill="auto"/>
            <w:hideMark/>
          </w:tcPr>
          <w:p w:rsidR="001E7543" w:rsidRPr="007051EF" w:rsidRDefault="001E7543" w:rsidP="001E7543">
            <w:pPr>
              <w:spacing w:after="0" w:line="240" w:lineRule="auto"/>
              <w:jc w:val="center"/>
              <w:rPr>
                <w:rFonts w:ascii="Times New Roman" w:hAnsi="Times New Roman" w:cs="Times New Roman"/>
                <w:color w:val="000000"/>
                <w:sz w:val="24"/>
                <w:szCs w:val="24"/>
              </w:rPr>
            </w:pP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b2d1</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70.849</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a</w:t>
            </w: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3.816</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b3d1</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72.567</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1.718</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ab</w:t>
            </w: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3.15</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4.007</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b2d2</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75.578</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4.729</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3.011</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w:t>
            </w: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3.23</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4.109</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b3d2</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75.667</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4.818</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3.100</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0.089</w:t>
            </w:r>
            <w:r w:rsidRPr="00352032">
              <w:rPr>
                <w:rFonts w:ascii="Times New Roman" w:hAnsi="Times New Roman" w:cs="Times New Roman"/>
                <w:color w:val="000000"/>
                <w:sz w:val="24"/>
                <w:szCs w:val="24"/>
                <w:vertAlign w:val="superscript"/>
              </w:rPr>
              <w:t xml:space="preserve"> tn</w:t>
            </w: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w:t>
            </w: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3.3</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4.198</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b1d1</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83.009</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12.160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10.442</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7.431</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7.342</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c</w:t>
            </w: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3.34</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4.248</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b3d3</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84.393</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13.544</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11.826</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8.815</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8.726</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1.384</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c</w:t>
            </w: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3.37</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4.287</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b1d2</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85.922</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15.073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13.355</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10.344</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10.255</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2.913</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1.529</w:t>
            </w:r>
            <w:r w:rsidRPr="00352032">
              <w:rPr>
                <w:rFonts w:ascii="Times New Roman" w:hAnsi="Times New Roman" w:cs="Times New Roman"/>
                <w:color w:val="000000"/>
                <w:sz w:val="24"/>
                <w:szCs w:val="24"/>
                <w:vertAlign w:val="superscript"/>
              </w:rPr>
              <w:t xml:space="preserve"> tn</w:t>
            </w: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AB637B" w:rsidRDefault="001E7543" w:rsidP="001E754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rPr>
              <w:t>c</w:t>
            </w:r>
            <w:r>
              <w:rPr>
                <w:rFonts w:ascii="Times New Roman" w:hAnsi="Times New Roman" w:cs="Times New Roman"/>
                <w:sz w:val="24"/>
                <w:szCs w:val="24"/>
                <w:lang w:val="en-ID"/>
              </w:rPr>
              <w:t>d</w:t>
            </w:r>
          </w:p>
        </w:tc>
      </w:tr>
      <w:tr w:rsidR="001E7543" w:rsidRPr="00E30883" w:rsidTr="001E7543">
        <w:trPr>
          <w:trHeight w:val="315"/>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3.39</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4.312</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b2d3</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86.856</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16.007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14.289</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11.278</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11.189</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2.463</w:t>
            </w:r>
            <w:r w:rsidRPr="00352032">
              <w:rPr>
                <w:rFonts w:ascii="Times New Roman" w:hAnsi="Times New Roman" w:cs="Times New Roman"/>
                <w:color w:val="000000"/>
                <w:sz w:val="24"/>
                <w:szCs w:val="24"/>
                <w:vertAlign w:val="superscript"/>
              </w:rPr>
              <w:t>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2.463</w:t>
            </w:r>
            <w:r w:rsidRPr="00352032">
              <w:rPr>
                <w:rFonts w:ascii="Times New Roman" w:hAnsi="Times New Roman" w:cs="Times New Roman"/>
                <w:color w:val="000000"/>
                <w:sz w:val="24"/>
                <w:szCs w:val="24"/>
                <w:vertAlign w:val="superscript"/>
              </w:rPr>
              <w:t>tn</w:t>
            </w: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0.934</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p>
        </w:tc>
        <w:tc>
          <w:tcPr>
            <w:tcW w:w="446" w:type="pct"/>
            <w:shd w:val="clear" w:color="auto" w:fill="auto"/>
            <w:noWrap/>
            <w:hideMark/>
          </w:tcPr>
          <w:p w:rsidR="001E7543" w:rsidRPr="00AB637B" w:rsidRDefault="001E7543" w:rsidP="001E7543">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rPr>
              <w:t>c</w:t>
            </w:r>
            <w:r>
              <w:rPr>
                <w:rFonts w:ascii="Times New Roman" w:hAnsi="Times New Roman" w:cs="Times New Roman"/>
                <w:sz w:val="24"/>
                <w:szCs w:val="24"/>
                <w:lang w:val="en-ID"/>
              </w:rPr>
              <w:t>d</w:t>
            </w:r>
          </w:p>
        </w:tc>
      </w:tr>
      <w:tr w:rsidR="001E7543" w:rsidTr="001E7543">
        <w:trPr>
          <w:trHeight w:val="266"/>
        </w:trPr>
        <w:tc>
          <w:tcPr>
            <w:tcW w:w="28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3.41</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4.338</w:t>
            </w:r>
          </w:p>
        </w:tc>
        <w:tc>
          <w:tcPr>
            <w:tcW w:w="43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b1d3</w:t>
            </w:r>
          </w:p>
        </w:tc>
        <w:tc>
          <w:tcPr>
            <w:tcW w:w="438"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89.309</w:t>
            </w:r>
          </w:p>
        </w:tc>
        <w:tc>
          <w:tcPr>
            <w:tcW w:w="33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18.460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16.742</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13.731</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13.642</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6.300</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4.916</w:t>
            </w:r>
            <w:r w:rsidRPr="00352032">
              <w:rPr>
                <w:rFonts w:ascii="Times New Roman" w:hAnsi="Times New Roman" w:cs="Times New Roman"/>
                <w:color w:val="000000"/>
                <w:sz w:val="24"/>
                <w:szCs w:val="24"/>
                <w:vertAlign w:val="superscript"/>
              </w:rPr>
              <w:t>*</w:t>
            </w:r>
          </w:p>
        </w:tc>
        <w:tc>
          <w:tcPr>
            <w:tcW w:w="387"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3.387</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2.453</w:t>
            </w:r>
            <w:r w:rsidRPr="00352032">
              <w:rPr>
                <w:rFonts w:ascii="Times New Roman" w:hAnsi="Times New Roman" w:cs="Times New Roman"/>
                <w:color w:val="000000"/>
                <w:sz w:val="24"/>
                <w:szCs w:val="24"/>
                <w:vertAlign w:val="superscript"/>
              </w:rPr>
              <w:t xml:space="preserve"> tn</w:t>
            </w:r>
          </w:p>
        </w:tc>
        <w:tc>
          <w:tcPr>
            <w:tcW w:w="292"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w:t>
            </w:r>
          </w:p>
        </w:tc>
        <w:tc>
          <w:tcPr>
            <w:tcW w:w="446" w:type="pct"/>
            <w:shd w:val="clear" w:color="auto" w:fill="auto"/>
            <w:noWrap/>
            <w:hideMark/>
          </w:tcPr>
          <w:p w:rsidR="001E7543" w:rsidRPr="007051EF" w:rsidRDefault="001E7543" w:rsidP="001E7543">
            <w:pPr>
              <w:spacing w:after="0" w:line="240" w:lineRule="auto"/>
              <w:jc w:val="center"/>
              <w:rPr>
                <w:rFonts w:ascii="Times New Roman" w:hAnsi="Times New Roman" w:cs="Times New Roman"/>
                <w:sz w:val="24"/>
                <w:szCs w:val="24"/>
              </w:rPr>
            </w:pPr>
            <w:r w:rsidRPr="007051EF">
              <w:rPr>
                <w:rFonts w:ascii="Times New Roman" w:hAnsi="Times New Roman" w:cs="Times New Roman"/>
                <w:sz w:val="24"/>
                <w:szCs w:val="24"/>
              </w:rPr>
              <w:t>d</w:t>
            </w:r>
          </w:p>
        </w:tc>
      </w:tr>
    </w:tbl>
    <w:p w:rsidR="005C5F37" w:rsidRDefault="009D6C8E" w:rsidP="008264E3">
      <w:pPr>
        <w:spacing w:after="0" w:line="240" w:lineRule="auto"/>
        <w:rPr>
          <w:rFonts w:ascii="Times New Roman" w:hAnsi="Times New Roman" w:cs="Times New Roman"/>
          <w:sz w:val="24"/>
          <w:szCs w:val="24"/>
          <w:lang w:val="en-ID"/>
        </w:rPr>
      </w:pPr>
      <w:r w:rsidRPr="009D6C8E">
        <w:rPr>
          <w:rFonts w:ascii="Times New Roman" w:hAnsi="Times New Roman" w:cs="Times New Roman"/>
          <w:sz w:val="24"/>
          <w:szCs w:val="24"/>
          <w:lang w:val="en-ID"/>
        </w:rPr>
        <w:t>Kesimpulan :</w:t>
      </w:r>
    </w:p>
    <w:p w:rsidR="005C5F37" w:rsidRDefault="009D6C8E" w:rsidP="008264E3">
      <w:pPr>
        <w:spacing w:after="0" w:line="240" w:lineRule="auto"/>
        <w:jc w:val="both"/>
        <w:rPr>
          <w:lang w:val="en-US"/>
        </w:rPr>
      </w:pPr>
      <w:r>
        <w:rPr>
          <w:rFonts w:ascii="Times New Roman" w:hAnsi="Times New Roman" w:cs="Times New Roman"/>
          <w:sz w:val="24"/>
          <w:szCs w:val="24"/>
          <w:lang w:val="en-ID"/>
        </w:rPr>
        <w:tab/>
      </w:r>
      <w:r w:rsidR="001E7543" w:rsidRPr="001E7543">
        <w:rPr>
          <w:rFonts w:ascii="Times New Roman" w:hAnsi="Times New Roman" w:cs="Times New Roman"/>
          <w:sz w:val="24"/>
          <w:szCs w:val="24"/>
          <w:lang w:val="en-ID"/>
        </w:rPr>
        <w:t xml:space="preserve">Berdasarkan hasil uji lanjut Duncan dapat diketahui bahwa pada respon </w:t>
      </w:r>
      <w:r w:rsidR="008264E3">
        <w:rPr>
          <w:rFonts w:ascii="Times New Roman" w:hAnsi="Times New Roman" w:cs="Times New Roman"/>
          <w:sz w:val="24"/>
          <w:szCs w:val="24"/>
          <w:lang w:val="en-ID"/>
        </w:rPr>
        <w:t>rendemen perlakuan b2</w:t>
      </w:r>
      <w:r w:rsidR="001E7543" w:rsidRPr="001E7543">
        <w:rPr>
          <w:rFonts w:ascii="Times New Roman" w:hAnsi="Times New Roman" w:cs="Times New Roman"/>
          <w:sz w:val="24"/>
          <w:szCs w:val="24"/>
          <w:lang w:val="en-ID"/>
        </w:rPr>
        <w:t xml:space="preserve">d1 </w:t>
      </w:r>
      <w:r w:rsidR="008264E3">
        <w:rPr>
          <w:rFonts w:ascii="Times New Roman" w:hAnsi="Times New Roman" w:cs="Times New Roman"/>
          <w:sz w:val="24"/>
          <w:szCs w:val="24"/>
          <w:lang w:val="en-ID"/>
        </w:rPr>
        <w:t xml:space="preserve">tidak </w:t>
      </w:r>
      <w:r w:rsidR="001E7543" w:rsidRPr="001E7543">
        <w:rPr>
          <w:rFonts w:ascii="Times New Roman" w:hAnsi="Times New Roman" w:cs="Times New Roman"/>
          <w:sz w:val="24"/>
          <w:szCs w:val="24"/>
          <w:lang w:val="en-ID"/>
        </w:rPr>
        <w:t xml:space="preserve">berbeda nyata dengan perlakuan </w:t>
      </w:r>
      <w:r w:rsidR="008264E3">
        <w:rPr>
          <w:rFonts w:ascii="Times New Roman" w:hAnsi="Times New Roman" w:cs="Times New Roman"/>
          <w:sz w:val="24"/>
          <w:szCs w:val="24"/>
          <w:lang w:val="en-ID"/>
        </w:rPr>
        <w:t xml:space="preserve">b3d1 tetapi berbeda nyata dengan perlakuan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d2, b1d</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b1d2,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d3,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Pada perlakuan b3d1 tidak berbeda nyata dengan perlakuan b2d</w:t>
      </w:r>
      <w:r w:rsidR="008264E3">
        <w:rPr>
          <w:rFonts w:ascii="Times New Roman" w:hAnsi="Times New Roman" w:cs="Times New Roman"/>
          <w:sz w:val="24"/>
          <w:szCs w:val="24"/>
          <w:lang w:val="en-ID"/>
        </w:rPr>
        <w:t xml:space="preserve">1,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 dan b3d2</w:t>
      </w:r>
      <w:r w:rsidR="001E7543" w:rsidRPr="001E7543">
        <w:rPr>
          <w:rFonts w:ascii="Times New Roman" w:hAnsi="Times New Roman" w:cs="Times New Roman"/>
          <w:sz w:val="24"/>
          <w:szCs w:val="24"/>
          <w:lang w:val="en-ID"/>
        </w:rPr>
        <w:t xml:space="preserve"> tetapi berbeda nyata dengan perlakuan b1d1, b</w:t>
      </w:r>
      <w:r w:rsidR="008264E3">
        <w:rPr>
          <w:rFonts w:ascii="Times New Roman" w:hAnsi="Times New Roman" w:cs="Times New Roman"/>
          <w:sz w:val="24"/>
          <w:szCs w:val="24"/>
          <w:lang w:val="en-ID"/>
        </w:rPr>
        <w:t>3d3,</w:t>
      </w:r>
      <w:r w:rsidR="001E7543" w:rsidRPr="001E7543">
        <w:rPr>
          <w:rFonts w:ascii="Times New Roman" w:hAnsi="Times New Roman" w:cs="Times New Roman"/>
          <w:sz w:val="24"/>
          <w:szCs w:val="24"/>
          <w:lang w:val="en-ID"/>
        </w:rPr>
        <w:t xml:space="preserve"> b1d2,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xml:space="preserve">d3, </w:t>
      </w:r>
      <w:r w:rsidR="008264E3">
        <w:rPr>
          <w:rFonts w:ascii="Times New Roman" w:hAnsi="Times New Roman" w:cs="Times New Roman"/>
          <w:sz w:val="24"/>
          <w:szCs w:val="24"/>
          <w:lang w:val="en-ID"/>
        </w:rPr>
        <w:t xml:space="preserve">dan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Pada perlakuan b2d2 tidak berbeda nyata dengan perlakuan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d1</w:t>
      </w:r>
      <w:r w:rsidR="008264E3">
        <w:rPr>
          <w:rFonts w:ascii="Times New Roman" w:hAnsi="Times New Roman" w:cs="Times New Roman"/>
          <w:sz w:val="24"/>
          <w:szCs w:val="24"/>
          <w:lang w:val="en-ID"/>
        </w:rPr>
        <w:t xml:space="preserve">,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1, dan b3d2</w:t>
      </w:r>
      <w:r w:rsidR="001E7543" w:rsidRPr="001E7543">
        <w:rPr>
          <w:rFonts w:ascii="Times New Roman" w:hAnsi="Times New Roman" w:cs="Times New Roman"/>
          <w:sz w:val="24"/>
          <w:szCs w:val="24"/>
          <w:lang w:val="en-ID"/>
        </w:rPr>
        <w:t xml:space="preserve"> tetapi berbeda nyata dengan perlakuan b1d1,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b1d2,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xml:space="preserve">d3, </w:t>
      </w:r>
      <w:r w:rsidR="008264E3">
        <w:rPr>
          <w:rFonts w:ascii="Times New Roman" w:hAnsi="Times New Roman" w:cs="Times New Roman"/>
          <w:sz w:val="24"/>
          <w:szCs w:val="24"/>
          <w:lang w:val="en-ID"/>
        </w:rPr>
        <w:t xml:space="preserve">dan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Pada perlakuan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xml:space="preserve"> tidak berbeda nyata dengan perlakuan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d1</w:t>
      </w:r>
      <w:r w:rsidR="008264E3">
        <w:rPr>
          <w:rFonts w:ascii="Times New Roman" w:hAnsi="Times New Roman" w:cs="Times New Roman"/>
          <w:sz w:val="24"/>
          <w:szCs w:val="24"/>
          <w:lang w:val="en-ID"/>
        </w:rPr>
        <w:t xml:space="preserve">,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1, dan b2d2,</w:t>
      </w:r>
      <w:r w:rsidR="001E7543" w:rsidRPr="001E7543">
        <w:rPr>
          <w:rFonts w:ascii="Times New Roman" w:hAnsi="Times New Roman" w:cs="Times New Roman"/>
          <w:sz w:val="24"/>
          <w:szCs w:val="24"/>
          <w:lang w:val="en-ID"/>
        </w:rPr>
        <w:t xml:space="preserve"> tetapi berbeda nyata dengan perlakuan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d1,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b1d2,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xml:space="preserve">d3, </w:t>
      </w:r>
      <w:r w:rsidR="008264E3">
        <w:rPr>
          <w:rFonts w:ascii="Times New Roman" w:hAnsi="Times New Roman" w:cs="Times New Roman"/>
          <w:sz w:val="24"/>
          <w:szCs w:val="24"/>
          <w:lang w:val="en-ID"/>
        </w:rPr>
        <w:t xml:space="preserve">dan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w:t>
      </w:r>
      <w:r w:rsidR="008264E3">
        <w:rPr>
          <w:rFonts w:ascii="Times New Roman" w:hAnsi="Times New Roman" w:cs="Times New Roman"/>
          <w:sz w:val="24"/>
          <w:szCs w:val="24"/>
          <w:lang w:val="en-ID"/>
        </w:rPr>
        <w:t xml:space="preserve"> </w:t>
      </w:r>
      <w:r w:rsidR="001E7543" w:rsidRPr="001E7543">
        <w:rPr>
          <w:rFonts w:ascii="Times New Roman" w:hAnsi="Times New Roman" w:cs="Times New Roman"/>
          <w:sz w:val="24"/>
          <w:szCs w:val="24"/>
          <w:lang w:val="en-ID"/>
        </w:rPr>
        <w:t>Pada perlakuan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d1 tidak berbeda nyata dengan perlakuan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 xml:space="preserve">3,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 b2d3</w:t>
      </w:r>
      <w:r w:rsidR="001E7543" w:rsidRPr="001E7543">
        <w:rPr>
          <w:rFonts w:ascii="Times New Roman" w:hAnsi="Times New Roman" w:cs="Times New Roman"/>
          <w:sz w:val="24"/>
          <w:szCs w:val="24"/>
          <w:lang w:val="en-ID"/>
        </w:rPr>
        <w:t xml:space="preserve"> tetapi b</w:t>
      </w:r>
      <w:r w:rsidR="008264E3">
        <w:rPr>
          <w:rFonts w:ascii="Times New Roman" w:hAnsi="Times New Roman" w:cs="Times New Roman"/>
          <w:sz w:val="24"/>
          <w:szCs w:val="24"/>
          <w:lang w:val="en-ID"/>
        </w:rPr>
        <w:t>erbeda nyata dengan perlakuan b2d1, b3d1, b2d2, b3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w:t>
      </w:r>
      <w:r w:rsidR="008264E3">
        <w:rPr>
          <w:rFonts w:ascii="Times New Roman" w:hAnsi="Times New Roman" w:cs="Times New Roman"/>
          <w:sz w:val="24"/>
          <w:szCs w:val="24"/>
          <w:lang w:val="en-ID"/>
        </w:rPr>
        <w:t xml:space="preserve"> </w:t>
      </w:r>
      <w:r w:rsidR="001E7543" w:rsidRPr="001E7543">
        <w:rPr>
          <w:rFonts w:ascii="Times New Roman" w:hAnsi="Times New Roman" w:cs="Times New Roman"/>
          <w:sz w:val="24"/>
          <w:szCs w:val="24"/>
          <w:lang w:val="en-ID"/>
        </w:rPr>
        <w:t>dan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d3. Pada perlakuan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xml:space="preserve"> tidak berbeda nyata dengan perlakuan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d1</w:t>
      </w:r>
      <w:r w:rsidR="008264E3">
        <w:rPr>
          <w:rFonts w:ascii="Times New Roman" w:hAnsi="Times New Roman" w:cs="Times New Roman"/>
          <w:sz w:val="24"/>
          <w:szCs w:val="24"/>
          <w:lang w:val="en-ID"/>
        </w:rPr>
        <w:t xml:space="preserve">,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 dan b2d3</w:t>
      </w:r>
      <w:r w:rsidR="001E7543" w:rsidRPr="001E7543">
        <w:rPr>
          <w:rFonts w:ascii="Times New Roman" w:hAnsi="Times New Roman" w:cs="Times New Roman"/>
          <w:sz w:val="24"/>
          <w:szCs w:val="24"/>
          <w:lang w:val="en-ID"/>
        </w:rPr>
        <w:t xml:space="preserve"> tetapi b</w:t>
      </w:r>
      <w:r w:rsidR="008264E3">
        <w:rPr>
          <w:rFonts w:ascii="Times New Roman" w:hAnsi="Times New Roman" w:cs="Times New Roman"/>
          <w:sz w:val="24"/>
          <w:szCs w:val="24"/>
          <w:lang w:val="en-ID"/>
        </w:rPr>
        <w:t>erbeda nyata dengan perlakuan b2</w:t>
      </w:r>
      <w:r w:rsidR="001E7543" w:rsidRPr="001E7543">
        <w:rPr>
          <w:rFonts w:ascii="Times New Roman" w:hAnsi="Times New Roman" w:cs="Times New Roman"/>
          <w:sz w:val="24"/>
          <w:szCs w:val="24"/>
          <w:lang w:val="en-ID"/>
        </w:rPr>
        <w:t>d1, b3d1, b2d2,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 dan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d3. Pada perlakuan b</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xml:space="preserve"> tidak be</w:t>
      </w:r>
      <w:r w:rsidR="008264E3">
        <w:rPr>
          <w:rFonts w:ascii="Times New Roman" w:hAnsi="Times New Roman" w:cs="Times New Roman"/>
          <w:sz w:val="24"/>
          <w:szCs w:val="24"/>
          <w:lang w:val="en-ID"/>
        </w:rPr>
        <w:t>rbeda nyata dengan perlakuan b1d</w:t>
      </w:r>
      <w:r w:rsidR="001E7543" w:rsidRPr="001E7543">
        <w:rPr>
          <w:rFonts w:ascii="Times New Roman" w:hAnsi="Times New Roman" w:cs="Times New Roman"/>
          <w:sz w:val="24"/>
          <w:szCs w:val="24"/>
          <w:lang w:val="en-ID"/>
        </w:rPr>
        <w:t>1</w:t>
      </w:r>
      <w:r w:rsidR="008264E3">
        <w:rPr>
          <w:rFonts w:ascii="Times New Roman" w:hAnsi="Times New Roman" w:cs="Times New Roman"/>
          <w:sz w:val="24"/>
          <w:szCs w:val="24"/>
          <w:lang w:val="en-ID"/>
        </w:rPr>
        <w:t xml:space="preserve">,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 xml:space="preserve">3, b2d3 dan b1d3 </w:t>
      </w:r>
      <w:r w:rsidR="001E7543" w:rsidRPr="001E7543">
        <w:rPr>
          <w:rFonts w:ascii="Times New Roman" w:hAnsi="Times New Roman" w:cs="Times New Roman"/>
          <w:sz w:val="24"/>
          <w:szCs w:val="24"/>
          <w:lang w:val="en-ID"/>
        </w:rPr>
        <w:t>tetapi berbeda nyata dengan perlakuan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xml:space="preserve">d1, b3d1, b2d2, </w:t>
      </w:r>
      <w:r w:rsidR="008264E3">
        <w:rPr>
          <w:rFonts w:ascii="Times New Roman" w:hAnsi="Times New Roman" w:cs="Times New Roman"/>
          <w:sz w:val="24"/>
          <w:szCs w:val="24"/>
          <w:lang w:val="en-ID"/>
        </w:rPr>
        <w:t xml:space="preserve">dan </w:t>
      </w:r>
      <w:r w:rsidR="001E7543" w:rsidRPr="001E7543">
        <w:rPr>
          <w:rFonts w:ascii="Times New Roman" w:hAnsi="Times New Roman" w:cs="Times New Roman"/>
          <w:sz w:val="24"/>
          <w:szCs w:val="24"/>
          <w:lang w:val="en-ID"/>
        </w:rPr>
        <w:t>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Pada perlakuan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 xml:space="preserve"> tidak b</w:t>
      </w:r>
      <w:r w:rsidR="008264E3">
        <w:rPr>
          <w:rFonts w:ascii="Times New Roman" w:hAnsi="Times New Roman" w:cs="Times New Roman"/>
          <w:sz w:val="24"/>
          <w:szCs w:val="24"/>
          <w:lang w:val="en-ID"/>
        </w:rPr>
        <w:t>erbeda nyata dengan perlakuan b1</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1, b3d3, dan b1d2 tetapi berbeda nyata dengan perlakuan b2</w:t>
      </w:r>
      <w:r w:rsidR="001E7543" w:rsidRPr="001E7543">
        <w:rPr>
          <w:rFonts w:ascii="Times New Roman" w:hAnsi="Times New Roman" w:cs="Times New Roman"/>
          <w:sz w:val="24"/>
          <w:szCs w:val="24"/>
          <w:lang w:val="en-ID"/>
        </w:rPr>
        <w:t>d</w:t>
      </w:r>
      <w:r w:rsidR="008264E3">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 b</w:t>
      </w:r>
      <w:r w:rsidR="008264E3">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d1, b</w:t>
      </w:r>
      <w:r w:rsidR="008264E3">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d2, b3d</w:t>
      </w:r>
      <w:r w:rsidR="008264E3">
        <w:rPr>
          <w:rFonts w:ascii="Times New Roman" w:hAnsi="Times New Roman" w:cs="Times New Roman"/>
          <w:sz w:val="24"/>
          <w:szCs w:val="24"/>
          <w:lang w:val="en-ID"/>
        </w:rPr>
        <w:t>2</w:t>
      </w:r>
      <w:r w:rsidR="00064884">
        <w:rPr>
          <w:rFonts w:ascii="Times New Roman" w:hAnsi="Times New Roman" w:cs="Times New Roman"/>
          <w:sz w:val="24"/>
          <w:szCs w:val="24"/>
          <w:lang w:val="en-ID"/>
        </w:rPr>
        <w:t xml:space="preserve"> dan b1d3. Pada perlakuan b1</w:t>
      </w:r>
      <w:r w:rsidR="001E7543" w:rsidRPr="001E7543">
        <w:rPr>
          <w:rFonts w:ascii="Times New Roman" w:hAnsi="Times New Roman" w:cs="Times New Roman"/>
          <w:sz w:val="24"/>
          <w:szCs w:val="24"/>
          <w:lang w:val="en-ID"/>
        </w:rPr>
        <w:t>d3 tidak berbeda nyata dengan perlakuan b1d</w:t>
      </w:r>
      <w:r w:rsidR="00064884">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w:t>
      </w:r>
      <w:r w:rsidR="00064884">
        <w:rPr>
          <w:rFonts w:ascii="Times New Roman" w:hAnsi="Times New Roman" w:cs="Times New Roman"/>
          <w:sz w:val="24"/>
          <w:szCs w:val="24"/>
          <w:lang w:val="en-ID"/>
        </w:rPr>
        <w:t xml:space="preserve"> dan</w:t>
      </w:r>
      <w:r w:rsidR="001E7543" w:rsidRPr="001E7543">
        <w:rPr>
          <w:rFonts w:ascii="Times New Roman" w:hAnsi="Times New Roman" w:cs="Times New Roman"/>
          <w:sz w:val="24"/>
          <w:szCs w:val="24"/>
          <w:lang w:val="en-ID"/>
        </w:rPr>
        <w:t xml:space="preserve"> b</w:t>
      </w:r>
      <w:r w:rsidR="00064884">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d</w:t>
      </w:r>
      <w:r w:rsidR="00064884">
        <w:rPr>
          <w:rFonts w:ascii="Times New Roman" w:hAnsi="Times New Roman" w:cs="Times New Roman"/>
          <w:sz w:val="24"/>
          <w:szCs w:val="24"/>
          <w:lang w:val="en-ID"/>
        </w:rPr>
        <w:t>3, tetapi berbeda nyata dengan perlakuan b2d1, b3</w:t>
      </w:r>
      <w:r w:rsidR="001E7543" w:rsidRPr="001E7543">
        <w:rPr>
          <w:rFonts w:ascii="Times New Roman" w:hAnsi="Times New Roman" w:cs="Times New Roman"/>
          <w:sz w:val="24"/>
          <w:szCs w:val="24"/>
          <w:lang w:val="en-ID"/>
        </w:rPr>
        <w:t>d</w:t>
      </w:r>
      <w:r w:rsidR="00064884">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 b2d</w:t>
      </w:r>
      <w:r w:rsidR="00064884">
        <w:rPr>
          <w:rFonts w:ascii="Times New Roman" w:hAnsi="Times New Roman" w:cs="Times New Roman"/>
          <w:sz w:val="24"/>
          <w:szCs w:val="24"/>
          <w:lang w:val="en-ID"/>
        </w:rPr>
        <w:t>2</w:t>
      </w:r>
      <w:r w:rsidR="001E7543" w:rsidRPr="001E7543">
        <w:rPr>
          <w:rFonts w:ascii="Times New Roman" w:hAnsi="Times New Roman" w:cs="Times New Roman"/>
          <w:sz w:val="24"/>
          <w:szCs w:val="24"/>
          <w:lang w:val="en-ID"/>
        </w:rPr>
        <w:t>, b</w:t>
      </w:r>
      <w:r w:rsidR="00064884">
        <w:rPr>
          <w:rFonts w:ascii="Times New Roman" w:hAnsi="Times New Roman" w:cs="Times New Roman"/>
          <w:sz w:val="24"/>
          <w:szCs w:val="24"/>
          <w:lang w:val="en-ID"/>
        </w:rPr>
        <w:t>3</w:t>
      </w:r>
      <w:r w:rsidR="001E7543" w:rsidRPr="001E7543">
        <w:rPr>
          <w:rFonts w:ascii="Times New Roman" w:hAnsi="Times New Roman" w:cs="Times New Roman"/>
          <w:sz w:val="24"/>
          <w:szCs w:val="24"/>
          <w:lang w:val="en-ID"/>
        </w:rPr>
        <w:t>d2, b</w:t>
      </w:r>
      <w:r w:rsidR="00064884">
        <w:rPr>
          <w:rFonts w:ascii="Times New Roman" w:hAnsi="Times New Roman" w:cs="Times New Roman"/>
          <w:sz w:val="24"/>
          <w:szCs w:val="24"/>
          <w:lang w:val="en-ID"/>
        </w:rPr>
        <w:t>1</w:t>
      </w:r>
      <w:r w:rsidR="001E7543" w:rsidRPr="001E7543">
        <w:rPr>
          <w:rFonts w:ascii="Times New Roman" w:hAnsi="Times New Roman" w:cs="Times New Roman"/>
          <w:sz w:val="24"/>
          <w:szCs w:val="24"/>
          <w:lang w:val="en-ID"/>
        </w:rPr>
        <w:t>d</w:t>
      </w:r>
      <w:r w:rsidR="00064884">
        <w:rPr>
          <w:rFonts w:ascii="Times New Roman" w:hAnsi="Times New Roman" w:cs="Times New Roman"/>
          <w:sz w:val="24"/>
          <w:szCs w:val="24"/>
          <w:lang w:val="en-ID"/>
        </w:rPr>
        <w:t>1, dan b3d3.</w:t>
      </w:r>
    </w:p>
    <w:p w:rsidR="00C853DA" w:rsidRDefault="00C853DA" w:rsidP="005C5F37">
      <w:pPr>
        <w:rPr>
          <w:lang w:val="en-US"/>
        </w:rPr>
        <w:sectPr w:rsidR="00C853DA" w:rsidSect="00C853DA">
          <w:headerReference w:type="first" r:id="rId47"/>
          <w:footerReference w:type="first" r:id="rId48"/>
          <w:pgSz w:w="16840" w:h="11907" w:orient="landscape" w:code="9"/>
          <w:pgMar w:top="1701" w:right="1701" w:bottom="2268" w:left="2268" w:header="709" w:footer="709" w:gutter="0"/>
          <w:cols w:space="708"/>
          <w:titlePg/>
          <w:docGrid w:linePitch="360"/>
        </w:sectPr>
      </w:pPr>
    </w:p>
    <w:p w:rsidR="00E81821" w:rsidRPr="00A623EE" w:rsidRDefault="00E81821" w:rsidP="00A623EE">
      <w:pPr>
        <w:pStyle w:val="Heading3"/>
        <w:jc w:val="center"/>
        <w:rPr>
          <w:b/>
          <w:lang w:val="en-US"/>
        </w:rPr>
      </w:pPr>
      <w:bookmarkStart w:id="588" w:name="_Toc521322955"/>
      <w:bookmarkStart w:id="589" w:name="_Toc521323139"/>
      <w:bookmarkStart w:id="590" w:name="_Toc521323274"/>
      <w:bookmarkStart w:id="591" w:name="_Toc521324764"/>
      <w:r w:rsidRPr="00A623EE">
        <w:rPr>
          <w:b/>
        </w:rPr>
        <w:lastRenderedPageBreak/>
        <w:t xml:space="preserve">Tabel </w:t>
      </w:r>
      <w:r w:rsidR="005A4D0D" w:rsidRPr="00A623EE">
        <w:rPr>
          <w:b/>
          <w:lang w:val="en-ID"/>
        </w:rPr>
        <w:t>3</w:t>
      </w:r>
      <w:r w:rsidR="0006197D">
        <w:rPr>
          <w:b/>
          <w:lang w:val="en-ID"/>
        </w:rPr>
        <w:t>2</w:t>
      </w:r>
      <w:r w:rsidRPr="00A623EE">
        <w:rPr>
          <w:b/>
          <w:lang w:val="en-US"/>
        </w:rPr>
        <w:t>. Pengaruh B1 terhadap D Rendemen</w:t>
      </w:r>
      <w:bookmarkEnd w:id="588"/>
      <w:bookmarkEnd w:id="589"/>
      <w:bookmarkEnd w:id="590"/>
      <w:bookmarkEnd w:id="591"/>
    </w:p>
    <w:p w:rsidR="00E81821" w:rsidRPr="004D3FB5" w:rsidRDefault="00E81821" w:rsidP="00E81821">
      <w:pPr>
        <w:rPr>
          <w:lang w:val="en-US"/>
        </w:rPr>
      </w:pPr>
    </w:p>
    <w:p w:rsidR="00E81821" w:rsidRPr="00A623EE" w:rsidRDefault="00E81821" w:rsidP="00A623EE">
      <w:pPr>
        <w:pStyle w:val="Heading3"/>
        <w:jc w:val="center"/>
        <w:rPr>
          <w:b/>
          <w:lang w:val="en-US"/>
        </w:rPr>
      </w:pPr>
      <w:bookmarkStart w:id="592" w:name="_Toc521322956"/>
      <w:bookmarkStart w:id="593" w:name="_Toc521323140"/>
      <w:bookmarkStart w:id="594" w:name="_Toc521323275"/>
      <w:bookmarkStart w:id="595" w:name="_Toc521324765"/>
      <w:r w:rsidRPr="00A623EE">
        <w:rPr>
          <w:b/>
        </w:rPr>
        <w:t xml:space="preserve">Tabel </w:t>
      </w:r>
      <w:r w:rsidRPr="00A623EE">
        <w:rPr>
          <w:b/>
          <w:lang w:val="en-ID"/>
        </w:rPr>
        <w:t>3</w:t>
      </w:r>
      <w:r w:rsidR="0006197D">
        <w:rPr>
          <w:b/>
          <w:lang w:val="en-ID"/>
        </w:rPr>
        <w:t>3</w:t>
      </w:r>
      <w:r w:rsidRPr="00A623EE">
        <w:rPr>
          <w:b/>
          <w:lang w:val="en-US"/>
        </w:rPr>
        <w:t xml:space="preserve">. Pengaruh B2 terhadap D </w:t>
      </w:r>
      <w:r w:rsidR="005A4D0D" w:rsidRPr="00A623EE">
        <w:rPr>
          <w:b/>
          <w:lang w:val="en-US"/>
        </w:rPr>
        <w:t>Rendemen</w:t>
      </w:r>
      <w:bookmarkEnd w:id="592"/>
      <w:bookmarkEnd w:id="593"/>
      <w:bookmarkEnd w:id="594"/>
      <w:bookmarkEnd w:id="595"/>
    </w:p>
    <w:tbl>
      <w:tblPr>
        <w:tblpPr w:leftFromText="180" w:rightFromText="180" w:vertAnchor="page" w:horzAnchor="margin" w:tblpY="2666"/>
        <w:tblW w:w="8372" w:type="dxa"/>
        <w:tblLook w:val="04A0" w:firstRow="1" w:lastRow="0" w:firstColumn="1" w:lastColumn="0" w:noHBand="0" w:noVBand="1"/>
      </w:tblPr>
      <w:tblGrid>
        <w:gridCol w:w="1116"/>
        <w:gridCol w:w="1121"/>
        <w:gridCol w:w="1176"/>
        <w:gridCol w:w="1177"/>
        <w:gridCol w:w="1025"/>
        <w:gridCol w:w="1043"/>
        <w:gridCol w:w="501"/>
        <w:gridCol w:w="1213"/>
      </w:tblGrid>
      <w:tr w:rsidR="00857BDC" w:rsidRPr="00F54556" w:rsidTr="00FB14B2">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SSR 5%</w:t>
            </w:r>
          </w:p>
          <w:p w:rsidR="00857BDC" w:rsidRPr="00857BDC" w:rsidRDefault="00857BDC" w:rsidP="00857BDC">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LSR 5%</w:t>
            </w:r>
          </w:p>
          <w:p w:rsidR="00857BDC" w:rsidRPr="00857BDC" w:rsidRDefault="00857BDC" w:rsidP="00857BDC">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Perlakuan</w:t>
            </w:r>
          </w:p>
          <w:p w:rsidR="00857BDC" w:rsidRPr="00857BDC" w:rsidRDefault="00857BDC" w:rsidP="00857BDC">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Rata-Rata Perlakuan</w:t>
            </w:r>
          </w:p>
          <w:p w:rsidR="00857BDC" w:rsidRPr="00857BDC" w:rsidRDefault="00857BDC" w:rsidP="00857BDC">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57BDC" w:rsidRPr="004D3FB5" w:rsidRDefault="00857BDC" w:rsidP="00857BDC">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Taraf Nyata 5%</w:t>
            </w:r>
          </w:p>
          <w:p w:rsidR="00857BDC" w:rsidRPr="00857BDC" w:rsidRDefault="00857BDC" w:rsidP="00857BDC">
            <w:pPr>
              <w:spacing w:after="0" w:line="240" w:lineRule="auto"/>
              <w:jc w:val="center"/>
              <w:rPr>
                <w:rFonts w:ascii="Times New Roman" w:hAnsi="Times New Roman" w:cs="Times New Roman"/>
                <w:sz w:val="24"/>
                <w:szCs w:val="24"/>
              </w:rPr>
            </w:pPr>
          </w:p>
        </w:tc>
      </w:tr>
      <w:tr w:rsidR="00857BDC" w:rsidRPr="00F54556" w:rsidTr="007F4B04">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r w:rsidRPr="00857BDC">
              <w:rPr>
                <w:rFonts w:ascii="Times New Roman" w:hAnsi="Times New Roman" w:cs="Times New Roman"/>
                <w:sz w:val="24"/>
                <w:szCs w:val="24"/>
              </w:rPr>
              <w:t>1</w:t>
            </w:r>
          </w:p>
        </w:tc>
        <w:tc>
          <w:tcPr>
            <w:tcW w:w="1043"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r w:rsidRPr="00857BDC">
              <w:rPr>
                <w:rFonts w:ascii="Times New Roman" w:hAnsi="Times New Roman" w:cs="Times New Roman"/>
                <w:sz w:val="24"/>
                <w:szCs w:val="24"/>
              </w:rPr>
              <w:t>2</w:t>
            </w:r>
          </w:p>
        </w:tc>
        <w:tc>
          <w:tcPr>
            <w:tcW w:w="501"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r w:rsidRPr="00857BDC">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857BDC" w:rsidRPr="00857BDC" w:rsidRDefault="00857BDC" w:rsidP="00857BDC">
            <w:pPr>
              <w:spacing w:after="0" w:line="240" w:lineRule="auto"/>
              <w:jc w:val="center"/>
              <w:rPr>
                <w:rFonts w:ascii="Times New Roman" w:eastAsia="Times New Roman" w:hAnsi="Times New Roman" w:cs="Times New Roman"/>
                <w:color w:val="000000"/>
                <w:sz w:val="24"/>
                <w:szCs w:val="24"/>
                <w:lang w:val="en-US"/>
              </w:rPr>
            </w:pPr>
          </w:p>
        </w:tc>
      </w:tr>
      <w:tr w:rsidR="00857BDC" w:rsidRPr="00F54556" w:rsidTr="007F4B04">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b1d1</w:t>
            </w:r>
          </w:p>
        </w:tc>
        <w:tc>
          <w:tcPr>
            <w:tcW w:w="1177"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83.009</w:t>
            </w:r>
          </w:p>
        </w:tc>
        <w:tc>
          <w:tcPr>
            <w:tcW w:w="1025"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1043"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501"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a</w:t>
            </w:r>
          </w:p>
        </w:tc>
      </w:tr>
      <w:tr w:rsidR="00857BDC" w:rsidRPr="00F54556" w:rsidTr="007F4B04">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5.397</w:t>
            </w:r>
          </w:p>
        </w:tc>
        <w:tc>
          <w:tcPr>
            <w:tcW w:w="1176"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b1d2</w:t>
            </w:r>
          </w:p>
        </w:tc>
        <w:tc>
          <w:tcPr>
            <w:tcW w:w="1177"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85.922</w:t>
            </w:r>
          </w:p>
        </w:tc>
        <w:tc>
          <w:tcPr>
            <w:tcW w:w="1025"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2.913</w:t>
            </w:r>
            <w:r w:rsidR="007F4B04" w:rsidRPr="00352032">
              <w:rPr>
                <w:rFonts w:ascii="Times New Roman" w:hAnsi="Times New Roman" w:cs="Times New Roman"/>
                <w:color w:val="000000"/>
                <w:sz w:val="24"/>
                <w:szCs w:val="24"/>
                <w:vertAlign w:val="superscript"/>
              </w:rPr>
              <w:t xml:space="preserve"> tn</w:t>
            </w:r>
          </w:p>
        </w:tc>
        <w:tc>
          <w:tcPr>
            <w:tcW w:w="1043"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501"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a</w:t>
            </w:r>
          </w:p>
        </w:tc>
      </w:tr>
      <w:tr w:rsidR="00857BDC" w:rsidRPr="00F54556" w:rsidTr="007F4B04">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5.667</w:t>
            </w:r>
          </w:p>
        </w:tc>
        <w:tc>
          <w:tcPr>
            <w:tcW w:w="1176"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b1d3</w:t>
            </w:r>
          </w:p>
        </w:tc>
        <w:tc>
          <w:tcPr>
            <w:tcW w:w="1177"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89.309</w:t>
            </w:r>
          </w:p>
        </w:tc>
        <w:tc>
          <w:tcPr>
            <w:tcW w:w="1025"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6.300</w:t>
            </w:r>
            <w:r w:rsidR="007F4B04" w:rsidRPr="00352032">
              <w:rPr>
                <w:rFonts w:ascii="Times New Roman" w:hAnsi="Times New Roman" w:cs="Times New Roman"/>
                <w:color w:val="000000"/>
                <w:sz w:val="24"/>
                <w:szCs w:val="24"/>
                <w:vertAlign w:val="superscript"/>
              </w:rPr>
              <w:t>*</w:t>
            </w:r>
          </w:p>
        </w:tc>
        <w:tc>
          <w:tcPr>
            <w:tcW w:w="1043"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3.387</w:t>
            </w:r>
            <w:r w:rsidR="007F4B04" w:rsidRPr="00352032">
              <w:rPr>
                <w:rFonts w:ascii="Times New Roman" w:hAnsi="Times New Roman" w:cs="Times New Roman"/>
                <w:color w:val="000000"/>
                <w:sz w:val="24"/>
                <w:szCs w:val="24"/>
                <w:vertAlign w:val="superscript"/>
              </w:rPr>
              <w:t xml:space="preserve"> tn</w:t>
            </w:r>
          </w:p>
        </w:tc>
        <w:tc>
          <w:tcPr>
            <w:tcW w:w="501"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857BDC" w:rsidRPr="00857BDC" w:rsidRDefault="00857BDC" w:rsidP="00857BDC">
            <w:pPr>
              <w:spacing w:after="0" w:line="240" w:lineRule="auto"/>
              <w:jc w:val="center"/>
              <w:rPr>
                <w:rFonts w:ascii="Times New Roman" w:hAnsi="Times New Roman" w:cs="Times New Roman"/>
                <w:sz w:val="24"/>
                <w:szCs w:val="24"/>
              </w:rPr>
            </w:pPr>
            <w:r w:rsidRPr="00857BDC">
              <w:rPr>
                <w:rFonts w:ascii="Times New Roman" w:hAnsi="Times New Roman" w:cs="Times New Roman"/>
                <w:sz w:val="24"/>
                <w:szCs w:val="24"/>
              </w:rPr>
              <w:t>b</w:t>
            </w:r>
          </w:p>
        </w:tc>
      </w:tr>
    </w:tbl>
    <w:tbl>
      <w:tblPr>
        <w:tblpPr w:leftFromText="180" w:rightFromText="180" w:vertAnchor="page" w:horzAnchor="margin" w:tblpY="5374"/>
        <w:tblW w:w="8335" w:type="dxa"/>
        <w:tblLook w:val="04A0" w:firstRow="1" w:lastRow="0" w:firstColumn="1" w:lastColumn="0" w:noHBand="0" w:noVBand="1"/>
      </w:tblPr>
      <w:tblGrid>
        <w:gridCol w:w="1104"/>
        <w:gridCol w:w="1109"/>
        <w:gridCol w:w="1176"/>
        <w:gridCol w:w="1176"/>
        <w:gridCol w:w="1014"/>
        <w:gridCol w:w="956"/>
        <w:gridCol w:w="636"/>
        <w:gridCol w:w="1200"/>
      </w:tblGrid>
      <w:tr w:rsidR="006D2A1F" w:rsidRPr="006D2A1F" w:rsidTr="00272696">
        <w:trPr>
          <w:trHeight w:val="288"/>
        </w:trPr>
        <w:tc>
          <w:tcPr>
            <w:tcW w:w="1104"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SSR 5%</w:t>
            </w:r>
          </w:p>
          <w:p w:rsidR="006D2A1F" w:rsidRPr="006D2A1F" w:rsidRDefault="006D2A1F" w:rsidP="006D2A1F">
            <w:pPr>
              <w:spacing w:after="0" w:line="240" w:lineRule="auto"/>
              <w:jc w:val="center"/>
              <w:rPr>
                <w:rFonts w:ascii="Times New Roman" w:hAnsi="Times New Roman" w:cs="Times New Roman"/>
                <w:sz w:val="24"/>
                <w:szCs w:val="24"/>
              </w:rPr>
            </w:pPr>
          </w:p>
        </w:tc>
        <w:tc>
          <w:tcPr>
            <w:tcW w:w="1109"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LSR 5%</w:t>
            </w:r>
          </w:p>
          <w:p w:rsidR="006D2A1F" w:rsidRPr="006D2A1F" w:rsidRDefault="006D2A1F" w:rsidP="006D2A1F">
            <w:pPr>
              <w:spacing w:after="0" w:line="240" w:lineRule="auto"/>
              <w:jc w:val="center"/>
              <w:rPr>
                <w:rFonts w:ascii="Times New Roman" w:hAnsi="Times New Roman" w:cs="Times New Roman"/>
                <w:sz w:val="24"/>
                <w:szCs w:val="24"/>
              </w:rPr>
            </w:pPr>
          </w:p>
        </w:tc>
        <w:tc>
          <w:tcPr>
            <w:tcW w:w="116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Perlakuan</w:t>
            </w:r>
          </w:p>
          <w:p w:rsidR="006D2A1F" w:rsidRPr="006D2A1F" w:rsidRDefault="006D2A1F" w:rsidP="006D2A1F">
            <w:pPr>
              <w:spacing w:after="0" w:line="240" w:lineRule="auto"/>
              <w:jc w:val="center"/>
              <w:rPr>
                <w:rFonts w:ascii="Times New Roman" w:hAnsi="Times New Roman" w:cs="Times New Roman"/>
                <w:sz w:val="24"/>
                <w:szCs w:val="24"/>
              </w:rPr>
            </w:pP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Rata-Rata Perlakuan</w:t>
            </w:r>
          </w:p>
          <w:p w:rsidR="006D2A1F" w:rsidRPr="006D2A1F" w:rsidRDefault="006D2A1F" w:rsidP="006D2A1F">
            <w:pPr>
              <w:spacing w:after="0" w:line="240" w:lineRule="auto"/>
              <w:jc w:val="center"/>
              <w:rPr>
                <w:rFonts w:ascii="Times New Roman" w:hAnsi="Times New Roman" w:cs="Times New Roman"/>
                <w:sz w:val="24"/>
                <w:szCs w:val="24"/>
              </w:rPr>
            </w:pPr>
          </w:p>
        </w:tc>
        <w:tc>
          <w:tcPr>
            <w:tcW w:w="2595" w:type="dxa"/>
            <w:gridSpan w:val="3"/>
            <w:tcBorders>
              <w:top w:val="single" w:sz="4" w:space="0" w:color="auto"/>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Perlakuan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5C7AE8" w:rsidP="005C7AE8">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Taraf Nyata 5%</w:t>
            </w:r>
          </w:p>
          <w:p w:rsidR="006D2A1F" w:rsidRPr="006D2A1F" w:rsidRDefault="006D2A1F" w:rsidP="006D2A1F">
            <w:pPr>
              <w:spacing w:after="0" w:line="240" w:lineRule="auto"/>
              <w:jc w:val="center"/>
              <w:rPr>
                <w:rFonts w:ascii="Times New Roman" w:hAnsi="Times New Roman" w:cs="Times New Roman"/>
                <w:sz w:val="24"/>
                <w:szCs w:val="24"/>
              </w:rPr>
            </w:pPr>
          </w:p>
        </w:tc>
      </w:tr>
      <w:tr w:rsidR="006D2A1F" w:rsidRPr="006D2A1F" w:rsidTr="00272696">
        <w:trPr>
          <w:trHeight w:val="290"/>
        </w:trPr>
        <w:tc>
          <w:tcPr>
            <w:tcW w:w="1104"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109"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163"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164"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014"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r w:rsidRPr="006D2A1F">
              <w:rPr>
                <w:rFonts w:ascii="Times New Roman" w:hAnsi="Times New Roman" w:cs="Times New Roman"/>
                <w:sz w:val="24"/>
                <w:szCs w:val="24"/>
              </w:rPr>
              <w:t>1</w:t>
            </w:r>
          </w:p>
        </w:tc>
        <w:tc>
          <w:tcPr>
            <w:tcW w:w="94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r w:rsidRPr="006D2A1F">
              <w:rPr>
                <w:rFonts w:ascii="Times New Roman" w:hAnsi="Times New Roman" w:cs="Times New Roman"/>
                <w:sz w:val="24"/>
                <w:szCs w:val="24"/>
              </w:rPr>
              <w:t>2</w:t>
            </w:r>
          </w:p>
        </w:tc>
        <w:tc>
          <w:tcPr>
            <w:tcW w:w="636"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r w:rsidRPr="006D2A1F">
              <w:rPr>
                <w:rFonts w:ascii="Times New Roman" w:hAnsi="Times New Roman" w:cs="Times New Roman"/>
                <w:sz w:val="24"/>
                <w:szCs w:val="24"/>
              </w:rPr>
              <w:t>3</w:t>
            </w:r>
          </w:p>
        </w:tc>
        <w:tc>
          <w:tcPr>
            <w:tcW w:w="1200"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r>
      <w:tr w:rsidR="006D2A1F" w:rsidRPr="006D2A1F" w:rsidTr="00272696">
        <w:trPr>
          <w:trHeight w:val="288"/>
        </w:trPr>
        <w:tc>
          <w:tcPr>
            <w:tcW w:w="1104" w:type="dxa"/>
            <w:tcBorders>
              <w:top w:val="nil"/>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109"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16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b2d1</w:t>
            </w:r>
          </w:p>
        </w:tc>
        <w:tc>
          <w:tcPr>
            <w:tcW w:w="1164"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70.849</w:t>
            </w:r>
          </w:p>
        </w:tc>
        <w:tc>
          <w:tcPr>
            <w:tcW w:w="1014"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94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636"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200"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a</w:t>
            </w:r>
          </w:p>
        </w:tc>
      </w:tr>
      <w:tr w:rsidR="006D2A1F" w:rsidRPr="006D2A1F" w:rsidTr="00272696">
        <w:trPr>
          <w:trHeight w:val="288"/>
        </w:trPr>
        <w:tc>
          <w:tcPr>
            <w:tcW w:w="1104" w:type="dxa"/>
            <w:tcBorders>
              <w:top w:val="nil"/>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3</w:t>
            </w:r>
          </w:p>
        </w:tc>
        <w:tc>
          <w:tcPr>
            <w:tcW w:w="1109"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5.397</w:t>
            </w:r>
          </w:p>
        </w:tc>
        <w:tc>
          <w:tcPr>
            <w:tcW w:w="116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b2d2</w:t>
            </w:r>
          </w:p>
        </w:tc>
        <w:tc>
          <w:tcPr>
            <w:tcW w:w="1164"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75.578</w:t>
            </w:r>
          </w:p>
        </w:tc>
        <w:tc>
          <w:tcPr>
            <w:tcW w:w="1014"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4.729</w:t>
            </w:r>
            <w:r w:rsidRPr="00352032">
              <w:rPr>
                <w:rFonts w:ascii="Times New Roman" w:hAnsi="Times New Roman" w:cs="Times New Roman"/>
                <w:color w:val="000000"/>
                <w:sz w:val="24"/>
                <w:szCs w:val="24"/>
                <w:vertAlign w:val="superscript"/>
              </w:rPr>
              <w:t xml:space="preserve"> tn</w:t>
            </w:r>
          </w:p>
        </w:tc>
        <w:tc>
          <w:tcPr>
            <w:tcW w:w="94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636"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200"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a</w:t>
            </w:r>
          </w:p>
        </w:tc>
      </w:tr>
      <w:tr w:rsidR="006D2A1F" w:rsidRPr="006D2A1F" w:rsidTr="00272696">
        <w:trPr>
          <w:trHeight w:val="288"/>
        </w:trPr>
        <w:tc>
          <w:tcPr>
            <w:tcW w:w="1104" w:type="dxa"/>
            <w:tcBorders>
              <w:top w:val="nil"/>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3.15</w:t>
            </w:r>
          </w:p>
        </w:tc>
        <w:tc>
          <w:tcPr>
            <w:tcW w:w="1109"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5.667</w:t>
            </w:r>
          </w:p>
        </w:tc>
        <w:tc>
          <w:tcPr>
            <w:tcW w:w="116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b2d3</w:t>
            </w:r>
          </w:p>
        </w:tc>
        <w:tc>
          <w:tcPr>
            <w:tcW w:w="1164"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86.856</w:t>
            </w:r>
          </w:p>
        </w:tc>
        <w:tc>
          <w:tcPr>
            <w:tcW w:w="1014"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16.007</w:t>
            </w:r>
            <w:r w:rsidRPr="00352032">
              <w:rPr>
                <w:rFonts w:ascii="Times New Roman" w:hAnsi="Times New Roman" w:cs="Times New Roman"/>
                <w:color w:val="000000"/>
                <w:sz w:val="24"/>
                <w:szCs w:val="24"/>
                <w:vertAlign w:val="superscript"/>
              </w:rPr>
              <w:t>*</w:t>
            </w:r>
          </w:p>
        </w:tc>
        <w:tc>
          <w:tcPr>
            <w:tcW w:w="94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11.278</w:t>
            </w:r>
            <w:r w:rsidRPr="00352032">
              <w:rPr>
                <w:rFonts w:ascii="Times New Roman" w:hAnsi="Times New Roman" w:cs="Times New Roman"/>
                <w:color w:val="000000"/>
                <w:sz w:val="24"/>
                <w:szCs w:val="24"/>
                <w:vertAlign w:val="superscript"/>
              </w:rPr>
              <w:t>*</w:t>
            </w:r>
          </w:p>
        </w:tc>
        <w:tc>
          <w:tcPr>
            <w:tcW w:w="636"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200"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w:t>
            </w:r>
          </w:p>
        </w:tc>
      </w:tr>
    </w:tbl>
    <w:p w:rsidR="00E81821" w:rsidRDefault="00E81821" w:rsidP="00E81821">
      <w:pPr>
        <w:pStyle w:val="Caption"/>
        <w:keepNext/>
        <w:jc w:val="center"/>
        <w:rPr>
          <w:sz w:val="24"/>
          <w:szCs w:val="24"/>
        </w:rPr>
      </w:pPr>
    </w:p>
    <w:tbl>
      <w:tblPr>
        <w:tblpPr w:leftFromText="180" w:rightFromText="180" w:vertAnchor="page" w:horzAnchor="margin" w:tblpY="8039"/>
        <w:tblW w:w="8372" w:type="dxa"/>
        <w:tblLook w:val="04A0" w:firstRow="1" w:lastRow="0" w:firstColumn="1" w:lastColumn="0" w:noHBand="0" w:noVBand="1"/>
      </w:tblPr>
      <w:tblGrid>
        <w:gridCol w:w="1116"/>
        <w:gridCol w:w="1121"/>
        <w:gridCol w:w="1176"/>
        <w:gridCol w:w="1177"/>
        <w:gridCol w:w="1025"/>
        <w:gridCol w:w="901"/>
        <w:gridCol w:w="643"/>
        <w:gridCol w:w="1213"/>
      </w:tblGrid>
      <w:tr w:rsidR="006D2A1F" w:rsidRPr="00F54556" w:rsidTr="00FB14B2">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SSR 5%</w:t>
            </w:r>
          </w:p>
          <w:p w:rsidR="006D2A1F" w:rsidRPr="006D2A1F" w:rsidRDefault="006D2A1F" w:rsidP="006D2A1F">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LSR 5%</w:t>
            </w:r>
          </w:p>
          <w:p w:rsidR="006D2A1F" w:rsidRPr="006D2A1F" w:rsidRDefault="006D2A1F" w:rsidP="006D2A1F">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Perlakuan</w:t>
            </w:r>
          </w:p>
          <w:p w:rsidR="006D2A1F" w:rsidRPr="006D2A1F" w:rsidRDefault="006D2A1F" w:rsidP="006D2A1F">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Rata-Rata Perlakuan</w:t>
            </w:r>
          </w:p>
          <w:p w:rsidR="006D2A1F" w:rsidRPr="006D2A1F" w:rsidRDefault="006D2A1F" w:rsidP="006D2A1F">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7AE8" w:rsidRPr="004D3FB5" w:rsidRDefault="005C7AE8" w:rsidP="005C7AE8">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Taraf Nyata 5%</w:t>
            </w:r>
          </w:p>
          <w:p w:rsidR="006D2A1F" w:rsidRPr="006D2A1F" w:rsidRDefault="006D2A1F" w:rsidP="006D2A1F">
            <w:pPr>
              <w:spacing w:after="0" w:line="240" w:lineRule="auto"/>
              <w:jc w:val="center"/>
              <w:rPr>
                <w:rFonts w:ascii="Times New Roman" w:hAnsi="Times New Roman" w:cs="Times New Roman"/>
                <w:sz w:val="24"/>
                <w:szCs w:val="24"/>
              </w:rPr>
            </w:pPr>
          </w:p>
        </w:tc>
      </w:tr>
      <w:tr w:rsidR="006D2A1F" w:rsidRPr="00F54556" w:rsidTr="00FB14B2">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r w:rsidRPr="006D2A1F">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r w:rsidRPr="006D2A1F">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r w:rsidRPr="006D2A1F">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6D2A1F" w:rsidRPr="006D2A1F" w:rsidRDefault="006D2A1F" w:rsidP="006D2A1F">
            <w:pPr>
              <w:spacing w:after="0" w:line="240" w:lineRule="auto"/>
              <w:jc w:val="center"/>
              <w:rPr>
                <w:rFonts w:ascii="Times New Roman" w:eastAsia="Times New Roman" w:hAnsi="Times New Roman" w:cs="Times New Roman"/>
                <w:color w:val="000000"/>
                <w:sz w:val="24"/>
                <w:szCs w:val="24"/>
                <w:lang w:val="en-US"/>
              </w:rPr>
            </w:pPr>
          </w:p>
        </w:tc>
      </w:tr>
      <w:tr w:rsidR="006D2A1F"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b3d1</w:t>
            </w:r>
          </w:p>
        </w:tc>
        <w:tc>
          <w:tcPr>
            <w:tcW w:w="1177"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72.567</w:t>
            </w:r>
          </w:p>
        </w:tc>
        <w:tc>
          <w:tcPr>
            <w:tcW w:w="102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a</w:t>
            </w:r>
          </w:p>
        </w:tc>
      </w:tr>
      <w:tr w:rsidR="006D2A1F"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5.397</w:t>
            </w:r>
          </w:p>
        </w:tc>
        <w:tc>
          <w:tcPr>
            <w:tcW w:w="1176"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b3d2</w:t>
            </w:r>
          </w:p>
        </w:tc>
        <w:tc>
          <w:tcPr>
            <w:tcW w:w="1177"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75.667</w:t>
            </w:r>
          </w:p>
        </w:tc>
        <w:tc>
          <w:tcPr>
            <w:tcW w:w="102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3.100</w:t>
            </w:r>
            <w:r w:rsidRPr="00352032">
              <w:rPr>
                <w:rFonts w:ascii="Times New Roman" w:hAnsi="Times New Roman" w:cs="Times New Roman"/>
                <w:color w:val="000000"/>
                <w:sz w:val="24"/>
                <w:szCs w:val="24"/>
                <w:vertAlign w:val="superscript"/>
              </w:rPr>
              <w:t xml:space="preserve"> tn</w:t>
            </w:r>
          </w:p>
        </w:tc>
        <w:tc>
          <w:tcPr>
            <w:tcW w:w="901"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a</w:t>
            </w:r>
          </w:p>
        </w:tc>
      </w:tr>
      <w:tr w:rsidR="006D2A1F"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5.667</w:t>
            </w:r>
          </w:p>
        </w:tc>
        <w:tc>
          <w:tcPr>
            <w:tcW w:w="1176"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b3d3</w:t>
            </w:r>
          </w:p>
        </w:tc>
        <w:tc>
          <w:tcPr>
            <w:tcW w:w="1177"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84.393</w:t>
            </w:r>
          </w:p>
        </w:tc>
        <w:tc>
          <w:tcPr>
            <w:tcW w:w="1025"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11.826</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8.73</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6D2A1F" w:rsidRPr="006D2A1F" w:rsidRDefault="006D2A1F" w:rsidP="006D2A1F">
            <w:pPr>
              <w:spacing w:after="0" w:line="240" w:lineRule="auto"/>
              <w:jc w:val="center"/>
              <w:rPr>
                <w:rFonts w:ascii="Times New Roman" w:hAnsi="Times New Roman" w:cs="Times New Roman"/>
                <w:sz w:val="24"/>
                <w:szCs w:val="24"/>
              </w:rPr>
            </w:pPr>
            <w:r w:rsidRPr="006D2A1F">
              <w:rPr>
                <w:rFonts w:ascii="Times New Roman" w:hAnsi="Times New Roman" w:cs="Times New Roman"/>
                <w:sz w:val="24"/>
                <w:szCs w:val="24"/>
              </w:rPr>
              <w:t>b</w:t>
            </w:r>
          </w:p>
        </w:tc>
      </w:tr>
    </w:tbl>
    <w:p w:rsidR="00E81821" w:rsidRPr="00A623EE" w:rsidRDefault="00E81821" w:rsidP="00A623EE">
      <w:pPr>
        <w:pStyle w:val="Heading3"/>
        <w:jc w:val="center"/>
        <w:rPr>
          <w:b/>
          <w:lang w:val="en-US"/>
        </w:rPr>
      </w:pPr>
      <w:bookmarkStart w:id="596" w:name="_Toc521322957"/>
      <w:bookmarkStart w:id="597" w:name="_Toc521323141"/>
      <w:bookmarkStart w:id="598" w:name="_Toc521323276"/>
      <w:bookmarkStart w:id="599" w:name="_Toc521324766"/>
      <w:r w:rsidRPr="00A623EE">
        <w:rPr>
          <w:b/>
        </w:rPr>
        <w:t xml:space="preserve">Tabel </w:t>
      </w:r>
      <w:r w:rsidR="000332B0" w:rsidRPr="00A623EE">
        <w:rPr>
          <w:b/>
          <w:lang w:val="en-ID"/>
        </w:rPr>
        <w:t>3</w:t>
      </w:r>
      <w:r w:rsidR="0006197D">
        <w:rPr>
          <w:b/>
          <w:lang w:val="en-ID"/>
        </w:rPr>
        <w:t>4</w:t>
      </w:r>
      <w:r w:rsidRPr="00A623EE">
        <w:rPr>
          <w:b/>
          <w:lang w:val="en-US"/>
        </w:rPr>
        <w:t xml:space="preserve">. Pengaruh B3 terhadap D </w:t>
      </w:r>
      <w:r w:rsidR="00EB2618" w:rsidRPr="00A623EE">
        <w:rPr>
          <w:b/>
          <w:lang w:val="en-US"/>
        </w:rPr>
        <w:t>Rendemen</w:t>
      </w:r>
      <w:bookmarkEnd w:id="596"/>
      <w:bookmarkEnd w:id="597"/>
      <w:bookmarkEnd w:id="598"/>
      <w:bookmarkEnd w:id="599"/>
    </w:p>
    <w:p w:rsidR="000332B0" w:rsidRPr="000332B0" w:rsidRDefault="000332B0" w:rsidP="000332B0">
      <w:pPr>
        <w:rPr>
          <w:lang w:val="en-US"/>
        </w:rPr>
      </w:pPr>
    </w:p>
    <w:tbl>
      <w:tblPr>
        <w:tblpPr w:leftFromText="180" w:rightFromText="180" w:vertAnchor="page" w:horzAnchor="margin" w:tblpY="10682"/>
        <w:tblW w:w="8350" w:type="dxa"/>
        <w:tblLook w:val="04A0" w:firstRow="1" w:lastRow="0" w:firstColumn="1" w:lastColumn="0" w:noHBand="0" w:noVBand="1"/>
      </w:tblPr>
      <w:tblGrid>
        <w:gridCol w:w="1106"/>
        <w:gridCol w:w="1111"/>
        <w:gridCol w:w="1176"/>
        <w:gridCol w:w="1176"/>
        <w:gridCol w:w="1015"/>
        <w:gridCol w:w="956"/>
        <w:gridCol w:w="637"/>
        <w:gridCol w:w="1202"/>
      </w:tblGrid>
      <w:tr w:rsidR="005C7AE8" w:rsidRPr="00F54556" w:rsidTr="00272696">
        <w:trPr>
          <w:trHeight w:val="280"/>
        </w:trPr>
        <w:tc>
          <w:tcPr>
            <w:tcW w:w="110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SSR 5%</w:t>
            </w:r>
          </w:p>
          <w:p w:rsidR="005C7AE8" w:rsidRPr="005C7AE8" w:rsidRDefault="005C7AE8" w:rsidP="005C7AE8">
            <w:pPr>
              <w:spacing w:after="0" w:line="240" w:lineRule="auto"/>
              <w:jc w:val="center"/>
              <w:rPr>
                <w:rFonts w:ascii="Times New Roman" w:hAnsi="Times New Roman" w:cs="Times New Roman"/>
                <w:sz w:val="24"/>
                <w:szCs w:val="24"/>
              </w:rPr>
            </w:pPr>
          </w:p>
        </w:tc>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LSR 5%</w:t>
            </w:r>
          </w:p>
          <w:p w:rsidR="005C7AE8" w:rsidRPr="005C7AE8" w:rsidRDefault="005C7AE8" w:rsidP="005C7AE8">
            <w:pPr>
              <w:spacing w:after="0" w:line="240" w:lineRule="auto"/>
              <w:jc w:val="center"/>
              <w:rPr>
                <w:rFonts w:ascii="Times New Roman" w:hAnsi="Times New Roman" w:cs="Times New Roman"/>
                <w:sz w:val="24"/>
                <w:szCs w:val="24"/>
              </w:rPr>
            </w:pP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Perlakuan</w:t>
            </w:r>
          </w:p>
          <w:p w:rsidR="005C7AE8" w:rsidRPr="005C7AE8" w:rsidRDefault="005C7AE8" w:rsidP="005C7AE8">
            <w:pPr>
              <w:spacing w:after="0" w:line="240" w:lineRule="auto"/>
              <w:jc w:val="center"/>
              <w:rPr>
                <w:rFonts w:ascii="Times New Roman" w:hAnsi="Times New Roman" w:cs="Times New Roman"/>
                <w:sz w:val="24"/>
                <w:szCs w:val="24"/>
              </w:rPr>
            </w:pPr>
          </w:p>
        </w:tc>
        <w:tc>
          <w:tcPr>
            <w:tcW w:w="116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Rata-Rata Perlakuan</w:t>
            </w:r>
          </w:p>
          <w:p w:rsidR="005C7AE8" w:rsidRPr="005C7AE8" w:rsidRDefault="005C7AE8" w:rsidP="005C7AE8">
            <w:pPr>
              <w:spacing w:after="0" w:line="240" w:lineRule="auto"/>
              <w:jc w:val="center"/>
              <w:rPr>
                <w:rFonts w:ascii="Times New Roman" w:hAnsi="Times New Roman" w:cs="Times New Roman"/>
                <w:sz w:val="24"/>
                <w:szCs w:val="24"/>
              </w:rPr>
            </w:pPr>
          </w:p>
        </w:tc>
        <w:tc>
          <w:tcPr>
            <w:tcW w:w="2600" w:type="dxa"/>
            <w:gridSpan w:val="3"/>
            <w:tcBorders>
              <w:top w:val="single" w:sz="4" w:space="0" w:color="auto"/>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Perlakuan</w:t>
            </w:r>
          </w:p>
        </w:tc>
        <w:tc>
          <w:tcPr>
            <w:tcW w:w="1202"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5C7AE8" w:rsidRPr="004D3FB5" w:rsidRDefault="005C7AE8" w:rsidP="005C7AE8">
            <w:pPr>
              <w:spacing w:after="0" w:line="240" w:lineRule="auto"/>
              <w:jc w:val="center"/>
              <w:rPr>
                <w:rFonts w:ascii="Times New Roman" w:hAnsi="Times New Roman" w:cs="Times New Roman"/>
                <w:sz w:val="24"/>
                <w:szCs w:val="24"/>
              </w:rPr>
            </w:pPr>
            <w:r w:rsidRPr="004D3FB5">
              <w:rPr>
                <w:rFonts w:ascii="Times New Roman" w:hAnsi="Times New Roman" w:cs="Times New Roman"/>
                <w:sz w:val="24"/>
                <w:szCs w:val="24"/>
              </w:rPr>
              <w:t>Taraf Nyata 5%</w:t>
            </w:r>
          </w:p>
          <w:p w:rsidR="005C7AE8" w:rsidRPr="005C7AE8" w:rsidRDefault="005C7AE8" w:rsidP="005C7AE8">
            <w:pPr>
              <w:spacing w:after="0" w:line="240" w:lineRule="auto"/>
              <w:jc w:val="center"/>
              <w:rPr>
                <w:rFonts w:ascii="Times New Roman" w:hAnsi="Times New Roman" w:cs="Times New Roman"/>
                <w:sz w:val="24"/>
                <w:szCs w:val="24"/>
              </w:rPr>
            </w:pPr>
          </w:p>
        </w:tc>
      </w:tr>
      <w:tr w:rsidR="005C7AE8" w:rsidRPr="00F54556" w:rsidTr="00272696">
        <w:trPr>
          <w:trHeight w:val="282"/>
        </w:trPr>
        <w:tc>
          <w:tcPr>
            <w:tcW w:w="1106" w:type="dxa"/>
            <w:vMerge/>
            <w:tcBorders>
              <w:top w:val="single" w:sz="4" w:space="0" w:color="auto"/>
              <w:left w:val="single" w:sz="4" w:space="0" w:color="auto"/>
              <w:bottom w:val="single" w:sz="4" w:space="0" w:color="auto"/>
              <w:right w:val="single" w:sz="4" w:space="0" w:color="auto"/>
            </w:tcBorders>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p>
        </w:tc>
        <w:tc>
          <w:tcPr>
            <w:tcW w:w="1111" w:type="dxa"/>
            <w:vMerge/>
            <w:tcBorders>
              <w:top w:val="single" w:sz="4" w:space="0" w:color="auto"/>
              <w:left w:val="single" w:sz="4" w:space="0" w:color="auto"/>
              <w:bottom w:val="single" w:sz="4" w:space="0" w:color="auto"/>
              <w:right w:val="single" w:sz="4" w:space="0" w:color="auto"/>
            </w:tcBorders>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p>
        </w:tc>
        <w:tc>
          <w:tcPr>
            <w:tcW w:w="1165" w:type="dxa"/>
            <w:vMerge/>
            <w:tcBorders>
              <w:top w:val="single" w:sz="4" w:space="0" w:color="auto"/>
              <w:left w:val="single" w:sz="4" w:space="0" w:color="auto"/>
              <w:bottom w:val="single" w:sz="4" w:space="0" w:color="auto"/>
              <w:right w:val="single" w:sz="4" w:space="0" w:color="auto"/>
            </w:tcBorders>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p>
        </w:tc>
        <w:tc>
          <w:tcPr>
            <w:tcW w:w="1166" w:type="dxa"/>
            <w:vMerge/>
            <w:tcBorders>
              <w:top w:val="single" w:sz="4" w:space="0" w:color="auto"/>
              <w:left w:val="single" w:sz="4" w:space="0" w:color="auto"/>
              <w:bottom w:val="single" w:sz="4" w:space="0" w:color="auto"/>
              <w:right w:val="single" w:sz="4" w:space="0" w:color="auto"/>
            </w:tcBorders>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p>
        </w:tc>
        <w:tc>
          <w:tcPr>
            <w:tcW w:w="1015"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r w:rsidRPr="005C7AE8">
              <w:rPr>
                <w:rFonts w:ascii="Times New Roman" w:hAnsi="Times New Roman" w:cs="Times New Roman"/>
                <w:sz w:val="24"/>
                <w:szCs w:val="24"/>
              </w:rPr>
              <w:t>1</w:t>
            </w:r>
          </w:p>
        </w:tc>
        <w:tc>
          <w:tcPr>
            <w:tcW w:w="94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r w:rsidRPr="005C7AE8">
              <w:rPr>
                <w:rFonts w:ascii="Times New Roman" w:hAnsi="Times New Roman" w:cs="Times New Roman"/>
                <w:sz w:val="24"/>
                <w:szCs w:val="24"/>
              </w:rPr>
              <w:t>2</w:t>
            </w:r>
          </w:p>
        </w:tc>
        <w:tc>
          <w:tcPr>
            <w:tcW w:w="63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r w:rsidRPr="005C7AE8">
              <w:rPr>
                <w:rFonts w:ascii="Times New Roman" w:hAnsi="Times New Roman" w:cs="Times New Roman"/>
                <w:sz w:val="24"/>
                <w:szCs w:val="24"/>
              </w:rPr>
              <w:t>3</w:t>
            </w:r>
          </w:p>
        </w:tc>
        <w:tc>
          <w:tcPr>
            <w:tcW w:w="1202" w:type="dxa"/>
            <w:vMerge/>
            <w:tcBorders>
              <w:top w:val="single" w:sz="4" w:space="0" w:color="auto"/>
              <w:left w:val="single" w:sz="4" w:space="0" w:color="auto"/>
              <w:bottom w:val="single" w:sz="4" w:space="0" w:color="auto"/>
              <w:right w:val="single" w:sz="4" w:space="0" w:color="auto"/>
            </w:tcBorders>
            <w:hideMark/>
          </w:tcPr>
          <w:p w:rsidR="005C7AE8" w:rsidRPr="005C7AE8" w:rsidRDefault="005C7AE8" w:rsidP="005C7AE8">
            <w:pPr>
              <w:spacing w:after="0" w:line="240" w:lineRule="auto"/>
              <w:jc w:val="center"/>
              <w:rPr>
                <w:rFonts w:ascii="Times New Roman" w:eastAsia="Times New Roman" w:hAnsi="Times New Roman" w:cs="Times New Roman"/>
                <w:color w:val="000000"/>
                <w:sz w:val="24"/>
                <w:szCs w:val="24"/>
                <w:lang w:val="en-US"/>
              </w:rPr>
            </w:pPr>
          </w:p>
        </w:tc>
      </w:tr>
      <w:tr w:rsidR="005C7AE8" w:rsidRPr="00F54556" w:rsidTr="00272696">
        <w:trPr>
          <w:trHeight w:val="280"/>
        </w:trPr>
        <w:tc>
          <w:tcPr>
            <w:tcW w:w="1106" w:type="dxa"/>
            <w:tcBorders>
              <w:top w:val="nil"/>
              <w:left w:val="single" w:sz="4" w:space="0" w:color="auto"/>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1111"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1165"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b2d1</w:t>
            </w:r>
          </w:p>
        </w:tc>
        <w:tc>
          <w:tcPr>
            <w:tcW w:w="1166"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70.849</w:t>
            </w:r>
          </w:p>
        </w:tc>
        <w:tc>
          <w:tcPr>
            <w:tcW w:w="1015"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94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63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A</w:t>
            </w:r>
          </w:p>
        </w:tc>
      </w:tr>
      <w:tr w:rsidR="005C7AE8" w:rsidRPr="00F54556" w:rsidTr="00272696">
        <w:trPr>
          <w:trHeight w:val="280"/>
        </w:trPr>
        <w:tc>
          <w:tcPr>
            <w:tcW w:w="1106" w:type="dxa"/>
            <w:tcBorders>
              <w:top w:val="nil"/>
              <w:left w:val="single" w:sz="4" w:space="0" w:color="auto"/>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3</w:t>
            </w:r>
          </w:p>
        </w:tc>
        <w:tc>
          <w:tcPr>
            <w:tcW w:w="1111"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5.397</w:t>
            </w:r>
          </w:p>
        </w:tc>
        <w:tc>
          <w:tcPr>
            <w:tcW w:w="1165"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b3d1</w:t>
            </w:r>
          </w:p>
        </w:tc>
        <w:tc>
          <w:tcPr>
            <w:tcW w:w="1166"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72.567</w:t>
            </w:r>
          </w:p>
        </w:tc>
        <w:tc>
          <w:tcPr>
            <w:tcW w:w="1015"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1.718</w:t>
            </w:r>
            <w:r w:rsidRPr="00352032">
              <w:rPr>
                <w:rFonts w:ascii="Times New Roman" w:hAnsi="Times New Roman" w:cs="Times New Roman"/>
                <w:color w:val="000000"/>
                <w:sz w:val="24"/>
                <w:szCs w:val="24"/>
                <w:vertAlign w:val="superscript"/>
              </w:rPr>
              <w:t xml:space="preserve"> tn</w:t>
            </w:r>
          </w:p>
        </w:tc>
        <w:tc>
          <w:tcPr>
            <w:tcW w:w="94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63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A</w:t>
            </w:r>
          </w:p>
        </w:tc>
      </w:tr>
      <w:tr w:rsidR="005C7AE8" w:rsidRPr="00F54556" w:rsidTr="00272696">
        <w:trPr>
          <w:trHeight w:val="280"/>
        </w:trPr>
        <w:tc>
          <w:tcPr>
            <w:tcW w:w="1106" w:type="dxa"/>
            <w:tcBorders>
              <w:top w:val="nil"/>
              <w:left w:val="single" w:sz="4" w:space="0" w:color="auto"/>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3.15</w:t>
            </w:r>
          </w:p>
        </w:tc>
        <w:tc>
          <w:tcPr>
            <w:tcW w:w="1111"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5.667</w:t>
            </w:r>
          </w:p>
        </w:tc>
        <w:tc>
          <w:tcPr>
            <w:tcW w:w="1165"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b1d1</w:t>
            </w:r>
          </w:p>
        </w:tc>
        <w:tc>
          <w:tcPr>
            <w:tcW w:w="1166"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85.922</w:t>
            </w:r>
          </w:p>
        </w:tc>
        <w:tc>
          <w:tcPr>
            <w:tcW w:w="1015"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15.073</w:t>
            </w:r>
            <w:r w:rsidRPr="00352032">
              <w:rPr>
                <w:rFonts w:ascii="Times New Roman" w:hAnsi="Times New Roman" w:cs="Times New Roman"/>
                <w:color w:val="000000"/>
                <w:sz w:val="24"/>
                <w:szCs w:val="24"/>
                <w:vertAlign w:val="superscript"/>
              </w:rPr>
              <w:t>*</w:t>
            </w:r>
          </w:p>
        </w:tc>
        <w:tc>
          <w:tcPr>
            <w:tcW w:w="94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13.355</w:t>
            </w:r>
            <w:r w:rsidRPr="00352032">
              <w:rPr>
                <w:rFonts w:ascii="Times New Roman" w:hAnsi="Times New Roman" w:cs="Times New Roman"/>
                <w:color w:val="000000"/>
                <w:sz w:val="24"/>
                <w:szCs w:val="24"/>
                <w:vertAlign w:val="superscript"/>
              </w:rPr>
              <w:t>*</w:t>
            </w:r>
          </w:p>
        </w:tc>
        <w:tc>
          <w:tcPr>
            <w:tcW w:w="637"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5C7AE8" w:rsidRPr="005C7AE8" w:rsidRDefault="005C7AE8" w:rsidP="005C7AE8">
            <w:pPr>
              <w:spacing w:after="0" w:line="240" w:lineRule="auto"/>
              <w:jc w:val="center"/>
              <w:rPr>
                <w:rFonts w:ascii="Times New Roman" w:hAnsi="Times New Roman" w:cs="Times New Roman"/>
                <w:sz w:val="24"/>
                <w:szCs w:val="24"/>
              </w:rPr>
            </w:pPr>
            <w:r w:rsidRPr="005C7AE8">
              <w:rPr>
                <w:rFonts w:ascii="Times New Roman" w:hAnsi="Times New Roman" w:cs="Times New Roman"/>
                <w:sz w:val="24"/>
                <w:szCs w:val="24"/>
              </w:rPr>
              <w:t>B</w:t>
            </w:r>
          </w:p>
        </w:tc>
      </w:tr>
    </w:tbl>
    <w:p w:rsidR="00E81821" w:rsidRPr="00A623EE" w:rsidRDefault="00E81821" w:rsidP="00A623EE">
      <w:pPr>
        <w:pStyle w:val="Heading3"/>
        <w:jc w:val="center"/>
        <w:rPr>
          <w:b/>
          <w:lang w:val="en-US"/>
        </w:rPr>
      </w:pPr>
      <w:bookmarkStart w:id="600" w:name="_Toc521322958"/>
      <w:bookmarkStart w:id="601" w:name="_Toc521323142"/>
      <w:bookmarkStart w:id="602" w:name="_Toc521323277"/>
      <w:bookmarkStart w:id="603" w:name="_Toc521324767"/>
      <w:r w:rsidRPr="00A623EE">
        <w:rPr>
          <w:b/>
        </w:rPr>
        <w:t xml:space="preserve">Tabel </w:t>
      </w:r>
      <w:r w:rsidR="000332B0" w:rsidRPr="00A623EE">
        <w:rPr>
          <w:b/>
          <w:lang w:val="en-ID"/>
        </w:rPr>
        <w:t>3</w:t>
      </w:r>
      <w:r w:rsidR="0006197D">
        <w:rPr>
          <w:b/>
          <w:lang w:val="en-ID"/>
        </w:rPr>
        <w:t>5</w:t>
      </w:r>
      <w:r w:rsidRPr="00A623EE">
        <w:rPr>
          <w:b/>
          <w:lang w:val="en-US"/>
        </w:rPr>
        <w:t xml:space="preserve">. Pengaruh D1 terhadap B </w:t>
      </w:r>
      <w:r w:rsidR="000332B0" w:rsidRPr="00A623EE">
        <w:rPr>
          <w:b/>
          <w:lang w:val="en-US"/>
        </w:rPr>
        <w:t>Rendemen</w:t>
      </w:r>
      <w:bookmarkEnd w:id="600"/>
      <w:bookmarkEnd w:id="601"/>
      <w:bookmarkEnd w:id="602"/>
      <w:bookmarkEnd w:id="603"/>
    </w:p>
    <w:p w:rsidR="005C5F37" w:rsidRPr="005C5F37" w:rsidRDefault="005C5F37" w:rsidP="005C5F37">
      <w:pPr>
        <w:rPr>
          <w:lang w:val="en-US"/>
        </w:rPr>
      </w:pPr>
    </w:p>
    <w:p w:rsidR="005C5F37" w:rsidRDefault="005C5F37" w:rsidP="005C5F37"/>
    <w:p w:rsidR="005C5F37" w:rsidRDefault="005C5F37" w:rsidP="005C5F37"/>
    <w:p w:rsidR="00DD2FA3" w:rsidRDefault="00DD2FA3" w:rsidP="00A02642">
      <w:pPr>
        <w:spacing w:line="480" w:lineRule="auto"/>
        <w:ind w:firstLine="720"/>
        <w:jc w:val="both"/>
        <w:rPr>
          <w:rFonts w:ascii="Times New Roman" w:hAnsi="Times New Roman" w:cs="Times New Roman"/>
          <w:b/>
          <w:sz w:val="24"/>
          <w:szCs w:val="24"/>
          <w:lang w:val="en-ID"/>
        </w:rPr>
      </w:pPr>
    </w:p>
    <w:p w:rsidR="00F27B5D" w:rsidRDefault="00F27B5D" w:rsidP="004A29FC">
      <w:pPr>
        <w:spacing w:line="480" w:lineRule="auto"/>
        <w:jc w:val="center"/>
        <w:rPr>
          <w:rFonts w:ascii="Times New Roman" w:hAnsi="Times New Roman" w:cs="Times New Roman"/>
          <w:b/>
          <w:sz w:val="24"/>
          <w:szCs w:val="24"/>
          <w:lang w:val="en-ID"/>
        </w:rPr>
      </w:pPr>
    </w:p>
    <w:p w:rsidR="00E81821" w:rsidRPr="00A623EE" w:rsidRDefault="00E81821" w:rsidP="00A623EE">
      <w:pPr>
        <w:pStyle w:val="Heading3"/>
        <w:jc w:val="center"/>
        <w:rPr>
          <w:b/>
          <w:lang w:val="en-US"/>
        </w:rPr>
      </w:pPr>
      <w:bookmarkStart w:id="604" w:name="_Toc521322959"/>
      <w:bookmarkStart w:id="605" w:name="_Toc521323143"/>
      <w:bookmarkStart w:id="606" w:name="_Toc521323278"/>
      <w:bookmarkStart w:id="607" w:name="_Toc521324768"/>
      <w:r w:rsidRPr="00A623EE">
        <w:rPr>
          <w:b/>
        </w:rPr>
        <w:lastRenderedPageBreak/>
        <w:t xml:space="preserve">Tabel </w:t>
      </w:r>
      <w:r w:rsidR="0006197D">
        <w:rPr>
          <w:b/>
          <w:lang w:val="en-ID"/>
        </w:rPr>
        <w:t>36</w:t>
      </w:r>
      <w:r w:rsidRPr="00A623EE">
        <w:rPr>
          <w:b/>
          <w:lang w:val="en-US"/>
        </w:rPr>
        <w:t xml:space="preserve">. Pengaruh D2 terhadap B </w:t>
      </w:r>
      <w:r w:rsidR="00C54387" w:rsidRPr="00A623EE">
        <w:rPr>
          <w:b/>
          <w:lang w:val="en-US"/>
        </w:rPr>
        <w:t>Rendemen</w:t>
      </w:r>
      <w:bookmarkEnd w:id="604"/>
      <w:bookmarkEnd w:id="605"/>
      <w:bookmarkEnd w:id="606"/>
      <w:bookmarkEnd w:id="607"/>
    </w:p>
    <w:tbl>
      <w:tblPr>
        <w:tblpPr w:leftFromText="180" w:rightFromText="180" w:vertAnchor="page" w:horzAnchor="margin" w:tblpY="2796"/>
        <w:tblW w:w="8290" w:type="dxa"/>
        <w:tblLook w:val="04A0" w:firstRow="1" w:lastRow="0" w:firstColumn="1" w:lastColumn="0" w:noHBand="0" w:noVBand="1"/>
      </w:tblPr>
      <w:tblGrid>
        <w:gridCol w:w="1098"/>
        <w:gridCol w:w="1103"/>
        <w:gridCol w:w="1176"/>
        <w:gridCol w:w="1176"/>
        <w:gridCol w:w="1008"/>
        <w:gridCol w:w="956"/>
        <w:gridCol w:w="632"/>
        <w:gridCol w:w="1193"/>
      </w:tblGrid>
      <w:tr w:rsidR="002F10BF" w:rsidRPr="00F54556" w:rsidTr="00272696">
        <w:trPr>
          <w:trHeight w:val="302"/>
        </w:trPr>
        <w:tc>
          <w:tcPr>
            <w:tcW w:w="1098"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SSR 5%</w:t>
            </w:r>
          </w:p>
          <w:p w:rsidR="002F10BF" w:rsidRPr="002F10BF" w:rsidRDefault="002F10BF" w:rsidP="002F10BF">
            <w:pPr>
              <w:spacing w:after="0" w:line="240" w:lineRule="auto"/>
              <w:jc w:val="center"/>
              <w:rPr>
                <w:rFonts w:ascii="Times New Roman" w:hAnsi="Times New Roman" w:cs="Times New Roman"/>
                <w:sz w:val="24"/>
                <w:szCs w:val="24"/>
              </w:rPr>
            </w:pPr>
          </w:p>
        </w:tc>
        <w:tc>
          <w:tcPr>
            <w:tcW w:w="110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LSR 5%</w:t>
            </w:r>
          </w:p>
          <w:p w:rsidR="002F10BF" w:rsidRPr="002F10BF" w:rsidRDefault="002F10BF" w:rsidP="002F10BF">
            <w:pPr>
              <w:spacing w:after="0" w:line="240" w:lineRule="auto"/>
              <w:jc w:val="center"/>
              <w:rPr>
                <w:rFonts w:ascii="Times New Roman" w:hAnsi="Times New Roman" w:cs="Times New Roman"/>
                <w:sz w:val="24"/>
                <w:szCs w:val="24"/>
              </w:rPr>
            </w:pPr>
          </w:p>
        </w:tc>
        <w:tc>
          <w:tcPr>
            <w:tcW w:w="115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Perlakuan</w:t>
            </w:r>
          </w:p>
          <w:p w:rsidR="002F10BF" w:rsidRPr="002F10BF" w:rsidRDefault="002F10BF" w:rsidP="002F10BF">
            <w:pPr>
              <w:spacing w:after="0" w:line="240" w:lineRule="auto"/>
              <w:jc w:val="center"/>
              <w:rPr>
                <w:rFonts w:ascii="Times New Roman" w:hAnsi="Times New Roman" w:cs="Times New Roman"/>
                <w:sz w:val="24"/>
                <w:szCs w:val="24"/>
              </w:rPr>
            </w:pPr>
          </w:p>
        </w:tc>
        <w:tc>
          <w:tcPr>
            <w:tcW w:w="1158"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Rata-Rata Perlakuan</w:t>
            </w:r>
          </w:p>
          <w:p w:rsidR="002F10BF" w:rsidRPr="002F10BF" w:rsidRDefault="002F10BF" w:rsidP="002F10BF">
            <w:pPr>
              <w:spacing w:after="0" w:line="240" w:lineRule="auto"/>
              <w:jc w:val="center"/>
              <w:rPr>
                <w:rFonts w:ascii="Times New Roman" w:hAnsi="Times New Roman" w:cs="Times New Roman"/>
                <w:sz w:val="24"/>
                <w:szCs w:val="24"/>
              </w:rPr>
            </w:pPr>
          </w:p>
        </w:tc>
        <w:tc>
          <w:tcPr>
            <w:tcW w:w="2581" w:type="dxa"/>
            <w:gridSpan w:val="3"/>
            <w:tcBorders>
              <w:top w:val="single" w:sz="4" w:space="0" w:color="auto"/>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Perlakuan</w:t>
            </w:r>
          </w:p>
        </w:tc>
        <w:tc>
          <w:tcPr>
            <w:tcW w:w="119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Taraf Nyata 5%</w:t>
            </w:r>
          </w:p>
        </w:tc>
      </w:tr>
      <w:tr w:rsidR="002F10BF" w:rsidRPr="00F54556" w:rsidTr="00272696">
        <w:trPr>
          <w:trHeight w:val="305"/>
        </w:trPr>
        <w:tc>
          <w:tcPr>
            <w:tcW w:w="1098" w:type="dxa"/>
            <w:vMerge/>
            <w:tcBorders>
              <w:top w:val="single" w:sz="4" w:space="0" w:color="auto"/>
              <w:left w:val="single" w:sz="4" w:space="0" w:color="auto"/>
              <w:bottom w:val="single" w:sz="4" w:space="0" w:color="auto"/>
              <w:right w:val="single" w:sz="4" w:space="0" w:color="auto"/>
            </w:tcBorders>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p>
        </w:tc>
        <w:tc>
          <w:tcPr>
            <w:tcW w:w="1103" w:type="dxa"/>
            <w:vMerge/>
            <w:tcBorders>
              <w:top w:val="single" w:sz="4" w:space="0" w:color="auto"/>
              <w:left w:val="single" w:sz="4" w:space="0" w:color="auto"/>
              <w:bottom w:val="single" w:sz="4" w:space="0" w:color="auto"/>
              <w:right w:val="single" w:sz="4" w:space="0" w:color="auto"/>
            </w:tcBorders>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p>
        </w:tc>
        <w:tc>
          <w:tcPr>
            <w:tcW w:w="1157" w:type="dxa"/>
            <w:vMerge/>
            <w:tcBorders>
              <w:top w:val="single" w:sz="4" w:space="0" w:color="auto"/>
              <w:left w:val="single" w:sz="4" w:space="0" w:color="auto"/>
              <w:bottom w:val="single" w:sz="4" w:space="0" w:color="auto"/>
              <w:right w:val="single" w:sz="4" w:space="0" w:color="auto"/>
            </w:tcBorders>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p>
        </w:tc>
        <w:tc>
          <w:tcPr>
            <w:tcW w:w="1158" w:type="dxa"/>
            <w:vMerge/>
            <w:tcBorders>
              <w:top w:val="single" w:sz="4" w:space="0" w:color="auto"/>
              <w:left w:val="single" w:sz="4" w:space="0" w:color="auto"/>
              <w:bottom w:val="single" w:sz="4" w:space="0" w:color="auto"/>
              <w:right w:val="single" w:sz="4" w:space="0" w:color="auto"/>
            </w:tcBorders>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p>
        </w:tc>
        <w:tc>
          <w:tcPr>
            <w:tcW w:w="1008"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r w:rsidRPr="002F10BF">
              <w:rPr>
                <w:rFonts w:ascii="Times New Roman" w:hAnsi="Times New Roman" w:cs="Times New Roman"/>
                <w:sz w:val="24"/>
                <w:szCs w:val="24"/>
              </w:rPr>
              <w:t>1</w:t>
            </w:r>
          </w:p>
        </w:tc>
        <w:tc>
          <w:tcPr>
            <w:tcW w:w="940"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r w:rsidRPr="002F10BF">
              <w:rPr>
                <w:rFonts w:ascii="Times New Roman" w:hAnsi="Times New Roman" w:cs="Times New Roman"/>
                <w:sz w:val="24"/>
                <w:szCs w:val="24"/>
              </w:rPr>
              <w:t>2</w:t>
            </w:r>
          </w:p>
        </w:tc>
        <w:tc>
          <w:tcPr>
            <w:tcW w:w="632"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r w:rsidRPr="002F10BF">
              <w:rPr>
                <w:rFonts w:ascii="Times New Roman" w:hAnsi="Times New Roman" w:cs="Times New Roman"/>
                <w:sz w:val="24"/>
                <w:szCs w:val="24"/>
              </w:rPr>
              <w:t>3</w:t>
            </w:r>
          </w:p>
        </w:tc>
        <w:tc>
          <w:tcPr>
            <w:tcW w:w="1193" w:type="dxa"/>
            <w:vMerge/>
            <w:tcBorders>
              <w:top w:val="single" w:sz="4" w:space="0" w:color="auto"/>
              <w:left w:val="single" w:sz="4" w:space="0" w:color="auto"/>
              <w:bottom w:val="single" w:sz="4" w:space="0" w:color="auto"/>
              <w:right w:val="single" w:sz="4" w:space="0" w:color="auto"/>
            </w:tcBorders>
            <w:hideMark/>
          </w:tcPr>
          <w:p w:rsidR="002F10BF" w:rsidRPr="002F10BF" w:rsidRDefault="002F10BF" w:rsidP="002F10BF">
            <w:pPr>
              <w:spacing w:after="0" w:line="240" w:lineRule="auto"/>
              <w:jc w:val="center"/>
              <w:rPr>
                <w:rFonts w:ascii="Times New Roman" w:eastAsia="Times New Roman" w:hAnsi="Times New Roman" w:cs="Times New Roman"/>
                <w:color w:val="000000"/>
                <w:sz w:val="24"/>
                <w:szCs w:val="24"/>
                <w:lang w:val="en-US"/>
              </w:rPr>
            </w:pPr>
          </w:p>
        </w:tc>
      </w:tr>
      <w:tr w:rsidR="002F10BF" w:rsidRPr="00F54556" w:rsidTr="00272696">
        <w:trPr>
          <w:trHeight w:val="302"/>
        </w:trPr>
        <w:tc>
          <w:tcPr>
            <w:tcW w:w="1098" w:type="dxa"/>
            <w:tcBorders>
              <w:top w:val="nil"/>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1103"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1157"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b2d2</w:t>
            </w:r>
          </w:p>
        </w:tc>
        <w:tc>
          <w:tcPr>
            <w:tcW w:w="1158"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75.578</w:t>
            </w:r>
          </w:p>
        </w:tc>
        <w:tc>
          <w:tcPr>
            <w:tcW w:w="1008"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940"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632"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1193"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A</w:t>
            </w:r>
          </w:p>
        </w:tc>
      </w:tr>
      <w:tr w:rsidR="002F10BF" w:rsidRPr="00F54556" w:rsidTr="00272696">
        <w:trPr>
          <w:trHeight w:val="302"/>
        </w:trPr>
        <w:tc>
          <w:tcPr>
            <w:tcW w:w="1098" w:type="dxa"/>
            <w:tcBorders>
              <w:top w:val="nil"/>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3</w:t>
            </w:r>
          </w:p>
        </w:tc>
        <w:tc>
          <w:tcPr>
            <w:tcW w:w="1103"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5.397</w:t>
            </w:r>
          </w:p>
        </w:tc>
        <w:tc>
          <w:tcPr>
            <w:tcW w:w="1157"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b3d2</w:t>
            </w:r>
          </w:p>
        </w:tc>
        <w:tc>
          <w:tcPr>
            <w:tcW w:w="1158"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75.667</w:t>
            </w:r>
          </w:p>
        </w:tc>
        <w:tc>
          <w:tcPr>
            <w:tcW w:w="1008"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0.089</w:t>
            </w:r>
            <w:r w:rsidRPr="00352032">
              <w:rPr>
                <w:rFonts w:ascii="Times New Roman" w:hAnsi="Times New Roman" w:cs="Times New Roman"/>
                <w:color w:val="000000"/>
                <w:sz w:val="24"/>
                <w:szCs w:val="24"/>
                <w:vertAlign w:val="superscript"/>
              </w:rPr>
              <w:t xml:space="preserve"> tn</w:t>
            </w:r>
          </w:p>
        </w:tc>
        <w:tc>
          <w:tcPr>
            <w:tcW w:w="940"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632"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1193"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A</w:t>
            </w:r>
          </w:p>
        </w:tc>
      </w:tr>
      <w:tr w:rsidR="002F10BF" w:rsidRPr="00F54556" w:rsidTr="00272696">
        <w:trPr>
          <w:trHeight w:val="302"/>
        </w:trPr>
        <w:tc>
          <w:tcPr>
            <w:tcW w:w="1098" w:type="dxa"/>
            <w:tcBorders>
              <w:top w:val="nil"/>
              <w:left w:val="single" w:sz="4" w:space="0" w:color="auto"/>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3.15</w:t>
            </w:r>
          </w:p>
        </w:tc>
        <w:tc>
          <w:tcPr>
            <w:tcW w:w="1103"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5.667</w:t>
            </w:r>
          </w:p>
        </w:tc>
        <w:tc>
          <w:tcPr>
            <w:tcW w:w="1157"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b1d2</w:t>
            </w:r>
          </w:p>
        </w:tc>
        <w:tc>
          <w:tcPr>
            <w:tcW w:w="1158"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85.922</w:t>
            </w:r>
          </w:p>
        </w:tc>
        <w:tc>
          <w:tcPr>
            <w:tcW w:w="1008"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10.344</w:t>
            </w:r>
            <w:r w:rsidRPr="00352032">
              <w:rPr>
                <w:rFonts w:ascii="Times New Roman" w:hAnsi="Times New Roman" w:cs="Times New Roman"/>
                <w:color w:val="000000"/>
                <w:sz w:val="24"/>
                <w:szCs w:val="24"/>
                <w:vertAlign w:val="superscript"/>
              </w:rPr>
              <w:t>*</w:t>
            </w:r>
          </w:p>
        </w:tc>
        <w:tc>
          <w:tcPr>
            <w:tcW w:w="940"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10.255</w:t>
            </w:r>
            <w:r w:rsidRPr="00352032">
              <w:rPr>
                <w:rFonts w:ascii="Times New Roman" w:hAnsi="Times New Roman" w:cs="Times New Roman"/>
                <w:color w:val="000000"/>
                <w:sz w:val="24"/>
                <w:szCs w:val="24"/>
                <w:vertAlign w:val="superscript"/>
              </w:rPr>
              <w:t>*</w:t>
            </w:r>
          </w:p>
        </w:tc>
        <w:tc>
          <w:tcPr>
            <w:tcW w:w="632"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p>
        </w:tc>
        <w:tc>
          <w:tcPr>
            <w:tcW w:w="1193" w:type="dxa"/>
            <w:tcBorders>
              <w:top w:val="nil"/>
              <w:left w:val="nil"/>
              <w:bottom w:val="single" w:sz="4" w:space="0" w:color="auto"/>
              <w:right w:val="single" w:sz="4" w:space="0" w:color="auto"/>
            </w:tcBorders>
            <w:shd w:val="clear" w:color="000000" w:fill="FFFFFF"/>
            <w:noWrap/>
            <w:hideMark/>
          </w:tcPr>
          <w:p w:rsidR="002F10BF" w:rsidRPr="002F10BF" w:rsidRDefault="002F10BF" w:rsidP="002F10BF">
            <w:pPr>
              <w:spacing w:after="0" w:line="240" w:lineRule="auto"/>
              <w:jc w:val="center"/>
              <w:rPr>
                <w:rFonts w:ascii="Times New Roman" w:hAnsi="Times New Roman" w:cs="Times New Roman"/>
                <w:sz w:val="24"/>
                <w:szCs w:val="24"/>
              </w:rPr>
            </w:pPr>
            <w:r w:rsidRPr="002F10BF">
              <w:rPr>
                <w:rFonts w:ascii="Times New Roman" w:hAnsi="Times New Roman" w:cs="Times New Roman"/>
                <w:sz w:val="24"/>
                <w:szCs w:val="24"/>
              </w:rPr>
              <w:t>B</w:t>
            </w:r>
          </w:p>
        </w:tc>
      </w:tr>
    </w:tbl>
    <w:p w:rsidR="00E81821" w:rsidRDefault="00E81821" w:rsidP="00E81821">
      <w:pPr>
        <w:pStyle w:val="Caption"/>
        <w:keepNext/>
        <w:jc w:val="center"/>
        <w:rPr>
          <w:sz w:val="24"/>
          <w:szCs w:val="24"/>
        </w:rPr>
      </w:pPr>
    </w:p>
    <w:p w:rsidR="00E81821" w:rsidRPr="00A623EE" w:rsidRDefault="00E81821" w:rsidP="00A623EE">
      <w:pPr>
        <w:pStyle w:val="Heading3"/>
        <w:jc w:val="center"/>
        <w:rPr>
          <w:b/>
          <w:lang w:val="en-US"/>
        </w:rPr>
      </w:pPr>
      <w:bookmarkStart w:id="608" w:name="_Toc521322960"/>
      <w:bookmarkStart w:id="609" w:name="_Toc521323144"/>
      <w:bookmarkStart w:id="610" w:name="_Toc521323279"/>
      <w:bookmarkStart w:id="611" w:name="_Toc521324769"/>
      <w:r w:rsidRPr="00A623EE">
        <w:rPr>
          <w:b/>
        </w:rPr>
        <w:t xml:space="preserve">Tabel </w:t>
      </w:r>
      <w:r w:rsidR="0006197D">
        <w:rPr>
          <w:b/>
          <w:lang w:val="en-ID"/>
        </w:rPr>
        <w:t>37</w:t>
      </w:r>
      <w:r w:rsidRPr="00A623EE">
        <w:rPr>
          <w:b/>
          <w:lang w:val="en-US"/>
        </w:rPr>
        <w:t xml:space="preserve">. Pengaruh D3 terhadap B </w:t>
      </w:r>
      <w:r w:rsidR="00C54387" w:rsidRPr="00A623EE">
        <w:rPr>
          <w:b/>
          <w:lang w:val="en-US"/>
        </w:rPr>
        <w:t>Rendemen</w:t>
      </w:r>
      <w:bookmarkEnd w:id="608"/>
      <w:bookmarkEnd w:id="609"/>
      <w:bookmarkEnd w:id="610"/>
      <w:bookmarkEnd w:id="611"/>
    </w:p>
    <w:tbl>
      <w:tblPr>
        <w:tblpPr w:leftFromText="180" w:rightFromText="180" w:vertAnchor="page" w:horzAnchor="margin" w:tblpY="5461"/>
        <w:tblW w:w="8372" w:type="dxa"/>
        <w:tblLook w:val="04A0" w:firstRow="1" w:lastRow="0" w:firstColumn="1" w:lastColumn="0" w:noHBand="0" w:noVBand="1"/>
      </w:tblPr>
      <w:tblGrid>
        <w:gridCol w:w="1116"/>
        <w:gridCol w:w="1121"/>
        <w:gridCol w:w="1176"/>
        <w:gridCol w:w="1177"/>
        <w:gridCol w:w="1025"/>
        <w:gridCol w:w="1043"/>
        <w:gridCol w:w="501"/>
        <w:gridCol w:w="1213"/>
      </w:tblGrid>
      <w:tr w:rsidR="004A175D" w:rsidRPr="00F54556" w:rsidTr="00FB14B2">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SSR 5%</w:t>
            </w:r>
          </w:p>
          <w:p w:rsidR="004A175D" w:rsidRPr="004A175D" w:rsidRDefault="004A175D" w:rsidP="004A175D">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LSR 5%</w:t>
            </w:r>
          </w:p>
          <w:p w:rsidR="004A175D" w:rsidRPr="004A175D" w:rsidRDefault="004A175D" w:rsidP="004A175D">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Perlakuan</w:t>
            </w:r>
          </w:p>
          <w:p w:rsidR="004A175D" w:rsidRPr="004A175D" w:rsidRDefault="004A175D" w:rsidP="004A175D">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Rata-Rata Perlakuan</w:t>
            </w:r>
          </w:p>
          <w:p w:rsidR="004A175D" w:rsidRPr="004A175D" w:rsidRDefault="004A175D" w:rsidP="004A175D">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D24CBB">
              <w:rPr>
                <w:rFonts w:ascii="Times New Roman" w:hAnsi="Times New Roman" w:cs="Times New Roman"/>
                <w:sz w:val="24"/>
                <w:szCs w:val="24"/>
              </w:rPr>
              <w:t>Taraf Nyata 5%</w:t>
            </w:r>
          </w:p>
          <w:p w:rsidR="004A175D" w:rsidRPr="004A175D" w:rsidRDefault="004A175D" w:rsidP="004A175D">
            <w:pPr>
              <w:spacing w:after="0" w:line="240" w:lineRule="auto"/>
              <w:jc w:val="center"/>
              <w:rPr>
                <w:rFonts w:ascii="Times New Roman" w:hAnsi="Times New Roman" w:cs="Times New Roman"/>
                <w:sz w:val="24"/>
                <w:szCs w:val="24"/>
              </w:rPr>
            </w:pPr>
          </w:p>
        </w:tc>
      </w:tr>
      <w:tr w:rsidR="004A175D" w:rsidRPr="00F54556" w:rsidTr="0043093C">
        <w:trPr>
          <w:trHeight w:val="278"/>
        </w:trPr>
        <w:tc>
          <w:tcPr>
            <w:tcW w:w="1116" w:type="dxa"/>
            <w:vMerge/>
            <w:tcBorders>
              <w:top w:val="single" w:sz="4" w:space="0" w:color="auto"/>
              <w:left w:val="single" w:sz="4" w:space="0" w:color="auto"/>
              <w:bottom w:val="single" w:sz="4" w:space="0" w:color="auto"/>
              <w:right w:val="single" w:sz="4" w:space="0" w:color="auto"/>
            </w:tcBorders>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r w:rsidRPr="004A175D">
              <w:rPr>
                <w:rFonts w:ascii="Times New Roman" w:hAnsi="Times New Roman" w:cs="Times New Roman"/>
                <w:sz w:val="24"/>
                <w:szCs w:val="24"/>
              </w:rPr>
              <w:t>1</w:t>
            </w:r>
          </w:p>
        </w:tc>
        <w:tc>
          <w:tcPr>
            <w:tcW w:w="1043"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r w:rsidRPr="004A175D">
              <w:rPr>
                <w:rFonts w:ascii="Times New Roman" w:hAnsi="Times New Roman" w:cs="Times New Roman"/>
                <w:sz w:val="24"/>
                <w:szCs w:val="24"/>
              </w:rPr>
              <w:t>2</w:t>
            </w:r>
          </w:p>
        </w:tc>
        <w:tc>
          <w:tcPr>
            <w:tcW w:w="501"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r w:rsidRPr="004A175D">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4A175D" w:rsidRPr="004A175D" w:rsidRDefault="004A175D" w:rsidP="004A175D">
            <w:pPr>
              <w:spacing w:after="0" w:line="240" w:lineRule="auto"/>
              <w:jc w:val="center"/>
              <w:rPr>
                <w:rFonts w:ascii="Times New Roman" w:eastAsia="Times New Roman" w:hAnsi="Times New Roman" w:cs="Times New Roman"/>
                <w:color w:val="000000"/>
                <w:sz w:val="24"/>
                <w:szCs w:val="24"/>
                <w:lang w:val="en-US"/>
              </w:rPr>
            </w:pPr>
          </w:p>
        </w:tc>
      </w:tr>
      <w:tr w:rsidR="004A175D" w:rsidRPr="00F54556" w:rsidTr="0043093C">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b3d3</w:t>
            </w:r>
          </w:p>
        </w:tc>
        <w:tc>
          <w:tcPr>
            <w:tcW w:w="1177"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84.393</w:t>
            </w:r>
          </w:p>
        </w:tc>
        <w:tc>
          <w:tcPr>
            <w:tcW w:w="1025"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1043"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501"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A</w:t>
            </w:r>
          </w:p>
        </w:tc>
      </w:tr>
      <w:tr w:rsidR="004A175D" w:rsidRPr="00F54556" w:rsidTr="0043093C">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5.397</w:t>
            </w:r>
          </w:p>
        </w:tc>
        <w:tc>
          <w:tcPr>
            <w:tcW w:w="1176"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b2d3</w:t>
            </w:r>
          </w:p>
        </w:tc>
        <w:tc>
          <w:tcPr>
            <w:tcW w:w="1177"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86.856</w:t>
            </w:r>
          </w:p>
        </w:tc>
        <w:tc>
          <w:tcPr>
            <w:tcW w:w="1025"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2.463</w:t>
            </w:r>
            <w:r w:rsidR="0043093C" w:rsidRPr="00352032">
              <w:rPr>
                <w:rFonts w:ascii="Times New Roman" w:hAnsi="Times New Roman" w:cs="Times New Roman"/>
                <w:color w:val="000000"/>
                <w:sz w:val="24"/>
                <w:szCs w:val="24"/>
                <w:vertAlign w:val="superscript"/>
              </w:rPr>
              <w:t xml:space="preserve"> tn</w:t>
            </w:r>
          </w:p>
        </w:tc>
        <w:tc>
          <w:tcPr>
            <w:tcW w:w="1043"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501"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A</w:t>
            </w:r>
          </w:p>
        </w:tc>
      </w:tr>
      <w:tr w:rsidR="004A175D" w:rsidRPr="00F54556" w:rsidTr="0043093C">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5.667</w:t>
            </w:r>
          </w:p>
        </w:tc>
        <w:tc>
          <w:tcPr>
            <w:tcW w:w="1176"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b1d3</w:t>
            </w:r>
          </w:p>
        </w:tc>
        <w:tc>
          <w:tcPr>
            <w:tcW w:w="1177"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89.309</w:t>
            </w:r>
          </w:p>
        </w:tc>
        <w:tc>
          <w:tcPr>
            <w:tcW w:w="1025"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4.916</w:t>
            </w:r>
            <w:r w:rsidR="0043093C" w:rsidRPr="00352032">
              <w:rPr>
                <w:rFonts w:ascii="Times New Roman" w:hAnsi="Times New Roman" w:cs="Times New Roman"/>
                <w:color w:val="000000"/>
                <w:sz w:val="24"/>
                <w:szCs w:val="24"/>
                <w:vertAlign w:val="superscript"/>
              </w:rPr>
              <w:t xml:space="preserve"> tn</w:t>
            </w:r>
          </w:p>
        </w:tc>
        <w:tc>
          <w:tcPr>
            <w:tcW w:w="1043"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2.453</w:t>
            </w:r>
            <w:r w:rsidR="0043093C" w:rsidRPr="00352032">
              <w:rPr>
                <w:rFonts w:ascii="Times New Roman" w:hAnsi="Times New Roman" w:cs="Times New Roman"/>
                <w:color w:val="000000"/>
                <w:sz w:val="24"/>
                <w:szCs w:val="24"/>
                <w:vertAlign w:val="superscript"/>
              </w:rPr>
              <w:t xml:space="preserve"> tn</w:t>
            </w:r>
          </w:p>
        </w:tc>
        <w:tc>
          <w:tcPr>
            <w:tcW w:w="501"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4A175D" w:rsidRPr="004A175D" w:rsidRDefault="004A175D" w:rsidP="004A175D">
            <w:pPr>
              <w:spacing w:after="0" w:line="240" w:lineRule="auto"/>
              <w:jc w:val="center"/>
              <w:rPr>
                <w:rFonts w:ascii="Times New Roman" w:hAnsi="Times New Roman" w:cs="Times New Roman"/>
                <w:sz w:val="24"/>
                <w:szCs w:val="24"/>
              </w:rPr>
            </w:pPr>
            <w:r w:rsidRPr="004A175D">
              <w:rPr>
                <w:rFonts w:ascii="Times New Roman" w:hAnsi="Times New Roman" w:cs="Times New Roman"/>
                <w:sz w:val="24"/>
                <w:szCs w:val="24"/>
              </w:rPr>
              <w:t>A</w:t>
            </w:r>
          </w:p>
        </w:tc>
      </w:tr>
    </w:tbl>
    <w:p w:rsidR="00E81821" w:rsidRDefault="00E81821" w:rsidP="00E81821">
      <w:pPr>
        <w:spacing w:line="480" w:lineRule="auto"/>
        <w:jc w:val="both"/>
        <w:rPr>
          <w:rFonts w:ascii="Times New Roman" w:hAnsi="Times New Roman" w:cs="Times New Roman"/>
          <w:sz w:val="24"/>
          <w:szCs w:val="24"/>
        </w:rPr>
      </w:pPr>
    </w:p>
    <w:p w:rsidR="00E81821" w:rsidRPr="00A623EE" w:rsidRDefault="00E81821" w:rsidP="00A623EE">
      <w:pPr>
        <w:pStyle w:val="Heading3"/>
        <w:jc w:val="center"/>
        <w:rPr>
          <w:b/>
          <w:lang w:val="en-US"/>
        </w:rPr>
      </w:pPr>
      <w:bookmarkStart w:id="612" w:name="_Toc521322961"/>
      <w:bookmarkStart w:id="613" w:name="_Toc521323145"/>
      <w:bookmarkStart w:id="614" w:name="_Toc521323280"/>
      <w:bookmarkStart w:id="615" w:name="_Toc521324770"/>
      <w:r w:rsidRPr="00A623EE">
        <w:rPr>
          <w:b/>
        </w:rPr>
        <w:t xml:space="preserve">Tabel </w:t>
      </w:r>
      <w:r w:rsidR="0006197D">
        <w:rPr>
          <w:b/>
          <w:lang w:val="en-ID"/>
        </w:rPr>
        <w:t>38</w:t>
      </w:r>
      <w:r w:rsidRPr="00A623EE">
        <w:rPr>
          <w:b/>
          <w:lang w:val="en-US"/>
        </w:rPr>
        <w:t xml:space="preserve">. </w:t>
      </w:r>
      <w:r w:rsidRPr="00A623EE">
        <w:rPr>
          <w:b/>
        </w:rPr>
        <w:t>Pengaruh i</w:t>
      </w:r>
      <w:r w:rsidRPr="00A623EE">
        <w:rPr>
          <w:b/>
          <w:lang w:val="en-US"/>
        </w:rPr>
        <w:t xml:space="preserve">nteraksi antara faktor B dan faktor D </w:t>
      </w:r>
      <w:r w:rsidR="003D774F" w:rsidRPr="00A623EE">
        <w:rPr>
          <w:b/>
          <w:lang w:val="en-US"/>
        </w:rPr>
        <w:t>rendemen</w:t>
      </w:r>
      <w:bookmarkEnd w:id="612"/>
      <w:bookmarkEnd w:id="613"/>
      <w:bookmarkEnd w:id="614"/>
      <w:bookmarkEnd w:id="615"/>
    </w:p>
    <w:tbl>
      <w:tblPr>
        <w:tblW w:w="8422" w:type="dxa"/>
        <w:tblLook w:val="04A0" w:firstRow="1" w:lastRow="0" w:firstColumn="1" w:lastColumn="0" w:noHBand="0" w:noVBand="1"/>
      </w:tblPr>
      <w:tblGrid>
        <w:gridCol w:w="3300"/>
        <w:gridCol w:w="1735"/>
        <w:gridCol w:w="1735"/>
        <w:gridCol w:w="1652"/>
      </w:tblGrid>
      <w:tr w:rsidR="002615E2" w:rsidRPr="002615E2" w:rsidTr="00272696">
        <w:trPr>
          <w:trHeight w:val="359"/>
        </w:trPr>
        <w:tc>
          <w:tcPr>
            <w:tcW w:w="330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615E2" w:rsidRPr="002615E2" w:rsidRDefault="002615E2" w:rsidP="002615E2">
            <w:pPr>
              <w:spacing w:after="0" w:line="240" w:lineRule="auto"/>
              <w:jc w:val="center"/>
              <w:rPr>
                <w:rFonts w:ascii="Times New Roman" w:eastAsia="Times New Roman" w:hAnsi="Times New Roman" w:cs="Times New Roman"/>
                <w:color w:val="000000"/>
                <w:sz w:val="24"/>
                <w:szCs w:val="24"/>
                <w:lang w:val="en-US"/>
              </w:rPr>
            </w:pPr>
            <w:r w:rsidRPr="00003AD1">
              <w:rPr>
                <w:rFonts w:ascii="Times New Roman" w:eastAsia="Times New Roman" w:hAnsi="Times New Roman" w:cs="Times New Roman"/>
                <w:color w:val="000000"/>
                <w:sz w:val="24"/>
                <w:szCs w:val="24"/>
                <w:lang w:val="en-US"/>
              </w:rPr>
              <w:t>KONSENTRASI LARUTAN</w:t>
            </w:r>
            <w:r w:rsidR="00E37D57">
              <w:rPr>
                <w:rFonts w:ascii="Times New Roman" w:eastAsia="Times New Roman" w:hAnsi="Times New Roman" w:cs="Times New Roman"/>
                <w:color w:val="000000"/>
                <w:sz w:val="24"/>
                <w:szCs w:val="24"/>
                <w:lang w:val="en-US"/>
              </w:rPr>
              <w:t xml:space="preserve"> ALKALI Ca(OH)</w:t>
            </w:r>
            <w:r w:rsidR="00E37D57" w:rsidRPr="00E37D57">
              <w:rPr>
                <w:rFonts w:ascii="Times New Roman" w:eastAsia="Times New Roman" w:hAnsi="Times New Roman" w:cs="Times New Roman"/>
                <w:color w:val="000000"/>
                <w:sz w:val="24"/>
                <w:szCs w:val="24"/>
                <w:vertAlign w:val="subscript"/>
                <w:lang w:val="en-US"/>
              </w:rPr>
              <w:t>2</w:t>
            </w:r>
          </w:p>
        </w:tc>
        <w:tc>
          <w:tcPr>
            <w:tcW w:w="512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615E2" w:rsidRPr="002615E2" w:rsidRDefault="009121BC" w:rsidP="002615E2">
            <w:pPr>
              <w:spacing w:after="0" w:line="240" w:lineRule="auto"/>
              <w:jc w:val="center"/>
              <w:rPr>
                <w:rFonts w:ascii="Times New Roman" w:eastAsia="Times New Roman" w:hAnsi="Times New Roman" w:cs="Times New Roman"/>
                <w:color w:val="000000"/>
                <w:sz w:val="24"/>
                <w:szCs w:val="24"/>
                <w:lang w:val="en-US"/>
              </w:rPr>
            </w:pPr>
            <w:r w:rsidRPr="00003AD1">
              <w:rPr>
                <w:rFonts w:ascii="Times New Roman" w:eastAsia="Times New Roman" w:hAnsi="Times New Roman" w:cs="Times New Roman"/>
                <w:color w:val="000000"/>
                <w:sz w:val="24"/>
                <w:szCs w:val="24"/>
                <w:lang w:val="en-US"/>
              </w:rPr>
              <w:t>LAMA PERENDAMAN</w:t>
            </w:r>
          </w:p>
        </w:tc>
      </w:tr>
      <w:tr w:rsidR="002615E2" w:rsidRPr="002615E2" w:rsidTr="00E37D57">
        <w:trPr>
          <w:trHeight w:val="359"/>
        </w:trPr>
        <w:tc>
          <w:tcPr>
            <w:tcW w:w="3300" w:type="dxa"/>
            <w:vMerge/>
            <w:tcBorders>
              <w:top w:val="single" w:sz="4" w:space="0" w:color="auto"/>
              <w:left w:val="single" w:sz="4" w:space="0" w:color="auto"/>
              <w:bottom w:val="single" w:sz="4" w:space="0" w:color="000000"/>
              <w:right w:val="single" w:sz="4" w:space="0" w:color="000000"/>
            </w:tcBorders>
            <w:vAlign w:val="center"/>
            <w:hideMark/>
          </w:tcPr>
          <w:p w:rsidR="002615E2" w:rsidRPr="002615E2" w:rsidRDefault="002615E2" w:rsidP="002615E2">
            <w:pPr>
              <w:spacing w:after="0" w:line="240" w:lineRule="auto"/>
              <w:rPr>
                <w:rFonts w:ascii="Times New Roman" w:eastAsia="Times New Roman" w:hAnsi="Times New Roman" w:cs="Times New Roman"/>
                <w:color w:val="000000"/>
                <w:sz w:val="24"/>
                <w:szCs w:val="24"/>
                <w:lang w:val="en-US"/>
              </w:rPr>
            </w:pPr>
          </w:p>
        </w:tc>
        <w:tc>
          <w:tcPr>
            <w:tcW w:w="1735" w:type="dxa"/>
            <w:tcBorders>
              <w:top w:val="nil"/>
              <w:left w:val="nil"/>
              <w:bottom w:val="single" w:sz="4" w:space="0" w:color="auto"/>
              <w:right w:val="single" w:sz="4" w:space="0" w:color="auto"/>
            </w:tcBorders>
            <w:shd w:val="clear" w:color="auto" w:fill="auto"/>
            <w:noWrap/>
            <w:vAlign w:val="center"/>
            <w:hideMark/>
          </w:tcPr>
          <w:p w:rsidR="002615E2" w:rsidRPr="002615E2" w:rsidRDefault="002615E2" w:rsidP="002615E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18 Jam (d1)</w:t>
            </w:r>
          </w:p>
        </w:tc>
        <w:tc>
          <w:tcPr>
            <w:tcW w:w="1735" w:type="dxa"/>
            <w:tcBorders>
              <w:top w:val="nil"/>
              <w:left w:val="nil"/>
              <w:bottom w:val="single" w:sz="4" w:space="0" w:color="auto"/>
              <w:right w:val="single" w:sz="4" w:space="0" w:color="auto"/>
            </w:tcBorders>
            <w:shd w:val="clear" w:color="auto" w:fill="auto"/>
            <w:noWrap/>
            <w:vAlign w:val="center"/>
            <w:hideMark/>
          </w:tcPr>
          <w:p w:rsidR="002615E2" w:rsidRPr="002615E2" w:rsidRDefault="002615E2" w:rsidP="002615E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24 Jam (d2)</w:t>
            </w:r>
          </w:p>
        </w:tc>
        <w:tc>
          <w:tcPr>
            <w:tcW w:w="1652" w:type="dxa"/>
            <w:tcBorders>
              <w:top w:val="nil"/>
              <w:left w:val="nil"/>
              <w:bottom w:val="single" w:sz="4" w:space="0" w:color="auto"/>
              <w:right w:val="single" w:sz="4" w:space="0" w:color="auto"/>
            </w:tcBorders>
            <w:shd w:val="clear" w:color="auto" w:fill="auto"/>
            <w:noWrap/>
            <w:vAlign w:val="center"/>
            <w:hideMark/>
          </w:tcPr>
          <w:p w:rsidR="002615E2" w:rsidRPr="002615E2" w:rsidRDefault="002615E2" w:rsidP="002615E2">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30 Jam(d3)</w:t>
            </w:r>
          </w:p>
        </w:tc>
      </w:tr>
      <w:tr w:rsidR="00E37D57" w:rsidRPr="002615E2" w:rsidTr="00F07190">
        <w:trPr>
          <w:trHeight w:val="359"/>
        </w:trPr>
        <w:tc>
          <w:tcPr>
            <w:tcW w:w="8422" w:type="dxa"/>
            <w:gridSpan w:val="4"/>
            <w:tcBorders>
              <w:top w:val="single" w:sz="4" w:space="0" w:color="auto"/>
              <w:left w:val="single" w:sz="4" w:space="0" w:color="auto"/>
              <w:bottom w:val="single" w:sz="4" w:space="0" w:color="000000"/>
              <w:right w:val="single" w:sz="4" w:space="0" w:color="auto"/>
            </w:tcBorders>
            <w:vAlign w:val="center"/>
          </w:tcPr>
          <w:p w:rsidR="00E37D57" w:rsidRPr="002615E2" w:rsidRDefault="00E37D57" w:rsidP="002615E2">
            <w:pPr>
              <w:spacing w:after="0" w:line="240" w:lineRule="auto"/>
              <w:jc w:val="center"/>
              <w:rPr>
                <w:rFonts w:ascii="Times New Roman" w:eastAsia="Times New Roman" w:hAnsi="Times New Roman" w:cs="Times New Roman"/>
                <w:color w:val="000000"/>
                <w:sz w:val="24"/>
                <w:szCs w:val="24"/>
                <w:lang w:val="en-US"/>
              </w:rPr>
            </w:pPr>
            <w:r w:rsidRPr="00CE5D4E">
              <w:rPr>
                <w:rFonts w:ascii="Times New Roman" w:eastAsia="Times New Roman" w:hAnsi="Times New Roman" w:cs="Times New Roman"/>
                <w:color w:val="000000"/>
                <w:sz w:val="24"/>
                <w:szCs w:val="24"/>
                <w:lang w:val="en-US"/>
              </w:rPr>
              <w:t>(Nilai Rataan ± Standar Deviasi)</w:t>
            </w:r>
          </w:p>
        </w:tc>
      </w:tr>
      <w:tr w:rsidR="00E37D57" w:rsidRPr="002615E2" w:rsidTr="00E37D57">
        <w:trPr>
          <w:trHeight w:val="359"/>
        </w:trPr>
        <w:tc>
          <w:tcPr>
            <w:tcW w:w="3300"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3% (b1)</w:t>
            </w:r>
          </w:p>
        </w:tc>
        <w:tc>
          <w:tcPr>
            <w:tcW w:w="1735"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735"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52"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r>
      <w:tr w:rsidR="00E37D57" w:rsidRPr="002615E2" w:rsidTr="00E37D57">
        <w:trPr>
          <w:trHeight w:val="359"/>
        </w:trPr>
        <w:tc>
          <w:tcPr>
            <w:tcW w:w="3300" w:type="dxa"/>
            <w:vMerge/>
            <w:tcBorders>
              <w:top w:val="single" w:sz="4" w:space="0" w:color="auto"/>
              <w:left w:val="single" w:sz="4" w:space="0" w:color="auto"/>
              <w:bottom w:val="single" w:sz="4" w:space="0" w:color="000000"/>
              <w:right w:val="single" w:sz="4" w:space="0" w:color="000000"/>
            </w:tcBorders>
            <w:vAlign w:val="center"/>
            <w:hideMark/>
          </w:tcPr>
          <w:p w:rsidR="00E37D57" w:rsidRPr="002615E2" w:rsidRDefault="00E37D57" w:rsidP="00E37D57">
            <w:pPr>
              <w:spacing w:after="0" w:line="240" w:lineRule="auto"/>
              <w:rPr>
                <w:rFonts w:ascii="Times New Roman" w:eastAsia="Times New Roman" w:hAnsi="Times New Roman" w:cs="Times New Roman"/>
                <w:color w:val="000000"/>
                <w:sz w:val="24"/>
                <w:szCs w:val="24"/>
                <w:lang w:val="en-US"/>
              </w:rPr>
            </w:pPr>
          </w:p>
        </w:tc>
        <w:tc>
          <w:tcPr>
            <w:tcW w:w="1735" w:type="dxa"/>
            <w:tcBorders>
              <w:top w:val="nil"/>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83.009</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5,198</w:t>
            </w:r>
          </w:p>
        </w:tc>
        <w:tc>
          <w:tcPr>
            <w:tcW w:w="1735" w:type="dxa"/>
            <w:tcBorders>
              <w:top w:val="nil"/>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85.922</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3,070</w:t>
            </w:r>
          </w:p>
        </w:tc>
        <w:tc>
          <w:tcPr>
            <w:tcW w:w="1652" w:type="dxa"/>
            <w:tcBorders>
              <w:top w:val="nil"/>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89.309</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0,549</w:t>
            </w:r>
          </w:p>
        </w:tc>
      </w:tr>
      <w:tr w:rsidR="00E37D57" w:rsidRPr="002615E2" w:rsidTr="00E37D57">
        <w:trPr>
          <w:trHeight w:val="359"/>
        </w:trPr>
        <w:tc>
          <w:tcPr>
            <w:tcW w:w="3300" w:type="dxa"/>
            <w:vMerge/>
            <w:tcBorders>
              <w:top w:val="single" w:sz="4" w:space="0" w:color="auto"/>
              <w:left w:val="single" w:sz="4" w:space="0" w:color="auto"/>
              <w:bottom w:val="single" w:sz="4" w:space="0" w:color="000000"/>
              <w:right w:val="single" w:sz="4" w:space="0" w:color="000000"/>
            </w:tcBorders>
            <w:vAlign w:val="center"/>
            <w:hideMark/>
          </w:tcPr>
          <w:p w:rsidR="00E37D57" w:rsidRPr="002615E2" w:rsidRDefault="00E37D57" w:rsidP="00E37D57">
            <w:pPr>
              <w:spacing w:after="0" w:line="240" w:lineRule="auto"/>
              <w:rPr>
                <w:rFonts w:ascii="Times New Roman" w:eastAsia="Times New Roman" w:hAnsi="Times New Roman" w:cs="Times New Roman"/>
                <w:color w:val="000000"/>
                <w:sz w:val="24"/>
                <w:szCs w:val="24"/>
                <w:lang w:val="en-US"/>
              </w:rPr>
            </w:pPr>
          </w:p>
        </w:tc>
        <w:tc>
          <w:tcPr>
            <w:tcW w:w="1735"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735"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52"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r>
      <w:tr w:rsidR="00E37D57" w:rsidRPr="002615E2" w:rsidTr="00E37D57">
        <w:trPr>
          <w:trHeight w:val="359"/>
        </w:trPr>
        <w:tc>
          <w:tcPr>
            <w:tcW w:w="3300"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5% (b2)</w:t>
            </w:r>
          </w:p>
        </w:tc>
        <w:tc>
          <w:tcPr>
            <w:tcW w:w="1735" w:type="dxa"/>
            <w:tcBorders>
              <w:top w:val="nil"/>
              <w:left w:val="nil"/>
              <w:bottom w:val="nil"/>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735" w:type="dxa"/>
            <w:tcBorders>
              <w:top w:val="nil"/>
              <w:left w:val="nil"/>
              <w:bottom w:val="nil"/>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52" w:type="dxa"/>
            <w:tcBorders>
              <w:top w:val="nil"/>
              <w:left w:val="nil"/>
              <w:bottom w:val="nil"/>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r>
      <w:tr w:rsidR="00E37D57" w:rsidRPr="002615E2" w:rsidTr="00E37D57">
        <w:trPr>
          <w:trHeight w:val="359"/>
        </w:trPr>
        <w:tc>
          <w:tcPr>
            <w:tcW w:w="3300" w:type="dxa"/>
            <w:vMerge/>
            <w:tcBorders>
              <w:top w:val="single" w:sz="4" w:space="0" w:color="auto"/>
              <w:left w:val="single" w:sz="4" w:space="0" w:color="auto"/>
              <w:bottom w:val="single" w:sz="4" w:space="0" w:color="000000"/>
              <w:right w:val="single" w:sz="4" w:space="0" w:color="000000"/>
            </w:tcBorders>
            <w:vAlign w:val="center"/>
            <w:hideMark/>
          </w:tcPr>
          <w:p w:rsidR="00E37D57" w:rsidRPr="002615E2" w:rsidRDefault="00E37D57" w:rsidP="00E37D57">
            <w:pPr>
              <w:spacing w:after="0" w:line="240" w:lineRule="auto"/>
              <w:rPr>
                <w:rFonts w:ascii="Times New Roman" w:eastAsia="Times New Roman" w:hAnsi="Times New Roman" w:cs="Times New Roman"/>
                <w:color w:val="000000"/>
                <w:sz w:val="24"/>
                <w:szCs w:val="24"/>
                <w:lang w:val="en-US"/>
              </w:rPr>
            </w:pPr>
          </w:p>
        </w:tc>
        <w:tc>
          <w:tcPr>
            <w:tcW w:w="1735" w:type="dxa"/>
            <w:tcBorders>
              <w:top w:val="single" w:sz="4" w:space="0" w:color="auto"/>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70.849</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2,643</w:t>
            </w:r>
          </w:p>
        </w:tc>
        <w:tc>
          <w:tcPr>
            <w:tcW w:w="1735" w:type="dxa"/>
            <w:tcBorders>
              <w:top w:val="single" w:sz="4" w:space="0" w:color="auto"/>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75.578</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3,248</w:t>
            </w:r>
          </w:p>
        </w:tc>
        <w:tc>
          <w:tcPr>
            <w:tcW w:w="1652" w:type="dxa"/>
            <w:tcBorders>
              <w:top w:val="single" w:sz="4" w:space="0" w:color="auto"/>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86.856</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1,718</w:t>
            </w:r>
          </w:p>
        </w:tc>
      </w:tr>
      <w:tr w:rsidR="00E37D57" w:rsidRPr="002615E2" w:rsidTr="00E37D57">
        <w:trPr>
          <w:trHeight w:val="359"/>
        </w:trPr>
        <w:tc>
          <w:tcPr>
            <w:tcW w:w="3300" w:type="dxa"/>
            <w:vMerge/>
            <w:tcBorders>
              <w:top w:val="single" w:sz="4" w:space="0" w:color="auto"/>
              <w:left w:val="single" w:sz="4" w:space="0" w:color="auto"/>
              <w:bottom w:val="single" w:sz="4" w:space="0" w:color="000000"/>
              <w:right w:val="single" w:sz="4" w:space="0" w:color="000000"/>
            </w:tcBorders>
            <w:vAlign w:val="center"/>
            <w:hideMark/>
          </w:tcPr>
          <w:p w:rsidR="00E37D57" w:rsidRPr="002615E2" w:rsidRDefault="00E37D57" w:rsidP="00E37D57">
            <w:pPr>
              <w:spacing w:after="0" w:line="240" w:lineRule="auto"/>
              <w:rPr>
                <w:rFonts w:ascii="Times New Roman" w:eastAsia="Times New Roman" w:hAnsi="Times New Roman" w:cs="Times New Roman"/>
                <w:color w:val="000000"/>
                <w:sz w:val="24"/>
                <w:szCs w:val="24"/>
                <w:lang w:val="en-US"/>
              </w:rPr>
            </w:pPr>
          </w:p>
        </w:tc>
        <w:tc>
          <w:tcPr>
            <w:tcW w:w="1735"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735"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52"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r>
      <w:tr w:rsidR="00E37D57" w:rsidRPr="002615E2" w:rsidTr="00E37D57">
        <w:trPr>
          <w:trHeight w:val="359"/>
        </w:trPr>
        <w:tc>
          <w:tcPr>
            <w:tcW w:w="3300"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 (b3)</w:t>
            </w:r>
          </w:p>
        </w:tc>
        <w:tc>
          <w:tcPr>
            <w:tcW w:w="1735" w:type="dxa"/>
            <w:tcBorders>
              <w:top w:val="nil"/>
              <w:left w:val="nil"/>
              <w:bottom w:val="nil"/>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c>
          <w:tcPr>
            <w:tcW w:w="1735" w:type="dxa"/>
            <w:tcBorders>
              <w:top w:val="nil"/>
              <w:left w:val="nil"/>
              <w:bottom w:val="nil"/>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c>
          <w:tcPr>
            <w:tcW w:w="1652"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r>
      <w:tr w:rsidR="00E37D57" w:rsidRPr="002615E2" w:rsidTr="00E37D57">
        <w:trPr>
          <w:trHeight w:val="359"/>
        </w:trPr>
        <w:tc>
          <w:tcPr>
            <w:tcW w:w="3300" w:type="dxa"/>
            <w:vMerge/>
            <w:tcBorders>
              <w:top w:val="single" w:sz="4" w:space="0" w:color="auto"/>
              <w:left w:val="single" w:sz="4" w:space="0" w:color="auto"/>
              <w:bottom w:val="single" w:sz="4" w:space="0" w:color="000000"/>
              <w:right w:val="single" w:sz="4" w:space="0" w:color="000000"/>
            </w:tcBorders>
            <w:vAlign w:val="center"/>
            <w:hideMark/>
          </w:tcPr>
          <w:p w:rsidR="00E37D57" w:rsidRPr="002615E2" w:rsidRDefault="00E37D57" w:rsidP="00E37D57">
            <w:pPr>
              <w:spacing w:after="0" w:line="240" w:lineRule="auto"/>
              <w:rPr>
                <w:rFonts w:ascii="Times New Roman" w:eastAsia="Times New Roman" w:hAnsi="Times New Roman" w:cs="Times New Roman"/>
                <w:color w:val="000000"/>
                <w:sz w:val="24"/>
                <w:szCs w:val="24"/>
                <w:lang w:val="en-US"/>
              </w:rPr>
            </w:pPr>
          </w:p>
        </w:tc>
        <w:tc>
          <w:tcPr>
            <w:tcW w:w="1735" w:type="dxa"/>
            <w:tcBorders>
              <w:top w:val="single" w:sz="4" w:space="0" w:color="auto"/>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72.567</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2,923</w:t>
            </w:r>
          </w:p>
        </w:tc>
        <w:tc>
          <w:tcPr>
            <w:tcW w:w="1735" w:type="dxa"/>
            <w:tcBorders>
              <w:top w:val="single" w:sz="4" w:space="0" w:color="auto"/>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75.667</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4,486</w:t>
            </w:r>
          </w:p>
        </w:tc>
        <w:tc>
          <w:tcPr>
            <w:tcW w:w="1652" w:type="dxa"/>
            <w:tcBorders>
              <w:top w:val="nil"/>
              <w:left w:val="nil"/>
              <w:bottom w:val="nil"/>
              <w:right w:val="single" w:sz="4" w:space="0" w:color="auto"/>
            </w:tcBorders>
            <w:shd w:val="clear" w:color="000000" w:fill="FFFFFF"/>
            <w:noWrap/>
            <w:vAlign w:val="bottom"/>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84.393</w:t>
            </w:r>
            <w:r w:rsidRPr="00CE5D4E">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4,344</w:t>
            </w:r>
          </w:p>
        </w:tc>
      </w:tr>
      <w:tr w:rsidR="00E37D57" w:rsidRPr="002615E2" w:rsidTr="00E37D57">
        <w:trPr>
          <w:trHeight w:val="359"/>
        </w:trPr>
        <w:tc>
          <w:tcPr>
            <w:tcW w:w="3300" w:type="dxa"/>
            <w:vMerge/>
            <w:tcBorders>
              <w:top w:val="single" w:sz="4" w:space="0" w:color="auto"/>
              <w:left w:val="single" w:sz="4" w:space="0" w:color="auto"/>
              <w:bottom w:val="single" w:sz="4" w:space="0" w:color="000000"/>
              <w:right w:val="single" w:sz="4" w:space="0" w:color="000000"/>
            </w:tcBorders>
            <w:vAlign w:val="center"/>
            <w:hideMark/>
          </w:tcPr>
          <w:p w:rsidR="00E37D57" w:rsidRPr="002615E2" w:rsidRDefault="00E37D57" w:rsidP="00E37D57">
            <w:pPr>
              <w:spacing w:after="0" w:line="240" w:lineRule="auto"/>
              <w:rPr>
                <w:rFonts w:ascii="Times New Roman" w:eastAsia="Times New Roman" w:hAnsi="Times New Roman" w:cs="Times New Roman"/>
                <w:color w:val="000000"/>
                <w:sz w:val="24"/>
                <w:szCs w:val="24"/>
                <w:lang w:val="en-US"/>
              </w:rPr>
            </w:pPr>
          </w:p>
        </w:tc>
        <w:tc>
          <w:tcPr>
            <w:tcW w:w="1735" w:type="dxa"/>
            <w:tcBorders>
              <w:top w:val="nil"/>
              <w:left w:val="nil"/>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735" w:type="dxa"/>
            <w:tcBorders>
              <w:top w:val="nil"/>
              <w:left w:val="nil"/>
              <w:bottom w:val="single" w:sz="4" w:space="0" w:color="auto"/>
              <w:right w:val="nil"/>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a</w:t>
            </w:r>
          </w:p>
        </w:tc>
        <w:tc>
          <w:tcPr>
            <w:tcW w:w="1652" w:type="dxa"/>
            <w:tcBorders>
              <w:top w:val="nil"/>
              <w:left w:val="single" w:sz="4" w:space="0" w:color="auto"/>
              <w:bottom w:val="single" w:sz="4" w:space="0" w:color="auto"/>
              <w:right w:val="single" w:sz="4" w:space="0" w:color="auto"/>
            </w:tcBorders>
            <w:shd w:val="clear" w:color="000000" w:fill="FFFFFF"/>
            <w:noWrap/>
            <w:vAlign w:val="center"/>
            <w:hideMark/>
          </w:tcPr>
          <w:p w:rsidR="00E37D57" w:rsidRPr="002615E2"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615E2">
              <w:rPr>
                <w:rFonts w:ascii="Times New Roman" w:eastAsia="Times New Roman" w:hAnsi="Times New Roman" w:cs="Times New Roman"/>
                <w:color w:val="000000"/>
                <w:sz w:val="24"/>
                <w:szCs w:val="24"/>
                <w:lang w:val="en-US"/>
              </w:rPr>
              <w:t>b</w:t>
            </w:r>
          </w:p>
        </w:tc>
      </w:tr>
    </w:tbl>
    <w:p w:rsidR="00E81821" w:rsidRDefault="00E81821" w:rsidP="00E81821">
      <w:pPr>
        <w:spacing w:line="480" w:lineRule="auto"/>
        <w:jc w:val="both"/>
        <w:rPr>
          <w:rFonts w:ascii="Times New Roman" w:hAnsi="Times New Roman" w:cs="Times New Roman"/>
          <w:sz w:val="24"/>
          <w:szCs w:val="24"/>
        </w:rPr>
      </w:pPr>
    </w:p>
    <w:p w:rsidR="00E81821" w:rsidRDefault="00E81821" w:rsidP="00E81821">
      <w:pPr>
        <w:spacing w:line="480" w:lineRule="auto"/>
        <w:jc w:val="both"/>
        <w:rPr>
          <w:rFonts w:ascii="Times New Roman" w:hAnsi="Times New Roman" w:cs="Times New Roman"/>
          <w:sz w:val="24"/>
          <w:szCs w:val="24"/>
        </w:rPr>
      </w:pPr>
    </w:p>
    <w:p w:rsidR="00A56D5B" w:rsidRDefault="00A56D5B" w:rsidP="00C80C35">
      <w:pPr>
        <w:spacing w:line="480" w:lineRule="auto"/>
        <w:rPr>
          <w:rFonts w:ascii="Times New Roman" w:hAnsi="Times New Roman" w:cs="Times New Roman"/>
          <w:b/>
          <w:sz w:val="24"/>
          <w:szCs w:val="24"/>
          <w:lang w:val="en-ID"/>
        </w:rPr>
      </w:pPr>
    </w:p>
    <w:p w:rsidR="007978E8" w:rsidRDefault="007978E8" w:rsidP="007978E8">
      <w:pPr>
        <w:pStyle w:val="Heading2"/>
        <w:rPr>
          <w:lang w:val="en-ID"/>
        </w:rPr>
      </w:pPr>
      <w:bookmarkStart w:id="616" w:name="_Toc521315033"/>
      <w:bookmarkStart w:id="617" w:name="_Toc521322928"/>
      <w:bookmarkStart w:id="618" w:name="_Toc521323112"/>
      <w:bookmarkStart w:id="619" w:name="_Toc521323247"/>
      <w:bookmarkStart w:id="620" w:name="_Toc521324737"/>
      <w:bookmarkStart w:id="621" w:name="_Toc521315037"/>
      <w:bookmarkStart w:id="622" w:name="_Toc521322962"/>
      <w:bookmarkStart w:id="623" w:name="_Toc521323146"/>
      <w:bookmarkStart w:id="624" w:name="_Toc521323281"/>
      <w:bookmarkStart w:id="625" w:name="_Toc521324771"/>
      <w:r w:rsidRPr="00943D59">
        <w:rPr>
          <w:lang w:val="en-ID"/>
        </w:rPr>
        <w:lastRenderedPageBreak/>
        <w:t xml:space="preserve">Lampiran </w:t>
      </w:r>
      <w:r>
        <w:rPr>
          <w:lang w:val="en-ID"/>
        </w:rPr>
        <w:t>12</w:t>
      </w:r>
      <w:r w:rsidRPr="00943D59">
        <w:rPr>
          <w:lang w:val="en-ID"/>
        </w:rPr>
        <w:t>.</w:t>
      </w:r>
      <w:r>
        <w:rPr>
          <w:lang w:val="en-ID"/>
        </w:rPr>
        <w:t xml:space="preserve"> Hasil Analisis pH </w:t>
      </w:r>
      <w:bookmarkEnd w:id="616"/>
      <w:bookmarkEnd w:id="617"/>
      <w:bookmarkEnd w:id="618"/>
      <w:bookmarkEnd w:id="619"/>
      <w:bookmarkEnd w:id="620"/>
    </w:p>
    <w:p w:rsidR="007978E8" w:rsidRPr="00C94261" w:rsidRDefault="007978E8" w:rsidP="007978E8">
      <w:pPr>
        <w:rPr>
          <w:lang w:val="en-ID"/>
        </w:rPr>
      </w:pPr>
    </w:p>
    <w:p w:rsidR="007978E8" w:rsidRPr="00B70893" w:rsidRDefault="007978E8" w:rsidP="007978E8">
      <w:pPr>
        <w:pStyle w:val="Heading3"/>
        <w:jc w:val="center"/>
        <w:rPr>
          <w:b/>
        </w:rPr>
      </w:pPr>
      <w:bookmarkStart w:id="626" w:name="_Toc521322929"/>
      <w:bookmarkStart w:id="627" w:name="_Toc521323113"/>
      <w:bookmarkStart w:id="628" w:name="_Toc521323248"/>
      <w:bookmarkStart w:id="629" w:name="_Toc521324738"/>
      <w:r w:rsidRPr="00B70893">
        <w:rPr>
          <w:b/>
        </w:rPr>
        <w:t xml:space="preserve">Tabel </w:t>
      </w:r>
      <w:r w:rsidR="0006197D">
        <w:rPr>
          <w:b/>
          <w:lang w:val="en-ID"/>
        </w:rPr>
        <w:t>39</w:t>
      </w:r>
      <w:r w:rsidRPr="00B70893">
        <w:rPr>
          <w:b/>
          <w:lang w:val="en-US"/>
        </w:rPr>
        <w:t xml:space="preserve">. Data Analisis pH </w:t>
      </w:r>
      <w:bookmarkEnd w:id="626"/>
      <w:bookmarkEnd w:id="627"/>
      <w:bookmarkEnd w:id="628"/>
      <w:bookmarkEnd w:id="629"/>
    </w:p>
    <w:tbl>
      <w:tblPr>
        <w:tblW w:w="4728" w:type="dxa"/>
        <w:tblInd w:w="1942" w:type="dxa"/>
        <w:tblLook w:val="04A0" w:firstRow="1" w:lastRow="0" w:firstColumn="1" w:lastColumn="0" w:noHBand="0" w:noVBand="1"/>
      </w:tblPr>
      <w:tblGrid>
        <w:gridCol w:w="960"/>
        <w:gridCol w:w="1403"/>
        <w:gridCol w:w="1735"/>
        <w:gridCol w:w="905"/>
      </w:tblGrid>
      <w:tr w:rsidR="007978E8" w:rsidRPr="009064D2" w:rsidTr="00CE5D4E">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78E8" w:rsidRPr="00E37D57" w:rsidRDefault="007978E8" w:rsidP="00CE5D4E">
            <w:pPr>
              <w:spacing w:after="0" w:line="240" w:lineRule="auto"/>
              <w:rPr>
                <w:rFonts w:ascii="Times New Roman" w:eastAsia="Times New Roman" w:hAnsi="Times New Roman" w:cs="Times New Roman"/>
                <w:color w:val="000000"/>
                <w:sz w:val="24"/>
                <w:szCs w:val="24"/>
                <w:lang w:val="en-US"/>
              </w:rPr>
            </w:pPr>
            <w:r w:rsidRPr="00E37D57">
              <w:rPr>
                <w:rFonts w:ascii="Times New Roman" w:eastAsia="Times New Roman" w:hAnsi="Times New Roman" w:cs="Times New Roman"/>
                <w:color w:val="000000"/>
                <w:sz w:val="24"/>
                <w:szCs w:val="24"/>
                <w:lang w:val="en-US"/>
              </w:rPr>
              <w:t>KODE</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rsidR="007978E8" w:rsidRPr="00E37D57" w:rsidRDefault="007978E8" w:rsidP="00CE5D4E">
            <w:pPr>
              <w:spacing w:after="0" w:line="240" w:lineRule="auto"/>
              <w:rPr>
                <w:rFonts w:ascii="Times New Roman" w:eastAsia="Times New Roman" w:hAnsi="Times New Roman" w:cs="Times New Roman"/>
                <w:color w:val="000000"/>
                <w:sz w:val="24"/>
                <w:szCs w:val="24"/>
                <w:lang w:val="en-US"/>
              </w:rPr>
            </w:pPr>
            <w:r w:rsidRPr="00E37D57">
              <w:rPr>
                <w:rFonts w:ascii="Times New Roman" w:eastAsia="Times New Roman" w:hAnsi="Times New Roman" w:cs="Times New Roman"/>
                <w:color w:val="000000"/>
                <w:sz w:val="24"/>
                <w:szCs w:val="24"/>
                <w:lang w:val="en-US"/>
              </w:rPr>
              <w:t>ULANGAN</w:t>
            </w:r>
          </w:p>
        </w:tc>
        <w:tc>
          <w:tcPr>
            <w:tcW w:w="1735" w:type="dxa"/>
            <w:tcBorders>
              <w:top w:val="single" w:sz="4" w:space="0" w:color="auto"/>
              <w:left w:val="nil"/>
              <w:bottom w:val="single" w:sz="4" w:space="0" w:color="auto"/>
              <w:right w:val="single" w:sz="4" w:space="0" w:color="auto"/>
            </w:tcBorders>
            <w:shd w:val="clear" w:color="000000" w:fill="FFFFFF"/>
            <w:noWrap/>
            <w:vAlign w:val="bottom"/>
            <w:hideMark/>
          </w:tcPr>
          <w:p w:rsidR="007978E8" w:rsidRPr="00E37D57" w:rsidRDefault="007978E8" w:rsidP="00CE5D4E">
            <w:pPr>
              <w:spacing w:after="0" w:line="240" w:lineRule="auto"/>
              <w:rPr>
                <w:rFonts w:ascii="Times New Roman" w:eastAsia="Times New Roman" w:hAnsi="Times New Roman" w:cs="Times New Roman"/>
                <w:color w:val="000000"/>
                <w:sz w:val="24"/>
                <w:szCs w:val="24"/>
                <w:lang w:val="en-US"/>
              </w:rPr>
            </w:pPr>
            <w:r w:rsidRPr="00E37D57">
              <w:rPr>
                <w:rFonts w:ascii="Times New Roman" w:eastAsia="Times New Roman" w:hAnsi="Times New Roman" w:cs="Times New Roman"/>
                <w:color w:val="000000"/>
                <w:sz w:val="24"/>
                <w:szCs w:val="24"/>
                <w:lang w:val="en-US"/>
              </w:rPr>
              <w:t>W Sampel (g)</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7978E8" w:rsidRPr="00E37D57" w:rsidRDefault="007978E8" w:rsidP="00CE5D4E">
            <w:pPr>
              <w:spacing w:after="0" w:line="240" w:lineRule="auto"/>
              <w:jc w:val="center"/>
              <w:rPr>
                <w:rFonts w:ascii="Times New Roman" w:eastAsia="Times New Roman" w:hAnsi="Times New Roman" w:cs="Times New Roman"/>
                <w:color w:val="000000"/>
                <w:sz w:val="24"/>
                <w:szCs w:val="24"/>
                <w:lang w:val="en-US"/>
              </w:rPr>
            </w:pPr>
            <w:r w:rsidRPr="00E37D57">
              <w:rPr>
                <w:rFonts w:ascii="Times New Roman" w:eastAsia="Times New Roman" w:hAnsi="Times New Roman" w:cs="Times New Roman"/>
                <w:color w:val="000000"/>
                <w:sz w:val="24"/>
                <w:szCs w:val="24"/>
                <w:lang w:val="en-US"/>
              </w:rPr>
              <w:t>pH</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1.180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11.50</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1.060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11.48</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b1d3</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1.310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11.77</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b/>
                <w:bCs/>
                <w:color w:val="000000"/>
                <w:lang w:val="en-US"/>
              </w:rPr>
            </w:pPr>
            <w:r w:rsidRPr="009064D2">
              <w:rPr>
                <w:rFonts w:ascii="Calibri" w:eastAsia="Times New Roman" w:hAnsi="Calibri" w:cs="Calibri"/>
                <w:b/>
                <w:bCs/>
                <w:color w:val="000000"/>
                <w:lang w:val="en-US"/>
              </w:rPr>
              <w:t>1</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1.270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12.26</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1.170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12.18</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b2d3</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1.170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12.12</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1.260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13.04</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1.030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13.17</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b3d3</w:t>
            </w:r>
          </w:p>
        </w:tc>
        <w:tc>
          <w:tcPr>
            <w:tcW w:w="1128"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1.290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13.27</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1.450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11.53</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1.300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11.07</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b1d3</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1.250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11.65</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1.220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12.31</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b/>
                <w:bCs/>
                <w:color w:val="000000"/>
                <w:lang w:val="en-US"/>
              </w:rPr>
            </w:pPr>
            <w:r w:rsidRPr="009064D2">
              <w:rPr>
                <w:rFonts w:ascii="Calibri" w:eastAsia="Times New Roman" w:hAnsi="Calibri" w:cs="Calibri"/>
                <w:b/>
                <w:bCs/>
                <w:color w:val="000000"/>
                <w:lang w:val="en-US"/>
              </w:rPr>
              <w:t>2</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1.160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12.25</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b2d3</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1.170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12.37</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1.350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13.23</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1.320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13.24</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b3d3</w:t>
            </w:r>
          </w:p>
        </w:tc>
        <w:tc>
          <w:tcPr>
            <w:tcW w:w="1128"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1.360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13.37</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1.210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11.02</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1.140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11.52</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b1d3</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1.080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11.06</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1.310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12.34</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b/>
                <w:bCs/>
                <w:color w:val="000000"/>
                <w:lang w:val="en-US"/>
              </w:rPr>
            </w:pPr>
            <w:r w:rsidRPr="009064D2">
              <w:rPr>
                <w:rFonts w:ascii="Calibri" w:eastAsia="Times New Roman" w:hAnsi="Calibri" w:cs="Calibri"/>
                <w:b/>
                <w:bCs/>
                <w:color w:val="000000"/>
                <w:lang w:val="en-US"/>
              </w:rPr>
              <w:t>3</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1.230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12.15</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b2d3</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1.240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12.06</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b3d1</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1.350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13.11</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b3d2</w:t>
            </w:r>
          </w:p>
        </w:tc>
        <w:tc>
          <w:tcPr>
            <w:tcW w:w="1128" w:type="dxa"/>
            <w:tcBorders>
              <w:top w:val="nil"/>
              <w:left w:val="nil"/>
              <w:bottom w:val="nil"/>
              <w:right w:val="nil"/>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1.120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13.14</w:t>
            </w:r>
          </w:p>
        </w:tc>
      </w:tr>
      <w:tr w:rsidR="007978E8" w:rsidRPr="009064D2" w:rsidTr="00CE5D4E">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b3d3</w:t>
            </w:r>
          </w:p>
        </w:tc>
        <w:tc>
          <w:tcPr>
            <w:tcW w:w="1128"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Calibri" w:eastAsia="Times New Roman" w:hAnsi="Calibri" w:cs="Calibri"/>
                <w:color w:val="000000"/>
                <w:lang w:val="en-US"/>
              </w:rPr>
            </w:pPr>
            <w:r w:rsidRPr="009064D2">
              <w:rPr>
                <w:rFonts w:ascii="Calibri" w:eastAsia="Times New Roman" w:hAnsi="Calibri" w:cs="Calibri"/>
                <w:color w:val="00000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1.200</w:t>
            </w:r>
          </w:p>
        </w:tc>
        <w:tc>
          <w:tcPr>
            <w:tcW w:w="905" w:type="dxa"/>
            <w:tcBorders>
              <w:top w:val="nil"/>
              <w:left w:val="nil"/>
              <w:bottom w:val="single" w:sz="4" w:space="0" w:color="auto"/>
              <w:right w:val="single" w:sz="4" w:space="0" w:color="auto"/>
            </w:tcBorders>
            <w:shd w:val="clear" w:color="000000" w:fill="FFFFFF"/>
            <w:noWrap/>
            <w:vAlign w:val="bottom"/>
            <w:hideMark/>
          </w:tcPr>
          <w:p w:rsidR="007978E8" w:rsidRPr="009064D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9064D2">
              <w:rPr>
                <w:rFonts w:ascii="Times New Roman" w:eastAsia="Times New Roman" w:hAnsi="Times New Roman" w:cs="Times New Roman"/>
                <w:color w:val="000000"/>
                <w:sz w:val="24"/>
                <w:szCs w:val="24"/>
                <w:lang w:val="en-US"/>
              </w:rPr>
              <w:t>13.29</w:t>
            </w:r>
          </w:p>
        </w:tc>
      </w:tr>
    </w:tbl>
    <w:p w:rsidR="007978E8" w:rsidRDefault="007978E8" w:rsidP="007978E8">
      <w:pPr>
        <w:spacing w:line="480" w:lineRule="auto"/>
        <w:jc w:val="both"/>
        <w:rPr>
          <w:rFonts w:ascii="Times New Roman" w:hAnsi="Times New Roman" w:cs="Times New Roman"/>
          <w:b/>
          <w:sz w:val="24"/>
          <w:szCs w:val="24"/>
          <w:lang w:val="en-ID"/>
        </w:rPr>
      </w:pPr>
    </w:p>
    <w:p w:rsidR="007978E8" w:rsidRDefault="007978E8" w:rsidP="007978E8">
      <w:pPr>
        <w:spacing w:line="480" w:lineRule="auto"/>
        <w:jc w:val="both"/>
        <w:rPr>
          <w:rFonts w:ascii="Times New Roman" w:hAnsi="Times New Roman" w:cs="Times New Roman"/>
          <w:b/>
          <w:sz w:val="24"/>
          <w:szCs w:val="24"/>
          <w:lang w:val="en-ID"/>
        </w:rPr>
      </w:pPr>
    </w:p>
    <w:p w:rsidR="007978E8" w:rsidRDefault="007978E8" w:rsidP="007978E8">
      <w:pPr>
        <w:spacing w:line="480" w:lineRule="auto"/>
        <w:jc w:val="both"/>
        <w:rPr>
          <w:rFonts w:ascii="Times New Roman" w:hAnsi="Times New Roman" w:cs="Times New Roman"/>
          <w:b/>
          <w:sz w:val="24"/>
          <w:szCs w:val="24"/>
          <w:lang w:val="en-ID"/>
        </w:rPr>
      </w:pPr>
    </w:p>
    <w:p w:rsidR="007978E8" w:rsidRPr="00B70893" w:rsidRDefault="007978E8" w:rsidP="007978E8">
      <w:pPr>
        <w:pStyle w:val="Heading3"/>
        <w:jc w:val="center"/>
        <w:rPr>
          <w:b/>
        </w:rPr>
      </w:pPr>
      <w:bookmarkStart w:id="630" w:name="_Toc521322930"/>
      <w:bookmarkStart w:id="631" w:name="_Toc521323114"/>
      <w:bookmarkStart w:id="632" w:name="_Toc521323249"/>
      <w:bookmarkStart w:id="633" w:name="_Toc521324739"/>
      <w:r w:rsidRPr="00B70893">
        <w:rPr>
          <w:b/>
        </w:rPr>
        <w:lastRenderedPageBreak/>
        <w:t xml:space="preserve">Tabel </w:t>
      </w:r>
      <w:r w:rsidR="0006197D">
        <w:rPr>
          <w:b/>
          <w:lang w:val="en-ID"/>
        </w:rPr>
        <w:t>40</w:t>
      </w:r>
      <w:r w:rsidRPr="00B70893">
        <w:rPr>
          <w:b/>
          <w:lang w:val="en-US"/>
        </w:rPr>
        <w:t xml:space="preserve">. Data Analisis pH </w:t>
      </w:r>
      <w:bookmarkEnd w:id="630"/>
      <w:bookmarkEnd w:id="631"/>
      <w:bookmarkEnd w:id="632"/>
      <w:bookmarkEnd w:id="633"/>
    </w:p>
    <w:tbl>
      <w:tblPr>
        <w:tblW w:w="8075" w:type="dxa"/>
        <w:tblLook w:val="04A0" w:firstRow="1" w:lastRow="0" w:firstColumn="1" w:lastColumn="0" w:noHBand="0" w:noVBand="1"/>
      </w:tblPr>
      <w:tblGrid>
        <w:gridCol w:w="1215"/>
        <w:gridCol w:w="1316"/>
        <w:gridCol w:w="1077"/>
        <w:gridCol w:w="1022"/>
        <w:gridCol w:w="1068"/>
        <w:gridCol w:w="1252"/>
        <w:gridCol w:w="1125"/>
      </w:tblGrid>
      <w:tr w:rsidR="007978E8" w:rsidRPr="00C4084C" w:rsidTr="00CE5D4E">
        <w:trPr>
          <w:trHeight w:val="315"/>
        </w:trPr>
        <w:tc>
          <w:tcPr>
            <w:tcW w:w="121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Faktor B</w:t>
            </w:r>
          </w:p>
        </w:tc>
        <w:tc>
          <w:tcPr>
            <w:tcW w:w="131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Kelompok</w:t>
            </w:r>
          </w:p>
        </w:tc>
        <w:tc>
          <w:tcPr>
            <w:tcW w:w="316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Faktor D</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Total Perlakuan</w:t>
            </w:r>
          </w:p>
        </w:tc>
        <w:tc>
          <w:tcPr>
            <w:tcW w:w="112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Rata-Rata</w:t>
            </w:r>
          </w:p>
        </w:tc>
      </w:tr>
      <w:tr w:rsidR="007978E8" w:rsidRPr="00C4084C" w:rsidTr="00CE5D4E">
        <w:trPr>
          <w:trHeight w:val="315"/>
        </w:trPr>
        <w:tc>
          <w:tcPr>
            <w:tcW w:w="1215" w:type="dxa"/>
            <w:vMerge/>
            <w:tcBorders>
              <w:top w:val="single" w:sz="4" w:space="0" w:color="auto"/>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18 Jam</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24 Jam</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30 Jam</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125" w:type="dxa"/>
            <w:vMerge/>
            <w:tcBorders>
              <w:top w:val="single" w:sz="4" w:space="0" w:color="auto"/>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r>
      <w:tr w:rsidR="007978E8" w:rsidRPr="00C4084C" w:rsidTr="00CE5D4E">
        <w:trPr>
          <w:trHeight w:val="315"/>
        </w:trPr>
        <w:tc>
          <w:tcPr>
            <w:tcW w:w="121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w:t>
            </w: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11.500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11.480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11.770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34.750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11.583</w:t>
            </w:r>
          </w:p>
        </w:tc>
      </w:tr>
      <w:tr w:rsidR="007978E8" w:rsidRPr="00C4084C" w:rsidTr="00CE5D4E">
        <w:trPr>
          <w:trHeight w:val="315"/>
        </w:trPr>
        <w:tc>
          <w:tcPr>
            <w:tcW w:w="1215" w:type="dxa"/>
            <w:vMerge/>
            <w:tcBorders>
              <w:top w:val="nil"/>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2</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11.530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11.070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11.650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34.250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11.417</w:t>
            </w:r>
          </w:p>
        </w:tc>
      </w:tr>
      <w:tr w:rsidR="007978E8" w:rsidRPr="00C4084C" w:rsidTr="00CE5D4E">
        <w:trPr>
          <w:trHeight w:val="315"/>
        </w:trPr>
        <w:tc>
          <w:tcPr>
            <w:tcW w:w="1215" w:type="dxa"/>
            <w:vMerge/>
            <w:tcBorders>
              <w:top w:val="nil"/>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11.020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11.520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11.060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33.600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11.200</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SUB TOTAL</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34.050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34.070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34.480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102.600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34.200</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RATA-RATA SUB TOTAL</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11.350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11.357</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11.493</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34.200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11.400</w:t>
            </w:r>
          </w:p>
        </w:tc>
      </w:tr>
      <w:tr w:rsidR="007978E8" w:rsidRPr="00C4084C" w:rsidTr="00CE5D4E">
        <w:trPr>
          <w:trHeight w:val="315"/>
        </w:trPr>
        <w:tc>
          <w:tcPr>
            <w:tcW w:w="121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5%</w:t>
            </w: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12.260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12.180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12.120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36.560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12.187</w:t>
            </w:r>
          </w:p>
        </w:tc>
      </w:tr>
      <w:tr w:rsidR="007978E8" w:rsidRPr="00C4084C" w:rsidTr="00CE5D4E">
        <w:trPr>
          <w:trHeight w:val="315"/>
        </w:trPr>
        <w:tc>
          <w:tcPr>
            <w:tcW w:w="1215" w:type="dxa"/>
            <w:vMerge/>
            <w:tcBorders>
              <w:top w:val="nil"/>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2</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12.310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12.250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sz w:val="24"/>
                <w:szCs w:val="24"/>
                <w:lang w:val="en-US"/>
              </w:rPr>
            </w:pPr>
            <w:r w:rsidRPr="00C4084C">
              <w:rPr>
                <w:rFonts w:ascii="Times New Roman" w:eastAsia="Times New Roman" w:hAnsi="Times New Roman" w:cs="Times New Roman"/>
                <w:sz w:val="24"/>
                <w:szCs w:val="24"/>
                <w:lang w:val="en-US"/>
              </w:rPr>
              <w:t>12.370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36.930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12.310</w:t>
            </w:r>
          </w:p>
        </w:tc>
      </w:tr>
      <w:tr w:rsidR="007978E8" w:rsidRPr="00C4084C" w:rsidTr="00CE5D4E">
        <w:trPr>
          <w:trHeight w:val="315"/>
        </w:trPr>
        <w:tc>
          <w:tcPr>
            <w:tcW w:w="1215" w:type="dxa"/>
            <w:vMerge/>
            <w:tcBorders>
              <w:top w:val="nil"/>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12.340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12.150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12.060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36.550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12.183</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SUB TOTAL</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36.910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36.580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36.550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110.040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36.680</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RATA-RATA SUB TOTAL</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12.303</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12.193</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12.183</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36.680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12.227</w:t>
            </w:r>
          </w:p>
        </w:tc>
      </w:tr>
      <w:tr w:rsidR="007978E8" w:rsidRPr="00C4084C" w:rsidTr="00CE5D4E">
        <w:trPr>
          <w:trHeight w:val="315"/>
        </w:trPr>
        <w:tc>
          <w:tcPr>
            <w:tcW w:w="121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7%</w:t>
            </w: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13.040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13.170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13.270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39.480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13.160</w:t>
            </w:r>
          </w:p>
        </w:tc>
      </w:tr>
      <w:tr w:rsidR="007978E8" w:rsidRPr="00C4084C" w:rsidTr="00CE5D4E">
        <w:trPr>
          <w:trHeight w:val="315"/>
        </w:trPr>
        <w:tc>
          <w:tcPr>
            <w:tcW w:w="1215" w:type="dxa"/>
            <w:vMerge/>
            <w:tcBorders>
              <w:top w:val="nil"/>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2</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13.230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13.240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13.370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39.840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13.280</w:t>
            </w:r>
          </w:p>
        </w:tc>
      </w:tr>
      <w:tr w:rsidR="007978E8" w:rsidRPr="00C4084C" w:rsidTr="00CE5D4E">
        <w:trPr>
          <w:trHeight w:val="315"/>
        </w:trPr>
        <w:tc>
          <w:tcPr>
            <w:tcW w:w="1215" w:type="dxa"/>
            <w:vMerge/>
            <w:tcBorders>
              <w:top w:val="nil"/>
              <w:left w:val="single" w:sz="4" w:space="0" w:color="auto"/>
              <w:bottom w:val="single" w:sz="4" w:space="0" w:color="000000"/>
              <w:right w:val="single" w:sz="4" w:space="0" w:color="auto"/>
            </w:tcBorders>
            <w:vAlign w:val="center"/>
            <w:hideMark/>
          </w:tcPr>
          <w:p w:rsidR="007978E8" w:rsidRPr="00C4084C" w:rsidRDefault="007978E8" w:rsidP="00CE5D4E">
            <w:pPr>
              <w:spacing w:after="0" w:line="240" w:lineRule="auto"/>
              <w:rPr>
                <w:rFonts w:ascii="Times New Roman" w:eastAsia="Times New Roman" w:hAnsi="Times New Roman" w:cs="Times New Roman"/>
                <w:color w:val="000000"/>
                <w:sz w:val="24"/>
                <w:szCs w:val="24"/>
                <w:lang w:val="en-US"/>
              </w:rPr>
            </w:pPr>
          </w:p>
        </w:tc>
        <w:tc>
          <w:tcPr>
            <w:tcW w:w="1316"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13.110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13.140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13.290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39.540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13.180</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SUB TOTAL</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39.380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39.550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39.930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118.860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39.620</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RATA-RATA SUB TOTAL</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13.127</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13.183</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13.310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39.620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13.207</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Jumlah</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110.340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110.200</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110.960</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331.500</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110.500</w:t>
            </w:r>
          </w:p>
        </w:tc>
      </w:tr>
      <w:tr w:rsidR="007978E8" w:rsidRPr="00C4084C" w:rsidTr="00CE5D4E">
        <w:trPr>
          <w:trHeight w:val="315"/>
        </w:trPr>
        <w:tc>
          <w:tcPr>
            <w:tcW w:w="25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Rata-Rata</w:t>
            </w:r>
          </w:p>
        </w:tc>
        <w:tc>
          <w:tcPr>
            <w:tcW w:w="1077"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12.260</w:t>
            </w:r>
          </w:p>
        </w:tc>
        <w:tc>
          <w:tcPr>
            <w:tcW w:w="102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12.244</w:t>
            </w:r>
          </w:p>
        </w:tc>
        <w:tc>
          <w:tcPr>
            <w:tcW w:w="1068"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12.329</w:t>
            </w:r>
          </w:p>
        </w:tc>
        <w:tc>
          <w:tcPr>
            <w:tcW w:w="1252"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36.833</w:t>
            </w:r>
          </w:p>
        </w:tc>
        <w:tc>
          <w:tcPr>
            <w:tcW w:w="1125" w:type="dxa"/>
            <w:tcBorders>
              <w:top w:val="nil"/>
              <w:left w:val="nil"/>
              <w:bottom w:val="single" w:sz="4" w:space="0" w:color="auto"/>
              <w:right w:val="single" w:sz="4" w:space="0" w:color="auto"/>
            </w:tcBorders>
            <w:shd w:val="clear" w:color="000000" w:fill="FFFFFF"/>
            <w:noWrap/>
            <w:vAlign w:val="center"/>
            <w:hideMark/>
          </w:tcPr>
          <w:p w:rsidR="007978E8" w:rsidRPr="00C4084C" w:rsidRDefault="007978E8" w:rsidP="00CE5D4E">
            <w:pPr>
              <w:spacing w:after="0" w:line="240" w:lineRule="auto"/>
              <w:jc w:val="center"/>
              <w:rPr>
                <w:rFonts w:ascii="Times New Roman" w:eastAsia="Times New Roman" w:hAnsi="Times New Roman" w:cs="Times New Roman"/>
                <w:color w:val="000000"/>
                <w:sz w:val="24"/>
                <w:szCs w:val="24"/>
                <w:lang w:val="en-US"/>
              </w:rPr>
            </w:pPr>
            <w:r w:rsidRPr="00C4084C">
              <w:rPr>
                <w:rFonts w:ascii="Times New Roman" w:eastAsia="Times New Roman" w:hAnsi="Times New Roman" w:cs="Times New Roman"/>
                <w:color w:val="000000"/>
                <w:sz w:val="24"/>
                <w:szCs w:val="24"/>
                <w:lang w:val="en-US"/>
              </w:rPr>
              <w:t>12.278</w:t>
            </w:r>
          </w:p>
        </w:tc>
      </w:tr>
    </w:tbl>
    <w:p w:rsidR="007978E8" w:rsidRDefault="007978E8" w:rsidP="007978E8">
      <w:pPr>
        <w:spacing w:line="480" w:lineRule="auto"/>
        <w:jc w:val="both"/>
        <w:rPr>
          <w:rFonts w:ascii="Times New Roman" w:hAnsi="Times New Roman" w:cs="Times New Roman"/>
          <w:b/>
          <w:sz w:val="24"/>
          <w:szCs w:val="24"/>
          <w:lang w:val="en-ID"/>
        </w:rPr>
      </w:pPr>
    </w:p>
    <w:p w:rsidR="007978E8" w:rsidRPr="00352032" w:rsidRDefault="007978E8" w:rsidP="007978E8">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r    =  3</w:t>
      </w:r>
    </w:p>
    <w:p w:rsidR="007978E8" w:rsidRPr="00352032" w:rsidRDefault="007978E8" w:rsidP="007978E8">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   =  3</w:t>
      </w:r>
    </w:p>
    <w:p w:rsidR="007978E8" w:rsidRPr="00352032" w:rsidRDefault="007978E8" w:rsidP="007978E8">
      <w:pPr>
        <w:spacing w:line="480" w:lineRule="auto"/>
        <w:rPr>
          <w:rFonts w:ascii="Times New Roman" w:hAnsi="Times New Roman" w:cs="Times New Roman"/>
          <w:sz w:val="24"/>
          <w:szCs w:val="24"/>
        </w:rPr>
      </w:pPr>
      <w:r w:rsidRPr="00352032">
        <w:rPr>
          <w:rFonts w:ascii="Times New Roman" w:hAnsi="Times New Roman" w:cs="Times New Roman"/>
          <w:sz w:val="24"/>
          <w:szCs w:val="24"/>
        </w:rPr>
        <w:t>t    =  3</w:t>
      </w:r>
      <w:r w:rsidRPr="00352032">
        <w:rPr>
          <w:rFonts w:ascii="Times New Roman" w:hAnsi="Times New Roman" w:cs="Times New Roman"/>
          <w:sz w:val="24"/>
          <w:szCs w:val="24"/>
        </w:rPr>
        <w:br/>
      </w: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b x d</m:t>
              </m:r>
            </m:den>
          </m:f>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(331,5)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4070,083</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11,350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13,310</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-4070,083=15,51</m:t>
          </m:r>
        </m:oMath>
      </m:oMathPara>
    </w:p>
    <w:p w:rsidR="007978E8" w:rsidRPr="00352032" w:rsidRDefault="007978E8" w:rsidP="007978E8">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d</m:t>
              </m:r>
            </m:den>
          </m:f>
          <m:r>
            <m:rPr>
              <m:sty m:val="p"/>
            </m:rPr>
            <w:rPr>
              <w:rFonts w:ascii="Cambria Math" w:hAnsi="Cambria Math" w:cs="Times New Roman"/>
              <w:sz w:val="24"/>
              <w:szCs w:val="24"/>
            </w:rPr>
            <m:t>-FK</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34,75+36,56+39,48</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33</m:t>
                      </m:r>
                      <m:r>
                        <m:rPr>
                          <m:sty m:val="p"/>
                        </m:rPr>
                        <w:rPr>
                          <w:rFonts w:ascii="Cambria Math" w:hAnsi="Cambria Math" w:cs="Times New Roman"/>
                          <w:sz w:val="24"/>
                          <w:szCs w:val="24"/>
                        </w:rPr>
                        <m:t>,60+36,55+39,54</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-4070,08</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=0,112</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34,05</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39,93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-4070,08=14,84</m:t>
          </m:r>
        </m:oMath>
      </m:oMathPara>
    </w:p>
    <w:p w:rsidR="007978E8" w:rsidRPr="00352032" w:rsidRDefault="007978E8" w:rsidP="007978E8">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JK(B)=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b</m:t>
              </m:r>
            </m:den>
          </m:f>
          <m:r>
            <m:rPr>
              <m:sty m:val="p"/>
            </m:rPr>
            <w:rPr>
              <w:rFonts w:ascii="Cambria Math" w:hAnsi="Cambria Math" w:cs="Times New Roman"/>
              <w:sz w:val="24"/>
              <w:szCs w:val="24"/>
            </w:rPr>
            <m:t>-FK</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34,75+34,25+33,60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39</m:t>
                      </m:r>
                      <m:r>
                        <m:rPr>
                          <m:sty m:val="p"/>
                        </m:rPr>
                        <w:rPr>
                          <w:rFonts w:ascii="Cambria Math" w:hAnsi="Cambria Math" w:cs="Times New Roman"/>
                          <w:sz w:val="24"/>
                          <w:szCs w:val="24"/>
                        </w:rPr>
                        <m:t>,48+39,84+39,54</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-4070,08</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=14,72</m:t>
          </m:r>
        </m:oMath>
      </m:oMathPara>
    </w:p>
    <w:p w:rsidR="007978E8" w:rsidRPr="00352032" w:rsidRDefault="007978E8" w:rsidP="007978E8">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d</m:t>
              </m:r>
            </m:den>
          </m:f>
          <m:r>
            <m:rPr>
              <m:sty m:val="p"/>
            </m:rPr>
            <w:rPr>
              <w:rFonts w:ascii="Cambria Math" w:hAnsi="Cambria Math" w:cs="Times New Roman"/>
              <w:sz w:val="24"/>
              <w:szCs w:val="24"/>
            </w:rPr>
            <m:t>-FK</m:t>
          </m:r>
        </m:oMath>
      </m:oMathPara>
    </w:p>
    <w:p w:rsidR="007978E8" w:rsidRPr="00352032" w:rsidRDefault="007978E8" w:rsidP="007978E8">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34,75+36,91+39,38</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34</m:t>
                    </m:r>
                    <m:r>
                      <m:rPr>
                        <m:sty m:val="p"/>
                      </m:rPr>
                      <w:rPr>
                        <w:rFonts w:ascii="Cambria Math" w:hAnsi="Cambria Math" w:cs="Times New Roman"/>
                        <w:sz w:val="24"/>
                        <w:szCs w:val="24"/>
                      </w:rPr>
                      <m:t>,48+36,55+39,93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 xml:space="preserve">-4070,08 </m:t>
        </m:r>
      </m:oMath>
      <w:r>
        <w:rPr>
          <w:rFonts w:ascii="Times New Roman" w:hAnsi="Times New Roman" w:cs="Times New Roman"/>
          <w:sz w:val="24"/>
          <w:szCs w:val="24"/>
        </w:rPr>
        <w:t>= 0,036</w:t>
      </w:r>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JK(BD)=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-FK-JK(B)-JK(D)</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34,05</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39</m:t>
                      </m:r>
                      <m:r>
                        <m:rPr>
                          <m:sty m:val="p"/>
                        </m:rPr>
                        <w:rPr>
                          <w:rFonts w:ascii="Cambria Math" w:hAnsi="Cambria Math" w:cs="Times New Roman"/>
                          <w:sz w:val="24"/>
                          <w:szCs w:val="24"/>
                        </w:rPr>
                        <m:t>,93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-4070,08-14,72-0,036</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=0,0823</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JKG=JKT-JKK-JK(B)-JK(D)-JK(BD)</m:t>
          </m:r>
        </m:oMath>
      </m:oMathPara>
    </w:p>
    <w:p w:rsidR="007978E8" w:rsidRPr="00352032" w:rsidRDefault="007978E8" w:rsidP="007978E8">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JKG=15,51</m:t>
          </m:r>
          <m:r>
            <w:rPr>
              <w:rFonts w:ascii="Cambria Math" w:hAnsi="Cambria Math" w:cs="Times New Roman"/>
              <w:sz w:val="24"/>
              <w:szCs w:val="24"/>
            </w:rPr>
            <m:t>-0,112-14,72-0,036-0,082</m:t>
          </m:r>
        </m:oMath>
      </m:oMathPara>
    </w:p>
    <w:p w:rsidR="007978E8" w:rsidRPr="00352032" w:rsidRDefault="007978E8" w:rsidP="007978E8">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=0,556</m:t>
          </m:r>
        </m:oMath>
      </m:oMathPara>
    </w:p>
    <w:p w:rsidR="007978E8" w:rsidRPr="00B70893" w:rsidRDefault="007978E8" w:rsidP="007978E8">
      <w:pPr>
        <w:pStyle w:val="Heading3"/>
        <w:jc w:val="center"/>
        <w:rPr>
          <w:b/>
          <w:lang w:val="en-US"/>
        </w:rPr>
      </w:pPr>
      <w:bookmarkStart w:id="634" w:name="_Toc521322931"/>
      <w:bookmarkStart w:id="635" w:name="_Toc521323115"/>
      <w:bookmarkStart w:id="636" w:name="_Toc521323250"/>
      <w:bookmarkStart w:id="637" w:name="_Toc521324740"/>
      <w:r w:rsidRPr="00B70893">
        <w:rPr>
          <w:b/>
        </w:rPr>
        <w:t xml:space="preserve">Tabel </w:t>
      </w:r>
      <w:r w:rsidR="0006197D">
        <w:rPr>
          <w:b/>
          <w:lang w:val="en-ID"/>
        </w:rPr>
        <w:t>41</w:t>
      </w:r>
      <w:r w:rsidRPr="00B70893">
        <w:rPr>
          <w:b/>
          <w:lang w:val="en-US"/>
        </w:rPr>
        <w:t xml:space="preserve">. Anava Analisis pH </w:t>
      </w:r>
      <w:bookmarkEnd w:id="634"/>
      <w:bookmarkEnd w:id="635"/>
      <w:bookmarkEnd w:id="636"/>
      <w:bookmarkEnd w:id="637"/>
    </w:p>
    <w:tbl>
      <w:tblPr>
        <w:tblW w:w="8386" w:type="dxa"/>
        <w:tblInd w:w="-5" w:type="dxa"/>
        <w:tblLook w:val="04A0" w:firstRow="1" w:lastRow="0" w:firstColumn="1" w:lastColumn="0" w:noHBand="0" w:noVBand="1"/>
      </w:tblPr>
      <w:tblGrid>
        <w:gridCol w:w="2286"/>
        <w:gridCol w:w="796"/>
        <w:gridCol w:w="1236"/>
        <w:gridCol w:w="1458"/>
        <w:gridCol w:w="1326"/>
        <w:gridCol w:w="1326"/>
      </w:tblGrid>
      <w:tr w:rsidR="007978E8" w:rsidRPr="0099017A" w:rsidTr="00F32E6B">
        <w:trPr>
          <w:trHeight w:val="296"/>
        </w:trPr>
        <w:tc>
          <w:tcPr>
            <w:tcW w:w="22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spacing w:after="0" w:line="240" w:lineRule="auto"/>
              <w:jc w:val="center"/>
              <w:rPr>
                <w:rFonts w:ascii="Times New Roman" w:hAnsi="Times New Roman" w:cs="Times New Roman"/>
                <w:color w:val="000000"/>
                <w:sz w:val="24"/>
                <w:szCs w:val="24"/>
                <w:lang w:val="en-US"/>
              </w:rPr>
            </w:pPr>
            <w:r w:rsidRPr="0075079A">
              <w:rPr>
                <w:rFonts w:ascii="Times New Roman" w:hAnsi="Times New Roman" w:cs="Times New Roman"/>
                <w:color w:val="000000"/>
                <w:sz w:val="24"/>
                <w:szCs w:val="24"/>
              </w:rPr>
              <w:t>Sumber Keragaman</w:t>
            </w:r>
          </w:p>
        </w:tc>
        <w:tc>
          <w:tcPr>
            <w:tcW w:w="796" w:type="dxa"/>
            <w:tcBorders>
              <w:top w:val="single" w:sz="4" w:space="0" w:color="auto"/>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db</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JK</w:t>
            </w:r>
          </w:p>
        </w:tc>
        <w:tc>
          <w:tcPr>
            <w:tcW w:w="1458" w:type="dxa"/>
            <w:tcBorders>
              <w:top w:val="single" w:sz="4" w:space="0" w:color="auto"/>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KT</w:t>
            </w:r>
          </w:p>
        </w:tc>
        <w:tc>
          <w:tcPr>
            <w:tcW w:w="1326" w:type="dxa"/>
            <w:tcBorders>
              <w:top w:val="single" w:sz="4" w:space="0" w:color="auto"/>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F Hitung</w:t>
            </w:r>
          </w:p>
        </w:tc>
        <w:tc>
          <w:tcPr>
            <w:tcW w:w="1326" w:type="dxa"/>
            <w:tcBorders>
              <w:top w:val="single" w:sz="4" w:space="0" w:color="auto"/>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F Tabel 5%</w:t>
            </w:r>
          </w:p>
        </w:tc>
      </w:tr>
      <w:tr w:rsidR="007978E8" w:rsidRPr="0099017A" w:rsidTr="00F32E6B">
        <w:trPr>
          <w:trHeight w:val="296"/>
        </w:trPr>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rPr>
                <w:rFonts w:ascii="Times New Roman" w:hAnsi="Times New Roman" w:cs="Times New Roman"/>
                <w:color w:val="000000"/>
                <w:sz w:val="24"/>
                <w:szCs w:val="24"/>
              </w:rPr>
            </w:pPr>
            <w:r w:rsidRPr="0075079A">
              <w:rPr>
                <w:rFonts w:ascii="Times New Roman" w:hAnsi="Times New Roman" w:cs="Times New Roman"/>
                <w:color w:val="000000"/>
                <w:sz w:val="24"/>
                <w:szCs w:val="24"/>
              </w:rPr>
              <w:t>Kelompok</w:t>
            </w:r>
          </w:p>
        </w:tc>
        <w:tc>
          <w:tcPr>
            <w:tcW w:w="79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2</w:t>
            </w:r>
          </w:p>
        </w:tc>
        <w:tc>
          <w:tcPr>
            <w:tcW w:w="1194"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0.112289</w:t>
            </w:r>
          </w:p>
        </w:tc>
        <w:tc>
          <w:tcPr>
            <w:tcW w:w="1458"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0.056144</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p>
        </w:tc>
      </w:tr>
      <w:tr w:rsidR="007978E8" w:rsidRPr="0099017A" w:rsidTr="00F32E6B">
        <w:trPr>
          <w:trHeight w:val="296"/>
        </w:trPr>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rPr>
                <w:rFonts w:ascii="Times New Roman" w:hAnsi="Times New Roman" w:cs="Times New Roman"/>
                <w:color w:val="000000"/>
                <w:sz w:val="24"/>
                <w:szCs w:val="24"/>
              </w:rPr>
            </w:pPr>
            <w:r w:rsidRPr="0075079A">
              <w:rPr>
                <w:rFonts w:ascii="Times New Roman" w:hAnsi="Times New Roman" w:cs="Times New Roman"/>
                <w:color w:val="000000"/>
                <w:sz w:val="24"/>
                <w:szCs w:val="24"/>
              </w:rPr>
              <w:t>Perlakuan</w:t>
            </w:r>
          </w:p>
        </w:tc>
        <w:tc>
          <w:tcPr>
            <w:tcW w:w="79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8</w:t>
            </w:r>
          </w:p>
        </w:tc>
        <w:tc>
          <w:tcPr>
            <w:tcW w:w="1194"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14.842200</w:t>
            </w:r>
          </w:p>
        </w:tc>
        <w:tc>
          <w:tcPr>
            <w:tcW w:w="1458"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1.855275</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p>
        </w:tc>
      </w:tr>
      <w:tr w:rsidR="007978E8" w:rsidRPr="0099017A" w:rsidTr="00F32E6B">
        <w:trPr>
          <w:trHeight w:val="296"/>
        </w:trPr>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rPr>
                <w:rFonts w:ascii="Times New Roman" w:hAnsi="Times New Roman" w:cs="Times New Roman"/>
                <w:color w:val="000000"/>
                <w:sz w:val="24"/>
                <w:szCs w:val="24"/>
              </w:rPr>
            </w:pPr>
            <w:r w:rsidRPr="0075079A">
              <w:rPr>
                <w:rFonts w:ascii="Times New Roman" w:hAnsi="Times New Roman" w:cs="Times New Roman"/>
                <w:color w:val="000000"/>
                <w:sz w:val="24"/>
                <w:szCs w:val="24"/>
              </w:rPr>
              <w:t>Konsentrasi Larutan (B)</w:t>
            </w:r>
          </w:p>
        </w:tc>
        <w:tc>
          <w:tcPr>
            <w:tcW w:w="79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2</w:t>
            </w:r>
          </w:p>
        </w:tc>
        <w:tc>
          <w:tcPr>
            <w:tcW w:w="1194"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14.723467</w:t>
            </w:r>
          </w:p>
        </w:tc>
        <w:tc>
          <w:tcPr>
            <w:tcW w:w="1458"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7.361733</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211.7046</w:t>
            </w:r>
            <w:r w:rsidRPr="00352032">
              <w:rPr>
                <w:rFonts w:ascii="Times New Roman" w:hAnsi="Times New Roman" w:cs="Times New Roman"/>
                <w:color w:val="000000"/>
                <w:sz w:val="24"/>
                <w:szCs w:val="24"/>
                <w:vertAlign w:val="superscript"/>
              </w:rPr>
              <w:t>*</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3.63</w:t>
            </w:r>
          </w:p>
        </w:tc>
      </w:tr>
      <w:tr w:rsidR="007978E8" w:rsidRPr="0099017A" w:rsidTr="00F32E6B">
        <w:trPr>
          <w:trHeight w:val="296"/>
        </w:trPr>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rPr>
                <w:rFonts w:ascii="Times New Roman" w:hAnsi="Times New Roman" w:cs="Times New Roman"/>
                <w:color w:val="000000"/>
                <w:sz w:val="24"/>
                <w:szCs w:val="24"/>
              </w:rPr>
            </w:pPr>
            <w:r w:rsidRPr="0075079A">
              <w:rPr>
                <w:rFonts w:ascii="Times New Roman" w:hAnsi="Times New Roman" w:cs="Times New Roman"/>
                <w:color w:val="000000"/>
                <w:sz w:val="24"/>
                <w:szCs w:val="24"/>
              </w:rPr>
              <w:t>Lama Perendaman (D)</w:t>
            </w:r>
          </w:p>
        </w:tc>
        <w:tc>
          <w:tcPr>
            <w:tcW w:w="79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2</w:t>
            </w:r>
          </w:p>
        </w:tc>
        <w:tc>
          <w:tcPr>
            <w:tcW w:w="1194"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0.036356</w:t>
            </w:r>
          </w:p>
        </w:tc>
        <w:tc>
          <w:tcPr>
            <w:tcW w:w="1458"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0.018178</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0.5227</w:t>
            </w:r>
            <w:r w:rsidRPr="00352032">
              <w:rPr>
                <w:rFonts w:ascii="Times New Roman" w:hAnsi="Times New Roman" w:cs="Times New Roman"/>
                <w:color w:val="000000"/>
                <w:sz w:val="24"/>
                <w:szCs w:val="24"/>
                <w:vertAlign w:val="superscript"/>
              </w:rPr>
              <w:t xml:space="preserve"> tn</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3.63</w:t>
            </w:r>
          </w:p>
        </w:tc>
      </w:tr>
      <w:tr w:rsidR="007978E8" w:rsidRPr="0099017A" w:rsidTr="00F32E6B">
        <w:trPr>
          <w:trHeight w:val="296"/>
        </w:trPr>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rPr>
                <w:rFonts w:ascii="Times New Roman" w:hAnsi="Times New Roman" w:cs="Times New Roman"/>
                <w:color w:val="000000"/>
                <w:sz w:val="24"/>
                <w:szCs w:val="24"/>
              </w:rPr>
            </w:pPr>
            <w:r w:rsidRPr="0075079A">
              <w:rPr>
                <w:rFonts w:ascii="Times New Roman" w:hAnsi="Times New Roman" w:cs="Times New Roman"/>
                <w:color w:val="000000"/>
                <w:sz w:val="24"/>
                <w:szCs w:val="24"/>
              </w:rPr>
              <w:t>Interaksi BD</w:t>
            </w:r>
          </w:p>
        </w:tc>
        <w:tc>
          <w:tcPr>
            <w:tcW w:w="79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4</w:t>
            </w:r>
          </w:p>
        </w:tc>
        <w:tc>
          <w:tcPr>
            <w:tcW w:w="1194"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0.082378</w:t>
            </w:r>
          </w:p>
        </w:tc>
        <w:tc>
          <w:tcPr>
            <w:tcW w:w="1458"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0.020594</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0.5922</w:t>
            </w:r>
            <w:r w:rsidRPr="00352032">
              <w:rPr>
                <w:rFonts w:ascii="Times New Roman" w:hAnsi="Times New Roman" w:cs="Times New Roman"/>
                <w:color w:val="000000"/>
                <w:sz w:val="24"/>
                <w:szCs w:val="24"/>
                <w:vertAlign w:val="superscript"/>
              </w:rPr>
              <w:t xml:space="preserve"> tn</w:t>
            </w: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3.01</w:t>
            </w:r>
          </w:p>
        </w:tc>
      </w:tr>
      <w:tr w:rsidR="007978E8" w:rsidRPr="0099017A" w:rsidTr="00F32E6B">
        <w:trPr>
          <w:trHeight w:val="296"/>
        </w:trPr>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rPr>
                <w:rFonts w:ascii="Times New Roman" w:hAnsi="Times New Roman" w:cs="Times New Roman"/>
                <w:color w:val="000000"/>
                <w:sz w:val="24"/>
                <w:szCs w:val="24"/>
              </w:rPr>
            </w:pPr>
            <w:r w:rsidRPr="0075079A">
              <w:rPr>
                <w:rFonts w:ascii="Times New Roman" w:hAnsi="Times New Roman" w:cs="Times New Roman"/>
                <w:color w:val="000000"/>
                <w:sz w:val="24"/>
                <w:szCs w:val="24"/>
              </w:rPr>
              <w:t xml:space="preserve">Galat </w:t>
            </w:r>
          </w:p>
        </w:tc>
        <w:tc>
          <w:tcPr>
            <w:tcW w:w="79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16</w:t>
            </w:r>
          </w:p>
        </w:tc>
        <w:tc>
          <w:tcPr>
            <w:tcW w:w="1194"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0.556378</w:t>
            </w:r>
          </w:p>
        </w:tc>
        <w:tc>
          <w:tcPr>
            <w:tcW w:w="1458"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0.034774</w:t>
            </w:r>
          </w:p>
        </w:tc>
        <w:tc>
          <w:tcPr>
            <w:tcW w:w="1326" w:type="dxa"/>
            <w:tcBorders>
              <w:top w:val="nil"/>
              <w:left w:val="nil"/>
              <w:bottom w:val="single" w:sz="4" w:space="0" w:color="auto"/>
              <w:right w:val="single" w:sz="4" w:space="0" w:color="auto"/>
            </w:tcBorders>
            <w:shd w:val="clear" w:color="000000" w:fill="FFFFFF"/>
            <w:noWrap/>
            <w:vAlign w:val="center"/>
          </w:tcPr>
          <w:p w:rsidR="007978E8" w:rsidRPr="0099017A" w:rsidRDefault="007978E8" w:rsidP="00CE5D4E">
            <w:pPr>
              <w:spacing w:after="0" w:line="360" w:lineRule="auto"/>
              <w:rPr>
                <w:rFonts w:ascii="Times New Roman" w:eastAsia="Times New Roman" w:hAnsi="Times New Roman" w:cs="Times New Roman"/>
                <w:color w:val="000000"/>
                <w:sz w:val="24"/>
                <w:szCs w:val="24"/>
                <w:lang w:val="en-US"/>
              </w:rPr>
            </w:pP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p>
        </w:tc>
      </w:tr>
      <w:tr w:rsidR="007978E8" w:rsidRPr="0099017A" w:rsidTr="00F32E6B">
        <w:trPr>
          <w:trHeight w:val="296"/>
        </w:trPr>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rsidR="007978E8" w:rsidRPr="0075079A" w:rsidRDefault="007978E8" w:rsidP="00CE5D4E">
            <w:pPr>
              <w:rPr>
                <w:rFonts w:ascii="Times New Roman" w:hAnsi="Times New Roman" w:cs="Times New Roman"/>
                <w:color w:val="000000"/>
                <w:sz w:val="24"/>
                <w:szCs w:val="24"/>
              </w:rPr>
            </w:pPr>
            <w:r w:rsidRPr="0075079A">
              <w:rPr>
                <w:rFonts w:ascii="Times New Roman" w:hAnsi="Times New Roman" w:cs="Times New Roman"/>
                <w:color w:val="000000"/>
                <w:sz w:val="24"/>
                <w:szCs w:val="24"/>
              </w:rPr>
              <w:t>Total</w:t>
            </w:r>
          </w:p>
        </w:tc>
        <w:tc>
          <w:tcPr>
            <w:tcW w:w="79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26</w:t>
            </w:r>
          </w:p>
        </w:tc>
        <w:tc>
          <w:tcPr>
            <w:tcW w:w="1194"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15.510867</w:t>
            </w:r>
          </w:p>
        </w:tc>
        <w:tc>
          <w:tcPr>
            <w:tcW w:w="1458"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r w:rsidRPr="0075079A">
              <w:rPr>
                <w:rFonts w:ascii="Times New Roman" w:hAnsi="Times New Roman" w:cs="Times New Roman"/>
                <w:color w:val="000000"/>
                <w:sz w:val="24"/>
                <w:szCs w:val="24"/>
              </w:rPr>
              <w:t>0.596572</w:t>
            </w:r>
          </w:p>
        </w:tc>
        <w:tc>
          <w:tcPr>
            <w:tcW w:w="1326" w:type="dxa"/>
            <w:tcBorders>
              <w:top w:val="nil"/>
              <w:left w:val="nil"/>
              <w:bottom w:val="single" w:sz="4" w:space="0" w:color="auto"/>
              <w:right w:val="single" w:sz="4" w:space="0" w:color="auto"/>
            </w:tcBorders>
            <w:shd w:val="clear" w:color="000000" w:fill="FFFFFF"/>
            <w:noWrap/>
            <w:vAlign w:val="center"/>
          </w:tcPr>
          <w:p w:rsidR="007978E8" w:rsidRPr="0099017A" w:rsidRDefault="007978E8" w:rsidP="00CE5D4E">
            <w:pPr>
              <w:spacing w:after="0" w:line="360" w:lineRule="auto"/>
              <w:rPr>
                <w:rFonts w:ascii="Times New Roman" w:eastAsia="Times New Roman" w:hAnsi="Times New Roman" w:cs="Times New Roman"/>
                <w:color w:val="000000"/>
                <w:sz w:val="24"/>
                <w:szCs w:val="24"/>
                <w:lang w:val="en-US"/>
              </w:rPr>
            </w:pPr>
          </w:p>
        </w:tc>
        <w:tc>
          <w:tcPr>
            <w:tcW w:w="1326" w:type="dxa"/>
            <w:tcBorders>
              <w:top w:val="nil"/>
              <w:left w:val="nil"/>
              <w:bottom w:val="single" w:sz="4" w:space="0" w:color="auto"/>
              <w:right w:val="single" w:sz="4" w:space="0" w:color="auto"/>
            </w:tcBorders>
            <w:shd w:val="clear" w:color="000000" w:fill="FFFFFF"/>
            <w:noWrap/>
            <w:vAlign w:val="center"/>
            <w:hideMark/>
          </w:tcPr>
          <w:p w:rsidR="007978E8" w:rsidRPr="0075079A" w:rsidRDefault="007978E8" w:rsidP="00CE5D4E">
            <w:pPr>
              <w:jc w:val="center"/>
              <w:rPr>
                <w:rFonts w:ascii="Times New Roman" w:hAnsi="Times New Roman" w:cs="Times New Roman"/>
                <w:color w:val="000000"/>
                <w:sz w:val="24"/>
                <w:szCs w:val="24"/>
              </w:rPr>
            </w:pPr>
          </w:p>
        </w:tc>
      </w:tr>
    </w:tbl>
    <w:p w:rsidR="007978E8" w:rsidRDefault="007978E8" w:rsidP="007978E8">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Pr>
          <w:rFonts w:ascii="Times New Roman" w:hAnsi="Times New Roman" w:cs="Times New Roman"/>
          <w:sz w:val="24"/>
          <w:szCs w:val="24"/>
        </w:rPr>
        <w:t xml:space="preserve"> * = berpengaruh</w:t>
      </w:r>
    </w:p>
    <w:p w:rsidR="007978E8" w:rsidRDefault="007978E8" w:rsidP="007978E8">
      <w:pPr>
        <w:spacing w:line="480" w:lineRule="auto"/>
        <w:jc w:val="both"/>
        <w:rPr>
          <w:rFonts w:ascii="Times New Roman" w:hAnsi="Times New Roman" w:cs="Times New Roman"/>
          <w:sz w:val="24"/>
          <w:szCs w:val="24"/>
        </w:rPr>
      </w:pPr>
    </w:p>
    <w:p w:rsidR="007978E8" w:rsidRDefault="007978E8" w:rsidP="007978E8">
      <w:pPr>
        <w:spacing w:line="480" w:lineRule="auto"/>
        <w:jc w:val="both"/>
        <w:rPr>
          <w:rFonts w:ascii="Times New Roman" w:hAnsi="Times New Roman" w:cs="Times New Roman"/>
          <w:sz w:val="24"/>
          <w:szCs w:val="24"/>
        </w:rPr>
      </w:pPr>
    </w:p>
    <w:p w:rsidR="007978E8" w:rsidRPr="00352032" w:rsidRDefault="007978E8" w:rsidP="007978E8">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lastRenderedPageBreak/>
        <w:t xml:space="preserve">Kesimpulan : </w:t>
      </w:r>
    </w:p>
    <w:p w:rsidR="007978E8" w:rsidRPr="00352032" w:rsidRDefault="007978E8" w:rsidP="007978E8">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(B) dapat diketahui bahwa F hitung ≥ F tabel pada taraf 5% sehingga dapat disimpulkan bahwa setiap perlakuan berpengaruh dalam hal </w:t>
      </w:r>
      <w:r>
        <w:rPr>
          <w:rFonts w:ascii="Times New Roman" w:hAnsi="Times New Roman" w:cs="Times New Roman"/>
          <w:sz w:val="24"/>
          <w:szCs w:val="24"/>
          <w:lang w:val="en-ID"/>
        </w:rPr>
        <w:t xml:space="preserve">analisis pH </w:t>
      </w:r>
      <w:r w:rsidRPr="00352032">
        <w:rPr>
          <w:rFonts w:ascii="Times New Roman" w:hAnsi="Times New Roman" w:cs="Times New Roman"/>
          <w:sz w:val="24"/>
          <w:szCs w:val="24"/>
        </w:rPr>
        <w:t>sehingga dilanjutkan Pengaruh.</w:t>
      </w:r>
    </w:p>
    <w:p w:rsidR="007978E8" w:rsidRPr="00352032" w:rsidRDefault="007978E8" w:rsidP="007978E8">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(D) dapat diketahui bahwa F hitung </w:t>
      </w:r>
      <w:r>
        <w:rPr>
          <w:rFonts w:ascii="Times New Roman" w:hAnsi="Times New Roman" w:cs="Times New Roman"/>
          <w:sz w:val="24"/>
          <w:szCs w:val="24"/>
          <w:lang w:val="en-ID"/>
        </w:rPr>
        <w:t>&lt;</w:t>
      </w:r>
      <w:r w:rsidRPr="00352032">
        <w:rPr>
          <w:rFonts w:ascii="Times New Roman" w:hAnsi="Times New Roman" w:cs="Times New Roman"/>
          <w:sz w:val="24"/>
          <w:szCs w:val="24"/>
        </w:rPr>
        <w:t xml:space="preserve"> F tabel pada taraf 5% sehingga dapat disimpulkan bahwa setiap perlakuan </w:t>
      </w:r>
      <w:r>
        <w:rPr>
          <w:rFonts w:ascii="Times New Roman" w:hAnsi="Times New Roman" w:cs="Times New Roman"/>
          <w:sz w:val="24"/>
          <w:szCs w:val="24"/>
          <w:lang w:val="en-ID"/>
        </w:rPr>
        <w:t xml:space="preserve">tidak </w:t>
      </w:r>
      <w:r w:rsidRPr="00352032">
        <w:rPr>
          <w:rFonts w:ascii="Times New Roman" w:hAnsi="Times New Roman" w:cs="Times New Roman"/>
          <w:sz w:val="24"/>
          <w:szCs w:val="24"/>
        </w:rPr>
        <w:t xml:space="preserve">berpengaruh dalam hal </w:t>
      </w:r>
      <w:r>
        <w:rPr>
          <w:rFonts w:ascii="Times New Roman" w:hAnsi="Times New Roman" w:cs="Times New Roman"/>
          <w:sz w:val="24"/>
          <w:szCs w:val="24"/>
          <w:lang w:val="en-ID"/>
        </w:rPr>
        <w:t xml:space="preserve">analisis pH </w:t>
      </w:r>
      <w:r w:rsidRPr="00352032">
        <w:rPr>
          <w:rFonts w:ascii="Times New Roman" w:hAnsi="Times New Roman" w:cs="Times New Roman"/>
          <w:sz w:val="24"/>
          <w:szCs w:val="24"/>
        </w:rPr>
        <w:t xml:space="preserve">sehingga </w:t>
      </w:r>
      <w:r>
        <w:rPr>
          <w:rFonts w:ascii="Times New Roman" w:hAnsi="Times New Roman" w:cs="Times New Roman"/>
          <w:sz w:val="24"/>
          <w:szCs w:val="24"/>
          <w:lang w:val="en-ID"/>
        </w:rPr>
        <w:t xml:space="preserve">tidak </w:t>
      </w:r>
      <w:r w:rsidRPr="00352032">
        <w:rPr>
          <w:rFonts w:ascii="Times New Roman" w:hAnsi="Times New Roman" w:cs="Times New Roman"/>
          <w:sz w:val="24"/>
          <w:szCs w:val="24"/>
        </w:rPr>
        <w:t>dilanjutkan Pengaruh.</w:t>
      </w:r>
    </w:p>
    <w:p w:rsidR="007978E8" w:rsidRDefault="007978E8" w:rsidP="007978E8">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 Berdasarkan tabel anava untuk interaksi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dan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(BD) dapat diketahui bahwa </w:t>
      </w:r>
      <w:r>
        <w:rPr>
          <w:rFonts w:ascii="Times New Roman" w:hAnsi="Times New Roman" w:cs="Times New Roman"/>
          <w:sz w:val="24"/>
          <w:szCs w:val="24"/>
          <w:lang w:val="en-ID"/>
        </w:rPr>
        <w:t xml:space="preserve">F </w:t>
      </w:r>
      <w:r w:rsidRPr="00352032">
        <w:rPr>
          <w:rFonts w:ascii="Times New Roman" w:hAnsi="Times New Roman" w:cs="Times New Roman"/>
          <w:sz w:val="24"/>
          <w:szCs w:val="24"/>
        </w:rPr>
        <w:t xml:space="preserve">hitung </w:t>
      </w:r>
      <w:r>
        <w:rPr>
          <w:rFonts w:ascii="Times New Roman" w:hAnsi="Times New Roman" w:cs="Times New Roman"/>
          <w:sz w:val="24"/>
          <w:szCs w:val="24"/>
          <w:lang w:val="en-ID"/>
        </w:rPr>
        <w:t>&lt;</w:t>
      </w:r>
      <w:r w:rsidRPr="00352032">
        <w:rPr>
          <w:rFonts w:ascii="Times New Roman" w:hAnsi="Times New Roman" w:cs="Times New Roman"/>
          <w:sz w:val="24"/>
          <w:szCs w:val="24"/>
        </w:rPr>
        <w:t xml:space="preserve"> F tabel pada taraf 5% sehingga dapat disimpulkan bahwa setiap perlakuan </w:t>
      </w:r>
      <w:r>
        <w:rPr>
          <w:rFonts w:ascii="Times New Roman" w:hAnsi="Times New Roman" w:cs="Times New Roman"/>
          <w:sz w:val="24"/>
          <w:szCs w:val="24"/>
          <w:lang w:val="en-ID"/>
        </w:rPr>
        <w:t xml:space="preserve">tidak </w:t>
      </w:r>
      <w:r>
        <w:rPr>
          <w:rFonts w:ascii="Times New Roman" w:hAnsi="Times New Roman" w:cs="Times New Roman"/>
          <w:sz w:val="24"/>
          <w:szCs w:val="24"/>
        </w:rPr>
        <w:t xml:space="preserve">berpengaruh dalam hal </w:t>
      </w:r>
      <w:r>
        <w:rPr>
          <w:rFonts w:ascii="Times New Roman" w:hAnsi="Times New Roman" w:cs="Times New Roman"/>
          <w:sz w:val="24"/>
          <w:szCs w:val="24"/>
          <w:lang w:val="en-ID"/>
        </w:rPr>
        <w:t xml:space="preserve">analisis pH </w:t>
      </w:r>
      <w:r w:rsidRPr="00352032">
        <w:rPr>
          <w:rFonts w:ascii="Times New Roman" w:hAnsi="Times New Roman" w:cs="Times New Roman"/>
          <w:sz w:val="24"/>
          <w:szCs w:val="24"/>
        </w:rPr>
        <w:t>sehingga</w:t>
      </w:r>
      <w:r>
        <w:rPr>
          <w:rFonts w:ascii="Times New Roman" w:hAnsi="Times New Roman" w:cs="Times New Roman"/>
          <w:sz w:val="24"/>
          <w:szCs w:val="24"/>
        </w:rPr>
        <w:t xml:space="preserve"> dilanjutkan Pengaruh.</w:t>
      </w:r>
    </w:p>
    <w:p w:rsidR="007978E8" w:rsidRPr="00B70893" w:rsidRDefault="0006197D" w:rsidP="007978E8">
      <w:pPr>
        <w:pStyle w:val="Heading3"/>
        <w:jc w:val="center"/>
        <w:rPr>
          <w:b/>
          <w:lang w:val="en-ID"/>
        </w:rPr>
      </w:pPr>
      <w:bookmarkStart w:id="638" w:name="_Toc521322932"/>
      <w:bookmarkStart w:id="639" w:name="_Toc521323116"/>
      <w:bookmarkStart w:id="640" w:name="_Toc521323251"/>
      <w:bookmarkStart w:id="641" w:name="_Toc521324741"/>
      <w:r>
        <w:rPr>
          <w:b/>
          <w:lang w:val="en-ID"/>
        </w:rPr>
        <w:t>Tabel 42</w:t>
      </w:r>
      <w:r w:rsidR="007978E8" w:rsidRPr="00B70893">
        <w:rPr>
          <w:b/>
          <w:lang w:val="en-ID"/>
        </w:rPr>
        <w:t xml:space="preserve">. Pengaruh terhadap konsentrasi Larutan </w:t>
      </w:r>
      <w:r w:rsidR="00806517">
        <w:rPr>
          <w:b/>
          <w:lang w:val="en-ID"/>
        </w:rPr>
        <w:t xml:space="preserve">alkali </w:t>
      </w:r>
      <w:r w:rsidR="007978E8" w:rsidRPr="00B70893">
        <w:rPr>
          <w:b/>
          <w:lang w:val="en-ID"/>
        </w:rPr>
        <w:t xml:space="preserve">(B) Analisis pH </w:t>
      </w:r>
      <w:bookmarkEnd w:id="638"/>
      <w:bookmarkEnd w:id="639"/>
      <w:bookmarkEnd w:id="640"/>
      <w:bookmarkEnd w:id="641"/>
    </w:p>
    <w:tbl>
      <w:tblPr>
        <w:tblpPr w:leftFromText="180" w:rightFromText="180" w:vertAnchor="page" w:horzAnchor="margin" w:tblpY="10156"/>
        <w:tblW w:w="7943" w:type="dxa"/>
        <w:tblLook w:val="04A0" w:firstRow="1" w:lastRow="0" w:firstColumn="1" w:lastColumn="0" w:noHBand="0" w:noVBand="1"/>
      </w:tblPr>
      <w:tblGrid>
        <w:gridCol w:w="1059"/>
        <w:gridCol w:w="1063"/>
        <w:gridCol w:w="1176"/>
        <w:gridCol w:w="1176"/>
        <w:gridCol w:w="886"/>
        <w:gridCol w:w="941"/>
        <w:gridCol w:w="611"/>
        <w:gridCol w:w="1151"/>
      </w:tblGrid>
      <w:tr w:rsidR="007978E8" w:rsidRPr="00194932" w:rsidTr="00F32E6B">
        <w:trPr>
          <w:trHeight w:val="256"/>
        </w:trPr>
        <w:tc>
          <w:tcPr>
            <w:tcW w:w="105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SSR 5%</w:t>
            </w:r>
          </w:p>
        </w:tc>
        <w:tc>
          <w:tcPr>
            <w:tcW w:w="106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LSR 5%</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Perlakuan</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Rata-Rata Perlakuan</w:t>
            </w:r>
          </w:p>
        </w:tc>
        <w:tc>
          <w:tcPr>
            <w:tcW w:w="243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Perlakuan</w:t>
            </w: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Taraf Nyata 5%</w:t>
            </w:r>
          </w:p>
        </w:tc>
      </w:tr>
      <w:tr w:rsidR="007978E8" w:rsidRPr="00194932" w:rsidTr="00F32E6B">
        <w:trPr>
          <w:trHeight w:val="256"/>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7978E8" w:rsidRPr="00194932" w:rsidRDefault="007978E8" w:rsidP="00CE5D4E">
            <w:pPr>
              <w:spacing w:after="0" w:line="240" w:lineRule="auto"/>
              <w:rPr>
                <w:rFonts w:ascii="Times New Roman" w:eastAsia="Times New Roman" w:hAnsi="Times New Roman" w:cs="Times New Roman"/>
                <w:color w:val="000000"/>
                <w:sz w:val="24"/>
                <w:szCs w:val="24"/>
                <w:lang w:val="en-US"/>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7978E8" w:rsidRPr="00194932" w:rsidRDefault="007978E8" w:rsidP="00CE5D4E">
            <w:pPr>
              <w:spacing w:after="0" w:line="240" w:lineRule="auto"/>
              <w:rPr>
                <w:rFonts w:ascii="Times New Roman" w:eastAsia="Times New Roman" w:hAnsi="Times New Roman" w:cs="Times New Roman"/>
                <w:color w:val="000000"/>
                <w:sz w:val="24"/>
                <w:szCs w:val="24"/>
                <w:lang w:val="en-US"/>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7978E8" w:rsidRPr="00194932" w:rsidRDefault="007978E8" w:rsidP="00CE5D4E">
            <w:pPr>
              <w:spacing w:after="0" w:line="240" w:lineRule="auto"/>
              <w:rPr>
                <w:rFonts w:ascii="Times New Roman" w:eastAsia="Times New Roman" w:hAnsi="Times New Roman" w:cs="Times New Roman"/>
                <w:color w:val="000000"/>
                <w:sz w:val="24"/>
                <w:szCs w:val="24"/>
                <w:lang w:val="en-US"/>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7978E8" w:rsidRPr="00194932" w:rsidRDefault="007978E8" w:rsidP="00CE5D4E">
            <w:pPr>
              <w:spacing w:after="0" w:line="240" w:lineRule="auto"/>
              <w:rPr>
                <w:rFonts w:ascii="Times New Roman" w:eastAsia="Times New Roman" w:hAnsi="Times New Roman" w:cs="Times New Roman"/>
                <w:color w:val="000000"/>
                <w:sz w:val="24"/>
                <w:szCs w:val="24"/>
                <w:lang w:val="en-US"/>
              </w:rPr>
            </w:pPr>
          </w:p>
        </w:tc>
        <w:tc>
          <w:tcPr>
            <w:tcW w:w="886" w:type="dxa"/>
            <w:tcBorders>
              <w:top w:val="nil"/>
              <w:left w:val="nil"/>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1</w:t>
            </w:r>
          </w:p>
        </w:tc>
        <w:tc>
          <w:tcPr>
            <w:tcW w:w="941" w:type="dxa"/>
            <w:tcBorders>
              <w:top w:val="nil"/>
              <w:left w:val="nil"/>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2</w:t>
            </w:r>
          </w:p>
        </w:tc>
        <w:tc>
          <w:tcPr>
            <w:tcW w:w="610" w:type="dxa"/>
            <w:tcBorders>
              <w:top w:val="nil"/>
              <w:left w:val="nil"/>
              <w:bottom w:val="single" w:sz="4" w:space="0" w:color="auto"/>
              <w:right w:val="single" w:sz="4" w:space="0" w:color="auto"/>
            </w:tcBorders>
            <w:shd w:val="clear" w:color="000000" w:fill="FFFFFF"/>
            <w:noWrap/>
            <w:vAlign w:val="center"/>
            <w:hideMark/>
          </w:tcPr>
          <w:p w:rsidR="007978E8" w:rsidRPr="00194932" w:rsidRDefault="007978E8" w:rsidP="00CE5D4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3</w:t>
            </w: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7978E8" w:rsidRPr="00194932" w:rsidRDefault="007978E8" w:rsidP="00CE5D4E">
            <w:pPr>
              <w:spacing w:after="0" w:line="240" w:lineRule="auto"/>
              <w:rPr>
                <w:rFonts w:ascii="Times New Roman" w:eastAsia="Times New Roman" w:hAnsi="Times New Roman" w:cs="Times New Roman"/>
                <w:color w:val="000000"/>
                <w:sz w:val="24"/>
                <w:szCs w:val="24"/>
                <w:lang w:val="en-US"/>
              </w:rPr>
            </w:pPr>
          </w:p>
        </w:tc>
      </w:tr>
      <w:tr w:rsidR="007978E8" w:rsidRPr="00194932" w:rsidTr="00F32E6B">
        <w:trPr>
          <w:trHeight w:val="256"/>
        </w:trPr>
        <w:tc>
          <w:tcPr>
            <w:tcW w:w="1059" w:type="dxa"/>
            <w:tcBorders>
              <w:top w:val="nil"/>
              <w:left w:val="single" w:sz="4" w:space="0" w:color="auto"/>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p>
        </w:tc>
        <w:tc>
          <w:tcPr>
            <w:tcW w:w="1063"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p>
        </w:tc>
        <w:tc>
          <w:tcPr>
            <w:tcW w:w="111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b1</w:t>
            </w:r>
          </w:p>
        </w:tc>
        <w:tc>
          <w:tcPr>
            <w:tcW w:w="111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11.400</w:t>
            </w:r>
          </w:p>
        </w:tc>
        <w:tc>
          <w:tcPr>
            <w:tcW w:w="88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w:t>
            </w:r>
          </w:p>
        </w:tc>
        <w:tc>
          <w:tcPr>
            <w:tcW w:w="941"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p>
        </w:tc>
        <w:tc>
          <w:tcPr>
            <w:tcW w:w="610"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p>
        </w:tc>
        <w:tc>
          <w:tcPr>
            <w:tcW w:w="1151"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a</w:t>
            </w:r>
          </w:p>
        </w:tc>
      </w:tr>
      <w:tr w:rsidR="007978E8" w:rsidRPr="00194932" w:rsidTr="00F32E6B">
        <w:trPr>
          <w:trHeight w:val="256"/>
        </w:trPr>
        <w:tc>
          <w:tcPr>
            <w:tcW w:w="1059" w:type="dxa"/>
            <w:tcBorders>
              <w:top w:val="nil"/>
              <w:left w:val="single" w:sz="4" w:space="0" w:color="auto"/>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3</w:t>
            </w:r>
          </w:p>
        </w:tc>
        <w:tc>
          <w:tcPr>
            <w:tcW w:w="1063"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0.0071</w:t>
            </w:r>
          </w:p>
        </w:tc>
        <w:tc>
          <w:tcPr>
            <w:tcW w:w="111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b2</w:t>
            </w:r>
          </w:p>
        </w:tc>
        <w:tc>
          <w:tcPr>
            <w:tcW w:w="111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12.227</w:t>
            </w:r>
          </w:p>
        </w:tc>
        <w:tc>
          <w:tcPr>
            <w:tcW w:w="88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0.83</w:t>
            </w:r>
            <w:r w:rsidRPr="00352032">
              <w:rPr>
                <w:rFonts w:ascii="Times New Roman" w:hAnsi="Times New Roman" w:cs="Times New Roman"/>
                <w:color w:val="000000"/>
                <w:sz w:val="24"/>
                <w:szCs w:val="24"/>
                <w:vertAlign w:val="superscript"/>
              </w:rPr>
              <w:t>*</w:t>
            </w:r>
          </w:p>
        </w:tc>
        <w:tc>
          <w:tcPr>
            <w:tcW w:w="941"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p>
        </w:tc>
        <w:tc>
          <w:tcPr>
            <w:tcW w:w="610"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p>
        </w:tc>
        <w:tc>
          <w:tcPr>
            <w:tcW w:w="1151"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b</w:t>
            </w:r>
          </w:p>
        </w:tc>
      </w:tr>
      <w:tr w:rsidR="007978E8" w:rsidRPr="00194932" w:rsidTr="00F32E6B">
        <w:trPr>
          <w:trHeight w:val="256"/>
        </w:trPr>
        <w:tc>
          <w:tcPr>
            <w:tcW w:w="1059" w:type="dxa"/>
            <w:tcBorders>
              <w:top w:val="nil"/>
              <w:left w:val="single" w:sz="4" w:space="0" w:color="auto"/>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3.15</w:t>
            </w:r>
          </w:p>
        </w:tc>
        <w:tc>
          <w:tcPr>
            <w:tcW w:w="1063"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0.0075</w:t>
            </w:r>
          </w:p>
        </w:tc>
        <w:tc>
          <w:tcPr>
            <w:tcW w:w="111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b3</w:t>
            </w:r>
          </w:p>
        </w:tc>
        <w:tc>
          <w:tcPr>
            <w:tcW w:w="111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13.207</w:t>
            </w:r>
          </w:p>
        </w:tc>
        <w:tc>
          <w:tcPr>
            <w:tcW w:w="886"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1.81</w:t>
            </w:r>
            <w:r w:rsidRPr="00352032">
              <w:rPr>
                <w:rFonts w:ascii="Times New Roman" w:hAnsi="Times New Roman" w:cs="Times New Roman"/>
                <w:color w:val="000000"/>
                <w:sz w:val="24"/>
                <w:szCs w:val="24"/>
                <w:vertAlign w:val="superscript"/>
              </w:rPr>
              <w:t>*</w:t>
            </w:r>
          </w:p>
        </w:tc>
        <w:tc>
          <w:tcPr>
            <w:tcW w:w="941"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0.98</w:t>
            </w:r>
            <w:r w:rsidRPr="00352032">
              <w:rPr>
                <w:rFonts w:ascii="Times New Roman" w:hAnsi="Times New Roman" w:cs="Times New Roman"/>
                <w:color w:val="000000"/>
                <w:sz w:val="24"/>
                <w:szCs w:val="24"/>
                <w:vertAlign w:val="superscript"/>
              </w:rPr>
              <w:t>*</w:t>
            </w:r>
          </w:p>
        </w:tc>
        <w:tc>
          <w:tcPr>
            <w:tcW w:w="610"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w:t>
            </w:r>
          </w:p>
        </w:tc>
        <w:tc>
          <w:tcPr>
            <w:tcW w:w="1151" w:type="dxa"/>
            <w:tcBorders>
              <w:top w:val="nil"/>
              <w:left w:val="nil"/>
              <w:bottom w:val="single" w:sz="4" w:space="0" w:color="auto"/>
              <w:right w:val="single" w:sz="4" w:space="0" w:color="auto"/>
            </w:tcBorders>
            <w:shd w:val="clear" w:color="000000" w:fill="FFFFFF"/>
            <w:noWrap/>
            <w:hideMark/>
          </w:tcPr>
          <w:p w:rsidR="007978E8" w:rsidRPr="0075079A" w:rsidRDefault="007978E8" w:rsidP="00CE5D4E">
            <w:pPr>
              <w:jc w:val="center"/>
              <w:rPr>
                <w:rFonts w:ascii="Times New Roman" w:hAnsi="Times New Roman" w:cs="Times New Roman"/>
                <w:sz w:val="24"/>
                <w:szCs w:val="24"/>
              </w:rPr>
            </w:pPr>
            <w:r w:rsidRPr="0075079A">
              <w:rPr>
                <w:rFonts w:ascii="Times New Roman" w:hAnsi="Times New Roman" w:cs="Times New Roman"/>
                <w:sz w:val="24"/>
                <w:szCs w:val="24"/>
              </w:rPr>
              <w:t>c</w:t>
            </w:r>
          </w:p>
        </w:tc>
      </w:tr>
    </w:tbl>
    <w:p w:rsidR="007978E8" w:rsidRDefault="007978E8" w:rsidP="007978E8">
      <w:pPr>
        <w:spacing w:line="480" w:lineRule="auto"/>
        <w:jc w:val="both"/>
        <w:rPr>
          <w:rFonts w:ascii="Times New Roman" w:hAnsi="Times New Roman" w:cs="Times New Roman"/>
          <w:sz w:val="24"/>
          <w:szCs w:val="24"/>
        </w:rPr>
      </w:pPr>
    </w:p>
    <w:p w:rsidR="007978E8" w:rsidRDefault="007978E8" w:rsidP="007978E8">
      <w:pPr>
        <w:spacing w:line="480" w:lineRule="auto"/>
        <w:jc w:val="both"/>
        <w:rPr>
          <w:rFonts w:ascii="Times New Roman" w:hAnsi="Times New Roman" w:cs="Times New Roman"/>
          <w:b/>
          <w:sz w:val="24"/>
          <w:szCs w:val="24"/>
          <w:lang w:val="en-ID"/>
        </w:rPr>
      </w:pPr>
    </w:p>
    <w:p w:rsidR="007978E8" w:rsidRDefault="007978E8" w:rsidP="00C94261">
      <w:pPr>
        <w:pStyle w:val="Heading2"/>
        <w:rPr>
          <w:lang w:val="en-ID"/>
        </w:rPr>
      </w:pPr>
    </w:p>
    <w:p w:rsidR="007978E8" w:rsidRPr="007978E8" w:rsidRDefault="007978E8" w:rsidP="007978E8">
      <w:pPr>
        <w:rPr>
          <w:lang w:val="en-ID"/>
        </w:rPr>
      </w:pPr>
    </w:p>
    <w:p w:rsidR="00943D59" w:rsidRDefault="00943D59" w:rsidP="00C94261">
      <w:pPr>
        <w:pStyle w:val="Heading2"/>
        <w:rPr>
          <w:lang w:val="en-ID"/>
        </w:rPr>
      </w:pPr>
      <w:r>
        <w:rPr>
          <w:lang w:val="en-ID"/>
        </w:rPr>
        <w:lastRenderedPageBreak/>
        <w:t>Lampiran 1</w:t>
      </w:r>
      <w:r w:rsidR="00F27B5D">
        <w:rPr>
          <w:lang w:val="en-ID"/>
        </w:rPr>
        <w:t>3</w:t>
      </w:r>
      <w:r>
        <w:rPr>
          <w:lang w:val="en-ID"/>
        </w:rPr>
        <w:t xml:space="preserve">. Hasil Analisis </w:t>
      </w:r>
      <w:r w:rsidR="00352032">
        <w:rPr>
          <w:lang w:val="en-ID"/>
        </w:rPr>
        <w:t xml:space="preserve">Kadar </w:t>
      </w:r>
      <w:r w:rsidR="002925B7">
        <w:rPr>
          <w:lang w:val="en-ID"/>
        </w:rPr>
        <w:t xml:space="preserve">Serat </w:t>
      </w:r>
      <w:r>
        <w:rPr>
          <w:lang w:val="en-ID"/>
        </w:rPr>
        <w:t>Penelitian Utama</w:t>
      </w:r>
      <w:bookmarkEnd w:id="621"/>
      <w:bookmarkEnd w:id="622"/>
      <w:bookmarkEnd w:id="623"/>
      <w:bookmarkEnd w:id="624"/>
      <w:bookmarkEnd w:id="625"/>
    </w:p>
    <w:p w:rsidR="00C94261" w:rsidRPr="00C94261" w:rsidRDefault="00C94261" w:rsidP="00C94261">
      <w:pPr>
        <w:rPr>
          <w:lang w:val="en-ID"/>
        </w:rPr>
      </w:pPr>
    </w:p>
    <w:p w:rsidR="00352032" w:rsidRDefault="002925B7" w:rsidP="00352032">
      <w:pPr>
        <w:pStyle w:val="Caption"/>
        <w:keepNext/>
        <w:jc w:val="center"/>
        <w:rPr>
          <w:sz w:val="24"/>
        </w:rPr>
      </w:pPr>
      <m:oMath>
        <m:r>
          <m:rPr>
            <m:sty m:val="bi"/>
          </m:rPr>
          <w:rPr>
            <w:rFonts w:ascii="Cambria Math" w:hAnsi="Cambria Math"/>
            <w:sz w:val="24"/>
            <w:bdr w:val="single" w:sz="4" w:space="0" w:color="auto"/>
          </w:rPr>
          <m:t>Kadar Serat=</m:t>
        </m:r>
        <m:f>
          <m:fPr>
            <m:ctrlPr>
              <w:rPr>
                <w:rFonts w:ascii="Cambria Math" w:hAnsi="Cambria Math"/>
                <w:i/>
                <w:sz w:val="24"/>
                <w:bdr w:val="single" w:sz="4" w:space="0" w:color="auto"/>
              </w:rPr>
            </m:ctrlPr>
          </m:fPr>
          <m:num>
            <m:sSub>
              <m:sSubPr>
                <m:ctrlPr>
                  <w:rPr>
                    <w:rFonts w:ascii="Cambria Math" w:hAnsi="Cambria Math"/>
                    <w:i/>
                    <w:sz w:val="24"/>
                    <w:bdr w:val="single" w:sz="4" w:space="0" w:color="auto"/>
                  </w:rPr>
                </m:ctrlPr>
              </m:sSubPr>
              <m:e>
                <m:r>
                  <m:rPr>
                    <m:sty m:val="bi"/>
                  </m:rPr>
                  <w:rPr>
                    <w:rFonts w:ascii="Cambria Math" w:hAnsi="Cambria Math"/>
                    <w:sz w:val="24"/>
                    <w:bdr w:val="single" w:sz="4" w:space="0" w:color="auto"/>
                  </w:rPr>
                  <m:t>W</m:t>
                </m:r>
              </m:e>
              <m:sub>
                <m:r>
                  <m:rPr>
                    <m:sty m:val="bi"/>
                  </m:rPr>
                  <w:rPr>
                    <w:rFonts w:ascii="Cambria Math" w:hAnsi="Cambria Math"/>
                    <w:sz w:val="24"/>
                    <w:bdr w:val="single" w:sz="4" w:space="0" w:color="auto"/>
                  </w:rPr>
                  <m:t>1</m:t>
                </m:r>
              </m:sub>
            </m:sSub>
            <m:r>
              <m:rPr>
                <m:sty m:val="bi"/>
              </m:rPr>
              <w:rPr>
                <w:rFonts w:ascii="Cambria Math" w:hAnsi="Cambria Math"/>
                <w:sz w:val="24"/>
                <w:bdr w:val="single" w:sz="4" w:space="0" w:color="auto"/>
              </w:rPr>
              <m:t>-</m:t>
            </m:r>
            <m:sSub>
              <m:sSubPr>
                <m:ctrlPr>
                  <w:rPr>
                    <w:rFonts w:ascii="Cambria Math" w:hAnsi="Cambria Math"/>
                    <w:i/>
                    <w:sz w:val="24"/>
                    <w:bdr w:val="single" w:sz="4" w:space="0" w:color="auto"/>
                  </w:rPr>
                </m:ctrlPr>
              </m:sSubPr>
              <m:e>
                <m:r>
                  <m:rPr>
                    <m:sty m:val="bi"/>
                  </m:rPr>
                  <w:rPr>
                    <w:rFonts w:ascii="Cambria Math" w:hAnsi="Cambria Math"/>
                    <w:sz w:val="24"/>
                    <w:bdr w:val="single" w:sz="4" w:space="0" w:color="auto"/>
                  </w:rPr>
                  <m:t>W</m:t>
                </m:r>
              </m:e>
              <m:sub>
                <m:r>
                  <m:rPr>
                    <m:sty m:val="bi"/>
                  </m:rPr>
                  <w:rPr>
                    <w:rFonts w:ascii="Cambria Math" w:hAnsi="Cambria Math"/>
                    <w:sz w:val="24"/>
                    <w:bdr w:val="single" w:sz="4" w:space="0" w:color="auto"/>
                  </w:rPr>
                  <m:t>0</m:t>
                </m:r>
              </m:sub>
            </m:sSub>
          </m:num>
          <m:den>
            <m:sSub>
              <m:sSubPr>
                <m:ctrlPr>
                  <w:rPr>
                    <w:rFonts w:ascii="Cambria Math" w:hAnsi="Cambria Math"/>
                    <w:i/>
                    <w:sz w:val="24"/>
                    <w:bdr w:val="single" w:sz="4" w:space="0" w:color="auto"/>
                  </w:rPr>
                </m:ctrlPr>
              </m:sSubPr>
              <m:e>
                <m:r>
                  <m:rPr>
                    <m:sty m:val="bi"/>
                  </m:rPr>
                  <w:rPr>
                    <w:rFonts w:ascii="Cambria Math" w:hAnsi="Cambria Math"/>
                    <w:sz w:val="24"/>
                    <w:bdr w:val="single" w:sz="4" w:space="0" w:color="auto"/>
                  </w:rPr>
                  <m:t>W</m:t>
                </m:r>
              </m:e>
              <m:sub>
                <m:r>
                  <m:rPr>
                    <m:sty m:val="bi"/>
                  </m:rPr>
                  <w:rPr>
                    <w:rFonts w:ascii="Cambria Math" w:hAnsi="Cambria Math"/>
                    <w:sz w:val="24"/>
                    <w:bdr w:val="single" w:sz="4" w:space="0" w:color="auto"/>
                  </w:rPr>
                  <m:t>s</m:t>
                </m:r>
              </m:sub>
            </m:sSub>
          </m:den>
        </m:f>
        <m:r>
          <m:rPr>
            <m:sty m:val="bi"/>
          </m:rPr>
          <w:rPr>
            <w:rFonts w:ascii="Cambria Math" w:hAnsi="Cambria Math"/>
            <w:sz w:val="24"/>
            <w:bdr w:val="single" w:sz="4" w:space="0" w:color="auto"/>
          </w:rPr>
          <m:t xml:space="preserve"> x 100%</m:t>
        </m:r>
      </m:oMath>
      <w:bookmarkStart w:id="642" w:name="_Toc498891796"/>
      <w:r w:rsidR="00352032" w:rsidRPr="00352032">
        <w:rPr>
          <w:sz w:val="24"/>
        </w:rPr>
        <w:t xml:space="preserve"> </w:t>
      </w:r>
    </w:p>
    <w:p w:rsidR="00943D59" w:rsidRPr="00A623EE" w:rsidRDefault="00352032" w:rsidP="00A623EE">
      <w:pPr>
        <w:pStyle w:val="Heading3"/>
        <w:jc w:val="center"/>
        <w:rPr>
          <w:b/>
        </w:rPr>
      </w:pPr>
      <w:bookmarkStart w:id="643" w:name="_Toc521322963"/>
      <w:bookmarkStart w:id="644" w:name="_Toc521323147"/>
      <w:bookmarkStart w:id="645" w:name="_Toc521323282"/>
      <w:bookmarkStart w:id="646" w:name="_Toc521324772"/>
      <w:r w:rsidRPr="00A623EE">
        <w:rPr>
          <w:b/>
        </w:rPr>
        <w:t xml:space="preserve">Tabel </w:t>
      </w:r>
      <w:r w:rsidR="00C93AA2" w:rsidRPr="00A623EE">
        <w:rPr>
          <w:b/>
          <w:lang w:val="en-ID"/>
        </w:rPr>
        <w:t>4</w:t>
      </w:r>
      <w:r w:rsidR="00A4452D" w:rsidRPr="00A623EE">
        <w:rPr>
          <w:b/>
          <w:lang w:val="en-ID"/>
        </w:rPr>
        <w:t>3</w:t>
      </w:r>
      <w:r w:rsidRPr="00A623EE">
        <w:rPr>
          <w:b/>
          <w:lang w:val="en-US"/>
        </w:rPr>
        <w:t>. Data Analisis Kadar Serat</w:t>
      </w:r>
      <w:bookmarkEnd w:id="642"/>
      <w:bookmarkEnd w:id="643"/>
      <w:bookmarkEnd w:id="644"/>
      <w:bookmarkEnd w:id="645"/>
      <w:bookmarkEnd w:id="646"/>
    </w:p>
    <w:tbl>
      <w:tblPr>
        <w:tblW w:w="9087"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334"/>
        <w:gridCol w:w="1305"/>
        <w:gridCol w:w="2127"/>
        <w:gridCol w:w="2268"/>
        <w:gridCol w:w="1290"/>
      </w:tblGrid>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Kode</w:t>
            </w:r>
          </w:p>
        </w:tc>
        <w:tc>
          <w:tcPr>
            <w:tcW w:w="1334"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Ulangan</w:t>
            </w: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W Sampel (g)</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W Kertas Saring Konstan (g)</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W Kertas Saring + Sampel Konstan (g)</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Kadar Serat (%)</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b1d1</w:t>
            </w:r>
          </w:p>
        </w:tc>
        <w:tc>
          <w:tcPr>
            <w:tcW w:w="1334" w:type="dxa"/>
            <w:vMerge w:val="restart"/>
            <w:shd w:val="clear" w:color="000000" w:fill="FFFFFF"/>
            <w:noWrap/>
            <w:vAlign w:val="center"/>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1</w:t>
            </w: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1.200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2.500</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1.240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0.960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0.990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2.419</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1.460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2.055</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b2d1</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1.010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2.970</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1.040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2.885</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1.440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0.960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1.389</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b3d1</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1.070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0.950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2.804</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1.350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2.222</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1.310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1.527</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b1d1</w:t>
            </w:r>
          </w:p>
        </w:tc>
        <w:tc>
          <w:tcPr>
            <w:tcW w:w="1334" w:type="dxa"/>
            <w:vMerge w:val="restart"/>
            <w:shd w:val="clear" w:color="000000" w:fill="FFFFFF"/>
            <w:noWrap/>
            <w:vAlign w:val="center"/>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2</w:t>
            </w: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1.420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0.990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1.030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2.817</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1.300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0.950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2.308</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1.270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2.362</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b2d1</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sz w:val="24"/>
                <w:szCs w:val="24"/>
                <w:lang w:val="en-US"/>
              </w:rPr>
            </w:pPr>
            <w:r w:rsidRPr="002925B7">
              <w:rPr>
                <w:rFonts w:ascii="Times New Roman" w:eastAsia="Times New Roman" w:hAnsi="Times New Roman" w:cs="Times New Roman"/>
                <w:sz w:val="24"/>
                <w:szCs w:val="24"/>
                <w:lang w:val="en-US"/>
              </w:rPr>
              <w:t>1.020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sz w:val="24"/>
                <w:szCs w:val="24"/>
                <w:lang w:val="en-US"/>
              </w:rPr>
            </w:pPr>
            <w:r w:rsidRPr="002925B7">
              <w:rPr>
                <w:rFonts w:ascii="Times New Roman" w:eastAsia="Times New Roman" w:hAnsi="Times New Roman" w:cs="Times New Roman"/>
                <w:sz w:val="24"/>
                <w:szCs w:val="24"/>
                <w:lang w:val="en-US"/>
              </w:rPr>
              <w:t>0.950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sz w:val="24"/>
                <w:szCs w:val="24"/>
                <w:lang w:val="en-US"/>
              </w:rPr>
            </w:pPr>
            <w:r w:rsidRPr="002925B7">
              <w:rPr>
                <w:rFonts w:ascii="Times New Roman" w:eastAsia="Times New Roman" w:hAnsi="Times New Roman" w:cs="Times New Roman"/>
                <w:sz w:val="24"/>
                <w:szCs w:val="24"/>
                <w:lang w:val="en-US"/>
              </w:rPr>
              <w:t>0.980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2.941</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1.150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0.950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2.609</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1.130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1.770</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b3d1</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1.020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0.960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1.961</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1.010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1.020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1.980</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1.030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0.980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1.942</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b1d1</w:t>
            </w:r>
          </w:p>
        </w:tc>
        <w:tc>
          <w:tcPr>
            <w:tcW w:w="1334" w:type="dxa"/>
            <w:vMerge w:val="restart"/>
            <w:shd w:val="clear" w:color="000000" w:fill="FFFFFF"/>
            <w:noWrap/>
            <w:vAlign w:val="center"/>
            <w:hideMark/>
          </w:tcPr>
          <w:p w:rsidR="002925B7" w:rsidRPr="002925B7" w:rsidRDefault="002925B7" w:rsidP="002925B7">
            <w:pPr>
              <w:spacing w:after="0" w:line="240" w:lineRule="auto"/>
              <w:jc w:val="center"/>
              <w:rPr>
                <w:rFonts w:ascii="Times New Roman" w:eastAsia="Times New Roman" w:hAnsi="Times New Roman" w:cs="Times New Roman"/>
                <w:b/>
                <w:bCs/>
                <w:color w:val="000000"/>
                <w:sz w:val="24"/>
                <w:szCs w:val="24"/>
                <w:lang w:val="en-US"/>
              </w:rPr>
            </w:pPr>
            <w:r w:rsidRPr="002925B7">
              <w:rPr>
                <w:rFonts w:ascii="Times New Roman" w:eastAsia="Times New Roman" w:hAnsi="Times New Roman" w:cs="Times New Roman"/>
                <w:b/>
                <w:bCs/>
                <w:color w:val="000000"/>
                <w:sz w:val="24"/>
                <w:szCs w:val="24"/>
                <w:lang w:val="en-US"/>
              </w:rPr>
              <w:t>3</w:t>
            </w: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1.010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0.990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1.980</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1.190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1.020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1.681</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b1d3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1.050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0.990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1.905</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b2d1</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1.050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1.030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2.857</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1.230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0.960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0.990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2.439</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b2d3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1.340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0.950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1.493</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b3d1</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1.056</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1.020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1.894</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b3d2</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1.110</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0.990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1.802</w:t>
            </w:r>
          </w:p>
        </w:tc>
      </w:tr>
      <w:tr w:rsidR="002925B7" w:rsidRPr="002925B7" w:rsidTr="002925B7">
        <w:trPr>
          <w:trHeight w:val="315"/>
        </w:trPr>
        <w:tc>
          <w:tcPr>
            <w:tcW w:w="763"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b3d3</w:t>
            </w:r>
          </w:p>
        </w:tc>
        <w:tc>
          <w:tcPr>
            <w:tcW w:w="1334" w:type="dxa"/>
            <w:vMerge/>
            <w:vAlign w:val="center"/>
            <w:hideMark/>
          </w:tcPr>
          <w:p w:rsidR="002925B7" w:rsidRPr="002925B7" w:rsidRDefault="002925B7" w:rsidP="002925B7">
            <w:pPr>
              <w:spacing w:after="0" w:line="240" w:lineRule="auto"/>
              <w:rPr>
                <w:rFonts w:ascii="Times New Roman" w:eastAsia="Times New Roman" w:hAnsi="Times New Roman" w:cs="Times New Roman"/>
                <w:b/>
                <w:bCs/>
                <w:color w:val="000000"/>
                <w:sz w:val="24"/>
                <w:szCs w:val="24"/>
                <w:lang w:val="en-US"/>
              </w:rPr>
            </w:pPr>
          </w:p>
        </w:tc>
        <w:tc>
          <w:tcPr>
            <w:tcW w:w="1305"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1.345</w:t>
            </w:r>
          </w:p>
        </w:tc>
        <w:tc>
          <w:tcPr>
            <w:tcW w:w="2127"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0.970</w:t>
            </w:r>
          </w:p>
        </w:tc>
        <w:tc>
          <w:tcPr>
            <w:tcW w:w="2268"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1.000</w:t>
            </w:r>
          </w:p>
        </w:tc>
        <w:tc>
          <w:tcPr>
            <w:tcW w:w="1290" w:type="dxa"/>
            <w:shd w:val="clear" w:color="000000" w:fill="FFFFFF"/>
            <w:noWrap/>
            <w:vAlign w:val="bottom"/>
            <w:hideMark/>
          </w:tcPr>
          <w:p w:rsidR="002925B7" w:rsidRPr="002925B7" w:rsidRDefault="002925B7" w:rsidP="002925B7">
            <w:pPr>
              <w:spacing w:after="0" w:line="240" w:lineRule="auto"/>
              <w:jc w:val="center"/>
              <w:rPr>
                <w:rFonts w:ascii="Times New Roman" w:eastAsia="Times New Roman" w:hAnsi="Times New Roman" w:cs="Times New Roman"/>
                <w:color w:val="000000"/>
                <w:sz w:val="24"/>
                <w:szCs w:val="24"/>
                <w:lang w:val="en-US"/>
              </w:rPr>
            </w:pPr>
            <w:r w:rsidRPr="002925B7">
              <w:rPr>
                <w:rFonts w:ascii="Times New Roman" w:eastAsia="Times New Roman" w:hAnsi="Times New Roman" w:cs="Times New Roman"/>
                <w:color w:val="000000"/>
                <w:sz w:val="24"/>
                <w:szCs w:val="24"/>
                <w:lang w:val="en-US"/>
              </w:rPr>
              <w:t>2.230</w:t>
            </w:r>
          </w:p>
        </w:tc>
      </w:tr>
    </w:tbl>
    <w:p w:rsidR="00943D59" w:rsidRDefault="00943D59" w:rsidP="00346F24">
      <w:pPr>
        <w:spacing w:line="480" w:lineRule="auto"/>
        <w:jc w:val="both"/>
        <w:rPr>
          <w:rFonts w:ascii="Times New Roman" w:hAnsi="Times New Roman" w:cs="Times New Roman"/>
          <w:b/>
          <w:sz w:val="24"/>
          <w:szCs w:val="24"/>
          <w:lang w:val="en-ID"/>
        </w:rPr>
      </w:pPr>
    </w:p>
    <w:p w:rsidR="00943D59" w:rsidRDefault="00943D59" w:rsidP="00346F24">
      <w:pPr>
        <w:spacing w:line="480" w:lineRule="auto"/>
        <w:jc w:val="both"/>
        <w:rPr>
          <w:rFonts w:ascii="Times New Roman" w:hAnsi="Times New Roman" w:cs="Times New Roman"/>
          <w:b/>
          <w:sz w:val="24"/>
          <w:szCs w:val="24"/>
          <w:lang w:val="en-ID"/>
        </w:rPr>
      </w:pPr>
    </w:p>
    <w:p w:rsidR="00352032" w:rsidRPr="00A623EE" w:rsidRDefault="00352032" w:rsidP="00A623EE">
      <w:pPr>
        <w:pStyle w:val="Heading3"/>
        <w:jc w:val="center"/>
        <w:rPr>
          <w:b/>
        </w:rPr>
      </w:pPr>
      <w:bookmarkStart w:id="647" w:name="_Toc521322964"/>
      <w:bookmarkStart w:id="648" w:name="_Toc521323148"/>
      <w:bookmarkStart w:id="649" w:name="_Toc521323283"/>
      <w:bookmarkStart w:id="650" w:name="_Toc521324773"/>
      <w:r w:rsidRPr="00A623EE">
        <w:rPr>
          <w:b/>
        </w:rPr>
        <w:lastRenderedPageBreak/>
        <w:t xml:space="preserve">Tabel </w:t>
      </w:r>
      <w:r w:rsidR="00C93AA2" w:rsidRPr="00A623EE">
        <w:rPr>
          <w:b/>
          <w:lang w:val="en-ID"/>
        </w:rPr>
        <w:t>4</w:t>
      </w:r>
      <w:r w:rsidR="00A4452D" w:rsidRPr="00A623EE">
        <w:rPr>
          <w:b/>
          <w:lang w:val="en-ID"/>
        </w:rPr>
        <w:t>4</w:t>
      </w:r>
      <w:r w:rsidRPr="00A623EE">
        <w:rPr>
          <w:b/>
          <w:lang w:val="en-US"/>
        </w:rPr>
        <w:t>. Data Asli Analisis Kadar Serat</w:t>
      </w:r>
      <w:bookmarkEnd w:id="647"/>
      <w:bookmarkEnd w:id="648"/>
      <w:bookmarkEnd w:id="649"/>
      <w:bookmarkEnd w:id="650"/>
    </w:p>
    <w:tbl>
      <w:tblPr>
        <w:tblW w:w="7928" w:type="dxa"/>
        <w:tblLook w:val="04A0" w:firstRow="1" w:lastRow="0" w:firstColumn="1" w:lastColumn="0" w:noHBand="0" w:noVBand="1"/>
      </w:tblPr>
      <w:tblGrid>
        <w:gridCol w:w="1254"/>
        <w:gridCol w:w="1494"/>
        <w:gridCol w:w="876"/>
        <w:gridCol w:w="1037"/>
        <w:gridCol w:w="876"/>
        <w:gridCol w:w="1400"/>
        <w:gridCol w:w="991"/>
      </w:tblGrid>
      <w:tr w:rsidR="00352032" w:rsidRPr="00352032" w:rsidTr="00352032">
        <w:trPr>
          <w:trHeight w:val="315"/>
        </w:trPr>
        <w:tc>
          <w:tcPr>
            <w:tcW w:w="7928"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2032" w:rsidRPr="00352032" w:rsidRDefault="00352032" w:rsidP="00352032">
            <w:pPr>
              <w:spacing w:after="0" w:line="240" w:lineRule="auto"/>
              <w:jc w:val="center"/>
              <w:rPr>
                <w:rFonts w:ascii="Times New Roman" w:eastAsia="Times New Roman" w:hAnsi="Times New Roman" w:cs="Times New Roman"/>
                <w:b/>
                <w:bCs/>
                <w:color w:val="000000"/>
                <w:sz w:val="24"/>
                <w:szCs w:val="24"/>
                <w:lang w:val="en-US"/>
              </w:rPr>
            </w:pPr>
            <w:r w:rsidRPr="00352032">
              <w:rPr>
                <w:rFonts w:ascii="Times New Roman" w:eastAsia="Times New Roman" w:hAnsi="Times New Roman" w:cs="Times New Roman"/>
                <w:b/>
                <w:bCs/>
                <w:color w:val="000000"/>
                <w:sz w:val="24"/>
                <w:szCs w:val="24"/>
                <w:lang w:val="en-US"/>
              </w:rPr>
              <w:t>DATA ASLI UJI KADAR SERAT</w:t>
            </w:r>
          </w:p>
        </w:tc>
      </w:tr>
      <w:tr w:rsidR="00352032" w:rsidRPr="00352032" w:rsidTr="00352032">
        <w:trPr>
          <w:trHeight w:val="315"/>
        </w:trPr>
        <w:tc>
          <w:tcPr>
            <w:tcW w:w="125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Faktor B</w:t>
            </w:r>
          </w:p>
        </w:tc>
        <w:tc>
          <w:tcPr>
            <w:tcW w:w="149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Kelompok</w:t>
            </w:r>
          </w:p>
        </w:tc>
        <w:tc>
          <w:tcPr>
            <w:tcW w:w="278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Faktor D</w:t>
            </w:r>
          </w:p>
        </w:tc>
        <w:tc>
          <w:tcPr>
            <w:tcW w:w="140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Total Perlakuan</w:t>
            </w:r>
          </w:p>
        </w:tc>
        <w:tc>
          <w:tcPr>
            <w:tcW w:w="99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Rata-Rata</w:t>
            </w:r>
          </w:p>
        </w:tc>
      </w:tr>
      <w:tr w:rsidR="00352032" w:rsidRPr="00352032" w:rsidTr="00352032">
        <w:trPr>
          <w:trHeight w:val="315"/>
        </w:trPr>
        <w:tc>
          <w:tcPr>
            <w:tcW w:w="125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149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18 Jam</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24 Jam</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30 Jam</w:t>
            </w:r>
          </w:p>
        </w:tc>
        <w:tc>
          <w:tcPr>
            <w:tcW w:w="1401"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r>
      <w:tr w:rsidR="00352032" w:rsidRPr="00352032" w:rsidTr="00352032">
        <w:trPr>
          <w:trHeight w:val="315"/>
        </w:trPr>
        <w:tc>
          <w:tcPr>
            <w:tcW w:w="125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3%</w:t>
            </w: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2.500</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2.419</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2.055</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6.974</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2.325</w:t>
            </w:r>
          </w:p>
        </w:tc>
      </w:tr>
      <w:tr w:rsidR="00352032" w:rsidRPr="00352032" w:rsidTr="00352032">
        <w:trPr>
          <w:trHeight w:val="315"/>
        </w:trPr>
        <w:tc>
          <w:tcPr>
            <w:tcW w:w="125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2.817</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2.308</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2.362</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7.487</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2.496</w:t>
            </w:r>
          </w:p>
        </w:tc>
      </w:tr>
      <w:tr w:rsidR="00352032" w:rsidRPr="00352032" w:rsidTr="00352032">
        <w:trPr>
          <w:trHeight w:val="315"/>
        </w:trPr>
        <w:tc>
          <w:tcPr>
            <w:tcW w:w="125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3</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1.980</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1.681</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1.905</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5.566</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1.855</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SUB TOTAL</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7.297</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6.408</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6.322</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20.027</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6.676</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RATA-RATA SUB TOTAL</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2.432</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2.136</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2.107</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6.676</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2.225</w:t>
            </w:r>
          </w:p>
        </w:tc>
      </w:tr>
      <w:tr w:rsidR="00352032" w:rsidRPr="00352032" w:rsidTr="00352032">
        <w:trPr>
          <w:trHeight w:val="315"/>
        </w:trPr>
        <w:tc>
          <w:tcPr>
            <w:tcW w:w="125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5%</w:t>
            </w: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2.970</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2.885</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1.389</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7.244</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2.415</w:t>
            </w:r>
          </w:p>
        </w:tc>
      </w:tr>
      <w:tr w:rsidR="00352032" w:rsidRPr="00352032" w:rsidTr="00352032">
        <w:trPr>
          <w:trHeight w:val="315"/>
        </w:trPr>
        <w:tc>
          <w:tcPr>
            <w:tcW w:w="125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2.941</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2.609</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sz w:val="24"/>
                <w:szCs w:val="24"/>
                <w:lang w:val="en-US"/>
              </w:rPr>
            </w:pPr>
            <w:r w:rsidRPr="00352032">
              <w:rPr>
                <w:rFonts w:ascii="Times New Roman" w:eastAsia="Times New Roman" w:hAnsi="Times New Roman" w:cs="Times New Roman"/>
                <w:sz w:val="24"/>
                <w:szCs w:val="24"/>
                <w:lang w:val="en-US"/>
              </w:rPr>
              <w:t>1.770</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7.320</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2.440</w:t>
            </w:r>
          </w:p>
        </w:tc>
      </w:tr>
      <w:tr w:rsidR="00352032" w:rsidRPr="00352032" w:rsidTr="00352032">
        <w:trPr>
          <w:trHeight w:val="315"/>
        </w:trPr>
        <w:tc>
          <w:tcPr>
            <w:tcW w:w="125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3</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2.857</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2.439</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1.493</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6.789</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2.263</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SUB TOTAL</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8.768</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7.933</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4.652</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21.353</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7.118</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RATA-RATA SUB TOTAL</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2.923</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2.644</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1.551</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7.118</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2.373</w:t>
            </w:r>
          </w:p>
        </w:tc>
      </w:tr>
      <w:tr w:rsidR="00352032" w:rsidRPr="00352032" w:rsidTr="00352032">
        <w:trPr>
          <w:trHeight w:val="315"/>
        </w:trPr>
        <w:tc>
          <w:tcPr>
            <w:tcW w:w="125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7%</w:t>
            </w: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2.804</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2.222</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1.527</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6.553</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2.184</w:t>
            </w:r>
          </w:p>
        </w:tc>
      </w:tr>
      <w:tr w:rsidR="00352032" w:rsidRPr="00352032" w:rsidTr="00352032">
        <w:trPr>
          <w:trHeight w:val="315"/>
        </w:trPr>
        <w:tc>
          <w:tcPr>
            <w:tcW w:w="125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1.961</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1.980</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1.942</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5.883</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1.961</w:t>
            </w:r>
          </w:p>
        </w:tc>
      </w:tr>
      <w:tr w:rsidR="00352032" w:rsidRPr="00352032" w:rsidTr="00352032">
        <w:trPr>
          <w:trHeight w:val="315"/>
        </w:trPr>
        <w:tc>
          <w:tcPr>
            <w:tcW w:w="1255" w:type="dxa"/>
            <w:vMerge/>
            <w:tcBorders>
              <w:top w:val="nil"/>
              <w:left w:val="single" w:sz="4" w:space="0" w:color="auto"/>
              <w:bottom w:val="single" w:sz="4" w:space="0" w:color="000000"/>
              <w:right w:val="single" w:sz="4" w:space="0" w:color="auto"/>
            </w:tcBorders>
            <w:vAlign w:val="center"/>
            <w:hideMark/>
          </w:tcPr>
          <w:p w:rsidR="00352032" w:rsidRPr="00352032" w:rsidRDefault="00352032" w:rsidP="00352032">
            <w:pPr>
              <w:spacing w:after="0" w:line="240" w:lineRule="auto"/>
              <w:rPr>
                <w:rFonts w:ascii="Times New Roman" w:eastAsia="Times New Roman" w:hAnsi="Times New Roman" w:cs="Times New Roman"/>
                <w:color w:val="000000"/>
                <w:sz w:val="24"/>
                <w:szCs w:val="24"/>
                <w:lang w:val="en-US"/>
              </w:rPr>
            </w:pPr>
          </w:p>
        </w:tc>
        <w:tc>
          <w:tcPr>
            <w:tcW w:w="1495"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3</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1.894</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1.802</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2.230</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5.926</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1.975</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SUB TOTAL</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6.659</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6.004</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5.699</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18.362</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6.121</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RATA-RATA SUB TOTAL</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2.220</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2.001</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1.900</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6.121</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2.040</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Jumlah</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22.724</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20.345</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16.673</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59.742</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19.914</w:t>
            </w:r>
          </w:p>
        </w:tc>
      </w:tr>
      <w:tr w:rsidR="00352032" w:rsidRPr="00352032" w:rsidTr="00352032">
        <w:trPr>
          <w:trHeight w:val="315"/>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Rata-Rata</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2.525</w:t>
            </w:r>
          </w:p>
        </w:tc>
        <w:tc>
          <w:tcPr>
            <w:tcW w:w="1038"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2.261</w:t>
            </w:r>
          </w:p>
        </w:tc>
        <w:tc>
          <w:tcPr>
            <w:tcW w:w="874"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1.853</w:t>
            </w:r>
          </w:p>
        </w:tc>
        <w:tc>
          <w:tcPr>
            <w:tcW w:w="140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6.638</w:t>
            </w:r>
          </w:p>
        </w:tc>
        <w:tc>
          <w:tcPr>
            <w:tcW w:w="991" w:type="dxa"/>
            <w:tcBorders>
              <w:top w:val="nil"/>
              <w:left w:val="nil"/>
              <w:bottom w:val="single" w:sz="4" w:space="0" w:color="auto"/>
              <w:right w:val="single" w:sz="4" w:space="0" w:color="auto"/>
            </w:tcBorders>
            <w:shd w:val="clear" w:color="000000" w:fill="FFFFFF"/>
            <w:noWrap/>
            <w:vAlign w:val="center"/>
            <w:hideMark/>
          </w:tcPr>
          <w:p w:rsidR="00352032" w:rsidRPr="00352032" w:rsidRDefault="00352032" w:rsidP="00352032">
            <w:pPr>
              <w:spacing w:after="0" w:line="240" w:lineRule="auto"/>
              <w:jc w:val="center"/>
              <w:rPr>
                <w:rFonts w:ascii="Times New Roman" w:eastAsia="Times New Roman" w:hAnsi="Times New Roman" w:cs="Times New Roman"/>
                <w:color w:val="000000"/>
                <w:sz w:val="24"/>
                <w:szCs w:val="24"/>
                <w:lang w:val="en-US"/>
              </w:rPr>
            </w:pPr>
            <w:r w:rsidRPr="00352032">
              <w:rPr>
                <w:rFonts w:ascii="Times New Roman" w:eastAsia="Times New Roman" w:hAnsi="Times New Roman" w:cs="Times New Roman"/>
                <w:color w:val="000000"/>
                <w:sz w:val="24"/>
                <w:szCs w:val="24"/>
                <w:lang w:val="en-US"/>
              </w:rPr>
              <w:t>2.213</w:t>
            </w:r>
          </w:p>
        </w:tc>
      </w:tr>
    </w:tbl>
    <w:p w:rsidR="00352032" w:rsidRDefault="00352032" w:rsidP="00352032">
      <w:pPr>
        <w:spacing w:line="480" w:lineRule="auto"/>
        <w:jc w:val="both"/>
        <w:rPr>
          <w:rFonts w:ascii="Times New Roman" w:hAnsi="Times New Roman" w:cs="Times New Roman"/>
          <w:sz w:val="24"/>
          <w:szCs w:val="24"/>
        </w:rPr>
      </w:pPr>
    </w:p>
    <w:p w:rsidR="00352032" w:rsidRPr="00352032" w:rsidRDefault="00352032" w:rsidP="00352032">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r    =  3</w:t>
      </w:r>
    </w:p>
    <w:p w:rsidR="00352032" w:rsidRPr="00352032" w:rsidRDefault="00352032" w:rsidP="00352032">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   =  3</w:t>
      </w:r>
    </w:p>
    <w:p w:rsidR="00352032" w:rsidRPr="00352032" w:rsidRDefault="00352032" w:rsidP="00352032">
      <w:pPr>
        <w:spacing w:line="480" w:lineRule="auto"/>
        <w:rPr>
          <w:rFonts w:ascii="Times New Roman" w:hAnsi="Times New Roman" w:cs="Times New Roman"/>
          <w:sz w:val="24"/>
          <w:szCs w:val="24"/>
        </w:rPr>
      </w:pPr>
      <w:r w:rsidRPr="00352032">
        <w:rPr>
          <w:rFonts w:ascii="Times New Roman" w:hAnsi="Times New Roman" w:cs="Times New Roman"/>
          <w:sz w:val="24"/>
          <w:szCs w:val="24"/>
        </w:rPr>
        <w:t>t    =  3</w:t>
      </w:r>
      <w:r w:rsidRPr="00352032">
        <w:rPr>
          <w:rFonts w:ascii="Times New Roman" w:hAnsi="Times New Roman" w:cs="Times New Roman"/>
          <w:sz w:val="24"/>
          <w:szCs w:val="24"/>
        </w:rPr>
        <w:br/>
      </w: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b x d</m:t>
              </m:r>
            </m:den>
          </m:f>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(59,742)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132,189</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2,50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2,23</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-132,189=5,83</m:t>
          </m:r>
        </m:oMath>
      </m:oMathPara>
    </w:p>
    <w:p w:rsidR="00352032" w:rsidRPr="00352032" w:rsidRDefault="00352032" w:rsidP="00352032">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d</m:t>
              </m:r>
            </m:den>
          </m:f>
          <m:r>
            <m:rPr>
              <m:sty m:val="p"/>
            </m:rPr>
            <w:rPr>
              <w:rFonts w:ascii="Cambria Math" w:hAnsi="Cambria Math" w:cs="Times New Roman"/>
              <w:sz w:val="24"/>
              <w:szCs w:val="24"/>
            </w:rPr>
            <m:t>-FK</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6,974+7,244+6,553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5,566+6,789+5,926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-132,189</m:t>
          </m:r>
        </m:oMath>
      </m:oMathPara>
    </w:p>
    <w:p w:rsidR="00352032" w:rsidRPr="00352032" w:rsidRDefault="00FB0C41"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=0,444</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7</m:t>
                      </m:r>
                      <m:r>
                        <m:rPr>
                          <m:sty m:val="p"/>
                        </m:rPr>
                        <w:rPr>
                          <w:rFonts w:ascii="Cambria Math" w:hAnsi="Cambria Math" w:cs="Times New Roman"/>
                          <w:sz w:val="24"/>
                          <w:szCs w:val="24"/>
                        </w:rPr>
                        <m:t>,29</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5,69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-132,189=4,01</m:t>
          </m:r>
        </m:oMath>
      </m:oMathPara>
    </w:p>
    <w:p w:rsidR="00352032" w:rsidRPr="00352032" w:rsidRDefault="00352032" w:rsidP="00352032">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JK(B)=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b</m:t>
              </m:r>
            </m:den>
          </m:f>
          <m:r>
            <m:rPr>
              <m:sty m:val="p"/>
            </m:rPr>
            <w:rPr>
              <w:rFonts w:ascii="Cambria Math" w:hAnsi="Cambria Math" w:cs="Times New Roman"/>
              <w:sz w:val="24"/>
              <w:szCs w:val="24"/>
            </w:rPr>
            <m:t>-FK</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6,974+7,487+5,566</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6,553+5,883+5,926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-132</m:t>
          </m:r>
        </m:oMath>
      </m:oMathPara>
    </w:p>
    <w:p w:rsidR="00352032" w:rsidRPr="00352032" w:rsidRDefault="00FB0C41"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=0,50</m:t>
          </m:r>
        </m:oMath>
      </m:oMathPara>
    </w:p>
    <w:p w:rsidR="00352032" w:rsidRPr="00352032" w:rsidRDefault="00352032" w:rsidP="00352032">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d</m:t>
              </m:r>
            </m:den>
          </m:f>
          <m:r>
            <m:rPr>
              <m:sty m:val="p"/>
            </m:rPr>
            <w:rPr>
              <w:rFonts w:ascii="Cambria Math" w:hAnsi="Cambria Math" w:cs="Times New Roman"/>
              <w:sz w:val="24"/>
              <w:szCs w:val="24"/>
            </w:rPr>
            <m:t>-FK</m:t>
          </m:r>
        </m:oMath>
      </m:oMathPara>
    </w:p>
    <w:p w:rsidR="00352032" w:rsidRPr="00352032" w:rsidRDefault="00352032" w:rsidP="00352032">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7,297+8,768+6,659</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m:t>
                    </m:r>
                    <m:r>
                      <m:rPr>
                        <m:sty m:val="p"/>
                      </m:rPr>
                      <w:rPr>
                        <w:rFonts w:ascii="Cambria Math" w:hAnsi="Cambria Math" w:cs="Times New Roman"/>
                        <w:sz w:val="24"/>
                        <w:szCs w:val="24"/>
                      </w:rPr>
                      <m:t>,322+4,652+1,90</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 xml:space="preserve">-132,189 </m:t>
        </m:r>
      </m:oMath>
      <w:r w:rsidR="00FB0C41">
        <w:rPr>
          <w:rFonts w:ascii="Times New Roman" w:hAnsi="Times New Roman" w:cs="Times New Roman"/>
          <w:sz w:val="24"/>
          <w:szCs w:val="24"/>
        </w:rPr>
        <w:t>= 2,065</w:t>
      </w:r>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JK(BD)=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k1t1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k3t3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-FK-JK(B)-JK(D)</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7,297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5</m:t>
                      </m:r>
                      <m:r>
                        <m:rPr>
                          <m:sty m:val="p"/>
                        </m:rPr>
                        <w:rPr>
                          <w:rFonts w:ascii="Cambria Math" w:hAnsi="Cambria Math" w:cs="Times New Roman"/>
                          <w:sz w:val="24"/>
                          <w:szCs w:val="24"/>
                        </w:rPr>
                        <m:t>,699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-132-0,50-2,065</m:t>
          </m:r>
        </m:oMath>
      </m:oMathPara>
    </w:p>
    <w:p w:rsidR="00352032" w:rsidRPr="00352032" w:rsidRDefault="0099017A"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=1,44</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JKG=JKT-JKK-JK(B)-JK(D)-JK(BD)</m:t>
          </m:r>
        </m:oMath>
      </m:oMathPara>
    </w:p>
    <w:p w:rsidR="00352032" w:rsidRPr="00352032" w:rsidRDefault="00352032" w:rsidP="00352032">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JKG=5</m:t>
          </m:r>
          <m:r>
            <w:rPr>
              <w:rFonts w:ascii="Cambria Math" w:hAnsi="Cambria Math" w:cs="Times New Roman"/>
              <w:sz w:val="24"/>
              <w:szCs w:val="24"/>
            </w:rPr>
            <m:t>,83-0,44-0,50-2,06-1,44</m:t>
          </m:r>
        </m:oMath>
      </m:oMathPara>
    </w:p>
    <w:p w:rsidR="00352032" w:rsidRPr="00352032" w:rsidRDefault="00352032" w:rsidP="00352032">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=1,376</m:t>
          </m:r>
        </m:oMath>
      </m:oMathPara>
    </w:p>
    <w:p w:rsidR="00352032" w:rsidRPr="00A623EE" w:rsidRDefault="00D171F7" w:rsidP="00A623EE">
      <w:pPr>
        <w:pStyle w:val="Heading3"/>
        <w:jc w:val="center"/>
        <w:rPr>
          <w:b/>
          <w:lang w:val="en-US"/>
        </w:rPr>
      </w:pPr>
      <w:bookmarkStart w:id="651" w:name="_Toc498891797"/>
      <w:bookmarkStart w:id="652" w:name="_Toc521322965"/>
      <w:bookmarkStart w:id="653" w:name="_Toc521323149"/>
      <w:bookmarkStart w:id="654" w:name="_Toc521323284"/>
      <w:bookmarkStart w:id="655" w:name="_Toc521324774"/>
      <w:r w:rsidRPr="00A623EE">
        <w:rPr>
          <w:b/>
        </w:rPr>
        <w:t xml:space="preserve">Tabel </w:t>
      </w:r>
      <w:r w:rsidR="00C93AA2" w:rsidRPr="00A623EE">
        <w:rPr>
          <w:b/>
          <w:lang w:val="en-ID"/>
        </w:rPr>
        <w:t>4</w:t>
      </w:r>
      <w:r w:rsidR="00A4452D" w:rsidRPr="00A623EE">
        <w:rPr>
          <w:b/>
          <w:lang w:val="en-ID"/>
        </w:rPr>
        <w:t>5</w:t>
      </w:r>
      <w:r w:rsidR="00352032" w:rsidRPr="00A623EE">
        <w:rPr>
          <w:b/>
          <w:lang w:val="en-US"/>
        </w:rPr>
        <w:t>. Ana</w:t>
      </w:r>
      <w:r w:rsidR="0099017A" w:rsidRPr="00A623EE">
        <w:rPr>
          <w:b/>
          <w:lang w:val="en-US"/>
        </w:rPr>
        <w:t>va Analisis K</w:t>
      </w:r>
      <w:r w:rsidR="00352032" w:rsidRPr="00A623EE">
        <w:rPr>
          <w:b/>
          <w:lang w:val="en-US"/>
        </w:rPr>
        <w:t xml:space="preserve">adar </w:t>
      </w:r>
      <w:r w:rsidR="0099017A" w:rsidRPr="00A623EE">
        <w:rPr>
          <w:b/>
          <w:lang w:val="en-US"/>
        </w:rPr>
        <w:t>S</w:t>
      </w:r>
      <w:r w:rsidR="00352032" w:rsidRPr="00A623EE">
        <w:rPr>
          <w:b/>
          <w:lang w:val="en-US"/>
        </w:rPr>
        <w:t>erat</w:t>
      </w:r>
      <w:bookmarkEnd w:id="651"/>
      <w:bookmarkEnd w:id="652"/>
      <w:bookmarkEnd w:id="653"/>
      <w:bookmarkEnd w:id="654"/>
      <w:bookmarkEnd w:id="655"/>
    </w:p>
    <w:tbl>
      <w:tblPr>
        <w:tblW w:w="7929" w:type="dxa"/>
        <w:tblInd w:w="-5" w:type="dxa"/>
        <w:tblLook w:val="04A0" w:firstRow="1" w:lastRow="0" w:firstColumn="1" w:lastColumn="0" w:noHBand="0" w:noVBand="1"/>
      </w:tblPr>
      <w:tblGrid>
        <w:gridCol w:w="2161"/>
        <w:gridCol w:w="752"/>
        <w:gridCol w:w="1128"/>
        <w:gridCol w:w="1379"/>
        <w:gridCol w:w="1254"/>
        <w:gridCol w:w="1255"/>
      </w:tblGrid>
      <w:tr w:rsidR="00194932" w:rsidRPr="0099017A" w:rsidTr="00C949A1">
        <w:trPr>
          <w:trHeight w:val="297"/>
        </w:trPr>
        <w:tc>
          <w:tcPr>
            <w:tcW w:w="2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Sumber Keragaman</w:t>
            </w:r>
          </w:p>
        </w:tc>
        <w:tc>
          <w:tcPr>
            <w:tcW w:w="752" w:type="dxa"/>
            <w:tcBorders>
              <w:top w:val="single" w:sz="4" w:space="0" w:color="auto"/>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db</w:t>
            </w:r>
          </w:p>
        </w:tc>
        <w:tc>
          <w:tcPr>
            <w:tcW w:w="1128" w:type="dxa"/>
            <w:tcBorders>
              <w:top w:val="single" w:sz="4" w:space="0" w:color="auto"/>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JK</w:t>
            </w:r>
          </w:p>
        </w:tc>
        <w:tc>
          <w:tcPr>
            <w:tcW w:w="1379" w:type="dxa"/>
            <w:tcBorders>
              <w:top w:val="single" w:sz="4" w:space="0" w:color="auto"/>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KT</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F Hitung</w:t>
            </w:r>
          </w:p>
        </w:tc>
        <w:tc>
          <w:tcPr>
            <w:tcW w:w="1255" w:type="dxa"/>
            <w:tcBorders>
              <w:top w:val="single" w:sz="4" w:space="0" w:color="auto"/>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F Tabel 5%</w:t>
            </w:r>
          </w:p>
        </w:tc>
      </w:tr>
      <w:tr w:rsidR="00194932" w:rsidRPr="0099017A" w:rsidTr="00C949A1">
        <w:trPr>
          <w:trHeight w:val="297"/>
        </w:trPr>
        <w:tc>
          <w:tcPr>
            <w:tcW w:w="2161" w:type="dxa"/>
            <w:tcBorders>
              <w:top w:val="nil"/>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Kelompok</w:t>
            </w:r>
          </w:p>
        </w:tc>
        <w:tc>
          <w:tcPr>
            <w:tcW w:w="752"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2</w:t>
            </w:r>
          </w:p>
        </w:tc>
        <w:tc>
          <w:tcPr>
            <w:tcW w:w="1128"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0.444813</w:t>
            </w:r>
          </w:p>
        </w:tc>
        <w:tc>
          <w:tcPr>
            <w:tcW w:w="1379"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0.222406</w:t>
            </w:r>
          </w:p>
        </w:tc>
        <w:tc>
          <w:tcPr>
            <w:tcW w:w="1254"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r>
      <w:tr w:rsidR="00194932" w:rsidRPr="0099017A" w:rsidTr="00C949A1">
        <w:trPr>
          <w:trHeight w:val="297"/>
        </w:trPr>
        <w:tc>
          <w:tcPr>
            <w:tcW w:w="2161" w:type="dxa"/>
            <w:tcBorders>
              <w:top w:val="nil"/>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Perlakuan</w:t>
            </w:r>
          </w:p>
        </w:tc>
        <w:tc>
          <w:tcPr>
            <w:tcW w:w="752"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8</w:t>
            </w:r>
          </w:p>
        </w:tc>
        <w:tc>
          <w:tcPr>
            <w:tcW w:w="1128"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4.009759</w:t>
            </w:r>
          </w:p>
        </w:tc>
        <w:tc>
          <w:tcPr>
            <w:tcW w:w="1379"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0.501220</w:t>
            </w:r>
          </w:p>
        </w:tc>
        <w:tc>
          <w:tcPr>
            <w:tcW w:w="1254"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r>
      <w:tr w:rsidR="00194932" w:rsidRPr="0099017A" w:rsidTr="00C949A1">
        <w:trPr>
          <w:trHeight w:val="297"/>
        </w:trPr>
        <w:tc>
          <w:tcPr>
            <w:tcW w:w="2161" w:type="dxa"/>
            <w:tcBorders>
              <w:top w:val="nil"/>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Konsentrasi Larutan (B)</w:t>
            </w:r>
          </w:p>
        </w:tc>
        <w:tc>
          <w:tcPr>
            <w:tcW w:w="752"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2</w:t>
            </w:r>
          </w:p>
        </w:tc>
        <w:tc>
          <w:tcPr>
            <w:tcW w:w="1128"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0.499133</w:t>
            </w:r>
          </w:p>
        </w:tc>
        <w:tc>
          <w:tcPr>
            <w:tcW w:w="1379"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0.249566</w:t>
            </w:r>
          </w:p>
        </w:tc>
        <w:tc>
          <w:tcPr>
            <w:tcW w:w="1254"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2.9010</w:t>
            </w:r>
            <w:r w:rsidR="001746C3" w:rsidRPr="00352032">
              <w:rPr>
                <w:rFonts w:ascii="Times New Roman" w:hAnsi="Times New Roman" w:cs="Times New Roman"/>
                <w:color w:val="000000"/>
                <w:sz w:val="24"/>
                <w:szCs w:val="24"/>
                <w:vertAlign w:val="superscript"/>
              </w:rPr>
              <w:t xml:space="preserve"> tn</w:t>
            </w:r>
          </w:p>
        </w:tc>
        <w:tc>
          <w:tcPr>
            <w:tcW w:w="1255"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3.63</w:t>
            </w:r>
          </w:p>
        </w:tc>
      </w:tr>
      <w:tr w:rsidR="00194932" w:rsidRPr="0099017A" w:rsidTr="00C949A1">
        <w:trPr>
          <w:trHeight w:val="297"/>
        </w:trPr>
        <w:tc>
          <w:tcPr>
            <w:tcW w:w="2161" w:type="dxa"/>
            <w:tcBorders>
              <w:top w:val="nil"/>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Lama Perendaman (D)</w:t>
            </w:r>
          </w:p>
        </w:tc>
        <w:tc>
          <w:tcPr>
            <w:tcW w:w="752"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2</w:t>
            </w:r>
          </w:p>
        </w:tc>
        <w:tc>
          <w:tcPr>
            <w:tcW w:w="1128"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2.065105</w:t>
            </w:r>
          </w:p>
        </w:tc>
        <w:tc>
          <w:tcPr>
            <w:tcW w:w="1379"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1.032552</w:t>
            </w:r>
          </w:p>
        </w:tc>
        <w:tc>
          <w:tcPr>
            <w:tcW w:w="1254"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12.0025</w:t>
            </w:r>
            <w:r w:rsidR="001746C3" w:rsidRPr="00352032">
              <w:rPr>
                <w:rFonts w:ascii="Times New Roman" w:hAnsi="Times New Roman" w:cs="Times New Roman"/>
                <w:color w:val="000000"/>
                <w:sz w:val="24"/>
                <w:szCs w:val="24"/>
                <w:vertAlign w:val="superscript"/>
              </w:rPr>
              <w:t>*</w:t>
            </w:r>
          </w:p>
        </w:tc>
        <w:tc>
          <w:tcPr>
            <w:tcW w:w="1255"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3.63</w:t>
            </w:r>
          </w:p>
        </w:tc>
      </w:tr>
      <w:tr w:rsidR="00194932" w:rsidRPr="0099017A" w:rsidTr="00C949A1">
        <w:trPr>
          <w:trHeight w:val="297"/>
        </w:trPr>
        <w:tc>
          <w:tcPr>
            <w:tcW w:w="2161" w:type="dxa"/>
            <w:tcBorders>
              <w:top w:val="nil"/>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Interaksi BD</w:t>
            </w:r>
          </w:p>
        </w:tc>
        <w:tc>
          <w:tcPr>
            <w:tcW w:w="752"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4</w:t>
            </w:r>
          </w:p>
        </w:tc>
        <w:tc>
          <w:tcPr>
            <w:tcW w:w="1128"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1.445521</w:t>
            </w:r>
          </w:p>
        </w:tc>
        <w:tc>
          <w:tcPr>
            <w:tcW w:w="1379"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0.361380</w:t>
            </w:r>
          </w:p>
        </w:tc>
        <w:tc>
          <w:tcPr>
            <w:tcW w:w="1254"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4.2007</w:t>
            </w:r>
            <w:r w:rsidR="001746C3" w:rsidRPr="00352032">
              <w:rPr>
                <w:rFonts w:ascii="Times New Roman" w:hAnsi="Times New Roman" w:cs="Times New Roman"/>
                <w:color w:val="000000"/>
                <w:sz w:val="24"/>
                <w:szCs w:val="24"/>
                <w:vertAlign w:val="superscript"/>
              </w:rPr>
              <w:t>*</w:t>
            </w:r>
          </w:p>
        </w:tc>
        <w:tc>
          <w:tcPr>
            <w:tcW w:w="1255"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3.01</w:t>
            </w:r>
          </w:p>
        </w:tc>
      </w:tr>
      <w:tr w:rsidR="00194932" w:rsidRPr="0099017A" w:rsidTr="00C949A1">
        <w:trPr>
          <w:trHeight w:val="297"/>
        </w:trPr>
        <w:tc>
          <w:tcPr>
            <w:tcW w:w="2161" w:type="dxa"/>
            <w:tcBorders>
              <w:top w:val="nil"/>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Galat</w:t>
            </w:r>
          </w:p>
        </w:tc>
        <w:tc>
          <w:tcPr>
            <w:tcW w:w="752"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16</w:t>
            </w:r>
          </w:p>
        </w:tc>
        <w:tc>
          <w:tcPr>
            <w:tcW w:w="1128"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1.376447</w:t>
            </w:r>
          </w:p>
        </w:tc>
        <w:tc>
          <w:tcPr>
            <w:tcW w:w="1379"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0.086028</w:t>
            </w:r>
          </w:p>
        </w:tc>
        <w:tc>
          <w:tcPr>
            <w:tcW w:w="1254"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r>
      <w:tr w:rsidR="00194932" w:rsidRPr="0099017A" w:rsidTr="00C949A1">
        <w:trPr>
          <w:trHeight w:val="297"/>
        </w:trPr>
        <w:tc>
          <w:tcPr>
            <w:tcW w:w="2161" w:type="dxa"/>
            <w:tcBorders>
              <w:top w:val="nil"/>
              <w:left w:val="single" w:sz="4" w:space="0" w:color="auto"/>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Total</w:t>
            </w:r>
          </w:p>
        </w:tc>
        <w:tc>
          <w:tcPr>
            <w:tcW w:w="752"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jc w:val="center"/>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26</w:t>
            </w:r>
          </w:p>
        </w:tc>
        <w:tc>
          <w:tcPr>
            <w:tcW w:w="1128"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5.831018</w:t>
            </w:r>
          </w:p>
        </w:tc>
        <w:tc>
          <w:tcPr>
            <w:tcW w:w="1379"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0.224270</w:t>
            </w:r>
          </w:p>
        </w:tc>
        <w:tc>
          <w:tcPr>
            <w:tcW w:w="1254"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99017A" w:rsidRPr="0099017A" w:rsidRDefault="0099017A" w:rsidP="00C949A1">
            <w:pPr>
              <w:spacing w:after="0" w:line="240" w:lineRule="auto"/>
              <w:rPr>
                <w:rFonts w:ascii="Times New Roman" w:eastAsia="Times New Roman" w:hAnsi="Times New Roman" w:cs="Times New Roman"/>
                <w:color w:val="000000"/>
                <w:sz w:val="24"/>
                <w:szCs w:val="24"/>
                <w:lang w:val="en-US"/>
              </w:rPr>
            </w:pPr>
            <w:r w:rsidRPr="0099017A">
              <w:rPr>
                <w:rFonts w:ascii="Times New Roman" w:eastAsia="Times New Roman" w:hAnsi="Times New Roman" w:cs="Times New Roman"/>
                <w:color w:val="000000"/>
                <w:sz w:val="24"/>
                <w:szCs w:val="24"/>
                <w:lang w:val="en-US"/>
              </w:rPr>
              <w:t> </w:t>
            </w:r>
          </w:p>
        </w:tc>
      </w:tr>
    </w:tbl>
    <w:p w:rsidR="00352032" w:rsidRPr="00352032" w:rsidRDefault="00352032" w:rsidP="00352032">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sidR="001746C3">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p w:rsidR="00352032" w:rsidRPr="00352032" w:rsidRDefault="00352032" w:rsidP="00352032">
      <w:pPr>
        <w:spacing w:line="480" w:lineRule="auto"/>
        <w:rPr>
          <w:rFonts w:ascii="Times New Roman" w:hAnsi="Times New Roman" w:cs="Times New Roman"/>
          <w:sz w:val="24"/>
          <w:szCs w:val="24"/>
        </w:rPr>
      </w:pPr>
      <w:r w:rsidRPr="00352032">
        <w:rPr>
          <w:rFonts w:ascii="Times New Roman" w:hAnsi="Times New Roman" w:cs="Times New Roman"/>
          <w:sz w:val="24"/>
          <w:szCs w:val="24"/>
        </w:rPr>
        <w:t xml:space="preserve">Kesimpulan : </w:t>
      </w:r>
    </w:p>
    <w:p w:rsidR="00352032" w:rsidRPr="00352032" w:rsidRDefault="00352032" w:rsidP="00352032">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w:t>
      </w:r>
      <w:r w:rsidR="001746C3">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(B) dapat diketahui bahwa F hitung &lt; F tabel pada taraf 5% sehingga dapat disimpulkan bahwa setiap perlakuan tidak berpengaruh dalam hal kadar serat sehingga tidak dilanjutkan Pengaruh.</w:t>
      </w:r>
    </w:p>
    <w:p w:rsidR="00352032" w:rsidRPr="00352032" w:rsidRDefault="00352032" w:rsidP="00A623EE">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lastRenderedPageBreak/>
        <w:t xml:space="preserve">Berdasarkan tabel anava untuk lama </w:t>
      </w:r>
      <w:r w:rsidR="001746C3">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(D) dapat diketahui bahwa F hitung ≥ F tabel pada taraf 5% sehingga dapat disimpulkan bahwa setiap perlakuan berpengaruh dalam hal kadar serat sehingga dilanjutkan Pengaruh.</w:t>
      </w:r>
    </w:p>
    <w:p w:rsidR="00352032" w:rsidRPr="00A623EE" w:rsidRDefault="00352032" w:rsidP="00A623EE">
      <w:pPr>
        <w:spacing w:line="480" w:lineRule="auto"/>
        <w:ind w:firstLine="720"/>
        <w:jc w:val="both"/>
        <w:rPr>
          <w:rFonts w:ascii="Times New Roman" w:hAnsi="Times New Roman" w:cs="Times New Roman"/>
          <w:b/>
          <w:sz w:val="24"/>
          <w:szCs w:val="24"/>
        </w:rPr>
      </w:pPr>
      <w:r w:rsidRPr="00352032">
        <w:rPr>
          <w:rFonts w:ascii="Times New Roman" w:hAnsi="Times New Roman" w:cs="Times New Roman"/>
          <w:sz w:val="24"/>
          <w:szCs w:val="24"/>
        </w:rPr>
        <w:t xml:space="preserve">Berdasarkan tabel anava untuk interaksi </w:t>
      </w:r>
      <w:r w:rsidR="00A9118F">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dan lama </w:t>
      </w:r>
      <w:r w:rsidR="00A9118F">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(BD) dapat diketahui bahwa </w:t>
      </w:r>
      <w:r w:rsidR="00A9118F">
        <w:rPr>
          <w:rFonts w:ascii="Times New Roman" w:hAnsi="Times New Roman" w:cs="Times New Roman"/>
          <w:sz w:val="24"/>
          <w:szCs w:val="24"/>
          <w:lang w:val="en-ID"/>
        </w:rPr>
        <w:t xml:space="preserve">F </w:t>
      </w:r>
      <w:r w:rsidR="00A9118F" w:rsidRPr="00352032">
        <w:rPr>
          <w:rFonts w:ascii="Times New Roman" w:hAnsi="Times New Roman" w:cs="Times New Roman"/>
          <w:sz w:val="24"/>
          <w:szCs w:val="24"/>
        </w:rPr>
        <w:t xml:space="preserve">hitung ≥ F tabel pada taraf 5% </w:t>
      </w:r>
      <w:r w:rsidRPr="00352032">
        <w:rPr>
          <w:rFonts w:ascii="Times New Roman" w:hAnsi="Times New Roman" w:cs="Times New Roman"/>
          <w:sz w:val="24"/>
          <w:szCs w:val="24"/>
        </w:rPr>
        <w:t xml:space="preserve">sehingga dapat disimpulkan bahwa setiap perlakuan </w:t>
      </w:r>
      <w:r w:rsidR="00A9118F">
        <w:rPr>
          <w:rFonts w:ascii="Times New Roman" w:hAnsi="Times New Roman" w:cs="Times New Roman"/>
          <w:sz w:val="24"/>
          <w:szCs w:val="24"/>
        </w:rPr>
        <w:t xml:space="preserve">berpengaruh dalam hal </w:t>
      </w:r>
      <w:r w:rsidRPr="00352032">
        <w:rPr>
          <w:rFonts w:ascii="Times New Roman" w:hAnsi="Times New Roman" w:cs="Times New Roman"/>
          <w:sz w:val="24"/>
          <w:szCs w:val="24"/>
        </w:rPr>
        <w:t>kadar serat sehingga</w:t>
      </w:r>
      <w:r w:rsidR="00A9118F">
        <w:rPr>
          <w:rFonts w:ascii="Times New Roman" w:hAnsi="Times New Roman" w:cs="Times New Roman"/>
          <w:sz w:val="24"/>
          <w:szCs w:val="24"/>
        </w:rPr>
        <w:t xml:space="preserve"> dilanjutkan Pengaruh.</w:t>
      </w:r>
    </w:p>
    <w:p w:rsidR="00352032" w:rsidRDefault="00194932" w:rsidP="00A623EE">
      <w:pPr>
        <w:pStyle w:val="Heading3"/>
        <w:jc w:val="center"/>
        <w:rPr>
          <w:b/>
          <w:lang w:val="en-US"/>
        </w:rPr>
      </w:pPr>
      <w:bookmarkStart w:id="656" w:name="_Toc498891798"/>
      <w:bookmarkStart w:id="657" w:name="_Toc521322966"/>
      <w:bookmarkStart w:id="658" w:name="_Toc521323150"/>
      <w:bookmarkStart w:id="659" w:name="_Toc521323285"/>
      <w:bookmarkStart w:id="660" w:name="_Toc521324775"/>
      <w:r w:rsidRPr="00A623EE">
        <w:rPr>
          <w:b/>
        </w:rPr>
        <w:t xml:space="preserve">Tabel </w:t>
      </w:r>
      <w:r w:rsidR="00C93AA2" w:rsidRPr="00A623EE">
        <w:rPr>
          <w:b/>
          <w:lang w:val="en-ID"/>
        </w:rPr>
        <w:t>4</w:t>
      </w:r>
      <w:r w:rsidR="00330EE8" w:rsidRPr="00A623EE">
        <w:rPr>
          <w:b/>
          <w:lang w:val="en-ID"/>
        </w:rPr>
        <w:t>6</w:t>
      </w:r>
      <w:r w:rsidR="00352032" w:rsidRPr="00A623EE">
        <w:rPr>
          <w:b/>
          <w:lang w:val="en-US"/>
        </w:rPr>
        <w:t>.</w:t>
      </w:r>
      <w:r w:rsidRPr="00A623EE">
        <w:rPr>
          <w:b/>
          <w:lang w:val="en-US"/>
        </w:rPr>
        <w:t xml:space="preserve"> </w:t>
      </w:r>
      <w:r w:rsidR="00352032" w:rsidRPr="00A623EE">
        <w:rPr>
          <w:b/>
          <w:lang w:val="en-US"/>
        </w:rPr>
        <w:t xml:space="preserve">Pengaruh terhadap lama </w:t>
      </w:r>
      <w:r w:rsidRPr="00A623EE">
        <w:rPr>
          <w:b/>
          <w:lang w:val="en-US"/>
        </w:rPr>
        <w:t>perendaman</w:t>
      </w:r>
      <w:r w:rsidR="00352032" w:rsidRPr="00A623EE">
        <w:rPr>
          <w:b/>
          <w:lang w:val="en-US"/>
        </w:rPr>
        <w:t xml:space="preserve"> (D) Analisis kadar serat</w:t>
      </w:r>
      <w:bookmarkEnd w:id="656"/>
      <w:bookmarkEnd w:id="657"/>
      <w:bookmarkEnd w:id="658"/>
      <w:bookmarkEnd w:id="659"/>
      <w:bookmarkEnd w:id="660"/>
    </w:p>
    <w:p w:rsidR="00A623EE" w:rsidRPr="00A623EE" w:rsidRDefault="00A623EE" w:rsidP="00A623EE">
      <w:pPr>
        <w:rPr>
          <w:lang w:val="en-US"/>
        </w:rPr>
      </w:pPr>
    </w:p>
    <w:tbl>
      <w:tblPr>
        <w:tblpPr w:leftFromText="180" w:rightFromText="180" w:vertAnchor="page" w:horzAnchor="margin" w:tblpY="7141"/>
        <w:tblW w:w="7976" w:type="dxa"/>
        <w:tblLook w:val="04A0" w:firstRow="1" w:lastRow="0" w:firstColumn="1" w:lastColumn="0" w:noHBand="0" w:noVBand="1"/>
      </w:tblPr>
      <w:tblGrid>
        <w:gridCol w:w="1063"/>
        <w:gridCol w:w="1068"/>
        <w:gridCol w:w="1176"/>
        <w:gridCol w:w="1176"/>
        <w:gridCol w:w="977"/>
        <w:gridCol w:w="994"/>
        <w:gridCol w:w="477"/>
        <w:gridCol w:w="1156"/>
      </w:tblGrid>
      <w:tr w:rsidR="00A623EE" w:rsidRPr="00194932" w:rsidTr="00C949A1">
        <w:trPr>
          <w:trHeight w:val="268"/>
        </w:trPr>
        <w:tc>
          <w:tcPr>
            <w:tcW w:w="106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SSR 5%</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LSR 5%</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Perlakuan</w:t>
            </w: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Rata-Rata Perlakuan</w:t>
            </w:r>
          </w:p>
        </w:tc>
        <w:tc>
          <w:tcPr>
            <w:tcW w:w="244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Perlakuan</w:t>
            </w:r>
          </w:p>
        </w:tc>
        <w:tc>
          <w:tcPr>
            <w:tcW w:w="115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Taraf Nyata 5%</w:t>
            </w:r>
          </w:p>
        </w:tc>
      </w:tr>
      <w:tr w:rsidR="00A623EE" w:rsidRPr="00194932" w:rsidTr="00C949A1">
        <w:trPr>
          <w:trHeight w:val="268"/>
        </w:trPr>
        <w:tc>
          <w:tcPr>
            <w:tcW w:w="1063" w:type="dxa"/>
            <w:vMerge/>
            <w:tcBorders>
              <w:top w:val="single" w:sz="4" w:space="0" w:color="auto"/>
              <w:left w:val="single" w:sz="4" w:space="0" w:color="auto"/>
              <w:bottom w:val="single" w:sz="4" w:space="0" w:color="auto"/>
              <w:right w:val="single" w:sz="4" w:space="0" w:color="auto"/>
            </w:tcBorders>
            <w:vAlign w:val="center"/>
            <w:hideMark/>
          </w:tcPr>
          <w:p w:rsidR="00A623EE" w:rsidRPr="00194932" w:rsidRDefault="00A623EE" w:rsidP="00A623EE">
            <w:pPr>
              <w:spacing w:after="0" w:line="240" w:lineRule="auto"/>
              <w:rPr>
                <w:rFonts w:ascii="Times New Roman" w:eastAsia="Times New Roman" w:hAnsi="Times New Roman" w:cs="Times New Roman"/>
                <w:color w:val="000000"/>
                <w:sz w:val="24"/>
                <w:szCs w:val="24"/>
                <w:lang w:val="en-US"/>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A623EE" w:rsidRPr="00194932" w:rsidRDefault="00A623EE" w:rsidP="00A623EE">
            <w:pPr>
              <w:spacing w:after="0" w:line="240" w:lineRule="auto"/>
              <w:rPr>
                <w:rFonts w:ascii="Times New Roman" w:eastAsia="Times New Roman" w:hAnsi="Times New Roman" w:cs="Times New Roman"/>
                <w:color w:val="000000"/>
                <w:sz w:val="24"/>
                <w:szCs w:val="24"/>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623EE" w:rsidRPr="00194932" w:rsidRDefault="00A623EE" w:rsidP="00A623EE">
            <w:pPr>
              <w:spacing w:after="0" w:line="240" w:lineRule="auto"/>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A623EE" w:rsidRPr="00194932" w:rsidRDefault="00A623EE" w:rsidP="00A623EE">
            <w:pPr>
              <w:spacing w:after="0" w:line="240" w:lineRule="auto"/>
              <w:rPr>
                <w:rFonts w:ascii="Times New Roman" w:eastAsia="Times New Roman" w:hAnsi="Times New Roman" w:cs="Times New Roman"/>
                <w:color w:val="000000"/>
                <w:sz w:val="24"/>
                <w:szCs w:val="24"/>
                <w:lang w:val="en-US"/>
              </w:rPr>
            </w:pPr>
          </w:p>
        </w:tc>
        <w:tc>
          <w:tcPr>
            <w:tcW w:w="9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1</w:t>
            </w:r>
          </w:p>
        </w:tc>
        <w:tc>
          <w:tcPr>
            <w:tcW w:w="994"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2</w:t>
            </w:r>
          </w:p>
        </w:tc>
        <w:tc>
          <w:tcPr>
            <w:tcW w:w="4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3</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A623EE" w:rsidRPr="00194932" w:rsidRDefault="00A623EE" w:rsidP="00A623EE">
            <w:pPr>
              <w:spacing w:after="0" w:line="240" w:lineRule="auto"/>
              <w:rPr>
                <w:rFonts w:ascii="Times New Roman" w:eastAsia="Times New Roman" w:hAnsi="Times New Roman" w:cs="Times New Roman"/>
                <w:color w:val="000000"/>
                <w:sz w:val="24"/>
                <w:szCs w:val="24"/>
                <w:lang w:val="en-US"/>
              </w:rPr>
            </w:pPr>
          </w:p>
        </w:tc>
      </w:tr>
      <w:tr w:rsidR="00A623EE" w:rsidRPr="00194932" w:rsidTr="00C949A1">
        <w:trPr>
          <w:trHeight w:val="268"/>
        </w:trPr>
        <w:tc>
          <w:tcPr>
            <w:tcW w:w="1063" w:type="dxa"/>
            <w:tcBorders>
              <w:top w:val="nil"/>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d3</w:t>
            </w:r>
          </w:p>
        </w:tc>
        <w:tc>
          <w:tcPr>
            <w:tcW w:w="1121"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1.853</w:t>
            </w:r>
          </w:p>
        </w:tc>
        <w:tc>
          <w:tcPr>
            <w:tcW w:w="9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 </w:t>
            </w:r>
          </w:p>
        </w:tc>
        <w:tc>
          <w:tcPr>
            <w:tcW w:w="994"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 </w:t>
            </w:r>
          </w:p>
        </w:tc>
        <w:tc>
          <w:tcPr>
            <w:tcW w:w="4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 </w:t>
            </w:r>
          </w:p>
        </w:tc>
        <w:tc>
          <w:tcPr>
            <w:tcW w:w="1156"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a</w:t>
            </w:r>
          </w:p>
        </w:tc>
      </w:tr>
      <w:tr w:rsidR="00A623EE" w:rsidRPr="00194932" w:rsidTr="00C949A1">
        <w:trPr>
          <w:trHeight w:val="268"/>
        </w:trPr>
        <w:tc>
          <w:tcPr>
            <w:tcW w:w="1063" w:type="dxa"/>
            <w:tcBorders>
              <w:top w:val="nil"/>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3</w:t>
            </w:r>
          </w:p>
        </w:tc>
        <w:tc>
          <w:tcPr>
            <w:tcW w:w="1068"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0.438</w:t>
            </w:r>
          </w:p>
        </w:tc>
        <w:tc>
          <w:tcPr>
            <w:tcW w:w="1120"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d2</w:t>
            </w:r>
          </w:p>
        </w:tc>
        <w:tc>
          <w:tcPr>
            <w:tcW w:w="1121"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2.261</w:t>
            </w:r>
          </w:p>
        </w:tc>
        <w:tc>
          <w:tcPr>
            <w:tcW w:w="9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sz w:val="24"/>
                <w:szCs w:val="24"/>
                <w:lang w:val="en-US"/>
              </w:rPr>
            </w:pPr>
            <w:r w:rsidRPr="00194932">
              <w:rPr>
                <w:rFonts w:ascii="Times New Roman" w:eastAsia="Times New Roman" w:hAnsi="Times New Roman" w:cs="Times New Roman"/>
                <w:sz w:val="24"/>
                <w:szCs w:val="24"/>
                <w:lang w:val="en-US"/>
              </w:rPr>
              <w:t>0.408</w:t>
            </w:r>
            <w:r w:rsidRPr="00352032">
              <w:rPr>
                <w:rFonts w:ascii="Times New Roman" w:hAnsi="Times New Roman" w:cs="Times New Roman"/>
                <w:color w:val="000000"/>
                <w:sz w:val="24"/>
                <w:szCs w:val="24"/>
                <w:vertAlign w:val="superscript"/>
              </w:rPr>
              <w:t xml:space="preserve"> tn</w:t>
            </w:r>
          </w:p>
        </w:tc>
        <w:tc>
          <w:tcPr>
            <w:tcW w:w="994"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sz w:val="24"/>
                <w:szCs w:val="24"/>
                <w:lang w:val="en-US"/>
              </w:rPr>
            </w:pPr>
            <w:r w:rsidRPr="00194932">
              <w:rPr>
                <w:rFonts w:ascii="Times New Roman" w:eastAsia="Times New Roman" w:hAnsi="Times New Roman" w:cs="Times New Roman"/>
                <w:sz w:val="24"/>
                <w:szCs w:val="24"/>
                <w:lang w:val="en-US"/>
              </w:rPr>
              <w:t> </w:t>
            </w:r>
          </w:p>
        </w:tc>
        <w:tc>
          <w:tcPr>
            <w:tcW w:w="4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 </w:t>
            </w:r>
          </w:p>
        </w:tc>
        <w:tc>
          <w:tcPr>
            <w:tcW w:w="1156"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ab</w:t>
            </w:r>
          </w:p>
        </w:tc>
      </w:tr>
      <w:tr w:rsidR="00A623EE" w:rsidRPr="00194932" w:rsidTr="00C949A1">
        <w:trPr>
          <w:trHeight w:val="268"/>
        </w:trPr>
        <w:tc>
          <w:tcPr>
            <w:tcW w:w="1063" w:type="dxa"/>
            <w:tcBorders>
              <w:top w:val="nil"/>
              <w:left w:val="single" w:sz="4" w:space="0" w:color="auto"/>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3.15</w:t>
            </w:r>
          </w:p>
        </w:tc>
        <w:tc>
          <w:tcPr>
            <w:tcW w:w="1068"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0.460</w:t>
            </w:r>
          </w:p>
        </w:tc>
        <w:tc>
          <w:tcPr>
            <w:tcW w:w="1120"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d1</w:t>
            </w:r>
          </w:p>
        </w:tc>
        <w:tc>
          <w:tcPr>
            <w:tcW w:w="1121"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2.525</w:t>
            </w:r>
          </w:p>
        </w:tc>
        <w:tc>
          <w:tcPr>
            <w:tcW w:w="9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sz w:val="24"/>
                <w:szCs w:val="24"/>
                <w:lang w:val="en-US"/>
              </w:rPr>
            </w:pPr>
            <w:r w:rsidRPr="00194932">
              <w:rPr>
                <w:rFonts w:ascii="Times New Roman" w:eastAsia="Times New Roman" w:hAnsi="Times New Roman" w:cs="Times New Roman"/>
                <w:sz w:val="24"/>
                <w:szCs w:val="24"/>
                <w:lang w:val="en-US"/>
              </w:rPr>
              <w:t>0.672</w:t>
            </w:r>
            <w:r w:rsidRPr="00352032">
              <w:rPr>
                <w:rFonts w:ascii="Times New Roman" w:hAnsi="Times New Roman" w:cs="Times New Roman"/>
                <w:color w:val="000000"/>
                <w:sz w:val="24"/>
                <w:szCs w:val="24"/>
                <w:vertAlign w:val="superscript"/>
              </w:rPr>
              <w:t>*</w:t>
            </w:r>
          </w:p>
        </w:tc>
        <w:tc>
          <w:tcPr>
            <w:tcW w:w="994"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sz w:val="24"/>
                <w:szCs w:val="24"/>
                <w:lang w:val="en-US"/>
              </w:rPr>
            </w:pPr>
            <w:r w:rsidRPr="00194932">
              <w:rPr>
                <w:rFonts w:ascii="Times New Roman" w:eastAsia="Times New Roman" w:hAnsi="Times New Roman" w:cs="Times New Roman"/>
                <w:sz w:val="24"/>
                <w:szCs w:val="24"/>
                <w:lang w:val="en-US"/>
              </w:rPr>
              <w:t>0.264</w:t>
            </w:r>
            <w:r w:rsidRPr="00352032">
              <w:rPr>
                <w:rFonts w:ascii="Times New Roman" w:hAnsi="Times New Roman" w:cs="Times New Roman"/>
                <w:color w:val="000000"/>
                <w:sz w:val="24"/>
                <w:szCs w:val="24"/>
                <w:vertAlign w:val="superscript"/>
              </w:rPr>
              <w:t xml:space="preserve"> tn</w:t>
            </w:r>
          </w:p>
        </w:tc>
        <w:tc>
          <w:tcPr>
            <w:tcW w:w="477"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 </w:t>
            </w:r>
          </w:p>
        </w:tc>
        <w:tc>
          <w:tcPr>
            <w:tcW w:w="1156" w:type="dxa"/>
            <w:tcBorders>
              <w:top w:val="nil"/>
              <w:left w:val="nil"/>
              <w:bottom w:val="single" w:sz="4" w:space="0" w:color="auto"/>
              <w:right w:val="single" w:sz="4" w:space="0" w:color="auto"/>
            </w:tcBorders>
            <w:shd w:val="clear" w:color="000000" w:fill="FFFFFF"/>
            <w:noWrap/>
            <w:vAlign w:val="center"/>
            <w:hideMark/>
          </w:tcPr>
          <w:p w:rsidR="00A623EE" w:rsidRPr="00194932" w:rsidRDefault="00A623EE" w:rsidP="00A623EE">
            <w:pPr>
              <w:spacing w:after="0" w:line="240" w:lineRule="auto"/>
              <w:jc w:val="center"/>
              <w:rPr>
                <w:rFonts w:ascii="Times New Roman" w:eastAsia="Times New Roman" w:hAnsi="Times New Roman" w:cs="Times New Roman"/>
                <w:color w:val="000000"/>
                <w:sz w:val="24"/>
                <w:szCs w:val="24"/>
                <w:lang w:val="en-US"/>
              </w:rPr>
            </w:pPr>
            <w:r w:rsidRPr="00194932">
              <w:rPr>
                <w:rFonts w:ascii="Times New Roman" w:eastAsia="Times New Roman" w:hAnsi="Times New Roman" w:cs="Times New Roman"/>
                <w:color w:val="000000"/>
                <w:sz w:val="24"/>
                <w:szCs w:val="24"/>
                <w:lang w:val="en-US"/>
              </w:rPr>
              <w:t>b</w:t>
            </w:r>
          </w:p>
        </w:tc>
      </w:tr>
    </w:tbl>
    <w:p w:rsidR="003C10B7" w:rsidRPr="00352032" w:rsidRDefault="003C10B7" w:rsidP="003C10B7">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sidRPr="00352032">
        <w:rPr>
          <w:rFonts w:ascii="Times New Roman" w:hAnsi="Times New Roman" w:cs="Times New Roman"/>
          <w:sz w:val="24"/>
          <w:szCs w:val="24"/>
        </w:rPr>
        <w:t xml:space="preserve"> * = berpengaruh</w:t>
      </w:r>
    </w:p>
    <w:p w:rsidR="00352032" w:rsidRDefault="00352032" w:rsidP="00346F24">
      <w:pPr>
        <w:spacing w:line="480" w:lineRule="auto"/>
        <w:jc w:val="both"/>
        <w:rPr>
          <w:rFonts w:ascii="Times New Roman" w:hAnsi="Times New Roman" w:cs="Times New Roman"/>
          <w:sz w:val="24"/>
          <w:szCs w:val="24"/>
        </w:rPr>
      </w:pPr>
    </w:p>
    <w:p w:rsidR="00485906" w:rsidRDefault="00485906" w:rsidP="00346F24">
      <w:pPr>
        <w:spacing w:line="480" w:lineRule="auto"/>
        <w:jc w:val="both"/>
        <w:rPr>
          <w:rFonts w:ascii="Times New Roman" w:hAnsi="Times New Roman" w:cs="Times New Roman"/>
          <w:sz w:val="24"/>
          <w:szCs w:val="24"/>
        </w:rPr>
      </w:pPr>
    </w:p>
    <w:p w:rsidR="003C10B7" w:rsidRDefault="003C10B7" w:rsidP="00346F24">
      <w:pPr>
        <w:spacing w:line="480" w:lineRule="auto"/>
        <w:jc w:val="both"/>
        <w:rPr>
          <w:rFonts w:ascii="Times New Roman" w:hAnsi="Times New Roman" w:cs="Times New Roman"/>
          <w:sz w:val="24"/>
          <w:szCs w:val="24"/>
          <w:lang w:val="en-ID"/>
        </w:rPr>
        <w:sectPr w:rsidR="003C10B7" w:rsidSect="00B76400">
          <w:headerReference w:type="first" r:id="rId49"/>
          <w:footerReference w:type="first" r:id="rId50"/>
          <w:pgSz w:w="11907" w:h="16840" w:code="9"/>
          <w:pgMar w:top="2268" w:right="1701" w:bottom="1701" w:left="2268" w:header="709" w:footer="709" w:gutter="0"/>
          <w:cols w:space="708"/>
          <w:titlePg/>
          <w:docGrid w:linePitch="360"/>
        </w:sectPr>
      </w:pPr>
    </w:p>
    <w:p w:rsidR="00BE0EC5" w:rsidRPr="00F3212D" w:rsidRDefault="00BE0EC5" w:rsidP="00BE0EC5">
      <w:pPr>
        <w:pStyle w:val="Heading3"/>
        <w:rPr>
          <w:b/>
          <w:lang w:val="en-US"/>
        </w:rPr>
      </w:pPr>
      <w:r>
        <w:rPr>
          <w:b/>
          <w:lang w:val="en-ID"/>
        </w:rPr>
        <w:lastRenderedPageBreak/>
        <w:t>T</w:t>
      </w:r>
      <w:r w:rsidRPr="00890693">
        <w:rPr>
          <w:b/>
        </w:rPr>
        <w:t xml:space="preserve">abel </w:t>
      </w:r>
      <w:r w:rsidRPr="00890693">
        <w:rPr>
          <w:b/>
          <w:lang w:val="en-ID"/>
        </w:rPr>
        <w:t>47</w:t>
      </w:r>
      <w:r w:rsidRPr="00890693">
        <w:rPr>
          <w:b/>
          <w:lang w:val="en-US"/>
        </w:rPr>
        <w:t>. Pengaruh interaksi konsentrasi larutan</w:t>
      </w:r>
      <w:r>
        <w:rPr>
          <w:b/>
          <w:lang w:val="en-US"/>
        </w:rPr>
        <w:t xml:space="preserve"> alkali</w:t>
      </w:r>
      <w:r w:rsidRPr="00890693">
        <w:rPr>
          <w:b/>
          <w:lang w:val="en-US"/>
        </w:rPr>
        <w:t xml:space="preserve"> (B) terhadap lama perendaman (D) Analisis kadar Serat</w:t>
      </w:r>
    </w:p>
    <w:tbl>
      <w:tblPr>
        <w:tblpPr w:leftFromText="180" w:rightFromText="180" w:vertAnchor="page" w:horzAnchor="margin" w:tblpXSpec="center" w:tblpY="2226"/>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837"/>
        <w:gridCol w:w="1252"/>
        <w:gridCol w:w="1255"/>
        <w:gridCol w:w="971"/>
        <w:gridCol w:w="974"/>
        <w:gridCol w:w="974"/>
        <w:gridCol w:w="1115"/>
        <w:gridCol w:w="974"/>
        <w:gridCol w:w="974"/>
        <w:gridCol w:w="1109"/>
        <w:gridCol w:w="974"/>
        <w:gridCol w:w="837"/>
        <w:gridCol w:w="1278"/>
      </w:tblGrid>
      <w:tr w:rsidR="00BE0EC5" w:rsidRPr="00E30883" w:rsidTr="00BE0EC5">
        <w:trPr>
          <w:trHeight w:val="315"/>
        </w:trPr>
        <w:tc>
          <w:tcPr>
            <w:tcW w:w="280" w:type="pct"/>
            <w:vMerge w:val="restar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SSR 5%</w:t>
            </w:r>
          </w:p>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vMerge w:val="restar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LSR 5%</w:t>
            </w:r>
          </w:p>
          <w:p w:rsidR="00BE0EC5" w:rsidRPr="003C10B7" w:rsidRDefault="00BE0EC5" w:rsidP="00BE0EC5">
            <w:pPr>
              <w:spacing w:after="0" w:line="240" w:lineRule="auto"/>
              <w:jc w:val="center"/>
              <w:rPr>
                <w:rFonts w:ascii="Times New Roman" w:hAnsi="Times New Roman" w:cs="Times New Roman"/>
                <w:sz w:val="24"/>
                <w:szCs w:val="24"/>
              </w:rPr>
            </w:pPr>
          </w:p>
        </w:tc>
        <w:tc>
          <w:tcPr>
            <w:tcW w:w="437" w:type="pct"/>
            <w:vMerge w:val="restar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Perlakuan</w:t>
            </w:r>
          </w:p>
          <w:p w:rsidR="00BE0EC5" w:rsidRPr="003C10B7" w:rsidRDefault="00BE0EC5" w:rsidP="00BE0EC5">
            <w:pPr>
              <w:spacing w:after="0" w:line="240" w:lineRule="auto"/>
              <w:jc w:val="center"/>
              <w:rPr>
                <w:rFonts w:ascii="Times New Roman" w:hAnsi="Times New Roman" w:cs="Times New Roman"/>
                <w:sz w:val="24"/>
                <w:szCs w:val="24"/>
              </w:rPr>
            </w:pPr>
          </w:p>
        </w:tc>
        <w:tc>
          <w:tcPr>
            <w:tcW w:w="438" w:type="pct"/>
            <w:vMerge w:val="restar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Rata-Rata Perlakuan</w:t>
            </w:r>
          </w:p>
          <w:p w:rsidR="00BE0EC5" w:rsidRPr="003C10B7" w:rsidRDefault="00BE0EC5" w:rsidP="00BE0EC5">
            <w:pPr>
              <w:spacing w:after="0" w:line="240" w:lineRule="auto"/>
              <w:jc w:val="center"/>
              <w:rPr>
                <w:rFonts w:ascii="Times New Roman" w:hAnsi="Times New Roman" w:cs="Times New Roman"/>
                <w:sz w:val="24"/>
                <w:szCs w:val="24"/>
              </w:rPr>
            </w:pPr>
          </w:p>
        </w:tc>
        <w:tc>
          <w:tcPr>
            <w:tcW w:w="3107" w:type="pct"/>
            <w:gridSpan w:val="9"/>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Perlakuan</w:t>
            </w:r>
          </w:p>
        </w:tc>
        <w:tc>
          <w:tcPr>
            <w:tcW w:w="446" w:type="pct"/>
            <w:vMerge w:val="restar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Taraf Nyata 5%</w:t>
            </w:r>
          </w:p>
          <w:p w:rsidR="00BE0EC5" w:rsidRPr="003C10B7" w:rsidRDefault="00BE0EC5" w:rsidP="00BE0EC5">
            <w:pPr>
              <w:spacing w:after="0" w:line="240" w:lineRule="auto"/>
              <w:jc w:val="center"/>
              <w:rPr>
                <w:rFonts w:ascii="Times New Roman" w:hAnsi="Times New Roman" w:cs="Times New Roman"/>
                <w:sz w:val="24"/>
                <w:szCs w:val="24"/>
              </w:rPr>
            </w:pPr>
          </w:p>
        </w:tc>
      </w:tr>
      <w:tr w:rsidR="00BE0EC5" w:rsidRPr="00E30883" w:rsidTr="00BE0EC5">
        <w:trPr>
          <w:trHeight w:val="356"/>
        </w:trPr>
        <w:tc>
          <w:tcPr>
            <w:tcW w:w="280" w:type="pct"/>
            <w:vMerge/>
            <w:shd w:val="clear" w:color="auto" w:fill="auto"/>
            <w:hideMark/>
          </w:tcPr>
          <w:p w:rsidR="00BE0EC5" w:rsidRPr="003C10B7" w:rsidRDefault="00BE0EC5" w:rsidP="00BE0EC5">
            <w:pPr>
              <w:spacing w:after="0" w:line="240" w:lineRule="auto"/>
              <w:jc w:val="center"/>
              <w:rPr>
                <w:rFonts w:ascii="Times New Roman" w:hAnsi="Times New Roman" w:cs="Times New Roman"/>
                <w:color w:val="000000"/>
                <w:sz w:val="24"/>
                <w:szCs w:val="24"/>
              </w:rPr>
            </w:pPr>
          </w:p>
        </w:tc>
        <w:tc>
          <w:tcPr>
            <w:tcW w:w="292" w:type="pct"/>
            <w:vMerge/>
            <w:shd w:val="clear" w:color="auto" w:fill="auto"/>
            <w:hideMark/>
          </w:tcPr>
          <w:p w:rsidR="00BE0EC5" w:rsidRPr="003C10B7" w:rsidRDefault="00BE0EC5" w:rsidP="00BE0EC5">
            <w:pPr>
              <w:spacing w:after="0" w:line="240" w:lineRule="auto"/>
              <w:jc w:val="center"/>
              <w:rPr>
                <w:rFonts w:ascii="Times New Roman" w:hAnsi="Times New Roman" w:cs="Times New Roman"/>
                <w:color w:val="000000"/>
                <w:sz w:val="24"/>
                <w:szCs w:val="24"/>
              </w:rPr>
            </w:pPr>
          </w:p>
        </w:tc>
        <w:tc>
          <w:tcPr>
            <w:tcW w:w="437" w:type="pct"/>
            <w:vMerge/>
            <w:shd w:val="clear" w:color="auto" w:fill="auto"/>
            <w:hideMark/>
          </w:tcPr>
          <w:p w:rsidR="00BE0EC5" w:rsidRPr="003C10B7" w:rsidRDefault="00BE0EC5" w:rsidP="00BE0EC5">
            <w:pPr>
              <w:spacing w:after="0" w:line="240" w:lineRule="auto"/>
              <w:jc w:val="center"/>
              <w:rPr>
                <w:rFonts w:ascii="Times New Roman" w:hAnsi="Times New Roman" w:cs="Times New Roman"/>
                <w:color w:val="000000"/>
                <w:sz w:val="24"/>
                <w:szCs w:val="24"/>
              </w:rPr>
            </w:pPr>
          </w:p>
        </w:tc>
        <w:tc>
          <w:tcPr>
            <w:tcW w:w="438" w:type="pct"/>
            <w:vMerge/>
            <w:shd w:val="clear" w:color="auto" w:fill="auto"/>
            <w:hideMark/>
          </w:tcPr>
          <w:p w:rsidR="00BE0EC5" w:rsidRPr="003C10B7" w:rsidRDefault="00BE0EC5" w:rsidP="00BE0EC5">
            <w:pPr>
              <w:spacing w:after="0" w:line="240" w:lineRule="auto"/>
              <w:jc w:val="center"/>
              <w:rPr>
                <w:rFonts w:ascii="Times New Roman" w:hAnsi="Times New Roman" w:cs="Times New Roman"/>
                <w:color w:val="000000"/>
                <w:sz w:val="24"/>
                <w:szCs w:val="24"/>
              </w:rPr>
            </w:pP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1</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2</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3</w:t>
            </w: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4</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5</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6</w:t>
            </w: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7</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8</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color w:val="000000"/>
                <w:sz w:val="24"/>
                <w:szCs w:val="24"/>
              </w:rPr>
            </w:pPr>
            <w:r w:rsidRPr="003C10B7">
              <w:rPr>
                <w:rFonts w:ascii="Times New Roman" w:hAnsi="Times New Roman" w:cs="Times New Roman"/>
                <w:sz w:val="24"/>
                <w:szCs w:val="24"/>
              </w:rPr>
              <w:t>9</w:t>
            </w:r>
          </w:p>
        </w:tc>
        <w:tc>
          <w:tcPr>
            <w:tcW w:w="446" w:type="pct"/>
            <w:vMerge/>
            <w:shd w:val="clear" w:color="auto" w:fill="auto"/>
            <w:hideMark/>
          </w:tcPr>
          <w:p w:rsidR="00BE0EC5" w:rsidRPr="003C10B7" w:rsidRDefault="00BE0EC5" w:rsidP="00BE0EC5">
            <w:pPr>
              <w:spacing w:after="0" w:line="240" w:lineRule="auto"/>
              <w:jc w:val="center"/>
              <w:rPr>
                <w:rFonts w:ascii="Times New Roman" w:hAnsi="Times New Roman" w:cs="Times New Roman"/>
                <w:color w:val="000000"/>
                <w:sz w:val="24"/>
                <w:szCs w:val="24"/>
              </w:rPr>
            </w:pP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b2d3</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1.550</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a</w:t>
            </w: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0.615</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b3d3</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1.900</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0.350</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ab</w:t>
            </w: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3.15</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0.645</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b3d2</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2.001</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0.451</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0.101</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abc</w:t>
            </w: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3.23</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0.662</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b1d3</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2.107</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0.557</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0.207</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0.106</w:t>
            </w:r>
            <w:r w:rsidRPr="00352032">
              <w:rPr>
                <w:rFonts w:ascii="Times New Roman" w:hAnsi="Times New Roman" w:cs="Times New Roman"/>
                <w:color w:val="000000"/>
                <w:sz w:val="24"/>
                <w:szCs w:val="24"/>
                <w:vertAlign w:val="superscript"/>
              </w:rPr>
              <w:t xml:space="preserve"> tn</w:t>
            </w: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abc</w:t>
            </w: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3.3</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0.676</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b1d2</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2.136</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0.586</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0.236</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0.135</w:t>
            </w:r>
            <w:r w:rsidRPr="00352032">
              <w:rPr>
                <w:rFonts w:ascii="Times New Roman" w:hAnsi="Times New Roman" w:cs="Times New Roman"/>
                <w:color w:val="000000"/>
                <w:sz w:val="24"/>
                <w:szCs w:val="24"/>
                <w:vertAlign w:val="superscript"/>
              </w:rPr>
              <w:t xml:space="preserve"> tn</w:t>
            </w: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0.029</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abc</w:t>
            </w: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3.34</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0.684</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b3d1</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2.220</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0.670</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0.320</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0.219</w:t>
            </w:r>
            <w:r w:rsidRPr="00352032">
              <w:rPr>
                <w:rFonts w:ascii="Times New Roman" w:hAnsi="Times New Roman" w:cs="Times New Roman"/>
                <w:color w:val="000000"/>
                <w:sz w:val="24"/>
                <w:szCs w:val="24"/>
                <w:vertAlign w:val="superscript"/>
              </w:rPr>
              <w:t xml:space="preserve"> tn</w:t>
            </w: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0.113</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0.084</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abc</w:t>
            </w: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3.37</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0.691</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b1d1</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2.432</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0.882</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0.532</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0.431</w:t>
            </w:r>
            <w:r w:rsidRPr="00352032">
              <w:rPr>
                <w:rFonts w:ascii="Times New Roman" w:hAnsi="Times New Roman" w:cs="Times New Roman"/>
                <w:color w:val="000000"/>
                <w:sz w:val="24"/>
                <w:szCs w:val="24"/>
                <w:vertAlign w:val="superscript"/>
              </w:rPr>
              <w:t xml:space="preserve"> tn</w:t>
            </w: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0.325</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0.296</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0.212</w:t>
            </w:r>
            <w:r w:rsidRPr="00352032">
              <w:rPr>
                <w:rFonts w:ascii="Times New Roman" w:hAnsi="Times New Roman" w:cs="Times New Roman"/>
                <w:color w:val="000000"/>
                <w:sz w:val="24"/>
                <w:szCs w:val="24"/>
                <w:vertAlign w:val="superscript"/>
              </w:rPr>
              <w:t xml:space="preserve"> tn</w:t>
            </w: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bcd</w:t>
            </w:r>
          </w:p>
        </w:tc>
      </w:tr>
      <w:tr w:rsidR="00BE0EC5" w:rsidRPr="00E30883" w:rsidTr="00BE0EC5">
        <w:trPr>
          <w:trHeight w:val="315"/>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3.39</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0.695</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b2d2</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2.644</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1.094</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0.744</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0.643</w:t>
            </w:r>
            <w:r w:rsidRPr="00352032">
              <w:rPr>
                <w:rFonts w:ascii="Times New Roman" w:hAnsi="Times New Roman" w:cs="Times New Roman"/>
                <w:color w:val="000000"/>
                <w:sz w:val="24"/>
                <w:szCs w:val="24"/>
                <w:vertAlign w:val="superscript"/>
              </w:rPr>
              <w:t xml:space="preserve"> tn</w:t>
            </w: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0.537</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0.424</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0.424</w:t>
            </w:r>
            <w:r w:rsidRPr="00352032">
              <w:rPr>
                <w:rFonts w:ascii="Times New Roman" w:hAnsi="Times New Roman" w:cs="Times New Roman"/>
                <w:color w:val="000000"/>
                <w:sz w:val="24"/>
                <w:szCs w:val="24"/>
                <w:vertAlign w:val="superscript"/>
              </w:rPr>
              <w:t xml:space="preserve"> tn</w:t>
            </w: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0.212</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cd</w:t>
            </w:r>
          </w:p>
        </w:tc>
      </w:tr>
      <w:tr w:rsidR="00BE0EC5" w:rsidTr="00BE0EC5">
        <w:trPr>
          <w:trHeight w:val="266"/>
        </w:trPr>
        <w:tc>
          <w:tcPr>
            <w:tcW w:w="28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3.41</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0.699</w:t>
            </w:r>
          </w:p>
        </w:tc>
        <w:tc>
          <w:tcPr>
            <w:tcW w:w="43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b2d1</w:t>
            </w:r>
          </w:p>
        </w:tc>
        <w:tc>
          <w:tcPr>
            <w:tcW w:w="438"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2.923</w:t>
            </w:r>
          </w:p>
        </w:tc>
        <w:tc>
          <w:tcPr>
            <w:tcW w:w="33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1.373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1.023</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0.922</w:t>
            </w:r>
            <w:r w:rsidRPr="00352032">
              <w:rPr>
                <w:rFonts w:ascii="Times New Roman" w:hAnsi="Times New Roman" w:cs="Times New Roman"/>
                <w:color w:val="000000"/>
                <w:sz w:val="24"/>
                <w:szCs w:val="24"/>
                <w:vertAlign w:val="superscript"/>
              </w:rPr>
              <w:t>*</w:t>
            </w:r>
          </w:p>
        </w:tc>
        <w:tc>
          <w:tcPr>
            <w:tcW w:w="389"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0.816</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0.787</w:t>
            </w:r>
            <w:r w:rsidRPr="00352032">
              <w:rPr>
                <w:rFonts w:ascii="Times New Roman" w:hAnsi="Times New Roman" w:cs="Times New Roman"/>
                <w:color w:val="000000"/>
                <w:sz w:val="24"/>
                <w:szCs w:val="24"/>
                <w:vertAlign w:val="superscript"/>
              </w:rPr>
              <w:t>*</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0.703</w:t>
            </w:r>
            <w:r w:rsidRPr="00352032">
              <w:rPr>
                <w:rFonts w:ascii="Times New Roman" w:hAnsi="Times New Roman" w:cs="Times New Roman"/>
                <w:color w:val="000000"/>
                <w:sz w:val="24"/>
                <w:szCs w:val="24"/>
                <w:vertAlign w:val="superscript"/>
              </w:rPr>
              <w:t>*</w:t>
            </w:r>
          </w:p>
        </w:tc>
        <w:tc>
          <w:tcPr>
            <w:tcW w:w="387"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0.491</w:t>
            </w:r>
            <w:r w:rsidRPr="00352032">
              <w:rPr>
                <w:rFonts w:ascii="Times New Roman" w:hAnsi="Times New Roman" w:cs="Times New Roman"/>
                <w:color w:val="000000"/>
                <w:sz w:val="24"/>
                <w:szCs w:val="24"/>
                <w:vertAlign w:val="superscript"/>
              </w:rPr>
              <w:t xml:space="preserve"> tn</w:t>
            </w:r>
          </w:p>
        </w:tc>
        <w:tc>
          <w:tcPr>
            <w:tcW w:w="340"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0.279</w:t>
            </w:r>
            <w:r w:rsidRPr="00352032">
              <w:rPr>
                <w:rFonts w:ascii="Times New Roman" w:hAnsi="Times New Roman" w:cs="Times New Roman"/>
                <w:color w:val="000000"/>
                <w:sz w:val="24"/>
                <w:szCs w:val="24"/>
                <w:vertAlign w:val="superscript"/>
              </w:rPr>
              <w:t xml:space="preserve"> tn</w:t>
            </w:r>
          </w:p>
        </w:tc>
        <w:tc>
          <w:tcPr>
            <w:tcW w:w="292"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w:t>
            </w:r>
          </w:p>
        </w:tc>
        <w:tc>
          <w:tcPr>
            <w:tcW w:w="446" w:type="pct"/>
            <w:shd w:val="clear" w:color="auto" w:fill="auto"/>
            <w:noWrap/>
            <w:hideMark/>
          </w:tcPr>
          <w:p w:rsidR="00BE0EC5" w:rsidRPr="003C10B7" w:rsidRDefault="00BE0EC5" w:rsidP="00BE0EC5">
            <w:pPr>
              <w:spacing w:after="0" w:line="240" w:lineRule="auto"/>
              <w:jc w:val="center"/>
              <w:rPr>
                <w:rFonts w:ascii="Times New Roman" w:hAnsi="Times New Roman" w:cs="Times New Roman"/>
                <w:sz w:val="24"/>
                <w:szCs w:val="24"/>
              </w:rPr>
            </w:pPr>
            <w:r w:rsidRPr="003C10B7">
              <w:rPr>
                <w:rFonts w:ascii="Times New Roman" w:hAnsi="Times New Roman" w:cs="Times New Roman"/>
                <w:sz w:val="24"/>
                <w:szCs w:val="24"/>
              </w:rPr>
              <w:t>d</w:t>
            </w:r>
          </w:p>
        </w:tc>
      </w:tr>
    </w:tbl>
    <w:p w:rsidR="00F3212D" w:rsidRPr="00BE0EC5" w:rsidRDefault="00F3212D" w:rsidP="00F3212D">
      <w:pPr>
        <w:spacing w:after="0" w:line="240" w:lineRule="auto"/>
        <w:rPr>
          <w:rFonts w:ascii="Times New Roman" w:hAnsi="Times New Roman" w:cs="Times New Roman"/>
          <w:sz w:val="24"/>
          <w:szCs w:val="24"/>
          <w:lang w:val="en-ID"/>
        </w:rPr>
      </w:pPr>
      <w:r w:rsidRPr="00BE0EC5">
        <w:rPr>
          <w:rFonts w:ascii="Times New Roman" w:hAnsi="Times New Roman" w:cs="Times New Roman"/>
          <w:sz w:val="24"/>
          <w:szCs w:val="24"/>
          <w:lang w:val="en-ID"/>
        </w:rPr>
        <w:t>Kesimpulan :</w:t>
      </w:r>
    </w:p>
    <w:p w:rsidR="00F3212D" w:rsidRPr="00BE0EC5" w:rsidRDefault="00F3212D" w:rsidP="00F3212D">
      <w:pPr>
        <w:spacing w:after="0" w:line="240" w:lineRule="auto"/>
        <w:jc w:val="both"/>
        <w:rPr>
          <w:sz w:val="24"/>
          <w:szCs w:val="24"/>
          <w:lang w:val="en-US"/>
        </w:rPr>
      </w:pPr>
      <w:r w:rsidRPr="00BE0EC5">
        <w:rPr>
          <w:rFonts w:ascii="Times New Roman" w:hAnsi="Times New Roman" w:cs="Times New Roman"/>
          <w:sz w:val="24"/>
          <w:szCs w:val="24"/>
          <w:lang w:val="en-ID"/>
        </w:rPr>
        <w:tab/>
        <w:t xml:space="preserve">Berdasarkan hasil uji lanjut Duncan dapat diketahui bahwa pada respon </w:t>
      </w:r>
      <w:r w:rsidR="00BE0EC5">
        <w:rPr>
          <w:rFonts w:ascii="Times New Roman" w:hAnsi="Times New Roman" w:cs="Times New Roman"/>
          <w:sz w:val="24"/>
          <w:szCs w:val="24"/>
          <w:lang w:val="en-ID"/>
        </w:rPr>
        <w:t>kadar serat</w:t>
      </w:r>
      <w:r w:rsidRPr="00BE0EC5">
        <w:rPr>
          <w:rFonts w:ascii="Times New Roman" w:hAnsi="Times New Roman" w:cs="Times New Roman"/>
          <w:sz w:val="24"/>
          <w:szCs w:val="24"/>
          <w:lang w:val="en-ID"/>
        </w:rPr>
        <w:t xml:space="preserve"> perlakuan b2d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xml:space="preserve"> tidak berbeda nyata dengan perlakuan b3d</w:t>
      </w:r>
      <w:r w:rsidR="00BE0EC5">
        <w:rPr>
          <w:rFonts w:ascii="Times New Roman" w:hAnsi="Times New Roman" w:cs="Times New Roman"/>
          <w:sz w:val="24"/>
          <w:szCs w:val="24"/>
          <w:lang w:val="en-ID"/>
        </w:rPr>
        <w:t>3, b3</w:t>
      </w:r>
      <w:r w:rsidRPr="00BE0EC5">
        <w:rPr>
          <w:rFonts w:ascii="Times New Roman" w:hAnsi="Times New Roman" w:cs="Times New Roman"/>
          <w:sz w:val="24"/>
          <w:szCs w:val="24"/>
          <w:lang w:val="en-ID"/>
        </w:rPr>
        <w:t>d2, 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b1d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b3d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w:t>
      </w:r>
      <w:r w:rsidR="00BE0EC5">
        <w:rPr>
          <w:rFonts w:ascii="Times New Roman" w:hAnsi="Times New Roman" w:cs="Times New Roman"/>
          <w:sz w:val="24"/>
          <w:szCs w:val="24"/>
          <w:lang w:val="en-ID"/>
        </w:rPr>
        <w:t xml:space="preserve"> tetapi berbeda nyata dengan perlakuan</w:t>
      </w:r>
      <w:r w:rsidRPr="00BE0EC5">
        <w:rPr>
          <w:rFonts w:ascii="Times New Roman" w:hAnsi="Times New Roman" w:cs="Times New Roman"/>
          <w:sz w:val="24"/>
          <w:szCs w:val="24"/>
          <w:lang w:val="en-ID"/>
        </w:rPr>
        <w:t xml:space="preserve"> b1d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b2d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w:t>
      </w:r>
      <w:r w:rsidR="00BE0EC5">
        <w:rPr>
          <w:rFonts w:ascii="Times New Roman" w:hAnsi="Times New Roman" w:cs="Times New Roman"/>
          <w:sz w:val="24"/>
          <w:szCs w:val="24"/>
          <w:lang w:val="en-ID"/>
        </w:rPr>
        <w:t xml:space="preserve"> dan</w:t>
      </w:r>
      <w:r w:rsidRPr="00BE0EC5">
        <w:rPr>
          <w:rFonts w:ascii="Times New Roman" w:hAnsi="Times New Roman" w:cs="Times New Roman"/>
          <w:sz w:val="24"/>
          <w:szCs w:val="24"/>
          <w:lang w:val="en-ID"/>
        </w:rPr>
        <w:t xml:space="preserve"> b</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Pada perlakuan b3d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xml:space="preserve"> tidak berbeda nyata dengan perlakuan b</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w:t>
      </w:r>
      <w:r w:rsidR="00BE0EC5">
        <w:rPr>
          <w:rFonts w:ascii="Times New Roman" w:hAnsi="Times New Roman" w:cs="Times New Roman"/>
          <w:sz w:val="24"/>
          <w:szCs w:val="24"/>
          <w:lang w:val="en-ID"/>
        </w:rPr>
        <w:t xml:space="preserve"> </w:t>
      </w:r>
      <w:r w:rsidRPr="00BE0EC5">
        <w:rPr>
          <w:rFonts w:ascii="Times New Roman" w:hAnsi="Times New Roman" w:cs="Times New Roman"/>
          <w:sz w:val="24"/>
          <w:szCs w:val="24"/>
          <w:lang w:val="en-ID"/>
        </w:rPr>
        <w:t>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d2</w:t>
      </w:r>
      <w:r w:rsidR="00BE0EC5">
        <w:rPr>
          <w:rFonts w:ascii="Times New Roman" w:hAnsi="Times New Roman" w:cs="Times New Roman"/>
          <w:sz w:val="24"/>
          <w:szCs w:val="24"/>
          <w:lang w:val="en-ID"/>
        </w:rPr>
        <w:t>, dan b3d1</w:t>
      </w:r>
      <w:r w:rsidRPr="00BE0EC5">
        <w:rPr>
          <w:rFonts w:ascii="Times New Roman" w:hAnsi="Times New Roman" w:cs="Times New Roman"/>
          <w:sz w:val="24"/>
          <w:szCs w:val="24"/>
          <w:lang w:val="en-ID"/>
        </w:rPr>
        <w:t xml:space="preserve"> tetapi b</w:t>
      </w:r>
      <w:r w:rsidR="00BE0EC5">
        <w:rPr>
          <w:rFonts w:ascii="Times New Roman" w:hAnsi="Times New Roman" w:cs="Times New Roman"/>
          <w:sz w:val="24"/>
          <w:szCs w:val="24"/>
          <w:lang w:val="en-ID"/>
        </w:rPr>
        <w:t>erbeda nyata dengan perlakuan b2</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b</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xml:space="preserve">d2, </w:t>
      </w:r>
      <w:r w:rsidR="00BE0EC5">
        <w:rPr>
          <w:rFonts w:ascii="Times New Roman" w:hAnsi="Times New Roman" w:cs="Times New Roman"/>
          <w:sz w:val="24"/>
          <w:szCs w:val="24"/>
          <w:lang w:val="en-ID"/>
        </w:rPr>
        <w:t xml:space="preserve">dan </w:t>
      </w:r>
      <w:r w:rsidRPr="00BE0EC5">
        <w:rPr>
          <w:rFonts w:ascii="Times New Roman" w:hAnsi="Times New Roman" w:cs="Times New Roman"/>
          <w:sz w:val="24"/>
          <w:szCs w:val="24"/>
          <w:lang w:val="en-ID"/>
        </w:rPr>
        <w:t>b2d</w:t>
      </w:r>
      <w:r w:rsidR="00BE0EC5">
        <w:rPr>
          <w:rFonts w:ascii="Times New Roman" w:hAnsi="Times New Roman" w:cs="Times New Roman"/>
          <w:sz w:val="24"/>
          <w:szCs w:val="24"/>
          <w:lang w:val="en-ID"/>
        </w:rPr>
        <w:t>1. Pada perlakuan b3</w:t>
      </w:r>
      <w:r w:rsidRPr="00BE0EC5">
        <w:rPr>
          <w:rFonts w:ascii="Times New Roman" w:hAnsi="Times New Roman" w:cs="Times New Roman"/>
          <w:sz w:val="24"/>
          <w:szCs w:val="24"/>
          <w:lang w:val="en-ID"/>
        </w:rPr>
        <w:t>d2 tidak berbeda nyata dengan perlakuan 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xml:space="preserve">, </w:t>
      </w:r>
      <w:r w:rsidR="00BE0EC5">
        <w:rPr>
          <w:rFonts w:ascii="Times New Roman" w:hAnsi="Times New Roman" w:cs="Times New Roman"/>
          <w:sz w:val="24"/>
          <w:szCs w:val="24"/>
          <w:lang w:val="en-ID"/>
        </w:rPr>
        <w:t xml:space="preserve">dan </w:t>
      </w:r>
      <w:r w:rsidRPr="00BE0EC5">
        <w:rPr>
          <w:rFonts w:ascii="Times New Roman" w:hAnsi="Times New Roman" w:cs="Times New Roman"/>
          <w:sz w:val="24"/>
          <w:szCs w:val="24"/>
          <w:lang w:val="en-ID"/>
        </w:rPr>
        <w:t>b3d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xml:space="preserve"> tetapi berbeda nyata dengan perlakuan b</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b3d3, b1d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b2d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dan b</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Pada perlakuan 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xml:space="preserve"> tidak berbeda nyata dengan perlakuan b</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b</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dan b</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tetapi berbeda nyata dengan perlakuan b</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3</w:t>
      </w:r>
      <w:r w:rsidRPr="00BE0EC5">
        <w:rPr>
          <w:rFonts w:ascii="Times New Roman" w:hAnsi="Times New Roman" w:cs="Times New Roman"/>
          <w:sz w:val="24"/>
          <w:szCs w:val="24"/>
          <w:lang w:val="en-ID"/>
        </w:rPr>
        <w:t>, b3d3, b1d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b2d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dan b</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Pada perlakuan b1d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xml:space="preserve"> tidak berbeda nyata dengan perlakuan b3d</w:t>
      </w:r>
      <w:r w:rsidR="00BE0EC5">
        <w:rPr>
          <w:rFonts w:ascii="Times New Roman" w:hAnsi="Times New Roman" w:cs="Times New Roman"/>
          <w:sz w:val="24"/>
          <w:szCs w:val="24"/>
          <w:lang w:val="en-ID"/>
        </w:rPr>
        <w:t>2</w:t>
      </w:r>
      <w:r w:rsidRPr="00BE0EC5">
        <w:rPr>
          <w:rFonts w:ascii="Times New Roman" w:hAnsi="Times New Roman" w:cs="Times New Roman"/>
          <w:sz w:val="24"/>
          <w:szCs w:val="24"/>
          <w:lang w:val="en-ID"/>
        </w:rPr>
        <w:t>, b1d</w:t>
      </w:r>
      <w:r w:rsidR="00BE0EC5">
        <w:rPr>
          <w:rFonts w:ascii="Times New Roman" w:hAnsi="Times New Roman" w:cs="Times New Roman"/>
          <w:sz w:val="24"/>
          <w:szCs w:val="24"/>
          <w:lang w:val="en-ID"/>
        </w:rPr>
        <w:t>3, dan b3</w:t>
      </w:r>
      <w:r w:rsidRPr="00BE0EC5">
        <w:rPr>
          <w:rFonts w:ascii="Times New Roman" w:hAnsi="Times New Roman" w:cs="Times New Roman"/>
          <w:sz w:val="24"/>
          <w:szCs w:val="24"/>
          <w:lang w:val="en-ID"/>
        </w:rPr>
        <w:t>d</w:t>
      </w:r>
      <w:r w:rsidR="00BE0EC5">
        <w:rPr>
          <w:rFonts w:ascii="Times New Roman" w:hAnsi="Times New Roman" w:cs="Times New Roman"/>
          <w:sz w:val="24"/>
          <w:szCs w:val="24"/>
          <w:lang w:val="en-ID"/>
        </w:rPr>
        <w:t>1</w:t>
      </w:r>
      <w:r w:rsidRPr="00BE0EC5">
        <w:rPr>
          <w:rFonts w:ascii="Times New Roman" w:hAnsi="Times New Roman" w:cs="Times New Roman"/>
          <w:sz w:val="24"/>
          <w:szCs w:val="24"/>
          <w:lang w:val="en-ID"/>
        </w:rPr>
        <w:t xml:space="preserve"> tetapi berbeda nyata dengan perlakuan b2d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b3d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 b</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d2, dan b</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 Pada perlakuan b3d</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 xml:space="preserve"> tidak berbeda nyata dengan perlakuan b</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 b1d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dan b</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2 dan b3d1</w:t>
      </w:r>
      <w:r w:rsidRPr="00BE0EC5">
        <w:rPr>
          <w:rFonts w:ascii="Times New Roman" w:hAnsi="Times New Roman" w:cs="Times New Roman"/>
          <w:sz w:val="24"/>
          <w:szCs w:val="24"/>
          <w:lang w:val="en-ID"/>
        </w:rPr>
        <w:t xml:space="preserve"> tetapi berbeda nyata dengan perlakuan b2d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b3d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 b</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 xml:space="preserve">d2, </w:t>
      </w:r>
      <w:r w:rsidR="00AC34B1">
        <w:rPr>
          <w:rFonts w:ascii="Times New Roman" w:hAnsi="Times New Roman" w:cs="Times New Roman"/>
          <w:sz w:val="24"/>
          <w:szCs w:val="24"/>
          <w:lang w:val="en-ID"/>
        </w:rPr>
        <w:t xml:space="preserve">dan </w:t>
      </w:r>
      <w:r w:rsidRPr="00BE0EC5">
        <w:rPr>
          <w:rFonts w:ascii="Times New Roman" w:hAnsi="Times New Roman" w:cs="Times New Roman"/>
          <w:sz w:val="24"/>
          <w:szCs w:val="24"/>
          <w:lang w:val="en-ID"/>
        </w:rPr>
        <w:t>b</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d1. Pada perlakuan b1d</w:t>
      </w:r>
      <w:r w:rsidR="00AC34B1">
        <w:rPr>
          <w:rFonts w:ascii="Times New Roman" w:hAnsi="Times New Roman" w:cs="Times New Roman"/>
          <w:sz w:val="24"/>
          <w:szCs w:val="24"/>
          <w:lang w:val="en-ID"/>
        </w:rPr>
        <w:t xml:space="preserve">1 </w:t>
      </w:r>
      <w:r w:rsidRPr="00BE0EC5">
        <w:rPr>
          <w:rFonts w:ascii="Times New Roman" w:hAnsi="Times New Roman" w:cs="Times New Roman"/>
          <w:sz w:val="24"/>
          <w:szCs w:val="24"/>
          <w:lang w:val="en-ID"/>
        </w:rPr>
        <w:t>berbeda nyata dengan perlakuan b</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b3d3,</w:t>
      </w:r>
      <w:r w:rsidR="00AC34B1">
        <w:rPr>
          <w:rFonts w:ascii="Times New Roman" w:hAnsi="Times New Roman" w:cs="Times New Roman"/>
          <w:sz w:val="24"/>
          <w:szCs w:val="24"/>
          <w:lang w:val="en-ID"/>
        </w:rPr>
        <w:t xml:space="preserve"> b3d2, </w:t>
      </w:r>
      <w:r w:rsidRPr="00BE0EC5">
        <w:rPr>
          <w:rFonts w:ascii="Times New Roman" w:hAnsi="Times New Roman" w:cs="Times New Roman"/>
          <w:sz w:val="24"/>
          <w:szCs w:val="24"/>
          <w:lang w:val="en-ID"/>
        </w:rPr>
        <w:t>b1d3</w:t>
      </w:r>
      <w:r w:rsidR="00AC34B1">
        <w:rPr>
          <w:rFonts w:ascii="Times New Roman" w:hAnsi="Times New Roman" w:cs="Times New Roman"/>
          <w:sz w:val="24"/>
          <w:szCs w:val="24"/>
          <w:lang w:val="en-ID"/>
        </w:rPr>
        <w:t xml:space="preserve">, b1d2, b3d1, b2d2, dan b2d1. </w:t>
      </w:r>
      <w:r w:rsidRPr="00BE0EC5">
        <w:rPr>
          <w:rFonts w:ascii="Times New Roman" w:hAnsi="Times New Roman" w:cs="Times New Roman"/>
          <w:sz w:val="24"/>
          <w:szCs w:val="24"/>
          <w:lang w:val="en-ID"/>
        </w:rPr>
        <w:t>Pada perlakuan b2d</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 xml:space="preserve"> </w:t>
      </w:r>
      <w:r w:rsidR="00AC34B1" w:rsidRPr="00BE0EC5">
        <w:rPr>
          <w:rFonts w:ascii="Times New Roman" w:hAnsi="Times New Roman" w:cs="Times New Roman"/>
          <w:sz w:val="24"/>
          <w:szCs w:val="24"/>
          <w:lang w:val="en-ID"/>
        </w:rPr>
        <w:t>berbeda nyata dengan perlakuan b</w:t>
      </w:r>
      <w:r w:rsidR="00AC34B1">
        <w:rPr>
          <w:rFonts w:ascii="Times New Roman" w:hAnsi="Times New Roman" w:cs="Times New Roman"/>
          <w:sz w:val="24"/>
          <w:szCs w:val="24"/>
          <w:lang w:val="en-ID"/>
        </w:rPr>
        <w:t>2</w:t>
      </w:r>
      <w:r w:rsidR="00AC34B1"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3</w:t>
      </w:r>
      <w:r w:rsidR="00AC34B1" w:rsidRPr="00BE0EC5">
        <w:rPr>
          <w:rFonts w:ascii="Times New Roman" w:hAnsi="Times New Roman" w:cs="Times New Roman"/>
          <w:sz w:val="24"/>
          <w:szCs w:val="24"/>
          <w:lang w:val="en-ID"/>
        </w:rPr>
        <w:t>, b3d3,</w:t>
      </w:r>
      <w:r w:rsidR="00AC34B1">
        <w:rPr>
          <w:rFonts w:ascii="Times New Roman" w:hAnsi="Times New Roman" w:cs="Times New Roman"/>
          <w:sz w:val="24"/>
          <w:szCs w:val="24"/>
          <w:lang w:val="en-ID"/>
        </w:rPr>
        <w:t xml:space="preserve"> b3d2, </w:t>
      </w:r>
      <w:r w:rsidR="00AC34B1" w:rsidRPr="00BE0EC5">
        <w:rPr>
          <w:rFonts w:ascii="Times New Roman" w:hAnsi="Times New Roman" w:cs="Times New Roman"/>
          <w:sz w:val="24"/>
          <w:szCs w:val="24"/>
          <w:lang w:val="en-ID"/>
        </w:rPr>
        <w:t>b1d3</w:t>
      </w:r>
      <w:r w:rsidR="00AC34B1">
        <w:rPr>
          <w:rFonts w:ascii="Times New Roman" w:hAnsi="Times New Roman" w:cs="Times New Roman"/>
          <w:sz w:val="24"/>
          <w:szCs w:val="24"/>
          <w:lang w:val="en-ID"/>
        </w:rPr>
        <w:t>, b1d2, b3d1, b1d1, dan b2d1. Pada perlakuan b2</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 xml:space="preserve"> tidak berbeda nyata dengan perlakuan b</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d2, dan b</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 tetapi berbeda nyata dengan perlakuan b2d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b3d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d2, b</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d</w:t>
      </w:r>
      <w:r w:rsidR="00AC34B1">
        <w:rPr>
          <w:rFonts w:ascii="Times New Roman" w:hAnsi="Times New Roman" w:cs="Times New Roman"/>
          <w:sz w:val="24"/>
          <w:szCs w:val="24"/>
          <w:lang w:val="en-ID"/>
        </w:rPr>
        <w:t>3</w:t>
      </w:r>
      <w:r w:rsidRPr="00BE0EC5">
        <w:rPr>
          <w:rFonts w:ascii="Times New Roman" w:hAnsi="Times New Roman" w:cs="Times New Roman"/>
          <w:sz w:val="24"/>
          <w:szCs w:val="24"/>
          <w:lang w:val="en-ID"/>
        </w:rPr>
        <w:t>, b1d</w:t>
      </w:r>
      <w:r w:rsidR="00AC34B1">
        <w:rPr>
          <w:rFonts w:ascii="Times New Roman" w:hAnsi="Times New Roman" w:cs="Times New Roman"/>
          <w:sz w:val="24"/>
          <w:szCs w:val="24"/>
          <w:lang w:val="en-ID"/>
        </w:rPr>
        <w:t>2</w:t>
      </w:r>
      <w:r w:rsidRPr="00BE0EC5">
        <w:rPr>
          <w:rFonts w:ascii="Times New Roman" w:hAnsi="Times New Roman" w:cs="Times New Roman"/>
          <w:sz w:val="24"/>
          <w:szCs w:val="24"/>
          <w:lang w:val="en-ID"/>
        </w:rPr>
        <w:t>, dan b3d</w:t>
      </w:r>
      <w:r w:rsidR="00AC34B1">
        <w:rPr>
          <w:rFonts w:ascii="Times New Roman" w:hAnsi="Times New Roman" w:cs="Times New Roman"/>
          <w:sz w:val="24"/>
          <w:szCs w:val="24"/>
          <w:lang w:val="en-ID"/>
        </w:rPr>
        <w:t>1</w:t>
      </w:r>
      <w:r w:rsidRPr="00BE0EC5">
        <w:rPr>
          <w:rFonts w:ascii="Times New Roman" w:hAnsi="Times New Roman" w:cs="Times New Roman"/>
          <w:sz w:val="24"/>
          <w:szCs w:val="24"/>
          <w:lang w:val="en-ID"/>
        </w:rPr>
        <w:t>.</w:t>
      </w:r>
    </w:p>
    <w:p w:rsidR="00F3212D" w:rsidRPr="00F3212D" w:rsidRDefault="00F3212D" w:rsidP="00F3212D">
      <w:pPr>
        <w:rPr>
          <w:lang w:val="en-US"/>
        </w:rPr>
        <w:sectPr w:rsidR="00F3212D" w:rsidRPr="00F3212D" w:rsidSect="003C10B7">
          <w:headerReference w:type="first" r:id="rId51"/>
          <w:footerReference w:type="first" r:id="rId52"/>
          <w:pgSz w:w="16840" w:h="11907" w:orient="landscape" w:code="9"/>
          <w:pgMar w:top="1701" w:right="1701" w:bottom="2268" w:left="2268" w:header="709" w:footer="709" w:gutter="0"/>
          <w:cols w:space="708"/>
          <w:titlePg/>
          <w:docGrid w:linePitch="360"/>
        </w:sectPr>
      </w:pPr>
    </w:p>
    <w:tbl>
      <w:tblPr>
        <w:tblpPr w:leftFromText="180" w:rightFromText="180" w:vertAnchor="page" w:horzAnchor="margin" w:tblpXSpec="center" w:tblpY="258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176"/>
        <w:gridCol w:w="1294"/>
        <w:gridCol w:w="992"/>
        <w:gridCol w:w="992"/>
        <w:gridCol w:w="851"/>
        <w:gridCol w:w="1275"/>
      </w:tblGrid>
      <w:tr w:rsidR="00A47F8E" w:rsidTr="00A47F8E">
        <w:trPr>
          <w:trHeight w:val="315"/>
        </w:trPr>
        <w:tc>
          <w:tcPr>
            <w:tcW w:w="960" w:type="dxa"/>
            <w:vMerge w:val="restart"/>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lastRenderedPageBreak/>
              <w:t>SSR 5%</w:t>
            </w:r>
          </w:p>
          <w:p w:rsidR="00A47F8E" w:rsidRPr="00A47F8E" w:rsidRDefault="00A47F8E" w:rsidP="00A47F8E">
            <w:pPr>
              <w:spacing w:after="0" w:line="240" w:lineRule="auto"/>
              <w:jc w:val="center"/>
              <w:rPr>
                <w:rFonts w:ascii="Times New Roman" w:hAnsi="Times New Roman" w:cs="Times New Roman"/>
                <w:sz w:val="24"/>
                <w:szCs w:val="24"/>
              </w:rPr>
            </w:pPr>
          </w:p>
        </w:tc>
        <w:tc>
          <w:tcPr>
            <w:tcW w:w="960" w:type="dxa"/>
            <w:vMerge w:val="restart"/>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LSR 5%</w:t>
            </w:r>
          </w:p>
          <w:p w:rsidR="00A47F8E" w:rsidRPr="00A47F8E" w:rsidRDefault="00A47F8E" w:rsidP="00A47F8E">
            <w:pPr>
              <w:spacing w:after="0" w:line="240" w:lineRule="auto"/>
              <w:jc w:val="center"/>
              <w:rPr>
                <w:rFonts w:ascii="Times New Roman" w:hAnsi="Times New Roman" w:cs="Times New Roman"/>
                <w:sz w:val="24"/>
                <w:szCs w:val="24"/>
              </w:rPr>
            </w:pPr>
          </w:p>
        </w:tc>
        <w:tc>
          <w:tcPr>
            <w:tcW w:w="1176" w:type="dxa"/>
            <w:vMerge w:val="restart"/>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Perlakuan</w:t>
            </w:r>
          </w:p>
          <w:p w:rsidR="00A47F8E" w:rsidRPr="00A47F8E" w:rsidRDefault="00A47F8E" w:rsidP="00A47F8E">
            <w:pPr>
              <w:spacing w:after="0" w:line="240" w:lineRule="auto"/>
              <w:jc w:val="center"/>
              <w:rPr>
                <w:rFonts w:ascii="Times New Roman" w:hAnsi="Times New Roman" w:cs="Times New Roman"/>
                <w:sz w:val="24"/>
                <w:szCs w:val="24"/>
              </w:rPr>
            </w:pPr>
          </w:p>
        </w:tc>
        <w:tc>
          <w:tcPr>
            <w:tcW w:w="1294" w:type="dxa"/>
            <w:vMerge w:val="restart"/>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Rata-Rata Perlakuan</w:t>
            </w:r>
          </w:p>
          <w:p w:rsidR="00A47F8E" w:rsidRPr="00A47F8E" w:rsidRDefault="00A47F8E" w:rsidP="00A47F8E">
            <w:pPr>
              <w:spacing w:after="0" w:line="240" w:lineRule="auto"/>
              <w:jc w:val="center"/>
              <w:rPr>
                <w:rFonts w:ascii="Times New Roman" w:hAnsi="Times New Roman" w:cs="Times New Roman"/>
                <w:sz w:val="24"/>
                <w:szCs w:val="24"/>
              </w:rPr>
            </w:pPr>
          </w:p>
        </w:tc>
        <w:tc>
          <w:tcPr>
            <w:tcW w:w="2835" w:type="dxa"/>
            <w:gridSpan w:val="3"/>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Perlakuan</w:t>
            </w:r>
          </w:p>
        </w:tc>
        <w:tc>
          <w:tcPr>
            <w:tcW w:w="1275" w:type="dxa"/>
            <w:vMerge w:val="restart"/>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color w:val="000000"/>
                <w:sz w:val="24"/>
                <w:szCs w:val="24"/>
              </w:rPr>
              <w:t>Taraf Nyata 5%</w:t>
            </w:r>
          </w:p>
        </w:tc>
      </w:tr>
      <w:tr w:rsidR="00A47F8E" w:rsidTr="00A47F8E">
        <w:trPr>
          <w:trHeight w:val="218"/>
        </w:trPr>
        <w:tc>
          <w:tcPr>
            <w:tcW w:w="960" w:type="dxa"/>
            <w:vMerge/>
            <w:hideMark/>
          </w:tcPr>
          <w:p w:rsidR="00A47F8E" w:rsidRPr="00A47F8E" w:rsidRDefault="00A47F8E" w:rsidP="00A47F8E">
            <w:pPr>
              <w:spacing w:after="0" w:line="240" w:lineRule="auto"/>
              <w:jc w:val="center"/>
              <w:rPr>
                <w:rFonts w:ascii="Times New Roman" w:hAnsi="Times New Roman" w:cs="Times New Roman"/>
                <w:color w:val="000000"/>
                <w:sz w:val="24"/>
                <w:szCs w:val="24"/>
              </w:rPr>
            </w:pPr>
          </w:p>
        </w:tc>
        <w:tc>
          <w:tcPr>
            <w:tcW w:w="960" w:type="dxa"/>
            <w:vMerge/>
            <w:hideMark/>
          </w:tcPr>
          <w:p w:rsidR="00A47F8E" w:rsidRPr="00A47F8E" w:rsidRDefault="00A47F8E" w:rsidP="00A47F8E">
            <w:pPr>
              <w:spacing w:after="0" w:line="240" w:lineRule="auto"/>
              <w:jc w:val="center"/>
              <w:rPr>
                <w:rFonts w:ascii="Times New Roman" w:hAnsi="Times New Roman" w:cs="Times New Roman"/>
                <w:color w:val="000000"/>
                <w:sz w:val="24"/>
                <w:szCs w:val="24"/>
              </w:rPr>
            </w:pPr>
          </w:p>
        </w:tc>
        <w:tc>
          <w:tcPr>
            <w:tcW w:w="1176" w:type="dxa"/>
            <w:vMerge/>
            <w:hideMark/>
          </w:tcPr>
          <w:p w:rsidR="00A47F8E" w:rsidRPr="00A47F8E" w:rsidRDefault="00A47F8E" w:rsidP="00A47F8E">
            <w:pPr>
              <w:spacing w:after="0" w:line="240" w:lineRule="auto"/>
              <w:jc w:val="center"/>
              <w:rPr>
                <w:rFonts w:ascii="Times New Roman" w:hAnsi="Times New Roman" w:cs="Times New Roman"/>
                <w:color w:val="000000"/>
                <w:sz w:val="24"/>
                <w:szCs w:val="24"/>
              </w:rPr>
            </w:pPr>
          </w:p>
        </w:tc>
        <w:tc>
          <w:tcPr>
            <w:tcW w:w="1294" w:type="dxa"/>
            <w:vMerge/>
            <w:hideMark/>
          </w:tcPr>
          <w:p w:rsidR="00A47F8E" w:rsidRPr="00A47F8E" w:rsidRDefault="00A47F8E" w:rsidP="00A47F8E">
            <w:pPr>
              <w:spacing w:after="0" w:line="240" w:lineRule="auto"/>
              <w:jc w:val="center"/>
              <w:rPr>
                <w:rFonts w:ascii="Times New Roman" w:hAnsi="Times New Roman" w:cs="Times New Roman"/>
                <w:color w:val="000000"/>
                <w:sz w:val="24"/>
                <w:szCs w:val="24"/>
              </w:rPr>
            </w:pP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color w:val="000000"/>
                <w:sz w:val="24"/>
                <w:szCs w:val="24"/>
              </w:rPr>
            </w:pPr>
            <w:r w:rsidRPr="00A47F8E">
              <w:rPr>
                <w:rFonts w:ascii="Times New Roman" w:hAnsi="Times New Roman" w:cs="Times New Roman"/>
                <w:sz w:val="24"/>
                <w:szCs w:val="24"/>
              </w:rPr>
              <w:t>1</w:t>
            </w: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color w:val="000000"/>
                <w:sz w:val="24"/>
                <w:szCs w:val="24"/>
              </w:rPr>
            </w:pPr>
            <w:r w:rsidRPr="00A47F8E">
              <w:rPr>
                <w:rFonts w:ascii="Times New Roman" w:hAnsi="Times New Roman" w:cs="Times New Roman"/>
                <w:sz w:val="24"/>
                <w:szCs w:val="24"/>
              </w:rPr>
              <w:t>2</w:t>
            </w:r>
          </w:p>
        </w:tc>
        <w:tc>
          <w:tcPr>
            <w:tcW w:w="851" w:type="dxa"/>
            <w:shd w:val="clear" w:color="auto" w:fill="auto"/>
            <w:noWrap/>
            <w:hideMark/>
          </w:tcPr>
          <w:p w:rsidR="00A47F8E" w:rsidRPr="00A47F8E" w:rsidRDefault="00A47F8E" w:rsidP="00A47F8E">
            <w:pPr>
              <w:spacing w:after="0" w:line="240" w:lineRule="auto"/>
              <w:jc w:val="center"/>
              <w:rPr>
                <w:rFonts w:ascii="Times New Roman" w:hAnsi="Times New Roman" w:cs="Times New Roman"/>
                <w:color w:val="000000"/>
                <w:sz w:val="24"/>
                <w:szCs w:val="24"/>
              </w:rPr>
            </w:pPr>
            <w:r w:rsidRPr="00A47F8E">
              <w:rPr>
                <w:rFonts w:ascii="Times New Roman" w:hAnsi="Times New Roman" w:cs="Times New Roman"/>
                <w:sz w:val="24"/>
                <w:szCs w:val="24"/>
              </w:rPr>
              <w:t>3</w:t>
            </w:r>
          </w:p>
        </w:tc>
        <w:tc>
          <w:tcPr>
            <w:tcW w:w="1275" w:type="dxa"/>
            <w:vMerge/>
            <w:hideMark/>
          </w:tcPr>
          <w:p w:rsidR="00A47F8E" w:rsidRPr="00A47F8E" w:rsidRDefault="00A47F8E" w:rsidP="00A47F8E">
            <w:pPr>
              <w:spacing w:after="0" w:line="240" w:lineRule="auto"/>
              <w:jc w:val="center"/>
              <w:rPr>
                <w:rFonts w:ascii="Times New Roman" w:hAnsi="Times New Roman" w:cs="Times New Roman"/>
                <w:color w:val="000000"/>
                <w:sz w:val="24"/>
                <w:szCs w:val="24"/>
              </w:rPr>
            </w:pPr>
          </w:p>
        </w:tc>
      </w:tr>
      <w:tr w:rsidR="00A47F8E" w:rsidTr="00A47F8E">
        <w:trPr>
          <w:trHeight w:val="315"/>
        </w:trPr>
        <w:tc>
          <w:tcPr>
            <w:tcW w:w="960"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960"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1176"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b1d3</w:t>
            </w:r>
          </w:p>
        </w:tc>
        <w:tc>
          <w:tcPr>
            <w:tcW w:w="1294"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2.107</w:t>
            </w: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851"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1275"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a</w:t>
            </w:r>
          </w:p>
        </w:tc>
      </w:tr>
      <w:tr w:rsidR="00A47F8E" w:rsidTr="00A47F8E">
        <w:trPr>
          <w:trHeight w:val="315"/>
        </w:trPr>
        <w:tc>
          <w:tcPr>
            <w:tcW w:w="960"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3</w:t>
            </w:r>
          </w:p>
        </w:tc>
        <w:tc>
          <w:tcPr>
            <w:tcW w:w="960"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0.438</w:t>
            </w:r>
          </w:p>
        </w:tc>
        <w:tc>
          <w:tcPr>
            <w:tcW w:w="1176"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b1d2</w:t>
            </w:r>
          </w:p>
        </w:tc>
        <w:tc>
          <w:tcPr>
            <w:tcW w:w="1294"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2.136</w:t>
            </w: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0.029</w:t>
            </w:r>
            <w:r w:rsidRPr="00352032">
              <w:rPr>
                <w:rFonts w:ascii="Times New Roman" w:hAnsi="Times New Roman" w:cs="Times New Roman"/>
                <w:color w:val="000000"/>
                <w:sz w:val="24"/>
                <w:szCs w:val="24"/>
                <w:vertAlign w:val="superscript"/>
              </w:rPr>
              <w:t xml:space="preserve"> tn</w:t>
            </w: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851"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1275"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a</w:t>
            </w:r>
          </w:p>
        </w:tc>
      </w:tr>
      <w:tr w:rsidR="00A47F8E" w:rsidTr="00A47F8E">
        <w:trPr>
          <w:trHeight w:val="315"/>
        </w:trPr>
        <w:tc>
          <w:tcPr>
            <w:tcW w:w="960"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3.15</w:t>
            </w:r>
          </w:p>
        </w:tc>
        <w:tc>
          <w:tcPr>
            <w:tcW w:w="960"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0.460</w:t>
            </w:r>
          </w:p>
        </w:tc>
        <w:tc>
          <w:tcPr>
            <w:tcW w:w="1176"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b1d1</w:t>
            </w:r>
          </w:p>
        </w:tc>
        <w:tc>
          <w:tcPr>
            <w:tcW w:w="1294"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2.432</w:t>
            </w: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0.325</w:t>
            </w:r>
            <w:r w:rsidRPr="00352032">
              <w:rPr>
                <w:rFonts w:ascii="Times New Roman" w:hAnsi="Times New Roman" w:cs="Times New Roman"/>
                <w:color w:val="000000"/>
                <w:sz w:val="24"/>
                <w:szCs w:val="24"/>
                <w:vertAlign w:val="superscript"/>
              </w:rPr>
              <w:t xml:space="preserve"> tn</w:t>
            </w:r>
          </w:p>
        </w:tc>
        <w:tc>
          <w:tcPr>
            <w:tcW w:w="992"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0.296</w:t>
            </w:r>
            <w:r w:rsidRPr="00352032">
              <w:rPr>
                <w:rFonts w:ascii="Times New Roman" w:hAnsi="Times New Roman" w:cs="Times New Roman"/>
                <w:color w:val="000000"/>
                <w:sz w:val="24"/>
                <w:szCs w:val="24"/>
                <w:vertAlign w:val="superscript"/>
              </w:rPr>
              <w:t xml:space="preserve"> tn</w:t>
            </w:r>
          </w:p>
        </w:tc>
        <w:tc>
          <w:tcPr>
            <w:tcW w:w="851"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p>
        </w:tc>
        <w:tc>
          <w:tcPr>
            <w:tcW w:w="1275" w:type="dxa"/>
            <w:shd w:val="clear" w:color="auto" w:fill="auto"/>
            <w:noWrap/>
            <w:hideMark/>
          </w:tcPr>
          <w:p w:rsidR="00A47F8E" w:rsidRPr="00A47F8E" w:rsidRDefault="00A47F8E" w:rsidP="00A47F8E">
            <w:pPr>
              <w:spacing w:after="0" w:line="240" w:lineRule="auto"/>
              <w:jc w:val="center"/>
              <w:rPr>
                <w:rFonts w:ascii="Times New Roman" w:hAnsi="Times New Roman" w:cs="Times New Roman"/>
                <w:sz w:val="24"/>
                <w:szCs w:val="24"/>
              </w:rPr>
            </w:pPr>
            <w:r w:rsidRPr="00A47F8E">
              <w:rPr>
                <w:rFonts w:ascii="Times New Roman" w:hAnsi="Times New Roman" w:cs="Times New Roman"/>
                <w:sz w:val="24"/>
                <w:szCs w:val="24"/>
              </w:rPr>
              <w:t>a</w:t>
            </w:r>
          </w:p>
        </w:tc>
      </w:tr>
    </w:tbl>
    <w:p w:rsidR="00381264" w:rsidRPr="00890693" w:rsidRDefault="00A47F8E" w:rsidP="00890693">
      <w:pPr>
        <w:pStyle w:val="Heading3"/>
        <w:jc w:val="center"/>
        <w:rPr>
          <w:b/>
          <w:lang w:val="en-US"/>
        </w:rPr>
      </w:pPr>
      <w:bookmarkStart w:id="661" w:name="_Toc521322968"/>
      <w:bookmarkStart w:id="662" w:name="_Toc521323152"/>
      <w:bookmarkStart w:id="663" w:name="_Toc521323287"/>
      <w:bookmarkStart w:id="664" w:name="_Toc521324777"/>
      <w:r w:rsidRPr="00890693">
        <w:rPr>
          <w:b/>
        </w:rPr>
        <w:t xml:space="preserve">Tabel </w:t>
      </w:r>
      <w:r w:rsidR="00387546" w:rsidRPr="00890693">
        <w:rPr>
          <w:b/>
          <w:lang w:val="en-ID"/>
        </w:rPr>
        <w:t>4</w:t>
      </w:r>
      <w:r w:rsidR="00330EE8" w:rsidRPr="00890693">
        <w:rPr>
          <w:b/>
          <w:lang w:val="en-ID"/>
        </w:rPr>
        <w:t>8</w:t>
      </w:r>
      <w:r w:rsidRPr="00890693">
        <w:rPr>
          <w:b/>
          <w:lang w:val="en-US"/>
        </w:rPr>
        <w:t>. Pengaruh B1 terhadap D Analisis kadar serat</w:t>
      </w:r>
      <w:bookmarkEnd w:id="661"/>
      <w:bookmarkEnd w:id="662"/>
      <w:bookmarkEnd w:id="663"/>
      <w:bookmarkEnd w:id="664"/>
    </w:p>
    <w:p w:rsidR="004975E8" w:rsidRPr="004975E8" w:rsidRDefault="004975E8" w:rsidP="004975E8">
      <w:pPr>
        <w:rPr>
          <w:lang w:val="en-US"/>
        </w:rPr>
      </w:pPr>
    </w:p>
    <w:tbl>
      <w:tblPr>
        <w:tblpPr w:leftFromText="180" w:rightFromText="180" w:vertAnchor="text" w:horzAnchor="margin" w:tblpX="-289" w:tblpY="421"/>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52"/>
        <w:gridCol w:w="1199"/>
        <w:gridCol w:w="1284"/>
        <w:gridCol w:w="984"/>
        <w:gridCol w:w="984"/>
        <w:gridCol w:w="847"/>
        <w:gridCol w:w="1298"/>
      </w:tblGrid>
      <w:tr w:rsidR="00C949A1" w:rsidRPr="00381264" w:rsidTr="00C949A1">
        <w:trPr>
          <w:trHeight w:val="334"/>
        </w:trPr>
        <w:tc>
          <w:tcPr>
            <w:tcW w:w="952" w:type="dxa"/>
            <w:vMerge w:val="restart"/>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bookmarkStart w:id="665" w:name="_Toc521322969"/>
            <w:bookmarkStart w:id="666" w:name="_Toc521323153"/>
            <w:bookmarkStart w:id="667" w:name="_Toc521323288"/>
            <w:bookmarkStart w:id="668" w:name="_Toc521324778"/>
            <w:r w:rsidRPr="00381264">
              <w:rPr>
                <w:rFonts w:ascii="Times New Roman" w:hAnsi="Times New Roman" w:cs="Times New Roman"/>
                <w:sz w:val="24"/>
                <w:szCs w:val="24"/>
              </w:rPr>
              <w:t>SSR 5%</w:t>
            </w:r>
          </w:p>
          <w:p w:rsidR="00C949A1" w:rsidRPr="00381264" w:rsidRDefault="00C949A1" w:rsidP="00C949A1">
            <w:pPr>
              <w:spacing w:after="0" w:line="240" w:lineRule="auto"/>
              <w:jc w:val="center"/>
              <w:rPr>
                <w:rFonts w:ascii="Times New Roman" w:hAnsi="Times New Roman" w:cs="Times New Roman"/>
                <w:sz w:val="24"/>
                <w:szCs w:val="24"/>
              </w:rPr>
            </w:pPr>
          </w:p>
        </w:tc>
        <w:tc>
          <w:tcPr>
            <w:tcW w:w="952" w:type="dxa"/>
            <w:vMerge w:val="restart"/>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LSR 5%</w:t>
            </w:r>
          </w:p>
          <w:p w:rsidR="00C949A1" w:rsidRPr="00381264" w:rsidRDefault="00C949A1" w:rsidP="00C949A1">
            <w:pPr>
              <w:spacing w:after="0" w:line="240" w:lineRule="auto"/>
              <w:jc w:val="center"/>
              <w:rPr>
                <w:rFonts w:ascii="Times New Roman" w:hAnsi="Times New Roman" w:cs="Times New Roman"/>
                <w:sz w:val="24"/>
                <w:szCs w:val="24"/>
              </w:rPr>
            </w:pPr>
          </w:p>
        </w:tc>
        <w:tc>
          <w:tcPr>
            <w:tcW w:w="1199" w:type="dxa"/>
            <w:vMerge w:val="restart"/>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Perlakuan</w:t>
            </w:r>
          </w:p>
          <w:p w:rsidR="00C949A1" w:rsidRPr="00381264" w:rsidRDefault="00C949A1" w:rsidP="00C949A1">
            <w:pPr>
              <w:spacing w:after="0" w:line="240" w:lineRule="auto"/>
              <w:jc w:val="center"/>
              <w:rPr>
                <w:rFonts w:ascii="Times New Roman" w:hAnsi="Times New Roman" w:cs="Times New Roman"/>
                <w:sz w:val="24"/>
                <w:szCs w:val="24"/>
              </w:rPr>
            </w:pPr>
          </w:p>
        </w:tc>
        <w:tc>
          <w:tcPr>
            <w:tcW w:w="1284" w:type="dxa"/>
            <w:vMerge w:val="restart"/>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Rata-Rata Perlakuan</w:t>
            </w:r>
          </w:p>
          <w:p w:rsidR="00C949A1" w:rsidRPr="00381264" w:rsidRDefault="00C949A1" w:rsidP="00C949A1">
            <w:pPr>
              <w:spacing w:after="0" w:line="240" w:lineRule="auto"/>
              <w:jc w:val="center"/>
              <w:rPr>
                <w:rFonts w:ascii="Times New Roman" w:hAnsi="Times New Roman" w:cs="Times New Roman"/>
                <w:sz w:val="24"/>
                <w:szCs w:val="24"/>
              </w:rPr>
            </w:pPr>
          </w:p>
        </w:tc>
        <w:tc>
          <w:tcPr>
            <w:tcW w:w="2815" w:type="dxa"/>
            <w:gridSpan w:val="3"/>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Perlakuan</w:t>
            </w:r>
          </w:p>
        </w:tc>
        <w:tc>
          <w:tcPr>
            <w:tcW w:w="1298" w:type="dxa"/>
            <w:vMerge w:val="restart"/>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color w:val="000000"/>
                <w:sz w:val="24"/>
                <w:szCs w:val="24"/>
              </w:rPr>
              <w:t>Taraf Nyata 5%</w:t>
            </w:r>
          </w:p>
          <w:p w:rsidR="00C949A1" w:rsidRPr="00381264" w:rsidRDefault="00C949A1" w:rsidP="00C949A1">
            <w:pPr>
              <w:spacing w:after="0" w:line="240" w:lineRule="auto"/>
              <w:jc w:val="center"/>
              <w:rPr>
                <w:rFonts w:ascii="Times New Roman" w:hAnsi="Times New Roman" w:cs="Times New Roman"/>
                <w:sz w:val="24"/>
                <w:szCs w:val="24"/>
              </w:rPr>
            </w:pPr>
          </w:p>
        </w:tc>
      </w:tr>
      <w:tr w:rsidR="00C949A1" w:rsidRPr="00381264" w:rsidTr="00C949A1">
        <w:trPr>
          <w:trHeight w:val="334"/>
        </w:trPr>
        <w:tc>
          <w:tcPr>
            <w:tcW w:w="952" w:type="dxa"/>
            <w:vMerge/>
            <w:shd w:val="clear" w:color="auto" w:fill="auto"/>
            <w:hideMark/>
          </w:tcPr>
          <w:p w:rsidR="00C949A1" w:rsidRPr="00381264" w:rsidRDefault="00C949A1" w:rsidP="00C949A1">
            <w:pPr>
              <w:spacing w:after="0" w:line="240" w:lineRule="auto"/>
              <w:jc w:val="center"/>
              <w:rPr>
                <w:rFonts w:ascii="Times New Roman" w:hAnsi="Times New Roman" w:cs="Times New Roman"/>
                <w:color w:val="000000"/>
                <w:sz w:val="24"/>
                <w:szCs w:val="24"/>
              </w:rPr>
            </w:pPr>
          </w:p>
        </w:tc>
        <w:tc>
          <w:tcPr>
            <w:tcW w:w="952" w:type="dxa"/>
            <w:vMerge/>
            <w:shd w:val="clear" w:color="auto" w:fill="auto"/>
            <w:hideMark/>
          </w:tcPr>
          <w:p w:rsidR="00C949A1" w:rsidRPr="00381264" w:rsidRDefault="00C949A1" w:rsidP="00C949A1">
            <w:pPr>
              <w:spacing w:after="0" w:line="240" w:lineRule="auto"/>
              <w:jc w:val="center"/>
              <w:rPr>
                <w:rFonts w:ascii="Times New Roman" w:hAnsi="Times New Roman" w:cs="Times New Roman"/>
                <w:color w:val="000000"/>
                <w:sz w:val="24"/>
                <w:szCs w:val="24"/>
              </w:rPr>
            </w:pPr>
          </w:p>
        </w:tc>
        <w:tc>
          <w:tcPr>
            <w:tcW w:w="1199" w:type="dxa"/>
            <w:vMerge/>
            <w:shd w:val="clear" w:color="auto" w:fill="auto"/>
            <w:hideMark/>
          </w:tcPr>
          <w:p w:rsidR="00C949A1" w:rsidRPr="00381264" w:rsidRDefault="00C949A1" w:rsidP="00C949A1">
            <w:pPr>
              <w:spacing w:after="0" w:line="240" w:lineRule="auto"/>
              <w:jc w:val="center"/>
              <w:rPr>
                <w:rFonts w:ascii="Times New Roman" w:hAnsi="Times New Roman" w:cs="Times New Roman"/>
                <w:color w:val="000000"/>
                <w:sz w:val="24"/>
                <w:szCs w:val="24"/>
              </w:rPr>
            </w:pPr>
          </w:p>
        </w:tc>
        <w:tc>
          <w:tcPr>
            <w:tcW w:w="1284" w:type="dxa"/>
            <w:vMerge/>
            <w:shd w:val="clear" w:color="auto" w:fill="auto"/>
            <w:hideMark/>
          </w:tcPr>
          <w:p w:rsidR="00C949A1" w:rsidRPr="00381264" w:rsidRDefault="00C949A1" w:rsidP="00C949A1">
            <w:pPr>
              <w:spacing w:after="0" w:line="240" w:lineRule="auto"/>
              <w:jc w:val="center"/>
              <w:rPr>
                <w:rFonts w:ascii="Times New Roman" w:hAnsi="Times New Roman" w:cs="Times New Roman"/>
                <w:color w:val="000000"/>
                <w:sz w:val="24"/>
                <w:szCs w:val="24"/>
              </w:rPr>
            </w:pP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color w:val="000000"/>
                <w:sz w:val="24"/>
                <w:szCs w:val="24"/>
              </w:rPr>
            </w:pPr>
            <w:r w:rsidRPr="00381264">
              <w:rPr>
                <w:rFonts w:ascii="Times New Roman" w:hAnsi="Times New Roman" w:cs="Times New Roman"/>
                <w:sz w:val="24"/>
                <w:szCs w:val="24"/>
              </w:rPr>
              <w:t>1</w:t>
            </w: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color w:val="000000"/>
                <w:sz w:val="24"/>
                <w:szCs w:val="24"/>
              </w:rPr>
            </w:pPr>
            <w:r w:rsidRPr="00381264">
              <w:rPr>
                <w:rFonts w:ascii="Times New Roman" w:hAnsi="Times New Roman" w:cs="Times New Roman"/>
                <w:sz w:val="24"/>
                <w:szCs w:val="24"/>
              </w:rPr>
              <w:t>2</w:t>
            </w:r>
          </w:p>
        </w:tc>
        <w:tc>
          <w:tcPr>
            <w:tcW w:w="847" w:type="dxa"/>
            <w:shd w:val="clear" w:color="auto" w:fill="auto"/>
            <w:noWrap/>
            <w:hideMark/>
          </w:tcPr>
          <w:p w:rsidR="00C949A1" w:rsidRPr="00381264" w:rsidRDefault="00C949A1" w:rsidP="00C949A1">
            <w:pPr>
              <w:spacing w:after="0" w:line="240" w:lineRule="auto"/>
              <w:jc w:val="center"/>
              <w:rPr>
                <w:rFonts w:ascii="Times New Roman" w:hAnsi="Times New Roman" w:cs="Times New Roman"/>
                <w:color w:val="000000"/>
                <w:sz w:val="24"/>
                <w:szCs w:val="24"/>
              </w:rPr>
            </w:pPr>
            <w:r w:rsidRPr="00381264">
              <w:rPr>
                <w:rFonts w:ascii="Times New Roman" w:hAnsi="Times New Roman" w:cs="Times New Roman"/>
                <w:sz w:val="24"/>
                <w:szCs w:val="24"/>
              </w:rPr>
              <w:t>3</w:t>
            </w:r>
          </w:p>
        </w:tc>
        <w:tc>
          <w:tcPr>
            <w:tcW w:w="1298" w:type="dxa"/>
            <w:vMerge/>
            <w:shd w:val="clear" w:color="auto" w:fill="auto"/>
            <w:hideMark/>
          </w:tcPr>
          <w:p w:rsidR="00C949A1" w:rsidRPr="00381264" w:rsidRDefault="00C949A1" w:rsidP="00C949A1">
            <w:pPr>
              <w:spacing w:after="0" w:line="240" w:lineRule="auto"/>
              <w:jc w:val="center"/>
              <w:rPr>
                <w:rFonts w:ascii="Times New Roman" w:hAnsi="Times New Roman" w:cs="Times New Roman"/>
                <w:color w:val="000000"/>
                <w:sz w:val="24"/>
                <w:szCs w:val="24"/>
              </w:rPr>
            </w:pPr>
          </w:p>
        </w:tc>
      </w:tr>
      <w:tr w:rsidR="00C949A1" w:rsidRPr="00381264" w:rsidTr="00C949A1">
        <w:trPr>
          <w:trHeight w:val="334"/>
        </w:trPr>
        <w:tc>
          <w:tcPr>
            <w:tcW w:w="952"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952"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1199"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b2d3</w:t>
            </w:r>
          </w:p>
        </w:tc>
        <w:tc>
          <w:tcPr>
            <w:tcW w:w="12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1.550</w:t>
            </w: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847"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1298"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a</w:t>
            </w:r>
          </w:p>
        </w:tc>
      </w:tr>
      <w:tr w:rsidR="00C949A1" w:rsidRPr="00381264" w:rsidTr="00C949A1">
        <w:trPr>
          <w:trHeight w:val="334"/>
        </w:trPr>
        <w:tc>
          <w:tcPr>
            <w:tcW w:w="952"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3</w:t>
            </w:r>
          </w:p>
        </w:tc>
        <w:tc>
          <w:tcPr>
            <w:tcW w:w="952"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0.438</w:t>
            </w:r>
          </w:p>
        </w:tc>
        <w:tc>
          <w:tcPr>
            <w:tcW w:w="1199"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b2d2</w:t>
            </w:r>
          </w:p>
        </w:tc>
        <w:tc>
          <w:tcPr>
            <w:tcW w:w="12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2.644</w:t>
            </w: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1.094</w:t>
            </w:r>
            <w:r w:rsidRPr="00352032">
              <w:rPr>
                <w:rFonts w:ascii="Times New Roman" w:hAnsi="Times New Roman" w:cs="Times New Roman"/>
                <w:color w:val="000000"/>
                <w:sz w:val="24"/>
                <w:szCs w:val="24"/>
                <w:vertAlign w:val="superscript"/>
              </w:rPr>
              <w:t>*</w:t>
            </w: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847"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1298"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b</w:t>
            </w:r>
          </w:p>
        </w:tc>
      </w:tr>
      <w:tr w:rsidR="00C949A1" w:rsidRPr="00381264" w:rsidTr="00C949A1">
        <w:trPr>
          <w:trHeight w:val="334"/>
        </w:trPr>
        <w:tc>
          <w:tcPr>
            <w:tcW w:w="952"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3.15</w:t>
            </w:r>
          </w:p>
        </w:tc>
        <w:tc>
          <w:tcPr>
            <w:tcW w:w="952"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0.460</w:t>
            </w:r>
          </w:p>
        </w:tc>
        <w:tc>
          <w:tcPr>
            <w:tcW w:w="1199"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b2d1</w:t>
            </w:r>
          </w:p>
        </w:tc>
        <w:tc>
          <w:tcPr>
            <w:tcW w:w="12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2.923</w:t>
            </w: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1.373</w:t>
            </w:r>
            <w:r w:rsidRPr="00352032">
              <w:rPr>
                <w:rFonts w:ascii="Times New Roman" w:hAnsi="Times New Roman" w:cs="Times New Roman"/>
                <w:color w:val="000000"/>
                <w:sz w:val="24"/>
                <w:szCs w:val="24"/>
                <w:vertAlign w:val="superscript"/>
              </w:rPr>
              <w:t>*</w:t>
            </w:r>
          </w:p>
        </w:tc>
        <w:tc>
          <w:tcPr>
            <w:tcW w:w="984"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0.279</w:t>
            </w:r>
            <w:r w:rsidRPr="00352032">
              <w:rPr>
                <w:rFonts w:ascii="Times New Roman" w:hAnsi="Times New Roman" w:cs="Times New Roman"/>
                <w:color w:val="000000"/>
                <w:sz w:val="24"/>
                <w:szCs w:val="24"/>
                <w:vertAlign w:val="superscript"/>
              </w:rPr>
              <w:t xml:space="preserve"> tn</w:t>
            </w:r>
          </w:p>
        </w:tc>
        <w:tc>
          <w:tcPr>
            <w:tcW w:w="847"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p>
        </w:tc>
        <w:tc>
          <w:tcPr>
            <w:tcW w:w="1298" w:type="dxa"/>
            <w:shd w:val="clear" w:color="auto" w:fill="auto"/>
            <w:noWrap/>
            <w:hideMark/>
          </w:tcPr>
          <w:p w:rsidR="00C949A1" w:rsidRPr="00381264" w:rsidRDefault="00C949A1" w:rsidP="00C949A1">
            <w:pPr>
              <w:spacing w:after="0" w:line="240" w:lineRule="auto"/>
              <w:jc w:val="center"/>
              <w:rPr>
                <w:rFonts w:ascii="Times New Roman" w:hAnsi="Times New Roman" w:cs="Times New Roman"/>
                <w:sz w:val="24"/>
                <w:szCs w:val="24"/>
              </w:rPr>
            </w:pPr>
            <w:r w:rsidRPr="00381264">
              <w:rPr>
                <w:rFonts w:ascii="Times New Roman" w:hAnsi="Times New Roman" w:cs="Times New Roman"/>
                <w:sz w:val="24"/>
                <w:szCs w:val="24"/>
              </w:rPr>
              <w:t>b</w:t>
            </w:r>
          </w:p>
        </w:tc>
      </w:tr>
    </w:tbl>
    <w:p w:rsidR="00890693" w:rsidRPr="00890693" w:rsidRDefault="00890693" w:rsidP="00890693">
      <w:pPr>
        <w:pStyle w:val="Heading3"/>
        <w:jc w:val="center"/>
        <w:rPr>
          <w:b/>
          <w:lang w:val="en-US"/>
        </w:rPr>
      </w:pPr>
      <w:r w:rsidRPr="00890693">
        <w:rPr>
          <w:b/>
        </w:rPr>
        <w:t xml:space="preserve">Tabel </w:t>
      </w:r>
      <w:r w:rsidRPr="00890693">
        <w:rPr>
          <w:b/>
          <w:lang w:val="en-ID"/>
        </w:rPr>
        <w:t>49</w:t>
      </w:r>
      <w:r w:rsidRPr="00890693">
        <w:rPr>
          <w:b/>
          <w:lang w:val="en-US"/>
        </w:rPr>
        <w:t>. Pengaruh B2 terhadap D Analisis kadar serat</w:t>
      </w:r>
      <w:bookmarkEnd w:id="665"/>
      <w:bookmarkEnd w:id="666"/>
      <w:bookmarkEnd w:id="667"/>
      <w:bookmarkEnd w:id="668"/>
    </w:p>
    <w:p w:rsidR="00890693" w:rsidRPr="00890693" w:rsidRDefault="00890693" w:rsidP="00890693"/>
    <w:tbl>
      <w:tblPr>
        <w:tblpPr w:leftFromText="180" w:rightFromText="180" w:vertAnchor="text" w:horzAnchor="margin" w:tblpXSpec="center" w:tblpY="392"/>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52"/>
        <w:gridCol w:w="1199"/>
        <w:gridCol w:w="1284"/>
        <w:gridCol w:w="984"/>
        <w:gridCol w:w="984"/>
        <w:gridCol w:w="847"/>
        <w:gridCol w:w="1265"/>
      </w:tblGrid>
      <w:tr w:rsidR="004A350C" w:rsidRPr="00381264" w:rsidTr="00EB79E8">
        <w:trPr>
          <w:trHeight w:val="334"/>
        </w:trPr>
        <w:tc>
          <w:tcPr>
            <w:tcW w:w="952"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SSR 5%</w:t>
            </w:r>
          </w:p>
          <w:p w:rsidR="004A350C" w:rsidRPr="004A350C" w:rsidRDefault="004A350C" w:rsidP="004A350C">
            <w:pPr>
              <w:spacing w:after="0" w:line="240" w:lineRule="auto"/>
              <w:jc w:val="center"/>
              <w:rPr>
                <w:rFonts w:ascii="Times New Roman" w:hAnsi="Times New Roman" w:cs="Times New Roman"/>
                <w:sz w:val="24"/>
                <w:szCs w:val="24"/>
              </w:rPr>
            </w:pPr>
          </w:p>
        </w:tc>
        <w:tc>
          <w:tcPr>
            <w:tcW w:w="952"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LSR 5%</w:t>
            </w:r>
          </w:p>
          <w:p w:rsidR="004A350C" w:rsidRPr="004A350C" w:rsidRDefault="004A350C" w:rsidP="004A350C">
            <w:pPr>
              <w:spacing w:after="0" w:line="240" w:lineRule="auto"/>
              <w:jc w:val="center"/>
              <w:rPr>
                <w:rFonts w:ascii="Times New Roman" w:hAnsi="Times New Roman" w:cs="Times New Roman"/>
                <w:sz w:val="24"/>
                <w:szCs w:val="24"/>
              </w:rPr>
            </w:pPr>
          </w:p>
        </w:tc>
        <w:tc>
          <w:tcPr>
            <w:tcW w:w="1199"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Perlakuan</w:t>
            </w:r>
          </w:p>
          <w:p w:rsidR="004A350C" w:rsidRPr="004A350C" w:rsidRDefault="004A350C" w:rsidP="004A350C">
            <w:pPr>
              <w:spacing w:after="0" w:line="240" w:lineRule="auto"/>
              <w:jc w:val="center"/>
              <w:rPr>
                <w:rFonts w:ascii="Times New Roman" w:hAnsi="Times New Roman" w:cs="Times New Roman"/>
                <w:sz w:val="24"/>
                <w:szCs w:val="24"/>
              </w:rPr>
            </w:pPr>
          </w:p>
        </w:tc>
        <w:tc>
          <w:tcPr>
            <w:tcW w:w="1284"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Rata-Rata Perlakuan</w:t>
            </w:r>
          </w:p>
          <w:p w:rsidR="004A350C" w:rsidRPr="004A350C" w:rsidRDefault="004A350C" w:rsidP="004A350C">
            <w:pPr>
              <w:spacing w:after="0" w:line="240" w:lineRule="auto"/>
              <w:jc w:val="center"/>
              <w:rPr>
                <w:rFonts w:ascii="Times New Roman" w:hAnsi="Times New Roman" w:cs="Times New Roman"/>
                <w:sz w:val="24"/>
                <w:szCs w:val="24"/>
              </w:rPr>
            </w:pPr>
          </w:p>
        </w:tc>
        <w:tc>
          <w:tcPr>
            <w:tcW w:w="2815" w:type="dxa"/>
            <w:gridSpan w:val="3"/>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Perlakuan</w:t>
            </w:r>
          </w:p>
        </w:tc>
        <w:tc>
          <w:tcPr>
            <w:tcW w:w="1265"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381264">
              <w:rPr>
                <w:rFonts w:ascii="Times New Roman" w:hAnsi="Times New Roman" w:cs="Times New Roman"/>
                <w:color w:val="000000"/>
                <w:sz w:val="24"/>
                <w:szCs w:val="24"/>
              </w:rPr>
              <w:t>Taraf Nyata 5%</w:t>
            </w:r>
          </w:p>
          <w:p w:rsidR="004A350C" w:rsidRPr="004A350C" w:rsidRDefault="004A350C" w:rsidP="004A350C">
            <w:pPr>
              <w:spacing w:after="0" w:line="240" w:lineRule="auto"/>
              <w:jc w:val="center"/>
              <w:rPr>
                <w:rFonts w:ascii="Times New Roman" w:hAnsi="Times New Roman" w:cs="Times New Roman"/>
                <w:sz w:val="24"/>
                <w:szCs w:val="24"/>
              </w:rPr>
            </w:pPr>
          </w:p>
        </w:tc>
      </w:tr>
      <w:tr w:rsidR="004A350C" w:rsidRPr="00381264" w:rsidTr="00EB79E8">
        <w:trPr>
          <w:trHeight w:val="334"/>
        </w:trPr>
        <w:tc>
          <w:tcPr>
            <w:tcW w:w="952"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952"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1199"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1284"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1</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2</w:t>
            </w: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3</w:t>
            </w:r>
          </w:p>
        </w:tc>
        <w:tc>
          <w:tcPr>
            <w:tcW w:w="1265"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r>
      <w:tr w:rsidR="004A350C" w:rsidRPr="00381264" w:rsidTr="00EB79E8">
        <w:trPr>
          <w:trHeight w:val="334"/>
        </w:trPr>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199"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b3d3</w:t>
            </w:r>
          </w:p>
        </w:tc>
        <w:tc>
          <w:tcPr>
            <w:tcW w:w="12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1.900</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a</w:t>
            </w:r>
          </w:p>
        </w:tc>
      </w:tr>
      <w:tr w:rsidR="004A350C" w:rsidRPr="00381264" w:rsidTr="00EB79E8">
        <w:trPr>
          <w:trHeight w:val="334"/>
        </w:trPr>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3</w:t>
            </w:r>
          </w:p>
        </w:tc>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0.438</w:t>
            </w:r>
          </w:p>
        </w:tc>
        <w:tc>
          <w:tcPr>
            <w:tcW w:w="1199"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b3d2</w:t>
            </w:r>
          </w:p>
        </w:tc>
        <w:tc>
          <w:tcPr>
            <w:tcW w:w="12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2.001</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0.101</w:t>
            </w:r>
            <w:r w:rsidRPr="00352032">
              <w:rPr>
                <w:rFonts w:ascii="Times New Roman" w:hAnsi="Times New Roman" w:cs="Times New Roman"/>
                <w:color w:val="000000"/>
                <w:sz w:val="24"/>
                <w:szCs w:val="24"/>
                <w:vertAlign w:val="superscript"/>
              </w:rPr>
              <w:t xml:space="preserve"> tn</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a</w:t>
            </w:r>
          </w:p>
        </w:tc>
      </w:tr>
      <w:tr w:rsidR="004A350C" w:rsidRPr="00381264" w:rsidTr="00EB79E8">
        <w:trPr>
          <w:trHeight w:val="334"/>
        </w:trPr>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3.15</w:t>
            </w:r>
          </w:p>
        </w:tc>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0.460</w:t>
            </w:r>
          </w:p>
        </w:tc>
        <w:tc>
          <w:tcPr>
            <w:tcW w:w="1199"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b3d1</w:t>
            </w:r>
          </w:p>
        </w:tc>
        <w:tc>
          <w:tcPr>
            <w:tcW w:w="12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2.220</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0.320</w:t>
            </w:r>
            <w:r w:rsidRPr="00352032">
              <w:rPr>
                <w:rFonts w:ascii="Times New Roman" w:hAnsi="Times New Roman" w:cs="Times New Roman"/>
                <w:color w:val="000000"/>
                <w:sz w:val="24"/>
                <w:szCs w:val="24"/>
                <w:vertAlign w:val="superscript"/>
              </w:rPr>
              <w:t xml:space="preserve"> tn</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0.22</w:t>
            </w:r>
            <w:r w:rsidRPr="00352032">
              <w:rPr>
                <w:rFonts w:ascii="Times New Roman" w:hAnsi="Times New Roman" w:cs="Times New Roman"/>
                <w:color w:val="000000"/>
                <w:sz w:val="24"/>
                <w:szCs w:val="24"/>
                <w:vertAlign w:val="superscript"/>
              </w:rPr>
              <w:t xml:space="preserve"> tn</w:t>
            </w: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a</w:t>
            </w:r>
          </w:p>
        </w:tc>
      </w:tr>
    </w:tbl>
    <w:p w:rsidR="004975E8" w:rsidRPr="00890693" w:rsidRDefault="004975E8" w:rsidP="00890693">
      <w:pPr>
        <w:pStyle w:val="Heading3"/>
        <w:jc w:val="center"/>
        <w:rPr>
          <w:b/>
          <w:lang w:val="en-US"/>
        </w:rPr>
      </w:pPr>
      <w:bookmarkStart w:id="669" w:name="_Toc521322970"/>
      <w:bookmarkStart w:id="670" w:name="_Toc521323154"/>
      <w:bookmarkStart w:id="671" w:name="_Toc521323289"/>
      <w:bookmarkStart w:id="672" w:name="_Toc521324779"/>
      <w:r w:rsidRPr="00890693">
        <w:rPr>
          <w:b/>
        </w:rPr>
        <w:t xml:space="preserve">Tabel </w:t>
      </w:r>
      <w:r w:rsidR="00330EE8" w:rsidRPr="00890693">
        <w:rPr>
          <w:b/>
          <w:lang w:val="en-ID"/>
        </w:rPr>
        <w:t>50</w:t>
      </w:r>
      <w:r w:rsidRPr="00890693">
        <w:rPr>
          <w:b/>
          <w:lang w:val="en-US"/>
        </w:rPr>
        <w:t>. Pengaruh B3 terhadap D Analisis kadar serat</w:t>
      </w:r>
      <w:bookmarkEnd w:id="669"/>
      <w:bookmarkEnd w:id="670"/>
      <w:bookmarkEnd w:id="671"/>
      <w:bookmarkEnd w:id="672"/>
    </w:p>
    <w:p w:rsidR="004A350C" w:rsidRDefault="004A350C" w:rsidP="004A350C">
      <w:pPr>
        <w:pStyle w:val="Caption"/>
        <w:keepNext/>
        <w:jc w:val="center"/>
        <w:rPr>
          <w:sz w:val="24"/>
          <w:szCs w:val="24"/>
        </w:rPr>
      </w:pPr>
    </w:p>
    <w:tbl>
      <w:tblPr>
        <w:tblpPr w:leftFromText="180" w:rightFromText="180" w:vertAnchor="text" w:horzAnchor="margin" w:tblpXSpec="center" w:tblpY="411"/>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52"/>
        <w:gridCol w:w="1199"/>
        <w:gridCol w:w="1284"/>
        <w:gridCol w:w="984"/>
        <w:gridCol w:w="984"/>
        <w:gridCol w:w="847"/>
        <w:gridCol w:w="1265"/>
      </w:tblGrid>
      <w:tr w:rsidR="004A350C" w:rsidRPr="004A350C" w:rsidTr="004A350C">
        <w:trPr>
          <w:trHeight w:val="334"/>
        </w:trPr>
        <w:tc>
          <w:tcPr>
            <w:tcW w:w="952"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SSR 5%</w:t>
            </w:r>
          </w:p>
          <w:p w:rsidR="004A350C" w:rsidRPr="004A350C" w:rsidRDefault="004A350C" w:rsidP="004A350C">
            <w:pPr>
              <w:spacing w:after="0" w:line="240" w:lineRule="auto"/>
              <w:jc w:val="center"/>
              <w:rPr>
                <w:rFonts w:ascii="Times New Roman" w:hAnsi="Times New Roman" w:cs="Times New Roman"/>
                <w:sz w:val="24"/>
                <w:szCs w:val="24"/>
              </w:rPr>
            </w:pPr>
          </w:p>
        </w:tc>
        <w:tc>
          <w:tcPr>
            <w:tcW w:w="952"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LSR 5%</w:t>
            </w:r>
          </w:p>
          <w:p w:rsidR="004A350C" w:rsidRPr="004A350C" w:rsidRDefault="004A350C" w:rsidP="004A350C">
            <w:pPr>
              <w:spacing w:after="0" w:line="240" w:lineRule="auto"/>
              <w:jc w:val="center"/>
              <w:rPr>
                <w:rFonts w:ascii="Times New Roman" w:hAnsi="Times New Roman" w:cs="Times New Roman"/>
                <w:sz w:val="24"/>
                <w:szCs w:val="24"/>
              </w:rPr>
            </w:pPr>
          </w:p>
        </w:tc>
        <w:tc>
          <w:tcPr>
            <w:tcW w:w="1199"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Perlakuan</w:t>
            </w:r>
          </w:p>
          <w:p w:rsidR="004A350C" w:rsidRPr="004A350C" w:rsidRDefault="004A350C" w:rsidP="004A350C">
            <w:pPr>
              <w:spacing w:after="0" w:line="240" w:lineRule="auto"/>
              <w:jc w:val="center"/>
              <w:rPr>
                <w:rFonts w:ascii="Times New Roman" w:hAnsi="Times New Roman" w:cs="Times New Roman"/>
                <w:sz w:val="24"/>
                <w:szCs w:val="24"/>
              </w:rPr>
            </w:pPr>
          </w:p>
        </w:tc>
        <w:tc>
          <w:tcPr>
            <w:tcW w:w="1284"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Rata-Rata Perlakuan</w:t>
            </w:r>
          </w:p>
          <w:p w:rsidR="004A350C" w:rsidRPr="004A350C" w:rsidRDefault="004A350C" w:rsidP="004A350C">
            <w:pPr>
              <w:spacing w:after="0" w:line="240" w:lineRule="auto"/>
              <w:jc w:val="center"/>
              <w:rPr>
                <w:rFonts w:ascii="Times New Roman" w:hAnsi="Times New Roman" w:cs="Times New Roman"/>
                <w:sz w:val="24"/>
                <w:szCs w:val="24"/>
              </w:rPr>
            </w:pPr>
          </w:p>
        </w:tc>
        <w:tc>
          <w:tcPr>
            <w:tcW w:w="2815" w:type="dxa"/>
            <w:gridSpan w:val="3"/>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Perlakuan</w:t>
            </w:r>
          </w:p>
        </w:tc>
        <w:tc>
          <w:tcPr>
            <w:tcW w:w="1265" w:type="dxa"/>
            <w:vMerge w:val="restart"/>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color w:val="000000"/>
                <w:sz w:val="24"/>
                <w:szCs w:val="24"/>
              </w:rPr>
              <w:t>Taraf Nyata 5%</w:t>
            </w:r>
          </w:p>
        </w:tc>
      </w:tr>
      <w:tr w:rsidR="004A350C" w:rsidRPr="004A350C" w:rsidTr="004A350C">
        <w:trPr>
          <w:trHeight w:val="334"/>
        </w:trPr>
        <w:tc>
          <w:tcPr>
            <w:tcW w:w="952"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952"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1199"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1284"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1</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2</w:t>
            </w: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3</w:t>
            </w:r>
          </w:p>
        </w:tc>
        <w:tc>
          <w:tcPr>
            <w:tcW w:w="1265" w:type="dxa"/>
            <w:vMerge/>
            <w:shd w:val="clear" w:color="auto" w:fill="auto"/>
            <w:hideMark/>
          </w:tcPr>
          <w:p w:rsidR="004A350C" w:rsidRPr="004A350C" w:rsidRDefault="004A350C" w:rsidP="004A350C">
            <w:pPr>
              <w:spacing w:after="0" w:line="240" w:lineRule="auto"/>
              <w:jc w:val="center"/>
              <w:rPr>
                <w:rFonts w:ascii="Times New Roman" w:hAnsi="Times New Roman" w:cs="Times New Roman"/>
                <w:color w:val="000000"/>
                <w:sz w:val="24"/>
                <w:szCs w:val="24"/>
              </w:rPr>
            </w:pPr>
          </w:p>
        </w:tc>
      </w:tr>
      <w:tr w:rsidR="004A350C" w:rsidRPr="004A350C" w:rsidTr="004A350C">
        <w:trPr>
          <w:trHeight w:val="334"/>
        </w:trPr>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199"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b3d1</w:t>
            </w:r>
          </w:p>
        </w:tc>
        <w:tc>
          <w:tcPr>
            <w:tcW w:w="12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2.220</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A</w:t>
            </w:r>
          </w:p>
        </w:tc>
      </w:tr>
      <w:tr w:rsidR="004A350C" w:rsidRPr="004A350C" w:rsidTr="004A350C">
        <w:trPr>
          <w:trHeight w:val="334"/>
        </w:trPr>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3</w:t>
            </w:r>
          </w:p>
        </w:tc>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0.438</w:t>
            </w:r>
          </w:p>
        </w:tc>
        <w:tc>
          <w:tcPr>
            <w:tcW w:w="1199"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b1d1</w:t>
            </w:r>
          </w:p>
        </w:tc>
        <w:tc>
          <w:tcPr>
            <w:tcW w:w="12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2.432</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0.212</w:t>
            </w:r>
            <w:r w:rsidRPr="00352032">
              <w:rPr>
                <w:rFonts w:ascii="Times New Roman" w:hAnsi="Times New Roman" w:cs="Times New Roman"/>
                <w:color w:val="000000"/>
                <w:sz w:val="24"/>
                <w:szCs w:val="24"/>
                <w:vertAlign w:val="superscript"/>
              </w:rPr>
              <w:t xml:space="preserve"> tn</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A</w:t>
            </w:r>
          </w:p>
        </w:tc>
      </w:tr>
      <w:tr w:rsidR="004A350C" w:rsidRPr="004A350C" w:rsidTr="004A350C">
        <w:trPr>
          <w:trHeight w:val="334"/>
        </w:trPr>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3.15</w:t>
            </w:r>
          </w:p>
        </w:tc>
        <w:tc>
          <w:tcPr>
            <w:tcW w:w="952"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0.460</w:t>
            </w:r>
          </w:p>
        </w:tc>
        <w:tc>
          <w:tcPr>
            <w:tcW w:w="1199"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b2d1</w:t>
            </w:r>
          </w:p>
        </w:tc>
        <w:tc>
          <w:tcPr>
            <w:tcW w:w="12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2.923</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0.703</w:t>
            </w:r>
            <w:r w:rsidRPr="00352032">
              <w:rPr>
                <w:rFonts w:ascii="Times New Roman" w:hAnsi="Times New Roman" w:cs="Times New Roman"/>
                <w:color w:val="000000"/>
                <w:sz w:val="24"/>
                <w:szCs w:val="24"/>
                <w:vertAlign w:val="superscript"/>
              </w:rPr>
              <w:t>*</w:t>
            </w:r>
          </w:p>
        </w:tc>
        <w:tc>
          <w:tcPr>
            <w:tcW w:w="984"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0.491</w:t>
            </w:r>
            <w:r w:rsidRPr="00352032">
              <w:rPr>
                <w:rFonts w:ascii="Times New Roman" w:hAnsi="Times New Roman" w:cs="Times New Roman"/>
                <w:color w:val="000000"/>
                <w:sz w:val="24"/>
                <w:szCs w:val="24"/>
                <w:vertAlign w:val="superscript"/>
              </w:rPr>
              <w:t>*</w:t>
            </w:r>
          </w:p>
        </w:tc>
        <w:tc>
          <w:tcPr>
            <w:tcW w:w="847"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4A350C" w:rsidRPr="004A350C" w:rsidRDefault="004A350C"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w:t>
            </w:r>
          </w:p>
        </w:tc>
      </w:tr>
    </w:tbl>
    <w:p w:rsidR="004A350C" w:rsidRPr="00890693" w:rsidRDefault="004A350C" w:rsidP="00890693">
      <w:pPr>
        <w:pStyle w:val="Heading3"/>
        <w:jc w:val="center"/>
        <w:rPr>
          <w:b/>
          <w:lang w:val="en-US"/>
        </w:rPr>
      </w:pPr>
      <w:bookmarkStart w:id="673" w:name="_Toc521322971"/>
      <w:bookmarkStart w:id="674" w:name="_Toc521323155"/>
      <w:bookmarkStart w:id="675" w:name="_Toc521323290"/>
      <w:bookmarkStart w:id="676" w:name="_Toc521324780"/>
      <w:r w:rsidRPr="00890693">
        <w:rPr>
          <w:b/>
        </w:rPr>
        <w:t xml:space="preserve">Tabel </w:t>
      </w:r>
      <w:r w:rsidR="00387546" w:rsidRPr="00890693">
        <w:rPr>
          <w:b/>
          <w:lang w:val="en-ID"/>
        </w:rPr>
        <w:t>5</w:t>
      </w:r>
      <w:r w:rsidR="00330EE8" w:rsidRPr="00890693">
        <w:rPr>
          <w:b/>
          <w:lang w:val="en-ID"/>
        </w:rPr>
        <w:t>1</w:t>
      </w:r>
      <w:r w:rsidRPr="00890693">
        <w:rPr>
          <w:b/>
          <w:lang w:val="en-US"/>
        </w:rPr>
        <w:t>. Pengaruh D1 terhadap B Analisis kadar serat</w:t>
      </w:r>
      <w:bookmarkEnd w:id="673"/>
      <w:bookmarkEnd w:id="674"/>
      <w:bookmarkEnd w:id="675"/>
      <w:bookmarkEnd w:id="676"/>
    </w:p>
    <w:p w:rsidR="00EB79E8" w:rsidRPr="00EB79E8" w:rsidRDefault="00EB79E8" w:rsidP="00EB79E8">
      <w:pPr>
        <w:rPr>
          <w:lang w:val="en-US"/>
        </w:rPr>
      </w:pPr>
    </w:p>
    <w:p w:rsidR="00A47F8E" w:rsidRPr="00A47F8E" w:rsidRDefault="00A47F8E" w:rsidP="00A47F8E">
      <w:pPr>
        <w:rPr>
          <w:lang w:val="en-US"/>
        </w:rPr>
      </w:pPr>
    </w:p>
    <w:p w:rsidR="00485906" w:rsidRDefault="00485906" w:rsidP="00381264">
      <w:pPr>
        <w:spacing w:line="480" w:lineRule="auto"/>
        <w:rPr>
          <w:rFonts w:ascii="Times New Roman" w:hAnsi="Times New Roman" w:cs="Times New Roman"/>
          <w:sz w:val="24"/>
          <w:szCs w:val="24"/>
        </w:rPr>
      </w:pPr>
    </w:p>
    <w:p w:rsidR="00795BA5" w:rsidRDefault="00795BA5" w:rsidP="00346F24">
      <w:pPr>
        <w:spacing w:line="480" w:lineRule="auto"/>
        <w:jc w:val="both"/>
        <w:rPr>
          <w:rFonts w:ascii="Times New Roman" w:hAnsi="Times New Roman" w:cs="Times New Roman"/>
          <w:sz w:val="24"/>
          <w:szCs w:val="24"/>
        </w:rPr>
      </w:pPr>
    </w:p>
    <w:tbl>
      <w:tblPr>
        <w:tblpPr w:leftFromText="180" w:rightFromText="180" w:vertAnchor="text" w:horzAnchor="margin" w:tblpXSpec="center" w:tblpY="426"/>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52"/>
        <w:gridCol w:w="1199"/>
        <w:gridCol w:w="1284"/>
        <w:gridCol w:w="984"/>
        <w:gridCol w:w="984"/>
        <w:gridCol w:w="847"/>
        <w:gridCol w:w="1265"/>
      </w:tblGrid>
      <w:tr w:rsidR="00C949A1" w:rsidRPr="004A350C" w:rsidTr="00C949A1">
        <w:trPr>
          <w:trHeight w:val="334"/>
        </w:trPr>
        <w:tc>
          <w:tcPr>
            <w:tcW w:w="952" w:type="dxa"/>
            <w:vMerge w:val="restart"/>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lastRenderedPageBreak/>
              <w:t>SSR 5%</w:t>
            </w:r>
          </w:p>
          <w:p w:rsidR="00C949A1" w:rsidRPr="004A350C" w:rsidRDefault="00C949A1" w:rsidP="004A350C">
            <w:pPr>
              <w:spacing w:after="0" w:line="240" w:lineRule="auto"/>
              <w:jc w:val="center"/>
              <w:rPr>
                <w:rFonts w:ascii="Times New Roman" w:hAnsi="Times New Roman" w:cs="Times New Roman"/>
                <w:sz w:val="24"/>
                <w:szCs w:val="24"/>
              </w:rPr>
            </w:pPr>
          </w:p>
        </w:tc>
        <w:tc>
          <w:tcPr>
            <w:tcW w:w="952" w:type="dxa"/>
            <w:vMerge w:val="restart"/>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LSR 5%</w:t>
            </w:r>
          </w:p>
          <w:p w:rsidR="00C949A1" w:rsidRPr="004A350C" w:rsidRDefault="00C949A1" w:rsidP="004A350C">
            <w:pPr>
              <w:spacing w:after="0" w:line="240" w:lineRule="auto"/>
              <w:jc w:val="center"/>
              <w:rPr>
                <w:rFonts w:ascii="Times New Roman" w:hAnsi="Times New Roman" w:cs="Times New Roman"/>
                <w:sz w:val="24"/>
                <w:szCs w:val="24"/>
              </w:rPr>
            </w:pPr>
          </w:p>
        </w:tc>
        <w:tc>
          <w:tcPr>
            <w:tcW w:w="1199" w:type="dxa"/>
            <w:vMerge w:val="restart"/>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Perlakuan</w:t>
            </w:r>
          </w:p>
          <w:p w:rsidR="00C949A1" w:rsidRPr="004A350C" w:rsidRDefault="00C949A1" w:rsidP="004A350C">
            <w:pPr>
              <w:spacing w:after="0" w:line="240" w:lineRule="auto"/>
              <w:jc w:val="center"/>
              <w:rPr>
                <w:rFonts w:ascii="Times New Roman" w:hAnsi="Times New Roman" w:cs="Times New Roman"/>
                <w:sz w:val="24"/>
                <w:szCs w:val="24"/>
              </w:rPr>
            </w:pPr>
          </w:p>
        </w:tc>
        <w:tc>
          <w:tcPr>
            <w:tcW w:w="1284" w:type="dxa"/>
            <w:vMerge w:val="restart"/>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Rata-Rata Perlakuan</w:t>
            </w:r>
          </w:p>
          <w:p w:rsidR="00C949A1" w:rsidRPr="004A350C" w:rsidRDefault="00C949A1" w:rsidP="004A350C">
            <w:pPr>
              <w:spacing w:after="0" w:line="240" w:lineRule="auto"/>
              <w:jc w:val="center"/>
              <w:rPr>
                <w:rFonts w:ascii="Times New Roman" w:hAnsi="Times New Roman" w:cs="Times New Roman"/>
                <w:sz w:val="24"/>
                <w:szCs w:val="24"/>
              </w:rPr>
            </w:pPr>
          </w:p>
        </w:tc>
        <w:tc>
          <w:tcPr>
            <w:tcW w:w="2815" w:type="dxa"/>
            <w:gridSpan w:val="3"/>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Perlakuan</w:t>
            </w:r>
          </w:p>
        </w:tc>
        <w:tc>
          <w:tcPr>
            <w:tcW w:w="1265" w:type="dxa"/>
            <w:vMerge w:val="restart"/>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color w:val="000000"/>
                <w:sz w:val="24"/>
                <w:szCs w:val="24"/>
              </w:rPr>
              <w:t>Taraf Nyata 5%</w:t>
            </w:r>
          </w:p>
          <w:p w:rsidR="00C949A1" w:rsidRPr="004A350C" w:rsidRDefault="00C949A1" w:rsidP="004A350C">
            <w:pPr>
              <w:spacing w:after="0" w:line="240" w:lineRule="auto"/>
              <w:jc w:val="center"/>
              <w:rPr>
                <w:rFonts w:ascii="Times New Roman" w:hAnsi="Times New Roman" w:cs="Times New Roman"/>
                <w:sz w:val="24"/>
                <w:szCs w:val="24"/>
              </w:rPr>
            </w:pPr>
          </w:p>
        </w:tc>
      </w:tr>
      <w:tr w:rsidR="00C949A1" w:rsidRPr="004A350C" w:rsidTr="00C949A1">
        <w:trPr>
          <w:trHeight w:val="334"/>
        </w:trPr>
        <w:tc>
          <w:tcPr>
            <w:tcW w:w="952" w:type="dxa"/>
            <w:vMerge/>
            <w:shd w:val="clear" w:color="auto" w:fill="auto"/>
            <w:hideMark/>
          </w:tcPr>
          <w:p w:rsidR="00C949A1" w:rsidRPr="004A350C" w:rsidRDefault="00C949A1" w:rsidP="004A350C">
            <w:pPr>
              <w:spacing w:after="0" w:line="240" w:lineRule="auto"/>
              <w:jc w:val="center"/>
              <w:rPr>
                <w:rFonts w:ascii="Times New Roman" w:hAnsi="Times New Roman" w:cs="Times New Roman"/>
                <w:color w:val="000000"/>
                <w:sz w:val="24"/>
                <w:szCs w:val="24"/>
              </w:rPr>
            </w:pPr>
          </w:p>
        </w:tc>
        <w:tc>
          <w:tcPr>
            <w:tcW w:w="952" w:type="dxa"/>
            <w:vMerge/>
            <w:shd w:val="clear" w:color="auto" w:fill="auto"/>
            <w:hideMark/>
          </w:tcPr>
          <w:p w:rsidR="00C949A1" w:rsidRPr="004A350C" w:rsidRDefault="00C949A1" w:rsidP="004A350C">
            <w:pPr>
              <w:spacing w:after="0" w:line="240" w:lineRule="auto"/>
              <w:jc w:val="center"/>
              <w:rPr>
                <w:rFonts w:ascii="Times New Roman" w:hAnsi="Times New Roman" w:cs="Times New Roman"/>
                <w:color w:val="000000"/>
                <w:sz w:val="24"/>
                <w:szCs w:val="24"/>
              </w:rPr>
            </w:pPr>
          </w:p>
        </w:tc>
        <w:tc>
          <w:tcPr>
            <w:tcW w:w="1199" w:type="dxa"/>
            <w:vMerge/>
            <w:shd w:val="clear" w:color="auto" w:fill="auto"/>
            <w:hideMark/>
          </w:tcPr>
          <w:p w:rsidR="00C949A1" w:rsidRPr="004A350C" w:rsidRDefault="00C949A1" w:rsidP="004A350C">
            <w:pPr>
              <w:spacing w:after="0" w:line="240" w:lineRule="auto"/>
              <w:jc w:val="center"/>
              <w:rPr>
                <w:rFonts w:ascii="Times New Roman" w:hAnsi="Times New Roman" w:cs="Times New Roman"/>
                <w:color w:val="000000"/>
                <w:sz w:val="24"/>
                <w:szCs w:val="24"/>
              </w:rPr>
            </w:pPr>
          </w:p>
        </w:tc>
        <w:tc>
          <w:tcPr>
            <w:tcW w:w="1284" w:type="dxa"/>
            <w:vMerge/>
            <w:shd w:val="clear" w:color="auto" w:fill="auto"/>
            <w:hideMark/>
          </w:tcPr>
          <w:p w:rsidR="00C949A1" w:rsidRPr="004A350C" w:rsidRDefault="00C949A1" w:rsidP="004A350C">
            <w:pPr>
              <w:spacing w:after="0" w:line="240" w:lineRule="auto"/>
              <w:jc w:val="center"/>
              <w:rPr>
                <w:rFonts w:ascii="Times New Roman" w:hAnsi="Times New Roman" w:cs="Times New Roman"/>
                <w:color w:val="000000"/>
                <w:sz w:val="24"/>
                <w:szCs w:val="24"/>
              </w:rPr>
            </w:pP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1</w:t>
            </w: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2</w:t>
            </w:r>
          </w:p>
        </w:tc>
        <w:tc>
          <w:tcPr>
            <w:tcW w:w="847" w:type="dxa"/>
            <w:shd w:val="clear" w:color="auto" w:fill="auto"/>
            <w:noWrap/>
            <w:hideMark/>
          </w:tcPr>
          <w:p w:rsidR="00C949A1" w:rsidRPr="004A350C" w:rsidRDefault="00C949A1" w:rsidP="004A350C">
            <w:pPr>
              <w:spacing w:after="0" w:line="240" w:lineRule="auto"/>
              <w:jc w:val="center"/>
              <w:rPr>
                <w:rFonts w:ascii="Times New Roman" w:hAnsi="Times New Roman" w:cs="Times New Roman"/>
                <w:color w:val="000000"/>
                <w:sz w:val="24"/>
                <w:szCs w:val="24"/>
              </w:rPr>
            </w:pPr>
            <w:r w:rsidRPr="004A350C">
              <w:rPr>
                <w:rFonts w:ascii="Times New Roman" w:hAnsi="Times New Roman" w:cs="Times New Roman"/>
                <w:sz w:val="24"/>
                <w:szCs w:val="24"/>
              </w:rPr>
              <w:t>3</w:t>
            </w:r>
          </w:p>
        </w:tc>
        <w:tc>
          <w:tcPr>
            <w:tcW w:w="1265" w:type="dxa"/>
            <w:vMerge/>
            <w:shd w:val="clear" w:color="auto" w:fill="auto"/>
            <w:hideMark/>
          </w:tcPr>
          <w:p w:rsidR="00C949A1" w:rsidRPr="004A350C" w:rsidRDefault="00C949A1" w:rsidP="004A350C">
            <w:pPr>
              <w:spacing w:after="0" w:line="240" w:lineRule="auto"/>
              <w:jc w:val="center"/>
              <w:rPr>
                <w:rFonts w:ascii="Times New Roman" w:hAnsi="Times New Roman" w:cs="Times New Roman"/>
                <w:color w:val="000000"/>
                <w:sz w:val="24"/>
                <w:szCs w:val="24"/>
              </w:rPr>
            </w:pPr>
          </w:p>
        </w:tc>
      </w:tr>
      <w:tr w:rsidR="00C949A1" w:rsidRPr="004A350C" w:rsidTr="00C949A1">
        <w:trPr>
          <w:trHeight w:val="334"/>
        </w:trPr>
        <w:tc>
          <w:tcPr>
            <w:tcW w:w="952"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952"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1199"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b3d2</w:t>
            </w:r>
          </w:p>
        </w:tc>
        <w:tc>
          <w:tcPr>
            <w:tcW w:w="12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2.001</w:t>
            </w: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847"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A</w:t>
            </w:r>
          </w:p>
        </w:tc>
      </w:tr>
      <w:tr w:rsidR="00C949A1" w:rsidRPr="004A350C" w:rsidTr="00C949A1">
        <w:trPr>
          <w:trHeight w:val="334"/>
        </w:trPr>
        <w:tc>
          <w:tcPr>
            <w:tcW w:w="952"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3</w:t>
            </w:r>
          </w:p>
        </w:tc>
        <w:tc>
          <w:tcPr>
            <w:tcW w:w="952"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0.438</w:t>
            </w:r>
          </w:p>
        </w:tc>
        <w:tc>
          <w:tcPr>
            <w:tcW w:w="1199"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b1d2</w:t>
            </w:r>
          </w:p>
        </w:tc>
        <w:tc>
          <w:tcPr>
            <w:tcW w:w="12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2.136</w:t>
            </w: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0.135</w:t>
            </w:r>
            <w:r w:rsidRPr="00352032">
              <w:rPr>
                <w:rFonts w:ascii="Times New Roman" w:hAnsi="Times New Roman" w:cs="Times New Roman"/>
                <w:color w:val="000000"/>
                <w:sz w:val="24"/>
                <w:szCs w:val="24"/>
                <w:vertAlign w:val="superscript"/>
              </w:rPr>
              <w:t xml:space="preserve"> tn</w:t>
            </w: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847"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A</w:t>
            </w:r>
          </w:p>
        </w:tc>
      </w:tr>
      <w:tr w:rsidR="00C949A1" w:rsidRPr="004A350C" w:rsidTr="00C949A1">
        <w:trPr>
          <w:trHeight w:val="85"/>
        </w:trPr>
        <w:tc>
          <w:tcPr>
            <w:tcW w:w="952"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3.15</w:t>
            </w:r>
          </w:p>
        </w:tc>
        <w:tc>
          <w:tcPr>
            <w:tcW w:w="952"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0.460</w:t>
            </w:r>
          </w:p>
        </w:tc>
        <w:tc>
          <w:tcPr>
            <w:tcW w:w="1199"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b2d2</w:t>
            </w:r>
          </w:p>
        </w:tc>
        <w:tc>
          <w:tcPr>
            <w:tcW w:w="12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2.644</w:t>
            </w: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0.643</w:t>
            </w:r>
            <w:r w:rsidRPr="00352032">
              <w:rPr>
                <w:rFonts w:ascii="Times New Roman" w:hAnsi="Times New Roman" w:cs="Times New Roman"/>
                <w:color w:val="000000"/>
                <w:sz w:val="24"/>
                <w:szCs w:val="24"/>
                <w:vertAlign w:val="superscript"/>
              </w:rPr>
              <w:t>*</w:t>
            </w:r>
          </w:p>
        </w:tc>
        <w:tc>
          <w:tcPr>
            <w:tcW w:w="984"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0.508</w:t>
            </w:r>
            <w:r w:rsidRPr="00352032">
              <w:rPr>
                <w:rFonts w:ascii="Times New Roman" w:hAnsi="Times New Roman" w:cs="Times New Roman"/>
                <w:color w:val="000000"/>
                <w:sz w:val="24"/>
                <w:szCs w:val="24"/>
                <w:vertAlign w:val="superscript"/>
              </w:rPr>
              <w:t>*</w:t>
            </w:r>
          </w:p>
        </w:tc>
        <w:tc>
          <w:tcPr>
            <w:tcW w:w="847"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C949A1" w:rsidRPr="004A350C" w:rsidRDefault="00C949A1" w:rsidP="004A350C">
            <w:pPr>
              <w:spacing w:after="0" w:line="240" w:lineRule="auto"/>
              <w:jc w:val="center"/>
              <w:rPr>
                <w:rFonts w:ascii="Times New Roman" w:hAnsi="Times New Roman" w:cs="Times New Roman"/>
                <w:sz w:val="24"/>
                <w:szCs w:val="24"/>
              </w:rPr>
            </w:pPr>
            <w:r w:rsidRPr="004A350C">
              <w:rPr>
                <w:rFonts w:ascii="Times New Roman" w:hAnsi="Times New Roman" w:cs="Times New Roman"/>
                <w:sz w:val="24"/>
                <w:szCs w:val="24"/>
              </w:rPr>
              <w:t>B</w:t>
            </w:r>
          </w:p>
        </w:tc>
      </w:tr>
    </w:tbl>
    <w:p w:rsidR="004A350C" w:rsidRPr="00890693" w:rsidRDefault="004A350C" w:rsidP="00890693">
      <w:pPr>
        <w:pStyle w:val="Heading3"/>
        <w:jc w:val="center"/>
        <w:rPr>
          <w:b/>
          <w:lang w:val="en-US"/>
        </w:rPr>
      </w:pPr>
      <w:bookmarkStart w:id="677" w:name="_Toc521322972"/>
      <w:bookmarkStart w:id="678" w:name="_Toc521323156"/>
      <w:bookmarkStart w:id="679" w:name="_Toc521323291"/>
      <w:bookmarkStart w:id="680" w:name="_Toc521324781"/>
      <w:r w:rsidRPr="00890693">
        <w:rPr>
          <w:b/>
        </w:rPr>
        <w:t xml:space="preserve">Tabel </w:t>
      </w:r>
      <w:r w:rsidR="00387546" w:rsidRPr="00890693">
        <w:rPr>
          <w:b/>
          <w:lang w:val="en-ID"/>
        </w:rPr>
        <w:t>5</w:t>
      </w:r>
      <w:r w:rsidR="00330EE8" w:rsidRPr="00890693">
        <w:rPr>
          <w:b/>
          <w:lang w:val="en-ID"/>
        </w:rPr>
        <w:t>2</w:t>
      </w:r>
      <w:r w:rsidRPr="00890693">
        <w:rPr>
          <w:b/>
          <w:lang w:val="en-US"/>
        </w:rPr>
        <w:t>. Pengaruh D2 terhadap B Analisis kadar serat</w:t>
      </w:r>
      <w:bookmarkEnd w:id="677"/>
      <w:bookmarkEnd w:id="678"/>
      <w:bookmarkEnd w:id="679"/>
      <w:bookmarkEnd w:id="680"/>
    </w:p>
    <w:p w:rsidR="00B90947" w:rsidRDefault="00B90947" w:rsidP="00B90947">
      <w:pPr>
        <w:pStyle w:val="Caption"/>
        <w:keepNext/>
        <w:jc w:val="center"/>
        <w:rPr>
          <w:sz w:val="24"/>
          <w:szCs w:val="24"/>
        </w:rPr>
      </w:pPr>
    </w:p>
    <w:tbl>
      <w:tblPr>
        <w:tblpPr w:leftFromText="180" w:rightFromText="180" w:vertAnchor="text" w:horzAnchor="margin" w:tblpXSpec="center" w:tblpY="320"/>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52"/>
        <w:gridCol w:w="1199"/>
        <w:gridCol w:w="1284"/>
        <w:gridCol w:w="984"/>
        <w:gridCol w:w="984"/>
        <w:gridCol w:w="847"/>
        <w:gridCol w:w="1265"/>
      </w:tblGrid>
      <w:tr w:rsidR="00B90947" w:rsidRPr="004A350C" w:rsidTr="00B90947">
        <w:trPr>
          <w:trHeight w:val="334"/>
        </w:trPr>
        <w:tc>
          <w:tcPr>
            <w:tcW w:w="952" w:type="dxa"/>
            <w:vMerge w:val="restart"/>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SSR 5%</w:t>
            </w:r>
          </w:p>
          <w:p w:rsidR="00B90947" w:rsidRPr="00B90947" w:rsidRDefault="00B90947" w:rsidP="00B90947">
            <w:pPr>
              <w:spacing w:after="0" w:line="240" w:lineRule="auto"/>
              <w:jc w:val="center"/>
              <w:rPr>
                <w:rFonts w:ascii="Times New Roman" w:hAnsi="Times New Roman" w:cs="Times New Roman"/>
                <w:sz w:val="24"/>
                <w:szCs w:val="24"/>
              </w:rPr>
            </w:pPr>
          </w:p>
        </w:tc>
        <w:tc>
          <w:tcPr>
            <w:tcW w:w="952" w:type="dxa"/>
            <w:vMerge w:val="restart"/>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LSR 5%</w:t>
            </w:r>
          </w:p>
          <w:p w:rsidR="00B90947" w:rsidRPr="00B90947" w:rsidRDefault="00B90947" w:rsidP="00B90947">
            <w:pPr>
              <w:spacing w:after="0" w:line="240" w:lineRule="auto"/>
              <w:jc w:val="center"/>
              <w:rPr>
                <w:rFonts w:ascii="Times New Roman" w:hAnsi="Times New Roman" w:cs="Times New Roman"/>
                <w:sz w:val="24"/>
                <w:szCs w:val="24"/>
              </w:rPr>
            </w:pPr>
          </w:p>
        </w:tc>
        <w:tc>
          <w:tcPr>
            <w:tcW w:w="1199" w:type="dxa"/>
            <w:vMerge w:val="restart"/>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Perlakuan</w:t>
            </w:r>
          </w:p>
          <w:p w:rsidR="00B90947" w:rsidRPr="00B90947" w:rsidRDefault="00B90947" w:rsidP="00B90947">
            <w:pPr>
              <w:spacing w:after="0" w:line="240" w:lineRule="auto"/>
              <w:jc w:val="center"/>
              <w:rPr>
                <w:rFonts w:ascii="Times New Roman" w:hAnsi="Times New Roman" w:cs="Times New Roman"/>
                <w:sz w:val="24"/>
                <w:szCs w:val="24"/>
              </w:rPr>
            </w:pPr>
          </w:p>
        </w:tc>
        <w:tc>
          <w:tcPr>
            <w:tcW w:w="1284" w:type="dxa"/>
            <w:vMerge w:val="restart"/>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Rata-Rata Perlakuan</w:t>
            </w:r>
          </w:p>
          <w:p w:rsidR="00B90947" w:rsidRPr="00B90947" w:rsidRDefault="00B90947" w:rsidP="00B90947">
            <w:pPr>
              <w:spacing w:after="0" w:line="240" w:lineRule="auto"/>
              <w:jc w:val="center"/>
              <w:rPr>
                <w:rFonts w:ascii="Times New Roman" w:hAnsi="Times New Roman" w:cs="Times New Roman"/>
                <w:sz w:val="24"/>
                <w:szCs w:val="24"/>
              </w:rPr>
            </w:pPr>
          </w:p>
        </w:tc>
        <w:tc>
          <w:tcPr>
            <w:tcW w:w="2815" w:type="dxa"/>
            <w:gridSpan w:val="3"/>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Perlakuan</w:t>
            </w:r>
          </w:p>
        </w:tc>
        <w:tc>
          <w:tcPr>
            <w:tcW w:w="1265" w:type="dxa"/>
            <w:vMerge w:val="restart"/>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color w:val="000000"/>
                <w:sz w:val="24"/>
                <w:szCs w:val="24"/>
              </w:rPr>
              <w:t>Taraf Nyata 5%</w:t>
            </w:r>
          </w:p>
        </w:tc>
      </w:tr>
      <w:tr w:rsidR="00B90947" w:rsidRPr="004A350C" w:rsidTr="00B90947">
        <w:trPr>
          <w:trHeight w:val="334"/>
        </w:trPr>
        <w:tc>
          <w:tcPr>
            <w:tcW w:w="952" w:type="dxa"/>
            <w:vMerge/>
            <w:shd w:val="clear" w:color="auto" w:fill="auto"/>
            <w:hideMark/>
          </w:tcPr>
          <w:p w:rsidR="00B90947" w:rsidRPr="00B90947" w:rsidRDefault="00B90947" w:rsidP="00B90947">
            <w:pPr>
              <w:spacing w:after="0" w:line="240" w:lineRule="auto"/>
              <w:jc w:val="center"/>
              <w:rPr>
                <w:rFonts w:ascii="Times New Roman" w:hAnsi="Times New Roman" w:cs="Times New Roman"/>
                <w:color w:val="000000"/>
                <w:sz w:val="24"/>
                <w:szCs w:val="24"/>
              </w:rPr>
            </w:pPr>
          </w:p>
        </w:tc>
        <w:tc>
          <w:tcPr>
            <w:tcW w:w="952" w:type="dxa"/>
            <w:vMerge/>
            <w:shd w:val="clear" w:color="auto" w:fill="auto"/>
            <w:hideMark/>
          </w:tcPr>
          <w:p w:rsidR="00B90947" w:rsidRPr="00B90947" w:rsidRDefault="00B90947" w:rsidP="00B90947">
            <w:pPr>
              <w:spacing w:after="0" w:line="240" w:lineRule="auto"/>
              <w:jc w:val="center"/>
              <w:rPr>
                <w:rFonts w:ascii="Times New Roman" w:hAnsi="Times New Roman" w:cs="Times New Roman"/>
                <w:color w:val="000000"/>
                <w:sz w:val="24"/>
                <w:szCs w:val="24"/>
              </w:rPr>
            </w:pPr>
          </w:p>
        </w:tc>
        <w:tc>
          <w:tcPr>
            <w:tcW w:w="1199" w:type="dxa"/>
            <w:vMerge/>
            <w:shd w:val="clear" w:color="auto" w:fill="auto"/>
            <w:hideMark/>
          </w:tcPr>
          <w:p w:rsidR="00B90947" w:rsidRPr="00B90947" w:rsidRDefault="00B90947" w:rsidP="00B90947">
            <w:pPr>
              <w:spacing w:after="0" w:line="240" w:lineRule="auto"/>
              <w:jc w:val="center"/>
              <w:rPr>
                <w:rFonts w:ascii="Times New Roman" w:hAnsi="Times New Roman" w:cs="Times New Roman"/>
                <w:color w:val="000000"/>
                <w:sz w:val="24"/>
                <w:szCs w:val="24"/>
              </w:rPr>
            </w:pPr>
          </w:p>
        </w:tc>
        <w:tc>
          <w:tcPr>
            <w:tcW w:w="1284" w:type="dxa"/>
            <w:vMerge/>
            <w:shd w:val="clear" w:color="auto" w:fill="auto"/>
            <w:hideMark/>
          </w:tcPr>
          <w:p w:rsidR="00B90947" w:rsidRPr="00B90947" w:rsidRDefault="00B90947" w:rsidP="00B90947">
            <w:pPr>
              <w:spacing w:after="0" w:line="240" w:lineRule="auto"/>
              <w:jc w:val="center"/>
              <w:rPr>
                <w:rFonts w:ascii="Times New Roman" w:hAnsi="Times New Roman" w:cs="Times New Roman"/>
                <w:color w:val="000000"/>
                <w:sz w:val="24"/>
                <w:szCs w:val="24"/>
              </w:rPr>
            </w:pP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color w:val="000000"/>
                <w:sz w:val="24"/>
                <w:szCs w:val="24"/>
              </w:rPr>
            </w:pPr>
            <w:r w:rsidRPr="00B90947">
              <w:rPr>
                <w:rFonts w:ascii="Times New Roman" w:hAnsi="Times New Roman" w:cs="Times New Roman"/>
                <w:sz w:val="24"/>
                <w:szCs w:val="24"/>
              </w:rPr>
              <w:t>1</w:t>
            </w: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color w:val="000000"/>
                <w:sz w:val="24"/>
                <w:szCs w:val="24"/>
              </w:rPr>
            </w:pPr>
            <w:r w:rsidRPr="00B90947">
              <w:rPr>
                <w:rFonts w:ascii="Times New Roman" w:hAnsi="Times New Roman" w:cs="Times New Roman"/>
                <w:sz w:val="24"/>
                <w:szCs w:val="24"/>
              </w:rPr>
              <w:t>2</w:t>
            </w:r>
          </w:p>
        </w:tc>
        <w:tc>
          <w:tcPr>
            <w:tcW w:w="847" w:type="dxa"/>
            <w:shd w:val="clear" w:color="auto" w:fill="auto"/>
            <w:noWrap/>
            <w:hideMark/>
          </w:tcPr>
          <w:p w:rsidR="00B90947" w:rsidRPr="00B90947" w:rsidRDefault="00B90947" w:rsidP="00B90947">
            <w:pPr>
              <w:spacing w:after="0" w:line="240" w:lineRule="auto"/>
              <w:jc w:val="center"/>
              <w:rPr>
                <w:rFonts w:ascii="Times New Roman" w:hAnsi="Times New Roman" w:cs="Times New Roman"/>
                <w:color w:val="000000"/>
                <w:sz w:val="24"/>
                <w:szCs w:val="24"/>
              </w:rPr>
            </w:pPr>
            <w:r w:rsidRPr="00B90947">
              <w:rPr>
                <w:rFonts w:ascii="Times New Roman" w:hAnsi="Times New Roman" w:cs="Times New Roman"/>
                <w:sz w:val="24"/>
                <w:szCs w:val="24"/>
              </w:rPr>
              <w:t>3</w:t>
            </w:r>
          </w:p>
        </w:tc>
        <w:tc>
          <w:tcPr>
            <w:tcW w:w="1265" w:type="dxa"/>
            <w:vMerge/>
            <w:shd w:val="clear" w:color="auto" w:fill="auto"/>
            <w:hideMark/>
          </w:tcPr>
          <w:p w:rsidR="00B90947" w:rsidRPr="00B90947" w:rsidRDefault="00B90947" w:rsidP="00B90947">
            <w:pPr>
              <w:spacing w:after="0" w:line="240" w:lineRule="auto"/>
              <w:jc w:val="center"/>
              <w:rPr>
                <w:rFonts w:ascii="Times New Roman" w:hAnsi="Times New Roman" w:cs="Times New Roman"/>
                <w:color w:val="000000"/>
                <w:sz w:val="24"/>
                <w:szCs w:val="24"/>
              </w:rPr>
            </w:pPr>
          </w:p>
        </w:tc>
      </w:tr>
      <w:tr w:rsidR="00B90947" w:rsidRPr="004A350C" w:rsidTr="00B90947">
        <w:trPr>
          <w:trHeight w:val="334"/>
        </w:trPr>
        <w:tc>
          <w:tcPr>
            <w:tcW w:w="952"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952"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1199"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b2d3</w:t>
            </w:r>
          </w:p>
        </w:tc>
        <w:tc>
          <w:tcPr>
            <w:tcW w:w="12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1.550</w:t>
            </w: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847"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A</w:t>
            </w:r>
          </w:p>
        </w:tc>
      </w:tr>
      <w:tr w:rsidR="00B90947" w:rsidRPr="004A350C" w:rsidTr="00B90947">
        <w:trPr>
          <w:trHeight w:val="334"/>
        </w:trPr>
        <w:tc>
          <w:tcPr>
            <w:tcW w:w="952"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3</w:t>
            </w:r>
          </w:p>
        </w:tc>
        <w:tc>
          <w:tcPr>
            <w:tcW w:w="952"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0.438</w:t>
            </w:r>
          </w:p>
        </w:tc>
        <w:tc>
          <w:tcPr>
            <w:tcW w:w="1199"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b3d3</w:t>
            </w:r>
          </w:p>
        </w:tc>
        <w:tc>
          <w:tcPr>
            <w:tcW w:w="12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1.900</w:t>
            </w: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0.350</w:t>
            </w:r>
            <w:r w:rsidRPr="00352032">
              <w:rPr>
                <w:rFonts w:ascii="Times New Roman" w:hAnsi="Times New Roman" w:cs="Times New Roman"/>
                <w:color w:val="000000"/>
                <w:sz w:val="24"/>
                <w:szCs w:val="24"/>
                <w:vertAlign w:val="superscript"/>
              </w:rPr>
              <w:t xml:space="preserve"> tn</w:t>
            </w: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847"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A</w:t>
            </w:r>
          </w:p>
        </w:tc>
      </w:tr>
      <w:tr w:rsidR="00B90947" w:rsidRPr="004A350C" w:rsidTr="00B90947">
        <w:trPr>
          <w:trHeight w:val="85"/>
        </w:trPr>
        <w:tc>
          <w:tcPr>
            <w:tcW w:w="952"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3.15</w:t>
            </w:r>
          </w:p>
        </w:tc>
        <w:tc>
          <w:tcPr>
            <w:tcW w:w="952"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0.460</w:t>
            </w:r>
          </w:p>
        </w:tc>
        <w:tc>
          <w:tcPr>
            <w:tcW w:w="1199"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b1d3</w:t>
            </w:r>
          </w:p>
        </w:tc>
        <w:tc>
          <w:tcPr>
            <w:tcW w:w="12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2.107</w:t>
            </w: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0.557</w:t>
            </w:r>
            <w:r w:rsidRPr="00352032">
              <w:rPr>
                <w:rFonts w:ascii="Times New Roman" w:hAnsi="Times New Roman" w:cs="Times New Roman"/>
                <w:color w:val="000000"/>
                <w:sz w:val="24"/>
                <w:szCs w:val="24"/>
                <w:vertAlign w:val="superscript"/>
              </w:rPr>
              <w:t>*</w:t>
            </w:r>
          </w:p>
        </w:tc>
        <w:tc>
          <w:tcPr>
            <w:tcW w:w="984"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r w:rsidRPr="00B90947">
              <w:rPr>
                <w:rFonts w:ascii="Times New Roman" w:hAnsi="Times New Roman" w:cs="Times New Roman"/>
                <w:sz w:val="24"/>
                <w:szCs w:val="24"/>
              </w:rPr>
              <w:t>7</w:t>
            </w:r>
            <w:r w:rsidRPr="00352032">
              <w:rPr>
                <w:rFonts w:ascii="Times New Roman" w:hAnsi="Times New Roman" w:cs="Times New Roman"/>
                <w:color w:val="000000"/>
                <w:sz w:val="24"/>
                <w:szCs w:val="24"/>
                <w:vertAlign w:val="superscript"/>
              </w:rPr>
              <w:t xml:space="preserve"> tn</w:t>
            </w:r>
          </w:p>
        </w:tc>
        <w:tc>
          <w:tcPr>
            <w:tcW w:w="847"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p>
        </w:tc>
        <w:tc>
          <w:tcPr>
            <w:tcW w:w="1265" w:type="dxa"/>
            <w:shd w:val="clear" w:color="auto" w:fill="auto"/>
            <w:noWrap/>
            <w:hideMark/>
          </w:tcPr>
          <w:p w:rsidR="00B90947" w:rsidRPr="00B90947" w:rsidRDefault="00B90947" w:rsidP="00B90947">
            <w:pPr>
              <w:spacing w:after="0" w:line="240" w:lineRule="auto"/>
              <w:jc w:val="center"/>
              <w:rPr>
                <w:rFonts w:ascii="Times New Roman" w:hAnsi="Times New Roman" w:cs="Times New Roman"/>
                <w:sz w:val="24"/>
                <w:szCs w:val="24"/>
              </w:rPr>
            </w:pPr>
            <w:r w:rsidRPr="00B90947">
              <w:rPr>
                <w:rFonts w:ascii="Times New Roman" w:hAnsi="Times New Roman" w:cs="Times New Roman"/>
                <w:sz w:val="24"/>
                <w:szCs w:val="24"/>
              </w:rPr>
              <w:t>B</w:t>
            </w:r>
          </w:p>
        </w:tc>
      </w:tr>
    </w:tbl>
    <w:p w:rsidR="00B90947" w:rsidRPr="00890693" w:rsidRDefault="00B90947" w:rsidP="00890693">
      <w:pPr>
        <w:pStyle w:val="Heading3"/>
        <w:jc w:val="center"/>
        <w:rPr>
          <w:b/>
          <w:lang w:val="en-US"/>
        </w:rPr>
      </w:pPr>
      <w:bookmarkStart w:id="681" w:name="_Toc521322973"/>
      <w:bookmarkStart w:id="682" w:name="_Toc521323157"/>
      <w:bookmarkStart w:id="683" w:name="_Toc521323292"/>
      <w:bookmarkStart w:id="684" w:name="_Toc521324782"/>
      <w:r w:rsidRPr="00890693">
        <w:rPr>
          <w:b/>
        </w:rPr>
        <w:t xml:space="preserve">Tabel </w:t>
      </w:r>
      <w:r w:rsidR="00387546" w:rsidRPr="00890693">
        <w:rPr>
          <w:b/>
          <w:lang w:val="en-ID"/>
        </w:rPr>
        <w:t>5</w:t>
      </w:r>
      <w:r w:rsidR="00330EE8" w:rsidRPr="00890693">
        <w:rPr>
          <w:b/>
          <w:lang w:val="en-ID"/>
        </w:rPr>
        <w:t>3</w:t>
      </w:r>
      <w:r w:rsidRPr="00890693">
        <w:rPr>
          <w:b/>
          <w:lang w:val="en-US"/>
        </w:rPr>
        <w:t>. Pengaruh D3 terhadap B Analisis kadar serat</w:t>
      </w:r>
      <w:bookmarkEnd w:id="681"/>
      <w:bookmarkEnd w:id="682"/>
      <w:bookmarkEnd w:id="683"/>
      <w:bookmarkEnd w:id="684"/>
    </w:p>
    <w:p w:rsidR="00241217" w:rsidRDefault="00241217" w:rsidP="00241217">
      <w:pPr>
        <w:pStyle w:val="Caption"/>
        <w:keepNext/>
        <w:rPr>
          <w:rFonts w:eastAsiaTheme="minorHAnsi"/>
          <w:b w:val="0"/>
          <w:bCs w:val="0"/>
          <w:sz w:val="24"/>
          <w:szCs w:val="24"/>
        </w:rPr>
      </w:pPr>
      <w:bookmarkStart w:id="685" w:name="_Toc498891814"/>
    </w:p>
    <w:p w:rsidR="00241217" w:rsidRPr="00890693" w:rsidRDefault="00241217" w:rsidP="00890693">
      <w:pPr>
        <w:pStyle w:val="Heading3"/>
        <w:jc w:val="center"/>
        <w:rPr>
          <w:b/>
          <w:lang w:val="en-US"/>
        </w:rPr>
      </w:pPr>
      <w:bookmarkStart w:id="686" w:name="_Toc521322974"/>
      <w:bookmarkStart w:id="687" w:name="_Toc521323158"/>
      <w:bookmarkStart w:id="688" w:name="_Toc521323293"/>
      <w:bookmarkStart w:id="689" w:name="_Toc521324783"/>
      <w:r w:rsidRPr="00890693">
        <w:rPr>
          <w:b/>
        </w:rPr>
        <w:t xml:space="preserve">Tabel </w:t>
      </w:r>
      <w:r w:rsidR="00387546" w:rsidRPr="00890693">
        <w:rPr>
          <w:b/>
          <w:lang w:val="en-ID"/>
        </w:rPr>
        <w:t>5</w:t>
      </w:r>
      <w:r w:rsidR="00330EE8" w:rsidRPr="00890693">
        <w:rPr>
          <w:b/>
          <w:lang w:val="en-ID"/>
        </w:rPr>
        <w:t>4</w:t>
      </w:r>
      <w:r w:rsidRPr="00890693">
        <w:rPr>
          <w:b/>
          <w:lang w:val="en-US"/>
        </w:rPr>
        <w:t xml:space="preserve">. </w:t>
      </w:r>
      <w:r w:rsidRPr="00890693">
        <w:rPr>
          <w:b/>
        </w:rPr>
        <w:t>Pengaruh i</w:t>
      </w:r>
      <w:r w:rsidRPr="00890693">
        <w:rPr>
          <w:b/>
          <w:lang w:val="en-US"/>
        </w:rPr>
        <w:t>nteraks</w:t>
      </w:r>
      <w:r w:rsidR="000367DD" w:rsidRPr="00890693">
        <w:rPr>
          <w:b/>
          <w:lang w:val="en-US"/>
        </w:rPr>
        <w:t>i antara faktor B dan Faktor D A</w:t>
      </w:r>
      <w:r w:rsidRPr="00890693">
        <w:rPr>
          <w:b/>
          <w:lang w:val="en-US"/>
        </w:rPr>
        <w:t xml:space="preserve">nalisis kadar </w:t>
      </w:r>
      <w:bookmarkEnd w:id="685"/>
      <w:r w:rsidRPr="00890693">
        <w:rPr>
          <w:b/>
          <w:lang w:val="en-US"/>
        </w:rPr>
        <w:t>serat</w:t>
      </w:r>
      <w:bookmarkEnd w:id="686"/>
      <w:bookmarkEnd w:id="687"/>
      <w:bookmarkEnd w:id="688"/>
      <w:bookmarkEnd w:id="689"/>
    </w:p>
    <w:tbl>
      <w:tblPr>
        <w:tblW w:w="8627" w:type="dxa"/>
        <w:tblInd w:w="-289" w:type="dxa"/>
        <w:tblLook w:val="04A0" w:firstRow="1" w:lastRow="0" w:firstColumn="1" w:lastColumn="0" w:noHBand="0" w:noVBand="1"/>
      </w:tblPr>
      <w:tblGrid>
        <w:gridCol w:w="3289"/>
        <w:gridCol w:w="1810"/>
        <w:gridCol w:w="1810"/>
        <w:gridCol w:w="1718"/>
      </w:tblGrid>
      <w:tr w:rsidR="00241217" w:rsidRPr="00241217" w:rsidTr="00AB637B">
        <w:trPr>
          <w:trHeight w:val="313"/>
        </w:trPr>
        <w:tc>
          <w:tcPr>
            <w:tcW w:w="32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217" w:rsidRPr="00241217" w:rsidRDefault="00D171F7" w:rsidP="0024121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KONSENTRASI LARUTAN ALKALI</w:t>
            </w:r>
            <w:r w:rsidR="00E37D57">
              <w:rPr>
                <w:rFonts w:ascii="Times New Roman" w:eastAsia="Times New Roman" w:hAnsi="Times New Roman" w:cs="Times New Roman"/>
                <w:color w:val="000000"/>
                <w:sz w:val="24"/>
                <w:szCs w:val="24"/>
                <w:lang w:val="en-US"/>
              </w:rPr>
              <w:t xml:space="preserve"> Ca(OH)</w:t>
            </w:r>
            <w:r w:rsidR="00E37D57" w:rsidRPr="00E37D57">
              <w:rPr>
                <w:rFonts w:ascii="Times New Roman" w:eastAsia="Times New Roman" w:hAnsi="Times New Roman" w:cs="Times New Roman"/>
                <w:color w:val="000000"/>
                <w:sz w:val="24"/>
                <w:szCs w:val="24"/>
                <w:vertAlign w:val="subscript"/>
                <w:lang w:val="en-US"/>
              </w:rPr>
              <w:t>2</w:t>
            </w:r>
          </w:p>
        </w:tc>
        <w:tc>
          <w:tcPr>
            <w:tcW w:w="5338" w:type="dxa"/>
            <w:gridSpan w:val="3"/>
            <w:tcBorders>
              <w:top w:val="single" w:sz="4" w:space="0" w:color="auto"/>
              <w:left w:val="nil"/>
              <w:bottom w:val="single" w:sz="4" w:space="0" w:color="auto"/>
              <w:right w:val="single" w:sz="4" w:space="0" w:color="auto"/>
            </w:tcBorders>
            <w:shd w:val="clear" w:color="auto" w:fill="auto"/>
            <w:noWrap/>
            <w:vAlign w:val="center"/>
            <w:hideMark/>
          </w:tcPr>
          <w:p w:rsidR="00241217" w:rsidRPr="00241217" w:rsidRDefault="00D171F7" w:rsidP="0024121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LAMA PERENDAMAN</w:t>
            </w:r>
          </w:p>
        </w:tc>
      </w:tr>
      <w:tr w:rsidR="00241217" w:rsidRPr="00241217" w:rsidTr="00AB637B">
        <w:trPr>
          <w:trHeight w:val="313"/>
        </w:trPr>
        <w:tc>
          <w:tcPr>
            <w:tcW w:w="3289" w:type="dxa"/>
            <w:vMerge/>
            <w:tcBorders>
              <w:top w:val="single" w:sz="4" w:space="0" w:color="auto"/>
              <w:left w:val="single" w:sz="4" w:space="0" w:color="auto"/>
              <w:bottom w:val="single" w:sz="4" w:space="0" w:color="auto"/>
              <w:right w:val="single" w:sz="4" w:space="0" w:color="auto"/>
            </w:tcBorders>
            <w:vAlign w:val="center"/>
            <w:hideMark/>
          </w:tcPr>
          <w:p w:rsidR="00241217" w:rsidRPr="00241217" w:rsidRDefault="00241217" w:rsidP="00241217">
            <w:pPr>
              <w:spacing w:after="0" w:line="240" w:lineRule="auto"/>
              <w:rPr>
                <w:rFonts w:ascii="Times New Roman" w:eastAsia="Times New Roman" w:hAnsi="Times New Roman" w:cs="Times New Roman"/>
                <w:color w:val="000000"/>
                <w:sz w:val="24"/>
                <w:szCs w:val="24"/>
                <w:lang w:val="en-US"/>
              </w:rPr>
            </w:pPr>
          </w:p>
        </w:tc>
        <w:tc>
          <w:tcPr>
            <w:tcW w:w="1810" w:type="dxa"/>
            <w:tcBorders>
              <w:top w:val="nil"/>
              <w:left w:val="nil"/>
              <w:bottom w:val="single" w:sz="4" w:space="0" w:color="auto"/>
              <w:right w:val="single" w:sz="4" w:space="0" w:color="auto"/>
            </w:tcBorders>
            <w:shd w:val="clear" w:color="auto" w:fill="auto"/>
            <w:noWrap/>
            <w:vAlign w:val="center"/>
            <w:hideMark/>
          </w:tcPr>
          <w:p w:rsidR="00241217" w:rsidRPr="00241217" w:rsidRDefault="00241217" w:rsidP="00241217">
            <w:pPr>
              <w:spacing w:after="0" w:line="240" w:lineRule="auto"/>
              <w:jc w:val="center"/>
              <w:rPr>
                <w:rFonts w:ascii="Times New Roman" w:eastAsia="Times New Roman" w:hAnsi="Times New Roman" w:cs="Times New Roman"/>
                <w:color w:val="000000"/>
                <w:sz w:val="24"/>
                <w:szCs w:val="24"/>
                <w:lang w:val="en-US"/>
              </w:rPr>
            </w:pPr>
            <w:r w:rsidRPr="00241217">
              <w:rPr>
                <w:rFonts w:ascii="Times New Roman" w:eastAsia="Times New Roman" w:hAnsi="Times New Roman" w:cs="Times New Roman"/>
                <w:color w:val="000000"/>
                <w:sz w:val="24"/>
                <w:szCs w:val="24"/>
                <w:lang w:val="en-US"/>
              </w:rPr>
              <w:t>18 Jam (d1)</w:t>
            </w:r>
          </w:p>
        </w:tc>
        <w:tc>
          <w:tcPr>
            <w:tcW w:w="1810" w:type="dxa"/>
            <w:tcBorders>
              <w:top w:val="nil"/>
              <w:left w:val="nil"/>
              <w:bottom w:val="single" w:sz="4" w:space="0" w:color="auto"/>
              <w:right w:val="single" w:sz="4" w:space="0" w:color="auto"/>
            </w:tcBorders>
            <w:shd w:val="clear" w:color="auto" w:fill="auto"/>
            <w:noWrap/>
            <w:vAlign w:val="center"/>
            <w:hideMark/>
          </w:tcPr>
          <w:p w:rsidR="00241217" w:rsidRPr="00241217" w:rsidRDefault="00241217" w:rsidP="00241217">
            <w:pPr>
              <w:spacing w:after="0" w:line="240" w:lineRule="auto"/>
              <w:jc w:val="center"/>
              <w:rPr>
                <w:rFonts w:ascii="Times New Roman" w:eastAsia="Times New Roman" w:hAnsi="Times New Roman" w:cs="Times New Roman"/>
                <w:color w:val="000000"/>
                <w:sz w:val="24"/>
                <w:szCs w:val="24"/>
                <w:lang w:val="en-US"/>
              </w:rPr>
            </w:pPr>
            <w:r w:rsidRPr="00241217">
              <w:rPr>
                <w:rFonts w:ascii="Times New Roman" w:eastAsia="Times New Roman" w:hAnsi="Times New Roman" w:cs="Times New Roman"/>
                <w:color w:val="000000"/>
                <w:sz w:val="24"/>
                <w:szCs w:val="24"/>
                <w:lang w:val="en-US"/>
              </w:rPr>
              <w:t>24 Jam (d2)</w:t>
            </w:r>
          </w:p>
        </w:tc>
        <w:tc>
          <w:tcPr>
            <w:tcW w:w="1718" w:type="dxa"/>
            <w:tcBorders>
              <w:top w:val="nil"/>
              <w:left w:val="nil"/>
              <w:bottom w:val="single" w:sz="4" w:space="0" w:color="auto"/>
              <w:right w:val="single" w:sz="4" w:space="0" w:color="auto"/>
            </w:tcBorders>
            <w:shd w:val="clear" w:color="auto" w:fill="auto"/>
            <w:noWrap/>
            <w:vAlign w:val="center"/>
            <w:hideMark/>
          </w:tcPr>
          <w:p w:rsidR="00241217" w:rsidRPr="00241217" w:rsidRDefault="00241217" w:rsidP="00241217">
            <w:pPr>
              <w:spacing w:after="0" w:line="240" w:lineRule="auto"/>
              <w:jc w:val="center"/>
              <w:rPr>
                <w:rFonts w:ascii="Times New Roman" w:eastAsia="Times New Roman" w:hAnsi="Times New Roman" w:cs="Times New Roman"/>
                <w:color w:val="000000"/>
                <w:sz w:val="24"/>
                <w:szCs w:val="24"/>
                <w:lang w:val="en-US"/>
              </w:rPr>
            </w:pPr>
            <w:r w:rsidRPr="00241217">
              <w:rPr>
                <w:rFonts w:ascii="Times New Roman" w:eastAsia="Times New Roman" w:hAnsi="Times New Roman" w:cs="Times New Roman"/>
                <w:color w:val="000000"/>
                <w:sz w:val="24"/>
                <w:szCs w:val="24"/>
                <w:lang w:val="en-US"/>
              </w:rPr>
              <w:t>30 Jam</w:t>
            </w:r>
            <w:r w:rsidR="000367DD">
              <w:rPr>
                <w:rFonts w:ascii="Times New Roman" w:eastAsia="Times New Roman" w:hAnsi="Times New Roman" w:cs="Times New Roman"/>
                <w:color w:val="000000"/>
                <w:sz w:val="24"/>
                <w:szCs w:val="24"/>
                <w:lang w:val="en-US"/>
              </w:rPr>
              <w:t xml:space="preserve"> </w:t>
            </w:r>
            <w:r w:rsidRPr="00241217">
              <w:rPr>
                <w:rFonts w:ascii="Times New Roman" w:eastAsia="Times New Roman" w:hAnsi="Times New Roman" w:cs="Times New Roman"/>
                <w:color w:val="000000"/>
                <w:sz w:val="24"/>
                <w:szCs w:val="24"/>
                <w:lang w:val="en-US"/>
              </w:rPr>
              <w:t>(d3)</w:t>
            </w:r>
          </w:p>
        </w:tc>
      </w:tr>
      <w:tr w:rsidR="00E37D57" w:rsidRPr="00241217" w:rsidTr="00F07190">
        <w:trPr>
          <w:trHeight w:val="313"/>
        </w:trPr>
        <w:tc>
          <w:tcPr>
            <w:tcW w:w="8627" w:type="dxa"/>
            <w:gridSpan w:val="4"/>
            <w:tcBorders>
              <w:top w:val="single" w:sz="4" w:space="0" w:color="auto"/>
              <w:left w:val="single" w:sz="4" w:space="0" w:color="auto"/>
              <w:bottom w:val="single" w:sz="4" w:space="0" w:color="auto"/>
              <w:right w:val="single" w:sz="4" w:space="0" w:color="auto"/>
            </w:tcBorders>
            <w:vAlign w:val="center"/>
          </w:tcPr>
          <w:p w:rsidR="00E37D57" w:rsidRPr="00241217" w:rsidRDefault="00E37D57" w:rsidP="00241217">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ID"/>
              </w:rPr>
              <w:t>(Nilai Rataan ± Standar Deviasi)</w:t>
            </w:r>
          </w:p>
        </w:tc>
      </w:tr>
      <w:tr w:rsidR="00E37D57" w:rsidRPr="00241217" w:rsidTr="00AB637B">
        <w:trPr>
          <w:trHeight w:val="313"/>
        </w:trPr>
        <w:tc>
          <w:tcPr>
            <w:tcW w:w="3289"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3% (b1)</w:t>
            </w:r>
          </w:p>
        </w:tc>
        <w:tc>
          <w:tcPr>
            <w:tcW w:w="1810" w:type="dxa"/>
            <w:tcBorders>
              <w:top w:val="nil"/>
              <w:left w:val="nil"/>
              <w:bottom w:val="single" w:sz="4" w:space="0" w:color="auto"/>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810" w:type="dxa"/>
            <w:tcBorders>
              <w:top w:val="nil"/>
              <w:left w:val="nil"/>
              <w:bottom w:val="single" w:sz="4" w:space="0" w:color="auto"/>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718" w:type="dxa"/>
            <w:tcBorders>
              <w:top w:val="nil"/>
              <w:left w:val="nil"/>
              <w:bottom w:val="single" w:sz="4" w:space="0" w:color="auto"/>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E37D57" w:rsidRPr="00241217" w:rsidTr="00AB637B">
        <w:trPr>
          <w:trHeight w:val="313"/>
        </w:trPr>
        <w:tc>
          <w:tcPr>
            <w:tcW w:w="3289" w:type="dxa"/>
            <w:vMerge/>
            <w:tcBorders>
              <w:top w:val="single" w:sz="4" w:space="0" w:color="auto"/>
              <w:left w:val="single" w:sz="4" w:space="0" w:color="auto"/>
              <w:bottom w:val="single" w:sz="4" w:space="0" w:color="000000"/>
              <w:right w:val="single" w:sz="4" w:space="0" w:color="000000"/>
            </w:tcBorders>
            <w:vAlign w:val="center"/>
            <w:hideMark/>
          </w:tcPr>
          <w:p w:rsidR="00E37D57" w:rsidRPr="00241217" w:rsidRDefault="00E37D57" w:rsidP="00E37D57">
            <w:pPr>
              <w:spacing w:after="0" w:line="240" w:lineRule="auto"/>
              <w:rPr>
                <w:rFonts w:ascii="Times New Roman" w:eastAsia="Times New Roman" w:hAnsi="Times New Roman" w:cs="Times New Roman"/>
                <w:color w:val="000000"/>
                <w:sz w:val="24"/>
                <w:szCs w:val="24"/>
                <w:lang w:val="en-US"/>
              </w:rPr>
            </w:pPr>
          </w:p>
        </w:tc>
        <w:tc>
          <w:tcPr>
            <w:tcW w:w="1810" w:type="dxa"/>
            <w:tcBorders>
              <w:top w:val="nil"/>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2.432</w:t>
            </w:r>
            <w:r>
              <w:rPr>
                <w:rFonts w:ascii="Times New Roman" w:hAnsi="Times New Roman" w:cs="Times New Roman"/>
                <w:color w:val="000000"/>
                <w:sz w:val="24"/>
                <w:szCs w:val="24"/>
                <w:lang w:val="en-ID"/>
              </w:rPr>
              <w:t>±0,422</w:t>
            </w:r>
          </w:p>
        </w:tc>
        <w:tc>
          <w:tcPr>
            <w:tcW w:w="1810" w:type="dxa"/>
            <w:tcBorders>
              <w:top w:val="nil"/>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2.136</w:t>
            </w:r>
            <w:r>
              <w:rPr>
                <w:rFonts w:ascii="Times New Roman" w:hAnsi="Times New Roman" w:cs="Times New Roman"/>
                <w:color w:val="000000"/>
                <w:sz w:val="24"/>
                <w:szCs w:val="24"/>
                <w:lang w:val="en-ID"/>
              </w:rPr>
              <w:t>±0,397</w:t>
            </w:r>
          </w:p>
        </w:tc>
        <w:tc>
          <w:tcPr>
            <w:tcW w:w="1718" w:type="dxa"/>
            <w:tcBorders>
              <w:top w:val="nil"/>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2.107</w:t>
            </w:r>
            <w:r>
              <w:rPr>
                <w:rFonts w:ascii="Times New Roman" w:hAnsi="Times New Roman" w:cs="Times New Roman"/>
                <w:color w:val="000000"/>
                <w:sz w:val="24"/>
                <w:szCs w:val="24"/>
                <w:lang w:val="en-ID"/>
              </w:rPr>
              <w:t>±0,232</w:t>
            </w:r>
          </w:p>
        </w:tc>
      </w:tr>
      <w:tr w:rsidR="00E37D57" w:rsidRPr="00241217" w:rsidTr="00AB637B">
        <w:trPr>
          <w:trHeight w:val="313"/>
        </w:trPr>
        <w:tc>
          <w:tcPr>
            <w:tcW w:w="3289" w:type="dxa"/>
            <w:vMerge/>
            <w:tcBorders>
              <w:top w:val="single" w:sz="4" w:space="0" w:color="auto"/>
              <w:left w:val="single" w:sz="4" w:space="0" w:color="auto"/>
              <w:bottom w:val="single" w:sz="4" w:space="0" w:color="000000"/>
              <w:right w:val="single" w:sz="4" w:space="0" w:color="000000"/>
            </w:tcBorders>
            <w:vAlign w:val="center"/>
            <w:hideMark/>
          </w:tcPr>
          <w:p w:rsidR="00E37D57" w:rsidRPr="00241217" w:rsidRDefault="00E37D57" w:rsidP="00E37D57">
            <w:pPr>
              <w:spacing w:after="0" w:line="240" w:lineRule="auto"/>
              <w:rPr>
                <w:rFonts w:ascii="Times New Roman" w:eastAsia="Times New Roman" w:hAnsi="Times New Roman" w:cs="Times New Roman"/>
                <w:color w:val="000000"/>
                <w:sz w:val="24"/>
                <w:szCs w:val="24"/>
                <w:lang w:val="en-US"/>
              </w:rPr>
            </w:pPr>
          </w:p>
        </w:tc>
        <w:tc>
          <w:tcPr>
            <w:tcW w:w="1810" w:type="dxa"/>
            <w:tcBorders>
              <w:top w:val="nil"/>
              <w:left w:val="nil"/>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810" w:type="dxa"/>
            <w:tcBorders>
              <w:top w:val="nil"/>
              <w:left w:val="nil"/>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718" w:type="dxa"/>
            <w:tcBorders>
              <w:top w:val="nil"/>
              <w:left w:val="nil"/>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E37D57" w:rsidRPr="00241217" w:rsidTr="00AB637B">
        <w:trPr>
          <w:trHeight w:val="313"/>
        </w:trPr>
        <w:tc>
          <w:tcPr>
            <w:tcW w:w="3289"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5% (b2)</w:t>
            </w:r>
          </w:p>
        </w:tc>
        <w:tc>
          <w:tcPr>
            <w:tcW w:w="1810" w:type="dxa"/>
            <w:tcBorders>
              <w:top w:val="nil"/>
              <w:left w:val="nil"/>
              <w:bottom w:val="nil"/>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810" w:type="dxa"/>
            <w:tcBorders>
              <w:top w:val="nil"/>
              <w:left w:val="nil"/>
              <w:bottom w:val="nil"/>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718" w:type="dxa"/>
            <w:tcBorders>
              <w:top w:val="nil"/>
              <w:left w:val="nil"/>
              <w:bottom w:val="nil"/>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E37D57" w:rsidRPr="00241217" w:rsidTr="00AB637B">
        <w:trPr>
          <w:trHeight w:val="313"/>
        </w:trPr>
        <w:tc>
          <w:tcPr>
            <w:tcW w:w="3289" w:type="dxa"/>
            <w:vMerge/>
            <w:tcBorders>
              <w:top w:val="single" w:sz="4" w:space="0" w:color="auto"/>
              <w:left w:val="single" w:sz="4" w:space="0" w:color="auto"/>
              <w:bottom w:val="single" w:sz="4" w:space="0" w:color="000000"/>
              <w:right w:val="single" w:sz="4" w:space="0" w:color="000000"/>
            </w:tcBorders>
            <w:vAlign w:val="center"/>
            <w:hideMark/>
          </w:tcPr>
          <w:p w:rsidR="00E37D57" w:rsidRPr="00241217" w:rsidRDefault="00E37D57" w:rsidP="00E37D57">
            <w:pPr>
              <w:spacing w:after="0" w:line="240" w:lineRule="auto"/>
              <w:rPr>
                <w:rFonts w:ascii="Times New Roman" w:eastAsia="Times New Roman" w:hAnsi="Times New Roman" w:cs="Times New Roman"/>
                <w:color w:val="000000"/>
                <w:sz w:val="24"/>
                <w:szCs w:val="24"/>
                <w:lang w:val="en-US"/>
              </w:rPr>
            </w:pPr>
          </w:p>
        </w:tc>
        <w:tc>
          <w:tcPr>
            <w:tcW w:w="1810" w:type="dxa"/>
            <w:tcBorders>
              <w:top w:val="single" w:sz="4" w:space="0" w:color="auto"/>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2.923</w:t>
            </w:r>
            <w:r>
              <w:rPr>
                <w:rFonts w:ascii="Times New Roman" w:hAnsi="Times New Roman" w:cs="Times New Roman"/>
                <w:color w:val="000000"/>
                <w:sz w:val="24"/>
                <w:szCs w:val="24"/>
                <w:lang w:val="en-ID"/>
              </w:rPr>
              <w:t>±0,058</w:t>
            </w:r>
          </w:p>
        </w:tc>
        <w:tc>
          <w:tcPr>
            <w:tcW w:w="1810" w:type="dxa"/>
            <w:tcBorders>
              <w:top w:val="single" w:sz="4" w:space="0" w:color="auto"/>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2.644</w:t>
            </w:r>
            <w:r>
              <w:rPr>
                <w:rFonts w:ascii="Times New Roman" w:hAnsi="Times New Roman" w:cs="Times New Roman"/>
                <w:color w:val="000000"/>
                <w:sz w:val="24"/>
                <w:szCs w:val="24"/>
                <w:lang w:val="en-ID"/>
              </w:rPr>
              <w:t>±0,225</w:t>
            </w:r>
          </w:p>
        </w:tc>
        <w:tc>
          <w:tcPr>
            <w:tcW w:w="1718" w:type="dxa"/>
            <w:tcBorders>
              <w:top w:val="single" w:sz="4" w:space="0" w:color="auto"/>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1.550</w:t>
            </w:r>
            <w:r>
              <w:rPr>
                <w:rFonts w:ascii="Times New Roman" w:hAnsi="Times New Roman" w:cs="Times New Roman"/>
                <w:color w:val="000000"/>
                <w:sz w:val="24"/>
                <w:szCs w:val="24"/>
                <w:lang w:val="en-ID"/>
              </w:rPr>
              <w:t>±0,196</w:t>
            </w:r>
          </w:p>
        </w:tc>
      </w:tr>
      <w:tr w:rsidR="00E37D57" w:rsidRPr="00241217" w:rsidTr="00AB637B">
        <w:trPr>
          <w:trHeight w:val="313"/>
        </w:trPr>
        <w:tc>
          <w:tcPr>
            <w:tcW w:w="3289" w:type="dxa"/>
            <w:vMerge/>
            <w:tcBorders>
              <w:top w:val="single" w:sz="4" w:space="0" w:color="auto"/>
              <w:left w:val="single" w:sz="4" w:space="0" w:color="auto"/>
              <w:bottom w:val="single" w:sz="4" w:space="0" w:color="000000"/>
              <w:right w:val="single" w:sz="4" w:space="0" w:color="000000"/>
            </w:tcBorders>
            <w:vAlign w:val="center"/>
            <w:hideMark/>
          </w:tcPr>
          <w:p w:rsidR="00E37D57" w:rsidRPr="00241217" w:rsidRDefault="00E37D57" w:rsidP="00E37D57">
            <w:pPr>
              <w:spacing w:after="0" w:line="240" w:lineRule="auto"/>
              <w:rPr>
                <w:rFonts w:ascii="Times New Roman" w:eastAsia="Times New Roman" w:hAnsi="Times New Roman" w:cs="Times New Roman"/>
                <w:color w:val="000000"/>
                <w:sz w:val="24"/>
                <w:szCs w:val="24"/>
                <w:lang w:val="en-US"/>
              </w:rPr>
            </w:pPr>
          </w:p>
        </w:tc>
        <w:tc>
          <w:tcPr>
            <w:tcW w:w="1810" w:type="dxa"/>
            <w:tcBorders>
              <w:top w:val="nil"/>
              <w:left w:val="nil"/>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c>
          <w:tcPr>
            <w:tcW w:w="1810" w:type="dxa"/>
            <w:tcBorders>
              <w:top w:val="nil"/>
              <w:left w:val="nil"/>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c>
          <w:tcPr>
            <w:tcW w:w="1718" w:type="dxa"/>
            <w:tcBorders>
              <w:top w:val="nil"/>
              <w:left w:val="nil"/>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r w:rsidR="00E37D57" w:rsidRPr="00241217" w:rsidTr="00AB637B">
        <w:trPr>
          <w:trHeight w:val="313"/>
        </w:trPr>
        <w:tc>
          <w:tcPr>
            <w:tcW w:w="3289"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7% (b3)</w:t>
            </w:r>
          </w:p>
        </w:tc>
        <w:tc>
          <w:tcPr>
            <w:tcW w:w="1810" w:type="dxa"/>
            <w:tcBorders>
              <w:top w:val="nil"/>
              <w:left w:val="nil"/>
              <w:bottom w:val="nil"/>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c>
          <w:tcPr>
            <w:tcW w:w="1810" w:type="dxa"/>
            <w:tcBorders>
              <w:top w:val="nil"/>
              <w:left w:val="nil"/>
              <w:bottom w:val="nil"/>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c>
          <w:tcPr>
            <w:tcW w:w="1718" w:type="dxa"/>
            <w:tcBorders>
              <w:top w:val="nil"/>
              <w:left w:val="nil"/>
              <w:bottom w:val="single" w:sz="4" w:space="0" w:color="auto"/>
              <w:right w:val="single" w:sz="4" w:space="0" w:color="auto"/>
            </w:tcBorders>
            <w:shd w:val="clear" w:color="000000" w:fill="FFFFFF"/>
            <w:noWrap/>
            <w:vAlign w:val="center"/>
            <w:hideMark/>
          </w:tcPr>
          <w:p w:rsidR="00E37D57" w:rsidRPr="00474A20"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B</w:t>
            </w:r>
          </w:p>
        </w:tc>
      </w:tr>
      <w:tr w:rsidR="00E37D57" w:rsidRPr="00241217" w:rsidTr="00AB637B">
        <w:trPr>
          <w:trHeight w:val="313"/>
        </w:trPr>
        <w:tc>
          <w:tcPr>
            <w:tcW w:w="3289" w:type="dxa"/>
            <w:vMerge/>
            <w:tcBorders>
              <w:top w:val="single" w:sz="4" w:space="0" w:color="auto"/>
              <w:left w:val="single" w:sz="4" w:space="0" w:color="auto"/>
              <w:bottom w:val="single" w:sz="4" w:space="0" w:color="000000"/>
              <w:right w:val="single" w:sz="4" w:space="0" w:color="000000"/>
            </w:tcBorders>
            <w:vAlign w:val="center"/>
            <w:hideMark/>
          </w:tcPr>
          <w:p w:rsidR="00E37D57" w:rsidRPr="00241217" w:rsidRDefault="00E37D57" w:rsidP="00E37D57">
            <w:pPr>
              <w:spacing w:after="0" w:line="240" w:lineRule="auto"/>
              <w:rPr>
                <w:rFonts w:ascii="Times New Roman" w:eastAsia="Times New Roman" w:hAnsi="Times New Roman" w:cs="Times New Roman"/>
                <w:color w:val="000000"/>
                <w:sz w:val="24"/>
                <w:szCs w:val="24"/>
                <w:lang w:val="en-US"/>
              </w:rPr>
            </w:pPr>
          </w:p>
        </w:tc>
        <w:tc>
          <w:tcPr>
            <w:tcW w:w="1810" w:type="dxa"/>
            <w:tcBorders>
              <w:top w:val="single" w:sz="4" w:space="0" w:color="auto"/>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2.220</w:t>
            </w:r>
            <w:r>
              <w:rPr>
                <w:rFonts w:ascii="Times New Roman" w:hAnsi="Times New Roman" w:cs="Times New Roman"/>
                <w:color w:val="000000"/>
                <w:sz w:val="24"/>
                <w:szCs w:val="24"/>
                <w:lang w:val="en-ID"/>
              </w:rPr>
              <w:t>±0,507</w:t>
            </w:r>
          </w:p>
        </w:tc>
        <w:tc>
          <w:tcPr>
            <w:tcW w:w="1810" w:type="dxa"/>
            <w:tcBorders>
              <w:top w:val="single" w:sz="4" w:space="0" w:color="auto"/>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2.001</w:t>
            </w:r>
            <w:r>
              <w:rPr>
                <w:rFonts w:ascii="Times New Roman" w:hAnsi="Times New Roman" w:cs="Times New Roman"/>
                <w:color w:val="000000"/>
                <w:sz w:val="24"/>
                <w:szCs w:val="24"/>
                <w:lang w:val="en-ID"/>
              </w:rPr>
              <w:t>±0,210</w:t>
            </w:r>
          </w:p>
        </w:tc>
        <w:tc>
          <w:tcPr>
            <w:tcW w:w="1718" w:type="dxa"/>
            <w:tcBorders>
              <w:top w:val="nil"/>
              <w:left w:val="nil"/>
              <w:bottom w:val="nil"/>
              <w:right w:val="single" w:sz="4" w:space="0" w:color="auto"/>
            </w:tcBorders>
            <w:shd w:val="clear" w:color="000000" w:fill="FFFFFF"/>
            <w:noWrap/>
            <w:vAlign w:val="bottom"/>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1.900</w:t>
            </w:r>
            <w:r>
              <w:rPr>
                <w:rFonts w:ascii="Times New Roman" w:hAnsi="Times New Roman" w:cs="Times New Roman"/>
                <w:color w:val="000000"/>
                <w:sz w:val="24"/>
                <w:szCs w:val="24"/>
                <w:lang w:val="en-ID"/>
              </w:rPr>
              <w:t>±0,353</w:t>
            </w:r>
          </w:p>
        </w:tc>
      </w:tr>
      <w:tr w:rsidR="00E37D57" w:rsidRPr="00241217" w:rsidTr="00AB637B">
        <w:trPr>
          <w:trHeight w:val="313"/>
        </w:trPr>
        <w:tc>
          <w:tcPr>
            <w:tcW w:w="3289" w:type="dxa"/>
            <w:vMerge/>
            <w:tcBorders>
              <w:top w:val="single" w:sz="4" w:space="0" w:color="auto"/>
              <w:left w:val="single" w:sz="4" w:space="0" w:color="auto"/>
              <w:bottom w:val="single" w:sz="4" w:space="0" w:color="000000"/>
              <w:right w:val="single" w:sz="4" w:space="0" w:color="000000"/>
            </w:tcBorders>
            <w:vAlign w:val="center"/>
            <w:hideMark/>
          </w:tcPr>
          <w:p w:rsidR="00E37D57" w:rsidRPr="00241217" w:rsidRDefault="00E37D57" w:rsidP="00E37D57">
            <w:pPr>
              <w:spacing w:after="0" w:line="240" w:lineRule="auto"/>
              <w:rPr>
                <w:rFonts w:ascii="Times New Roman" w:eastAsia="Times New Roman" w:hAnsi="Times New Roman" w:cs="Times New Roman"/>
                <w:color w:val="000000"/>
                <w:sz w:val="24"/>
                <w:szCs w:val="24"/>
                <w:lang w:val="en-US"/>
              </w:rPr>
            </w:pPr>
          </w:p>
        </w:tc>
        <w:tc>
          <w:tcPr>
            <w:tcW w:w="1810" w:type="dxa"/>
            <w:tcBorders>
              <w:top w:val="nil"/>
              <w:left w:val="nil"/>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810" w:type="dxa"/>
            <w:tcBorders>
              <w:top w:val="nil"/>
              <w:left w:val="nil"/>
              <w:bottom w:val="single" w:sz="4" w:space="0" w:color="auto"/>
              <w:right w:val="nil"/>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c>
          <w:tcPr>
            <w:tcW w:w="1718" w:type="dxa"/>
            <w:tcBorders>
              <w:top w:val="nil"/>
              <w:left w:val="single" w:sz="4" w:space="0" w:color="auto"/>
              <w:bottom w:val="single" w:sz="4" w:space="0" w:color="auto"/>
              <w:right w:val="single" w:sz="4" w:space="0" w:color="auto"/>
            </w:tcBorders>
            <w:shd w:val="clear" w:color="000000" w:fill="FFFFFF"/>
            <w:noWrap/>
            <w:vAlign w:val="center"/>
            <w:hideMark/>
          </w:tcPr>
          <w:p w:rsidR="00E37D57" w:rsidRPr="00241217" w:rsidRDefault="00E37D57" w:rsidP="00E37D57">
            <w:pPr>
              <w:spacing w:after="0" w:line="240" w:lineRule="auto"/>
              <w:jc w:val="center"/>
              <w:rPr>
                <w:rFonts w:ascii="Times New Roman" w:eastAsia="Times New Roman" w:hAnsi="Times New Roman" w:cs="Times New Roman"/>
                <w:color w:val="000000"/>
                <w:sz w:val="24"/>
                <w:szCs w:val="24"/>
                <w:lang w:val="en-US"/>
              </w:rPr>
            </w:pPr>
            <w:r w:rsidRPr="00474A20">
              <w:rPr>
                <w:rFonts w:ascii="Times New Roman" w:eastAsia="Times New Roman" w:hAnsi="Times New Roman" w:cs="Times New Roman"/>
                <w:color w:val="000000"/>
                <w:sz w:val="24"/>
                <w:szCs w:val="24"/>
                <w:lang w:val="en-US"/>
              </w:rPr>
              <w:t>a</w:t>
            </w:r>
          </w:p>
        </w:tc>
      </w:tr>
    </w:tbl>
    <w:p w:rsidR="00241217" w:rsidRPr="00241217" w:rsidRDefault="00241217" w:rsidP="00241217">
      <w:pPr>
        <w:rPr>
          <w:lang w:val="en-US"/>
        </w:rPr>
      </w:pPr>
    </w:p>
    <w:p w:rsidR="00241217" w:rsidRDefault="00241217" w:rsidP="00346F24">
      <w:pPr>
        <w:spacing w:line="480" w:lineRule="auto"/>
        <w:jc w:val="both"/>
        <w:rPr>
          <w:rFonts w:ascii="Times New Roman" w:hAnsi="Times New Roman" w:cs="Times New Roman"/>
          <w:sz w:val="24"/>
          <w:szCs w:val="24"/>
        </w:rPr>
      </w:pPr>
    </w:p>
    <w:p w:rsidR="00AB5A59" w:rsidRDefault="00AB5A59" w:rsidP="00346F24">
      <w:pPr>
        <w:spacing w:line="480" w:lineRule="auto"/>
        <w:jc w:val="both"/>
        <w:rPr>
          <w:rFonts w:ascii="Times New Roman" w:hAnsi="Times New Roman" w:cs="Times New Roman"/>
          <w:sz w:val="24"/>
          <w:szCs w:val="24"/>
        </w:rPr>
      </w:pPr>
    </w:p>
    <w:p w:rsidR="00E37D57" w:rsidRDefault="00E37D57" w:rsidP="00346F24">
      <w:pPr>
        <w:spacing w:line="480" w:lineRule="auto"/>
        <w:jc w:val="both"/>
        <w:rPr>
          <w:rFonts w:ascii="Times New Roman" w:hAnsi="Times New Roman" w:cs="Times New Roman"/>
          <w:sz w:val="24"/>
          <w:szCs w:val="24"/>
        </w:rPr>
      </w:pPr>
    </w:p>
    <w:p w:rsidR="00317B67" w:rsidRDefault="0075079A" w:rsidP="00C94261">
      <w:pPr>
        <w:pStyle w:val="Heading2"/>
        <w:rPr>
          <w:lang w:val="en-ID"/>
        </w:rPr>
      </w:pPr>
      <w:bookmarkStart w:id="690" w:name="_Toc521315038"/>
      <w:bookmarkStart w:id="691" w:name="_Toc521322975"/>
      <w:bookmarkStart w:id="692" w:name="_Toc521323159"/>
      <w:bookmarkStart w:id="693" w:name="_Toc521323294"/>
      <w:bookmarkStart w:id="694" w:name="_Toc521324784"/>
      <w:r>
        <w:rPr>
          <w:lang w:val="en-ID"/>
        </w:rPr>
        <w:lastRenderedPageBreak/>
        <w:t>Lampiran 1</w:t>
      </w:r>
      <w:r w:rsidR="00387546">
        <w:rPr>
          <w:lang w:val="en-ID"/>
        </w:rPr>
        <w:t>4</w:t>
      </w:r>
      <w:r w:rsidR="00317B67">
        <w:rPr>
          <w:lang w:val="en-ID"/>
        </w:rPr>
        <w:t>. Hasil Analisis Kadar Pati Penelitian Utama</w:t>
      </w:r>
      <w:bookmarkEnd w:id="690"/>
      <w:bookmarkEnd w:id="691"/>
      <w:bookmarkEnd w:id="692"/>
      <w:bookmarkEnd w:id="693"/>
      <w:bookmarkEnd w:id="694"/>
    </w:p>
    <w:p w:rsidR="00C94261" w:rsidRPr="00C94261" w:rsidRDefault="00C94261" w:rsidP="00C94261">
      <w:pPr>
        <w:rPr>
          <w:lang w:val="en-ID"/>
        </w:rPr>
      </w:pPr>
    </w:p>
    <w:p w:rsidR="00203AC3" w:rsidRPr="00A07707" w:rsidRDefault="00A07707" w:rsidP="00203AC3">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rPr>
        <w:t xml:space="preserve">Data Hasil Analisi Kadar Pati </w:t>
      </w:r>
      <w:r w:rsidR="00203AC3" w:rsidRPr="00203AC3">
        <w:rPr>
          <w:rFonts w:ascii="Times New Roman" w:hAnsi="Times New Roman" w:cs="Times New Roman"/>
          <w:sz w:val="24"/>
          <w:szCs w:val="24"/>
        </w:rPr>
        <w:t>Jagung</w:t>
      </w:r>
      <w:r>
        <w:rPr>
          <w:rFonts w:ascii="Times New Roman" w:hAnsi="Times New Roman" w:cs="Times New Roman"/>
          <w:sz w:val="24"/>
          <w:szCs w:val="24"/>
          <w:lang w:val="en-ID"/>
        </w:rPr>
        <w:t xml:space="preserve"> Nikstamalisasi</w:t>
      </w:r>
    </w:p>
    <w:p w:rsidR="00203AC3" w:rsidRPr="00203AC3" w:rsidRDefault="00203AC3" w:rsidP="00203AC3">
      <w:pPr>
        <w:spacing w:line="480" w:lineRule="auto"/>
        <w:jc w:val="both"/>
        <w:rPr>
          <w:rFonts w:ascii="Times New Roman" w:hAnsi="Times New Roman" w:cs="Times New Roman"/>
          <w:sz w:val="24"/>
          <w:szCs w:val="24"/>
        </w:rPr>
      </w:pPr>
      <w:r w:rsidRPr="00203AC3">
        <w:rPr>
          <w:rFonts w:ascii="Times New Roman" w:hAnsi="Times New Roman" w:cs="Times New Roman"/>
          <w:sz w:val="24"/>
          <w:szCs w:val="24"/>
        </w:rPr>
        <w:t xml:space="preserve">Rumus : Kadar Pati = </w:t>
      </w:r>
      <m:oMath>
        <m:r>
          <w:rPr>
            <w:rFonts w:ascii="Cambria Math" w:hAnsi="Cambria Math" w:cs="Times New Roman"/>
            <w:sz w:val="24"/>
            <w:szCs w:val="24"/>
            <w:bdr w:val="single" w:sz="4" w:space="0" w:color="auto"/>
          </w:rPr>
          <m:t>Kadar Pati=</m:t>
        </m:r>
        <m:f>
          <m:fPr>
            <m:ctrlPr>
              <w:rPr>
                <w:rFonts w:ascii="Cambria Math" w:hAnsi="Cambria Math" w:cs="Times New Roman"/>
                <w:i/>
                <w:sz w:val="24"/>
                <w:szCs w:val="24"/>
                <w:bdr w:val="single" w:sz="4" w:space="0" w:color="auto"/>
              </w:rPr>
            </m:ctrlPr>
          </m:fPr>
          <m:num>
            <m:r>
              <w:rPr>
                <w:rFonts w:ascii="Cambria Math" w:hAnsi="Cambria Math" w:cs="Times New Roman"/>
                <w:sz w:val="24"/>
                <w:szCs w:val="24"/>
                <w:bdr w:val="single" w:sz="4" w:space="0" w:color="auto"/>
              </w:rPr>
              <m:t>0,90 X G X P</m:t>
            </m:r>
          </m:num>
          <m:den>
            <m:r>
              <w:rPr>
                <w:rFonts w:ascii="Cambria Math" w:hAnsi="Cambria Math" w:cs="Times New Roman"/>
                <w:sz w:val="24"/>
                <w:szCs w:val="24"/>
                <w:bdr w:val="single" w:sz="4" w:space="0" w:color="auto"/>
              </w:rPr>
              <m:t>g</m:t>
            </m:r>
          </m:den>
        </m:f>
        <m:r>
          <w:rPr>
            <w:rFonts w:ascii="Cambria Math" w:hAnsi="Cambria Math" w:cs="Times New Roman"/>
            <w:sz w:val="24"/>
            <w:szCs w:val="24"/>
            <w:bdr w:val="single" w:sz="4" w:space="0" w:color="auto"/>
          </w:rPr>
          <m:t xml:space="preserve"> x 100%</m:t>
        </m:r>
      </m:oMath>
    </w:p>
    <w:tbl>
      <w:tblPr>
        <w:tblpPr w:leftFromText="180" w:rightFromText="180" w:vertAnchor="text" w:horzAnchor="margin" w:tblpY="414"/>
        <w:tblW w:w="8565" w:type="dxa"/>
        <w:tblLook w:val="04A0" w:firstRow="1" w:lastRow="0" w:firstColumn="1" w:lastColumn="0" w:noHBand="0" w:noVBand="1"/>
      </w:tblPr>
      <w:tblGrid>
        <w:gridCol w:w="960"/>
        <w:gridCol w:w="1403"/>
        <w:gridCol w:w="1318"/>
        <w:gridCol w:w="1134"/>
        <w:gridCol w:w="1559"/>
        <w:gridCol w:w="992"/>
        <w:gridCol w:w="1199"/>
      </w:tblGrid>
      <w:tr w:rsidR="00203AC3" w:rsidRPr="00203AC3" w:rsidTr="00203AC3">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bookmarkStart w:id="695" w:name="_Toc498891815"/>
            <w:r w:rsidRPr="00203AC3">
              <w:rPr>
                <w:rFonts w:ascii="Times New Roman" w:eastAsia="Times New Roman" w:hAnsi="Times New Roman" w:cs="Times New Roman"/>
                <w:color w:val="000000"/>
                <w:sz w:val="24"/>
                <w:szCs w:val="24"/>
                <w:lang w:val="en-US"/>
              </w:rPr>
              <w:t>KODE</w:t>
            </w:r>
          </w:p>
        </w:tc>
        <w:tc>
          <w:tcPr>
            <w:tcW w:w="1403" w:type="dxa"/>
            <w:tcBorders>
              <w:top w:val="single" w:sz="4" w:space="0" w:color="auto"/>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ULANGAN</w:t>
            </w:r>
          </w:p>
        </w:tc>
        <w:tc>
          <w:tcPr>
            <w:tcW w:w="1318" w:type="dxa"/>
            <w:tcBorders>
              <w:top w:val="single" w:sz="4" w:space="0" w:color="auto"/>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W Sampel (g)</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V Titrasi (mL)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V ThioSulfat (mL)</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Gula Inverst (mg)</w:t>
            </w:r>
          </w:p>
        </w:tc>
        <w:tc>
          <w:tcPr>
            <w:tcW w:w="1199" w:type="dxa"/>
            <w:tcBorders>
              <w:top w:val="single" w:sz="4" w:space="0" w:color="auto"/>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Kadar Pati</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1.180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7.700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4.670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11.370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43.370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1.060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7.900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4.470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10.870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45.730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b1d3</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1.310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7.200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5.180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12.650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48.280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b/>
                <w:bCs/>
                <w:color w:val="000000"/>
                <w:lang w:val="en-US"/>
              </w:rPr>
            </w:pPr>
            <w:r w:rsidRPr="00203AC3">
              <w:rPr>
                <w:rFonts w:ascii="Calibri" w:eastAsia="Times New Roman" w:hAnsi="Calibri" w:cs="Calibri"/>
                <w:b/>
                <w:bCs/>
                <w:color w:val="000000"/>
                <w:lang w:val="en-US"/>
              </w:rPr>
              <w:t>1</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1.270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7.550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4.470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4.830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46.365</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1.170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7.800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4.360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10.970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45.780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b2d3</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1.170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7.300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5.080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12.410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47.740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1.260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7.600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4.770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11.620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41.510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1.030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8.400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3.960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9.600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41.940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b3d3</w:t>
            </w:r>
          </w:p>
        </w:tc>
        <w:tc>
          <w:tcPr>
            <w:tcW w:w="1403"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1.290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7.100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5.280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12.920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45.060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1.450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7.300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5.080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12.410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42.793</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1.300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7.600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4.770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11.649</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41.936</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b1d3</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1.250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7.400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4.980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12.150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43.740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1.220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7.700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4.678</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11.395</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42.030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b/>
                <w:bCs/>
                <w:color w:val="000000"/>
                <w:lang w:val="en-US"/>
              </w:rPr>
            </w:pPr>
            <w:r w:rsidRPr="00203AC3">
              <w:rPr>
                <w:rFonts w:ascii="Calibri" w:eastAsia="Times New Roman" w:hAnsi="Calibri" w:cs="Calibri"/>
                <w:b/>
                <w:bCs/>
                <w:color w:val="000000"/>
                <w:lang w:val="en-US"/>
              </w:rPr>
              <w:t>2</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1.160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7.950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4.523</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11.159</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42.737</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b2d3</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1.170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7.690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4.680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11.400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46.850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1.350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7.100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5.280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12.900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41.460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1.320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7.300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5.080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12.410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42.300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b3d3</w:t>
            </w:r>
          </w:p>
        </w:tc>
        <w:tc>
          <w:tcPr>
            <w:tcW w:w="1403"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1.360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7.230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5.156</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12.590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41.658</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1.210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7.630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4.740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11.573</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43.040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1.140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7.790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4.586</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11.165</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44.072</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b1d3</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1.080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7.530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4.851</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11.827</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49.282</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1.310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7.400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4.980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12.150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44.090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b/>
                <w:bCs/>
                <w:color w:val="000000"/>
                <w:lang w:val="en-US"/>
              </w:rPr>
            </w:pPr>
            <w:r w:rsidRPr="00203AC3">
              <w:rPr>
                <w:rFonts w:ascii="Calibri" w:eastAsia="Times New Roman" w:hAnsi="Calibri" w:cs="Calibri"/>
                <w:b/>
                <w:bCs/>
                <w:color w:val="000000"/>
                <w:lang w:val="en-US"/>
              </w:rPr>
              <w:t>3</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1.230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7.750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4.727</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12.350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44.220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b2d3</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1.240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7.340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5.044</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12.310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44.676</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b3d1</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1.350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7.450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4.932</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12.031</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40.103</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b3d2</w:t>
            </w:r>
          </w:p>
        </w:tc>
        <w:tc>
          <w:tcPr>
            <w:tcW w:w="1403" w:type="dxa"/>
            <w:tcBorders>
              <w:top w:val="nil"/>
              <w:left w:val="nil"/>
              <w:bottom w:val="nil"/>
              <w:right w:val="nil"/>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1.120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7.300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5.080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12.410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45.030</w:t>
            </w:r>
          </w:p>
        </w:tc>
      </w:tr>
      <w:tr w:rsidR="00203AC3" w:rsidRPr="00203AC3" w:rsidTr="00203AC3">
        <w:trPr>
          <w:trHeight w:val="31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r w:rsidRPr="00203AC3">
              <w:rPr>
                <w:rFonts w:ascii="Calibri" w:eastAsia="Times New Roman" w:hAnsi="Calibri" w:cs="Calibri"/>
                <w:color w:val="000000"/>
                <w:lang w:val="en-US"/>
              </w:rPr>
              <w:t>b3d3</w:t>
            </w:r>
          </w:p>
        </w:tc>
        <w:tc>
          <w:tcPr>
            <w:tcW w:w="1403"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Calibri" w:eastAsia="Times New Roman" w:hAnsi="Calibri" w:cs="Calibri"/>
                <w:color w:val="000000"/>
                <w:lang w:val="en-US"/>
              </w:rPr>
            </w:pPr>
          </w:p>
        </w:tc>
        <w:tc>
          <w:tcPr>
            <w:tcW w:w="1318"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1.200</w:t>
            </w:r>
          </w:p>
        </w:tc>
        <w:tc>
          <w:tcPr>
            <w:tcW w:w="1134"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7.700</w:t>
            </w:r>
          </w:p>
        </w:tc>
        <w:tc>
          <w:tcPr>
            <w:tcW w:w="155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4.670</w:t>
            </w:r>
          </w:p>
        </w:tc>
        <w:tc>
          <w:tcPr>
            <w:tcW w:w="992"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11.370</w:t>
            </w:r>
          </w:p>
        </w:tc>
        <w:tc>
          <w:tcPr>
            <w:tcW w:w="1199" w:type="dxa"/>
            <w:tcBorders>
              <w:top w:val="nil"/>
              <w:left w:val="nil"/>
              <w:bottom w:val="single" w:sz="4" w:space="0" w:color="auto"/>
              <w:right w:val="single" w:sz="4" w:space="0" w:color="auto"/>
            </w:tcBorders>
            <w:shd w:val="clear" w:color="000000" w:fill="FFFFFF"/>
            <w:noWrap/>
            <w:vAlign w:val="bottom"/>
            <w:hideMark/>
          </w:tcPr>
          <w:p w:rsidR="00203AC3" w:rsidRPr="00203AC3" w:rsidRDefault="00203AC3" w:rsidP="00203AC3">
            <w:pPr>
              <w:spacing w:after="0" w:line="240" w:lineRule="auto"/>
              <w:jc w:val="center"/>
              <w:rPr>
                <w:rFonts w:ascii="Times New Roman" w:eastAsia="Times New Roman" w:hAnsi="Times New Roman" w:cs="Times New Roman"/>
                <w:color w:val="000000"/>
                <w:sz w:val="24"/>
                <w:szCs w:val="24"/>
                <w:lang w:val="en-US"/>
              </w:rPr>
            </w:pPr>
            <w:r w:rsidRPr="00203AC3">
              <w:rPr>
                <w:rFonts w:ascii="Times New Roman" w:eastAsia="Times New Roman" w:hAnsi="Times New Roman" w:cs="Times New Roman"/>
                <w:color w:val="000000"/>
                <w:sz w:val="24"/>
                <w:szCs w:val="24"/>
                <w:lang w:val="en-US"/>
              </w:rPr>
              <w:t>42.630</w:t>
            </w:r>
          </w:p>
        </w:tc>
      </w:tr>
    </w:tbl>
    <w:p w:rsidR="00203AC3" w:rsidRPr="00890693" w:rsidRDefault="00203AC3" w:rsidP="00890693">
      <w:pPr>
        <w:pStyle w:val="Heading3"/>
        <w:jc w:val="center"/>
        <w:rPr>
          <w:b/>
          <w:lang w:val="en-US"/>
        </w:rPr>
      </w:pPr>
      <w:bookmarkStart w:id="696" w:name="_Toc521322976"/>
      <w:bookmarkStart w:id="697" w:name="_Toc521323160"/>
      <w:bookmarkStart w:id="698" w:name="_Toc521323295"/>
      <w:bookmarkStart w:id="699" w:name="_Toc521324785"/>
      <w:r w:rsidRPr="00890693">
        <w:rPr>
          <w:b/>
        </w:rPr>
        <w:t xml:space="preserve">Tabel </w:t>
      </w:r>
      <w:r w:rsidR="00387546" w:rsidRPr="00890693">
        <w:rPr>
          <w:b/>
          <w:lang w:val="en-ID"/>
        </w:rPr>
        <w:t>5</w:t>
      </w:r>
      <w:r w:rsidR="00330EE8" w:rsidRPr="00890693">
        <w:rPr>
          <w:b/>
          <w:lang w:val="en-ID"/>
        </w:rPr>
        <w:t>5</w:t>
      </w:r>
      <w:r w:rsidRPr="00890693">
        <w:rPr>
          <w:b/>
          <w:lang w:val="en-US"/>
        </w:rPr>
        <w:t>. Data Analisis kadar Pati</w:t>
      </w:r>
      <w:bookmarkEnd w:id="695"/>
      <w:bookmarkEnd w:id="696"/>
      <w:bookmarkEnd w:id="697"/>
      <w:bookmarkEnd w:id="698"/>
      <w:bookmarkEnd w:id="699"/>
    </w:p>
    <w:p w:rsidR="00203AC3" w:rsidRPr="00203AC3" w:rsidRDefault="00203AC3" w:rsidP="00203AC3">
      <w:pPr>
        <w:rPr>
          <w:lang w:val="en-US"/>
        </w:rPr>
      </w:pPr>
    </w:p>
    <w:p w:rsidR="000C5ACA" w:rsidRPr="003638B5" w:rsidRDefault="000C5ACA" w:rsidP="00890693">
      <w:pPr>
        <w:pStyle w:val="Heading3"/>
        <w:jc w:val="center"/>
        <w:rPr>
          <w:b/>
        </w:rPr>
      </w:pPr>
      <w:bookmarkStart w:id="700" w:name="_Toc498891816"/>
      <w:bookmarkStart w:id="701" w:name="_Toc521322977"/>
      <w:bookmarkStart w:id="702" w:name="_Toc521323161"/>
      <w:bookmarkStart w:id="703" w:name="_Toc521323296"/>
      <w:bookmarkStart w:id="704" w:name="_Toc521324786"/>
      <w:r w:rsidRPr="003638B5">
        <w:rPr>
          <w:b/>
        </w:rPr>
        <w:lastRenderedPageBreak/>
        <w:t xml:space="preserve">Tabel </w:t>
      </w:r>
      <w:r w:rsidR="00387546" w:rsidRPr="003638B5">
        <w:rPr>
          <w:b/>
          <w:lang w:val="en-ID"/>
        </w:rPr>
        <w:t>5</w:t>
      </w:r>
      <w:r w:rsidR="00330EE8" w:rsidRPr="003638B5">
        <w:rPr>
          <w:b/>
          <w:lang w:val="en-ID"/>
        </w:rPr>
        <w:t>6</w:t>
      </w:r>
      <w:r w:rsidRPr="003638B5">
        <w:rPr>
          <w:b/>
          <w:lang w:val="en-US"/>
        </w:rPr>
        <w:t>. Data Asli Analisis kadar Pati</w:t>
      </w:r>
      <w:bookmarkEnd w:id="700"/>
      <w:bookmarkEnd w:id="701"/>
      <w:bookmarkEnd w:id="702"/>
      <w:bookmarkEnd w:id="703"/>
      <w:bookmarkEnd w:id="704"/>
    </w:p>
    <w:tbl>
      <w:tblPr>
        <w:tblW w:w="8217" w:type="dxa"/>
        <w:tblLook w:val="04A0" w:firstRow="1" w:lastRow="0" w:firstColumn="1" w:lastColumn="0" w:noHBand="0" w:noVBand="1"/>
      </w:tblPr>
      <w:tblGrid>
        <w:gridCol w:w="1307"/>
        <w:gridCol w:w="1419"/>
        <w:gridCol w:w="996"/>
        <w:gridCol w:w="996"/>
        <w:gridCol w:w="996"/>
        <w:gridCol w:w="1294"/>
        <w:gridCol w:w="1266"/>
      </w:tblGrid>
      <w:tr w:rsidR="000C5ACA" w:rsidRPr="000C5ACA" w:rsidTr="000C5ACA">
        <w:trPr>
          <w:trHeight w:val="315"/>
        </w:trPr>
        <w:tc>
          <w:tcPr>
            <w:tcW w:w="130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Faktor B</w:t>
            </w:r>
          </w:p>
        </w:tc>
        <w:tc>
          <w:tcPr>
            <w:tcW w:w="141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Kelompok</w:t>
            </w:r>
          </w:p>
        </w:tc>
        <w:tc>
          <w:tcPr>
            <w:tcW w:w="293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Faktor D</w:t>
            </w:r>
          </w:p>
        </w:tc>
        <w:tc>
          <w:tcPr>
            <w:tcW w:w="129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Total Perlakuan</w:t>
            </w:r>
          </w:p>
        </w:tc>
        <w:tc>
          <w:tcPr>
            <w:tcW w:w="126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Rata-Rata</w:t>
            </w:r>
          </w:p>
        </w:tc>
      </w:tr>
      <w:tr w:rsidR="000C5ACA" w:rsidRPr="000C5ACA" w:rsidTr="000C5ACA">
        <w:trPr>
          <w:trHeight w:val="315"/>
        </w:trPr>
        <w:tc>
          <w:tcPr>
            <w:tcW w:w="1307" w:type="dxa"/>
            <w:vMerge/>
            <w:tcBorders>
              <w:top w:val="single" w:sz="4" w:space="0" w:color="auto"/>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419" w:type="dxa"/>
            <w:vMerge/>
            <w:tcBorders>
              <w:top w:val="single" w:sz="4" w:space="0" w:color="auto"/>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36 Jam</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48 Jam</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72 Jam</w:t>
            </w:r>
          </w:p>
        </w:tc>
        <w:tc>
          <w:tcPr>
            <w:tcW w:w="1294" w:type="dxa"/>
            <w:vMerge/>
            <w:tcBorders>
              <w:top w:val="single" w:sz="4" w:space="0" w:color="auto"/>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r>
      <w:tr w:rsidR="000C5ACA" w:rsidRPr="000C5ACA" w:rsidTr="000C5ACA">
        <w:trPr>
          <w:trHeight w:val="315"/>
        </w:trPr>
        <w:tc>
          <w:tcPr>
            <w:tcW w:w="130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w:t>
            </w: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43.370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45.730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48.280</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137.380</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45.793</w:t>
            </w:r>
          </w:p>
        </w:tc>
      </w:tr>
      <w:tr w:rsidR="000C5ACA" w:rsidRPr="000C5ACA" w:rsidTr="000C5ACA">
        <w:trPr>
          <w:trHeight w:val="315"/>
        </w:trPr>
        <w:tc>
          <w:tcPr>
            <w:tcW w:w="1307" w:type="dxa"/>
            <w:vMerge/>
            <w:tcBorders>
              <w:top w:val="nil"/>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2</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42.793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41.936</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43.740</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128.469</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42.823</w:t>
            </w:r>
          </w:p>
        </w:tc>
      </w:tr>
      <w:tr w:rsidR="000C5ACA" w:rsidRPr="000C5ACA" w:rsidTr="000C5ACA">
        <w:trPr>
          <w:trHeight w:val="315"/>
        </w:trPr>
        <w:tc>
          <w:tcPr>
            <w:tcW w:w="1307" w:type="dxa"/>
            <w:vMerge/>
            <w:tcBorders>
              <w:top w:val="nil"/>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43.040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44.072</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49.282</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136.394</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45.465</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SUB TOTAL</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129.203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131.738</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141.302</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402.243</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134.081</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RATA-RATA SUB TOTAL</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43.068</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43.913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47.101</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134.081</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44.694</w:t>
            </w:r>
          </w:p>
        </w:tc>
      </w:tr>
      <w:tr w:rsidR="000C5ACA" w:rsidRPr="000C5ACA" w:rsidTr="000C5ACA">
        <w:trPr>
          <w:trHeight w:val="315"/>
        </w:trPr>
        <w:tc>
          <w:tcPr>
            <w:tcW w:w="130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5%</w:t>
            </w: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46.365</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45.780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47.740</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139.885</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46.628</w:t>
            </w:r>
          </w:p>
        </w:tc>
      </w:tr>
      <w:tr w:rsidR="000C5ACA" w:rsidRPr="000C5ACA" w:rsidTr="000C5ACA">
        <w:trPr>
          <w:trHeight w:val="315"/>
        </w:trPr>
        <w:tc>
          <w:tcPr>
            <w:tcW w:w="1307" w:type="dxa"/>
            <w:vMerge/>
            <w:tcBorders>
              <w:top w:val="nil"/>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2</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42.030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42.737</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sz w:val="24"/>
                <w:szCs w:val="24"/>
                <w:lang w:val="en-US"/>
              </w:rPr>
            </w:pPr>
            <w:r w:rsidRPr="000C5ACA">
              <w:rPr>
                <w:rFonts w:ascii="Times New Roman" w:eastAsia="Times New Roman" w:hAnsi="Times New Roman" w:cs="Times New Roman"/>
                <w:sz w:val="24"/>
                <w:szCs w:val="24"/>
                <w:lang w:val="en-US"/>
              </w:rPr>
              <w:t>46.850</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131.617</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43.872</w:t>
            </w:r>
          </w:p>
        </w:tc>
      </w:tr>
      <w:tr w:rsidR="000C5ACA" w:rsidRPr="000C5ACA" w:rsidTr="000C5ACA">
        <w:trPr>
          <w:trHeight w:val="315"/>
        </w:trPr>
        <w:tc>
          <w:tcPr>
            <w:tcW w:w="1307" w:type="dxa"/>
            <w:vMerge/>
            <w:tcBorders>
              <w:top w:val="nil"/>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44.090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44.220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44.676</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132.986</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44.329</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SUB TOTAL</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132.485</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132.737</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139.266</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404.488</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134.829</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RATA-RATA SUB TOTAL</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44.162</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44.246</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46.422</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134.829</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44.943</w:t>
            </w:r>
          </w:p>
        </w:tc>
      </w:tr>
      <w:tr w:rsidR="000C5ACA" w:rsidRPr="000C5ACA" w:rsidTr="000C5ACA">
        <w:trPr>
          <w:trHeight w:val="315"/>
        </w:trPr>
        <w:tc>
          <w:tcPr>
            <w:tcW w:w="130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7%</w:t>
            </w: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41.510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41.940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45.060</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128.510</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42.837</w:t>
            </w:r>
          </w:p>
        </w:tc>
      </w:tr>
      <w:tr w:rsidR="000C5ACA" w:rsidRPr="000C5ACA" w:rsidTr="000C5ACA">
        <w:trPr>
          <w:trHeight w:val="315"/>
        </w:trPr>
        <w:tc>
          <w:tcPr>
            <w:tcW w:w="1307" w:type="dxa"/>
            <w:vMerge/>
            <w:tcBorders>
              <w:top w:val="nil"/>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2</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41.460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42.300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41.658</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125.418</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41.806</w:t>
            </w:r>
          </w:p>
        </w:tc>
      </w:tr>
      <w:tr w:rsidR="000C5ACA" w:rsidRPr="000C5ACA" w:rsidTr="000C5ACA">
        <w:trPr>
          <w:trHeight w:val="315"/>
        </w:trPr>
        <w:tc>
          <w:tcPr>
            <w:tcW w:w="1307" w:type="dxa"/>
            <w:vMerge/>
            <w:tcBorders>
              <w:top w:val="nil"/>
              <w:left w:val="single" w:sz="4" w:space="0" w:color="auto"/>
              <w:bottom w:val="single" w:sz="4" w:space="0" w:color="000000"/>
              <w:right w:val="single" w:sz="4" w:space="0" w:color="auto"/>
            </w:tcBorders>
            <w:vAlign w:val="center"/>
            <w:hideMark/>
          </w:tcPr>
          <w:p w:rsidR="000C5ACA" w:rsidRPr="000C5ACA" w:rsidRDefault="000C5ACA" w:rsidP="000C5ACA">
            <w:pPr>
              <w:spacing w:after="0" w:line="240" w:lineRule="auto"/>
              <w:rPr>
                <w:rFonts w:ascii="Times New Roman" w:eastAsia="Times New Roman" w:hAnsi="Times New Roman" w:cs="Times New Roman"/>
                <w:color w:val="000000"/>
                <w:sz w:val="24"/>
                <w:szCs w:val="24"/>
                <w:lang w:val="en-US"/>
              </w:rPr>
            </w:pPr>
          </w:p>
        </w:tc>
        <w:tc>
          <w:tcPr>
            <w:tcW w:w="1419"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40.103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45.030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42.630</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127.763</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42.588</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SUB TOTAL</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123.073</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129.270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129.348</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381.691</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127.230</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RATA-RATA SUB TOTAL</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41.024</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43.090</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43.116</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127.230</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42.410</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Jumlah</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384.761</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393.745</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409.916</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1188.422</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396.141</w:t>
            </w:r>
          </w:p>
        </w:tc>
      </w:tr>
      <w:tr w:rsidR="000C5ACA" w:rsidRPr="000C5ACA" w:rsidTr="000C5ACA">
        <w:trPr>
          <w:trHeight w:val="315"/>
        </w:trPr>
        <w:tc>
          <w:tcPr>
            <w:tcW w:w="27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Rata-Rata</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42.751</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43.749</w:t>
            </w:r>
          </w:p>
        </w:tc>
        <w:tc>
          <w:tcPr>
            <w:tcW w:w="977"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45.546</w:t>
            </w:r>
          </w:p>
        </w:tc>
        <w:tc>
          <w:tcPr>
            <w:tcW w:w="1294"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132.047</w:t>
            </w:r>
          </w:p>
        </w:tc>
        <w:tc>
          <w:tcPr>
            <w:tcW w:w="1266" w:type="dxa"/>
            <w:tcBorders>
              <w:top w:val="nil"/>
              <w:left w:val="nil"/>
              <w:bottom w:val="single" w:sz="4" w:space="0" w:color="auto"/>
              <w:right w:val="single" w:sz="4" w:space="0" w:color="auto"/>
            </w:tcBorders>
            <w:shd w:val="clear" w:color="000000" w:fill="FFFFFF"/>
            <w:noWrap/>
            <w:vAlign w:val="center"/>
            <w:hideMark/>
          </w:tcPr>
          <w:p w:rsidR="000C5ACA" w:rsidRPr="000C5ACA" w:rsidRDefault="000C5ACA" w:rsidP="000C5ACA">
            <w:pPr>
              <w:spacing w:after="0" w:line="240" w:lineRule="auto"/>
              <w:jc w:val="center"/>
              <w:rPr>
                <w:rFonts w:ascii="Times New Roman" w:eastAsia="Times New Roman" w:hAnsi="Times New Roman" w:cs="Times New Roman"/>
                <w:color w:val="000000"/>
                <w:sz w:val="24"/>
                <w:szCs w:val="24"/>
                <w:lang w:val="en-US"/>
              </w:rPr>
            </w:pPr>
            <w:r w:rsidRPr="000C5ACA">
              <w:rPr>
                <w:rFonts w:ascii="Times New Roman" w:eastAsia="Times New Roman" w:hAnsi="Times New Roman" w:cs="Times New Roman"/>
                <w:color w:val="000000"/>
                <w:sz w:val="24"/>
                <w:szCs w:val="24"/>
                <w:lang w:val="en-US"/>
              </w:rPr>
              <w:t>44.016</w:t>
            </w:r>
          </w:p>
        </w:tc>
      </w:tr>
    </w:tbl>
    <w:p w:rsidR="003F1EF9" w:rsidRDefault="003F1EF9" w:rsidP="003F1EF9">
      <w:pPr>
        <w:spacing w:line="480" w:lineRule="auto"/>
        <w:jc w:val="both"/>
        <w:rPr>
          <w:rFonts w:ascii="Times New Roman" w:hAnsi="Times New Roman" w:cs="Times New Roman"/>
          <w:sz w:val="24"/>
          <w:szCs w:val="24"/>
        </w:rPr>
      </w:pPr>
    </w:p>
    <w:p w:rsidR="003F1EF9" w:rsidRPr="003F1EF9" w:rsidRDefault="003F1EF9" w:rsidP="003F1EF9">
      <w:pPr>
        <w:spacing w:line="480" w:lineRule="auto"/>
        <w:jc w:val="both"/>
        <w:rPr>
          <w:rFonts w:ascii="Times New Roman" w:hAnsi="Times New Roman" w:cs="Times New Roman"/>
          <w:sz w:val="24"/>
          <w:szCs w:val="24"/>
        </w:rPr>
      </w:pPr>
      <w:r w:rsidRPr="003F1EF9">
        <w:rPr>
          <w:rFonts w:ascii="Times New Roman" w:hAnsi="Times New Roman" w:cs="Times New Roman"/>
          <w:sz w:val="24"/>
          <w:szCs w:val="24"/>
        </w:rPr>
        <w:t>r    =  3</w:t>
      </w:r>
    </w:p>
    <w:p w:rsidR="003F1EF9" w:rsidRPr="003F1EF9" w:rsidRDefault="003F1EF9" w:rsidP="003F1EF9">
      <w:pPr>
        <w:spacing w:line="480" w:lineRule="auto"/>
        <w:jc w:val="both"/>
        <w:rPr>
          <w:rFonts w:ascii="Times New Roman" w:hAnsi="Times New Roman" w:cs="Times New Roman"/>
          <w:sz w:val="24"/>
          <w:szCs w:val="24"/>
        </w:rPr>
      </w:pPr>
      <w:r w:rsidRPr="003F1EF9">
        <w:rPr>
          <w:rFonts w:ascii="Times New Roman" w:hAnsi="Times New Roman" w:cs="Times New Roman"/>
          <w:sz w:val="24"/>
          <w:szCs w:val="24"/>
        </w:rPr>
        <w:t>k   =  3</w:t>
      </w:r>
    </w:p>
    <w:p w:rsidR="003F1EF9" w:rsidRPr="003F1EF9" w:rsidRDefault="003F1EF9" w:rsidP="003F1EF9">
      <w:pPr>
        <w:spacing w:line="480" w:lineRule="auto"/>
        <w:jc w:val="both"/>
        <w:rPr>
          <w:rFonts w:ascii="Times New Roman" w:hAnsi="Times New Roman" w:cs="Times New Roman"/>
          <w:sz w:val="24"/>
          <w:szCs w:val="24"/>
        </w:rPr>
      </w:pPr>
      <w:r w:rsidRPr="003F1EF9">
        <w:rPr>
          <w:rFonts w:ascii="Times New Roman" w:hAnsi="Times New Roman" w:cs="Times New Roman"/>
          <w:sz w:val="24"/>
          <w:szCs w:val="24"/>
        </w:rPr>
        <w:t>t    =  3</w:t>
      </w:r>
    </w:p>
    <w:p w:rsidR="003F1EF9" w:rsidRPr="003F1EF9" w:rsidRDefault="003F1EF9" w:rsidP="003F1EF9">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b x d</m:t>
              </m:r>
            </m:den>
          </m:f>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(1188,422)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=52309,142</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43,370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42,630</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-52309,142=</m:t>
          </m:r>
          <m:r>
            <w:rPr>
              <w:rFonts w:ascii="Cambria Math" w:hAnsi="Cambria Math" w:cs="Times New Roman"/>
              <w:sz w:val="24"/>
              <w:szCs w:val="24"/>
            </w:rPr>
            <m:t>137,692</m:t>
          </m:r>
        </m:oMath>
      </m:oMathPara>
    </w:p>
    <w:p w:rsidR="003F1EF9" w:rsidRPr="003F1EF9" w:rsidRDefault="003F1EF9" w:rsidP="003F1EF9">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d</m:t>
              </m:r>
            </m:den>
          </m:f>
          <m:r>
            <m:rPr>
              <m:sty m:val="p"/>
            </m:rPr>
            <w:rPr>
              <w:rFonts w:ascii="Cambria Math" w:hAnsi="Cambria Math" w:cs="Times New Roman"/>
              <w:sz w:val="24"/>
              <w:szCs w:val="24"/>
            </w:rPr>
            <m:t>-FK</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137,38+128,46+136,39</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128,51+125,41+127,23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- 52309,142</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=22.995</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129,203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129,348</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-52309,142  =</m:t>
          </m:r>
          <m:r>
            <w:rPr>
              <w:rFonts w:ascii="Cambria Math" w:hAnsi="Cambria Math" w:cs="Times New Roman"/>
              <w:sz w:val="24"/>
              <w:szCs w:val="24"/>
            </w:rPr>
            <m:t>80,72</m:t>
          </m:r>
        </m:oMath>
      </m:oMathPara>
    </w:p>
    <w:p w:rsidR="003F1EF9" w:rsidRPr="003F1EF9" w:rsidRDefault="003F1EF9" w:rsidP="003F1EF9">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JK(B)=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b</m:t>
              </m:r>
            </m:den>
          </m:f>
          <m:r>
            <m:rPr>
              <m:sty m:val="p"/>
            </m:rPr>
            <w:rPr>
              <w:rFonts w:ascii="Cambria Math" w:hAnsi="Cambria Math" w:cs="Times New Roman"/>
              <w:sz w:val="24"/>
              <w:szCs w:val="24"/>
            </w:rPr>
            <m:t>-FK</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129,20+131,73+141,30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123,07+129,27+129,34</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 xml:space="preserve">-52309,142 </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=35,08</m:t>
          </m:r>
        </m:oMath>
      </m:oMathPara>
    </w:p>
    <w:p w:rsidR="003F1EF9" w:rsidRPr="003F1EF9" w:rsidRDefault="003F1EF9" w:rsidP="003F1EF9">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b2d3+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d</m:t>
              </m:r>
            </m:den>
          </m:f>
          <m:r>
            <m:rPr>
              <m:sty m:val="p"/>
            </m:rPr>
            <w:rPr>
              <w:rFonts w:ascii="Cambria Math" w:hAnsi="Cambria Math" w:cs="Times New Roman"/>
              <w:sz w:val="24"/>
              <w:szCs w:val="24"/>
            </w:rPr>
            <m:t>-FK</m:t>
          </m:r>
        </m:oMath>
      </m:oMathPara>
    </w:p>
    <w:p w:rsidR="003F1EF9" w:rsidRPr="002165E3" w:rsidRDefault="003F1EF9" w:rsidP="003F1EF9">
      <w:pPr>
        <w:spacing w:line="480" w:lineRule="auto"/>
        <w:jc w:val="both"/>
        <w:rPr>
          <w:rFonts w:ascii="Times New Roman" w:hAnsi="Times New Roman" w:cs="Times New Roman"/>
          <w:sz w:val="24"/>
          <w:szCs w:val="24"/>
          <w:lang w:val="en-ID"/>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129,20+132,48+123,07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141</m:t>
                    </m:r>
                    <m:r>
                      <m:rPr>
                        <m:sty m:val="p"/>
                      </m:rPr>
                      <w:rPr>
                        <w:rFonts w:ascii="Cambria Math" w:hAnsi="Cambria Math" w:cs="Times New Roman"/>
                        <w:sz w:val="24"/>
                        <w:szCs w:val="24"/>
                      </w:rPr>
                      <m:t>,30+139,26+129,34</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 xml:space="preserve">-52309,142 </m:t>
        </m:r>
      </m:oMath>
      <w:r w:rsidRPr="003F1EF9">
        <w:rPr>
          <w:rFonts w:ascii="Times New Roman" w:hAnsi="Times New Roman" w:cs="Times New Roman"/>
          <w:sz w:val="24"/>
          <w:szCs w:val="24"/>
        </w:rPr>
        <w:t xml:space="preserve">= </w:t>
      </w:r>
      <w:r w:rsidR="002165E3">
        <w:rPr>
          <w:rFonts w:ascii="Times New Roman" w:hAnsi="Times New Roman" w:cs="Times New Roman"/>
          <w:sz w:val="24"/>
          <w:szCs w:val="24"/>
          <w:lang w:val="en-ID"/>
        </w:rPr>
        <w:t>36,110</w:t>
      </w:r>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JK(BD)=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b1d1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b3d3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-FK-JK(B)-JK(D)</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BD</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129,20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129,34</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-52309,142 -35,08-36,110</m:t>
          </m:r>
        </m:oMath>
      </m:oMathPara>
    </w:p>
    <w:p w:rsidR="003F1EF9" w:rsidRPr="003F1EF9" w:rsidRDefault="00D472D3"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=9,527</m:t>
          </m:r>
        </m:oMath>
      </m:oMathPara>
    </w:p>
    <w:p w:rsidR="003F1EF9" w:rsidRPr="003F1EF9" w:rsidRDefault="003F1EF9" w:rsidP="003F1EF9">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JKG=JKT-JKK-JK(B)-JK(D)-JK(BD)</m:t>
          </m:r>
        </m:oMath>
      </m:oMathPara>
    </w:p>
    <w:p w:rsidR="003F1EF9" w:rsidRPr="003F1EF9" w:rsidRDefault="003F1EF9" w:rsidP="003F1EF9">
      <w:pPr>
        <w:spacing w:line="480" w:lineRule="auto"/>
        <w:jc w:val="both"/>
        <w:rPr>
          <w:rFonts w:ascii="Times New Roman" w:hAnsi="Times New Roman" w:cs="Times New Roman"/>
          <w:sz w:val="24"/>
          <w:szCs w:val="24"/>
          <w:lang w:val="en-US"/>
        </w:rPr>
      </w:pPr>
      <m:oMath>
        <m:r>
          <m:rPr>
            <m:sty m:val="p"/>
          </m:rPr>
          <w:rPr>
            <w:rFonts w:ascii="Cambria Math" w:hAnsi="Cambria Math" w:cs="Times New Roman"/>
            <w:sz w:val="24"/>
            <w:szCs w:val="24"/>
          </w:rPr>
          <m:t>JKG=</m:t>
        </m:r>
        <m:r>
          <w:rPr>
            <w:rFonts w:ascii="Cambria Math" w:hAnsi="Cambria Math" w:cs="Times New Roman"/>
            <w:sz w:val="24"/>
            <w:szCs w:val="24"/>
          </w:rPr>
          <m:t>137,692-22,995-35,08-36,11-9,527</m:t>
        </m:r>
      </m:oMath>
      <w:r w:rsidRPr="003F1EF9">
        <w:rPr>
          <w:rFonts w:ascii="Times New Roman" w:hAnsi="Times New Roman" w:cs="Times New Roman"/>
          <w:sz w:val="24"/>
          <w:szCs w:val="24"/>
          <w:lang w:val="en-US"/>
        </w:rPr>
        <w:t xml:space="preserve"> = </w:t>
      </w:r>
      <w:r w:rsidR="00D472D3">
        <w:rPr>
          <w:rFonts w:ascii="Times New Roman" w:hAnsi="Times New Roman" w:cs="Times New Roman"/>
          <w:sz w:val="24"/>
          <w:szCs w:val="24"/>
          <w:lang w:val="en-US"/>
        </w:rPr>
        <w:t>33</w:t>
      </w:r>
      <w:r w:rsidRPr="003F1EF9">
        <w:rPr>
          <w:rFonts w:ascii="Times New Roman" w:hAnsi="Times New Roman" w:cs="Times New Roman"/>
          <w:sz w:val="24"/>
          <w:szCs w:val="24"/>
          <w:lang w:val="en-US"/>
        </w:rPr>
        <w:t>,</w:t>
      </w:r>
      <w:r w:rsidR="00D472D3">
        <w:rPr>
          <w:rFonts w:ascii="Times New Roman" w:hAnsi="Times New Roman" w:cs="Times New Roman"/>
          <w:sz w:val="24"/>
          <w:szCs w:val="24"/>
          <w:lang w:val="en-US"/>
        </w:rPr>
        <w:t>979</w:t>
      </w:r>
    </w:p>
    <w:p w:rsidR="003F1EF9" w:rsidRPr="003638B5" w:rsidRDefault="0075079A" w:rsidP="003638B5">
      <w:pPr>
        <w:pStyle w:val="Heading3"/>
        <w:jc w:val="center"/>
        <w:rPr>
          <w:b/>
        </w:rPr>
      </w:pPr>
      <w:bookmarkStart w:id="705" w:name="_Toc498891817"/>
      <w:bookmarkStart w:id="706" w:name="_Toc521322978"/>
      <w:bookmarkStart w:id="707" w:name="_Toc521323162"/>
      <w:bookmarkStart w:id="708" w:name="_Toc521323297"/>
      <w:bookmarkStart w:id="709" w:name="_Toc521324787"/>
      <w:r w:rsidRPr="003638B5">
        <w:rPr>
          <w:b/>
        </w:rPr>
        <w:t xml:space="preserve">Tabel </w:t>
      </w:r>
      <w:r w:rsidR="00387546" w:rsidRPr="003638B5">
        <w:rPr>
          <w:b/>
          <w:lang w:val="en-ID"/>
        </w:rPr>
        <w:t>5</w:t>
      </w:r>
      <w:r w:rsidR="00330EE8" w:rsidRPr="003638B5">
        <w:rPr>
          <w:b/>
          <w:lang w:val="en-ID"/>
        </w:rPr>
        <w:t>7</w:t>
      </w:r>
      <w:r w:rsidR="003F1EF9" w:rsidRPr="003638B5">
        <w:rPr>
          <w:b/>
          <w:lang w:val="en-US"/>
        </w:rPr>
        <w:t>. Anava Analisis kadar Pati</w:t>
      </w:r>
      <w:bookmarkEnd w:id="705"/>
      <w:bookmarkEnd w:id="706"/>
      <w:bookmarkEnd w:id="707"/>
      <w:bookmarkEnd w:id="708"/>
      <w:bookmarkEnd w:id="709"/>
    </w:p>
    <w:tbl>
      <w:tblPr>
        <w:tblW w:w="7913" w:type="dxa"/>
        <w:tblInd w:w="-5" w:type="dxa"/>
        <w:tblLook w:val="04A0" w:firstRow="1" w:lastRow="0" w:firstColumn="1" w:lastColumn="0" w:noHBand="0" w:noVBand="1"/>
      </w:tblPr>
      <w:tblGrid>
        <w:gridCol w:w="2147"/>
        <w:gridCol w:w="535"/>
        <w:gridCol w:w="1393"/>
        <w:gridCol w:w="1279"/>
        <w:gridCol w:w="1355"/>
        <w:gridCol w:w="1204"/>
      </w:tblGrid>
      <w:tr w:rsidR="003F1EF9" w:rsidRPr="003F1EF9" w:rsidTr="00AB637B">
        <w:trPr>
          <w:trHeight w:val="330"/>
        </w:trPr>
        <w:tc>
          <w:tcPr>
            <w:tcW w:w="2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EF9" w:rsidRPr="007C0C54" w:rsidRDefault="003F1EF9" w:rsidP="00964B69">
            <w:pPr>
              <w:spacing w:after="0" w:line="240" w:lineRule="auto"/>
              <w:jc w:val="center"/>
              <w:rPr>
                <w:rFonts w:ascii="Times New Roman" w:hAnsi="Times New Roman" w:cs="Times New Roman"/>
                <w:color w:val="000000"/>
                <w:sz w:val="24"/>
                <w:szCs w:val="24"/>
              </w:rPr>
            </w:pPr>
            <w:r w:rsidRPr="007C0C54">
              <w:rPr>
                <w:rFonts w:ascii="Times New Roman" w:hAnsi="Times New Roman" w:cs="Times New Roman"/>
                <w:color w:val="000000"/>
                <w:sz w:val="24"/>
                <w:szCs w:val="24"/>
              </w:rPr>
              <w:t>Sumber Keragaman</w:t>
            </w: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3F1EF9" w:rsidRPr="007C0C54" w:rsidRDefault="003F1EF9" w:rsidP="00964B69">
            <w:pPr>
              <w:spacing w:after="0" w:line="240" w:lineRule="auto"/>
              <w:jc w:val="center"/>
              <w:rPr>
                <w:rFonts w:ascii="Times New Roman" w:hAnsi="Times New Roman" w:cs="Times New Roman"/>
                <w:color w:val="000000"/>
                <w:sz w:val="24"/>
                <w:szCs w:val="24"/>
              </w:rPr>
            </w:pPr>
            <w:r w:rsidRPr="007C0C54">
              <w:rPr>
                <w:rFonts w:ascii="Times New Roman" w:hAnsi="Times New Roman" w:cs="Times New Roman"/>
                <w:color w:val="000000"/>
                <w:sz w:val="24"/>
                <w:szCs w:val="24"/>
              </w:rPr>
              <w:t>db</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3F1EF9" w:rsidRPr="007C0C54" w:rsidRDefault="003F1EF9" w:rsidP="00964B69">
            <w:pPr>
              <w:spacing w:after="0" w:line="240" w:lineRule="auto"/>
              <w:jc w:val="center"/>
              <w:rPr>
                <w:rFonts w:ascii="Times New Roman" w:hAnsi="Times New Roman" w:cs="Times New Roman"/>
                <w:color w:val="000000"/>
                <w:sz w:val="24"/>
                <w:szCs w:val="24"/>
              </w:rPr>
            </w:pPr>
            <w:r w:rsidRPr="007C0C54">
              <w:rPr>
                <w:rFonts w:ascii="Times New Roman" w:hAnsi="Times New Roman" w:cs="Times New Roman"/>
                <w:color w:val="000000"/>
                <w:sz w:val="24"/>
                <w:szCs w:val="24"/>
              </w:rPr>
              <w:t>JK</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3F1EF9" w:rsidRPr="007C0C54" w:rsidRDefault="003F1EF9" w:rsidP="00964B69">
            <w:pPr>
              <w:spacing w:after="0" w:line="240" w:lineRule="auto"/>
              <w:jc w:val="center"/>
              <w:rPr>
                <w:rFonts w:ascii="Times New Roman" w:hAnsi="Times New Roman" w:cs="Times New Roman"/>
                <w:color w:val="000000"/>
                <w:sz w:val="24"/>
                <w:szCs w:val="24"/>
              </w:rPr>
            </w:pPr>
            <w:r w:rsidRPr="007C0C54">
              <w:rPr>
                <w:rFonts w:ascii="Times New Roman" w:hAnsi="Times New Roman" w:cs="Times New Roman"/>
                <w:color w:val="000000"/>
                <w:sz w:val="24"/>
                <w:szCs w:val="24"/>
              </w:rPr>
              <w:t>KT</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rsidR="003F1EF9" w:rsidRPr="007C0C54" w:rsidRDefault="003F1EF9" w:rsidP="00964B69">
            <w:pPr>
              <w:spacing w:after="0" w:line="240" w:lineRule="auto"/>
              <w:jc w:val="center"/>
              <w:rPr>
                <w:rFonts w:ascii="Times New Roman" w:hAnsi="Times New Roman" w:cs="Times New Roman"/>
                <w:color w:val="000000"/>
                <w:sz w:val="24"/>
                <w:szCs w:val="24"/>
              </w:rPr>
            </w:pPr>
            <w:r w:rsidRPr="007C0C54">
              <w:rPr>
                <w:rFonts w:ascii="Times New Roman" w:hAnsi="Times New Roman" w:cs="Times New Roman"/>
                <w:color w:val="000000"/>
                <w:sz w:val="24"/>
                <w:szCs w:val="24"/>
              </w:rPr>
              <w:t>F Hitung</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3F1EF9" w:rsidRPr="007C0C54" w:rsidRDefault="003F1EF9" w:rsidP="00964B69">
            <w:pPr>
              <w:spacing w:after="0" w:line="240" w:lineRule="auto"/>
              <w:jc w:val="center"/>
              <w:rPr>
                <w:rFonts w:ascii="Times New Roman" w:hAnsi="Times New Roman" w:cs="Times New Roman"/>
                <w:color w:val="000000"/>
                <w:sz w:val="24"/>
                <w:szCs w:val="24"/>
              </w:rPr>
            </w:pPr>
            <w:r w:rsidRPr="007C0C54">
              <w:rPr>
                <w:rFonts w:ascii="Times New Roman" w:hAnsi="Times New Roman" w:cs="Times New Roman"/>
                <w:color w:val="000000"/>
                <w:sz w:val="24"/>
                <w:szCs w:val="24"/>
              </w:rPr>
              <w:t>F Tabel 5%</w:t>
            </w:r>
          </w:p>
        </w:tc>
      </w:tr>
      <w:tr w:rsidR="007C0C54" w:rsidRPr="003F1EF9" w:rsidTr="00AB637B">
        <w:trPr>
          <w:trHeight w:val="330"/>
        </w:trPr>
        <w:tc>
          <w:tcPr>
            <w:tcW w:w="2147" w:type="dxa"/>
            <w:tcBorders>
              <w:top w:val="nil"/>
              <w:left w:val="single" w:sz="4" w:space="0" w:color="auto"/>
              <w:bottom w:val="single" w:sz="4" w:space="0" w:color="auto"/>
              <w:right w:val="single" w:sz="4" w:space="0" w:color="auto"/>
            </w:tcBorders>
            <w:shd w:val="clear" w:color="auto" w:fill="auto"/>
            <w:noWrap/>
            <w:hideMark/>
          </w:tcPr>
          <w:p w:rsidR="007C0C54" w:rsidRPr="007C0C54" w:rsidRDefault="007C0C54" w:rsidP="00964B69">
            <w:pPr>
              <w:spacing w:after="0" w:line="240" w:lineRule="auto"/>
              <w:rPr>
                <w:rFonts w:ascii="Times New Roman" w:hAnsi="Times New Roman" w:cs="Times New Roman"/>
                <w:sz w:val="24"/>
                <w:szCs w:val="24"/>
              </w:rPr>
            </w:pPr>
            <w:r w:rsidRPr="007C0C54">
              <w:rPr>
                <w:rFonts w:ascii="Times New Roman" w:hAnsi="Times New Roman" w:cs="Times New Roman"/>
                <w:sz w:val="24"/>
                <w:szCs w:val="24"/>
              </w:rPr>
              <w:t>Kelompok</w:t>
            </w:r>
          </w:p>
        </w:tc>
        <w:tc>
          <w:tcPr>
            <w:tcW w:w="53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2</w:t>
            </w:r>
          </w:p>
        </w:tc>
        <w:tc>
          <w:tcPr>
            <w:tcW w:w="1393"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22.995970</w:t>
            </w:r>
          </w:p>
        </w:tc>
        <w:tc>
          <w:tcPr>
            <w:tcW w:w="1279"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11.497985</w:t>
            </w:r>
          </w:p>
        </w:tc>
        <w:tc>
          <w:tcPr>
            <w:tcW w:w="135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p>
        </w:tc>
        <w:tc>
          <w:tcPr>
            <w:tcW w:w="1204"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p>
        </w:tc>
      </w:tr>
      <w:tr w:rsidR="007C0C54" w:rsidRPr="003F1EF9" w:rsidTr="00AB637B">
        <w:trPr>
          <w:trHeight w:val="330"/>
        </w:trPr>
        <w:tc>
          <w:tcPr>
            <w:tcW w:w="2147" w:type="dxa"/>
            <w:tcBorders>
              <w:top w:val="nil"/>
              <w:left w:val="single" w:sz="4" w:space="0" w:color="auto"/>
              <w:bottom w:val="single" w:sz="4" w:space="0" w:color="auto"/>
              <w:right w:val="single" w:sz="4" w:space="0" w:color="auto"/>
            </w:tcBorders>
            <w:shd w:val="clear" w:color="auto" w:fill="auto"/>
            <w:noWrap/>
            <w:hideMark/>
          </w:tcPr>
          <w:p w:rsidR="007C0C54" w:rsidRPr="007C0C54" w:rsidRDefault="007C0C54" w:rsidP="00964B69">
            <w:pPr>
              <w:spacing w:after="0" w:line="240" w:lineRule="auto"/>
              <w:rPr>
                <w:rFonts w:ascii="Times New Roman" w:hAnsi="Times New Roman" w:cs="Times New Roman"/>
                <w:sz w:val="24"/>
                <w:szCs w:val="24"/>
              </w:rPr>
            </w:pPr>
            <w:r w:rsidRPr="007C0C54">
              <w:rPr>
                <w:rFonts w:ascii="Times New Roman" w:hAnsi="Times New Roman" w:cs="Times New Roman"/>
                <w:sz w:val="24"/>
                <w:szCs w:val="24"/>
              </w:rPr>
              <w:t>Perlakuan</w:t>
            </w:r>
          </w:p>
        </w:tc>
        <w:tc>
          <w:tcPr>
            <w:tcW w:w="53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8</w:t>
            </w:r>
          </w:p>
        </w:tc>
        <w:tc>
          <w:tcPr>
            <w:tcW w:w="1393"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80.716584</w:t>
            </w:r>
          </w:p>
        </w:tc>
        <w:tc>
          <w:tcPr>
            <w:tcW w:w="1279"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10.089573</w:t>
            </w:r>
          </w:p>
        </w:tc>
        <w:tc>
          <w:tcPr>
            <w:tcW w:w="135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p>
        </w:tc>
        <w:tc>
          <w:tcPr>
            <w:tcW w:w="1204"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p>
        </w:tc>
      </w:tr>
      <w:tr w:rsidR="007C0C54" w:rsidRPr="003F1EF9" w:rsidTr="00AB637B">
        <w:trPr>
          <w:trHeight w:val="330"/>
        </w:trPr>
        <w:tc>
          <w:tcPr>
            <w:tcW w:w="2147" w:type="dxa"/>
            <w:tcBorders>
              <w:top w:val="nil"/>
              <w:left w:val="single" w:sz="4" w:space="0" w:color="auto"/>
              <w:bottom w:val="single" w:sz="4" w:space="0" w:color="auto"/>
              <w:right w:val="single" w:sz="4" w:space="0" w:color="auto"/>
            </w:tcBorders>
            <w:shd w:val="clear" w:color="auto" w:fill="auto"/>
            <w:noWrap/>
            <w:hideMark/>
          </w:tcPr>
          <w:p w:rsidR="007C0C54" w:rsidRPr="007C0C54" w:rsidRDefault="00964B69" w:rsidP="00964B69">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Konsentrasi Larutan</w:t>
            </w:r>
            <w:r w:rsidR="007C0C54" w:rsidRPr="007C0C54">
              <w:rPr>
                <w:rFonts w:ascii="Times New Roman" w:hAnsi="Times New Roman" w:cs="Times New Roman"/>
                <w:sz w:val="24"/>
                <w:szCs w:val="24"/>
              </w:rPr>
              <w:t xml:space="preserve"> (B)</w:t>
            </w:r>
          </w:p>
        </w:tc>
        <w:tc>
          <w:tcPr>
            <w:tcW w:w="53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2</w:t>
            </w:r>
          </w:p>
        </w:tc>
        <w:tc>
          <w:tcPr>
            <w:tcW w:w="1393"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35.078813</w:t>
            </w:r>
          </w:p>
        </w:tc>
        <w:tc>
          <w:tcPr>
            <w:tcW w:w="1279"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17.539406</w:t>
            </w:r>
          </w:p>
        </w:tc>
        <w:tc>
          <w:tcPr>
            <w:tcW w:w="135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8.2588</w:t>
            </w:r>
            <w:r w:rsidR="00964B69" w:rsidRPr="00352032">
              <w:rPr>
                <w:rFonts w:ascii="Times New Roman" w:hAnsi="Times New Roman" w:cs="Times New Roman"/>
                <w:color w:val="000000"/>
                <w:sz w:val="24"/>
                <w:szCs w:val="24"/>
                <w:vertAlign w:val="superscript"/>
              </w:rPr>
              <w:t>*</w:t>
            </w:r>
          </w:p>
        </w:tc>
        <w:tc>
          <w:tcPr>
            <w:tcW w:w="1204"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3.63</w:t>
            </w:r>
          </w:p>
        </w:tc>
      </w:tr>
      <w:tr w:rsidR="007C0C54" w:rsidRPr="003F1EF9" w:rsidTr="00AB637B">
        <w:trPr>
          <w:trHeight w:val="330"/>
        </w:trPr>
        <w:tc>
          <w:tcPr>
            <w:tcW w:w="2147" w:type="dxa"/>
            <w:tcBorders>
              <w:top w:val="nil"/>
              <w:left w:val="single" w:sz="4" w:space="0" w:color="auto"/>
              <w:bottom w:val="single" w:sz="4" w:space="0" w:color="auto"/>
              <w:right w:val="single" w:sz="4" w:space="0" w:color="auto"/>
            </w:tcBorders>
            <w:shd w:val="clear" w:color="auto" w:fill="auto"/>
            <w:noWrap/>
            <w:hideMark/>
          </w:tcPr>
          <w:p w:rsidR="007C0C54" w:rsidRPr="007C0C54" w:rsidRDefault="007C0C54" w:rsidP="00964B69">
            <w:pPr>
              <w:spacing w:after="0" w:line="240" w:lineRule="auto"/>
              <w:rPr>
                <w:rFonts w:ascii="Times New Roman" w:hAnsi="Times New Roman" w:cs="Times New Roman"/>
                <w:sz w:val="24"/>
                <w:szCs w:val="24"/>
              </w:rPr>
            </w:pPr>
            <w:r w:rsidRPr="007C0C54">
              <w:rPr>
                <w:rFonts w:ascii="Times New Roman" w:hAnsi="Times New Roman" w:cs="Times New Roman"/>
                <w:sz w:val="24"/>
                <w:szCs w:val="24"/>
              </w:rPr>
              <w:t xml:space="preserve">Lama </w:t>
            </w:r>
            <w:r w:rsidR="00964B69">
              <w:rPr>
                <w:rFonts w:ascii="Times New Roman" w:hAnsi="Times New Roman" w:cs="Times New Roman"/>
                <w:sz w:val="24"/>
                <w:szCs w:val="24"/>
                <w:lang w:val="en-ID"/>
              </w:rPr>
              <w:t xml:space="preserve">Perendaman </w:t>
            </w:r>
            <w:r w:rsidRPr="007C0C54">
              <w:rPr>
                <w:rFonts w:ascii="Times New Roman" w:hAnsi="Times New Roman" w:cs="Times New Roman"/>
                <w:sz w:val="24"/>
                <w:szCs w:val="24"/>
              </w:rPr>
              <w:t>(D)</w:t>
            </w:r>
          </w:p>
        </w:tc>
        <w:tc>
          <w:tcPr>
            <w:tcW w:w="53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2</w:t>
            </w:r>
          </w:p>
        </w:tc>
        <w:tc>
          <w:tcPr>
            <w:tcW w:w="1393"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36.110649</w:t>
            </w:r>
          </w:p>
        </w:tc>
        <w:tc>
          <w:tcPr>
            <w:tcW w:w="1279"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18.055324</w:t>
            </w:r>
          </w:p>
        </w:tc>
        <w:tc>
          <w:tcPr>
            <w:tcW w:w="135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8.5018</w:t>
            </w:r>
            <w:r w:rsidR="00964B69" w:rsidRPr="00352032">
              <w:rPr>
                <w:rFonts w:ascii="Times New Roman" w:hAnsi="Times New Roman" w:cs="Times New Roman"/>
                <w:color w:val="000000"/>
                <w:sz w:val="24"/>
                <w:szCs w:val="24"/>
                <w:vertAlign w:val="superscript"/>
              </w:rPr>
              <w:t>*</w:t>
            </w:r>
          </w:p>
        </w:tc>
        <w:tc>
          <w:tcPr>
            <w:tcW w:w="1204"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3.63</w:t>
            </w:r>
          </w:p>
        </w:tc>
      </w:tr>
      <w:tr w:rsidR="007C0C54" w:rsidRPr="003F1EF9" w:rsidTr="00AB637B">
        <w:trPr>
          <w:trHeight w:val="330"/>
        </w:trPr>
        <w:tc>
          <w:tcPr>
            <w:tcW w:w="2147" w:type="dxa"/>
            <w:tcBorders>
              <w:top w:val="nil"/>
              <w:left w:val="single" w:sz="4" w:space="0" w:color="auto"/>
              <w:bottom w:val="single" w:sz="4" w:space="0" w:color="auto"/>
              <w:right w:val="single" w:sz="4" w:space="0" w:color="auto"/>
            </w:tcBorders>
            <w:shd w:val="clear" w:color="auto" w:fill="auto"/>
            <w:noWrap/>
            <w:hideMark/>
          </w:tcPr>
          <w:p w:rsidR="007C0C54" w:rsidRPr="007C0C54" w:rsidRDefault="007C0C54" w:rsidP="00964B69">
            <w:pPr>
              <w:spacing w:after="0" w:line="240" w:lineRule="auto"/>
              <w:rPr>
                <w:rFonts w:ascii="Times New Roman" w:hAnsi="Times New Roman" w:cs="Times New Roman"/>
                <w:sz w:val="24"/>
                <w:szCs w:val="24"/>
              </w:rPr>
            </w:pPr>
            <w:r w:rsidRPr="007C0C54">
              <w:rPr>
                <w:rFonts w:ascii="Times New Roman" w:hAnsi="Times New Roman" w:cs="Times New Roman"/>
                <w:sz w:val="24"/>
                <w:szCs w:val="24"/>
              </w:rPr>
              <w:t>Interaksi BD</w:t>
            </w:r>
          </w:p>
        </w:tc>
        <w:tc>
          <w:tcPr>
            <w:tcW w:w="53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4</w:t>
            </w:r>
          </w:p>
        </w:tc>
        <w:tc>
          <w:tcPr>
            <w:tcW w:w="1393"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9.527123</w:t>
            </w:r>
          </w:p>
        </w:tc>
        <w:tc>
          <w:tcPr>
            <w:tcW w:w="1279"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2.381781</w:t>
            </w:r>
          </w:p>
        </w:tc>
        <w:tc>
          <w:tcPr>
            <w:tcW w:w="135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1.1215</w:t>
            </w:r>
            <w:r w:rsidR="00964B69" w:rsidRPr="00352032">
              <w:rPr>
                <w:rFonts w:ascii="Times New Roman" w:hAnsi="Times New Roman" w:cs="Times New Roman"/>
                <w:color w:val="000000"/>
                <w:sz w:val="24"/>
                <w:szCs w:val="24"/>
                <w:vertAlign w:val="superscript"/>
              </w:rPr>
              <w:t xml:space="preserve"> tn</w:t>
            </w:r>
          </w:p>
        </w:tc>
        <w:tc>
          <w:tcPr>
            <w:tcW w:w="1204"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3.01</w:t>
            </w:r>
          </w:p>
        </w:tc>
      </w:tr>
      <w:tr w:rsidR="007C0C54" w:rsidRPr="003F1EF9" w:rsidTr="00AB637B">
        <w:trPr>
          <w:trHeight w:val="330"/>
        </w:trPr>
        <w:tc>
          <w:tcPr>
            <w:tcW w:w="2147" w:type="dxa"/>
            <w:tcBorders>
              <w:top w:val="nil"/>
              <w:left w:val="single" w:sz="4" w:space="0" w:color="auto"/>
              <w:bottom w:val="single" w:sz="4" w:space="0" w:color="auto"/>
              <w:right w:val="single" w:sz="4" w:space="0" w:color="auto"/>
            </w:tcBorders>
            <w:shd w:val="clear" w:color="auto" w:fill="auto"/>
            <w:noWrap/>
            <w:hideMark/>
          </w:tcPr>
          <w:p w:rsidR="007C0C54" w:rsidRPr="007C0C54" w:rsidRDefault="007C0C54" w:rsidP="00964B69">
            <w:pPr>
              <w:spacing w:after="0" w:line="240" w:lineRule="auto"/>
              <w:rPr>
                <w:rFonts w:ascii="Times New Roman" w:hAnsi="Times New Roman" w:cs="Times New Roman"/>
                <w:sz w:val="24"/>
                <w:szCs w:val="24"/>
              </w:rPr>
            </w:pPr>
            <w:r w:rsidRPr="007C0C54">
              <w:rPr>
                <w:rFonts w:ascii="Times New Roman" w:hAnsi="Times New Roman" w:cs="Times New Roman"/>
                <w:sz w:val="24"/>
                <w:szCs w:val="24"/>
              </w:rPr>
              <w:t>Galat</w:t>
            </w:r>
          </w:p>
        </w:tc>
        <w:tc>
          <w:tcPr>
            <w:tcW w:w="53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16</w:t>
            </w:r>
          </w:p>
        </w:tc>
        <w:tc>
          <w:tcPr>
            <w:tcW w:w="1393"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33.979446</w:t>
            </w:r>
          </w:p>
        </w:tc>
        <w:tc>
          <w:tcPr>
            <w:tcW w:w="1279"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r w:rsidRPr="007C0C54">
              <w:rPr>
                <w:rFonts w:ascii="Times New Roman" w:hAnsi="Times New Roman" w:cs="Times New Roman"/>
                <w:sz w:val="24"/>
                <w:szCs w:val="24"/>
              </w:rPr>
              <w:t>2.123715</w:t>
            </w:r>
          </w:p>
        </w:tc>
        <w:tc>
          <w:tcPr>
            <w:tcW w:w="1355"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p>
        </w:tc>
        <w:tc>
          <w:tcPr>
            <w:tcW w:w="1204" w:type="dxa"/>
            <w:tcBorders>
              <w:top w:val="nil"/>
              <w:left w:val="nil"/>
              <w:bottom w:val="single" w:sz="4" w:space="0" w:color="auto"/>
              <w:right w:val="single" w:sz="4" w:space="0" w:color="auto"/>
            </w:tcBorders>
            <w:shd w:val="clear" w:color="auto" w:fill="auto"/>
            <w:noWrap/>
            <w:hideMark/>
          </w:tcPr>
          <w:p w:rsidR="007C0C54" w:rsidRPr="007C0C54" w:rsidRDefault="007C0C54" w:rsidP="00964B69">
            <w:pPr>
              <w:spacing w:after="0" w:line="240" w:lineRule="auto"/>
              <w:jc w:val="center"/>
              <w:rPr>
                <w:rFonts w:ascii="Times New Roman" w:hAnsi="Times New Roman" w:cs="Times New Roman"/>
                <w:sz w:val="24"/>
                <w:szCs w:val="24"/>
              </w:rPr>
            </w:pPr>
          </w:p>
        </w:tc>
      </w:tr>
    </w:tbl>
    <w:p w:rsidR="00C76F82" w:rsidRDefault="00C76F82" w:rsidP="00C76F82">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Pr>
          <w:rFonts w:ascii="Times New Roman" w:hAnsi="Times New Roman" w:cs="Times New Roman"/>
          <w:sz w:val="24"/>
          <w:szCs w:val="24"/>
        </w:rPr>
        <w:t xml:space="preserve"> * = berpengaruh</w:t>
      </w:r>
    </w:p>
    <w:p w:rsidR="003F1EF9" w:rsidRPr="003F1EF9" w:rsidRDefault="003F1EF9" w:rsidP="00C76F82">
      <w:pPr>
        <w:spacing w:line="480" w:lineRule="auto"/>
        <w:jc w:val="both"/>
        <w:rPr>
          <w:rFonts w:ascii="Times New Roman" w:hAnsi="Times New Roman" w:cs="Times New Roman"/>
          <w:sz w:val="24"/>
          <w:szCs w:val="24"/>
        </w:rPr>
      </w:pPr>
      <w:r w:rsidRPr="003F1EF9">
        <w:rPr>
          <w:rFonts w:ascii="Times New Roman" w:hAnsi="Times New Roman" w:cs="Times New Roman"/>
          <w:sz w:val="24"/>
          <w:szCs w:val="24"/>
        </w:rPr>
        <w:t xml:space="preserve">Kesimpulan : </w:t>
      </w:r>
    </w:p>
    <w:p w:rsidR="00964B69" w:rsidRPr="00352032" w:rsidRDefault="00964B69" w:rsidP="00964B69">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(B) dapat diketahui bahwa F hitung ≥ F tabel pada taraf 5%</w:t>
      </w:r>
      <w:r>
        <w:rPr>
          <w:rFonts w:ascii="Times New Roman" w:hAnsi="Times New Roman" w:cs="Times New Roman"/>
          <w:sz w:val="24"/>
          <w:szCs w:val="24"/>
          <w:lang w:val="en-ID"/>
        </w:rPr>
        <w:t xml:space="preserve"> </w:t>
      </w:r>
      <w:r w:rsidRPr="00352032">
        <w:rPr>
          <w:rFonts w:ascii="Times New Roman" w:hAnsi="Times New Roman" w:cs="Times New Roman"/>
          <w:sz w:val="24"/>
          <w:szCs w:val="24"/>
        </w:rPr>
        <w:t xml:space="preserve">sehingga dapat disimpulkan bahwa setiap perlakuan berpengaruh dalam hal kadar </w:t>
      </w:r>
      <w:r>
        <w:rPr>
          <w:rFonts w:ascii="Times New Roman" w:hAnsi="Times New Roman" w:cs="Times New Roman"/>
          <w:sz w:val="24"/>
          <w:szCs w:val="24"/>
          <w:lang w:val="en-ID"/>
        </w:rPr>
        <w:t>pati</w:t>
      </w:r>
      <w:r w:rsidRPr="00352032">
        <w:rPr>
          <w:rFonts w:ascii="Times New Roman" w:hAnsi="Times New Roman" w:cs="Times New Roman"/>
          <w:sz w:val="24"/>
          <w:szCs w:val="24"/>
        </w:rPr>
        <w:t xml:space="preserve"> sehingga dilanjutkan Pengaruh.</w:t>
      </w:r>
    </w:p>
    <w:p w:rsidR="00964B69" w:rsidRPr="00352032" w:rsidRDefault="00964B69" w:rsidP="00964B69">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(D) dapat diketahui bahwa F hitung ≥ F tabel pada taraf 5% sehingga dapat disimpulkan bahwa setiap perlakuan berpengaruh dalam hal kadar</w:t>
      </w:r>
      <w:r>
        <w:rPr>
          <w:rFonts w:ascii="Times New Roman" w:hAnsi="Times New Roman" w:cs="Times New Roman"/>
          <w:sz w:val="24"/>
          <w:szCs w:val="24"/>
          <w:lang w:val="en-ID"/>
        </w:rPr>
        <w:t xml:space="preserve"> pati</w:t>
      </w:r>
      <w:r w:rsidRPr="00352032">
        <w:rPr>
          <w:rFonts w:ascii="Times New Roman" w:hAnsi="Times New Roman" w:cs="Times New Roman"/>
          <w:sz w:val="24"/>
          <w:szCs w:val="24"/>
        </w:rPr>
        <w:t xml:space="preserve"> sehingga dilanjutkan Pengaruh.</w:t>
      </w:r>
    </w:p>
    <w:tbl>
      <w:tblPr>
        <w:tblpPr w:leftFromText="180" w:rightFromText="180" w:vertAnchor="page" w:horzAnchor="margin" w:tblpY="5011"/>
        <w:tblW w:w="7948" w:type="dxa"/>
        <w:tblLook w:val="04A0" w:firstRow="1" w:lastRow="0" w:firstColumn="1" w:lastColumn="0" w:noHBand="0" w:noVBand="1"/>
      </w:tblPr>
      <w:tblGrid>
        <w:gridCol w:w="1047"/>
        <w:gridCol w:w="1051"/>
        <w:gridCol w:w="1176"/>
        <w:gridCol w:w="1176"/>
        <w:gridCol w:w="961"/>
        <w:gridCol w:w="845"/>
        <w:gridCol w:w="603"/>
        <w:gridCol w:w="1137"/>
      </w:tblGrid>
      <w:tr w:rsidR="00890693" w:rsidRPr="00F54556" w:rsidTr="00272696">
        <w:trPr>
          <w:trHeight w:val="261"/>
        </w:trPr>
        <w:tc>
          <w:tcPr>
            <w:tcW w:w="104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lastRenderedPageBreak/>
              <w:t>SSR 5%</w:t>
            </w:r>
          </w:p>
          <w:p w:rsidR="00890693" w:rsidRPr="00BF5C37" w:rsidRDefault="00890693" w:rsidP="00890693">
            <w:pPr>
              <w:spacing w:after="0" w:line="240" w:lineRule="auto"/>
              <w:jc w:val="center"/>
              <w:rPr>
                <w:rFonts w:ascii="Times New Roman" w:hAnsi="Times New Roman" w:cs="Times New Roman"/>
                <w:sz w:val="24"/>
                <w:szCs w:val="24"/>
              </w:rPr>
            </w:pPr>
          </w:p>
        </w:tc>
        <w:tc>
          <w:tcPr>
            <w:tcW w:w="105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LSR 5%</w:t>
            </w:r>
          </w:p>
          <w:p w:rsidR="00890693" w:rsidRPr="00BF5C37" w:rsidRDefault="00890693" w:rsidP="00890693">
            <w:pPr>
              <w:spacing w:after="0" w:line="240" w:lineRule="auto"/>
              <w:jc w:val="center"/>
              <w:rPr>
                <w:rFonts w:ascii="Times New Roman" w:hAnsi="Times New Roman" w:cs="Times New Roman"/>
                <w:sz w:val="24"/>
                <w:szCs w:val="24"/>
              </w:rPr>
            </w:pPr>
          </w:p>
        </w:tc>
        <w:tc>
          <w:tcPr>
            <w:tcW w:w="1152"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Perlakuan</w:t>
            </w:r>
          </w:p>
          <w:p w:rsidR="00890693" w:rsidRPr="00BF5C37" w:rsidRDefault="00890693" w:rsidP="00890693">
            <w:pPr>
              <w:spacing w:after="0" w:line="240" w:lineRule="auto"/>
              <w:jc w:val="center"/>
              <w:rPr>
                <w:rFonts w:ascii="Times New Roman" w:hAnsi="Times New Roman" w:cs="Times New Roman"/>
                <w:sz w:val="24"/>
                <w:szCs w:val="24"/>
              </w:rPr>
            </w:pPr>
          </w:p>
        </w:tc>
        <w:tc>
          <w:tcPr>
            <w:tcW w:w="1152"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Rata-Rata Perlakuan</w:t>
            </w:r>
          </w:p>
          <w:p w:rsidR="00890693" w:rsidRPr="00BF5C37" w:rsidRDefault="00890693" w:rsidP="00890693">
            <w:pPr>
              <w:spacing w:after="0" w:line="240" w:lineRule="auto"/>
              <w:jc w:val="center"/>
              <w:rPr>
                <w:rFonts w:ascii="Times New Roman" w:hAnsi="Times New Roman" w:cs="Times New Roman"/>
                <w:sz w:val="24"/>
                <w:szCs w:val="24"/>
              </w:rPr>
            </w:pPr>
          </w:p>
        </w:tc>
        <w:tc>
          <w:tcPr>
            <w:tcW w:w="2409" w:type="dxa"/>
            <w:gridSpan w:val="3"/>
            <w:tcBorders>
              <w:top w:val="single" w:sz="4" w:space="0" w:color="auto"/>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Perlakuan</w:t>
            </w:r>
          </w:p>
        </w:tc>
        <w:tc>
          <w:tcPr>
            <w:tcW w:w="113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Taraf Nyata 5%</w:t>
            </w:r>
          </w:p>
        </w:tc>
      </w:tr>
      <w:tr w:rsidR="00890693" w:rsidRPr="00F54556" w:rsidTr="00272696">
        <w:trPr>
          <w:trHeight w:val="263"/>
        </w:trPr>
        <w:tc>
          <w:tcPr>
            <w:tcW w:w="1047" w:type="dxa"/>
            <w:vMerge/>
            <w:tcBorders>
              <w:top w:val="single" w:sz="4" w:space="0" w:color="auto"/>
              <w:left w:val="single" w:sz="4" w:space="0" w:color="auto"/>
              <w:bottom w:val="single" w:sz="4" w:space="0" w:color="auto"/>
              <w:right w:val="single" w:sz="4" w:space="0" w:color="auto"/>
            </w:tcBorders>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1051" w:type="dxa"/>
            <w:vMerge/>
            <w:tcBorders>
              <w:top w:val="single" w:sz="4" w:space="0" w:color="auto"/>
              <w:left w:val="single" w:sz="4" w:space="0" w:color="auto"/>
              <w:bottom w:val="single" w:sz="4" w:space="0" w:color="auto"/>
              <w:right w:val="single" w:sz="4" w:space="0" w:color="auto"/>
            </w:tcBorders>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1152" w:type="dxa"/>
            <w:vMerge/>
            <w:tcBorders>
              <w:top w:val="single" w:sz="4" w:space="0" w:color="auto"/>
              <w:left w:val="single" w:sz="4" w:space="0" w:color="auto"/>
              <w:bottom w:val="single" w:sz="4" w:space="0" w:color="auto"/>
              <w:right w:val="single" w:sz="4" w:space="0" w:color="auto"/>
            </w:tcBorders>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1152" w:type="dxa"/>
            <w:vMerge/>
            <w:tcBorders>
              <w:top w:val="single" w:sz="4" w:space="0" w:color="auto"/>
              <w:left w:val="single" w:sz="4" w:space="0" w:color="auto"/>
              <w:bottom w:val="single" w:sz="4" w:space="0" w:color="auto"/>
              <w:right w:val="single" w:sz="4" w:space="0" w:color="auto"/>
            </w:tcBorders>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961"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r w:rsidRPr="00BF5C37">
              <w:rPr>
                <w:rFonts w:ascii="Times New Roman" w:hAnsi="Times New Roman" w:cs="Times New Roman"/>
                <w:sz w:val="24"/>
                <w:szCs w:val="24"/>
              </w:rPr>
              <w:t>1</w:t>
            </w:r>
          </w:p>
        </w:tc>
        <w:tc>
          <w:tcPr>
            <w:tcW w:w="845"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r w:rsidRPr="00BF5C37">
              <w:rPr>
                <w:rFonts w:ascii="Times New Roman" w:hAnsi="Times New Roman" w:cs="Times New Roman"/>
                <w:sz w:val="24"/>
                <w:szCs w:val="24"/>
              </w:rPr>
              <w:t>2</w:t>
            </w:r>
          </w:p>
        </w:tc>
        <w:tc>
          <w:tcPr>
            <w:tcW w:w="603"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r w:rsidRPr="00BF5C37">
              <w:rPr>
                <w:rFonts w:ascii="Times New Roman" w:hAnsi="Times New Roman" w:cs="Times New Roman"/>
                <w:sz w:val="24"/>
                <w:szCs w:val="24"/>
              </w:rPr>
              <w:t>3</w:t>
            </w:r>
          </w:p>
        </w:tc>
        <w:tc>
          <w:tcPr>
            <w:tcW w:w="1137" w:type="dxa"/>
            <w:vMerge/>
            <w:tcBorders>
              <w:top w:val="single" w:sz="4" w:space="0" w:color="auto"/>
              <w:left w:val="single" w:sz="4" w:space="0" w:color="auto"/>
              <w:bottom w:val="single" w:sz="4" w:space="0" w:color="auto"/>
              <w:right w:val="single" w:sz="4" w:space="0" w:color="auto"/>
            </w:tcBorders>
            <w:hideMark/>
          </w:tcPr>
          <w:p w:rsidR="00890693" w:rsidRPr="00BF5C37" w:rsidRDefault="00890693" w:rsidP="00890693">
            <w:pPr>
              <w:spacing w:after="0" w:line="240" w:lineRule="auto"/>
              <w:jc w:val="center"/>
              <w:rPr>
                <w:rFonts w:ascii="Times New Roman" w:eastAsia="Times New Roman" w:hAnsi="Times New Roman" w:cs="Times New Roman"/>
                <w:color w:val="000000"/>
                <w:sz w:val="24"/>
                <w:szCs w:val="24"/>
                <w:lang w:val="en-US"/>
              </w:rPr>
            </w:pPr>
          </w:p>
        </w:tc>
      </w:tr>
      <w:tr w:rsidR="00890693" w:rsidRPr="00F54556" w:rsidTr="00272696">
        <w:trPr>
          <w:trHeight w:val="261"/>
        </w:trPr>
        <w:tc>
          <w:tcPr>
            <w:tcW w:w="1047" w:type="dxa"/>
            <w:tcBorders>
              <w:top w:val="nil"/>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1051"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1152"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b1d1</w:t>
            </w:r>
          </w:p>
        </w:tc>
        <w:tc>
          <w:tcPr>
            <w:tcW w:w="1152"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43.068</w:t>
            </w:r>
          </w:p>
        </w:tc>
        <w:tc>
          <w:tcPr>
            <w:tcW w:w="961"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845"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603"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1137"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a</w:t>
            </w:r>
          </w:p>
        </w:tc>
      </w:tr>
      <w:tr w:rsidR="00890693" w:rsidRPr="00F54556" w:rsidTr="00272696">
        <w:trPr>
          <w:trHeight w:val="261"/>
        </w:trPr>
        <w:tc>
          <w:tcPr>
            <w:tcW w:w="1047" w:type="dxa"/>
            <w:tcBorders>
              <w:top w:val="nil"/>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3</w:t>
            </w:r>
          </w:p>
        </w:tc>
        <w:tc>
          <w:tcPr>
            <w:tcW w:w="1051"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1.719</w:t>
            </w:r>
          </w:p>
        </w:tc>
        <w:tc>
          <w:tcPr>
            <w:tcW w:w="1152"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b1d2</w:t>
            </w:r>
          </w:p>
        </w:tc>
        <w:tc>
          <w:tcPr>
            <w:tcW w:w="1152"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43.913</w:t>
            </w:r>
          </w:p>
        </w:tc>
        <w:tc>
          <w:tcPr>
            <w:tcW w:w="961"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0.845</w:t>
            </w:r>
            <w:r w:rsidRPr="00352032">
              <w:rPr>
                <w:rFonts w:ascii="Times New Roman" w:hAnsi="Times New Roman" w:cs="Times New Roman"/>
                <w:color w:val="000000"/>
                <w:sz w:val="24"/>
                <w:szCs w:val="24"/>
                <w:vertAlign w:val="superscript"/>
              </w:rPr>
              <w:t xml:space="preserve"> tn</w:t>
            </w:r>
          </w:p>
        </w:tc>
        <w:tc>
          <w:tcPr>
            <w:tcW w:w="845"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603"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1137"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a</w:t>
            </w:r>
          </w:p>
        </w:tc>
      </w:tr>
      <w:tr w:rsidR="00890693" w:rsidRPr="00F54556" w:rsidTr="00272696">
        <w:trPr>
          <w:trHeight w:val="261"/>
        </w:trPr>
        <w:tc>
          <w:tcPr>
            <w:tcW w:w="1047" w:type="dxa"/>
            <w:tcBorders>
              <w:top w:val="nil"/>
              <w:left w:val="single" w:sz="4" w:space="0" w:color="auto"/>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3.15</w:t>
            </w:r>
          </w:p>
        </w:tc>
        <w:tc>
          <w:tcPr>
            <w:tcW w:w="1051"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1.805</w:t>
            </w:r>
          </w:p>
        </w:tc>
        <w:tc>
          <w:tcPr>
            <w:tcW w:w="1152"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b1d3</w:t>
            </w:r>
          </w:p>
        </w:tc>
        <w:tc>
          <w:tcPr>
            <w:tcW w:w="1152"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47.101</w:t>
            </w:r>
          </w:p>
        </w:tc>
        <w:tc>
          <w:tcPr>
            <w:tcW w:w="961"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4.033</w:t>
            </w:r>
            <w:r w:rsidRPr="00352032">
              <w:rPr>
                <w:rFonts w:ascii="Times New Roman" w:hAnsi="Times New Roman" w:cs="Times New Roman"/>
                <w:color w:val="000000"/>
                <w:sz w:val="24"/>
                <w:szCs w:val="24"/>
                <w:vertAlign w:val="superscript"/>
              </w:rPr>
              <w:t>*</w:t>
            </w:r>
          </w:p>
        </w:tc>
        <w:tc>
          <w:tcPr>
            <w:tcW w:w="845"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3.188</w:t>
            </w:r>
            <w:r w:rsidRPr="00352032">
              <w:rPr>
                <w:rFonts w:ascii="Times New Roman" w:hAnsi="Times New Roman" w:cs="Times New Roman"/>
                <w:color w:val="000000"/>
                <w:sz w:val="24"/>
                <w:szCs w:val="24"/>
                <w:vertAlign w:val="superscript"/>
              </w:rPr>
              <w:t>*</w:t>
            </w:r>
          </w:p>
        </w:tc>
        <w:tc>
          <w:tcPr>
            <w:tcW w:w="603"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p>
        </w:tc>
        <w:tc>
          <w:tcPr>
            <w:tcW w:w="1137" w:type="dxa"/>
            <w:tcBorders>
              <w:top w:val="nil"/>
              <w:left w:val="nil"/>
              <w:bottom w:val="single" w:sz="4" w:space="0" w:color="auto"/>
              <w:right w:val="single" w:sz="4" w:space="0" w:color="auto"/>
            </w:tcBorders>
            <w:shd w:val="clear" w:color="000000" w:fill="FFFFFF"/>
            <w:noWrap/>
            <w:hideMark/>
          </w:tcPr>
          <w:p w:rsidR="00890693" w:rsidRPr="00BF5C37" w:rsidRDefault="00890693" w:rsidP="00890693">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w:t>
            </w:r>
          </w:p>
        </w:tc>
      </w:tr>
    </w:tbl>
    <w:p w:rsidR="00964B69" w:rsidRPr="00A9118F" w:rsidRDefault="00964B69" w:rsidP="00964B69">
      <w:pPr>
        <w:spacing w:line="480" w:lineRule="auto"/>
        <w:ind w:firstLine="720"/>
        <w:jc w:val="both"/>
        <w:rPr>
          <w:rFonts w:ascii="Times New Roman" w:hAnsi="Times New Roman" w:cs="Times New Roman"/>
          <w:sz w:val="24"/>
          <w:szCs w:val="24"/>
        </w:rPr>
      </w:pPr>
      <w:r w:rsidRPr="00352032">
        <w:rPr>
          <w:rFonts w:ascii="Times New Roman" w:hAnsi="Times New Roman" w:cs="Times New Roman"/>
          <w:sz w:val="24"/>
          <w:szCs w:val="24"/>
        </w:rPr>
        <w:t xml:space="preserve">Berdasarkan tabel anava untuk interaksi </w:t>
      </w:r>
      <w:r>
        <w:rPr>
          <w:rFonts w:ascii="Times New Roman" w:hAnsi="Times New Roman" w:cs="Times New Roman"/>
          <w:sz w:val="24"/>
          <w:szCs w:val="24"/>
          <w:lang w:val="en-ID"/>
        </w:rPr>
        <w:t>konsentrasi larutan</w:t>
      </w:r>
      <w:r w:rsidRPr="00352032">
        <w:rPr>
          <w:rFonts w:ascii="Times New Roman" w:hAnsi="Times New Roman" w:cs="Times New Roman"/>
          <w:sz w:val="24"/>
          <w:szCs w:val="24"/>
        </w:rPr>
        <w:t xml:space="preserve"> dan lama </w:t>
      </w:r>
      <w:r>
        <w:rPr>
          <w:rFonts w:ascii="Times New Roman" w:hAnsi="Times New Roman" w:cs="Times New Roman"/>
          <w:sz w:val="24"/>
          <w:szCs w:val="24"/>
          <w:lang w:val="en-ID"/>
        </w:rPr>
        <w:t>perendaman</w:t>
      </w:r>
      <w:r w:rsidRPr="00352032">
        <w:rPr>
          <w:rFonts w:ascii="Times New Roman" w:hAnsi="Times New Roman" w:cs="Times New Roman"/>
          <w:sz w:val="24"/>
          <w:szCs w:val="24"/>
        </w:rPr>
        <w:t xml:space="preserve"> (BD) dapat diketahui bahwa </w:t>
      </w:r>
      <w:r>
        <w:rPr>
          <w:rFonts w:ascii="Times New Roman" w:hAnsi="Times New Roman" w:cs="Times New Roman"/>
          <w:sz w:val="24"/>
          <w:szCs w:val="24"/>
          <w:lang w:val="en-ID"/>
        </w:rPr>
        <w:t xml:space="preserve">F </w:t>
      </w:r>
      <w:r w:rsidRPr="00352032">
        <w:rPr>
          <w:rFonts w:ascii="Times New Roman" w:hAnsi="Times New Roman" w:cs="Times New Roman"/>
          <w:sz w:val="24"/>
          <w:szCs w:val="24"/>
        </w:rPr>
        <w:t xml:space="preserve">hitung &lt; F </w:t>
      </w:r>
      <w:r>
        <w:rPr>
          <w:rFonts w:ascii="Times New Roman" w:hAnsi="Times New Roman" w:cs="Times New Roman"/>
          <w:sz w:val="24"/>
          <w:szCs w:val="24"/>
          <w:lang w:val="en-ID"/>
        </w:rPr>
        <w:t xml:space="preserve">tabel </w:t>
      </w:r>
      <w:r w:rsidRPr="00352032">
        <w:rPr>
          <w:rFonts w:ascii="Times New Roman" w:hAnsi="Times New Roman" w:cs="Times New Roman"/>
          <w:sz w:val="24"/>
          <w:szCs w:val="24"/>
        </w:rPr>
        <w:t xml:space="preserve">pada taraf 5% sehingga dapat disimpulkan bahwa setiap perlakuan </w:t>
      </w:r>
      <w:r>
        <w:rPr>
          <w:rFonts w:ascii="Times New Roman" w:hAnsi="Times New Roman" w:cs="Times New Roman"/>
          <w:sz w:val="24"/>
          <w:szCs w:val="24"/>
          <w:lang w:val="en-ID"/>
        </w:rPr>
        <w:t xml:space="preserve">tidak </w:t>
      </w:r>
      <w:r>
        <w:rPr>
          <w:rFonts w:ascii="Times New Roman" w:hAnsi="Times New Roman" w:cs="Times New Roman"/>
          <w:sz w:val="24"/>
          <w:szCs w:val="24"/>
        </w:rPr>
        <w:t xml:space="preserve">berpengaruh dalam hal </w:t>
      </w:r>
      <w:r w:rsidRPr="00352032">
        <w:rPr>
          <w:rFonts w:ascii="Times New Roman" w:hAnsi="Times New Roman" w:cs="Times New Roman"/>
          <w:sz w:val="24"/>
          <w:szCs w:val="24"/>
        </w:rPr>
        <w:t xml:space="preserve">kadar </w:t>
      </w:r>
      <w:r>
        <w:rPr>
          <w:rFonts w:ascii="Times New Roman" w:hAnsi="Times New Roman" w:cs="Times New Roman"/>
          <w:sz w:val="24"/>
          <w:szCs w:val="24"/>
          <w:lang w:val="en-ID"/>
        </w:rPr>
        <w:t xml:space="preserve">pati </w:t>
      </w:r>
      <w:r w:rsidRPr="00352032">
        <w:rPr>
          <w:rFonts w:ascii="Times New Roman" w:hAnsi="Times New Roman" w:cs="Times New Roman"/>
          <w:sz w:val="24"/>
          <w:szCs w:val="24"/>
        </w:rPr>
        <w:t>sehingga</w:t>
      </w:r>
      <w:r>
        <w:rPr>
          <w:rFonts w:ascii="Times New Roman" w:hAnsi="Times New Roman" w:cs="Times New Roman"/>
          <w:sz w:val="24"/>
          <w:szCs w:val="24"/>
        </w:rPr>
        <w:t xml:space="preserve"> dilanjutkan Pengaruh.</w:t>
      </w:r>
    </w:p>
    <w:p w:rsidR="00F54556" w:rsidRPr="003638B5" w:rsidRDefault="00F54556" w:rsidP="003638B5">
      <w:pPr>
        <w:pStyle w:val="Heading3"/>
        <w:jc w:val="center"/>
        <w:rPr>
          <w:b/>
        </w:rPr>
      </w:pPr>
      <w:bookmarkStart w:id="710" w:name="_Toc521322979"/>
      <w:bookmarkStart w:id="711" w:name="_Toc521323163"/>
      <w:bookmarkStart w:id="712" w:name="_Toc521323298"/>
      <w:bookmarkStart w:id="713" w:name="_Toc521324788"/>
      <w:r w:rsidRPr="003638B5">
        <w:rPr>
          <w:b/>
        </w:rPr>
        <w:t xml:space="preserve">Tabel </w:t>
      </w:r>
      <w:r w:rsidR="00387546" w:rsidRPr="003638B5">
        <w:rPr>
          <w:b/>
          <w:lang w:val="en-ID"/>
        </w:rPr>
        <w:t>5</w:t>
      </w:r>
      <w:r w:rsidR="00330EE8" w:rsidRPr="003638B5">
        <w:rPr>
          <w:b/>
          <w:lang w:val="en-ID"/>
        </w:rPr>
        <w:t>8</w:t>
      </w:r>
      <w:r w:rsidRPr="003638B5">
        <w:rPr>
          <w:b/>
          <w:lang w:val="en-US"/>
        </w:rPr>
        <w:t>. Pengaruh terhadap konsentrasi larutan (B) Analisis kadar pati</w:t>
      </w:r>
      <w:bookmarkEnd w:id="710"/>
      <w:bookmarkEnd w:id="711"/>
      <w:bookmarkEnd w:id="712"/>
      <w:bookmarkEnd w:id="713"/>
    </w:p>
    <w:p w:rsidR="00F54556" w:rsidRDefault="00F54556" w:rsidP="00F54556">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Pr>
          <w:rFonts w:ascii="Times New Roman" w:hAnsi="Times New Roman" w:cs="Times New Roman"/>
          <w:sz w:val="24"/>
          <w:szCs w:val="24"/>
        </w:rPr>
        <w:t xml:space="preserve"> * = berpengaruh</w:t>
      </w:r>
    </w:p>
    <w:tbl>
      <w:tblPr>
        <w:tblpPr w:leftFromText="180" w:rightFromText="180" w:vertAnchor="page" w:horzAnchor="margin" w:tblpY="7906"/>
        <w:tblW w:w="7977" w:type="dxa"/>
        <w:tblLook w:val="04A0" w:firstRow="1" w:lastRow="0" w:firstColumn="1" w:lastColumn="0" w:noHBand="0" w:noVBand="1"/>
      </w:tblPr>
      <w:tblGrid>
        <w:gridCol w:w="1051"/>
        <w:gridCol w:w="1056"/>
        <w:gridCol w:w="1176"/>
        <w:gridCol w:w="1176"/>
        <w:gridCol w:w="965"/>
        <w:gridCol w:w="849"/>
        <w:gridCol w:w="606"/>
        <w:gridCol w:w="1142"/>
      </w:tblGrid>
      <w:tr w:rsidR="00890693" w:rsidRPr="00194932" w:rsidTr="00272696">
        <w:trPr>
          <w:trHeight w:val="276"/>
        </w:trPr>
        <w:tc>
          <w:tcPr>
            <w:tcW w:w="105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SSR 5%</w:t>
            </w:r>
          </w:p>
          <w:p w:rsidR="00890693" w:rsidRPr="00F54556" w:rsidRDefault="00890693" w:rsidP="00890693">
            <w:pPr>
              <w:spacing w:after="0" w:line="240" w:lineRule="auto"/>
              <w:jc w:val="center"/>
              <w:rPr>
                <w:rFonts w:ascii="Times New Roman" w:hAnsi="Times New Roman" w:cs="Times New Roman"/>
                <w:sz w:val="24"/>
                <w:szCs w:val="24"/>
              </w:rPr>
            </w:pPr>
          </w:p>
        </w:tc>
        <w:tc>
          <w:tcPr>
            <w:tcW w:w="105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LSR 5%</w:t>
            </w:r>
          </w:p>
          <w:p w:rsidR="00890693" w:rsidRPr="00F54556" w:rsidRDefault="00890693" w:rsidP="00890693">
            <w:pPr>
              <w:spacing w:after="0" w:line="240" w:lineRule="auto"/>
              <w:jc w:val="center"/>
              <w:rPr>
                <w:rFonts w:ascii="Times New Roman" w:hAnsi="Times New Roman" w:cs="Times New Roman"/>
                <w:sz w:val="24"/>
                <w:szCs w:val="24"/>
              </w:rPr>
            </w:pP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Perlakuan</w:t>
            </w:r>
          </w:p>
          <w:p w:rsidR="00890693" w:rsidRPr="00F54556" w:rsidRDefault="00890693" w:rsidP="00890693">
            <w:pPr>
              <w:spacing w:after="0" w:line="240" w:lineRule="auto"/>
              <w:jc w:val="center"/>
              <w:rPr>
                <w:rFonts w:ascii="Times New Roman" w:hAnsi="Times New Roman" w:cs="Times New Roman"/>
                <w:sz w:val="24"/>
                <w:szCs w:val="24"/>
              </w:rPr>
            </w:pP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Rata-Rata Perlakuan</w:t>
            </w:r>
          </w:p>
          <w:p w:rsidR="00890693" w:rsidRPr="00F54556" w:rsidRDefault="00890693" w:rsidP="00890693">
            <w:pPr>
              <w:spacing w:after="0" w:line="240" w:lineRule="auto"/>
              <w:jc w:val="center"/>
              <w:rPr>
                <w:rFonts w:ascii="Times New Roman" w:hAnsi="Times New Roman" w:cs="Times New Roman"/>
                <w:sz w:val="24"/>
                <w:szCs w:val="24"/>
              </w:rPr>
            </w:pPr>
          </w:p>
        </w:tc>
        <w:tc>
          <w:tcPr>
            <w:tcW w:w="2420" w:type="dxa"/>
            <w:gridSpan w:val="3"/>
            <w:tcBorders>
              <w:top w:val="single" w:sz="4" w:space="0" w:color="auto"/>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Perlakuan</w:t>
            </w:r>
          </w:p>
        </w:tc>
        <w:tc>
          <w:tcPr>
            <w:tcW w:w="1142"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Taraf Nyata 5%</w:t>
            </w:r>
          </w:p>
        </w:tc>
      </w:tr>
      <w:tr w:rsidR="00890693" w:rsidRPr="00194932" w:rsidTr="00272696">
        <w:trPr>
          <w:trHeight w:val="276"/>
        </w:trPr>
        <w:tc>
          <w:tcPr>
            <w:tcW w:w="1051" w:type="dxa"/>
            <w:vMerge/>
            <w:tcBorders>
              <w:top w:val="single" w:sz="4" w:space="0" w:color="auto"/>
              <w:left w:val="single" w:sz="4" w:space="0" w:color="auto"/>
              <w:bottom w:val="single" w:sz="4" w:space="0" w:color="auto"/>
              <w:right w:val="single" w:sz="4" w:space="0" w:color="auto"/>
            </w:tcBorders>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1056" w:type="dxa"/>
            <w:vMerge/>
            <w:tcBorders>
              <w:top w:val="single" w:sz="4" w:space="0" w:color="auto"/>
              <w:left w:val="single" w:sz="4" w:space="0" w:color="auto"/>
              <w:bottom w:val="single" w:sz="4" w:space="0" w:color="auto"/>
              <w:right w:val="single" w:sz="4" w:space="0" w:color="auto"/>
            </w:tcBorders>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1154" w:type="dxa"/>
            <w:vMerge/>
            <w:tcBorders>
              <w:top w:val="single" w:sz="4" w:space="0" w:color="auto"/>
              <w:left w:val="single" w:sz="4" w:space="0" w:color="auto"/>
              <w:bottom w:val="single" w:sz="4" w:space="0" w:color="auto"/>
              <w:right w:val="single" w:sz="4" w:space="0" w:color="auto"/>
            </w:tcBorders>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1154" w:type="dxa"/>
            <w:vMerge/>
            <w:tcBorders>
              <w:top w:val="single" w:sz="4" w:space="0" w:color="auto"/>
              <w:left w:val="single" w:sz="4" w:space="0" w:color="auto"/>
              <w:bottom w:val="single" w:sz="4" w:space="0" w:color="auto"/>
              <w:right w:val="single" w:sz="4" w:space="0" w:color="auto"/>
            </w:tcBorders>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p>
        </w:tc>
        <w:tc>
          <w:tcPr>
            <w:tcW w:w="96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r w:rsidRPr="00F54556">
              <w:rPr>
                <w:rFonts w:ascii="Times New Roman" w:hAnsi="Times New Roman" w:cs="Times New Roman"/>
                <w:sz w:val="24"/>
                <w:szCs w:val="24"/>
              </w:rPr>
              <w:t>1</w:t>
            </w:r>
          </w:p>
        </w:tc>
        <w:tc>
          <w:tcPr>
            <w:tcW w:w="849"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r w:rsidRPr="00F54556">
              <w:rPr>
                <w:rFonts w:ascii="Times New Roman" w:hAnsi="Times New Roman" w:cs="Times New Roman"/>
                <w:sz w:val="24"/>
                <w:szCs w:val="24"/>
              </w:rPr>
              <w:t>2</w:t>
            </w:r>
          </w:p>
        </w:tc>
        <w:tc>
          <w:tcPr>
            <w:tcW w:w="60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r w:rsidRPr="00F54556">
              <w:rPr>
                <w:rFonts w:ascii="Times New Roman" w:hAnsi="Times New Roman" w:cs="Times New Roman"/>
                <w:sz w:val="24"/>
                <w:szCs w:val="24"/>
              </w:rPr>
              <w:t>3</w:t>
            </w:r>
          </w:p>
        </w:tc>
        <w:tc>
          <w:tcPr>
            <w:tcW w:w="1142" w:type="dxa"/>
            <w:vMerge/>
            <w:tcBorders>
              <w:top w:val="single" w:sz="4" w:space="0" w:color="auto"/>
              <w:left w:val="single" w:sz="4" w:space="0" w:color="auto"/>
              <w:bottom w:val="single" w:sz="4" w:space="0" w:color="auto"/>
              <w:right w:val="single" w:sz="4" w:space="0" w:color="auto"/>
            </w:tcBorders>
            <w:hideMark/>
          </w:tcPr>
          <w:p w:rsidR="00890693" w:rsidRPr="00F54556" w:rsidRDefault="00890693" w:rsidP="00890693">
            <w:pPr>
              <w:spacing w:after="0" w:line="240" w:lineRule="auto"/>
              <w:jc w:val="center"/>
              <w:rPr>
                <w:rFonts w:ascii="Times New Roman" w:eastAsia="Times New Roman" w:hAnsi="Times New Roman" w:cs="Times New Roman"/>
                <w:color w:val="000000"/>
                <w:sz w:val="24"/>
                <w:szCs w:val="24"/>
                <w:lang w:val="en-US"/>
              </w:rPr>
            </w:pPr>
          </w:p>
        </w:tc>
      </w:tr>
      <w:tr w:rsidR="00890693" w:rsidRPr="00194932" w:rsidTr="00272696">
        <w:trPr>
          <w:trHeight w:val="276"/>
        </w:trPr>
        <w:tc>
          <w:tcPr>
            <w:tcW w:w="1051" w:type="dxa"/>
            <w:tcBorders>
              <w:top w:val="nil"/>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p>
        </w:tc>
        <w:tc>
          <w:tcPr>
            <w:tcW w:w="1056"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p>
        </w:tc>
        <w:tc>
          <w:tcPr>
            <w:tcW w:w="1154"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b3</w:t>
            </w:r>
          </w:p>
        </w:tc>
        <w:tc>
          <w:tcPr>
            <w:tcW w:w="1154"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42.410</w:t>
            </w:r>
          </w:p>
        </w:tc>
        <w:tc>
          <w:tcPr>
            <w:tcW w:w="96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w:t>
            </w:r>
          </w:p>
        </w:tc>
        <w:tc>
          <w:tcPr>
            <w:tcW w:w="849"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p>
        </w:tc>
        <w:tc>
          <w:tcPr>
            <w:tcW w:w="60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p>
        </w:tc>
        <w:tc>
          <w:tcPr>
            <w:tcW w:w="1142"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a</w:t>
            </w:r>
          </w:p>
        </w:tc>
      </w:tr>
      <w:tr w:rsidR="00890693" w:rsidRPr="00194932" w:rsidTr="00272696">
        <w:trPr>
          <w:trHeight w:val="276"/>
        </w:trPr>
        <w:tc>
          <w:tcPr>
            <w:tcW w:w="1051" w:type="dxa"/>
            <w:tcBorders>
              <w:top w:val="nil"/>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3</w:t>
            </w:r>
          </w:p>
        </w:tc>
        <w:tc>
          <w:tcPr>
            <w:tcW w:w="1056"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1.72</w:t>
            </w:r>
          </w:p>
        </w:tc>
        <w:tc>
          <w:tcPr>
            <w:tcW w:w="1154"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b1</w:t>
            </w:r>
          </w:p>
        </w:tc>
        <w:tc>
          <w:tcPr>
            <w:tcW w:w="1154"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44.694</w:t>
            </w:r>
          </w:p>
        </w:tc>
        <w:tc>
          <w:tcPr>
            <w:tcW w:w="96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2.28</w:t>
            </w:r>
            <w:r w:rsidRPr="00352032">
              <w:rPr>
                <w:rFonts w:ascii="Times New Roman" w:hAnsi="Times New Roman" w:cs="Times New Roman"/>
                <w:color w:val="000000"/>
                <w:sz w:val="24"/>
                <w:szCs w:val="24"/>
                <w:vertAlign w:val="superscript"/>
              </w:rPr>
              <w:t>*</w:t>
            </w:r>
          </w:p>
        </w:tc>
        <w:tc>
          <w:tcPr>
            <w:tcW w:w="849"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p>
        </w:tc>
        <w:tc>
          <w:tcPr>
            <w:tcW w:w="60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p>
        </w:tc>
        <w:tc>
          <w:tcPr>
            <w:tcW w:w="1142"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b</w:t>
            </w:r>
          </w:p>
        </w:tc>
      </w:tr>
      <w:tr w:rsidR="00890693" w:rsidRPr="00194932" w:rsidTr="00272696">
        <w:trPr>
          <w:trHeight w:val="276"/>
        </w:trPr>
        <w:tc>
          <w:tcPr>
            <w:tcW w:w="1051" w:type="dxa"/>
            <w:tcBorders>
              <w:top w:val="nil"/>
              <w:left w:val="single" w:sz="4" w:space="0" w:color="auto"/>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3.15</w:t>
            </w:r>
          </w:p>
        </w:tc>
        <w:tc>
          <w:tcPr>
            <w:tcW w:w="1056"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1.80</w:t>
            </w:r>
          </w:p>
        </w:tc>
        <w:tc>
          <w:tcPr>
            <w:tcW w:w="1154"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b2</w:t>
            </w:r>
          </w:p>
        </w:tc>
        <w:tc>
          <w:tcPr>
            <w:tcW w:w="1154"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44.943</w:t>
            </w:r>
          </w:p>
        </w:tc>
        <w:tc>
          <w:tcPr>
            <w:tcW w:w="96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2.53</w:t>
            </w:r>
            <w:r w:rsidRPr="00352032">
              <w:rPr>
                <w:rFonts w:ascii="Times New Roman" w:hAnsi="Times New Roman" w:cs="Times New Roman"/>
                <w:color w:val="000000"/>
                <w:sz w:val="24"/>
                <w:szCs w:val="24"/>
                <w:vertAlign w:val="superscript"/>
              </w:rPr>
              <w:t>*</w:t>
            </w:r>
          </w:p>
        </w:tc>
        <w:tc>
          <w:tcPr>
            <w:tcW w:w="849"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0.25</w:t>
            </w:r>
            <w:r w:rsidRPr="00352032">
              <w:rPr>
                <w:rFonts w:ascii="Times New Roman" w:hAnsi="Times New Roman" w:cs="Times New Roman"/>
                <w:color w:val="000000"/>
                <w:sz w:val="24"/>
                <w:szCs w:val="24"/>
                <w:vertAlign w:val="superscript"/>
              </w:rPr>
              <w:t xml:space="preserve"> tn</w:t>
            </w:r>
          </w:p>
        </w:tc>
        <w:tc>
          <w:tcPr>
            <w:tcW w:w="605"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w:t>
            </w:r>
          </w:p>
        </w:tc>
        <w:tc>
          <w:tcPr>
            <w:tcW w:w="1142" w:type="dxa"/>
            <w:tcBorders>
              <w:top w:val="nil"/>
              <w:left w:val="nil"/>
              <w:bottom w:val="single" w:sz="4" w:space="0" w:color="auto"/>
              <w:right w:val="single" w:sz="4" w:space="0" w:color="auto"/>
            </w:tcBorders>
            <w:shd w:val="clear" w:color="000000" w:fill="FFFFFF"/>
            <w:noWrap/>
            <w:hideMark/>
          </w:tcPr>
          <w:p w:rsidR="00890693" w:rsidRPr="00F54556" w:rsidRDefault="00890693" w:rsidP="00890693">
            <w:pPr>
              <w:spacing w:after="0" w:line="240" w:lineRule="auto"/>
              <w:jc w:val="center"/>
              <w:rPr>
                <w:rFonts w:ascii="Times New Roman" w:hAnsi="Times New Roman" w:cs="Times New Roman"/>
                <w:sz w:val="24"/>
                <w:szCs w:val="24"/>
              </w:rPr>
            </w:pPr>
            <w:r w:rsidRPr="00F54556">
              <w:rPr>
                <w:rFonts w:ascii="Times New Roman" w:hAnsi="Times New Roman" w:cs="Times New Roman"/>
                <w:sz w:val="24"/>
                <w:szCs w:val="24"/>
              </w:rPr>
              <w:t>b</w:t>
            </w:r>
          </w:p>
        </w:tc>
      </w:tr>
    </w:tbl>
    <w:p w:rsidR="00F54556" w:rsidRPr="003638B5" w:rsidRDefault="00F54556" w:rsidP="003638B5">
      <w:pPr>
        <w:pStyle w:val="Heading3"/>
        <w:jc w:val="center"/>
        <w:rPr>
          <w:b/>
          <w:lang w:val="en-US"/>
        </w:rPr>
      </w:pPr>
      <w:bookmarkStart w:id="714" w:name="_Toc521322980"/>
      <w:bookmarkStart w:id="715" w:name="_Toc521323164"/>
      <w:bookmarkStart w:id="716" w:name="_Toc521323299"/>
      <w:bookmarkStart w:id="717" w:name="_Toc521324789"/>
      <w:r w:rsidRPr="003638B5">
        <w:rPr>
          <w:b/>
        </w:rPr>
        <w:t xml:space="preserve">Tabel </w:t>
      </w:r>
      <w:r w:rsidR="00387546" w:rsidRPr="003638B5">
        <w:rPr>
          <w:b/>
          <w:lang w:val="en-ID"/>
        </w:rPr>
        <w:t>5</w:t>
      </w:r>
      <w:r w:rsidR="00330EE8" w:rsidRPr="003638B5">
        <w:rPr>
          <w:b/>
          <w:lang w:val="en-ID"/>
        </w:rPr>
        <w:t>9</w:t>
      </w:r>
      <w:r w:rsidRPr="003638B5">
        <w:rPr>
          <w:b/>
          <w:lang w:val="en-US"/>
        </w:rPr>
        <w:t xml:space="preserve">. Pengaruh terhadap </w:t>
      </w:r>
      <w:r w:rsidR="00A2462E" w:rsidRPr="003638B5">
        <w:rPr>
          <w:b/>
          <w:lang w:val="en-US"/>
        </w:rPr>
        <w:t>lama perendaman</w:t>
      </w:r>
      <w:r w:rsidRPr="003638B5">
        <w:rPr>
          <w:b/>
          <w:lang w:val="en-US"/>
        </w:rPr>
        <w:t xml:space="preserve"> (</w:t>
      </w:r>
      <w:r w:rsidR="00A2462E" w:rsidRPr="003638B5">
        <w:rPr>
          <w:b/>
          <w:lang w:val="en-US"/>
        </w:rPr>
        <w:t>D</w:t>
      </w:r>
      <w:r w:rsidRPr="003638B5">
        <w:rPr>
          <w:b/>
          <w:lang w:val="en-US"/>
        </w:rPr>
        <w:t>) Analisis kadar pati</w:t>
      </w:r>
      <w:bookmarkEnd w:id="714"/>
      <w:bookmarkEnd w:id="715"/>
      <w:bookmarkEnd w:id="716"/>
      <w:bookmarkEnd w:id="717"/>
    </w:p>
    <w:p w:rsidR="00AE7EB6" w:rsidRDefault="00AE7EB6" w:rsidP="00AE7EB6">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Pr>
          <w:rFonts w:ascii="Times New Roman" w:hAnsi="Times New Roman" w:cs="Times New Roman"/>
          <w:sz w:val="24"/>
          <w:szCs w:val="24"/>
        </w:rPr>
        <w:t xml:space="preserve"> * = berpengaruh</w:t>
      </w:r>
    </w:p>
    <w:tbl>
      <w:tblPr>
        <w:tblpPr w:leftFromText="180" w:rightFromText="180" w:vertAnchor="page" w:horzAnchor="margin" w:tblpY="10756"/>
        <w:tblW w:w="7998" w:type="dxa"/>
        <w:tblLook w:val="04A0" w:firstRow="1" w:lastRow="0" w:firstColumn="1" w:lastColumn="0" w:noHBand="0" w:noVBand="1"/>
      </w:tblPr>
      <w:tblGrid>
        <w:gridCol w:w="1105"/>
        <w:gridCol w:w="1110"/>
        <w:gridCol w:w="1176"/>
        <w:gridCol w:w="1176"/>
        <w:gridCol w:w="925"/>
        <w:gridCol w:w="842"/>
        <w:gridCol w:w="562"/>
        <w:gridCol w:w="1123"/>
      </w:tblGrid>
      <w:tr w:rsidR="00890693" w:rsidRPr="00F54556" w:rsidTr="00272696">
        <w:trPr>
          <w:trHeight w:val="273"/>
        </w:trPr>
        <w:tc>
          <w:tcPr>
            <w:tcW w:w="1105"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AE7EB6" w:rsidRDefault="00890693" w:rsidP="00CD7D7D">
            <w:pPr>
              <w:spacing w:after="0" w:line="240" w:lineRule="auto"/>
              <w:rPr>
                <w:rFonts w:ascii="Times New Roman" w:hAnsi="Times New Roman" w:cs="Times New Roman"/>
                <w:sz w:val="24"/>
                <w:szCs w:val="24"/>
              </w:rPr>
            </w:pPr>
            <w:r w:rsidRPr="00AE7EB6">
              <w:rPr>
                <w:rFonts w:ascii="Times New Roman" w:hAnsi="Times New Roman" w:cs="Times New Roman"/>
                <w:sz w:val="24"/>
                <w:szCs w:val="24"/>
              </w:rPr>
              <w:t>SSR 5%</w:t>
            </w:r>
          </w:p>
          <w:p w:rsidR="00890693" w:rsidRPr="00AE7EB6" w:rsidRDefault="00890693" w:rsidP="00CD7D7D">
            <w:pPr>
              <w:spacing w:after="0" w:line="240" w:lineRule="auto"/>
              <w:rPr>
                <w:rFonts w:ascii="Times New Roman" w:hAnsi="Times New Roman" w:cs="Times New Roman"/>
                <w:sz w:val="24"/>
                <w:szCs w:val="24"/>
              </w:rPr>
            </w:pPr>
          </w:p>
        </w:tc>
        <w:tc>
          <w:tcPr>
            <w:tcW w:w="1110"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AE7EB6" w:rsidRDefault="00890693" w:rsidP="00CD7D7D">
            <w:pPr>
              <w:spacing w:after="0" w:line="240" w:lineRule="auto"/>
              <w:rPr>
                <w:rFonts w:ascii="Times New Roman" w:hAnsi="Times New Roman" w:cs="Times New Roman"/>
                <w:sz w:val="24"/>
                <w:szCs w:val="24"/>
              </w:rPr>
            </w:pPr>
            <w:r w:rsidRPr="00AE7EB6">
              <w:rPr>
                <w:rFonts w:ascii="Times New Roman" w:hAnsi="Times New Roman" w:cs="Times New Roman"/>
                <w:sz w:val="24"/>
                <w:szCs w:val="24"/>
              </w:rPr>
              <w:t>LSR 5%</w:t>
            </w:r>
          </w:p>
          <w:p w:rsidR="00890693" w:rsidRPr="00AE7EB6" w:rsidRDefault="00890693" w:rsidP="00CD7D7D">
            <w:pPr>
              <w:spacing w:after="0" w:line="240" w:lineRule="auto"/>
              <w:rPr>
                <w:rFonts w:ascii="Times New Roman" w:hAnsi="Times New Roman" w:cs="Times New Roman"/>
                <w:sz w:val="24"/>
                <w:szCs w:val="24"/>
              </w:rPr>
            </w:pP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AE7EB6" w:rsidRDefault="00890693" w:rsidP="00CD7D7D">
            <w:pPr>
              <w:spacing w:after="0" w:line="240" w:lineRule="auto"/>
              <w:rPr>
                <w:rFonts w:ascii="Times New Roman" w:hAnsi="Times New Roman" w:cs="Times New Roman"/>
                <w:sz w:val="24"/>
                <w:szCs w:val="24"/>
              </w:rPr>
            </w:pPr>
            <w:r w:rsidRPr="00AE7EB6">
              <w:rPr>
                <w:rFonts w:ascii="Times New Roman" w:hAnsi="Times New Roman" w:cs="Times New Roman"/>
                <w:sz w:val="24"/>
                <w:szCs w:val="24"/>
              </w:rPr>
              <w:t>Perlakuan</w:t>
            </w:r>
          </w:p>
          <w:p w:rsidR="00890693" w:rsidRPr="00AE7EB6" w:rsidRDefault="00890693" w:rsidP="00CD7D7D">
            <w:pPr>
              <w:spacing w:after="0" w:line="240" w:lineRule="auto"/>
              <w:rPr>
                <w:rFonts w:ascii="Times New Roman" w:hAnsi="Times New Roman" w:cs="Times New Roman"/>
                <w:sz w:val="24"/>
                <w:szCs w:val="24"/>
              </w:rPr>
            </w:pPr>
          </w:p>
        </w:tc>
        <w:tc>
          <w:tcPr>
            <w:tcW w:w="116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AE7EB6" w:rsidRDefault="00890693" w:rsidP="00CD7D7D">
            <w:pPr>
              <w:spacing w:after="0" w:line="240" w:lineRule="auto"/>
              <w:rPr>
                <w:rFonts w:ascii="Times New Roman" w:hAnsi="Times New Roman" w:cs="Times New Roman"/>
                <w:sz w:val="24"/>
                <w:szCs w:val="24"/>
              </w:rPr>
            </w:pPr>
            <w:r w:rsidRPr="00AE7EB6">
              <w:rPr>
                <w:rFonts w:ascii="Times New Roman" w:hAnsi="Times New Roman" w:cs="Times New Roman"/>
                <w:sz w:val="24"/>
                <w:szCs w:val="24"/>
              </w:rPr>
              <w:t>Rata-Rata Perlakuan</w:t>
            </w:r>
          </w:p>
          <w:p w:rsidR="00890693" w:rsidRPr="00AE7EB6" w:rsidRDefault="00890693" w:rsidP="00CD7D7D">
            <w:pPr>
              <w:spacing w:after="0" w:line="240" w:lineRule="auto"/>
              <w:rPr>
                <w:rFonts w:ascii="Times New Roman" w:hAnsi="Times New Roman" w:cs="Times New Roman"/>
                <w:sz w:val="24"/>
                <w:szCs w:val="24"/>
              </w:rPr>
            </w:pPr>
          </w:p>
        </w:tc>
        <w:tc>
          <w:tcPr>
            <w:tcW w:w="2329" w:type="dxa"/>
            <w:gridSpan w:val="3"/>
            <w:tcBorders>
              <w:top w:val="single" w:sz="4" w:space="0" w:color="auto"/>
              <w:left w:val="nil"/>
              <w:bottom w:val="single" w:sz="4" w:space="0" w:color="auto"/>
              <w:right w:val="single" w:sz="4" w:space="0" w:color="auto"/>
            </w:tcBorders>
            <w:shd w:val="clear" w:color="000000" w:fill="FFFFFF"/>
            <w:noWrap/>
            <w:hideMark/>
          </w:tcPr>
          <w:p w:rsidR="00890693" w:rsidRPr="00AE7EB6" w:rsidRDefault="00890693" w:rsidP="00CD7D7D">
            <w:pPr>
              <w:spacing w:after="0" w:line="240" w:lineRule="auto"/>
              <w:jc w:val="center"/>
              <w:rPr>
                <w:rFonts w:ascii="Times New Roman" w:hAnsi="Times New Roman" w:cs="Times New Roman"/>
                <w:sz w:val="24"/>
                <w:szCs w:val="24"/>
              </w:rPr>
            </w:pPr>
            <w:r w:rsidRPr="00AE7EB6">
              <w:rPr>
                <w:rFonts w:ascii="Times New Roman" w:hAnsi="Times New Roman" w:cs="Times New Roman"/>
                <w:sz w:val="24"/>
                <w:szCs w:val="24"/>
              </w:rPr>
              <w:t>Perlakuan</w:t>
            </w:r>
          </w:p>
        </w:tc>
        <w:tc>
          <w:tcPr>
            <w:tcW w:w="112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890693" w:rsidRPr="00AE7EB6" w:rsidRDefault="00890693" w:rsidP="00C949A1">
            <w:pPr>
              <w:spacing w:after="0" w:line="240" w:lineRule="auto"/>
              <w:jc w:val="center"/>
              <w:rPr>
                <w:rFonts w:ascii="Times New Roman" w:hAnsi="Times New Roman" w:cs="Times New Roman"/>
                <w:sz w:val="24"/>
                <w:szCs w:val="24"/>
              </w:rPr>
            </w:pPr>
            <w:r w:rsidRPr="00AE7EB6">
              <w:rPr>
                <w:rFonts w:ascii="Times New Roman" w:hAnsi="Times New Roman" w:cs="Times New Roman"/>
                <w:sz w:val="24"/>
                <w:szCs w:val="24"/>
              </w:rPr>
              <w:t>Taraf Nyata 5%</w:t>
            </w:r>
          </w:p>
        </w:tc>
      </w:tr>
      <w:tr w:rsidR="00890693" w:rsidRPr="00F54556" w:rsidTr="00272696">
        <w:trPr>
          <w:trHeight w:val="460"/>
        </w:trPr>
        <w:tc>
          <w:tcPr>
            <w:tcW w:w="1105" w:type="dxa"/>
            <w:vMerge/>
            <w:tcBorders>
              <w:top w:val="single" w:sz="4" w:space="0" w:color="auto"/>
              <w:left w:val="single" w:sz="4" w:space="0" w:color="auto"/>
              <w:bottom w:val="single" w:sz="4" w:space="0" w:color="auto"/>
              <w:right w:val="single" w:sz="4" w:space="0" w:color="auto"/>
            </w:tcBorders>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p>
        </w:tc>
        <w:tc>
          <w:tcPr>
            <w:tcW w:w="1110" w:type="dxa"/>
            <w:vMerge/>
            <w:tcBorders>
              <w:top w:val="single" w:sz="4" w:space="0" w:color="auto"/>
              <w:left w:val="single" w:sz="4" w:space="0" w:color="auto"/>
              <w:bottom w:val="single" w:sz="4" w:space="0" w:color="auto"/>
              <w:right w:val="single" w:sz="4" w:space="0" w:color="auto"/>
            </w:tcBorders>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p>
        </w:tc>
        <w:tc>
          <w:tcPr>
            <w:tcW w:w="1165" w:type="dxa"/>
            <w:vMerge/>
            <w:tcBorders>
              <w:top w:val="single" w:sz="4" w:space="0" w:color="auto"/>
              <w:left w:val="single" w:sz="4" w:space="0" w:color="auto"/>
              <w:bottom w:val="single" w:sz="4" w:space="0" w:color="auto"/>
              <w:right w:val="single" w:sz="4" w:space="0" w:color="auto"/>
            </w:tcBorders>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p>
        </w:tc>
        <w:tc>
          <w:tcPr>
            <w:tcW w:w="1166" w:type="dxa"/>
            <w:vMerge/>
            <w:tcBorders>
              <w:top w:val="single" w:sz="4" w:space="0" w:color="auto"/>
              <w:left w:val="single" w:sz="4" w:space="0" w:color="auto"/>
              <w:bottom w:val="single" w:sz="4" w:space="0" w:color="auto"/>
              <w:right w:val="single" w:sz="4" w:space="0" w:color="auto"/>
            </w:tcBorders>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p>
        </w:tc>
        <w:tc>
          <w:tcPr>
            <w:tcW w:w="925" w:type="dxa"/>
            <w:tcBorders>
              <w:top w:val="nil"/>
              <w:left w:val="nil"/>
              <w:bottom w:val="single" w:sz="4" w:space="0" w:color="auto"/>
              <w:right w:val="single" w:sz="4" w:space="0" w:color="auto"/>
            </w:tcBorders>
            <w:shd w:val="clear" w:color="000000" w:fill="FFFFFF"/>
            <w:noWrap/>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r w:rsidRPr="00AE7EB6">
              <w:rPr>
                <w:rFonts w:ascii="Times New Roman" w:hAnsi="Times New Roman" w:cs="Times New Roman"/>
                <w:sz w:val="24"/>
                <w:szCs w:val="24"/>
              </w:rPr>
              <w:t>1</w:t>
            </w:r>
          </w:p>
        </w:tc>
        <w:tc>
          <w:tcPr>
            <w:tcW w:w="842" w:type="dxa"/>
            <w:tcBorders>
              <w:top w:val="nil"/>
              <w:left w:val="nil"/>
              <w:bottom w:val="single" w:sz="4" w:space="0" w:color="auto"/>
              <w:right w:val="single" w:sz="4" w:space="0" w:color="auto"/>
            </w:tcBorders>
            <w:shd w:val="clear" w:color="000000" w:fill="FFFFFF"/>
            <w:noWrap/>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r w:rsidRPr="00AE7EB6">
              <w:rPr>
                <w:rFonts w:ascii="Times New Roman" w:hAnsi="Times New Roman" w:cs="Times New Roman"/>
                <w:sz w:val="24"/>
                <w:szCs w:val="24"/>
              </w:rPr>
              <w:t>2</w:t>
            </w:r>
          </w:p>
        </w:tc>
        <w:tc>
          <w:tcPr>
            <w:tcW w:w="561" w:type="dxa"/>
            <w:tcBorders>
              <w:top w:val="nil"/>
              <w:left w:val="nil"/>
              <w:bottom w:val="single" w:sz="4" w:space="0" w:color="auto"/>
              <w:right w:val="single" w:sz="4" w:space="0" w:color="auto"/>
            </w:tcBorders>
            <w:shd w:val="clear" w:color="000000" w:fill="FFFFFF"/>
            <w:noWrap/>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r w:rsidRPr="00AE7EB6">
              <w:rPr>
                <w:rFonts w:ascii="Times New Roman" w:hAnsi="Times New Roman" w:cs="Times New Roman"/>
                <w:sz w:val="24"/>
                <w:szCs w:val="24"/>
              </w:rPr>
              <w:t>3</w:t>
            </w:r>
          </w:p>
        </w:tc>
        <w:tc>
          <w:tcPr>
            <w:tcW w:w="1123" w:type="dxa"/>
            <w:vMerge/>
            <w:tcBorders>
              <w:top w:val="single" w:sz="4" w:space="0" w:color="auto"/>
              <w:left w:val="single" w:sz="4" w:space="0" w:color="auto"/>
              <w:bottom w:val="single" w:sz="4" w:space="0" w:color="auto"/>
              <w:right w:val="single" w:sz="4" w:space="0" w:color="auto"/>
            </w:tcBorders>
            <w:hideMark/>
          </w:tcPr>
          <w:p w:rsidR="00890693" w:rsidRPr="00AE7EB6" w:rsidRDefault="00890693" w:rsidP="00CD7D7D">
            <w:pPr>
              <w:spacing w:after="0" w:line="240" w:lineRule="auto"/>
              <w:jc w:val="center"/>
              <w:rPr>
                <w:rFonts w:ascii="Times New Roman" w:eastAsia="Times New Roman" w:hAnsi="Times New Roman" w:cs="Times New Roman"/>
                <w:color w:val="000000"/>
                <w:sz w:val="24"/>
                <w:szCs w:val="24"/>
                <w:lang w:val="en-US"/>
              </w:rPr>
            </w:pPr>
          </w:p>
        </w:tc>
      </w:tr>
      <w:tr w:rsidR="00CD7D7D" w:rsidRPr="00F54556" w:rsidTr="00272696">
        <w:trPr>
          <w:trHeight w:val="273"/>
        </w:trPr>
        <w:tc>
          <w:tcPr>
            <w:tcW w:w="1105" w:type="dxa"/>
            <w:tcBorders>
              <w:top w:val="nil"/>
              <w:left w:val="single" w:sz="4" w:space="0" w:color="auto"/>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1110"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1165"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b1d1</w:t>
            </w:r>
          </w:p>
        </w:tc>
        <w:tc>
          <w:tcPr>
            <w:tcW w:w="1166"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43.068</w:t>
            </w:r>
          </w:p>
        </w:tc>
        <w:tc>
          <w:tcPr>
            <w:tcW w:w="925"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561"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a</w:t>
            </w:r>
          </w:p>
        </w:tc>
      </w:tr>
      <w:tr w:rsidR="00CD7D7D" w:rsidRPr="00F54556" w:rsidTr="00272696">
        <w:trPr>
          <w:trHeight w:val="273"/>
        </w:trPr>
        <w:tc>
          <w:tcPr>
            <w:tcW w:w="1105" w:type="dxa"/>
            <w:tcBorders>
              <w:top w:val="nil"/>
              <w:left w:val="single" w:sz="4" w:space="0" w:color="auto"/>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3</w:t>
            </w:r>
          </w:p>
        </w:tc>
        <w:tc>
          <w:tcPr>
            <w:tcW w:w="1110"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1.719</w:t>
            </w:r>
          </w:p>
        </w:tc>
        <w:tc>
          <w:tcPr>
            <w:tcW w:w="1165"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b1d2</w:t>
            </w:r>
          </w:p>
        </w:tc>
        <w:tc>
          <w:tcPr>
            <w:tcW w:w="1166"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43.913</w:t>
            </w:r>
          </w:p>
        </w:tc>
        <w:tc>
          <w:tcPr>
            <w:tcW w:w="925"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0.845</w:t>
            </w:r>
            <w:r w:rsidRPr="00352032">
              <w:rPr>
                <w:rFonts w:ascii="Times New Roman" w:hAnsi="Times New Roman" w:cs="Times New Roman"/>
                <w:color w:val="000000"/>
                <w:sz w:val="24"/>
                <w:szCs w:val="24"/>
                <w:vertAlign w:val="superscript"/>
              </w:rPr>
              <w:t xml:space="preserve"> tn</w:t>
            </w:r>
          </w:p>
        </w:tc>
        <w:tc>
          <w:tcPr>
            <w:tcW w:w="842"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561"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a</w:t>
            </w:r>
          </w:p>
        </w:tc>
      </w:tr>
      <w:tr w:rsidR="00CD7D7D" w:rsidRPr="00F54556" w:rsidTr="00272696">
        <w:trPr>
          <w:trHeight w:val="273"/>
        </w:trPr>
        <w:tc>
          <w:tcPr>
            <w:tcW w:w="1105" w:type="dxa"/>
            <w:tcBorders>
              <w:top w:val="nil"/>
              <w:left w:val="single" w:sz="4" w:space="0" w:color="auto"/>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3.15</w:t>
            </w:r>
          </w:p>
        </w:tc>
        <w:tc>
          <w:tcPr>
            <w:tcW w:w="1110"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1.805</w:t>
            </w:r>
          </w:p>
        </w:tc>
        <w:tc>
          <w:tcPr>
            <w:tcW w:w="1165"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b1d3</w:t>
            </w:r>
          </w:p>
        </w:tc>
        <w:tc>
          <w:tcPr>
            <w:tcW w:w="1166"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47.101</w:t>
            </w:r>
          </w:p>
        </w:tc>
        <w:tc>
          <w:tcPr>
            <w:tcW w:w="925"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4.033</w:t>
            </w:r>
            <w:r w:rsidRPr="00352032">
              <w:rPr>
                <w:rFonts w:ascii="Times New Roman" w:hAnsi="Times New Roman" w:cs="Times New Roman"/>
                <w:color w:val="000000"/>
                <w:sz w:val="24"/>
                <w:szCs w:val="24"/>
                <w:vertAlign w:val="superscript"/>
              </w:rPr>
              <w:t>*</w:t>
            </w:r>
          </w:p>
        </w:tc>
        <w:tc>
          <w:tcPr>
            <w:tcW w:w="842"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3.188</w:t>
            </w:r>
            <w:r w:rsidRPr="00352032">
              <w:rPr>
                <w:rFonts w:ascii="Times New Roman" w:hAnsi="Times New Roman" w:cs="Times New Roman"/>
                <w:color w:val="000000"/>
                <w:sz w:val="24"/>
                <w:szCs w:val="24"/>
                <w:vertAlign w:val="superscript"/>
              </w:rPr>
              <w:t>*</w:t>
            </w:r>
          </w:p>
        </w:tc>
        <w:tc>
          <w:tcPr>
            <w:tcW w:w="561"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p>
        </w:tc>
        <w:tc>
          <w:tcPr>
            <w:tcW w:w="1123" w:type="dxa"/>
            <w:tcBorders>
              <w:top w:val="nil"/>
              <w:left w:val="nil"/>
              <w:bottom w:val="single" w:sz="4" w:space="0" w:color="auto"/>
              <w:right w:val="single" w:sz="4" w:space="0" w:color="auto"/>
            </w:tcBorders>
            <w:shd w:val="clear" w:color="000000" w:fill="FFFFFF"/>
            <w:noWrap/>
            <w:hideMark/>
          </w:tcPr>
          <w:p w:rsidR="00CD7D7D" w:rsidRPr="00CD7D7D" w:rsidRDefault="00CD7D7D" w:rsidP="00CD7D7D">
            <w:pPr>
              <w:spacing w:after="0" w:line="240" w:lineRule="auto"/>
              <w:jc w:val="center"/>
              <w:rPr>
                <w:rFonts w:ascii="Times New Roman" w:hAnsi="Times New Roman" w:cs="Times New Roman"/>
                <w:sz w:val="24"/>
                <w:szCs w:val="24"/>
              </w:rPr>
            </w:pPr>
            <w:r w:rsidRPr="00CD7D7D">
              <w:rPr>
                <w:rFonts w:ascii="Times New Roman" w:hAnsi="Times New Roman" w:cs="Times New Roman"/>
                <w:sz w:val="24"/>
                <w:szCs w:val="24"/>
              </w:rPr>
              <w:t>b</w:t>
            </w:r>
          </w:p>
        </w:tc>
      </w:tr>
    </w:tbl>
    <w:p w:rsidR="00890693" w:rsidRPr="003638B5" w:rsidRDefault="00890693" w:rsidP="003638B5">
      <w:pPr>
        <w:pStyle w:val="Heading3"/>
        <w:jc w:val="center"/>
        <w:rPr>
          <w:b/>
          <w:lang w:val="en-US"/>
        </w:rPr>
      </w:pPr>
      <w:bookmarkStart w:id="718" w:name="_Toc521322981"/>
      <w:bookmarkStart w:id="719" w:name="_Toc521323165"/>
      <w:bookmarkStart w:id="720" w:name="_Toc521323300"/>
      <w:bookmarkStart w:id="721" w:name="_Toc521324790"/>
      <w:r w:rsidRPr="003638B5">
        <w:rPr>
          <w:b/>
        </w:rPr>
        <w:t xml:space="preserve">Tabel </w:t>
      </w:r>
      <w:r w:rsidRPr="003638B5">
        <w:rPr>
          <w:b/>
          <w:lang w:val="en-ID"/>
        </w:rPr>
        <w:t>60</w:t>
      </w:r>
      <w:r w:rsidRPr="003638B5">
        <w:rPr>
          <w:b/>
          <w:lang w:val="en-US"/>
        </w:rPr>
        <w:t>. Pengaruh B1 terhadap D Analisis kadar pati</w:t>
      </w:r>
      <w:bookmarkEnd w:id="718"/>
      <w:bookmarkEnd w:id="719"/>
      <w:bookmarkEnd w:id="720"/>
      <w:bookmarkEnd w:id="721"/>
    </w:p>
    <w:p w:rsidR="00272696" w:rsidRDefault="00272696" w:rsidP="00272696">
      <w:pPr>
        <w:spacing w:line="480" w:lineRule="auto"/>
        <w:jc w:val="both"/>
        <w:rPr>
          <w:rFonts w:ascii="Times New Roman" w:hAnsi="Times New Roman" w:cs="Times New Roman"/>
          <w:sz w:val="24"/>
          <w:szCs w:val="24"/>
        </w:rPr>
      </w:pPr>
      <w:r w:rsidRPr="00352032">
        <w:rPr>
          <w:rFonts w:ascii="Times New Roman" w:hAnsi="Times New Roman" w:cs="Times New Roman"/>
          <w:sz w:val="24"/>
          <w:szCs w:val="24"/>
        </w:rPr>
        <w:t>Keterangan : tn = tidak berpengaruh</w:t>
      </w:r>
      <w:r w:rsidRPr="00352032">
        <w:rPr>
          <w:rFonts w:ascii="Times New Roman" w:hAnsi="Times New Roman" w:cs="Times New Roman"/>
          <w:sz w:val="24"/>
          <w:szCs w:val="24"/>
        </w:rPr>
        <w:tab/>
      </w:r>
      <w:r>
        <w:rPr>
          <w:rFonts w:ascii="Times New Roman" w:hAnsi="Times New Roman" w:cs="Times New Roman"/>
          <w:sz w:val="24"/>
          <w:szCs w:val="24"/>
          <w:lang w:val="en-ID"/>
        </w:rPr>
        <w:t>:</w:t>
      </w:r>
      <w:r>
        <w:rPr>
          <w:rFonts w:ascii="Times New Roman" w:hAnsi="Times New Roman" w:cs="Times New Roman"/>
          <w:sz w:val="24"/>
          <w:szCs w:val="24"/>
        </w:rPr>
        <w:t xml:space="preserve"> * = berpengaruh</w:t>
      </w:r>
    </w:p>
    <w:p w:rsidR="00890693" w:rsidRDefault="00890693" w:rsidP="00890693">
      <w:pPr>
        <w:pStyle w:val="Caption"/>
        <w:keepNext/>
        <w:jc w:val="center"/>
        <w:rPr>
          <w:sz w:val="24"/>
          <w:szCs w:val="24"/>
        </w:rPr>
      </w:pPr>
    </w:p>
    <w:p w:rsidR="00BF5C37" w:rsidRDefault="00BF5C37" w:rsidP="00AE7EB6">
      <w:pPr>
        <w:spacing w:line="480" w:lineRule="auto"/>
        <w:jc w:val="both"/>
        <w:rPr>
          <w:rFonts w:ascii="Times New Roman" w:hAnsi="Times New Roman" w:cs="Times New Roman"/>
          <w:sz w:val="24"/>
          <w:szCs w:val="24"/>
        </w:rPr>
      </w:pPr>
    </w:p>
    <w:p w:rsidR="00BF5C37" w:rsidRDefault="00BF5C37" w:rsidP="00AE7EB6">
      <w:pPr>
        <w:spacing w:line="480" w:lineRule="auto"/>
        <w:jc w:val="both"/>
        <w:rPr>
          <w:rFonts w:ascii="Times New Roman" w:hAnsi="Times New Roman" w:cs="Times New Roman"/>
          <w:sz w:val="24"/>
          <w:szCs w:val="24"/>
        </w:rPr>
      </w:pPr>
    </w:p>
    <w:p w:rsidR="00BF5C37" w:rsidRPr="00CD7D7D" w:rsidRDefault="00BF5C37" w:rsidP="00CD7D7D">
      <w:pPr>
        <w:pStyle w:val="Heading3"/>
        <w:jc w:val="center"/>
        <w:rPr>
          <w:b/>
          <w:lang w:val="en-US"/>
        </w:rPr>
      </w:pPr>
      <w:bookmarkStart w:id="722" w:name="_Toc521322982"/>
      <w:bookmarkStart w:id="723" w:name="_Toc521323166"/>
      <w:bookmarkStart w:id="724" w:name="_Toc521323301"/>
      <w:bookmarkStart w:id="725" w:name="_Toc521324791"/>
      <w:r w:rsidRPr="00CD7D7D">
        <w:rPr>
          <w:b/>
        </w:rPr>
        <w:lastRenderedPageBreak/>
        <w:t xml:space="preserve">Tabel </w:t>
      </w:r>
      <w:r w:rsidR="00387546" w:rsidRPr="00CD7D7D">
        <w:rPr>
          <w:b/>
          <w:lang w:val="en-ID"/>
        </w:rPr>
        <w:t>6</w:t>
      </w:r>
      <w:r w:rsidR="00330EE8" w:rsidRPr="00CD7D7D">
        <w:rPr>
          <w:b/>
          <w:lang w:val="en-ID"/>
        </w:rPr>
        <w:t>1</w:t>
      </w:r>
      <w:r w:rsidRPr="00CD7D7D">
        <w:rPr>
          <w:b/>
          <w:lang w:val="en-US"/>
        </w:rPr>
        <w:t>. Pengaruh B2 terhadap D Analisis kadar pati</w:t>
      </w:r>
      <w:bookmarkEnd w:id="722"/>
      <w:bookmarkEnd w:id="723"/>
      <w:bookmarkEnd w:id="724"/>
      <w:bookmarkEnd w:id="725"/>
    </w:p>
    <w:tbl>
      <w:tblPr>
        <w:tblpPr w:leftFromText="180" w:rightFromText="180" w:vertAnchor="page" w:horzAnchor="margin" w:tblpY="2836"/>
        <w:tblW w:w="8372" w:type="dxa"/>
        <w:tblLook w:val="04A0" w:firstRow="1" w:lastRow="0" w:firstColumn="1" w:lastColumn="0" w:noHBand="0" w:noVBand="1"/>
      </w:tblPr>
      <w:tblGrid>
        <w:gridCol w:w="1116"/>
        <w:gridCol w:w="1121"/>
        <w:gridCol w:w="1176"/>
        <w:gridCol w:w="1177"/>
        <w:gridCol w:w="1025"/>
        <w:gridCol w:w="901"/>
        <w:gridCol w:w="643"/>
        <w:gridCol w:w="1213"/>
      </w:tblGrid>
      <w:tr w:rsidR="00FB14B2" w:rsidRPr="00F54556" w:rsidTr="00FB14B2">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SSR 5%</w:t>
            </w:r>
          </w:p>
          <w:p w:rsidR="00FB14B2" w:rsidRPr="00BF5C37" w:rsidRDefault="00FB14B2" w:rsidP="00FB14B2">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LSR 5%</w:t>
            </w:r>
          </w:p>
          <w:p w:rsidR="00FB14B2" w:rsidRPr="00BF5C37" w:rsidRDefault="00FB14B2" w:rsidP="00FB14B2">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Perlakuan</w:t>
            </w:r>
          </w:p>
          <w:p w:rsidR="00FB14B2" w:rsidRPr="00BF5C37" w:rsidRDefault="00FB14B2" w:rsidP="00FB14B2">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Rata-Rata Perlakuan</w:t>
            </w:r>
          </w:p>
          <w:p w:rsidR="00FB14B2" w:rsidRPr="00BF5C37" w:rsidRDefault="00FB14B2" w:rsidP="00FB14B2">
            <w:pPr>
              <w:spacing w:after="0" w:line="240" w:lineRule="auto"/>
              <w:jc w:val="center"/>
              <w:rPr>
                <w:rFonts w:ascii="Times New Roman" w:hAnsi="Times New Roman" w:cs="Times New Roman"/>
                <w:sz w:val="24"/>
                <w:szCs w:val="24"/>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Taraf Nyata 5%</w:t>
            </w:r>
          </w:p>
          <w:p w:rsidR="00FB14B2" w:rsidRPr="00BF5C37" w:rsidRDefault="00FB14B2" w:rsidP="00FB14B2">
            <w:pPr>
              <w:spacing w:after="0" w:line="240" w:lineRule="auto"/>
              <w:jc w:val="center"/>
              <w:rPr>
                <w:rFonts w:ascii="Times New Roman" w:hAnsi="Times New Roman" w:cs="Times New Roman"/>
                <w:sz w:val="24"/>
                <w:szCs w:val="24"/>
              </w:rPr>
            </w:pPr>
          </w:p>
        </w:tc>
      </w:tr>
      <w:tr w:rsidR="00FB14B2" w:rsidRPr="00F54556" w:rsidTr="00FB14B2">
        <w:trPr>
          <w:trHeight w:val="276"/>
        </w:trPr>
        <w:tc>
          <w:tcPr>
            <w:tcW w:w="1116" w:type="dxa"/>
            <w:vMerge/>
            <w:tcBorders>
              <w:top w:val="single" w:sz="4" w:space="0" w:color="auto"/>
              <w:left w:val="single" w:sz="4" w:space="0" w:color="auto"/>
              <w:bottom w:val="single" w:sz="4" w:space="0" w:color="auto"/>
              <w:right w:val="single" w:sz="4" w:space="0" w:color="auto"/>
            </w:tcBorders>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r w:rsidRPr="00BF5C37">
              <w:rPr>
                <w:rFonts w:ascii="Times New Roman" w:hAnsi="Times New Roman" w:cs="Times New Roman"/>
                <w:sz w:val="24"/>
                <w:szCs w:val="24"/>
              </w:rPr>
              <w:t>1</w:t>
            </w:r>
          </w:p>
        </w:tc>
        <w:tc>
          <w:tcPr>
            <w:tcW w:w="901"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r w:rsidRPr="00BF5C37">
              <w:rPr>
                <w:rFonts w:ascii="Times New Roman" w:hAnsi="Times New Roman" w:cs="Times New Roman"/>
                <w:sz w:val="24"/>
                <w:szCs w:val="24"/>
              </w:rPr>
              <w:t>2</w:t>
            </w:r>
          </w:p>
        </w:tc>
        <w:tc>
          <w:tcPr>
            <w:tcW w:w="643"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r w:rsidRPr="00BF5C37">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FB14B2" w:rsidRPr="00BF5C37" w:rsidRDefault="00FB14B2" w:rsidP="00FB14B2">
            <w:pPr>
              <w:spacing w:after="0" w:line="240" w:lineRule="auto"/>
              <w:jc w:val="center"/>
              <w:rPr>
                <w:rFonts w:ascii="Times New Roman" w:eastAsia="Times New Roman" w:hAnsi="Times New Roman" w:cs="Times New Roman"/>
                <w:color w:val="000000"/>
                <w:sz w:val="24"/>
                <w:szCs w:val="24"/>
                <w:lang w:val="en-US"/>
              </w:rPr>
            </w:pPr>
          </w:p>
        </w:tc>
      </w:tr>
      <w:tr w:rsidR="00FB14B2"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b2d1</w:t>
            </w:r>
          </w:p>
        </w:tc>
        <w:tc>
          <w:tcPr>
            <w:tcW w:w="1177"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44.162</w:t>
            </w:r>
          </w:p>
        </w:tc>
        <w:tc>
          <w:tcPr>
            <w:tcW w:w="1025"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a</w:t>
            </w:r>
          </w:p>
        </w:tc>
      </w:tr>
      <w:tr w:rsidR="00FB14B2"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1.719</w:t>
            </w:r>
          </w:p>
        </w:tc>
        <w:tc>
          <w:tcPr>
            <w:tcW w:w="1176"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b2d2</w:t>
            </w:r>
          </w:p>
        </w:tc>
        <w:tc>
          <w:tcPr>
            <w:tcW w:w="1177"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44.246</w:t>
            </w:r>
          </w:p>
        </w:tc>
        <w:tc>
          <w:tcPr>
            <w:tcW w:w="1025"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0.084</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w:t>
            </w:r>
          </w:p>
        </w:tc>
      </w:tr>
      <w:tr w:rsidR="00FB14B2"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1.805</w:t>
            </w:r>
          </w:p>
        </w:tc>
        <w:tc>
          <w:tcPr>
            <w:tcW w:w="1176"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b2d3</w:t>
            </w:r>
          </w:p>
        </w:tc>
        <w:tc>
          <w:tcPr>
            <w:tcW w:w="1177"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46.422</w:t>
            </w:r>
          </w:p>
        </w:tc>
        <w:tc>
          <w:tcPr>
            <w:tcW w:w="1025"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2.260</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2.176</w:t>
            </w:r>
            <w:r w:rsidRPr="00352032">
              <w:rPr>
                <w:rFonts w:ascii="Times New Roman" w:hAnsi="Times New Roman" w:cs="Times New Roman"/>
                <w:color w:val="000000"/>
                <w:sz w:val="24"/>
                <w:szCs w:val="24"/>
                <w:vertAlign w:val="superscript"/>
              </w:rPr>
              <w:t>*</w:t>
            </w:r>
          </w:p>
        </w:tc>
        <w:tc>
          <w:tcPr>
            <w:tcW w:w="643"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FB14B2" w:rsidRPr="00BF5C37" w:rsidRDefault="00FB14B2" w:rsidP="00FB14B2">
            <w:pPr>
              <w:spacing w:after="0" w:line="240" w:lineRule="auto"/>
              <w:jc w:val="center"/>
              <w:rPr>
                <w:rFonts w:ascii="Times New Roman" w:hAnsi="Times New Roman" w:cs="Times New Roman"/>
                <w:sz w:val="24"/>
                <w:szCs w:val="24"/>
              </w:rPr>
            </w:pPr>
            <w:r w:rsidRPr="00BF5C37">
              <w:rPr>
                <w:rFonts w:ascii="Times New Roman" w:hAnsi="Times New Roman" w:cs="Times New Roman"/>
                <w:sz w:val="24"/>
                <w:szCs w:val="24"/>
              </w:rPr>
              <w:t>c</w:t>
            </w:r>
          </w:p>
        </w:tc>
      </w:tr>
    </w:tbl>
    <w:p w:rsidR="005521FC" w:rsidRDefault="005521FC" w:rsidP="005521FC">
      <w:pPr>
        <w:rPr>
          <w:lang w:val="en-US"/>
        </w:rPr>
      </w:pPr>
    </w:p>
    <w:p w:rsidR="00FB14B2" w:rsidRPr="00CD7D7D" w:rsidRDefault="00FB14B2" w:rsidP="00FB14B2">
      <w:pPr>
        <w:pStyle w:val="Heading3"/>
        <w:jc w:val="center"/>
        <w:rPr>
          <w:b/>
          <w:lang w:val="en-US"/>
        </w:rPr>
      </w:pPr>
      <w:bookmarkStart w:id="726" w:name="_Toc521322983"/>
      <w:bookmarkStart w:id="727" w:name="_Toc521323167"/>
      <w:bookmarkStart w:id="728" w:name="_Toc521323302"/>
      <w:bookmarkStart w:id="729" w:name="_Toc521324792"/>
      <w:r w:rsidRPr="00CD7D7D">
        <w:rPr>
          <w:b/>
        </w:rPr>
        <w:t xml:space="preserve">Tabel </w:t>
      </w:r>
      <w:r w:rsidRPr="00CD7D7D">
        <w:rPr>
          <w:b/>
          <w:lang w:val="en-ID"/>
        </w:rPr>
        <w:t>6</w:t>
      </w:r>
      <w:r>
        <w:rPr>
          <w:b/>
          <w:lang w:val="en-ID"/>
        </w:rPr>
        <w:t>2</w:t>
      </w:r>
      <w:r w:rsidRPr="00CD7D7D">
        <w:rPr>
          <w:b/>
          <w:lang w:val="en-US"/>
        </w:rPr>
        <w:t>. Pengaruh B</w:t>
      </w:r>
      <w:r>
        <w:rPr>
          <w:b/>
          <w:lang w:val="en-US"/>
        </w:rPr>
        <w:t>3</w:t>
      </w:r>
      <w:r w:rsidRPr="00CD7D7D">
        <w:rPr>
          <w:b/>
          <w:lang w:val="en-US"/>
        </w:rPr>
        <w:t xml:space="preserve"> terhadap D Analisis kadar pati</w:t>
      </w:r>
      <w:bookmarkEnd w:id="726"/>
      <w:bookmarkEnd w:id="727"/>
      <w:bookmarkEnd w:id="728"/>
      <w:bookmarkEnd w:id="729"/>
    </w:p>
    <w:tbl>
      <w:tblPr>
        <w:tblpPr w:leftFromText="180" w:rightFromText="180" w:vertAnchor="page" w:horzAnchor="margin" w:tblpY="5611"/>
        <w:tblW w:w="8372" w:type="dxa"/>
        <w:tblLook w:val="04A0" w:firstRow="1" w:lastRow="0" w:firstColumn="1" w:lastColumn="0" w:noHBand="0" w:noVBand="1"/>
      </w:tblPr>
      <w:tblGrid>
        <w:gridCol w:w="1116"/>
        <w:gridCol w:w="1121"/>
        <w:gridCol w:w="1176"/>
        <w:gridCol w:w="1177"/>
        <w:gridCol w:w="1025"/>
        <w:gridCol w:w="901"/>
        <w:gridCol w:w="643"/>
        <w:gridCol w:w="1213"/>
      </w:tblGrid>
      <w:tr w:rsidR="00FB14B2" w:rsidRPr="00F54556" w:rsidTr="00FB14B2">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SSR 5%</w:t>
            </w:r>
          </w:p>
          <w:p w:rsidR="00FB14B2" w:rsidRPr="00E80C64" w:rsidRDefault="00FB14B2" w:rsidP="00FB14B2">
            <w:pPr>
              <w:spacing w:after="0" w:line="240" w:lineRule="auto"/>
              <w:jc w:val="center"/>
              <w:rPr>
                <w:rFonts w:ascii="Times New Roman" w:hAnsi="Times New Roman" w:cs="Times New Roman"/>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LSR 5%</w:t>
            </w:r>
          </w:p>
          <w:p w:rsidR="00FB14B2" w:rsidRPr="00E80C64" w:rsidRDefault="00FB14B2" w:rsidP="00FB14B2">
            <w:pPr>
              <w:spacing w:after="0" w:line="240" w:lineRule="auto"/>
              <w:jc w:val="center"/>
              <w:rPr>
                <w:rFonts w:ascii="Times New Roman" w:hAnsi="Times New Roman" w:cs="Times New Roman"/>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Perlakuan</w:t>
            </w:r>
          </w:p>
          <w:p w:rsidR="00FB14B2" w:rsidRPr="00E80C64" w:rsidRDefault="00FB14B2" w:rsidP="00FB14B2">
            <w:pPr>
              <w:spacing w:after="0" w:line="240" w:lineRule="auto"/>
              <w:jc w:val="center"/>
              <w:rPr>
                <w:rFonts w:ascii="Times New Roman" w:hAnsi="Times New Roman" w:cs="Times New Roman"/>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Rata-Rata Perlakuan</w:t>
            </w:r>
          </w:p>
          <w:p w:rsidR="00FB14B2" w:rsidRPr="00E80C64" w:rsidRDefault="00FB14B2" w:rsidP="00FB14B2">
            <w:pPr>
              <w:spacing w:after="0" w:line="240" w:lineRule="auto"/>
              <w:jc w:val="center"/>
              <w:rPr>
                <w:rFonts w:ascii="Times New Roman" w:hAnsi="Times New Roman" w:cs="Times New Roman"/>
              </w:rPr>
            </w:pPr>
          </w:p>
        </w:tc>
        <w:tc>
          <w:tcPr>
            <w:tcW w:w="2569" w:type="dxa"/>
            <w:gridSpan w:val="3"/>
            <w:tcBorders>
              <w:top w:val="single" w:sz="4" w:space="0" w:color="auto"/>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sz w:val="24"/>
                <w:szCs w:val="24"/>
              </w:rPr>
            </w:pPr>
            <w:r w:rsidRPr="00E80C64">
              <w:rPr>
                <w:rFonts w:ascii="Times New Roman" w:hAnsi="Times New Roman" w:cs="Times New Roman"/>
                <w:sz w:val="24"/>
                <w:szCs w:val="24"/>
              </w:rPr>
              <w:t>Taraf Nyata 5%</w:t>
            </w:r>
          </w:p>
        </w:tc>
      </w:tr>
      <w:tr w:rsidR="00FB14B2" w:rsidRPr="00F54556" w:rsidTr="00FB14B2">
        <w:trPr>
          <w:trHeight w:val="276"/>
        </w:trPr>
        <w:tc>
          <w:tcPr>
            <w:tcW w:w="1116" w:type="dxa"/>
            <w:vMerge/>
            <w:tcBorders>
              <w:top w:val="single" w:sz="4" w:space="0" w:color="auto"/>
              <w:left w:val="single" w:sz="4" w:space="0" w:color="auto"/>
              <w:bottom w:val="single" w:sz="4" w:space="0" w:color="auto"/>
              <w:right w:val="single" w:sz="4" w:space="0" w:color="auto"/>
            </w:tcBorders>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025"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r w:rsidRPr="00E80C64">
              <w:rPr>
                <w:rFonts w:ascii="Times New Roman" w:hAnsi="Times New Roman" w:cs="Times New Roman"/>
              </w:rPr>
              <w:t>1</w:t>
            </w:r>
          </w:p>
        </w:tc>
        <w:tc>
          <w:tcPr>
            <w:tcW w:w="901"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r w:rsidRPr="00E80C64">
              <w:rPr>
                <w:rFonts w:ascii="Times New Roman" w:hAnsi="Times New Roman" w:cs="Times New Roman"/>
              </w:rPr>
              <w:t>2</w:t>
            </w:r>
          </w:p>
        </w:tc>
        <w:tc>
          <w:tcPr>
            <w:tcW w:w="643"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r w:rsidRPr="00E80C64">
              <w:rPr>
                <w:rFonts w:ascii="Times New Roman" w:hAnsi="Times New Roman" w:cs="Times New Roman"/>
              </w:rPr>
              <w:t>3</w:t>
            </w:r>
          </w:p>
        </w:tc>
        <w:tc>
          <w:tcPr>
            <w:tcW w:w="1213" w:type="dxa"/>
            <w:vMerge/>
            <w:tcBorders>
              <w:top w:val="single" w:sz="4" w:space="0" w:color="auto"/>
              <w:left w:val="single" w:sz="4" w:space="0" w:color="auto"/>
              <w:bottom w:val="single" w:sz="4" w:space="0" w:color="auto"/>
              <w:right w:val="single" w:sz="4" w:space="0" w:color="auto"/>
            </w:tcBorders>
            <w:hideMark/>
          </w:tcPr>
          <w:p w:rsidR="00FB14B2" w:rsidRPr="00E80C64" w:rsidRDefault="00FB14B2" w:rsidP="00FB14B2">
            <w:pPr>
              <w:spacing w:after="0" w:line="240" w:lineRule="auto"/>
              <w:jc w:val="center"/>
              <w:rPr>
                <w:rFonts w:ascii="Times New Roman" w:eastAsia="Times New Roman" w:hAnsi="Times New Roman" w:cs="Times New Roman"/>
                <w:color w:val="000000"/>
                <w:sz w:val="24"/>
                <w:szCs w:val="24"/>
                <w:lang w:val="en-US"/>
              </w:rPr>
            </w:pPr>
          </w:p>
        </w:tc>
      </w:tr>
      <w:tr w:rsidR="00FB14B2"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1121"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1176"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b3d1</w:t>
            </w:r>
          </w:p>
        </w:tc>
        <w:tc>
          <w:tcPr>
            <w:tcW w:w="1177"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41.024</w:t>
            </w:r>
          </w:p>
        </w:tc>
        <w:tc>
          <w:tcPr>
            <w:tcW w:w="1025"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901"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643"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1213"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a</w:t>
            </w:r>
          </w:p>
        </w:tc>
      </w:tr>
      <w:tr w:rsidR="00FB14B2"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3</w:t>
            </w:r>
          </w:p>
        </w:tc>
        <w:tc>
          <w:tcPr>
            <w:tcW w:w="1121"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1.719</w:t>
            </w:r>
          </w:p>
        </w:tc>
        <w:tc>
          <w:tcPr>
            <w:tcW w:w="1176"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b3d2</w:t>
            </w:r>
          </w:p>
        </w:tc>
        <w:tc>
          <w:tcPr>
            <w:tcW w:w="1177"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43.090</w:t>
            </w:r>
          </w:p>
        </w:tc>
        <w:tc>
          <w:tcPr>
            <w:tcW w:w="1025"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2.066</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643"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1213"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b</w:t>
            </w:r>
          </w:p>
        </w:tc>
      </w:tr>
      <w:tr w:rsidR="00FB14B2" w:rsidRPr="00F54556" w:rsidTr="00FB14B2">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3.15</w:t>
            </w:r>
          </w:p>
        </w:tc>
        <w:tc>
          <w:tcPr>
            <w:tcW w:w="1121"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1.805</w:t>
            </w:r>
          </w:p>
        </w:tc>
        <w:tc>
          <w:tcPr>
            <w:tcW w:w="1176"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b3d3</w:t>
            </w:r>
          </w:p>
        </w:tc>
        <w:tc>
          <w:tcPr>
            <w:tcW w:w="1177"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43.116</w:t>
            </w:r>
          </w:p>
        </w:tc>
        <w:tc>
          <w:tcPr>
            <w:tcW w:w="1025"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2.092</w:t>
            </w:r>
            <w:r w:rsidRPr="00352032">
              <w:rPr>
                <w:rFonts w:ascii="Times New Roman" w:hAnsi="Times New Roman" w:cs="Times New Roman"/>
                <w:color w:val="000000"/>
                <w:sz w:val="24"/>
                <w:szCs w:val="24"/>
                <w:vertAlign w:val="superscript"/>
              </w:rPr>
              <w:t>*</w:t>
            </w:r>
          </w:p>
        </w:tc>
        <w:tc>
          <w:tcPr>
            <w:tcW w:w="901"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0.03</w:t>
            </w:r>
            <w:r>
              <w:rPr>
                <w:rFonts w:ascii="Times New Roman" w:hAnsi="Times New Roman" w:cs="Times New Roman"/>
                <w:color w:val="000000"/>
                <w:sz w:val="24"/>
                <w:szCs w:val="24"/>
                <w:vertAlign w:val="superscript"/>
                <w:lang w:val="en-ID"/>
              </w:rPr>
              <w:t xml:space="preserve"> </w:t>
            </w:r>
            <w:r w:rsidRPr="00352032">
              <w:rPr>
                <w:rFonts w:ascii="Times New Roman" w:hAnsi="Times New Roman" w:cs="Times New Roman"/>
                <w:color w:val="000000"/>
                <w:sz w:val="24"/>
                <w:szCs w:val="24"/>
                <w:vertAlign w:val="superscript"/>
              </w:rPr>
              <w:t>tn</w:t>
            </w:r>
          </w:p>
        </w:tc>
        <w:tc>
          <w:tcPr>
            <w:tcW w:w="643"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p>
        </w:tc>
        <w:tc>
          <w:tcPr>
            <w:tcW w:w="1213" w:type="dxa"/>
            <w:tcBorders>
              <w:top w:val="nil"/>
              <w:left w:val="nil"/>
              <w:bottom w:val="single" w:sz="4" w:space="0" w:color="auto"/>
              <w:right w:val="single" w:sz="4" w:space="0" w:color="auto"/>
            </w:tcBorders>
            <w:shd w:val="clear" w:color="000000" w:fill="FFFFFF"/>
            <w:noWrap/>
            <w:hideMark/>
          </w:tcPr>
          <w:p w:rsidR="00FB14B2" w:rsidRPr="00E80C64" w:rsidRDefault="00FB14B2" w:rsidP="00FB14B2">
            <w:pPr>
              <w:spacing w:after="0" w:line="240" w:lineRule="auto"/>
              <w:jc w:val="center"/>
              <w:rPr>
                <w:rFonts w:ascii="Times New Roman" w:hAnsi="Times New Roman" w:cs="Times New Roman"/>
              </w:rPr>
            </w:pPr>
            <w:r w:rsidRPr="00E80C64">
              <w:rPr>
                <w:rFonts w:ascii="Times New Roman" w:hAnsi="Times New Roman" w:cs="Times New Roman"/>
              </w:rPr>
              <w:t>c</w:t>
            </w:r>
          </w:p>
        </w:tc>
      </w:tr>
    </w:tbl>
    <w:p w:rsidR="00FB14B2" w:rsidRDefault="00FB14B2" w:rsidP="00FB14B2">
      <w:pPr>
        <w:pStyle w:val="Heading3"/>
        <w:jc w:val="center"/>
        <w:rPr>
          <w:b/>
        </w:rPr>
      </w:pPr>
    </w:p>
    <w:p w:rsidR="00FB14B2" w:rsidRPr="00CD7D7D" w:rsidRDefault="00FB14B2" w:rsidP="00FB14B2">
      <w:pPr>
        <w:pStyle w:val="Heading3"/>
        <w:jc w:val="center"/>
        <w:rPr>
          <w:b/>
          <w:lang w:val="en-US"/>
        </w:rPr>
      </w:pPr>
      <w:bookmarkStart w:id="730" w:name="_Toc521322984"/>
      <w:bookmarkStart w:id="731" w:name="_Toc521323168"/>
      <w:bookmarkStart w:id="732" w:name="_Toc521323303"/>
      <w:bookmarkStart w:id="733" w:name="_Toc521324793"/>
      <w:r w:rsidRPr="00CD7D7D">
        <w:rPr>
          <w:b/>
        </w:rPr>
        <w:t xml:space="preserve">Tabel </w:t>
      </w:r>
      <w:r w:rsidRPr="00CD7D7D">
        <w:rPr>
          <w:b/>
          <w:lang w:val="en-ID"/>
        </w:rPr>
        <w:t>6</w:t>
      </w:r>
      <w:r>
        <w:rPr>
          <w:b/>
          <w:lang w:val="en-ID"/>
        </w:rPr>
        <w:t>3</w:t>
      </w:r>
      <w:r w:rsidRPr="00CD7D7D">
        <w:rPr>
          <w:b/>
          <w:lang w:val="en-US"/>
        </w:rPr>
        <w:t xml:space="preserve">. Pengaruh </w:t>
      </w:r>
      <w:r>
        <w:rPr>
          <w:b/>
          <w:lang w:val="en-US"/>
        </w:rPr>
        <w:t>D1</w:t>
      </w:r>
      <w:r w:rsidRPr="00CD7D7D">
        <w:rPr>
          <w:b/>
          <w:lang w:val="en-US"/>
        </w:rPr>
        <w:t xml:space="preserve"> terhadap </w:t>
      </w:r>
      <w:r>
        <w:rPr>
          <w:b/>
          <w:lang w:val="en-US"/>
        </w:rPr>
        <w:t>B</w:t>
      </w:r>
      <w:r w:rsidRPr="00CD7D7D">
        <w:rPr>
          <w:b/>
          <w:lang w:val="en-US"/>
        </w:rPr>
        <w:t xml:space="preserve"> Analisis kadar pati</w:t>
      </w:r>
      <w:bookmarkEnd w:id="730"/>
      <w:bookmarkEnd w:id="731"/>
      <w:bookmarkEnd w:id="732"/>
      <w:bookmarkEnd w:id="733"/>
    </w:p>
    <w:tbl>
      <w:tblPr>
        <w:tblpPr w:leftFromText="180" w:rightFromText="180" w:vertAnchor="page" w:horzAnchor="margin" w:tblpY="8086"/>
        <w:tblW w:w="8339" w:type="dxa"/>
        <w:tblLook w:val="04A0" w:firstRow="1" w:lastRow="0" w:firstColumn="1" w:lastColumn="0" w:noHBand="0" w:noVBand="1"/>
      </w:tblPr>
      <w:tblGrid>
        <w:gridCol w:w="1106"/>
        <w:gridCol w:w="1111"/>
        <w:gridCol w:w="1176"/>
        <w:gridCol w:w="1176"/>
        <w:gridCol w:w="925"/>
        <w:gridCol w:w="983"/>
        <w:gridCol w:w="681"/>
        <w:gridCol w:w="1202"/>
      </w:tblGrid>
      <w:tr w:rsidR="00FB14B2" w:rsidRPr="00E01B02" w:rsidTr="00272696">
        <w:trPr>
          <w:trHeight w:val="288"/>
        </w:trPr>
        <w:tc>
          <w:tcPr>
            <w:tcW w:w="110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SSR 5%</w:t>
            </w:r>
          </w:p>
          <w:p w:rsidR="00FB14B2" w:rsidRPr="00E01B02" w:rsidRDefault="00FB14B2" w:rsidP="00FB14B2">
            <w:pPr>
              <w:spacing w:after="0" w:line="240" w:lineRule="auto"/>
              <w:jc w:val="center"/>
              <w:rPr>
                <w:rFonts w:ascii="Times New Roman" w:hAnsi="Times New Roman" w:cs="Times New Roman"/>
                <w:sz w:val="24"/>
                <w:szCs w:val="24"/>
              </w:rPr>
            </w:pPr>
          </w:p>
        </w:tc>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LSR 5%</w:t>
            </w:r>
          </w:p>
          <w:p w:rsidR="00FB14B2" w:rsidRPr="00E01B02" w:rsidRDefault="00FB14B2" w:rsidP="00FB14B2">
            <w:pPr>
              <w:spacing w:after="0" w:line="240" w:lineRule="auto"/>
              <w:jc w:val="center"/>
              <w:rPr>
                <w:rFonts w:ascii="Times New Roman" w:hAnsi="Times New Roman" w:cs="Times New Roman"/>
                <w:sz w:val="24"/>
                <w:szCs w:val="24"/>
              </w:rPr>
            </w:pP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Perlakuan</w:t>
            </w:r>
          </w:p>
          <w:p w:rsidR="00FB14B2" w:rsidRPr="00E01B02" w:rsidRDefault="00FB14B2" w:rsidP="00FB14B2">
            <w:pPr>
              <w:spacing w:after="0" w:line="240" w:lineRule="auto"/>
              <w:jc w:val="center"/>
              <w:rPr>
                <w:rFonts w:ascii="Times New Roman" w:hAnsi="Times New Roman" w:cs="Times New Roman"/>
                <w:sz w:val="24"/>
                <w:szCs w:val="24"/>
              </w:rPr>
            </w:pPr>
          </w:p>
        </w:tc>
        <w:tc>
          <w:tcPr>
            <w:tcW w:w="116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Rata-Rata Perlakuan</w:t>
            </w:r>
          </w:p>
          <w:p w:rsidR="00FB14B2" w:rsidRPr="00E01B02" w:rsidRDefault="00FB14B2" w:rsidP="00FB14B2">
            <w:pPr>
              <w:spacing w:after="0" w:line="240" w:lineRule="auto"/>
              <w:jc w:val="center"/>
              <w:rPr>
                <w:rFonts w:ascii="Times New Roman" w:hAnsi="Times New Roman" w:cs="Times New Roman"/>
                <w:sz w:val="24"/>
                <w:szCs w:val="24"/>
              </w:rPr>
            </w:pPr>
          </w:p>
        </w:tc>
        <w:tc>
          <w:tcPr>
            <w:tcW w:w="2589" w:type="dxa"/>
            <w:gridSpan w:val="3"/>
            <w:tcBorders>
              <w:top w:val="single" w:sz="4" w:space="0" w:color="auto"/>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Perlakuan</w:t>
            </w:r>
          </w:p>
        </w:tc>
        <w:tc>
          <w:tcPr>
            <w:tcW w:w="1202"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Taraf Nyata 5%</w:t>
            </w:r>
          </w:p>
        </w:tc>
      </w:tr>
      <w:tr w:rsidR="00FB14B2" w:rsidRPr="00E01B02" w:rsidTr="00272696">
        <w:trPr>
          <w:trHeight w:val="288"/>
        </w:trPr>
        <w:tc>
          <w:tcPr>
            <w:tcW w:w="1106" w:type="dxa"/>
            <w:vMerge/>
            <w:tcBorders>
              <w:top w:val="single" w:sz="4" w:space="0" w:color="auto"/>
              <w:left w:val="single" w:sz="4" w:space="0" w:color="auto"/>
              <w:bottom w:val="single" w:sz="4" w:space="0" w:color="auto"/>
              <w:right w:val="single" w:sz="4" w:space="0" w:color="auto"/>
            </w:tcBorders>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11" w:type="dxa"/>
            <w:vMerge/>
            <w:tcBorders>
              <w:top w:val="single" w:sz="4" w:space="0" w:color="auto"/>
              <w:left w:val="single" w:sz="4" w:space="0" w:color="auto"/>
              <w:bottom w:val="single" w:sz="4" w:space="0" w:color="auto"/>
              <w:right w:val="single" w:sz="4" w:space="0" w:color="auto"/>
            </w:tcBorders>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65" w:type="dxa"/>
            <w:vMerge/>
            <w:tcBorders>
              <w:top w:val="single" w:sz="4" w:space="0" w:color="auto"/>
              <w:left w:val="single" w:sz="4" w:space="0" w:color="auto"/>
              <w:bottom w:val="single" w:sz="4" w:space="0" w:color="auto"/>
              <w:right w:val="single" w:sz="4" w:space="0" w:color="auto"/>
            </w:tcBorders>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1166" w:type="dxa"/>
            <w:vMerge/>
            <w:tcBorders>
              <w:top w:val="single" w:sz="4" w:space="0" w:color="auto"/>
              <w:left w:val="single" w:sz="4" w:space="0" w:color="auto"/>
              <w:bottom w:val="single" w:sz="4" w:space="0" w:color="auto"/>
              <w:right w:val="single" w:sz="4" w:space="0" w:color="auto"/>
            </w:tcBorders>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p>
        </w:tc>
        <w:tc>
          <w:tcPr>
            <w:tcW w:w="925"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r w:rsidRPr="00E01B02">
              <w:rPr>
                <w:rFonts w:ascii="Times New Roman" w:hAnsi="Times New Roman" w:cs="Times New Roman"/>
                <w:sz w:val="24"/>
                <w:szCs w:val="24"/>
              </w:rPr>
              <w:t>1</w:t>
            </w:r>
          </w:p>
        </w:tc>
        <w:tc>
          <w:tcPr>
            <w:tcW w:w="983"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r w:rsidRPr="00E01B02">
              <w:rPr>
                <w:rFonts w:ascii="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r w:rsidRPr="00E01B02">
              <w:rPr>
                <w:rFonts w:ascii="Times New Roman" w:hAnsi="Times New Roman" w:cs="Times New Roman"/>
                <w:sz w:val="24"/>
                <w:szCs w:val="24"/>
              </w:rPr>
              <w:t>3</w:t>
            </w:r>
          </w:p>
        </w:tc>
        <w:tc>
          <w:tcPr>
            <w:tcW w:w="1202" w:type="dxa"/>
            <w:vMerge/>
            <w:tcBorders>
              <w:top w:val="single" w:sz="4" w:space="0" w:color="auto"/>
              <w:left w:val="single" w:sz="4" w:space="0" w:color="auto"/>
              <w:bottom w:val="single" w:sz="4" w:space="0" w:color="auto"/>
              <w:right w:val="single" w:sz="4" w:space="0" w:color="auto"/>
            </w:tcBorders>
            <w:hideMark/>
          </w:tcPr>
          <w:p w:rsidR="00FB14B2" w:rsidRPr="00E01B02" w:rsidRDefault="00FB14B2" w:rsidP="00FB14B2">
            <w:pPr>
              <w:spacing w:after="0" w:line="240" w:lineRule="auto"/>
              <w:jc w:val="center"/>
              <w:rPr>
                <w:rFonts w:ascii="Times New Roman" w:eastAsia="Times New Roman" w:hAnsi="Times New Roman" w:cs="Times New Roman"/>
                <w:color w:val="000000"/>
                <w:sz w:val="24"/>
                <w:szCs w:val="24"/>
                <w:lang w:val="en-US"/>
              </w:rPr>
            </w:pPr>
          </w:p>
        </w:tc>
      </w:tr>
      <w:tr w:rsidR="00FB14B2" w:rsidRPr="00E01B02" w:rsidTr="00272696">
        <w:trPr>
          <w:trHeight w:val="288"/>
        </w:trPr>
        <w:tc>
          <w:tcPr>
            <w:tcW w:w="1106" w:type="dxa"/>
            <w:tcBorders>
              <w:top w:val="nil"/>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1111"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1165"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b3d1</w:t>
            </w:r>
          </w:p>
        </w:tc>
        <w:tc>
          <w:tcPr>
            <w:tcW w:w="1166"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41.024</w:t>
            </w:r>
          </w:p>
        </w:tc>
        <w:tc>
          <w:tcPr>
            <w:tcW w:w="925"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983"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680"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A</w:t>
            </w:r>
          </w:p>
        </w:tc>
      </w:tr>
      <w:tr w:rsidR="00FB14B2" w:rsidRPr="00E01B02" w:rsidTr="00272696">
        <w:trPr>
          <w:trHeight w:val="288"/>
        </w:trPr>
        <w:tc>
          <w:tcPr>
            <w:tcW w:w="1106" w:type="dxa"/>
            <w:tcBorders>
              <w:top w:val="nil"/>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3</w:t>
            </w:r>
          </w:p>
        </w:tc>
        <w:tc>
          <w:tcPr>
            <w:tcW w:w="1111"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1.719</w:t>
            </w:r>
          </w:p>
        </w:tc>
        <w:tc>
          <w:tcPr>
            <w:tcW w:w="1165"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b1d1</w:t>
            </w:r>
          </w:p>
        </w:tc>
        <w:tc>
          <w:tcPr>
            <w:tcW w:w="1166"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43.068</w:t>
            </w:r>
          </w:p>
        </w:tc>
        <w:tc>
          <w:tcPr>
            <w:tcW w:w="925"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2.044</w:t>
            </w:r>
            <w:r w:rsidRPr="00352032">
              <w:rPr>
                <w:rFonts w:ascii="Times New Roman" w:hAnsi="Times New Roman" w:cs="Times New Roman"/>
                <w:color w:val="000000"/>
                <w:sz w:val="24"/>
                <w:szCs w:val="24"/>
                <w:vertAlign w:val="superscript"/>
              </w:rPr>
              <w:t>*</w:t>
            </w:r>
          </w:p>
        </w:tc>
        <w:tc>
          <w:tcPr>
            <w:tcW w:w="983"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680"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B</w:t>
            </w:r>
          </w:p>
        </w:tc>
      </w:tr>
      <w:tr w:rsidR="00FB14B2" w:rsidRPr="00E01B02" w:rsidTr="00272696">
        <w:trPr>
          <w:trHeight w:val="288"/>
        </w:trPr>
        <w:tc>
          <w:tcPr>
            <w:tcW w:w="1106" w:type="dxa"/>
            <w:tcBorders>
              <w:top w:val="nil"/>
              <w:left w:val="single" w:sz="4" w:space="0" w:color="auto"/>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3.15</w:t>
            </w:r>
          </w:p>
        </w:tc>
        <w:tc>
          <w:tcPr>
            <w:tcW w:w="1111"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1.805</w:t>
            </w:r>
          </w:p>
        </w:tc>
        <w:tc>
          <w:tcPr>
            <w:tcW w:w="1165"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b2d1</w:t>
            </w:r>
          </w:p>
        </w:tc>
        <w:tc>
          <w:tcPr>
            <w:tcW w:w="1166"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44.162</w:t>
            </w:r>
          </w:p>
        </w:tc>
        <w:tc>
          <w:tcPr>
            <w:tcW w:w="925"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3.138</w:t>
            </w:r>
            <w:r w:rsidRPr="00352032">
              <w:rPr>
                <w:rFonts w:ascii="Times New Roman" w:hAnsi="Times New Roman" w:cs="Times New Roman"/>
                <w:color w:val="000000"/>
                <w:sz w:val="24"/>
                <w:szCs w:val="24"/>
                <w:vertAlign w:val="superscript"/>
              </w:rPr>
              <w:t>*</w:t>
            </w:r>
          </w:p>
        </w:tc>
        <w:tc>
          <w:tcPr>
            <w:tcW w:w="983"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1.094</w:t>
            </w:r>
            <w:r w:rsidRPr="00352032">
              <w:rPr>
                <w:rFonts w:ascii="Times New Roman" w:hAnsi="Times New Roman" w:cs="Times New Roman"/>
                <w:color w:val="000000"/>
                <w:sz w:val="24"/>
                <w:szCs w:val="24"/>
                <w:vertAlign w:val="superscript"/>
              </w:rPr>
              <w:t xml:space="preserve"> tn</w:t>
            </w:r>
          </w:p>
        </w:tc>
        <w:tc>
          <w:tcPr>
            <w:tcW w:w="680"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FB14B2" w:rsidRPr="00E01B02" w:rsidRDefault="00FB14B2" w:rsidP="00FB14B2">
            <w:pPr>
              <w:spacing w:after="0" w:line="240" w:lineRule="auto"/>
              <w:jc w:val="center"/>
              <w:rPr>
                <w:rFonts w:ascii="Times New Roman" w:hAnsi="Times New Roman" w:cs="Times New Roman"/>
                <w:sz w:val="24"/>
                <w:szCs w:val="24"/>
              </w:rPr>
            </w:pPr>
            <w:r w:rsidRPr="00E01B02">
              <w:rPr>
                <w:rFonts w:ascii="Times New Roman" w:hAnsi="Times New Roman" w:cs="Times New Roman"/>
                <w:sz w:val="24"/>
                <w:szCs w:val="24"/>
              </w:rPr>
              <w:t>B</w:t>
            </w:r>
          </w:p>
        </w:tc>
      </w:tr>
    </w:tbl>
    <w:p w:rsidR="00FB14B2" w:rsidRDefault="00FB14B2" w:rsidP="00FB14B2">
      <w:pPr>
        <w:pStyle w:val="Heading3"/>
        <w:jc w:val="center"/>
        <w:rPr>
          <w:b/>
        </w:rPr>
      </w:pPr>
    </w:p>
    <w:p w:rsidR="00FB14B2" w:rsidRPr="00CD7D7D" w:rsidRDefault="00FB14B2" w:rsidP="00FB14B2">
      <w:pPr>
        <w:pStyle w:val="Heading3"/>
        <w:jc w:val="center"/>
        <w:rPr>
          <w:b/>
          <w:lang w:val="en-US"/>
        </w:rPr>
      </w:pPr>
      <w:bookmarkStart w:id="734" w:name="_Toc521322985"/>
      <w:bookmarkStart w:id="735" w:name="_Toc521323169"/>
      <w:bookmarkStart w:id="736" w:name="_Toc521323304"/>
      <w:bookmarkStart w:id="737" w:name="_Toc521324794"/>
      <w:r w:rsidRPr="00CD7D7D">
        <w:rPr>
          <w:b/>
        </w:rPr>
        <w:t xml:space="preserve">Tabel </w:t>
      </w:r>
      <w:r w:rsidRPr="00CD7D7D">
        <w:rPr>
          <w:b/>
          <w:lang w:val="en-ID"/>
        </w:rPr>
        <w:t>6</w:t>
      </w:r>
      <w:r>
        <w:rPr>
          <w:b/>
          <w:lang w:val="en-ID"/>
        </w:rPr>
        <w:t>4</w:t>
      </w:r>
      <w:r w:rsidRPr="00CD7D7D">
        <w:rPr>
          <w:b/>
          <w:lang w:val="en-US"/>
        </w:rPr>
        <w:t xml:space="preserve">. Pengaruh </w:t>
      </w:r>
      <w:r>
        <w:rPr>
          <w:b/>
          <w:lang w:val="en-US"/>
        </w:rPr>
        <w:t>D2</w:t>
      </w:r>
      <w:r w:rsidRPr="00CD7D7D">
        <w:rPr>
          <w:b/>
          <w:lang w:val="en-US"/>
        </w:rPr>
        <w:t xml:space="preserve"> terhadap </w:t>
      </w:r>
      <w:r>
        <w:rPr>
          <w:b/>
          <w:lang w:val="en-US"/>
        </w:rPr>
        <w:t>B</w:t>
      </w:r>
      <w:r w:rsidRPr="00CD7D7D">
        <w:rPr>
          <w:b/>
          <w:lang w:val="en-US"/>
        </w:rPr>
        <w:t xml:space="preserve"> Analisis kadar pati</w:t>
      </w:r>
      <w:bookmarkEnd w:id="734"/>
      <w:bookmarkEnd w:id="735"/>
      <w:bookmarkEnd w:id="736"/>
      <w:bookmarkEnd w:id="737"/>
    </w:p>
    <w:tbl>
      <w:tblPr>
        <w:tblpPr w:leftFromText="180" w:rightFromText="180" w:vertAnchor="page" w:horzAnchor="margin" w:tblpY="10621"/>
        <w:tblW w:w="8339" w:type="dxa"/>
        <w:tblLook w:val="04A0" w:firstRow="1" w:lastRow="0" w:firstColumn="1" w:lastColumn="0" w:noHBand="0" w:noVBand="1"/>
      </w:tblPr>
      <w:tblGrid>
        <w:gridCol w:w="1106"/>
        <w:gridCol w:w="1111"/>
        <w:gridCol w:w="1176"/>
        <w:gridCol w:w="1176"/>
        <w:gridCol w:w="925"/>
        <w:gridCol w:w="983"/>
        <w:gridCol w:w="681"/>
        <w:gridCol w:w="1202"/>
      </w:tblGrid>
      <w:tr w:rsidR="00DA1BDD" w:rsidRPr="00DA1BDD" w:rsidTr="00272696">
        <w:trPr>
          <w:trHeight w:val="288"/>
        </w:trPr>
        <w:tc>
          <w:tcPr>
            <w:tcW w:w="110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SSR 5%</w:t>
            </w:r>
          </w:p>
          <w:p w:rsidR="00DA1BDD" w:rsidRPr="00DA1BDD" w:rsidRDefault="00DA1BDD" w:rsidP="00DA1BDD">
            <w:pPr>
              <w:spacing w:after="0" w:line="240" w:lineRule="auto"/>
              <w:jc w:val="center"/>
              <w:rPr>
                <w:rFonts w:ascii="Times New Roman" w:hAnsi="Times New Roman" w:cs="Times New Roman"/>
                <w:sz w:val="24"/>
                <w:szCs w:val="24"/>
              </w:rPr>
            </w:pPr>
          </w:p>
        </w:tc>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LSR 5%</w:t>
            </w:r>
          </w:p>
          <w:p w:rsidR="00DA1BDD" w:rsidRPr="00DA1BDD" w:rsidRDefault="00DA1BDD" w:rsidP="00DA1BDD">
            <w:pPr>
              <w:spacing w:after="0" w:line="240" w:lineRule="auto"/>
              <w:jc w:val="center"/>
              <w:rPr>
                <w:rFonts w:ascii="Times New Roman" w:hAnsi="Times New Roman" w:cs="Times New Roman"/>
                <w:sz w:val="24"/>
                <w:szCs w:val="24"/>
              </w:rPr>
            </w:pP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Perlakuan</w:t>
            </w:r>
          </w:p>
          <w:p w:rsidR="00DA1BDD" w:rsidRPr="00DA1BDD" w:rsidRDefault="00DA1BDD" w:rsidP="00DA1BDD">
            <w:pPr>
              <w:spacing w:after="0" w:line="240" w:lineRule="auto"/>
              <w:jc w:val="center"/>
              <w:rPr>
                <w:rFonts w:ascii="Times New Roman" w:hAnsi="Times New Roman" w:cs="Times New Roman"/>
                <w:sz w:val="24"/>
                <w:szCs w:val="24"/>
              </w:rPr>
            </w:pPr>
          </w:p>
        </w:tc>
        <w:tc>
          <w:tcPr>
            <w:tcW w:w="116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Rata-Rata Perlakuan</w:t>
            </w:r>
          </w:p>
          <w:p w:rsidR="00DA1BDD" w:rsidRPr="00DA1BDD" w:rsidRDefault="00DA1BDD" w:rsidP="00DA1BDD">
            <w:pPr>
              <w:spacing w:after="0" w:line="240" w:lineRule="auto"/>
              <w:jc w:val="center"/>
              <w:rPr>
                <w:rFonts w:ascii="Times New Roman" w:hAnsi="Times New Roman" w:cs="Times New Roman"/>
                <w:sz w:val="24"/>
                <w:szCs w:val="24"/>
              </w:rPr>
            </w:pPr>
          </w:p>
        </w:tc>
        <w:tc>
          <w:tcPr>
            <w:tcW w:w="2589" w:type="dxa"/>
            <w:gridSpan w:val="3"/>
            <w:tcBorders>
              <w:top w:val="single" w:sz="4" w:space="0" w:color="auto"/>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Perlakuan</w:t>
            </w:r>
          </w:p>
        </w:tc>
        <w:tc>
          <w:tcPr>
            <w:tcW w:w="1202"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Taraf Nyata 5%</w:t>
            </w:r>
          </w:p>
          <w:p w:rsidR="00DA1BDD" w:rsidRPr="00DA1BDD" w:rsidRDefault="00DA1BDD" w:rsidP="00DA1BDD">
            <w:pPr>
              <w:spacing w:after="0" w:line="240" w:lineRule="auto"/>
              <w:jc w:val="center"/>
              <w:rPr>
                <w:rFonts w:ascii="Times New Roman" w:hAnsi="Times New Roman" w:cs="Times New Roman"/>
                <w:sz w:val="24"/>
                <w:szCs w:val="24"/>
              </w:rPr>
            </w:pPr>
          </w:p>
        </w:tc>
      </w:tr>
      <w:tr w:rsidR="00DA1BDD" w:rsidRPr="00DA1BDD" w:rsidTr="00272696">
        <w:trPr>
          <w:trHeight w:val="288"/>
        </w:trPr>
        <w:tc>
          <w:tcPr>
            <w:tcW w:w="1106" w:type="dxa"/>
            <w:vMerge/>
            <w:tcBorders>
              <w:top w:val="single" w:sz="4" w:space="0" w:color="auto"/>
              <w:left w:val="single" w:sz="4" w:space="0" w:color="auto"/>
              <w:bottom w:val="single" w:sz="4" w:space="0" w:color="auto"/>
              <w:right w:val="single" w:sz="4" w:space="0" w:color="auto"/>
            </w:tcBorders>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1111" w:type="dxa"/>
            <w:vMerge/>
            <w:tcBorders>
              <w:top w:val="single" w:sz="4" w:space="0" w:color="auto"/>
              <w:left w:val="single" w:sz="4" w:space="0" w:color="auto"/>
              <w:bottom w:val="single" w:sz="4" w:space="0" w:color="auto"/>
              <w:right w:val="single" w:sz="4" w:space="0" w:color="auto"/>
            </w:tcBorders>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1165" w:type="dxa"/>
            <w:vMerge/>
            <w:tcBorders>
              <w:top w:val="single" w:sz="4" w:space="0" w:color="auto"/>
              <w:left w:val="single" w:sz="4" w:space="0" w:color="auto"/>
              <w:bottom w:val="single" w:sz="4" w:space="0" w:color="auto"/>
              <w:right w:val="single" w:sz="4" w:space="0" w:color="auto"/>
            </w:tcBorders>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1166" w:type="dxa"/>
            <w:vMerge/>
            <w:tcBorders>
              <w:top w:val="single" w:sz="4" w:space="0" w:color="auto"/>
              <w:left w:val="single" w:sz="4" w:space="0" w:color="auto"/>
              <w:bottom w:val="single" w:sz="4" w:space="0" w:color="auto"/>
              <w:right w:val="single" w:sz="4" w:space="0" w:color="auto"/>
            </w:tcBorders>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925"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r w:rsidRPr="00DA1BDD">
              <w:rPr>
                <w:rFonts w:ascii="Times New Roman" w:hAnsi="Times New Roman" w:cs="Times New Roman"/>
                <w:sz w:val="24"/>
                <w:szCs w:val="24"/>
              </w:rPr>
              <w:t>1</w:t>
            </w:r>
          </w:p>
        </w:tc>
        <w:tc>
          <w:tcPr>
            <w:tcW w:w="983"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r w:rsidRPr="00DA1BDD">
              <w:rPr>
                <w:rFonts w:ascii="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r w:rsidRPr="00DA1BDD">
              <w:rPr>
                <w:rFonts w:ascii="Times New Roman" w:hAnsi="Times New Roman" w:cs="Times New Roman"/>
                <w:sz w:val="24"/>
                <w:szCs w:val="24"/>
              </w:rPr>
              <w:t>3</w:t>
            </w:r>
          </w:p>
        </w:tc>
        <w:tc>
          <w:tcPr>
            <w:tcW w:w="1202" w:type="dxa"/>
            <w:vMerge/>
            <w:tcBorders>
              <w:top w:val="single" w:sz="4" w:space="0" w:color="auto"/>
              <w:left w:val="single" w:sz="4" w:space="0" w:color="auto"/>
              <w:bottom w:val="single" w:sz="4" w:space="0" w:color="auto"/>
              <w:right w:val="single" w:sz="4" w:space="0" w:color="auto"/>
            </w:tcBorders>
            <w:hideMark/>
          </w:tcPr>
          <w:p w:rsidR="00DA1BDD" w:rsidRPr="00DA1BDD" w:rsidRDefault="00DA1BDD" w:rsidP="00DA1BDD">
            <w:pPr>
              <w:spacing w:after="0" w:line="240" w:lineRule="auto"/>
              <w:jc w:val="center"/>
              <w:rPr>
                <w:rFonts w:ascii="Times New Roman" w:eastAsia="Times New Roman" w:hAnsi="Times New Roman" w:cs="Times New Roman"/>
                <w:color w:val="000000"/>
                <w:sz w:val="24"/>
                <w:szCs w:val="24"/>
                <w:lang w:val="en-US"/>
              </w:rPr>
            </w:pPr>
          </w:p>
        </w:tc>
      </w:tr>
      <w:tr w:rsidR="00DA1BDD" w:rsidRPr="00DA1BDD" w:rsidTr="00272696">
        <w:trPr>
          <w:trHeight w:val="288"/>
        </w:trPr>
        <w:tc>
          <w:tcPr>
            <w:tcW w:w="1106" w:type="dxa"/>
            <w:tcBorders>
              <w:top w:val="nil"/>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1111"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1165"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b3d2</w:t>
            </w:r>
          </w:p>
        </w:tc>
        <w:tc>
          <w:tcPr>
            <w:tcW w:w="1166"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43.090</w:t>
            </w:r>
          </w:p>
        </w:tc>
        <w:tc>
          <w:tcPr>
            <w:tcW w:w="925"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983"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680"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A</w:t>
            </w:r>
          </w:p>
        </w:tc>
      </w:tr>
      <w:tr w:rsidR="00DA1BDD" w:rsidRPr="00DA1BDD" w:rsidTr="00272696">
        <w:trPr>
          <w:trHeight w:val="288"/>
        </w:trPr>
        <w:tc>
          <w:tcPr>
            <w:tcW w:w="1106" w:type="dxa"/>
            <w:tcBorders>
              <w:top w:val="nil"/>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3</w:t>
            </w:r>
          </w:p>
        </w:tc>
        <w:tc>
          <w:tcPr>
            <w:tcW w:w="1111"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1.719</w:t>
            </w:r>
          </w:p>
        </w:tc>
        <w:tc>
          <w:tcPr>
            <w:tcW w:w="1165"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b1d2</w:t>
            </w:r>
          </w:p>
        </w:tc>
        <w:tc>
          <w:tcPr>
            <w:tcW w:w="1166"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43.913</w:t>
            </w:r>
          </w:p>
        </w:tc>
        <w:tc>
          <w:tcPr>
            <w:tcW w:w="925"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0.823</w:t>
            </w:r>
            <w:r w:rsidRPr="00352032">
              <w:rPr>
                <w:rFonts w:ascii="Times New Roman" w:hAnsi="Times New Roman" w:cs="Times New Roman"/>
                <w:color w:val="000000"/>
                <w:sz w:val="24"/>
                <w:szCs w:val="24"/>
                <w:vertAlign w:val="superscript"/>
              </w:rPr>
              <w:t xml:space="preserve"> tn</w:t>
            </w:r>
          </w:p>
        </w:tc>
        <w:tc>
          <w:tcPr>
            <w:tcW w:w="983"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680"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A</w:t>
            </w:r>
          </w:p>
        </w:tc>
      </w:tr>
      <w:tr w:rsidR="00DA1BDD" w:rsidRPr="00DA1BDD" w:rsidTr="00272696">
        <w:trPr>
          <w:trHeight w:val="288"/>
        </w:trPr>
        <w:tc>
          <w:tcPr>
            <w:tcW w:w="1106" w:type="dxa"/>
            <w:tcBorders>
              <w:top w:val="nil"/>
              <w:left w:val="single" w:sz="4" w:space="0" w:color="auto"/>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3.15</w:t>
            </w:r>
          </w:p>
        </w:tc>
        <w:tc>
          <w:tcPr>
            <w:tcW w:w="1111"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1.805</w:t>
            </w:r>
          </w:p>
        </w:tc>
        <w:tc>
          <w:tcPr>
            <w:tcW w:w="1165"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b2d2</w:t>
            </w:r>
          </w:p>
        </w:tc>
        <w:tc>
          <w:tcPr>
            <w:tcW w:w="1166"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44.246</w:t>
            </w:r>
          </w:p>
        </w:tc>
        <w:tc>
          <w:tcPr>
            <w:tcW w:w="925"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1.156</w:t>
            </w:r>
            <w:r w:rsidRPr="00352032">
              <w:rPr>
                <w:rFonts w:ascii="Times New Roman" w:hAnsi="Times New Roman" w:cs="Times New Roman"/>
                <w:color w:val="000000"/>
                <w:sz w:val="24"/>
                <w:szCs w:val="24"/>
                <w:vertAlign w:val="superscript"/>
              </w:rPr>
              <w:t xml:space="preserve"> tn</w:t>
            </w:r>
          </w:p>
        </w:tc>
        <w:tc>
          <w:tcPr>
            <w:tcW w:w="983"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0.333</w:t>
            </w:r>
            <w:r w:rsidRPr="00352032">
              <w:rPr>
                <w:rFonts w:ascii="Times New Roman" w:hAnsi="Times New Roman" w:cs="Times New Roman"/>
                <w:color w:val="000000"/>
                <w:sz w:val="24"/>
                <w:szCs w:val="24"/>
                <w:vertAlign w:val="superscript"/>
              </w:rPr>
              <w:t xml:space="preserve"> tn</w:t>
            </w:r>
          </w:p>
        </w:tc>
        <w:tc>
          <w:tcPr>
            <w:tcW w:w="680"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p>
        </w:tc>
        <w:tc>
          <w:tcPr>
            <w:tcW w:w="1202" w:type="dxa"/>
            <w:tcBorders>
              <w:top w:val="nil"/>
              <w:left w:val="nil"/>
              <w:bottom w:val="single" w:sz="4" w:space="0" w:color="auto"/>
              <w:right w:val="single" w:sz="4" w:space="0" w:color="auto"/>
            </w:tcBorders>
            <w:shd w:val="clear" w:color="000000" w:fill="FFFFFF"/>
            <w:noWrap/>
            <w:hideMark/>
          </w:tcPr>
          <w:p w:rsidR="00DA1BDD" w:rsidRPr="00DA1BDD" w:rsidRDefault="00DA1BDD" w:rsidP="00DA1BDD">
            <w:pPr>
              <w:spacing w:after="0" w:line="240" w:lineRule="auto"/>
              <w:jc w:val="center"/>
              <w:rPr>
                <w:rFonts w:ascii="Times New Roman" w:hAnsi="Times New Roman" w:cs="Times New Roman"/>
                <w:sz w:val="24"/>
                <w:szCs w:val="24"/>
              </w:rPr>
            </w:pPr>
            <w:r w:rsidRPr="00DA1BDD">
              <w:rPr>
                <w:rFonts w:ascii="Times New Roman" w:hAnsi="Times New Roman" w:cs="Times New Roman"/>
                <w:sz w:val="24"/>
                <w:szCs w:val="24"/>
              </w:rPr>
              <w:t>A</w:t>
            </w:r>
          </w:p>
        </w:tc>
      </w:tr>
    </w:tbl>
    <w:p w:rsidR="00DA1BDD" w:rsidRDefault="00DA1BDD" w:rsidP="00DA1BDD">
      <w:pPr>
        <w:pStyle w:val="Heading3"/>
        <w:jc w:val="center"/>
        <w:rPr>
          <w:b/>
        </w:rPr>
      </w:pPr>
    </w:p>
    <w:p w:rsidR="00DA1BDD" w:rsidRPr="00CD7D7D" w:rsidRDefault="00DA1BDD" w:rsidP="00DA1BDD">
      <w:pPr>
        <w:pStyle w:val="Heading3"/>
        <w:jc w:val="center"/>
        <w:rPr>
          <w:b/>
          <w:lang w:val="en-US"/>
        </w:rPr>
      </w:pPr>
    </w:p>
    <w:p w:rsidR="000367DD" w:rsidRDefault="000367DD" w:rsidP="00346F24">
      <w:pPr>
        <w:spacing w:line="480" w:lineRule="auto"/>
        <w:jc w:val="both"/>
        <w:rPr>
          <w:rFonts w:ascii="Times New Roman" w:hAnsi="Times New Roman" w:cs="Times New Roman"/>
          <w:sz w:val="24"/>
          <w:szCs w:val="24"/>
        </w:rPr>
      </w:pPr>
    </w:p>
    <w:p w:rsidR="00DA1BDD" w:rsidRDefault="00DA1BDD" w:rsidP="00DA1BDD">
      <w:pPr>
        <w:pStyle w:val="Heading3"/>
        <w:rPr>
          <w:rFonts w:eastAsiaTheme="minorHAnsi" w:cs="Times New Roman"/>
        </w:rPr>
      </w:pPr>
    </w:p>
    <w:p w:rsidR="00DA1BDD" w:rsidRPr="00DA1BDD" w:rsidRDefault="00DA1BDD" w:rsidP="00DA1BDD"/>
    <w:p w:rsidR="00DA1BDD" w:rsidRPr="00CD7D7D" w:rsidRDefault="00DA1BDD" w:rsidP="00DA1BDD">
      <w:pPr>
        <w:pStyle w:val="Heading3"/>
        <w:jc w:val="center"/>
        <w:rPr>
          <w:b/>
          <w:lang w:val="en-US"/>
        </w:rPr>
      </w:pPr>
      <w:bookmarkStart w:id="738" w:name="_Toc521322986"/>
      <w:bookmarkStart w:id="739" w:name="_Toc521323170"/>
      <w:bookmarkStart w:id="740" w:name="_Toc521323305"/>
      <w:bookmarkStart w:id="741" w:name="_Toc521324795"/>
      <w:r w:rsidRPr="00CD7D7D">
        <w:rPr>
          <w:b/>
        </w:rPr>
        <w:lastRenderedPageBreak/>
        <w:t xml:space="preserve">Tabel </w:t>
      </w:r>
      <w:r w:rsidRPr="00CD7D7D">
        <w:rPr>
          <w:b/>
          <w:lang w:val="en-ID"/>
        </w:rPr>
        <w:t>6</w:t>
      </w:r>
      <w:r>
        <w:rPr>
          <w:b/>
          <w:lang w:val="en-ID"/>
        </w:rPr>
        <w:t>5</w:t>
      </w:r>
      <w:r w:rsidRPr="00CD7D7D">
        <w:rPr>
          <w:b/>
          <w:lang w:val="en-US"/>
        </w:rPr>
        <w:t xml:space="preserve">. Pengaruh </w:t>
      </w:r>
      <w:r>
        <w:rPr>
          <w:b/>
          <w:lang w:val="en-US"/>
        </w:rPr>
        <w:t>D3</w:t>
      </w:r>
      <w:r w:rsidRPr="00CD7D7D">
        <w:rPr>
          <w:b/>
          <w:lang w:val="en-US"/>
        </w:rPr>
        <w:t xml:space="preserve"> terhadap </w:t>
      </w:r>
      <w:r>
        <w:rPr>
          <w:b/>
          <w:lang w:val="en-US"/>
        </w:rPr>
        <w:t>B</w:t>
      </w:r>
      <w:r w:rsidRPr="00CD7D7D">
        <w:rPr>
          <w:b/>
          <w:lang w:val="en-US"/>
        </w:rPr>
        <w:t xml:space="preserve"> Analisis kadar pati</w:t>
      </w:r>
      <w:bookmarkEnd w:id="738"/>
      <w:bookmarkEnd w:id="739"/>
      <w:bookmarkEnd w:id="740"/>
      <w:bookmarkEnd w:id="741"/>
    </w:p>
    <w:tbl>
      <w:tblPr>
        <w:tblpPr w:leftFromText="180" w:rightFromText="180" w:vertAnchor="page" w:horzAnchor="margin" w:tblpY="2791"/>
        <w:tblW w:w="8419" w:type="dxa"/>
        <w:tblLook w:val="04A0" w:firstRow="1" w:lastRow="0" w:firstColumn="1" w:lastColumn="0" w:noHBand="0" w:noVBand="1"/>
      </w:tblPr>
      <w:tblGrid>
        <w:gridCol w:w="1116"/>
        <w:gridCol w:w="1121"/>
        <w:gridCol w:w="1176"/>
        <w:gridCol w:w="1177"/>
        <w:gridCol w:w="934"/>
        <w:gridCol w:w="1134"/>
        <w:gridCol w:w="548"/>
        <w:gridCol w:w="1213"/>
      </w:tblGrid>
      <w:tr w:rsidR="00DA1BDD" w:rsidRPr="00B9664D" w:rsidTr="00DA1BDD">
        <w:trPr>
          <w:trHeight w:val="276"/>
        </w:trPr>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SSR 5%</w:t>
            </w:r>
          </w:p>
          <w:p w:rsidR="00DA1BDD" w:rsidRPr="00B9664D" w:rsidRDefault="00DA1BDD" w:rsidP="00DA1BDD">
            <w:pPr>
              <w:spacing w:after="0" w:line="240" w:lineRule="auto"/>
              <w:jc w:val="center"/>
              <w:rPr>
                <w:rFonts w:ascii="Times New Roman" w:hAnsi="Times New Roman" w:cs="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LSR 5%</w:t>
            </w:r>
          </w:p>
          <w:p w:rsidR="00DA1BDD" w:rsidRPr="00B9664D" w:rsidRDefault="00DA1BDD" w:rsidP="00DA1BDD">
            <w:pPr>
              <w:spacing w:after="0" w:line="240" w:lineRule="auto"/>
              <w:jc w:val="center"/>
              <w:rPr>
                <w:rFonts w:ascii="Times New Roman" w:hAnsi="Times New Roman" w:cs="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Perlakuan</w:t>
            </w:r>
          </w:p>
          <w:p w:rsidR="00DA1BDD" w:rsidRPr="00B9664D" w:rsidRDefault="00DA1BDD" w:rsidP="00DA1BDD">
            <w:pPr>
              <w:spacing w:after="0" w:line="240" w:lineRule="auto"/>
              <w:jc w:val="center"/>
              <w:rPr>
                <w:rFonts w:ascii="Times New Roman" w:hAnsi="Times New Roman" w:cs="Times New Roman"/>
                <w:sz w:val="24"/>
                <w:szCs w:val="24"/>
              </w:rPr>
            </w:pP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Rata-Rata Perlakuan</w:t>
            </w:r>
          </w:p>
          <w:p w:rsidR="00DA1BDD" w:rsidRPr="00B9664D" w:rsidRDefault="00DA1BDD" w:rsidP="00DA1BDD">
            <w:pPr>
              <w:spacing w:after="0" w:line="240" w:lineRule="auto"/>
              <w:jc w:val="center"/>
              <w:rPr>
                <w:rFonts w:ascii="Times New Roman" w:hAnsi="Times New Roman" w:cs="Times New Roman"/>
                <w:sz w:val="24"/>
                <w:szCs w:val="24"/>
              </w:rPr>
            </w:pPr>
          </w:p>
        </w:tc>
        <w:tc>
          <w:tcPr>
            <w:tcW w:w="2616" w:type="dxa"/>
            <w:gridSpan w:val="3"/>
            <w:tcBorders>
              <w:top w:val="single" w:sz="4" w:space="0" w:color="auto"/>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Perlakuan</w:t>
            </w:r>
          </w:p>
        </w:tc>
        <w:tc>
          <w:tcPr>
            <w:tcW w:w="1213"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E80C64">
              <w:rPr>
                <w:rFonts w:ascii="Times New Roman" w:hAnsi="Times New Roman" w:cs="Times New Roman"/>
                <w:sz w:val="24"/>
                <w:szCs w:val="24"/>
              </w:rPr>
              <w:t>Taraf Nyata 5%</w:t>
            </w:r>
          </w:p>
        </w:tc>
      </w:tr>
      <w:tr w:rsidR="00DA1BDD" w:rsidRPr="00B9664D" w:rsidTr="00DA1BDD">
        <w:trPr>
          <w:trHeight w:val="276"/>
        </w:trPr>
        <w:tc>
          <w:tcPr>
            <w:tcW w:w="1116" w:type="dxa"/>
            <w:vMerge/>
            <w:tcBorders>
              <w:top w:val="single" w:sz="4" w:space="0" w:color="auto"/>
              <w:left w:val="single" w:sz="4" w:space="0" w:color="auto"/>
              <w:bottom w:val="single" w:sz="4" w:space="0" w:color="auto"/>
              <w:right w:val="single" w:sz="4" w:space="0" w:color="auto"/>
            </w:tcBorders>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1121" w:type="dxa"/>
            <w:vMerge/>
            <w:tcBorders>
              <w:top w:val="single" w:sz="4" w:space="0" w:color="auto"/>
              <w:left w:val="single" w:sz="4" w:space="0" w:color="auto"/>
              <w:bottom w:val="single" w:sz="4" w:space="0" w:color="auto"/>
              <w:right w:val="single" w:sz="4" w:space="0" w:color="auto"/>
            </w:tcBorders>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1176" w:type="dxa"/>
            <w:vMerge/>
            <w:tcBorders>
              <w:top w:val="single" w:sz="4" w:space="0" w:color="auto"/>
              <w:left w:val="single" w:sz="4" w:space="0" w:color="auto"/>
              <w:bottom w:val="single" w:sz="4" w:space="0" w:color="auto"/>
              <w:right w:val="single" w:sz="4" w:space="0" w:color="auto"/>
            </w:tcBorders>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1177" w:type="dxa"/>
            <w:vMerge/>
            <w:tcBorders>
              <w:top w:val="single" w:sz="4" w:space="0" w:color="auto"/>
              <w:left w:val="single" w:sz="4" w:space="0" w:color="auto"/>
              <w:bottom w:val="single" w:sz="4" w:space="0" w:color="auto"/>
              <w:right w:val="single" w:sz="4" w:space="0" w:color="auto"/>
            </w:tcBorders>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p>
        </w:tc>
        <w:tc>
          <w:tcPr>
            <w:tcW w:w="9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r w:rsidRPr="00B9664D">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r w:rsidRPr="00B9664D">
              <w:rPr>
                <w:rFonts w:ascii="Times New Roman" w:hAnsi="Times New Roman" w:cs="Times New Roman"/>
                <w:sz w:val="24"/>
                <w:szCs w:val="24"/>
              </w:rPr>
              <w:t>2</w:t>
            </w:r>
          </w:p>
        </w:tc>
        <w:tc>
          <w:tcPr>
            <w:tcW w:w="548"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r w:rsidRPr="00B9664D">
              <w:rPr>
                <w:rFonts w:ascii="Times New Roman" w:hAnsi="Times New Roman" w:cs="Times New Roman"/>
                <w:sz w:val="24"/>
                <w:szCs w:val="24"/>
              </w:rPr>
              <w:t>3</w:t>
            </w:r>
          </w:p>
        </w:tc>
        <w:tc>
          <w:tcPr>
            <w:tcW w:w="1213" w:type="dxa"/>
            <w:vMerge/>
            <w:tcBorders>
              <w:top w:val="single" w:sz="4" w:space="0" w:color="auto"/>
              <w:left w:val="single" w:sz="4" w:space="0" w:color="auto"/>
              <w:bottom w:val="single" w:sz="4" w:space="0" w:color="auto"/>
              <w:right w:val="single" w:sz="4" w:space="0" w:color="auto"/>
            </w:tcBorders>
            <w:hideMark/>
          </w:tcPr>
          <w:p w:rsidR="00DA1BDD" w:rsidRPr="00B9664D" w:rsidRDefault="00DA1BDD" w:rsidP="00DA1BDD">
            <w:pPr>
              <w:spacing w:after="0" w:line="240" w:lineRule="auto"/>
              <w:jc w:val="center"/>
              <w:rPr>
                <w:rFonts w:ascii="Times New Roman" w:eastAsia="Times New Roman" w:hAnsi="Times New Roman" w:cs="Times New Roman"/>
                <w:color w:val="000000"/>
                <w:sz w:val="24"/>
                <w:szCs w:val="24"/>
                <w:lang w:val="en-US"/>
              </w:rPr>
            </w:pPr>
          </w:p>
        </w:tc>
      </w:tr>
      <w:tr w:rsidR="00DA1BDD" w:rsidRPr="00B9664D" w:rsidTr="00DA1BDD">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1121"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1176"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b3d3</w:t>
            </w:r>
          </w:p>
        </w:tc>
        <w:tc>
          <w:tcPr>
            <w:tcW w:w="1177"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43.116</w:t>
            </w:r>
          </w:p>
        </w:tc>
        <w:tc>
          <w:tcPr>
            <w:tcW w:w="9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548"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A</w:t>
            </w:r>
          </w:p>
        </w:tc>
      </w:tr>
      <w:tr w:rsidR="00DA1BDD" w:rsidRPr="00B9664D" w:rsidTr="00DA1BDD">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3</w:t>
            </w:r>
          </w:p>
        </w:tc>
        <w:tc>
          <w:tcPr>
            <w:tcW w:w="1121"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1.719</w:t>
            </w:r>
          </w:p>
        </w:tc>
        <w:tc>
          <w:tcPr>
            <w:tcW w:w="1176"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b2d3</w:t>
            </w:r>
          </w:p>
        </w:tc>
        <w:tc>
          <w:tcPr>
            <w:tcW w:w="1177"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46.422</w:t>
            </w:r>
          </w:p>
        </w:tc>
        <w:tc>
          <w:tcPr>
            <w:tcW w:w="9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3.306</w:t>
            </w:r>
            <w:r w:rsidRPr="00352032">
              <w:rPr>
                <w:rFonts w:ascii="Times New Roman" w:hAnsi="Times New Roman" w:cs="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548"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B</w:t>
            </w:r>
          </w:p>
        </w:tc>
      </w:tr>
      <w:tr w:rsidR="00DA1BDD" w:rsidRPr="00B9664D" w:rsidTr="00DA1BDD">
        <w:trPr>
          <w:trHeight w:val="276"/>
        </w:trPr>
        <w:tc>
          <w:tcPr>
            <w:tcW w:w="1116" w:type="dxa"/>
            <w:tcBorders>
              <w:top w:val="nil"/>
              <w:left w:val="single" w:sz="4" w:space="0" w:color="auto"/>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3.15</w:t>
            </w:r>
          </w:p>
        </w:tc>
        <w:tc>
          <w:tcPr>
            <w:tcW w:w="1121"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1.805</w:t>
            </w:r>
          </w:p>
        </w:tc>
        <w:tc>
          <w:tcPr>
            <w:tcW w:w="1176"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b1d3</w:t>
            </w:r>
          </w:p>
        </w:tc>
        <w:tc>
          <w:tcPr>
            <w:tcW w:w="1177"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47.101</w:t>
            </w:r>
          </w:p>
        </w:tc>
        <w:tc>
          <w:tcPr>
            <w:tcW w:w="9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3.985</w:t>
            </w:r>
            <w:r w:rsidRPr="00352032">
              <w:rPr>
                <w:rFonts w:ascii="Times New Roman" w:hAnsi="Times New Roman" w:cs="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0.679</w:t>
            </w:r>
            <w:r w:rsidRPr="00352032">
              <w:rPr>
                <w:rFonts w:ascii="Times New Roman" w:hAnsi="Times New Roman" w:cs="Times New Roman"/>
                <w:color w:val="000000"/>
                <w:sz w:val="24"/>
                <w:szCs w:val="24"/>
                <w:vertAlign w:val="superscript"/>
              </w:rPr>
              <w:t xml:space="preserve"> tn</w:t>
            </w:r>
          </w:p>
        </w:tc>
        <w:tc>
          <w:tcPr>
            <w:tcW w:w="548"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p>
        </w:tc>
        <w:tc>
          <w:tcPr>
            <w:tcW w:w="1213" w:type="dxa"/>
            <w:tcBorders>
              <w:top w:val="nil"/>
              <w:left w:val="nil"/>
              <w:bottom w:val="single" w:sz="4" w:space="0" w:color="auto"/>
              <w:right w:val="single" w:sz="4" w:space="0" w:color="auto"/>
            </w:tcBorders>
            <w:shd w:val="clear" w:color="000000" w:fill="FFFFFF"/>
            <w:noWrap/>
            <w:hideMark/>
          </w:tcPr>
          <w:p w:rsidR="00DA1BDD" w:rsidRPr="00B9664D" w:rsidRDefault="00DA1BDD" w:rsidP="00DA1BDD">
            <w:pPr>
              <w:spacing w:after="0" w:line="240" w:lineRule="auto"/>
              <w:jc w:val="center"/>
              <w:rPr>
                <w:rFonts w:ascii="Times New Roman" w:hAnsi="Times New Roman" w:cs="Times New Roman"/>
                <w:sz w:val="24"/>
                <w:szCs w:val="24"/>
              </w:rPr>
            </w:pPr>
            <w:r w:rsidRPr="00B9664D">
              <w:rPr>
                <w:rFonts w:ascii="Times New Roman" w:hAnsi="Times New Roman" w:cs="Times New Roman"/>
                <w:sz w:val="24"/>
                <w:szCs w:val="24"/>
              </w:rPr>
              <w:t>B</w:t>
            </w:r>
          </w:p>
        </w:tc>
      </w:tr>
    </w:tbl>
    <w:p w:rsidR="00DA1BDD" w:rsidRDefault="00DA1BDD" w:rsidP="00DA1BDD">
      <w:pPr>
        <w:pStyle w:val="Caption"/>
        <w:keepNext/>
        <w:rPr>
          <w:rFonts w:eastAsiaTheme="minorHAnsi"/>
          <w:b w:val="0"/>
          <w:bCs w:val="0"/>
          <w:sz w:val="24"/>
          <w:szCs w:val="24"/>
        </w:rPr>
      </w:pPr>
    </w:p>
    <w:p w:rsidR="00DA1BDD" w:rsidRPr="00DA1BDD" w:rsidRDefault="00DA1BDD" w:rsidP="00DA1BDD">
      <w:pPr>
        <w:pStyle w:val="Heading3"/>
        <w:jc w:val="center"/>
        <w:rPr>
          <w:b/>
          <w:lang w:val="en-US"/>
        </w:rPr>
      </w:pPr>
      <w:bookmarkStart w:id="742" w:name="_Toc521322987"/>
      <w:bookmarkStart w:id="743" w:name="_Toc521323171"/>
      <w:bookmarkStart w:id="744" w:name="_Toc521323306"/>
      <w:bookmarkStart w:id="745" w:name="_Toc521324796"/>
      <w:r w:rsidRPr="00DA1BDD">
        <w:rPr>
          <w:b/>
        </w:rPr>
        <w:t xml:space="preserve">Tabel </w:t>
      </w:r>
      <w:r w:rsidRPr="00DA1BDD">
        <w:rPr>
          <w:b/>
          <w:lang w:val="en-ID"/>
        </w:rPr>
        <w:t>66</w:t>
      </w:r>
      <w:r w:rsidRPr="00DA1BDD">
        <w:rPr>
          <w:b/>
          <w:lang w:val="en-US"/>
        </w:rPr>
        <w:t xml:space="preserve">. </w:t>
      </w:r>
      <w:r w:rsidRPr="00DA1BDD">
        <w:rPr>
          <w:b/>
        </w:rPr>
        <w:t>Pengaruh i</w:t>
      </w:r>
      <w:r w:rsidRPr="00DA1BDD">
        <w:rPr>
          <w:b/>
          <w:lang w:val="en-US"/>
        </w:rPr>
        <w:t>nteraksi antara faktor B dan faktor D Analisis kadar pati</w:t>
      </w:r>
      <w:bookmarkEnd w:id="742"/>
      <w:bookmarkEnd w:id="743"/>
      <w:bookmarkEnd w:id="744"/>
      <w:bookmarkEnd w:id="745"/>
    </w:p>
    <w:tbl>
      <w:tblPr>
        <w:tblW w:w="8458" w:type="dxa"/>
        <w:tblLook w:val="04A0" w:firstRow="1" w:lastRow="0" w:firstColumn="1" w:lastColumn="0" w:noHBand="0" w:noVBand="1"/>
      </w:tblPr>
      <w:tblGrid>
        <w:gridCol w:w="2942"/>
        <w:gridCol w:w="2049"/>
        <w:gridCol w:w="1664"/>
        <w:gridCol w:w="1803"/>
      </w:tblGrid>
      <w:tr w:rsidR="00DA1BDD" w:rsidRPr="009D074E" w:rsidTr="00272696">
        <w:trPr>
          <w:trHeight w:val="280"/>
        </w:trPr>
        <w:tc>
          <w:tcPr>
            <w:tcW w:w="29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BDD" w:rsidRPr="009D074E" w:rsidRDefault="00DA1BDD" w:rsidP="00375B31">
            <w:pPr>
              <w:spacing w:after="0" w:line="240" w:lineRule="auto"/>
              <w:jc w:val="center"/>
              <w:rPr>
                <w:rFonts w:ascii="Times New Roman" w:eastAsia="Times New Roman" w:hAnsi="Times New Roman" w:cs="Times New Roman"/>
                <w:color w:val="000000"/>
                <w:sz w:val="24"/>
                <w:szCs w:val="24"/>
                <w:lang w:val="en-US"/>
              </w:rPr>
            </w:pPr>
            <w:r w:rsidRPr="009D074E">
              <w:rPr>
                <w:rFonts w:ascii="Times New Roman" w:eastAsia="Times New Roman" w:hAnsi="Times New Roman" w:cs="Times New Roman"/>
                <w:color w:val="000000"/>
                <w:sz w:val="24"/>
                <w:szCs w:val="24"/>
                <w:lang w:val="en-US"/>
              </w:rPr>
              <w:t>KONSENTRASI LARUTAN ALKALI</w:t>
            </w:r>
            <w:r w:rsidR="00E37D57">
              <w:rPr>
                <w:rFonts w:ascii="Times New Roman" w:eastAsia="Times New Roman" w:hAnsi="Times New Roman" w:cs="Times New Roman"/>
                <w:color w:val="000000"/>
                <w:sz w:val="24"/>
                <w:szCs w:val="24"/>
                <w:lang w:val="en-US"/>
              </w:rPr>
              <w:t xml:space="preserve"> Ca(OH)</w:t>
            </w:r>
            <w:r w:rsidR="00E37D57" w:rsidRPr="00E37D57">
              <w:rPr>
                <w:rFonts w:ascii="Times New Roman" w:eastAsia="Times New Roman" w:hAnsi="Times New Roman" w:cs="Times New Roman"/>
                <w:color w:val="000000"/>
                <w:sz w:val="24"/>
                <w:szCs w:val="24"/>
                <w:vertAlign w:val="subscript"/>
                <w:lang w:val="en-US"/>
              </w:rPr>
              <w:t>2</w:t>
            </w:r>
          </w:p>
        </w:tc>
        <w:tc>
          <w:tcPr>
            <w:tcW w:w="5516" w:type="dxa"/>
            <w:gridSpan w:val="3"/>
            <w:tcBorders>
              <w:top w:val="single" w:sz="4" w:space="0" w:color="auto"/>
              <w:left w:val="nil"/>
              <w:bottom w:val="single" w:sz="4" w:space="0" w:color="auto"/>
              <w:right w:val="single" w:sz="4" w:space="0" w:color="auto"/>
            </w:tcBorders>
            <w:shd w:val="clear" w:color="auto" w:fill="auto"/>
            <w:noWrap/>
            <w:vAlign w:val="center"/>
            <w:hideMark/>
          </w:tcPr>
          <w:p w:rsidR="00DA1BDD" w:rsidRPr="009D074E" w:rsidRDefault="00DA1BDD" w:rsidP="00375B31">
            <w:pPr>
              <w:spacing w:after="0" w:line="240" w:lineRule="auto"/>
              <w:jc w:val="center"/>
              <w:rPr>
                <w:rFonts w:ascii="Times New Roman" w:eastAsia="Times New Roman" w:hAnsi="Times New Roman" w:cs="Times New Roman"/>
                <w:color w:val="000000"/>
                <w:sz w:val="24"/>
                <w:szCs w:val="24"/>
                <w:lang w:val="en-US"/>
              </w:rPr>
            </w:pPr>
            <w:r w:rsidRPr="009D074E">
              <w:rPr>
                <w:rFonts w:ascii="Times New Roman" w:eastAsia="Times New Roman" w:hAnsi="Times New Roman" w:cs="Times New Roman"/>
                <w:color w:val="000000"/>
                <w:sz w:val="24"/>
                <w:szCs w:val="24"/>
                <w:lang w:val="en-US"/>
              </w:rPr>
              <w:t>LAMA PERENDAMAN</w:t>
            </w:r>
          </w:p>
        </w:tc>
      </w:tr>
      <w:tr w:rsidR="00DA1BDD" w:rsidRPr="009D074E" w:rsidTr="00272696">
        <w:trPr>
          <w:trHeight w:val="280"/>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DA1BDD" w:rsidRPr="009D074E" w:rsidRDefault="00DA1BDD" w:rsidP="00375B31">
            <w:pPr>
              <w:spacing w:after="0" w:line="240" w:lineRule="auto"/>
              <w:rPr>
                <w:rFonts w:ascii="Times New Roman" w:eastAsia="Times New Roman" w:hAnsi="Times New Roman" w:cs="Times New Roman"/>
                <w:color w:val="000000"/>
                <w:sz w:val="24"/>
                <w:szCs w:val="24"/>
                <w:lang w:val="en-US"/>
              </w:rPr>
            </w:pPr>
          </w:p>
        </w:tc>
        <w:tc>
          <w:tcPr>
            <w:tcW w:w="2049" w:type="dxa"/>
            <w:tcBorders>
              <w:top w:val="nil"/>
              <w:left w:val="nil"/>
              <w:bottom w:val="single" w:sz="4" w:space="0" w:color="auto"/>
              <w:right w:val="single" w:sz="4" w:space="0" w:color="auto"/>
            </w:tcBorders>
            <w:shd w:val="clear" w:color="auto" w:fill="auto"/>
            <w:noWrap/>
            <w:vAlign w:val="center"/>
            <w:hideMark/>
          </w:tcPr>
          <w:p w:rsidR="00DA1BDD" w:rsidRPr="009D074E" w:rsidRDefault="00DA1BDD" w:rsidP="00375B31">
            <w:pPr>
              <w:spacing w:after="0" w:line="240" w:lineRule="auto"/>
              <w:jc w:val="center"/>
              <w:rPr>
                <w:rFonts w:ascii="Times New Roman" w:eastAsia="Times New Roman" w:hAnsi="Times New Roman" w:cs="Times New Roman"/>
                <w:color w:val="000000"/>
                <w:sz w:val="24"/>
                <w:szCs w:val="24"/>
                <w:lang w:val="en-US"/>
              </w:rPr>
            </w:pPr>
            <w:r w:rsidRPr="009D074E">
              <w:rPr>
                <w:rFonts w:ascii="Times New Roman" w:eastAsia="Times New Roman" w:hAnsi="Times New Roman" w:cs="Times New Roman"/>
                <w:color w:val="000000"/>
                <w:sz w:val="24"/>
                <w:szCs w:val="24"/>
                <w:lang w:val="en-US"/>
              </w:rPr>
              <w:t>18 Jam (d1)</w:t>
            </w:r>
          </w:p>
        </w:tc>
        <w:tc>
          <w:tcPr>
            <w:tcW w:w="1664" w:type="dxa"/>
            <w:tcBorders>
              <w:top w:val="nil"/>
              <w:left w:val="nil"/>
              <w:bottom w:val="single" w:sz="4" w:space="0" w:color="auto"/>
              <w:right w:val="single" w:sz="4" w:space="0" w:color="auto"/>
            </w:tcBorders>
            <w:shd w:val="clear" w:color="auto" w:fill="auto"/>
            <w:noWrap/>
            <w:vAlign w:val="center"/>
            <w:hideMark/>
          </w:tcPr>
          <w:p w:rsidR="00DA1BDD" w:rsidRPr="009D074E" w:rsidRDefault="00DA1BDD" w:rsidP="00375B31">
            <w:pPr>
              <w:spacing w:after="0" w:line="240" w:lineRule="auto"/>
              <w:jc w:val="center"/>
              <w:rPr>
                <w:rFonts w:ascii="Times New Roman" w:eastAsia="Times New Roman" w:hAnsi="Times New Roman" w:cs="Times New Roman"/>
                <w:color w:val="000000"/>
                <w:sz w:val="24"/>
                <w:szCs w:val="24"/>
                <w:lang w:val="en-US"/>
              </w:rPr>
            </w:pPr>
            <w:r w:rsidRPr="009D074E">
              <w:rPr>
                <w:rFonts w:ascii="Times New Roman" w:eastAsia="Times New Roman" w:hAnsi="Times New Roman" w:cs="Times New Roman"/>
                <w:color w:val="000000"/>
                <w:sz w:val="24"/>
                <w:szCs w:val="24"/>
                <w:lang w:val="en-US"/>
              </w:rPr>
              <w:t>24 Jam (d2)</w:t>
            </w:r>
          </w:p>
        </w:tc>
        <w:tc>
          <w:tcPr>
            <w:tcW w:w="1803" w:type="dxa"/>
            <w:tcBorders>
              <w:top w:val="nil"/>
              <w:left w:val="nil"/>
              <w:bottom w:val="single" w:sz="4" w:space="0" w:color="auto"/>
              <w:right w:val="single" w:sz="4" w:space="0" w:color="auto"/>
            </w:tcBorders>
            <w:shd w:val="clear" w:color="auto" w:fill="auto"/>
            <w:noWrap/>
            <w:vAlign w:val="center"/>
            <w:hideMark/>
          </w:tcPr>
          <w:p w:rsidR="00DA1BDD" w:rsidRPr="009D074E" w:rsidRDefault="00DA1BDD" w:rsidP="00375B31">
            <w:pPr>
              <w:spacing w:after="0" w:line="240" w:lineRule="auto"/>
              <w:jc w:val="center"/>
              <w:rPr>
                <w:rFonts w:ascii="Times New Roman" w:eastAsia="Times New Roman" w:hAnsi="Times New Roman" w:cs="Times New Roman"/>
                <w:color w:val="000000"/>
                <w:sz w:val="24"/>
                <w:szCs w:val="24"/>
                <w:lang w:val="en-US"/>
              </w:rPr>
            </w:pPr>
            <w:r w:rsidRPr="009D074E">
              <w:rPr>
                <w:rFonts w:ascii="Times New Roman" w:eastAsia="Times New Roman" w:hAnsi="Times New Roman" w:cs="Times New Roman"/>
                <w:color w:val="000000"/>
                <w:sz w:val="24"/>
                <w:szCs w:val="24"/>
                <w:lang w:val="en-US"/>
              </w:rPr>
              <w:t>30 Jam (d3)</w:t>
            </w:r>
          </w:p>
        </w:tc>
      </w:tr>
      <w:tr w:rsidR="00E37D57" w:rsidRPr="009D074E" w:rsidTr="00F07190">
        <w:trPr>
          <w:trHeight w:val="280"/>
        </w:trPr>
        <w:tc>
          <w:tcPr>
            <w:tcW w:w="8458" w:type="dxa"/>
            <w:gridSpan w:val="4"/>
            <w:tcBorders>
              <w:top w:val="single" w:sz="4" w:space="0" w:color="auto"/>
              <w:left w:val="single" w:sz="4" w:space="0" w:color="auto"/>
              <w:bottom w:val="single" w:sz="4" w:space="0" w:color="auto"/>
              <w:right w:val="single" w:sz="4" w:space="0" w:color="auto"/>
            </w:tcBorders>
            <w:vAlign w:val="center"/>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ID"/>
              </w:rPr>
              <w:t>(Nilai Rataan ± Standar Deviasi)</w:t>
            </w:r>
          </w:p>
        </w:tc>
      </w:tr>
      <w:tr w:rsidR="00E37D57" w:rsidRPr="009D074E" w:rsidTr="00272696">
        <w:trPr>
          <w:trHeight w:val="280"/>
        </w:trPr>
        <w:tc>
          <w:tcPr>
            <w:tcW w:w="29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3% (b1)</w:t>
            </w:r>
          </w:p>
        </w:tc>
        <w:tc>
          <w:tcPr>
            <w:tcW w:w="2049" w:type="dxa"/>
            <w:tcBorders>
              <w:top w:val="nil"/>
              <w:left w:val="nil"/>
              <w:bottom w:val="single" w:sz="4" w:space="0" w:color="auto"/>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664" w:type="dxa"/>
            <w:tcBorders>
              <w:top w:val="nil"/>
              <w:left w:val="nil"/>
              <w:bottom w:val="single" w:sz="4" w:space="0" w:color="auto"/>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03" w:type="dxa"/>
            <w:tcBorders>
              <w:top w:val="nil"/>
              <w:left w:val="nil"/>
              <w:bottom w:val="single" w:sz="4" w:space="0" w:color="auto"/>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r>
      <w:tr w:rsidR="00E37D57" w:rsidRPr="009D074E" w:rsidTr="00272696">
        <w:trPr>
          <w:trHeight w:val="280"/>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E37D57" w:rsidRPr="009D074E" w:rsidRDefault="00E37D57" w:rsidP="00E37D57">
            <w:pPr>
              <w:spacing w:after="0" w:line="240" w:lineRule="auto"/>
              <w:rPr>
                <w:rFonts w:ascii="Times New Roman" w:eastAsia="Times New Roman" w:hAnsi="Times New Roman" w:cs="Times New Roman"/>
                <w:color w:val="000000"/>
                <w:sz w:val="24"/>
                <w:szCs w:val="24"/>
                <w:lang w:val="en-US"/>
              </w:rPr>
            </w:pPr>
          </w:p>
        </w:tc>
        <w:tc>
          <w:tcPr>
            <w:tcW w:w="2049" w:type="dxa"/>
            <w:tcBorders>
              <w:top w:val="nil"/>
              <w:left w:val="nil"/>
              <w:bottom w:val="nil"/>
              <w:right w:val="single" w:sz="4" w:space="0" w:color="auto"/>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43.068</w:t>
            </w:r>
            <w:r>
              <w:rPr>
                <w:rFonts w:ascii="Times New Roman" w:hAnsi="Times New Roman" w:cs="Times New Roman"/>
                <w:color w:val="000000"/>
                <w:sz w:val="24"/>
                <w:szCs w:val="24"/>
                <w:lang w:val="en-ID"/>
              </w:rPr>
              <w:t>±0,289</w:t>
            </w:r>
          </w:p>
        </w:tc>
        <w:tc>
          <w:tcPr>
            <w:tcW w:w="1664" w:type="dxa"/>
            <w:tcBorders>
              <w:top w:val="nil"/>
              <w:left w:val="nil"/>
              <w:bottom w:val="nil"/>
              <w:right w:val="single" w:sz="4" w:space="0" w:color="auto"/>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43.913</w:t>
            </w:r>
            <w:r>
              <w:rPr>
                <w:rFonts w:ascii="Times New Roman" w:hAnsi="Times New Roman" w:cs="Times New Roman"/>
                <w:color w:val="000000"/>
                <w:sz w:val="24"/>
                <w:szCs w:val="24"/>
                <w:lang w:val="en-ID"/>
              </w:rPr>
              <w:t>±1,902</w:t>
            </w:r>
          </w:p>
        </w:tc>
        <w:tc>
          <w:tcPr>
            <w:tcW w:w="1803" w:type="dxa"/>
            <w:tcBorders>
              <w:top w:val="nil"/>
              <w:left w:val="nil"/>
              <w:bottom w:val="nil"/>
              <w:right w:val="single" w:sz="4" w:space="0" w:color="auto"/>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47.101</w:t>
            </w:r>
            <w:r>
              <w:rPr>
                <w:rFonts w:ascii="Times New Roman" w:hAnsi="Times New Roman" w:cs="Times New Roman"/>
                <w:color w:val="000000"/>
                <w:sz w:val="24"/>
                <w:szCs w:val="24"/>
                <w:lang w:val="en-ID"/>
              </w:rPr>
              <w:t>±2,953</w:t>
            </w:r>
          </w:p>
        </w:tc>
      </w:tr>
      <w:tr w:rsidR="00E37D57" w:rsidRPr="009D074E" w:rsidTr="00272696">
        <w:trPr>
          <w:trHeight w:val="280"/>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E37D57" w:rsidRPr="009D074E" w:rsidRDefault="00E37D57" w:rsidP="00E37D57">
            <w:pPr>
              <w:spacing w:after="0" w:line="240" w:lineRule="auto"/>
              <w:rPr>
                <w:rFonts w:ascii="Times New Roman" w:eastAsia="Times New Roman" w:hAnsi="Times New Roman" w:cs="Times New Roman"/>
                <w:color w:val="000000"/>
                <w:sz w:val="24"/>
                <w:szCs w:val="24"/>
                <w:lang w:val="en-US"/>
              </w:rPr>
            </w:pPr>
          </w:p>
        </w:tc>
        <w:tc>
          <w:tcPr>
            <w:tcW w:w="2049" w:type="dxa"/>
            <w:tcBorders>
              <w:top w:val="nil"/>
              <w:left w:val="nil"/>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664" w:type="dxa"/>
            <w:tcBorders>
              <w:top w:val="nil"/>
              <w:left w:val="nil"/>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03" w:type="dxa"/>
            <w:tcBorders>
              <w:top w:val="nil"/>
              <w:left w:val="nil"/>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r>
      <w:tr w:rsidR="00E37D57" w:rsidRPr="009D074E" w:rsidTr="00272696">
        <w:trPr>
          <w:trHeight w:val="280"/>
        </w:trPr>
        <w:tc>
          <w:tcPr>
            <w:tcW w:w="29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5% (b2)</w:t>
            </w:r>
          </w:p>
        </w:tc>
        <w:tc>
          <w:tcPr>
            <w:tcW w:w="2049" w:type="dxa"/>
            <w:tcBorders>
              <w:top w:val="nil"/>
              <w:left w:val="nil"/>
              <w:bottom w:val="nil"/>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664" w:type="dxa"/>
            <w:tcBorders>
              <w:top w:val="nil"/>
              <w:left w:val="nil"/>
              <w:bottom w:val="nil"/>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03" w:type="dxa"/>
            <w:tcBorders>
              <w:top w:val="nil"/>
              <w:left w:val="nil"/>
              <w:bottom w:val="nil"/>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r>
      <w:tr w:rsidR="00E37D57" w:rsidRPr="009D074E" w:rsidTr="00272696">
        <w:trPr>
          <w:trHeight w:val="280"/>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E37D57" w:rsidRPr="009D074E" w:rsidRDefault="00E37D57" w:rsidP="00E37D57">
            <w:pPr>
              <w:spacing w:after="0" w:line="240" w:lineRule="auto"/>
              <w:rPr>
                <w:rFonts w:ascii="Times New Roman" w:eastAsia="Times New Roman" w:hAnsi="Times New Roman" w:cs="Times New Roman"/>
                <w:color w:val="000000"/>
                <w:sz w:val="24"/>
                <w:szCs w:val="24"/>
                <w:lang w:val="en-US"/>
              </w:rPr>
            </w:pPr>
          </w:p>
        </w:tc>
        <w:tc>
          <w:tcPr>
            <w:tcW w:w="2049" w:type="dxa"/>
            <w:tcBorders>
              <w:top w:val="single" w:sz="4" w:space="0" w:color="auto"/>
              <w:left w:val="nil"/>
              <w:bottom w:val="nil"/>
              <w:right w:val="nil"/>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44.162</w:t>
            </w:r>
            <w:r>
              <w:rPr>
                <w:rFonts w:ascii="Times New Roman" w:hAnsi="Times New Roman" w:cs="Times New Roman"/>
                <w:color w:val="000000"/>
                <w:sz w:val="24"/>
                <w:szCs w:val="24"/>
                <w:lang w:val="en-ID"/>
              </w:rPr>
              <w:t>±2,168</w:t>
            </w:r>
          </w:p>
        </w:tc>
        <w:tc>
          <w:tcPr>
            <w:tcW w:w="1664" w:type="dxa"/>
            <w:tcBorders>
              <w:top w:val="single" w:sz="4" w:space="0" w:color="auto"/>
              <w:left w:val="single" w:sz="4" w:space="0" w:color="auto"/>
              <w:bottom w:val="nil"/>
              <w:right w:val="single" w:sz="4" w:space="0" w:color="auto"/>
            </w:tcBorders>
            <w:shd w:val="clear" w:color="000000" w:fill="FFFFFF"/>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44.246</w:t>
            </w:r>
            <w:r>
              <w:rPr>
                <w:rFonts w:ascii="Times New Roman" w:hAnsi="Times New Roman" w:cs="Times New Roman"/>
                <w:color w:val="000000"/>
                <w:sz w:val="24"/>
                <w:szCs w:val="24"/>
                <w:lang w:val="en-ID"/>
              </w:rPr>
              <w:t>±1,521</w:t>
            </w:r>
          </w:p>
        </w:tc>
        <w:tc>
          <w:tcPr>
            <w:tcW w:w="1803" w:type="dxa"/>
            <w:tcBorders>
              <w:top w:val="single" w:sz="4" w:space="0" w:color="auto"/>
              <w:left w:val="nil"/>
              <w:bottom w:val="nil"/>
              <w:right w:val="single" w:sz="4" w:space="0" w:color="auto"/>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46.422</w:t>
            </w:r>
            <w:r>
              <w:rPr>
                <w:rFonts w:ascii="Times New Roman" w:hAnsi="Times New Roman" w:cs="Times New Roman"/>
                <w:color w:val="000000"/>
                <w:sz w:val="24"/>
                <w:szCs w:val="24"/>
                <w:lang w:val="en-ID"/>
              </w:rPr>
              <w:t>±1,576</w:t>
            </w:r>
          </w:p>
        </w:tc>
      </w:tr>
      <w:tr w:rsidR="00E37D57" w:rsidRPr="009D074E" w:rsidTr="00272696">
        <w:trPr>
          <w:trHeight w:val="280"/>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E37D57" w:rsidRPr="009D074E" w:rsidRDefault="00E37D57" w:rsidP="00E37D57">
            <w:pPr>
              <w:spacing w:after="0" w:line="240" w:lineRule="auto"/>
              <w:rPr>
                <w:rFonts w:ascii="Times New Roman" w:eastAsia="Times New Roman" w:hAnsi="Times New Roman" w:cs="Times New Roman"/>
                <w:color w:val="000000"/>
                <w:sz w:val="24"/>
                <w:szCs w:val="24"/>
                <w:lang w:val="en-US"/>
              </w:rPr>
            </w:pPr>
          </w:p>
        </w:tc>
        <w:tc>
          <w:tcPr>
            <w:tcW w:w="2049" w:type="dxa"/>
            <w:tcBorders>
              <w:top w:val="nil"/>
              <w:left w:val="nil"/>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664" w:type="dxa"/>
            <w:tcBorders>
              <w:top w:val="nil"/>
              <w:left w:val="nil"/>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803" w:type="dxa"/>
            <w:tcBorders>
              <w:top w:val="nil"/>
              <w:left w:val="nil"/>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c</w:t>
            </w:r>
          </w:p>
        </w:tc>
      </w:tr>
      <w:tr w:rsidR="00E37D57" w:rsidRPr="009D074E" w:rsidTr="00272696">
        <w:trPr>
          <w:trHeight w:val="280"/>
        </w:trPr>
        <w:tc>
          <w:tcPr>
            <w:tcW w:w="29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7% (b3)</w:t>
            </w:r>
          </w:p>
        </w:tc>
        <w:tc>
          <w:tcPr>
            <w:tcW w:w="2049" w:type="dxa"/>
            <w:tcBorders>
              <w:top w:val="nil"/>
              <w:left w:val="nil"/>
              <w:bottom w:val="nil"/>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664" w:type="dxa"/>
            <w:tcBorders>
              <w:top w:val="nil"/>
              <w:left w:val="nil"/>
              <w:bottom w:val="nil"/>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803" w:type="dxa"/>
            <w:tcBorders>
              <w:top w:val="nil"/>
              <w:left w:val="nil"/>
              <w:bottom w:val="single" w:sz="4" w:space="0" w:color="auto"/>
              <w:right w:val="single" w:sz="4" w:space="0" w:color="auto"/>
            </w:tcBorders>
            <w:shd w:val="clear" w:color="auto" w:fill="auto"/>
            <w:noWrap/>
            <w:vAlign w:val="center"/>
            <w:hideMark/>
          </w:tcPr>
          <w:p w:rsidR="00E37D57" w:rsidRPr="00274361"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r>
      <w:tr w:rsidR="00E37D57" w:rsidRPr="009D074E" w:rsidTr="00272696">
        <w:trPr>
          <w:trHeight w:val="280"/>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E37D57" w:rsidRPr="009D074E" w:rsidRDefault="00E37D57" w:rsidP="00E37D57">
            <w:pPr>
              <w:spacing w:after="0" w:line="240" w:lineRule="auto"/>
              <w:rPr>
                <w:rFonts w:ascii="Times New Roman" w:eastAsia="Times New Roman" w:hAnsi="Times New Roman" w:cs="Times New Roman"/>
                <w:color w:val="000000"/>
                <w:sz w:val="24"/>
                <w:szCs w:val="24"/>
                <w:lang w:val="en-US"/>
              </w:rPr>
            </w:pPr>
          </w:p>
        </w:tc>
        <w:tc>
          <w:tcPr>
            <w:tcW w:w="2049" w:type="dxa"/>
            <w:tcBorders>
              <w:top w:val="single" w:sz="4" w:space="0" w:color="auto"/>
              <w:left w:val="nil"/>
              <w:bottom w:val="nil"/>
              <w:right w:val="single" w:sz="4" w:space="0" w:color="auto"/>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41.024</w:t>
            </w:r>
            <w:r>
              <w:rPr>
                <w:rFonts w:ascii="Times New Roman" w:hAnsi="Times New Roman" w:cs="Times New Roman"/>
                <w:color w:val="000000"/>
                <w:sz w:val="24"/>
                <w:szCs w:val="24"/>
                <w:lang w:val="en-ID"/>
              </w:rPr>
              <w:t>±0,798</w:t>
            </w:r>
          </w:p>
        </w:tc>
        <w:tc>
          <w:tcPr>
            <w:tcW w:w="1664" w:type="dxa"/>
            <w:tcBorders>
              <w:top w:val="single" w:sz="4" w:space="0" w:color="auto"/>
              <w:left w:val="nil"/>
              <w:bottom w:val="nil"/>
              <w:right w:val="single" w:sz="4" w:space="0" w:color="auto"/>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43.090</w:t>
            </w:r>
            <w:r>
              <w:rPr>
                <w:rFonts w:ascii="Times New Roman" w:hAnsi="Times New Roman" w:cs="Times New Roman"/>
                <w:color w:val="000000"/>
                <w:sz w:val="24"/>
                <w:szCs w:val="24"/>
                <w:lang w:val="en-ID"/>
              </w:rPr>
              <w:t>±1,689</w:t>
            </w:r>
          </w:p>
        </w:tc>
        <w:tc>
          <w:tcPr>
            <w:tcW w:w="1803" w:type="dxa"/>
            <w:tcBorders>
              <w:top w:val="nil"/>
              <w:left w:val="nil"/>
              <w:bottom w:val="nil"/>
              <w:right w:val="single" w:sz="4" w:space="0" w:color="auto"/>
            </w:tcBorders>
            <w:shd w:val="clear" w:color="auto" w:fill="auto"/>
            <w:noWrap/>
            <w:vAlign w:val="bottom"/>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43.116</w:t>
            </w:r>
            <w:r>
              <w:rPr>
                <w:rFonts w:ascii="Times New Roman" w:hAnsi="Times New Roman" w:cs="Times New Roman"/>
                <w:color w:val="000000"/>
                <w:sz w:val="24"/>
                <w:szCs w:val="24"/>
                <w:lang w:val="en-ID"/>
              </w:rPr>
              <w:t>±2,312</w:t>
            </w:r>
          </w:p>
        </w:tc>
      </w:tr>
      <w:tr w:rsidR="00E37D57" w:rsidRPr="009D074E" w:rsidTr="00272696">
        <w:trPr>
          <w:trHeight w:val="280"/>
        </w:trPr>
        <w:tc>
          <w:tcPr>
            <w:tcW w:w="2942" w:type="dxa"/>
            <w:vMerge/>
            <w:tcBorders>
              <w:top w:val="single" w:sz="4" w:space="0" w:color="auto"/>
              <w:left w:val="single" w:sz="4" w:space="0" w:color="auto"/>
              <w:bottom w:val="single" w:sz="4" w:space="0" w:color="auto"/>
              <w:right w:val="single" w:sz="4" w:space="0" w:color="auto"/>
            </w:tcBorders>
            <w:vAlign w:val="center"/>
            <w:hideMark/>
          </w:tcPr>
          <w:p w:rsidR="00E37D57" w:rsidRPr="009D074E" w:rsidRDefault="00E37D57" w:rsidP="00E37D57">
            <w:pPr>
              <w:spacing w:after="0" w:line="240" w:lineRule="auto"/>
              <w:rPr>
                <w:rFonts w:ascii="Times New Roman" w:eastAsia="Times New Roman" w:hAnsi="Times New Roman" w:cs="Times New Roman"/>
                <w:color w:val="000000"/>
                <w:sz w:val="24"/>
                <w:szCs w:val="24"/>
                <w:lang w:val="en-US"/>
              </w:rPr>
            </w:pPr>
          </w:p>
        </w:tc>
        <w:tc>
          <w:tcPr>
            <w:tcW w:w="2049" w:type="dxa"/>
            <w:tcBorders>
              <w:top w:val="nil"/>
              <w:left w:val="nil"/>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a</w:t>
            </w:r>
          </w:p>
        </w:tc>
        <w:tc>
          <w:tcPr>
            <w:tcW w:w="1664" w:type="dxa"/>
            <w:tcBorders>
              <w:top w:val="nil"/>
              <w:left w:val="nil"/>
              <w:bottom w:val="single" w:sz="4" w:space="0" w:color="auto"/>
              <w:right w:val="nil"/>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b</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E37D57" w:rsidRPr="009D074E" w:rsidRDefault="00E37D57" w:rsidP="00E37D57">
            <w:pPr>
              <w:spacing w:after="0" w:line="240" w:lineRule="auto"/>
              <w:jc w:val="center"/>
              <w:rPr>
                <w:rFonts w:ascii="Times New Roman" w:eastAsia="Times New Roman" w:hAnsi="Times New Roman" w:cs="Times New Roman"/>
                <w:color w:val="000000"/>
                <w:sz w:val="24"/>
                <w:szCs w:val="24"/>
                <w:lang w:val="en-US"/>
              </w:rPr>
            </w:pPr>
            <w:r w:rsidRPr="00274361">
              <w:rPr>
                <w:rFonts w:ascii="Times New Roman" w:eastAsia="Times New Roman" w:hAnsi="Times New Roman" w:cs="Times New Roman"/>
                <w:color w:val="000000"/>
                <w:sz w:val="24"/>
                <w:szCs w:val="24"/>
                <w:lang w:val="en-US"/>
              </w:rPr>
              <w:t>c</w:t>
            </w:r>
          </w:p>
        </w:tc>
      </w:tr>
    </w:tbl>
    <w:p w:rsidR="00DA1BDD" w:rsidRDefault="00DA1BDD" w:rsidP="00DA1BDD">
      <w:pPr>
        <w:spacing w:line="480" w:lineRule="auto"/>
        <w:jc w:val="both"/>
        <w:rPr>
          <w:rFonts w:ascii="Times New Roman" w:hAnsi="Times New Roman" w:cs="Times New Roman"/>
          <w:sz w:val="24"/>
          <w:szCs w:val="24"/>
        </w:rPr>
      </w:pPr>
    </w:p>
    <w:p w:rsidR="00DA1BDD" w:rsidRDefault="00DA1BDD" w:rsidP="00DA1BDD">
      <w:pPr>
        <w:spacing w:line="480" w:lineRule="auto"/>
        <w:jc w:val="both"/>
        <w:rPr>
          <w:rFonts w:ascii="Times New Roman" w:hAnsi="Times New Roman" w:cs="Times New Roman"/>
          <w:sz w:val="24"/>
          <w:szCs w:val="24"/>
        </w:rPr>
      </w:pPr>
    </w:p>
    <w:p w:rsidR="00DA1BDD" w:rsidRDefault="00DA1BDD" w:rsidP="00DA1BDD">
      <w:pPr>
        <w:spacing w:line="480" w:lineRule="auto"/>
        <w:jc w:val="both"/>
        <w:rPr>
          <w:rFonts w:ascii="Times New Roman" w:hAnsi="Times New Roman" w:cs="Times New Roman"/>
          <w:sz w:val="24"/>
          <w:szCs w:val="24"/>
        </w:rPr>
      </w:pPr>
    </w:p>
    <w:p w:rsidR="00DA1BDD" w:rsidRDefault="00DA1BDD" w:rsidP="00346F24">
      <w:pPr>
        <w:spacing w:line="480" w:lineRule="auto"/>
        <w:jc w:val="both"/>
        <w:rPr>
          <w:rFonts w:ascii="Times New Roman" w:hAnsi="Times New Roman" w:cs="Times New Roman"/>
          <w:sz w:val="24"/>
          <w:szCs w:val="24"/>
        </w:rPr>
      </w:pPr>
    </w:p>
    <w:p w:rsidR="00FB14B2" w:rsidRDefault="00FB14B2" w:rsidP="00346F24">
      <w:pPr>
        <w:spacing w:line="480" w:lineRule="auto"/>
        <w:jc w:val="both"/>
        <w:rPr>
          <w:rFonts w:ascii="Times New Roman" w:hAnsi="Times New Roman" w:cs="Times New Roman"/>
          <w:sz w:val="24"/>
          <w:szCs w:val="24"/>
        </w:rPr>
      </w:pPr>
    </w:p>
    <w:p w:rsidR="00FB14B2" w:rsidRDefault="00FB14B2" w:rsidP="00346F24">
      <w:pPr>
        <w:spacing w:line="480" w:lineRule="auto"/>
        <w:jc w:val="both"/>
        <w:rPr>
          <w:rFonts w:ascii="Times New Roman" w:hAnsi="Times New Roman" w:cs="Times New Roman"/>
          <w:sz w:val="24"/>
          <w:szCs w:val="24"/>
        </w:rPr>
      </w:pPr>
    </w:p>
    <w:p w:rsidR="00FB14B2" w:rsidRDefault="00FB14B2" w:rsidP="00346F24">
      <w:pPr>
        <w:spacing w:line="480" w:lineRule="auto"/>
        <w:jc w:val="both"/>
        <w:rPr>
          <w:rFonts w:ascii="Times New Roman" w:hAnsi="Times New Roman" w:cs="Times New Roman"/>
          <w:sz w:val="24"/>
          <w:szCs w:val="24"/>
        </w:rPr>
      </w:pPr>
    </w:p>
    <w:p w:rsidR="00FB14B2" w:rsidRDefault="00FB14B2" w:rsidP="00346F24">
      <w:pPr>
        <w:spacing w:line="480" w:lineRule="auto"/>
        <w:jc w:val="both"/>
        <w:rPr>
          <w:rFonts w:ascii="Times New Roman" w:hAnsi="Times New Roman" w:cs="Times New Roman"/>
          <w:sz w:val="24"/>
          <w:szCs w:val="24"/>
        </w:rPr>
      </w:pPr>
    </w:p>
    <w:p w:rsidR="00D20740" w:rsidRPr="00401D22" w:rsidRDefault="00D20740" w:rsidP="00D20740">
      <w:pPr>
        <w:spacing w:line="234" w:lineRule="auto"/>
        <w:ind w:right="246"/>
        <w:jc w:val="center"/>
        <w:rPr>
          <w:rFonts w:ascii="Times New Roman" w:eastAsia="Times New Roman" w:hAnsi="Times New Roman"/>
          <w:b/>
          <w:sz w:val="24"/>
          <w:szCs w:val="24"/>
          <w:lang w:val="en-ID"/>
        </w:rPr>
      </w:pPr>
      <w:r w:rsidRPr="00003B63">
        <w:rPr>
          <w:rFonts w:ascii="Times New Roman" w:eastAsia="Times New Roman" w:hAnsi="Times New Roman"/>
          <w:b/>
          <w:sz w:val="24"/>
          <w:szCs w:val="24"/>
        </w:rPr>
        <w:lastRenderedPageBreak/>
        <w:t>Lampiran 1</w:t>
      </w:r>
      <w:r>
        <w:rPr>
          <w:rFonts w:ascii="Times New Roman" w:eastAsia="Times New Roman" w:hAnsi="Times New Roman"/>
          <w:b/>
          <w:sz w:val="24"/>
          <w:szCs w:val="24"/>
          <w:lang w:val="en-ID"/>
        </w:rPr>
        <w:t>5</w:t>
      </w:r>
      <w:r w:rsidRPr="00003B63">
        <w:rPr>
          <w:rFonts w:ascii="Times New Roman" w:eastAsia="Times New Roman" w:hAnsi="Times New Roman"/>
          <w:b/>
          <w:sz w:val="24"/>
          <w:szCs w:val="24"/>
        </w:rPr>
        <w:t xml:space="preserve">. Uji Skoring Pemilihan Produk Terbaik </w:t>
      </w:r>
      <w:r w:rsidR="00401D22">
        <w:rPr>
          <w:rFonts w:ascii="Times New Roman" w:eastAsia="Times New Roman" w:hAnsi="Times New Roman"/>
          <w:b/>
          <w:sz w:val="24"/>
          <w:szCs w:val="24"/>
          <w:lang w:val="en-ID"/>
        </w:rPr>
        <w:t>Jagung Nikstamal</w:t>
      </w:r>
    </w:p>
    <w:p w:rsidR="00D20740" w:rsidRPr="00D20740" w:rsidRDefault="00D20740" w:rsidP="00D20740">
      <w:pPr>
        <w:spacing w:line="0" w:lineRule="atLeast"/>
        <w:ind w:left="180"/>
        <w:rPr>
          <w:rFonts w:ascii="Times New Roman" w:eastAsia="Times New Roman" w:hAnsi="Times New Roman"/>
          <w:b/>
          <w:sz w:val="24"/>
          <w:szCs w:val="24"/>
        </w:rPr>
      </w:pPr>
      <w:r w:rsidRPr="00003B63">
        <w:rPr>
          <w:rFonts w:ascii="Times New Roman" w:eastAsia="Times New Roman" w:hAnsi="Times New Roman"/>
          <w:b/>
          <w:sz w:val="24"/>
          <w:szCs w:val="24"/>
        </w:rPr>
        <w:t>Rumus :</w:t>
      </w:r>
      <w:r>
        <w:rPr>
          <w:rFonts w:ascii="Times New Roman" w:eastAsia="Times New Roman" w:hAnsi="Times New Roman"/>
          <w:b/>
          <w:noProof/>
          <w:sz w:val="24"/>
          <w:szCs w:val="24"/>
          <w:lang w:val="en-US"/>
        </w:rPr>
        <mc:AlternateContent>
          <mc:Choice Requires="wps">
            <w:drawing>
              <wp:anchor distT="0" distB="0" distL="114300" distR="114300" simplePos="0" relativeHeight="252220416" behindDoc="1" locked="0" layoutInCell="1" allowOverlap="1" wp14:anchorId="453F665B" wp14:editId="2C46783E">
                <wp:simplePos x="0" y="0"/>
                <wp:positionH relativeFrom="column">
                  <wp:posOffset>5561965</wp:posOffset>
                </wp:positionH>
                <wp:positionV relativeFrom="paragraph">
                  <wp:posOffset>175260</wp:posOffset>
                </wp:positionV>
                <wp:extent cx="12700" cy="12065"/>
                <wp:effectExtent l="1270" t="0" r="0" b="19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651B3" id="Rectangle 15" o:spid="_x0000_s1026" style="position:absolute;margin-left:437.95pt;margin-top:13.8pt;width:1pt;height:.95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ptHg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" fillcolor="black" strokecolor="white"/>
            </w:pict>
          </mc:Fallback>
        </mc:AlternateContent>
      </w:r>
    </w:p>
    <w:tbl>
      <w:tblPr>
        <w:tblW w:w="0" w:type="auto"/>
        <w:tblInd w:w="190" w:type="dxa"/>
        <w:tblLayout w:type="fixed"/>
        <w:tblCellMar>
          <w:left w:w="0" w:type="dxa"/>
          <w:right w:w="0" w:type="dxa"/>
        </w:tblCellMar>
        <w:tblLook w:val="0000" w:firstRow="0" w:lastRow="0" w:firstColumn="0" w:lastColumn="0" w:noHBand="0" w:noVBand="0"/>
      </w:tblPr>
      <w:tblGrid>
        <w:gridCol w:w="2160"/>
        <w:gridCol w:w="380"/>
        <w:gridCol w:w="1140"/>
        <w:gridCol w:w="4280"/>
      </w:tblGrid>
      <w:tr w:rsidR="00D20740" w:rsidRPr="00003B63" w:rsidTr="00401D22">
        <w:trPr>
          <w:trHeight w:val="518"/>
        </w:trPr>
        <w:tc>
          <w:tcPr>
            <w:tcW w:w="2160" w:type="dxa"/>
            <w:tcBorders>
              <w:top w:val="single" w:sz="8" w:space="0" w:color="auto"/>
              <w:lef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r w:rsidRPr="00003B63">
              <w:rPr>
                <w:rFonts w:ascii="Times New Roman" w:eastAsia="Times New Roman" w:hAnsi="Times New Roman"/>
                <w:sz w:val="24"/>
                <w:szCs w:val="24"/>
              </w:rPr>
              <w:t>Rentang kelas</w:t>
            </w:r>
          </w:p>
        </w:tc>
        <w:tc>
          <w:tcPr>
            <w:tcW w:w="380" w:type="dxa"/>
            <w:tcBorders>
              <w:top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r w:rsidRPr="00003B63">
              <w:rPr>
                <w:rFonts w:ascii="Times New Roman" w:eastAsia="Times New Roman" w:hAnsi="Times New Roman"/>
                <w:sz w:val="24"/>
                <w:szCs w:val="24"/>
              </w:rPr>
              <w:t>=</w:t>
            </w:r>
          </w:p>
        </w:tc>
        <w:tc>
          <w:tcPr>
            <w:tcW w:w="5420" w:type="dxa"/>
            <w:gridSpan w:val="2"/>
            <w:tcBorders>
              <w:top w:val="single" w:sz="8" w:space="0" w:color="auto"/>
              <w:righ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r w:rsidRPr="00003B63">
              <w:rPr>
                <w:rFonts w:ascii="Times New Roman" w:eastAsia="Times New Roman" w:hAnsi="Times New Roman"/>
                <w:sz w:val="24"/>
                <w:szCs w:val="24"/>
              </w:rPr>
              <w:t>Nilai rata-rata terbesar – Nilai rata-rata terkecil</w:t>
            </w:r>
          </w:p>
        </w:tc>
      </w:tr>
      <w:tr w:rsidR="00D20740" w:rsidRPr="00003B63" w:rsidTr="00401D22">
        <w:trPr>
          <w:trHeight w:val="413"/>
        </w:trPr>
        <w:tc>
          <w:tcPr>
            <w:tcW w:w="2160" w:type="dxa"/>
            <w:tcBorders>
              <w:lef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r w:rsidRPr="00003B63">
              <w:rPr>
                <w:rFonts w:ascii="Times New Roman" w:eastAsia="Times New Roman" w:hAnsi="Times New Roman"/>
                <w:sz w:val="24"/>
                <w:szCs w:val="24"/>
              </w:rPr>
              <w:t>Banyak kelas</w:t>
            </w:r>
          </w:p>
        </w:tc>
        <w:tc>
          <w:tcPr>
            <w:tcW w:w="5800" w:type="dxa"/>
            <w:gridSpan w:val="3"/>
            <w:tcBorders>
              <w:righ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r w:rsidRPr="00003B63">
              <w:rPr>
                <w:rFonts w:ascii="Times New Roman" w:eastAsia="Times New Roman" w:hAnsi="Times New Roman"/>
                <w:sz w:val="24"/>
                <w:szCs w:val="24"/>
              </w:rPr>
              <w:t>= 1 + 3,3 (log n), n : banyaknya sampel</w:t>
            </w:r>
          </w:p>
        </w:tc>
      </w:tr>
      <w:tr w:rsidR="00D20740" w:rsidRPr="00003B63" w:rsidTr="002F38B8">
        <w:trPr>
          <w:trHeight w:val="294"/>
        </w:trPr>
        <w:tc>
          <w:tcPr>
            <w:tcW w:w="2160" w:type="dxa"/>
            <w:vMerge w:val="restart"/>
            <w:tcBorders>
              <w:lef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r w:rsidRPr="00003B63">
              <w:rPr>
                <w:rFonts w:ascii="Times New Roman" w:eastAsia="Times New Roman" w:hAnsi="Times New Roman"/>
                <w:sz w:val="24"/>
                <w:szCs w:val="24"/>
              </w:rPr>
              <w:t>Panjang kelas</w:t>
            </w:r>
          </w:p>
        </w:tc>
        <w:tc>
          <w:tcPr>
            <w:tcW w:w="380" w:type="dxa"/>
            <w:vMerge w:val="restart"/>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r w:rsidRPr="00003B63">
              <w:rPr>
                <w:rFonts w:ascii="Times New Roman" w:eastAsia="Times New Roman" w:hAnsi="Times New Roman"/>
                <w:sz w:val="24"/>
                <w:szCs w:val="24"/>
              </w:rPr>
              <w:t>=</w:t>
            </w:r>
          </w:p>
        </w:tc>
        <w:tc>
          <w:tcPr>
            <w:tcW w:w="1140" w:type="dxa"/>
            <w:tcBorders>
              <w:bottom w:val="single" w:sz="8" w:space="0" w:color="auto"/>
            </w:tcBorders>
            <w:shd w:val="clear" w:color="auto" w:fill="auto"/>
            <w:vAlign w:val="bottom"/>
          </w:tcPr>
          <w:p w:rsidR="00D20740" w:rsidRPr="002F38B8" w:rsidRDefault="002F38B8" w:rsidP="00401D22">
            <w:pPr>
              <w:spacing w:line="0" w:lineRule="atLeast"/>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        r</w:t>
            </w:r>
          </w:p>
        </w:tc>
        <w:tc>
          <w:tcPr>
            <w:tcW w:w="4280" w:type="dxa"/>
            <w:tcBorders>
              <w:righ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r>
      <w:tr w:rsidR="00D20740" w:rsidRPr="00003B63" w:rsidTr="00401D22">
        <w:trPr>
          <w:trHeight w:val="107"/>
        </w:trPr>
        <w:tc>
          <w:tcPr>
            <w:tcW w:w="2160" w:type="dxa"/>
            <w:vMerge/>
            <w:tcBorders>
              <w:lef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380" w:type="dxa"/>
            <w:vMerge/>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1140" w:type="dxa"/>
            <w:shd w:val="clear" w:color="auto" w:fill="auto"/>
            <w:vAlign w:val="bottom"/>
          </w:tcPr>
          <w:p w:rsidR="00D20740" w:rsidRPr="002F38B8" w:rsidRDefault="002F38B8" w:rsidP="00401D22">
            <w:pPr>
              <w:spacing w:line="0" w:lineRule="atLeast"/>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        b</w:t>
            </w:r>
          </w:p>
        </w:tc>
        <w:tc>
          <w:tcPr>
            <w:tcW w:w="4280" w:type="dxa"/>
            <w:tcBorders>
              <w:righ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r>
      <w:tr w:rsidR="00D20740" w:rsidRPr="00003B63" w:rsidTr="00401D22">
        <w:trPr>
          <w:trHeight w:val="493"/>
        </w:trPr>
        <w:tc>
          <w:tcPr>
            <w:tcW w:w="2160" w:type="dxa"/>
            <w:tcBorders>
              <w:left w:val="single" w:sz="8" w:space="0" w:color="auto"/>
              <w:bottom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380" w:type="dxa"/>
            <w:tcBorders>
              <w:bottom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1140" w:type="dxa"/>
            <w:tcBorders>
              <w:bottom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4280" w:type="dxa"/>
            <w:tcBorders>
              <w:bottom w:val="single" w:sz="8" w:space="0" w:color="auto"/>
              <w:right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r>
    </w:tbl>
    <w:p w:rsidR="00D20740" w:rsidRPr="00003B63" w:rsidRDefault="00D20740" w:rsidP="00D20740">
      <w:pPr>
        <w:spacing w:line="349" w:lineRule="exact"/>
        <w:rPr>
          <w:rFonts w:ascii="Times New Roman" w:eastAsia="Times New Roman" w:hAnsi="Times New Roman"/>
          <w:sz w:val="24"/>
          <w:szCs w:val="24"/>
        </w:rPr>
      </w:pPr>
    </w:p>
    <w:p w:rsidR="00D20740" w:rsidRPr="00003B63" w:rsidRDefault="00401D22" w:rsidP="00D20740">
      <w:pPr>
        <w:numPr>
          <w:ilvl w:val="0"/>
          <w:numId w:val="25"/>
        </w:numPr>
        <w:spacing w:after="0" w:line="0" w:lineRule="atLeast"/>
        <w:ind w:left="180"/>
        <w:rPr>
          <w:rFonts w:ascii="Times New Roman" w:eastAsia="Times New Roman" w:hAnsi="Times New Roman"/>
          <w:b/>
          <w:sz w:val="24"/>
          <w:szCs w:val="24"/>
        </w:rPr>
      </w:pPr>
      <w:r>
        <w:rPr>
          <w:rFonts w:ascii="Times New Roman" w:eastAsia="Times New Roman" w:hAnsi="Times New Roman"/>
          <w:b/>
          <w:sz w:val="24"/>
          <w:szCs w:val="24"/>
          <w:lang w:val="en-ID"/>
        </w:rPr>
        <w:t>Analisa pH</w:t>
      </w:r>
    </w:p>
    <w:p w:rsidR="00D20740" w:rsidRPr="00003B63" w:rsidRDefault="00D20740" w:rsidP="00D20740">
      <w:pPr>
        <w:spacing w:line="130" w:lineRule="exact"/>
        <w:rPr>
          <w:rFonts w:ascii="Times New Roman" w:eastAsia="Times New Roman" w:hAnsi="Times New Roman"/>
          <w:b/>
          <w:sz w:val="24"/>
          <w:szCs w:val="24"/>
        </w:rPr>
      </w:pPr>
    </w:p>
    <w:p w:rsidR="00D20740" w:rsidRPr="006149BA" w:rsidRDefault="00D20740" w:rsidP="00D20740">
      <w:pPr>
        <w:pStyle w:val="ListParagraph"/>
        <w:numPr>
          <w:ilvl w:val="0"/>
          <w:numId w:val="24"/>
        </w:numPr>
        <w:tabs>
          <w:tab w:val="left" w:pos="1540"/>
        </w:tabs>
        <w:spacing w:after="0" w:line="0" w:lineRule="atLeast"/>
        <w:rPr>
          <w:rFonts w:ascii="Symbol" w:eastAsia="Symbol" w:hAnsi="Symbol"/>
          <w:sz w:val="24"/>
          <w:szCs w:val="24"/>
        </w:rPr>
      </w:pPr>
      <w:r w:rsidRPr="006149BA">
        <w:rPr>
          <w:rFonts w:ascii="Times New Roman" w:eastAsia="Times New Roman" w:hAnsi="Times New Roman"/>
          <w:sz w:val="24"/>
          <w:szCs w:val="24"/>
        </w:rPr>
        <w:t xml:space="preserve">Rentang </w:t>
      </w:r>
      <w:r w:rsidR="00733FA3">
        <w:rPr>
          <w:rFonts w:ascii="Times New Roman" w:eastAsia="Times New Roman" w:hAnsi="Times New Roman"/>
          <w:sz w:val="24"/>
          <w:szCs w:val="24"/>
          <w:lang w:val="en-ID"/>
        </w:rPr>
        <w:t>K</w:t>
      </w:r>
      <w:r w:rsidRPr="006149BA">
        <w:rPr>
          <w:rFonts w:ascii="Times New Roman" w:eastAsia="Times New Roman" w:hAnsi="Times New Roman"/>
          <w:sz w:val="24"/>
          <w:szCs w:val="24"/>
        </w:rPr>
        <w:t xml:space="preserve">elas = </w:t>
      </w:r>
      <w:r w:rsidR="002F38B8">
        <w:rPr>
          <w:rFonts w:ascii="Times New Roman" w:eastAsia="Times New Roman" w:hAnsi="Times New Roman"/>
          <w:sz w:val="24"/>
          <w:szCs w:val="24"/>
          <w:lang w:val="en-ID"/>
        </w:rPr>
        <w:t>13,31</w:t>
      </w:r>
      <w:r w:rsidRPr="006149BA">
        <w:rPr>
          <w:rFonts w:ascii="Times New Roman" w:eastAsia="Times New Roman" w:hAnsi="Times New Roman"/>
          <w:sz w:val="24"/>
          <w:szCs w:val="24"/>
        </w:rPr>
        <w:t xml:space="preserve"> – </w:t>
      </w:r>
      <w:r w:rsidR="002F38B8">
        <w:rPr>
          <w:rFonts w:ascii="Times New Roman" w:eastAsia="Times New Roman" w:hAnsi="Times New Roman"/>
          <w:sz w:val="24"/>
          <w:szCs w:val="24"/>
          <w:lang w:val="en-ID"/>
        </w:rPr>
        <w:t>11</w:t>
      </w:r>
      <w:r w:rsidRPr="006149BA">
        <w:rPr>
          <w:rFonts w:ascii="Times New Roman" w:eastAsia="Times New Roman" w:hAnsi="Times New Roman"/>
          <w:sz w:val="24"/>
          <w:szCs w:val="24"/>
        </w:rPr>
        <w:t>,</w:t>
      </w:r>
      <w:r w:rsidR="002F38B8">
        <w:rPr>
          <w:rFonts w:ascii="Times New Roman" w:eastAsia="Times New Roman" w:hAnsi="Times New Roman"/>
          <w:sz w:val="24"/>
          <w:szCs w:val="24"/>
          <w:lang w:val="en-ID"/>
        </w:rPr>
        <w:t>35</w:t>
      </w:r>
      <w:r w:rsidRPr="006149BA">
        <w:rPr>
          <w:rFonts w:ascii="Times New Roman" w:eastAsia="Times New Roman" w:hAnsi="Times New Roman"/>
          <w:sz w:val="24"/>
          <w:szCs w:val="24"/>
        </w:rPr>
        <w:t xml:space="preserve">  = 1,</w:t>
      </w:r>
      <w:r w:rsidR="002F38B8">
        <w:rPr>
          <w:rFonts w:ascii="Times New Roman" w:eastAsia="Times New Roman" w:hAnsi="Times New Roman"/>
          <w:sz w:val="24"/>
          <w:szCs w:val="24"/>
          <w:lang w:val="en-ID"/>
        </w:rPr>
        <w:t>96</w:t>
      </w:r>
    </w:p>
    <w:p w:rsidR="00D20740" w:rsidRPr="006149BA" w:rsidRDefault="00D20740" w:rsidP="00D20740">
      <w:pPr>
        <w:pStyle w:val="ListParagraph"/>
        <w:numPr>
          <w:ilvl w:val="0"/>
          <w:numId w:val="24"/>
        </w:numPr>
        <w:tabs>
          <w:tab w:val="left" w:pos="1540"/>
        </w:tabs>
        <w:spacing w:after="0" w:line="0" w:lineRule="atLeast"/>
        <w:rPr>
          <w:rFonts w:ascii="Symbol" w:eastAsia="Symbol" w:hAnsi="Symbol"/>
          <w:sz w:val="24"/>
          <w:szCs w:val="24"/>
        </w:rPr>
      </w:pPr>
      <w:r>
        <w:rPr>
          <w:rFonts w:ascii="Times New Roman" w:eastAsia="Times New Roman" w:hAnsi="Times New Roman"/>
          <w:sz w:val="24"/>
          <w:szCs w:val="24"/>
        </w:rPr>
        <w:t>Banyak Kelas = 4,15</w:t>
      </w:r>
    </w:p>
    <w:p w:rsidR="00D20740" w:rsidRPr="007839DF" w:rsidRDefault="002F38B8" w:rsidP="00D20740">
      <w:pPr>
        <w:pStyle w:val="ListParagraph"/>
        <w:numPr>
          <w:ilvl w:val="0"/>
          <w:numId w:val="24"/>
        </w:numPr>
        <w:tabs>
          <w:tab w:val="left" w:pos="1540"/>
        </w:tabs>
        <w:spacing w:after="0" w:line="0" w:lineRule="atLeast"/>
        <w:rPr>
          <w:rFonts w:ascii="Symbol" w:eastAsia="Symbol" w:hAnsi="Symbol"/>
          <w:sz w:val="24"/>
          <w:szCs w:val="24"/>
        </w:rPr>
      </w:pPr>
      <w:r>
        <w:rPr>
          <w:rFonts w:ascii="Times New Roman" w:eastAsia="Times New Roman" w:hAnsi="Times New Roman"/>
          <w:sz w:val="24"/>
          <w:szCs w:val="24"/>
        </w:rPr>
        <w:t>Panjang Kelas = 0,47</w:t>
      </w:r>
    </w:p>
    <w:p w:rsidR="007839DF" w:rsidRPr="00FC2AD3" w:rsidRDefault="007839DF" w:rsidP="007839DF">
      <w:pPr>
        <w:pStyle w:val="ListParagraph"/>
        <w:tabs>
          <w:tab w:val="left" w:pos="1540"/>
        </w:tabs>
        <w:spacing w:after="0" w:line="0" w:lineRule="atLeast"/>
        <w:rPr>
          <w:rFonts w:ascii="Symbol" w:eastAsia="Symbol" w:hAnsi="Symbol"/>
          <w:sz w:val="24"/>
          <w:szCs w:val="24"/>
        </w:rPr>
      </w:pPr>
    </w:p>
    <w:p w:rsidR="00FC2AD3" w:rsidRPr="00FC2AD3" w:rsidRDefault="00FC2AD3" w:rsidP="00FC2AD3">
      <w:pPr>
        <w:pStyle w:val="ListParagraph"/>
        <w:tabs>
          <w:tab w:val="left" w:pos="1540"/>
        </w:tabs>
        <w:spacing w:after="0" w:line="0" w:lineRule="atLeast"/>
        <w:rPr>
          <w:rFonts w:ascii="Symbol" w:eastAsia="Symbol" w:hAnsi="Symbol"/>
          <w:sz w:val="24"/>
          <w:szCs w:val="24"/>
        </w:rPr>
      </w:pPr>
    </w:p>
    <w:p w:rsidR="007839DF" w:rsidRPr="007839DF" w:rsidRDefault="007839DF" w:rsidP="007839DF">
      <w:pPr>
        <w:pStyle w:val="Heading3"/>
        <w:rPr>
          <w:b/>
          <w:lang w:val="en-ID"/>
        </w:rPr>
      </w:pPr>
      <w:r>
        <w:rPr>
          <w:b/>
          <w:lang w:val="en-ID"/>
        </w:rPr>
        <w:t xml:space="preserve">  </w:t>
      </w:r>
      <w:r>
        <w:rPr>
          <w:b/>
          <w:lang w:val="en-ID"/>
        </w:rPr>
        <w:tab/>
      </w:r>
      <w:r w:rsidR="00FC2AD3" w:rsidRPr="00DA1BDD">
        <w:rPr>
          <w:b/>
        </w:rPr>
        <w:t xml:space="preserve">Tabel </w:t>
      </w:r>
      <w:r w:rsidR="00FC2AD3" w:rsidRPr="00DA1BDD">
        <w:rPr>
          <w:b/>
          <w:lang w:val="en-ID"/>
        </w:rPr>
        <w:t>6</w:t>
      </w:r>
      <w:r w:rsidR="00FC2AD3">
        <w:rPr>
          <w:b/>
          <w:lang w:val="en-ID"/>
        </w:rPr>
        <w:t>7</w:t>
      </w:r>
      <w:r w:rsidR="00FC2AD3" w:rsidRPr="00DA1BDD">
        <w:rPr>
          <w:b/>
          <w:lang w:val="en-US"/>
        </w:rPr>
        <w:t xml:space="preserve">. </w:t>
      </w:r>
      <w:r w:rsidR="00FC2AD3">
        <w:rPr>
          <w:b/>
          <w:lang w:val="en-ID"/>
        </w:rPr>
        <w:t xml:space="preserve">Perhitungan Uji Skoring Range </w:t>
      </w:r>
      <w:r>
        <w:rPr>
          <w:rFonts w:eastAsia="Times New Roman"/>
          <w:b/>
          <w:lang w:val="en-ID"/>
        </w:rPr>
        <w:t>pH</w:t>
      </w:r>
    </w:p>
    <w:tbl>
      <w:tblPr>
        <w:tblW w:w="0" w:type="auto"/>
        <w:tblInd w:w="279" w:type="dxa"/>
        <w:tblLayout w:type="fixed"/>
        <w:tblCellMar>
          <w:left w:w="0" w:type="dxa"/>
          <w:right w:w="0" w:type="dxa"/>
        </w:tblCellMar>
        <w:tblLook w:val="0000" w:firstRow="0" w:lastRow="0" w:firstColumn="0" w:lastColumn="0" w:noHBand="0" w:noVBand="0"/>
      </w:tblPr>
      <w:tblGrid>
        <w:gridCol w:w="1103"/>
        <w:gridCol w:w="1585"/>
        <w:gridCol w:w="3615"/>
      </w:tblGrid>
      <w:tr w:rsidR="00D20740" w:rsidRPr="00003B63" w:rsidTr="007839DF">
        <w:trPr>
          <w:trHeight w:val="26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20740" w:rsidRPr="00003B63" w:rsidRDefault="00D20740" w:rsidP="00401D22">
            <w:pPr>
              <w:spacing w:line="263" w:lineRule="exac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 xml:space="preserve">Range </w:t>
            </w:r>
            <w:r w:rsidR="00573FD0">
              <w:rPr>
                <w:rFonts w:ascii="Times New Roman" w:eastAsia="Times New Roman" w:hAnsi="Times New Roman"/>
                <w:b/>
                <w:sz w:val="24"/>
                <w:szCs w:val="24"/>
                <w:lang w:val="en-ID"/>
              </w:rPr>
              <w:t>pH</w:t>
            </w:r>
          </w:p>
        </w:tc>
        <w:tc>
          <w:tcPr>
            <w:tcW w:w="3615" w:type="dxa"/>
            <w:tcBorders>
              <w:top w:val="single" w:sz="4" w:space="0" w:color="auto"/>
              <w:left w:val="single" w:sz="4" w:space="0" w:color="auto"/>
              <w:bottom w:val="single" w:sz="8" w:space="0" w:color="auto"/>
              <w:right w:val="single" w:sz="8" w:space="0" w:color="auto"/>
            </w:tcBorders>
            <w:shd w:val="clear" w:color="auto" w:fill="auto"/>
            <w:vAlign w:val="bottom"/>
          </w:tcPr>
          <w:p w:rsidR="00D20740" w:rsidRPr="00003B63" w:rsidRDefault="00D20740" w:rsidP="00401D22">
            <w:pPr>
              <w:spacing w:line="263" w:lineRule="exact"/>
              <w:jc w:val="center"/>
              <w:rPr>
                <w:rFonts w:ascii="Times New Roman" w:eastAsia="Times New Roman" w:hAnsi="Times New Roman"/>
                <w:b/>
                <w:w w:val="97"/>
                <w:sz w:val="24"/>
                <w:szCs w:val="24"/>
              </w:rPr>
            </w:pPr>
            <w:r w:rsidRPr="00003B63">
              <w:rPr>
                <w:rFonts w:ascii="Times New Roman" w:eastAsia="Times New Roman" w:hAnsi="Times New Roman"/>
                <w:b/>
                <w:w w:val="97"/>
                <w:sz w:val="24"/>
                <w:szCs w:val="24"/>
              </w:rPr>
              <w:t>Skor</w:t>
            </w:r>
          </w:p>
        </w:tc>
      </w:tr>
      <w:tr w:rsidR="00D20740" w:rsidRPr="00003B63" w:rsidTr="007839DF">
        <w:trPr>
          <w:trHeight w:val="263"/>
        </w:trPr>
        <w:tc>
          <w:tcPr>
            <w:tcW w:w="1103" w:type="dxa"/>
            <w:tcBorders>
              <w:top w:val="single" w:sz="4" w:space="0" w:color="auto"/>
              <w:left w:val="single" w:sz="8" w:space="0" w:color="auto"/>
              <w:bottom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1585" w:type="dxa"/>
            <w:tcBorders>
              <w:top w:val="single" w:sz="4" w:space="0" w:color="auto"/>
              <w:bottom w:val="single" w:sz="8" w:space="0" w:color="auto"/>
              <w:right w:val="single" w:sz="8" w:space="0" w:color="auto"/>
            </w:tcBorders>
            <w:shd w:val="clear" w:color="auto" w:fill="auto"/>
            <w:vAlign w:val="bottom"/>
          </w:tcPr>
          <w:p w:rsidR="00D20740" w:rsidRPr="002F38B8" w:rsidRDefault="002F38B8" w:rsidP="002F38B8">
            <w:pPr>
              <w:spacing w:line="263" w:lineRule="exact"/>
              <w:rPr>
                <w:rFonts w:ascii="Times New Roman" w:eastAsia="Times New Roman" w:hAnsi="Times New Roman"/>
                <w:w w:val="99"/>
                <w:sz w:val="24"/>
                <w:szCs w:val="24"/>
                <w:lang w:val="en-ID"/>
              </w:rPr>
            </w:pPr>
            <w:r>
              <w:rPr>
                <w:rFonts w:ascii="Times New Roman" w:eastAsia="Times New Roman" w:hAnsi="Times New Roman"/>
                <w:w w:val="99"/>
                <w:sz w:val="24"/>
                <w:szCs w:val="24"/>
              </w:rPr>
              <w:t>11</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35</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1</w:t>
            </w:r>
            <w:r>
              <w:rPr>
                <w:rFonts w:ascii="Times New Roman" w:eastAsia="Times New Roman" w:hAnsi="Times New Roman"/>
                <w:w w:val="99"/>
                <w:sz w:val="24"/>
                <w:szCs w:val="24"/>
              </w:rPr>
              <w:t>1</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82</w:t>
            </w:r>
          </w:p>
        </w:tc>
        <w:tc>
          <w:tcPr>
            <w:tcW w:w="3615" w:type="dxa"/>
            <w:tcBorders>
              <w:bottom w:val="single" w:sz="8" w:space="0" w:color="auto"/>
              <w:right w:val="single" w:sz="8" w:space="0" w:color="auto"/>
            </w:tcBorders>
            <w:shd w:val="clear" w:color="auto" w:fill="auto"/>
            <w:vAlign w:val="bottom"/>
          </w:tcPr>
          <w:p w:rsidR="00D20740" w:rsidRPr="0019403D" w:rsidRDefault="000F3C87" w:rsidP="00401D22">
            <w:pPr>
              <w:spacing w:line="263"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1</w:t>
            </w:r>
          </w:p>
        </w:tc>
      </w:tr>
      <w:tr w:rsidR="00D20740" w:rsidRPr="00003B63" w:rsidTr="007839DF">
        <w:trPr>
          <w:trHeight w:val="266"/>
        </w:trPr>
        <w:tc>
          <w:tcPr>
            <w:tcW w:w="1103" w:type="dxa"/>
            <w:tcBorders>
              <w:left w:val="single" w:sz="8" w:space="0" w:color="auto"/>
              <w:bottom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1585" w:type="dxa"/>
            <w:tcBorders>
              <w:bottom w:val="single" w:sz="8" w:space="0" w:color="auto"/>
              <w:right w:val="single" w:sz="8" w:space="0" w:color="auto"/>
            </w:tcBorders>
            <w:shd w:val="clear" w:color="auto" w:fill="auto"/>
            <w:vAlign w:val="bottom"/>
          </w:tcPr>
          <w:p w:rsidR="00D20740" w:rsidRPr="002F38B8" w:rsidRDefault="002F38B8" w:rsidP="002F38B8">
            <w:pPr>
              <w:spacing w:line="264" w:lineRule="exact"/>
              <w:rPr>
                <w:rFonts w:ascii="Times New Roman" w:eastAsia="Times New Roman" w:hAnsi="Times New Roman"/>
                <w:w w:val="99"/>
                <w:sz w:val="24"/>
                <w:szCs w:val="24"/>
                <w:lang w:val="en-ID"/>
              </w:rPr>
            </w:pPr>
            <w:r>
              <w:rPr>
                <w:rFonts w:ascii="Times New Roman" w:eastAsia="Times New Roman" w:hAnsi="Times New Roman"/>
                <w:w w:val="99"/>
                <w:sz w:val="24"/>
                <w:szCs w:val="24"/>
              </w:rPr>
              <w:t>11</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83</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12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30</w:t>
            </w:r>
          </w:p>
        </w:tc>
        <w:tc>
          <w:tcPr>
            <w:tcW w:w="3615" w:type="dxa"/>
            <w:tcBorders>
              <w:bottom w:val="single" w:sz="8" w:space="0" w:color="auto"/>
              <w:right w:val="single" w:sz="8" w:space="0" w:color="auto"/>
            </w:tcBorders>
            <w:shd w:val="clear" w:color="auto" w:fill="auto"/>
            <w:vAlign w:val="bottom"/>
          </w:tcPr>
          <w:p w:rsidR="00D20740" w:rsidRPr="0019403D" w:rsidRDefault="000F3C87" w:rsidP="00401D22">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w:t>
            </w:r>
          </w:p>
        </w:tc>
      </w:tr>
      <w:tr w:rsidR="00D20740" w:rsidRPr="00003B63" w:rsidTr="007839DF">
        <w:trPr>
          <w:trHeight w:val="268"/>
        </w:trPr>
        <w:tc>
          <w:tcPr>
            <w:tcW w:w="1103" w:type="dxa"/>
            <w:tcBorders>
              <w:left w:val="single" w:sz="8" w:space="0" w:color="auto"/>
              <w:bottom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1585" w:type="dxa"/>
            <w:tcBorders>
              <w:bottom w:val="single" w:sz="8" w:space="0" w:color="auto"/>
              <w:right w:val="single" w:sz="8" w:space="0" w:color="auto"/>
            </w:tcBorders>
            <w:shd w:val="clear" w:color="auto" w:fill="auto"/>
            <w:vAlign w:val="bottom"/>
          </w:tcPr>
          <w:p w:rsidR="00D20740" w:rsidRPr="002F38B8" w:rsidRDefault="002F38B8" w:rsidP="002F38B8">
            <w:pPr>
              <w:spacing w:line="264" w:lineRule="exact"/>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12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31</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12</w:t>
            </w:r>
            <w:r w:rsidR="00D20740" w:rsidRPr="00003B63">
              <w:rPr>
                <w:rFonts w:ascii="Times New Roman" w:eastAsia="Times New Roman" w:hAnsi="Times New Roman"/>
                <w:w w:val="99"/>
                <w:sz w:val="24"/>
                <w:szCs w:val="24"/>
              </w:rPr>
              <w:t>,7</w:t>
            </w:r>
            <w:r>
              <w:rPr>
                <w:rFonts w:ascii="Times New Roman" w:eastAsia="Times New Roman" w:hAnsi="Times New Roman"/>
                <w:w w:val="99"/>
                <w:sz w:val="24"/>
                <w:szCs w:val="24"/>
                <w:lang w:val="en-ID"/>
              </w:rPr>
              <w:t>8</w:t>
            </w:r>
          </w:p>
        </w:tc>
        <w:tc>
          <w:tcPr>
            <w:tcW w:w="3615" w:type="dxa"/>
            <w:tcBorders>
              <w:bottom w:val="single" w:sz="8" w:space="0" w:color="auto"/>
              <w:right w:val="single" w:sz="8" w:space="0" w:color="auto"/>
            </w:tcBorders>
            <w:shd w:val="clear" w:color="auto" w:fill="auto"/>
            <w:vAlign w:val="bottom"/>
          </w:tcPr>
          <w:p w:rsidR="00D20740" w:rsidRPr="0019403D" w:rsidRDefault="000F3C87" w:rsidP="00401D22">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3</w:t>
            </w:r>
          </w:p>
        </w:tc>
      </w:tr>
      <w:tr w:rsidR="00D20740" w:rsidRPr="00003B63" w:rsidTr="007839DF">
        <w:trPr>
          <w:trHeight w:val="266"/>
        </w:trPr>
        <w:tc>
          <w:tcPr>
            <w:tcW w:w="1103" w:type="dxa"/>
            <w:tcBorders>
              <w:left w:val="single" w:sz="8" w:space="0" w:color="auto"/>
              <w:bottom w:val="single" w:sz="8" w:space="0" w:color="auto"/>
            </w:tcBorders>
            <w:shd w:val="clear" w:color="auto" w:fill="auto"/>
            <w:vAlign w:val="bottom"/>
          </w:tcPr>
          <w:p w:rsidR="00D20740" w:rsidRPr="00003B63" w:rsidRDefault="00D20740" w:rsidP="00401D22">
            <w:pPr>
              <w:spacing w:line="0" w:lineRule="atLeast"/>
              <w:rPr>
                <w:rFonts w:ascii="Times New Roman" w:eastAsia="Times New Roman" w:hAnsi="Times New Roman"/>
                <w:sz w:val="24"/>
                <w:szCs w:val="24"/>
              </w:rPr>
            </w:pPr>
          </w:p>
        </w:tc>
        <w:tc>
          <w:tcPr>
            <w:tcW w:w="1585" w:type="dxa"/>
            <w:tcBorders>
              <w:bottom w:val="single" w:sz="8" w:space="0" w:color="auto"/>
              <w:right w:val="single" w:sz="8" w:space="0" w:color="auto"/>
            </w:tcBorders>
            <w:shd w:val="clear" w:color="auto" w:fill="auto"/>
            <w:vAlign w:val="bottom"/>
          </w:tcPr>
          <w:p w:rsidR="00D20740" w:rsidRPr="00003B63" w:rsidRDefault="002F38B8" w:rsidP="002F38B8">
            <w:pPr>
              <w:spacing w:line="264" w:lineRule="exact"/>
              <w:rPr>
                <w:rFonts w:ascii="Times New Roman" w:eastAsia="Times New Roman" w:hAnsi="Times New Roman"/>
                <w:w w:val="99"/>
                <w:sz w:val="24"/>
                <w:szCs w:val="24"/>
              </w:rPr>
            </w:pPr>
            <w:r>
              <w:rPr>
                <w:rFonts w:ascii="Times New Roman" w:eastAsia="Times New Roman" w:hAnsi="Times New Roman"/>
                <w:w w:val="99"/>
                <w:sz w:val="24"/>
                <w:szCs w:val="24"/>
                <w:lang w:val="en-ID"/>
              </w:rPr>
              <w:t>12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79</w:t>
            </w:r>
            <w:r w:rsidR="0019403D">
              <w:rPr>
                <w:rFonts w:ascii="Times New Roman" w:eastAsia="Times New Roman" w:hAnsi="Times New Roman"/>
                <w:w w:val="99"/>
                <w:sz w:val="24"/>
                <w:szCs w:val="24"/>
              </w:rPr>
              <w:t xml:space="preserve"> – 13,31</w:t>
            </w:r>
          </w:p>
        </w:tc>
        <w:tc>
          <w:tcPr>
            <w:tcW w:w="3615" w:type="dxa"/>
            <w:tcBorders>
              <w:bottom w:val="single" w:sz="8" w:space="0" w:color="auto"/>
              <w:right w:val="single" w:sz="8" w:space="0" w:color="auto"/>
            </w:tcBorders>
            <w:shd w:val="clear" w:color="auto" w:fill="auto"/>
            <w:vAlign w:val="bottom"/>
          </w:tcPr>
          <w:p w:rsidR="00D20740" w:rsidRPr="0019403D" w:rsidRDefault="000F3C87" w:rsidP="00401D22">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w:t>
            </w:r>
          </w:p>
        </w:tc>
      </w:tr>
    </w:tbl>
    <w:p w:rsidR="00D20740" w:rsidRPr="00003B63" w:rsidRDefault="00D20740" w:rsidP="007839DF">
      <w:pPr>
        <w:spacing w:line="231" w:lineRule="auto"/>
        <w:ind w:left="180" w:firstLine="540"/>
        <w:rPr>
          <w:rFonts w:ascii="Times New Roman" w:eastAsia="Times New Roman" w:hAnsi="Times New Roman"/>
          <w:sz w:val="24"/>
          <w:szCs w:val="24"/>
        </w:rPr>
      </w:pPr>
      <w:r w:rsidRPr="00003B63">
        <w:rPr>
          <w:rFonts w:ascii="Times New Roman" w:eastAsia="Times New Roman" w:hAnsi="Times New Roman"/>
          <w:sz w:val="24"/>
          <w:szCs w:val="24"/>
        </w:rPr>
        <w:t>Catatan : *Setiap nilai dilakukan penambahan 0,01</w:t>
      </w:r>
    </w:p>
    <w:p w:rsidR="00D20740" w:rsidRDefault="00D20740" w:rsidP="002F38B8">
      <w:pPr>
        <w:spacing w:line="231" w:lineRule="auto"/>
        <w:rPr>
          <w:rFonts w:ascii="Times New Roman" w:eastAsia="Times New Roman" w:hAnsi="Times New Roman"/>
          <w:sz w:val="24"/>
          <w:szCs w:val="24"/>
        </w:rPr>
      </w:pPr>
    </w:p>
    <w:p w:rsidR="002F38B8" w:rsidRDefault="002F38B8" w:rsidP="002F38B8">
      <w:pPr>
        <w:spacing w:line="231" w:lineRule="auto"/>
        <w:rPr>
          <w:rFonts w:ascii="Times New Roman" w:eastAsia="Times New Roman" w:hAnsi="Times New Roman"/>
          <w:sz w:val="24"/>
          <w:szCs w:val="24"/>
        </w:rPr>
      </w:pPr>
    </w:p>
    <w:p w:rsidR="002F38B8" w:rsidRDefault="002F38B8" w:rsidP="002F38B8">
      <w:pPr>
        <w:spacing w:line="231" w:lineRule="auto"/>
        <w:rPr>
          <w:rFonts w:ascii="Times New Roman" w:eastAsia="Times New Roman" w:hAnsi="Times New Roman"/>
          <w:sz w:val="24"/>
          <w:szCs w:val="24"/>
        </w:rPr>
      </w:pPr>
    </w:p>
    <w:p w:rsidR="002F38B8" w:rsidRDefault="002F38B8" w:rsidP="002F38B8">
      <w:pPr>
        <w:spacing w:line="231" w:lineRule="auto"/>
        <w:rPr>
          <w:rFonts w:ascii="Times New Roman" w:eastAsia="Times New Roman" w:hAnsi="Times New Roman"/>
          <w:sz w:val="24"/>
          <w:szCs w:val="24"/>
        </w:rPr>
      </w:pPr>
    </w:p>
    <w:p w:rsidR="002F38B8" w:rsidRDefault="002F38B8" w:rsidP="002F38B8">
      <w:pPr>
        <w:spacing w:line="231" w:lineRule="auto"/>
        <w:rPr>
          <w:rFonts w:ascii="Times New Roman" w:eastAsia="Times New Roman" w:hAnsi="Times New Roman"/>
          <w:sz w:val="24"/>
          <w:szCs w:val="24"/>
        </w:rPr>
      </w:pPr>
    </w:p>
    <w:p w:rsidR="0019403D" w:rsidRDefault="0019403D" w:rsidP="002F38B8">
      <w:pPr>
        <w:spacing w:line="231" w:lineRule="auto"/>
        <w:rPr>
          <w:rFonts w:ascii="Times New Roman" w:eastAsia="Times New Roman" w:hAnsi="Times New Roman"/>
          <w:sz w:val="24"/>
          <w:szCs w:val="24"/>
        </w:rPr>
      </w:pPr>
    </w:p>
    <w:p w:rsidR="002F38B8" w:rsidRDefault="002F38B8" w:rsidP="002F38B8">
      <w:pPr>
        <w:spacing w:line="231" w:lineRule="auto"/>
        <w:rPr>
          <w:rFonts w:ascii="Times New Roman" w:eastAsia="Times New Roman" w:hAnsi="Times New Roman"/>
          <w:sz w:val="24"/>
          <w:szCs w:val="24"/>
        </w:rPr>
      </w:pPr>
    </w:p>
    <w:p w:rsidR="002F38B8" w:rsidRPr="007839DF" w:rsidRDefault="00FC2AD3" w:rsidP="007839DF">
      <w:pPr>
        <w:pStyle w:val="Heading3"/>
        <w:jc w:val="center"/>
        <w:rPr>
          <w:rFonts w:eastAsia="Times New Roman"/>
          <w:b/>
        </w:rPr>
      </w:pPr>
      <w:r w:rsidRPr="007839DF">
        <w:rPr>
          <w:b/>
        </w:rPr>
        <w:lastRenderedPageBreak/>
        <w:t xml:space="preserve">Tabel </w:t>
      </w:r>
      <w:r w:rsidRPr="007839DF">
        <w:rPr>
          <w:b/>
          <w:lang w:val="en-ID"/>
        </w:rPr>
        <w:t>68</w:t>
      </w:r>
      <w:r w:rsidRPr="007839DF">
        <w:rPr>
          <w:b/>
          <w:lang w:val="en-US"/>
        </w:rPr>
        <w:t xml:space="preserve">. </w:t>
      </w:r>
      <w:r w:rsidRPr="007839DF">
        <w:rPr>
          <w:b/>
          <w:lang w:val="en-ID"/>
        </w:rPr>
        <w:t xml:space="preserve">Perhitungan Uji Skoring </w:t>
      </w:r>
      <w:r w:rsidR="00251306" w:rsidRPr="007839DF">
        <w:rPr>
          <w:b/>
          <w:lang w:val="en-ID"/>
        </w:rPr>
        <w:t>Analisis</w:t>
      </w:r>
      <w:r w:rsidRPr="007839DF">
        <w:rPr>
          <w:b/>
          <w:lang w:val="en-ID"/>
        </w:rPr>
        <w:t xml:space="preserve"> pH</w:t>
      </w:r>
    </w:p>
    <w:tbl>
      <w:tblPr>
        <w:tblStyle w:val="TableGrid"/>
        <w:tblW w:w="0" w:type="auto"/>
        <w:tblLook w:val="04A0" w:firstRow="1" w:lastRow="0" w:firstColumn="1" w:lastColumn="0" w:noHBand="0" w:noVBand="1"/>
      </w:tblPr>
      <w:tblGrid>
        <w:gridCol w:w="2677"/>
        <w:gridCol w:w="2629"/>
        <w:gridCol w:w="2622"/>
      </w:tblGrid>
      <w:tr w:rsidR="00D20740" w:rsidRPr="00003B63" w:rsidTr="00401D22">
        <w:tc>
          <w:tcPr>
            <w:tcW w:w="2829"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Perlakuan</w:t>
            </w:r>
          </w:p>
        </w:tc>
        <w:tc>
          <w:tcPr>
            <w:tcW w:w="2829"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Rata-Rata</w:t>
            </w:r>
          </w:p>
        </w:tc>
        <w:tc>
          <w:tcPr>
            <w:tcW w:w="2829" w:type="dxa"/>
            <w:vAlign w:val="bottom"/>
          </w:tcPr>
          <w:p w:rsidR="00D20740" w:rsidRPr="00003B63" w:rsidRDefault="00D20740" w:rsidP="00401D22">
            <w:pPr>
              <w:spacing w:line="0" w:lineRule="atLeast"/>
              <w:jc w:val="center"/>
              <w:rPr>
                <w:rFonts w:ascii="Times New Roman" w:eastAsia="Times New Roman" w:hAnsi="Times New Roman"/>
                <w:b/>
                <w:sz w:val="24"/>
                <w:szCs w:val="24"/>
              </w:rPr>
            </w:pPr>
            <w:r w:rsidRPr="00003B63">
              <w:rPr>
                <w:rFonts w:ascii="Times New Roman" w:eastAsia="Times New Roman" w:hAnsi="Times New Roman"/>
                <w:b/>
                <w:sz w:val="24"/>
                <w:szCs w:val="24"/>
              </w:rPr>
              <w:t>Skor</w:t>
            </w:r>
          </w:p>
        </w:tc>
      </w:tr>
      <w:tr w:rsidR="00D20740" w:rsidRPr="00003B63" w:rsidTr="00401D22">
        <w:tc>
          <w:tcPr>
            <w:tcW w:w="2829" w:type="dxa"/>
            <w:vAlign w:val="bottom"/>
          </w:tcPr>
          <w:p w:rsidR="00D20740" w:rsidRPr="000F3C87" w:rsidRDefault="000F3C87" w:rsidP="00401D22">
            <w:pPr>
              <w:spacing w:line="268" w:lineRule="exact"/>
              <w:jc w:val="center"/>
              <w:rPr>
                <w:rFonts w:ascii="Times New Roman" w:eastAsia="Times New Roman" w:hAnsi="Times New Roman"/>
                <w:w w:val="91"/>
                <w:sz w:val="24"/>
                <w:szCs w:val="24"/>
                <w:vertAlign w:val="subscript"/>
                <w:lang w:val="en-ID"/>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829" w:type="dxa"/>
            <w:vAlign w:val="bottom"/>
          </w:tcPr>
          <w:p w:rsidR="00D20740" w:rsidRPr="008D4920" w:rsidRDefault="008D4920" w:rsidP="008D4920">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11</w:t>
            </w:r>
            <w:r w:rsidR="00D20740" w:rsidRPr="00003B63">
              <w:rPr>
                <w:rFonts w:ascii="Times New Roman" w:eastAsia="Times New Roman" w:hAnsi="Times New Roman"/>
                <w:w w:val="99"/>
                <w:sz w:val="24"/>
                <w:szCs w:val="24"/>
              </w:rPr>
              <w:t>,3</w:t>
            </w:r>
            <w:r>
              <w:rPr>
                <w:rFonts w:ascii="Times New Roman" w:eastAsia="Times New Roman" w:hAnsi="Times New Roman"/>
                <w:w w:val="99"/>
                <w:sz w:val="24"/>
                <w:szCs w:val="24"/>
                <w:lang w:val="en-ID"/>
              </w:rPr>
              <w:t>5</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D20740" w:rsidRPr="00003B63" w:rsidTr="00401D22">
        <w:tc>
          <w:tcPr>
            <w:tcW w:w="2829" w:type="dxa"/>
            <w:vAlign w:val="bottom"/>
          </w:tcPr>
          <w:p w:rsidR="00D20740" w:rsidRPr="00003B63" w:rsidRDefault="000F3C87" w:rsidP="000F3C87">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2</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11,35</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D20740" w:rsidRPr="00003B63" w:rsidTr="00401D22">
        <w:tc>
          <w:tcPr>
            <w:tcW w:w="2829" w:type="dxa"/>
            <w:vAlign w:val="bottom"/>
          </w:tcPr>
          <w:p w:rsidR="00D20740" w:rsidRPr="00003B63" w:rsidRDefault="000F3C87" w:rsidP="000F3C87">
            <w:pPr>
              <w:spacing w:line="268" w:lineRule="exact"/>
              <w:jc w:val="center"/>
              <w:rPr>
                <w:rFonts w:ascii="Times New Roman" w:eastAsia="Times New Roman" w:hAnsi="Times New Roman"/>
                <w:w w:val="91"/>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11,49</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D20740" w:rsidRPr="00003B63" w:rsidTr="00401D22">
        <w:tc>
          <w:tcPr>
            <w:tcW w:w="2829" w:type="dxa"/>
            <w:vAlign w:val="bottom"/>
          </w:tcPr>
          <w:p w:rsidR="00D20740" w:rsidRPr="00003B63" w:rsidRDefault="000F3C87" w:rsidP="00401D22">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12,30</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D20740" w:rsidRPr="00003B63" w:rsidTr="00401D22">
        <w:tc>
          <w:tcPr>
            <w:tcW w:w="2829" w:type="dxa"/>
            <w:vAlign w:val="bottom"/>
          </w:tcPr>
          <w:p w:rsidR="00D20740" w:rsidRPr="00003B63" w:rsidRDefault="000F3C87" w:rsidP="00401D22">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12,19</w:t>
            </w:r>
          </w:p>
        </w:tc>
        <w:tc>
          <w:tcPr>
            <w:tcW w:w="2829" w:type="dxa"/>
            <w:vAlign w:val="bottom"/>
          </w:tcPr>
          <w:p w:rsidR="00D20740" w:rsidRPr="008D4920" w:rsidRDefault="008D4920" w:rsidP="00401D22">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w:t>
            </w:r>
          </w:p>
        </w:tc>
      </w:tr>
      <w:tr w:rsidR="00D20740" w:rsidRPr="00003B63" w:rsidTr="00401D22">
        <w:tc>
          <w:tcPr>
            <w:tcW w:w="2829" w:type="dxa"/>
            <w:vAlign w:val="bottom"/>
          </w:tcPr>
          <w:p w:rsidR="00D20740" w:rsidRPr="00003B63" w:rsidRDefault="000F3C87" w:rsidP="00401D22">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3</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12,18</w:t>
            </w:r>
          </w:p>
        </w:tc>
        <w:tc>
          <w:tcPr>
            <w:tcW w:w="2829" w:type="dxa"/>
            <w:vAlign w:val="bottom"/>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D20740" w:rsidRPr="00003B63" w:rsidTr="00401D22">
        <w:tc>
          <w:tcPr>
            <w:tcW w:w="2829" w:type="dxa"/>
          </w:tcPr>
          <w:p w:rsidR="00D20740" w:rsidRPr="00003B63" w:rsidRDefault="000F3C87" w:rsidP="000F3C87">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829" w:type="dxa"/>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13,12</w:t>
            </w:r>
          </w:p>
        </w:tc>
        <w:tc>
          <w:tcPr>
            <w:tcW w:w="2829" w:type="dxa"/>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D20740" w:rsidRPr="00003B63" w:rsidTr="00401D22">
        <w:tc>
          <w:tcPr>
            <w:tcW w:w="2829" w:type="dxa"/>
          </w:tcPr>
          <w:p w:rsidR="00D20740" w:rsidRPr="00003B63" w:rsidRDefault="000F3C87" w:rsidP="00401D22">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829" w:type="dxa"/>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13,18</w:t>
            </w:r>
          </w:p>
        </w:tc>
        <w:tc>
          <w:tcPr>
            <w:tcW w:w="2829" w:type="dxa"/>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D20740" w:rsidRPr="00003B63" w:rsidTr="00401D22">
        <w:tc>
          <w:tcPr>
            <w:tcW w:w="2829" w:type="dxa"/>
          </w:tcPr>
          <w:p w:rsidR="00D20740" w:rsidRPr="00003B63" w:rsidRDefault="000F3C87" w:rsidP="000F3C87">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829" w:type="dxa"/>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13,31</w:t>
            </w:r>
          </w:p>
        </w:tc>
        <w:tc>
          <w:tcPr>
            <w:tcW w:w="2829" w:type="dxa"/>
          </w:tcPr>
          <w:p w:rsidR="00D20740" w:rsidRPr="00003B63" w:rsidRDefault="008D492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bl>
    <w:p w:rsidR="00D20740" w:rsidRPr="00003B63" w:rsidRDefault="00D20740" w:rsidP="00D20740">
      <w:pPr>
        <w:spacing w:after="0" w:line="20" w:lineRule="exact"/>
        <w:rPr>
          <w:rFonts w:ascii="Times New Roman" w:eastAsia="Times New Roman" w:hAnsi="Times New Roman"/>
          <w:sz w:val="24"/>
          <w:szCs w:val="24"/>
        </w:rPr>
      </w:pPr>
      <w:r>
        <w:rPr>
          <w:rFonts w:ascii="Times New Roman" w:eastAsia="Times New Roman" w:hAnsi="Times New Roman"/>
          <w:noProof/>
          <w:w w:val="99"/>
          <w:sz w:val="24"/>
          <w:szCs w:val="24"/>
          <w:lang w:val="en-US"/>
        </w:rPr>
        <mc:AlternateContent>
          <mc:Choice Requires="wps">
            <w:drawing>
              <wp:anchor distT="0" distB="0" distL="114300" distR="114300" simplePos="0" relativeHeight="252221440" behindDoc="1" locked="0" layoutInCell="1" allowOverlap="1">
                <wp:simplePos x="0" y="0"/>
                <wp:positionH relativeFrom="column">
                  <wp:posOffset>5561965</wp:posOffset>
                </wp:positionH>
                <wp:positionV relativeFrom="paragraph">
                  <wp:posOffset>-8890</wp:posOffset>
                </wp:positionV>
                <wp:extent cx="12700" cy="12065"/>
                <wp:effectExtent l="1270" t="3810" r="0" b="31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C9AD" id="Rectangle 8" o:spid="_x0000_s1026" style="position:absolute;margin-left:437.95pt;margin-top:-.7pt;width:1pt;height:.9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SiHAIAADk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" fillcolor="black" strokecolor="white"/>
            </w:pict>
          </mc:Fallback>
        </mc:AlternateContent>
      </w:r>
    </w:p>
    <w:p w:rsidR="00D20740" w:rsidRPr="00003B63" w:rsidRDefault="00D20740" w:rsidP="00D20740">
      <w:pPr>
        <w:spacing w:after="0" w:line="231" w:lineRule="auto"/>
        <w:ind w:left="90"/>
        <w:rPr>
          <w:rFonts w:ascii="Times New Roman" w:eastAsia="Times New Roman" w:hAnsi="Times New Roman"/>
          <w:sz w:val="24"/>
          <w:szCs w:val="24"/>
        </w:rPr>
      </w:pPr>
      <w:r w:rsidRPr="00003B63">
        <w:rPr>
          <w:rFonts w:ascii="Times New Roman" w:eastAsia="Times New Roman" w:hAnsi="Times New Roman"/>
          <w:sz w:val="24"/>
          <w:szCs w:val="24"/>
        </w:rPr>
        <w:t>Catatan : *Nilai rata-rata paling kecil menunjukkan skor yang paling baik</w:t>
      </w:r>
    </w:p>
    <w:p w:rsidR="00D20740" w:rsidRPr="00003B63" w:rsidRDefault="00D20740" w:rsidP="00D20740">
      <w:pPr>
        <w:spacing w:line="284" w:lineRule="exact"/>
        <w:rPr>
          <w:rFonts w:ascii="Times New Roman" w:eastAsia="Times New Roman" w:hAnsi="Times New Roman"/>
          <w:sz w:val="24"/>
          <w:szCs w:val="24"/>
        </w:rPr>
      </w:pPr>
    </w:p>
    <w:p w:rsidR="00D20740" w:rsidRPr="00003B63" w:rsidRDefault="008D4920" w:rsidP="00D20740">
      <w:pPr>
        <w:numPr>
          <w:ilvl w:val="0"/>
          <w:numId w:val="26"/>
        </w:numPr>
        <w:tabs>
          <w:tab w:val="left" w:pos="900"/>
        </w:tabs>
        <w:spacing w:after="0" w:line="0" w:lineRule="atLeast"/>
        <w:ind w:left="450" w:hanging="540"/>
        <w:rPr>
          <w:rFonts w:ascii="Times New Roman" w:eastAsia="Times New Roman" w:hAnsi="Times New Roman"/>
          <w:b/>
          <w:sz w:val="24"/>
          <w:szCs w:val="24"/>
        </w:rPr>
      </w:pPr>
      <w:r>
        <w:rPr>
          <w:rFonts w:ascii="Times New Roman" w:eastAsia="Times New Roman" w:hAnsi="Times New Roman"/>
          <w:b/>
          <w:sz w:val="24"/>
          <w:szCs w:val="24"/>
          <w:lang w:val="en-ID"/>
        </w:rPr>
        <w:t xml:space="preserve">Analisa Zat Warna </w:t>
      </w:r>
    </w:p>
    <w:p w:rsidR="00D20740" w:rsidRPr="00003B63" w:rsidRDefault="00D20740" w:rsidP="00D20740">
      <w:pPr>
        <w:spacing w:line="133" w:lineRule="exact"/>
        <w:rPr>
          <w:rFonts w:ascii="Times New Roman" w:eastAsia="Times New Roman" w:hAnsi="Times New Roman"/>
          <w:b/>
          <w:sz w:val="24"/>
          <w:szCs w:val="24"/>
        </w:rPr>
      </w:pPr>
    </w:p>
    <w:p w:rsidR="00D20740" w:rsidRPr="00003B63" w:rsidRDefault="00D20740" w:rsidP="00D20740">
      <w:pPr>
        <w:numPr>
          <w:ilvl w:val="1"/>
          <w:numId w:val="26"/>
        </w:numPr>
        <w:tabs>
          <w:tab w:val="left" w:pos="900"/>
        </w:tabs>
        <w:spacing w:after="0" w:line="0" w:lineRule="atLeast"/>
        <w:ind w:left="450" w:hanging="450"/>
        <w:rPr>
          <w:rFonts w:ascii="Symbol" w:eastAsia="Symbol" w:hAnsi="Symbol"/>
          <w:sz w:val="24"/>
          <w:szCs w:val="24"/>
        </w:rPr>
      </w:pPr>
      <w:r w:rsidRPr="00003B63">
        <w:rPr>
          <w:rFonts w:ascii="Times New Roman" w:eastAsia="Times New Roman" w:hAnsi="Times New Roman"/>
          <w:sz w:val="24"/>
          <w:szCs w:val="24"/>
        </w:rPr>
        <w:t>Rentang kelas = 4</w:t>
      </w:r>
      <w:r w:rsidR="008D4920">
        <w:rPr>
          <w:rFonts w:ascii="Times New Roman" w:eastAsia="Times New Roman" w:hAnsi="Times New Roman"/>
          <w:sz w:val="24"/>
          <w:szCs w:val="24"/>
          <w:lang w:val="en-ID"/>
        </w:rPr>
        <w:t>3</w:t>
      </w:r>
      <w:r w:rsidRPr="00003B63">
        <w:rPr>
          <w:rFonts w:ascii="Times New Roman" w:eastAsia="Times New Roman" w:hAnsi="Times New Roman"/>
          <w:sz w:val="24"/>
          <w:szCs w:val="24"/>
        </w:rPr>
        <w:t>,</w:t>
      </w:r>
      <w:r w:rsidR="008D4920">
        <w:rPr>
          <w:rFonts w:ascii="Times New Roman" w:eastAsia="Times New Roman" w:hAnsi="Times New Roman"/>
          <w:sz w:val="24"/>
          <w:szCs w:val="24"/>
          <w:lang w:val="en-ID"/>
        </w:rPr>
        <w:t>14</w:t>
      </w:r>
      <w:r w:rsidRPr="00003B63">
        <w:rPr>
          <w:rFonts w:ascii="Times New Roman" w:eastAsia="Times New Roman" w:hAnsi="Times New Roman"/>
          <w:sz w:val="24"/>
          <w:szCs w:val="24"/>
        </w:rPr>
        <w:t xml:space="preserve"> – </w:t>
      </w:r>
      <w:r w:rsidR="008D4920">
        <w:rPr>
          <w:rFonts w:ascii="Times New Roman" w:eastAsia="Times New Roman" w:hAnsi="Times New Roman"/>
          <w:sz w:val="24"/>
          <w:szCs w:val="24"/>
          <w:lang w:val="en-ID"/>
        </w:rPr>
        <w:t>24</w:t>
      </w:r>
      <w:r w:rsidRPr="00003B63">
        <w:rPr>
          <w:rFonts w:ascii="Times New Roman" w:eastAsia="Times New Roman" w:hAnsi="Times New Roman"/>
          <w:sz w:val="24"/>
          <w:szCs w:val="24"/>
        </w:rPr>
        <w:t>,6</w:t>
      </w:r>
      <w:r w:rsidR="008D4920">
        <w:rPr>
          <w:rFonts w:ascii="Times New Roman" w:eastAsia="Times New Roman" w:hAnsi="Times New Roman"/>
          <w:sz w:val="24"/>
          <w:szCs w:val="24"/>
          <w:lang w:val="en-ID"/>
        </w:rPr>
        <w:t>3</w:t>
      </w:r>
      <w:r w:rsidRPr="00003B63">
        <w:rPr>
          <w:rFonts w:ascii="Times New Roman" w:eastAsia="Times New Roman" w:hAnsi="Times New Roman"/>
          <w:sz w:val="24"/>
          <w:szCs w:val="24"/>
        </w:rPr>
        <w:t xml:space="preserve"> = </w:t>
      </w:r>
      <w:r w:rsidR="008D4920">
        <w:rPr>
          <w:rFonts w:ascii="Times New Roman" w:eastAsia="Times New Roman" w:hAnsi="Times New Roman"/>
          <w:sz w:val="24"/>
          <w:szCs w:val="24"/>
          <w:lang w:val="en-ID"/>
        </w:rPr>
        <w:t>18,51</w:t>
      </w:r>
    </w:p>
    <w:p w:rsidR="00D20740" w:rsidRPr="00003B63" w:rsidRDefault="00D20740" w:rsidP="00D20740">
      <w:pPr>
        <w:pStyle w:val="ListParagraph"/>
        <w:numPr>
          <w:ilvl w:val="0"/>
          <w:numId w:val="24"/>
        </w:numPr>
        <w:tabs>
          <w:tab w:val="left" w:pos="5475"/>
        </w:tabs>
        <w:ind w:left="450" w:hanging="450"/>
        <w:rPr>
          <w:rFonts w:ascii="Times New Roman" w:hAnsi="Times New Roman"/>
          <w:sz w:val="24"/>
          <w:szCs w:val="24"/>
        </w:rPr>
      </w:pPr>
      <w:r w:rsidRPr="00003B63">
        <w:rPr>
          <w:rFonts w:ascii="Times New Roman" w:hAnsi="Times New Roman"/>
          <w:sz w:val="24"/>
          <w:szCs w:val="24"/>
        </w:rPr>
        <w:t>Banyak Kelas = 4,15</w:t>
      </w:r>
    </w:p>
    <w:p w:rsidR="00D20740" w:rsidRPr="007839DF" w:rsidRDefault="00D20740" w:rsidP="00D20740">
      <w:pPr>
        <w:pStyle w:val="ListParagraph"/>
        <w:numPr>
          <w:ilvl w:val="0"/>
          <w:numId w:val="24"/>
        </w:numPr>
        <w:tabs>
          <w:tab w:val="left" w:pos="5475"/>
        </w:tabs>
        <w:ind w:left="450" w:hanging="450"/>
        <w:rPr>
          <w:rFonts w:ascii="Times New Roman" w:hAnsi="Times New Roman"/>
          <w:sz w:val="24"/>
          <w:szCs w:val="24"/>
        </w:rPr>
      </w:pPr>
      <w:r w:rsidRPr="00003B63">
        <w:rPr>
          <w:rFonts w:ascii="Times New Roman" w:hAnsi="Times New Roman"/>
          <w:sz w:val="24"/>
          <w:szCs w:val="24"/>
        </w:rPr>
        <w:t xml:space="preserve">Panjang Kelas = </w:t>
      </w:r>
      <w:r w:rsidR="008D4920">
        <w:rPr>
          <w:rFonts w:ascii="Times New Roman" w:eastAsiaTheme="minorEastAsia" w:hAnsi="Times New Roman"/>
          <w:sz w:val="24"/>
          <w:szCs w:val="24"/>
          <w:lang w:val="en-ID"/>
        </w:rPr>
        <w:t>4,46</w:t>
      </w:r>
    </w:p>
    <w:p w:rsidR="007839DF" w:rsidRPr="007839DF" w:rsidRDefault="0006197D" w:rsidP="007839DF">
      <w:pPr>
        <w:pStyle w:val="Heading3"/>
        <w:rPr>
          <w:b/>
          <w:lang w:val="en-ID"/>
        </w:rPr>
      </w:pPr>
      <w:r>
        <w:rPr>
          <w:b/>
          <w:lang w:val="en-ID"/>
        </w:rPr>
        <w:t xml:space="preserve">   </w:t>
      </w:r>
      <w:r w:rsidR="007839DF" w:rsidRPr="00DA1BDD">
        <w:rPr>
          <w:b/>
        </w:rPr>
        <w:t xml:space="preserve">Tabel </w:t>
      </w:r>
      <w:r w:rsidR="007839DF" w:rsidRPr="00DA1BDD">
        <w:rPr>
          <w:b/>
          <w:lang w:val="en-ID"/>
        </w:rPr>
        <w:t>6</w:t>
      </w:r>
      <w:r w:rsidR="007839DF">
        <w:rPr>
          <w:b/>
          <w:lang w:val="en-ID"/>
        </w:rPr>
        <w:t>9</w:t>
      </w:r>
      <w:r w:rsidR="007839DF" w:rsidRPr="00DA1BDD">
        <w:rPr>
          <w:b/>
          <w:lang w:val="en-US"/>
        </w:rPr>
        <w:t xml:space="preserve">. </w:t>
      </w:r>
      <w:r w:rsidR="007839DF">
        <w:rPr>
          <w:b/>
          <w:lang w:val="en-ID"/>
        </w:rPr>
        <w:t>Perhitungan Uji Skoring Range Zat Warna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2"/>
        <w:gridCol w:w="3678"/>
      </w:tblGrid>
      <w:tr w:rsidR="00D20740" w:rsidRPr="00003B63" w:rsidTr="00573FD0">
        <w:trPr>
          <w:trHeight w:val="263"/>
        </w:trPr>
        <w:tc>
          <w:tcPr>
            <w:tcW w:w="2122" w:type="dxa"/>
            <w:shd w:val="clear" w:color="auto" w:fill="auto"/>
            <w:vAlign w:val="bottom"/>
          </w:tcPr>
          <w:p w:rsidR="00D20740" w:rsidRPr="00003B63" w:rsidRDefault="00D20740" w:rsidP="00401D22">
            <w:pPr>
              <w:spacing w:line="263" w:lineRule="exact"/>
              <w:jc w:val="center"/>
              <w:rPr>
                <w:rFonts w:ascii="Times New Roman" w:eastAsia="Times New Roman" w:hAnsi="Times New Roman"/>
                <w:b/>
                <w:w w:val="99"/>
                <w:sz w:val="24"/>
                <w:szCs w:val="24"/>
              </w:rPr>
            </w:pPr>
            <w:r>
              <w:rPr>
                <w:rFonts w:ascii="Times New Roman" w:eastAsia="Times New Roman" w:hAnsi="Times New Roman"/>
                <w:b/>
                <w:w w:val="99"/>
                <w:sz w:val="24"/>
                <w:szCs w:val="24"/>
              </w:rPr>
              <w:t xml:space="preserve">Range </w:t>
            </w:r>
            <w:r w:rsidR="00573FD0">
              <w:rPr>
                <w:rFonts w:ascii="Times New Roman" w:eastAsia="Times New Roman" w:hAnsi="Times New Roman"/>
                <w:b/>
                <w:sz w:val="24"/>
                <w:szCs w:val="24"/>
                <w:lang w:val="en-ID"/>
              </w:rPr>
              <w:t>Zat Warna</w:t>
            </w:r>
          </w:p>
        </w:tc>
        <w:tc>
          <w:tcPr>
            <w:tcW w:w="3678" w:type="dxa"/>
            <w:shd w:val="clear" w:color="auto" w:fill="auto"/>
            <w:vAlign w:val="bottom"/>
          </w:tcPr>
          <w:p w:rsidR="00D20740" w:rsidRPr="00003B63" w:rsidRDefault="00D20740" w:rsidP="00401D22">
            <w:pPr>
              <w:spacing w:line="263" w:lineRule="exact"/>
              <w:jc w:val="center"/>
              <w:rPr>
                <w:rFonts w:ascii="Times New Roman" w:eastAsia="Times New Roman" w:hAnsi="Times New Roman"/>
                <w:b/>
                <w:w w:val="97"/>
                <w:sz w:val="24"/>
                <w:szCs w:val="24"/>
              </w:rPr>
            </w:pPr>
            <w:r w:rsidRPr="00003B63">
              <w:rPr>
                <w:rFonts w:ascii="Times New Roman" w:eastAsia="Times New Roman" w:hAnsi="Times New Roman"/>
                <w:b/>
                <w:w w:val="97"/>
                <w:sz w:val="24"/>
                <w:szCs w:val="24"/>
              </w:rPr>
              <w:t>Skor</w:t>
            </w:r>
          </w:p>
        </w:tc>
      </w:tr>
      <w:tr w:rsidR="00D20740" w:rsidRPr="00003B63" w:rsidTr="00573FD0">
        <w:trPr>
          <w:trHeight w:val="263"/>
        </w:trPr>
        <w:tc>
          <w:tcPr>
            <w:tcW w:w="2122" w:type="dxa"/>
            <w:shd w:val="clear" w:color="auto" w:fill="auto"/>
            <w:vAlign w:val="bottom"/>
          </w:tcPr>
          <w:p w:rsidR="00D20740" w:rsidRPr="008D4920" w:rsidRDefault="008D4920" w:rsidP="008D4920">
            <w:pPr>
              <w:spacing w:line="263"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24,63</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29</w:t>
            </w:r>
            <w:r w:rsidR="00D20740" w:rsidRPr="00003B63">
              <w:rPr>
                <w:rFonts w:ascii="Times New Roman" w:eastAsia="Times New Roman" w:hAnsi="Times New Roman"/>
                <w:w w:val="99"/>
                <w:sz w:val="24"/>
                <w:szCs w:val="24"/>
              </w:rPr>
              <w:t>,0</w:t>
            </w:r>
            <w:r>
              <w:rPr>
                <w:rFonts w:ascii="Times New Roman" w:eastAsia="Times New Roman" w:hAnsi="Times New Roman"/>
                <w:w w:val="99"/>
                <w:sz w:val="24"/>
                <w:szCs w:val="24"/>
                <w:lang w:val="en-ID"/>
              </w:rPr>
              <w:t>9</w:t>
            </w:r>
          </w:p>
        </w:tc>
        <w:tc>
          <w:tcPr>
            <w:tcW w:w="3678" w:type="dxa"/>
            <w:shd w:val="clear" w:color="auto" w:fill="auto"/>
            <w:vAlign w:val="bottom"/>
          </w:tcPr>
          <w:p w:rsidR="00D20740" w:rsidRPr="00003B63" w:rsidRDefault="00D20740" w:rsidP="00401D22">
            <w:pPr>
              <w:spacing w:line="263"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r>
      <w:tr w:rsidR="00D20740" w:rsidRPr="00003B63" w:rsidTr="00573FD0">
        <w:trPr>
          <w:trHeight w:val="266"/>
        </w:trPr>
        <w:tc>
          <w:tcPr>
            <w:tcW w:w="2122" w:type="dxa"/>
            <w:shd w:val="clear" w:color="auto" w:fill="auto"/>
            <w:vAlign w:val="bottom"/>
          </w:tcPr>
          <w:p w:rsidR="00D20740" w:rsidRPr="008D4920" w:rsidRDefault="008D4920" w:rsidP="008D4920">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rPr>
              <w:t>29</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1</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33</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56</w:t>
            </w:r>
          </w:p>
        </w:tc>
        <w:tc>
          <w:tcPr>
            <w:tcW w:w="3678" w:type="dxa"/>
            <w:shd w:val="clear" w:color="auto" w:fill="auto"/>
            <w:vAlign w:val="bottom"/>
          </w:tcPr>
          <w:p w:rsidR="00D20740" w:rsidRPr="00003B63" w:rsidRDefault="00D20740" w:rsidP="00401D22">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r>
      <w:tr w:rsidR="00D20740" w:rsidRPr="00003B63" w:rsidTr="00573FD0">
        <w:trPr>
          <w:trHeight w:val="268"/>
        </w:trPr>
        <w:tc>
          <w:tcPr>
            <w:tcW w:w="2122" w:type="dxa"/>
            <w:shd w:val="clear" w:color="auto" w:fill="auto"/>
            <w:vAlign w:val="bottom"/>
          </w:tcPr>
          <w:p w:rsidR="00D20740" w:rsidRPr="008D4920" w:rsidRDefault="008D4920" w:rsidP="008D4920">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rPr>
              <w:t>33,57</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38</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03</w:t>
            </w:r>
          </w:p>
        </w:tc>
        <w:tc>
          <w:tcPr>
            <w:tcW w:w="3678" w:type="dxa"/>
            <w:shd w:val="clear" w:color="auto" w:fill="auto"/>
            <w:vAlign w:val="bottom"/>
          </w:tcPr>
          <w:p w:rsidR="00D20740" w:rsidRPr="00003B63" w:rsidRDefault="00D20740" w:rsidP="00401D22">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2</w:t>
            </w:r>
          </w:p>
        </w:tc>
      </w:tr>
      <w:tr w:rsidR="00D20740" w:rsidRPr="00003B63" w:rsidTr="00573FD0">
        <w:trPr>
          <w:trHeight w:val="266"/>
        </w:trPr>
        <w:tc>
          <w:tcPr>
            <w:tcW w:w="2122" w:type="dxa"/>
            <w:shd w:val="clear" w:color="auto" w:fill="auto"/>
            <w:vAlign w:val="bottom"/>
          </w:tcPr>
          <w:p w:rsidR="00D20740" w:rsidRPr="008D4920" w:rsidRDefault="008D4920" w:rsidP="008D4920">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rPr>
              <w:t>38,04</w:t>
            </w:r>
            <w:r w:rsidR="00D20740" w:rsidRPr="00003B63">
              <w:rPr>
                <w:rFonts w:ascii="Times New Roman" w:eastAsia="Times New Roman" w:hAnsi="Times New Roman"/>
                <w:w w:val="99"/>
                <w:sz w:val="24"/>
                <w:szCs w:val="24"/>
              </w:rPr>
              <w:t xml:space="preserve"> – 4</w:t>
            </w:r>
            <w:r>
              <w:rPr>
                <w:rFonts w:ascii="Times New Roman" w:eastAsia="Times New Roman" w:hAnsi="Times New Roman"/>
                <w:w w:val="99"/>
                <w:sz w:val="24"/>
                <w:szCs w:val="24"/>
                <w:lang w:val="en-ID"/>
              </w:rPr>
              <w:t>3</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14</w:t>
            </w:r>
          </w:p>
        </w:tc>
        <w:tc>
          <w:tcPr>
            <w:tcW w:w="3678" w:type="dxa"/>
            <w:shd w:val="clear" w:color="auto" w:fill="auto"/>
            <w:vAlign w:val="bottom"/>
          </w:tcPr>
          <w:p w:rsidR="00D20740" w:rsidRPr="00003B63" w:rsidRDefault="00D20740" w:rsidP="00401D22">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1</w:t>
            </w:r>
          </w:p>
        </w:tc>
      </w:tr>
    </w:tbl>
    <w:p w:rsidR="00D20740" w:rsidRDefault="00D20740" w:rsidP="00D20740">
      <w:pPr>
        <w:spacing w:line="231" w:lineRule="auto"/>
        <w:rPr>
          <w:rFonts w:ascii="Times New Roman" w:eastAsia="Times New Roman" w:hAnsi="Times New Roman"/>
          <w:sz w:val="24"/>
          <w:szCs w:val="24"/>
        </w:rPr>
      </w:pPr>
      <w:r w:rsidRPr="00003B63">
        <w:rPr>
          <w:rFonts w:ascii="Times New Roman" w:eastAsia="Times New Roman" w:hAnsi="Times New Roman"/>
          <w:sz w:val="24"/>
          <w:szCs w:val="24"/>
        </w:rPr>
        <w:t>Catatan : *Setiap nilai dilakukan penambahan 0,01</w:t>
      </w:r>
    </w:p>
    <w:p w:rsidR="0019403D" w:rsidRDefault="0019403D" w:rsidP="00D20740">
      <w:pPr>
        <w:spacing w:line="231" w:lineRule="auto"/>
        <w:rPr>
          <w:rFonts w:ascii="Times New Roman" w:eastAsia="Times New Roman" w:hAnsi="Times New Roman"/>
          <w:sz w:val="24"/>
          <w:szCs w:val="24"/>
        </w:rPr>
      </w:pPr>
    </w:p>
    <w:p w:rsidR="0019403D" w:rsidRDefault="0019403D" w:rsidP="00D20740">
      <w:pPr>
        <w:spacing w:line="231" w:lineRule="auto"/>
        <w:rPr>
          <w:rFonts w:ascii="Times New Roman" w:eastAsia="Times New Roman" w:hAnsi="Times New Roman"/>
          <w:sz w:val="24"/>
          <w:szCs w:val="24"/>
        </w:rPr>
      </w:pPr>
    </w:p>
    <w:p w:rsidR="0019403D" w:rsidRDefault="0019403D" w:rsidP="00D20740">
      <w:pPr>
        <w:spacing w:line="231" w:lineRule="auto"/>
        <w:rPr>
          <w:rFonts w:ascii="Times New Roman" w:eastAsia="Times New Roman" w:hAnsi="Times New Roman"/>
          <w:sz w:val="24"/>
          <w:szCs w:val="24"/>
        </w:rPr>
      </w:pPr>
    </w:p>
    <w:p w:rsidR="0019403D" w:rsidRDefault="0019403D" w:rsidP="00D20740">
      <w:pPr>
        <w:spacing w:line="231" w:lineRule="auto"/>
        <w:rPr>
          <w:rFonts w:ascii="Times New Roman" w:eastAsia="Times New Roman" w:hAnsi="Times New Roman"/>
          <w:sz w:val="24"/>
          <w:szCs w:val="24"/>
        </w:rPr>
      </w:pPr>
    </w:p>
    <w:p w:rsidR="0019403D" w:rsidRPr="007839DF" w:rsidRDefault="007839DF" w:rsidP="007839DF">
      <w:pPr>
        <w:pStyle w:val="Heading3"/>
        <w:jc w:val="center"/>
        <w:rPr>
          <w:rFonts w:eastAsia="Times New Roman"/>
          <w:b/>
        </w:rPr>
      </w:pPr>
      <w:r w:rsidRPr="007839DF">
        <w:rPr>
          <w:b/>
        </w:rPr>
        <w:lastRenderedPageBreak/>
        <w:t xml:space="preserve">Tabel </w:t>
      </w:r>
      <w:r>
        <w:rPr>
          <w:b/>
          <w:lang w:val="en-ID"/>
        </w:rPr>
        <w:t>70</w:t>
      </w:r>
      <w:r w:rsidRPr="007839DF">
        <w:rPr>
          <w:b/>
          <w:lang w:val="en-US"/>
        </w:rPr>
        <w:t xml:space="preserve">. </w:t>
      </w:r>
      <w:r w:rsidRPr="007839DF">
        <w:rPr>
          <w:b/>
          <w:lang w:val="en-ID"/>
        </w:rPr>
        <w:t xml:space="preserve">Perhitungan Uji Skoring Analisis </w:t>
      </w:r>
      <w:r>
        <w:rPr>
          <w:b/>
          <w:lang w:val="en-ID"/>
        </w:rPr>
        <w:t>Zat Warna</w:t>
      </w:r>
    </w:p>
    <w:tbl>
      <w:tblPr>
        <w:tblStyle w:val="TableGrid"/>
        <w:tblW w:w="0" w:type="auto"/>
        <w:tblInd w:w="108" w:type="dxa"/>
        <w:tblLook w:val="04A0" w:firstRow="1" w:lastRow="0" w:firstColumn="1" w:lastColumn="0" w:noHBand="0" w:noVBand="1"/>
      </w:tblPr>
      <w:tblGrid>
        <w:gridCol w:w="2577"/>
        <w:gridCol w:w="2625"/>
        <w:gridCol w:w="2618"/>
      </w:tblGrid>
      <w:tr w:rsidR="00D20740" w:rsidRPr="00003B63" w:rsidTr="008D4920">
        <w:tc>
          <w:tcPr>
            <w:tcW w:w="2577"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Perlakuan</w:t>
            </w:r>
          </w:p>
        </w:tc>
        <w:tc>
          <w:tcPr>
            <w:tcW w:w="2625"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Rata-Rata</w:t>
            </w:r>
          </w:p>
        </w:tc>
        <w:tc>
          <w:tcPr>
            <w:tcW w:w="2618" w:type="dxa"/>
            <w:vAlign w:val="bottom"/>
          </w:tcPr>
          <w:p w:rsidR="00D20740" w:rsidRPr="00003B63" w:rsidRDefault="00D20740" w:rsidP="00401D22">
            <w:pPr>
              <w:spacing w:line="0" w:lineRule="atLeast"/>
              <w:jc w:val="center"/>
              <w:rPr>
                <w:rFonts w:ascii="Times New Roman" w:eastAsia="Times New Roman" w:hAnsi="Times New Roman"/>
                <w:b/>
                <w:sz w:val="24"/>
                <w:szCs w:val="24"/>
              </w:rPr>
            </w:pPr>
            <w:r w:rsidRPr="00003B63">
              <w:rPr>
                <w:rFonts w:ascii="Times New Roman" w:eastAsia="Times New Roman" w:hAnsi="Times New Roman"/>
                <w:b/>
                <w:sz w:val="24"/>
                <w:szCs w:val="24"/>
              </w:rPr>
              <w:t>Skor</w:t>
            </w:r>
          </w:p>
        </w:tc>
      </w:tr>
      <w:tr w:rsidR="008D4920" w:rsidRPr="00003B63" w:rsidTr="008D4920">
        <w:tc>
          <w:tcPr>
            <w:tcW w:w="2577" w:type="dxa"/>
            <w:vAlign w:val="bottom"/>
          </w:tcPr>
          <w:p w:rsidR="008D4920" w:rsidRPr="000F3C87" w:rsidRDefault="008D4920" w:rsidP="008D4920">
            <w:pPr>
              <w:spacing w:line="268" w:lineRule="exact"/>
              <w:jc w:val="center"/>
              <w:rPr>
                <w:rFonts w:ascii="Times New Roman" w:eastAsia="Times New Roman" w:hAnsi="Times New Roman"/>
                <w:w w:val="91"/>
                <w:sz w:val="24"/>
                <w:szCs w:val="24"/>
                <w:vertAlign w:val="subscript"/>
                <w:lang w:val="en-ID"/>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25" w:type="dxa"/>
            <w:vAlign w:val="bottom"/>
          </w:tcPr>
          <w:p w:rsidR="008D4920" w:rsidRPr="00145359" w:rsidRDefault="00145359" w:rsidP="008D4920">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24,63</w:t>
            </w:r>
          </w:p>
        </w:tc>
        <w:tc>
          <w:tcPr>
            <w:tcW w:w="2618" w:type="dxa"/>
            <w:vAlign w:val="bottom"/>
          </w:tcPr>
          <w:p w:rsidR="008D4920" w:rsidRPr="00145359" w:rsidRDefault="00145359" w:rsidP="008D4920">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w:t>
            </w:r>
          </w:p>
        </w:tc>
      </w:tr>
      <w:tr w:rsidR="008D4920" w:rsidRPr="00003B63" w:rsidTr="008D4920">
        <w:tc>
          <w:tcPr>
            <w:tcW w:w="2577" w:type="dxa"/>
            <w:vAlign w:val="bottom"/>
          </w:tcPr>
          <w:p w:rsidR="008D4920" w:rsidRPr="00003B63" w:rsidRDefault="008D4920" w:rsidP="008D4920">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2</w:t>
            </w:r>
          </w:p>
        </w:tc>
        <w:tc>
          <w:tcPr>
            <w:tcW w:w="2625"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26,02</w:t>
            </w:r>
          </w:p>
        </w:tc>
        <w:tc>
          <w:tcPr>
            <w:tcW w:w="2618"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8D4920" w:rsidRPr="00003B63" w:rsidTr="008D4920">
        <w:tc>
          <w:tcPr>
            <w:tcW w:w="2577" w:type="dxa"/>
            <w:vAlign w:val="bottom"/>
          </w:tcPr>
          <w:p w:rsidR="008D4920" w:rsidRPr="00003B63" w:rsidRDefault="008D4920" w:rsidP="008D4920">
            <w:pPr>
              <w:spacing w:line="268" w:lineRule="exact"/>
              <w:jc w:val="center"/>
              <w:rPr>
                <w:rFonts w:ascii="Times New Roman" w:eastAsia="Times New Roman" w:hAnsi="Times New Roman"/>
                <w:w w:val="91"/>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25"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28,40</w:t>
            </w:r>
          </w:p>
        </w:tc>
        <w:tc>
          <w:tcPr>
            <w:tcW w:w="2618"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8D4920" w:rsidRPr="00003B63" w:rsidTr="008D4920">
        <w:tc>
          <w:tcPr>
            <w:tcW w:w="2577" w:type="dxa"/>
            <w:vAlign w:val="bottom"/>
          </w:tcPr>
          <w:p w:rsidR="008D4920" w:rsidRPr="00003B63" w:rsidRDefault="008D4920" w:rsidP="008D4920">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25"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32,58</w:t>
            </w:r>
          </w:p>
        </w:tc>
        <w:tc>
          <w:tcPr>
            <w:tcW w:w="2618"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r w:rsidR="008D4920" w:rsidRPr="00003B63" w:rsidTr="008D4920">
        <w:tc>
          <w:tcPr>
            <w:tcW w:w="2577" w:type="dxa"/>
            <w:vAlign w:val="bottom"/>
          </w:tcPr>
          <w:p w:rsidR="008D4920" w:rsidRPr="00003B63" w:rsidRDefault="008D4920" w:rsidP="008D4920">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25"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35,00</w:t>
            </w:r>
          </w:p>
        </w:tc>
        <w:tc>
          <w:tcPr>
            <w:tcW w:w="2618"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8D4920" w:rsidRPr="00003B63" w:rsidTr="008D4920">
        <w:tc>
          <w:tcPr>
            <w:tcW w:w="2577" w:type="dxa"/>
            <w:vAlign w:val="bottom"/>
          </w:tcPr>
          <w:p w:rsidR="008D4920" w:rsidRPr="00003B63" w:rsidRDefault="008D4920" w:rsidP="008D4920">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3</w:t>
            </w:r>
          </w:p>
        </w:tc>
        <w:tc>
          <w:tcPr>
            <w:tcW w:w="2625"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43,14</w:t>
            </w:r>
          </w:p>
        </w:tc>
        <w:tc>
          <w:tcPr>
            <w:tcW w:w="2618" w:type="dxa"/>
            <w:vAlign w:val="bottom"/>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8D4920" w:rsidRPr="00003B63" w:rsidTr="008D4920">
        <w:tc>
          <w:tcPr>
            <w:tcW w:w="2577" w:type="dxa"/>
          </w:tcPr>
          <w:p w:rsidR="008D4920" w:rsidRPr="00003B63" w:rsidRDefault="008D4920" w:rsidP="008D4920">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25" w:type="dxa"/>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28,25</w:t>
            </w:r>
          </w:p>
        </w:tc>
        <w:tc>
          <w:tcPr>
            <w:tcW w:w="2618" w:type="dxa"/>
          </w:tcPr>
          <w:p w:rsidR="008D4920" w:rsidRPr="00003B63" w:rsidRDefault="008D4920" w:rsidP="008D4920">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r>
      <w:tr w:rsidR="008D4920" w:rsidRPr="00003B63" w:rsidTr="008D4920">
        <w:tc>
          <w:tcPr>
            <w:tcW w:w="2577" w:type="dxa"/>
          </w:tcPr>
          <w:p w:rsidR="008D4920" w:rsidRPr="00003B63" w:rsidRDefault="008D4920" w:rsidP="008D4920">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25" w:type="dxa"/>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32,36</w:t>
            </w:r>
          </w:p>
        </w:tc>
        <w:tc>
          <w:tcPr>
            <w:tcW w:w="2618" w:type="dxa"/>
          </w:tcPr>
          <w:p w:rsidR="008D4920" w:rsidRPr="00003B63" w:rsidRDefault="008D4920" w:rsidP="008D4920">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r>
      <w:tr w:rsidR="008D4920" w:rsidRPr="00003B63" w:rsidTr="008D4920">
        <w:tc>
          <w:tcPr>
            <w:tcW w:w="2577" w:type="dxa"/>
          </w:tcPr>
          <w:p w:rsidR="008D4920" w:rsidRPr="00003B63" w:rsidRDefault="008D4920" w:rsidP="008D4920">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25" w:type="dxa"/>
          </w:tcPr>
          <w:p w:rsidR="008D4920" w:rsidRPr="00003B63" w:rsidRDefault="00145359"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33,54</w:t>
            </w:r>
          </w:p>
        </w:tc>
        <w:tc>
          <w:tcPr>
            <w:tcW w:w="2618" w:type="dxa"/>
          </w:tcPr>
          <w:p w:rsidR="008D4920" w:rsidRPr="00003B63" w:rsidRDefault="00CA47F4" w:rsidP="008D4920">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bl>
    <w:p w:rsidR="00D20740" w:rsidRPr="00003B63" w:rsidRDefault="00D20740" w:rsidP="00D20740">
      <w:pPr>
        <w:spacing w:after="0" w:line="231" w:lineRule="auto"/>
        <w:ind w:left="90"/>
        <w:rPr>
          <w:rFonts w:ascii="Times New Roman" w:eastAsia="Times New Roman" w:hAnsi="Times New Roman"/>
          <w:sz w:val="24"/>
          <w:szCs w:val="24"/>
        </w:rPr>
      </w:pPr>
      <w:r w:rsidRPr="00003B63">
        <w:rPr>
          <w:rFonts w:ascii="Times New Roman" w:eastAsia="Times New Roman" w:hAnsi="Times New Roman"/>
          <w:sz w:val="24"/>
          <w:szCs w:val="24"/>
        </w:rPr>
        <w:t>Catatan : *Nilai rata-rata paling kecil menunjukkan skor yang paling baik</w:t>
      </w:r>
    </w:p>
    <w:p w:rsidR="00D20740" w:rsidRPr="00003B63" w:rsidRDefault="00D20740" w:rsidP="00D20740">
      <w:pPr>
        <w:tabs>
          <w:tab w:val="left" w:pos="5475"/>
        </w:tabs>
        <w:ind w:left="360"/>
        <w:rPr>
          <w:rFonts w:ascii="Times New Roman" w:hAnsi="Times New Roman" w:cs="Times New Roman"/>
          <w:sz w:val="24"/>
          <w:szCs w:val="24"/>
        </w:rPr>
      </w:pPr>
    </w:p>
    <w:p w:rsidR="00D20740" w:rsidRPr="00003B63" w:rsidRDefault="00CA47F4" w:rsidP="00D20740">
      <w:pPr>
        <w:numPr>
          <w:ilvl w:val="0"/>
          <w:numId w:val="26"/>
        </w:numPr>
        <w:tabs>
          <w:tab w:val="left" w:pos="900"/>
        </w:tabs>
        <w:spacing w:after="0" w:line="0" w:lineRule="atLeast"/>
        <w:ind w:left="720" w:hanging="360"/>
        <w:rPr>
          <w:rFonts w:ascii="Times New Roman" w:eastAsia="Times New Roman" w:hAnsi="Times New Roman"/>
          <w:b/>
          <w:sz w:val="24"/>
          <w:szCs w:val="24"/>
        </w:rPr>
      </w:pPr>
      <w:r>
        <w:rPr>
          <w:rFonts w:ascii="Times New Roman" w:eastAsia="Times New Roman" w:hAnsi="Times New Roman"/>
          <w:b/>
          <w:sz w:val="24"/>
          <w:szCs w:val="24"/>
          <w:lang w:val="en-ID"/>
        </w:rPr>
        <w:t>Rendemen</w:t>
      </w:r>
    </w:p>
    <w:p w:rsidR="00D20740" w:rsidRPr="00003B63" w:rsidRDefault="00D20740" w:rsidP="00D20740">
      <w:pPr>
        <w:spacing w:line="133" w:lineRule="exact"/>
        <w:rPr>
          <w:rFonts w:ascii="Times New Roman" w:eastAsia="Times New Roman" w:hAnsi="Times New Roman"/>
          <w:b/>
          <w:sz w:val="24"/>
          <w:szCs w:val="24"/>
        </w:rPr>
      </w:pPr>
    </w:p>
    <w:p w:rsidR="00D20740" w:rsidRPr="00003B63" w:rsidRDefault="00D20740" w:rsidP="00D20740">
      <w:pPr>
        <w:numPr>
          <w:ilvl w:val="1"/>
          <w:numId w:val="26"/>
        </w:numPr>
        <w:tabs>
          <w:tab w:val="left" w:pos="900"/>
        </w:tabs>
        <w:spacing w:after="0" w:line="0" w:lineRule="atLeast"/>
        <w:ind w:left="720" w:hanging="360"/>
        <w:rPr>
          <w:rFonts w:ascii="Symbol" w:eastAsia="Symbol" w:hAnsi="Symbol"/>
          <w:sz w:val="24"/>
          <w:szCs w:val="24"/>
        </w:rPr>
      </w:pPr>
      <w:r w:rsidRPr="00003B63">
        <w:rPr>
          <w:rFonts w:ascii="Times New Roman" w:eastAsia="Times New Roman" w:hAnsi="Times New Roman"/>
          <w:sz w:val="24"/>
          <w:szCs w:val="24"/>
        </w:rPr>
        <w:t xml:space="preserve">Rentang kelas = </w:t>
      </w:r>
      <w:r w:rsidR="00573FD0">
        <w:rPr>
          <w:rFonts w:ascii="Times New Roman" w:eastAsia="Times New Roman" w:hAnsi="Times New Roman"/>
          <w:sz w:val="24"/>
          <w:szCs w:val="24"/>
          <w:lang w:val="en-ID"/>
        </w:rPr>
        <w:t>89</w:t>
      </w:r>
      <w:r w:rsidRPr="00003B63">
        <w:rPr>
          <w:rFonts w:ascii="Times New Roman" w:eastAsia="Times New Roman" w:hAnsi="Times New Roman"/>
          <w:sz w:val="24"/>
          <w:szCs w:val="24"/>
        </w:rPr>
        <w:t>,</w:t>
      </w:r>
      <w:r w:rsidR="00573FD0">
        <w:rPr>
          <w:rFonts w:ascii="Times New Roman" w:eastAsia="Times New Roman" w:hAnsi="Times New Roman"/>
          <w:sz w:val="24"/>
          <w:szCs w:val="24"/>
          <w:lang w:val="en-ID"/>
        </w:rPr>
        <w:t>30</w:t>
      </w:r>
      <w:r w:rsidRPr="00003B63">
        <w:rPr>
          <w:rFonts w:ascii="Times New Roman" w:eastAsia="Times New Roman" w:hAnsi="Times New Roman"/>
          <w:sz w:val="24"/>
          <w:szCs w:val="24"/>
        </w:rPr>
        <w:t xml:space="preserve"> – </w:t>
      </w:r>
      <w:r w:rsidR="00573FD0">
        <w:rPr>
          <w:rFonts w:ascii="Times New Roman" w:eastAsia="Times New Roman" w:hAnsi="Times New Roman"/>
          <w:sz w:val="24"/>
          <w:szCs w:val="24"/>
          <w:lang w:val="en-ID"/>
        </w:rPr>
        <w:t>70</w:t>
      </w:r>
      <w:r w:rsidRPr="00003B63">
        <w:rPr>
          <w:rFonts w:ascii="Times New Roman" w:eastAsia="Times New Roman" w:hAnsi="Times New Roman"/>
          <w:sz w:val="24"/>
          <w:szCs w:val="24"/>
        </w:rPr>
        <w:t>,</w:t>
      </w:r>
      <w:r w:rsidR="00573FD0">
        <w:rPr>
          <w:rFonts w:ascii="Times New Roman" w:eastAsia="Times New Roman" w:hAnsi="Times New Roman"/>
          <w:sz w:val="24"/>
          <w:szCs w:val="24"/>
          <w:lang w:val="en-ID"/>
        </w:rPr>
        <w:t>84</w:t>
      </w:r>
      <w:r w:rsidR="00573FD0">
        <w:rPr>
          <w:rFonts w:ascii="Times New Roman" w:eastAsia="Times New Roman" w:hAnsi="Times New Roman"/>
          <w:sz w:val="24"/>
          <w:szCs w:val="24"/>
        </w:rPr>
        <w:t xml:space="preserve"> = 18,46</w:t>
      </w:r>
    </w:p>
    <w:p w:rsidR="00D20740" w:rsidRPr="00003B63" w:rsidRDefault="00573FD0" w:rsidP="00D20740">
      <w:pPr>
        <w:pStyle w:val="ListParagraph"/>
        <w:numPr>
          <w:ilvl w:val="0"/>
          <w:numId w:val="24"/>
        </w:numPr>
        <w:tabs>
          <w:tab w:val="left" w:pos="5475"/>
        </w:tabs>
        <w:rPr>
          <w:rFonts w:ascii="Times New Roman" w:hAnsi="Times New Roman"/>
          <w:sz w:val="24"/>
          <w:szCs w:val="24"/>
        </w:rPr>
      </w:pPr>
      <w:r>
        <w:rPr>
          <w:rFonts w:ascii="Times New Roman" w:hAnsi="Times New Roman"/>
          <w:sz w:val="24"/>
          <w:szCs w:val="24"/>
        </w:rPr>
        <w:t xml:space="preserve">Banyak Kelas = </w:t>
      </w:r>
      <w:r w:rsidR="00D20740" w:rsidRPr="00003B63">
        <w:rPr>
          <w:rFonts w:ascii="Times New Roman" w:hAnsi="Times New Roman"/>
          <w:sz w:val="24"/>
          <w:szCs w:val="24"/>
        </w:rPr>
        <w:t>4,15</w:t>
      </w:r>
    </w:p>
    <w:p w:rsidR="00D20740" w:rsidRPr="007839DF" w:rsidRDefault="00573FD0" w:rsidP="00D20740">
      <w:pPr>
        <w:pStyle w:val="ListParagraph"/>
        <w:numPr>
          <w:ilvl w:val="0"/>
          <w:numId w:val="24"/>
        </w:numPr>
        <w:tabs>
          <w:tab w:val="left" w:pos="5475"/>
        </w:tabs>
        <w:rPr>
          <w:rFonts w:ascii="Times New Roman" w:hAnsi="Times New Roman"/>
          <w:sz w:val="24"/>
          <w:szCs w:val="24"/>
        </w:rPr>
      </w:pPr>
      <w:r>
        <w:rPr>
          <w:rFonts w:ascii="Times New Roman" w:hAnsi="Times New Roman"/>
          <w:sz w:val="24"/>
          <w:szCs w:val="24"/>
        </w:rPr>
        <w:t xml:space="preserve">Panjang Kelas = </w:t>
      </w:r>
      <w:r>
        <w:rPr>
          <w:rFonts w:ascii="Times New Roman" w:hAnsi="Times New Roman"/>
          <w:sz w:val="24"/>
          <w:szCs w:val="24"/>
          <w:lang w:val="en-ID"/>
        </w:rPr>
        <w:t>4</w:t>
      </w:r>
      <w:r w:rsidR="00D20740" w:rsidRPr="00003B63">
        <w:rPr>
          <w:rFonts w:ascii="Times New Roman" w:eastAsiaTheme="minorEastAsia" w:hAnsi="Times New Roman"/>
          <w:sz w:val="24"/>
          <w:szCs w:val="24"/>
        </w:rPr>
        <w:t>,</w:t>
      </w:r>
      <w:r>
        <w:rPr>
          <w:rFonts w:ascii="Times New Roman" w:eastAsiaTheme="minorEastAsia" w:hAnsi="Times New Roman"/>
          <w:sz w:val="24"/>
          <w:szCs w:val="24"/>
          <w:lang w:val="en-ID"/>
        </w:rPr>
        <w:t>45</w:t>
      </w:r>
    </w:p>
    <w:p w:rsidR="007839DF" w:rsidRDefault="007839DF" w:rsidP="007839DF">
      <w:pPr>
        <w:pStyle w:val="ListParagraph"/>
        <w:tabs>
          <w:tab w:val="left" w:pos="5475"/>
        </w:tabs>
        <w:rPr>
          <w:rFonts w:ascii="Times New Roman" w:hAnsi="Times New Roman"/>
          <w:sz w:val="24"/>
          <w:szCs w:val="24"/>
        </w:rPr>
      </w:pPr>
    </w:p>
    <w:p w:rsidR="007839DF" w:rsidRPr="007839DF" w:rsidRDefault="0006197D" w:rsidP="0006197D">
      <w:pPr>
        <w:pStyle w:val="Heading3"/>
        <w:rPr>
          <w:b/>
          <w:lang w:val="en-ID"/>
        </w:rPr>
      </w:pPr>
      <w:r>
        <w:rPr>
          <w:b/>
          <w:lang w:val="en-ID"/>
        </w:rPr>
        <w:t xml:space="preserve">      </w:t>
      </w:r>
      <w:r w:rsidR="007839DF" w:rsidRPr="00DA1BDD">
        <w:rPr>
          <w:b/>
        </w:rPr>
        <w:t xml:space="preserve">Tabel </w:t>
      </w:r>
      <w:r w:rsidR="007839DF">
        <w:rPr>
          <w:b/>
          <w:lang w:val="en-ID"/>
        </w:rPr>
        <w:t>71</w:t>
      </w:r>
      <w:r w:rsidR="007839DF" w:rsidRPr="00DA1BDD">
        <w:rPr>
          <w:b/>
          <w:lang w:val="en-US"/>
        </w:rPr>
        <w:t xml:space="preserve">. </w:t>
      </w:r>
      <w:r w:rsidR="007839DF">
        <w:rPr>
          <w:b/>
          <w:lang w:val="en-ID"/>
        </w:rPr>
        <w:t xml:space="preserve">Perhitungan Uji Skoring Range Rendemen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2"/>
        <w:gridCol w:w="3708"/>
      </w:tblGrid>
      <w:tr w:rsidR="00D20740" w:rsidRPr="00003B63" w:rsidTr="007839DF">
        <w:trPr>
          <w:trHeight w:val="263"/>
        </w:trPr>
        <w:tc>
          <w:tcPr>
            <w:tcW w:w="2092" w:type="dxa"/>
            <w:shd w:val="clear" w:color="auto" w:fill="auto"/>
            <w:vAlign w:val="bottom"/>
          </w:tcPr>
          <w:p w:rsidR="00D20740" w:rsidRPr="00003B63" w:rsidRDefault="00D20740" w:rsidP="00401D22">
            <w:pPr>
              <w:spacing w:line="263" w:lineRule="exact"/>
              <w:rPr>
                <w:rFonts w:ascii="Times New Roman" w:eastAsia="Times New Roman" w:hAnsi="Times New Roman"/>
                <w:b/>
                <w:w w:val="99"/>
                <w:sz w:val="24"/>
                <w:szCs w:val="24"/>
              </w:rPr>
            </w:pPr>
            <w:r>
              <w:rPr>
                <w:rFonts w:ascii="Times New Roman" w:eastAsia="Times New Roman" w:hAnsi="Times New Roman"/>
                <w:b/>
                <w:w w:val="99"/>
                <w:sz w:val="24"/>
                <w:szCs w:val="24"/>
              </w:rPr>
              <w:t>Range R</w:t>
            </w:r>
            <w:r w:rsidR="00573FD0">
              <w:rPr>
                <w:rFonts w:ascii="Times New Roman" w:eastAsia="Times New Roman" w:hAnsi="Times New Roman"/>
                <w:b/>
                <w:sz w:val="24"/>
                <w:szCs w:val="24"/>
                <w:lang w:val="en-ID"/>
              </w:rPr>
              <w:t>endemen</w:t>
            </w:r>
          </w:p>
        </w:tc>
        <w:tc>
          <w:tcPr>
            <w:tcW w:w="3708" w:type="dxa"/>
            <w:shd w:val="clear" w:color="auto" w:fill="auto"/>
            <w:vAlign w:val="bottom"/>
          </w:tcPr>
          <w:p w:rsidR="00D20740" w:rsidRPr="00003B63" w:rsidRDefault="00D20740" w:rsidP="00401D22">
            <w:pPr>
              <w:spacing w:line="263" w:lineRule="exact"/>
              <w:jc w:val="center"/>
              <w:rPr>
                <w:rFonts w:ascii="Times New Roman" w:eastAsia="Times New Roman" w:hAnsi="Times New Roman"/>
                <w:b/>
                <w:w w:val="97"/>
                <w:sz w:val="24"/>
                <w:szCs w:val="24"/>
              </w:rPr>
            </w:pPr>
            <w:r w:rsidRPr="00003B63">
              <w:rPr>
                <w:rFonts w:ascii="Times New Roman" w:eastAsia="Times New Roman" w:hAnsi="Times New Roman"/>
                <w:b/>
                <w:w w:val="97"/>
                <w:sz w:val="24"/>
                <w:szCs w:val="24"/>
              </w:rPr>
              <w:t>Skor</w:t>
            </w:r>
          </w:p>
        </w:tc>
      </w:tr>
      <w:tr w:rsidR="00D20740" w:rsidRPr="00003B63" w:rsidTr="007839DF">
        <w:trPr>
          <w:trHeight w:val="263"/>
        </w:trPr>
        <w:tc>
          <w:tcPr>
            <w:tcW w:w="2092" w:type="dxa"/>
            <w:shd w:val="clear" w:color="auto" w:fill="auto"/>
            <w:vAlign w:val="bottom"/>
          </w:tcPr>
          <w:p w:rsidR="00D20740" w:rsidRPr="00573FD0" w:rsidRDefault="00573FD0" w:rsidP="00573FD0">
            <w:pPr>
              <w:spacing w:line="263" w:lineRule="exact"/>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70,84</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75</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29</w:t>
            </w:r>
          </w:p>
        </w:tc>
        <w:tc>
          <w:tcPr>
            <w:tcW w:w="3708" w:type="dxa"/>
            <w:shd w:val="clear" w:color="auto" w:fill="auto"/>
            <w:vAlign w:val="bottom"/>
          </w:tcPr>
          <w:p w:rsidR="00D20740" w:rsidRPr="00003B63" w:rsidRDefault="00573FD0" w:rsidP="00401D22">
            <w:pPr>
              <w:spacing w:line="263"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D20740" w:rsidRPr="00003B63" w:rsidTr="007839DF">
        <w:trPr>
          <w:trHeight w:val="266"/>
        </w:trPr>
        <w:tc>
          <w:tcPr>
            <w:tcW w:w="2092" w:type="dxa"/>
            <w:shd w:val="clear" w:color="auto" w:fill="auto"/>
            <w:vAlign w:val="bottom"/>
          </w:tcPr>
          <w:p w:rsidR="00D20740" w:rsidRPr="00573FD0" w:rsidRDefault="00573FD0" w:rsidP="00573FD0">
            <w:pPr>
              <w:spacing w:line="264" w:lineRule="exact"/>
              <w:rPr>
                <w:rFonts w:ascii="Times New Roman" w:eastAsia="Times New Roman" w:hAnsi="Times New Roman"/>
                <w:w w:val="99"/>
                <w:sz w:val="24"/>
                <w:szCs w:val="24"/>
                <w:lang w:val="en-ID"/>
              </w:rPr>
            </w:pPr>
            <w:r>
              <w:rPr>
                <w:rFonts w:ascii="Times New Roman" w:eastAsia="Times New Roman" w:hAnsi="Times New Roman"/>
                <w:w w:val="99"/>
                <w:sz w:val="24"/>
                <w:szCs w:val="24"/>
              </w:rPr>
              <w:t>75</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30</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79</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75</w:t>
            </w:r>
          </w:p>
        </w:tc>
        <w:tc>
          <w:tcPr>
            <w:tcW w:w="3708" w:type="dxa"/>
            <w:shd w:val="clear" w:color="auto" w:fill="auto"/>
            <w:vAlign w:val="bottom"/>
          </w:tcPr>
          <w:p w:rsidR="00D20740" w:rsidRPr="00003B63" w:rsidRDefault="00573FD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D20740" w:rsidRPr="00003B63" w:rsidTr="007839DF">
        <w:trPr>
          <w:trHeight w:val="268"/>
        </w:trPr>
        <w:tc>
          <w:tcPr>
            <w:tcW w:w="2092" w:type="dxa"/>
            <w:shd w:val="clear" w:color="auto" w:fill="auto"/>
            <w:vAlign w:val="bottom"/>
          </w:tcPr>
          <w:p w:rsidR="00D20740" w:rsidRPr="00573FD0" w:rsidRDefault="00573FD0" w:rsidP="00573FD0">
            <w:pPr>
              <w:spacing w:line="264" w:lineRule="exact"/>
              <w:rPr>
                <w:rFonts w:ascii="Times New Roman" w:eastAsia="Times New Roman" w:hAnsi="Times New Roman"/>
                <w:w w:val="99"/>
                <w:sz w:val="24"/>
                <w:szCs w:val="24"/>
                <w:lang w:val="en-ID"/>
              </w:rPr>
            </w:pPr>
            <w:r>
              <w:rPr>
                <w:rFonts w:ascii="Times New Roman" w:eastAsia="Times New Roman" w:hAnsi="Times New Roman"/>
                <w:w w:val="99"/>
                <w:sz w:val="24"/>
                <w:szCs w:val="24"/>
              </w:rPr>
              <w:t>79,76</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84</w:t>
            </w:r>
            <w:r w:rsidR="00D20740" w:rsidRPr="00003B63">
              <w:rPr>
                <w:rFonts w:ascii="Times New Roman" w:eastAsia="Times New Roman" w:hAnsi="Times New Roman"/>
                <w:w w:val="99"/>
                <w:sz w:val="24"/>
                <w:szCs w:val="24"/>
              </w:rPr>
              <w:t>,2</w:t>
            </w:r>
            <w:r>
              <w:rPr>
                <w:rFonts w:ascii="Times New Roman" w:eastAsia="Times New Roman" w:hAnsi="Times New Roman"/>
                <w:w w:val="99"/>
                <w:sz w:val="24"/>
                <w:szCs w:val="24"/>
                <w:lang w:val="en-ID"/>
              </w:rPr>
              <w:t>0</w:t>
            </w:r>
          </w:p>
        </w:tc>
        <w:tc>
          <w:tcPr>
            <w:tcW w:w="3708" w:type="dxa"/>
            <w:shd w:val="clear" w:color="auto" w:fill="auto"/>
            <w:vAlign w:val="bottom"/>
          </w:tcPr>
          <w:p w:rsidR="00D20740" w:rsidRPr="00003B63" w:rsidRDefault="00573FD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r w:rsidR="00D20740" w:rsidRPr="00003B63" w:rsidTr="007839DF">
        <w:trPr>
          <w:trHeight w:val="266"/>
        </w:trPr>
        <w:tc>
          <w:tcPr>
            <w:tcW w:w="2092" w:type="dxa"/>
            <w:shd w:val="clear" w:color="auto" w:fill="auto"/>
            <w:vAlign w:val="bottom"/>
          </w:tcPr>
          <w:p w:rsidR="00D20740" w:rsidRPr="00573FD0" w:rsidRDefault="00573FD0" w:rsidP="00573FD0">
            <w:pPr>
              <w:spacing w:line="264" w:lineRule="exact"/>
              <w:rPr>
                <w:rFonts w:ascii="Times New Roman" w:eastAsia="Times New Roman" w:hAnsi="Times New Roman"/>
                <w:w w:val="99"/>
                <w:sz w:val="24"/>
                <w:szCs w:val="24"/>
                <w:lang w:val="en-ID"/>
              </w:rPr>
            </w:pPr>
            <w:r>
              <w:rPr>
                <w:rFonts w:ascii="Times New Roman" w:eastAsia="Times New Roman" w:hAnsi="Times New Roman"/>
                <w:w w:val="99"/>
                <w:sz w:val="24"/>
                <w:szCs w:val="24"/>
              </w:rPr>
              <w:t>84</w:t>
            </w:r>
            <w:r w:rsidR="00D20740" w:rsidRPr="00003B63">
              <w:rPr>
                <w:rFonts w:ascii="Times New Roman" w:eastAsia="Times New Roman" w:hAnsi="Times New Roman"/>
                <w:w w:val="99"/>
                <w:sz w:val="24"/>
                <w:szCs w:val="24"/>
              </w:rPr>
              <w:t>,2</w:t>
            </w:r>
            <w:r>
              <w:rPr>
                <w:rFonts w:ascii="Times New Roman" w:eastAsia="Times New Roman" w:hAnsi="Times New Roman"/>
                <w:w w:val="99"/>
                <w:sz w:val="24"/>
                <w:szCs w:val="24"/>
                <w:lang w:val="en-ID"/>
              </w:rPr>
              <w:t>1</w:t>
            </w:r>
            <w:r w:rsidR="00D20740" w:rsidRPr="00003B63">
              <w:rPr>
                <w:rFonts w:ascii="Times New Roman" w:eastAsia="Times New Roman" w:hAnsi="Times New Roman"/>
                <w:w w:val="99"/>
                <w:sz w:val="24"/>
                <w:szCs w:val="24"/>
              </w:rPr>
              <w:t xml:space="preserve"> – </w:t>
            </w:r>
            <w:r w:rsidR="0055516A">
              <w:rPr>
                <w:rFonts w:ascii="Times New Roman" w:eastAsia="Times New Roman" w:hAnsi="Times New Roman"/>
                <w:w w:val="99"/>
                <w:sz w:val="24"/>
                <w:szCs w:val="24"/>
                <w:lang w:val="en-ID"/>
              </w:rPr>
              <w:t>89</w:t>
            </w:r>
            <w:r w:rsidR="00D20740" w:rsidRPr="00003B63">
              <w:rPr>
                <w:rFonts w:ascii="Times New Roman" w:eastAsia="Times New Roman" w:hAnsi="Times New Roman"/>
                <w:w w:val="99"/>
                <w:sz w:val="24"/>
                <w:szCs w:val="24"/>
              </w:rPr>
              <w:t>,</w:t>
            </w:r>
            <w:r w:rsidR="0055516A">
              <w:rPr>
                <w:rFonts w:ascii="Times New Roman" w:eastAsia="Times New Roman" w:hAnsi="Times New Roman"/>
                <w:w w:val="99"/>
                <w:sz w:val="24"/>
                <w:szCs w:val="24"/>
                <w:lang w:val="en-ID"/>
              </w:rPr>
              <w:t>30</w:t>
            </w:r>
          </w:p>
        </w:tc>
        <w:tc>
          <w:tcPr>
            <w:tcW w:w="3708" w:type="dxa"/>
            <w:shd w:val="clear" w:color="auto" w:fill="auto"/>
            <w:vAlign w:val="bottom"/>
          </w:tcPr>
          <w:p w:rsidR="00D20740" w:rsidRPr="00003B63" w:rsidRDefault="00573FD0"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bl>
    <w:p w:rsidR="00D20740" w:rsidRDefault="007839DF" w:rsidP="007839DF">
      <w:pPr>
        <w:spacing w:line="231" w:lineRule="auto"/>
        <w:rPr>
          <w:rFonts w:ascii="Times New Roman" w:eastAsia="Times New Roman" w:hAnsi="Times New Roman"/>
          <w:sz w:val="24"/>
          <w:szCs w:val="24"/>
        </w:rPr>
      </w:pPr>
      <w:r>
        <w:rPr>
          <w:rFonts w:ascii="Times New Roman" w:eastAsia="Times New Roman" w:hAnsi="Times New Roman"/>
          <w:sz w:val="24"/>
          <w:szCs w:val="24"/>
          <w:lang w:val="en-ID"/>
        </w:rPr>
        <w:t xml:space="preserve">  </w:t>
      </w:r>
      <w:r w:rsidR="00D20740" w:rsidRPr="00003B63">
        <w:rPr>
          <w:rFonts w:ascii="Times New Roman" w:eastAsia="Times New Roman" w:hAnsi="Times New Roman"/>
          <w:sz w:val="24"/>
          <w:szCs w:val="24"/>
        </w:rPr>
        <w:t>Catatan : *Setiap nilai dilakukan penambahan 0,01</w:t>
      </w:r>
    </w:p>
    <w:p w:rsidR="00573FD0" w:rsidRDefault="00573FD0" w:rsidP="00D20740">
      <w:pPr>
        <w:spacing w:line="231" w:lineRule="auto"/>
        <w:ind w:left="450"/>
        <w:rPr>
          <w:rFonts w:ascii="Times New Roman" w:eastAsia="Times New Roman" w:hAnsi="Times New Roman"/>
          <w:sz w:val="24"/>
          <w:szCs w:val="24"/>
        </w:rPr>
      </w:pPr>
    </w:p>
    <w:p w:rsidR="00573FD0" w:rsidRDefault="00573FD0" w:rsidP="00D20740">
      <w:pPr>
        <w:spacing w:line="231" w:lineRule="auto"/>
        <w:ind w:left="450"/>
        <w:rPr>
          <w:rFonts w:ascii="Times New Roman" w:eastAsia="Times New Roman" w:hAnsi="Times New Roman"/>
          <w:sz w:val="24"/>
          <w:szCs w:val="24"/>
        </w:rPr>
      </w:pPr>
    </w:p>
    <w:p w:rsidR="00573FD0" w:rsidRDefault="00573FD0" w:rsidP="00D20740">
      <w:pPr>
        <w:spacing w:line="231" w:lineRule="auto"/>
        <w:ind w:left="450"/>
        <w:rPr>
          <w:rFonts w:ascii="Times New Roman" w:eastAsia="Times New Roman" w:hAnsi="Times New Roman"/>
          <w:sz w:val="24"/>
          <w:szCs w:val="24"/>
        </w:rPr>
      </w:pPr>
    </w:p>
    <w:p w:rsidR="00573FD0" w:rsidRDefault="00573FD0" w:rsidP="00D20740">
      <w:pPr>
        <w:spacing w:line="231" w:lineRule="auto"/>
        <w:ind w:left="450"/>
        <w:rPr>
          <w:rFonts w:ascii="Times New Roman" w:eastAsia="Times New Roman" w:hAnsi="Times New Roman"/>
          <w:sz w:val="24"/>
          <w:szCs w:val="24"/>
        </w:rPr>
      </w:pPr>
    </w:p>
    <w:p w:rsidR="00573FD0" w:rsidRPr="007839DF" w:rsidRDefault="007839DF" w:rsidP="007839DF">
      <w:pPr>
        <w:pStyle w:val="Heading3"/>
        <w:jc w:val="center"/>
        <w:rPr>
          <w:rFonts w:eastAsia="Times New Roman"/>
          <w:b/>
        </w:rPr>
      </w:pPr>
      <w:r w:rsidRPr="007839DF">
        <w:rPr>
          <w:b/>
        </w:rPr>
        <w:lastRenderedPageBreak/>
        <w:t xml:space="preserve">Tabel </w:t>
      </w:r>
      <w:r>
        <w:rPr>
          <w:b/>
          <w:lang w:val="en-ID"/>
        </w:rPr>
        <w:t>72</w:t>
      </w:r>
      <w:r w:rsidRPr="007839DF">
        <w:rPr>
          <w:b/>
          <w:lang w:val="en-US"/>
        </w:rPr>
        <w:t xml:space="preserve">. </w:t>
      </w:r>
      <w:r w:rsidRPr="007839DF">
        <w:rPr>
          <w:b/>
          <w:lang w:val="en-ID"/>
        </w:rPr>
        <w:t xml:space="preserve">Perhitungan Uji Skoring </w:t>
      </w:r>
      <w:r>
        <w:rPr>
          <w:b/>
          <w:lang w:val="en-ID"/>
        </w:rPr>
        <w:t xml:space="preserve">Rendemen </w:t>
      </w:r>
    </w:p>
    <w:tbl>
      <w:tblPr>
        <w:tblStyle w:val="TableGrid"/>
        <w:tblW w:w="0" w:type="auto"/>
        <w:tblInd w:w="137" w:type="dxa"/>
        <w:tblLook w:val="04A0" w:firstRow="1" w:lastRow="0" w:firstColumn="1" w:lastColumn="0" w:noHBand="0" w:noVBand="1"/>
      </w:tblPr>
      <w:tblGrid>
        <w:gridCol w:w="2162"/>
        <w:gridCol w:w="2608"/>
        <w:gridCol w:w="2600"/>
      </w:tblGrid>
      <w:tr w:rsidR="00D20740" w:rsidRPr="00003B63" w:rsidTr="007839DF">
        <w:tc>
          <w:tcPr>
            <w:tcW w:w="2162"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Perlakuan</w:t>
            </w:r>
          </w:p>
        </w:tc>
        <w:tc>
          <w:tcPr>
            <w:tcW w:w="2608"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Rata-Rata</w:t>
            </w:r>
          </w:p>
        </w:tc>
        <w:tc>
          <w:tcPr>
            <w:tcW w:w="2600" w:type="dxa"/>
            <w:vAlign w:val="bottom"/>
          </w:tcPr>
          <w:p w:rsidR="00D20740" w:rsidRPr="00003B63" w:rsidRDefault="00D20740" w:rsidP="00401D22">
            <w:pPr>
              <w:spacing w:line="0" w:lineRule="atLeast"/>
              <w:jc w:val="center"/>
              <w:rPr>
                <w:rFonts w:ascii="Times New Roman" w:eastAsia="Times New Roman" w:hAnsi="Times New Roman"/>
                <w:b/>
                <w:sz w:val="24"/>
                <w:szCs w:val="24"/>
              </w:rPr>
            </w:pPr>
            <w:r w:rsidRPr="00003B63">
              <w:rPr>
                <w:rFonts w:ascii="Times New Roman" w:eastAsia="Times New Roman" w:hAnsi="Times New Roman"/>
                <w:b/>
                <w:sz w:val="24"/>
                <w:szCs w:val="24"/>
              </w:rPr>
              <w:t>Skor</w:t>
            </w:r>
          </w:p>
        </w:tc>
      </w:tr>
      <w:tr w:rsidR="00831ECA" w:rsidRPr="00003B63" w:rsidTr="007839DF">
        <w:tc>
          <w:tcPr>
            <w:tcW w:w="2162" w:type="dxa"/>
            <w:vAlign w:val="bottom"/>
          </w:tcPr>
          <w:p w:rsidR="00831ECA" w:rsidRPr="000F3C87" w:rsidRDefault="00831ECA" w:rsidP="00831ECA">
            <w:pPr>
              <w:spacing w:line="268" w:lineRule="exact"/>
              <w:jc w:val="center"/>
              <w:rPr>
                <w:rFonts w:ascii="Times New Roman" w:eastAsia="Times New Roman" w:hAnsi="Times New Roman"/>
                <w:w w:val="91"/>
                <w:sz w:val="24"/>
                <w:szCs w:val="24"/>
                <w:vertAlign w:val="subscript"/>
                <w:lang w:val="en-ID"/>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08" w:type="dxa"/>
            <w:vAlign w:val="bottom"/>
          </w:tcPr>
          <w:p w:rsidR="00831ECA" w:rsidRPr="00831ECA" w:rsidRDefault="00831ECA" w:rsidP="00831ECA">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83,00</w:t>
            </w:r>
          </w:p>
        </w:tc>
        <w:tc>
          <w:tcPr>
            <w:tcW w:w="2600" w:type="dxa"/>
            <w:vAlign w:val="bottom"/>
          </w:tcPr>
          <w:p w:rsidR="00831ECA" w:rsidRPr="00003B63" w:rsidRDefault="0055516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r w:rsidR="00831ECA" w:rsidRPr="00003B63" w:rsidTr="007839DF">
        <w:tc>
          <w:tcPr>
            <w:tcW w:w="2162" w:type="dxa"/>
            <w:vAlign w:val="bottom"/>
          </w:tcPr>
          <w:p w:rsidR="00831ECA" w:rsidRPr="00003B63" w:rsidRDefault="00831ECA" w:rsidP="00831ECA">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2</w:t>
            </w:r>
          </w:p>
        </w:tc>
        <w:tc>
          <w:tcPr>
            <w:tcW w:w="2608" w:type="dxa"/>
            <w:vAlign w:val="bottom"/>
          </w:tcPr>
          <w:p w:rsidR="00831ECA" w:rsidRPr="00003B63" w:rsidRDefault="00831EC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85,92</w:t>
            </w:r>
          </w:p>
        </w:tc>
        <w:tc>
          <w:tcPr>
            <w:tcW w:w="2600" w:type="dxa"/>
            <w:vAlign w:val="bottom"/>
          </w:tcPr>
          <w:p w:rsidR="00831ECA" w:rsidRPr="00003B63" w:rsidRDefault="0055516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831ECA" w:rsidRPr="00003B63" w:rsidTr="007839DF">
        <w:tc>
          <w:tcPr>
            <w:tcW w:w="2162" w:type="dxa"/>
            <w:vAlign w:val="bottom"/>
          </w:tcPr>
          <w:p w:rsidR="00831ECA" w:rsidRPr="00003B63" w:rsidRDefault="00831ECA" w:rsidP="00831ECA">
            <w:pPr>
              <w:spacing w:line="268" w:lineRule="exact"/>
              <w:jc w:val="center"/>
              <w:rPr>
                <w:rFonts w:ascii="Times New Roman" w:eastAsia="Times New Roman" w:hAnsi="Times New Roman"/>
                <w:w w:val="91"/>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08" w:type="dxa"/>
            <w:vAlign w:val="bottom"/>
          </w:tcPr>
          <w:p w:rsidR="00831ECA" w:rsidRPr="00003B63" w:rsidRDefault="00831EC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89,30</w:t>
            </w:r>
          </w:p>
        </w:tc>
        <w:tc>
          <w:tcPr>
            <w:tcW w:w="2600" w:type="dxa"/>
            <w:vAlign w:val="bottom"/>
          </w:tcPr>
          <w:p w:rsidR="00831ECA" w:rsidRPr="00003B63" w:rsidRDefault="0055516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831ECA" w:rsidRPr="00003B63" w:rsidTr="007839DF">
        <w:tc>
          <w:tcPr>
            <w:tcW w:w="2162" w:type="dxa"/>
            <w:vAlign w:val="bottom"/>
          </w:tcPr>
          <w:p w:rsidR="00831ECA" w:rsidRPr="00003B63" w:rsidRDefault="00831ECA" w:rsidP="00831ECA">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08" w:type="dxa"/>
            <w:vAlign w:val="bottom"/>
          </w:tcPr>
          <w:p w:rsidR="00831ECA" w:rsidRPr="00003B63" w:rsidRDefault="00831EC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70,84</w:t>
            </w:r>
          </w:p>
        </w:tc>
        <w:tc>
          <w:tcPr>
            <w:tcW w:w="2600" w:type="dxa"/>
            <w:vAlign w:val="bottom"/>
          </w:tcPr>
          <w:p w:rsidR="00831ECA" w:rsidRPr="00003B63" w:rsidRDefault="00831ECA" w:rsidP="00831ECA">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1</w:t>
            </w:r>
          </w:p>
        </w:tc>
      </w:tr>
      <w:tr w:rsidR="00831ECA" w:rsidRPr="00003B63" w:rsidTr="007839DF">
        <w:tc>
          <w:tcPr>
            <w:tcW w:w="2162" w:type="dxa"/>
            <w:vAlign w:val="bottom"/>
          </w:tcPr>
          <w:p w:rsidR="00831ECA" w:rsidRPr="00003B63" w:rsidRDefault="00831ECA" w:rsidP="00831ECA">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08" w:type="dxa"/>
            <w:vAlign w:val="bottom"/>
          </w:tcPr>
          <w:p w:rsidR="00831ECA" w:rsidRPr="00003B63" w:rsidRDefault="00831EC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75,57</w:t>
            </w:r>
          </w:p>
        </w:tc>
        <w:tc>
          <w:tcPr>
            <w:tcW w:w="2600" w:type="dxa"/>
            <w:vAlign w:val="bottom"/>
          </w:tcPr>
          <w:p w:rsidR="00831ECA" w:rsidRPr="00003B63" w:rsidRDefault="00831ECA" w:rsidP="00831ECA">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2</w:t>
            </w:r>
          </w:p>
        </w:tc>
      </w:tr>
      <w:tr w:rsidR="00831ECA" w:rsidRPr="00003B63" w:rsidTr="007839DF">
        <w:tc>
          <w:tcPr>
            <w:tcW w:w="2162" w:type="dxa"/>
            <w:vAlign w:val="bottom"/>
          </w:tcPr>
          <w:p w:rsidR="00831ECA" w:rsidRPr="00003B63" w:rsidRDefault="00831ECA" w:rsidP="00831ECA">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3</w:t>
            </w:r>
          </w:p>
        </w:tc>
        <w:tc>
          <w:tcPr>
            <w:tcW w:w="2608" w:type="dxa"/>
            <w:vAlign w:val="bottom"/>
          </w:tcPr>
          <w:p w:rsidR="00831ECA" w:rsidRPr="00003B63" w:rsidRDefault="00831EC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86,85</w:t>
            </w:r>
          </w:p>
        </w:tc>
        <w:tc>
          <w:tcPr>
            <w:tcW w:w="2600" w:type="dxa"/>
            <w:vAlign w:val="bottom"/>
          </w:tcPr>
          <w:p w:rsidR="00831ECA" w:rsidRPr="00003B63" w:rsidRDefault="0055516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831ECA" w:rsidRPr="00003B63" w:rsidTr="007839DF">
        <w:tc>
          <w:tcPr>
            <w:tcW w:w="2162" w:type="dxa"/>
          </w:tcPr>
          <w:p w:rsidR="00831ECA" w:rsidRPr="00003B63" w:rsidRDefault="00831ECA" w:rsidP="00831ECA">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08" w:type="dxa"/>
          </w:tcPr>
          <w:p w:rsidR="00831ECA" w:rsidRPr="00003B63" w:rsidRDefault="00831EC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72,56</w:t>
            </w:r>
          </w:p>
        </w:tc>
        <w:tc>
          <w:tcPr>
            <w:tcW w:w="2600" w:type="dxa"/>
          </w:tcPr>
          <w:p w:rsidR="00831ECA" w:rsidRPr="00003B63" w:rsidRDefault="0055516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831ECA" w:rsidRPr="00003B63" w:rsidTr="007839DF">
        <w:tc>
          <w:tcPr>
            <w:tcW w:w="2162" w:type="dxa"/>
          </w:tcPr>
          <w:p w:rsidR="00831ECA" w:rsidRPr="00003B63" w:rsidRDefault="00831ECA" w:rsidP="00831ECA">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08" w:type="dxa"/>
          </w:tcPr>
          <w:p w:rsidR="00831ECA" w:rsidRPr="00003B63" w:rsidRDefault="00831EC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75,66</w:t>
            </w:r>
          </w:p>
        </w:tc>
        <w:tc>
          <w:tcPr>
            <w:tcW w:w="2600" w:type="dxa"/>
          </w:tcPr>
          <w:p w:rsidR="00831ECA" w:rsidRPr="00003B63" w:rsidRDefault="0055516A" w:rsidP="00831ECA">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831ECA" w:rsidRPr="00003B63" w:rsidTr="007839DF">
        <w:tc>
          <w:tcPr>
            <w:tcW w:w="2162" w:type="dxa"/>
          </w:tcPr>
          <w:p w:rsidR="00831ECA" w:rsidRPr="00003B63" w:rsidRDefault="00831ECA" w:rsidP="00831ECA">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08" w:type="dxa"/>
          </w:tcPr>
          <w:p w:rsidR="00831ECA" w:rsidRPr="00831ECA" w:rsidRDefault="00831ECA" w:rsidP="00831ECA">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84,39</w:t>
            </w:r>
          </w:p>
        </w:tc>
        <w:tc>
          <w:tcPr>
            <w:tcW w:w="2600" w:type="dxa"/>
          </w:tcPr>
          <w:p w:rsidR="00831ECA" w:rsidRPr="00003B63" w:rsidRDefault="00831ECA" w:rsidP="00831ECA">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r>
    </w:tbl>
    <w:p w:rsidR="00D20740" w:rsidRDefault="00D20740" w:rsidP="00D20740">
      <w:pPr>
        <w:spacing w:after="0" w:line="231" w:lineRule="auto"/>
        <w:ind w:left="450"/>
        <w:rPr>
          <w:rFonts w:ascii="Times New Roman" w:eastAsia="Times New Roman" w:hAnsi="Times New Roman"/>
          <w:sz w:val="24"/>
          <w:szCs w:val="24"/>
        </w:rPr>
      </w:pPr>
      <w:r w:rsidRPr="00003B63">
        <w:rPr>
          <w:rFonts w:ascii="Times New Roman" w:eastAsia="Times New Roman" w:hAnsi="Times New Roman"/>
          <w:sz w:val="24"/>
          <w:szCs w:val="24"/>
        </w:rPr>
        <w:t>Catatan : *Nilai rata-rata paling kecil menunjukkan skor yang paling baik</w:t>
      </w:r>
    </w:p>
    <w:p w:rsidR="0055516A" w:rsidRDefault="0055516A" w:rsidP="00D20740">
      <w:pPr>
        <w:spacing w:after="0" w:line="231" w:lineRule="auto"/>
        <w:ind w:left="450"/>
        <w:rPr>
          <w:rFonts w:ascii="Times New Roman" w:eastAsia="Times New Roman" w:hAnsi="Times New Roman"/>
          <w:sz w:val="24"/>
          <w:szCs w:val="24"/>
        </w:rPr>
      </w:pPr>
    </w:p>
    <w:p w:rsidR="00D20740" w:rsidRPr="00D337A2" w:rsidRDefault="00D20740" w:rsidP="00D20740">
      <w:pPr>
        <w:spacing w:after="0" w:line="231" w:lineRule="auto"/>
        <w:ind w:left="450"/>
        <w:rPr>
          <w:rFonts w:ascii="Times New Roman" w:eastAsia="Times New Roman" w:hAnsi="Times New Roman"/>
          <w:sz w:val="24"/>
          <w:szCs w:val="24"/>
        </w:rPr>
      </w:pPr>
    </w:p>
    <w:p w:rsidR="00D20740" w:rsidRPr="00003B63" w:rsidRDefault="00A135E2" w:rsidP="00D20740">
      <w:pPr>
        <w:numPr>
          <w:ilvl w:val="0"/>
          <w:numId w:val="26"/>
        </w:numPr>
        <w:tabs>
          <w:tab w:val="left" w:pos="900"/>
        </w:tabs>
        <w:spacing w:after="0" w:line="0" w:lineRule="atLeast"/>
        <w:ind w:left="720" w:hanging="360"/>
        <w:rPr>
          <w:rFonts w:ascii="Times New Roman" w:eastAsia="Times New Roman" w:hAnsi="Times New Roman"/>
          <w:b/>
          <w:sz w:val="24"/>
          <w:szCs w:val="24"/>
        </w:rPr>
      </w:pPr>
      <w:r>
        <w:rPr>
          <w:rFonts w:ascii="Times New Roman" w:eastAsia="Times New Roman" w:hAnsi="Times New Roman"/>
          <w:b/>
          <w:sz w:val="24"/>
          <w:szCs w:val="24"/>
          <w:lang w:val="en-ID"/>
        </w:rPr>
        <w:t xml:space="preserve">Analisis </w:t>
      </w:r>
      <w:r w:rsidR="0055516A">
        <w:rPr>
          <w:rFonts w:ascii="Times New Roman" w:eastAsia="Times New Roman" w:hAnsi="Times New Roman"/>
          <w:b/>
          <w:sz w:val="24"/>
          <w:szCs w:val="24"/>
          <w:lang w:val="en-ID"/>
        </w:rPr>
        <w:t>Kadar Serat</w:t>
      </w:r>
    </w:p>
    <w:p w:rsidR="00D20740" w:rsidRPr="00003B63" w:rsidRDefault="00D20740" w:rsidP="00D20740">
      <w:pPr>
        <w:spacing w:line="133" w:lineRule="exact"/>
        <w:rPr>
          <w:rFonts w:ascii="Times New Roman" w:eastAsia="Times New Roman" w:hAnsi="Times New Roman"/>
          <w:b/>
          <w:sz w:val="24"/>
          <w:szCs w:val="24"/>
        </w:rPr>
      </w:pPr>
    </w:p>
    <w:p w:rsidR="00D20740" w:rsidRPr="00003B63" w:rsidRDefault="005144A9" w:rsidP="00D20740">
      <w:pPr>
        <w:numPr>
          <w:ilvl w:val="1"/>
          <w:numId w:val="26"/>
        </w:numPr>
        <w:tabs>
          <w:tab w:val="left" w:pos="900"/>
        </w:tabs>
        <w:spacing w:after="0" w:line="0" w:lineRule="atLeast"/>
        <w:ind w:left="720" w:hanging="360"/>
        <w:rPr>
          <w:rFonts w:ascii="Symbol" w:eastAsia="Symbol" w:hAnsi="Symbol"/>
          <w:sz w:val="24"/>
          <w:szCs w:val="24"/>
        </w:rPr>
      </w:pPr>
      <w:r>
        <w:rPr>
          <w:rFonts w:ascii="Times New Roman" w:eastAsia="Times New Roman" w:hAnsi="Times New Roman"/>
          <w:sz w:val="24"/>
          <w:szCs w:val="24"/>
        </w:rPr>
        <w:t>Rentang kelas = 2</w:t>
      </w:r>
      <w:r w:rsidR="00D20740" w:rsidRPr="00003B63">
        <w:rPr>
          <w:rFonts w:ascii="Times New Roman" w:eastAsia="Times New Roman" w:hAnsi="Times New Roman"/>
          <w:sz w:val="24"/>
          <w:szCs w:val="24"/>
        </w:rPr>
        <w:t>,</w:t>
      </w:r>
      <w:r>
        <w:rPr>
          <w:rFonts w:ascii="Times New Roman" w:eastAsia="Times New Roman" w:hAnsi="Times New Roman"/>
          <w:sz w:val="24"/>
          <w:szCs w:val="24"/>
          <w:lang w:val="en-ID"/>
        </w:rPr>
        <w:t>92</w:t>
      </w:r>
      <w:r w:rsidR="00D20740" w:rsidRPr="00003B63">
        <w:rPr>
          <w:rFonts w:ascii="Times New Roman" w:eastAsia="Times New Roman" w:hAnsi="Times New Roman"/>
          <w:sz w:val="24"/>
          <w:szCs w:val="24"/>
        </w:rPr>
        <w:t xml:space="preserve"> – </w:t>
      </w:r>
      <w:r>
        <w:rPr>
          <w:rFonts w:ascii="Times New Roman" w:eastAsia="Times New Roman" w:hAnsi="Times New Roman"/>
          <w:sz w:val="24"/>
          <w:szCs w:val="24"/>
          <w:lang w:val="en-ID"/>
        </w:rPr>
        <w:t>1</w:t>
      </w:r>
      <w:r w:rsidR="00D20740" w:rsidRPr="00003B63">
        <w:rPr>
          <w:rFonts w:ascii="Times New Roman" w:eastAsia="Times New Roman" w:hAnsi="Times New Roman"/>
          <w:sz w:val="24"/>
          <w:szCs w:val="24"/>
        </w:rPr>
        <w:t>,</w:t>
      </w:r>
      <w:r>
        <w:rPr>
          <w:rFonts w:ascii="Times New Roman" w:eastAsia="Times New Roman" w:hAnsi="Times New Roman"/>
          <w:sz w:val="24"/>
          <w:szCs w:val="24"/>
          <w:lang w:val="en-ID"/>
        </w:rPr>
        <w:t>55</w:t>
      </w:r>
      <w:r>
        <w:rPr>
          <w:rFonts w:ascii="Times New Roman" w:eastAsia="Times New Roman" w:hAnsi="Times New Roman"/>
          <w:sz w:val="24"/>
          <w:szCs w:val="24"/>
        </w:rPr>
        <w:t xml:space="preserve"> = </w:t>
      </w:r>
      <w:r>
        <w:rPr>
          <w:rFonts w:ascii="Times New Roman" w:eastAsia="Times New Roman" w:hAnsi="Times New Roman"/>
          <w:sz w:val="24"/>
          <w:szCs w:val="24"/>
          <w:lang w:val="en-ID"/>
        </w:rPr>
        <w:t>1,3</w:t>
      </w:r>
      <w:r w:rsidR="00D20740" w:rsidRPr="00003B63">
        <w:rPr>
          <w:rFonts w:ascii="Times New Roman" w:eastAsia="Times New Roman" w:hAnsi="Times New Roman"/>
          <w:sz w:val="24"/>
          <w:szCs w:val="24"/>
        </w:rPr>
        <w:t>7</w:t>
      </w:r>
    </w:p>
    <w:p w:rsidR="00D20740" w:rsidRPr="00003B63" w:rsidRDefault="00D20740" w:rsidP="00D20740">
      <w:pPr>
        <w:pStyle w:val="ListParagraph"/>
        <w:numPr>
          <w:ilvl w:val="0"/>
          <w:numId w:val="24"/>
        </w:numPr>
        <w:tabs>
          <w:tab w:val="left" w:pos="5475"/>
        </w:tabs>
        <w:rPr>
          <w:rFonts w:ascii="Times New Roman" w:hAnsi="Times New Roman"/>
          <w:sz w:val="24"/>
          <w:szCs w:val="24"/>
        </w:rPr>
      </w:pPr>
      <w:r w:rsidRPr="00003B63">
        <w:rPr>
          <w:rFonts w:ascii="Times New Roman" w:hAnsi="Times New Roman"/>
          <w:sz w:val="24"/>
          <w:szCs w:val="24"/>
        </w:rPr>
        <w:t>Banyak Kelas = 4,15</w:t>
      </w:r>
    </w:p>
    <w:p w:rsidR="00D20740" w:rsidRPr="007839DF" w:rsidRDefault="00D20740" w:rsidP="00D20740">
      <w:pPr>
        <w:pStyle w:val="ListParagraph"/>
        <w:numPr>
          <w:ilvl w:val="0"/>
          <w:numId w:val="24"/>
        </w:numPr>
        <w:tabs>
          <w:tab w:val="left" w:pos="5475"/>
        </w:tabs>
        <w:rPr>
          <w:rFonts w:ascii="Times New Roman" w:hAnsi="Times New Roman"/>
          <w:sz w:val="24"/>
          <w:szCs w:val="24"/>
        </w:rPr>
      </w:pPr>
      <w:r w:rsidRPr="00003B63">
        <w:rPr>
          <w:rFonts w:ascii="Times New Roman" w:hAnsi="Times New Roman"/>
          <w:sz w:val="24"/>
          <w:szCs w:val="24"/>
        </w:rPr>
        <w:t>Panjang Kelas =</w:t>
      </w:r>
      <w:r w:rsidRPr="00003B63">
        <w:rPr>
          <w:rFonts w:ascii="Times New Roman" w:eastAsiaTheme="minorEastAsia" w:hAnsi="Times New Roman"/>
          <w:sz w:val="24"/>
          <w:szCs w:val="24"/>
        </w:rPr>
        <w:t xml:space="preserve"> 0,</w:t>
      </w:r>
      <w:r w:rsidR="005144A9">
        <w:rPr>
          <w:rFonts w:ascii="Times New Roman" w:eastAsiaTheme="minorEastAsia" w:hAnsi="Times New Roman"/>
          <w:sz w:val="24"/>
          <w:szCs w:val="24"/>
          <w:lang w:val="en-ID"/>
        </w:rPr>
        <w:t>33</w:t>
      </w:r>
    </w:p>
    <w:p w:rsidR="007839DF" w:rsidRPr="007839DF" w:rsidRDefault="007839DF" w:rsidP="007839DF">
      <w:pPr>
        <w:pStyle w:val="Heading3"/>
        <w:ind w:firstLine="360"/>
        <w:rPr>
          <w:b/>
          <w:lang w:val="en-ID"/>
        </w:rPr>
      </w:pPr>
      <w:r w:rsidRPr="00DA1BDD">
        <w:rPr>
          <w:b/>
        </w:rPr>
        <w:t xml:space="preserve">Tabel </w:t>
      </w:r>
      <w:r>
        <w:rPr>
          <w:b/>
          <w:lang w:val="en-ID"/>
        </w:rPr>
        <w:t>73</w:t>
      </w:r>
      <w:r w:rsidRPr="00DA1BDD">
        <w:rPr>
          <w:b/>
          <w:lang w:val="en-US"/>
        </w:rPr>
        <w:t xml:space="preserve">. </w:t>
      </w:r>
      <w:r>
        <w:rPr>
          <w:b/>
          <w:lang w:val="en-ID"/>
        </w:rPr>
        <w:t>Perhitungan Uji Skoring Range Kadar Serat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95"/>
        <w:gridCol w:w="3960"/>
      </w:tblGrid>
      <w:tr w:rsidR="00D20740" w:rsidRPr="00003B63" w:rsidTr="007839DF">
        <w:trPr>
          <w:trHeight w:val="263"/>
        </w:trPr>
        <w:tc>
          <w:tcPr>
            <w:tcW w:w="2295" w:type="dxa"/>
            <w:shd w:val="clear" w:color="auto" w:fill="auto"/>
            <w:vAlign w:val="bottom"/>
          </w:tcPr>
          <w:p w:rsidR="00D20740" w:rsidRPr="00A135E2" w:rsidRDefault="00D20740" w:rsidP="00A135E2">
            <w:pPr>
              <w:spacing w:line="263" w:lineRule="exact"/>
              <w:jc w:val="center"/>
              <w:rPr>
                <w:rFonts w:ascii="Times New Roman" w:eastAsia="Times New Roman" w:hAnsi="Times New Roman"/>
                <w:b/>
                <w:w w:val="99"/>
                <w:sz w:val="24"/>
                <w:szCs w:val="24"/>
                <w:lang w:val="en-ID"/>
              </w:rPr>
            </w:pPr>
            <w:r>
              <w:rPr>
                <w:rFonts w:ascii="Times New Roman" w:eastAsia="Times New Roman" w:hAnsi="Times New Roman"/>
                <w:b/>
                <w:w w:val="99"/>
                <w:sz w:val="24"/>
                <w:szCs w:val="24"/>
              </w:rPr>
              <w:t xml:space="preserve">Range </w:t>
            </w:r>
            <w:r w:rsidR="00A135E2">
              <w:rPr>
                <w:rFonts w:ascii="Times New Roman" w:eastAsia="Times New Roman" w:hAnsi="Times New Roman"/>
                <w:b/>
                <w:w w:val="99"/>
                <w:sz w:val="24"/>
                <w:szCs w:val="24"/>
                <w:lang w:val="en-ID"/>
              </w:rPr>
              <w:t>Kadar Serat</w:t>
            </w:r>
          </w:p>
        </w:tc>
        <w:tc>
          <w:tcPr>
            <w:tcW w:w="3960" w:type="dxa"/>
            <w:shd w:val="clear" w:color="auto" w:fill="auto"/>
            <w:vAlign w:val="bottom"/>
          </w:tcPr>
          <w:p w:rsidR="00D20740" w:rsidRPr="00003B63" w:rsidRDefault="00D20740" w:rsidP="00401D22">
            <w:pPr>
              <w:spacing w:line="263" w:lineRule="exact"/>
              <w:jc w:val="center"/>
              <w:rPr>
                <w:rFonts w:ascii="Times New Roman" w:eastAsia="Times New Roman" w:hAnsi="Times New Roman"/>
                <w:b/>
                <w:w w:val="97"/>
                <w:sz w:val="24"/>
                <w:szCs w:val="24"/>
              </w:rPr>
            </w:pPr>
            <w:r w:rsidRPr="00003B63">
              <w:rPr>
                <w:rFonts w:ascii="Times New Roman" w:eastAsia="Times New Roman" w:hAnsi="Times New Roman"/>
                <w:b/>
                <w:w w:val="97"/>
                <w:sz w:val="24"/>
                <w:szCs w:val="24"/>
              </w:rPr>
              <w:t>Skor</w:t>
            </w:r>
          </w:p>
        </w:tc>
      </w:tr>
      <w:tr w:rsidR="00D20740" w:rsidRPr="00003B63" w:rsidTr="007839DF">
        <w:trPr>
          <w:trHeight w:val="263"/>
        </w:trPr>
        <w:tc>
          <w:tcPr>
            <w:tcW w:w="2295" w:type="dxa"/>
            <w:shd w:val="clear" w:color="auto" w:fill="auto"/>
            <w:vAlign w:val="bottom"/>
          </w:tcPr>
          <w:p w:rsidR="00D20740" w:rsidRPr="00E66B6C" w:rsidRDefault="00E66B6C" w:rsidP="00E66B6C">
            <w:pPr>
              <w:spacing w:line="263"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1,55</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1</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88</w:t>
            </w:r>
          </w:p>
        </w:tc>
        <w:tc>
          <w:tcPr>
            <w:tcW w:w="3960" w:type="dxa"/>
            <w:shd w:val="clear" w:color="auto" w:fill="auto"/>
            <w:vAlign w:val="bottom"/>
          </w:tcPr>
          <w:p w:rsidR="00D20740" w:rsidRPr="00003B63" w:rsidRDefault="00E66B6C" w:rsidP="00401D22">
            <w:pPr>
              <w:spacing w:line="263"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D20740" w:rsidRPr="00003B63" w:rsidTr="007839DF">
        <w:trPr>
          <w:trHeight w:val="266"/>
        </w:trPr>
        <w:tc>
          <w:tcPr>
            <w:tcW w:w="2295" w:type="dxa"/>
            <w:shd w:val="clear" w:color="auto" w:fill="auto"/>
            <w:vAlign w:val="bottom"/>
          </w:tcPr>
          <w:p w:rsidR="00D20740" w:rsidRPr="00E66B6C" w:rsidRDefault="00E66B6C" w:rsidP="00E66B6C">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1</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8</w:t>
            </w:r>
            <w:r w:rsidR="00D20740" w:rsidRPr="00003B63">
              <w:rPr>
                <w:rFonts w:ascii="Times New Roman" w:eastAsia="Times New Roman" w:hAnsi="Times New Roman"/>
                <w:w w:val="99"/>
                <w:sz w:val="24"/>
                <w:szCs w:val="24"/>
              </w:rPr>
              <w:t xml:space="preserve">9 – </w:t>
            </w:r>
            <w:r>
              <w:rPr>
                <w:rFonts w:ascii="Times New Roman" w:eastAsia="Times New Roman" w:hAnsi="Times New Roman"/>
                <w:w w:val="99"/>
                <w:sz w:val="24"/>
                <w:szCs w:val="24"/>
                <w:lang w:val="en-ID"/>
              </w:rPr>
              <w:t>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22</w:t>
            </w:r>
          </w:p>
        </w:tc>
        <w:tc>
          <w:tcPr>
            <w:tcW w:w="3960" w:type="dxa"/>
            <w:shd w:val="clear" w:color="auto" w:fill="auto"/>
            <w:vAlign w:val="bottom"/>
          </w:tcPr>
          <w:p w:rsidR="00D20740" w:rsidRPr="00003B63" w:rsidRDefault="00E66B6C"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D20740" w:rsidRPr="00003B63" w:rsidTr="007839DF">
        <w:trPr>
          <w:trHeight w:val="268"/>
        </w:trPr>
        <w:tc>
          <w:tcPr>
            <w:tcW w:w="2295" w:type="dxa"/>
            <w:shd w:val="clear" w:color="auto" w:fill="auto"/>
            <w:vAlign w:val="bottom"/>
          </w:tcPr>
          <w:p w:rsidR="00D20740" w:rsidRPr="00E66B6C" w:rsidRDefault="00E66B6C" w:rsidP="00E66B6C">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rPr>
              <w:t>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23</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56</w:t>
            </w:r>
          </w:p>
        </w:tc>
        <w:tc>
          <w:tcPr>
            <w:tcW w:w="3960" w:type="dxa"/>
            <w:shd w:val="clear" w:color="auto" w:fill="auto"/>
            <w:vAlign w:val="bottom"/>
          </w:tcPr>
          <w:p w:rsidR="00D20740" w:rsidRPr="00003B63" w:rsidRDefault="00E66B6C"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r w:rsidR="00D20740" w:rsidRPr="00003B63" w:rsidTr="007839DF">
        <w:trPr>
          <w:trHeight w:val="266"/>
        </w:trPr>
        <w:tc>
          <w:tcPr>
            <w:tcW w:w="2295" w:type="dxa"/>
            <w:shd w:val="clear" w:color="auto" w:fill="auto"/>
            <w:vAlign w:val="bottom"/>
          </w:tcPr>
          <w:p w:rsidR="00D20740" w:rsidRPr="00003B63" w:rsidRDefault="00E66B6C"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lang w:val="en-ID"/>
              </w:rPr>
              <w:t>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57</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9</w:t>
            </w:r>
            <w:r w:rsidR="00D20740" w:rsidRPr="00003B63">
              <w:rPr>
                <w:rFonts w:ascii="Times New Roman" w:eastAsia="Times New Roman" w:hAnsi="Times New Roman"/>
                <w:w w:val="99"/>
                <w:sz w:val="24"/>
                <w:szCs w:val="24"/>
              </w:rPr>
              <w:t>2</w:t>
            </w:r>
          </w:p>
        </w:tc>
        <w:tc>
          <w:tcPr>
            <w:tcW w:w="3960" w:type="dxa"/>
            <w:shd w:val="clear" w:color="auto" w:fill="auto"/>
            <w:vAlign w:val="bottom"/>
          </w:tcPr>
          <w:p w:rsidR="00D20740" w:rsidRPr="00003B63" w:rsidRDefault="00E66B6C"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bl>
    <w:p w:rsidR="00D20740" w:rsidRDefault="00D20740" w:rsidP="00D20740">
      <w:pPr>
        <w:spacing w:line="231" w:lineRule="auto"/>
        <w:ind w:left="360"/>
        <w:rPr>
          <w:rFonts w:ascii="Times New Roman" w:eastAsia="Times New Roman" w:hAnsi="Times New Roman"/>
          <w:sz w:val="24"/>
          <w:szCs w:val="24"/>
        </w:rPr>
      </w:pPr>
      <w:r w:rsidRPr="00003B63">
        <w:rPr>
          <w:rFonts w:ascii="Times New Roman" w:eastAsia="Times New Roman" w:hAnsi="Times New Roman"/>
          <w:sz w:val="24"/>
          <w:szCs w:val="24"/>
        </w:rPr>
        <w:t>Catatan : *Setiap nilai dilakukan penambahan 0,01</w:t>
      </w:r>
    </w:p>
    <w:p w:rsidR="0055516A" w:rsidRDefault="0055516A" w:rsidP="00D20740">
      <w:pPr>
        <w:spacing w:line="231" w:lineRule="auto"/>
        <w:ind w:left="360"/>
        <w:rPr>
          <w:rFonts w:ascii="Times New Roman" w:eastAsia="Times New Roman" w:hAnsi="Times New Roman"/>
          <w:sz w:val="24"/>
          <w:szCs w:val="24"/>
        </w:rPr>
      </w:pPr>
    </w:p>
    <w:p w:rsidR="0055516A" w:rsidRDefault="0055516A" w:rsidP="00D20740">
      <w:pPr>
        <w:spacing w:line="231" w:lineRule="auto"/>
        <w:ind w:left="360"/>
        <w:rPr>
          <w:rFonts w:ascii="Times New Roman" w:eastAsia="Times New Roman" w:hAnsi="Times New Roman"/>
          <w:sz w:val="24"/>
          <w:szCs w:val="24"/>
        </w:rPr>
      </w:pPr>
    </w:p>
    <w:p w:rsidR="0055516A" w:rsidRDefault="0055516A" w:rsidP="00D20740">
      <w:pPr>
        <w:spacing w:line="231" w:lineRule="auto"/>
        <w:ind w:left="360"/>
        <w:rPr>
          <w:rFonts w:ascii="Times New Roman" w:eastAsia="Times New Roman" w:hAnsi="Times New Roman"/>
          <w:sz w:val="24"/>
          <w:szCs w:val="24"/>
        </w:rPr>
      </w:pPr>
    </w:p>
    <w:p w:rsidR="0055516A" w:rsidRDefault="0055516A" w:rsidP="00D20740">
      <w:pPr>
        <w:spacing w:line="231" w:lineRule="auto"/>
        <w:ind w:left="360"/>
        <w:rPr>
          <w:rFonts w:ascii="Times New Roman" w:eastAsia="Times New Roman" w:hAnsi="Times New Roman"/>
          <w:sz w:val="24"/>
          <w:szCs w:val="24"/>
        </w:rPr>
      </w:pPr>
    </w:p>
    <w:p w:rsidR="0055516A" w:rsidRPr="007839DF" w:rsidRDefault="007839DF" w:rsidP="007839DF">
      <w:pPr>
        <w:pStyle w:val="Heading3"/>
        <w:jc w:val="center"/>
        <w:rPr>
          <w:rFonts w:eastAsia="Times New Roman"/>
          <w:b/>
        </w:rPr>
      </w:pPr>
      <w:r w:rsidRPr="007839DF">
        <w:rPr>
          <w:b/>
        </w:rPr>
        <w:lastRenderedPageBreak/>
        <w:t xml:space="preserve">Tabel </w:t>
      </w:r>
      <w:r>
        <w:rPr>
          <w:b/>
          <w:lang w:val="en-ID"/>
        </w:rPr>
        <w:t>74</w:t>
      </w:r>
      <w:r w:rsidRPr="007839DF">
        <w:rPr>
          <w:b/>
          <w:lang w:val="en-US"/>
        </w:rPr>
        <w:t xml:space="preserve">. </w:t>
      </w:r>
      <w:r w:rsidRPr="007839DF">
        <w:rPr>
          <w:b/>
          <w:lang w:val="en-ID"/>
        </w:rPr>
        <w:t xml:space="preserve">Perhitungan Uji Skoring </w:t>
      </w:r>
      <w:r>
        <w:rPr>
          <w:b/>
          <w:lang w:val="en-ID"/>
        </w:rPr>
        <w:t>Kadar Serat</w:t>
      </w:r>
    </w:p>
    <w:tbl>
      <w:tblPr>
        <w:tblStyle w:val="TableGrid"/>
        <w:tblW w:w="0" w:type="auto"/>
        <w:tblInd w:w="137" w:type="dxa"/>
        <w:tblLook w:val="04A0" w:firstRow="1" w:lastRow="0" w:firstColumn="1" w:lastColumn="0" w:noHBand="0" w:noVBand="1"/>
      </w:tblPr>
      <w:tblGrid>
        <w:gridCol w:w="2245"/>
        <w:gridCol w:w="2611"/>
        <w:gridCol w:w="2604"/>
      </w:tblGrid>
      <w:tr w:rsidR="00D20740" w:rsidRPr="00003B63" w:rsidTr="007839DF">
        <w:tc>
          <w:tcPr>
            <w:tcW w:w="2245"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Perlakuan</w:t>
            </w:r>
          </w:p>
        </w:tc>
        <w:tc>
          <w:tcPr>
            <w:tcW w:w="2611"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Rata-Rata</w:t>
            </w:r>
          </w:p>
        </w:tc>
        <w:tc>
          <w:tcPr>
            <w:tcW w:w="2604" w:type="dxa"/>
            <w:vAlign w:val="bottom"/>
          </w:tcPr>
          <w:p w:rsidR="00D20740" w:rsidRPr="00003B63" w:rsidRDefault="00D20740" w:rsidP="00401D22">
            <w:pPr>
              <w:spacing w:line="0" w:lineRule="atLeast"/>
              <w:jc w:val="center"/>
              <w:rPr>
                <w:rFonts w:ascii="Times New Roman" w:eastAsia="Times New Roman" w:hAnsi="Times New Roman"/>
                <w:b/>
                <w:sz w:val="24"/>
                <w:szCs w:val="24"/>
              </w:rPr>
            </w:pPr>
            <w:r w:rsidRPr="00003B63">
              <w:rPr>
                <w:rFonts w:ascii="Times New Roman" w:eastAsia="Times New Roman" w:hAnsi="Times New Roman"/>
                <w:b/>
                <w:sz w:val="24"/>
                <w:szCs w:val="24"/>
              </w:rPr>
              <w:t>Skor</w:t>
            </w:r>
          </w:p>
        </w:tc>
      </w:tr>
      <w:tr w:rsidR="00E66B6C" w:rsidRPr="00003B63" w:rsidTr="007839DF">
        <w:tc>
          <w:tcPr>
            <w:tcW w:w="2245" w:type="dxa"/>
            <w:vAlign w:val="bottom"/>
          </w:tcPr>
          <w:p w:rsidR="00E66B6C" w:rsidRPr="000F3C87" w:rsidRDefault="00E66B6C" w:rsidP="00E66B6C">
            <w:pPr>
              <w:spacing w:line="268" w:lineRule="exact"/>
              <w:jc w:val="center"/>
              <w:rPr>
                <w:rFonts w:ascii="Times New Roman" w:eastAsia="Times New Roman" w:hAnsi="Times New Roman"/>
                <w:w w:val="91"/>
                <w:sz w:val="24"/>
                <w:szCs w:val="24"/>
                <w:vertAlign w:val="subscript"/>
                <w:lang w:val="en-ID"/>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11" w:type="dxa"/>
            <w:vAlign w:val="bottom"/>
          </w:tcPr>
          <w:p w:rsidR="00E66B6C" w:rsidRPr="00E66B6C" w:rsidRDefault="00E66B6C" w:rsidP="00E66B6C">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2,43</w:t>
            </w:r>
          </w:p>
        </w:tc>
        <w:tc>
          <w:tcPr>
            <w:tcW w:w="2604" w:type="dxa"/>
            <w:vAlign w:val="bottom"/>
          </w:tcPr>
          <w:p w:rsidR="00E66B6C" w:rsidRPr="00003B63" w:rsidRDefault="00E66B6C" w:rsidP="00E66B6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r>
      <w:tr w:rsidR="00E66B6C" w:rsidRPr="00003B63" w:rsidTr="007839DF">
        <w:tc>
          <w:tcPr>
            <w:tcW w:w="2245" w:type="dxa"/>
            <w:vAlign w:val="bottom"/>
          </w:tcPr>
          <w:p w:rsidR="00E66B6C" w:rsidRPr="00003B63" w:rsidRDefault="00E66B6C" w:rsidP="00E66B6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2</w:t>
            </w:r>
          </w:p>
        </w:tc>
        <w:tc>
          <w:tcPr>
            <w:tcW w:w="2611" w:type="dxa"/>
            <w:vAlign w:val="bottom"/>
          </w:tcPr>
          <w:p w:rsidR="00E66B6C" w:rsidRPr="00003B63" w:rsidRDefault="00E66B6C"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2,13</w:t>
            </w:r>
          </w:p>
        </w:tc>
        <w:tc>
          <w:tcPr>
            <w:tcW w:w="2604" w:type="dxa"/>
            <w:vAlign w:val="bottom"/>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E66B6C" w:rsidRPr="00003B63" w:rsidTr="007839DF">
        <w:tc>
          <w:tcPr>
            <w:tcW w:w="2245" w:type="dxa"/>
            <w:vAlign w:val="bottom"/>
          </w:tcPr>
          <w:p w:rsidR="00E66B6C" w:rsidRPr="00003B63" w:rsidRDefault="00E66B6C" w:rsidP="00E66B6C">
            <w:pPr>
              <w:spacing w:line="268" w:lineRule="exact"/>
              <w:jc w:val="center"/>
              <w:rPr>
                <w:rFonts w:ascii="Times New Roman" w:eastAsia="Times New Roman" w:hAnsi="Times New Roman"/>
                <w:w w:val="91"/>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11" w:type="dxa"/>
            <w:vAlign w:val="bottom"/>
          </w:tcPr>
          <w:p w:rsidR="00E66B6C" w:rsidRPr="00003B63" w:rsidRDefault="00E66B6C"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2,10</w:t>
            </w:r>
          </w:p>
        </w:tc>
        <w:tc>
          <w:tcPr>
            <w:tcW w:w="2604" w:type="dxa"/>
            <w:vAlign w:val="bottom"/>
          </w:tcPr>
          <w:p w:rsidR="00E66B6C" w:rsidRPr="00003B63" w:rsidRDefault="00E66B6C" w:rsidP="00E66B6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2</w:t>
            </w:r>
          </w:p>
        </w:tc>
      </w:tr>
      <w:tr w:rsidR="00E66B6C" w:rsidRPr="00003B63" w:rsidTr="007839DF">
        <w:tc>
          <w:tcPr>
            <w:tcW w:w="2245" w:type="dxa"/>
            <w:vAlign w:val="bottom"/>
          </w:tcPr>
          <w:p w:rsidR="00E66B6C" w:rsidRPr="00003B63" w:rsidRDefault="00E66B6C" w:rsidP="00E66B6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11" w:type="dxa"/>
            <w:vAlign w:val="bottom"/>
          </w:tcPr>
          <w:p w:rsidR="00E66B6C" w:rsidRPr="00003B63" w:rsidRDefault="00E66B6C"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2,92</w:t>
            </w:r>
          </w:p>
        </w:tc>
        <w:tc>
          <w:tcPr>
            <w:tcW w:w="2604" w:type="dxa"/>
            <w:vAlign w:val="bottom"/>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E66B6C" w:rsidRPr="00003B63" w:rsidTr="007839DF">
        <w:tc>
          <w:tcPr>
            <w:tcW w:w="2245" w:type="dxa"/>
            <w:vAlign w:val="bottom"/>
          </w:tcPr>
          <w:p w:rsidR="00E66B6C" w:rsidRPr="00003B63" w:rsidRDefault="00E66B6C" w:rsidP="00E66B6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11" w:type="dxa"/>
            <w:vAlign w:val="bottom"/>
          </w:tcPr>
          <w:p w:rsidR="00E66B6C" w:rsidRPr="00E66B6C" w:rsidRDefault="00E66B6C" w:rsidP="00E66B6C">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2,64</w:t>
            </w:r>
          </w:p>
        </w:tc>
        <w:tc>
          <w:tcPr>
            <w:tcW w:w="2604" w:type="dxa"/>
            <w:vAlign w:val="bottom"/>
          </w:tcPr>
          <w:p w:rsidR="00E66B6C" w:rsidRPr="00003B63" w:rsidRDefault="00E66B6C" w:rsidP="00E66B6C">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r>
      <w:tr w:rsidR="00E66B6C" w:rsidRPr="00003B63" w:rsidTr="007839DF">
        <w:tc>
          <w:tcPr>
            <w:tcW w:w="2245" w:type="dxa"/>
            <w:vAlign w:val="bottom"/>
          </w:tcPr>
          <w:p w:rsidR="00E66B6C" w:rsidRPr="00003B63" w:rsidRDefault="00E66B6C" w:rsidP="00E66B6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3</w:t>
            </w:r>
          </w:p>
        </w:tc>
        <w:tc>
          <w:tcPr>
            <w:tcW w:w="2611" w:type="dxa"/>
            <w:vAlign w:val="bottom"/>
          </w:tcPr>
          <w:p w:rsidR="00E66B6C" w:rsidRPr="00003B63" w:rsidRDefault="00A135E2" w:rsidP="00A135E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1,55</w:t>
            </w:r>
          </w:p>
        </w:tc>
        <w:tc>
          <w:tcPr>
            <w:tcW w:w="2604" w:type="dxa"/>
            <w:vAlign w:val="bottom"/>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E66B6C" w:rsidRPr="00003B63" w:rsidTr="007839DF">
        <w:tc>
          <w:tcPr>
            <w:tcW w:w="2245" w:type="dxa"/>
          </w:tcPr>
          <w:p w:rsidR="00E66B6C" w:rsidRPr="00003B63" w:rsidRDefault="00E66B6C" w:rsidP="00E66B6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11" w:type="dxa"/>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2,22</w:t>
            </w:r>
          </w:p>
        </w:tc>
        <w:tc>
          <w:tcPr>
            <w:tcW w:w="2604" w:type="dxa"/>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E66B6C" w:rsidRPr="00003B63" w:rsidTr="007839DF">
        <w:tc>
          <w:tcPr>
            <w:tcW w:w="2245" w:type="dxa"/>
          </w:tcPr>
          <w:p w:rsidR="00E66B6C" w:rsidRPr="00003B63" w:rsidRDefault="00E66B6C" w:rsidP="00E66B6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11" w:type="dxa"/>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2,00</w:t>
            </w:r>
          </w:p>
        </w:tc>
        <w:tc>
          <w:tcPr>
            <w:tcW w:w="2604" w:type="dxa"/>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E66B6C" w:rsidRPr="00003B63" w:rsidTr="007839DF">
        <w:tc>
          <w:tcPr>
            <w:tcW w:w="2245" w:type="dxa"/>
          </w:tcPr>
          <w:p w:rsidR="00E66B6C" w:rsidRPr="00003B63" w:rsidRDefault="00E66B6C" w:rsidP="00E66B6C">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11" w:type="dxa"/>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1,90</w:t>
            </w:r>
          </w:p>
        </w:tc>
        <w:tc>
          <w:tcPr>
            <w:tcW w:w="2604" w:type="dxa"/>
          </w:tcPr>
          <w:p w:rsidR="00E66B6C" w:rsidRPr="00003B63" w:rsidRDefault="00A135E2" w:rsidP="00E66B6C">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bl>
    <w:p w:rsidR="00D20740" w:rsidRPr="00003B63" w:rsidRDefault="007839DF" w:rsidP="00D20740">
      <w:pPr>
        <w:spacing w:after="0" w:line="231" w:lineRule="auto"/>
        <w:ind w:left="360"/>
        <w:rPr>
          <w:rFonts w:ascii="Times New Roman" w:eastAsia="Times New Roman" w:hAnsi="Times New Roman"/>
          <w:sz w:val="24"/>
          <w:szCs w:val="24"/>
        </w:rPr>
      </w:pPr>
      <w:r>
        <w:rPr>
          <w:rFonts w:ascii="Times New Roman" w:eastAsia="Times New Roman" w:hAnsi="Times New Roman"/>
          <w:sz w:val="24"/>
          <w:szCs w:val="24"/>
          <w:lang w:val="en-ID"/>
        </w:rPr>
        <w:t xml:space="preserve">  </w:t>
      </w:r>
      <w:r w:rsidR="00D20740" w:rsidRPr="00003B63">
        <w:rPr>
          <w:rFonts w:ascii="Times New Roman" w:eastAsia="Times New Roman" w:hAnsi="Times New Roman"/>
          <w:sz w:val="24"/>
          <w:szCs w:val="24"/>
        </w:rPr>
        <w:t>Catatan : *Nilai rata-rata paling kecil menunjukkan skor yang paling baik</w:t>
      </w:r>
    </w:p>
    <w:p w:rsidR="00D20740" w:rsidRPr="00003B63" w:rsidRDefault="00D20740" w:rsidP="00D20740">
      <w:pPr>
        <w:tabs>
          <w:tab w:val="left" w:pos="5475"/>
        </w:tabs>
        <w:ind w:left="360"/>
        <w:rPr>
          <w:rFonts w:ascii="Times New Roman" w:hAnsi="Times New Roman" w:cs="Times New Roman"/>
          <w:sz w:val="24"/>
          <w:szCs w:val="24"/>
        </w:rPr>
      </w:pPr>
    </w:p>
    <w:p w:rsidR="00D20740" w:rsidRPr="00003B63" w:rsidRDefault="00D20740" w:rsidP="00D20740">
      <w:pPr>
        <w:numPr>
          <w:ilvl w:val="0"/>
          <w:numId w:val="26"/>
        </w:numPr>
        <w:tabs>
          <w:tab w:val="left" w:pos="900"/>
        </w:tabs>
        <w:spacing w:after="0" w:line="0" w:lineRule="atLeast"/>
        <w:ind w:left="720" w:hanging="360"/>
        <w:rPr>
          <w:rFonts w:ascii="Times New Roman" w:eastAsia="Times New Roman" w:hAnsi="Times New Roman"/>
          <w:b/>
          <w:sz w:val="24"/>
          <w:szCs w:val="24"/>
        </w:rPr>
      </w:pPr>
      <w:r w:rsidRPr="00003B63">
        <w:rPr>
          <w:rFonts w:ascii="Times New Roman" w:eastAsia="Times New Roman" w:hAnsi="Times New Roman"/>
          <w:b/>
          <w:sz w:val="24"/>
          <w:szCs w:val="24"/>
        </w:rPr>
        <w:t xml:space="preserve">Analisis Kadar </w:t>
      </w:r>
      <w:r w:rsidR="00A135E2">
        <w:rPr>
          <w:rFonts w:ascii="Times New Roman" w:eastAsia="Times New Roman" w:hAnsi="Times New Roman"/>
          <w:b/>
          <w:sz w:val="24"/>
          <w:szCs w:val="24"/>
          <w:lang w:val="en-ID"/>
        </w:rPr>
        <w:t>Pati</w:t>
      </w:r>
    </w:p>
    <w:p w:rsidR="00D20740" w:rsidRPr="00003B63" w:rsidRDefault="00D20740" w:rsidP="00D20740">
      <w:pPr>
        <w:spacing w:line="133" w:lineRule="exact"/>
        <w:rPr>
          <w:rFonts w:ascii="Times New Roman" w:eastAsia="Times New Roman" w:hAnsi="Times New Roman"/>
          <w:b/>
          <w:sz w:val="24"/>
          <w:szCs w:val="24"/>
        </w:rPr>
      </w:pPr>
    </w:p>
    <w:p w:rsidR="00D20740" w:rsidRPr="00003B63" w:rsidRDefault="00D20740" w:rsidP="00D20740">
      <w:pPr>
        <w:numPr>
          <w:ilvl w:val="1"/>
          <w:numId w:val="26"/>
        </w:numPr>
        <w:tabs>
          <w:tab w:val="left" w:pos="900"/>
        </w:tabs>
        <w:spacing w:after="0" w:line="0" w:lineRule="atLeast"/>
        <w:ind w:left="720" w:hanging="360"/>
        <w:rPr>
          <w:rFonts w:ascii="Symbol" w:eastAsia="Symbol" w:hAnsi="Symbol"/>
          <w:sz w:val="24"/>
          <w:szCs w:val="24"/>
        </w:rPr>
      </w:pPr>
      <w:r w:rsidRPr="00003B63">
        <w:rPr>
          <w:rFonts w:ascii="Times New Roman" w:eastAsia="Times New Roman" w:hAnsi="Times New Roman"/>
          <w:sz w:val="24"/>
          <w:szCs w:val="24"/>
        </w:rPr>
        <w:t xml:space="preserve">Rentang kelas = </w:t>
      </w:r>
      <w:r w:rsidR="00A135E2">
        <w:rPr>
          <w:rFonts w:ascii="Times New Roman" w:eastAsia="Times New Roman" w:hAnsi="Times New Roman"/>
          <w:sz w:val="24"/>
          <w:szCs w:val="24"/>
          <w:lang w:val="en-ID"/>
        </w:rPr>
        <w:t>47</w:t>
      </w:r>
      <w:r w:rsidRPr="00003B63">
        <w:rPr>
          <w:rFonts w:ascii="Times New Roman" w:eastAsia="Times New Roman" w:hAnsi="Times New Roman"/>
          <w:sz w:val="24"/>
          <w:szCs w:val="24"/>
        </w:rPr>
        <w:t>,</w:t>
      </w:r>
      <w:r w:rsidR="00A135E2">
        <w:rPr>
          <w:rFonts w:ascii="Times New Roman" w:eastAsia="Times New Roman" w:hAnsi="Times New Roman"/>
          <w:sz w:val="24"/>
          <w:szCs w:val="24"/>
          <w:lang w:val="en-ID"/>
        </w:rPr>
        <w:t>1</w:t>
      </w:r>
      <w:r w:rsidRPr="00003B63">
        <w:rPr>
          <w:rFonts w:ascii="Times New Roman" w:eastAsia="Times New Roman" w:hAnsi="Times New Roman"/>
          <w:sz w:val="24"/>
          <w:szCs w:val="24"/>
        </w:rPr>
        <w:t xml:space="preserve">0 – </w:t>
      </w:r>
      <w:r w:rsidR="00A135E2">
        <w:rPr>
          <w:rFonts w:ascii="Times New Roman" w:eastAsia="Times New Roman" w:hAnsi="Times New Roman"/>
          <w:sz w:val="24"/>
          <w:szCs w:val="24"/>
          <w:lang w:val="en-ID"/>
        </w:rPr>
        <w:t>41</w:t>
      </w:r>
      <w:r w:rsidRPr="00003B63">
        <w:rPr>
          <w:rFonts w:ascii="Times New Roman" w:eastAsia="Times New Roman" w:hAnsi="Times New Roman"/>
          <w:sz w:val="24"/>
          <w:szCs w:val="24"/>
        </w:rPr>
        <w:t>,</w:t>
      </w:r>
      <w:r w:rsidR="00A135E2">
        <w:rPr>
          <w:rFonts w:ascii="Times New Roman" w:eastAsia="Times New Roman" w:hAnsi="Times New Roman"/>
          <w:sz w:val="24"/>
          <w:szCs w:val="24"/>
          <w:lang w:val="en-ID"/>
        </w:rPr>
        <w:t>02</w:t>
      </w:r>
      <w:r w:rsidRPr="00003B63">
        <w:rPr>
          <w:rFonts w:ascii="Times New Roman" w:eastAsia="Times New Roman" w:hAnsi="Times New Roman"/>
          <w:sz w:val="24"/>
          <w:szCs w:val="24"/>
        </w:rPr>
        <w:t xml:space="preserve"> = </w:t>
      </w:r>
      <w:r w:rsidR="0097369F">
        <w:rPr>
          <w:rFonts w:ascii="Times New Roman" w:eastAsia="Times New Roman" w:hAnsi="Times New Roman"/>
          <w:sz w:val="24"/>
          <w:szCs w:val="24"/>
          <w:lang w:val="en-ID"/>
        </w:rPr>
        <w:t>6</w:t>
      </w:r>
      <w:r w:rsidRPr="00003B63">
        <w:rPr>
          <w:rFonts w:ascii="Times New Roman" w:eastAsia="Times New Roman" w:hAnsi="Times New Roman"/>
          <w:sz w:val="24"/>
          <w:szCs w:val="24"/>
        </w:rPr>
        <w:t>,</w:t>
      </w:r>
      <w:r w:rsidR="0097369F">
        <w:rPr>
          <w:rFonts w:ascii="Times New Roman" w:eastAsia="Times New Roman" w:hAnsi="Times New Roman"/>
          <w:sz w:val="24"/>
          <w:szCs w:val="24"/>
          <w:lang w:val="en-ID"/>
        </w:rPr>
        <w:t>08</w:t>
      </w:r>
    </w:p>
    <w:p w:rsidR="00D20740" w:rsidRPr="00003B63" w:rsidRDefault="00D20740" w:rsidP="00D20740">
      <w:pPr>
        <w:pStyle w:val="ListParagraph"/>
        <w:numPr>
          <w:ilvl w:val="0"/>
          <w:numId w:val="24"/>
        </w:numPr>
        <w:tabs>
          <w:tab w:val="left" w:pos="5475"/>
        </w:tabs>
        <w:rPr>
          <w:rFonts w:ascii="Times New Roman" w:hAnsi="Times New Roman"/>
          <w:sz w:val="24"/>
          <w:szCs w:val="24"/>
        </w:rPr>
      </w:pPr>
      <w:r w:rsidRPr="00003B63">
        <w:rPr>
          <w:rFonts w:ascii="Times New Roman" w:hAnsi="Times New Roman"/>
          <w:sz w:val="24"/>
          <w:szCs w:val="24"/>
        </w:rPr>
        <w:t>Banyak Kelas = 4,15</w:t>
      </w:r>
    </w:p>
    <w:p w:rsidR="00D20740" w:rsidRPr="007839DF" w:rsidRDefault="00D20740" w:rsidP="00D20740">
      <w:pPr>
        <w:pStyle w:val="ListParagraph"/>
        <w:numPr>
          <w:ilvl w:val="0"/>
          <w:numId w:val="24"/>
        </w:numPr>
        <w:tabs>
          <w:tab w:val="left" w:pos="5475"/>
        </w:tabs>
        <w:rPr>
          <w:rFonts w:ascii="Times New Roman" w:hAnsi="Times New Roman"/>
          <w:sz w:val="24"/>
          <w:szCs w:val="24"/>
        </w:rPr>
      </w:pPr>
      <w:r w:rsidRPr="00003B63">
        <w:rPr>
          <w:rFonts w:ascii="Times New Roman" w:hAnsi="Times New Roman"/>
          <w:sz w:val="24"/>
          <w:szCs w:val="24"/>
        </w:rPr>
        <w:t xml:space="preserve">Panjang Kelas = </w:t>
      </w:r>
      <w:r w:rsidR="0097369F">
        <w:rPr>
          <w:rFonts w:ascii="Times New Roman" w:hAnsi="Times New Roman"/>
          <w:sz w:val="24"/>
          <w:szCs w:val="24"/>
          <w:lang w:val="en-ID"/>
        </w:rPr>
        <w:t>1</w:t>
      </w:r>
      <w:r w:rsidRPr="00003B63">
        <w:rPr>
          <w:rFonts w:ascii="Times New Roman" w:eastAsiaTheme="minorEastAsia" w:hAnsi="Times New Roman"/>
          <w:sz w:val="24"/>
          <w:szCs w:val="24"/>
        </w:rPr>
        <w:t>,</w:t>
      </w:r>
      <w:r w:rsidR="0097369F">
        <w:rPr>
          <w:rFonts w:ascii="Times New Roman" w:eastAsiaTheme="minorEastAsia" w:hAnsi="Times New Roman"/>
          <w:sz w:val="24"/>
          <w:szCs w:val="24"/>
          <w:lang w:val="en-ID"/>
        </w:rPr>
        <w:t>46</w:t>
      </w:r>
    </w:p>
    <w:p w:rsidR="007839DF" w:rsidRPr="007839DF" w:rsidRDefault="007839DF" w:rsidP="007839DF">
      <w:pPr>
        <w:pStyle w:val="Heading3"/>
        <w:ind w:firstLine="360"/>
        <w:rPr>
          <w:b/>
          <w:lang w:val="en-ID"/>
        </w:rPr>
      </w:pPr>
      <w:r>
        <w:rPr>
          <w:b/>
          <w:lang w:val="en-ID"/>
        </w:rPr>
        <w:t xml:space="preserve"> </w:t>
      </w:r>
      <w:r w:rsidRPr="00DA1BDD">
        <w:rPr>
          <w:b/>
        </w:rPr>
        <w:t xml:space="preserve">Tabel </w:t>
      </w:r>
      <w:r>
        <w:rPr>
          <w:b/>
          <w:lang w:val="en-ID"/>
        </w:rPr>
        <w:t>75</w:t>
      </w:r>
      <w:r w:rsidRPr="00DA1BDD">
        <w:rPr>
          <w:b/>
          <w:lang w:val="en-US"/>
        </w:rPr>
        <w:t xml:space="preserve">. </w:t>
      </w:r>
      <w:r>
        <w:rPr>
          <w:b/>
          <w:lang w:val="en-ID"/>
        </w:rPr>
        <w:t>Perhitungan Uji Skoring Range Kadar Pati</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05"/>
        <w:gridCol w:w="3960"/>
      </w:tblGrid>
      <w:tr w:rsidR="00D20740" w:rsidRPr="00003B63" w:rsidTr="007839DF">
        <w:trPr>
          <w:trHeight w:val="263"/>
        </w:trPr>
        <w:tc>
          <w:tcPr>
            <w:tcW w:w="2205" w:type="dxa"/>
            <w:shd w:val="clear" w:color="auto" w:fill="auto"/>
            <w:vAlign w:val="bottom"/>
          </w:tcPr>
          <w:p w:rsidR="00D20740" w:rsidRPr="00A135E2" w:rsidRDefault="00D20740" w:rsidP="00A135E2">
            <w:pPr>
              <w:spacing w:line="263" w:lineRule="exact"/>
              <w:jc w:val="center"/>
              <w:rPr>
                <w:rFonts w:ascii="Times New Roman" w:eastAsia="Times New Roman" w:hAnsi="Times New Roman"/>
                <w:b/>
                <w:w w:val="99"/>
                <w:sz w:val="24"/>
                <w:szCs w:val="24"/>
                <w:lang w:val="en-ID"/>
              </w:rPr>
            </w:pPr>
            <w:r w:rsidRPr="00003B63">
              <w:rPr>
                <w:rFonts w:ascii="Times New Roman" w:eastAsia="Times New Roman" w:hAnsi="Times New Roman"/>
                <w:b/>
                <w:w w:val="99"/>
                <w:sz w:val="24"/>
                <w:szCs w:val="24"/>
              </w:rPr>
              <w:t xml:space="preserve">Range </w:t>
            </w:r>
            <w:r w:rsidR="00A135E2">
              <w:rPr>
                <w:rFonts w:ascii="Times New Roman" w:eastAsia="Times New Roman" w:hAnsi="Times New Roman"/>
                <w:b/>
                <w:w w:val="99"/>
                <w:sz w:val="24"/>
                <w:szCs w:val="24"/>
                <w:lang w:val="en-ID"/>
              </w:rPr>
              <w:t>Kadar Pati</w:t>
            </w:r>
          </w:p>
        </w:tc>
        <w:tc>
          <w:tcPr>
            <w:tcW w:w="3960" w:type="dxa"/>
            <w:shd w:val="clear" w:color="auto" w:fill="auto"/>
            <w:vAlign w:val="bottom"/>
          </w:tcPr>
          <w:p w:rsidR="00D20740" w:rsidRPr="00003B63" w:rsidRDefault="00D20740" w:rsidP="00401D22">
            <w:pPr>
              <w:spacing w:line="263" w:lineRule="exact"/>
              <w:jc w:val="center"/>
              <w:rPr>
                <w:rFonts w:ascii="Times New Roman" w:eastAsia="Times New Roman" w:hAnsi="Times New Roman"/>
                <w:b/>
                <w:w w:val="97"/>
                <w:sz w:val="24"/>
                <w:szCs w:val="24"/>
              </w:rPr>
            </w:pPr>
            <w:r w:rsidRPr="00003B63">
              <w:rPr>
                <w:rFonts w:ascii="Times New Roman" w:eastAsia="Times New Roman" w:hAnsi="Times New Roman"/>
                <w:b/>
                <w:w w:val="97"/>
                <w:sz w:val="24"/>
                <w:szCs w:val="24"/>
              </w:rPr>
              <w:t>Skor</w:t>
            </w:r>
          </w:p>
        </w:tc>
      </w:tr>
      <w:tr w:rsidR="00D20740" w:rsidRPr="00003B63" w:rsidTr="007839DF">
        <w:trPr>
          <w:trHeight w:val="263"/>
        </w:trPr>
        <w:tc>
          <w:tcPr>
            <w:tcW w:w="2205" w:type="dxa"/>
            <w:shd w:val="clear" w:color="auto" w:fill="auto"/>
            <w:vAlign w:val="bottom"/>
          </w:tcPr>
          <w:p w:rsidR="00D20740" w:rsidRPr="005C5873" w:rsidRDefault="005C5873" w:rsidP="005C5873">
            <w:pPr>
              <w:spacing w:line="263"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rPr>
              <w:t>41</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02</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42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48</w:t>
            </w:r>
          </w:p>
        </w:tc>
        <w:tc>
          <w:tcPr>
            <w:tcW w:w="3960" w:type="dxa"/>
            <w:shd w:val="clear" w:color="auto" w:fill="auto"/>
            <w:vAlign w:val="bottom"/>
          </w:tcPr>
          <w:p w:rsidR="00D20740" w:rsidRPr="00003B63" w:rsidRDefault="005C5873" w:rsidP="00401D22">
            <w:pPr>
              <w:spacing w:line="263"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r>
      <w:tr w:rsidR="00D20740" w:rsidRPr="00003B63" w:rsidTr="007839DF">
        <w:trPr>
          <w:trHeight w:val="266"/>
        </w:trPr>
        <w:tc>
          <w:tcPr>
            <w:tcW w:w="2205" w:type="dxa"/>
            <w:shd w:val="clear" w:color="auto" w:fill="auto"/>
            <w:vAlign w:val="bottom"/>
          </w:tcPr>
          <w:p w:rsidR="00D20740" w:rsidRPr="005C5873" w:rsidRDefault="005C5873" w:rsidP="005C5873">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42</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49</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43</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95</w:t>
            </w:r>
          </w:p>
        </w:tc>
        <w:tc>
          <w:tcPr>
            <w:tcW w:w="3960" w:type="dxa"/>
            <w:shd w:val="clear" w:color="auto" w:fill="auto"/>
            <w:vAlign w:val="bottom"/>
          </w:tcPr>
          <w:p w:rsidR="00D20740" w:rsidRPr="00003B63" w:rsidRDefault="005C5873"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r w:rsidR="00D20740" w:rsidRPr="00003B63" w:rsidTr="007839DF">
        <w:trPr>
          <w:trHeight w:val="268"/>
        </w:trPr>
        <w:tc>
          <w:tcPr>
            <w:tcW w:w="2205" w:type="dxa"/>
            <w:shd w:val="clear" w:color="auto" w:fill="auto"/>
            <w:vAlign w:val="bottom"/>
          </w:tcPr>
          <w:p w:rsidR="00D20740" w:rsidRPr="005C5873" w:rsidRDefault="005C5873" w:rsidP="005C5873">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43</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96</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45</w:t>
            </w:r>
            <w:r w:rsidR="00D20740" w:rsidRPr="00003B63">
              <w:rPr>
                <w:rFonts w:ascii="Times New Roman" w:eastAsia="Times New Roman" w:hAnsi="Times New Roman"/>
                <w:w w:val="99"/>
                <w:sz w:val="24"/>
                <w:szCs w:val="24"/>
              </w:rPr>
              <w:t>,4</w:t>
            </w:r>
            <w:r>
              <w:rPr>
                <w:rFonts w:ascii="Times New Roman" w:eastAsia="Times New Roman" w:hAnsi="Times New Roman"/>
                <w:w w:val="99"/>
                <w:sz w:val="24"/>
                <w:szCs w:val="24"/>
                <w:lang w:val="en-ID"/>
              </w:rPr>
              <w:t>2</w:t>
            </w:r>
          </w:p>
        </w:tc>
        <w:tc>
          <w:tcPr>
            <w:tcW w:w="3960" w:type="dxa"/>
            <w:shd w:val="clear" w:color="auto" w:fill="auto"/>
            <w:vAlign w:val="bottom"/>
          </w:tcPr>
          <w:p w:rsidR="00D20740" w:rsidRPr="00003B63" w:rsidRDefault="005C5873"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D20740" w:rsidRPr="00003B63" w:rsidTr="007839DF">
        <w:trPr>
          <w:trHeight w:val="266"/>
        </w:trPr>
        <w:tc>
          <w:tcPr>
            <w:tcW w:w="2205" w:type="dxa"/>
            <w:shd w:val="clear" w:color="auto" w:fill="auto"/>
            <w:vAlign w:val="bottom"/>
          </w:tcPr>
          <w:p w:rsidR="00D20740" w:rsidRPr="005C5873" w:rsidRDefault="005C5873" w:rsidP="005C5873">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45</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43</w:t>
            </w:r>
            <w:r w:rsidR="00D20740" w:rsidRPr="00003B63">
              <w:rPr>
                <w:rFonts w:ascii="Times New Roman" w:eastAsia="Times New Roman" w:hAnsi="Times New Roman"/>
                <w:w w:val="99"/>
                <w:sz w:val="24"/>
                <w:szCs w:val="24"/>
              </w:rPr>
              <w:t xml:space="preserve"> – </w:t>
            </w:r>
            <w:r>
              <w:rPr>
                <w:rFonts w:ascii="Times New Roman" w:eastAsia="Times New Roman" w:hAnsi="Times New Roman"/>
                <w:w w:val="99"/>
                <w:sz w:val="24"/>
                <w:szCs w:val="24"/>
                <w:lang w:val="en-ID"/>
              </w:rPr>
              <w:t>47</w:t>
            </w:r>
            <w:r w:rsidR="00D20740" w:rsidRPr="00003B63">
              <w:rPr>
                <w:rFonts w:ascii="Times New Roman" w:eastAsia="Times New Roman" w:hAnsi="Times New Roman"/>
                <w:w w:val="99"/>
                <w:sz w:val="24"/>
                <w:szCs w:val="24"/>
              </w:rPr>
              <w:t>,</w:t>
            </w:r>
            <w:r>
              <w:rPr>
                <w:rFonts w:ascii="Times New Roman" w:eastAsia="Times New Roman" w:hAnsi="Times New Roman"/>
                <w:w w:val="99"/>
                <w:sz w:val="24"/>
                <w:szCs w:val="24"/>
                <w:lang w:val="en-ID"/>
              </w:rPr>
              <w:t>10</w:t>
            </w:r>
          </w:p>
        </w:tc>
        <w:tc>
          <w:tcPr>
            <w:tcW w:w="3960" w:type="dxa"/>
            <w:shd w:val="clear" w:color="auto" w:fill="auto"/>
            <w:vAlign w:val="bottom"/>
          </w:tcPr>
          <w:p w:rsidR="00D20740" w:rsidRPr="00003B63" w:rsidRDefault="005C5873" w:rsidP="00401D22">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bl>
    <w:p w:rsidR="00D20740" w:rsidRDefault="00D20740" w:rsidP="00D20740">
      <w:pPr>
        <w:spacing w:line="231" w:lineRule="auto"/>
        <w:ind w:left="450"/>
        <w:rPr>
          <w:rFonts w:ascii="Times New Roman" w:eastAsia="Times New Roman" w:hAnsi="Times New Roman"/>
          <w:sz w:val="24"/>
          <w:szCs w:val="24"/>
        </w:rPr>
      </w:pPr>
      <w:r w:rsidRPr="00003B63">
        <w:rPr>
          <w:rFonts w:ascii="Times New Roman" w:eastAsia="Times New Roman" w:hAnsi="Times New Roman"/>
          <w:sz w:val="24"/>
          <w:szCs w:val="24"/>
        </w:rPr>
        <w:t>Catatan : *Setiap nilai dilakukan penambahan 0,01</w:t>
      </w:r>
    </w:p>
    <w:p w:rsidR="005C5873" w:rsidRDefault="005C5873" w:rsidP="00D20740">
      <w:pPr>
        <w:spacing w:line="231" w:lineRule="auto"/>
        <w:ind w:left="450"/>
        <w:rPr>
          <w:rFonts w:ascii="Times New Roman" w:eastAsia="Times New Roman" w:hAnsi="Times New Roman"/>
          <w:sz w:val="24"/>
          <w:szCs w:val="24"/>
        </w:rPr>
      </w:pPr>
    </w:p>
    <w:p w:rsidR="005C5873" w:rsidRDefault="005C5873" w:rsidP="00D20740">
      <w:pPr>
        <w:spacing w:line="231" w:lineRule="auto"/>
        <w:ind w:left="450"/>
        <w:rPr>
          <w:rFonts w:ascii="Times New Roman" w:eastAsia="Times New Roman" w:hAnsi="Times New Roman"/>
          <w:sz w:val="24"/>
          <w:szCs w:val="24"/>
        </w:rPr>
      </w:pPr>
    </w:p>
    <w:p w:rsidR="005C5873" w:rsidRDefault="005C5873" w:rsidP="00D20740">
      <w:pPr>
        <w:spacing w:line="231" w:lineRule="auto"/>
        <w:ind w:left="450"/>
        <w:rPr>
          <w:rFonts w:ascii="Times New Roman" w:eastAsia="Times New Roman" w:hAnsi="Times New Roman"/>
          <w:sz w:val="24"/>
          <w:szCs w:val="24"/>
        </w:rPr>
      </w:pPr>
    </w:p>
    <w:p w:rsidR="005C5873" w:rsidRDefault="005C5873" w:rsidP="00D20740">
      <w:pPr>
        <w:spacing w:line="231" w:lineRule="auto"/>
        <w:ind w:left="450"/>
        <w:rPr>
          <w:rFonts w:ascii="Times New Roman" w:eastAsia="Times New Roman" w:hAnsi="Times New Roman"/>
          <w:sz w:val="24"/>
          <w:szCs w:val="24"/>
        </w:rPr>
      </w:pPr>
    </w:p>
    <w:p w:rsidR="005C5873" w:rsidRPr="007839DF" w:rsidRDefault="007839DF" w:rsidP="007839DF">
      <w:pPr>
        <w:pStyle w:val="Heading3"/>
        <w:jc w:val="center"/>
        <w:rPr>
          <w:rFonts w:eastAsia="Times New Roman"/>
          <w:b/>
        </w:rPr>
      </w:pPr>
      <w:r w:rsidRPr="007839DF">
        <w:rPr>
          <w:b/>
        </w:rPr>
        <w:lastRenderedPageBreak/>
        <w:t xml:space="preserve">Tabel </w:t>
      </w:r>
      <w:r>
        <w:rPr>
          <w:b/>
          <w:lang w:val="en-ID"/>
        </w:rPr>
        <w:t>76</w:t>
      </w:r>
      <w:r w:rsidRPr="007839DF">
        <w:rPr>
          <w:b/>
          <w:lang w:val="en-US"/>
        </w:rPr>
        <w:t xml:space="preserve">. </w:t>
      </w:r>
      <w:r w:rsidRPr="007839DF">
        <w:rPr>
          <w:b/>
          <w:lang w:val="en-ID"/>
        </w:rPr>
        <w:t xml:space="preserve">Perhitungan Uji Skoring </w:t>
      </w:r>
      <w:r>
        <w:rPr>
          <w:b/>
          <w:lang w:val="en-ID"/>
        </w:rPr>
        <w:t>Kadar Pati</w:t>
      </w:r>
    </w:p>
    <w:tbl>
      <w:tblPr>
        <w:tblStyle w:val="TableGrid"/>
        <w:tblW w:w="0" w:type="auto"/>
        <w:tblInd w:w="558" w:type="dxa"/>
        <w:tblLook w:val="04A0" w:firstRow="1" w:lastRow="0" w:firstColumn="1" w:lastColumn="0" w:noHBand="0" w:noVBand="1"/>
      </w:tblPr>
      <w:tblGrid>
        <w:gridCol w:w="2162"/>
        <w:gridCol w:w="2608"/>
        <w:gridCol w:w="2600"/>
      </w:tblGrid>
      <w:tr w:rsidR="00D20740" w:rsidRPr="00003B63" w:rsidTr="005C5873">
        <w:tc>
          <w:tcPr>
            <w:tcW w:w="2162"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Perlakuan</w:t>
            </w:r>
          </w:p>
        </w:tc>
        <w:tc>
          <w:tcPr>
            <w:tcW w:w="2608" w:type="dxa"/>
            <w:vAlign w:val="bottom"/>
          </w:tcPr>
          <w:p w:rsidR="00D20740" w:rsidRPr="00003B63" w:rsidRDefault="00D20740" w:rsidP="00401D22">
            <w:pPr>
              <w:spacing w:line="0" w:lineRule="atLeast"/>
              <w:jc w:val="center"/>
              <w:rPr>
                <w:rFonts w:ascii="Times New Roman" w:eastAsia="Times New Roman" w:hAnsi="Times New Roman"/>
                <w:b/>
                <w:w w:val="99"/>
                <w:sz w:val="24"/>
                <w:szCs w:val="24"/>
              </w:rPr>
            </w:pPr>
            <w:r w:rsidRPr="00003B63">
              <w:rPr>
                <w:rFonts w:ascii="Times New Roman" w:eastAsia="Times New Roman" w:hAnsi="Times New Roman"/>
                <w:b/>
                <w:w w:val="99"/>
                <w:sz w:val="24"/>
                <w:szCs w:val="24"/>
              </w:rPr>
              <w:t>Rata-Rata</w:t>
            </w:r>
          </w:p>
        </w:tc>
        <w:tc>
          <w:tcPr>
            <w:tcW w:w="2600" w:type="dxa"/>
            <w:vAlign w:val="bottom"/>
          </w:tcPr>
          <w:p w:rsidR="00D20740" w:rsidRPr="00003B63" w:rsidRDefault="00D20740" w:rsidP="00401D22">
            <w:pPr>
              <w:spacing w:line="0" w:lineRule="atLeast"/>
              <w:jc w:val="center"/>
              <w:rPr>
                <w:rFonts w:ascii="Times New Roman" w:eastAsia="Times New Roman" w:hAnsi="Times New Roman"/>
                <w:b/>
                <w:sz w:val="24"/>
                <w:szCs w:val="24"/>
              </w:rPr>
            </w:pPr>
            <w:r w:rsidRPr="00003B63">
              <w:rPr>
                <w:rFonts w:ascii="Times New Roman" w:eastAsia="Times New Roman" w:hAnsi="Times New Roman"/>
                <w:b/>
                <w:sz w:val="24"/>
                <w:szCs w:val="24"/>
              </w:rPr>
              <w:t>Skor</w:t>
            </w:r>
          </w:p>
        </w:tc>
      </w:tr>
      <w:tr w:rsidR="005C5873" w:rsidRPr="00003B63" w:rsidTr="005C5873">
        <w:tc>
          <w:tcPr>
            <w:tcW w:w="2162" w:type="dxa"/>
            <w:vAlign w:val="bottom"/>
          </w:tcPr>
          <w:p w:rsidR="005C5873" w:rsidRPr="000F3C87" w:rsidRDefault="005C5873" w:rsidP="005C5873">
            <w:pPr>
              <w:spacing w:line="268" w:lineRule="exact"/>
              <w:jc w:val="center"/>
              <w:rPr>
                <w:rFonts w:ascii="Times New Roman" w:eastAsia="Times New Roman" w:hAnsi="Times New Roman"/>
                <w:w w:val="91"/>
                <w:sz w:val="24"/>
                <w:szCs w:val="24"/>
                <w:vertAlign w:val="subscript"/>
                <w:lang w:val="en-ID"/>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08" w:type="dxa"/>
            <w:vAlign w:val="bottom"/>
          </w:tcPr>
          <w:p w:rsidR="005C5873" w:rsidRPr="005C5873" w:rsidRDefault="005C5873" w:rsidP="005C5873">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43,06</w:t>
            </w:r>
          </w:p>
        </w:tc>
        <w:tc>
          <w:tcPr>
            <w:tcW w:w="2600"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r>
      <w:tr w:rsidR="005C5873" w:rsidRPr="00003B63" w:rsidTr="005C5873">
        <w:tc>
          <w:tcPr>
            <w:tcW w:w="2162" w:type="dxa"/>
            <w:vAlign w:val="bottom"/>
          </w:tcPr>
          <w:p w:rsidR="005C5873" w:rsidRPr="00003B63" w:rsidRDefault="005C5873" w:rsidP="005C5873">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2</w:t>
            </w:r>
          </w:p>
        </w:tc>
        <w:tc>
          <w:tcPr>
            <w:tcW w:w="2608"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43,91</w:t>
            </w:r>
          </w:p>
        </w:tc>
        <w:tc>
          <w:tcPr>
            <w:tcW w:w="2600"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r>
      <w:tr w:rsidR="005C5873" w:rsidRPr="00003B63" w:rsidTr="005C5873">
        <w:tc>
          <w:tcPr>
            <w:tcW w:w="2162" w:type="dxa"/>
            <w:vAlign w:val="bottom"/>
          </w:tcPr>
          <w:p w:rsidR="005C5873" w:rsidRPr="00003B63" w:rsidRDefault="005C5873" w:rsidP="005C5873">
            <w:pPr>
              <w:spacing w:line="268" w:lineRule="exact"/>
              <w:jc w:val="center"/>
              <w:rPr>
                <w:rFonts w:ascii="Times New Roman" w:eastAsia="Times New Roman" w:hAnsi="Times New Roman"/>
                <w:w w:val="91"/>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08"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47,10</w:t>
            </w:r>
          </w:p>
        </w:tc>
        <w:tc>
          <w:tcPr>
            <w:tcW w:w="2600"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5C5873" w:rsidRPr="00003B63" w:rsidTr="005C5873">
        <w:tc>
          <w:tcPr>
            <w:tcW w:w="2162" w:type="dxa"/>
            <w:vAlign w:val="bottom"/>
          </w:tcPr>
          <w:p w:rsidR="005C5873" w:rsidRPr="00003B63" w:rsidRDefault="005C5873" w:rsidP="005C5873">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08"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44,16</w:t>
            </w:r>
          </w:p>
        </w:tc>
        <w:tc>
          <w:tcPr>
            <w:tcW w:w="2600"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5C5873" w:rsidRPr="00003B63" w:rsidTr="005C5873">
        <w:tc>
          <w:tcPr>
            <w:tcW w:w="2162" w:type="dxa"/>
            <w:vAlign w:val="bottom"/>
          </w:tcPr>
          <w:p w:rsidR="005C5873" w:rsidRPr="00003B63" w:rsidRDefault="005C5873" w:rsidP="005C5873">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08"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44,24</w:t>
            </w:r>
          </w:p>
        </w:tc>
        <w:tc>
          <w:tcPr>
            <w:tcW w:w="2600"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r>
      <w:tr w:rsidR="005C5873" w:rsidRPr="00003B63" w:rsidTr="005C5873">
        <w:tc>
          <w:tcPr>
            <w:tcW w:w="2162" w:type="dxa"/>
            <w:vAlign w:val="bottom"/>
          </w:tcPr>
          <w:p w:rsidR="005C5873" w:rsidRPr="00003B63" w:rsidRDefault="005C5873" w:rsidP="005C5873">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3</w:t>
            </w:r>
          </w:p>
        </w:tc>
        <w:tc>
          <w:tcPr>
            <w:tcW w:w="2608"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46,42</w:t>
            </w:r>
          </w:p>
        </w:tc>
        <w:tc>
          <w:tcPr>
            <w:tcW w:w="2600" w:type="dxa"/>
            <w:vAlign w:val="bottom"/>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r>
      <w:tr w:rsidR="005C5873" w:rsidRPr="00003B63" w:rsidTr="005C5873">
        <w:tc>
          <w:tcPr>
            <w:tcW w:w="2162" w:type="dxa"/>
          </w:tcPr>
          <w:p w:rsidR="005C5873" w:rsidRPr="00003B63" w:rsidRDefault="005C5873" w:rsidP="005C5873">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2608" w:type="dxa"/>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41,02</w:t>
            </w:r>
          </w:p>
        </w:tc>
        <w:tc>
          <w:tcPr>
            <w:tcW w:w="2600" w:type="dxa"/>
          </w:tcPr>
          <w:p w:rsidR="005C5873" w:rsidRPr="00003B63" w:rsidRDefault="005C5873" w:rsidP="005C5873">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r>
      <w:tr w:rsidR="005C5873" w:rsidRPr="00003B63" w:rsidTr="005C5873">
        <w:tc>
          <w:tcPr>
            <w:tcW w:w="2162" w:type="dxa"/>
          </w:tcPr>
          <w:p w:rsidR="005C5873" w:rsidRPr="00003B63" w:rsidRDefault="005C5873" w:rsidP="005C5873">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2608" w:type="dxa"/>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43,09</w:t>
            </w:r>
          </w:p>
        </w:tc>
        <w:tc>
          <w:tcPr>
            <w:tcW w:w="2600" w:type="dxa"/>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r w:rsidR="005C5873" w:rsidRPr="00003B63" w:rsidTr="005C5873">
        <w:tc>
          <w:tcPr>
            <w:tcW w:w="2162" w:type="dxa"/>
          </w:tcPr>
          <w:p w:rsidR="005C5873" w:rsidRPr="00003B63" w:rsidRDefault="005C5873" w:rsidP="005C5873">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2608" w:type="dxa"/>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43,11</w:t>
            </w:r>
          </w:p>
        </w:tc>
        <w:tc>
          <w:tcPr>
            <w:tcW w:w="2600" w:type="dxa"/>
          </w:tcPr>
          <w:p w:rsidR="005C5873" w:rsidRPr="00003B63" w:rsidRDefault="005C5873" w:rsidP="005C5873">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r>
    </w:tbl>
    <w:p w:rsidR="00D20740" w:rsidRPr="007839DF" w:rsidRDefault="00D20740" w:rsidP="007839DF">
      <w:pPr>
        <w:spacing w:after="0" w:line="231" w:lineRule="auto"/>
        <w:ind w:left="450"/>
        <w:rPr>
          <w:rFonts w:ascii="Times New Roman" w:eastAsia="Times New Roman" w:hAnsi="Times New Roman"/>
          <w:sz w:val="24"/>
          <w:szCs w:val="24"/>
        </w:rPr>
      </w:pPr>
      <w:r w:rsidRPr="00003B63">
        <w:rPr>
          <w:rFonts w:ascii="Times New Roman" w:eastAsia="Times New Roman" w:hAnsi="Times New Roman"/>
          <w:sz w:val="24"/>
          <w:szCs w:val="24"/>
        </w:rPr>
        <w:t>Catatan : *Nilai rata-rata paling kecil me</w:t>
      </w:r>
      <w:r w:rsidR="007839DF">
        <w:rPr>
          <w:rFonts w:ascii="Times New Roman" w:eastAsia="Times New Roman" w:hAnsi="Times New Roman"/>
          <w:sz w:val="24"/>
          <w:szCs w:val="24"/>
        </w:rPr>
        <w:t>nunjukkan skor yang paling baik</w:t>
      </w:r>
    </w:p>
    <w:p w:rsidR="00D20740" w:rsidRDefault="007839DF" w:rsidP="00D20740">
      <w:pPr>
        <w:spacing w:line="0" w:lineRule="atLeast"/>
        <w:ind w:left="360"/>
        <w:jc w:val="center"/>
        <w:rPr>
          <w:rFonts w:ascii="Times New Roman" w:eastAsia="Times New Roman" w:hAnsi="Times New Roman"/>
          <w:sz w:val="24"/>
          <w:szCs w:val="24"/>
        </w:rPr>
      </w:pPr>
      <w:r>
        <w:rPr>
          <w:rFonts w:ascii="Times New Roman" w:eastAsia="Times New Roman" w:hAnsi="Times New Roman"/>
          <w:sz w:val="24"/>
          <w:szCs w:val="24"/>
        </w:rPr>
        <w:t>Hasil uji skoring kes</w:t>
      </w:r>
      <w:r w:rsidR="00D20740" w:rsidRPr="00003B63">
        <w:rPr>
          <w:rFonts w:ascii="Times New Roman" w:eastAsia="Times New Roman" w:hAnsi="Times New Roman"/>
          <w:sz w:val="24"/>
          <w:szCs w:val="24"/>
        </w:rPr>
        <w:t>eluruhan perlakuan dalam pemilihan sampel terbaik</w:t>
      </w:r>
    </w:p>
    <w:p w:rsidR="007839DF" w:rsidRPr="007839DF" w:rsidRDefault="007839DF" w:rsidP="007839DF">
      <w:pPr>
        <w:pStyle w:val="Heading3"/>
        <w:jc w:val="center"/>
        <w:rPr>
          <w:rFonts w:eastAsia="Times New Roman"/>
          <w:b/>
        </w:rPr>
      </w:pPr>
      <w:r w:rsidRPr="007839DF">
        <w:rPr>
          <w:b/>
        </w:rPr>
        <w:t xml:space="preserve">Tabel </w:t>
      </w:r>
      <w:r>
        <w:rPr>
          <w:b/>
          <w:lang w:val="en-ID"/>
        </w:rPr>
        <w:t>77</w:t>
      </w:r>
      <w:r w:rsidRPr="007839DF">
        <w:rPr>
          <w:b/>
          <w:lang w:val="en-US"/>
        </w:rPr>
        <w:t xml:space="preserve">. </w:t>
      </w:r>
      <w:r w:rsidRPr="007839DF">
        <w:rPr>
          <w:b/>
          <w:lang w:val="en-ID"/>
        </w:rPr>
        <w:t xml:space="preserve">Perhitungan Uji Skoring </w:t>
      </w:r>
    </w:p>
    <w:tbl>
      <w:tblPr>
        <w:tblStyle w:val="TableGrid"/>
        <w:tblW w:w="8203" w:type="dxa"/>
        <w:tblInd w:w="-5" w:type="dxa"/>
        <w:tblLayout w:type="fixed"/>
        <w:tblLook w:val="04A0" w:firstRow="1" w:lastRow="0" w:firstColumn="1" w:lastColumn="0" w:noHBand="0" w:noVBand="1"/>
      </w:tblPr>
      <w:tblGrid>
        <w:gridCol w:w="1597"/>
        <w:gridCol w:w="1139"/>
        <w:gridCol w:w="1139"/>
        <w:gridCol w:w="1370"/>
        <w:gridCol w:w="1134"/>
        <w:gridCol w:w="851"/>
        <w:gridCol w:w="973"/>
      </w:tblGrid>
      <w:tr w:rsidR="005C5873" w:rsidRPr="00003B63" w:rsidTr="00D51716">
        <w:trPr>
          <w:trHeight w:val="516"/>
        </w:trPr>
        <w:tc>
          <w:tcPr>
            <w:tcW w:w="1597" w:type="dxa"/>
          </w:tcPr>
          <w:p w:rsidR="005C5873" w:rsidRPr="00003B63" w:rsidRDefault="005C5873" w:rsidP="00401D22">
            <w:pPr>
              <w:spacing w:line="0" w:lineRule="atLeast"/>
              <w:jc w:val="center"/>
              <w:rPr>
                <w:rFonts w:ascii="Times New Roman" w:eastAsia="Times New Roman" w:hAnsi="Times New Roman"/>
                <w:sz w:val="24"/>
                <w:szCs w:val="24"/>
              </w:rPr>
            </w:pPr>
            <w:r w:rsidRPr="00003B63">
              <w:rPr>
                <w:rFonts w:ascii="Times New Roman" w:eastAsia="Times New Roman" w:hAnsi="Times New Roman"/>
                <w:sz w:val="24"/>
                <w:szCs w:val="24"/>
              </w:rPr>
              <w:t>Perlakuan</w:t>
            </w:r>
          </w:p>
        </w:tc>
        <w:tc>
          <w:tcPr>
            <w:tcW w:w="1139" w:type="dxa"/>
          </w:tcPr>
          <w:p w:rsidR="005C5873" w:rsidRPr="005C5873" w:rsidRDefault="005C5873" w:rsidP="00401D22">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pH</w:t>
            </w:r>
          </w:p>
        </w:tc>
        <w:tc>
          <w:tcPr>
            <w:tcW w:w="1139" w:type="dxa"/>
          </w:tcPr>
          <w:p w:rsidR="005C5873" w:rsidRPr="005C5873" w:rsidRDefault="005C5873" w:rsidP="00401D22">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Warna</w:t>
            </w:r>
          </w:p>
        </w:tc>
        <w:tc>
          <w:tcPr>
            <w:tcW w:w="1370" w:type="dxa"/>
          </w:tcPr>
          <w:p w:rsidR="005C5873" w:rsidRPr="005C5873" w:rsidRDefault="005C5873" w:rsidP="00401D22">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Rendemen</w:t>
            </w:r>
          </w:p>
        </w:tc>
        <w:tc>
          <w:tcPr>
            <w:tcW w:w="1134" w:type="dxa"/>
          </w:tcPr>
          <w:p w:rsidR="005C5873" w:rsidRPr="00E129A8" w:rsidRDefault="00E129A8" w:rsidP="00401D22">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 xml:space="preserve">Serat </w:t>
            </w:r>
          </w:p>
        </w:tc>
        <w:tc>
          <w:tcPr>
            <w:tcW w:w="851" w:type="dxa"/>
          </w:tcPr>
          <w:p w:rsidR="005C5873" w:rsidRPr="00E129A8" w:rsidRDefault="00E129A8" w:rsidP="00401D22">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Pati</w:t>
            </w:r>
          </w:p>
        </w:tc>
        <w:tc>
          <w:tcPr>
            <w:tcW w:w="973" w:type="dxa"/>
          </w:tcPr>
          <w:p w:rsidR="005C5873" w:rsidRPr="00003B63" w:rsidRDefault="005C5873" w:rsidP="00401D22">
            <w:pPr>
              <w:spacing w:line="0" w:lineRule="atLeast"/>
              <w:jc w:val="center"/>
              <w:rPr>
                <w:rFonts w:ascii="Times New Roman" w:eastAsia="Times New Roman" w:hAnsi="Times New Roman"/>
                <w:sz w:val="24"/>
                <w:szCs w:val="24"/>
              </w:rPr>
            </w:pPr>
            <w:r w:rsidRPr="00003B63">
              <w:rPr>
                <w:rFonts w:ascii="Times New Roman" w:eastAsia="Times New Roman" w:hAnsi="Times New Roman"/>
                <w:sz w:val="24"/>
                <w:szCs w:val="24"/>
              </w:rPr>
              <w:t>Total</w:t>
            </w:r>
          </w:p>
        </w:tc>
      </w:tr>
      <w:tr w:rsidR="00CE1585" w:rsidRPr="00003B63" w:rsidTr="00D51716">
        <w:trPr>
          <w:trHeight w:val="490"/>
        </w:trPr>
        <w:tc>
          <w:tcPr>
            <w:tcW w:w="1597" w:type="dxa"/>
            <w:vAlign w:val="bottom"/>
          </w:tcPr>
          <w:p w:rsidR="00CE1585" w:rsidRPr="000F3C87" w:rsidRDefault="00CE1585" w:rsidP="00CE1585">
            <w:pPr>
              <w:spacing w:line="268" w:lineRule="exact"/>
              <w:jc w:val="center"/>
              <w:rPr>
                <w:rFonts w:ascii="Times New Roman" w:eastAsia="Times New Roman" w:hAnsi="Times New Roman"/>
                <w:w w:val="91"/>
                <w:sz w:val="24"/>
                <w:szCs w:val="24"/>
                <w:vertAlign w:val="subscript"/>
                <w:lang w:val="en-ID"/>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1139"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39" w:type="dxa"/>
            <w:vAlign w:val="bottom"/>
          </w:tcPr>
          <w:p w:rsidR="00CE1585" w:rsidRPr="00145359" w:rsidRDefault="00CE1585" w:rsidP="00CE1585">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4</w:t>
            </w:r>
          </w:p>
        </w:tc>
        <w:tc>
          <w:tcPr>
            <w:tcW w:w="1370"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1134"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851"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973" w:type="dxa"/>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14</w:t>
            </w:r>
          </w:p>
        </w:tc>
      </w:tr>
      <w:tr w:rsidR="00CE1585" w:rsidRPr="00003B63" w:rsidTr="00D51716">
        <w:trPr>
          <w:trHeight w:val="516"/>
        </w:trPr>
        <w:tc>
          <w:tcPr>
            <w:tcW w:w="1597" w:type="dxa"/>
            <w:vAlign w:val="bottom"/>
          </w:tcPr>
          <w:p w:rsidR="00CE1585" w:rsidRPr="00003B63" w:rsidRDefault="00CE1585" w:rsidP="00CE1585">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sidRPr="000F3C87">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2</w:t>
            </w:r>
          </w:p>
        </w:tc>
        <w:tc>
          <w:tcPr>
            <w:tcW w:w="1139"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39"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370"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34"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51"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973" w:type="dxa"/>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14</w:t>
            </w:r>
          </w:p>
        </w:tc>
      </w:tr>
      <w:tr w:rsidR="00CE1585" w:rsidRPr="00003B63" w:rsidTr="00D51716">
        <w:trPr>
          <w:trHeight w:val="490"/>
        </w:trPr>
        <w:tc>
          <w:tcPr>
            <w:tcW w:w="1597" w:type="dxa"/>
            <w:vAlign w:val="bottom"/>
          </w:tcPr>
          <w:p w:rsidR="00CE1585" w:rsidRPr="00003B63" w:rsidRDefault="00CE1585" w:rsidP="00CE1585">
            <w:pPr>
              <w:spacing w:line="268" w:lineRule="exact"/>
              <w:jc w:val="center"/>
              <w:rPr>
                <w:rFonts w:ascii="Times New Roman" w:eastAsia="Times New Roman" w:hAnsi="Times New Roman"/>
                <w:w w:val="91"/>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1</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1139"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39"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370"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34"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2</w:t>
            </w:r>
          </w:p>
        </w:tc>
        <w:tc>
          <w:tcPr>
            <w:tcW w:w="851"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973" w:type="dxa"/>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12</w:t>
            </w:r>
          </w:p>
        </w:tc>
      </w:tr>
      <w:tr w:rsidR="00CE1585" w:rsidRPr="00003B63" w:rsidTr="00D51716">
        <w:trPr>
          <w:trHeight w:val="516"/>
        </w:trPr>
        <w:tc>
          <w:tcPr>
            <w:tcW w:w="1597" w:type="dxa"/>
            <w:shd w:val="clear" w:color="auto" w:fill="auto"/>
            <w:vAlign w:val="bottom"/>
          </w:tcPr>
          <w:p w:rsidR="00CE1585" w:rsidRPr="00003B63" w:rsidRDefault="00CE1585" w:rsidP="00CE1585">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1139" w:type="dxa"/>
            <w:shd w:val="clear" w:color="auto" w:fill="auto"/>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139" w:type="dxa"/>
            <w:shd w:val="clear" w:color="auto" w:fill="auto"/>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1370" w:type="dxa"/>
            <w:shd w:val="clear" w:color="auto" w:fill="auto"/>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1</w:t>
            </w:r>
          </w:p>
        </w:tc>
        <w:tc>
          <w:tcPr>
            <w:tcW w:w="1134" w:type="dxa"/>
            <w:shd w:val="clear" w:color="auto" w:fill="auto"/>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851" w:type="dxa"/>
            <w:shd w:val="clear" w:color="auto" w:fill="auto"/>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973" w:type="dxa"/>
            <w:shd w:val="clear" w:color="auto" w:fill="auto"/>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12</w:t>
            </w:r>
          </w:p>
        </w:tc>
      </w:tr>
      <w:tr w:rsidR="00CE1585" w:rsidRPr="00003B63" w:rsidTr="00D51716">
        <w:trPr>
          <w:trHeight w:val="490"/>
        </w:trPr>
        <w:tc>
          <w:tcPr>
            <w:tcW w:w="1597" w:type="dxa"/>
            <w:vAlign w:val="bottom"/>
          </w:tcPr>
          <w:p w:rsidR="00CE1585" w:rsidRPr="00003B63" w:rsidRDefault="00CE1585" w:rsidP="00CE1585">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1139" w:type="dxa"/>
            <w:vAlign w:val="bottom"/>
          </w:tcPr>
          <w:p w:rsidR="00CE1585" w:rsidRPr="008D4920" w:rsidRDefault="00CE1585" w:rsidP="00CE1585">
            <w:pPr>
              <w:spacing w:line="264" w:lineRule="exact"/>
              <w:jc w:val="center"/>
              <w:rPr>
                <w:rFonts w:ascii="Times New Roman" w:eastAsia="Times New Roman" w:hAnsi="Times New Roman"/>
                <w:w w:val="99"/>
                <w:sz w:val="24"/>
                <w:szCs w:val="24"/>
                <w:lang w:val="en-ID"/>
              </w:rPr>
            </w:pPr>
            <w:r>
              <w:rPr>
                <w:rFonts w:ascii="Times New Roman" w:eastAsia="Times New Roman" w:hAnsi="Times New Roman"/>
                <w:w w:val="99"/>
                <w:sz w:val="24"/>
                <w:szCs w:val="24"/>
                <w:lang w:val="en-ID"/>
              </w:rPr>
              <w:t>2</w:t>
            </w:r>
          </w:p>
        </w:tc>
        <w:tc>
          <w:tcPr>
            <w:tcW w:w="1139"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370"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2</w:t>
            </w:r>
          </w:p>
        </w:tc>
        <w:tc>
          <w:tcPr>
            <w:tcW w:w="1134"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851" w:type="dxa"/>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973" w:type="dxa"/>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12</w:t>
            </w:r>
          </w:p>
        </w:tc>
      </w:tr>
      <w:tr w:rsidR="00CE1585" w:rsidRPr="00003B63" w:rsidTr="00AF0B29">
        <w:trPr>
          <w:trHeight w:val="353"/>
        </w:trPr>
        <w:tc>
          <w:tcPr>
            <w:tcW w:w="1597" w:type="dxa"/>
            <w:shd w:val="clear" w:color="auto" w:fill="AEAAAA" w:themeFill="background2" w:themeFillShade="BF"/>
            <w:vAlign w:val="bottom"/>
          </w:tcPr>
          <w:p w:rsidR="00CE1585" w:rsidRPr="00003B63" w:rsidRDefault="00CE1585" w:rsidP="00CE1585">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2</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3</w:t>
            </w:r>
          </w:p>
        </w:tc>
        <w:tc>
          <w:tcPr>
            <w:tcW w:w="1139" w:type="dxa"/>
            <w:shd w:val="clear" w:color="auto" w:fill="AEAAAA" w:themeFill="background2" w:themeFillShade="BF"/>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139" w:type="dxa"/>
            <w:shd w:val="clear" w:color="auto" w:fill="AEAAAA" w:themeFill="background2" w:themeFillShade="BF"/>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370" w:type="dxa"/>
            <w:shd w:val="clear" w:color="auto" w:fill="AEAAAA" w:themeFill="background2" w:themeFillShade="BF"/>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34" w:type="dxa"/>
            <w:shd w:val="clear" w:color="auto" w:fill="AEAAAA" w:themeFill="background2" w:themeFillShade="BF"/>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851" w:type="dxa"/>
            <w:shd w:val="clear" w:color="auto" w:fill="AEAAAA" w:themeFill="background2" w:themeFillShade="BF"/>
            <w:vAlign w:val="bottom"/>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973" w:type="dxa"/>
            <w:shd w:val="clear" w:color="auto" w:fill="AEAAAA" w:themeFill="background2" w:themeFillShade="BF"/>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9</w:t>
            </w:r>
          </w:p>
        </w:tc>
      </w:tr>
      <w:tr w:rsidR="00CE1585" w:rsidRPr="00003B63" w:rsidTr="00D51716">
        <w:trPr>
          <w:trHeight w:val="516"/>
        </w:trPr>
        <w:tc>
          <w:tcPr>
            <w:tcW w:w="1597" w:type="dxa"/>
          </w:tcPr>
          <w:p w:rsidR="00CE1585" w:rsidRPr="00003B63" w:rsidRDefault="00CE1585" w:rsidP="00CE1585">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1</w:t>
            </w:r>
          </w:p>
        </w:tc>
        <w:tc>
          <w:tcPr>
            <w:tcW w:w="1139"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39" w:type="dxa"/>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1370"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1</w:t>
            </w:r>
          </w:p>
        </w:tc>
        <w:tc>
          <w:tcPr>
            <w:tcW w:w="1134"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51" w:type="dxa"/>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973" w:type="dxa"/>
          </w:tcPr>
          <w:p w:rsidR="00CE1585" w:rsidRPr="00AF0B29" w:rsidRDefault="00AF0B29" w:rsidP="00CE1585">
            <w:pPr>
              <w:spacing w:line="0" w:lineRule="atLeast"/>
              <w:jc w:val="center"/>
              <w:rPr>
                <w:rFonts w:ascii="Times New Roman" w:eastAsia="Times New Roman" w:hAnsi="Times New Roman"/>
                <w:sz w:val="24"/>
                <w:szCs w:val="24"/>
                <w:lang w:val="en-ID"/>
              </w:rPr>
            </w:pPr>
            <w:r>
              <w:rPr>
                <w:rFonts w:ascii="Times New Roman" w:eastAsia="Times New Roman" w:hAnsi="Times New Roman"/>
                <w:sz w:val="24"/>
                <w:szCs w:val="24"/>
                <w:lang w:val="en-ID"/>
              </w:rPr>
              <w:t>15</w:t>
            </w:r>
          </w:p>
        </w:tc>
      </w:tr>
      <w:tr w:rsidR="00CE1585" w:rsidRPr="00003B63" w:rsidTr="00D51716">
        <w:trPr>
          <w:trHeight w:val="490"/>
        </w:trPr>
        <w:tc>
          <w:tcPr>
            <w:tcW w:w="1597" w:type="dxa"/>
          </w:tcPr>
          <w:p w:rsidR="00CE1585" w:rsidRPr="00003B63" w:rsidRDefault="00CE1585" w:rsidP="00CE1585">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Pr>
                <w:rFonts w:ascii="Times New Roman" w:eastAsia="Times New Roman" w:hAnsi="Times New Roman"/>
                <w:w w:val="91"/>
                <w:sz w:val="24"/>
                <w:szCs w:val="24"/>
                <w:vertAlign w:val="subscript"/>
                <w:lang w:val="en-ID"/>
              </w:rPr>
              <w:t>2</w:t>
            </w:r>
          </w:p>
        </w:tc>
        <w:tc>
          <w:tcPr>
            <w:tcW w:w="1139"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39" w:type="dxa"/>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3</w:t>
            </w:r>
          </w:p>
        </w:tc>
        <w:tc>
          <w:tcPr>
            <w:tcW w:w="1370"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1134"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51"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973" w:type="dxa"/>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14</w:t>
            </w:r>
          </w:p>
        </w:tc>
      </w:tr>
      <w:tr w:rsidR="00CE1585" w:rsidRPr="00003B63" w:rsidTr="00D51716">
        <w:trPr>
          <w:trHeight w:val="516"/>
        </w:trPr>
        <w:tc>
          <w:tcPr>
            <w:tcW w:w="1597" w:type="dxa"/>
          </w:tcPr>
          <w:p w:rsidR="00CE1585" w:rsidRPr="00003B63" w:rsidRDefault="00CE1585" w:rsidP="00CE1585">
            <w:pPr>
              <w:spacing w:line="265" w:lineRule="exact"/>
              <w:jc w:val="center"/>
              <w:rPr>
                <w:rFonts w:ascii="Times New Roman" w:eastAsia="Times New Roman" w:hAnsi="Times New Roman"/>
                <w:w w:val="92"/>
                <w:sz w:val="24"/>
                <w:szCs w:val="24"/>
                <w:vertAlign w:val="subscript"/>
              </w:rPr>
            </w:pPr>
            <w:r>
              <w:rPr>
                <w:rFonts w:ascii="Times New Roman" w:eastAsia="Times New Roman" w:hAnsi="Times New Roman"/>
                <w:w w:val="91"/>
                <w:sz w:val="24"/>
                <w:szCs w:val="24"/>
                <w:lang w:val="en-ID"/>
              </w:rPr>
              <w:t>b</w:t>
            </w:r>
            <w:r>
              <w:rPr>
                <w:rFonts w:ascii="Times New Roman" w:eastAsia="Times New Roman" w:hAnsi="Times New Roman"/>
                <w:w w:val="91"/>
                <w:sz w:val="24"/>
                <w:szCs w:val="24"/>
                <w:vertAlign w:val="subscript"/>
                <w:lang w:val="en-ID"/>
              </w:rPr>
              <w:t>3</w:t>
            </w:r>
            <w:r>
              <w:rPr>
                <w:rFonts w:ascii="Times New Roman" w:eastAsia="Times New Roman" w:hAnsi="Times New Roman"/>
                <w:w w:val="91"/>
                <w:sz w:val="24"/>
                <w:szCs w:val="24"/>
                <w:lang w:val="en-ID"/>
              </w:rPr>
              <w:t>d</w:t>
            </w:r>
            <w:r w:rsidRPr="000F3C87">
              <w:rPr>
                <w:rFonts w:ascii="Times New Roman" w:eastAsia="Times New Roman" w:hAnsi="Times New Roman"/>
                <w:w w:val="91"/>
                <w:sz w:val="24"/>
                <w:szCs w:val="24"/>
                <w:vertAlign w:val="subscript"/>
                <w:lang w:val="en-ID"/>
              </w:rPr>
              <w:t>3</w:t>
            </w:r>
          </w:p>
        </w:tc>
        <w:tc>
          <w:tcPr>
            <w:tcW w:w="1139"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4</w:t>
            </w:r>
          </w:p>
        </w:tc>
        <w:tc>
          <w:tcPr>
            <w:tcW w:w="1139"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1370" w:type="dxa"/>
          </w:tcPr>
          <w:p w:rsidR="00CE1585" w:rsidRPr="00003B63" w:rsidRDefault="00CE1585" w:rsidP="00CE1585">
            <w:pPr>
              <w:spacing w:line="264" w:lineRule="exact"/>
              <w:jc w:val="center"/>
              <w:rPr>
                <w:rFonts w:ascii="Times New Roman" w:eastAsia="Times New Roman" w:hAnsi="Times New Roman"/>
                <w:w w:val="99"/>
                <w:sz w:val="24"/>
                <w:szCs w:val="24"/>
              </w:rPr>
            </w:pPr>
            <w:r w:rsidRPr="00003B63">
              <w:rPr>
                <w:rFonts w:ascii="Times New Roman" w:eastAsia="Times New Roman" w:hAnsi="Times New Roman"/>
                <w:w w:val="99"/>
                <w:sz w:val="24"/>
                <w:szCs w:val="24"/>
              </w:rPr>
              <w:t>4</w:t>
            </w:r>
          </w:p>
        </w:tc>
        <w:tc>
          <w:tcPr>
            <w:tcW w:w="1134"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2</w:t>
            </w:r>
          </w:p>
        </w:tc>
        <w:tc>
          <w:tcPr>
            <w:tcW w:w="851" w:type="dxa"/>
          </w:tcPr>
          <w:p w:rsidR="00CE1585" w:rsidRPr="00003B63" w:rsidRDefault="00CE1585" w:rsidP="00CE1585">
            <w:pPr>
              <w:spacing w:line="264" w:lineRule="exact"/>
              <w:jc w:val="center"/>
              <w:rPr>
                <w:rFonts w:ascii="Times New Roman" w:eastAsia="Times New Roman" w:hAnsi="Times New Roman"/>
                <w:w w:val="99"/>
                <w:sz w:val="24"/>
                <w:szCs w:val="24"/>
              </w:rPr>
            </w:pPr>
            <w:r>
              <w:rPr>
                <w:rFonts w:ascii="Times New Roman" w:eastAsia="Times New Roman" w:hAnsi="Times New Roman"/>
                <w:w w:val="99"/>
                <w:sz w:val="24"/>
                <w:szCs w:val="24"/>
              </w:rPr>
              <w:t>3</w:t>
            </w:r>
          </w:p>
        </w:tc>
        <w:tc>
          <w:tcPr>
            <w:tcW w:w="973" w:type="dxa"/>
          </w:tcPr>
          <w:p w:rsidR="00CE1585" w:rsidRPr="00003B63" w:rsidRDefault="00AF0B29" w:rsidP="00CE1585">
            <w:pPr>
              <w:spacing w:line="0" w:lineRule="atLeast"/>
              <w:jc w:val="center"/>
              <w:rPr>
                <w:rFonts w:ascii="Times New Roman" w:eastAsia="Times New Roman" w:hAnsi="Times New Roman"/>
                <w:sz w:val="24"/>
                <w:szCs w:val="24"/>
              </w:rPr>
            </w:pPr>
            <w:r>
              <w:rPr>
                <w:rFonts w:ascii="Times New Roman" w:eastAsia="Times New Roman" w:hAnsi="Times New Roman"/>
                <w:sz w:val="24"/>
                <w:szCs w:val="24"/>
              </w:rPr>
              <w:t>16</w:t>
            </w:r>
          </w:p>
        </w:tc>
      </w:tr>
    </w:tbl>
    <w:p w:rsidR="00D20740" w:rsidRPr="00003B63" w:rsidRDefault="00D20740" w:rsidP="00D20740">
      <w:pPr>
        <w:spacing w:line="0" w:lineRule="atLeast"/>
        <w:ind w:left="360"/>
        <w:jc w:val="center"/>
        <w:rPr>
          <w:rFonts w:ascii="Times New Roman" w:eastAsia="Times New Roman" w:hAnsi="Times New Roman"/>
          <w:sz w:val="24"/>
          <w:szCs w:val="24"/>
        </w:rPr>
      </w:pPr>
    </w:p>
    <w:p w:rsidR="00FC2AD3" w:rsidRDefault="00CE1585" w:rsidP="007839DF">
      <w:pPr>
        <w:spacing w:after="0" w:line="288" w:lineRule="exact"/>
        <w:ind w:left="450"/>
        <w:jc w:val="both"/>
        <w:rPr>
          <w:rFonts w:ascii="Times New Roman" w:eastAsia="Times New Roman" w:hAnsi="Times New Roman"/>
          <w:sz w:val="24"/>
          <w:szCs w:val="24"/>
        </w:rPr>
      </w:pPr>
      <w:r>
        <w:rPr>
          <w:rFonts w:ascii="Times New Roman" w:eastAsia="Times New Roman" w:hAnsi="Times New Roman"/>
          <w:sz w:val="24"/>
          <w:szCs w:val="24"/>
        </w:rPr>
        <w:t>Kesimpulan</w:t>
      </w:r>
      <w:r>
        <w:rPr>
          <w:rFonts w:ascii="Times New Roman" w:eastAsia="Times New Roman" w:hAnsi="Times New Roman"/>
          <w:sz w:val="24"/>
          <w:szCs w:val="24"/>
        </w:rPr>
        <w:tab/>
        <w:t xml:space="preserve">: </w:t>
      </w:r>
      <w:r w:rsidR="00D20740" w:rsidRPr="00003B63">
        <w:rPr>
          <w:rFonts w:ascii="Times New Roman" w:eastAsia="Times New Roman" w:hAnsi="Times New Roman"/>
          <w:sz w:val="24"/>
          <w:szCs w:val="24"/>
        </w:rPr>
        <w:t>Berdasarkan tabel diatas, dapat disimpulkan bahwa perlakuan terbaik yang diperoleh dar</w:t>
      </w:r>
      <w:r w:rsidR="00AF0B29">
        <w:rPr>
          <w:rFonts w:ascii="Times New Roman" w:eastAsia="Times New Roman" w:hAnsi="Times New Roman"/>
          <w:sz w:val="24"/>
          <w:szCs w:val="24"/>
        </w:rPr>
        <w:t>i uji skoring adalah perlakuan b</w:t>
      </w:r>
      <w:r w:rsidR="00D20740" w:rsidRPr="00003B63">
        <w:rPr>
          <w:rFonts w:ascii="Times New Roman" w:eastAsia="Times New Roman" w:hAnsi="Times New Roman"/>
          <w:sz w:val="24"/>
          <w:szCs w:val="24"/>
          <w:vertAlign w:val="subscript"/>
        </w:rPr>
        <w:t>2</w:t>
      </w:r>
      <w:r w:rsidR="00AF0B29">
        <w:rPr>
          <w:rFonts w:ascii="Times New Roman" w:eastAsia="Times New Roman" w:hAnsi="Times New Roman"/>
          <w:sz w:val="24"/>
          <w:szCs w:val="24"/>
        </w:rPr>
        <w:t>d</w:t>
      </w:r>
      <w:r w:rsidR="00AF0B29">
        <w:rPr>
          <w:rFonts w:ascii="Times New Roman" w:eastAsia="Times New Roman" w:hAnsi="Times New Roman"/>
          <w:sz w:val="24"/>
          <w:szCs w:val="24"/>
          <w:vertAlign w:val="subscript"/>
        </w:rPr>
        <w:t>3</w:t>
      </w:r>
      <w:r w:rsidR="00D20740" w:rsidRPr="00003B63">
        <w:rPr>
          <w:rFonts w:ascii="Times New Roman" w:eastAsia="Times New Roman" w:hAnsi="Times New Roman"/>
          <w:sz w:val="24"/>
          <w:szCs w:val="24"/>
        </w:rPr>
        <w:t xml:space="preserve"> dengan </w:t>
      </w:r>
      <w:r w:rsidR="00AF0B29">
        <w:rPr>
          <w:rFonts w:ascii="Times New Roman" w:eastAsia="Times New Roman" w:hAnsi="Times New Roman"/>
          <w:sz w:val="24"/>
          <w:szCs w:val="24"/>
          <w:lang w:val="en-ID"/>
        </w:rPr>
        <w:t>konsentrasi larutan</w:t>
      </w:r>
      <w:r w:rsidR="00F03C71">
        <w:rPr>
          <w:rFonts w:ascii="Times New Roman" w:eastAsia="Times New Roman" w:hAnsi="Times New Roman"/>
          <w:sz w:val="24"/>
          <w:szCs w:val="24"/>
          <w:lang w:val="en-ID"/>
        </w:rPr>
        <w:t xml:space="preserve"> alkali</w:t>
      </w:r>
      <w:r w:rsidR="00AF0B29">
        <w:rPr>
          <w:rFonts w:ascii="Times New Roman" w:eastAsia="Times New Roman" w:hAnsi="Times New Roman"/>
          <w:sz w:val="24"/>
          <w:szCs w:val="24"/>
          <w:lang w:val="en-ID"/>
        </w:rPr>
        <w:t xml:space="preserve"> 5%</w:t>
      </w:r>
      <m:oMath>
        <m:r>
          <w:rPr>
            <w:rFonts w:ascii="Cambria Math" w:eastAsia="Times New Roman" w:hAnsi="Cambria Math"/>
            <w:sz w:val="24"/>
            <w:szCs w:val="24"/>
          </w:rPr>
          <m:t xml:space="preserve"> </m:t>
        </m:r>
      </m:oMath>
      <w:r w:rsidR="00D20740" w:rsidRPr="00003B63">
        <w:rPr>
          <w:rFonts w:ascii="Times New Roman" w:eastAsia="Times New Roman" w:hAnsi="Times New Roman"/>
          <w:sz w:val="24"/>
          <w:szCs w:val="24"/>
        </w:rPr>
        <w:t xml:space="preserve">dan </w:t>
      </w:r>
      <w:r w:rsidR="00AF0B29">
        <w:rPr>
          <w:rFonts w:ascii="Times New Roman" w:eastAsia="Times New Roman" w:hAnsi="Times New Roman"/>
          <w:sz w:val="24"/>
          <w:szCs w:val="24"/>
          <w:lang w:val="en-ID"/>
        </w:rPr>
        <w:t>lama perendaman 30 jam</w:t>
      </w:r>
      <w:r w:rsidR="007839DF">
        <w:rPr>
          <w:rFonts w:ascii="Times New Roman" w:eastAsia="Times New Roman" w:hAnsi="Times New Roman"/>
          <w:sz w:val="24"/>
          <w:szCs w:val="24"/>
        </w:rPr>
        <w:t>.</w:t>
      </w:r>
    </w:p>
    <w:p w:rsidR="00AA0566" w:rsidRDefault="00AA0566" w:rsidP="00495E69">
      <w:pPr>
        <w:spacing w:after="0" w:line="240" w:lineRule="auto"/>
        <w:ind w:left="448"/>
        <w:jc w:val="center"/>
        <w:rPr>
          <w:rFonts w:ascii="Times New Roman" w:eastAsia="Times New Roman" w:hAnsi="Times New Roman"/>
          <w:b/>
          <w:sz w:val="24"/>
          <w:szCs w:val="24"/>
          <w:lang w:val="en-ID"/>
        </w:rPr>
      </w:pPr>
      <w:r w:rsidRPr="00003B63">
        <w:rPr>
          <w:rFonts w:ascii="Times New Roman" w:eastAsia="Times New Roman" w:hAnsi="Times New Roman"/>
          <w:b/>
          <w:sz w:val="24"/>
          <w:szCs w:val="24"/>
        </w:rPr>
        <w:lastRenderedPageBreak/>
        <w:t>Lampiran 1</w:t>
      </w:r>
      <w:r>
        <w:rPr>
          <w:rFonts w:ascii="Times New Roman" w:eastAsia="Times New Roman" w:hAnsi="Times New Roman"/>
          <w:b/>
          <w:sz w:val="24"/>
          <w:szCs w:val="24"/>
          <w:lang w:val="en-ID"/>
        </w:rPr>
        <w:t>6</w:t>
      </w:r>
      <w:r w:rsidRPr="00003B63">
        <w:rPr>
          <w:rFonts w:ascii="Times New Roman" w:eastAsia="Times New Roman" w:hAnsi="Times New Roman"/>
          <w:b/>
          <w:sz w:val="24"/>
          <w:szCs w:val="24"/>
        </w:rPr>
        <w:t xml:space="preserve">. </w:t>
      </w:r>
      <w:r>
        <w:rPr>
          <w:rFonts w:ascii="Times New Roman" w:eastAsia="Times New Roman" w:hAnsi="Times New Roman"/>
          <w:b/>
          <w:sz w:val="24"/>
          <w:szCs w:val="24"/>
          <w:lang w:val="en-ID"/>
        </w:rPr>
        <w:t xml:space="preserve">Hasil Perhitungan Standar Deviasi </w:t>
      </w:r>
      <w:r w:rsidR="00FB2275">
        <w:rPr>
          <w:rFonts w:ascii="Times New Roman" w:eastAsia="Times New Roman" w:hAnsi="Times New Roman"/>
          <w:b/>
          <w:sz w:val="24"/>
          <w:szCs w:val="24"/>
          <w:lang w:val="en-ID"/>
        </w:rPr>
        <w:t>Zat Warna</w:t>
      </w:r>
    </w:p>
    <w:p w:rsidR="00495E69" w:rsidRPr="00495E69" w:rsidRDefault="00495E69" w:rsidP="00495E69">
      <w:pPr>
        <w:spacing w:after="0" w:line="240" w:lineRule="auto"/>
        <w:ind w:left="448"/>
        <w:jc w:val="center"/>
        <w:rPr>
          <w:rFonts w:ascii="Times New Roman" w:eastAsia="Times New Roman" w:hAnsi="Times New Roman" w:cs="Times New Roman"/>
          <w:b/>
          <w:sz w:val="24"/>
          <w:szCs w:val="24"/>
          <w:lang w:val="en-ID"/>
        </w:rPr>
      </w:pPr>
      <w:r w:rsidRPr="00495E69">
        <w:rPr>
          <w:rFonts w:ascii="Times New Roman" w:hAnsi="Times New Roman" w:cs="Times New Roman"/>
          <w:b/>
          <w:sz w:val="24"/>
          <w:szCs w:val="24"/>
        </w:rPr>
        <w:t xml:space="preserve">Tabel </w:t>
      </w:r>
      <w:r w:rsidR="0006197D">
        <w:rPr>
          <w:rFonts w:ascii="Times New Roman" w:hAnsi="Times New Roman" w:cs="Times New Roman"/>
          <w:b/>
          <w:sz w:val="24"/>
          <w:szCs w:val="24"/>
          <w:lang w:val="en-ID"/>
        </w:rPr>
        <w:t>78</w:t>
      </w:r>
      <w:r w:rsidRPr="00495E69">
        <w:rPr>
          <w:rFonts w:ascii="Times New Roman" w:hAnsi="Times New Roman" w:cs="Times New Roman"/>
          <w:b/>
          <w:sz w:val="24"/>
          <w:szCs w:val="24"/>
          <w:lang w:val="en-US"/>
        </w:rPr>
        <w:t xml:space="preserve">. </w:t>
      </w:r>
      <w:r w:rsidR="00FB2275">
        <w:rPr>
          <w:rFonts w:ascii="Times New Roman" w:hAnsi="Times New Roman" w:cs="Times New Roman"/>
          <w:b/>
          <w:sz w:val="24"/>
          <w:szCs w:val="24"/>
          <w:lang w:val="en-ID"/>
        </w:rPr>
        <w:t>Perhitungan Standar Deviasi Zat Warna</w:t>
      </w:r>
    </w:p>
    <w:tbl>
      <w:tblPr>
        <w:tblStyle w:val="TableGrid"/>
        <w:tblpPr w:leftFromText="180" w:rightFromText="180" w:vertAnchor="page" w:horzAnchor="margin" w:tblpXSpec="right" w:tblpY="2956"/>
        <w:tblW w:w="0" w:type="auto"/>
        <w:tblLook w:val="04A0" w:firstRow="1" w:lastRow="0" w:firstColumn="1" w:lastColumn="0" w:noHBand="0" w:noVBand="1"/>
      </w:tblPr>
      <w:tblGrid>
        <w:gridCol w:w="1412"/>
        <w:gridCol w:w="1412"/>
        <w:gridCol w:w="1412"/>
        <w:gridCol w:w="1571"/>
        <w:gridCol w:w="1253"/>
      </w:tblGrid>
      <w:tr w:rsidR="00FB2275" w:rsidRPr="00E963B6" w:rsidTr="00FB2275">
        <w:trPr>
          <w:trHeight w:val="489"/>
        </w:trPr>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rPr>
              <w:t>S</w:t>
            </w:r>
            <w:r w:rsidRPr="00E963B6">
              <w:rPr>
                <w:rFonts w:ascii="Times New Roman" w:hAnsi="Times New Roman"/>
                <w:color w:val="000000"/>
                <w:sz w:val="24"/>
                <w:szCs w:val="24"/>
              </w:rPr>
              <w:t>ampel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rPr>
              <w:t>U</w:t>
            </w:r>
            <w:r w:rsidRPr="00E963B6">
              <w:rPr>
                <w:rFonts w:ascii="Times New Roman" w:hAnsi="Times New Roman"/>
                <w:color w:val="000000"/>
                <w:sz w:val="24"/>
                <w:szCs w:val="24"/>
              </w:rPr>
              <w:t>langan</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rPr>
              <w:t>Rata - Rata</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St</w:t>
            </w:r>
            <w:r w:rsidRPr="00FB2275">
              <w:rPr>
                <w:rFonts w:ascii="Times New Roman" w:hAnsi="Times New Roman"/>
                <w:color w:val="000000"/>
                <w:sz w:val="24"/>
                <w:szCs w:val="24"/>
              </w:rPr>
              <w:t>an</w:t>
            </w:r>
            <w:r w:rsidRPr="00E963B6">
              <w:rPr>
                <w:rFonts w:ascii="Times New Roman" w:hAnsi="Times New Roman"/>
                <w:color w:val="000000"/>
                <w:sz w:val="24"/>
                <w:szCs w:val="24"/>
              </w:rPr>
              <w:t>d</w:t>
            </w:r>
            <w:r w:rsidRPr="00FB2275">
              <w:rPr>
                <w:rFonts w:ascii="Times New Roman" w:hAnsi="Times New Roman"/>
                <w:color w:val="000000"/>
                <w:sz w:val="24"/>
                <w:szCs w:val="24"/>
              </w:rPr>
              <w:t>ar Deviasi</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rPr>
              <w:t>Jumlah</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b1d1</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24,50000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25,63000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23,76000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24,63000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lang w:val="en-ID"/>
              </w:rPr>
              <w:t>0</w:t>
            </w:r>
            <w:r w:rsidRPr="00E03D91">
              <w:rPr>
                <w:rFonts w:ascii="Times New Roman" w:hAnsi="Times New Roman"/>
                <w:color w:val="000000"/>
                <w:sz w:val="24"/>
                <w:szCs w:val="24"/>
              </w:rPr>
              <w:t>,941754</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b1d2</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25,58000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29,12000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23,37000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26,02333</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2,900523</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b1d3</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28,67000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29,18000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27,37000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28,40667</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lang w:val="en-ID"/>
              </w:rPr>
              <w:t>0</w:t>
            </w:r>
            <w:r w:rsidRPr="00E03D91">
              <w:rPr>
                <w:rFonts w:ascii="Times New Roman" w:hAnsi="Times New Roman"/>
                <w:color w:val="000000"/>
                <w:sz w:val="24"/>
                <w:szCs w:val="24"/>
              </w:rPr>
              <w:t>,933292</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b2d1</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34,53000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29,25000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33,97000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32,58333</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2,900299</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b2d2</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38,07000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35,31000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31,62000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35,00000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3,236155</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b2d3</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42,70000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43,37000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43,37000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43,14667</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lang w:val="en-ID"/>
              </w:rPr>
              <w:t>0</w:t>
            </w:r>
            <w:r w:rsidRPr="00E03D91">
              <w:rPr>
                <w:rFonts w:ascii="Times New Roman" w:hAnsi="Times New Roman"/>
                <w:color w:val="000000"/>
                <w:sz w:val="24"/>
                <w:szCs w:val="24"/>
              </w:rPr>
              <w:t>,386825</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b3d1</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28,02000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29,34000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27,39000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28,25000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FB2275">
              <w:rPr>
                <w:rFonts w:ascii="Times New Roman" w:hAnsi="Times New Roman"/>
                <w:color w:val="000000"/>
                <w:sz w:val="24"/>
                <w:szCs w:val="24"/>
                <w:lang w:val="en-ID"/>
              </w:rPr>
              <w:t>0</w:t>
            </w:r>
            <w:r w:rsidRPr="00E03D91">
              <w:rPr>
                <w:rFonts w:ascii="Times New Roman" w:hAnsi="Times New Roman"/>
                <w:color w:val="000000"/>
                <w:sz w:val="24"/>
                <w:szCs w:val="24"/>
              </w:rPr>
              <w:t>,995138</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b3d2</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35,72000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31,24000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30,12000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32,36000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2,963241</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b3d3</w:t>
            </w: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33,06000</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34,95000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32,61000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r>
      <w:tr w:rsidR="00FB2275" w:rsidRPr="00E963B6" w:rsidTr="00FB2275">
        <w:trPr>
          <w:trHeight w:val="281"/>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33,54000</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1,241652</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r>
      <w:tr w:rsidR="00FB2275" w:rsidRPr="00E963B6" w:rsidTr="00FB2275">
        <w:trPr>
          <w:trHeight w:val="245"/>
        </w:trPr>
        <w:tc>
          <w:tcPr>
            <w:tcW w:w="1412" w:type="dxa"/>
            <w:vMerge w:val="restart"/>
            <w:vAlign w:val="center"/>
          </w:tcPr>
          <w:p w:rsidR="00FB2275" w:rsidRPr="00FB2275"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Total</w:t>
            </w:r>
          </w:p>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1</w:t>
            </w:r>
          </w:p>
        </w:tc>
        <w:tc>
          <w:tcPr>
            <w:tcW w:w="1412"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32,31667</w:t>
            </w:r>
          </w:p>
        </w:tc>
        <w:tc>
          <w:tcPr>
            <w:tcW w:w="1571"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6,084725</w:t>
            </w:r>
          </w:p>
        </w:tc>
        <w:tc>
          <w:tcPr>
            <w:tcW w:w="1253" w:type="dxa"/>
          </w:tcPr>
          <w:p w:rsidR="00FB2275" w:rsidRPr="00E03D91"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9</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2</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31,93222</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5,255159</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9</w:t>
            </w:r>
          </w:p>
        </w:tc>
      </w:tr>
      <w:tr w:rsidR="00FB2275" w:rsidRPr="00E963B6" w:rsidTr="00FB2275">
        <w:trPr>
          <w:trHeight w:val="245"/>
        </w:trPr>
        <w:tc>
          <w:tcPr>
            <w:tcW w:w="1412" w:type="dxa"/>
            <w:vMerge/>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w:t>
            </w:r>
          </w:p>
        </w:tc>
        <w:tc>
          <w:tcPr>
            <w:tcW w:w="1412"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30,39778</w:t>
            </w:r>
          </w:p>
        </w:tc>
        <w:tc>
          <w:tcPr>
            <w:tcW w:w="1571"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6,115228</w:t>
            </w:r>
          </w:p>
        </w:tc>
        <w:tc>
          <w:tcPr>
            <w:tcW w:w="1253" w:type="dxa"/>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r w:rsidRPr="00E03D91">
              <w:rPr>
                <w:rFonts w:ascii="Times New Roman" w:hAnsi="Times New Roman"/>
                <w:color w:val="000000"/>
                <w:sz w:val="24"/>
                <w:szCs w:val="24"/>
              </w:rPr>
              <w:t>9</w:t>
            </w:r>
          </w:p>
        </w:tc>
      </w:tr>
      <w:tr w:rsidR="00FB2275" w:rsidRPr="00E963B6" w:rsidTr="00CE5D4E">
        <w:trPr>
          <w:trHeight w:val="281"/>
        </w:trPr>
        <w:tc>
          <w:tcPr>
            <w:tcW w:w="1412" w:type="dxa"/>
            <w:vMerge/>
          </w:tcPr>
          <w:p w:rsidR="00FB2275" w:rsidRPr="00E963B6" w:rsidRDefault="00FB2275" w:rsidP="00FB2275">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FB2275" w:rsidRPr="00E03D91" w:rsidRDefault="00FB2275" w:rsidP="00FB2275">
            <w:pPr>
              <w:autoSpaceDE w:val="0"/>
              <w:autoSpaceDN w:val="0"/>
              <w:adjustRightInd w:val="0"/>
              <w:spacing w:after="0" w:line="320" w:lineRule="atLeast"/>
              <w:ind w:left="60" w:right="60"/>
              <w:jc w:val="center"/>
              <w:rPr>
                <w:rFonts w:ascii="Times New Roman" w:hAnsi="Times New Roman"/>
                <w:color w:val="000000"/>
                <w:sz w:val="24"/>
                <w:szCs w:val="24"/>
              </w:rPr>
            </w:pPr>
            <w:r w:rsidRPr="00E03D91">
              <w:rPr>
                <w:rFonts w:ascii="Times New Roman" w:hAnsi="Times New Roman"/>
                <w:color w:val="000000"/>
                <w:sz w:val="24"/>
                <w:szCs w:val="24"/>
              </w:rPr>
              <w:t>Total</w:t>
            </w:r>
          </w:p>
        </w:tc>
        <w:tc>
          <w:tcPr>
            <w:tcW w:w="1412" w:type="dxa"/>
          </w:tcPr>
          <w:p w:rsidR="00FB2275" w:rsidRPr="00E03D91" w:rsidRDefault="00FB2275" w:rsidP="00FB2275">
            <w:pPr>
              <w:autoSpaceDE w:val="0"/>
              <w:autoSpaceDN w:val="0"/>
              <w:adjustRightInd w:val="0"/>
              <w:spacing w:after="0" w:line="320" w:lineRule="atLeast"/>
              <w:ind w:left="60" w:right="60"/>
              <w:jc w:val="center"/>
              <w:rPr>
                <w:rFonts w:ascii="Times New Roman" w:hAnsi="Times New Roman"/>
                <w:color w:val="000000"/>
                <w:sz w:val="24"/>
                <w:szCs w:val="24"/>
              </w:rPr>
            </w:pPr>
            <w:r w:rsidRPr="00E03D91">
              <w:rPr>
                <w:rFonts w:ascii="Times New Roman" w:hAnsi="Times New Roman"/>
                <w:color w:val="000000"/>
                <w:sz w:val="24"/>
                <w:szCs w:val="24"/>
              </w:rPr>
              <w:t>31,54889</w:t>
            </w:r>
          </w:p>
        </w:tc>
        <w:tc>
          <w:tcPr>
            <w:tcW w:w="1571" w:type="dxa"/>
          </w:tcPr>
          <w:p w:rsidR="00FB2275" w:rsidRPr="00E03D91" w:rsidRDefault="00FB2275" w:rsidP="00FB2275">
            <w:pPr>
              <w:autoSpaceDE w:val="0"/>
              <w:autoSpaceDN w:val="0"/>
              <w:adjustRightInd w:val="0"/>
              <w:spacing w:after="0" w:line="320" w:lineRule="atLeast"/>
              <w:ind w:left="60" w:right="60"/>
              <w:jc w:val="center"/>
              <w:rPr>
                <w:rFonts w:ascii="Times New Roman" w:hAnsi="Times New Roman"/>
                <w:color w:val="000000"/>
                <w:sz w:val="24"/>
                <w:szCs w:val="24"/>
              </w:rPr>
            </w:pPr>
            <w:r w:rsidRPr="00E03D91">
              <w:rPr>
                <w:rFonts w:ascii="Times New Roman" w:hAnsi="Times New Roman"/>
                <w:color w:val="000000"/>
                <w:sz w:val="24"/>
                <w:szCs w:val="24"/>
              </w:rPr>
              <w:t>5,666521</w:t>
            </w:r>
          </w:p>
        </w:tc>
        <w:tc>
          <w:tcPr>
            <w:tcW w:w="1253" w:type="dxa"/>
          </w:tcPr>
          <w:p w:rsidR="00FB2275" w:rsidRPr="00E03D91" w:rsidRDefault="00FB2275" w:rsidP="00FB2275">
            <w:pPr>
              <w:autoSpaceDE w:val="0"/>
              <w:autoSpaceDN w:val="0"/>
              <w:adjustRightInd w:val="0"/>
              <w:spacing w:after="0" w:line="320" w:lineRule="atLeast"/>
              <w:ind w:left="60" w:right="60"/>
              <w:jc w:val="center"/>
              <w:rPr>
                <w:rFonts w:ascii="Times New Roman" w:hAnsi="Times New Roman"/>
                <w:color w:val="000000"/>
                <w:sz w:val="24"/>
                <w:szCs w:val="24"/>
              </w:rPr>
            </w:pPr>
            <w:r w:rsidRPr="00E03D91">
              <w:rPr>
                <w:rFonts w:ascii="Times New Roman" w:hAnsi="Times New Roman"/>
                <w:color w:val="000000"/>
                <w:sz w:val="24"/>
                <w:szCs w:val="24"/>
              </w:rPr>
              <w:t>27</w:t>
            </w:r>
          </w:p>
        </w:tc>
      </w:tr>
    </w:tbl>
    <w:p w:rsidR="00495E69" w:rsidRDefault="00495E69" w:rsidP="00AA0566">
      <w:pPr>
        <w:spacing w:after="0" w:line="288" w:lineRule="exact"/>
        <w:ind w:left="450"/>
        <w:jc w:val="center"/>
        <w:rPr>
          <w:rFonts w:ascii="Times New Roman" w:eastAsia="Times New Roman" w:hAnsi="Times New Roman"/>
          <w:sz w:val="24"/>
          <w:szCs w:val="24"/>
        </w:rPr>
      </w:pPr>
    </w:p>
    <w:p w:rsidR="00495E69" w:rsidRPr="007839DF" w:rsidRDefault="00495E69" w:rsidP="00AA0566">
      <w:pPr>
        <w:spacing w:after="0" w:line="288" w:lineRule="exact"/>
        <w:ind w:left="450"/>
        <w:jc w:val="center"/>
        <w:rPr>
          <w:rFonts w:ascii="Times New Roman" w:eastAsia="Times New Roman" w:hAnsi="Times New Roman"/>
          <w:sz w:val="24"/>
          <w:szCs w:val="24"/>
        </w:rPr>
      </w:pPr>
    </w:p>
    <w:p w:rsidR="00495E69" w:rsidRPr="007839DF" w:rsidRDefault="00495E69" w:rsidP="00495E69">
      <w:pPr>
        <w:pStyle w:val="Heading3"/>
        <w:rPr>
          <w:rFonts w:eastAsia="Times New Roman"/>
        </w:rPr>
      </w:pPr>
    </w:p>
    <w:p w:rsidR="00153F0B" w:rsidRDefault="00153F0B" w:rsidP="00153F0B">
      <w:pPr>
        <w:spacing w:line="480" w:lineRule="auto"/>
        <w:rPr>
          <w:rFonts w:ascii="Times New Roman" w:hAnsi="Times New Roman" w:cs="Times New Roman"/>
          <w:sz w:val="24"/>
          <w:szCs w:val="24"/>
          <w:lang w:val="en-ID"/>
        </w:rPr>
      </w:pPr>
    </w:p>
    <w:p w:rsidR="008D16C9" w:rsidRPr="008D16C9" w:rsidRDefault="008D16C9" w:rsidP="00346F24">
      <w:pPr>
        <w:spacing w:line="480" w:lineRule="auto"/>
        <w:jc w:val="both"/>
        <w:rPr>
          <w:rFonts w:ascii="Times New Roman" w:hAnsi="Times New Roman" w:cs="Times New Roman"/>
          <w:sz w:val="24"/>
          <w:szCs w:val="24"/>
          <w:lang w:val="en-ID"/>
        </w:rPr>
      </w:pPr>
    </w:p>
    <w:p w:rsidR="000367DD" w:rsidRDefault="000367DD" w:rsidP="00346F24">
      <w:pPr>
        <w:spacing w:line="480" w:lineRule="auto"/>
        <w:jc w:val="both"/>
        <w:rPr>
          <w:rFonts w:ascii="Times New Roman" w:hAnsi="Times New Roman" w:cs="Times New Roman"/>
          <w:sz w:val="24"/>
          <w:szCs w:val="24"/>
        </w:rPr>
      </w:pPr>
    </w:p>
    <w:p w:rsidR="000367DD" w:rsidRDefault="000367DD"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495E69" w:rsidRDefault="00495E69" w:rsidP="00346F24">
      <w:pPr>
        <w:spacing w:line="480" w:lineRule="auto"/>
        <w:jc w:val="both"/>
        <w:rPr>
          <w:rFonts w:ascii="Times New Roman" w:hAnsi="Times New Roman" w:cs="Times New Roman"/>
          <w:sz w:val="24"/>
          <w:szCs w:val="24"/>
        </w:rPr>
      </w:pPr>
    </w:p>
    <w:p w:rsidR="00FB2275" w:rsidRDefault="00FB2275" w:rsidP="00FB2275">
      <w:pPr>
        <w:spacing w:after="0" w:line="240" w:lineRule="auto"/>
        <w:ind w:left="448"/>
        <w:jc w:val="center"/>
        <w:rPr>
          <w:rFonts w:ascii="Times New Roman" w:eastAsia="Times New Roman" w:hAnsi="Times New Roman"/>
          <w:b/>
          <w:sz w:val="24"/>
          <w:szCs w:val="24"/>
          <w:lang w:val="en-ID"/>
        </w:rPr>
      </w:pPr>
      <w:r w:rsidRPr="00003B63">
        <w:rPr>
          <w:rFonts w:ascii="Times New Roman" w:eastAsia="Times New Roman" w:hAnsi="Times New Roman"/>
          <w:b/>
          <w:sz w:val="24"/>
          <w:szCs w:val="24"/>
        </w:rPr>
        <w:lastRenderedPageBreak/>
        <w:t>Lampiran 1</w:t>
      </w:r>
      <w:r w:rsidR="00806517">
        <w:rPr>
          <w:rFonts w:ascii="Times New Roman" w:eastAsia="Times New Roman" w:hAnsi="Times New Roman"/>
          <w:b/>
          <w:sz w:val="24"/>
          <w:szCs w:val="24"/>
          <w:lang w:val="en-ID"/>
        </w:rPr>
        <w:t>7</w:t>
      </w:r>
      <w:r w:rsidRPr="00003B63">
        <w:rPr>
          <w:rFonts w:ascii="Times New Roman" w:eastAsia="Times New Roman" w:hAnsi="Times New Roman"/>
          <w:b/>
          <w:sz w:val="24"/>
          <w:szCs w:val="24"/>
        </w:rPr>
        <w:t xml:space="preserve">. </w:t>
      </w:r>
      <w:r>
        <w:rPr>
          <w:rFonts w:ascii="Times New Roman" w:eastAsia="Times New Roman" w:hAnsi="Times New Roman"/>
          <w:b/>
          <w:sz w:val="24"/>
          <w:szCs w:val="24"/>
          <w:lang w:val="en-ID"/>
        </w:rPr>
        <w:t xml:space="preserve">Hasil Perhitungan Standar Deviasi </w:t>
      </w:r>
      <w:r w:rsidR="0006197D">
        <w:rPr>
          <w:rFonts w:ascii="Times New Roman" w:eastAsia="Times New Roman" w:hAnsi="Times New Roman"/>
          <w:b/>
          <w:sz w:val="24"/>
          <w:szCs w:val="24"/>
          <w:lang w:val="en-ID"/>
        </w:rPr>
        <w:t>Rendemen</w:t>
      </w:r>
    </w:p>
    <w:p w:rsidR="00FB2275" w:rsidRPr="00495E69" w:rsidRDefault="00FB2275" w:rsidP="00FB2275">
      <w:pPr>
        <w:spacing w:after="0" w:line="240" w:lineRule="auto"/>
        <w:ind w:left="448"/>
        <w:jc w:val="center"/>
        <w:rPr>
          <w:rFonts w:ascii="Times New Roman" w:eastAsia="Times New Roman" w:hAnsi="Times New Roman" w:cs="Times New Roman"/>
          <w:b/>
          <w:sz w:val="24"/>
          <w:szCs w:val="24"/>
          <w:lang w:val="en-ID"/>
        </w:rPr>
      </w:pPr>
      <w:r w:rsidRPr="00495E69">
        <w:rPr>
          <w:rFonts w:ascii="Times New Roman" w:hAnsi="Times New Roman" w:cs="Times New Roman"/>
          <w:b/>
          <w:sz w:val="24"/>
          <w:szCs w:val="24"/>
        </w:rPr>
        <w:t xml:space="preserve">Tabel </w:t>
      </w:r>
      <w:r w:rsidR="0006197D">
        <w:rPr>
          <w:rFonts w:ascii="Times New Roman" w:hAnsi="Times New Roman" w:cs="Times New Roman"/>
          <w:b/>
          <w:sz w:val="24"/>
          <w:szCs w:val="24"/>
          <w:lang w:val="en-ID"/>
        </w:rPr>
        <w:t>79</w:t>
      </w:r>
      <w:r w:rsidRPr="00495E69">
        <w:rPr>
          <w:rFonts w:ascii="Times New Roman" w:hAnsi="Times New Roman" w:cs="Times New Roman"/>
          <w:b/>
          <w:sz w:val="24"/>
          <w:szCs w:val="24"/>
          <w:lang w:val="en-US"/>
        </w:rPr>
        <w:t xml:space="preserve">. </w:t>
      </w:r>
      <w:r w:rsidRPr="00495E69">
        <w:rPr>
          <w:rFonts w:ascii="Times New Roman" w:hAnsi="Times New Roman" w:cs="Times New Roman"/>
          <w:b/>
          <w:sz w:val="24"/>
          <w:szCs w:val="24"/>
          <w:lang w:val="en-ID"/>
        </w:rPr>
        <w:t xml:space="preserve">Perhitungan </w:t>
      </w:r>
      <w:r w:rsidR="0006197D" w:rsidRPr="0006197D">
        <w:rPr>
          <w:rFonts w:ascii="Times New Roman" w:hAnsi="Times New Roman" w:cs="Times New Roman"/>
          <w:b/>
          <w:sz w:val="24"/>
          <w:szCs w:val="24"/>
          <w:lang w:val="en-ID"/>
        </w:rPr>
        <w:t xml:space="preserve">Standar Deviasi </w:t>
      </w:r>
      <w:r w:rsidR="0006197D">
        <w:rPr>
          <w:rFonts w:ascii="Times New Roman" w:eastAsia="Times New Roman" w:hAnsi="Times New Roman"/>
          <w:b/>
          <w:sz w:val="24"/>
          <w:szCs w:val="24"/>
          <w:lang w:val="en-ID"/>
        </w:rPr>
        <w:t>Rendemen</w:t>
      </w:r>
    </w:p>
    <w:tbl>
      <w:tblPr>
        <w:tblStyle w:val="TableGrid"/>
        <w:tblpPr w:leftFromText="180" w:rightFromText="180" w:vertAnchor="page" w:horzAnchor="margin" w:tblpXSpec="right" w:tblpY="2956"/>
        <w:tblW w:w="0" w:type="auto"/>
        <w:tblLook w:val="04A0" w:firstRow="1" w:lastRow="0" w:firstColumn="1" w:lastColumn="0" w:noHBand="0" w:noVBand="1"/>
      </w:tblPr>
      <w:tblGrid>
        <w:gridCol w:w="1412"/>
        <w:gridCol w:w="1412"/>
        <w:gridCol w:w="1412"/>
        <w:gridCol w:w="1412"/>
        <w:gridCol w:w="1412"/>
      </w:tblGrid>
      <w:tr w:rsidR="00EF050B" w:rsidRPr="00E963B6" w:rsidTr="00CE5D4E">
        <w:trPr>
          <w:trHeight w:val="489"/>
        </w:trPr>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Sampel</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Ulangan</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Rata - Rata</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Standar Deviasi</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Jumlah</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b1d1</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77,33100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87,53500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84,16100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83,00900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5,198628</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b1d2</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82,58600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88,63100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86,55000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85,92233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3,070990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b1d3</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88,76900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89,28900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89,86800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89,30867</w:t>
            </w:r>
          </w:p>
        </w:tc>
        <w:tc>
          <w:tcPr>
            <w:tcW w:w="1412" w:type="dxa"/>
          </w:tcPr>
          <w:p w:rsidR="00EF050B" w:rsidRPr="00E963B6" w:rsidRDefault="009759F5" w:rsidP="00EF050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00EF050B" w:rsidRPr="00F5140F">
              <w:rPr>
                <w:rFonts w:ascii="Times New Roman" w:hAnsi="Times New Roman"/>
                <w:color w:val="000000"/>
                <w:sz w:val="24"/>
                <w:szCs w:val="24"/>
              </w:rPr>
              <w:t>,549764</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b2d1</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68,64200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70,12700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73,77800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70,84900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2,643026</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b2d2</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71,86500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76,97200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77,89600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75,57767</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3,248286</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b2d3</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87,97300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87,71700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84,87700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86,85567</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1,718350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b3d1</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70,47100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71,32200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75,90700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72,56667</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2,923939</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b3d2</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71,12000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75,79000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80,09000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75,66667</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4,486272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b3d3</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87,36900</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86,40300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79,40700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84,39300</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4,344932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F050B" w:rsidRPr="00E963B6" w:rsidTr="00CE5D4E">
        <w:trPr>
          <w:trHeight w:val="245"/>
        </w:trPr>
        <w:tc>
          <w:tcPr>
            <w:tcW w:w="1412" w:type="dxa"/>
            <w:vMerge w:val="restart"/>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vAlign w:val="center"/>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78,45844</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8,306837</w:t>
            </w:r>
          </w:p>
        </w:tc>
        <w:tc>
          <w:tcPr>
            <w:tcW w:w="1412" w:type="dxa"/>
          </w:tcPr>
          <w:p w:rsidR="00EF050B" w:rsidRPr="00F5140F"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9</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81,53178</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7,879293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9</w:t>
            </w:r>
          </w:p>
        </w:tc>
      </w:tr>
      <w:tr w:rsidR="00EF050B" w:rsidRPr="00E963B6" w:rsidTr="00CE5D4E">
        <w:trPr>
          <w:trHeight w:val="245"/>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81,39267</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5,293579</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9</w:t>
            </w:r>
          </w:p>
        </w:tc>
      </w:tr>
      <w:tr w:rsidR="00EF050B" w:rsidRPr="00E963B6" w:rsidTr="00CE5D4E">
        <w:trPr>
          <w:trHeight w:val="281"/>
        </w:trPr>
        <w:tc>
          <w:tcPr>
            <w:tcW w:w="1412" w:type="dxa"/>
            <w:vMerge/>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80,46096</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7,144372</w:t>
            </w:r>
          </w:p>
        </w:tc>
        <w:tc>
          <w:tcPr>
            <w:tcW w:w="1412" w:type="dxa"/>
          </w:tcPr>
          <w:p w:rsidR="00EF050B" w:rsidRPr="00E963B6" w:rsidRDefault="00EF050B" w:rsidP="00EF050B">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27</w:t>
            </w:r>
          </w:p>
        </w:tc>
      </w:tr>
    </w:tbl>
    <w:p w:rsidR="00FB2275" w:rsidRDefault="00FB2275" w:rsidP="00FB2275">
      <w:pPr>
        <w:spacing w:after="0" w:line="288" w:lineRule="exact"/>
        <w:ind w:left="450"/>
        <w:jc w:val="center"/>
        <w:rPr>
          <w:rFonts w:ascii="Times New Roman" w:eastAsia="Times New Roman" w:hAnsi="Times New Roman"/>
          <w:sz w:val="24"/>
          <w:szCs w:val="24"/>
        </w:rPr>
      </w:pPr>
    </w:p>
    <w:p w:rsidR="00FB2275" w:rsidRPr="007839DF" w:rsidRDefault="00FB2275" w:rsidP="00FB2275">
      <w:pPr>
        <w:spacing w:after="0" w:line="288" w:lineRule="exact"/>
        <w:ind w:left="450"/>
        <w:jc w:val="center"/>
        <w:rPr>
          <w:rFonts w:ascii="Times New Roman" w:eastAsia="Times New Roman" w:hAnsi="Times New Roman"/>
          <w:sz w:val="24"/>
          <w:szCs w:val="24"/>
        </w:rPr>
      </w:pPr>
    </w:p>
    <w:p w:rsidR="00FB2275" w:rsidRPr="007839DF" w:rsidRDefault="00FB2275" w:rsidP="00FB2275">
      <w:pPr>
        <w:pStyle w:val="Heading3"/>
        <w:rPr>
          <w:rFonts w:eastAsia="Times New Roman"/>
        </w:rPr>
      </w:pPr>
    </w:p>
    <w:p w:rsidR="00FB2275" w:rsidRDefault="00FB2275" w:rsidP="00FB2275">
      <w:pPr>
        <w:spacing w:line="480" w:lineRule="auto"/>
        <w:rPr>
          <w:rFonts w:ascii="Times New Roman" w:hAnsi="Times New Roman" w:cs="Times New Roman"/>
          <w:sz w:val="24"/>
          <w:szCs w:val="24"/>
          <w:lang w:val="en-ID"/>
        </w:rPr>
      </w:pPr>
    </w:p>
    <w:p w:rsidR="00FB2275" w:rsidRPr="008D16C9" w:rsidRDefault="00FB2275" w:rsidP="00FB2275">
      <w:pPr>
        <w:spacing w:line="480" w:lineRule="auto"/>
        <w:jc w:val="both"/>
        <w:rPr>
          <w:rFonts w:ascii="Times New Roman" w:hAnsi="Times New Roman" w:cs="Times New Roman"/>
          <w:sz w:val="24"/>
          <w:szCs w:val="24"/>
          <w:lang w:val="en-ID"/>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FB2275" w:rsidRDefault="00FB2275" w:rsidP="00FB2275">
      <w:pPr>
        <w:spacing w:line="480" w:lineRule="auto"/>
        <w:jc w:val="both"/>
        <w:rPr>
          <w:rFonts w:ascii="Times New Roman" w:hAnsi="Times New Roman" w:cs="Times New Roman"/>
          <w:sz w:val="24"/>
          <w:szCs w:val="24"/>
        </w:rPr>
      </w:pPr>
    </w:p>
    <w:p w:rsidR="00EF050B" w:rsidRDefault="00EF050B" w:rsidP="00EF050B">
      <w:pPr>
        <w:spacing w:after="0" w:line="240" w:lineRule="auto"/>
        <w:ind w:left="448"/>
        <w:jc w:val="center"/>
        <w:rPr>
          <w:rFonts w:ascii="Times New Roman" w:eastAsia="Times New Roman" w:hAnsi="Times New Roman"/>
          <w:b/>
          <w:sz w:val="24"/>
          <w:szCs w:val="24"/>
          <w:lang w:val="en-ID"/>
        </w:rPr>
      </w:pPr>
      <w:r w:rsidRPr="00003B63">
        <w:rPr>
          <w:rFonts w:ascii="Times New Roman" w:eastAsia="Times New Roman" w:hAnsi="Times New Roman"/>
          <w:b/>
          <w:sz w:val="24"/>
          <w:szCs w:val="24"/>
        </w:rPr>
        <w:lastRenderedPageBreak/>
        <w:t>Lampiran 1</w:t>
      </w:r>
      <w:r w:rsidR="00806517">
        <w:rPr>
          <w:rFonts w:ascii="Times New Roman" w:eastAsia="Times New Roman" w:hAnsi="Times New Roman"/>
          <w:b/>
          <w:sz w:val="24"/>
          <w:szCs w:val="24"/>
          <w:lang w:val="en-ID"/>
        </w:rPr>
        <w:t>8</w:t>
      </w:r>
      <w:r w:rsidRPr="00003B63">
        <w:rPr>
          <w:rFonts w:ascii="Times New Roman" w:eastAsia="Times New Roman" w:hAnsi="Times New Roman"/>
          <w:b/>
          <w:sz w:val="24"/>
          <w:szCs w:val="24"/>
        </w:rPr>
        <w:t xml:space="preserve">. </w:t>
      </w:r>
      <w:r>
        <w:rPr>
          <w:rFonts w:ascii="Times New Roman" w:eastAsia="Times New Roman" w:hAnsi="Times New Roman"/>
          <w:b/>
          <w:sz w:val="24"/>
          <w:szCs w:val="24"/>
          <w:lang w:val="en-ID"/>
        </w:rPr>
        <w:t>Hasil Perhitungan Standar Deviasi Analisis pH</w:t>
      </w:r>
    </w:p>
    <w:p w:rsidR="00EF050B" w:rsidRPr="00495E69" w:rsidRDefault="00EF050B" w:rsidP="00EF050B">
      <w:pPr>
        <w:spacing w:after="0" w:line="240" w:lineRule="auto"/>
        <w:ind w:left="448"/>
        <w:jc w:val="center"/>
        <w:rPr>
          <w:rFonts w:ascii="Times New Roman" w:eastAsia="Times New Roman" w:hAnsi="Times New Roman" w:cs="Times New Roman"/>
          <w:b/>
          <w:sz w:val="24"/>
          <w:szCs w:val="24"/>
          <w:lang w:val="en-ID"/>
        </w:rPr>
      </w:pPr>
      <w:r w:rsidRPr="00495E69">
        <w:rPr>
          <w:rFonts w:ascii="Times New Roman" w:hAnsi="Times New Roman" w:cs="Times New Roman"/>
          <w:b/>
          <w:sz w:val="24"/>
          <w:szCs w:val="24"/>
        </w:rPr>
        <w:t xml:space="preserve">Tabel </w:t>
      </w:r>
      <w:r w:rsidR="0006197D">
        <w:rPr>
          <w:rFonts w:ascii="Times New Roman" w:hAnsi="Times New Roman" w:cs="Times New Roman"/>
          <w:b/>
          <w:sz w:val="24"/>
          <w:szCs w:val="24"/>
          <w:lang w:val="en-ID"/>
        </w:rPr>
        <w:t>80</w:t>
      </w:r>
      <w:r w:rsidRPr="00495E69">
        <w:rPr>
          <w:rFonts w:ascii="Times New Roman" w:hAnsi="Times New Roman" w:cs="Times New Roman"/>
          <w:b/>
          <w:sz w:val="24"/>
          <w:szCs w:val="24"/>
          <w:lang w:val="en-US"/>
        </w:rPr>
        <w:t xml:space="preserve">. </w:t>
      </w:r>
      <w:r w:rsidRPr="00495E69">
        <w:rPr>
          <w:rFonts w:ascii="Times New Roman" w:hAnsi="Times New Roman" w:cs="Times New Roman"/>
          <w:b/>
          <w:sz w:val="24"/>
          <w:szCs w:val="24"/>
          <w:lang w:val="en-ID"/>
        </w:rPr>
        <w:t>Perhitungan</w:t>
      </w:r>
      <w:r w:rsidR="0006197D">
        <w:rPr>
          <w:rFonts w:ascii="Times New Roman" w:hAnsi="Times New Roman" w:cs="Times New Roman"/>
          <w:b/>
          <w:sz w:val="24"/>
          <w:szCs w:val="24"/>
          <w:lang w:val="en-ID"/>
        </w:rPr>
        <w:t xml:space="preserve"> </w:t>
      </w:r>
      <w:r w:rsidR="0006197D">
        <w:rPr>
          <w:rFonts w:ascii="Times New Roman" w:eastAsia="Times New Roman" w:hAnsi="Times New Roman"/>
          <w:b/>
          <w:sz w:val="24"/>
          <w:szCs w:val="24"/>
          <w:lang w:val="en-ID"/>
        </w:rPr>
        <w:t>Standar Deviasi Analisis pH</w:t>
      </w:r>
    </w:p>
    <w:tbl>
      <w:tblPr>
        <w:tblStyle w:val="TableGrid"/>
        <w:tblpPr w:leftFromText="180" w:rightFromText="180" w:vertAnchor="page" w:horzAnchor="margin" w:tblpXSpec="right" w:tblpY="2956"/>
        <w:tblW w:w="0" w:type="auto"/>
        <w:tblLook w:val="04A0" w:firstRow="1" w:lastRow="0" w:firstColumn="1" w:lastColumn="0" w:noHBand="0" w:noVBand="1"/>
      </w:tblPr>
      <w:tblGrid>
        <w:gridCol w:w="1412"/>
        <w:gridCol w:w="1412"/>
        <w:gridCol w:w="1412"/>
        <w:gridCol w:w="1412"/>
        <w:gridCol w:w="1412"/>
      </w:tblGrid>
      <w:tr w:rsidR="00EF050B" w:rsidRPr="00E963B6" w:rsidTr="00987331">
        <w:trPr>
          <w:trHeight w:val="489"/>
        </w:trPr>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S</w:t>
            </w:r>
            <w:r w:rsidRPr="00E963B6">
              <w:rPr>
                <w:rFonts w:ascii="Times New Roman" w:hAnsi="Times New Roman"/>
                <w:color w:val="000000"/>
                <w:sz w:val="24"/>
                <w:szCs w:val="24"/>
              </w:rPr>
              <w:t>ampel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U</w:t>
            </w:r>
            <w:r w:rsidRPr="00E963B6">
              <w:rPr>
                <w:rFonts w:ascii="Times New Roman" w:hAnsi="Times New Roman"/>
                <w:color w:val="000000"/>
                <w:sz w:val="24"/>
                <w:szCs w:val="24"/>
              </w:rPr>
              <w:t>langan</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Rata - Rata</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St</w:t>
            </w:r>
            <w:r>
              <w:rPr>
                <w:rFonts w:ascii="Times New Roman" w:hAnsi="Times New Roman"/>
                <w:color w:val="000000"/>
                <w:sz w:val="24"/>
                <w:szCs w:val="24"/>
              </w:rPr>
              <w:t>an</w:t>
            </w:r>
            <w:r w:rsidRPr="00E963B6">
              <w:rPr>
                <w:rFonts w:ascii="Times New Roman" w:hAnsi="Times New Roman"/>
                <w:color w:val="000000"/>
                <w:sz w:val="24"/>
                <w:szCs w:val="24"/>
              </w:rPr>
              <w:t>d</w:t>
            </w:r>
            <w:r>
              <w:rPr>
                <w:rFonts w:ascii="Times New Roman" w:hAnsi="Times New Roman"/>
                <w:color w:val="000000"/>
                <w:sz w:val="24"/>
                <w:szCs w:val="24"/>
              </w:rPr>
              <w:t>ar Deviasi</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Jumlah</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b1d1</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11,50000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11,53000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11,02000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11,35000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,286182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b1d2</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11,48000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11,07000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11,52000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11,35667</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,249065</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b1d3</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11,77000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11,65000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11,06000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11,49333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,380044</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b2d1</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12,26000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12,31000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12,34000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12,30333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,040415</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b2d2</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12,18000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12,25000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12,15000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12,19333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,051316</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b2d3</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12,12000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12,37000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12,06000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12,18333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,164418</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b3d1</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13,04000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13,23000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13,11000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13,12667</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,096090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b3d2</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13,17000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13,24000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13,14000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13,18333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,051316</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b3d3</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13,27000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13,37000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13,29000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13,31000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,052915</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r>
      <w:tr w:rsidR="00EF050B" w:rsidRPr="00E963B6" w:rsidTr="00987331">
        <w:trPr>
          <w:trHeight w:val="245"/>
        </w:trPr>
        <w:tc>
          <w:tcPr>
            <w:tcW w:w="1412" w:type="dxa"/>
            <w:vMerge w:val="restart"/>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12,31000</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,696976</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9</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12,33556</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,822939</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9</w:t>
            </w:r>
          </w:p>
        </w:tc>
      </w:tr>
      <w:tr w:rsidR="00EF050B" w:rsidRPr="00E963B6" w:rsidTr="00987331">
        <w:trPr>
          <w:trHeight w:val="245"/>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12,18778</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,872823</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9</w:t>
            </w:r>
          </w:p>
        </w:tc>
      </w:tr>
      <w:tr w:rsidR="00EF050B" w:rsidRPr="00E963B6" w:rsidTr="00987331">
        <w:trPr>
          <w:trHeight w:val="281"/>
        </w:trPr>
        <w:tc>
          <w:tcPr>
            <w:tcW w:w="1412" w:type="dxa"/>
            <w:vMerge/>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Total</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12,27778</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E963B6">
              <w:rPr>
                <w:rFonts w:ascii="Times New Roman" w:hAnsi="Times New Roman"/>
                <w:color w:val="000000"/>
                <w:sz w:val="24"/>
                <w:szCs w:val="24"/>
              </w:rPr>
              <w:t>,772381</w:t>
            </w:r>
          </w:p>
        </w:tc>
        <w:tc>
          <w:tcPr>
            <w:tcW w:w="1412" w:type="dxa"/>
          </w:tcPr>
          <w:p w:rsidR="00EF050B" w:rsidRPr="00E963B6" w:rsidRDefault="00EF050B" w:rsidP="00987331">
            <w:pPr>
              <w:autoSpaceDE w:val="0"/>
              <w:autoSpaceDN w:val="0"/>
              <w:adjustRightInd w:val="0"/>
              <w:spacing w:after="0" w:line="240" w:lineRule="auto"/>
              <w:jc w:val="center"/>
              <w:rPr>
                <w:rFonts w:ascii="Times New Roman" w:hAnsi="Times New Roman"/>
                <w:color w:val="000000"/>
                <w:sz w:val="24"/>
                <w:szCs w:val="24"/>
              </w:rPr>
            </w:pPr>
            <w:r w:rsidRPr="00E963B6">
              <w:rPr>
                <w:rFonts w:ascii="Times New Roman" w:hAnsi="Times New Roman"/>
                <w:color w:val="000000"/>
                <w:sz w:val="24"/>
                <w:szCs w:val="24"/>
              </w:rPr>
              <w:t>27</w:t>
            </w:r>
          </w:p>
        </w:tc>
      </w:tr>
    </w:tbl>
    <w:p w:rsidR="00EF050B" w:rsidRDefault="00EF050B" w:rsidP="00EF050B">
      <w:pPr>
        <w:spacing w:after="0" w:line="288" w:lineRule="exact"/>
        <w:ind w:left="450"/>
        <w:jc w:val="center"/>
        <w:rPr>
          <w:rFonts w:ascii="Times New Roman" w:eastAsia="Times New Roman" w:hAnsi="Times New Roman"/>
          <w:sz w:val="24"/>
          <w:szCs w:val="24"/>
        </w:rPr>
      </w:pPr>
    </w:p>
    <w:p w:rsidR="00EF050B" w:rsidRPr="007839DF" w:rsidRDefault="00EF050B" w:rsidP="00EF050B">
      <w:pPr>
        <w:spacing w:after="0" w:line="288" w:lineRule="exact"/>
        <w:ind w:left="450"/>
        <w:jc w:val="center"/>
        <w:rPr>
          <w:rFonts w:ascii="Times New Roman" w:eastAsia="Times New Roman" w:hAnsi="Times New Roman"/>
          <w:sz w:val="24"/>
          <w:szCs w:val="24"/>
        </w:rPr>
      </w:pPr>
    </w:p>
    <w:p w:rsidR="00EF050B" w:rsidRPr="007839DF" w:rsidRDefault="00EF050B" w:rsidP="00EF050B">
      <w:pPr>
        <w:pStyle w:val="Heading3"/>
        <w:rPr>
          <w:rFonts w:eastAsia="Times New Roman"/>
        </w:rPr>
      </w:pPr>
    </w:p>
    <w:p w:rsidR="00EF050B" w:rsidRDefault="00EF050B" w:rsidP="00EF050B">
      <w:pPr>
        <w:spacing w:line="480" w:lineRule="auto"/>
        <w:rPr>
          <w:rFonts w:ascii="Times New Roman" w:hAnsi="Times New Roman" w:cs="Times New Roman"/>
          <w:sz w:val="24"/>
          <w:szCs w:val="24"/>
          <w:lang w:val="en-ID"/>
        </w:rPr>
      </w:pPr>
    </w:p>
    <w:p w:rsidR="00EF050B" w:rsidRPr="008D16C9" w:rsidRDefault="00EF050B" w:rsidP="00EF050B">
      <w:pPr>
        <w:spacing w:line="480" w:lineRule="auto"/>
        <w:jc w:val="both"/>
        <w:rPr>
          <w:rFonts w:ascii="Times New Roman" w:hAnsi="Times New Roman" w:cs="Times New Roman"/>
          <w:sz w:val="24"/>
          <w:szCs w:val="24"/>
          <w:lang w:val="en-ID"/>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F050B" w:rsidRDefault="00EF050B" w:rsidP="00EF050B">
      <w:pPr>
        <w:spacing w:line="480" w:lineRule="auto"/>
        <w:jc w:val="both"/>
        <w:rPr>
          <w:rFonts w:ascii="Times New Roman" w:hAnsi="Times New Roman" w:cs="Times New Roman"/>
          <w:sz w:val="24"/>
          <w:szCs w:val="24"/>
        </w:rPr>
      </w:pPr>
    </w:p>
    <w:p w:rsidR="00E51A6C" w:rsidRDefault="00E51A6C" w:rsidP="00E51A6C">
      <w:pPr>
        <w:spacing w:after="0" w:line="240" w:lineRule="auto"/>
        <w:ind w:left="448"/>
        <w:jc w:val="center"/>
        <w:rPr>
          <w:rFonts w:ascii="Times New Roman" w:eastAsia="Times New Roman" w:hAnsi="Times New Roman"/>
          <w:b/>
          <w:sz w:val="24"/>
          <w:szCs w:val="24"/>
          <w:lang w:val="en-ID"/>
        </w:rPr>
      </w:pPr>
      <w:r w:rsidRPr="00003B63">
        <w:rPr>
          <w:rFonts w:ascii="Times New Roman" w:eastAsia="Times New Roman" w:hAnsi="Times New Roman"/>
          <w:b/>
          <w:sz w:val="24"/>
          <w:szCs w:val="24"/>
        </w:rPr>
        <w:lastRenderedPageBreak/>
        <w:t>Lampiran 1</w:t>
      </w:r>
      <w:r w:rsidR="00806517">
        <w:rPr>
          <w:rFonts w:ascii="Times New Roman" w:eastAsia="Times New Roman" w:hAnsi="Times New Roman"/>
          <w:b/>
          <w:sz w:val="24"/>
          <w:szCs w:val="24"/>
          <w:lang w:val="en-ID"/>
        </w:rPr>
        <w:t>9</w:t>
      </w:r>
      <w:r w:rsidRPr="00003B63">
        <w:rPr>
          <w:rFonts w:ascii="Times New Roman" w:eastAsia="Times New Roman" w:hAnsi="Times New Roman"/>
          <w:b/>
          <w:sz w:val="24"/>
          <w:szCs w:val="24"/>
        </w:rPr>
        <w:t xml:space="preserve">. </w:t>
      </w:r>
      <w:r>
        <w:rPr>
          <w:rFonts w:ascii="Times New Roman" w:eastAsia="Times New Roman" w:hAnsi="Times New Roman"/>
          <w:b/>
          <w:sz w:val="24"/>
          <w:szCs w:val="24"/>
          <w:lang w:val="en-ID"/>
        </w:rPr>
        <w:t>Hasil Perhitungan Standar Deviasi Kadar Serat</w:t>
      </w:r>
    </w:p>
    <w:p w:rsidR="00E51A6C" w:rsidRPr="00495E69" w:rsidRDefault="00E51A6C" w:rsidP="00E51A6C">
      <w:pPr>
        <w:spacing w:after="0" w:line="240" w:lineRule="auto"/>
        <w:ind w:left="448"/>
        <w:jc w:val="center"/>
        <w:rPr>
          <w:rFonts w:ascii="Times New Roman" w:eastAsia="Times New Roman" w:hAnsi="Times New Roman" w:cs="Times New Roman"/>
          <w:b/>
          <w:sz w:val="24"/>
          <w:szCs w:val="24"/>
          <w:lang w:val="en-ID"/>
        </w:rPr>
      </w:pPr>
      <w:r w:rsidRPr="00495E69">
        <w:rPr>
          <w:rFonts w:ascii="Times New Roman" w:hAnsi="Times New Roman" w:cs="Times New Roman"/>
          <w:b/>
          <w:sz w:val="24"/>
          <w:szCs w:val="24"/>
        </w:rPr>
        <w:t xml:space="preserve">Tabel </w:t>
      </w:r>
      <w:r w:rsidR="0006197D">
        <w:rPr>
          <w:rFonts w:ascii="Times New Roman" w:hAnsi="Times New Roman" w:cs="Times New Roman"/>
          <w:b/>
          <w:sz w:val="24"/>
          <w:szCs w:val="24"/>
          <w:lang w:val="en-ID"/>
        </w:rPr>
        <w:t>81</w:t>
      </w:r>
      <w:r w:rsidRPr="00495E69">
        <w:rPr>
          <w:rFonts w:ascii="Times New Roman" w:hAnsi="Times New Roman" w:cs="Times New Roman"/>
          <w:b/>
          <w:sz w:val="24"/>
          <w:szCs w:val="24"/>
          <w:lang w:val="en-US"/>
        </w:rPr>
        <w:t xml:space="preserve">. </w:t>
      </w:r>
      <w:r w:rsidRPr="00495E69">
        <w:rPr>
          <w:rFonts w:ascii="Times New Roman" w:hAnsi="Times New Roman" w:cs="Times New Roman"/>
          <w:b/>
          <w:sz w:val="24"/>
          <w:szCs w:val="24"/>
          <w:lang w:val="en-ID"/>
        </w:rPr>
        <w:t xml:space="preserve">Perhitungan </w:t>
      </w:r>
      <w:r w:rsidR="0006197D">
        <w:rPr>
          <w:rFonts w:ascii="Times New Roman" w:eastAsia="Times New Roman" w:hAnsi="Times New Roman"/>
          <w:b/>
          <w:sz w:val="24"/>
          <w:szCs w:val="24"/>
          <w:lang w:val="en-ID"/>
        </w:rPr>
        <w:t>Standar Deviasi Kadar Serat</w:t>
      </w:r>
    </w:p>
    <w:tbl>
      <w:tblPr>
        <w:tblStyle w:val="TableGrid"/>
        <w:tblpPr w:leftFromText="180" w:rightFromText="180" w:vertAnchor="page" w:horzAnchor="margin" w:tblpXSpec="right" w:tblpY="2956"/>
        <w:tblW w:w="0" w:type="auto"/>
        <w:tblLook w:val="04A0" w:firstRow="1" w:lastRow="0" w:firstColumn="1" w:lastColumn="0" w:noHBand="0" w:noVBand="1"/>
      </w:tblPr>
      <w:tblGrid>
        <w:gridCol w:w="1412"/>
        <w:gridCol w:w="1412"/>
        <w:gridCol w:w="1412"/>
        <w:gridCol w:w="1412"/>
        <w:gridCol w:w="1412"/>
      </w:tblGrid>
      <w:tr w:rsidR="00E51A6C" w:rsidRPr="00E963B6" w:rsidTr="00987331">
        <w:trPr>
          <w:trHeight w:val="489"/>
        </w:trPr>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Sampel</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Ulangan</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Rata - Rata</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Standar Deviasi</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Jumlah</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b1d1</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2,50000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2,81700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1,98000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2,43233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,422583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b1d2</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2,41900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2,30800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1,68100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2,13600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,397931</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b1d3</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2,05500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2,36200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1,90500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2,10733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,232951</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b2d1</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2,97000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2,94100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2,85700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2,92267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,058688</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b2d2</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2,88500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2,60900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2,43900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2,64433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,225090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b2d3</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1,38900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1,77000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1,49300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1,55067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,196937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b3d1</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2,80400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1,96100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1,89400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2,21967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,507155</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b3d2</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2,22200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1,98000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1,80200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2,00133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,210811</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b3d3</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1,52700</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1,94200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2,23000</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1,89967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,353407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r>
      <w:tr w:rsidR="00E51A6C" w:rsidRPr="00E963B6" w:rsidTr="00987331">
        <w:trPr>
          <w:trHeight w:val="245"/>
        </w:trPr>
        <w:tc>
          <w:tcPr>
            <w:tcW w:w="1412" w:type="dxa"/>
            <w:vMerge w:val="restart"/>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vAlign w:val="center"/>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1</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2,30789</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,569243</w:t>
            </w:r>
          </w:p>
        </w:tc>
        <w:tc>
          <w:tcPr>
            <w:tcW w:w="1412" w:type="dxa"/>
          </w:tcPr>
          <w:p w:rsidR="00E51A6C" w:rsidRPr="00F5140F"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9</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2,29889</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,418917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9</w:t>
            </w:r>
          </w:p>
        </w:tc>
      </w:tr>
      <w:tr w:rsidR="00E51A6C" w:rsidRPr="00E963B6" w:rsidTr="00987331">
        <w:trPr>
          <w:trHeight w:val="245"/>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3</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2,03122</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,416829</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9</w:t>
            </w:r>
          </w:p>
        </w:tc>
      </w:tr>
      <w:tr w:rsidR="00E51A6C" w:rsidRPr="00E963B6" w:rsidTr="00987331">
        <w:trPr>
          <w:trHeight w:val="281"/>
        </w:trPr>
        <w:tc>
          <w:tcPr>
            <w:tcW w:w="1412" w:type="dxa"/>
            <w:vMerge/>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Total</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2,21267</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F5140F">
              <w:rPr>
                <w:rFonts w:ascii="Times New Roman" w:hAnsi="Times New Roman"/>
                <w:color w:val="000000"/>
                <w:sz w:val="24"/>
                <w:szCs w:val="24"/>
              </w:rPr>
              <w:t>,473571</w:t>
            </w:r>
          </w:p>
        </w:tc>
        <w:tc>
          <w:tcPr>
            <w:tcW w:w="1412" w:type="dxa"/>
          </w:tcPr>
          <w:p w:rsidR="00E51A6C" w:rsidRPr="00E963B6" w:rsidRDefault="00E51A6C" w:rsidP="00E51A6C">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27</w:t>
            </w:r>
          </w:p>
        </w:tc>
      </w:tr>
    </w:tbl>
    <w:p w:rsidR="00E51A6C" w:rsidRDefault="00E51A6C" w:rsidP="00E51A6C">
      <w:pPr>
        <w:spacing w:after="0" w:line="288" w:lineRule="exact"/>
        <w:ind w:left="450"/>
        <w:jc w:val="center"/>
        <w:rPr>
          <w:rFonts w:ascii="Times New Roman" w:eastAsia="Times New Roman" w:hAnsi="Times New Roman"/>
          <w:sz w:val="24"/>
          <w:szCs w:val="24"/>
        </w:rPr>
      </w:pPr>
    </w:p>
    <w:p w:rsidR="00E51A6C" w:rsidRPr="007839DF" w:rsidRDefault="00E51A6C" w:rsidP="00E51A6C">
      <w:pPr>
        <w:spacing w:after="0" w:line="288" w:lineRule="exact"/>
        <w:ind w:left="450"/>
        <w:jc w:val="center"/>
        <w:rPr>
          <w:rFonts w:ascii="Times New Roman" w:eastAsia="Times New Roman" w:hAnsi="Times New Roman"/>
          <w:sz w:val="24"/>
          <w:szCs w:val="24"/>
        </w:rPr>
      </w:pPr>
    </w:p>
    <w:p w:rsidR="00E51A6C" w:rsidRPr="007839DF" w:rsidRDefault="00E51A6C" w:rsidP="00E51A6C">
      <w:pPr>
        <w:pStyle w:val="Heading3"/>
        <w:rPr>
          <w:rFonts w:eastAsia="Times New Roman"/>
        </w:rPr>
      </w:pPr>
    </w:p>
    <w:p w:rsidR="00E51A6C" w:rsidRDefault="00E51A6C" w:rsidP="00E51A6C">
      <w:pPr>
        <w:spacing w:line="480" w:lineRule="auto"/>
        <w:rPr>
          <w:rFonts w:ascii="Times New Roman" w:hAnsi="Times New Roman" w:cs="Times New Roman"/>
          <w:sz w:val="24"/>
          <w:szCs w:val="24"/>
          <w:lang w:val="en-ID"/>
        </w:rPr>
      </w:pPr>
    </w:p>
    <w:p w:rsidR="00E51A6C" w:rsidRPr="008D16C9" w:rsidRDefault="00E51A6C" w:rsidP="00E51A6C">
      <w:pPr>
        <w:spacing w:line="480" w:lineRule="auto"/>
        <w:jc w:val="both"/>
        <w:rPr>
          <w:rFonts w:ascii="Times New Roman" w:hAnsi="Times New Roman" w:cs="Times New Roman"/>
          <w:sz w:val="24"/>
          <w:szCs w:val="24"/>
          <w:lang w:val="en-ID"/>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E51A6C" w:rsidRDefault="00E51A6C" w:rsidP="00E51A6C">
      <w:pPr>
        <w:spacing w:line="480" w:lineRule="auto"/>
        <w:jc w:val="both"/>
        <w:rPr>
          <w:rFonts w:ascii="Times New Roman" w:hAnsi="Times New Roman" w:cs="Times New Roman"/>
          <w:sz w:val="24"/>
          <w:szCs w:val="24"/>
        </w:rPr>
      </w:pPr>
    </w:p>
    <w:p w:rsidR="00B84E4D" w:rsidRDefault="00806517" w:rsidP="00B84E4D">
      <w:pPr>
        <w:spacing w:after="0" w:line="240" w:lineRule="auto"/>
        <w:ind w:left="448"/>
        <w:jc w:val="center"/>
        <w:rPr>
          <w:rFonts w:ascii="Times New Roman" w:eastAsia="Times New Roman" w:hAnsi="Times New Roman"/>
          <w:b/>
          <w:sz w:val="24"/>
          <w:szCs w:val="24"/>
          <w:lang w:val="en-ID"/>
        </w:rPr>
      </w:pPr>
      <w:r>
        <w:rPr>
          <w:rFonts w:ascii="Times New Roman" w:eastAsia="Times New Roman" w:hAnsi="Times New Roman"/>
          <w:b/>
          <w:sz w:val="24"/>
          <w:szCs w:val="24"/>
        </w:rPr>
        <w:lastRenderedPageBreak/>
        <w:t>Lampiran 20</w:t>
      </w:r>
      <w:r w:rsidR="00B84E4D" w:rsidRPr="00003B63">
        <w:rPr>
          <w:rFonts w:ascii="Times New Roman" w:eastAsia="Times New Roman" w:hAnsi="Times New Roman"/>
          <w:b/>
          <w:sz w:val="24"/>
          <w:szCs w:val="24"/>
        </w:rPr>
        <w:t xml:space="preserve">. </w:t>
      </w:r>
      <w:r w:rsidR="00B84E4D">
        <w:rPr>
          <w:rFonts w:ascii="Times New Roman" w:eastAsia="Times New Roman" w:hAnsi="Times New Roman"/>
          <w:b/>
          <w:sz w:val="24"/>
          <w:szCs w:val="24"/>
          <w:lang w:val="en-ID"/>
        </w:rPr>
        <w:t xml:space="preserve">Hasil Perhitungan Standar Deviasi Kadar </w:t>
      </w:r>
      <w:r w:rsidR="0006197D">
        <w:rPr>
          <w:rFonts w:ascii="Times New Roman" w:eastAsia="Times New Roman" w:hAnsi="Times New Roman"/>
          <w:b/>
          <w:sz w:val="24"/>
          <w:szCs w:val="24"/>
          <w:lang w:val="en-ID"/>
        </w:rPr>
        <w:t>Pati</w:t>
      </w:r>
    </w:p>
    <w:p w:rsidR="00B84E4D" w:rsidRPr="00495E69" w:rsidRDefault="00B84E4D" w:rsidP="00B84E4D">
      <w:pPr>
        <w:spacing w:after="0" w:line="240" w:lineRule="auto"/>
        <w:ind w:left="448"/>
        <w:jc w:val="center"/>
        <w:rPr>
          <w:rFonts w:ascii="Times New Roman" w:eastAsia="Times New Roman" w:hAnsi="Times New Roman" w:cs="Times New Roman"/>
          <w:b/>
          <w:sz w:val="24"/>
          <w:szCs w:val="24"/>
          <w:lang w:val="en-ID"/>
        </w:rPr>
      </w:pPr>
      <w:r w:rsidRPr="00495E69">
        <w:rPr>
          <w:rFonts w:ascii="Times New Roman" w:hAnsi="Times New Roman" w:cs="Times New Roman"/>
          <w:b/>
          <w:sz w:val="24"/>
          <w:szCs w:val="24"/>
        </w:rPr>
        <w:t xml:space="preserve">Tabel </w:t>
      </w:r>
      <w:r w:rsidR="0006197D">
        <w:rPr>
          <w:rFonts w:ascii="Times New Roman" w:hAnsi="Times New Roman" w:cs="Times New Roman"/>
          <w:b/>
          <w:sz w:val="24"/>
          <w:szCs w:val="24"/>
          <w:lang w:val="en-ID"/>
        </w:rPr>
        <w:t>82</w:t>
      </w:r>
      <w:r w:rsidRPr="00495E69">
        <w:rPr>
          <w:rFonts w:ascii="Times New Roman" w:hAnsi="Times New Roman" w:cs="Times New Roman"/>
          <w:b/>
          <w:sz w:val="24"/>
          <w:szCs w:val="24"/>
          <w:lang w:val="en-US"/>
        </w:rPr>
        <w:t xml:space="preserve">. </w:t>
      </w:r>
      <w:r w:rsidRPr="00495E69">
        <w:rPr>
          <w:rFonts w:ascii="Times New Roman" w:hAnsi="Times New Roman" w:cs="Times New Roman"/>
          <w:b/>
          <w:sz w:val="24"/>
          <w:szCs w:val="24"/>
          <w:lang w:val="en-ID"/>
        </w:rPr>
        <w:t xml:space="preserve">Perhitungan </w:t>
      </w:r>
      <w:r w:rsidR="0006197D">
        <w:rPr>
          <w:rFonts w:ascii="Times New Roman" w:eastAsia="Times New Roman" w:hAnsi="Times New Roman"/>
          <w:b/>
          <w:sz w:val="24"/>
          <w:szCs w:val="24"/>
          <w:lang w:val="en-ID"/>
        </w:rPr>
        <w:t>Standar Deviasi Kadar Pati</w:t>
      </w:r>
    </w:p>
    <w:tbl>
      <w:tblPr>
        <w:tblStyle w:val="TableGrid"/>
        <w:tblpPr w:leftFromText="180" w:rightFromText="180" w:vertAnchor="page" w:horzAnchor="margin" w:tblpXSpec="right" w:tblpY="2956"/>
        <w:tblW w:w="0" w:type="auto"/>
        <w:tblLook w:val="04A0" w:firstRow="1" w:lastRow="0" w:firstColumn="1" w:lastColumn="0" w:noHBand="0" w:noVBand="1"/>
      </w:tblPr>
      <w:tblGrid>
        <w:gridCol w:w="1412"/>
        <w:gridCol w:w="1412"/>
        <w:gridCol w:w="1412"/>
        <w:gridCol w:w="1412"/>
        <w:gridCol w:w="1412"/>
      </w:tblGrid>
      <w:tr w:rsidR="00B84E4D" w:rsidRPr="00E963B6" w:rsidTr="00987331">
        <w:trPr>
          <w:trHeight w:val="489"/>
        </w:trPr>
        <w:tc>
          <w:tcPr>
            <w:tcW w:w="1412" w:type="dxa"/>
          </w:tcPr>
          <w:p w:rsidR="00B84E4D" w:rsidRPr="00F5140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Sampel</w:t>
            </w:r>
          </w:p>
        </w:tc>
        <w:tc>
          <w:tcPr>
            <w:tcW w:w="1412" w:type="dxa"/>
          </w:tcPr>
          <w:p w:rsidR="00B84E4D" w:rsidRPr="00F5140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Ulangan</w:t>
            </w:r>
          </w:p>
        </w:tc>
        <w:tc>
          <w:tcPr>
            <w:tcW w:w="1412" w:type="dxa"/>
          </w:tcPr>
          <w:p w:rsidR="00B84E4D" w:rsidRPr="00F5140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Rata - Rata</w:t>
            </w:r>
          </w:p>
        </w:tc>
        <w:tc>
          <w:tcPr>
            <w:tcW w:w="1412" w:type="dxa"/>
          </w:tcPr>
          <w:p w:rsidR="00B84E4D" w:rsidRPr="00F5140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Standar Deviasi</w:t>
            </w:r>
          </w:p>
        </w:tc>
        <w:tc>
          <w:tcPr>
            <w:tcW w:w="1412" w:type="dxa"/>
          </w:tcPr>
          <w:p w:rsidR="00B84E4D" w:rsidRPr="00F5140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F5140F">
              <w:rPr>
                <w:rFonts w:ascii="Times New Roman" w:hAnsi="Times New Roman"/>
                <w:color w:val="000000"/>
                <w:sz w:val="24"/>
                <w:szCs w:val="24"/>
              </w:rPr>
              <w:t>Jumlah</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b1d1</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43,37000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42,79300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43,04000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43,06767</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D1057F">
              <w:rPr>
                <w:rFonts w:ascii="Times New Roman" w:hAnsi="Times New Roman"/>
                <w:color w:val="000000"/>
                <w:sz w:val="24"/>
                <w:szCs w:val="24"/>
              </w:rPr>
              <w:t>,289493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b1d2</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45,73000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41,93600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44,07200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43,91267</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1,902012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b1d3</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48,28000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43,74000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49,28200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47,10067</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2,953229</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b2d1</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46,36500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42,03000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44,09000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44,16167</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2,168388</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b2d2</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45,78000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42,73700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44,22000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44,24567</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1,521662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b2d3</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47,74000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46,85000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44,67600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46,42200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1,576202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b3d1</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41,51000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41,46000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40,10300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41,02433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lang w:val="en-ID"/>
              </w:rPr>
              <w:t>0</w:t>
            </w:r>
            <w:r w:rsidRPr="00D1057F">
              <w:rPr>
                <w:rFonts w:ascii="Times New Roman" w:hAnsi="Times New Roman"/>
                <w:color w:val="000000"/>
                <w:sz w:val="24"/>
                <w:szCs w:val="24"/>
              </w:rPr>
              <w:t>,798290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b3d2</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41,94000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42,30000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45,03000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43,09000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1,689704</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b3d3</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46,06000</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41,65800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42,63000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43,44933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2,312549</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r>
      <w:tr w:rsidR="00B84E4D" w:rsidRPr="00E963B6" w:rsidTr="00987331">
        <w:trPr>
          <w:trHeight w:val="245"/>
        </w:trPr>
        <w:tc>
          <w:tcPr>
            <w:tcW w:w="1412" w:type="dxa"/>
            <w:vMerge w:val="restart"/>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vAlign w:val="center"/>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45,19722</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2,404284</w:t>
            </w:r>
          </w:p>
        </w:tc>
        <w:tc>
          <w:tcPr>
            <w:tcW w:w="1412" w:type="dxa"/>
          </w:tcPr>
          <w:p w:rsidR="00B84E4D" w:rsidRPr="00D1057F"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9</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42,83378</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1,657144</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9</w:t>
            </w:r>
          </w:p>
        </w:tc>
      </w:tr>
      <w:tr w:rsidR="00B84E4D" w:rsidRPr="00E963B6" w:rsidTr="00987331">
        <w:trPr>
          <w:trHeight w:val="245"/>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44,12700</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2,432052</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9</w:t>
            </w:r>
          </w:p>
        </w:tc>
      </w:tr>
      <w:tr w:rsidR="00B84E4D" w:rsidRPr="00E963B6" w:rsidTr="00987331">
        <w:trPr>
          <w:trHeight w:val="281"/>
        </w:trPr>
        <w:tc>
          <w:tcPr>
            <w:tcW w:w="1412" w:type="dxa"/>
            <w:vMerge/>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p>
        </w:tc>
        <w:tc>
          <w:tcPr>
            <w:tcW w:w="1412" w:type="dxa"/>
            <w:vAlign w:val="center"/>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Total</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44,05267</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2,326633</w:t>
            </w:r>
          </w:p>
        </w:tc>
        <w:tc>
          <w:tcPr>
            <w:tcW w:w="1412" w:type="dxa"/>
          </w:tcPr>
          <w:p w:rsidR="00B84E4D" w:rsidRPr="00E963B6" w:rsidRDefault="00B84E4D" w:rsidP="00B84E4D">
            <w:pPr>
              <w:autoSpaceDE w:val="0"/>
              <w:autoSpaceDN w:val="0"/>
              <w:adjustRightInd w:val="0"/>
              <w:spacing w:after="0" w:line="240" w:lineRule="auto"/>
              <w:jc w:val="center"/>
              <w:rPr>
                <w:rFonts w:ascii="Times New Roman" w:hAnsi="Times New Roman"/>
                <w:color w:val="000000"/>
                <w:sz w:val="24"/>
                <w:szCs w:val="24"/>
              </w:rPr>
            </w:pPr>
            <w:r w:rsidRPr="00D1057F">
              <w:rPr>
                <w:rFonts w:ascii="Times New Roman" w:hAnsi="Times New Roman"/>
                <w:color w:val="000000"/>
                <w:sz w:val="24"/>
                <w:szCs w:val="24"/>
              </w:rPr>
              <w:t>27</w:t>
            </w:r>
          </w:p>
        </w:tc>
      </w:tr>
    </w:tbl>
    <w:p w:rsidR="00B84E4D" w:rsidRDefault="00B84E4D" w:rsidP="00B84E4D">
      <w:pPr>
        <w:spacing w:after="0" w:line="288" w:lineRule="exact"/>
        <w:ind w:left="450"/>
        <w:jc w:val="center"/>
        <w:rPr>
          <w:rFonts w:ascii="Times New Roman" w:eastAsia="Times New Roman" w:hAnsi="Times New Roman"/>
          <w:sz w:val="24"/>
          <w:szCs w:val="24"/>
        </w:rPr>
      </w:pPr>
    </w:p>
    <w:p w:rsidR="00B84E4D" w:rsidRPr="007839DF" w:rsidRDefault="00B84E4D" w:rsidP="00B84E4D">
      <w:pPr>
        <w:spacing w:after="0" w:line="288" w:lineRule="exact"/>
        <w:ind w:left="450"/>
        <w:jc w:val="center"/>
        <w:rPr>
          <w:rFonts w:ascii="Times New Roman" w:eastAsia="Times New Roman" w:hAnsi="Times New Roman"/>
          <w:sz w:val="24"/>
          <w:szCs w:val="24"/>
        </w:rPr>
      </w:pPr>
    </w:p>
    <w:p w:rsidR="00B84E4D" w:rsidRPr="007839DF" w:rsidRDefault="00B84E4D" w:rsidP="00B84E4D">
      <w:pPr>
        <w:pStyle w:val="Heading3"/>
        <w:rPr>
          <w:rFonts w:eastAsia="Times New Roman"/>
        </w:rPr>
      </w:pPr>
    </w:p>
    <w:p w:rsidR="00B84E4D" w:rsidRDefault="00B84E4D" w:rsidP="00B84E4D">
      <w:pPr>
        <w:spacing w:line="480" w:lineRule="auto"/>
        <w:rPr>
          <w:rFonts w:ascii="Times New Roman" w:hAnsi="Times New Roman" w:cs="Times New Roman"/>
          <w:sz w:val="24"/>
          <w:szCs w:val="24"/>
          <w:lang w:val="en-ID"/>
        </w:rPr>
      </w:pPr>
    </w:p>
    <w:p w:rsidR="00B84E4D" w:rsidRPr="008D16C9" w:rsidRDefault="00B84E4D" w:rsidP="00B84E4D">
      <w:pPr>
        <w:spacing w:line="480" w:lineRule="auto"/>
        <w:jc w:val="both"/>
        <w:rPr>
          <w:rFonts w:ascii="Times New Roman" w:hAnsi="Times New Roman" w:cs="Times New Roman"/>
          <w:sz w:val="24"/>
          <w:szCs w:val="24"/>
          <w:lang w:val="en-ID"/>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p w:rsidR="00B84E4D" w:rsidRDefault="00B84E4D" w:rsidP="00B84E4D">
      <w:pPr>
        <w:spacing w:line="480" w:lineRule="auto"/>
        <w:jc w:val="both"/>
        <w:rPr>
          <w:rFonts w:ascii="Times New Roman" w:hAnsi="Times New Roman" w:cs="Times New Roman"/>
          <w:sz w:val="24"/>
          <w:szCs w:val="24"/>
        </w:rPr>
      </w:pPr>
    </w:p>
    <w:sectPr w:rsidR="00B84E4D" w:rsidSect="00B76400">
      <w:headerReference w:type="first" r:id="rId53"/>
      <w:footerReference w:type="first" r:id="rId54"/>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AA1" w:rsidRDefault="00CD1AA1" w:rsidP="005C658F">
      <w:pPr>
        <w:spacing w:after="0" w:line="240" w:lineRule="auto"/>
      </w:pPr>
      <w:r>
        <w:separator/>
      </w:r>
    </w:p>
  </w:endnote>
  <w:endnote w:type="continuationSeparator" w:id="0">
    <w:p w:rsidR="00CD1AA1" w:rsidRDefault="00CD1AA1" w:rsidP="005C6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578097"/>
      <w:docPartObj>
        <w:docPartGallery w:val="Page Numbers (Bottom of Page)"/>
        <w:docPartUnique/>
      </w:docPartObj>
    </w:sdtPr>
    <w:sdtEndPr>
      <w:rPr>
        <w:noProof/>
      </w:rPr>
    </w:sdtEndPr>
    <w:sdtContent>
      <w:p w:rsidR="001B335F" w:rsidRDefault="001B335F">
        <w:pPr>
          <w:pStyle w:val="Footer"/>
          <w:jc w:val="center"/>
        </w:pPr>
      </w:p>
    </w:sdtContent>
  </w:sdt>
  <w:p w:rsidR="001B335F" w:rsidRPr="005C658F" w:rsidRDefault="001B335F">
    <w:pPr>
      <w:pStyle w:val="Footer"/>
      <w:rPr>
        <w:rFonts w:ascii="Times New Roman" w:hAnsi="Times New Roman"/>
        <w:sz w:val="24"/>
        <w:szCs w:val="24"/>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Default="001B335F">
    <w:pPr>
      <w:pStyle w:val="Footer"/>
      <w:jc w:val="center"/>
    </w:pPr>
  </w:p>
  <w:p w:rsidR="001B335F" w:rsidRPr="005C658F" w:rsidRDefault="001B335F">
    <w:pPr>
      <w:pStyle w:val="Footer"/>
      <w:rPr>
        <w:rFonts w:ascii="Times New Roman" w:hAnsi="Times New Roman"/>
        <w:sz w:val="24"/>
        <w:szCs w:val="24"/>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681677"/>
      <w:docPartObj>
        <w:docPartGallery w:val="Page Numbers (Bottom of Page)"/>
        <w:docPartUnique/>
      </w:docPartObj>
    </w:sdtPr>
    <w:sdtEndPr>
      <w:rPr>
        <w:rFonts w:ascii="Times New Roman" w:hAnsi="Times New Roman"/>
        <w:noProof/>
        <w:sz w:val="24"/>
      </w:rPr>
    </w:sdtEndPr>
    <w:sdtContent>
      <w:p w:rsidR="001B335F" w:rsidRPr="001931E4" w:rsidRDefault="001B335F" w:rsidP="006366B2">
        <w:pPr>
          <w:pStyle w:val="Footer"/>
          <w:jc w:val="center"/>
          <w:rPr>
            <w:rFonts w:ascii="Times New Roman" w:hAnsi="Times New Roman"/>
            <w:sz w:val="24"/>
          </w:rPr>
        </w:pPr>
        <w:r w:rsidRPr="001931E4">
          <w:rPr>
            <w:rFonts w:ascii="Times New Roman" w:hAnsi="Times New Roman"/>
            <w:sz w:val="24"/>
          </w:rPr>
          <w:fldChar w:fldCharType="begin"/>
        </w:r>
        <w:r w:rsidRPr="001931E4">
          <w:rPr>
            <w:rFonts w:ascii="Times New Roman" w:hAnsi="Times New Roman"/>
            <w:sz w:val="24"/>
          </w:rPr>
          <w:instrText xml:space="preserve"> PAGE   \* MERGEFORMAT </w:instrText>
        </w:r>
        <w:r w:rsidRPr="001931E4">
          <w:rPr>
            <w:rFonts w:ascii="Times New Roman" w:hAnsi="Times New Roman"/>
            <w:sz w:val="24"/>
          </w:rPr>
          <w:fldChar w:fldCharType="separate"/>
        </w:r>
        <w:r w:rsidR="007566FD">
          <w:rPr>
            <w:rFonts w:ascii="Times New Roman" w:hAnsi="Times New Roman"/>
            <w:noProof/>
            <w:sz w:val="24"/>
          </w:rPr>
          <w:t>70</w:t>
        </w:r>
        <w:r w:rsidRPr="001931E4">
          <w:rPr>
            <w:rFonts w:ascii="Times New Roman" w:hAnsi="Times New Roman"/>
            <w:noProof/>
            <w:sz w:val="24"/>
          </w:rPr>
          <w:fldChar w:fldCharType="end"/>
        </w:r>
      </w:p>
    </w:sdtContent>
  </w:sdt>
  <w:p w:rsidR="001B335F" w:rsidRPr="006F46E3" w:rsidRDefault="001B335F" w:rsidP="005C658F">
    <w:pPr>
      <w:pStyle w:val="Footer"/>
      <w:spacing w:after="0" w:line="480" w:lineRule="auto"/>
      <w:jc w:val="center"/>
      <w:rPr>
        <w:rFonts w:ascii="Times New Roman" w:hAnsi="Times New Roman"/>
        <w:sz w:val="24"/>
        <w:szCs w:val="24"/>
        <w:lang w:val="en-ID"/>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Default="001B335F">
    <w:pPr>
      <w:pStyle w:val="Footer"/>
      <w:jc w:val="center"/>
    </w:pPr>
  </w:p>
  <w:p w:rsidR="001B335F" w:rsidRPr="005C658F" w:rsidRDefault="001B335F">
    <w:pPr>
      <w:pStyle w:val="Footer"/>
      <w:rPr>
        <w:rFonts w:ascii="Times New Roman" w:hAnsi="Times New Roman"/>
        <w:sz w:val="24"/>
        <w:szCs w:val="24"/>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A46BC5" w:rsidRDefault="001B335F">
    <w:pPr>
      <w:pStyle w:val="Footer"/>
      <w:jc w:val="center"/>
      <w:rPr>
        <w:rFonts w:ascii="Times New Roman" w:hAnsi="Times New Roman"/>
        <w:sz w:val="24"/>
        <w:szCs w:val="24"/>
      </w:rPr>
    </w:pPr>
  </w:p>
  <w:p w:rsidR="001B335F" w:rsidRPr="006F42A4" w:rsidRDefault="001B335F">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549490"/>
      <w:docPartObj>
        <w:docPartGallery w:val="Page Numbers (Bottom of Page)"/>
        <w:docPartUnique/>
      </w:docPartObj>
    </w:sdtPr>
    <w:sdtEndPr>
      <w:rPr>
        <w:rFonts w:ascii="Times New Roman" w:hAnsi="Times New Roman"/>
        <w:noProof/>
        <w:sz w:val="24"/>
        <w:szCs w:val="24"/>
      </w:rPr>
    </w:sdtEndPr>
    <w:sdtContent>
      <w:p w:rsidR="001B335F" w:rsidRPr="003B2A9D" w:rsidRDefault="001B335F">
        <w:pPr>
          <w:pStyle w:val="Footer"/>
          <w:jc w:val="right"/>
          <w:rPr>
            <w:rFonts w:ascii="Times New Roman" w:hAnsi="Times New Roman"/>
            <w:sz w:val="24"/>
            <w:szCs w:val="24"/>
          </w:rPr>
        </w:pPr>
        <w:r w:rsidRPr="003B2A9D">
          <w:rPr>
            <w:rFonts w:ascii="Times New Roman" w:hAnsi="Times New Roman"/>
            <w:sz w:val="24"/>
            <w:szCs w:val="24"/>
          </w:rPr>
          <w:fldChar w:fldCharType="begin"/>
        </w:r>
        <w:r w:rsidRPr="003B2A9D">
          <w:rPr>
            <w:rFonts w:ascii="Times New Roman" w:hAnsi="Times New Roman"/>
            <w:sz w:val="24"/>
            <w:szCs w:val="24"/>
          </w:rPr>
          <w:instrText xml:space="preserve"> PAGE   \* MERGEFORMAT </w:instrText>
        </w:r>
        <w:r w:rsidRPr="003B2A9D">
          <w:rPr>
            <w:rFonts w:ascii="Times New Roman" w:hAnsi="Times New Roman"/>
            <w:sz w:val="24"/>
            <w:szCs w:val="24"/>
          </w:rPr>
          <w:fldChar w:fldCharType="separate"/>
        </w:r>
        <w:r w:rsidR="007566FD">
          <w:rPr>
            <w:rFonts w:ascii="Times New Roman" w:hAnsi="Times New Roman"/>
            <w:noProof/>
            <w:sz w:val="24"/>
            <w:szCs w:val="24"/>
          </w:rPr>
          <w:t>82</w:t>
        </w:r>
        <w:r w:rsidRPr="003B2A9D">
          <w:rPr>
            <w:rFonts w:ascii="Times New Roman" w:hAnsi="Times New Roman"/>
            <w:noProof/>
            <w:sz w:val="24"/>
            <w:szCs w:val="24"/>
          </w:rPr>
          <w:fldChar w:fldCharType="end"/>
        </w:r>
      </w:p>
    </w:sdtContent>
  </w:sdt>
  <w:p w:rsidR="001B335F" w:rsidRPr="006F46E3" w:rsidRDefault="001B335F" w:rsidP="005C658F">
    <w:pPr>
      <w:pStyle w:val="Footer"/>
      <w:spacing w:after="0" w:line="480" w:lineRule="auto"/>
      <w:jc w:val="center"/>
      <w:rPr>
        <w:rFonts w:ascii="Times New Roman" w:hAnsi="Times New Roman"/>
        <w:sz w:val="24"/>
        <w:szCs w:val="24"/>
        <w:lang w:val="en-ID"/>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1931E4" w:rsidRDefault="001B335F" w:rsidP="006366B2">
    <w:pPr>
      <w:pStyle w:val="Footer"/>
      <w:jc w:val="center"/>
      <w:rPr>
        <w:rFonts w:ascii="Times New Roman" w:hAnsi="Times New Roman"/>
        <w:sz w:val="24"/>
      </w:rPr>
    </w:pPr>
  </w:p>
  <w:p w:rsidR="001B335F" w:rsidRPr="006F46E3" w:rsidRDefault="001B335F" w:rsidP="005C658F">
    <w:pPr>
      <w:pStyle w:val="Footer"/>
      <w:spacing w:after="0" w:line="480" w:lineRule="auto"/>
      <w:jc w:val="center"/>
      <w:rPr>
        <w:rFonts w:ascii="Times New Roman" w:hAnsi="Times New Roman"/>
        <w:sz w:val="24"/>
        <w:szCs w:val="24"/>
        <w:lang w:val="en-ID"/>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603439"/>
      <w:docPartObj>
        <w:docPartGallery w:val="Page Numbers (Bottom of Page)"/>
        <w:docPartUnique/>
      </w:docPartObj>
    </w:sdtPr>
    <w:sdtEndPr>
      <w:rPr>
        <w:noProof/>
      </w:rPr>
    </w:sdtEndPr>
    <w:sdtContent>
      <w:p w:rsidR="001B335F" w:rsidRDefault="001B335F">
        <w:pPr>
          <w:pStyle w:val="Footer"/>
          <w:jc w:val="right"/>
        </w:pPr>
        <w:r w:rsidRPr="003A39B4">
          <w:rPr>
            <w:rFonts w:ascii="Times New Roman" w:hAnsi="Times New Roman"/>
            <w:sz w:val="24"/>
            <w:szCs w:val="24"/>
          </w:rPr>
          <w:fldChar w:fldCharType="begin"/>
        </w:r>
        <w:r w:rsidRPr="003A39B4">
          <w:rPr>
            <w:rFonts w:ascii="Times New Roman" w:hAnsi="Times New Roman"/>
            <w:sz w:val="24"/>
            <w:szCs w:val="24"/>
          </w:rPr>
          <w:instrText xml:space="preserve"> PAGE   \* MERGEFORMAT </w:instrText>
        </w:r>
        <w:r w:rsidRPr="003A39B4">
          <w:rPr>
            <w:rFonts w:ascii="Times New Roman" w:hAnsi="Times New Roman"/>
            <w:sz w:val="24"/>
            <w:szCs w:val="24"/>
          </w:rPr>
          <w:fldChar w:fldCharType="separate"/>
        </w:r>
        <w:r w:rsidR="007566FD">
          <w:rPr>
            <w:rFonts w:ascii="Times New Roman" w:hAnsi="Times New Roman"/>
            <w:noProof/>
            <w:sz w:val="24"/>
            <w:szCs w:val="24"/>
          </w:rPr>
          <w:t>91</w:t>
        </w:r>
        <w:r w:rsidRPr="003A39B4">
          <w:rPr>
            <w:rFonts w:ascii="Times New Roman" w:hAnsi="Times New Roman"/>
            <w:noProof/>
            <w:sz w:val="24"/>
            <w:szCs w:val="24"/>
          </w:rPr>
          <w:fldChar w:fldCharType="end"/>
        </w:r>
      </w:p>
    </w:sdtContent>
  </w:sdt>
  <w:p w:rsidR="001B335F" w:rsidRPr="006F46E3" w:rsidRDefault="001B335F" w:rsidP="005C658F">
    <w:pPr>
      <w:pStyle w:val="Footer"/>
      <w:spacing w:after="0" w:line="480" w:lineRule="auto"/>
      <w:jc w:val="center"/>
      <w:rPr>
        <w:rFonts w:ascii="Times New Roman" w:hAnsi="Times New Roman"/>
        <w:sz w:val="24"/>
        <w:szCs w:val="24"/>
        <w:lang w:val="en-ID"/>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Default="001B335F">
    <w:pPr>
      <w:pStyle w:val="Footer"/>
      <w:jc w:val="right"/>
    </w:pPr>
  </w:p>
  <w:p w:rsidR="001B335F" w:rsidRPr="006F46E3" w:rsidRDefault="001B335F" w:rsidP="005C658F">
    <w:pPr>
      <w:pStyle w:val="Footer"/>
      <w:spacing w:after="0" w:line="480" w:lineRule="auto"/>
      <w:jc w:val="center"/>
      <w:rPr>
        <w:rFonts w:ascii="Times New Roman" w:hAnsi="Times New Roman"/>
        <w:sz w:val="24"/>
        <w:szCs w:val="24"/>
        <w:lang w:val="en-ID"/>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870795"/>
      <w:docPartObj>
        <w:docPartGallery w:val="Page Numbers (Bottom of Page)"/>
        <w:docPartUnique/>
      </w:docPartObj>
    </w:sdtPr>
    <w:sdtEndPr>
      <w:rPr>
        <w:rFonts w:ascii="Times New Roman" w:hAnsi="Times New Roman"/>
        <w:noProof/>
        <w:sz w:val="24"/>
        <w:szCs w:val="24"/>
      </w:rPr>
    </w:sdtEndPr>
    <w:sdtContent>
      <w:p w:rsidR="001B335F" w:rsidRPr="003A39B4" w:rsidRDefault="001B335F">
        <w:pPr>
          <w:pStyle w:val="Footer"/>
          <w:jc w:val="right"/>
          <w:rPr>
            <w:rFonts w:ascii="Times New Roman" w:hAnsi="Times New Roman"/>
            <w:sz w:val="24"/>
            <w:szCs w:val="24"/>
          </w:rPr>
        </w:pPr>
        <w:r w:rsidRPr="003A39B4">
          <w:rPr>
            <w:rFonts w:ascii="Times New Roman" w:hAnsi="Times New Roman"/>
            <w:sz w:val="24"/>
            <w:szCs w:val="24"/>
          </w:rPr>
          <w:fldChar w:fldCharType="begin"/>
        </w:r>
        <w:r w:rsidRPr="003A39B4">
          <w:rPr>
            <w:rFonts w:ascii="Times New Roman" w:hAnsi="Times New Roman"/>
            <w:sz w:val="24"/>
            <w:szCs w:val="24"/>
          </w:rPr>
          <w:instrText xml:space="preserve"> PAGE   \* MERGEFORMAT </w:instrText>
        </w:r>
        <w:r w:rsidRPr="003A39B4">
          <w:rPr>
            <w:rFonts w:ascii="Times New Roman" w:hAnsi="Times New Roman"/>
            <w:sz w:val="24"/>
            <w:szCs w:val="24"/>
          </w:rPr>
          <w:fldChar w:fldCharType="separate"/>
        </w:r>
        <w:r w:rsidR="007566FD">
          <w:rPr>
            <w:rFonts w:ascii="Times New Roman" w:hAnsi="Times New Roman"/>
            <w:noProof/>
            <w:sz w:val="24"/>
            <w:szCs w:val="24"/>
          </w:rPr>
          <w:t>104</w:t>
        </w:r>
        <w:r w:rsidRPr="003A39B4">
          <w:rPr>
            <w:rFonts w:ascii="Times New Roman" w:hAnsi="Times New Roman"/>
            <w:noProof/>
            <w:sz w:val="24"/>
            <w:szCs w:val="24"/>
          </w:rPr>
          <w:fldChar w:fldCharType="end"/>
        </w:r>
      </w:p>
    </w:sdtContent>
  </w:sdt>
  <w:p w:rsidR="001B335F" w:rsidRPr="006F46E3" w:rsidRDefault="001B335F" w:rsidP="005C658F">
    <w:pPr>
      <w:pStyle w:val="Footer"/>
      <w:spacing w:after="0" w:line="480" w:lineRule="auto"/>
      <w:jc w:val="center"/>
      <w:rPr>
        <w:rFonts w:ascii="Times New Roman" w:hAnsi="Times New Roman"/>
        <w:sz w:val="24"/>
        <w:szCs w:val="24"/>
        <w:lang w:val="en-ID"/>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3A39B4" w:rsidRDefault="001B335F">
    <w:pPr>
      <w:pStyle w:val="Footer"/>
      <w:jc w:val="right"/>
      <w:rPr>
        <w:rFonts w:ascii="Times New Roman" w:hAnsi="Times New Roman"/>
        <w:sz w:val="24"/>
        <w:szCs w:val="24"/>
      </w:rPr>
    </w:pPr>
  </w:p>
  <w:p w:rsidR="001B335F" w:rsidRPr="006F46E3" w:rsidRDefault="001B335F" w:rsidP="005C658F">
    <w:pPr>
      <w:pStyle w:val="Footer"/>
      <w:spacing w:after="0" w:line="480" w:lineRule="auto"/>
      <w:jc w:val="center"/>
      <w:rPr>
        <w:rFonts w:ascii="Times New Roman" w:hAnsi="Times New Roman"/>
        <w:sz w:val="24"/>
        <w:szCs w:val="24"/>
        <w:lang w:val="en-ID"/>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02014"/>
      <w:docPartObj>
        <w:docPartGallery w:val="Page Numbers (Bottom of Page)"/>
        <w:docPartUnique/>
      </w:docPartObj>
    </w:sdtPr>
    <w:sdtEndPr>
      <w:rPr>
        <w:noProof/>
      </w:rPr>
    </w:sdtEndPr>
    <w:sdtContent>
      <w:p w:rsidR="001B335F" w:rsidRDefault="001B335F">
        <w:pPr>
          <w:pStyle w:val="Footer"/>
          <w:jc w:val="center"/>
        </w:pPr>
      </w:p>
    </w:sdtContent>
  </w:sdt>
  <w:p w:rsidR="001B335F" w:rsidRDefault="001B335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Default="001B335F">
    <w:pPr>
      <w:pStyle w:val="Footer"/>
      <w:jc w:val="center"/>
    </w:pPr>
  </w:p>
  <w:p w:rsidR="001B335F" w:rsidRPr="005C658F" w:rsidRDefault="001B335F">
    <w:pPr>
      <w:pStyle w:val="Footer"/>
      <w:rPr>
        <w:rFonts w:ascii="Times New Roman" w:hAnsi="Times New Roman"/>
        <w:sz w:val="24"/>
        <w:szCs w:val="24"/>
      </w:rPr>
    </w:pPr>
  </w:p>
  <w:p w:rsidR="001B335F" w:rsidRDefault="001B335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19913"/>
      <w:docPartObj>
        <w:docPartGallery w:val="Page Numbers (Bottom of Page)"/>
        <w:docPartUnique/>
      </w:docPartObj>
    </w:sdtPr>
    <w:sdtEndPr>
      <w:rPr>
        <w:rFonts w:ascii="Times New Roman" w:hAnsi="Times New Roman"/>
        <w:noProof/>
        <w:sz w:val="24"/>
        <w:szCs w:val="24"/>
      </w:rPr>
    </w:sdtEndPr>
    <w:sdtContent>
      <w:p w:rsidR="001B335F" w:rsidRPr="005C658F" w:rsidRDefault="001B335F" w:rsidP="005C658F">
        <w:pPr>
          <w:pStyle w:val="Footer"/>
          <w:spacing w:after="0" w:line="480" w:lineRule="auto"/>
          <w:jc w:val="center"/>
          <w:rPr>
            <w:rFonts w:ascii="Times New Roman" w:hAnsi="Times New Roman"/>
            <w:sz w:val="24"/>
            <w:szCs w:val="24"/>
          </w:rPr>
        </w:pPr>
        <w:r w:rsidRPr="005C658F">
          <w:rPr>
            <w:rFonts w:ascii="Times New Roman" w:hAnsi="Times New Roman"/>
            <w:sz w:val="24"/>
            <w:szCs w:val="24"/>
          </w:rPr>
          <w:fldChar w:fldCharType="begin"/>
        </w:r>
        <w:r w:rsidRPr="005C658F">
          <w:rPr>
            <w:rFonts w:ascii="Times New Roman" w:hAnsi="Times New Roman"/>
            <w:sz w:val="24"/>
            <w:szCs w:val="24"/>
          </w:rPr>
          <w:instrText xml:space="preserve"> PAGE   \* MERGEFORMAT </w:instrText>
        </w:r>
        <w:r w:rsidRPr="005C658F">
          <w:rPr>
            <w:rFonts w:ascii="Times New Roman" w:hAnsi="Times New Roman"/>
            <w:sz w:val="24"/>
            <w:szCs w:val="24"/>
          </w:rPr>
          <w:fldChar w:fldCharType="separate"/>
        </w:r>
        <w:r w:rsidR="007566FD">
          <w:rPr>
            <w:rFonts w:ascii="Times New Roman" w:hAnsi="Times New Roman"/>
            <w:noProof/>
            <w:sz w:val="24"/>
            <w:szCs w:val="24"/>
          </w:rPr>
          <w:t>i</w:t>
        </w:r>
        <w:r w:rsidRPr="005C658F">
          <w:rPr>
            <w:rFonts w:ascii="Times New Roman" w:hAnsi="Times New Roman"/>
            <w:noProof/>
            <w:sz w:val="24"/>
            <w:szCs w:val="24"/>
          </w:rPr>
          <w:fldChar w:fldCharType="end"/>
        </w:r>
      </w:p>
    </w:sdtContent>
  </w:sdt>
  <w:p w:rsidR="001B335F" w:rsidRDefault="001B335F"/>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BB541D" w:rsidRDefault="001B335F" w:rsidP="00BB541D">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384051"/>
      <w:docPartObj>
        <w:docPartGallery w:val="Page Numbers (Bottom of Page)"/>
        <w:docPartUnique/>
      </w:docPartObj>
    </w:sdtPr>
    <w:sdtEndPr>
      <w:rPr>
        <w:rFonts w:ascii="Times New Roman" w:hAnsi="Times New Roman"/>
        <w:noProof/>
        <w:sz w:val="24"/>
        <w:szCs w:val="24"/>
      </w:rPr>
    </w:sdtEndPr>
    <w:sdtContent>
      <w:p w:rsidR="001B335F" w:rsidRPr="005C658F" w:rsidRDefault="001B335F" w:rsidP="005C658F">
        <w:pPr>
          <w:pStyle w:val="Footer"/>
          <w:spacing w:after="0" w:line="480" w:lineRule="auto"/>
          <w:jc w:val="center"/>
          <w:rPr>
            <w:rFonts w:ascii="Times New Roman" w:hAnsi="Times New Roman"/>
            <w:sz w:val="24"/>
            <w:szCs w:val="24"/>
          </w:rPr>
        </w:pPr>
        <w:r w:rsidRPr="005C658F">
          <w:rPr>
            <w:rFonts w:ascii="Times New Roman" w:hAnsi="Times New Roman"/>
            <w:sz w:val="24"/>
            <w:szCs w:val="24"/>
          </w:rPr>
          <w:fldChar w:fldCharType="begin"/>
        </w:r>
        <w:r w:rsidRPr="005C658F">
          <w:rPr>
            <w:rFonts w:ascii="Times New Roman" w:hAnsi="Times New Roman"/>
            <w:sz w:val="24"/>
            <w:szCs w:val="24"/>
          </w:rPr>
          <w:instrText xml:space="preserve"> PAGE   \* MERGEFORMAT </w:instrText>
        </w:r>
        <w:r w:rsidRPr="005C658F">
          <w:rPr>
            <w:rFonts w:ascii="Times New Roman" w:hAnsi="Times New Roman"/>
            <w:sz w:val="24"/>
            <w:szCs w:val="24"/>
          </w:rPr>
          <w:fldChar w:fldCharType="separate"/>
        </w:r>
        <w:r w:rsidR="007566FD">
          <w:rPr>
            <w:rFonts w:ascii="Times New Roman" w:hAnsi="Times New Roman"/>
            <w:noProof/>
            <w:sz w:val="24"/>
            <w:szCs w:val="24"/>
          </w:rPr>
          <w:t>iii</w:t>
        </w:r>
        <w:r w:rsidRPr="005C658F">
          <w:rPr>
            <w:rFonts w:ascii="Times New Roman" w:hAnsi="Times New Roman"/>
            <w:noProof/>
            <w:sz w:val="24"/>
            <w:szCs w:val="24"/>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728172"/>
      <w:docPartObj>
        <w:docPartGallery w:val="Page Numbers (Bottom of Page)"/>
        <w:docPartUnique/>
      </w:docPartObj>
    </w:sdtPr>
    <w:sdtEndPr>
      <w:rPr>
        <w:rFonts w:ascii="Times New Roman" w:hAnsi="Times New Roman"/>
        <w:noProof/>
        <w:sz w:val="24"/>
        <w:szCs w:val="24"/>
      </w:rPr>
    </w:sdtEndPr>
    <w:sdtContent>
      <w:p w:rsidR="001B335F" w:rsidRPr="005C658F" w:rsidRDefault="001B335F" w:rsidP="005C658F">
        <w:pPr>
          <w:pStyle w:val="Footer"/>
          <w:spacing w:after="0" w:line="480" w:lineRule="auto"/>
          <w:jc w:val="center"/>
          <w:rPr>
            <w:rFonts w:ascii="Times New Roman" w:hAnsi="Times New Roman"/>
            <w:sz w:val="24"/>
            <w:szCs w:val="24"/>
          </w:rPr>
        </w:pPr>
        <w:r w:rsidRPr="005C658F">
          <w:rPr>
            <w:rFonts w:ascii="Times New Roman" w:hAnsi="Times New Roman"/>
            <w:sz w:val="24"/>
            <w:szCs w:val="24"/>
          </w:rPr>
          <w:fldChar w:fldCharType="begin"/>
        </w:r>
        <w:r w:rsidRPr="005C658F">
          <w:rPr>
            <w:rFonts w:ascii="Times New Roman" w:hAnsi="Times New Roman"/>
            <w:sz w:val="24"/>
            <w:szCs w:val="24"/>
          </w:rPr>
          <w:instrText xml:space="preserve"> PAGE   \* MERGEFORMAT </w:instrText>
        </w:r>
        <w:r w:rsidRPr="005C658F">
          <w:rPr>
            <w:rFonts w:ascii="Times New Roman" w:hAnsi="Times New Roman"/>
            <w:sz w:val="24"/>
            <w:szCs w:val="24"/>
          </w:rPr>
          <w:fldChar w:fldCharType="separate"/>
        </w:r>
        <w:r w:rsidR="007566FD">
          <w:rPr>
            <w:rFonts w:ascii="Times New Roman" w:hAnsi="Times New Roman"/>
            <w:noProof/>
            <w:sz w:val="24"/>
            <w:szCs w:val="24"/>
          </w:rPr>
          <w:t>xii</w:t>
        </w:r>
        <w:r w:rsidRPr="005C658F">
          <w:rPr>
            <w:rFonts w:ascii="Times New Roman" w:hAnsi="Times New Roman"/>
            <w:noProof/>
            <w:sz w:val="24"/>
            <w:szCs w:val="24"/>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655450617"/>
      <w:docPartObj>
        <w:docPartGallery w:val="Page Numbers (Bottom of Page)"/>
        <w:docPartUnique/>
      </w:docPartObj>
    </w:sdtPr>
    <w:sdtEndPr>
      <w:rPr>
        <w:rFonts w:ascii="Calibri" w:hAnsi="Calibri"/>
        <w:noProof/>
        <w:sz w:val="22"/>
        <w:szCs w:val="22"/>
      </w:rPr>
    </w:sdtEndPr>
    <w:sdtContent>
      <w:p w:rsidR="001B335F" w:rsidRDefault="001B335F">
        <w:pPr>
          <w:pStyle w:val="Footer"/>
          <w:jc w:val="center"/>
        </w:pPr>
        <w:r w:rsidRPr="002C4BD6">
          <w:rPr>
            <w:rFonts w:ascii="Times New Roman" w:hAnsi="Times New Roman"/>
            <w:sz w:val="24"/>
            <w:szCs w:val="24"/>
          </w:rPr>
          <w:fldChar w:fldCharType="begin"/>
        </w:r>
        <w:r w:rsidRPr="002C4BD6">
          <w:rPr>
            <w:rFonts w:ascii="Times New Roman" w:hAnsi="Times New Roman"/>
            <w:sz w:val="24"/>
            <w:szCs w:val="24"/>
          </w:rPr>
          <w:instrText xml:space="preserve"> PAGE   \* MERGEFORMAT </w:instrText>
        </w:r>
        <w:r w:rsidRPr="002C4BD6">
          <w:rPr>
            <w:rFonts w:ascii="Times New Roman" w:hAnsi="Times New Roman"/>
            <w:sz w:val="24"/>
            <w:szCs w:val="24"/>
          </w:rPr>
          <w:fldChar w:fldCharType="separate"/>
        </w:r>
        <w:r>
          <w:rPr>
            <w:rFonts w:ascii="Times New Roman" w:hAnsi="Times New Roman"/>
            <w:noProof/>
            <w:sz w:val="24"/>
            <w:szCs w:val="24"/>
          </w:rPr>
          <w:t>xiii</w:t>
        </w:r>
        <w:r w:rsidRPr="002C4BD6">
          <w:rPr>
            <w:rFonts w:ascii="Times New Roman" w:hAnsi="Times New Roman"/>
            <w:noProof/>
            <w:sz w:val="24"/>
            <w:szCs w:val="24"/>
          </w:rPr>
          <w:fldChar w:fldCharType="end"/>
        </w:r>
      </w:p>
    </w:sdtContent>
  </w:sdt>
  <w:p w:rsidR="001B335F" w:rsidRPr="005C658F" w:rsidRDefault="001B335F">
    <w:pPr>
      <w:pStyle w:val="Footer"/>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853682"/>
      <w:docPartObj>
        <w:docPartGallery w:val="Page Numbers (Bottom of Page)"/>
        <w:docPartUnique/>
      </w:docPartObj>
    </w:sdtPr>
    <w:sdtEndPr>
      <w:rPr>
        <w:rFonts w:ascii="Times New Roman" w:hAnsi="Times New Roman"/>
        <w:noProof/>
        <w:sz w:val="24"/>
        <w:szCs w:val="24"/>
      </w:rPr>
    </w:sdtEndPr>
    <w:sdtContent>
      <w:p w:rsidR="001B335F" w:rsidRPr="00E43BA5" w:rsidRDefault="001B335F">
        <w:pPr>
          <w:pStyle w:val="Footer"/>
          <w:jc w:val="center"/>
          <w:rPr>
            <w:rFonts w:ascii="Times New Roman" w:hAnsi="Times New Roman"/>
            <w:sz w:val="24"/>
            <w:szCs w:val="24"/>
          </w:rPr>
        </w:pPr>
        <w:r w:rsidRPr="00E43BA5">
          <w:rPr>
            <w:rFonts w:ascii="Times New Roman" w:hAnsi="Times New Roman"/>
            <w:sz w:val="24"/>
            <w:szCs w:val="24"/>
          </w:rPr>
          <w:fldChar w:fldCharType="begin"/>
        </w:r>
        <w:r w:rsidRPr="00E43BA5">
          <w:rPr>
            <w:rFonts w:ascii="Times New Roman" w:hAnsi="Times New Roman"/>
            <w:sz w:val="24"/>
            <w:szCs w:val="24"/>
          </w:rPr>
          <w:instrText xml:space="preserve"> PAGE   \* MERGEFORMAT </w:instrText>
        </w:r>
        <w:r w:rsidRPr="00E43BA5">
          <w:rPr>
            <w:rFonts w:ascii="Times New Roman" w:hAnsi="Times New Roman"/>
            <w:sz w:val="24"/>
            <w:szCs w:val="24"/>
          </w:rPr>
          <w:fldChar w:fldCharType="separate"/>
        </w:r>
        <w:r w:rsidR="007566FD">
          <w:rPr>
            <w:rFonts w:ascii="Times New Roman" w:hAnsi="Times New Roman"/>
            <w:noProof/>
            <w:sz w:val="24"/>
            <w:szCs w:val="24"/>
          </w:rPr>
          <w:t>xiii</w:t>
        </w:r>
        <w:r w:rsidRPr="00E43BA5">
          <w:rPr>
            <w:rFonts w:ascii="Times New Roman" w:hAnsi="Times New Roman"/>
            <w:noProof/>
            <w:sz w:val="24"/>
            <w:szCs w:val="24"/>
          </w:rPr>
          <w:fldChar w:fldCharType="end"/>
        </w:r>
      </w:p>
    </w:sdtContent>
  </w:sdt>
  <w:p w:rsidR="001B335F" w:rsidRPr="005C658F" w:rsidRDefault="001B335F">
    <w:pPr>
      <w:pStyle w:val="Foo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AA1" w:rsidRDefault="00CD1AA1" w:rsidP="005C658F">
      <w:pPr>
        <w:spacing w:after="0" w:line="240" w:lineRule="auto"/>
      </w:pPr>
      <w:r>
        <w:separator/>
      </w:r>
    </w:p>
  </w:footnote>
  <w:footnote w:type="continuationSeparator" w:id="0">
    <w:p w:rsidR="00CD1AA1" w:rsidRDefault="00CD1AA1" w:rsidP="005C6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870407"/>
      <w:docPartObj>
        <w:docPartGallery w:val="Page Numbers (Top of Page)"/>
        <w:docPartUnique/>
      </w:docPartObj>
    </w:sdtPr>
    <w:sdtEndPr>
      <w:rPr>
        <w:rFonts w:ascii="Times New Roman" w:hAnsi="Times New Roman"/>
        <w:noProof/>
        <w:sz w:val="24"/>
        <w:szCs w:val="24"/>
      </w:rPr>
    </w:sdtEndPr>
    <w:sdtContent>
      <w:p w:rsidR="001B335F" w:rsidRPr="005C658F" w:rsidRDefault="001B335F">
        <w:pPr>
          <w:pStyle w:val="Header"/>
          <w:jc w:val="right"/>
          <w:rPr>
            <w:rFonts w:ascii="Times New Roman" w:hAnsi="Times New Roman"/>
            <w:sz w:val="24"/>
            <w:szCs w:val="24"/>
          </w:rPr>
        </w:pPr>
      </w:p>
    </w:sdtContent>
  </w:sdt>
  <w:p w:rsidR="001B335F" w:rsidRDefault="001B335F">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659604"/>
      <w:docPartObj>
        <w:docPartGallery w:val="Page Numbers (Top of Page)"/>
        <w:docPartUnique/>
      </w:docPartObj>
    </w:sdtPr>
    <w:sdtEndPr>
      <w:rPr>
        <w:rFonts w:ascii="Times New Roman" w:hAnsi="Times New Roman"/>
        <w:noProof/>
        <w:sz w:val="24"/>
      </w:rPr>
    </w:sdtEndPr>
    <w:sdtContent>
      <w:p w:rsidR="001B335F" w:rsidRPr="001931E4" w:rsidRDefault="001B335F" w:rsidP="005E2164">
        <w:pPr>
          <w:pStyle w:val="Header"/>
          <w:jc w:val="right"/>
          <w:rPr>
            <w:rFonts w:ascii="Times New Roman" w:hAnsi="Times New Roman"/>
            <w:sz w:val="24"/>
          </w:rPr>
        </w:pPr>
        <w:r w:rsidRPr="001931E4">
          <w:rPr>
            <w:rFonts w:ascii="Times New Roman" w:hAnsi="Times New Roman"/>
            <w:sz w:val="24"/>
          </w:rPr>
          <w:fldChar w:fldCharType="begin"/>
        </w:r>
        <w:r w:rsidRPr="001931E4">
          <w:rPr>
            <w:rFonts w:ascii="Times New Roman" w:hAnsi="Times New Roman"/>
            <w:sz w:val="24"/>
          </w:rPr>
          <w:instrText xml:space="preserve"> PAGE   \* MERGEFORMAT </w:instrText>
        </w:r>
        <w:r w:rsidRPr="001931E4">
          <w:rPr>
            <w:rFonts w:ascii="Times New Roman" w:hAnsi="Times New Roman"/>
            <w:sz w:val="24"/>
          </w:rPr>
          <w:fldChar w:fldCharType="separate"/>
        </w:r>
        <w:r w:rsidR="007566FD">
          <w:rPr>
            <w:rFonts w:ascii="Times New Roman" w:hAnsi="Times New Roman"/>
            <w:noProof/>
            <w:sz w:val="24"/>
          </w:rPr>
          <w:t>124</w:t>
        </w:r>
        <w:r w:rsidRPr="001931E4">
          <w:rPr>
            <w:rFonts w:ascii="Times New Roman" w:hAnsi="Times New Roman"/>
            <w:noProof/>
            <w:sz w:val="24"/>
          </w:rPr>
          <w:fldChar w:fldCharType="end"/>
        </w:r>
      </w:p>
    </w:sdtContent>
  </w:sdt>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433473"/>
      <w:docPartObj>
        <w:docPartGallery w:val="Page Numbers (Top of Page)"/>
        <w:docPartUnique/>
      </w:docPartObj>
    </w:sdtPr>
    <w:sdtEndPr>
      <w:rPr>
        <w:rFonts w:ascii="Times New Roman" w:hAnsi="Times New Roman"/>
        <w:noProof/>
        <w:sz w:val="24"/>
        <w:szCs w:val="24"/>
      </w:rPr>
    </w:sdtEndPr>
    <w:sdtContent>
      <w:p w:rsidR="001B335F" w:rsidRPr="003B2A9D" w:rsidRDefault="001B335F">
        <w:pPr>
          <w:pStyle w:val="Header"/>
          <w:jc w:val="right"/>
          <w:rPr>
            <w:rFonts w:ascii="Times New Roman" w:hAnsi="Times New Roman"/>
            <w:sz w:val="24"/>
            <w:szCs w:val="24"/>
          </w:rPr>
        </w:pPr>
        <w:r w:rsidRPr="003B2A9D">
          <w:rPr>
            <w:rFonts w:ascii="Times New Roman" w:hAnsi="Times New Roman"/>
            <w:sz w:val="24"/>
            <w:szCs w:val="24"/>
          </w:rPr>
          <w:fldChar w:fldCharType="begin"/>
        </w:r>
        <w:r w:rsidRPr="003B2A9D">
          <w:rPr>
            <w:rFonts w:ascii="Times New Roman" w:hAnsi="Times New Roman"/>
            <w:sz w:val="24"/>
            <w:szCs w:val="24"/>
          </w:rPr>
          <w:instrText xml:space="preserve"> PAGE   \* MERGEFORMAT </w:instrText>
        </w:r>
        <w:r w:rsidRPr="003B2A9D">
          <w:rPr>
            <w:rFonts w:ascii="Times New Roman" w:hAnsi="Times New Roman"/>
            <w:sz w:val="24"/>
            <w:szCs w:val="24"/>
          </w:rPr>
          <w:fldChar w:fldCharType="separate"/>
        </w:r>
        <w:r w:rsidR="007566FD">
          <w:rPr>
            <w:rFonts w:ascii="Times New Roman" w:hAnsi="Times New Roman"/>
            <w:noProof/>
            <w:sz w:val="24"/>
            <w:szCs w:val="24"/>
          </w:rPr>
          <w:t>83</w:t>
        </w:r>
        <w:r w:rsidRPr="003B2A9D">
          <w:rPr>
            <w:rFonts w:ascii="Times New Roman" w:hAnsi="Times New Roman"/>
            <w:noProof/>
            <w:sz w:val="24"/>
            <w:szCs w:val="24"/>
          </w:rPr>
          <w:fldChar w:fldCharType="end"/>
        </w:r>
      </w:p>
    </w:sdtContent>
  </w:sdt>
  <w:p w:rsidR="001B335F" w:rsidRPr="006F46E3" w:rsidRDefault="001B335F" w:rsidP="006F46E3">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3B2A9D" w:rsidRDefault="001B335F">
    <w:pPr>
      <w:pStyle w:val="Header"/>
      <w:jc w:val="right"/>
      <w:rPr>
        <w:rFonts w:ascii="Times New Roman" w:hAnsi="Times New Roman"/>
        <w:sz w:val="24"/>
        <w:szCs w:val="24"/>
      </w:rPr>
    </w:pPr>
  </w:p>
  <w:p w:rsidR="001B335F" w:rsidRPr="006F46E3" w:rsidRDefault="001B335F" w:rsidP="006F46E3">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457917"/>
      <w:docPartObj>
        <w:docPartGallery w:val="Page Numbers (Top of Page)"/>
        <w:docPartUnique/>
      </w:docPartObj>
    </w:sdtPr>
    <w:sdtEndPr>
      <w:rPr>
        <w:rFonts w:ascii="Times New Roman" w:hAnsi="Times New Roman"/>
        <w:noProof/>
        <w:sz w:val="24"/>
        <w:szCs w:val="24"/>
      </w:rPr>
    </w:sdtEndPr>
    <w:sdtContent>
      <w:p w:rsidR="001B335F" w:rsidRPr="003A39B4" w:rsidRDefault="001B335F">
        <w:pPr>
          <w:pStyle w:val="Header"/>
          <w:jc w:val="right"/>
          <w:rPr>
            <w:rFonts w:ascii="Times New Roman" w:hAnsi="Times New Roman"/>
            <w:sz w:val="24"/>
            <w:szCs w:val="24"/>
          </w:rPr>
        </w:pPr>
        <w:r w:rsidRPr="003A39B4">
          <w:rPr>
            <w:rFonts w:ascii="Times New Roman" w:hAnsi="Times New Roman"/>
            <w:sz w:val="24"/>
            <w:szCs w:val="24"/>
          </w:rPr>
          <w:fldChar w:fldCharType="begin"/>
        </w:r>
        <w:r w:rsidRPr="003A39B4">
          <w:rPr>
            <w:rFonts w:ascii="Times New Roman" w:hAnsi="Times New Roman"/>
            <w:sz w:val="24"/>
            <w:szCs w:val="24"/>
          </w:rPr>
          <w:instrText xml:space="preserve"> PAGE   \* MERGEFORMAT </w:instrText>
        </w:r>
        <w:r w:rsidRPr="003A39B4">
          <w:rPr>
            <w:rFonts w:ascii="Times New Roman" w:hAnsi="Times New Roman"/>
            <w:sz w:val="24"/>
            <w:szCs w:val="24"/>
          </w:rPr>
          <w:fldChar w:fldCharType="separate"/>
        </w:r>
        <w:r w:rsidR="007566FD">
          <w:rPr>
            <w:rFonts w:ascii="Times New Roman" w:hAnsi="Times New Roman"/>
            <w:noProof/>
            <w:sz w:val="24"/>
            <w:szCs w:val="24"/>
          </w:rPr>
          <w:t>92</w:t>
        </w:r>
        <w:r w:rsidRPr="003A39B4">
          <w:rPr>
            <w:rFonts w:ascii="Times New Roman" w:hAnsi="Times New Roman"/>
            <w:noProof/>
            <w:sz w:val="24"/>
            <w:szCs w:val="24"/>
          </w:rPr>
          <w:fldChar w:fldCharType="end"/>
        </w:r>
      </w:p>
    </w:sdtContent>
  </w:sdt>
  <w:p w:rsidR="001B335F" w:rsidRPr="006F46E3" w:rsidRDefault="001B335F" w:rsidP="006F46E3">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3A39B4" w:rsidRDefault="001B335F">
    <w:pPr>
      <w:pStyle w:val="Header"/>
      <w:jc w:val="right"/>
      <w:rPr>
        <w:rFonts w:ascii="Times New Roman" w:hAnsi="Times New Roman"/>
        <w:sz w:val="24"/>
        <w:szCs w:val="24"/>
      </w:rPr>
    </w:pPr>
  </w:p>
  <w:p w:rsidR="001B335F" w:rsidRPr="006F46E3" w:rsidRDefault="001B335F" w:rsidP="006F46E3">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927316"/>
      <w:docPartObj>
        <w:docPartGallery w:val="Page Numbers (Top of Page)"/>
        <w:docPartUnique/>
      </w:docPartObj>
    </w:sdtPr>
    <w:sdtEndPr>
      <w:rPr>
        <w:rFonts w:ascii="Times New Roman" w:hAnsi="Times New Roman"/>
        <w:noProof/>
        <w:sz w:val="24"/>
        <w:szCs w:val="24"/>
      </w:rPr>
    </w:sdtEndPr>
    <w:sdtContent>
      <w:p w:rsidR="001B335F" w:rsidRPr="003A39B4" w:rsidRDefault="001B335F">
        <w:pPr>
          <w:pStyle w:val="Header"/>
          <w:jc w:val="right"/>
          <w:rPr>
            <w:rFonts w:ascii="Times New Roman" w:hAnsi="Times New Roman"/>
            <w:sz w:val="24"/>
            <w:szCs w:val="24"/>
          </w:rPr>
        </w:pPr>
        <w:r w:rsidRPr="003A39B4">
          <w:rPr>
            <w:rFonts w:ascii="Times New Roman" w:hAnsi="Times New Roman"/>
            <w:sz w:val="24"/>
            <w:szCs w:val="24"/>
          </w:rPr>
          <w:fldChar w:fldCharType="begin"/>
        </w:r>
        <w:r w:rsidRPr="003A39B4">
          <w:rPr>
            <w:rFonts w:ascii="Times New Roman" w:hAnsi="Times New Roman"/>
            <w:sz w:val="24"/>
            <w:szCs w:val="24"/>
          </w:rPr>
          <w:instrText xml:space="preserve"> PAGE   \* MERGEFORMAT </w:instrText>
        </w:r>
        <w:r w:rsidRPr="003A39B4">
          <w:rPr>
            <w:rFonts w:ascii="Times New Roman" w:hAnsi="Times New Roman"/>
            <w:sz w:val="24"/>
            <w:szCs w:val="24"/>
          </w:rPr>
          <w:fldChar w:fldCharType="separate"/>
        </w:r>
        <w:r w:rsidR="007566FD">
          <w:rPr>
            <w:rFonts w:ascii="Times New Roman" w:hAnsi="Times New Roman"/>
            <w:noProof/>
            <w:sz w:val="24"/>
            <w:szCs w:val="24"/>
          </w:rPr>
          <w:t>105</w:t>
        </w:r>
        <w:r w:rsidRPr="003A39B4">
          <w:rPr>
            <w:rFonts w:ascii="Times New Roman" w:hAnsi="Times New Roman"/>
            <w:noProof/>
            <w:sz w:val="24"/>
            <w:szCs w:val="24"/>
          </w:rPr>
          <w:fldChar w:fldCharType="end"/>
        </w:r>
      </w:p>
    </w:sdtContent>
  </w:sdt>
  <w:p w:rsidR="001B335F" w:rsidRPr="006F46E3" w:rsidRDefault="001B335F" w:rsidP="006F46E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191942"/>
      <w:docPartObj>
        <w:docPartGallery w:val="Page Numbers (Top of Page)"/>
        <w:docPartUnique/>
      </w:docPartObj>
    </w:sdtPr>
    <w:sdtEndPr>
      <w:rPr>
        <w:rFonts w:ascii="Times New Roman" w:hAnsi="Times New Roman"/>
        <w:noProof/>
        <w:sz w:val="24"/>
        <w:szCs w:val="24"/>
      </w:rPr>
    </w:sdtEndPr>
    <w:sdtContent>
      <w:p w:rsidR="001B335F" w:rsidRPr="00E43BA5" w:rsidRDefault="001B335F">
        <w:pPr>
          <w:pStyle w:val="Header"/>
          <w:jc w:val="right"/>
          <w:rPr>
            <w:rFonts w:ascii="Times New Roman" w:hAnsi="Times New Roman"/>
            <w:sz w:val="24"/>
            <w:szCs w:val="24"/>
          </w:rPr>
        </w:pPr>
        <w:r w:rsidRPr="00E43BA5">
          <w:rPr>
            <w:rFonts w:ascii="Times New Roman" w:hAnsi="Times New Roman"/>
            <w:sz w:val="24"/>
            <w:szCs w:val="24"/>
          </w:rPr>
          <w:fldChar w:fldCharType="begin"/>
        </w:r>
        <w:r w:rsidRPr="00E43BA5">
          <w:rPr>
            <w:rFonts w:ascii="Times New Roman" w:hAnsi="Times New Roman"/>
            <w:sz w:val="24"/>
            <w:szCs w:val="24"/>
          </w:rPr>
          <w:instrText xml:space="preserve"> PAGE   \* MERGEFORMAT </w:instrText>
        </w:r>
        <w:r w:rsidRPr="00E43BA5">
          <w:rPr>
            <w:rFonts w:ascii="Times New Roman" w:hAnsi="Times New Roman"/>
            <w:sz w:val="24"/>
            <w:szCs w:val="24"/>
          </w:rPr>
          <w:fldChar w:fldCharType="separate"/>
        </w:r>
        <w:r w:rsidR="007566FD">
          <w:rPr>
            <w:rFonts w:ascii="Times New Roman" w:hAnsi="Times New Roman"/>
            <w:noProof/>
            <w:sz w:val="24"/>
            <w:szCs w:val="24"/>
          </w:rPr>
          <w:t>ii</w:t>
        </w:r>
        <w:r w:rsidRPr="00E43BA5">
          <w:rPr>
            <w:rFonts w:ascii="Times New Roman" w:hAnsi="Times New Roman"/>
            <w:noProof/>
            <w:sz w:val="24"/>
            <w:szCs w:val="24"/>
          </w:rPr>
          <w:fldChar w:fldCharType="end"/>
        </w:r>
      </w:p>
    </w:sdtContent>
  </w:sdt>
  <w:p w:rsidR="001B335F" w:rsidRDefault="001B335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08419"/>
      <w:docPartObj>
        <w:docPartGallery w:val="Page Numbers (Top of Page)"/>
        <w:docPartUnique/>
      </w:docPartObj>
    </w:sdtPr>
    <w:sdtEndPr>
      <w:rPr>
        <w:rFonts w:ascii="Times New Roman" w:hAnsi="Times New Roman"/>
        <w:noProof/>
        <w:sz w:val="24"/>
        <w:szCs w:val="24"/>
      </w:rPr>
    </w:sdtEndPr>
    <w:sdtContent>
      <w:p w:rsidR="001B335F" w:rsidRPr="005C658F" w:rsidRDefault="001B335F">
        <w:pPr>
          <w:pStyle w:val="Header"/>
          <w:jc w:val="right"/>
          <w:rPr>
            <w:rFonts w:ascii="Times New Roman" w:hAnsi="Times New Roman"/>
            <w:sz w:val="24"/>
            <w:szCs w:val="24"/>
          </w:rPr>
        </w:pPr>
      </w:p>
    </w:sdtContent>
  </w:sdt>
  <w:p w:rsidR="001B335F" w:rsidRDefault="001B335F">
    <w:pPr>
      <w:pStyle w:val="Header"/>
    </w:pPr>
  </w:p>
  <w:p w:rsidR="001B335F" w:rsidRDefault="001B335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499643"/>
      <w:docPartObj>
        <w:docPartGallery w:val="Page Numbers (Top of Page)"/>
        <w:docPartUnique/>
      </w:docPartObj>
    </w:sdtPr>
    <w:sdtEndPr>
      <w:rPr>
        <w:rFonts w:ascii="Times New Roman" w:hAnsi="Times New Roman"/>
        <w:noProof/>
        <w:sz w:val="24"/>
        <w:szCs w:val="24"/>
      </w:rPr>
    </w:sdtEndPr>
    <w:sdtContent>
      <w:p w:rsidR="001B335F" w:rsidRPr="00BB541D" w:rsidRDefault="001B335F" w:rsidP="00BB541D">
        <w:pPr>
          <w:pStyle w:val="Header"/>
          <w:spacing w:after="0" w:line="480" w:lineRule="auto"/>
          <w:jc w:val="right"/>
          <w:rPr>
            <w:rFonts w:ascii="Times New Roman" w:hAnsi="Times New Roman"/>
            <w:sz w:val="24"/>
            <w:szCs w:val="24"/>
          </w:rPr>
        </w:pPr>
        <w:r w:rsidRPr="00BB541D">
          <w:rPr>
            <w:rFonts w:ascii="Times New Roman" w:hAnsi="Times New Roman"/>
            <w:sz w:val="24"/>
            <w:szCs w:val="24"/>
          </w:rPr>
          <w:fldChar w:fldCharType="begin"/>
        </w:r>
        <w:r w:rsidRPr="00BB541D">
          <w:rPr>
            <w:rFonts w:ascii="Times New Roman" w:hAnsi="Times New Roman"/>
            <w:sz w:val="24"/>
            <w:szCs w:val="24"/>
          </w:rPr>
          <w:instrText xml:space="preserve"> PAGE   \* MERGEFORMAT </w:instrText>
        </w:r>
        <w:r w:rsidRPr="00BB541D">
          <w:rPr>
            <w:rFonts w:ascii="Times New Roman" w:hAnsi="Times New Roman"/>
            <w:sz w:val="24"/>
            <w:szCs w:val="24"/>
          </w:rPr>
          <w:fldChar w:fldCharType="separate"/>
        </w:r>
        <w:r w:rsidR="007566FD">
          <w:rPr>
            <w:rFonts w:ascii="Times New Roman" w:hAnsi="Times New Roman"/>
            <w:noProof/>
            <w:sz w:val="24"/>
            <w:szCs w:val="24"/>
          </w:rPr>
          <w:t>ix</w:t>
        </w:r>
        <w:r w:rsidRPr="00BB541D">
          <w:rPr>
            <w:rFonts w:ascii="Times New Roman" w:hAnsi="Times New Roman"/>
            <w:noProof/>
            <w:sz w:val="24"/>
            <w:szCs w:val="24"/>
          </w:rP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6F46E3" w:rsidRDefault="001B335F" w:rsidP="006F46E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5F" w:rsidRPr="00BB541D" w:rsidRDefault="001B335F" w:rsidP="00BB541D">
    <w:pPr>
      <w:pStyle w:val="Header"/>
      <w:spacing w:after="0" w:line="480" w:lineRule="auto"/>
      <w:jc w:val="right"/>
      <w:rPr>
        <w:rFonts w:ascii="Times New Roman" w:hAnsi="Times New Roman"/>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665794"/>
      <w:docPartObj>
        <w:docPartGallery w:val="Page Numbers (Top of Page)"/>
        <w:docPartUnique/>
      </w:docPartObj>
    </w:sdtPr>
    <w:sdtEndPr>
      <w:rPr>
        <w:noProof/>
      </w:rPr>
    </w:sdtEndPr>
    <w:sdtContent>
      <w:p w:rsidR="001B335F" w:rsidRDefault="001B335F" w:rsidP="0053148E">
        <w:pPr>
          <w:pStyle w:val="Header"/>
          <w:spacing w:after="0" w:line="480" w:lineRule="auto"/>
          <w:jc w:val="right"/>
        </w:pPr>
        <w:r w:rsidRPr="0053148E">
          <w:rPr>
            <w:rFonts w:ascii="Times New Roman" w:hAnsi="Times New Roman"/>
            <w:sz w:val="24"/>
            <w:szCs w:val="24"/>
          </w:rPr>
          <w:fldChar w:fldCharType="begin"/>
        </w:r>
        <w:r w:rsidRPr="0053148E">
          <w:rPr>
            <w:rFonts w:ascii="Times New Roman" w:hAnsi="Times New Roman"/>
            <w:sz w:val="24"/>
            <w:szCs w:val="24"/>
          </w:rPr>
          <w:instrText xml:space="preserve"> PAGE   \* MERGEFORMAT </w:instrText>
        </w:r>
        <w:r w:rsidRPr="0053148E">
          <w:rPr>
            <w:rFonts w:ascii="Times New Roman" w:hAnsi="Times New Roman"/>
            <w:sz w:val="24"/>
            <w:szCs w:val="24"/>
          </w:rPr>
          <w:fldChar w:fldCharType="separate"/>
        </w:r>
        <w:r w:rsidR="007566FD">
          <w:rPr>
            <w:rFonts w:ascii="Times New Roman" w:hAnsi="Times New Roman"/>
            <w:noProof/>
            <w:sz w:val="24"/>
            <w:szCs w:val="24"/>
          </w:rPr>
          <w:t>7</w:t>
        </w:r>
        <w:r w:rsidRPr="0053148E">
          <w:rPr>
            <w:rFonts w:ascii="Times New Roman" w:hAnsi="Times New Roman"/>
            <w:noProof/>
            <w:sz w:val="24"/>
            <w:szCs w:val="24"/>
          </w:rPr>
          <w:fldChar w:fldCharType="end"/>
        </w: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949661"/>
      <w:docPartObj>
        <w:docPartGallery w:val="Page Numbers (Top of Page)"/>
        <w:docPartUnique/>
      </w:docPartObj>
    </w:sdtPr>
    <w:sdtEndPr>
      <w:rPr>
        <w:noProof/>
      </w:rPr>
    </w:sdtEndPr>
    <w:sdtContent>
      <w:p w:rsidR="001B335F" w:rsidRDefault="001B335F" w:rsidP="0053148E">
        <w:pPr>
          <w:pStyle w:val="Header"/>
          <w:spacing w:after="0" w:line="480" w:lineRule="auto"/>
          <w:jc w:val="right"/>
        </w:pPr>
        <w:r w:rsidRPr="0053148E">
          <w:rPr>
            <w:rFonts w:ascii="Times New Roman" w:hAnsi="Times New Roman"/>
            <w:sz w:val="24"/>
            <w:szCs w:val="24"/>
          </w:rPr>
          <w:fldChar w:fldCharType="begin"/>
        </w:r>
        <w:r w:rsidRPr="0053148E">
          <w:rPr>
            <w:rFonts w:ascii="Times New Roman" w:hAnsi="Times New Roman"/>
            <w:sz w:val="24"/>
            <w:szCs w:val="24"/>
          </w:rPr>
          <w:instrText xml:space="preserve"> PAGE   \* MERGEFORMAT </w:instrText>
        </w:r>
        <w:r w:rsidRPr="0053148E">
          <w:rPr>
            <w:rFonts w:ascii="Times New Roman" w:hAnsi="Times New Roman"/>
            <w:sz w:val="24"/>
            <w:szCs w:val="24"/>
          </w:rPr>
          <w:fldChar w:fldCharType="separate"/>
        </w:r>
        <w:r w:rsidR="007566FD">
          <w:rPr>
            <w:rFonts w:ascii="Times New Roman" w:hAnsi="Times New Roman"/>
            <w:noProof/>
            <w:sz w:val="24"/>
            <w:szCs w:val="24"/>
          </w:rPr>
          <w:t>27</w:t>
        </w:r>
        <w:r w:rsidRPr="0053148E">
          <w:rPr>
            <w:rFonts w:ascii="Times New Roman" w:hAnsi="Times New Roman"/>
            <w:noProof/>
            <w:sz w:val="24"/>
            <w:szCs w:val="24"/>
          </w:rPr>
          <w:fldChar w:fldCharType="end"/>
        </w:r>
      </w:p>
    </w:sdtContent>
  </w:sdt>
  <w:p w:rsidR="001B335F" w:rsidRDefault="001B335F"/>
  <w:p w:rsidR="001B335F" w:rsidRDefault="001B335F"/>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116152"/>
      <w:docPartObj>
        <w:docPartGallery w:val="Page Numbers (Top of Page)"/>
        <w:docPartUnique/>
      </w:docPartObj>
    </w:sdtPr>
    <w:sdtEndPr>
      <w:rPr>
        <w:noProof/>
      </w:rPr>
    </w:sdtEndPr>
    <w:sdtContent>
      <w:p w:rsidR="001B335F" w:rsidRDefault="001B335F" w:rsidP="0053148E">
        <w:pPr>
          <w:pStyle w:val="Header"/>
          <w:spacing w:after="0" w:line="480" w:lineRule="auto"/>
          <w:jc w:val="right"/>
        </w:pPr>
        <w:r w:rsidRPr="0053148E">
          <w:rPr>
            <w:rFonts w:ascii="Times New Roman" w:hAnsi="Times New Roman"/>
            <w:sz w:val="24"/>
            <w:szCs w:val="24"/>
          </w:rPr>
          <w:fldChar w:fldCharType="begin"/>
        </w:r>
        <w:r w:rsidRPr="0053148E">
          <w:rPr>
            <w:rFonts w:ascii="Times New Roman" w:hAnsi="Times New Roman"/>
            <w:sz w:val="24"/>
            <w:szCs w:val="24"/>
          </w:rPr>
          <w:instrText xml:space="preserve"> PAGE   \* MERGEFORMAT </w:instrText>
        </w:r>
        <w:r w:rsidRPr="0053148E">
          <w:rPr>
            <w:rFonts w:ascii="Times New Roman" w:hAnsi="Times New Roman"/>
            <w:sz w:val="24"/>
            <w:szCs w:val="24"/>
          </w:rPr>
          <w:fldChar w:fldCharType="separate"/>
        </w:r>
        <w:r w:rsidR="007566FD">
          <w:rPr>
            <w:rFonts w:ascii="Times New Roman" w:hAnsi="Times New Roman"/>
            <w:noProof/>
            <w:sz w:val="24"/>
            <w:szCs w:val="24"/>
          </w:rPr>
          <w:t>64</w:t>
        </w:r>
        <w:r w:rsidRPr="0053148E">
          <w:rPr>
            <w:rFonts w:ascii="Times New Roman" w:hAnsi="Times New Roman"/>
            <w:noProof/>
            <w:sz w:val="24"/>
            <w:szCs w:val="24"/>
          </w:rPr>
          <w:fldChar w:fldCharType="end"/>
        </w:r>
      </w:p>
    </w:sdtContent>
  </w:sdt>
  <w:p w:rsidR="001B335F" w:rsidRDefault="001B335F"/>
  <w:p w:rsidR="001B335F" w:rsidRDefault="001B335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5"/>
    <w:multiLevelType w:val="hybridMultilevel"/>
    <w:tmpl w:val="4C04A8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56"/>
    <w:multiLevelType w:val="hybridMultilevel"/>
    <w:tmpl w:val="1716703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B765C00"/>
    <w:multiLevelType w:val="hybridMultilevel"/>
    <w:tmpl w:val="E804A90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11103956"/>
    <w:multiLevelType w:val="hybridMultilevel"/>
    <w:tmpl w:val="4DB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B41AA"/>
    <w:multiLevelType w:val="hybridMultilevel"/>
    <w:tmpl w:val="CEAE650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1298797A"/>
    <w:multiLevelType w:val="hybridMultilevel"/>
    <w:tmpl w:val="93E8979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1AF27759"/>
    <w:multiLevelType w:val="hybridMultilevel"/>
    <w:tmpl w:val="B98A5470"/>
    <w:lvl w:ilvl="0" w:tplc="D3284BD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E7893"/>
    <w:multiLevelType w:val="hybridMultilevel"/>
    <w:tmpl w:val="AF8C334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321D5C"/>
    <w:multiLevelType w:val="multilevel"/>
    <w:tmpl w:val="50DA200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DE48E0"/>
    <w:multiLevelType w:val="hybridMultilevel"/>
    <w:tmpl w:val="34028F42"/>
    <w:lvl w:ilvl="0" w:tplc="04210019">
      <w:start w:val="1"/>
      <w:numFmt w:val="lowerLetter"/>
      <w:lvlText w:val="%1."/>
      <w:lvlJc w:val="left"/>
      <w:pPr>
        <w:ind w:left="720" w:hanging="360"/>
      </w:pPr>
    </w:lvl>
    <w:lvl w:ilvl="1" w:tplc="75907A5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1234AF4"/>
    <w:multiLevelType w:val="hybridMultilevel"/>
    <w:tmpl w:val="A788835E"/>
    <w:lvl w:ilvl="0" w:tplc="DF4277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3D4D039B"/>
    <w:multiLevelType w:val="hybridMultilevel"/>
    <w:tmpl w:val="FE2EE0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E2668B2"/>
    <w:multiLevelType w:val="multilevel"/>
    <w:tmpl w:val="65EEB1A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E4C354F"/>
    <w:multiLevelType w:val="hybridMultilevel"/>
    <w:tmpl w:val="4A32ECB8"/>
    <w:lvl w:ilvl="0" w:tplc="77125862">
      <w:start w:val="1"/>
      <w:numFmt w:val="decimal"/>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FB952D6"/>
    <w:multiLevelType w:val="hybridMultilevel"/>
    <w:tmpl w:val="93E8979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4C215FD0"/>
    <w:multiLevelType w:val="hybridMultilevel"/>
    <w:tmpl w:val="0734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F7395"/>
    <w:multiLevelType w:val="multilevel"/>
    <w:tmpl w:val="580E78E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1695D1C"/>
    <w:multiLevelType w:val="hybridMultilevel"/>
    <w:tmpl w:val="6D7CCDC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6460F26"/>
    <w:multiLevelType w:val="hybridMultilevel"/>
    <w:tmpl w:val="8A6CEF7E"/>
    <w:lvl w:ilvl="0" w:tplc="38DCB0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7A4083B"/>
    <w:multiLevelType w:val="hybridMultilevel"/>
    <w:tmpl w:val="81561F3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135F35"/>
    <w:multiLevelType w:val="multilevel"/>
    <w:tmpl w:val="71DEBA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ED0244D"/>
    <w:multiLevelType w:val="multilevel"/>
    <w:tmpl w:val="B26078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5033F1A"/>
    <w:multiLevelType w:val="multilevel"/>
    <w:tmpl w:val="6584E11C"/>
    <w:lvl w:ilvl="0">
      <w:start w:val="1"/>
      <w:numFmt w:val="decimal"/>
      <w:lvlText w:val="%1."/>
      <w:lvlJc w:val="left"/>
      <w:pPr>
        <w:ind w:left="720" w:hanging="360"/>
      </w:pPr>
    </w:lvl>
    <w:lvl w:ilvl="1">
      <w:start w:val="1"/>
      <w:numFmt w:val="decimal"/>
      <w:isLgl/>
      <w:lvlText w:val="%1.%2"/>
      <w:lvlJc w:val="left"/>
      <w:pPr>
        <w:ind w:left="2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6125A60"/>
    <w:multiLevelType w:val="multilevel"/>
    <w:tmpl w:val="5A2A86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7DFB5E7F"/>
    <w:multiLevelType w:val="hybridMultilevel"/>
    <w:tmpl w:val="B7A6DB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1"/>
  </w:num>
  <w:num w:numId="2">
    <w:abstractNumId w:val="20"/>
  </w:num>
  <w:num w:numId="3">
    <w:abstractNumId w:val="8"/>
  </w:num>
  <w:num w:numId="4">
    <w:abstractNumId w:val="22"/>
  </w:num>
  <w:num w:numId="5">
    <w:abstractNumId w:val="23"/>
  </w:num>
  <w:num w:numId="6">
    <w:abstractNumId w:val="16"/>
  </w:num>
  <w:num w:numId="7">
    <w:abstractNumId w:val="9"/>
  </w:num>
  <w:num w:numId="8">
    <w:abstractNumId w:val="14"/>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4"/>
  </w:num>
  <w:num w:numId="13">
    <w:abstractNumId w:val="11"/>
  </w:num>
  <w:num w:numId="14">
    <w:abstractNumId w:val="17"/>
  </w:num>
  <w:num w:numId="15">
    <w:abstractNumId w:val="1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9"/>
  </w:num>
  <w:num w:numId="19">
    <w:abstractNumId w:val="6"/>
  </w:num>
  <w:num w:numId="20">
    <w:abstractNumId w:val="2"/>
  </w:num>
  <w:num w:numId="21">
    <w:abstractNumId w:val="15"/>
  </w:num>
  <w:num w:numId="22">
    <w:abstractNumId w:val="13"/>
  </w:num>
  <w:num w:numId="23">
    <w:abstractNumId w:val="10"/>
  </w:num>
  <w:num w:numId="24">
    <w:abstractNumId w:val="3"/>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11C"/>
    <w:rsid w:val="00001466"/>
    <w:rsid w:val="00003AD1"/>
    <w:rsid w:val="00005E1F"/>
    <w:rsid w:val="00012654"/>
    <w:rsid w:val="0001278B"/>
    <w:rsid w:val="00013D1C"/>
    <w:rsid w:val="00015D57"/>
    <w:rsid w:val="00017145"/>
    <w:rsid w:val="00017D3D"/>
    <w:rsid w:val="00021B4B"/>
    <w:rsid w:val="00022709"/>
    <w:rsid w:val="00025340"/>
    <w:rsid w:val="0002599F"/>
    <w:rsid w:val="00030B99"/>
    <w:rsid w:val="00030FA6"/>
    <w:rsid w:val="00032F9D"/>
    <w:rsid w:val="000332B0"/>
    <w:rsid w:val="00036158"/>
    <w:rsid w:val="000367DD"/>
    <w:rsid w:val="0005367E"/>
    <w:rsid w:val="00056C4A"/>
    <w:rsid w:val="00057386"/>
    <w:rsid w:val="0006197D"/>
    <w:rsid w:val="00061C28"/>
    <w:rsid w:val="0006200F"/>
    <w:rsid w:val="0006378C"/>
    <w:rsid w:val="00064884"/>
    <w:rsid w:val="000713A0"/>
    <w:rsid w:val="00071BE6"/>
    <w:rsid w:val="000742F3"/>
    <w:rsid w:val="00075345"/>
    <w:rsid w:val="00081D23"/>
    <w:rsid w:val="00086B08"/>
    <w:rsid w:val="00094C0D"/>
    <w:rsid w:val="000952EC"/>
    <w:rsid w:val="0009675A"/>
    <w:rsid w:val="000A007E"/>
    <w:rsid w:val="000A261E"/>
    <w:rsid w:val="000A2764"/>
    <w:rsid w:val="000A337C"/>
    <w:rsid w:val="000A7A76"/>
    <w:rsid w:val="000B353C"/>
    <w:rsid w:val="000C0C9D"/>
    <w:rsid w:val="000C16CF"/>
    <w:rsid w:val="000C3809"/>
    <w:rsid w:val="000C5ACA"/>
    <w:rsid w:val="000D03CA"/>
    <w:rsid w:val="000D1539"/>
    <w:rsid w:val="000D2D21"/>
    <w:rsid w:val="000D4DC4"/>
    <w:rsid w:val="000D778A"/>
    <w:rsid w:val="000F0961"/>
    <w:rsid w:val="000F3C87"/>
    <w:rsid w:val="00100F5E"/>
    <w:rsid w:val="0010120A"/>
    <w:rsid w:val="001015EB"/>
    <w:rsid w:val="00101E56"/>
    <w:rsid w:val="0010229B"/>
    <w:rsid w:val="00102409"/>
    <w:rsid w:val="001131C6"/>
    <w:rsid w:val="001138F3"/>
    <w:rsid w:val="00120F6D"/>
    <w:rsid w:val="00121587"/>
    <w:rsid w:val="00124222"/>
    <w:rsid w:val="001256EA"/>
    <w:rsid w:val="00125A41"/>
    <w:rsid w:val="00126C8A"/>
    <w:rsid w:val="00141D93"/>
    <w:rsid w:val="00145359"/>
    <w:rsid w:val="00153AC7"/>
    <w:rsid w:val="00153F0B"/>
    <w:rsid w:val="00155BF2"/>
    <w:rsid w:val="0016026A"/>
    <w:rsid w:val="001645D3"/>
    <w:rsid w:val="00170E86"/>
    <w:rsid w:val="00170FFA"/>
    <w:rsid w:val="001746C3"/>
    <w:rsid w:val="0017550F"/>
    <w:rsid w:val="001834B6"/>
    <w:rsid w:val="0018394E"/>
    <w:rsid w:val="0019211F"/>
    <w:rsid w:val="001931E4"/>
    <w:rsid w:val="0019403D"/>
    <w:rsid w:val="00194134"/>
    <w:rsid w:val="00194932"/>
    <w:rsid w:val="00197908"/>
    <w:rsid w:val="001A1DA0"/>
    <w:rsid w:val="001A5F89"/>
    <w:rsid w:val="001B1C09"/>
    <w:rsid w:val="001B335F"/>
    <w:rsid w:val="001B53AB"/>
    <w:rsid w:val="001B566B"/>
    <w:rsid w:val="001B666F"/>
    <w:rsid w:val="001B751D"/>
    <w:rsid w:val="001C4BE3"/>
    <w:rsid w:val="001D0589"/>
    <w:rsid w:val="001D17EE"/>
    <w:rsid w:val="001D2529"/>
    <w:rsid w:val="001D3D95"/>
    <w:rsid w:val="001E1ADA"/>
    <w:rsid w:val="001E2100"/>
    <w:rsid w:val="001E2AFF"/>
    <w:rsid w:val="001E30F8"/>
    <w:rsid w:val="001E3782"/>
    <w:rsid w:val="001E64C1"/>
    <w:rsid w:val="001E7543"/>
    <w:rsid w:val="001E7FF7"/>
    <w:rsid w:val="001F0B61"/>
    <w:rsid w:val="001F1339"/>
    <w:rsid w:val="00203AC3"/>
    <w:rsid w:val="00205888"/>
    <w:rsid w:val="00206676"/>
    <w:rsid w:val="0021224E"/>
    <w:rsid w:val="002160FC"/>
    <w:rsid w:val="002165E3"/>
    <w:rsid w:val="0021756C"/>
    <w:rsid w:val="00220F26"/>
    <w:rsid w:val="002220C9"/>
    <w:rsid w:val="00223E91"/>
    <w:rsid w:val="00233918"/>
    <w:rsid w:val="002368CE"/>
    <w:rsid w:val="00236988"/>
    <w:rsid w:val="002375AF"/>
    <w:rsid w:val="00241217"/>
    <w:rsid w:val="00243189"/>
    <w:rsid w:val="00243A0F"/>
    <w:rsid w:val="00243A58"/>
    <w:rsid w:val="002445E8"/>
    <w:rsid w:val="00251306"/>
    <w:rsid w:val="0025159E"/>
    <w:rsid w:val="00254D07"/>
    <w:rsid w:val="00255392"/>
    <w:rsid w:val="002615E2"/>
    <w:rsid w:val="00261FD1"/>
    <w:rsid w:val="00262714"/>
    <w:rsid w:val="00264F03"/>
    <w:rsid w:val="00266EAA"/>
    <w:rsid w:val="00272696"/>
    <w:rsid w:val="00272C06"/>
    <w:rsid w:val="0027316A"/>
    <w:rsid w:val="00274361"/>
    <w:rsid w:val="00275151"/>
    <w:rsid w:val="00280303"/>
    <w:rsid w:val="00285EED"/>
    <w:rsid w:val="002925B7"/>
    <w:rsid w:val="0029322F"/>
    <w:rsid w:val="00296747"/>
    <w:rsid w:val="002A530A"/>
    <w:rsid w:val="002A5A8B"/>
    <w:rsid w:val="002A65B9"/>
    <w:rsid w:val="002A7FB3"/>
    <w:rsid w:val="002B6765"/>
    <w:rsid w:val="002B6B0E"/>
    <w:rsid w:val="002C36F0"/>
    <w:rsid w:val="002C4BD6"/>
    <w:rsid w:val="002C5283"/>
    <w:rsid w:val="002C6F87"/>
    <w:rsid w:val="002D00EC"/>
    <w:rsid w:val="002D0413"/>
    <w:rsid w:val="002D0995"/>
    <w:rsid w:val="002D39ED"/>
    <w:rsid w:val="002D6A4B"/>
    <w:rsid w:val="002E03CB"/>
    <w:rsid w:val="002E7831"/>
    <w:rsid w:val="002E7A3D"/>
    <w:rsid w:val="002F0A11"/>
    <w:rsid w:val="002F0F26"/>
    <w:rsid w:val="002F10BF"/>
    <w:rsid w:val="002F38B8"/>
    <w:rsid w:val="002F3DE4"/>
    <w:rsid w:val="002F56F4"/>
    <w:rsid w:val="002F58FE"/>
    <w:rsid w:val="002F663D"/>
    <w:rsid w:val="00303427"/>
    <w:rsid w:val="00305DFA"/>
    <w:rsid w:val="003103D8"/>
    <w:rsid w:val="00310C5A"/>
    <w:rsid w:val="00310F98"/>
    <w:rsid w:val="003122A6"/>
    <w:rsid w:val="0031466C"/>
    <w:rsid w:val="00317410"/>
    <w:rsid w:val="00317B67"/>
    <w:rsid w:val="00317FC8"/>
    <w:rsid w:val="00320E7C"/>
    <w:rsid w:val="00325DCC"/>
    <w:rsid w:val="0032633E"/>
    <w:rsid w:val="00330EE8"/>
    <w:rsid w:val="00333907"/>
    <w:rsid w:val="003347FE"/>
    <w:rsid w:val="003374FE"/>
    <w:rsid w:val="00346F24"/>
    <w:rsid w:val="00347AA1"/>
    <w:rsid w:val="00352032"/>
    <w:rsid w:val="00354EC4"/>
    <w:rsid w:val="00363872"/>
    <w:rsid w:val="003638B5"/>
    <w:rsid w:val="003662EE"/>
    <w:rsid w:val="00375B31"/>
    <w:rsid w:val="00381264"/>
    <w:rsid w:val="00381C0B"/>
    <w:rsid w:val="0038538F"/>
    <w:rsid w:val="0038571D"/>
    <w:rsid w:val="00387546"/>
    <w:rsid w:val="003924DB"/>
    <w:rsid w:val="003947AA"/>
    <w:rsid w:val="00397FEE"/>
    <w:rsid w:val="003A39B4"/>
    <w:rsid w:val="003A541A"/>
    <w:rsid w:val="003A6078"/>
    <w:rsid w:val="003B2366"/>
    <w:rsid w:val="003B2A9D"/>
    <w:rsid w:val="003C10B7"/>
    <w:rsid w:val="003D23E2"/>
    <w:rsid w:val="003D3D1A"/>
    <w:rsid w:val="003D4D6A"/>
    <w:rsid w:val="003D774F"/>
    <w:rsid w:val="003E0A5B"/>
    <w:rsid w:val="003E61CA"/>
    <w:rsid w:val="003E6692"/>
    <w:rsid w:val="003E6B70"/>
    <w:rsid w:val="003F014F"/>
    <w:rsid w:val="003F1EF9"/>
    <w:rsid w:val="003F4F68"/>
    <w:rsid w:val="00401D22"/>
    <w:rsid w:val="00405D1D"/>
    <w:rsid w:val="00406457"/>
    <w:rsid w:val="00414517"/>
    <w:rsid w:val="00414E1D"/>
    <w:rsid w:val="00422EFE"/>
    <w:rsid w:val="00424399"/>
    <w:rsid w:val="00424835"/>
    <w:rsid w:val="00430390"/>
    <w:rsid w:val="0043093C"/>
    <w:rsid w:val="004316F4"/>
    <w:rsid w:val="004422E7"/>
    <w:rsid w:val="0044458B"/>
    <w:rsid w:val="00450D42"/>
    <w:rsid w:val="00454BF9"/>
    <w:rsid w:val="00462A1A"/>
    <w:rsid w:val="004658E9"/>
    <w:rsid w:val="00466256"/>
    <w:rsid w:val="00467D80"/>
    <w:rsid w:val="004727D4"/>
    <w:rsid w:val="00474A20"/>
    <w:rsid w:val="00474FEE"/>
    <w:rsid w:val="00475EE8"/>
    <w:rsid w:val="004832B6"/>
    <w:rsid w:val="0048337A"/>
    <w:rsid w:val="00485906"/>
    <w:rsid w:val="00487269"/>
    <w:rsid w:val="00487CDE"/>
    <w:rsid w:val="00491365"/>
    <w:rsid w:val="00491CF7"/>
    <w:rsid w:val="00494EEC"/>
    <w:rsid w:val="00495E69"/>
    <w:rsid w:val="004963EF"/>
    <w:rsid w:val="004975E8"/>
    <w:rsid w:val="004A175D"/>
    <w:rsid w:val="004A29FC"/>
    <w:rsid w:val="004A350C"/>
    <w:rsid w:val="004A3FEF"/>
    <w:rsid w:val="004A4C85"/>
    <w:rsid w:val="004A6F86"/>
    <w:rsid w:val="004B079D"/>
    <w:rsid w:val="004B419C"/>
    <w:rsid w:val="004B5AE2"/>
    <w:rsid w:val="004B777F"/>
    <w:rsid w:val="004D0152"/>
    <w:rsid w:val="004D0A35"/>
    <w:rsid w:val="004D0D25"/>
    <w:rsid w:val="004D3FB5"/>
    <w:rsid w:val="004D4E86"/>
    <w:rsid w:val="004D7E6C"/>
    <w:rsid w:val="004E180A"/>
    <w:rsid w:val="004E5C05"/>
    <w:rsid w:val="004F060B"/>
    <w:rsid w:val="004F5EEC"/>
    <w:rsid w:val="004F6DDB"/>
    <w:rsid w:val="004F7064"/>
    <w:rsid w:val="005001C8"/>
    <w:rsid w:val="005005CF"/>
    <w:rsid w:val="00502885"/>
    <w:rsid w:val="00510F26"/>
    <w:rsid w:val="005144A9"/>
    <w:rsid w:val="0051543A"/>
    <w:rsid w:val="0051741B"/>
    <w:rsid w:val="00520029"/>
    <w:rsid w:val="00531434"/>
    <w:rsid w:val="0053148E"/>
    <w:rsid w:val="00535BC0"/>
    <w:rsid w:val="00537B55"/>
    <w:rsid w:val="00542B30"/>
    <w:rsid w:val="005521FC"/>
    <w:rsid w:val="00552364"/>
    <w:rsid w:val="00554D2B"/>
    <w:rsid w:val="0055516A"/>
    <w:rsid w:val="00571F88"/>
    <w:rsid w:val="00573FD0"/>
    <w:rsid w:val="00587A48"/>
    <w:rsid w:val="0059077F"/>
    <w:rsid w:val="005920BE"/>
    <w:rsid w:val="005A012F"/>
    <w:rsid w:val="005A4D0D"/>
    <w:rsid w:val="005C09E7"/>
    <w:rsid w:val="005C2313"/>
    <w:rsid w:val="005C49E2"/>
    <w:rsid w:val="005C5873"/>
    <w:rsid w:val="005C5F37"/>
    <w:rsid w:val="005C658F"/>
    <w:rsid w:val="005C7AE8"/>
    <w:rsid w:val="005D1E52"/>
    <w:rsid w:val="005E2164"/>
    <w:rsid w:val="005E5A04"/>
    <w:rsid w:val="005E5E69"/>
    <w:rsid w:val="005E69C7"/>
    <w:rsid w:val="005E7FCB"/>
    <w:rsid w:val="005F4277"/>
    <w:rsid w:val="005F4B5C"/>
    <w:rsid w:val="005F65AC"/>
    <w:rsid w:val="005F6720"/>
    <w:rsid w:val="005F6BAD"/>
    <w:rsid w:val="006027C9"/>
    <w:rsid w:val="00604717"/>
    <w:rsid w:val="006103E8"/>
    <w:rsid w:val="0061186B"/>
    <w:rsid w:val="00611F1E"/>
    <w:rsid w:val="006152C0"/>
    <w:rsid w:val="00616773"/>
    <w:rsid w:val="006242DC"/>
    <w:rsid w:val="00625FF1"/>
    <w:rsid w:val="00627B0D"/>
    <w:rsid w:val="00630F79"/>
    <w:rsid w:val="00632478"/>
    <w:rsid w:val="0063312A"/>
    <w:rsid w:val="006366B2"/>
    <w:rsid w:val="00645524"/>
    <w:rsid w:val="00646D96"/>
    <w:rsid w:val="00651D34"/>
    <w:rsid w:val="006559EA"/>
    <w:rsid w:val="00660D05"/>
    <w:rsid w:val="0066264E"/>
    <w:rsid w:val="00662DBD"/>
    <w:rsid w:val="00674576"/>
    <w:rsid w:val="006753AB"/>
    <w:rsid w:val="006802CA"/>
    <w:rsid w:val="00682BE3"/>
    <w:rsid w:val="00684AFE"/>
    <w:rsid w:val="006879A4"/>
    <w:rsid w:val="006879F8"/>
    <w:rsid w:val="00691592"/>
    <w:rsid w:val="00692E46"/>
    <w:rsid w:val="00694C74"/>
    <w:rsid w:val="00696396"/>
    <w:rsid w:val="006A3A02"/>
    <w:rsid w:val="006A5735"/>
    <w:rsid w:val="006A630A"/>
    <w:rsid w:val="006A6E2C"/>
    <w:rsid w:val="006B332A"/>
    <w:rsid w:val="006B3A72"/>
    <w:rsid w:val="006B5208"/>
    <w:rsid w:val="006C116E"/>
    <w:rsid w:val="006C197C"/>
    <w:rsid w:val="006C5ABC"/>
    <w:rsid w:val="006C6CD3"/>
    <w:rsid w:val="006D2A1F"/>
    <w:rsid w:val="006D3E06"/>
    <w:rsid w:val="006D7C80"/>
    <w:rsid w:val="006E442D"/>
    <w:rsid w:val="006E4A79"/>
    <w:rsid w:val="006F01B3"/>
    <w:rsid w:val="006F22F2"/>
    <w:rsid w:val="006F46E3"/>
    <w:rsid w:val="007051EF"/>
    <w:rsid w:val="00707938"/>
    <w:rsid w:val="00710781"/>
    <w:rsid w:val="007151A5"/>
    <w:rsid w:val="0072164A"/>
    <w:rsid w:val="007219DA"/>
    <w:rsid w:val="00722AE6"/>
    <w:rsid w:val="0072389C"/>
    <w:rsid w:val="0072611C"/>
    <w:rsid w:val="007310D7"/>
    <w:rsid w:val="00733FA3"/>
    <w:rsid w:val="007368A8"/>
    <w:rsid w:val="00741D8C"/>
    <w:rsid w:val="007429B3"/>
    <w:rsid w:val="00742F30"/>
    <w:rsid w:val="0075079A"/>
    <w:rsid w:val="00751784"/>
    <w:rsid w:val="007566FD"/>
    <w:rsid w:val="007567D5"/>
    <w:rsid w:val="00757ED9"/>
    <w:rsid w:val="0076119A"/>
    <w:rsid w:val="0076300A"/>
    <w:rsid w:val="00764419"/>
    <w:rsid w:val="00770000"/>
    <w:rsid w:val="00770CAE"/>
    <w:rsid w:val="00776431"/>
    <w:rsid w:val="00776444"/>
    <w:rsid w:val="00777E76"/>
    <w:rsid w:val="00780DD8"/>
    <w:rsid w:val="007835F8"/>
    <w:rsid w:val="007839DF"/>
    <w:rsid w:val="00792641"/>
    <w:rsid w:val="007928AC"/>
    <w:rsid w:val="0079452F"/>
    <w:rsid w:val="00795BA5"/>
    <w:rsid w:val="007965DD"/>
    <w:rsid w:val="00796A1A"/>
    <w:rsid w:val="00796B82"/>
    <w:rsid w:val="007978E8"/>
    <w:rsid w:val="007A6176"/>
    <w:rsid w:val="007A77C6"/>
    <w:rsid w:val="007B2ADA"/>
    <w:rsid w:val="007B4133"/>
    <w:rsid w:val="007B540B"/>
    <w:rsid w:val="007B5C71"/>
    <w:rsid w:val="007B6BFC"/>
    <w:rsid w:val="007C0C54"/>
    <w:rsid w:val="007C17E4"/>
    <w:rsid w:val="007D3049"/>
    <w:rsid w:val="007D311F"/>
    <w:rsid w:val="007D42EE"/>
    <w:rsid w:val="007D6E8C"/>
    <w:rsid w:val="007D7197"/>
    <w:rsid w:val="007E55F4"/>
    <w:rsid w:val="007F3D86"/>
    <w:rsid w:val="007F4B04"/>
    <w:rsid w:val="007F7BD6"/>
    <w:rsid w:val="00806517"/>
    <w:rsid w:val="00810369"/>
    <w:rsid w:val="00812B93"/>
    <w:rsid w:val="00821E6E"/>
    <w:rsid w:val="00823103"/>
    <w:rsid w:val="008264E3"/>
    <w:rsid w:val="00827156"/>
    <w:rsid w:val="00831ECA"/>
    <w:rsid w:val="00840BD2"/>
    <w:rsid w:val="0084550B"/>
    <w:rsid w:val="00856541"/>
    <w:rsid w:val="00857BDC"/>
    <w:rsid w:val="00860969"/>
    <w:rsid w:val="00861804"/>
    <w:rsid w:val="008625CF"/>
    <w:rsid w:val="008626AB"/>
    <w:rsid w:val="008646DB"/>
    <w:rsid w:val="0087131D"/>
    <w:rsid w:val="00876902"/>
    <w:rsid w:val="00877D98"/>
    <w:rsid w:val="008816C4"/>
    <w:rsid w:val="008843CE"/>
    <w:rsid w:val="0088482C"/>
    <w:rsid w:val="00887EB0"/>
    <w:rsid w:val="00890693"/>
    <w:rsid w:val="008A5D9F"/>
    <w:rsid w:val="008A666A"/>
    <w:rsid w:val="008A746E"/>
    <w:rsid w:val="008A7545"/>
    <w:rsid w:val="008A76F8"/>
    <w:rsid w:val="008B3AB3"/>
    <w:rsid w:val="008B4CFD"/>
    <w:rsid w:val="008B535D"/>
    <w:rsid w:val="008B6B91"/>
    <w:rsid w:val="008C00F9"/>
    <w:rsid w:val="008C2F9B"/>
    <w:rsid w:val="008C3724"/>
    <w:rsid w:val="008D16C9"/>
    <w:rsid w:val="008D45E6"/>
    <w:rsid w:val="008D4920"/>
    <w:rsid w:val="008D54CF"/>
    <w:rsid w:val="008D7DCC"/>
    <w:rsid w:val="008E2093"/>
    <w:rsid w:val="009003E2"/>
    <w:rsid w:val="00905992"/>
    <w:rsid w:val="009064D2"/>
    <w:rsid w:val="0091010F"/>
    <w:rsid w:val="009121BC"/>
    <w:rsid w:val="0091387E"/>
    <w:rsid w:val="0092209C"/>
    <w:rsid w:val="00922E8A"/>
    <w:rsid w:val="00925640"/>
    <w:rsid w:val="00925BBE"/>
    <w:rsid w:val="00926223"/>
    <w:rsid w:val="00926A72"/>
    <w:rsid w:val="00943D59"/>
    <w:rsid w:val="009461B0"/>
    <w:rsid w:val="009505E5"/>
    <w:rsid w:val="00950CA7"/>
    <w:rsid w:val="009519AD"/>
    <w:rsid w:val="00954625"/>
    <w:rsid w:val="00955BA0"/>
    <w:rsid w:val="00956255"/>
    <w:rsid w:val="00957527"/>
    <w:rsid w:val="00961A64"/>
    <w:rsid w:val="00964B69"/>
    <w:rsid w:val="009704F2"/>
    <w:rsid w:val="0097369F"/>
    <w:rsid w:val="009759F5"/>
    <w:rsid w:val="009768FD"/>
    <w:rsid w:val="00984C10"/>
    <w:rsid w:val="00985875"/>
    <w:rsid w:val="009859C9"/>
    <w:rsid w:val="00985A27"/>
    <w:rsid w:val="00987331"/>
    <w:rsid w:val="0099017A"/>
    <w:rsid w:val="00990569"/>
    <w:rsid w:val="00991F37"/>
    <w:rsid w:val="00994602"/>
    <w:rsid w:val="00994A7A"/>
    <w:rsid w:val="00997C08"/>
    <w:rsid w:val="009A3A1A"/>
    <w:rsid w:val="009A520A"/>
    <w:rsid w:val="009C04AE"/>
    <w:rsid w:val="009C4CD0"/>
    <w:rsid w:val="009C4ED3"/>
    <w:rsid w:val="009C6C3C"/>
    <w:rsid w:val="009D074E"/>
    <w:rsid w:val="009D360C"/>
    <w:rsid w:val="009D3970"/>
    <w:rsid w:val="009D4BEB"/>
    <w:rsid w:val="009D6797"/>
    <w:rsid w:val="009D6C8E"/>
    <w:rsid w:val="009D6F01"/>
    <w:rsid w:val="009E3744"/>
    <w:rsid w:val="009E4034"/>
    <w:rsid w:val="009E4D64"/>
    <w:rsid w:val="009E5B1E"/>
    <w:rsid w:val="009E78DA"/>
    <w:rsid w:val="009F0E4B"/>
    <w:rsid w:val="009F3BC3"/>
    <w:rsid w:val="00A0260F"/>
    <w:rsid w:val="00A02642"/>
    <w:rsid w:val="00A0470F"/>
    <w:rsid w:val="00A07707"/>
    <w:rsid w:val="00A07B8C"/>
    <w:rsid w:val="00A135E2"/>
    <w:rsid w:val="00A13BA1"/>
    <w:rsid w:val="00A13EC2"/>
    <w:rsid w:val="00A15145"/>
    <w:rsid w:val="00A16309"/>
    <w:rsid w:val="00A1730A"/>
    <w:rsid w:val="00A179D1"/>
    <w:rsid w:val="00A212F2"/>
    <w:rsid w:val="00A2462E"/>
    <w:rsid w:val="00A247C5"/>
    <w:rsid w:val="00A26028"/>
    <w:rsid w:val="00A27776"/>
    <w:rsid w:val="00A32CD0"/>
    <w:rsid w:val="00A34AE7"/>
    <w:rsid w:val="00A35023"/>
    <w:rsid w:val="00A40C51"/>
    <w:rsid w:val="00A4216C"/>
    <w:rsid w:val="00A43410"/>
    <w:rsid w:val="00A4452D"/>
    <w:rsid w:val="00A45803"/>
    <w:rsid w:val="00A45958"/>
    <w:rsid w:val="00A46BC5"/>
    <w:rsid w:val="00A47F8E"/>
    <w:rsid w:val="00A50909"/>
    <w:rsid w:val="00A51C17"/>
    <w:rsid w:val="00A52998"/>
    <w:rsid w:val="00A56D5B"/>
    <w:rsid w:val="00A623EE"/>
    <w:rsid w:val="00A6380D"/>
    <w:rsid w:val="00A63DB3"/>
    <w:rsid w:val="00A668F9"/>
    <w:rsid w:val="00A67CB9"/>
    <w:rsid w:val="00A713D0"/>
    <w:rsid w:val="00A768F6"/>
    <w:rsid w:val="00A76F5B"/>
    <w:rsid w:val="00A8119A"/>
    <w:rsid w:val="00A8165C"/>
    <w:rsid w:val="00A87658"/>
    <w:rsid w:val="00A908C7"/>
    <w:rsid w:val="00A9118F"/>
    <w:rsid w:val="00A942F4"/>
    <w:rsid w:val="00AA0566"/>
    <w:rsid w:val="00AA0B45"/>
    <w:rsid w:val="00AA12FB"/>
    <w:rsid w:val="00AA3040"/>
    <w:rsid w:val="00AA4E55"/>
    <w:rsid w:val="00AB04FC"/>
    <w:rsid w:val="00AB106C"/>
    <w:rsid w:val="00AB17C4"/>
    <w:rsid w:val="00AB5A59"/>
    <w:rsid w:val="00AB637B"/>
    <w:rsid w:val="00AB691F"/>
    <w:rsid w:val="00AC0D1A"/>
    <w:rsid w:val="00AC34B1"/>
    <w:rsid w:val="00AC53B5"/>
    <w:rsid w:val="00AC70A5"/>
    <w:rsid w:val="00AC7677"/>
    <w:rsid w:val="00AD0FC1"/>
    <w:rsid w:val="00AE2658"/>
    <w:rsid w:val="00AE2F2F"/>
    <w:rsid w:val="00AE6B2C"/>
    <w:rsid w:val="00AE745F"/>
    <w:rsid w:val="00AE7560"/>
    <w:rsid w:val="00AE792F"/>
    <w:rsid w:val="00AE7EB6"/>
    <w:rsid w:val="00AF0B29"/>
    <w:rsid w:val="00AF142F"/>
    <w:rsid w:val="00AF36F4"/>
    <w:rsid w:val="00AF6187"/>
    <w:rsid w:val="00AF7F01"/>
    <w:rsid w:val="00B026EC"/>
    <w:rsid w:val="00B04DC7"/>
    <w:rsid w:val="00B050FF"/>
    <w:rsid w:val="00B05127"/>
    <w:rsid w:val="00B10299"/>
    <w:rsid w:val="00B1115D"/>
    <w:rsid w:val="00B12BDB"/>
    <w:rsid w:val="00B21EFA"/>
    <w:rsid w:val="00B266C4"/>
    <w:rsid w:val="00B312F5"/>
    <w:rsid w:val="00B34F3B"/>
    <w:rsid w:val="00B362ED"/>
    <w:rsid w:val="00B3670F"/>
    <w:rsid w:val="00B53024"/>
    <w:rsid w:val="00B56148"/>
    <w:rsid w:val="00B56CB0"/>
    <w:rsid w:val="00B60530"/>
    <w:rsid w:val="00B703C1"/>
    <w:rsid w:val="00B70893"/>
    <w:rsid w:val="00B76400"/>
    <w:rsid w:val="00B819E7"/>
    <w:rsid w:val="00B84E4D"/>
    <w:rsid w:val="00B8730C"/>
    <w:rsid w:val="00B90947"/>
    <w:rsid w:val="00B9430D"/>
    <w:rsid w:val="00B9664D"/>
    <w:rsid w:val="00BA285F"/>
    <w:rsid w:val="00BA346E"/>
    <w:rsid w:val="00BA493F"/>
    <w:rsid w:val="00BA6F0F"/>
    <w:rsid w:val="00BA7298"/>
    <w:rsid w:val="00BB28BE"/>
    <w:rsid w:val="00BB4AEE"/>
    <w:rsid w:val="00BB541D"/>
    <w:rsid w:val="00BB55B4"/>
    <w:rsid w:val="00BB6B46"/>
    <w:rsid w:val="00BC5F0C"/>
    <w:rsid w:val="00BC78D9"/>
    <w:rsid w:val="00BD0BE8"/>
    <w:rsid w:val="00BD43CB"/>
    <w:rsid w:val="00BD53CF"/>
    <w:rsid w:val="00BE0EC5"/>
    <w:rsid w:val="00BF0CBA"/>
    <w:rsid w:val="00BF53D0"/>
    <w:rsid w:val="00BF5C37"/>
    <w:rsid w:val="00C00610"/>
    <w:rsid w:val="00C022A9"/>
    <w:rsid w:val="00C0390C"/>
    <w:rsid w:val="00C108C5"/>
    <w:rsid w:val="00C16184"/>
    <w:rsid w:val="00C2374E"/>
    <w:rsid w:val="00C23A7E"/>
    <w:rsid w:val="00C24B80"/>
    <w:rsid w:val="00C2503B"/>
    <w:rsid w:val="00C336AE"/>
    <w:rsid w:val="00C34D36"/>
    <w:rsid w:val="00C36993"/>
    <w:rsid w:val="00C37053"/>
    <w:rsid w:val="00C4084C"/>
    <w:rsid w:val="00C42075"/>
    <w:rsid w:val="00C422EF"/>
    <w:rsid w:val="00C42B1B"/>
    <w:rsid w:val="00C43AAF"/>
    <w:rsid w:val="00C4525F"/>
    <w:rsid w:val="00C54387"/>
    <w:rsid w:val="00C60E0C"/>
    <w:rsid w:val="00C6314B"/>
    <w:rsid w:val="00C6437E"/>
    <w:rsid w:val="00C67399"/>
    <w:rsid w:val="00C70C81"/>
    <w:rsid w:val="00C70FF8"/>
    <w:rsid w:val="00C737A4"/>
    <w:rsid w:val="00C748A0"/>
    <w:rsid w:val="00C75115"/>
    <w:rsid w:val="00C760AA"/>
    <w:rsid w:val="00C76251"/>
    <w:rsid w:val="00C76F82"/>
    <w:rsid w:val="00C80C35"/>
    <w:rsid w:val="00C852F2"/>
    <w:rsid w:val="00C853DA"/>
    <w:rsid w:val="00C86AF4"/>
    <w:rsid w:val="00C8787D"/>
    <w:rsid w:val="00C90EDA"/>
    <w:rsid w:val="00C927E8"/>
    <w:rsid w:val="00C93AA2"/>
    <w:rsid w:val="00C93F26"/>
    <w:rsid w:val="00C94261"/>
    <w:rsid w:val="00C949A1"/>
    <w:rsid w:val="00CA47F4"/>
    <w:rsid w:val="00CC1C40"/>
    <w:rsid w:val="00CD1AA1"/>
    <w:rsid w:val="00CD338A"/>
    <w:rsid w:val="00CD7D7D"/>
    <w:rsid w:val="00CE1585"/>
    <w:rsid w:val="00CE3C99"/>
    <w:rsid w:val="00CE5D4E"/>
    <w:rsid w:val="00CE7F7B"/>
    <w:rsid w:val="00CF3912"/>
    <w:rsid w:val="00CF3927"/>
    <w:rsid w:val="00CF47D2"/>
    <w:rsid w:val="00CF52FC"/>
    <w:rsid w:val="00D00686"/>
    <w:rsid w:val="00D00D87"/>
    <w:rsid w:val="00D11345"/>
    <w:rsid w:val="00D11681"/>
    <w:rsid w:val="00D12B60"/>
    <w:rsid w:val="00D14C90"/>
    <w:rsid w:val="00D171F7"/>
    <w:rsid w:val="00D17EF3"/>
    <w:rsid w:val="00D20740"/>
    <w:rsid w:val="00D226BB"/>
    <w:rsid w:val="00D24936"/>
    <w:rsid w:val="00D24CBB"/>
    <w:rsid w:val="00D40284"/>
    <w:rsid w:val="00D472D3"/>
    <w:rsid w:val="00D501AA"/>
    <w:rsid w:val="00D51716"/>
    <w:rsid w:val="00D5255F"/>
    <w:rsid w:val="00D6202B"/>
    <w:rsid w:val="00D635E4"/>
    <w:rsid w:val="00D65645"/>
    <w:rsid w:val="00D657E7"/>
    <w:rsid w:val="00D65B9B"/>
    <w:rsid w:val="00D65F5F"/>
    <w:rsid w:val="00D67955"/>
    <w:rsid w:val="00D72A6A"/>
    <w:rsid w:val="00D7358D"/>
    <w:rsid w:val="00D751B4"/>
    <w:rsid w:val="00D75897"/>
    <w:rsid w:val="00D76F39"/>
    <w:rsid w:val="00D80A7B"/>
    <w:rsid w:val="00D81FEA"/>
    <w:rsid w:val="00D82BDA"/>
    <w:rsid w:val="00D84970"/>
    <w:rsid w:val="00D851AF"/>
    <w:rsid w:val="00D90095"/>
    <w:rsid w:val="00D916C7"/>
    <w:rsid w:val="00D9276C"/>
    <w:rsid w:val="00D93C2C"/>
    <w:rsid w:val="00D94E30"/>
    <w:rsid w:val="00D9754D"/>
    <w:rsid w:val="00DA1BDD"/>
    <w:rsid w:val="00DA2A48"/>
    <w:rsid w:val="00DA7966"/>
    <w:rsid w:val="00DB0859"/>
    <w:rsid w:val="00DB37E4"/>
    <w:rsid w:val="00DB3F78"/>
    <w:rsid w:val="00DB40F1"/>
    <w:rsid w:val="00DB4FFE"/>
    <w:rsid w:val="00DB5C18"/>
    <w:rsid w:val="00DC6093"/>
    <w:rsid w:val="00DD1F4C"/>
    <w:rsid w:val="00DD2C83"/>
    <w:rsid w:val="00DD2FA3"/>
    <w:rsid w:val="00DE0152"/>
    <w:rsid w:val="00DE02EA"/>
    <w:rsid w:val="00DE047D"/>
    <w:rsid w:val="00DE3E55"/>
    <w:rsid w:val="00DE5040"/>
    <w:rsid w:val="00DF2C8B"/>
    <w:rsid w:val="00DF58AF"/>
    <w:rsid w:val="00E009A5"/>
    <w:rsid w:val="00E01B02"/>
    <w:rsid w:val="00E02353"/>
    <w:rsid w:val="00E0385C"/>
    <w:rsid w:val="00E05B5E"/>
    <w:rsid w:val="00E075E4"/>
    <w:rsid w:val="00E125D0"/>
    <w:rsid w:val="00E129A8"/>
    <w:rsid w:val="00E20658"/>
    <w:rsid w:val="00E257E2"/>
    <w:rsid w:val="00E37BC8"/>
    <w:rsid w:val="00E37D57"/>
    <w:rsid w:val="00E41D61"/>
    <w:rsid w:val="00E4399B"/>
    <w:rsid w:val="00E43BA5"/>
    <w:rsid w:val="00E469A8"/>
    <w:rsid w:val="00E47F6C"/>
    <w:rsid w:val="00E50DE5"/>
    <w:rsid w:val="00E51A6C"/>
    <w:rsid w:val="00E52CE9"/>
    <w:rsid w:val="00E56A65"/>
    <w:rsid w:val="00E61E43"/>
    <w:rsid w:val="00E645B6"/>
    <w:rsid w:val="00E66B6C"/>
    <w:rsid w:val="00E712F3"/>
    <w:rsid w:val="00E71F30"/>
    <w:rsid w:val="00E77F3F"/>
    <w:rsid w:val="00E80C64"/>
    <w:rsid w:val="00E81821"/>
    <w:rsid w:val="00E82A00"/>
    <w:rsid w:val="00E95A85"/>
    <w:rsid w:val="00EA1FEA"/>
    <w:rsid w:val="00EB1A67"/>
    <w:rsid w:val="00EB2618"/>
    <w:rsid w:val="00EB38B5"/>
    <w:rsid w:val="00EB5033"/>
    <w:rsid w:val="00EB5AC6"/>
    <w:rsid w:val="00EB79E8"/>
    <w:rsid w:val="00EC62BD"/>
    <w:rsid w:val="00ED08D0"/>
    <w:rsid w:val="00ED0C15"/>
    <w:rsid w:val="00ED12EE"/>
    <w:rsid w:val="00ED13F1"/>
    <w:rsid w:val="00ED3173"/>
    <w:rsid w:val="00ED326D"/>
    <w:rsid w:val="00EE0994"/>
    <w:rsid w:val="00EE59BE"/>
    <w:rsid w:val="00EF050B"/>
    <w:rsid w:val="00EF6DD2"/>
    <w:rsid w:val="00F01BA0"/>
    <w:rsid w:val="00F03C71"/>
    <w:rsid w:val="00F043CF"/>
    <w:rsid w:val="00F07190"/>
    <w:rsid w:val="00F10054"/>
    <w:rsid w:val="00F113D5"/>
    <w:rsid w:val="00F12B64"/>
    <w:rsid w:val="00F1677F"/>
    <w:rsid w:val="00F20B23"/>
    <w:rsid w:val="00F213C5"/>
    <w:rsid w:val="00F21C7D"/>
    <w:rsid w:val="00F22B41"/>
    <w:rsid w:val="00F25212"/>
    <w:rsid w:val="00F25866"/>
    <w:rsid w:val="00F2717F"/>
    <w:rsid w:val="00F27B5D"/>
    <w:rsid w:val="00F3061B"/>
    <w:rsid w:val="00F30BBE"/>
    <w:rsid w:val="00F3212D"/>
    <w:rsid w:val="00F32E6B"/>
    <w:rsid w:val="00F43666"/>
    <w:rsid w:val="00F44E28"/>
    <w:rsid w:val="00F462FC"/>
    <w:rsid w:val="00F528FE"/>
    <w:rsid w:val="00F54556"/>
    <w:rsid w:val="00F5505D"/>
    <w:rsid w:val="00F6181A"/>
    <w:rsid w:val="00F64B80"/>
    <w:rsid w:val="00F70180"/>
    <w:rsid w:val="00F71EC5"/>
    <w:rsid w:val="00F72CF4"/>
    <w:rsid w:val="00F802AA"/>
    <w:rsid w:val="00F8129A"/>
    <w:rsid w:val="00F835DE"/>
    <w:rsid w:val="00F84133"/>
    <w:rsid w:val="00F860B8"/>
    <w:rsid w:val="00F87745"/>
    <w:rsid w:val="00F92D64"/>
    <w:rsid w:val="00F97A37"/>
    <w:rsid w:val="00FA43D9"/>
    <w:rsid w:val="00FB0C41"/>
    <w:rsid w:val="00FB14B2"/>
    <w:rsid w:val="00FB1B2B"/>
    <w:rsid w:val="00FB1DDD"/>
    <w:rsid w:val="00FB2275"/>
    <w:rsid w:val="00FB4E1D"/>
    <w:rsid w:val="00FB6AE3"/>
    <w:rsid w:val="00FB77A9"/>
    <w:rsid w:val="00FC0A8F"/>
    <w:rsid w:val="00FC2AD3"/>
    <w:rsid w:val="00FC3B64"/>
    <w:rsid w:val="00FC53E6"/>
    <w:rsid w:val="00FC7AD5"/>
    <w:rsid w:val="00FD02EA"/>
    <w:rsid w:val="00FD3B5B"/>
    <w:rsid w:val="00FD5368"/>
    <w:rsid w:val="00FE0BEF"/>
    <w:rsid w:val="00FE1D6C"/>
    <w:rsid w:val="00FE4DFA"/>
    <w:rsid w:val="00FE63ED"/>
    <w:rsid w:val="00FF422B"/>
    <w:rsid w:val="00FF4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19D91C-5485-4EAF-9ABD-AD263514F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8C5"/>
    <w:pPr>
      <w:spacing w:after="200" w:line="276" w:lineRule="auto"/>
    </w:pPr>
    <w:rPr>
      <w:lang w:val="id-ID"/>
    </w:rPr>
  </w:style>
  <w:style w:type="paragraph" w:styleId="Heading1">
    <w:name w:val="heading 1"/>
    <w:basedOn w:val="Normal"/>
    <w:next w:val="Normal"/>
    <w:link w:val="Heading1Char"/>
    <w:uiPriority w:val="9"/>
    <w:qFormat/>
    <w:rsid w:val="00C108C5"/>
    <w:pPr>
      <w:keepNext/>
      <w:keepLines/>
      <w:spacing w:after="0" w:line="720" w:lineRule="auto"/>
      <w:jc w:val="center"/>
      <w:outlineLvl w:val="0"/>
    </w:pPr>
    <w:rPr>
      <w:rFonts w:ascii="Times New Roman" w:eastAsia="Times New Roman" w:hAnsi="Times New Roman" w:cs="Times New Roman"/>
      <w:b/>
      <w:bCs/>
      <w:sz w:val="24"/>
      <w:szCs w:val="28"/>
      <w:lang w:val="x-none"/>
    </w:rPr>
  </w:style>
  <w:style w:type="paragraph" w:styleId="Heading2">
    <w:name w:val="heading 2"/>
    <w:basedOn w:val="Normal"/>
    <w:next w:val="Normal"/>
    <w:link w:val="Heading2Char"/>
    <w:uiPriority w:val="9"/>
    <w:unhideWhenUsed/>
    <w:qFormat/>
    <w:rsid w:val="00510F26"/>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76400"/>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FB1B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8C5"/>
    <w:rPr>
      <w:rFonts w:ascii="Times New Roman" w:eastAsia="Times New Roman" w:hAnsi="Times New Roman" w:cs="Times New Roman"/>
      <w:b/>
      <w:bCs/>
      <w:sz w:val="24"/>
      <w:szCs w:val="28"/>
      <w:lang w:val="x-none"/>
    </w:rPr>
  </w:style>
  <w:style w:type="character" w:customStyle="1" w:styleId="Heading2Char">
    <w:name w:val="Heading 2 Char"/>
    <w:basedOn w:val="DefaultParagraphFont"/>
    <w:link w:val="Heading2"/>
    <w:uiPriority w:val="9"/>
    <w:rsid w:val="00510F26"/>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B76400"/>
    <w:rPr>
      <w:rFonts w:ascii="Times New Roman" w:eastAsiaTheme="majorEastAsia" w:hAnsi="Times New Roman" w:cstheme="majorBidi"/>
      <w:sz w:val="24"/>
      <w:szCs w:val="24"/>
      <w:lang w:val="id-ID"/>
    </w:rPr>
  </w:style>
  <w:style w:type="paragraph" w:styleId="ListParagraph">
    <w:name w:val="List Paragraph"/>
    <w:basedOn w:val="Normal"/>
    <w:link w:val="ListParagraphChar"/>
    <w:uiPriority w:val="34"/>
    <w:qFormat/>
    <w:rsid w:val="00C108C5"/>
    <w:pPr>
      <w:ind w:left="720"/>
      <w:contextualSpacing/>
    </w:pPr>
    <w:rPr>
      <w:rFonts w:ascii="Calibri" w:eastAsia="Calibri" w:hAnsi="Calibri" w:cs="Times New Roman"/>
    </w:rPr>
  </w:style>
  <w:style w:type="paragraph" w:styleId="Caption">
    <w:name w:val="caption"/>
    <w:basedOn w:val="Normal"/>
    <w:next w:val="Normal"/>
    <w:uiPriority w:val="35"/>
    <w:unhideWhenUsed/>
    <w:qFormat/>
    <w:rsid w:val="00C108C5"/>
    <w:pPr>
      <w:spacing w:after="0" w:line="480" w:lineRule="auto"/>
      <w:jc w:val="both"/>
    </w:pPr>
    <w:rPr>
      <w:rFonts w:ascii="Times New Roman" w:eastAsia="Calibri" w:hAnsi="Times New Roman" w:cs="Times New Roman"/>
      <w:b/>
      <w:bCs/>
      <w:sz w:val="20"/>
      <w:szCs w:val="20"/>
    </w:rPr>
  </w:style>
  <w:style w:type="character" w:customStyle="1" w:styleId="ListParagraphChar">
    <w:name w:val="List Paragraph Char"/>
    <w:link w:val="ListParagraph"/>
    <w:uiPriority w:val="34"/>
    <w:rsid w:val="00C108C5"/>
    <w:rPr>
      <w:rFonts w:ascii="Calibri" w:eastAsia="Calibri" w:hAnsi="Calibri" w:cs="Times New Roman"/>
      <w:lang w:val="id-ID"/>
    </w:rPr>
  </w:style>
  <w:style w:type="table" w:styleId="TableGrid">
    <w:name w:val="Table Grid"/>
    <w:basedOn w:val="TableNormal"/>
    <w:uiPriority w:val="39"/>
    <w:rsid w:val="00C108C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08C5"/>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C108C5"/>
    <w:rPr>
      <w:rFonts w:ascii="Calibri" w:eastAsia="Calibri" w:hAnsi="Calibri" w:cs="Times New Roman"/>
      <w:lang w:val="id-ID"/>
    </w:rPr>
  </w:style>
  <w:style w:type="paragraph" w:styleId="Footer">
    <w:name w:val="footer"/>
    <w:basedOn w:val="Normal"/>
    <w:link w:val="FooterChar"/>
    <w:uiPriority w:val="99"/>
    <w:unhideWhenUsed/>
    <w:rsid w:val="00C108C5"/>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C108C5"/>
    <w:rPr>
      <w:rFonts w:ascii="Calibri" w:eastAsia="Calibri" w:hAnsi="Calibri" w:cs="Times New Roman"/>
      <w:lang w:val="id-ID"/>
    </w:rPr>
  </w:style>
  <w:style w:type="paragraph" w:styleId="BalloonText">
    <w:name w:val="Balloon Text"/>
    <w:basedOn w:val="Normal"/>
    <w:link w:val="BalloonTextChar"/>
    <w:uiPriority w:val="99"/>
    <w:semiHidden/>
    <w:unhideWhenUsed/>
    <w:rsid w:val="00C108C5"/>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C108C5"/>
    <w:rPr>
      <w:rFonts w:ascii="Segoe UI" w:eastAsia="Calibri" w:hAnsi="Segoe UI" w:cs="Segoe UI"/>
      <w:sz w:val="18"/>
      <w:szCs w:val="18"/>
      <w:lang w:val="id-ID"/>
    </w:rPr>
  </w:style>
  <w:style w:type="paragraph" w:styleId="NoSpacing">
    <w:name w:val="No Spacing"/>
    <w:uiPriority w:val="1"/>
    <w:qFormat/>
    <w:rsid w:val="00C108C5"/>
    <w:pPr>
      <w:spacing w:after="0" w:line="240" w:lineRule="auto"/>
    </w:pPr>
    <w:rPr>
      <w:rFonts w:ascii="Times New Roman" w:eastAsia="Calibri" w:hAnsi="Times New Roman" w:cs="Times New Roman"/>
      <w:sz w:val="24"/>
      <w:lang w:val="id-ID"/>
    </w:rPr>
  </w:style>
  <w:style w:type="paragraph" w:styleId="TOC1">
    <w:name w:val="toc 1"/>
    <w:basedOn w:val="Normal"/>
    <w:next w:val="Normal"/>
    <w:autoRedefine/>
    <w:uiPriority w:val="39"/>
    <w:unhideWhenUsed/>
    <w:rsid w:val="00375B31"/>
    <w:pPr>
      <w:tabs>
        <w:tab w:val="right" w:leader="dot" w:pos="7928"/>
      </w:tabs>
      <w:spacing w:after="0" w:line="480" w:lineRule="auto"/>
      <w:jc w:val="right"/>
    </w:pPr>
    <w:rPr>
      <w:rFonts w:ascii="Times New Roman" w:hAnsi="Times New Roman" w:cs="Times New Roman"/>
      <w:b/>
      <w:noProof/>
      <w:sz w:val="24"/>
      <w:szCs w:val="24"/>
      <w:lang w:val="en-US"/>
    </w:rPr>
  </w:style>
  <w:style w:type="paragraph" w:styleId="TOC2">
    <w:name w:val="toc 2"/>
    <w:basedOn w:val="Normal"/>
    <w:next w:val="Normal"/>
    <w:autoRedefine/>
    <w:uiPriority w:val="39"/>
    <w:unhideWhenUsed/>
    <w:rsid w:val="00BB541D"/>
    <w:pPr>
      <w:spacing w:after="100"/>
      <w:ind w:left="220"/>
    </w:pPr>
  </w:style>
  <w:style w:type="paragraph" w:styleId="TOC3">
    <w:name w:val="toc 3"/>
    <w:basedOn w:val="Normal"/>
    <w:next w:val="Normal"/>
    <w:autoRedefine/>
    <w:uiPriority w:val="39"/>
    <w:unhideWhenUsed/>
    <w:rsid w:val="0076300A"/>
    <w:pPr>
      <w:tabs>
        <w:tab w:val="right" w:leader="dot" w:pos="7928"/>
      </w:tabs>
      <w:spacing w:after="100" w:line="480" w:lineRule="auto"/>
      <w:ind w:left="284" w:hanging="284"/>
    </w:pPr>
  </w:style>
  <w:style w:type="character" w:customStyle="1" w:styleId="apple-converted-space">
    <w:name w:val="apple-converted-space"/>
    <w:rsid w:val="00FD02EA"/>
  </w:style>
  <w:style w:type="character" w:styleId="PlaceholderText">
    <w:name w:val="Placeholder Text"/>
    <w:basedOn w:val="DefaultParagraphFont"/>
    <w:uiPriority w:val="99"/>
    <w:semiHidden/>
    <w:rsid w:val="005C2313"/>
    <w:rPr>
      <w:color w:val="808080"/>
    </w:rPr>
  </w:style>
  <w:style w:type="paragraph" w:customStyle="1" w:styleId="Default">
    <w:name w:val="Default"/>
    <w:rsid w:val="00310C5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FB1B2B"/>
    <w:rPr>
      <w:rFonts w:asciiTheme="majorHAnsi" w:eastAsiaTheme="majorEastAsia" w:hAnsiTheme="majorHAnsi" w:cstheme="majorBidi"/>
      <w:i/>
      <w:iCs/>
      <w:color w:val="2E74B5" w:themeColor="accent1" w:themeShade="BF"/>
      <w:lang w:val="id-ID"/>
    </w:rPr>
  </w:style>
  <w:style w:type="paragraph" w:styleId="TOC4">
    <w:name w:val="toc 4"/>
    <w:basedOn w:val="Normal"/>
    <w:next w:val="Normal"/>
    <w:autoRedefine/>
    <w:uiPriority w:val="39"/>
    <w:unhideWhenUsed/>
    <w:rsid w:val="00FB1B2B"/>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6294">
      <w:bodyDiv w:val="1"/>
      <w:marLeft w:val="0"/>
      <w:marRight w:val="0"/>
      <w:marTop w:val="0"/>
      <w:marBottom w:val="0"/>
      <w:divBdr>
        <w:top w:val="none" w:sz="0" w:space="0" w:color="auto"/>
        <w:left w:val="none" w:sz="0" w:space="0" w:color="auto"/>
        <w:bottom w:val="none" w:sz="0" w:space="0" w:color="auto"/>
        <w:right w:val="none" w:sz="0" w:space="0" w:color="auto"/>
      </w:divBdr>
    </w:div>
    <w:div w:id="40634408">
      <w:bodyDiv w:val="1"/>
      <w:marLeft w:val="0"/>
      <w:marRight w:val="0"/>
      <w:marTop w:val="0"/>
      <w:marBottom w:val="0"/>
      <w:divBdr>
        <w:top w:val="none" w:sz="0" w:space="0" w:color="auto"/>
        <w:left w:val="none" w:sz="0" w:space="0" w:color="auto"/>
        <w:bottom w:val="none" w:sz="0" w:space="0" w:color="auto"/>
        <w:right w:val="none" w:sz="0" w:space="0" w:color="auto"/>
      </w:divBdr>
    </w:div>
    <w:div w:id="75441356">
      <w:bodyDiv w:val="1"/>
      <w:marLeft w:val="0"/>
      <w:marRight w:val="0"/>
      <w:marTop w:val="0"/>
      <w:marBottom w:val="0"/>
      <w:divBdr>
        <w:top w:val="none" w:sz="0" w:space="0" w:color="auto"/>
        <w:left w:val="none" w:sz="0" w:space="0" w:color="auto"/>
        <w:bottom w:val="none" w:sz="0" w:space="0" w:color="auto"/>
        <w:right w:val="none" w:sz="0" w:space="0" w:color="auto"/>
      </w:divBdr>
    </w:div>
    <w:div w:id="121732647">
      <w:bodyDiv w:val="1"/>
      <w:marLeft w:val="0"/>
      <w:marRight w:val="0"/>
      <w:marTop w:val="0"/>
      <w:marBottom w:val="0"/>
      <w:divBdr>
        <w:top w:val="none" w:sz="0" w:space="0" w:color="auto"/>
        <w:left w:val="none" w:sz="0" w:space="0" w:color="auto"/>
        <w:bottom w:val="none" w:sz="0" w:space="0" w:color="auto"/>
        <w:right w:val="none" w:sz="0" w:space="0" w:color="auto"/>
      </w:divBdr>
    </w:div>
    <w:div w:id="164637039">
      <w:bodyDiv w:val="1"/>
      <w:marLeft w:val="0"/>
      <w:marRight w:val="0"/>
      <w:marTop w:val="0"/>
      <w:marBottom w:val="0"/>
      <w:divBdr>
        <w:top w:val="none" w:sz="0" w:space="0" w:color="auto"/>
        <w:left w:val="none" w:sz="0" w:space="0" w:color="auto"/>
        <w:bottom w:val="none" w:sz="0" w:space="0" w:color="auto"/>
        <w:right w:val="none" w:sz="0" w:space="0" w:color="auto"/>
      </w:divBdr>
    </w:div>
    <w:div w:id="203371403">
      <w:bodyDiv w:val="1"/>
      <w:marLeft w:val="0"/>
      <w:marRight w:val="0"/>
      <w:marTop w:val="0"/>
      <w:marBottom w:val="0"/>
      <w:divBdr>
        <w:top w:val="none" w:sz="0" w:space="0" w:color="auto"/>
        <w:left w:val="none" w:sz="0" w:space="0" w:color="auto"/>
        <w:bottom w:val="none" w:sz="0" w:space="0" w:color="auto"/>
        <w:right w:val="none" w:sz="0" w:space="0" w:color="auto"/>
      </w:divBdr>
    </w:div>
    <w:div w:id="212468561">
      <w:bodyDiv w:val="1"/>
      <w:marLeft w:val="0"/>
      <w:marRight w:val="0"/>
      <w:marTop w:val="0"/>
      <w:marBottom w:val="0"/>
      <w:divBdr>
        <w:top w:val="none" w:sz="0" w:space="0" w:color="auto"/>
        <w:left w:val="none" w:sz="0" w:space="0" w:color="auto"/>
        <w:bottom w:val="none" w:sz="0" w:space="0" w:color="auto"/>
        <w:right w:val="none" w:sz="0" w:space="0" w:color="auto"/>
      </w:divBdr>
    </w:div>
    <w:div w:id="242885073">
      <w:bodyDiv w:val="1"/>
      <w:marLeft w:val="0"/>
      <w:marRight w:val="0"/>
      <w:marTop w:val="0"/>
      <w:marBottom w:val="0"/>
      <w:divBdr>
        <w:top w:val="none" w:sz="0" w:space="0" w:color="auto"/>
        <w:left w:val="none" w:sz="0" w:space="0" w:color="auto"/>
        <w:bottom w:val="none" w:sz="0" w:space="0" w:color="auto"/>
        <w:right w:val="none" w:sz="0" w:space="0" w:color="auto"/>
      </w:divBdr>
    </w:div>
    <w:div w:id="247202999">
      <w:bodyDiv w:val="1"/>
      <w:marLeft w:val="0"/>
      <w:marRight w:val="0"/>
      <w:marTop w:val="0"/>
      <w:marBottom w:val="0"/>
      <w:divBdr>
        <w:top w:val="none" w:sz="0" w:space="0" w:color="auto"/>
        <w:left w:val="none" w:sz="0" w:space="0" w:color="auto"/>
        <w:bottom w:val="none" w:sz="0" w:space="0" w:color="auto"/>
        <w:right w:val="none" w:sz="0" w:space="0" w:color="auto"/>
      </w:divBdr>
    </w:div>
    <w:div w:id="367527662">
      <w:bodyDiv w:val="1"/>
      <w:marLeft w:val="0"/>
      <w:marRight w:val="0"/>
      <w:marTop w:val="0"/>
      <w:marBottom w:val="0"/>
      <w:divBdr>
        <w:top w:val="none" w:sz="0" w:space="0" w:color="auto"/>
        <w:left w:val="none" w:sz="0" w:space="0" w:color="auto"/>
        <w:bottom w:val="none" w:sz="0" w:space="0" w:color="auto"/>
        <w:right w:val="none" w:sz="0" w:space="0" w:color="auto"/>
      </w:divBdr>
    </w:div>
    <w:div w:id="405078336">
      <w:bodyDiv w:val="1"/>
      <w:marLeft w:val="0"/>
      <w:marRight w:val="0"/>
      <w:marTop w:val="0"/>
      <w:marBottom w:val="0"/>
      <w:divBdr>
        <w:top w:val="none" w:sz="0" w:space="0" w:color="auto"/>
        <w:left w:val="none" w:sz="0" w:space="0" w:color="auto"/>
        <w:bottom w:val="none" w:sz="0" w:space="0" w:color="auto"/>
        <w:right w:val="none" w:sz="0" w:space="0" w:color="auto"/>
      </w:divBdr>
    </w:div>
    <w:div w:id="514150451">
      <w:bodyDiv w:val="1"/>
      <w:marLeft w:val="0"/>
      <w:marRight w:val="0"/>
      <w:marTop w:val="0"/>
      <w:marBottom w:val="0"/>
      <w:divBdr>
        <w:top w:val="none" w:sz="0" w:space="0" w:color="auto"/>
        <w:left w:val="none" w:sz="0" w:space="0" w:color="auto"/>
        <w:bottom w:val="none" w:sz="0" w:space="0" w:color="auto"/>
        <w:right w:val="none" w:sz="0" w:space="0" w:color="auto"/>
      </w:divBdr>
    </w:div>
    <w:div w:id="692656970">
      <w:bodyDiv w:val="1"/>
      <w:marLeft w:val="0"/>
      <w:marRight w:val="0"/>
      <w:marTop w:val="0"/>
      <w:marBottom w:val="0"/>
      <w:divBdr>
        <w:top w:val="none" w:sz="0" w:space="0" w:color="auto"/>
        <w:left w:val="none" w:sz="0" w:space="0" w:color="auto"/>
        <w:bottom w:val="none" w:sz="0" w:space="0" w:color="auto"/>
        <w:right w:val="none" w:sz="0" w:space="0" w:color="auto"/>
      </w:divBdr>
    </w:div>
    <w:div w:id="993875170">
      <w:bodyDiv w:val="1"/>
      <w:marLeft w:val="0"/>
      <w:marRight w:val="0"/>
      <w:marTop w:val="0"/>
      <w:marBottom w:val="0"/>
      <w:divBdr>
        <w:top w:val="none" w:sz="0" w:space="0" w:color="auto"/>
        <w:left w:val="none" w:sz="0" w:space="0" w:color="auto"/>
        <w:bottom w:val="none" w:sz="0" w:space="0" w:color="auto"/>
        <w:right w:val="none" w:sz="0" w:space="0" w:color="auto"/>
      </w:divBdr>
    </w:div>
    <w:div w:id="1059789533">
      <w:bodyDiv w:val="1"/>
      <w:marLeft w:val="0"/>
      <w:marRight w:val="0"/>
      <w:marTop w:val="0"/>
      <w:marBottom w:val="0"/>
      <w:divBdr>
        <w:top w:val="none" w:sz="0" w:space="0" w:color="auto"/>
        <w:left w:val="none" w:sz="0" w:space="0" w:color="auto"/>
        <w:bottom w:val="none" w:sz="0" w:space="0" w:color="auto"/>
        <w:right w:val="none" w:sz="0" w:space="0" w:color="auto"/>
      </w:divBdr>
    </w:div>
    <w:div w:id="1105930274">
      <w:bodyDiv w:val="1"/>
      <w:marLeft w:val="0"/>
      <w:marRight w:val="0"/>
      <w:marTop w:val="0"/>
      <w:marBottom w:val="0"/>
      <w:divBdr>
        <w:top w:val="none" w:sz="0" w:space="0" w:color="auto"/>
        <w:left w:val="none" w:sz="0" w:space="0" w:color="auto"/>
        <w:bottom w:val="none" w:sz="0" w:space="0" w:color="auto"/>
        <w:right w:val="none" w:sz="0" w:space="0" w:color="auto"/>
      </w:divBdr>
    </w:div>
    <w:div w:id="1215653866">
      <w:bodyDiv w:val="1"/>
      <w:marLeft w:val="0"/>
      <w:marRight w:val="0"/>
      <w:marTop w:val="0"/>
      <w:marBottom w:val="0"/>
      <w:divBdr>
        <w:top w:val="none" w:sz="0" w:space="0" w:color="auto"/>
        <w:left w:val="none" w:sz="0" w:space="0" w:color="auto"/>
        <w:bottom w:val="none" w:sz="0" w:space="0" w:color="auto"/>
        <w:right w:val="none" w:sz="0" w:space="0" w:color="auto"/>
      </w:divBdr>
    </w:div>
    <w:div w:id="1227256228">
      <w:bodyDiv w:val="1"/>
      <w:marLeft w:val="0"/>
      <w:marRight w:val="0"/>
      <w:marTop w:val="0"/>
      <w:marBottom w:val="0"/>
      <w:divBdr>
        <w:top w:val="none" w:sz="0" w:space="0" w:color="auto"/>
        <w:left w:val="none" w:sz="0" w:space="0" w:color="auto"/>
        <w:bottom w:val="none" w:sz="0" w:space="0" w:color="auto"/>
        <w:right w:val="none" w:sz="0" w:space="0" w:color="auto"/>
      </w:divBdr>
    </w:div>
    <w:div w:id="1245728799">
      <w:bodyDiv w:val="1"/>
      <w:marLeft w:val="0"/>
      <w:marRight w:val="0"/>
      <w:marTop w:val="0"/>
      <w:marBottom w:val="0"/>
      <w:divBdr>
        <w:top w:val="none" w:sz="0" w:space="0" w:color="auto"/>
        <w:left w:val="none" w:sz="0" w:space="0" w:color="auto"/>
        <w:bottom w:val="none" w:sz="0" w:space="0" w:color="auto"/>
        <w:right w:val="none" w:sz="0" w:space="0" w:color="auto"/>
      </w:divBdr>
    </w:div>
    <w:div w:id="1313832460">
      <w:bodyDiv w:val="1"/>
      <w:marLeft w:val="0"/>
      <w:marRight w:val="0"/>
      <w:marTop w:val="0"/>
      <w:marBottom w:val="0"/>
      <w:divBdr>
        <w:top w:val="none" w:sz="0" w:space="0" w:color="auto"/>
        <w:left w:val="none" w:sz="0" w:space="0" w:color="auto"/>
        <w:bottom w:val="none" w:sz="0" w:space="0" w:color="auto"/>
        <w:right w:val="none" w:sz="0" w:space="0" w:color="auto"/>
      </w:divBdr>
    </w:div>
    <w:div w:id="1521581957">
      <w:bodyDiv w:val="1"/>
      <w:marLeft w:val="0"/>
      <w:marRight w:val="0"/>
      <w:marTop w:val="0"/>
      <w:marBottom w:val="0"/>
      <w:divBdr>
        <w:top w:val="none" w:sz="0" w:space="0" w:color="auto"/>
        <w:left w:val="none" w:sz="0" w:space="0" w:color="auto"/>
        <w:bottom w:val="none" w:sz="0" w:space="0" w:color="auto"/>
        <w:right w:val="none" w:sz="0" w:space="0" w:color="auto"/>
      </w:divBdr>
    </w:div>
    <w:div w:id="1532497706">
      <w:bodyDiv w:val="1"/>
      <w:marLeft w:val="0"/>
      <w:marRight w:val="0"/>
      <w:marTop w:val="0"/>
      <w:marBottom w:val="0"/>
      <w:divBdr>
        <w:top w:val="none" w:sz="0" w:space="0" w:color="auto"/>
        <w:left w:val="none" w:sz="0" w:space="0" w:color="auto"/>
        <w:bottom w:val="none" w:sz="0" w:space="0" w:color="auto"/>
        <w:right w:val="none" w:sz="0" w:space="0" w:color="auto"/>
      </w:divBdr>
    </w:div>
    <w:div w:id="1540243521">
      <w:bodyDiv w:val="1"/>
      <w:marLeft w:val="0"/>
      <w:marRight w:val="0"/>
      <w:marTop w:val="0"/>
      <w:marBottom w:val="0"/>
      <w:divBdr>
        <w:top w:val="none" w:sz="0" w:space="0" w:color="auto"/>
        <w:left w:val="none" w:sz="0" w:space="0" w:color="auto"/>
        <w:bottom w:val="none" w:sz="0" w:space="0" w:color="auto"/>
        <w:right w:val="none" w:sz="0" w:space="0" w:color="auto"/>
      </w:divBdr>
    </w:div>
    <w:div w:id="1662198620">
      <w:bodyDiv w:val="1"/>
      <w:marLeft w:val="0"/>
      <w:marRight w:val="0"/>
      <w:marTop w:val="0"/>
      <w:marBottom w:val="0"/>
      <w:divBdr>
        <w:top w:val="none" w:sz="0" w:space="0" w:color="auto"/>
        <w:left w:val="none" w:sz="0" w:space="0" w:color="auto"/>
        <w:bottom w:val="none" w:sz="0" w:space="0" w:color="auto"/>
        <w:right w:val="none" w:sz="0" w:space="0" w:color="auto"/>
      </w:divBdr>
    </w:div>
    <w:div w:id="1758014468">
      <w:bodyDiv w:val="1"/>
      <w:marLeft w:val="0"/>
      <w:marRight w:val="0"/>
      <w:marTop w:val="0"/>
      <w:marBottom w:val="0"/>
      <w:divBdr>
        <w:top w:val="none" w:sz="0" w:space="0" w:color="auto"/>
        <w:left w:val="none" w:sz="0" w:space="0" w:color="auto"/>
        <w:bottom w:val="none" w:sz="0" w:space="0" w:color="auto"/>
        <w:right w:val="none" w:sz="0" w:space="0" w:color="auto"/>
      </w:divBdr>
    </w:div>
    <w:div w:id="1796215856">
      <w:bodyDiv w:val="1"/>
      <w:marLeft w:val="0"/>
      <w:marRight w:val="0"/>
      <w:marTop w:val="0"/>
      <w:marBottom w:val="0"/>
      <w:divBdr>
        <w:top w:val="none" w:sz="0" w:space="0" w:color="auto"/>
        <w:left w:val="none" w:sz="0" w:space="0" w:color="auto"/>
        <w:bottom w:val="none" w:sz="0" w:space="0" w:color="auto"/>
        <w:right w:val="none" w:sz="0" w:space="0" w:color="auto"/>
      </w:divBdr>
    </w:div>
    <w:div w:id="1824083244">
      <w:bodyDiv w:val="1"/>
      <w:marLeft w:val="0"/>
      <w:marRight w:val="0"/>
      <w:marTop w:val="0"/>
      <w:marBottom w:val="0"/>
      <w:divBdr>
        <w:top w:val="none" w:sz="0" w:space="0" w:color="auto"/>
        <w:left w:val="none" w:sz="0" w:space="0" w:color="auto"/>
        <w:bottom w:val="none" w:sz="0" w:space="0" w:color="auto"/>
        <w:right w:val="none" w:sz="0" w:space="0" w:color="auto"/>
      </w:divBdr>
    </w:div>
    <w:div w:id="1861820860">
      <w:bodyDiv w:val="1"/>
      <w:marLeft w:val="0"/>
      <w:marRight w:val="0"/>
      <w:marTop w:val="0"/>
      <w:marBottom w:val="0"/>
      <w:divBdr>
        <w:top w:val="none" w:sz="0" w:space="0" w:color="auto"/>
        <w:left w:val="none" w:sz="0" w:space="0" w:color="auto"/>
        <w:bottom w:val="none" w:sz="0" w:space="0" w:color="auto"/>
        <w:right w:val="none" w:sz="0" w:space="0" w:color="auto"/>
      </w:divBdr>
    </w:div>
    <w:div w:id="1914309997">
      <w:bodyDiv w:val="1"/>
      <w:marLeft w:val="0"/>
      <w:marRight w:val="0"/>
      <w:marTop w:val="0"/>
      <w:marBottom w:val="0"/>
      <w:divBdr>
        <w:top w:val="none" w:sz="0" w:space="0" w:color="auto"/>
        <w:left w:val="none" w:sz="0" w:space="0" w:color="auto"/>
        <w:bottom w:val="none" w:sz="0" w:space="0" w:color="auto"/>
        <w:right w:val="none" w:sz="0" w:space="0" w:color="auto"/>
      </w:divBdr>
    </w:div>
    <w:div w:id="2045328789">
      <w:bodyDiv w:val="1"/>
      <w:marLeft w:val="0"/>
      <w:marRight w:val="0"/>
      <w:marTop w:val="0"/>
      <w:marBottom w:val="0"/>
      <w:divBdr>
        <w:top w:val="none" w:sz="0" w:space="0" w:color="auto"/>
        <w:left w:val="none" w:sz="0" w:space="0" w:color="auto"/>
        <w:bottom w:val="none" w:sz="0" w:space="0" w:color="auto"/>
        <w:right w:val="none" w:sz="0" w:space="0" w:color="auto"/>
      </w:divBdr>
    </w:div>
    <w:div w:id="2047482930">
      <w:bodyDiv w:val="1"/>
      <w:marLeft w:val="0"/>
      <w:marRight w:val="0"/>
      <w:marTop w:val="0"/>
      <w:marBottom w:val="0"/>
      <w:divBdr>
        <w:top w:val="none" w:sz="0" w:space="0" w:color="auto"/>
        <w:left w:val="none" w:sz="0" w:space="0" w:color="auto"/>
        <w:bottom w:val="none" w:sz="0" w:space="0" w:color="auto"/>
        <w:right w:val="none" w:sz="0" w:space="0" w:color="auto"/>
      </w:divBdr>
    </w:div>
    <w:div w:id="2087145843">
      <w:bodyDiv w:val="1"/>
      <w:marLeft w:val="0"/>
      <w:marRight w:val="0"/>
      <w:marTop w:val="0"/>
      <w:marBottom w:val="0"/>
      <w:divBdr>
        <w:top w:val="none" w:sz="0" w:space="0" w:color="auto"/>
        <w:left w:val="none" w:sz="0" w:space="0" w:color="auto"/>
        <w:bottom w:val="none" w:sz="0" w:space="0" w:color="auto"/>
        <w:right w:val="none" w:sz="0" w:space="0" w:color="auto"/>
      </w:divBdr>
    </w:div>
    <w:div w:id="214145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1.xml"/><Relationship Id="rId39" Type="http://schemas.openxmlformats.org/officeDocument/2006/relationships/image" Target="media/image10.jpeg"/><Relationship Id="rId21" Type="http://schemas.openxmlformats.org/officeDocument/2006/relationships/footer" Target="footer8.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5.wmf"/><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header" Target="header11.xml"/><Relationship Id="rId53" Type="http://schemas.openxmlformats.org/officeDocument/2006/relationships/header" Target="header15.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4.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image" Target="media/image2.jpeg"/><Relationship Id="rId30" Type="http://schemas.openxmlformats.org/officeDocument/2006/relationships/header" Target="header8.xml"/><Relationship Id="rId35"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oleObject" Target="embeddings/oleObject1.bin"/><Relationship Id="rId38" Type="http://schemas.openxmlformats.org/officeDocument/2006/relationships/image" Target="media/image9.jpeg"/><Relationship Id="rId46" Type="http://schemas.openxmlformats.org/officeDocument/2006/relationships/footer" Target="footer15.xml"/><Relationship Id="rId20" Type="http://schemas.openxmlformats.org/officeDocument/2006/relationships/footer" Target="footer7.xml"/><Relationship Id="rId41" Type="http://schemas.openxmlformats.org/officeDocument/2006/relationships/header" Target="header10.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D1AF0-E297-4098-9953-509EB0AA7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2798</TotalTime>
  <Pages>139</Pages>
  <Words>23172</Words>
  <Characters>132081</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Puri Computer</Company>
  <LinksUpToDate>false</LinksUpToDate>
  <CharactersWithSpaces>154944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Hanum</dc:creator>
  <cp:keywords/>
  <dc:description/>
  <cp:lastModifiedBy>Hanum</cp:lastModifiedBy>
  <cp:revision>1</cp:revision>
  <cp:lastPrinted>2018-10-01T03:33:00Z</cp:lastPrinted>
  <dcterms:created xsi:type="dcterms:W3CDTF">2018-07-19T14:48:00Z</dcterms:created>
  <dcterms:modified xsi:type="dcterms:W3CDTF">2018-10-01T03:33:00Z</dcterms:modified>
</cp:coreProperties>
</file>