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B95" w:rsidRPr="00003B63" w:rsidRDefault="00E21B95" w:rsidP="0085669B">
      <w:pPr>
        <w:jc w:val="center"/>
        <w:rPr>
          <w:rFonts w:ascii="Times New Roman" w:eastAsiaTheme="minorEastAsia" w:hAnsi="Times New Roman" w:cs="Times New Roman"/>
          <w:b/>
          <w:sz w:val="24"/>
          <w:szCs w:val="24"/>
        </w:rPr>
      </w:pPr>
      <w:r w:rsidRPr="00003B63">
        <w:rPr>
          <w:rFonts w:ascii="Times New Roman" w:hAnsi="Times New Roman" w:cs="Times New Roman"/>
          <w:b/>
          <w:sz w:val="24"/>
          <w:szCs w:val="24"/>
        </w:rPr>
        <w:t xml:space="preserve">PENGARUH </w:t>
      </w:r>
      <w:r w:rsidR="007C1CEC">
        <w:rPr>
          <w:rFonts w:ascii="Times New Roman" w:hAnsi="Times New Roman" w:cs="Times New Roman"/>
          <w:b/>
          <w:sz w:val="24"/>
          <w:szCs w:val="24"/>
        </w:rPr>
        <w:t>SUHU PENGERINGAN DAN SUBSTITUSI</w:t>
      </w:r>
      <w:r w:rsidRPr="00003B63">
        <w:rPr>
          <w:rFonts w:ascii="Times New Roman" w:hAnsi="Times New Roman" w:cs="Times New Roman"/>
          <w:b/>
          <w:sz w:val="24"/>
          <w:szCs w:val="24"/>
        </w:rPr>
        <w:t xml:space="preserve"> RUMPUT LAUT (</w:t>
      </w:r>
      <w:r w:rsidR="008E7B34" w:rsidRPr="00003B63">
        <w:rPr>
          <w:rStyle w:val="algo-summary"/>
          <w:rFonts w:ascii="Times New Roman" w:hAnsi="Times New Roman" w:cs="Times New Roman"/>
          <w:b/>
          <w:i/>
          <w:sz w:val="24"/>
          <w:szCs w:val="24"/>
        </w:rPr>
        <w:t>Eucheuma cottonii</w:t>
      </w:r>
      <w:r w:rsidRPr="00003B63">
        <w:rPr>
          <w:rFonts w:ascii="Times New Roman" w:hAnsi="Times New Roman" w:cs="Times New Roman"/>
          <w:b/>
          <w:sz w:val="24"/>
          <w:szCs w:val="24"/>
        </w:rPr>
        <w:t>) TERHADAP KARAKTERISTIK DENDENG GILING IKAN LELE</w:t>
      </w:r>
      <w:r w:rsidR="008E7B34" w:rsidRPr="00003B63">
        <w:rPr>
          <w:rFonts w:ascii="Times New Roman" w:hAnsi="Times New Roman" w:cs="Times New Roman"/>
          <w:b/>
          <w:sz w:val="24"/>
          <w:szCs w:val="24"/>
        </w:rPr>
        <w:t xml:space="preserve"> DUMBO</w:t>
      </w:r>
      <w:r w:rsidRPr="00003B63">
        <w:rPr>
          <w:rFonts w:ascii="Times New Roman" w:hAnsi="Times New Roman" w:cs="Times New Roman"/>
          <w:b/>
          <w:sz w:val="24"/>
          <w:szCs w:val="24"/>
        </w:rPr>
        <w:t xml:space="preserve"> (</w:t>
      </w:r>
      <w:r w:rsidR="00CD69F9" w:rsidRPr="00003B63">
        <w:rPr>
          <w:rFonts w:ascii="Times New Roman" w:eastAsia="Times New Roman" w:hAnsi="Times New Roman" w:cs="Times New Roman"/>
          <w:b/>
          <w:i/>
          <w:sz w:val="24"/>
          <w:szCs w:val="24"/>
          <w:lang w:eastAsia="id-ID"/>
        </w:rPr>
        <w:t>Clarias gariepinus</w:t>
      </w:r>
      <w:r w:rsidRPr="00003B63">
        <w:rPr>
          <w:rFonts w:ascii="Times New Roman" w:hAnsi="Times New Roman" w:cs="Times New Roman"/>
          <w:b/>
          <w:sz w:val="24"/>
          <w:szCs w:val="24"/>
        </w:rPr>
        <w:t>)</w:t>
      </w: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0D1220" w:rsidP="00E21B95">
      <w:pPr>
        <w:spacing w:after="4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583" type="#_x0000_t32" style="position:absolute;margin-left:155.1pt;margin-top:13.2pt;width:90.65pt;height:0;z-index:252180480" o:connectortype="straight"/>
        </w:pict>
      </w:r>
    </w:p>
    <w:p w:rsidR="00E21B95" w:rsidRPr="00003B63" w:rsidRDefault="000D1220" w:rsidP="0085669B">
      <w:pPr>
        <w:spacing w:after="0" w:line="240"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ARTIKEL</w:t>
      </w:r>
    </w:p>
    <w:p w:rsidR="00E21B95" w:rsidRPr="00003B63" w:rsidRDefault="000D1220" w:rsidP="00E21B95">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8" type="#_x0000_t32" style="position:absolute;margin-left:155.85pt;margin-top:2.65pt;width:90.65pt;height:0;z-index:251622912" o:connectortype="straight"/>
        </w:pict>
      </w:r>
    </w:p>
    <w:p w:rsidR="00E21B95" w:rsidRPr="00003B63" w:rsidRDefault="00E21B95" w:rsidP="00E21B95">
      <w:pPr>
        <w:spacing w:after="67" w:line="240" w:lineRule="exact"/>
        <w:rPr>
          <w:rFonts w:ascii="Times New Roman" w:eastAsia="Times New Roman" w:hAnsi="Times New Roman" w:cs="Times New Roman"/>
          <w:sz w:val="24"/>
          <w:szCs w:val="24"/>
        </w:rPr>
      </w:pPr>
    </w:p>
    <w:p w:rsidR="009B3162" w:rsidRPr="000D1220" w:rsidRDefault="009B3162" w:rsidP="009B3162">
      <w:pPr>
        <w:spacing w:after="0"/>
        <w:ind w:right="-553"/>
        <w:jc w:val="center"/>
        <w:rPr>
          <w:rFonts w:ascii="Times New Roman" w:eastAsia="Times New Roman" w:hAnsi="Times New Roman" w:cs="Times New Roman"/>
          <w:i/>
          <w:sz w:val="24"/>
          <w:szCs w:val="24"/>
        </w:rPr>
      </w:pPr>
      <w:r w:rsidRPr="000D1220">
        <w:rPr>
          <w:rFonts w:ascii="Times New Roman" w:eastAsia="Times New Roman" w:hAnsi="Times New Roman" w:cs="Times New Roman"/>
          <w:i/>
          <w:sz w:val="24"/>
          <w:szCs w:val="24"/>
        </w:rPr>
        <w:t>Diajukan untuk Memenuhi Syarat Sidang Sarjana Teknik Strata 1</w:t>
      </w:r>
    </w:p>
    <w:p w:rsidR="009B3162" w:rsidRPr="000D1220" w:rsidRDefault="009B3162" w:rsidP="009B3162">
      <w:pPr>
        <w:spacing w:after="0"/>
        <w:ind w:right="-553"/>
        <w:jc w:val="center"/>
        <w:rPr>
          <w:rFonts w:ascii="Times New Roman" w:eastAsia="Times New Roman" w:hAnsi="Times New Roman" w:cs="Times New Roman"/>
          <w:i/>
          <w:sz w:val="24"/>
          <w:szCs w:val="24"/>
        </w:rPr>
      </w:pPr>
      <w:r w:rsidRPr="000D1220">
        <w:rPr>
          <w:rFonts w:ascii="Times New Roman" w:eastAsia="Times New Roman" w:hAnsi="Times New Roman" w:cs="Times New Roman"/>
          <w:i/>
          <w:sz w:val="24"/>
          <w:szCs w:val="24"/>
        </w:rPr>
        <w:t>Program Studi Teknologi Pangan</w:t>
      </w: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85669B" w:rsidRPr="00003B63" w:rsidRDefault="0085669B" w:rsidP="00E21B95">
      <w:pPr>
        <w:spacing w:after="0" w:line="240" w:lineRule="auto"/>
        <w:ind w:left="4218" w:right="-20"/>
        <w:rPr>
          <w:rFonts w:ascii="Times New Roman" w:eastAsia="Times New Roman" w:hAnsi="Times New Roman" w:cs="Times New Roman"/>
          <w:sz w:val="24"/>
          <w:szCs w:val="24"/>
        </w:rPr>
      </w:pPr>
    </w:p>
    <w:p w:rsidR="00E21B95" w:rsidRPr="00003B63" w:rsidRDefault="00E21B95" w:rsidP="0085669B">
      <w:pPr>
        <w:spacing w:after="0" w:line="240" w:lineRule="auto"/>
        <w:ind w:right="-20"/>
        <w:jc w:val="center"/>
        <w:rPr>
          <w:rFonts w:ascii="Times New Roman" w:eastAsia="Times New Roman" w:hAnsi="Times New Roman" w:cs="Times New Roman"/>
          <w:b/>
          <w:bCs/>
          <w:color w:val="000000"/>
          <w:sz w:val="24"/>
          <w:szCs w:val="24"/>
        </w:rPr>
      </w:pPr>
      <w:r w:rsidRPr="00003B63">
        <w:rPr>
          <w:rFonts w:ascii="Times New Roman" w:eastAsia="Times New Roman" w:hAnsi="Times New Roman" w:cs="Times New Roman"/>
          <w:b/>
          <w:bCs/>
          <w:color w:val="000000"/>
          <w:sz w:val="24"/>
          <w:szCs w:val="24"/>
        </w:rPr>
        <w:t>Oleh</w:t>
      </w:r>
      <w:r w:rsidRPr="00003B63">
        <w:rPr>
          <w:rFonts w:ascii="Times New Roman" w:eastAsia="Times New Roman" w:hAnsi="Times New Roman" w:cs="Times New Roman"/>
          <w:color w:val="000000"/>
          <w:sz w:val="24"/>
          <w:szCs w:val="24"/>
        </w:rPr>
        <w:t xml:space="preserve"> </w:t>
      </w:r>
      <w:r w:rsidRPr="00003B63">
        <w:rPr>
          <w:rFonts w:ascii="Times New Roman" w:eastAsia="Times New Roman" w:hAnsi="Times New Roman" w:cs="Times New Roman"/>
          <w:b/>
          <w:bCs/>
          <w:color w:val="000000"/>
          <w:sz w:val="24"/>
          <w:szCs w:val="24"/>
        </w:rPr>
        <w:t>:</w:t>
      </w:r>
    </w:p>
    <w:p w:rsidR="00E21B95" w:rsidRPr="00003B63" w:rsidRDefault="00E21B95" w:rsidP="00E21B95">
      <w:pPr>
        <w:spacing w:after="36" w:line="240" w:lineRule="exact"/>
        <w:rPr>
          <w:rFonts w:ascii="Times New Roman" w:eastAsia="Times New Roman" w:hAnsi="Times New Roman" w:cs="Times New Roman"/>
          <w:sz w:val="24"/>
          <w:szCs w:val="24"/>
        </w:rPr>
      </w:pPr>
      <w:bookmarkStart w:id="0" w:name="_GoBack"/>
      <w:bookmarkEnd w:id="0"/>
    </w:p>
    <w:p w:rsidR="0085669B" w:rsidRPr="00003B63" w:rsidRDefault="00E21B95" w:rsidP="009B3162">
      <w:pPr>
        <w:tabs>
          <w:tab w:val="left" w:pos="7797"/>
          <w:tab w:val="left" w:pos="7937"/>
        </w:tabs>
        <w:spacing w:after="0" w:line="240" w:lineRule="auto"/>
        <w:ind w:right="-285"/>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b/>
          <w:bCs/>
          <w:color w:val="000000"/>
          <w:sz w:val="24"/>
          <w:szCs w:val="24"/>
          <w:u w:val="single"/>
        </w:rPr>
        <w:t>Andini Fitria</w:t>
      </w:r>
    </w:p>
    <w:p w:rsidR="00E21B95" w:rsidRPr="00003B63" w:rsidRDefault="00E21B95" w:rsidP="0085669B">
      <w:pPr>
        <w:tabs>
          <w:tab w:val="left" w:pos="7797"/>
          <w:tab w:val="left" w:pos="7937"/>
        </w:tabs>
        <w:spacing w:after="0" w:line="240" w:lineRule="auto"/>
        <w:ind w:right="-285"/>
        <w:jc w:val="center"/>
        <w:rPr>
          <w:rFonts w:ascii="Times New Roman" w:eastAsia="Times New Roman" w:hAnsi="Times New Roman" w:cs="Times New Roman"/>
          <w:b/>
          <w:bCs/>
          <w:color w:val="000000"/>
          <w:sz w:val="24"/>
          <w:szCs w:val="24"/>
        </w:rPr>
      </w:pPr>
      <w:r w:rsidRPr="00003B63">
        <w:rPr>
          <w:rFonts w:ascii="Times New Roman" w:eastAsia="Times New Roman" w:hAnsi="Times New Roman" w:cs="Times New Roman"/>
          <w:b/>
          <w:bCs/>
          <w:color w:val="000000"/>
          <w:sz w:val="24"/>
          <w:szCs w:val="24"/>
        </w:rPr>
        <w:t>14.302.0212</w:t>
      </w: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56C0" w:rsidP="00E21B95">
      <w:pPr>
        <w:spacing w:after="0" w:line="240" w:lineRule="exact"/>
        <w:rPr>
          <w:rFonts w:ascii="Times New Roman" w:eastAsia="Times New Roman" w:hAnsi="Times New Roman" w:cs="Times New Roman"/>
          <w:sz w:val="24"/>
          <w:szCs w:val="24"/>
        </w:rPr>
      </w:pPr>
      <w:r w:rsidRPr="00003B63">
        <w:rPr>
          <w:rFonts w:ascii="Times New Roman" w:hAnsi="Times New Roman" w:cs="Times New Roman"/>
          <w:noProof/>
          <w:sz w:val="24"/>
          <w:szCs w:val="24"/>
        </w:rPr>
        <w:drawing>
          <wp:anchor distT="0" distB="0" distL="114300" distR="114300" simplePos="0" relativeHeight="251656704" behindDoc="1" locked="0" layoutInCell="1" allowOverlap="1" wp14:anchorId="50E7F343" wp14:editId="6D6C288E">
            <wp:simplePos x="0" y="0"/>
            <wp:positionH relativeFrom="column">
              <wp:posOffset>1684020</wp:posOffset>
            </wp:positionH>
            <wp:positionV relativeFrom="paragraph">
              <wp:posOffset>25400</wp:posOffset>
            </wp:positionV>
            <wp:extent cx="1539875" cy="1569720"/>
            <wp:effectExtent l="0" t="0" r="0" b="0"/>
            <wp:wrapThrough wrapText="bothSides">
              <wp:wrapPolygon edited="0">
                <wp:start x="0" y="0"/>
                <wp:lineTo x="0" y="21233"/>
                <wp:lineTo x="21377" y="21233"/>
                <wp:lineTo x="21377" y="0"/>
                <wp:lineTo x="0" y="0"/>
              </wp:wrapPolygon>
            </wp:wrapThrough>
            <wp:docPr id="4" name="Picture 4" descr="D:\TekPangan\SMSTR 8\images (1).jpeg"/>
            <wp:cNvGraphicFramePr/>
            <a:graphic xmlns:a="http://schemas.openxmlformats.org/drawingml/2006/main">
              <a:graphicData uri="http://schemas.openxmlformats.org/drawingml/2006/picture">
                <pic:pic xmlns:pic="http://schemas.openxmlformats.org/drawingml/2006/picture">
                  <pic:nvPicPr>
                    <pic:cNvPr id="4" name="Picture 4" descr="D:\TekPangan\SMSTR 8\images (1).jpe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875"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12" w:line="180" w:lineRule="exact"/>
        <w:rPr>
          <w:rFonts w:ascii="Times New Roman" w:eastAsia="Times New Roman" w:hAnsi="Times New Roman" w:cs="Times New Roman"/>
          <w:sz w:val="24"/>
          <w:szCs w:val="24"/>
        </w:rPr>
      </w:pPr>
    </w:p>
    <w:p w:rsidR="00E21B95" w:rsidRPr="00003B63" w:rsidRDefault="00E21B95" w:rsidP="00952C2E">
      <w:pPr>
        <w:spacing w:after="0" w:line="240" w:lineRule="auto"/>
        <w:ind w:left="2185" w:right="1416" w:hanging="625"/>
        <w:jc w:val="center"/>
        <w:rPr>
          <w:rFonts w:ascii="Times New Roman" w:eastAsia="Times New Roman" w:hAnsi="Times New Roman" w:cs="Times New Roman"/>
          <w:b/>
          <w:bCs/>
          <w:color w:val="000000"/>
          <w:sz w:val="24"/>
          <w:szCs w:val="24"/>
        </w:rPr>
        <w:sectPr w:rsidR="00E21B95" w:rsidRPr="00003B63" w:rsidSect="0085669B">
          <w:headerReference w:type="even" r:id="rId9"/>
          <w:footerReference w:type="even" r:id="rId10"/>
          <w:headerReference w:type="first" r:id="rId11"/>
          <w:footerReference w:type="first" r:id="rId12"/>
          <w:pgSz w:w="11906" w:h="16838"/>
          <w:pgMar w:top="2268" w:right="1701" w:bottom="1701" w:left="2268" w:header="720" w:footer="720" w:gutter="0"/>
          <w:cols w:space="720"/>
        </w:sectPr>
      </w:pPr>
      <w:r w:rsidRPr="00003B63">
        <w:rPr>
          <w:rFonts w:ascii="Times New Roman" w:eastAsia="Times New Roman" w:hAnsi="Times New Roman" w:cs="Times New Roman"/>
          <w:b/>
          <w:bCs/>
          <w:color w:val="000000"/>
          <w:spacing w:val="-2"/>
          <w:sz w:val="24"/>
          <w:szCs w:val="24"/>
        </w:rPr>
        <w:t>P</w:t>
      </w:r>
      <w:r w:rsidRPr="00003B63">
        <w:rPr>
          <w:rFonts w:ascii="Times New Roman" w:eastAsia="Times New Roman" w:hAnsi="Times New Roman" w:cs="Times New Roman"/>
          <w:b/>
          <w:bCs/>
          <w:color w:val="000000"/>
          <w:sz w:val="24"/>
          <w:szCs w:val="24"/>
        </w:rPr>
        <w:t>R</w:t>
      </w:r>
      <w:r w:rsidRPr="00003B63">
        <w:rPr>
          <w:rFonts w:ascii="Times New Roman" w:eastAsia="Times New Roman" w:hAnsi="Times New Roman" w:cs="Times New Roman"/>
          <w:b/>
          <w:bCs/>
          <w:color w:val="000000"/>
          <w:spacing w:val="1"/>
          <w:sz w:val="24"/>
          <w:szCs w:val="24"/>
        </w:rPr>
        <w:t>O</w:t>
      </w:r>
      <w:r w:rsidRPr="00003B63">
        <w:rPr>
          <w:rFonts w:ascii="Times New Roman" w:eastAsia="Times New Roman" w:hAnsi="Times New Roman" w:cs="Times New Roman"/>
          <w:b/>
          <w:bCs/>
          <w:color w:val="000000"/>
          <w:spacing w:val="-1"/>
          <w:sz w:val="24"/>
          <w:szCs w:val="24"/>
        </w:rPr>
        <w:t>G</w:t>
      </w:r>
      <w:r w:rsidRPr="00003B63">
        <w:rPr>
          <w:rFonts w:ascii="Times New Roman" w:eastAsia="Times New Roman" w:hAnsi="Times New Roman" w:cs="Times New Roman"/>
          <w:b/>
          <w:bCs/>
          <w:color w:val="000000"/>
          <w:sz w:val="24"/>
          <w:szCs w:val="24"/>
        </w:rPr>
        <w:t>RAM</w:t>
      </w:r>
      <w:r w:rsidRPr="00003B63">
        <w:rPr>
          <w:rFonts w:ascii="Times New Roman" w:eastAsia="Times New Roman" w:hAnsi="Times New Roman" w:cs="Times New Roman"/>
          <w:color w:val="000000"/>
          <w:sz w:val="24"/>
          <w:szCs w:val="24"/>
        </w:rPr>
        <w:t xml:space="preserve"> </w:t>
      </w:r>
      <w:r w:rsidRPr="00003B63">
        <w:rPr>
          <w:rFonts w:ascii="Times New Roman" w:eastAsia="Times New Roman" w:hAnsi="Times New Roman" w:cs="Times New Roman"/>
          <w:b/>
          <w:bCs/>
          <w:color w:val="000000"/>
          <w:sz w:val="24"/>
          <w:szCs w:val="24"/>
        </w:rPr>
        <w:t>S</w:t>
      </w:r>
      <w:r w:rsidRPr="00003B63">
        <w:rPr>
          <w:rFonts w:ascii="Times New Roman" w:eastAsia="Times New Roman" w:hAnsi="Times New Roman" w:cs="Times New Roman"/>
          <w:b/>
          <w:bCs/>
          <w:color w:val="000000"/>
          <w:spacing w:val="1"/>
          <w:sz w:val="24"/>
          <w:szCs w:val="24"/>
        </w:rPr>
        <w:t>T</w:t>
      </w:r>
      <w:r w:rsidRPr="00003B63">
        <w:rPr>
          <w:rFonts w:ascii="Times New Roman" w:eastAsia="Times New Roman" w:hAnsi="Times New Roman" w:cs="Times New Roman"/>
          <w:b/>
          <w:bCs/>
          <w:color w:val="000000"/>
          <w:sz w:val="24"/>
          <w:szCs w:val="24"/>
        </w:rPr>
        <w:t>UDI</w:t>
      </w:r>
      <w:r w:rsidRPr="00003B63">
        <w:rPr>
          <w:rFonts w:ascii="Times New Roman" w:eastAsia="Times New Roman" w:hAnsi="Times New Roman" w:cs="Times New Roman"/>
          <w:color w:val="000000"/>
          <w:sz w:val="24"/>
          <w:szCs w:val="24"/>
        </w:rPr>
        <w:t xml:space="preserve"> </w:t>
      </w:r>
      <w:r w:rsidRPr="00003B63">
        <w:rPr>
          <w:rFonts w:ascii="Times New Roman" w:eastAsia="Times New Roman" w:hAnsi="Times New Roman" w:cs="Times New Roman"/>
          <w:b/>
          <w:bCs/>
          <w:color w:val="000000"/>
          <w:sz w:val="24"/>
          <w:szCs w:val="24"/>
        </w:rPr>
        <w:t>TE</w:t>
      </w:r>
      <w:r w:rsidRPr="00003B63">
        <w:rPr>
          <w:rFonts w:ascii="Times New Roman" w:eastAsia="Times New Roman" w:hAnsi="Times New Roman" w:cs="Times New Roman"/>
          <w:b/>
          <w:bCs/>
          <w:color w:val="000000"/>
          <w:spacing w:val="-1"/>
          <w:sz w:val="24"/>
          <w:szCs w:val="24"/>
        </w:rPr>
        <w:t>K</w:t>
      </w:r>
      <w:r w:rsidRPr="00003B63">
        <w:rPr>
          <w:rFonts w:ascii="Times New Roman" w:eastAsia="Times New Roman" w:hAnsi="Times New Roman" w:cs="Times New Roman"/>
          <w:b/>
          <w:bCs/>
          <w:color w:val="000000"/>
          <w:sz w:val="24"/>
          <w:szCs w:val="24"/>
        </w:rPr>
        <w:t>NOLO</w:t>
      </w:r>
      <w:r w:rsidRPr="00003B63">
        <w:rPr>
          <w:rFonts w:ascii="Times New Roman" w:eastAsia="Times New Roman" w:hAnsi="Times New Roman" w:cs="Times New Roman"/>
          <w:b/>
          <w:bCs/>
          <w:color w:val="000000"/>
          <w:spacing w:val="-1"/>
          <w:sz w:val="24"/>
          <w:szCs w:val="24"/>
        </w:rPr>
        <w:t>G</w:t>
      </w:r>
      <w:r w:rsidRPr="00003B63">
        <w:rPr>
          <w:rFonts w:ascii="Times New Roman" w:eastAsia="Times New Roman" w:hAnsi="Times New Roman" w:cs="Times New Roman"/>
          <w:b/>
          <w:bCs/>
          <w:color w:val="000000"/>
          <w:sz w:val="24"/>
          <w:szCs w:val="24"/>
        </w:rPr>
        <w:t>I</w:t>
      </w:r>
      <w:r w:rsidRPr="00003B63">
        <w:rPr>
          <w:rFonts w:ascii="Times New Roman" w:eastAsia="Times New Roman" w:hAnsi="Times New Roman" w:cs="Times New Roman"/>
          <w:color w:val="000000"/>
          <w:spacing w:val="1"/>
          <w:sz w:val="24"/>
          <w:szCs w:val="24"/>
        </w:rPr>
        <w:t xml:space="preserve"> </w:t>
      </w:r>
      <w:r w:rsidRPr="00003B63">
        <w:rPr>
          <w:rFonts w:ascii="Times New Roman" w:eastAsia="Times New Roman" w:hAnsi="Times New Roman" w:cs="Times New Roman"/>
          <w:b/>
          <w:bCs/>
          <w:color w:val="000000"/>
          <w:spacing w:val="-1"/>
          <w:sz w:val="24"/>
          <w:szCs w:val="24"/>
        </w:rPr>
        <w:t>P</w:t>
      </w:r>
      <w:r w:rsidRPr="00003B63">
        <w:rPr>
          <w:rFonts w:ascii="Times New Roman" w:eastAsia="Times New Roman" w:hAnsi="Times New Roman" w:cs="Times New Roman"/>
          <w:b/>
          <w:bCs/>
          <w:color w:val="000000"/>
          <w:sz w:val="24"/>
          <w:szCs w:val="24"/>
        </w:rPr>
        <w:t>ANGAN</w:t>
      </w:r>
      <w:r w:rsidRPr="00003B63">
        <w:rPr>
          <w:rFonts w:ascii="Times New Roman" w:eastAsia="Times New Roman" w:hAnsi="Times New Roman" w:cs="Times New Roman"/>
          <w:color w:val="000000"/>
          <w:sz w:val="24"/>
          <w:szCs w:val="24"/>
        </w:rPr>
        <w:t xml:space="preserve"> </w:t>
      </w:r>
      <w:r w:rsidRPr="00003B63">
        <w:rPr>
          <w:rFonts w:ascii="Times New Roman" w:eastAsia="Times New Roman" w:hAnsi="Times New Roman" w:cs="Times New Roman"/>
          <w:b/>
          <w:bCs/>
          <w:color w:val="000000"/>
          <w:spacing w:val="-2"/>
          <w:sz w:val="24"/>
          <w:szCs w:val="24"/>
        </w:rPr>
        <w:t>F</w:t>
      </w:r>
      <w:r w:rsidRPr="00003B63">
        <w:rPr>
          <w:rFonts w:ascii="Times New Roman" w:eastAsia="Times New Roman" w:hAnsi="Times New Roman" w:cs="Times New Roman"/>
          <w:b/>
          <w:bCs/>
          <w:color w:val="000000"/>
          <w:spacing w:val="1"/>
          <w:sz w:val="24"/>
          <w:szCs w:val="24"/>
        </w:rPr>
        <w:t>A</w:t>
      </w:r>
      <w:r w:rsidRPr="00003B63">
        <w:rPr>
          <w:rFonts w:ascii="Times New Roman" w:eastAsia="Times New Roman" w:hAnsi="Times New Roman" w:cs="Times New Roman"/>
          <w:b/>
          <w:bCs/>
          <w:color w:val="000000"/>
          <w:spacing w:val="-1"/>
          <w:sz w:val="24"/>
          <w:szCs w:val="24"/>
        </w:rPr>
        <w:t>K</w:t>
      </w:r>
      <w:r w:rsidRPr="00003B63">
        <w:rPr>
          <w:rFonts w:ascii="Times New Roman" w:eastAsia="Times New Roman" w:hAnsi="Times New Roman" w:cs="Times New Roman"/>
          <w:b/>
          <w:bCs/>
          <w:color w:val="000000"/>
          <w:sz w:val="24"/>
          <w:szCs w:val="24"/>
        </w:rPr>
        <w:t>ULTAS</w:t>
      </w:r>
      <w:r w:rsidRPr="00003B63">
        <w:rPr>
          <w:rFonts w:ascii="Times New Roman" w:eastAsia="Times New Roman" w:hAnsi="Times New Roman" w:cs="Times New Roman"/>
          <w:color w:val="000000"/>
          <w:sz w:val="24"/>
          <w:szCs w:val="24"/>
        </w:rPr>
        <w:t xml:space="preserve"> </w:t>
      </w:r>
      <w:r w:rsidRPr="00003B63">
        <w:rPr>
          <w:rFonts w:ascii="Times New Roman" w:eastAsia="Times New Roman" w:hAnsi="Times New Roman" w:cs="Times New Roman"/>
          <w:b/>
          <w:bCs/>
          <w:color w:val="000000"/>
          <w:sz w:val="24"/>
          <w:szCs w:val="24"/>
        </w:rPr>
        <w:t>T</w:t>
      </w:r>
      <w:r w:rsidRPr="00003B63">
        <w:rPr>
          <w:rFonts w:ascii="Times New Roman" w:eastAsia="Times New Roman" w:hAnsi="Times New Roman" w:cs="Times New Roman"/>
          <w:b/>
          <w:bCs/>
          <w:color w:val="000000"/>
          <w:spacing w:val="1"/>
          <w:sz w:val="24"/>
          <w:szCs w:val="24"/>
        </w:rPr>
        <w:t>E</w:t>
      </w:r>
      <w:r w:rsidRPr="00003B63">
        <w:rPr>
          <w:rFonts w:ascii="Times New Roman" w:eastAsia="Times New Roman" w:hAnsi="Times New Roman" w:cs="Times New Roman"/>
          <w:b/>
          <w:bCs/>
          <w:color w:val="000000"/>
          <w:spacing w:val="-1"/>
          <w:sz w:val="24"/>
          <w:szCs w:val="24"/>
        </w:rPr>
        <w:t>K</w:t>
      </w:r>
      <w:r w:rsidRPr="00003B63">
        <w:rPr>
          <w:rFonts w:ascii="Times New Roman" w:eastAsia="Times New Roman" w:hAnsi="Times New Roman" w:cs="Times New Roman"/>
          <w:b/>
          <w:bCs/>
          <w:color w:val="000000"/>
          <w:sz w:val="24"/>
          <w:szCs w:val="24"/>
        </w:rPr>
        <w:t>N</w:t>
      </w:r>
      <w:r w:rsidRPr="00003B63">
        <w:rPr>
          <w:rFonts w:ascii="Times New Roman" w:eastAsia="Times New Roman" w:hAnsi="Times New Roman" w:cs="Times New Roman"/>
          <w:b/>
          <w:bCs/>
          <w:color w:val="000000"/>
          <w:spacing w:val="1"/>
          <w:sz w:val="24"/>
          <w:szCs w:val="24"/>
        </w:rPr>
        <w:t>I</w:t>
      </w:r>
      <w:r w:rsidRPr="00003B63">
        <w:rPr>
          <w:rFonts w:ascii="Times New Roman" w:eastAsia="Times New Roman" w:hAnsi="Times New Roman" w:cs="Times New Roman"/>
          <w:b/>
          <w:bCs/>
          <w:color w:val="000000"/>
          <w:sz w:val="24"/>
          <w:szCs w:val="24"/>
        </w:rPr>
        <w:t>K</w:t>
      </w:r>
      <w:r w:rsidRPr="00003B63">
        <w:rPr>
          <w:rFonts w:ascii="Times New Roman" w:eastAsia="Times New Roman" w:hAnsi="Times New Roman" w:cs="Times New Roman"/>
          <w:color w:val="000000"/>
          <w:spacing w:val="791"/>
          <w:sz w:val="24"/>
          <w:szCs w:val="24"/>
        </w:rPr>
        <w:t xml:space="preserve"> </w:t>
      </w:r>
      <w:r w:rsidRPr="00003B63">
        <w:rPr>
          <w:rFonts w:ascii="Times New Roman" w:eastAsia="Times New Roman" w:hAnsi="Times New Roman" w:cs="Times New Roman"/>
          <w:b/>
          <w:bCs/>
          <w:color w:val="000000"/>
          <w:sz w:val="24"/>
          <w:szCs w:val="24"/>
        </w:rPr>
        <w:t>UNIVERSITAS</w:t>
      </w:r>
      <w:r w:rsidRPr="00003B63">
        <w:rPr>
          <w:rFonts w:ascii="Times New Roman" w:eastAsia="Times New Roman" w:hAnsi="Times New Roman" w:cs="Times New Roman"/>
          <w:color w:val="000000"/>
          <w:sz w:val="24"/>
          <w:szCs w:val="24"/>
        </w:rPr>
        <w:t xml:space="preserve"> </w:t>
      </w:r>
      <w:r w:rsidRPr="00003B63">
        <w:rPr>
          <w:rFonts w:ascii="Times New Roman" w:eastAsia="Times New Roman" w:hAnsi="Times New Roman" w:cs="Times New Roman"/>
          <w:b/>
          <w:bCs/>
          <w:color w:val="000000"/>
          <w:spacing w:val="-1"/>
          <w:sz w:val="24"/>
          <w:szCs w:val="24"/>
        </w:rPr>
        <w:t>P</w:t>
      </w:r>
      <w:r w:rsidRPr="00003B63">
        <w:rPr>
          <w:rFonts w:ascii="Times New Roman" w:eastAsia="Times New Roman" w:hAnsi="Times New Roman" w:cs="Times New Roman"/>
          <w:b/>
          <w:bCs/>
          <w:color w:val="000000"/>
          <w:sz w:val="24"/>
          <w:szCs w:val="24"/>
        </w:rPr>
        <w:t>AS</w:t>
      </w:r>
      <w:r w:rsidRPr="00003B63">
        <w:rPr>
          <w:rFonts w:ascii="Times New Roman" w:eastAsia="Times New Roman" w:hAnsi="Times New Roman" w:cs="Times New Roman"/>
          <w:b/>
          <w:bCs/>
          <w:color w:val="000000"/>
          <w:spacing w:val="1"/>
          <w:sz w:val="24"/>
          <w:szCs w:val="24"/>
        </w:rPr>
        <w:t>U</w:t>
      </w:r>
      <w:r w:rsidRPr="00003B63">
        <w:rPr>
          <w:rFonts w:ascii="Times New Roman" w:eastAsia="Times New Roman" w:hAnsi="Times New Roman" w:cs="Times New Roman"/>
          <w:b/>
          <w:bCs/>
          <w:color w:val="000000"/>
          <w:sz w:val="24"/>
          <w:szCs w:val="24"/>
        </w:rPr>
        <w:t>NDAN</w:t>
      </w:r>
      <w:r w:rsidRPr="00003B63">
        <w:rPr>
          <w:rFonts w:ascii="Times New Roman" w:eastAsia="Times New Roman" w:hAnsi="Times New Roman" w:cs="Times New Roman"/>
          <w:color w:val="000000"/>
          <w:spacing w:val="524"/>
          <w:sz w:val="24"/>
          <w:szCs w:val="24"/>
        </w:rPr>
        <w:t xml:space="preserve"> </w:t>
      </w:r>
      <w:r w:rsidRPr="00003B63">
        <w:rPr>
          <w:rFonts w:ascii="Times New Roman" w:eastAsia="Times New Roman" w:hAnsi="Times New Roman" w:cs="Times New Roman"/>
          <w:b/>
          <w:bCs/>
          <w:color w:val="000000"/>
          <w:sz w:val="24"/>
          <w:szCs w:val="24"/>
        </w:rPr>
        <w:t>BAND</w:t>
      </w:r>
      <w:r w:rsidRPr="00003B63">
        <w:rPr>
          <w:rFonts w:ascii="Times New Roman" w:eastAsia="Times New Roman" w:hAnsi="Times New Roman" w:cs="Times New Roman"/>
          <w:b/>
          <w:bCs/>
          <w:color w:val="000000"/>
          <w:spacing w:val="-1"/>
          <w:sz w:val="24"/>
          <w:szCs w:val="24"/>
        </w:rPr>
        <w:t>U</w:t>
      </w:r>
      <w:r w:rsidRPr="00003B63">
        <w:rPr>
          <w:rFonts w:ascii="Times New Roman" w:eastAsia="Times New Roman" w:hAnsi="Times New Roman" w:cs="Times New Roman"/>
          <w:b/>
          <w:bCs/>
          <w:color w:val="000000"/>
          <w:spacing w:val="1"/>
          <w:sz w:val="24"/>
          <w:szCs w:val="24"/>
        </w:rPr>
        <w:t>N</w:t>
      </w:r>
      <w:r w:rsidRPr="00003B63">
        <w:rPr>
          <w:rFonts w:ascii="Times New Roman" w:eastAsia="Times New Roman" w:hAnsi="Times New Roman" w:cs="Times New Roman"/>
          <w:b/>
          <w:bCs/>
          <w:color w:val="000000"/>
          <w:sz w:val="24"/>
          <w:szCs w:val="24"/>
        </w:rPr>
        <w:t>G</w:t>
      </w:r>
      <w:r w:rsidRPr="00003B63">
        <w:rPr>
          <w:rFonts w:ascii="Times New Roman" w:eastAsia="Times New Roman" w:hAnsi="Times New Roman" w:cs="Times New Roman"/>
          <w:color w:val="000000"/>
          <w:spacing w:val="3064"/>
          <w:sz w:val="24"/>
          <w:szCs w:val="24"/>
        </w:rPr>
        <w:t xml:space="preserve"> </w:t>
      </w:r>
      <w:r w:rsidRPr="00003B63">
        <w:rPr>
          <w:rFonts w:ascii="Times New Roman" w:eastAsia="Times New Roman" w:hAnsi="Times New Roman" w:cs="Times New Roman"/>
          <w:b/>
          <w:bCs/>
          <w:color w:val="000000"/>
          <w:sz w:val="24"/>
          <w:szCs w:val="24"/>
        </w:rPr>
        <w:t>2018</w:t>
      </w:r>
    </w:p>
    <w:p w:rsidR="00997611" w:rsidRPr="00003B63" w:rsidRDefault="00997611" w:rsidP="00E21B95">
      <w:pPr>
        <w:jc w:val="center"/>
        <w:rPr>
          <w:rFonts w:ascii="Times New Roman" w:hAnsi="Times New Roman" w:cs="Times New Roman"/>
          <w:b/>
          <w:sz w:val="24"/>
          <w:szCs w:val="24"/>
        </w:rPr>
      </w:pPr>
      <w:r w:rsidRPr="00003B63">
        <w:rPr>
          <w:rFonts w:ascii="Times New Roman" w:hAnsi="Times New Roman" w:cs="Times New Roman"/>
          <w:b/>
          <w:sz w:val="24"/>
          <w:szCs w:val="24"/>
        </w:rPr>
        <w:lastRenderedPageBreak/>
        <w:t>LEMBAR PENGESAHAN</w:t>
      </w:r>
    </w:p>
    <w:p w:rsidR="00997611" w:rsidRPr="00003B63" w:rsidRDefault="00997611" w:rsidP="00997611">
      <w:pPr>
        <w:spacing w:after="0" w:line="240" w:lineRule="auto"/>
        <w:jc w:val="center"/>
        <w:rPr>
          <w:rFonts w:ascii="Times New Roman" w:hAnsi="Times New Roman" w:cs="Times New Roman"/>
          <w:b/>
          <w:i/>
          <w:sz w:val="24"/>
          <w:szCs w:val="24"/>
        </w:rPr>
      </w:pPr>
      <w:r w:rsidRPr="00003B63">
        <w:rPr>
          <w:rFonts w:ascii="Times New Roman" w:hAnsi="Times New Roman" w:cs="Times New Roman"/>
          <w:b/>
          <w:sz w:val="24"/>
          <w:szCs w:val="24"/>
        </w:rPr>
        <w:t xml:space="preserve">PENGARUH </w:t>
      </w:r>
      <w:r w:rsidR="007C1CEC">
        <w:rPr>
          <w:rFonts w:ascii="Times New Roman" w:hAnsi="Times New Roman" w:cs="Times New Roman"/>
          <w:b/>
          <w:sz w:val="24"/>
          <w:szCs w:val="24"/>
        </w:rPr>
        <w:t>SUHU PENGERINGAN DAN SUBSTITUSI</w:t>
      </w:r>
      <w:r w:rsidRPr="00003B63">
        <w:rPr>
          <w:rFonts w:ascii="Times New Roman" w:hAnsi="Times New Roman" w:cs="Times New Roman"/>
          <w:b/>
          <w:sz w:val="24"/>
          <w:szCs w:val="24"/>
        </w:rPr>
        <w:t xml:space="preserve"> RUMPUT LAUT (</w:t>
      </w:r>
      <w:r w:rsidR="008E7B34" w:rsidRPr="00003B63">
        <w:rPr>
          <w:rFonts w:ascii="Times New Roman" w:hAnsi="Times New Roman" w:cs="Times New Roman"/>
          <w:b/>
          <w:sz w:val="24"/>
          <w:szCs w:val="24"/>
        </w:rPr>
        <w:t>Eu</w:t>
      </w:r>
      <w:r w:rsidR="008E7B34" w:rsidRPr="00003B63">
        <w:rPr>
          <w:rStyle w:val="algo-summary"/>
          <w:rFonts w:ascii="Times New Roman" w:hAnsi="Times New Roman" w:cs="Times New Roman"/>
          <w:b/>
          <w:i/>
          <w:sz w:val="24"/>
          <w:szCs w:val="24"/>
        </w:rPr>
        <w:t>cheuma cottonii</w:t>
      </w:r>
      <w:r w:rsidRPr="00003B63">
        <w:rPr>
          <w:rFonts w:ascii="Times New Roman" w:hAnsi="Times New Roman" w:cs="Times New Roman"/>
          <w:b/>
          <w:sz w:val="24"/>
          <w:szCs w:val="24"/>
        </w:rPr>
        <w:t xml:space="preserve">) TERHADAP KARAKTERISTIK DENDENG GILING IKAN LELE </w:t>
      </w:r>
      <w:r w:rsidR="008E7B34" w:rsidRPr="00003B63">
        <w:rPr>
          <w:rFonts w:ascii="Times New Roman" w:hAnsi="Times New Roman" w:cs="Times New Roman"/>
          <w:b/>
          <w:sz w:val="24"/>
          <w:szCs w:val="24"/>
        </w:rPr>
        <w:t xml:space="preserve">DUMBO </w:t>
      </w:r>
      <w:r w:rsidRPr="00003B63">
        <w:rPr>
          <w:rFonts w:ascii="Times New Roman" w:hAnsi="Times New Roman" w:cs="Times New Roman"/>
          <w:b/>
          <w:sz w:val="24"/>
          <w:szCs w:val="24"/>
        </w:rPr>
        <w:t>(</w:t>
      </w:r>
      <w:r w:rsidR="008C5F6B" w:rsidRPr="00003B63">
        <w:rPr>
          <w:rFonts w:ascii="Times New Roman" w:hAnsi="Times New Roman" w:cs="Times New Roman"/>
          <w:b/>
          <w:i/>
          <w:sz w:val="24"/>
          <w:szCs w:val="24"/>
        </w:rPr>
        <w:t>Clarias</w:t>
      </w:r>
      <w:r w:rsidR="00CD69F9" w:rsidRPr="00003B63">
        <w:rPr>
          <w:rFonts w:ascii="Times New Roman" w:eastAsia="Times New Roman" w:hAnsi="Times New Roman" w:cs="Times New Roman"/>
          <w:b/>
          <w:i/>
          <w:sz w:val="24"/>
          <w:szCs w:val="24"/>
          <w:lang w:eastAsia="id-ID"/>
        </w:rPr>
        <w:t xml:space="preserve"> gariepinus</w:t>
      </w:r>
      <w:r w:rsidRPr="00003B63">
        <w:rPr>
          <w:rFonts w:ascii="Times New Roman" w:hAnsi="Times New Roman" w:cs="Times New Roman"/>
          <w:b/>
          <w:i/>
          <w:sz w:val="24"/>
          <w:szCs w:val="24"/>
        </w:rPr>
        <w:t>)</w:t>
      </w:r>
    </w:p>
    <w:p w:rsidR="00997611" w:rsidRPr="00003B63" w:rsidRDefault="000D1220" w:rsidP="00997611">
      <w:pPr>
        <w:spacing w:after="0" w:line="960" w:lineRule="auto"/>
        <w:jc w:val="center"/>
        <w:rPr>
          <w:rFonts w:ascii="Times New Roman" w:hAnsi="Times New Roman" w:cs="Times New Roman"/>
          <w:b/>
          <w:i/>
          <w:sz w:val="24"/>
          <w:szCs w:val="24"/>
        </w:rPr>
      </w:pPr>
      <w:r>
        <w:rPr>
          <w:rFonts w:ascii="Times New Roman" w:hAnsi="Times New Roman" w:cs="Times New Roman"/>
          <w:b/>
          <w:i/>
          <w:noProof/>
          <w:sz w:val="24"/>
          <w:szCs w:val="24"/>
          <w:lang w:eastAsia="id-ID"/>
        </w:rPr>
        <w:pict>
          <v:shape id="_x0000_s1031" type="#_x0000_t32" style="position:absolute;left:0;text-align:left;margin-left:134.9pt;margin-top:51.75pt;width:120.85pt;height:0;z-index:251617792" o:connectortype="straight"/>
        </w:pict>
      </w:r>
    </w:p>
    <w:p w:rsidR="00997611" w:rsidRPr="00003B63" w:rsidRDefault="000D1220" w:rsidP="00997611">
      <w:pPr>
        <w:spacing w:after="0" w:line="9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shape id="_x0000_s1032" type="#_x0000_t32" style="position:absolute;left:0;text-align:left;margin-left:135.75pt;margin-top:15.5pt;width:120.85pt;height:.05pt;z-index:251618816" o:connectortype="straight"/>
        </w:pict>
      </w:r>
      <w:r w:rsidR="00F758B5">
        <w:rPr>
          <w:rFonts w:ascii="Times New Roman" w:hAnsi="Times New Roman" w:cs="Times New Roman"/>
          <w:b/>
          <w:sz w:val="24"/>
          <w:szCs w:val="24"/>
        </w:rPr>
        <w:t>TUGAS AKHIR</w:t>
      </w: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1" w:line="180" w:lineRule="exact"/>
        <w:rPr>
          <w:rFonts w:ascii="Times New Roman" w:eastAsia="Times New Roman" w:hAnsi="Times New Roman" w:cs="Times New Roman"/>
          <w:sz w:val="24"/>
          <w:szCs w:val="24"/>
        </w:rPr>
      </w:pPr>
    </w:p>
    <w:p w:rsidR="00795A96" w:rsidRPr="00952C2E" w:rsidRDefault="00E21B95" w:rsidP="0085669B">
      <w:pPr>
        <w:spacing w:after="0" w:line="240" w:lineRule="auto"/>
        <w:ind w:right="-1"/>
        <w:jc w:val="center"/>
        <w:rPr>
          <w:rFonts w:ascii="Times New Roman" w:eastAsia="Times New Roman" w:hAnsi="Times New Roman" w:cs="Times New Roman"/>
          <w:iCs/>
          <w:color w:val="000000"/>
          <w:spacing w:val="1"/>
          <w:sz w:val="24"/>
          <w:szCs w:val="24"/>
        </w:rPr>
      </w:pPr>
      <w:r w:rsidRPr="00952C2E">
        <w:rPr>
          <w:rFonts w:ascii="Times New Roman" w:eastAsia="Times New Roman" w:hAnsi="Times New Roman" w:cs="Times New Roman"/>
          <w:iCs/>
          <w:color w:val="000000"/>
          <w:sz w:val="24"/>
          <w:szCs w:val="24"/>
        </w:rPr>
        <w:t>Diajukan</w:t>
      </w:r>
      <w:r w:rsidRPr="00952C2E">
        <w:rPr>
          <w:rFonts w:ascii="Times New Roman" w:eastAsia="Times New Roman" w:hAnsi="Times New Roman" w:cs="Times New Roman"/>
          <w:color w:val="000000"/>
          <w:sz w:val="24"/>
          <w:szCs w:val="24"/>
        </w:rPr>
        <w:t xml:space="preserve"> </w:t>
      </w:r>
      <w:r w:rsidRPr="00952C2E">
        <w:rPr>
          <w:rFonts w:ascii="Times New Roman" w:eastAsia="Times New Roman" w:hAnsi="Times New Roman" w:cs="Times New Roman"/>
          <w:iCs/>
          <w:color w:val="000000"/>
          <w:sz w:val="24"/>
          <w:szCs w:val="24"/>
        </w:rPr>
        <w:t>untuk</w:t>
      </w:r>
      <w:r w:rsidRPr="00952C2E">
        <w:rPr>
          <w:rFonts w:ascii="Times New Roman" w:eastAsia="Times New Roman" w:hAnsi="Times New Roman" w:cs="Times New Roman"/>
          <w:color w:val="000000"/>
          <w:sz w:val="24"/>
          <w:szCs w:val="24"/>
        </w:rPr>
        <w:t xml:space="preserve"> </w:t>
      </w:r>
      <w:r w:rsidRPr="00952C2E">
        <w:rPr>
          <w:rFonts w:ascii="Times New Roman" w:eastAsia="Times New Roman" w:hAnsi="Times New Roman" w:cs="Times New Roman"/>
          <w:iCs/>
          <w:color w:val="000000"/>
          <w:sz w:val="24"/>
          <w:szCs w:val="24"/>
        </w:rPr>
        <w:t>M</w:t>
      </w:r>
      <w:r w:rsidRPr="00952C2E">
        <w:rPr>
          <w:rFonts w:ascii="Times New Roman" w:eastAsia="Times New Roman" w:hAnsi="Times New Roman" w:cs="Times New Roman"/>
          <w:iCs/>
          <w:color w:val="000000"/>
          <w:spacing w:val="-2"/>
          <w:sz w:val="24"/>
          <w:szCs w:val="24"/>
        </w:rPr>
        <w:t>e</w:t>
      </w:r>
      <w:r w:rsidRPr="00952C2E">
        <w:rPr>
          <w:rFonts w:ascii="Times New Roman" w:eastAsia="Times New Roman" w:hAnsi="Times New Roman" w:cs="Times New Roman"/>
          <w:iCs/>
          <w:color w:val="000000"/>
          <w:spacing w:val="1"/>
          <w:sz w:val="24"/>
          <w:szCs w:val="24"/>
        </w:rPr>
        <w:t>m</w:t>
      </w:r>
      <w:r w:rsidRPr="00952C2E">
        <w:rPr>
          <w:rFonts w:ascii="Times New Roman" w:eastAsia="Times New Roman" w:hAnsi="Times New Roman" w:cs="Times New Roman"/>
          <w:iCs/>
          <w:color w:val="000000"/>
          <w:sz w:val="24"/>
          <w:szCs w:val="24"/>
        </w:rPr>
        <w:t>en</w:t>
      </w:r>
      <w:r w:rsidRPr="00952C2E">
        <w:rPr>
          <w:rFonts w:ascii="Times New Roman" w:eastAsia="Times New Roman" w:hAnsi="Times New Roman" w:cs="Times New Roman"/>
          <w:iCs/>
          <w:color w:val="000000"/>
          <w:spacing w:val="1"/>
          <w:sz w:val="24"/>
          <w:szCs w:val="24"/>
        </w:rPr>
        <w:t>u</w:t>
      </w:r>
      <w:r w:rsidRPr="00952C2E">
        <w:rPr>
          <w:rFonts w:ascii="Times New Roman" w:eastAsia="Times New Roman" w:hAnsi="Times New Roman" w:cs="Times New Roman"/>
          <w:iCs/>
          <w:color w:val="000000"/>
          <w:sz w:val="24"/>
          <w:szCs w:val="24"/>
        </w:rPr>
        <w:t>hi</w:t>
      </w:r>
      <w:r w:rsidRPr="00952C2E">
        <w:rPr>
          <w:rFonts w:ascii="Times New Roman" w:eastAsia="Times New Roman" w:hAnsi="Times New Roman" w:cs="Times New Roman"/>
          <w:color w:val="000000"/>
          <w:sz w:val="24"/>
          <w:szCs w:val="24"/>
        </w:rPr>
        <w:t xml:space="preserve"> </w:t>
      </w:r>
      <w:r w:rsidRPr="00952C2E">
        <w:rPr>
          <w:rFonts w:ascii="Times New Roman" w:eastAsia="Times New Roman" w:hAnsi="Times New Roman" w:cs="Times New Roman"/>
          <w:iCs/>
          <w:color w:val="000000"/>
          <w:sz w:val="24"/>
          <w:szCs w:val="24"/>
        </w:rPr>
        <w:t>Syarat</w:t>
      </w:r>
      <w:r w:rsidRPr="00952C2E">
        <w:rPr>
          <w:rFonts w:ascii="Times New Roman" w:eastAsia="Times New Roman" w:hAnsi="Times New Roman" w:cs="Times New Roman"/>
          <w:color w:val="000000"/>
          <w:sz w:val="24"/>
          <w:szCs w:val="24"/>
        </w:rPr>
        <w:t xml:space="preserve"> </w:t>
      </w:r>
      <w:r w:rsidR="00952C2E" w:rsidRPr="00952C2E">
        <w:rPr>
          <w:rFonts w:ascii="Times New Roman" w:eastAsia="Times New Roman" w:hAnsi="Times New Roman" w:cs="Times New Roman"/>
          <w:iCs/>
          <w:color w:val="000000"/>
          <w:spacing w:val="1"/>
          <w:sz w:val="24"/>
          <w:szCs w:val="24"/>
        </w:rPr>
        <w:t>Sidang Sarjana Teknik Strata 1</w:t>
      </w:r>
    </w:p>
    <w:p w:rsidR="00E21B95" w:rsidRPr="00952C2E" w:rsidRDefault="00E21B95" w:rsidP="0085669B">
      <w:pPr>
        <w:spacing w:after="0" w:line="240" w:lineRule="auto"/>
        <w:ind w:right="-1"/>
        <w:jc w:val="center"/>
        <w:rPr>
          <w:rFonts w:ascii="Times New Roman" w:eastAsia="Times New Roman" w:hAnsi="Times New Roman" w:cs="Times New Roman"/>
          <w:iCs/>
          <w:color w:val="000000"/>
          <w:sz w:val="24"/>
          <w:szCs w:val="24"/>
        </w:rPr>
      </w:pPr>
      <w:r w:rsidRPr="00952C2E">
        <w:rPr>
          <w:rFonts w:ascii="Times New Roman" w:eastAsia="Times New Roman" w:hAnsi="Times New Roman" w:cs="Times New Roman"/>
          <w:iCs/>
          <w:color w:val="000000"/>
          <w:sz w:val="24"/>
          <w:szCs w:val="24"/>
        </w:rPr>
        <w:t>Program</w:t>
      </w:r>
      <w:r w:rsidRPr="00952C2E">
        <w:rPr>
          <w:rFonts w:ascii="Times New Roman" w:eastAsia="Times New Roman" w:hAnsi="Times New Roman" w:cs="Times New Roman"/>
          <w:color w:val="000000"/>
          <w:sz w:val="24"/>
          <w:szCs w:val="24"/>
        </w:rPr>
        <w:t xml:space="preserve"> </w:t>
      </w:r>
      <w:r w:rsidRPr="00952C2E">
        <w:rPr>
          <w:rFonts w:ascii="Times New Roman" w:eastAsia="Times New Roman" w:hAnsi="Times New Roman" w:cs="Times New Roman"/>
          <w:iCs/>
          <w:color w:val="000000"/>
          <w:sz w:val="24"/>
          <w:szCs w:val="24"/>
        </w:rPr>
        <w:t>Studi</w:t>
      </w:r>
      <w:r w:rsidRPr="00952C2E">
        <w:rPr>
          <w:rFonts w:ascii="Times New Roman" w:eastAsia="Times New Roman" w:hAnsi="Times New Roman" w:cs="Times New Roman"/>
          <w:color w:val="000000"/>
          <w:sz w:val="24"/>
          <w:szCs w:val="24"/>
        </w:rPr>
        <w:t xml:space="preserve"> </w:t>
      </w:r>
      <w:r w:rsidRPr="00952C2E">
        <w:rPr>
          <w:rFonts w:ascii="Times New Roman" w:eastAsia="Times New Roman" w:hAnsi="Times New Roman" w:cs="Times New Roman"/>
          <w:iCs/>
          <w:color w:val="000000"/>
          <w:spacing w:val="1"/>
          <w:sz w:val="24"/>
          <w:szCs w:val="24"/>
        </w:rPr>
        <w:t>T</w:t>
      </w:r>
      <w:r w:rsidRPr="00952C2E">
        <w:rPr>
          <w:rFonts w:ascii="Times New Roman" w:eastAsia="Times New Roman" w:hAnsi="Times New Roman" w:cs="Times New Roman"/>
          <w:iCs/>
          <w:color w:val="000000"/>
          <w:sz w:val="24"/>
          <w:szCs w:val="24"/>
        </w:rPr>
        <w:t>e</w:t>
      </w:r>
      <w:r w:rsidRPr="00952C2E">
        <w:rPr>
          <w:rFonts w:ascii="Times New Roman" w:eastAsia="Times New Roman" w:hAnsi="Times New Roman" w:cs="Times New Roman"/>
          <w:iCs/>
          <w:color w:val="000000"/>
          <w:spacing w:val="-1"/>
          <w:sz w:val="24"/>
          <w:szCs w:val="24"/>
        </w:rPr>
        <w:t>k</w:t>
      </w:r>
      <w:r w:rsidRPr="00952C2E">
        <w:rPr>
          <w:rFonts w:ascii="Times New Roman" w:eastAsia="Times New Roman" w:hAnsi="Times New Roman" w:cs="Times New Roman"/>
          <w:iCs/>
          <w:color w:val="000000"/>
          <w:sz w:val="24"/>
          <w:szCs w:val="24"/>
        </w:rPr>
        <w:t>nologi</w:t>
      </w:r>
      <w:r w:rsidRPr="00952C2E">
        <w:rPr>
          <w:rFonts w:ascii="Times New Roman" w:eastAsia="Times New Roman" w:hAnsi="Times New Roman" w:cs="Times New Roman"/>
          <w:color w:val="000000"/>
          <w:sz w:val="24"/>
          <w:szCs w:val="24"/>
        </w:rPr>
        <w:t xml:space="preserve"> </w:t>
      </w:r>
      <w:r w:rsidRPr="00952C2E">
        <w:rPr>
          <w:rFonts w:ascii="Times New Roman" w:eastAsia="Times New Roman" w:hAnsi="Times New Roman" w:cs="Times New Roman"/>
          <w:iCs/>
          <w:color w:val="000000"/>
          <w:sz w:val="24"/>
          <w:szCs w:val="24"/>
        </w:rPr>
        <w:t>Pangan</w:t>
      </w: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45" w:line="240" w:lineRule="exact"/>
        <w:rPr>
          <w:rFonts w:ascii="Times New Roman" w:eastAsia="Times New Roman" w:hAnsi="Times New Roman" w:cs="Times New Roman"/>
          <w:sz w:val="24"/>
          <w:szCs w:val="24"/>
        </w:rPr>
      </w:pPr>
    </w:p>
    <w:p w:rsidR="00E21B95" w:rsidRPr="00003B63" w:rsidRDefault="00E21B95" w:rsidP="0085669B">
      <w:pPr>
        <w:spacing w:after="0" w:line="240" w:lineRule="auto"/>
        <w:ind w:right="-20"/>
        <w:jc w:val="center"/>
        <w:rPr>
          <w:rFonts w:ascii="Times New Roman" w:eastAsia="Times New Roman" w:hAnsi="Times New Roman" w:cs="Times New Roman"/>
          <w:b/>
          <w:bCs/>
          <w:color w:val="000000"/>
          <w:sz w:val="24"/>
          <w:szCs w:val="24"/>
        </w:rPr>
      </w:pPr>
      <w:r w:rsidRPr="00003B63">
        <w:rPr>
          <w:rFonts w:ascii="Times New Roman" w:eastAsia="Times New Roman" w:hAnsi="Times New Roman" w:cs="Times New Roman"/>
          <w:b/>
          <w:bCs/>
          <w:color w:val="000000"/>
          <w:sz w:val="24"/>
          <w:szCs w:val="24"/>
        </w:rPr>
        <w:t>Oleh</w:t>
      </w:r>
      <w:r w:rsidRPr="00003B63">
        <w:rPr>
          <w:rFonts w:ascii="Times New Roman" w:eastAsia="Times New Roman" w:hAnsi="Times New Roman" w:cs="Times New Roman"/>
          <w:color w:val="000000"/>
          <w:sz w:val="24"/>
          <w:szCs w:val="24"/>
        </w:rPr>
        <w:t xml:space="preserve"> </w:t>
      </w:r>
      <w:r w:rsidRPr="00003B63">
        <w:rPr>
          <w:rFonts w:ascii="Times New Roman" w:eastAsia="Times New Roman" w:hAnsi="Times New Roman" w:cs="Times New Roman"/>
          <w:b/>
          <w:bCs/>
          <w:color w:val="000000"/>
          <w:sz w:val="24"/>
          <w:szCs w:val="24"/>
        </w:rPr>
        <w:t>:</w:t>
      </w:r>
    </w:p>
    <w:p w:rsidR="00E21B95" w:rsidRPr="00003B63" w:rsidRDefault="00E21B95" w:rsidP="00E21B95">
      <w:pPr>
        <w:spacing w:after="36" w:line="240" w:lineRule="exact"/>
        <w:rPr>
          <w:rFonts w:ascii="Times New Roman" w:eastAsia="Times New Roman" w:hAnsi="Times New Roman" w:cs="Times New Roman"/>
          <w:sz w:val="24"/>
          <w:szCs w:val="24"/>
        </w:rPr>
      </w:pPr>
    </w:p>
    <w:p w:rsidR="0085669B" w:rsidRPr="00003B63" w:rsidRDefault="00E21B95" w:rsidP="0085669B">
      <w:pPr>
        <w:spacing w:after="0" w:line="240" w:lineRule="auto"/>
        <w:ind w:right="-1"/>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b/>
          <w:bCs/>
          <w:color w:val="000000"/>
          <w:sz w:val="24"/>
          <w:szCs w:val="24"/>
          <w:u w:val="single"/>
        </w:rPr>
        <w:t>Andini Fitria</w:t>
      </w:r>
      <w:r w:rsidRPr="00003B63">
        <w:rPr>
          <w:rFonts w:ascii="Times New Roman" w:eastAsia="Times New Roman" w:hAnsi="Times New Roman" w:cs="Times New Roman"/>
          <w:color w:val="000000"/>
          <w:sz w:val="24"/>
          <w:szCs w:val="24"/>
        </w:rPr>
        <w:t xml:space="preserve"> </w:t>
      </w:r>
    </w:p>
    <w:p w:rsidR="00E21B95" w:rsidRPr="00003B63" w:rsidRDefault="00E21B95" w:rsidP="0085669B">
      <w:pPr>
        <w:spacing w:after="0" w:line="240" w:lineRule="auto"/>
        <w:ind w:right="-1"/>
        <w:jc w:val="center"/>
        <w:rPr>
          <w:rFonts w:ascii="Times New Roman" w:eastAsia="Times New Roman" w:hAnsi="Times New Roman" w:cs="Times New Roman"/>
          <w:b/>
          <w:bCs/>
          <w:color w:val="000000"/>
          <w:sz w:val="24"/>
          <w:szCs w:val="24"/>
        </w:rPr>
      </w:pPr>
      <w:r w:rsidRPr="00003B63">
        <w:rPr>
          <w:rFonts w:ascii="Times New Roman" w:eastAsia="Times New Roman" w:hAnsi="Times New Roman" w:cs="Times New Roman"/>
          <w:b/>
          <w:bCs/>
          <w:color w:val="000000"/>
          <w:sz w:val="24"/>
          <w:szCs w:val="24"/>
        </w:rPr>
        <w:t>14.302.0212</w:t>
      </w:r>
    </w:p>
    <w:p w:rsidR="00E21B95" w:rsidRPr="00003B63" w:rsidRDefault="00E21B95" w:rsidP="00E21B95">
      <w:pPr>
        <w:spacing w:after="0" w:line="240" w:lineRule="exact"/>
        <w:rPr>
          <w:rFonts w:ascii="Times New Roman" w:eastAsia="Times New Roman" w:hAnsi="Times New Roman" w:cs="Times New Roman"/>
          <w:sz w:val="24"/>
          <w:szCs w:val="24"/>
        </w:rPr>
      </w:pPr>
    </w:p>
    <w:p w:rsidR="00E21B95" w:rsidRPr="00003B63" w:rsidRDefault="00E21B95" w:rsidP="00E21B95">
      <w:pPr>
        <w:spacing w:after="0" w:line="240" w:lineRule="exact"/>
        <w:rPr>
          <w:rFonts w:ascii="Times New Roman" w:eastAsia="Times New Roman" w:hAnsi="Times New Roman" w:cs="Times New Roman"/>
          <w:sz w:val="24"/>
          <w:szCs w:val="24"/>
        </w:rPr>
      </w:pPr>
    </w:p>
    <w:p w:rsidR="00997611" w:rsidRPr="00003B63" w:rsidRDefault="00997611" w:rsidP="00997611">
      <w:pPr>
        <w:spacing w:after="0" w:line="960" w:lineRule="auto"/>
        <w:jc w:val="center"/>
        <w:rPr>
          <w:rFonts w:ascii="Times New Roman" w:hAnsi="Times New Roman" w:cs="Times New Roman"/>
          <w:b/>
          <w:sz w:val="24"/>
          <w:szCs w:val="24"/>
        </w:rPr>
      </w:pPr>
    </w:p>
    <w:p w:rsidR="00997611" w:rsidRPr="00003B63" w:rsidRDefault="00997611" w:rsidP="00997611">
      <w:pPr>
        <w:spacing w:after="0" w:line="960" w:lineRule="auto"/>
        <w:jc w:val="center"/>
        <w:rPr>
          <w:rFonts w:ascii="Times New Roman" w:hAnsi="Times New Roman" w:cs="Times New Roman"/>
          <w:b/>
          <w:sz w:val="24"/>
          <w:szCs w:val="24"/>
        </w:rPr>
      </w:pPr>
      <w:r w:rsidRPr="00003B63">
        <w:rPr>
          <w:rFonts w:ascii="Times New Roman" w:hAnsi="Times New Roman" w:cs="Times New Roman"/>
          <w:b/>
          <w:sz w:val="24"/>
          <w:szCs w:val="24"/>
        </w:rPr>
        <w:t>Menyetujui,</w:t>
      </w:r>
    </w:p>
    <w:p w:rsidR="00997611" w:rsidRPr="00003B63" w:rsidRDefault="00997611" w:rsidP="00997611">
      <w:pPr>
        <w:spacing w:after="0" w:line="960" w:lineRule="auto"/>
        <w:rPr>
          <w:rFonts w:ascii="Times New Roman" w:hAnsi="Times New Roman" w:cs="Times New Roman"/>
          <w:b/>
          <w:sz w:val="24"/>
          <w:szCs w:val="24"/>
        </w:rPr>
      </w:pPr>
      <w:r w:rsidRPr="00003B63">
        <w:rPr>
          <w:rFonts w:ascii="Times New Roman" w:hAnsi="Times New Roman" w:cs="Times New Roman"/>
          <w:b/>
          <w:sz w:val="24"/>
          <w:szCs w:val="24"/>
        </w:rPr>
        <w:t>Pembimbing Utama</w:t>
      </w:r>
      <w:r w:rsidRPr="00003B63">
        <w:rPr>
          <w:rFonts w:ascii="Times New Roman" w:hAnsi="Times New Roman" w:cs="Times New Roman"/>
          <w:b/>
          <w:sz w:val="24"/>
          <w:szCs w:val="24"/>
        </w:rPr>
        <w:tab/>
      </w:r>
      <w:r w:rsidRPr="00003B63">
        <w:rPr>
          <w:rFonts w:ascii="Times New Roman" w:hAnsi="Times New Roman" w:cs="Times New Roman"/>
          <w:b/>
          <w:sz w:val="24"/>
          <w:szCs w:val="24"/>
        </w:rPr>
        <w:tab/>
      </w:r>
      <w:r w:rsidRPr="00003B63">
        <w:rPr>
          <w:rFonts w:ascii="Times New Roman" w:hAnsi="Times New Roman" w:cs="Times New Roman"/>
          <w:b/>
          <w:sz w:val="24"/>
          <w:szCs w:val="24"/>
        </w:rPr>
        <w:tab/>
      </w:r>
      <w:r w:rsidRPr="00003B63">
        <w:rPr>
          <w:rFonts w:ascii="Times New Roman" w:hAnsi="Times New Roman" w:cs="Times New Roman"/>
          <w:b/>
          <w:sz w:val="24"/>
          <w:szCs w:val="24"/>
        </w:rPr>
        <w:tab/>
      </w:r>
      <w:r w:rsidRPr="00003B63">
        <w:rPr>
          <w:rFonts w:ascii="Times New Roman" w:hAnsi="Times New Roman" w:cs="Times New Roman"/>
          <w:b/>
          <w:sz w:val="24"/>
          <w:szCs w:val="24"/>
        </w:rPr>
        <w:tab/>
        <w:t>Pembimbing Pendamping</w:t>
      </w:r>
    </w:p>
    <w:p w:rsidR="00997611" w:rsidRPr="00003B63" w:rsidRDefault="00997611" w:rsidP="00997611">
      <w:pPr>
        <w:spacing w:after="0" w:line="960" w:lineRule="auto"/>
        <w:rPr>
          <w:rFonts w:ascii="Times New Roman" w:hAnsi="Times New Roman" w:cs="Times New Roman"/>
          <w:b/>
          <w:sz w:val="24"/>
          <w:szCs w:val="24"/>
        </w:rPr>
      </w:pPr>
      <w:r w:rsidRPr="00003B63">
        <w:rPr>
          <w:rFonts w:ascii="Times New Roman" w:hAnsi="Times New Roman" w:cs="Times New Roman"/>
          <w:b/>
          <w:sz w:val="24"/>
          <w:szCs w:val="24"/>
        </w:rPr>
        <w:t xml:space="preserve">(Dr. Ir. </w:t>
      </w:r>
      <w:r w:rsidR="00CD69F9" w:rsidRPr="00003B63">
        <w:rPr>
          <w:rFonts w:ascii="Times New Roman" w:hAnsi="Times New Roman" w:cs="Times New Roman"/>
          <w:b/>
          <w:sz w:val="24"/>
          <w:szCs w:val="24"/>
        </w:rPr>
        <w:t>Hj. Hasnelly, MSIE)</w:t>
      </w:r>
      <w:r w:rsidR="00CD69F9" w:rsidRPr="00003B63">
        <w:rPr>
          <w:rFonts w:ascii="Times New Roman" w:hAnsi="Times New Roman" w:cs="Times New Roman"/>
          <w:b/>
          <w:sz w:val="24"/>
          <w:szCs w:val="24"/>
        </w:rPr>
        <w:tab/>
      </w:r>
      <w:r w:rsidR="00CD69F9" w:rsidRPr="00003B63">
        <w:rPr>
          <w:rFonts w:ascii="Times New Roman" w:hAnsi="Times New Roman" w:cs="Times New Roman"/>
          <w:b/>
          <w:sz w:val="24"/>
          <w:szCs w:val="24"/>
        </w:rPr>
        <w:tab/>
      </w:r>
      <w:r w:rsidRPr="00003B63">
        <w:rPr>
          <w:rFonts w:ascii="Times New Roman" w:hAnsi="Times New Roman" w:cs="Times New Roman"/>
          <w:b/>
          <w:sz w:val="24"/>
          <w:szCs w:val="24"/>
        </w:rPr>
        <w:t>(Prof. Dr. Ir. Wisnu Cahyadi, Msi)</w:t>
      </w:r>
    </w:p>
    <w:p w:rsidR="00997611" w:rsidRPr="00003B63" w:rsidRDefault="00997611" w:rsidP="00997611">
      <w:pPr>
        <w:rPr>
          <w:rFonts w:ascii="Times New Roman" w:eastAsiaTheme="majorEastAsia" w:hAnsi="Times New Roman" w:cs="Times New Roman"/>
          <w:b/>
          <w:bCs/>
          <w:sz w:val="24"/>
          <w:szCs w:val="24"/>
        </w:rPr>
      </w:pPr>
      <w:r w:rsidRPr="00003B63">
        <w:rPr>
          <w:rFonts w:ascii="Times New Roman" w:hAnsi="Times New Roman" w:cs="Times New Roman"/>
          <w:sz w:val="24"/>
          <w:szCs w:val="24"/>
        </w:rPr>
        <w:br w:type="page"/>
      </w:r>
    </w:p>
    <w:p w:rsidR="00997611" w:rsidRPr="00003B63" w:rsidRDefault="00997611" w:rsidP="00997611">
      <w:pPr>
        <w:pStyle w:val="Heading1"/>
        <w:spacing w:before="0" w:line="720" w:lineRule="auto"/>
        <w:jc w:val="center"/>
        <w:rPr>
          <w:rFonts w:ascii="Times New Roman" w:hAnsi="Times New Roman" w:cs="Times New Roman"/>
          <w:color w:val="auto"/>
          <w:sz w:val="24"/>
          <w:szCs w:val="24"/>
        </w:rPr>
        <w:sectPr w:rsidR="00997611" w:rsidRPr="00003B63" w:rsidSect="0085669B">
          <w:headerReference w:type="default" r:id="rId13"/>
          <w:footerReference w:type="default" r:id="rId14"/>
          <w:pgSz w:w="11906" w:h="16838"/>
          <w:pgMar w:top="2268" w:right="1701" w:bottom="1701" w:left="2268" w:header="1138" w:footer="1138" w:gutter="0"/>
          <w:pgNumType w:chapStyle="1"/>
          <w:cols w:space="708"/>
          <w:docGrid w:linePitch="360"/>
        </w:sectPr>
      </w:pPr>
    </w:p>
    <w:p w:rsidR="00997611" w:rsidRPr="00003B63" w:rsidRDefault="00997611" w:rsidP="00765712">
      <w:pPr>
        <w:pStyle w:val="Heading1"/>
        <w:numPr>
          <w:ilvl w:val="0"/>
          <w:numId w:val="0"/>
        </w:numPr>
        <w:spacing w:before="0" w:line="720" w:lineRule="auto"/>
        <w:ind w:left="432"/>
        <w:jc w:val="center"/>
        <w:rPr>
          <w:rFonts w:ascii="Times New Roman" w:hAnsi="Times New Roman" w:cs="Times New Roman"/>
          <w:color w:val="auto"/>
          <w:sz w:val="24"/>
          <w:szCs w:val="24"/>
        </w:rPr>
      </w:pPr>
      <w:bookmarkStart w:id="1" w:name="_Toc525803514"/>
      <w:r w:rsidRPr="00003B63">
        <w:rPr>
          <w:rFonts w:ascii="Times New Roman" w:hAnsi="Times New Roman" w:cs="Times New Roman"/>
          <w:color w:val="auto"/>
          <w:sz w:val="24"/>
          <w:szCs w:val="24"/>
        </w:rPr>
        <w:lastRenderedPageBreak/>
        <w:t>KATA PENGANTAR</w:t>
      </w:r>
      <w:bookmarkEnd w:id="1"/>
    </w:p>
    <w:p w:rsidR="00997611" w:rsidRPr="00003B63" w:rsidRDefault="00997611" w:rsidP="000C02A7">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Assalamu’alaikum Wr.Wb</w:t>
      </w:r>
    </w:p>
    <w:p w:rsidR="00997611" w:rsidRPr="00003B63" w:rsidRDefault="00997611" w:rsidP="000C02A7">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Segala puji dan syukur hanya berhak kita berikan kepada Allah SWT atas rahman dan karunia-Nya. Alhamdulillahi robbil’alamin pada akhirnya penulis dapat menyelesaikan laporan Tugas Akhir yang berjudul </w:t>
      </w:r>
      <w:r w:rsidRPr="00DA3B17">
        <w:rPr>
          <w:rFonts w:ascii="Times New Roman" w:hAnsi="Times New Roman" w:cs="Times New Roman"/>
          <w:b/>
          <w:sz w:val="24"/>
          <w:szCs w:val="24"/>
        </w:rPr>
        <w:t xml:space="preserve">“Pengaruh </w:t>
      </w:r>
      <w:r w:rsidR="007C1CEC">
        <w:rPr>
          <w:rFonts w:ascii="Times New Roman" w:hAnsi="Times New Roman" w:cs="Times New Roman"/>
          <w:b/>
          <w:sz w:val="24"/>
          <w:szCs w:val="24"/>
        </w:rPr>
        <w:t>Suhu Pengeringan dan Substitusi</w:t>
      </w:r>
      <w:r w:rsidRPr="00DA3B17">
        <w:rPr>
          <w:rFonts w:ascii="Times New Roman" w:hAnsi="Times New Roman" w:cs="Times New Roman"/>
          <w:b/>
          <w:sz w:val="24"/>
          <w:szCs w:val="24"/>
        </w:rPr>
        <w:t xml:space="preserve"> Rumput Laut (</w:t>
      </w:r>
      <w:r w:rsidR="00086954" w:rsidRPr="00DA3B17">
        <w:rPr>
          <w:rStyle w:val="algo-summary"/>
          <w:rFonts w:ascii="Times New Roman" w:hAnsi="Times New Roman" w:cs="Times New Roman"/>
          <w:b/>
          <w:i/>
          <w:sz w:val="24"/>
          <w:szCs w:val="24"/>
        </w:rPr>
        <w:t>Eucheuma cottonii</w:t>
      </w:r>
      <w:r w:rsidRPr="00DA3B17">
        <w:rPr>
          <w:rFonts w:ascii="Times New Roman" w:hAnsi="Times New Roman" w:cs="Times New Roman"/>
          <w:b/>
          <w:sz w:val="24"/>
          <w:szCs w:val="24"/>
        </w:rPr>
        <w:t>) Terhadap Karakteristik Dendeng Giling Ikan Lele (</w:t>
      </w:r>
      <w:r w:rsidR="00CD69F9" w:rsidRPr="00DA3B17">
        <w:rPr>
          <w:rFonts w:ascii="Times New Roman" w:eastAsia="Times New Roman" w:hAnsi="Times New Roman" w:cs="Times New Roman"/>
          <w:b/>
          <w:i/>
          <w:sz w:val="24"/>
          <w:szCs w:val="24"/>
          <w:lang w:eastAsia="id-ID"/>
        </w:rPr>
        <w:t>Clarias gariepinus</w:t>
      </w:r>
      <w:r w:rsidRPr="00DA3B17">
        <w:rPr>
          <w:rFonts w:ascii="Times New Roman" w:hAnsi="Times New Roman" w:cs="Times New Roman"/>
          <w:b/>
          <w:sz w:val="24"/>
          <w:szCs w:val="24"/>
        </w:rPr>
        <w:t>)”</w:t>
      </w:r>
    </w:p>
    <w:p w:rsidR="00997611" w:rsidRPr="00003B63" w:rsidRDefault="00997611" w:rsidP="000C02A7">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Dalam menyelesaikan tugas akhir ini penulis banyak mendapatkan bantuan, bimbingan dan pengarahan dari berbagai pihak, oleh karena itu penulis berkesempatan mengucapkan terima kasih kepada :</w:t>
      </w:r>
    </w:p>
    <w:p w:rsidR="00997611" w:rsidRPr="00003B63" w:rsidRDefault="00997611" w:rsidP="004B38A8">
      <w:pPr>
        <w:pStyle w:val="ListParagraph"/>
        <w:numPr>
          <w:ilvl w:val="0"/>
          <w:numId w:val="14"/>
        </w:numPr>
        <w:spacing w:after="0" w:line="480" w:lineRule="auto"/>
        <w:ind w:left="709" w:hanging="709"/>
        <w:jc w:val="both"/>
        <w:rPr>
          <w:rFonts w:ascii="Times New Roman" w:hAnsi="Times New Roman" w:cs="Times New Roman"/>
          <w:sz w:val="24"/>
          <w:szCs w:val="24"/>
        </w:rPr>
      </w:pPr>
      <w:r w:rsidRPr="00003B63">
        <w:rPr>
          <w:rFonts w:ascii="Times New Roman" w:hAnsi="Times New Roman" w:cs="Times New Roman"/>
          <w:sz w:val="24"/>
          <w:szCs w:val="24"/>
        </w:rPr>
        <w:t>Kedua Orang Tua</w:t>
      </w:r>
      <w:r w:rsidR="004B38A8" w:rsidRPr="00003B63">
        <w:rPr>
          <w:rFonts w:ascii="Times New Roman" w:hAnsi="Times New Roman" w:cs="Times New Roman"/>
          <w:sz w:val="24"/>
          <w:szCs w:val="24"/>
        </w:rPr>
        <w:t xml:space="preserve"> </w:t>
      </w:r>
      <w:r w:rsidR="009B3162" w:rsidRPr="00003B63">
        <w:rPr>
          <w:rFonts w:ascii="Times New Roman" w:hAnsi="Times New Roman" w:cs="Times New Roman"/>
          <w:sz w:val="24"/>
          <w:szCs w:val="24"/>
        </w:rPr>
        <w:t>(Dr.H. Djadja Buddy Suhardja MPH</w:t>
      </w:r>
      <w:r w:rsidR="004B38A8" w:rsidRPr="00003B63">
        <w:rPr>
          <w:rFonts w:ascii="Times New Roman" w:hAnsi="Times New Roman" w:cs="Times New Roman"/>
          <w:sz w:val="24"/>
          <w:szCs w:val="24"/>
        </w:rPr>
        <w:t xml:space="preserve"> dan Dessy Anita Andriyanthy)</w:t>
      </w:r>
      <w:r w:rsidRPr="00003B63">
        <w:rPr>
          <w:rFonts w:ascii="Times New Roman" w:hAnsi="Times New Roman" w:cs="Times New Roman"/>
          <w:sz w:val="24"/>
          <w:szCs w:val="24"/>
        </w:rPr>
        <w:t xml:space="preserve">, serta adik-adik </w:t>
      </w:r>
      <w:r w:rsidR="004B38A8" w:rsidRPr="00003B63">
        <w:rPr>
          <w:rFonts w:ascii="Times New Roman" w:hAnsi="Times New Roman" w:cs="Times New Roman"/>
          <w:sz w:val="24"/>
          <w:szCs w:val="24"/>
        </w:rPr>
        <w:t xml:space="preserve">(Ridwan, Deva, Dior, Afty) </w:t>
      </w:r>
      <w:r w:rsidRPr="00003B63">
        <w:rPr>
          <w:rFonts w:ascii="Times New Roman" w:hAnsi="Times New Roman" w:cs="Times New Roman"/>
          <w:sz w:val="24"/>
          <w:szCs w:val="24"/>
        </w:rPr>
        <w:t>yang telah memberikan semangat dan dukungan berupa moril, materil, dan doa sehingg</w:t>
      </w:r>
      <w:r w:rsidR="00471E05">
        <w:rPr>
          <w:rFonts w:ascii="Times New Roman" w:hAnsi="Times New Roman" w:cs="Times New Roman"/>
          <w:sz w:val="24"/>
          <w:szCs w:val="24"/>
        </w:rPr>
        <w:t>a penyusunan tugas akhir</w:t>
      </w:r>
      <w:r w:rsidRPr="00003B63">
        <w:rPr>
          <w:rFonts w:ascii="Times New Roman" w:hAnsi="Times New Roman" w:cs="Times New Roman"/>
          <w:sz w:val="24"/>
          <w:szCs w:val="24"/>
        </w:rPr>
        <w:t xml:space="preserve"> ini dapat berjalan dengan lancar.</w:t>
      </w:r>
    </w:p>
    <w:p w:rsidR="00997611" w:rsidRPr="00003B63" w:rsidRDefault="00997611" w:rsidP="00997611">
      <w:pPr>
        <w:pStyle w:val="ListParagraph"/>
        <w:numPr>
          <w:ilvl w:val="0"/>
          <w:numId w:val="14"/>
        </w:numPr>
        <w:spacing w:after="0" w:line="480" w:lineRule="auto"/>
        <w:ind w:left="709" w:hanging="709"/>
        <w:jc w:val="both"/>
        <w:rPr>
          <w:rFonts w:ascii="Times New Roman" w:hAnsi="Times New Roman" w:cs="Times New Roman"/>
          <w:sz w:val="24"/>
          <w:szCs w:val="24"/>
        </w:rPr>
      </w:pPr>
      <w:r w:rsidRPr="00003B63">
        <w:rPr>
          <w:rFonts w:ascii="Times New Roman" w:hAnsi="Times New Roman" w:cs="Times New Roman"/>
          <w:sz w:val="24"/>
          <w:szCs w:val="24"/>
        </w:rPr>
        <w:t xml:space="preserve">Dr. Ir. </w:t>
      </w:r>
      <w:r w:rsidR="00CD69F9" w:rsidRPr="00003B63">
        <w:rPr>
          <w:rFonts w:ascii="Times New Roman" w:hAnsi="Times New Roman" w:cs="Times New Roman"/>
          <w:sz w:val="24"/>
          <w:szCs w:val="24"/>
        </w:rPr>
        <w:t xml:space="preserve">Hj. </w:t>
      </w:r>
      <w:r w:rsidRPr="00003B63">
        <w:rPr>
          <w:rFonts w:ascii="Times New Roman" w:hAnsi="Times New Roman" w:cs="Times New Roman"/>
          <w:sz w:val="24"/>
          <w:szCs w:val="24"/>
        </w:rPr>
        <w:t>Hasnelly, MSIE., selaku Pembimbing Utama yang telah banyak meluangkan waktu, memberikan bimbingan, dan a</w:t>
      </w:r>
      <w:r w:rsidR="00471E05">
        <w:rPr>
          <w:rFonts w:ascii="Times New Roman" w:hAnsi="Times New Roman" w:cs="Times New Roman"/>
          <w:sz w:val="24"/>
          <w:szCs w:val="24"/>
        </w:rPr>
        <w:t>rahan selama penyusunan tugas akhir</w:t>
      </w:r>
      <w:r w:rsidRPr="00003B63">
        <w:rPr>
          <w:rFonts w:ascii="Times New Roman" w:hAnsi="Times New Roman" w:cs="Times New Roman"/>
          <w:sz w:val="24"/>
          <w:szCs w:val="24"/>
        </w:rPr>
        <w:t xml:space="preserve"> ini.</w:t>
      </w:r>
    </w:p>
    <w:p w:rsidR="00997611" w:rsidRDefault="00997611" w:rsidP="00591F0C">
      <w:pPr>
        <w:pStyle w:val="ListParagraph"/>
        <w:numPr>
          <w:ilvl w:val="0"/>
          <w:numId w:val="14"/>
        </w:numPr>
        <w:spacing w:after="0" w:line="480" w:lineRule="auto"/>
        <w:ind w:left="709" w:hanging="709"/>
        <w:jc w:val="both"/>
        <w:rPr>
          <w:rFonts w:ascii="Times New Roman" w:hAnsi="Times New Roman" w:cs="Times New Roman"/>
          <w:sz w:val="24"/>
          <w:szCs w:val="24"/>
        </w:rPr>
      </w:pPr>
      <w:r w:rsidRPr="00003B63">
        <w:rPr>
          <w:rFonts w:ascii="Times New Roman" w:hAnsi="Times New Roman" w:cs="Times New Roman"/>
          <w:sz w:val="24"/>
          <w:szCs w:val="24"/>
        </w:rPr>
        <w:t>Prof. Dr. Ir. Wisnu Cahyadi, Msi., selaku Pembimbing Pendamping yang telah banyak meluangkan waktu, memberikan bimbingan, dan a</w:t>
      </w:r>
      <w:r w:rsidR="00471E05">
        <w:rPr>
          <w:rFonts w:ascii="Times New Roman" w:hAnsi="Times New Roman" w:cs="Times New Roman"/>
          <w:sz w:val="24"/>
          <w:szCs w:val="24"/>
        </w:rPr>
        <w:t>rahan selama penyusunan tugas akhir</w:t>
      </w:r>
      <w:r w:rsidRPr="00003B63">
        <w:rPr>
          <w:rFonts w:ascii="Times New Roman" w:hAnsi="Times New Roman" w:cs="Times New Roman"/>
          <w:sz w:val="24"/>
          <w:szCs w:val="24"/>
        </w:rPr>
        <w:t xml:space="preserve"> ini.</w:t>
      </w:r>
    </w:p>
    <w:p w:rsidR="000C02A7" w:rsidRPr="00BF1B12" w:rsidRDefault="000C02A7" w:rsidP="000C02A7">
      <w:pPr>
        <w:numPr>
          <w:ilvl w:val="0"/>
          <w:numId w:val="14"/>
        </w:numPr>
        <w:tabs>
          <w:tab w:val="left" w:pos="720"/>
        </w:tabs>
        <w:spacing w:after="0" w:line="480" w:lineRule="auto"/>
        <w:ind w:hanging="720"/>
        <w:jc w:val="both"/>
        <w:rPr>
          <w:rFonts w:ascii="Times New Roman" w:hAnsi="Times New Roman" w:cs="Times New Roman"/>
          <w:sz w:val="24"/>
          <w:szCs w:val="24"/>
          <w:lang w:val="it-IT"/>
        </w:rPr>
      </w:pPr>
      <w:r w:rsidRPr="000C02A7">
        <w:rPr>
          <w:rFonts w:ascii="Times New Roman" w:hAnsi="Times New Roman" w:cs="Times New Roman"/>
          <w:bCs/>
          <w:sz w:val="24"/>
          <w:szCs w:val="24"/>
        </w:rPr>
        <w:t>Yelliantty, S.Si.,M.Si.</w:t>
      </w:r>
      <w:r w:rsidRPr="000C02A7">
        <w:rPr>
          <w:rFonts w:ascii="Times New Roman" w:hAnsi="Times New Roman" w:cs="Times New Roman"/>
          <w:sz w:val="24"/>
          <w:szCs w:val="24"/>
        </w:rPr>
        <w:t>,</w:t>
      </w:r>
      <w:r>
        <w:rPr>
          <w:rFonts w:ascii="Times New Roman" w:hAnsi="Times New Roman" w:cs="Times New Roman"/>
          <w:sz w:val="24"/>
          <w:szCs w:val="24"/>
        </w:rPr>
        <w:t xml:space="preserve">  selaku Dosen Penguji yang telah meluangkan waktunya.</w:t>
      </w:r>
    </w:p>
    <w:p w:rsidR="00591F0C" w:rsidRPr="00003B63" w:rsidRDefault="00591F0C" w:rsidP="00591F0C">
      <w:pPr>
        <w:spacing w:after="0" w:line="480" w:lineRule="auto"/>
        <w:jc w:val="both"/>
        <w:rPr>
          <w:rFonts w:ascii="Times New Roman" w:hAnsi="Times New Roman" w:cs="Times New Roman"/>
          <w:sz w:val="24"/>
          <w:szCs w:val="24"/>
        </w:rPr>
        <w:sectPr w:rsidR="00591F0C" w:rsidRPr="00003B63" w:rsidSect="0085669B">
          <w:headerReference w:type="default" r:id="rId15"/>
          <w:footerReference w:type="default" r:id="rId16"/>
          <w:pgSz w:w="11906" w:h="16838"/>
          <w:pgMar w:top="2268" w:right="1701" w:bottom="1701" w:left="2268" w:header="1138" w:footer="1138" w:gutter="0"/>
          <w:pgNumType w:fmt="lowerRoman" w:start="1" w:chapStyle="1"/>
          <w:cols w:space="708"/>
          <w:docGrid w:linePitch="360"/>
        </w:sectPr>
      </w:pPr>
    </w:p>
    <w:p w:rsidR="00BF1B12" w:rsidRDefault="00BF1B12" w:rsidP="00BF1B12">
      <w:pPr>
        <w:numPr>
          <w:ilvl w:val="0"/>
          <w:numId w:val="14"/>
        </w:numPr>
        <w:tabs>
          <w:tab w:val="left" w:pos="720"/>
        </w:tabs>
        <w:spacing w:after="0" w:line="480" w:lineRule="auto"/>
        <w:ind w:hanging="720"/>
        <w:jc w:val="both"/>
        <w:rPr>
          <w:rFonts w:ascii="Times New Roman" w:hAnsi="Times New Roman" w:cs="Times New Roman"/>
          <w:sz w:val="24"/>
          <w:szCs w:val="24"/>
          <w:lang w:val="it-IT"/>
        </w:rPr>
      </w:pPr>
      <w:r>
        <w:rPr>
          <w:rFonts w:ascii="Times New Roman" w:hAnsi="Times New Roman" w:cs="Times New Roman"/>
          <w:sz w:val="24"/>
          <w:szCs w:val="24"/>
        </w:rPr>
        <w:lastRenderedPageBreak/>
        <w:t>Program Riset Unggulan Perguruan Tinggi tahun anggaran 2018 yang telah membantu pendanaan penelitian ini.</w:t>
      </w:r>
    </w:p>
    <w:p w:rsidR="00BF1B12" w:rsidRPr="00BF1B12" w:rsidRDefault="00BF1B12" w:rsidP="00BF1B12">
      <w:pPr>
        <w:pStyle w:val="ListParagraph"/>
        <w:numPr>
          <w:ilvl w:val="0"/>
          <w:numId w:val="14"/>
        </w:numPr>
        <w:tabs>
          <w:tab w:val="left" w:pos="720"/>
        </w:tabs>
        <w:spacing w:after="0" w:line="480" w:lineRule="auto"/>
        <w:ind w:hanging="72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Fakhri Fauzan Sumantri yang </w:t>
      </w:r>
      <w:r w:rsidR="00471E05">
        <w:rPr>
          <w:rFonts w:ascii="Times New Roman" w:hAnsi="Times New Roman" w:cs="Times New Roman"/>
          <w:sz w:val="24"/>
          <w:szCs w:val="24"/>
          <w:lang w:val="it-IT"/>
        </w:rPr>
        <w:t>ada</w:t>
      </w:r>
      <w:r w:rsidR="00BD0DEA">
        <w:rPr>
          <w:rFonts w:ascii="Times New Roman" w:hAnsi="Times New Roman" w:cs="Times New Roman"/>
          <w:sz w:val="24"/>
          <w:szCs w:val="24"/>
          <w:lang w:val="it-IT"/>
        </w:rPr>
        <w:t xml:space="preserve"> dan membantu penulis.</w:t>
      </w:r>
    </w:p>
    <w:p w:rsidR="000C02A7" w:rsidRDefault="000C02A7" w:rsidP="000C02A7">
      <w:pPr>
        <w:pStyle w:val="ListParagraph"/>
        <w:numPr>
          <w:ilvl w:val="0"/>
          <w:numId w:val="14"/>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Hanum</w:t>
      </w:r>
      <w:r w:rsidR="00BF1B12">
        <w:rPr>
          <w:rFonts w:ascii="Times New Roman" w:hAnsi="Times New Roman" w:cs="Times New Roman"/>
          <w:sz w:val="24"/>
          <w:szCs w:val="24"/>
        </w:rPr>
        <w:t xml:space="preserve"> Hanifah Permadi Putri dan Fitrya</w:t>
      </w:r>
      <w:r>
        <w:rPr>
          <w:rFonts w:ascii="Times New Roman" w:hAnsi="Times New Roman" w:cs="Times New Roman"/>
          <w:sz w:val="24"/>
          <w:szCs w:val="24"/>
        </w:rPr>
        <w:t xml:space="preserve"> Nur A yang telah memberi support penulis.</w:t>
      </w:r>
    </w:p>
    <w:p w:rsidR="000C02A7" w:rsidRDefault="000C02A7" w:rsidP="000C02A7">
      <w:pPr>
        <w:pStyle w:val="ListParagraph"/>
        <w:numPr>
          <w:ilvl w:val="0"/>
          <w:numId w:val="14"/>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Ami, Devia, Tarida, Wulan, Tri, Wisa, Atin, Gustiani, Karin, Maria, Najmi, Gingin, dan Nind</w:t>
      </w:r>
      <w:r w:rsidR="00F758B5">
        <w:rPr>
          <w:rFonts w:ascii="Times New Roman" w:hAnsi="Times New Roman" w:cs="Times New Roman"/>
          <w:sz w:val="24"/>
          <w:szCs w:val="24"/>
        </w:rPr>
        <w:t>ia selaku teman seperjuangan yang</w:t>
      </w:r>
      <w:r>
        <w:rPr>
          <w:rFonts w:ascii="Times New Roman" w:hAnsi="Times New Roman" w:cs="Times New Roman"/>
          <w:sz w:val="24"/>
          <w:szCs w:val="24"/>
        </w:rPr>
        <w:t xml:space="preserve"> selalu mensupport penulis.</w:t>
      </w:r>
    </w:p>
    <w:p w:rsidR="000C02A7" w:rsidRPr="00003B63" w:rsidRDefault="000C02A7" w:rsidP="000C02A7">
      <w:pPr>
        <w:pStyle w:val="ListParagraph"/>
        <w:numPr>
          <w:ilvl w:val="0"/>
          <w:numId w:val="14"/>
        </w:numPr>
        <w:spacing w:after="0" w:line="480" w:lineRule="auto"/>
        <w:ind w:left="709" w:hanging="709"/>
        <w:jc w:val="both"/>
        <w:rPr>
          <w:rFonts w:ascii="Times New Roman" w:hAnsi="Times New Roman" w:cs="Times New Roman"/>
          <w:sz w:val="24"/>
          <w:szCs w:val="24"/>
        </w:rPr>
      </w:pPr>
      <w:r w:rsidRPr="00003B63">
        <w:rPr>
          <w:rFonts w:ascii="Times New Roman" w:hAnsi="Times New Roman" w:cs="Times New Roman"/>
          <w:sz w:val="24"/>
          <w:szCs w:val="24"/>
        </w:rPr>
        <w:t>Teman-teman Angkatan 2014 Teknologi Pangan Universitas Pasundan Bandung yang sedang sama-sama berjuang meraih gelar ST.</w:t>
      </w:r>
    </w:p>
    <w:p w:rsidR="004B38A8" w:rsidRPr="00003B63" w:rsidRDefault="004B38A8" w:rsidP="004B38A8">
      <w:pPr>
        <w:pStyle w:val="ListParagraph"/>
        <w:numPr>
          <w:ilvl w:val="0"/>
          <w:numId w:val="14"/>
        </w:numPr>
        <w:spacing w:after="0" w:line="480" w:lineRule="auto"/>
        <w:ind w:left="709" w:hanging="709"/>
        <w:jc w:val="both"/>
        <w:rPr>
          <w:rFonts w:ascii="Times New Roman" w:hAnsi="Times New Roman" w:cs="Times New Roman"/>
          <w:sz w:val="24"/>
          <w:szCs w:val="24"/>
        </w:rPr>
      </w:pPr>
      <w:r w:rsidRPr="00003B63">
        <w:rPr>
          <w:rFonts w:ascii="Times New Roman" w:hAnsi="Times New Roman" w:cs="Times New Roman"/>
          <w:sz w:val="24"/>
          <w:szCs w:val="24"/>
        </w:rPr>
        <w:t>Semua pihak yang ikut terlibat dala</w:t>
      </w:r>
      <w:r w:rsidR="00471E05">
        <w:rPr>
          <w:rFonts w:ascii="Times New Roman" w:hAnsi="Times New Roman" w:cs="Times New Roman"/>
          <w:sz w:val="24"/>
          <w:szCs w:val="24"/>
        </w:rPr>
        <w:t>m penyusunan tugas akhir</w:t>
      </w:r>
      <w:r w:rsidRPr="00003B63">
        <w:rPr>
          <w:rFonts w:ascii="Times New Roman" w:hAnsi="Times New Roman" w:cs="Times New Roman"/>
          <w:sz w:val="24"/>
          <w:szCs w:val="24"/>
        </w:rPr>
        <w:t xml:space="preserve"> ini yang tidak dapat penulis sebutkan satu persatu.</w:t>
      </w:r>
    </w:p>
    <w:p w:rsidR="00997611" w:rsidRPr="00003B63" w:rsidRDefault="00997611" w:rsidP="00997611">
      <w:pPr>
        <w:spacing w:after="0" w:line="480" w:lineRule="auto"/>
        <w:ind w:firstLine="709"/>
        <w:jc w:val="both"/>
        <w:rPr>
          <w:rFonts w:ascii="Times New Roman" w:hAnsi="Times New Roman" w:cs="Times New Roman"/>
          <w:sz w:val="24"/>
          <w:szCs w:val="24"/>
        </w:rPr>
      </w:pPr>
      <w:r w:rsidRPr="00003B63">
        <w:rPr>
          <w:rFonts w:ascii="Times New Roman" w:hAnsi="Times New Roman" w:cs="Times New Roman"/>
          <w:sz w:val="24"/>
          <w:szCs w:val="24"/>
        </w:rPr>
        <w:t>Hanya ucapan terima kasih yang dapat penulis sampaikan. Semoga segala bantuan yang diberikan kepada penulis mendapatkan balasan dan ridho Allah SWT. Akhir kata penulis ber</w:t>
      </w:r>
      <w:r w:rsidR="00471E05">
        <w:rPr>
          <w:rFonts w:ascii="Times New Roman" w:hAnsi="Times New Roman" w:cs="Times New Roman"/>
          <w:sz w:val="24"/>
          <w:szCs w:val="24"/>
        </w:rPr>
        <w:t>harap semoga tugas akhir</w:t>
      </w:r>
      <w:r w:rsidRPr="00003B63">
        <w:rPr>
          <w:rFonts w:ascii="Times New Roman" w:hAnsi="Times New Roman" w:cs="Times New Roman"/>
          <w:sz w:val="24"/>
          <w:szCs w:val="24"/>
        </w:rPr>
        <w:t xml:space="preserve"> ini dapat bermanfaat bagi penulis maupun bagi semua pihak yang membutuhkannya.</w:t>
      </w:r>
    </w:p>
    <w:p w:rsidR="00997611" w:rsidRPr="00003B63" w:rsidRDefault="00997611" w:rsidP="00997611">
      <w:pPr>
        <w:spacing w:after="0" w:line="480" w:lineRule="auto"/>
        <w:ind w:firstLine="709"/>
        <w:jc w:val="both"/>
        <w:rPr>
          <w:rFonts w:ascii="Times New Roman" w:hAnsi="Times New Roman" w:cs="Times New Roman"/>
          <w:sz w:val="24"/>
          <w:szCs w:val="24"/>
        </w:rPr>
      </w:pPr>
      <w:r w:rsidRPr="00003B63">
        <w:rPr>
          <w:rFonts w:ascii="Times New Roman" w:hAnsi="Times New Roman" w:cs="Times New Roman"/>
          <w:sz w:val="24"/>
          <w:szCs w:val="24"/>
        </w:rPr>
        <w:t>Wassalamualaikum Wr. Wb</w:t>
      </w:r>
    </w:p>
    <w:p w:rsidR="00997611" w:rsidRPr="00003B63" w:rsidRDefault="00997611" w:rsidP="00997611">
      <w:pPr>
        <w:spacing w:after="0" w:line="480" w:lineRule="auto"/>
        <w:ind w:firstLine="709"/>
        <w:jc w:val="both"/>
        <w:rPr>
          <w:rFonts w:ascii="Times New Roman" w:hAnsi="Times New Roman" w:cs="Times New Roman"/>
          <w:sz w:val="24"/>
          <w:szCs w:val="24"/>
        </w:rPr>
      </w:pPr>
    </w:p>
    <w:p w:rsidR="00997611" w:rsidRPr="00003B63" w:rsidRDefault="00471E05" w:rsidP="00997611">
      <w:pPr>
        <w:spacing w:after="0" w:line="480" w:lineRule="auto"/>
        <w:ind w:firstLine="709"/>
        <w:jc w:val="right"/>
        <w:rPr>
          <w:rFonts w:ascii="Times New Roman" w:hAnsi="Times New Roman" w:cs="Times New Roman"/>
          <w:sz w:val="24"/>
          <w:szCs w:val="24"/>
        </w:rPr>
      </w:pPr>
      <w:r>
        <w:rPr>
          <w:rFonts w:ascii="Times New Roman" w:hAnsi="Times New Roman" w:cs="Times New Roman"/>
          <w:sz w:val="24"/>
          <w:szCs w:val="24"/>
        </w:rPr>
        <w:t>Bandung, September</w:t>
      </w:r>
      <w:r w:rsidR="00997611" w:rsidRPr="00003B63">
        <w:rPr>
          <w:rFonts w:ascii="Times New Roman" w:hAnsi="Times New Roman" w:cs="Times New Roman"/>
          <w:sz w:val="24"/>
          <w:szCs w:val="24"/>
        </w:rPr>
        <w:t xml:space="preserve"> 2018</w:t>
      </w:r>
    </w:p>
    <w:p w:rsidR="00997611" w:rsidRPr="00003B63" w:rsidRDefault="00997611" w:rsidP="00997611">
      <w:pPr>
        <w:spacing w:after="0" w:line="480" w:lineRule="auto"/>
        <w:ind w:firstLine="709"/>
        <w:jc w:val="right"/>
        <w:rPr>
          <w:rFonts w:ascii="Times New Roman" w:hAnsi="Times New Roman" w:cs="Times New Roman"/>
          <w:sz w:val="24"/>
          <w:szCs w:val="24"/>
        </w:rPr>
      </w:pPr>
    </w:p>
    <w:p w:rsidR="00997611" w:rsidRPr="00003B63" w:rsidRDefault="00997611" w:rsidP="00997611">
      <w:pPr>
        <w:spacing w:after="0" w:line="480" w:lineRule="auto"/>
        <w:ind w:firstLine="709"/>
        <w:jc w:val="right"/>
        <w:rPr>
          <w:rFonts w:ascii="Times New Roman" w:hAnsi="Times New Roman" w:cs="Times New Roman"/>
          <w:sz w:val="24"/>
          <w:szCs w:val="24"/>
        </w:rPr>
      </w:pPr>
      <w:r w:rsidRPr="00003B63">
        <w:rPr>
          <w:rFonts w:ascii="Times New Roman" w:hAnsi="Times New Roman" w:cs="Times New Roman"/>
          <w:sz w:val="24"/>
          <w:szCs w:val="24"/>
        </w:rPr>
        <w:t>Andini Fitria</w:t>
      </w:r>
    </w:p>
    <w:p w:rsidR="00997611" w:rsidRPr="00003B63" w:rsidRDefault="00997611" w:rsidP="00F40F99">
      <w:pPr>
        <w:pStyle w:val="Heading1"/>
        <w:spacing w:before="0" w:line="720" w:lineRule="auto"/>
        <w:jc w:val="center"/>
        <w:rPr>
          <w:rFonts w:ascii="Times New Roman" w:hAnsi="Times New Roman" w:cs="Times New Roman"/>
          <w:color w:val="auto"/>
          <w:sz w:val="24"/>
          <w:szCs w:val="24"/>
        </w:rPr>
        <w:sectPr w:rsidR="00997611" w:rsidRPr="00003B63" w:rsidSect="0085669B">
          <w:headerReference w:type="default" r:id="rId17"/>
          <w:footerReference w:type="default" r:id="rId18"/>
          <w:pgSz w:w="11906" w:h="16838"/>
          <w:pgMar w:top="2268" w:right="1701" w:bottom="1701" w:left="2268" w:header="1138" w:footer="1138" w:gutter="0"/>
          <w:pgNumType w:fmt="lowerRoman" w:chapStyle="1"/>
          <w:cols w:space="708"/>
          <w:docGrid w:linePitch="360"/>
        </w:sectPr>
      </w:pPr>
    </w:p>
    <w:p w:rsidR="00A30139" w:rsidRPr="00003B63" w:rsidRDefault="000D1220" w:rsidP="00765712">
      <w:pPr>
        <w:pStyle w:val="Heading1"/>
        <w:numPr>
          <w:ilvl w:val="0"/>
          <w:numId w:val="0"/>
        </w:numPr>
        <w:spacing w:before="0"/>
        <w:jc w:val="center"/>
        <w:rPr>
          <w:rFonts w:ascii="Times New Roman" w:hAnsi="Times New Roman" w:cs="Times New Roman"/>
          <w:color w:val="auto"/>
          <w:sz w:val="24"/>
          <w:szCs w:val="24"/>
        </w:rPr>
      </w:pPr>
      <w:bookmarkStart w:id="2" w:name="_Toc525803515"/>
      <w:r>
        <w:rPr>
          <w:rFonts w:ascii="Times New Roman" w:hAnsi="Times New Roman" w:cs="Times New Roman"/>
          <w:noProof/>
          <w:color w:val="auto"/>
          <w:sz w:val="24"/>
          <w:szCs w:val="24"/>
        </w:rPr>
        <w:lastRenderedPageBreak/>
        <w:pict>
          <v:rect id="_x0000_s1207" style="position:absolute;left:0;text-align:left;margin-left:375.65pt;margin-top:-68.55pt;width:50.25pt;height:47.55pt;z-index:251710976" strokecolor="white [3212]"/>
        </w:pict>
      </w:r>
      <w:r w:rsidR="00997611" w:rsidRPr="00003B63">
        <w:rPr>
          <w:rFonts w:ascii="Times New Roman" w:hAnsi="Times New Roman" w:cs="Times New Roman"/>
          <w:color w:val="auto"/>
          <w:sz w:val="24"/>
          <w:szCs w:val="24"/>
        </w:rPr>
        <w:t>DAFTAR ISI</w:t>
      </w:r>
      <w:bookmarkEnd w:id="2"/>
    </w:p>
    <w:sdt>
      <w:sdtPr>
        <w:rPr>
          <w:rFonts w:ascii="Times New Roman" w:eastAsiaTheme="minorHAnsi" w:hAnsi="Times New Roman" w:cs="Times New Roman"/>
          <w:b w:val="0"/>
          <w:bCs w:val="0"/>
          <w:color w:val="auto"/>
          <w:sz w:val="24"/>
          <w:szCs w:val="24"/>
          <w:lang w:val="id-ID" w:eastAsia="en-US"/>
        </w:rPr>
        <w:id w:val="644087487"/>
        <w:docPartObj>
          <w:docPartGallery w:val="Table of Contents"/>
          <w:docPartUnique/>
        </w:docPartObj>
      </w:sdtPr>
      <w:sdtEndPr>
        <w:rPr>
          <w:noProof/>
          <w:lang w:val="en-US"/>
        </w:rPr>
      </w:sdtEndPr>
      <w:sdtContent>
        <w:p w:rsidR="00A30139" w:rsidRPr="00003B63" w:rsidRDefault="00A30139" w:rsidP="00765712">
          <w:pPr>
            <w:pStyle w:val="TOCHeading"/>
            <w:numPr>
              <w:ilvl w:val="0"/>
              <w:numId w:val="0"/>
            </w:numPr>
            <w:ind w:left="432" w:hanging="432"/>
            <w:rPr>
              <w:rFonts w:ascii="Times New Roman" w:hAnsi="Times New Roman" w:cs="Times New Roman"/>
              <w:color w:val="auto"/>
              <w:sz w:val="24"/>
              <w:szCs w:val="24"/>
            </w:rPr>
          </w:pPr>
        </w:p>
        <w:p w:rsidR="006703BC" w:rsidRPr="006703BC" w:rsidRDefault="00B03BF3" w:rsidP="006703BC">
          <w:pPr>
            <w:pStyle w:val="TOC1"/>
            <w:spacing w:after="0" w:line="480" w:lineRule="auto"/>
            <w:jc w:val="both"/>
            <w:rPr>
              <w:rFonts w:eastAsiaTheme="minorEastAsia"/>
              <w:b w:val="0"/>
            </w:rPr>
          </w:pPr>
          <w:r w:rsidRPr="00003B63">
            <w:fldChar w:fldCharType="begin"/>
          </w:r>
          <w:r w:rsidR="00A30139" w:rsidRPr="00003B63">
            <w:instrText xml:space="preserve"> TOC \o "1-3" \h \z \u </w:instrText>
          </w:r>
          <w:r w:rsidRPr="00003B63">
            <w:fldChar w:fldCharType="separate"/>
          </w:r>
          <w:hyperlink w:anchor="_Toc525803514" w:history="1">
            <w:r w:rsidR="006703BC" w:rsidRPr="006703BC">
              <w:rPr>
                <w:rStyle w:val="Hyperlink"/>
              </w:rPr>
              <w:t>KATA PENGANTAR</w:t>
            </w:r>
            <w:r w:rsidR="006703BC" w:rsidRPr="006703BC">
              <w:rPr>
                <w:webHidden/>
              </w:rPr>
              <w:tab/>
            </w:r>
            <w:r w:rsidR="006703BC" w:rsidRPr="006703BC">
              <w:rPr>
                <w:webHidden/>
              </w:rPr>
              <w:fldChar w:fldCharType="begin"/>
            </w:r>
            <w:r w:rsidR="006703BC" w:rsidRPr="006703BC">
              <w:rPr>
                <w:webHidden/>
              </w:rPr>
              <w:instrText xml:space="preserve"> PAGEREF _Toc525803514 \h </w:instrText>
            </w:r>
            <w:r w:rsidR="006703BC" w:rsidRPr="006703BC">
              <w:rPr>
                <w:webHidden/>
              </w:rPr>
            </w:r>
            <w:r w:rsidR="006703BC" w:rsidRPr="006703BC">
              <w:rPr>
                <w:webHidden/>
              </w:rPr>
              <w:fldChar w:fldCharType="separate"/>
            </w:r>
            <w:r w:rsidR="000D1220">
              <w:rPr>
                <w:webHidden/>
              </w:rPr>
              <w:t>i</w:t>
            </w:r>
            <w:r w:rsidR="006703BC" w:rsidRPr="006703BC">
              <w:rPr>
                <w:webHidden/>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15" w:history="1">
            <w:r w:rsidR="006703BC" w:rsidRPr="006703BC">
              <w:rPr>
                <w:rStyle w:val="Hyperlink"/>
              </w:rPr>
              <w:t>DAFTAR ISI</w:t>
            </w:r>
            <w:r w:rsidR="006703BC" w:rsidRPr="006703BC">
              <w:rPr>
                <w:webHidden/>
              </w:rPr>
              <w:tab/>
            </w:r>
            <w:r w:rsidR="006703BC" w:rsidRPr="006703BC">
              <w:rPr>
                <w:webHidden/>
              </w:rPr>
              <w:fldChar w:fldCharType="begin"/>
            </w:r>
            <w:r w:rsidR="006703BC" w:rsidRPr="006703BC">
              <w:rPr>
                <w:webHidden/>
              </w:rPr>
              <w:instrText xml:space="preserve"> PAGEREF _Toc525803515 \h </w:instrText>
            </w:r>
            <w:r w:rsidR="006703BC" w:rsidRPr="006703BC">
              <w:rPr>
                <w:webHidden/>
              </w:rPr>
            </w:r>
            <w:r w:rsidR="006703BC" w:rsidRPr="006703BC">
              <w:rPr>
                <w:webHidden/>
              </w:rPr>
              <w:fldChar w:fldCharType="separate"/>
            </w:r>
            <w:r>
              <w:rPr>
                <w:webHidden/>
              </w:rPr>
              <w:t>iii</w:t>
            </w:r>
            <w:r w:rsidR="006703BC" w:rsidRPr="006703BC">
              <w:rPr>
                <w:webHidden/>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16" w:history="1">
            <w:r w:rsidR="006703BC" w:rsidRPr="006703BC">
              <w:rPr>
                <w:rStyle w:val="Hyperlink"/>
              </w:rPr>
              <w:t>DAFTAR TABEL</w:t>
            </w:r>
            <w:r w:rsidR="006703BC" w:rsidRPr="006703BC">
              <w:rPr>
                <w:webHidden/>
              </w:rPr>
              <w:tab/>
            </w:r>
            <w:r w:rsidR="006703BC" w:rsidRPr="006703BC">
              <w:rPr>
                <w:webHidden/>
              </w:rPr>
              <w:fldChar w:fldCharType="begin"/>
            </w:r>
            <w:r w:rsidR="006703BC" w:rsidRPr="006703BC">
              <w:rPr>
                <w:webHidden/>
              </w:rPr>
              <w:instrText xml:space="preserve"> PAGEREF _Toc525803516 \h </w:instrText>
            </w:r>
            <w:r w:rsidR="006703BC" w:rsidRPr="006703BC">
              <w:rPr>
                <w:webHidden/>
              </w:rPr>
            </w:r>
            <w:r w:rsidR="006703BC" w:rsidRPr="006703BC">
              <w:rPr>
                <w:webHidden/>
              </w:rPr>
              <w:fldChar w:fldCharType="separate"/>
            </w:r>
            <w:r>
              <w:rPr>
                <w:webHidden/>
              </w:rPr>
              <w:t>vi</w:t>
            </w:r>
            <w:r w:rsidR="006703BC" w:rsidRPr="006703BC">
              <w:rPr>
                <w:webHidden/>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17" w:history="1">
            <w:r w:rsidR="006703BC" w:rsidRPr="006703BC">
              <w:rPr>
                <w:rStyle w:val="Hyperlink"/>
              </w:rPr>
              <w:t>DAFTAR GAMBAR</w:t>
            </w:r>
            <w:r w:rsidR="006703BC" w:rsidRPr="006703BC">
              <w:rPr>
                <w:webHidden/>
              </w:rPr>
              <w:tab/>
            </w:r>
            <w:r w:rsidR="006703BC" w:rsidRPr="006703BC">
              <w:rPr>
                <w:webHidden/>
              </w:rPr>
              <w:fldChar w:fldCharType="begin"/>
            </w:r>
            <w:r w:rsidR="006703BC" w:rsidRPr="006703BC">
              <w:rPr>
                <w:webHidden/>
              </w:rPr>
              <w:instrText xml:space="preserve"> PAGEREF _Toc525803517 \h </w:instrText>
            </w:r>
            <w:r w:rsidR="006703BC" w:rsidRPr="006703BC">
              <w:rPr>
                <w:webHidden/>
              </w:rPr>
            </w:r>
            <w:r w:rsidR="006703BC" w:rsidRPr="006703BC">
              <w:rPr>
                <w:webHidden/>
              </w:rPr>
              <w:fldChar w:fldCharType="separate"/>
            </w:r>
            <w:r>
              <w:rPr>
                <w:webHidden/>
              </w:rPr>
              <w:t>x</w:t>
            </w:r>
            <w:r w:rsidR="006703BC" w:rsidRPr="006703BC">
              <w:rPr>
                <w:webHidden/>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18" w:history="1">
            <w:r w:rsidR="006703BC" w:rsidRPr="006703BC">
              <w:rPr>
                <w:rStyle w:val="Hyperlink"/>
              </w:rPr>
              <w:t>DAFTAR LAMPIRAN</w:t>
            </w:r>
            <w:r w:rsidR="006703BC" w:rsidRPr="006703BC">
              <w:rPr>
                <w:webHidden/>
              </w:rPr>
              <w:tab/>
            </w:r>
            <w:r w:rsidR="006703BC" w:rsidRPr="006703BC">
              <w:rPr>
                <w:webHidden/>
              </w:rPr>
              <w:fldChar w:fldCharType="begin"/>
            </w:r>
            <w:r w:rsidR="006703BC" w:rsidRPr="006703BC">
              <w:rPr>
                <w:webHidden/>
              </w:rPr>
              <w:instrText xml:space="preserve"> PAGEREF _Toc525803518 \h </w:instrText>
            </w:r>
            <w:r w:rsidR="006703BC" w:rsidRPr="006703BC">
              <w:rPr>
                <w:webHidden/>
              </w:rPr>
            </w:r>
            <w:r w:rsidR="006703BC" w:rsidRPr="006703BC">
              <w:rPr>
                <w:webHidden/>
              </w:rPr>
              <w:fldChar w:fldCharType="separate"/>
            </w:r>
            <w:r>
              <w:rPr>
                <w:webHidden/>
              </w:rPr>
              <w:t>xi</w:t>
            </w:r>
            <w:r w:rsidR="006703BC" w:rsidRPr="006703BC">
              <w:rPr>
                <w:webHidden/>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19" w:history="1">
            <w:r w:rsidR="006703BC" w:rsidRPr="006703BC">
              <w:rPr>
                <w:rStyle w:val="Hyperlink"/>
                <w:rFonts w:eastAsia="Times New Roman"/>
              </w:rPr>
              <w:t>INTISARI</w:t>
            </w:r>
            <w:r w:rsidR="006703BC" w:rsidRPr="006703BC">
              <w:rPr>
                <w:webHidden/>
              </w:rPr>
              <w:tab/>
            </w:r>
            <w:r w:rsidR="006703BC" w:rsidRPr="006703BC">
              <w:rPr>
                <w:webHidden/>
              </w:rPr>
              <w:fldChar w:fldCharType="begin"/>
            </w:r>
            <w:r w:rsidR="006703BC" w:rsidRPr="006703BC">
              <w:rPr>
                <w:webHidden/>
              </w:rPr>
              <w:instrText xml:space="preserve"> PAGEREF _Toc525803519 \h </w:instrText>
            </w:r>
            <w:r w:rsidR="006703BC" w:rsidRPr="006703BC">
              <w:rPr>
                <w:webHidden/>
              </w:rPr>
            </w:r>
            <w:r w:rsidR="006703BC" w:rsidRPr="006703BC">
              <w:rPr>
                <w:webHidden/>
              </w:rPr>
              <w:fldChar w:fldCharType="separate"/>
            </w:r>
            <w:r>
              <w:rPr>
                <w:webHidden/>
              </w:rPr>
              <w:t>13</w:t>
            </w:r>
            <w:r w:rsidR="006703BC" w:rsidRPr="006703BC">
              <w:rPr>
                <w:webHidden/>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20" w:history="1">
            <w:r w:rsidR="006703BC" w:rsidRPr="006703BC">
              <w:rPr>
                <w:rStyle w:val="Hyperlink"/>
                <w:rFonts w:eastAsia="Times New Roman"/>
                <w:i/>
              </w:rPr>
              <w:t>ABSTRACT</w:t>
            </w:r>
            <w:r w:rsidR="006703BC" w:rsidRPr="006703BC">
              <w:rPr>
                <w:webHidden/>
              </w:rPr>
              <w:tab/>
            </w:r>
            <w:r w:rsidR="006703BC" w:rsidRPr="006703BC">
              <w:rPr>
                <w:webHidden/>
              </w:rPr>
              <w:fldChar w:fldCharType="begin"/>
            </w:r>
            <w:r w:rsidR="006703BC" w:rsidRPr="006703BC">
              <w:rPr>
                <w:webHidden/>
              </w:rPr>
              <w:instrText xml:space="preserve"> PAGEREF _Toc525803520 \h </w:instrText>
            </w:r>
            <w:r w:rsidR="006703BC" w:rsidRPr="006703BC">
              <w:rPr>
                <w:webHidden/>
              </w:rPr>
            </w:r>
            <w:r w:rsidR="006703BC" w:rsidRPr="006703BC">
              <w:rPr>
                <w:webHidden/>
              </w:rPr>
              <w:fldChar w:fldCharType="separate"/>
            </w:r>
            <w:r>
              <w:rPr>
                <w:webHidden/>
              </w:rPr>
              <w:t>xiv</w:t>
            </w:r>
            <w:r w:rsidR="006703BC" w:rsidRPr="006703BC">
              <w:rPr>
                <w:webHidden/>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21" w:history="1">
            <w:r w:rsidR="006703BC" w:rsidRPr="006703BC">
              <w:rPr>
                <w:rStyle w:val="Hyperlink"/>
              </w:rPr>
              <w:t>I PENDAHULUAN</w:t>
            </w:r>
            <w:r w:rsidR="006703BC" w:rsidRPr="006703BC">
              <w:rPr>
                <w:webHidden/>
              </w:rPr>
              <w:tab/>
            </w:r>
            <w:r w:rsidR="006703BC" w:rsidRPr="006703BC">
              <w:rPr>
                <w:webHidden/>
              </w:rPr>
              <w:fldChar w:fldCharType="begin"/>
            </w:r>
            <w:r w:rsidR="006703BC" w:rsidRPr="006703BC">
              <w:rPr>
                <w:webHidden/>
              </w:rPr>
              <w:instrText xml:space="preserve"> PAGEREF _Toc525803521 \h </w:instrText>
            </w:r>
            <w:r w:rsidR="006703BC" w:rsidRPr="006703BC">
              <w:rPr>
                <w:webHidden/>
              </w:rPr>
            </w:r>
            <w:r w:rsidR="006703BC" w:rsidRPr="006703BC">
              <w:rPr>
                <w:webHidden/>
              </w:rPr>
              <w:fldChar w:fldCharType="separate"/>
            </w:r>
            <w:r>
              <w:rPr>
                <w:webHidden/>
              </w:rPr>
              <w:t>1</w:t>
            </w:r>
            <w:r w:rsidR="006703BC" w:rsidRPr="006703BC">
              <w:rPr>
                <w:webHidden/>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22" w:history="1">
            <w:r w:rsidR="006703BC" w:rsidRPr="006703BC">
              <w:rPr>
                <w:rStyle w:val="Hyperlink"/>
                <w:rFonts w:ascii="Times New Roman" w:hAnsi="Times New Roman" w:cs="Times New Roman"/>
                <w:noProof/>
                <w:sz w:val="24"/>
                <w:szCs w:val="24"/>
              </w:rPr>
              <w:t>1.1.</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Latar Belakang</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_Toc525803522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23" w:history="1">
            <w:r w:rsidR="006703BC" w:rsidRPr="006703BC">
              <w:rPr>
                <w:rStyle w:val="Hyperlink"/>
                <w:rFonts w:ascii="Times New Roman" w:hAnsi="Times New Roman" w:cs="Times New Roman"/>
                <w:noProof/>
                <w:sz w:val="24"/>
                <w:szCs w:val="24"/>
              </w:rPr>
              <w:t>1.2.</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Identifikasi Masalah</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_Toc525803523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24" w:history="1">
            <w:r w:rsidR="006703BC" w:rsidRPr="006703BC">
              <w:rPr>
                <w:rStyle w:val="Hyperlink"/>
                <w:rFonts w:ascii="Times New Roman" w:hAnsi="Times New Roman" w:cs="Times New Roman"/>
                <w:noProof/>
                <w:sz w:val="24"/>
                <w:szCs w:val="24"/>
              </w:rPr>
              <w:t>1.3.</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Maksud dan Tujuan Penelitian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_Toc525803524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25" w:history="1">
            <w:r w:rsidR="006703BC" w:rsidRPr="006703BC">
              <w:rPr>
                <w:rStyle w:val="Hyperlink"/>
                <w:rFonts w:ascii="Times New Roman" w:hAnsi="Times New Roman" w:cs="Times New Roman"/>
                <w:noProof/>
                <w:sz w:val="24"/>
                <w:szCs w:val="24"/>
              </w:rPr>
              <w:t>1.4.</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Manfaat Penelitian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_Toc525803525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26" w:history="1">
            <w:r w:rsidR="006703BC" w:rsidRPr="006703BC">
              <w:rPr>
                <w:rStyle w:val="Hyperlink"/>
                <w:rFonts w:ascii="Times New Roman" w:hAnsi="Times New Roman" w:cs="Times New Roman"/>
                <w:noProof/>
                <w:sz w:val="24"/>
                <w:szCs w:val="24"/>
              </w:rPr>
              <w:t>1.5.</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Kerangka Pemikiran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_Toc525803526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27" w:history="1">
            <w:r w:rsidR="006703BC" w:rsidRPr="006703BC">
              <w:rPr>
                <w:rStyle w:val="Hyperlink"/>
                <w:rFonts w:ascii="Times New Roman" w:hAnsi="Times New Roman" w:cs="Times New Roman"/>
                <w:noProof/>
                <w:sz w:val="24"/>
                <w:szCs w:val="24"/>
              </w:rPr>
              <w:t>1.6.</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Hipotesis Penelitian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_Toc525803527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28" w:history="1">
            <w:r w:rsidR="006703BC" w:rsidRPr="006703BC">
              <w:rPr>
                <w:rStyle w:val="Hyperlink"/>
                <w:rFonts w:ascii="Times New Roman" w:hAnsi="Times New Roman" w:cs="Times New Roman"/>
                <w:noProof/>
                <w:sz w:val="24"/>
                <w:szCs w:val="24"/>
              </w:rPr>
              <w:t>1.7.</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Waktu dan Tempat</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_Toc525803528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29" w:history="1">
            <w:r w:rsidR="006703BC" w:rsidRPr="006703BC">
              <w:rPr>
                <w:rStyle w:val="Hyperlink"/>
              </w:rPr>
              <w:t>II TINJAUAN PUSTAKA</w:t>
            </w:r>
            <w:r w:rsidR="006703BC" w:rsidRPr="006703BC">
              <w:rPr>
                <w:webHidden/>
              </w:rPr>
              <w:tab/>
            </w:r>
            <w:r w:rsidR="006703BC" w:rsidRPr="006703BC">
              <w:rPr>
                <w:webHidden/>
              </w:rPr>
              <w:fldChar w:fldCharType="begin"/>
            </w:r>
            <w:r w:rsidR="006703BC" w:rsidRPr="006703BC">
              <w:rPr>
                <w:webHidden/>
              </w:rPr>
              <w:instrText xml:space="preserve"> PAGEREF _Toc525803529 \h </w:instrText>
            </w:r>
            <w:r w:rsidR="006703BC" w:rsidRPr="006703BC">
              <w:rPr>
                <w:webHidden/>
              </w:rPr>
            </w:r>
            <w:r w:rsidR="006703BC" w:rsidRPr="006703BC">
              <w:rPr>
                <w:webHidden/>
              </w:rPr>
              <w:fldChar w:fldCharType="separate"/>
            </w:r>
            <w:r>
              <w:rPr>
                <w:webHidden/>
              </w:rPr>
              <w:t>11</w:t>
            </w:r>
            <w:r w:rsidR="006703BC" w:rsidRPr="006703BC">
              <w:rPr>
                <w:webHidden/>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30" w:history="1">
            <w:r w:rsidR="006703BC" w:rsidRPr="006703BC">
              <w:rPr>
                <w:rStyle w:val="Hyperlink"/>
                <w:rFonts w:ascii="Times New Roman" w:hAnsi="Times New Roman" w:cs="Times New Roman"/>
                <w:noProof/>
                <w:sz w:val="24"/>
                <w:szCs w:val="24"/>
              </w:rPr>
              <w:t>2.1.</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Ikan Lele Dumbo</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_Toc525803530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31" w:history="1">
            <w:r w:rsidR="006703BC" w:rsidRPr="006703BC">
              <w:rPr>
                <w:rStyle w:val="Hyperlink"/>
                <w:rFonts w:ascii="Times New Roman" w:hAnsi="Times New Roman" w:cs="Times New Roman"/>
                <w:noProof/>
                <w:sz w:val="24"/>
                <w:szCs w:val="24"/>
              </w:rPr>
              <w:t>2.2.</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Rumput Laut</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_Toc525803531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32" w:history="1">
            <w:r w:rsidR="006703BC" w:rsidRPr="006703BC">
              <w:rPr>
                <w:rStyle w:val="Hyperlink"/>
                <w:rFonts w:ascii="Times New Roman" w:hAnsi="Times New Roman" w:cs="Times New Roman"/>
                <w:noProof/>
                <w:sz w:val="24"/>
                <w:szCs w:val="24"/>
              </w:rPr>
              <w:t>2.3.</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Dendeng</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_Toc525803532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33" w:history="1">
            <w:r w:rsidR="006703BC" w:rsidRPr="006703BC">
              <w:rPr>
                <w:rStyle w:val="Hyperlink"/>
                <w:rFonts w:ascii="Times New Roman" w:hAnsi="Times New Roman" w:cs="Times New Roman"/>
                <w:noProof/>
                <w:sz w:val="24"/>
                <w:szCs w:val="24"/>
              </w:rPr>
              <w:t>2.4.</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Proses Pengolahan Dendeng</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_Toc525803533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34" w:history="1">
            <w:r w:rsidR="006703BC" w:rsidRPr="006703BC">
              <w:rPr>
                <w:rStyle w:val="Hyperlink"/>
                <w:rFonts w:ascii="Times New Roman" w:hAnsi="Times New Roman" w:cs="Times New Roman"/>
                <w:noProof/>
                <w:sz w:val="24"/>
                <w:szCs w:val="24"/>
              </w:rPr>
              <w:t>2.5.</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Pengeringan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_Toc525803534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35" w:history="1">
            <w:r w:rsidR="006703BC" w:rsidRPr="006703BC">
              <w:rPr>
                <w:rStyle w:val="Hyperlink"/>
              </w:rPr>
              <w:t>III METODE PENELITIAN</w:t>
            </w:r>
            <w:r w:rsidR="006703BC" w:rsidRPr="006703BC">
              <w:rPr>
                <w:webHidden/>
              </w:rPr>
              <w:tab/>
            </w:r>
            <w:r w:rsidR="006703BC" w:rsidRPr="006703BC">
              <w:rPr>
                <w:webHidden/>
              </w:rPr>
              <w:fldChar w:fldCharType="begin"/>
            </w:r>
            <w:r w:rsidR="006703BC" w:rsidRPr="006703BC">
              <w:rPr>
                <w:webHidden/>
              </w:rPr>
              <w:instrText xml:space="preserve"> PAGEREF _Toc525803535 \h </w:instrText>
            </w:r>
            <w:r w:rsidR="006703BC" w:rsidRPr="006703BC">
              <w:rPr>
                <w:webHidden/>
              </w:rPr>
            </w:r>
            <w:r w:rsidR="006703BC" w:rsidRPr="006703BC">
              <w:rPr>
                <w:webHidden/>
              </w:rPr>
              <w:fldChar w:fldCharType="separate"/>
            </w:r>
            <w:r>
              <w:rPr>
                <w:webHidden/>
              </w:rPr>
              <w:t>24</w:t>
            </w:r>
            <w:r w:rsidR="006703BC" w:rsidRPr="006703BC">
              <w:rPr>
                <w:webHidden/>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36" w:history="1">
            <w:r w:rsidR="006703BC" w:rsidRPr="006703BC">
              <w:rPr>
                <w:rStyle w:val="Hyperlink"/>
                <w:rFonts w:ascii="Times New Roman" w:hAnsi="Times New Roman" w:cs="Times New Roman"/>
                <w:noProof/>
                <w:sz w:val="24"/>
                <w:szCs w:val="24"/>
              </w:rPr>
              <w:t>3.1.</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Bahan dan Alat Penelitian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_Toc525803536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37" w:history="1">
            <w:r w:rsidR="006703BC" w:rsidRPr="006703BC">
              <w:rPr>
                <w:rStyle w:val="Hyperlink"/>
                <w:rFonts w:ascii="Times New Roman" w:hAnsi="Times New Roman" w:cs="Times New Roman"/>
                <w:noProof/>
                <w:sz w:val="24"/>
                <w:szCs w:val="24"/>
              </w:rPr>
              <w:t>3.2.</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Metode Penelitian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_Toc525803537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38" w:history="1">
            <w:r w:rsidR="006703BC" w:rsidRPr="006703BC">
              <w:rPr>
                <w:rStyle w:val="Hyperlink"/>
                <w:rFonts w:ascii="Times New Roman" w:hAnsi="Times New Roman" w:cs="Times New Roman"/>
                <w:noProof/>
                <w:sz w:val="24"/>
                <w:szCs w:val="24"/>
              </w:rPr>
              <w:t>3.2.1.</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Rancangan Perlakuan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_Toc525803538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39" w:history="1">
            <w:r w:rsidR="006703BC" w:rsidRPr="006703BC">
              <w:rPr>
                <w:rStyle w:val="Hyperlink"/>
                <w:rFonts w:ascii="Times New Roman" w:hAnsi="Times New Roman" w:cs="Times New Roman"/>
                <w:noProof/>
                <w:sz w:val="24"/>
                <w:szCs w:val="24"/>
              </w:rPr>
              <w:t>3.2.2.</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Rancangan Percobaan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_Toc525803539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40" w:history="1">
            <w:r w:rsidR="006703BC" w:rsidRPr="006703BC">
              <w:rPr>
                <w:rStyle w:val="Hyperlink"/>
                <w:rFonts w:ascii="Times New Roman" w:hAnsi="Times New Roman" w:cs="Times New Roman"/>
                <w:noProof/>
                <w:sz w:val="24"/>
                <w:szCs w:val="24"/>
              </w:rPr>
              <w:t>3.2.3.</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Rancangan Analisis</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_Toc525803540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41" w:history="1">
            <w:r w:rsidR="006703BC" w:rsidRPr="006703BC">
              <w:rPr>
                <w:rStyle w:val="Hyperlink"/>
                <w:rFonts w:ascii="Times New Roman" w:hAnsi="Times New Roman" w:cs="Times New Roman"/>
                <w:noProof/>
                <w:sz w:val="24"/>
                <w:szCs w:val="24"/>
              </w:rPr>
              <w:t>3.3.</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Prosedur Penelitian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_Toc525803541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42" w:history="1">
            <w:r w:rsidR="006703BC" w:rsidRPr="006703BC">
              <w:rPr>
                <w:rStyle w:val="Hyperlink"/>
                <w:rFonts w:ascii="Times New Roman" w:hAnsi="Times New Roman" w:cs="Times New Roman"/>
                <w:noProof/>
                <w:sz w:val="24"/>
                <w:szCs w:val="24"/>
              </w:rPr>
              <w:t>3.3.1.</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Prosedur Penelitian Pendahuluan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_Toc525803542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43" w:history="1">
            <w:r w:rsidR="006703BC" w:rsidRPr="006703BC">
              <w:rPr>
                <w:rStyle w:val="Hyperlink"/>
                <w:rFonts w:ascii="Times New Roman" w:hAnsi="Times New Roman" w:cs="Times New Roman"/>
                <w:noProof/>
                <w:sz w:val="24"/>
                <w:szCs w:val="24"/>
              </w:rPr>
              <w:t>3.3.2.</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Prosedur Penelitian Utama</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_Toc525803543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46" w:history="1">
            <w:r w:rsidR="006703BC" w:rsidRPr="006703BC">
              <w:rPr>
                <w:rStyle w:val="Hyperlink"/>
              </w:rPr>
              <w:t>IV HASIL DAN PEMBAHASAN</w:t>
            </w:r>
            <w:r w:rsidR="006703BC" w:rsidRPr="006703BC">
              <w:rPr>
                <w:webHidden/>
              </w:rPr>
              <w:tab/>
            </w:r>
            <w:r w:rsidR="006703BC" w:rsidRPr="006703BC">
              <w:rPr>
                <w:webHidden/>
              </w:rPr>
              <w:fldChar w:fldCharType="begin"/>
            </w:r>
            <w:r w:rsidR="006703BC" w:rsidRPr="006703BC">
              <w:rPr>
                <w:webHidden/>
              </w:rPr>
              <w:instrText xml:space="preserve"> PAGEREF _Toc525803546 \h </w:instrText>
            </w:r>
            <w:r w:rsidR="006703BC" w:rsidRPr="006703BC">
              <w:rPr>
                <w:webHidden/>
              </w:rPr>
            </w:r>
            <w:r w:rsidR="006703BC" w:rsidRPr="006703BC">
              <w:rPr>
                <w:webHidden/>
              </w:rPr>
              <w:fldChar w:fldCharType="separate"/>
            </w:r>
            <w:r>
              <w:rPr>
                <w:webHidden/>
              </w:rPr>
              <w:t>39</w:t>
            </w:r>
            <w:r w:rsidR="006703BC" w:rsidRPr="006703BC">
              <w:rPr>
                <w:webHidden/>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47" w:history="1">
            <w:r w:rsidR="006703BC" w:rsidRPr="006703BC">
              <w:rPr>
                <w:rStyle w:val="Hyperlink"/>
                <w:rFonts w:ascii="Times New Roman" w:hAnsi="Times New Roman" w:cs="Times New Roman"/>
                <w:noProof/>
                <w:sz w:val="24"/>
                <w:szCs w:val="24"/>
              </w:rPr>
              <w:t>4.1.</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Penelitian Pendahuluan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_Toc525803547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48" w:history="1">
            <w:r w:rsidR="006703BC" w:rsidRPr="006703BC">
              <w:rPr>
                <w:rStyle w:val="Hyperlink"/>
                <w:rFonts w:ascii="Times New Roman" w:hAnsi="Times New Roman" w:cs="Times New Roman"/>
                <w:noProof/>
                <w:sz w:val="24"/>
                <w:szCs w:val="24"/>
              </w:rPr>
              <w:t>4.1.1.</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Analisis Bahan Baku</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_Toc525803548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49" w:history="1">
            <w:r w:rsidR="006703BC" w:rsidRPr="006703BC">
              <w:rPr>
                <w:rStyle w:val="Hyperlink"/>
                <w:rFonts w:ascii="Times New Roman" w:hAnsi="Times New Roman" w:cs="Times New Roman"/>
                <w:noProof/>
                <w:sz w:val="24"/>
                <w:szCs w:val="24"/>
              </w:rPr>
              <w:t>4.1.2.</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Pemilihan Formulasi</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_Toc525803549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50" w:history="1">
            <w:r w:rsidR="006703BC" w:rsidRPr="006703BC">
              <w:rPr>
                <w:rStyle w:val="Hyperlink"/>
                <w:rFonts w:ascii="Times New Roman" w:hAnsi="Times New Roman" w:cs="Times New Roman"/>
                <w:noProof/>
                <w:sz w:val="24"/>
                <w:szCs w:val="24"/>
              </w:rPr>
              <w:t>4.2.</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Penelitian Utama</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_Toc525803550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51" w:history="1">
            <w:r w:rsidR="006703BC" w:rsidRPr="006703BC">
              <w:rPr>
                <w:rStyle w:val="Hyperlink"/>
                <w:rFonts w:ascii="Times New Roman" w:hAnsi="Times New Roman" w:cs="Times New Roman"/>
                <w:noProof/>
                <w:sz w:val="24"/>
                <w:szCs w:val="24"/>
              </w:rPr>
              <w:t>4.2.1.</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Respon Organoleptik</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_Toc525803551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52" w:history="1">
            <w:r w:rsidR="006703BC" w:rsidRPr="006703BC">
              <w:rPr>
                <w:rStyle w:val="Hyperlink"/>
                <w:rFonts w:ascii="Times New Roman" w:hAnsi="Times New Roman" w:cs="Times New Roman"/>
                <w:noProof/>
                <w:sz w:val="24"/>
                <w:szCs w:val="24"/>
              </w:rPr>
              <w:t>4.2.2.</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Respon Kimia</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_Toc525803552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53" w:history="1">
            <w:r w:rsidR="006703BC" w:rsidRPr="006703BC">
              <w:rPr>
                <w:rStyle w:val="Hyperlink"/>
                <w:rFonts w:ascii="Times New Roman" w:hAnsi="Times New Roman" w:cs="Times New Roman"/>
                <w:noProof/>
                <w:sz w:val="24"/>
                <w:szCs w:val="24"/>
              </w:rPr>
              <w:t>4.2.3.</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Respon Mikrobiologi</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_Toc525803553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525803554" w:history="1">
            <w:r w:rsidR="006703BC" w:rsidRPr="006703BC">
              <w:rPr>
                <w:rStyle w:val="Hyperlink"/>
                <w:rFonts w:ascii="Times New Roman" w:hAnsi="Times New Roman" w:cs="Times New Roman"/>
                <w:noProof/>
                <w:sz w:val="24"/>
                <w:szCs w:val="24"/>
              </w:rPr>
              <w:t>4.2.4.</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Respon Fisik</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_Toc525803554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1"/>
            <w:spacing w:after="0" w:line="480" w:lineRule="auto"/>
            <w:jc w:val="both"/>
            <w:rPr>
              <w:rFonts w:eastAsiaTheme="minorEastAsia"/>
              <w:b w:val="0"/>
            </w:rPr>
          </w:pPr>
          <w:hyperlink w:anchor="_Toc525803555" w:history="1">
            <w:r w:rsidR="006703BC" w:rsidRPr="006703BC">
              <w:rPr>
                <w:rStyle w:val="Hyperlink"/>
                <w:rFonts w:eastAsia="Times New Roman"/>
                <w:lang w:eastAsia="id-ID"/>
              </w:rPr>
              <w:t>V KESIMPULAN DAN SARAN</w:t>
            </w:r>
            <w:r w:rsidR="006703BC" w:rsidRPr="006703BC">
              <w:rPr>
                <w:webHidden/>
              </w:rPr>
              <w:tab/>
            </w:r>
            <w:r w:rsidR="006703BC" w:rsidRPr="006703BC">
              <w:rPr>
                <w:webHidden/>
              </w:rPr>
              <w:fldChar w:fldCharType="begin"/>
            </w:r>
            <w:r w:rsidR="006703BC" w:rsidRPr="006703BC">
              <w:rPr>
                <w:webHidden/>
              </w:rPr>
              <w:instrText xml:space="preserve"> PAGEREF _Toc525803555 \h </w:instrText>
            </w:r>
            <w:r w:rsidR="006703BC" w:rsidRPr="006703BC">
              <w:rPr>
                <w:webHidden/>
              </w:rPr>
            </w:r>
            <w:r w:rsidR="006703BC" w:rsidRPr="006703BC">
              <w:rPr>
                <w:webHidden/>
              </w:rPr>
              <w:fldChar w:fldCharType="separate"/>
            </w:r>
            <w:r>
              <w:rPr>
                <w:webHidden/>
              </w:rPr>
              <w:t>57</w:t>
            </w:r>
            <w:r w:rsidR="006703BC" w:rsidRPr="006703BC">
              <w:rPr>
                <w:webHidden/>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56" w:history="1">
            <w:r w:rsidR="006703BC" w:rsidRPr="006703BC">
              <w:rPr>
                <w:rStyle w:val="Hyperlink"/>
                <w:rFonts w:ascii="Times New Roman" w:hAnsi="Times New Roman" w:cs="Times New Roman"/>
                <w:noProof/>
                <w:sz w:val="24"/>
                <w:szCs w:val="24"/>
                <w:lang w:eastAsia="id-ID"/>
              </w:rPr>
              <w:t>5.1.</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lang w:eastAsia="id-ID"/>
              </w:rPr>
              <w:t>Kesimpulan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_Toc525803556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jc w:val="both"/>
            <w:rPr>
              <w:rFonts w:ascii="Times New Roman" w:eastAsiaTheme="minorEastAsia" w:hAnsi="Times New Roman" w:cs="Times New Roman"/>
              <w:noProof/>
              <w:sz w:val="24"/>
              <w:szCs w:val="24"/>
            </w:rPr>
          </w:pPr>
          <w:hyperlink w:anchor="_Toc525803557" w:history="1">
            <w:r w:rsidR="006703BC" w:rsidRPr="006703BC">
              <w:rPr>
                <w:rStyle w:val="Hyperlink"/>
                <w:rFonts w:ascii="Times New Roman" w:hAnsi="Times New Roman" w:cs="Times New Roman"/>
                <w:noProof/>
                <w:sz w:val="24"/>
                <w:szCs w:val="24"/>
                <w:lang w:eastAsia="id-ID"/>
              </w:rPr>
              <w:t>5.2.</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lang w:eastAsia="id-ID"/>
              </w:rPr>
              <w:t>Saran</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_Toc525803557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2"/>
            <w:tabs>
              <w:tab w:val="left" w:pos="880"/>
              <w:tab w:val="right" w:leader="dot" w:pos="7927"/>
            </w:tabs>
            <w:spacing w:after="0" w:line="480" w:lineRule="auto"/>
            <w:rPr>
              <w:rFonts w:ascii="Times New Roman" w:eastAsiaTheme="minorEastAsia" w:hAnsi="Times New Roman" w:cs="Times New Roman"/>
              <w:noProof/>
              <w:sz w:val="24"/>
              <w:szCs w:val="24"/>
            </w:rPr>
          </w:pPr>
          <w:hyperlink w:anchor="_Toc525803558" w:history="1">
            <w:r w:rsidR="006703BC" w:rsidRPr="006703BC">
              <w:rPr>
                <w:rStyle w:val="Hyperlink"/>
                <w:rFonts w:ascii="Times New Roman" w:hAnsi="Times New Roman" w:cs="Times New Roman"/>
                <w:noProof/>
                <w:sz w:val="24"/>
                <w:szCs w:val="24"/>
              </w:rPr>
              <w:t>5.3.</w:t>
            </w:r>
            <w:r w:rsidR="006703BC" w:rsidRPr="006703BC">
              <w:rPr>
                <w:rFonts w:ascii="Times New Roman" w:eastAsiaTheme="minorEastAsia" w:hAnsi="Times New Roman" w:cs="Times New Roman"/>
                <w:noProof/>
                <w:sz w:val="24"/>
                <w:szCs w:val="24"/>
              </w:rPr>
              <w:tab/>
            </w:r>
            <w:r w:rsidR="006703BC" w:rsidRPr="006703BC">
              <w:rPr>
                <w:rStyle w:val="Hyperlink"/>
                <w:rFonts w:ascii="Times New Roman" w:hAnsi="Times New Roman" w:cs="Times New Roman"/>
                <w:noProof/>
                <w:sz w:val="24"/>
                <w:szCs w:val="24"/>
              </w:rPr>
              <w:t>Ucapan Terima Kasih</w:t>
            </w:r>
            <w:r w:rsidR="006703BC" w:rsidRPr="006703BC">
              <w:rPr>
                <w:rFonts w:ascii="Times New Roman" w:hAnsi="Times New Roman" w:cs="Times New Roman"/>
                <w:noProof/>
                <w:webHidden/>
                <w:sz w:val="24"/>
                <w:szCs w:val="24"/>
              </w:rPr>
              <w:tab/>
            </w:r>
            <w:r w:rsidR="006703BC" w:rsidRPr="006703BC">
              <w:rPr>
                <w:rFonts w:ascii="Times New Roman" w:hAnsi="Times New Roman" w:cs="Times New Roman"/>
                <w:noProof/>
                <w:webHidden/>
                <w:sz w:val="24"/>
                <w:szCs w:val="24"/>
              </w:rPr>
              <w:fldChar w:fldCharType="begin"/>
            </w:r>
            <w:r w:rsidR="006703BC" w:rsidRPr="006703BC">
              <w:rPr>
                <w:rFonts w:ascii="Times New Roman" w:hAnsi="Times New Roman" w:cs="Times New Roman"/>
                <w:noProof/>
                <w:webHidden/>
                <w:sz w:val="24"/>
                <w:szCs w:val="24"/>
              </w:rPr>
              <w:instrText xml:space="preserve"> PAGEREF _Toc525803558 \h </w:instrText>
            </w:r>
            <w:r w:rsidR="006703BC" w:rsidRPr="006703BC">
              <w:rPr>
                <w:rFonts w:ascii="Times New Roman" w:hAnsi="Times New Roman" w:cs="Times New Roman"/>
                <w:noProof/>
                <w:webHidden/>
                <w:sz w:val="24"/>
                <w:szCs w:val="24"/>
              </w:rPr>
            </w:r>
            <w:r w:rsidR="006703BC" w:rsidRPr="006703B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6703BC" w:rsidRPr="006703BC">
              <w:rPr>
                <w:rFonts w:ascii="Times New Roman" w:hAnsi="Times New Roman" w:cs="Times New Roman"/>
                <w:noProof/>
                <w:webHidden/>
                <w:sz w:val="24"/>
                <w:szCs w:val="24"/>
              </w:rPr>
              <w:fldChar w:fldCharType="end"/>
            </w:r>
          </w:hyperlink>
        </w:p>
        <w:p w:rsidR="006703BC" w:rsidRPr="006703BC" w:rsidRDefault="000D1220" w:rsidP="006703BC">
          <w:pPr>
            <w:pStyle w:val="TOC1"/>
            <w:spacing w:after="0" w:line="480" w:lineRule="auto"/>
            <w:rPr>
              <w:rFonts w:eastAsiaTheme="minorEastAsia"/>
              <w:b w:val="0"/>
            </w:rPr>
          </w:pPr>
          <w:hyperlink w:anchor="_Toc525803559" w:history="1">
            <w:r w:rsidR="006703BC" w:rsidRPr="006703BC">
              <w:rPr>
                <w:rStyle w:val="Hyperlink"/>
                <w:rFonts w:eastAsia="Times New Roman"/>
                <w:lang w:eastAsia="id-ID"/>
              </w:rPr>
              <w:t>DAFTAR PUSTAKA</w:t>
            </w:r>
            <w:r w:rsidR="006703BC" w:rsidRPr="006703BC">
              <w:rPr>
                <w:webHidden/>
              </w:rPr>
              <w:tab/>
            </w:r>
            <w:r w:rsidR="006703BC" w:rsidRPr="006703BC">
              <w:rPr>
                <w:webHidden/>
              </w:rPr>
              <w:fldChar w:fldCharType="begin"/>
            </w:r>
            <w:r w:rsidR="006703BC" w:rsidRPr="006703BC">
              <w:rPr>
                <w:webHidden/>
              </w:rPr>
              <w:instrText xml:space="preserve"> PAGEREF _Toc525803559 \h </w:instrText>
            </w:r>
            <w:r w:rsidR="006703BC" w:rsidRPr="006703BC">
              <w:rPr>
                <w:webHidden/>
              </w:rPr>
            </w:r>
            <w:r w:rsidR="006703BC" w:rsidRPr="006703BC">
              <w:rPr>
                <w:webHidden/>
              </w:rPr>
              <w:fldChar w:fldCharType="separate"/>
            </w:r>
            <w:r>
              <w:rPr>
                <w:webHidden/>
              </w:rPr>
              <w:t>59</w:t>
            </w:r>
            <w:r w:rsidR="006703BC" w:rsidRPr="006703BC">
              <w:rPr>
                <w:webHidden/>
              </w:rPr>
              <w:fldChar w:fldCharType="end"/>
            </w:r>
          </w:hyperlink>
        </w:p>
        <w:p w:rsidR="006703BC" w:rsidRDefault="000D1220" w:rsidP="006703BC">
          <w:pPr>
            <w:pStyle w:val="TOC1"/>
            <w:spacing w:line="480" w:lineRule="auto"/>
            <w:rPr>
              <w:rFonts w:asciiTheme="minorHAnsi" w:eastAsiaTheme="minorEastAsia" w:hAnsiTheme="minorHAnsi" w:cstheme="minorBidi"/>
              <w:b w:val="0"/>
              <w:sz w:val="22"/>
              <w:szCs w:val="22"/>
            </w:rPr>
          </w:pPr>
          <w:hyperlink w:anchor="_Toc525803560" w:history="1">
            <w:r w:rsidR="006703BC" w:rsidRPr="006703BC">
              <w:rPr>
                <w:rStyle w:val="Hyperlink"/>
              </w:rPr>
              <w:t>LAMPIRAN</w:t>
            </w:r>
            <w:r w:rsidR="006703BC" w:rsidRPr="006703BC">
              <w:rPr>
                <w:webHidden/>
              </w:rPr>
              <w:tab/>
            </w:r>
            <w:r w:rsidR="006703BC" w:rsidRPr="006703BC">
              <w:rPr>
                <w:webHidden/>
              </w:rPr>
              <w:fldChar w:fldCharType="begin"/>
            </w:r>
            <w:r w:rsidR="006703BC" w:rsidRPr="006703BC">
              <w:rPr>
                <w:webHidden/>
              </w:rPr>
              <w:instrText xml:space="preserve"> PAGEREF _Toc525803560 \h </w:instrText>
            </w:r>
            <w:r w:rsidR="006703BC" w:rsidRPr="006703BC">
              <w:rPr>
                <w:webHidden/>
              </w:rPr>
            </w:r>
            <w:r w:rsidR="006703BC" w:rsidRPr="006703BC">
              <w:rPr>
                <w:webHidden/>
              </w:rPr>
              <w:fldChar w:fldCharType="separate"/>
            </w:r>
            <w:r>
              <w:rPr>
                <w:webHidden/>
              </w:rPr>
              <w:t>63</w:t>
            </w:r>
            <w:r w:rsidR="006703BC" w:rsidRPr="006703BC">
              <w:rPr>
                <w:webHidden/>
              </w:rPr>
              <w:fldChar w:fldCharType="end"/>
            </w:r>
          </w:hyperlink>
        </w:p>
        <w:p w:rsidR="00A30139" w:rsidRPr="00003B63" w:rsidRDefault="00B03BF3" w:rsidP="00003B63">
          <w:pPr>
            <w:spacing w:after="0" w:line="480" w:lineRule="auto"/>
            <w:rPr>
              <w:rFonts w:ascii="Times New Roman" w:hAnsi="Times New Roman" w:cs="Times New Roman"/>
              <w:sz w:val="24"/>
              <w:szCs w:val="24"/>
            </w:rPr>
          </w:pPr>
          <w:r w:rsidRPr="00003B63">
            <w:rPr>
              <w:rFonts w:ascii="Times New Roman" w:hAnsi="Times New Roman" w:cs="Times New Roman"/>
              <w:b/>
              <w:bCs/>
              <w:noProof/>
              <w:sz w:val="24"/>
              <w:szCs w:val="24"/>
            </w:rPr>
            <w:fldChar w:fldCharType="end"/>
          </w:r>
        </w:p>
      </w:sdtContent>
    </w:sdt>
    <w:p w:rsidR="00A30139" w:rsidRPr="00003B63" w:rsidRDefault="00A30139" w:rsidP="00A30139">
      <w:pPr>
        <w:rPr>
          <w:rFonts w:ascii="Times New Roman" w:hAnsi="Times New Roman" w:cs="Times New Roman"/>
          <w:sz w:val="24"/>
          <w:szCs w:val="24"/>
        </w:rPr>
        <w:sectPr w:rsidR="00A30139" w:rsidRPr="00003B63" w:rsidSect="007B2F6D">
          <w:footerReference w:type="default" r:id="rId19"/>
          <w:footerReference w:type="first" r:id="rId20"/>
          <w:pgSz w:w="11906" w:h="16838"/>
          <w:pgMar w:top="2268" w:right="1701" w:bottom="1701" w:left="2268" w:header="1138" w:footer="1138" w:gutter="0"/>
          <w:pgNumType w:fmt="lowerRoman"/>
          <w:cols w:space="708"/>
          <w:titlePg/>
          <w:docGrid w:linePitch="360"/>
        </w:sectPr>
      </w:pPr>
    </w:p>
    <w:p w:rsidR="0067550D" w:rsidRPr="00003B63" w:rsidRDefault="0067550D" w:rsidP="00765712">
      <w:pPr>
        <w:pStyle w:val="Heading1"/>
        <w:numPr>
          <w:ilvl w:val="0"/>
          <w:numId w:val="0"/>
        </w:numPr>
        <w:spacing w:before="0" w:line="720" w:lineRule="auto"/>
        <w:ind w:left="432" w:hanging="432"/>
        <w:jc w:val="center"/>
        <w:rPr>
          <w:rFonts w:ascii="Times New Roman" w:hAnsi="Times New Roman" w:cs="Times New Roman"/>
          <w:color w:val="auto"/>
          <w:sz w:val="24"/>
          <w:szCs w:val="24"/>
        </w:rPr>
      </w:pPr>
      <w:bookmarkStart w:id="3" w:name="_Toc525803516"/>
      <w:r w:rsidRPr="00003B63">
        <w:rPr>
          <w:rFonts w:ascii="Times New Roman" w:hAnsi="Times New Roman" w:cs="Times New Roman"/>
          <w:color w:val="auto"/>
          <w:sz w:val="24"/>
          <w:szCs w:val="24"/>
        </w:rPr>
        <w:lastRenderedPageBreak/>
        <w:t>DAFTAR TABEL</w:t>
      </w:r>
      <w:bookmarkEnd w:id="3"/>
    </w:p>
    <w:p w:rsidR="00017DA7" w:rsidRPr="00003B63" w:rsidRDefault="00017DA7" w:rsidP="00017DA7">
      <w:pPr>
        <w:rPr>
          <w:rFonts w:ascii="Times New Roman" w:hAnsi="Times New Roman" w:cs="Times New Roman"/>
          <w:b/>
          <w:sz w:val="24"/>
          <w:szCs w:val="24"/>
          <w:lang w:bidi="en-US"/>
        </w:rPr>
      </w:pPr>
      <w:r w:rsidRPr="00003B63">
        <w:rPr>
          <w:rFonts w:ascii="Times New Roman" w:hAnsi="Times New Roman" w:cs="Times New Roman"/>
          <w:b/>
          <w:sz w:val="24"/>
          <w:szCs w:val="24"/>
          <w:lang w:bidi="en-US"/>
        </w:rPr>
        <w:t>Tabel</w:t>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t>Judul</w:t>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t>Halaman</w:t>
      </w:r>
    </w:p>
    <w:p w:rsidR="006556C4" w:rsidRPr="006556C4" w:rsidRDefault="003A0C89"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r w:rsidRPr="006556C4">
        <w:rPr>
          <w:rFonts w:ascii="Times New Roman" w:eastAsia="Times New Roman" w:hAnsi="Times New Roman" w:cs="Times New Roman"/>
          <w:sz w:val="24"/>
          <w:szCs w:val="24"/>
          <w:lang w:eastAsia="id-ID"/>
        </w:rPr>
        <w:fldChar w:fldCharType="begin"/>
      </w:r>
      <w:r w:rsidRPr="006556C4">
        <w:rPr>
          <w:rFonts w:ascii="Times New Roman" w:eastAsia="Times New Roman" w:hAnsi="Times New Roman" w:cs="Times New Roman"/>
          <w:sz w:val="24"/>
          <w:szCs w:val="24"/>
          <w:lang w:eastAsia="id-ID"/>
        </w:rPr>
        <w:instrText xml:space="preserve"> TOC \h \z \c "Tabel" </w:instrText>
      </w:r>
      <w:r w:rsidRPr="006556C4">
        <w:rPr>
          <w:rFonts w:ascii="Times New Roman" w:eastAsia="Times New Roman" w:hAnsi="Times New Roman" w:cs="Times New Roman"/>
          <w:sz w:val="24"/>
          <w:szCs w:val="24"/>
          <w:lang w:eastAsia="id-ID"/>
        </w:rPr>
        <w:fldChar w:fldCharType="separate"/>
      </w:r>
      <w:hyperlink w:anchor="_Toc523686869" w:history="1">
        <w:r w:rsidR="006556C4" w:rsidRPr="006556C4">
          <w:rPr>
            <w:rStyle w:val="Hyperlink"/>
            <w:rFonts w:ascii="Times New Roman" w:hAnsi="Times New Roman" w:cs="Times New Roman"/>
            <w:noProof/>
            <w:sz w:val="24"/>
            <w:szCs w:val="24"/>
          </w:rPr>
          <w:t>Tabel 1. Komposisi Kimia Ikan Lele per 100 gram (Astawan, 2008)</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_Toc523686869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sidR="000D1220">
          <w:rPr>
            <w:rFonts w:ascii="Times New Roman" w:hAnsi="Times New Roman" w:cs="Times New Roman"/>
            <w:noProof/>
            <w:webHidden/>
            <w:sz w:val="24"/>
            <w:szCs w:val="24"/>
          </w:rPr>
          <w:t>13</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0" w:history="1">
        <w:r w:rsidR="006556C4" w:rsidRPr="006556C4">
          <w:rPr>
            <w:rStyle w:val="Hyperlink"/>
            <w:rFonts w:ascii="Times New Roman" w:hAnsi="Times New Roman" w:cs="Times New Roman"/>
            <w:noProof/>
            <w:sz w:val="24"/>
            <w:szCs w:val="24"/>
          </w:rPr>
          <w:t>Tabel 2. Karakteristik dari rumput laut pada masing-masing kelas</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_Toc523686870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1" w:history="1">
        <w:r w:rsidR="006556C4" w:rsidRPr="006556C4">
          <w:rPr>
            <w:rStyle w:val="Hyperlink"/>
            <w:rFonts w:ascii="Times New Roman" w:hAnsi="Times New Roman" w:cs="Times New Roman"/>
            <w:noProof/>
            <w:sz w:val="24"/>
            <w:szCs w:val="24"/>
          </w:rPr>
          <w:t>Tabel 3. Komposisi Kimia Beberapa Jenis Rumput Laut (Sudariastuti, 2011)</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_Toc523686871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2" w:history="1">
        <w:r w:rsidR="006556C4" w:rsidRPr="006556C4">
          <w:rPr>
            <w:rStyle w:val="Hyperlink"/>
            <w:rFonts w:ascii="Times New Roman" w:hAnsi="Times New Roman" w:cs="Times New Roman"/>
            <w:noProof/>
            <w:sz w:val="24"/>
            <w:szCs w:val="24"/>
          </w:rPr>
          <w:t>Tabel 4. Formulasi Dendeng Ikan Lele Penelitian Pendahuluan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_Toc523686872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3" w:history="1">
        <w:r w:rsidR="006556C4" w:rsidRPr="006556C4">
          <w:rPr>
            <w:rStyle w:val="Hyperlink"/>
            <w:rFonts w:ascii="Times New Roman" w:hAnsi="Times New Roman" w:cs="Times New Roman"/>
            <w:noProof/>
            <w:sz w:val="24"/>
            <w:szCs w:val="24"/>
          </w:rPr>
          <w:t>Tabel 5. Rancangan Acak Kelompok</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_Toc523686873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4" w:history="1">
        <w:r w:rsidR="006556C4" w:rsidRPr="006556C4">
          <w:rPr>
            <w:rStyle w:val="Hyperlink"/>
            <w:rFonts w:ascii="Times New Roman" w:hAnsi="Times New Roman" w:cs="Times New Roman"/>
            <w:noProof/>
            <w:sz w:val="24"/>
            <w:szCs w:val="24"/>
          </w:rPr>
          <w:t>Tabel 6. Analisis Variasi (ANAVA)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_Toc523686874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5" w:history="1">
        <w:r w:rsidR="006556C4" w:rsidRPr="006556C4">
          <w:rPr>
            <w:rStyle w:val="Hyperlink"/>
            <w:rFonts w:ascii="Times New Roman" w:hAnsi="Times New Roman" w:cs="Times New Roman"/>
            <w:noProof/>
            <w:sz w:val="24"/>
            <w:szCs w:val="24"/>
          </w:rPr>
          <w:t>Tabel 7. Hasil Analisis Bahan Baku</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_Toc523686875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6" w:history="1">
        <w:r w:rsidR="006556C4" w:rsidRPr="006556C4">
          <w:rPr>
            <w:rStyle w:val="Hyperlink"/>
            <w:rFonts w:ascii="Times New Roman" w:hAnsi="Times New Roman" w:cs="Times New Roman"/>
            <w:noProof/>
            <w:sz w:val="24"/>
            <w:szCs w:val="24"/>
          </w:rPr>
          <w:t>Tabel 8. Hasil Organoleptik Uji Hedonik Penelitian Pendahuluan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_Toc523686876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7" w:history="1">
        <w:r w:rsidR="006556C4" w:rsidRPr="006556C4">
          <w:rPr>
            <w:rStyle w:val="Hyperlink"/>
            <w:rFonts w:ascii="Times New Roman" w:hAnsi="Times New Roman" w:cs="Times New Roman"/>
            <w:noProof/>
            <w:sz w:val="24"/>
            <w:szCs w:val="24"/>
          </w:rPr>
          <w:t>Tabel 9.Pengaruh Interaksi antara suhu pengeringan (S) dan konsentrasi rumput laut (R) terhadap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_Toc523686877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8" w:history="1">
        <w:r w:rsidR="006556C4" w:rsidRPr="006556C4">
          <w:rPr>
            <w:rStyle w:val="Hyperlink"/>
            <w:rFonts w:ascii="Times New Roman" w:hAnsi="Times New Roman" w:cs="Times New Roman"/>
            <w:noProof/>
            <w:sz w:val="24"/>
            <w:szCs w:val="24"/>
          </w:rPr>
          <w:t>Tabel 10. Pengaruh Interaksi antara suhu pengeringan (S) dan konsentrasi rumput laut (R) terhadap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_Toc523686878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79" w:history="1">
        <w:r w:rsidR="006556C4" w:rsidRPr="006556C4">
          <w:rPr>
            <w:rStyle w:val="Hyperlink"/>
            <w:rFonts w:ascii="Times New Roman" w:hAnsi="Times New Roman" w:cs="Times New Roman"/>
            <w:noProof/>
            <w:sz w:val="24"/>
            <w:szCs w:val="24"/>
          </w:rPr>
          <w:t>Tabel 11. Pengaruh Konsentrasi Rumput Laut (R) Terhadap Atribut Tekstur Dendeng Giling Ikan Lele Dumbo</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_Toc523686879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0" w:history="1">
        <w:r w:rsidR="006556C4" w:rsidRPr="006556C4">
          <w:rPr>
            <w:rStyle w:val="Hyperlink"/>
            <w:rFonts w:ascii="Times New Roman" w:hAnsi="Times New Roman" w:cs="Times New Roman"/>
            <w:noProof/>
            <w:sz w:val="24"/>
            <w:szCs w:val="24"/>
          </w:rPr>
          <w:t>Tabel 12. Hasil Uji Organoleptik Terhadap Rasa Dendeng Giling Ikan Lele</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_Toc523686880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1" w:history="1">
        <w:r w:rsidR="006556C4" w:rsidRPr="006556C4">
          <w:rPr>
            <w:rStyle w:val="Hyperlink"/>
            <w:rFonts w:ascii="Times New Roman" w:hAnsi="Times New Roman" w:cs="Times New Roman"/>
            <w:noProof/>
            <w:sz w:val="24"/>
            <w:szCs w:val="24"/>
          </w:rPr>
          <w:t>Tabel 13. Pengaruh Konsentrasi Rumput Laut (R) Terhadap Kadar Protein Dendeng Giling Ikan Lele Dumbo (%)</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_Toc523686881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2" w:history="1">
        <w:r w:rsidR="006556C4" w:rsidRPr="006556C4">
          <w:rPr>
            <w:rStyle w:val="Hyperlink"/>
            <w:rFonts w:ascii="Times New Roman" w:hAnsi="Times New Roman" w:cs="Times New Roman"/>
            <w:noProof/>
            <w:sz w:val="24"/>
            <w:szCs w:val="24"/>
          </w:rPr>
          <w:t>Tabel 14. Hasil Analisis Kadar Air Dendeng Giling Ikan Lele Dumbo (%)</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_Toc523686882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3" w:history="1">
        <w:r w:rsidR="006556C4" w:rsidRPr="006556C4">
          <w:rPr>
            <w:rStyle w:val="Hyperlink"/>
            <w:rFonts w:ascii="Times New Roman" w:hAnsi="Times New Roman" w:cs="Times New Roman"/>
            <w:noProof/>
            <w:sz w:val="24"/>
            <w:szCs w:val="24"/>
          </w:rPr>
          <w:t>Tabel 15. Pengaruh Konsentrasi Rumput Laut (R) Terhadap Kadar Lemak Dendeng Giling Ikan Lele Dumbo (%)</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_Toc523686883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4" w:history="1">
        <w:r w:rsidR="006556C4" w:rsidRPr="006556C4">
          <w:rPr>
            <w:rStyle w:val="Hyperlink"/>
            <w:rFonts w:ascii="Times New Roman" w:hAnsi="Times New Roman" w:cs="Times New Roman"/>
            <w:noProof/>
            <w:sz w:val="24"/>
            <w:szCs w:val="24"/>
          </w:rPr>
          <w:t>Tabel 16. Pengaruh Konsentrasi Rumput Laut (R) Terhadap Kadar Karbohidrat Dendeng Giling Ikan Lele Dumbo (%)</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_Toc523686884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5" w:history="1">
        <w:r w:rsidR="006556C4" w:rsidRPr="006556C4">
          <w:rPr>
            <w:rStyle w:val="Hyperlink"/>
            <w:rFonts w:ascii="Times New Roman" w:hAnsi="Times New Roman" w:cs="Times New Roman"/>
            <w:noProof/>
            <w:sz w:val="24"/>
            <w:szCs w:val="24"/>
          </w:rPr>
          <w:t>Tabel 17. Hasil Analisis Jumlah Mikroba Dendeng Giling Ikan Lele Dumbo</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_Toc523686885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6" w:history="1">
        <w:r w:rsidR="006556C4" w:rsidRPr="006556C4">
          <w:rPr>
            <w:rStyle w:val="Hyperlink"/>
            <w:rFonts w:ascii="Times New Roman" w:hAnsi="Times New Roman" w:cs="Times New Roman"/>
            <w:noProof/>
            <w:sz w:val="24"/>
            <w:szCs w:val="24"/>
          </w:rPr>
          <w:t>Tabel 19. Perhitungan Pendahuluan Formula Dendeng Giling Ikan Lele</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_Toc523686886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7" w:history="1">
        <w:r w:rsidR="006556C4" w:rsidRPr="006556C4">
          <w:rPr>
            <w:rStyle w:val="Hyperlink"/>
            <w:rFonts w:ascii="Times New Roman" w:hAnsi="Times New Roman" w:cs="Times New Roman"/>
            <w:noProof/>
            <w:sz w:val="24"/>
            <w:szCs w:val="24"/>
          </w:rPr>
          <w:t>Tabel 20. Perhitungan kebutuhan bahan baku</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_Toc523686887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8" w:history="1">
        <w:r w:rsidR="006556C4" w:rsidRPr="006556C4">
          <w:rPr>
            <w:rStyle w:val="Hyperlink"/>
            <w:rFonts w:ascii="Times New Roman" w:hAnsi="Times New Roman" w:cs="Times New Roman"/>
            <w:noProof/>
            <w:sz w:val="24"/>
            <w:szCs w:val="24"/>
          </w:rPr>
          <w:t>Tabel 21. kebutuhan biaya pada penelitian pendahuluan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_Toc523686888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89" w:history="1">
        <w:r w:rsidR="006556C4" w:rsidRPr="006556C4">
          <w:rPr>
            <w:rStyle w:val="Hyperlink"/>
            <w:rFonts w:ascii="Times New Roman" w:hAnsi="Times New Roman" w:cs="Times New Roman"/>
            <w:noProof/>
            <w:sz w:val="24"/>
            <w:szCs w:val="24"/>
          </w:rPr>
          <w:t>Tabel 22. Kebutuhan Bahan Baku Pada Penelitian Utama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_Toc523686889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0" w:history="1">
        <w:r w:rsidR="006556C4" w:rsidRPr="006556C4">
          <w:rPr>
            <w:rStyle w:val="Hyperlink"/>
            <w:rFonts w:ascii="Times New Roman" w:hAnsi="Times New Roman" w:cs="Times New Roman"/>
            <w:noProof/>
            <w:sz w:val="24"/>
            <w:szCs w:val="24"/>
          </w:rPr>
          <w:t>Tabel 23. Kebutuhan Biaya Bahan Baku Pada Penelitian Utama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_Toc523686890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1" w:history="1">
        <w:r w:rsidR="006556C4" w:rsidRPr="006556C4">
          <w:rPr>
            <w:rStyle w:val="Hyperlink"/>
            <w:rFonts w:ascii="Times New Roman" w:hAnsi="Times New Roman" w:cs="Times New Roman"/>
            <w:noProof/>
            <w:sz w:val="24"/>
            <w:szCs w:val="24"/>
          </w:rPr>
          <w:t>Tabel 24. Kebutuhan Biaya Bahan Baku Untuk Analisis Pada Penelitian Utama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_Toc523686891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2" w:history="1">
        <w:r w:rsidR="006556C4" w:rsidRPr="006556C4">
          <w:rPr>
            <w:rStyle w:val="Hyperlink"/>
            <w:rFonts w:ascii="Times New Roman" w:hAnsi="Times New Roman" w:cs="Times New Roman"/>
            <w:noProof/>
            <w:sz w:val="24"/>
            <w:szCs w:val="24"/>
          </w:rPr>
          <w:t>Tabel 25. Anava Atribut Warna Penelitian Pendahuluan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_Toc523686892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3" w:history="1">
        <w:r w:rsidR="006556C4" w:rsidRPr="006556C4">
          <w:rPr>
            <w:rStyle w:val="Hyperlink"/>
            <w:rFonts w:ascii="Times New Roman" w:hAnsi="Times New Roman" w:cs="Times New Roman"/>
            <w:noProof/>
            <w:sz w:val="24"/>
            <w:szCs w:val="24"/>
          </w:rPr>
          <w:t>Tabel 26. Uji Lanjut Duncan atribut Warna Penelitian Pendahuluan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_Toc523686893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4" w:history="1">
        <w:r w:rsidR="006556C4" w:rsidRPr="006556C4">
          <w:rPr>
            <w:rStyle w:val="Hyperlink"/>
            <w:rFonts w:ascii="Times New Roman" w:hAnsi="Times New Roman" w:cs="Times New Roman"/>
            <w:noProof/>
            <w:sz w:val="24"/>
            <w:szCs w:val="24"/>
          </w:rPr>
          <w:t>Tabel 27. Anava Atribut Aroma Penelitian Pendahuluan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_Toc523686894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5" w:history="1">
        <w:r w:rsidR="006556C4" w:rsidRPr="006556C4">
          <w:rPr>
            <w:rStyle w:val="Hyperlink"/>
            <w:rFonts w:ascii="Times New Roman" w:hAnsi="Times New Roman" w:cs="Times New Roman"/>
            <w:noProof/>
            <w:sz w:val="24"/>
            <w:szCs w:val="24"/>
          </w:rPr>
          <w:t>Tabel 28. Uji Lanjut Duncan atribut Aroma Penelitian Pendahuluan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_Toc523686895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6" w:history="1">
        <w:r w:rsidR="006556C4" w:rsidRPr="006556C4">
          <w:rPr>
            <w:rStyle w:val="Hyperlink"/>
            <w:rFonts w:ascii="Times New Roman" w:hAnsi="Times New Roman" w:cs="Times New Roman"/>
            <w:noProof/>
            <w:sz w:val="24"/>
            <w:szCs w:val="24"/>
          </w:rPr>
          <w:t>Tabel 29. Anava Atribut Tekstur Penelitian Pendahuluan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_Toc523686896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7" w:history="1">
        <w:r w:rsidR="006556C4" w:rsidRPr="006556C4">
          <w:rPr>
            <w:rStyle w:val="Hyperlink"/>
            <w:rFonts w:ascii="Times New Roman" w:hAnsi="Times New Roman" w:cs="Times New Roman"/>
            <w:noProof/>
            <w:sz w:val="24"/>
            <w:szCs w:val="24"/>
          </w:rPr>
          <w:t>Tabel 30. Anava Atribut Rasa Penelitian Pendahuluan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_Toc523686897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8" w:history="1">
        <w:r w:rsidR="006556C4" w:rsidRPr="006556C4">
          <w:rPr>
            <w:rStyle w:val="Hyperlink"/>
            <w:rFonts w:ascii="Times New Roman" w:hAnsi="Times New Roman" w:cs="Times New Roman"/>
            <w:noProof/>
            <w:sz w:val="24"/>
            <w:szCs w:val="24"/>
          </w:rPr>
          <w:t>Tabel 31. Hasil Data Asli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_Toc523686898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899" w:history="1">
        <w:r w:rsidR="006556C4" w:rsidRPr="006556C4">
          <w:rPr>
            <w:rStyle w:val="Hyperlink"/>
            <w:rFonts w:ascii="Times New Roman" w:hAnsi="Times New Roman" w:cs="Times New Roman"/>
            <w:noProof/>
            <w:sz w:val="24"/>
            <w:szCs w:val="24"/>
          </w:rPr>
          <w:t>Tabel 32. Hasil Data Transformasi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_Toc523686899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0" w:history="1">
        <w:r w:rsidR="006556C4" w:rsidRPr="006556C4">
          <w:rPr>
            <w:rStyle w:val="Hyperlink"/>
            <w:rFonts w:ascii="Times New Roman" w:hAnsi="Times New Roman" w:cs="Times New Roman"/>
            <w:noProof/>
            <w:sz w:val="24"/>
            <w:szCs w:val="24"/>
          </w:rPr>
          <w:t>Tabel 33. Anava Organoleptik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_Toc523686900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1" w:history="1">
        <w:r w:rsidR="006556C4" w:rsidRPr="006556C4">
          <w:rPr>
            <w:rStyle w:val="Hyperlink"/>
            <w:rFonts w:ascii="Times New Roman" w:hAnsi="Times New Roman" w:cs="Times New Roman"/>
            <w:noProof/>
            <w:sz w:val="24"/>
            <w:szCs w:val="24"/>
          </w:rPr>
          <w:t>Tabel 34. Uji Lanjut Duncan interaksi Suhu Pengeringan (S) dan Konsentrasi Rumput Laut (R) organoleptik atribut warna dendeng giling ikan lele dumbo</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_Toc523686901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2" w:history="1">
        <w:r w:rsidR="006556C4" w:rsidRPr="006556C4">
          <w:rPr>
            <w:rStyle w:val="Hyperlink"/>
            <w:rFonts w:ascii="Times New Roman" w:hAnsi="Times New Roman" w:cs="Times New Roman"/>
            <w:noProof/>
            <w:sz w:val="24"/>
            <w:szCs w:val="24"/>
          </w:rPr>
          <w:t>Tabel 35. Pengaruh S1 terhadap R organoleptik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_Toc523686902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3" w:history="1">
        <w:r w:rsidR="006556C4" w:rsidRPr="006556C4">
          <w:rPr>
            <w:rStyle w:val="Hyperlink"/>
            <w:rFonts w:ascii="Times New Roman" w:hAnsi="Times New Roman" w:cs="Times New Roman"/>
            <w:noProof/>
            <w:sz w:val="24"/>
            <w:szCs w:val="24"/>
          </w:rPr>
          <w:t>Tabel 36. Pengaruh S2 terhadap R organoleptik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_Toc523686903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4" w:history="1">
        <w:r w:rsidR="006556C4" w:rsidRPr="006556C4">
          <w:rPr>
            <w:rStyle w:val="Hyperlink"/>
            <w:rFonts w:ascii="Times New Roman" w:hAnsi="Times New Roman" w:cs="Times New Roman"/>
            <w:noProof/>
            <w:sz w:val="24"/>
            <w:szCs w:val="24"/>
          </w:rPr>
          <w:t>Tabel 37. Pengaruh S3 terhadap R organoleptik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_Toc523686904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5" w:history="1">
        <w:r w:rsidR="006556C4" w:rsidRPr="006556C4">
          <w:rPr>
            <w:rStyle w:val="Hyperlink"/>
            <w:rFonts w:ascii="Times New Roman" w:hAnsi="Times New Roman" w:cs="Times New Roman"/>
            <w:noProof/>
            <w:sz w:val="24"/>
            <w:szCs w:val="24"/>
          </w:rPr>
          <w:t>Tabel 38. Pengaruh R1 terhadap S organoleptik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_Toc523686905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6" w:history="1">
        <w:r w:rsidR="006556C4" w:rsidRPr="006556C4">
          <w:rPr>
            <w:rStyle w:val="Hyperlink"/>
            <w:rFonts w:ascii="Times New Roman" w:hAnsi="Times New Roman" w:cs="Times New Roman"/>
            <w:noProof/>
            <w:sz w:val="24"/>
            <w:szCs w:val="24"/>
          </w:rPr>
          <w:t>Tabel 39. Pengaruh R2 terhadap S organoleptik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_Toc523686906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7" w:history="1">
        <w:r w:rsidR="006556C4" w:rsidRPr="006556C4">
          <w:rPr>
            <w:rStyle w:val="Hyperlink"/>
            <w:rFonts w:ascii="Times New Roman" w:hAnsi="Times New Roman" w:cs="Times New Roman"/>
            <w:noProof/>
            <w:sz w:val="24"/>
            <w:szCs w:val="24"/>
          </w:rPr>
          <w:t>Tabel 40. Pengaruh R3 terhadap S organoleptik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_Toc523686907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8" w:history="1">
        <w:r w:rsidR="006556C4" w:rsidRPr="006556C4">
          <w:rPr>
            <w:rStyle w:val="Hyperlink"/>
            <w:rFonts w:ascii="Times New Roman" w:hAnsi="Times New Roman" w:cs="Times New Roman"/>
            <w:noProof/>
            <w:sz w:val="24"/>
            <w:szCs w:val="24"/>
          </w:rPr>
          <w:t>Tabel 41. Pengaruh Interaksi antara faktor S dan faktor R organoleptik atribut warna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_Toc523686908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09" w:history="1">
        <w:r w:rsidR="006556C4" w:rsidRPr="006556C4">
          <w:rPr>
            <w:rStyle w:val="Hyperlink"/>
            <w:rFonts w:ascii="Times New Roman" w:hAnsi="Times New Roman" w:cs="Times New Roman"/>
            <w:noProof/>
            <w:sz w:val="24"/>
            <w:szCs w:val="24"/>
          </w:rPr>
          <w:t>Tabel 42. Hasil Data Asli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_Toc523686909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0" w:history="1">
        <w:r w:rsidR="006556C4" w:rsidRPr="006556C4">
          <w:rPr>
            <w:rStyle w:val="Hyperlink"/>
            <w:rFonts w:ascii="Times New Roman" w:hAnsi="Times New Roman" w:cs="Times New Roman"/>
            <w:noProof/>
            <w:sz w:val="24"/>
            <w:szCs w:val="24"/>
          </w:rPr>
          <w:t>Tabel 43. Hasil Data Transformasi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_Toc523686910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1" w:history="1">
        <w:r w:rsidR="006556C4" w:rsidRPr="006556C4">
          <w:rPr>
            <w:rStyle w:val="Hyperlink"/>
            <w:rFonts w:ascii="Times New Roman" w:hAnsi="Times New Roman" w:cs="Times New Roman"/>
            <w:noProof/>
            <w:sz w:val="24"/>
            <w:szCs w:val="24"/>
          </w:rPr>
          <w:t>Tabel 44. Anava Organoleptik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_Toc523686911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2" w:history="1">
        <w:r w:rsidR="006556C4" w:rsidRPr="006556C4">
          <w:rPr>
            <w:rStyle w:val="Hyperlink"/>
            <w:rFonts w:ascii="Times New Roman" w:hAnsi="Times New Roman" w:cs="Times New Roman"/>
            <w:noProof/>
            <w:sz w:val="24"/>
            <w:szCs w:val="24"/>
          </w:rPr>
          <w:t>Tabel 45. Pengaruh interaksi Suhu Pengeringan (S) dan Konsentrasi Rumput Laut (R) organoleptik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_Toc523686912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3" w:history="1">
        <w:r w:rsidR="006556C4" w:rsidRPr="006556C4">
          <w:rPr>
            <w:rStyle w:val="Hyperlink"/>
            <w:rFonts w:ascii="Times New Roman" w:hAnsi="Times New Roman" w:cs="Times New Roman"/>
            <w:noProof/>
            <w:sz w:val="24"/>
            <w:szCs w:val="24"/>
          </w:rPr>
          <w:t>Tabel 46. Pengaruh S1 terhadap R organoleptik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_Toc523686913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4" w:history="1">
        <w:r w:rsidR="006556C4" w:rsidRPr="006556C4">
          <w:rPr>
            <w:rStyle w:val="Hyperlink"/>
            <w:rFonts w:ascii="Times New Roman" w:hAnsi="Times New Roman" w:cs="Times New Roman"/>
            <w:noProof/>
            <w:sz w:val="24"/>
            <w:szCs w:val="24"/>
          </w:rPr>
          <w:t>Tabel 47. Pengaruh S2 terhadap R organoleptik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_Toc523686914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5" w:history="1">
        <w:r w:rsidR="006556C4" w:rsidRPr="006556C4">
          <w:rPr>
            <w:rStyle w:val="Hyperlink"/>
            <w:rFonts w:ascii="Times New Roman" w:hAnsi="Times New Roman" w:cs="Times New Roman"/>
            <w:noProof/>
            <w:sz w:val="24"/>
            <w:szCs w:val="24"/>
          </w:rPr>
          <w:t>Tabel 48. Pengaruh S3 terhadap R organoleptik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_Toc523686915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6" w:history="1">
        <w:r w:rsidR="006556C4" w:rsidRPr="006556C4">
          <w:rPr>
            <w:rStyle w:val="Hyperlink"/>
            <w:rFonts w:ascii="Times New Roman" w:hAnsi="Times New Roman" w:cs="Times New Roman"/>
            <w:noProof/>
            <w:sz w:val="24"/>
            <w:szCs w:val="24"/>
          </w:rPr>
          <w:t>Tabel 49. Pengaruh R1 terhadap S organoleptik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_Toc523686916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7" w:history="1">
        <w:r w:rsidR="006556C4" w:rsidRPr="006556C4">
          <w:rPr>
            <w:rStyle w:val="Hyperlink"/>
            <w:rFonts w:ascii="Times New Roman" w:hAnsi="Times New Roman" w:cs="Times New Roman"/>
            <w:noProof/>
            <w:sz w:val="24"/>
            <w:szCs w:val="24"/>
          </w:rPr>
          <w:t>Tabel 50. Pengaruh R2 terhadap S organoleptik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_Toc523686917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8" w:history="1">
        <w:r w:rsidR="006556C4" w:rsidRPr="006556C4">
          <w:rPr>
            <w:rStyle w:val="Hyperlink"/>
            <w:rFonts w:ascii="Times New Roman" w:hAnsi="Times New Roman" w:cs="Times New Roman"/>
            <w:noProof/>
            <w:sz w:val="24"/>
            <w:szCs w:val="24"/>
          </w:rPr>
          <w:t>Tabel 51. Pengaruh R3 terhadap S organoleptik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_Toc523686918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19" w:history="1">
        <w:r w:rsidR="006556C4" w:rsidRPr="006556C4">
          <w:rPr>
            <w:rStyle w:val="Hyperlink"/>
            <w:rFonts w:ascii="Times New Roman" w:hAnsi="Times New Roman" w:cs="Times New Roman"/>
            <w:noProof/>
            <w:sz w:val="24"/>
            <w:szCs w:val="24"/>
          </w:rPr>
          <w:t>Tabel 52. Pengaruh Interaksi antara faktor S dan faktor R organoleptik atribut aroma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_Toc523686919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0" w:history="1">
        <w:r w:rsidR="006556C4" w:rsidRPr="006556C4">
          <w:rPr>
            <w:rStyle w:val="Hyperlink"/>
            <w:rFonts w:ascii="Times New Roman" w:hAnsi="Times New Roman" w:cs="Times New Roman"/>
            <w:noProof/>
            <w:sz w:val="24"/>
            <w:szCs w:val="24"/>
          </w:rPr>
          <w:t>Tabel 53. Hasil Data Asli Atribut Tekstur</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_Toc523686920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1" w:history="1">
        <w:r w:rsidR="006556C4" w:rsidRPr="006556C4">
          <w:rPr>
            <w:rStyle w:val="Hyperlink"/>
            <w:rFonts w:ascii="Times New Roman" w:hAnsi="Times New Roman" w:cs="Times New Roman"/>
            <w:noProof/>
            <w:sz w:val="24"/>
            <w:szCs w:val="24"/>
          </w:rPr>
          <w:t>Tabel 54. Hasil Data Transformasi Atribut Tekstur</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_Toc523686921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2" w:history="1">
        <w:r w:rsidR="006556C4" w:rsidRPr="006556C4">
          <w:rPr>
            <w:rStyle w:val="Hyperlink"/>
            <w:rFonts w:ascii="Times New Roman" w:hAnsi="Times New Roman" w:cs="Times New Roman"/>
            <w:noProof/>
            <w:sz w:val="24"/>
            <w:szCs w:val="24"/>
          </w:rPr>
          <w:t>Tabel 55. Anava Organoleptik Atribut Tekstur</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_Toc523686922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3" w:history="1">
        <w:r w:rsidR="006556C4" w:rsidRPr="006556C4">
          <w:rPr>
            <w:rStyle w:val="Hyperlink"/>
            <w:rFonts w:ascii="Times New Roman" w:hAnsi="Times New Roman" w:cs="Times New Roman"/>
            <w:noProof/>
            <w:sz w:val="24"/>
            <w:szCs w:val="24"/>
          </w:rPr>
          <w:t>Tabel 56. Pengaruh terhadap konsentrasi rumput laut (R) atribut tekstur</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_Toc523686923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4" w:history="1">
        <w:r w:rsidR="006556C4" w:rsidRPr="006556C4">
          <w:rPr>
            <w:rStyle w:val="Hyperlink"/>
            <w:rFonts w:ascii="Times New Roman" w:hAnsi="Times New Roman" w:cs="Times New Roman"/>
            <w:noProof/>
            <w:sz w:val="24"/>
            <w:szCs w:val="24"/>
          </w:rPr>
          <w:t>Tabel 57. Hasil Data Asli Atribut Rasa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_Toc523686924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5" w:history="1">
        <w:r w:rsidR="006556C4" w:rsidRPr="006556C4">
          <w:rPr>
            <w:rStyle w:val="Hyperlink"/>
            <w:rFonts w:ascii="Times New Roman" w:hAnsi="Times New Roman" w:cs="Times New Roman"/>
            <w:noProof/>
            <w:sz w:val="24"/>
            <w:szCs w:val="24"/>
          </w:rPr>
          <w:t>Tabel 58. Hasil Data Transformasi Atribut Rasa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_Toc523686925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6" w:history="1">
        <w:r w:rsidR="006556C4" w:rsidRPr="006556C4">
          <w:rPr>
            <w:rStyle w:val="Hyperlink"/>
            <w:rFonts w:ascii="Times New Roman" w:hAnsi="Times New Roman" w:cs="Times New Roman"/>
            <w:noProof/>
            <w:sz w:val="24"/>
            <w:szCs w:val="24"/>
          </w:rPr>
          <w:t>Tabel 59. Anava Organoleptik Atribut Rasa</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_Toc523686926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7" w:history="1">
        <w:r w:rsidR="006556C4" w:rsidRPr="006556C4">
          <w:rPr>
            <w:rStyle w:val="Hyperlink"/>
            <w:rFonts w:ascii="Times New Roman" w:hAnsi="Times New Roman" w:cs="Times New Roman"/>
            <w:noProof/>
            <w:sz w:val="24"/>
            <w:szCs w:val="24"/>
          </w:rPr>
          <w:t>Tabel 60. Hasil Data Asli Kadar Air</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_Toc523686927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8" w:history="1">
        <w:r w:rsidR="006556C4" w:rsidRPr="006556C4">
          <w:rPr>
            <w:rStyle w:val="Hyperlink"/>
            <w:rFonts w:ascii="Times New Roman" w:hAnsi="Times New Roman" w:cs="Times New Roman"/>
            <w:noProof/>
            <w:sz w:val="24"/>
            <w:szCs w:val="24"/>
          </w:rPr>
          <w:t>Tabel 61. Anava Analisis kadar air</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_Toc523686928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29" w:history="1">
        <w:r w:rsidR="006556C4" w:rsidRPr="006556C4">
          <w:rPr>
            <w:rStyle w:val="Hyperlink"/>
            <w:rFonts w:ascii="Times New Roman" w:hAnsi="Times New Roman" w:cs="Times New Roman"/>
            <w:noProof/>
            <w:sz w:val="24"/>
            <w:szCs w:val="24"/>
          </w:rPr>
          <w:t>Tabel 62. Data Asli Analisis kadar Protein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_Toc523686929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30" w:history="1">
        <w:r w:rsidR="006556C4" w:rsidRPr="006556C4">
          <w:rPr>
            <w:rStyle w:val="Hyperlink"/>
            <w:rFonts w:ascii="Times New Roman" w:hAnsi="Times New Roman" w:cs="Times New Roman"/>
            <w:noProof/>
            <w:sz w:val="24"/>
            <w:szCs w:val="24"/>
          </w:rPr>
          <w:t>Tabel 63. Anava Analisis kadar Protein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_Toc523686930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128</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31" w:history="1">
        <w:r w:rsidR="006556C4" w:rsidRPr="006556C4">
          <w:rPr>
            <w:rStyle w:val="Hyperlink"/>
            <w:rFonts w:ascii="Times New Roman" w:hAnsi="Times New Roman" w:cs="Times New Roman"/>
            <w:noProof/>
            <w:sz w:val="24"/>
            <w:szCs w:val="24"/>
          </w:rPr>
          <w:t>Tabel 64. Pengaruh terhadap konsentrasi rumput laut (R) Analisis kadar protein</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_Toc523686931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32" w:history="1">
        <w:r w:rsidR="006556C4" w:rsidRPr="006556C4">
          <w:rPr>
            <w:rStyle w:val="Hyperlink"/>
            <w:rFonts w:ascii="Times New Roman" w:hAnsi="Times New Roman" w:cs="Times New Roman"/>
            <w:noProof/>
            <w:sz w:val="24"/>
            <w:szCs w:val="24"/>
          </w:rPr>
          <w:t>Tabel 65. Data Asli Analisis kadar Lemak</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_Toc523686932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33" w:history="1">
        <w:r w:rsidR="006556C4" w:rsidRPr="006556C4">
          <w:rPr>
            <w:rStyle w:val="Hyperlink"/>
            <w:rFonts w:ascii="Times New Roman" w:hAnsi="Times New Roman" w:cs="Times New Roman"/>
            <w:noProof/>
            <w:sz w:val="24"/>
            <w:szCs w:val="24"/>
          </w:rPr>
          <w:t>Tabel 66. Anava Analisis kadar Lemak</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_Toc523686933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34" w:history="1">
        <w:r w:rsidR="006556C4" w:rsidRPr="006556C4">
          <w:rPr>
            <w:rStyle w:val="Hyperlink"/>
            <w:rFonts w:ascii="Times New Roman" w:hAnsi="Times New Roman" w:cs="Times New Roman"/>
            <w:noProof/>
            <w:sz w:val="24"/>
            <w:szCs w:val="24"/>
          </w:rPr>
          <w:t>Tabel 67. Pengaruh terhadap konsentrasi rumput laut (R) Analisis kadar lemak</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_Toc523686934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35" w:history="1">
        <w:r w:rsidR="006556C4" w:rsidRPr="006556C4">
          <w:rPr>
            <w:rStyle w:val="Hyperlink"/>
            <w:rFonts w:ascii="Times New Roman" w:hAnsi="Times New Roman" w:cs="Times New Roman"/>
            <w:noProof/>
            <w:sz w:val="24"/>
            <w:szCs w:val="24"/>
          </w:rPr>
          <w:t>Tabel 68. Data Asli Analisis kadar karbohidrat</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_Toc523686935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36" w:history="1">
        <w:r w:rsidR="006556C4" w:rsidRPr="006556C4">
          <w:rPr>
            <w:rStyle w:val="Hyperlink"/>
            <w:rFonts w:ascii="Times New Roman" w:hAnsi="Times New Roman" w:cs="Times New Roman"/>
            <w:noProof/>
            <w:sz w:val="24"/>
            <w:szCs w:val="24"/>
          </w:rPr>
          <w:t>Tabel 69. Anava Analisis kadar Karbohidrat</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_Toc523686936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37" w:history="1">
        <w:r w:rsidR="006556C4" w:rsidRPr="006556C4">
          <w:rPr>
            <w:rStyle w:val="Hyperlink"/>
            <w:rFonts w:ascii="Times New Roman" w:eastAsia="Times New Roman" w:hAnsi="Times New Roman" w:cs="Times New Roman"/>
            <w:bCs/>
            <w:noProof/>
            <w:sz w:val="24"/>
            <w:szCs w:val="24"/>
            <w:lang w:eastAsia="id-ID"/>
          </w:rPr>
          <w:t>T</w:t>
        </w:r>
        <w:r w:rsidR="006556C4" w:rsidRPr="006556C4">
          <w:rPr>
            <w:rStyle w:val="Hyperlink"/>
            <w:rFonts w:ascii="Times New Roman" w:hAnsi="Times New Roman" w:cs="Times New Roman"/>
            <w:noProof/>
            <w:sz w:val="24"/>
            <w:szCs w:val="24"/>
          </w:rPr>
          <w:t>abel 70. Pengaruh terhadap konsentrasi rumput laut (R) Analisis kadar karbohidrat</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_Toc523686937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137</w:t>
        </w:r>
        <w:r w:rsidR="006556C4" w:rsidRPr="006556C4">
          <w:rPr>
            <w:rFonts w:ascii="Times New Roman" w:hAnsi="Times New Roman" w:cs="Times New Roman"/>
            <w:noProof/>
            <w:webHidden/>
            <w:sz w:val="24"/>
            <w:szCs w:val="24"/>
          </w:rPr>
          <w:fldChar w:fldCharType="end"/>
        </w:r>
      </w:hyperlink>
    </w:p>
    <w:p w:rsidR="006556C4" w:rsidRPr="006556C4" w:rsidRDefault="000D1220" w:rsidP="006556C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686938" w:history="1">
        <w:r w:rsidR="006556C4" w:rsidRPr="006556C4">
          <w:rPr>
            <w:rStyle w:val="Hyperlink"/>
            <w:rFonts w:ascii="Times New Roman" w:hAnsi="Times New Roman" w:cs="Times New Roman"/>
            <w:noProof/>
            <w:sz w:val="24"/>
            <w:szCs w:val="24"/>
          </w:rPr>
          <w:t>Tabel 71. Hasil Analisis Tekstur</w:t>
        </w:r>
        <w:r w:rsidR="006556C4" w:rsidRPr="006556C4">
          <w:rPr>
            <w:rFonts w:ascii="Times New Roman" w:hAnsi="Times New Roman" w:cs="Times New Roman"/>
            <w:noProof/>
            <w:webHidden/>
            <w:sz w:val="24"/>
            <w:szCs w:val="24"/>
          </w:rPr>
          <w:tab/>
        </w:r>
        <w:r w:rsidR="006556C4" w:rsidRPr="006556C4">
          <w:rPr>
            <w:rFonts w:ascii="Times New Roman" w:hAnsi="Times New Roman" w:cs="Times New Roman"/>
            <w:noProof/>
            <w:webHidden/>
            <w:sz w:val="24"/>
            <w:szCs w:val="24"/>
          </w:rPr>
          <w:fldChar w:fldCharType="begin"/>
        </w:r>
        <w:r w:rsidR="006556C4" w:rsidRPr="006556C4">
          <w:rPr>
            <w:rFonts w:ascii="Times New Roman" w:hAnsi="Times New Roman" w:cs="Times New Roman"/>
            <w:noProof/>
            <w:webHidden/>
            <w:sz w:val="24"/>
            <w:szCs w:val="24"/>
          </w:rPr>
          <w:instrText xml:space="preserve"> PAGEREF _Toc523686938 \h </w:instrText>
        </w:r>
        <w:r w:rsidR="006556C4" w:rsidRPr="006556C4">
          <w:rPr>
            <w:rFonts w:ascii="Times New Roman" w:hAnsi="Times New Roman" w:cs="Times New Roman"/>
            <w:noProof/>
            <w:webHidden/>
            <w:sz w:val="24"/>
            <w:szCs w:val="24"/>
          </w:rPr>
        </w:r>
        <w:r w:rsidR="006556C4" w:rsidRPr="006556C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144</w:t>
        </w:r>
        <w:r w:rsidR="006556C4" w:rsidRPr="006556C4">
          <w:rPr>
            <w:rFonts w:ascii="Times New Roman" w:hAnsi="Times New Roman" w:cs="Times New Roman"/>
            <w:noProof/>
            <w:webHidden/>
            <w:sz w:val="24"/>
            <w:szCs w:val="24"/>
          </w:rPr>
          <w:fldChar w:fldCharType="end"/>
        </w:r>
      </w:hyperlink>
    </w:p>
    <w:p w:rsidR="00017DA7" w:rsidRPr="00003B63" w:rsidRDefault="003A0C89" w:rsidP="006556C4">
      <w:pPr>
        <w:pStyle w:val="ListParagraph"/>
        <w:tabs>
          <w:tab w:val="right" w:leader="dot" w:pos="7928"/>
        </w:tabs>
        <w:suppressAutoHyphens/>
        <w:spacing w:after="0" w:line="480" w:lineRule="auto"/>
        <w:jc w:val="both"/>
        <w:rPr>
          <w:rFonts w:ascii="Times New Roman" w:eastAsia="Times New Roman" w:hAnsi="Times New Roman" w:cs="Times New Roman"/>
          <w:noProof/>
          <w:sz w:val="24"/>
          <w:szCs w:val="24"/>
          <w:lang w:eastAsia="id-ID"/>
        </w:rPr>
      </w:pPr>
      <w:r w:rsidRPr="006556C4">
        <w:rPr>
          <w:rFonts w:ascii="Times New Roman" w:eastAsia="Times New Roman" w:hAnsi="Times New Roman" w:cs="Times New Roman"/>
          <w:sz w:val="24"/>
          <w:szCs w:val="24"/>
          <w:lang w:eastAsia="id-ID"/>
        </w:rPr>
        <w:fldChar w:fldCharType="end"/>
      </w:r>
    </w:p>
    <w:p w:rsidR="001949A3" w:rsidRPr="00003B63" w:rsidRDefault="001949A3" w:rsidP="001949A3">
      <w:pPr>
        <w:rPr>
          <w:rFonts w:ascii="Times New Roman" w:hAnsi="Times New Roman" w:cs="Times New Roman"/>
          <w:sz w:val="24"/>
          <w:szCs w:val="24"/>
        </w:rPr>
      </w:pPr>
    </w:p>
    <w:p w:rsidR="001949A3" w:rsidRPr="00003B63" w:rsidRDefault="001949A3" w:rsidP="001949A3">
      <w:pPr>
        <w:rPr>
          <w:rFonts w:ascii="Times New Roman" w:hAnsi="Times New Roman" w:cs="Times New Roman"/>
          <w:sz w:val="24"/>
          <w:szCs w:val="24"/>
        </w:rPr>
        <w:sectPr w:rsidR="001949A3" w:rsidRPr="00003B63" w:rsidSect="007B2F6D">
          <w:headerReference w:type="default" r:id="rId21"/>
          <w:footerReference w:type="default" r:id="rId22"/>
          <w:footerReference w:type="first" r:id="rId23"/>
          <w:pgSz w:w="11906" w:h="16838"/>
          <w:pgMar w:top="2268" w:right="1701" w:bottom="1701" w:left="2268" w:header="1138" w:footer="1138" w:gutter="0"/>
          <w:pgNumType w:fmt="lowerRoman"/>
          <w:cols w:space="708"/>
          <w:titlePg/>
          <w:docGrid w:linePitch="360"/>
        </w:sectPr>
      </w:pPr>
    </w:p>
    <w:p w:rsidR="00C5272D" w:rsidRPr="00003B63" w:rsidRDefault="00C5272D" w:rsidP="00765712">
      <w:pPr>
        <w:pStyle w:val="Heading1"/>
        <w:numPr>
          <w:ilvl w:val="0"/>
          <w:numId w:val="0"/>
        </w:numPr>
        <w:spacing w:before="0" w:line="720" w:lineRule="auto"/>
        <w:ind w:left="432" w:hanging="432"/>
        <w:jc w:val="center"/>
        <w:rPr>
          <w:rFonts w:ascii="Times New Roman" w:hAnsi="Times New Roman" w:cs="Times New Roman"/>
          <w:color w:val="auto"/>
          <w:sz w:val="24"/>
          <w:szCs w:val="24"/>
        </w:rPr>
      </w:pPr>
      <w:bookmarkStart w:id="4" w:name="_Toc525803517"/>
      <w:r w:rsidRPr="00003B63">
        <w:rPr>
          <w:rFonts w:ascii="Times New Roman" w:hAnsi="Times New Roman" w:cs="Times New Roman"/>
          <w:color w:val="auto"/>
          <w:sz w:val="24"/>
          <w:szCs w:val="24"/>
        </w:rPr>
        <w:lastRenderedPageBreak/>
        <w:t>DAFTAR GAMBAR</w:t>
      </w:r>
      <w:bookmarkEnd w:id="4"/>
    </w:p>
    <w:p w:rsidR="00C5272D" w:rsidRPr="00003B63" w:rsidRDefault="00C5272D" w:rsidP="00C5272D">
      <w:pPr>
        <w:rPr>
          <w:rFonts w:ascii="Times New Roman" w:hAnsi="Times New Roman" w:cs="Times New Roman"/>
          <w:b/>
          <w:sz w:val="24"/>
          <w:szCs w:val="24"/>
          <w:lang w:bidi="en-US"/>
        </w:rPr>
      </w:pPr>
      <w:r w:rsidRPr="00003B63">
        <w:rPr>
          <w:rFonts w:ascii="Times New Roman" w:hAnsi="Times New Roman" w:cs="Times New Roman"/>
          <w:b/>
          <w:sz w:val="24"/>
          <w:szCs w:val="24"/>
          <w:lang w:bidi="en-US"/>
        </w:rPr>
        <w:t>Gambar</w:t>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t xml:space="preserve"> Judul</w:t>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t xml:space="preserve">        Halaman</w:t>
      </w:r>
    </w:p>
    <w:p w:rsidR="00A93E44" w:rsidRPr="00A93E44" w:rsidRDefault="00531F41" w:rsidP="00A93E44">
      <w:pPr>
        <w:pStyle w:val="TableofFigures"/>
        <w:tabs>
          <w:tab w:val="right" w:leader="dot" w:pos="7927"/>
        </w:tabs>
        <w:spacing w:line="480" w:lineRule="auto"/>
        <w:jc w:val="both"/>
        <w:rPr>
          <w:rFonts w:ascii="Times New Roman" w:eastAsiaTheme="minorEastAsia" w:hAnsi="Times New Roman" w:cs="Times New Roman"/>
          <w:noProof/>
          <w:sz w:val="24"/>
          <w:szCs w:val="24"/>
        </w:rPr>
      </w:pPr>
      <w:r w:rsidRPr="00003B63">
        <w:rPr>
          <w:rFonts w:ascii="Times New Roman" w:hAnsi="Times New Roman" w:cs="Times New Roman"/>
          <w:sz w:val="24"/>
          <w:szCs w:val="24"/>
        </w:rPr>
        <w:fldChar w:fldCharType="begin"/>
      </w:r>
      <w:r w:rsidRPr="00003B63">
        <w:rPr>
          <w:rFonts w:ascii="Times New Roman" w:hAnsi="Times New Roman" w:cs="Times New Roman"/>
          <w:sz w:val="24"/>
          <w:szCs w:val="24"/>
        </w:rPr>
        <w:instrText xml:space="preserve"> TOC \h \z \c "gambar" </w:instrText>
      </w:r>
      <w:r w:rsidRPr="00003B63">
        <w:rPr>
          <w:rFonts w:ascii="Times New Roman" w:hAnsi="Times New Roman" w:cs="Times New Roman"/>
          <w:sz w:val="24"/>
          <w:szCs w:val="24"/>
        </w:rPr>
        <w:fldChar w:fldCharType="separate"/>
      </w:r>
      <w:hyperlink w:anchor="_Toc523313647" w:history="1">
        <w:r w:rsidR="00A93E44" w:rsidRPr="00A93E44">
          <w:rPr>
            <w:rStyle w:val="Hyperlink"/>
            <w:rFonts w:ascii="Times New Roman" w:hAnsi="Times New Roman" w:cs="Times New Roman"/>
            <w:noProof/>
            <w:sz w:val="24"/>
            <w:szCs w:val="24"/>
          </w:rPr>
          <w:t>Gambar 1. Ikan Lele Dumbo (</w:t>
        </w:r>
        <w:r w:rsidR="00A93E44" w:rsidRPr="00A93E44">
          <w:rPr>
            <w:rStyle w:val="Hyperlink"/>
            <w:rFonts w:ascii="Times New Roman" w:hAnsi="Times New Roman" w:cs="Times New Roman"/>
            <w:i/>
            <w:noProof/>
            <w:sz w:val="24"/>
            <w:szCs w:val="24"/>
          </w:rPr>
          <w:t>Clarias gariepinus</w:t>
        </w:r>
        <w:r w:rsidR="00A93E44" w:rsidRPr="00A93E44">
          <w:rPr>
            <w:rStyle w:val="Hyperlink"/>
            <w:rFonts w:ascii="Times New Roman" w:hAnsi="Times New Roman" w:cs="Times New Roman"/>
            <w:noProof/>
            <w:sz w:val="24"/>
            <w:szCs w:val="24"/>
          </w:rPr>
          <w:t>)</w:t>
        </w:r>
        <w:r w:rsidR="00A93E44" w:rsidRPr="00A93E44">
          <w:rPr>
            <w:rFonts w:ascii="Times New Roman" w:hAnsi="Times New Roman" w:cs="Times New Roman"/>
            <w:noProof/>
            <w:webHidden/>
            <w:sz w:val="24"/>
            <w:szCs w:val="24"/>
          </w:rPr>
          <w:tab/>
        </w:r>
        <w:r w:rsidR="00A93E44" w:rsidRPr="00A93E44">
          <w:rPr>
            <w:rFonts w:ascii="Times New Roman" w:hAnsi="Times New Roman" w:cs="Times New Roman"/>
            <w:noProof/>
            <w:webHidden/>
            <w:sz w:val="24"/>
            <w:szCs w:val="24"/>
          </w:rPr>
          <w:fldChar w:fldCharType="begin"/>
        </w:r>
        <w:r w:rsidR="00A93E44" w:rsidRPr="00A93E44">
          <w:rPr>
            <w:rFonts w:ascii="Times New Roman" w:hAnsi="Times New Roman" w:cs="Times New Roman"/>
            <w:noProof/>
            <w:webHidden/>
            <w:sz w:val="24"/>
            <w:szCs w:val="24"/>
          </w:rPr>
          <w:instrText xml:space="preserve"> PAGEREF _Toc523313647 \h </w:instrText>
        </w:r>
        <w:r w:rsidR="00A93E44" w:rsidRPr="00A93E44">
          <w:rPr>
            <w:rFonts w:ascii="Times New Roman" w:hAnsi="Times New Roman" w:cs="Times New Roman"/>
            <w:noProof/>
            <w:webHidden/>
            <w:sz w:val="24"/>
            <w:szCs w:val="24"/>
          </w:rPr>
        </w:r>
        <w:r w:rsidR="00A93E44" w:rsidRPr="00A93E44">
          <w:rPr>
            <w:rFonts w:ascii="Times New Roman" w:hAnsi="Times New Roman" w:cs="Times New Roman"/>
            <w:noProof/>
            <w:webHidden/>
            <w:sz w:val="24"/>
            <w:szCs w:val="24"/>
          </w:rPr>
          <w:fldChar w:fldCharType="separate"/>
        </w:r>
        <w:r w:rsidR="000D1220">
          <w:rPr>
            <w:rFonts w:ascii="Times New Roman" w:hAnsi="Times New Roman" w:cs="Times New Roman"/>
            <w:noProof/>
            <w:webHidden/>
            <w:sz w:val="24"/>
            <w:szCs w:val="24"/>
          </w:rPr>
          <w:t>12</w:t>
        </w:r>
        <w:r w:rsidR="00A93E44" w:rsidRPr="00A93E44">
          <w:rPr>
            <w:rFonts w:ascii="Times New Roman" w:hAnsi="Times New Roman" w:cs="Times New Roman"/>
            <w:noProof/>
            <w:webHidden/>
            <w:sz w:val="24"/>
            <w:szCs w:val="24"/>
          </w:rPr>
          <w:fldChar w:fldCharType="end"/>
        </w:r>
      </w:hyperlink>
    </w:p>
    <w:p w:rsidR="00A93E44" w:rsidRPr="00A93E44" w:rsidRDefault="000D1220" w:rsidP="00A93E4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313648" w:history="1">
        <w:r w:rsidR="00A93E44" w:rsidRPr="00A93E44">
          <w:rPr>
            <w:rStyle w:val="Hyperlink"/>
            <w:rFonts w:ascii="Times New Roman" w:hAnsi="Times New Roman" w:cs="Times New Roman"/>
            <w:noProof/>
            <w:sz w:val="24"/>
            <w:szCs w:val="24"/>
          </w:rPr>
          <w:t>Gambar 2. Rumput Laut (</w:t>
        </w:r>
        <w:r w:rsidR="00A93E44" w:rsidRPr="00A93E44">
          <w:rPr>
            <w:rStyle w:val="Hyperlink"/>
            <w:rFonts w:ascii="Times New Roman" w:hAnsi="Times New Roman" w:cs="Times New Roman"/>
            <w:i/>
            <w:noProof/>
            <w:sz w:val="24"/>
            <w:szCs w:val="24"/>
          </w:rPr>
          <w:t>Eucheuma cottonii</w:t>
        </w:r>
        <w:r w:rsidR="00A93E44" w:rsidRPr="00A93E44">
          <w:rPr>
            <w:rStyle w:val="Hyperlink"/>
            <w:rFonts w:ascii="Times New Roman" w:hAnsi="Times New Roman" w:cs="Times New Roman"/>
            <w:noProof/>
            <w:sz w:val="24"/>
            <w:szCs w:val="24"/>
          </w:rPr>
          <w:t>)</w:t>
        </w:r>
        <w:r w:rsidR="00A93E44" w:rsidRPr="00A93E44">
          <w:rPr>
            <w:rFonts w:ascii="Times New Roman" w:hAnsi="Times New Roman" w:cs="Times New Roman"/>
            <w:noProof/>
            <w:webHidden/>
            <w:sz w:val="24"/>
            <w:szCs w:val="24"/>
          </w:rPr>
          <w:tab/>
        </w:r>
        <w:r w:rsidR="00A93E44" w:rsidRPr="00A93E44">
          <w:rPr>
            <w:rFonts w:ascii="Times New Roman" w:hAnsi="Times New Roman" w:cs="Times New Roman"/>
            <w:noProof/>
            <w:webHidden/>
            <w:sz w:val="24"/>
            <w:szCs w:val="24"/>
          </w:rPr>
          <w:fldChar w:fldCharType="begin"/>
        </w:r>
        <w:r w:rsidR="00A93E44" w:rsidRPr="00A93E44">
          <w:rPr>
            <w:rFonts w:ascii="Times New Roman" w:hAnsi="Times New Roman" w:cs="Times New Roman"/>
            <w:noProof/>
            <w:webHidden/>
            <w:sz w:val="24"/>
            <w:szCs w:val="24"/>
          </w:rPr>
          <w:instrText xml:space="preserve"> PAGEREF _Toc523313648 \h </w:instrText>
        </w:r>
        <w:r w:rsidR="00A93E44" w:rsidRPr="00A93E44">
          <w:rPr>
            <w:rFonts w:ascii="Times New Roman" w:hAnsi="Times New Roman" w:cs="Times New Roman"/>
            <w:noProof/>
            <w:webHidden/>
            <w:sz w:val="24"/>
            <w:szCs w:val="24"/>
          </w:rPr>
        </w:r>
        <w:r w:rsidR="00A93E44" w:rsidRPr="00A93E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A93E44" w:rsidRPr="00A93E44">
          <w:rPr>
            <w:rFonts w:ascii="Times New Roman" w:hAnsi="Times New Roman" w:cs="Times New Roman"/>
            <w:noProof/>
            <w:webHidden/>
            <w:sz w:val="24"/>
            <w:szCs w:val="24"/>
          </w:rPr>
          <w:fldChar w:fldCharType="end"/>
        </w:r>
      </w:hyperlink>
    </w:p>
    <w:p w:rsidR="00A93E44" w:rsidRPr="00A93E44" w:rsidRDefault="000D1220" w:rsidP="00A93E4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313649" w:history="1">
        <w:r w:rsidR="00A93E44" w:rsidRPr="00A93E44">
          <w:rPr>
            <w:rStyle w:val="Hyperlink"/>
            <w:rFonts w:ascii="Times New Roman" w:hAnsi="Times New Roman" w:cs="Times New Roman"/>
            <w:noProof/>
            <w:sz w:val="24"/>
            <w:szCs w:val="24"/>
          </w:rPr>
          <w:t>Gambar 3. Dendeng Giling</w:t>
        </w:r>
        <w:r w:rsidR="00A93E44" w:rsidRPr="00A93E44">
          <w:rPr>
            <w:rFonts w:ascii="Times New Roman" w:hAnsi="Times New Roman" w:cs="Times New Roman"/>
            <w:noProof/>
            <w:webHidden/>
            <w:sz w:val="24"/>
            <w:szCs w:val="24"/>
          </w:rPr>
          <w:tab/>
        </w:r>
        <w:r w:rsidR="00A93E44" w:rsidRPr="00A93E44">
          <w:rPr>
            <w:rFonts w:ascii="Times New Roman" w:hAnsi="Times New Roman" w:cs="Times New Roman"/>
            <w:noProof/>
            <w:webHidden/>
            <w:sz w:val="24"/>
            <w:szCs w:val="24"/>
          </w:rPr>
          <w:fldChar w:fldCharType="begin"/>
        </w:r>
        <w:r w:rsidR="00A93E44" w:rsidRPr="00A93E44">
          <w:rPr>
            <w:rFonts w:ascii="Times New Roman" w:hAnsi="Times New Roman" w:cs="Times New Roman"/>
            <w:noProof/>
            <w:webHidden/>
            <w:sz w:val="24"/>
            <w:szCs w:val="24"/>
          </w:rPr>
          <w:instrText xml:space="preserve"> PAGEREF _Toc523313649 \h </w:instrText>
        </w:r>
        <w:r w:rsidR="00A93E44" w:rsidRPr="00A93E44">
          <w:rPr>
            <w:rFonts w:ascii="Times New Roman" w:hAnsi="Times New Roman" w:cs="Times New Roman"/>
            <w:noProof/>
            <w:webHidden/>
            <w:sz w:val="24"/>
            <w:szCs w:val="24"/>
          </w:rPr>
        </w:r>
        <w:r w:rsidR="00A93E44" w:rsidRPr="00A93E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A93E44" w:rsidRPr="00A93E44">
          <w:rPr>
            <w:rFonts w:ascii="Times New Roman" w:hAnsi="Times New Roman" w:cs="Times New Roman"/>
            <w:noProof/>
            <w:webHidden/>
            <w:sz w:val="24"/>
            <w:szCs w:val="24"/>
          </w:rPr>
          <w:fldChar w:fldCharType="end"/>
        </w:r>
      </w:hyperlink>
    </w:p>
    <w:p w:rsidR="00A93E44" w:rsidRPr="00A93E44" w:rsidRDefault="000D1220" w:rsidP="00A93E4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313650" w:history="1">
        <w:r w:rsidR="00A93E44" w:rsidRPr="00A93E44">
          <w:rPr>
            <w:rStyle w:val="Hyperlink"/>
            <w:rFonts w:ascii="Times New Roman" w:hAnsi="Times New Roman" w:cs="Times New Roman"/>
            <w:noProof/>
            <w:sz w:val="24"/>
            <w:szCs w:val="24"/>
          </w:rPr>
          <w:t>Gambar 4. Diagram Alir Penelitian Pendahuluan Pengolahan Dendeng Giling Ikan Lele</w:t>
        </w:r>
        <w:r w:rsidR="00A93E44" w:rsidRPr="00A93E44">
          <w:rPr>
            <w:rFonts w:ascii="Times New Roman" w:hAnsi="Times New Roman" w:cs="Times New Roman"/>
            <w:noProof/>
            <w:webHidden/>
            <w:sz w:val="24"/>
            <w:szCs w:val="24"/>
          </w:rPr>
          <w:tab/>
        </w:r>
        <w:r w:rsidR="00A93E44" w:rsidRPr="00A93E44">
          <w:rPr>
            <w:rFonts w:ascii="Times New Roman" w:hAnsi="Times New Roman" w:cs="Times New Roman"/>
            <w:noProof/>
            <w:webHidden/>
            <w:sz w:val="24"/>
            <w:szCs w:val="24"/>
          </w:rPr>
          <w:fldChar w:fldCharType="begin"/>
        </w:r>
        <w:r w:rsidR="00A93E44" w:rsidRPr="00A93E44">
          <w:rPr>
            <w:rFonts w:ascii="Times New Roman" w:hAnsi="Times New Roman" w:cs="Times New Roman"/>
            <w:noProof/>
            <w:webHidden/>
            <w:sz w:val="24"/>
            <w:szCs w:val="24"/>
          </w:rPr>
          <w:instrText xml:space="preserve"> PAGEREF _Toc523313650 \h </w:instrText>
        </w:r>
        <w:r w:rsidR="00A93E44" w:rsidRPr="00A93E44">
          <w:rPr>
            <w:rFonts w:ascii="Times New Roman" w:hAnsi="Times New Roman" w:cs="Times New Roman"/>
            <w:noProof/>
            <w:webHidden/>
            <w:sz w:val="24"/>
            <w:szCs w:val="24"/>
          </w:rPr>
        </w:r>
        <w:r w:rsidR="00A93E44" w:rsidRPr="00A93E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A93E44" w:rsidRPr="00A93E44">
          <w:rPr>
            <w:rFonts w:ascii="Times New Roman" w:hAnsi="Times New Roman" w:cs="Times New Roman"/>
            <w:noProof/>
            <w:webHidden/>
            <w:sz w:val="24"/>
            <w:szCs w:val="24"/>
          </w:rPr>
          <w:fldChar w:fldCharType="end"/>
        </w:r>
      </w:hyperlink>
    </w:p>
    <w:p w:rsidR="00A93E44" w:rsidRPr="00A93E44" w:rsidRDefault="000D1220" w:rsidP="00A93E4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r:id="rId24" w:anchor="_Toc523313651" w:history="1">
        <w:r w:rsidR="00A93E44" w:rsidRPr="00A93E44">
          <w:rPr>
            <w:rStyle w:val="Hyperlink"/>
            <w:rFonts w:ascii="Times New Roman" w:hAnsi="Times New Roman" w:cs="Times New Roman"/>
            <w:noProof/>
            <w:sz w:val="24"/>
            <w:szCs w:val="24"/>
          </w:rPr>
          <w:t>Gambar 5. Diagram Alir Penelitian Pendahuluan Pengolahan Dendeng Giling Ikan Lele</w:t>
        </w:r>
        <w:r w:rsidR="00A93E44" w:rsidRPr="00A93E44">
          <w:rPr>
            <w:rFonts w:ascii="Times New Roman" w:hAnsi="Times New Roman" w:cs="Times New Roman"/>
            <w:noProof/>
            <w:webHidden/>
            <w:sz w:val="24"/>
            <w:szCs w:val="24"/>
          </w:rPr>
          <w:tab/>
        </w:r>
        <w:r w:rsidR="00A93E44" w:rsidRPr="00A93E44">
          <w:rPr>
            <w:rFonts w:ascii="Times New Roman" w:hAnsi="Times New Roman" w:cs="Times New Roman"/>
            <w:noProof/>
            <w:webHidden/>
            <w:sz w:val="24"/>
            <w:szCs w:val="24"/>
          </w:rPr>
          <w:fldChar w:fldCharType="begin"/>
        </w:r>
        <w:r w:rsidR="00A93E44" w:rsidRPr="00A93E44">
          <w:rPr>
            <w:rFonts w:ascii="Times New Roman" w:hAnsi="Times New Roman" w:cs="Times New Roman"/>
            <w:noProof/>
            <w:webHidden/>
            <w:sz w:val="24"/>
            <w:szCs w:val="24"/>
          </w:rPr>
          <w:instrText xml:space="preserve"> PAGEREF _Toc523313651 \h </w:instrText>
        </w:r>
        <w:r w:rsidR="00A93E44" w:rsidRPr="00A93E44">
          <w:rPr>
            <w:rFonts w:ascii="Times New Roman" w:hAnsi="Times New Roman" w:cs="Times New Roman"/>
            <w:noProof/>
            <w:webHidden/>
            <w:sz w:val="24"/>
            <w:szCs w:val="24"/>
          </w:rPr>
        </w:r>
        <w:r w:rsidR="00A93E44" w:rsidRPr="00A93E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A93E44" w:rsidRPr="00A93E44">
          <w:rPr>
            <w:rFonts w:ascii="Times New Roman" w:hAnsi="Times New Roman" w:cs="Times New Roman"/>
            <w:noProof/>
            <w:webHidden/>
            <w:sz w:val="24"/>
            <w:szCs w:val="24"/>
          </w:rPr>
          <w:fldChar w:fldCharType="end"/>
        </w:r>
      </w:hyperlink>
    </w:p>
    <w:p w:rsidR="00A93E44" w:rsidRPr="00A93E44" w:rsidRDefault="000D1220" w:rsidP="00A93E4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r:id="rId25" w:anchor="_Toc523313652" w:history="1">
        <w:r w:rsidR="00A93E44" w:rsidRPr="00A93E44">
          <w:rPr>
            <w:rStyle w:val="Hyperlink"/>
            <w:rFonts w:ascii="Times New Roman" w:hAnsi="Times New Roman" w:cs="Times New Roman"/>
            <w:noProof/>
            <w:sz w:val="24"/>
            <w:szCs w:val="24"/>
          </w:rPr>
          <w:t>Gambar 6. Diagram Alir Penelitian Utama Pengolahan Dendeng Giling Ikan Lele</w:t>
        </w:r>
        <w:r w:rsidR="00A93E44" w:rsidRPr="00A93E44">
          <w:rPr>
            <w:rFonts w:ascii="Times New Roman" w:hAnsi="Times New Roman" w:cs="Times New Roman"/>
            <w:noProof/>
            <w:webHidden/>
            <w:sz w:val="24"/>
            <w:szCs w:val="24"/>
          </w:rPr>
          <w:tab/>
        </w:r>
        <w:r w:rsidR="00A93E44" w:rsidRPr="00A93E44">
          <w:rPr>
            <w:rFonts w:ascii="Times New Roman" w:hAnsi="Times New Roman" w:cs="Times New Roman"/>
            <w:noProof/>
            <w:webHidden/>
            <w:sz w:val="24"/>
            <w:szCs w:val="24"/>
          </w:rPr>
          <w:fldChar w:fldCharType="begin"/>
        </w:r>
        <w:r w:rsidR="00A93E44" w:rsidRPr="00A93E44">
          <w:rPr>
            <w:rFonts w:ascii="Times New Roman" w:hAnsi="Times New Roman" w:cs="Times New Roman"/>
            <w:noProof/>
            <w:webHidden/>
            <w:sz w:val="24"/>
            <w:szCs w:val="24"/>
          </w:rPr>
          <w:instrText xml:space="preserve"> PAGEREF _Toc523313652 \h </w:instrText>
        </w:r>
        <w:r w:rsidR="00A93E44" w:rsidRPr="00A93E44">
          <w:rPr>
            <w:rFonts w:ascii="Times New Roman" w:hAnsi="Times New Roman" w:cs="Times New Roman"/>
            <w:noProof/>
            <w:webHidden/>
            <w:sz w:val="24"/>
            <w:szCs w:val="24"/>
          </w:rPr>
        </w:r>
        <w:r w:rsidR="00A93E44" w:rsidRPr="00A93E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00A93E44" w:rsidRPr="00A93E44">
          <w:rPr>
            <w:rFonts w:ascii="Times New Roman" w:hAnsi="Times New Roman" w:cs="Times New Roman"/>
            <w:noProof/>
            <w:webHidden/>
            <w:sz w:val="24"/>
            <w:szCs w:val="24"/>
          </w:rPr>
          <w:fldChar w:fldCharType="end"/>
        </w:r>
      </w:hyperlink>
    </w:p>
    <w:p w:rsidR="00A93E44" w:rsidRPr="00A93E44" w:rsidRDefault="000D1220" w:rsidP="00A93E44">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3313653" w:history="1">
        <w:r w:rsidR="00A93E44" w:rsidRPr="00A93E44">
          <w:rPr>
            <w:rStyle w:val="Hyperlink"/>
            <w:rFonts w:ascii="Times New Roman" w:hAnsi="Times New Roman" w:cs="Times New Roman"/>
            <w:noProof/>
            <w:sz w:val="24"/>
            <w:szCs w:val="24"/>
          </w:rPr>
          <w:t>Gambar 7. Diagram Alur Pembuatan Dendeng Giling Ikan Lele Dumbo</w:t>
        </w:r>
        <w:r w:rsidR="00A93E44" w:rsidRPr="00A93E44">
          <w:rPr>
            <w:rFonts w:ascii="Times New Roman" w:hAnsi="Times New Roman" w:cs="Times New Roman"/>
            <w:noProof/>
            <w:webHidden/>
            <w:sz w:val="24"/>
            <w:szCs w:val="24"/>
          </w:rPr>
          <w:tab/>
        </w:r>
        <w:r w:rsidR="00A93E44" w:rsidRPr="00A93E44">
          <w:rPr>
            <w:rFonts w:ascii="Times New Roman" w:hAnsi="Times New Roman" w:cs="Times New Roman"/>
            <w:noProof/>
            <w:webHidden/>
            <w:sz w:val="24"/>
            <w:szCs w:val="24"/>
          </w:rPr>
          <w:fldChar w:fldCharType="begin"/>
        </w:r>
        <w:r w:rsidR="00A93E44" w:rsidRPr="00A93E44">
          <w:rPr>
            <w:rFonts w:ascii="Times New Roman" w:hAnsi="Times New Roman" w:cs="Times New Roman"/>
            <w:noProof/>
            <w:webHidden/>
            <w:sz w:val="24"/>
            <w:szCs w:val="24"/>
          </w:rPr>
          <w:instrText xml:space="preserve"> PAGEREF _Toc523313653 \h </w:instrText>
        </w:r>
        <w:r w:rsidR="00A93E44" w:rsidRPr="00A93E44">
          <w:rPr>
            <w:rFonts w:ascii="Times New Roman" w:hAnsi="Times New Roman" w:cs="Times New Roman"/>
            <w:noProof/>
            <w:webHidden/>
            <w:sz w:val="24"/>
            <w:szCs w:val="24"/>
          </w:rPr>
        </w:r>
        <w:r w:rsidR="00A93E44" w:rsidRPr="00A93E4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140</w:t>
        </w:r>
        <w:r w:rsidR="00A93E44" w:rsidRPr="00A93E44">
          <w:rPr>
            <w:rFonts w:ascii="Times New Roman" w:hAnsi="Times New Roman" w:cs="Times New Roman"/>
            <w:noProof/>
            <w:webHidden/>
            <w:sz w:val="24"/>
            <w:szCs w:val="24"/>
          </w:rPr>
          <w:fldChar w:fldCharType="end"/>
        </w:r>
      </w:hyperlink>
    </w:p>
    <w:p w:rsidR="00C5272D" w:rsidRPr="00003B63" w:rsidRDefault="00531F41" w:rsidP="00C5272D">
      <w:pPr>
        <w:rPr>
          <w:rFonts w:ascii="Times New Roman" w:hAnsi="Times New Roman" w:cs="Times New Roman"/>
          <w:sz w:val="24"/>
          <w:szCs w:val="24"/>
        </w:rPr>
        <w:sectPr w:rsidR="00C5272D" w:rsidRPr="00003B63" w:rsidSect="006556C4">
          <w:headerReference w:type="default" r:id="rId26"/>
          <w:footerReference w:type="default" r:id="rId27"/>
          <w:pgSz w:w="11906" w:h="16838"/>
          <w:pgMar w:top="2268" w:right="1701" w:bottom="1701" w:left="2268" w:header="1138" w:footer="1138" w:gutter="0"/>
          <w:pgNumType w:fmt="lowerRoman"/>
          <w:cols w:space="708"/>
          <w:titlePg/>
          <w:docGrid w:linePitch="360"/>
        </w:sectPr>
      </w:pPr>
      <w:r w:rsidRPr="00003B63">
        <w:rPr>
          <w:rFonts w:ascii="Times New Roman" w:hAnsi="Times New Roman" w:cs="Times New Roman"/>
          <w:sz w:val="24"/>
          <w:szCs w:val="24"/>
        </w:rPr>
        <w:fldChar w:fldCharType="end"/>
      </w:r>
    </w:p>
    <w:p w:rsidR="00AC1EE9" w:rsidRPr="00003B63" w:rsidRDefault="00AF0561" w:rsidP="00765712">
      <w:pPr>
        <w:pStyle w:val="Heading1"/>
        <w:numPr>
          <w:ilvl w:val="0"/>
          <w:numId w:val="0"/>
        </w:numPr>
        <w:spacing w:before="0" w:line="720" w:lineRule="auto"/>
        <w:ind w:left="432" w:hanging="432"/>
        <w:jc w:val="center"/>
        <w:rPr>
          <w:rFonts w:ascii="Times New Roman" w:hAnsi="Times New Roman" w:cs="Times New Roman"/>
          <w:color w:val="auto"/>
          <w:sz w:val="24"/>
          <w:szCs w:val="24"/>
        </w:rPr>
      </w:pPr>
      <w:bookmarkStart w:id="5" w:name="_Toc525803518"/>
      <w:r w:rsidRPr="00003B63">
        <w:rPr>
          <w:rFonts w:ascii="Times New Roman" w:hAnsi="Times New Roman" w:cs="Times New Roman"/>
          <w:color w:val="auto"/>
          <w:sz w:val="24"/>
          <w:szCs w:val="24"/>
        </w:rPr>
        <w:lastRenderedPageBreak/>
        <w:t>DAFTAR LAMPIRAN</w:t>
      </w:r>
      <w:bookmarkEnd w:id="5"/>
    </w:p>
    <w:p w:rsidR="00AC1EE9" w:rsidRPr="00003B63" w:rsidRDefault="00AC1EE9" w:rsidP="00AC1EE9">
      <w:pPr>
        <w:spacing w:after="0" w:line="480" w:lineRule="auto"/>
        <w:rPr>
          <w:rFonts w:ascii="Times New Roman" w:hAnsi="Times New Roman" w:cs="Times New Roman"/>
          <w:b/>
          <w:sz w:val="24"/>
          <w:szCs w:val="24"/>
          <w:lang w:bidi="en-US"/>
        </w:rPr>
      </w:pPr>
      <w:r w:rsidRPr="00003B63">
        <w:rPr>
          <w:rFonts w:ascii="Times New Roman" w:hAnsi="Times New Roman" w:cs="Times New Roman"/>
          <w:b/>
          <w:sz w:val="24"/>
          <w:szCs w:val="24"/>
          <w:lang w:bidi="en-US"/>
        </w:rPr>
        <w:t>Lampiran</w:t>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t xml:space="preserve"> Judul</w:t>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r>
      <w:r w:rsidRPr="00003B63">
        <w:rPr>
          <w:rFonts w:ascii="Times New Roman" w:hAnsi="Times New Roman" w:cs="Times New Roman"/>
          <w:b/>
          <w:sz w:val="24"/>
          <w:szCs w:val="24"/>
          <w:lang w:bidi="en-US"/>
        </w:rPr>
        <w:tab/>
        <w:t xml:space="preserve">        Halaman</w:t>
      </w:r>
    </w:p>
    <w:p w:rsidR="00F35C02" w:rsidRPr="00F35C02" w:rsidRDefault="003A0C89"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r w:rsidRPr="001B4562">
        <w:rPr>
          <w:rFonts w:ascii="Times New Roman" w:eastAsia="Times New Roman" w:hAnsi="Times New Roman" w:cs="Times New Roman"/>
          <w:sz w:val="24"/>
          <w:szCs w:val="24"/>
          <w:lang w:bidi="en-US"/>
        </w:rPr>
        <w:fldChar w:fldCharType="begin"/>
      </w:r>
      <w:r w:rsidRPr="001B4562">
        <w:rPr>
          <w:rFonts w:ascii="Times New Roman" w:eastAsia="Times New Roman" w:hAnsi="Times New Roman" w:cs="Times New Roman"/>
          <w:sz w:val="24"/>
          <w:szCs w:val="24"/>
          <w:lang w:bidi="en-US"/>
        </w:rPr>
        <w:instrText xml:space="preserve"> TOC \h \z \c "Lampiran" </w:instrText>
      </w:r>
      <w:r w:rsidRPr="001B4562">
        <w:rPr>
          <w:rFonts w:ascii="Times New Roman" w:eastAsia="Times New Roman" w:hAnsi="Times New Roman" w:cs="Times New Roman"/>
          <w:sz w:val="24"/>
          <w:szCs w:val="24"/>
          <w:lang w:bidi="en-US"/>
        </w:rPr>
        <w:fldChar w:fldCharType="separate"/>
      </w:r>
      <w:hyperlink w:anchor="_Toc525803887" w:history="1">
        <w:r w:rsidR="00F35C02" w:rsidRPr="00F35C02">
          <w:rPr>
            <w:rStyle w:val="Hyperlink"/>
            <w:rFonts w:ascii="Times New Roman" w:hAnsi="Times New Roman" w:cs="Times New Roman"/>
            <w:noProof/>
            <w:sz w:val="24"/>
            <w:szCs w:val="24"/>
          </w:rPr>
          <w:t>Lampiran 1. Prosedur Analisis Kadar Air Metode Gravimetri (AOAC, 2010)</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_Toc525803887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sidR="000D1220">
          <w:rPr>
            <w:rFonts w:ascii="Times New Roman" w:hAnsi="Times New Roman" w:cs="Times New Roman"/>
            <w:noProof/>
            <w:webHidden/>
            <w:sz w:val="24"/>
            <w:szCs w:val="24"/>
          </w:rPr>
          <w:t>63</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88" w:history="1">
        <w:r w:rsidR="00F35C02" w:rsidRPr="00F35C02">
          <w:rPr>
            <w:rStyle w:val="Hyperlink"/>
            <w:rFonts w:ascii="Times New Roman" w:hAnsi="Times New Roman" w:cs="Times New Roman"/>
            <w:noProof/>
            <w:sz w:val="24"/>
            <w:szCs w:val="24"/>
          </w:rPr>
          <w:t>Lampiran 2.  Prosedur Analisis Kadar Protein Metode Kjeldahl (AOAC, 2010)</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_Toc525803888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89" w:history="1">
        <w:r w:rsidR="00F35C02" w:rsidRPr="00F35C02">
          <w:rPr>
            <w:rStyle w:val="Hyperlink"/>
            <w:rFonts w:ascii="Times New Roman" w:hAnsi="Times New Roman" w:cs="Times New Roman"/>
            <w:noProof/>
            <w:sz w:val="24"/>
            <w:szCs w:val="24"/>
          </w:rPr>
          <w:t>Lampiran 3. Prosedur Analisis Kadar Lemak Metode Soxhlet (AOAC, 2010)</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_Toc525803889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0" w:history="1">
        <w:r w:rsidR="00F35C02" w:rsidRPr="00F35C02">
          <w:rPr>
            <w:rStyle w:val="Hyperlink"/>
            <w:rFonts w:ascii="Times New Roman" w:hAnsi="Times New Roman" w:cs="Times New Roman"/>
            <w:noProof/>
            <w:sz w:val="24"/>
            <w:szCs w:val="24"/>
          </w:rPr>
          <w:t>Lampiran 4. Prosedur Analisis Kadar Karbohidrat Metode Luff Schoorl (AOAC, 2010)</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_Toc525803890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1" w:history="1">
        <w:r w:rsidR="00F35C02" w:rsidRPr="00F35C02">
          <w:rPr>
            <w:rStyle w:val="Hyperlink"/>
            <w:rFonts w:ascii="Times New Roman" w:hAnsi="Times New Roman" w:cs="Times New Roman"/>
            <w:noProof/>
            <w:sz w:val="24"/>
            <w:szCs w:val="24"/>
          </w:rPr>
          <w:t>Lampiran 5. Prosedur Analisis Total Plate Count (TPC)</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_Toc525803891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2" w:history="1">
        <w:r w:rsidR="00F35C02" w:rsidRPr="00F35C02">
          <w:rPr>
            <w:rStyle w:val="Hyperlink"/>
            <w:rFonts w:ascii="Times New Roman" w:hAnsi="Times New Roman" w:cs="Times New Roman"/>
            <w:noProof/>
            <w:sz w:val="24"/>
            <w:szCs w:val="24"/>
          </w:rPr>
          <w:t>Lampiran 6. Prosedur Analisis Respon Fisik</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_Toc525803892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3" w:history="1">
        <w:r w:rsidR="00F35C02" w:rsidRPr="00F35C02">
          <w:rPr>
            <w:rStyle w:val="Hyperlink"/>
            <w:rFonts w:ascii="Times New Roman" w:hAnsi="Times New Roman" w:cs="Times New Roman"/>
            <w:noProof/>
            <w:sz w:val="24"/>
            <w:szCs w:val="24"/>
          </w:rPr>
          <w:t>Lampiran 7. Syarat Mutu Dendeng Sapi (SNI 2908,2013)</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_Toc525803893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4" w:history="1">
        <w:r w:rsidR="00F35C02" w:rsidRPr="00F35C02">
          <w:rPr>
            <w:rStyle w:val="Hyperlink"/>
            <w:rFonts w:ascii="Times New Roman" w:hAnsi="Times New Roman" w:cs="Times New Roman"/>
            <w:noProof/>
            <w:sz w:val="24"/>
            <w:szCs w:val="24"/>
          </w:rPr>
          <w:t>Lampiran 8. Perhitungan %AKG</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_Toc525803894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5" w:history="1">
        <w:r w:rsidR="00F35C02" w:rsidRPr="00F35C02">
          <w:rPr>
            <w:rStyle w:val="Hyperlink"/>
            <w:rFonts w:ascii="Times New Roman" w:hAnsi="Times New Roman" w:cs="Times New Roman"/>
            <w:noProof/>
            <w:sz w:val="24"/>
            <w:szCs w:val="24"/>
          </w:rPr>
          <w:t>Lampiran 9. Formulir Uji Organoleptik</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_Toc525803895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6" w:history="1">
        <w:r w:rsidR="00F35C02" w:rsidRPr="00F35C02">
          <w:rPr>
            <w:rStyle w:val="Hyperlink"/>
            <w:rFonts w:ascii="Times New Roman" w:hAnsi="Times New Roman" w:cs="Times New Roman"/>
            <w:noProof/>
            <w:sz w:val="24"/>
            <w:szCs w:val="24"/>
          </w:rPr>
          <w:t>Lampiran 10. Perhitungan Formulasi Pendahuluan Pengolahan Dendeng Giling Ikan Lele</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_Toc525803896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7" w:history="1">
        <w:r w:rsidR="00F35C02" w:rsidRPr="00F35C02">
          <w:rPr>
            <w:rStyle w:val="Hyperlink"/>
            <w:rFonts w:ascii="Times New Roman" w:hAnsi="Times New Roman" w:cs="Times New Roman"/>
            <w:noProof/>
            <w:sz w:val="24"/>
            <w:szCs w:val="24"/>
          </w:rPr>
          <w:t>Lampiran 11. Perhitungan Kebutuhan Bahan Baku dan Biaya Penelitian Pendahuluan</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_Toc525803897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8" w:history="1">
        <w:r w:rsidR="00F35C02" w:rsidRPr="00F35C02">
          <w:rPr>
            <w:rStyle w:val="Hyperlink"/>
            <w:rFonts w:ascii="Times New Roman" w:hAnsi="Times New Roman" w:cs="Times New Roman"/>
            <w:noProof/>
            <w:sz w:val="24"/>
            <w:szCs w:val="24"/>
          </w:rPr>
          <w:t>Lampiran 12. Perhitungan Kebutuhan Bahan Baku dan Biaya Pada Penelitian Utama</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_Toc525803898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899" w:history="1">
        <w:r w:rsidR="00F35C02" w:rsidRPr="00F35C02">
          <w:rPr>
            <w:rStyle w:val="Hyperlink"/>
            <w:rFonts w:ascii="Times New Roman" w:hAnsi="Times New Roman" w:cs="Times New Roman"/>
            <w:noProof/>
            <w:sz w:val="24"/>
            <w:szCs w:val="24"/>
          </w:rPr>
          <w:t>Lampiran 13. Analisis Bahan Baku Pada Penelitian Pendahuluan</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_Toc525803899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900" w:history="1">
        <w:r w:rsidR="00F35C02" w:rsidRPr="00F35C02">
          <w:rPr>
            <w:rStyle w:val="Hyperlink"/>
            <w:rFonts w:ascii="Times New Roman" w:hAnsi="Times New Roman" w:cs="Times New Roman"/>
            <w:noProof/>
            <w:sz w:val="24"/>
            <w:szCs w:val="24"/>
          </w:rPr>
          <w:t>Lampiran 14. Hasil Uji Organoleptik Atribut Warna Penelitian Pendahuluan</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_Toc525803900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901" w:history="1">
        <w:r w:rsidR="00F35C02" w:rsidRPr="00F35C02">
          <w:rPr>
            <w:rStyle w:val="Hyperlink"/>
            <w:rFonts w:ascii="Times New Roman" w:hAnsi="Times New Roman" w:cs="Times New Roman"/>
            <w:noProof/>
            <w:sz w:val="24"/>
            <w:szCs w:val="24"/>
          </w:rPr>
          <w:t>Lampiran 15. Hasil Uji Organoleptik Atribut Aroma Penelitian Pendahuluan</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_Toc525803901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902" w:history="1">
        <w:r w:rsidR="00F35C02" w:rsidRPr="00F35C02">
          <w:rPr>
            <w:rStyle w:val="Hyperlink"/>
            <w:rFonts w:ascii="Times New Roman" w:hAnsi="Times New Roman" w:cs="Times New Roman"/>
            <w:noProof/>
            <w:sz w:val="24"/>
            <w:szCs w:val="24"/>
          </w:rPr>
          <w:t>Lampiran 16. Hasil Uji Organoleptik Atribut Tekstur Penelitian Pendahuluan</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_Toc525803902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903" w:history="1">
        <w:r w:rsidR="00F35C02" w:rsidRPr="00F35C02">
          <w:rPr>
            <w:rStyle w:val="Hyperlink"/>
            <w:rFonts w:ascii="Times New Roman" w:hAnsi="Times New Roman" w:cs="Times New Roman"/>
            <w:noProof/>
            <w:sz w:val="24"/>
            <w:szCs w:val="24"/>
          </w:rPr>
          <w:t>Lampiran 17. Hasil Uji Organoleptik Atribut Rasa Penelitian Pendahuluan</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_Toc525803903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r:id="rId28" w:anchor="_Toc525803904" w:history="1">
        <w:r w:rsidR="00F35C02" w:rsidRPr="00F35C02">
          <w:rPr>
            <w:rStyle w:val="Hyperlink"/>
            <w:rFonts w:ascii="Times New Roman" w:hAnsi="Times New Roman" w:cs="Times New Roman"/>
            <w:noProof/>
            <w:sz w:val="24"/>
            <w:szCs w:val="24"/>
          </w:rPr>
          <w:t>Lampiran 18. Hasil Organoleptik Atribut Warna Penelitian Utama</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_Toc525803904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r:id="rId29" w:anchor="_Toc525803905" w:history="1">
        <w:r w:rsidR="00F35C02" w:rsidRPr="00F35C02">
          <w:rPr>
            <w:rStyle w:val="Hyperlink"/>
            <w:rFonts w:ascii="Times New Roman" w:hAnsi="Times New Roman" w:cs="Times New Roman"/>
            <w:noProof/>
            <w:sz w:val="24"/>
            <w:szCs w:val="24"/>
          </w:rPr>
          <w:t>Lampiran 19. Hasil Organoleptik Atribut Aroma Penelitian Utama</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_Toc525803905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r:id="rId30" w:anchor="_Toc525803906" w:history="1">
        <w:r w:rsidR="00F35C02" w:rsidRPr="00F35C02">
          <w:rPr>
            <w:rStyle w:val="Hyperlink"/>
            <w:rFonts w:ascii="Times New Roman" w:hAnsi="Times New Roman" w:cs="Times New Roman"/>
            <w:noProof/>
            <w:sz w:val="24"/>
            <w:szCs w:val="24"/>
          </w:rPr>
          <w:t>Lampiran 20. Hasil Organoleptik Atribut Tekstur Penelitian Utama</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_Toc525803906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r:id="rId31" w:anchor="_Toc525803907" w:history="1">
        <w:r w:rsidR="00F35C02" w:rsidRPr="00F35C02">
          <w:rPr>
            <w:rStyle w:val="Hyperlink"/>
            <w:rFonts w:ascii="Times New Roman" w:hAnsi="Times New Roman" w:cs="Times New Roman"/>
            <w:noProof/>
            <w:sz w:val="24"/>
            <w:szCs w:val="24"/>
          </w:rPr>
          <w:t>Lampiran 21. Hasil Organoleptik Atribut Rasa Penelitian Utama</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_Toc525803907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117</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908" w:history="1">
        <w:r w:rsidR="00F35C02" w:rsidRPr="00F35C02">
          <w:rPr>
            <w:rStyle w:val="Hyperlink"/>
            <w:rFonts w:ascii="Times New Roman" w:hAnsi="Times New Roman" w:cs="Times New Roman"/>
            <w:noProof/>
            <w:sz w:val="24"/>
            <w:szCs w:val="24"/>
          </w:rPr>
          <w:t>Lampiran 22. Hasil Analisis Respon Kimia</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_Toc525803908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909" w:history="1">
        <w:r w:rsidR="00F35C02" w:rsidRPr="00F35C02">
          <w:rPr>
            <w:rStyle w:val="Hyperlink"/>
            <w:rFonts w:ascii="Times New Roman" w:hAnsi="Times New Roman" w:cs="Times New Roman"/>
            <w:noProof/>
            <w:sz w:val="24"/>
            <w:szCs w:val="24"/>
          </w:rPr>
          <w:t>Lampiran 23. Foto Dokumentasi</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_Toc525803909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138</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910" w:history="1">
        <w:r w:rsidR="00F35C02" w:rsidRPr="00F35C02">
          <w:rPr>
            <w:rStyle w:val="Hyperlink"/>
            <w:rFonts w:ascii="Times New Roman" w:hAnsi="Times New Roman" w:cs="Times New Roman"/>
            <w:noProof/>
            <w:sz w:val="24"/>
            <w:szCs w:val="24"/>
          </w:rPr>
          <w:t>Lampiran 24</w:t>
        </w:r>
        <w:r w:rsidR="00F35C02" w:rsidRPr="00F35C02">
          <w:rPr>
            <w:rStyle w:val="Hyperlink"/>
            <w:rFonts w:ascii="Times New Roman" w:hAnsi="Times New Roman" w:cs="Times New Roman"/>
            <w:noProof/>
            <w:sz w:val="24"/>
            <w:szCs w:val="24"/>
            <w:lang w:val="id-ID"/>
          </w:rPr>
          <w:t>. Perhitungan Angka Kecukupan Gizi</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_Toc525803910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141</w:t>
        </w:r>
        <w:r w:rsidR="00F35C02" w:rsidRPr="00F35C02">
          <w:rPr>
            <w:rFonts w:ascii="Times New Roman" w:hAnsi="Times New Roman" w:cs="Times New Roman"/>
            <w:noProof/>
            <w:webHidden/>
            <w:sz w:val="24"/>
            <w:szCs w:val="24"/>
          </w:rPr>
          <w:fldChar w:fldCharType="end"/>
        </w:r>
      </w:hyperlink>
    </w:p>
    <w:p w:rsidR="00F35C02" w:rsidRPr="00F35C02" w:rsidRDefault="000D1220" w:rsidP="00F35C02">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525803911" w:history="1">
        <w:r w:rsidR="00F35C02" w:rsidRPr="00F35C02">
          <w:rPr>
            <w:rStyle w:val="Hyperlink"/>
            <w:rFonts w:ascii="Times New Roman" w:hAnsi="Times New Roman" w:cs="Times New Roman"/>
            <w:noProof/>
            <w:sz w:val="24"/>
            <w:szCs w:val="24"/>
          </w:rPr>
          <w:t xml:space="preserve">Lampiran 25. Hasil Data </w:t>
        </w:r>
        <w:r w:rsidR="00F35C02" w:rsidRPr="00F35C02">
          <w:rPr>
            <w:rStyle w:val="Hyperlink"/>
            <w:rFonts w:ascii="Times New Roman" w:hAnsi="Times New Roman" w:cs="Times New Roman"/>
            <w:i/>
            <w:noProof/>
            <w:sz w:val="24"/>
            <w:szCs w:val="24"/>
          </w:rPr>
          <w:t>Tekstur Analyzer</w:t>
        </w:r>
        <w:r w:rsidR="00F35C02" w:rsidRPr="00F35C02">
          <w:rPr>
            <w:rFonts w:ascii="Times New Roman" w:hAnsi="Times New Roman" w:cs="Times New Roman"/>
            <w:noProof/>
            <w:webHidden/>
            <w:sz w:val="24"/>
            <w:szCs w:val="24"/>
          </w:rPr>
          <w:tab/>
        </w:r>
        <w:r w:rsidR="00F35C02" w:rsidRPr="00F35C02">
          <w:rPr>
            <w:rFonts w:ascii="Times New Roman" w:hAnsi="Times New Roman" w:cs="Times New Roman"/>
            <w:noProof/>
            <w:webHidden/>
            <w:sz w:val="24"/>
            <w:szCs w:val="24"/>
          </w:rPr>
          <w:fldChar w:fldCharType="begin"/>
        </w:r>
        <w:r w:rsidR="00F35C02" w:rsidRPr="00F35C02">
          <w:rPr>
            <w:rFonts w:ascii="Times New Roman" w:hAnsi="Times New Roman" w:cs="Times New Roman"/>
            <w:noProof/>
            <w:webHidden/>
            <w:sz w:val="24"/>
            <w:szCs w:val="24"/>
          </w:rPr>
          <w:instrText xml:space="preserve"> PAGEREF _Toc525803911 \h </w:instrText>
        </w:r>
        <w:r w:rsidR="00F35C02" w:rsidRPr="00F35C02">
          <w:rPr>
            <w:rFonts w:ascii="Times New Roman" w:hAnsi="Times New Roman" w:cs="Times New Roman"/>
            <w:noProof/>
            <w:webHidden/>
            <w:sz w:val="24"/>
            <w:szCs w:val="24"/>
          </w:rPr>
        </w:r>
        <w:r w:rsidR="00F35C02" w:rsidRPr="00F35C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144</w:t>
        </w:r>
        <w:r w:rsidR="00F35C02" w:rsidRPr="00F35C02">
          <w:rPr>
            <w:rFonts w:ascii="Times New Roman" w:hAnsi="Times New Roman" w:cs="Times New Roman"/>
            <w:noProof/>
            <w:webHidden/>
            <w:sz w:val="24"/>
            <w:szCs w:val="24"/>
          </w:rPr>
          <w:fldChar w:fldCharType="end"/>
        </w:r>
      </w:hyperlink>
    </w:p>
    <w:p w:rsidR="00871DC3" w:rsidRPr="001B4562" w:rsidRDefault="003A0C89" w:rsidP="001B4562">
      <w:pPr>
        <w:spacing w:line="480" w:lineRule="auto"/>
        <w:jc w:val="both"/>
        <w:rPr>
          <w:rFonts w:ascii="Times New Roman" w:eastAsia="Times New Roman" w:hAnsi="Times New Roman" w:cs="Times New Roman"/>
          <w:sz w:val="24"/>
          <w:szCs w:val="24"/>
          <w:lang w:bidi="en-US"/>
        </w:rPr>
        <w:sectPr w:rsidR="00871DC3" w:rsidRPr="001B4562" w:rsidSect="007B2F6D">
          <w:headerReference w:type="default" r:id="rId32"/>
          <w:footerReference w:type="default" r:id="rId33"/>
          <w:footerReference w:type="first" r:id="rId34"/>
          <w:pgSz w:w="11906" w:h="16838"/>
          <w:pgMar w:top="2268" w:right="1701" w:bottom="1701" w:left="2268" w:header="1138" w:footer="1138" w:gutter="0"/>
          <w:pgNumType w:fmt="lowerRoman"/>
          <w:cols w:space="708"/>
          <w:titlePg/>
          <w:docGrid w:linePitch="360"/>
        </w:sectPr>
      </w:pPr>
      <w:r w:rsidRPr="001B4562">
        <w:rPr>
          <w:rFonts w:ascii="Times New Roman" w:eastAsia="Times New Roman" w:hAnsi="Times New Roman" w:cs="Times New Roman"/>
          <w:sz w:val="24"/>
          <w:szCs w:val="24"/>
          <w:lang w:bidi="en-US"/>
        </w:rPr>
        <w:fldChar w:fldCharType="end"/>
      </w:r>
    </w:p>
    <w:p w:rsidR="00871DC3" w:rsidRPr="0050049F" w:rsidRDefault="00871DC3" w:rsidP="0050049F">
      <w:pPr>
        <w:pStyle w:val="Heading1"/>
        <w:numPr>
          <w:ilvl w:val="0"/>
          <w:numId w:val="0"/>
        </w:numPr>
        <w:spacing w:before="0" w:line="720" w:lineRule="auto"/>
        <w:ind w:left="432" w:hanging="432"/>
        <w:jc w:val="center"/>
        <w:rPr>
          <w:rFonts w:ascii="Times New Roman" w:eastAsia="Times New Roman" w:hAnsi="Times New Roman" w:cs="Times New Roman"/>
          <w:color w:val="000000" w:themeColor="text1"/>
          <w:sz w:val="24"/>
          <w:szCs w:val="24"/>
        </w:rPr>
      </w:pPr>
      <w:bookmarkStart w:id="6" w:name="_Toc525803519"/>
      <w:r w:rsidRPr="0050049F">
        <w:rPr>
          <w:rFonts w:ascii="Times New Roman" w:eastAsia="Times New Roman" w:hAnsi="Times New Roman" w:cs="Times New Roman"/>
          <w:color w:val="000000" w:themeColor="text1"/>
          <w:sz w:val="24"/>
          <w:szCs w:val="24"/>
        </w:rPr>
        <w:lastRenderedPageBreak/>
        <w:t>INTISARI</w:t>
      </w:r>
      <w:bookmarkEnd w:id="6"/>
    </w:p>
    <w:p w:rsidR="00FC3E06" w:rsidRPr="00003B63" w:rsidRDefault="00A84577" w:rsidP="00230120">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Dendeng giling merupakan salah satu produk olahan daging secara tradisional </w:t>
      </w:r>
      <w:r w:rsidR="0000706F">
        <w:rPr>
          <w:rFonts w:ascii="Times New Roman" w:eastAsia="Times New Roman" w:hAnsi="Times New Roman" w:cs="Times New Roman"/>
          <w:sz w:val="24"/>
          <w:szCs w:val="24"/>
          <w:lang w:eastAsia="id-ID"/>
        </w:rPr>
        <w:t xml:space="preserve">dibuat dari daging giling yang ditambah gula aren dan bumbu-bumbu lainnya. </w:t>
      </w:r>
      <w:r w:rsidR="00FC3E06">
        <w:rPr>
          <w:rFonts w:ascii="Times New Roman" w:eastAsia="Times New Roman" w:hAnsi="Times New Roman"/>
          <w:sz w:val="24"/>
        </w:rPr>
        <w:t>P</w:t>
      </w:r>
      <w:r w:rsidR="00871DC3">
        <w:rPr>
          <w:rFonts w:ascii="Times New Roman" w:eastAsia="Times New Roman" w:hAnsi="Times New Roman"/>
          <w:sz w:val="24"/>
        </w:rPr>
        <w:t xml:space="preserve">enelitian ini </w:t>
      </w:r>
      <w:r w:rsidR="00FC3E06">
        <w:rPr>
          <w:rFonts w:ascii="Times New Roman" w:eastAsia="Times New Roman" w:hAnsi="Times New Roman"/>
          <w:sz w:val="24"/>
        </w:rPr>
        <w:t xml:space="preserve">bertujuan </w:t>
      </w:r>
      <w:r w:rsidR="00871DC3">
        <w:rPr>
          <w:rFonts w:ascii="Times New Roman" w:eastAsia="Times New Roman" w:hAnsi="Times New Roman"/>
          <w:sz w:val="24"/>
        </w:rPr>
        <w:t xml:space="preserve">untuk </w:t>
      </w:r>
      <w:r w:rsidR="00FC3E06" w:rsidRPr="00003B63">
        <w:rPr>
          <w:rFonts w:ascii="Times New Roman" w:hAnsi="Times New Roman" w:cs="Times New Roman"/>
          <w:sz w:val="24"/>
          <w:szCs w:val="24"/>
        </w:rPr>
        <w:t>Tujuan penelitian ini adalah untuk mengetahui pengaruh suhu pengeringan dan penambahan rumput laut terhadap karakteristik dendeng giling ikan lele</w:t>
      </w:r>
      <w:r w:rsidR="00FC3E06">
        <w:rPr>
          <w:rFonts w:ascii="Times New Roman" w:hAnsi="Times New Roman" w:cs="Times New Roman"/>
          <w:sz w:val="24"/>
          <w:szCs w:val="24"/>
        </w:rPr>
        <w:t xml:space="preserve"> dumbo</w:t>
      </w:r>
      <w:r w:rsidR="00FC3E06" w:rsidRPr="00003B63">
        <w:rPr>
          <w:rFonts w:ascii="Times New Roman" w:hAnsi="Times New Roman" w:cs="Times New Roman"/>
          <w:sz w:val="24"/>
          <w:szCs w:val="24"/>
        </w:rPr>
        <w:t>.</w:t>
      </w:r>
    </w:p>
    <w:p w:rsidR="00FC3E06" w:rsidRDefault="00FC3E06" w:rsidP="00230120">
      <w:pPr>
        <w:spacing w:after="0" w:line="240" w:lineRule="auto"/>
        <w:ind w:firstLine="566"/>
        <w:jc w:val="both"/>
        <w:rPr>
          <w:rFonts w:ascii="Times New Roman" w:eastAsia="Times New Roman" w:hAnsi="Times New Roman"/>
          <w:sz w:val="24"/>
        </w:rPr>
      </w:pPr>
      <w:r>
        <w:rPr>
          <w:rFonts w:ascii="Times New Roman" w:eastAsia="Times New Roman" w:hAnsi="Times New Roman"/>
          <w:sz w:val="24"/>
        </w:rPr>
        <w:t xml:space="preserve">Metode penelitian dilakukan dalam dua tahap, yaitu penelitian pendahuluan dan penelitian utama. Penelitian pendahuluan yang dilakukan adalah menganalisis kadar air, kadar protein, kadar lemak dalam bahan baku serta menentukan formulasi terbaik. Penelitian utama yaitu menentukan pengaruh </w:t>
      </w:r>
      <w:r w:rsidR="007C1CEC">
        <w:rPr>
          <w:rFonts w:ascii="Times New Roman" w:eastAsia="Times New Roman" w:hAnsi="Times New Roman"/>
          <w:sz w:val="24"/>
        </w:rPr>
        <w:t>suhu pengeringan dan substitusi</w:t>
      </w:r>
      <w:r>
        <w:rPr>
          <w:rFonts w:ascii="Times New Roman" w:eastAsia="Times New Roman" w:hAnsi="Times New Roman"/>
          <w:sz w:val="24"/>
        </w:rPr>
        <w:t xml:space="preserve"> rumput laut menggunakan rancangan acak kelompok (RAK). Rancangan perlakuan terdiri dari 2 faktor, yaitu faktor S (suhu penger</w:t>
      </w:r>
      <w:r w:rsidR="007C1CEC">
        <w:rPr>
          <w:rFonts w:ascii="Times New Roman" w:eastAsia="Times New Roman" w:hAnsi="Times New Roman"/>
          <w:sz w:val="24"/>
        </w:rPr>
        <w:t>ingan) dan faktor R (substitusi</w:t>
      </w:r>
      <w:r>
        <w:rPr>
          <w:rFonts w:ascii="Times New Roman" w:eastAsia="Times New Roman" w:hAnsi="Times New Roman"/>
          <w:sz w:val="24"/>
        </w:rPr>
        <w:t xml:space="preserve"> rumput laut). Rancangan respon terdiri dari respon organoleptik, respon kimia, respon mikrobiologi, dan dilakukan respon fisik pada sampel terpilih.</w:t>
      </w:r>
    </w:p>
    <w:p w:rsidR="00871DC3" w:rsidRDefault="00871DC3" w:rsidP="006556C4">
      <w:pPr>
        <w:spacing w:after="0" w:line="240" w:lineRule="auto"/>
        <w:ind w:firstLine="566"/>
        <w:jc w:val="both"/>
        <w:rPr>
          <w:rFonts w:ascii="Times New Roman" w:eastAsia="Times New Roman" w:hAnsi="Times New Roman"/>
          <w:sz w:val="24"/>
        </w:rPr>
      </w:pPr>
      <w:r>
        <w:rPr>
          <w:rFonts w:ascii="Times New Roman" w:eastAsia="Times New Roman" w:hAnsi="Times New Roman"/>
          <w:sz w:val="24"/>
        </w:rPr>
        <w:t xml:space="preserve">Hasil penelitian pendahuluan menunjukkan bahwa formulasi terpilih yaitu formulasi satu, dengan kandungan protein sebesar 16,63%, kadar air 78,03% dan lemak sebesar 4,70%. Hasil penelitian utama menunjukkan bahwa </w:t>
      </w:r>
      <w:r w:rsidR="007C1CEC">
        <w:rPr>
          <w:rFonts w:ascii="Times New Roman" w:eastAsia="Times New Roman" w:hAnsi="Times New Roman"/>
          <w:sz w:val="24"/>
        </w:rPr>
        <w:t>suhu pengeringan dan substitusi</w:t>
      </w:r>
      <w:r>
        <w:rPr>
          <w:rFonts w:ascii="Times New Roman" w:eastAsia="Times New Roman" w:hAnsi="Times New Roman"/>
          <w:sz w:val="24"/>
        </w:rPr>
        <w:t xml:space="preserve"> rumput laut tidak berpengaruh terhadap rasa dan kadar air dari dendeng giling ikan lele dumbo tetapi mempengaruhi warna, aroma, tekstur, protein, karbohidrat, dan lemak dendeng giling ikan lele dumbo.</w:t>
      </w:r>
      <w:r w:rsidR="00230120">
        <w:rPr>
          <w:rFonts w:ascii="Times New Roman" w:eastAsia="Times New Roman" w:hAnsi="Times New Roman"/>
          <w:sz w:val="24"/>
        </w:rPr>
        <w:t xml:space="preserve"> Berdasarkan </w:t>
      </w:r>
      <w:r w:rsidR="006556C4">
        <w:rPr>
          <w:rFonts w:ascii="Times New Roman" w:eastAsia="Times New Roman" w:hAnsi="Times New Roman"/>
          <w:sz w:val="24"/>
        </w:rPr>
        <w:t xml:space="preserve">hasil pemilihan </w:t>
      </w:r>
      <w:r w:rsidR="00230120">
        <w:rPr>
          <w:rFonts w:ascii="Times New Roman" w:eastAsia="Times New Roman" w:hAnsi="Times New Roman"/>
          <w:sz w:val="24"/>
        </w:rPr>
        <w:t>sampel terpilih yang didapatkan yaitu pada perlakuan s</w:t>
      </w:r>
      <w:r w:rsidR="00230120">
        <w:rPr>
          <w:rFonts w:ascii="Times New Roman" w:eastAsia="Times New Roman" w:hAnsi="Times New Roman"/>
          <w:sz w:val="32"/>
          <w:vertAlign w:val="subscript"/>
        </w:rPr>
        <w:t>2</w:t>
      </w:r>
      <w:r w:rsidR="00230120">
        <w:rPr>
          <w:rFonts w:ascii="Times New Roman" w:eastAsia="Times New Roman" w:hAnsi="Times New Roman"/>
          <w:sz w:val="24"/>
        </w:rPr>
        <w:t>r</w:t>
      </w:r>
      <w:r w:rsidR="00230120">
        <w:rPr>
          <w:rFonts w:ascii="Times New Roman" w:eastAsia="Times New Roman" w:hAnsi="Times New Roman"/>
          <w:sz w:val="32"/>
          <w:vertAlign w:val="subscript"/>
        </w:rPr>
        <w:t>1</w:t>
      </w:r>
      <w:r w:rsidR="00230120">
        <w:rPr>
          <w:rFonts w:ascii="Times New Roman" w:eastAsia="Times New Roman" w:hAnsi="Times New Roman"/>
          <w:sz w:val="24"/>
        </w:rPr>
        <w:t xml:space="preserve"> (pengeringan dengan suhu 60</w:t>
      </w:r>
      <m:oMath>
        <m:r>
          <w:rPr>
            <w:rFonts w:ascii="Cambria Math" w:eastAsia="Times New Roman" w:hAnsi="Cambria Math"/>
            <w:sz w:val="24"/>
          </w:rPr>
          <m:t>℃</m:t>
        </m:r>
      </m:oMath>
      <w:r w:rsidR="00230120">
        <w:rPr>
          <w:rFonts w:ascii="Times New Roman" w:eastAsia="Times New Roman" w:hAnsi="Times New Roman"/>
          <w:sz w:val="24"/>
        </w:rPr>
        <w:t xml:space="preserve"> selama 7 jam</w:t>
      </w:r>
      <w:r w:rsidR="00230120">
        <w:rPr>
          <w:rFonts w:ascii="Times New Roman" w:eastAsia="Times New Roman" w:hAnsi="Times New Roman"/>
          <w:i/>
          <w:sz w:val="24"/>
        </w:rPr>
        <w:t xml:space="preserve"> </w:t>
      </w:r>
      <w:r w:rsidR="007C1CEC">
        <w:rPr>
          <w:rFonts w:ascii="Times New Roman" w:eastAsia="Times New Roman" w:hAnsi="Times New Roman"/>
          <w:sz w:val="24"/>
        </w:rPr>
        <w:t>dan substitusi</w:t>
      </w:r>
      <w:r w:rsidR="00230120">
        <w:rPr>
          <w:rFonts w:ascii="Times New Roman" w:eastAsia="Times New Roman" w:hAnsi="Times New Roman"/>
          <w:sz w:val="24"/>
        </w:rPr>
        <w:t xml:space="preserve"> rumput laut 15%) </w:t>
      </w:r>
      <w:r w:rsidR="00E61860">
        <w:rPr>
          <w:rFonts w:ascii="Times New Roman" w:eastAsia="Times New Roman" w:hAnsi="Times New Roman"/>
          <w:sz w:val="24"/>
        </w:rPr>
        <w:t>dengan nilai rata-rata warna 4,</w:t>
      </w:r>
      <w:r>
        <w:rPr>
          <w:rFonts w:ascii="Times New Roman" w:eastAsia="Times New Roman" w:hAnsi="Times New Roman"/>
          <w:sz w:val="24"/>
        </w:rPr>
        <w:t>52, a</w:t>
      </w:r>
      <w:r w:rsidR="00E61860">
        <w:rPr>
          <w:rFonts w:ascii="Times New Roman" w:eastAsia="Times New Roman" w:hAnsi="Times New Roman"/>
          <w:sz w:val="24"/>
        </w:rPr>
        <w:t>roma 4,15, tekstur 3,83, rasa 4,28, protein 38,2</w:t>
      </w:r>
      <w:r w:rsidR="008B7877">
        <w:rPr>
          <w:rFonts w:ascii="Times New Roman" w:eastAsia="Times New Roman" w:hAnsi="Times New Roman"/>
          <w:sz w:val="24"/>
        </w:rPr>
        <w:t xml:space="preserve">4%, air 10,51%, lemak 2,69%, </w:t>
      </w:r>
      <w:r w:rsidR="00E61860">
        <w:rPr>
          <w:rFonts w:ascii="Times New Roman" w:eastAsia="Times New Roman" w:hAnsi="Times New Roman"/>
          <w:sz w:val="24"/>
        </w:rPr>
        <w:t>karbohidrat 37,</w:t>
      </w:r>
      <w:r w:rsidR="008B7877">
        <w:rPr>
          <w:rFonts w:ascii="Times New Roman" w:eastAsia="Times New Roman" w:hAnsi="Times New Roman"/>
          <w:sz w:val="24"/>
        </w:rPr>
        <w:t>60%,</w:t>
      </w:r>
      <w:r>
        <w:rPr>
          <w:rFonts w:ascii="Times New Roman" w:eastAsia="Times New Roman" w:hAnsi="Times New Roman"/>
          <w:sz w:val="24"/>
        </w:rPr>
        <w:t xml:space="preserve"> jumlah mikroba sebesar 3,50 x 10</w:t>
      </w:r>
      <w:r>
        <w:rPr>
          <w:rFonts w:ascii="Times New Roman" w:eastAsia="Times New Roman" w:hAnsi="Times New Roman"/>
          <w:sz w:val="32"/>
          <w:vertAlign w:val="superscript"/>
        </w:rPr>
        <w:t>2</w:t>
      </w:r>
      <w:r w:rsidR="008B7877">
        <w:rPr>
          <w:rFonts w:ascii="Times New Roman" w:eastAsia="Times New Roman" w:hAnsi="Times New Roman"/>
          <w:sz w:val="24"/>
        </w:rPr>
        <w:t xml:space="preserve"> CFU/ml,</w:t>
      </w:r>
      <w:r w:rsidR="008B7877" w:rsidRPr="008B7877">
        <w:rPr>
          <w:rFonts w:ascii="Times New Roman" w:eastAsia="Times New Roman" w:hAnsi="Times New Roman"/>
          <w:sz w:val="24"/>
          <w:szCs w:val="24"/>
        </w:rPr>
        <w:t xml:space="preserve"> </w:t>
      </w:r>
      <w:r w:rsidR="008B7877">
        <w:rPr>
          <w:rFonts w:ascii="Times New Roman" w:eastAsia="Times New Roman" w:hAnsi="Times New Roman"/>
          <w:sz w:val="24"/>
          <w:szCs w:val="24"/>
        </w:rPr>
        <w:t>dan kekerasan 3888,0 g force dengan kekenyalan 2,29%.</w:t>
      </w:r>
    </w:p>
    <w:p w:rsidR="00871DC3" w:rsidRDefault="00871DC3" w:rsidP="00871DC3">
      <w:pPr>
        <w:rPr>
          <w:rFonts w:ascii="Times New Roman" w:eastAsia="Times New Roman" w:hAnsi="Times New Roman"/>
        </w:rPr>
      </w:pPr>
    </w:p>
    <w:p w:rsidR="00871DC3" w:rsidRDefault="00871DC3" w:rsidP="00871DC3">
      <w:pPr>
        <w:rPr>
          <w:rFonts w:ascii="Times New Roman" w:eastAsia="Times New Roman" w:hAnsi="Times New Roman"/>
          <w:sz w:val="24"/>
        </w:rPr>
        <w:sectPr w:rsidR="00871DC3" w:rsidSect="007B2F6D">
          <w:headerReference w:type="default" r:id="rId35"/>
          <w:footerReference w:type="default" r:id="rId36"/>
          <w:footerReference w:type="first" r:id="rId37"/>
          <w:pgSz w:w="12240" w:h="15840"/>
          <w:pgMar w:top="2268" w:right="1701" w:bottom="1701" w:left="2268" w:header="720" w:footer="720" w:gutter="0"/>
          <w:cols w:space="720"/>
          <w:titlePg/>
          <w:docGrid w:linePitch="360"/>
        </w:sectPr>
      </w:pPr>
      <w:r w:rsidRPr="00230120">
        <w:rPr>
          <w:rFonts w:ascii="Times New Roman" w:eastAsia="Times New Roman" w:hAnsi="Times New Roman"/>
          <w:b/>
          <w:sz w:val="24"/>
        </w:rPr>
        <w:t>Kata kunci</w:t>
      </w:r>
      <w:r w:rsidR="00230120">
        <w:rPr>
          <w:rFonts w:ascii="Times New Roman" w:eastAsia="Times New Roman" w:hAnsi="Times New Roman"/>
          <w:sz w:val="24"/>
        </w:rPr>
        <w:t xml:space="preserve"> </w:t>
      </w:r>
      <w:r>
        <w:rPr>
          <w:rFonts w:ascii="Times New Roman" w:eastAsia="Times New Roman" w:hAnsi="Times New Roman"/>
          <w:sz w:val="24"/>
        </w:rPr>
        <w:t>: lele dum</w:t>
      </w:r>
      <w:r w:rsidR="00E61860">
        <w:rPr>
          <w:rFonts w:ascii="Times New Roman" w:eastAsia="Times New Roman" w:hAnsi="Times New Roman"/>
          <w:sz w:val="24"/>
        </w:rPr>
        <w:t>bo, pengeringan,</w:t>
      </w:r>
      <w:r w:rsidR="00230120">
        <w:rPr>
          <w:rFonts w:ascii="Times New Roman" w:eastAsia="Times New Roman" w:hAnsi="Times New Roman"/>
          <w:sz w:val="24"/>
        </w:rPr>
        <w:t xml:space="preserve"> rumput laut</w:t>
      </w:r>
      <w:r w:rsidR="00E61860">
        <w:rPr>
          <w:rFonts w:ascii="Times New Roman" w:eastAsia="Times New Roman" w:hAnsi="Times New Roman"/>
          <w:sz w:val="24"/>
        </w:rPr>
        <w:t>, dan dendeng giling</w:t>
      </w:r>
    </w:p>
    <w:p w:rsidR="00871DC3" w:rsidRDefault="00871DC3" w:rsidP="0050049F">
      <w:pPr>
        <w:pStyle w:val="Heading1"/>
        <w:numPr>
          <w:ilvl w:val="0"/>
          <w:numId w:val="0"/>
        </w:numPr>
        <w:spacing w:before="0" w:line="720" w:lineRule="auto"/>
        <w:ind w:left="432"/>
        <w:jc w:val="center"/>
        <w:rPr>
          <w:rFonts w:ascii="Times New Roman" w:eastAsia="Times New Roman" w:hAnsi="Times New Roman" w:cs="Times New Roman"/>
          <w:i/>
          <w:color w:val="000000" w:themeColor="text1"/>
          <w:sz w:val="24"/>
          <w:szCs w:val="24"/>
        </w:rPr>
      </w:pPr>
      <w:bookmarkStart w:id="7" w:name="_Toc525803520"/>
      <w:r w:rsidRPr="00875023">
        <w:rPr>
          <w:rFonts w:ascii="Times New Roman" w:eastAsia="Times New Roman" w:hAnsi="Times New Roman" w:cs="Times New Roman"/>
          <w:i/>
          <w:color w:val="000000" w:themeColor="text1"/>
          <w:sz w:val="24"/>
          <w:szCs w:val="24"/>
        </w:rPr>
        <w:lastRenderedPageBreak/>
        <w:t>ABSTRACT</w:t>
      </w:r>
      <w:bookmarkEnd w:id="7"/>
    </w:p>
    <w:p w:rsidR="0029511A" w:rsidRDefault="00E61860" w:rsidP="0029511A">
      <w:pPr>
        <w:tabs>
          <w:tab w:val="left" w:pos="567"/>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Terms</w:t>
      </w:r>
      <w:r w:rsidR="0029511A">
        <w:rPr>
          <w:rFonts w:ascii="Times New Roman" w:hAnsi="Times New Roman" w:cs="Times New Roman"/>
          <w:i/>
          <w:sz w:val="24"/>
          <w:szCs w:val="24"/>
        </w:rPr>
        <w:t xml:space="preserve"> </w:t>
      </w:r>
      <w:r w:rsidR="0029511A">
        <w:rPr>
          <w:rFonts w:ascii="Times New Roman" w:hAnsi="Times New Roman" w:cs="Times New Roman"/>
          <w:i/>
          <w:noProof/>
          <w:sz w:val="24"/>
          <w:szCs w:val="24"/>
        </w:rPr>
        <w:t>dendeng</w:t>
      </w:r>
      <w:r w:rsidR="0029511A">
        <w:rPr>
          <w:rFonts w:ascii="Times New Roman" w:hAnsi="Times New Roman" w:cs="Times New Roman"/>
          <w:i/>
          <w:sz w:val="24"/>
          <w:szCs w:val="24"/>
        </w:rPr>
        <w:t xml:space="preserve"> is one of the processed meat products traditionally made from ground meat added with palm sugar and </w:t>
      </w:r>
      <w:r w:rsidR="0029511A">
        <w:rPr>
          <w:rFonts w:ascii="Times New Roman" w:hAnsi="Times New Roman" w:cs="Times New Roman"/>
          <w:i/>
          <w:noProof/>
          <w:sz w:val="24"/>
          <w:szCs w:val="24"/>
        </w:rPr>
        <w:t>other spices</w:t>
      </w:r>
      <w:r w:rsidR="0029511A">
        <w:rPr>
          <w:rFonts w:ascii="Times New Roman" w:hAnsi="Times New Roman" w:cs="Times New Roman"/>
          <w:i/>
          <w:sz w:val="24"/>
          <w:szCs w:val="24"/>
        </w:rPr>
        <w:t xml:space="preserve">. The purpose of this research was to determine the effect of drying temperature and addition of seaweed on the characteristics of </w:t>
      </w:r>
      <w:r w:rsidR="0029511A">
        <w:rPr>
          <w:rFonts w:ascii="Times New Roman" w:hAnsi="Times New Roman" w:cs="Times New Roman"/>
          <w:i/>
          <w:noProof/>
          <w:sz w:val="24"/>
          <w:szCs w:val="24"/>
        </w:rPr>
        <w:t xml:space="preserve">ground dendeng </w:t>
      </w:r>
      <w:r w:rsidR="0029511A">
        <w:rPr>
          <w:rFonts w:ascii="Times New Roman" w:hAnsi="Times New Roman" w:cs="Times New Roman"/>
          <w:i/>
          <w:sz w:val="24"/>
          <w:szCs w:val="24"/>
        </w:rPr>
        <w:t xml:space="preserve">of </w:t>
      </w:r>
      <w:r w:rsidR="0029511A">
        <w:rPr>
          <w:rFonts w:ascii="Times New Roman" w:hAnsi="Times New Roman" w:cs="Times New Roman"/>
          <w:i/>
          <w:noProof/>
          <w:sz w:val="24"/>
          <w:szCs w:val="24"/>
        </w:rPr>
        <w:t>african</w:t>
      </w:r>
      <w:r w:rsidR="0029511A">
        <w:rPr>
          <w:rFonts w:ascii="Times New Roman" w:hAnsi="Times New Roman" w:cs="Times New Roman"/>
          <w:i/>
          <w:sz w:val="24"/>
          <w:szCs w:val="24"/>
        </w:rPr>
        <w:t xml:space="preserve"> </w:t>
      </w:r>
      <w:r w:rsidR="0029511A">
        <w:rPr>
          <w:rFonts w:ascii="Times New Roman" w:hAnsi="Times New Roman" w:cs="Times New Roman"/>
          <w:i/>
          <w:noProof/>
          <w:sz w:val="24"/>
          <w:szCs w:val="24"/>
        </w:rPr>
        <w:t>sharptooth</w:t>
      </w:r>
      <w:r w:rsidR="0029511A">
        <w:rPr>
          <w:rFonts w:ascii="Times New Roman" w:hAnsi="Times New Roman" w:cs="Times New Roman"/>
          <w:i/>
          <w:sz w:val="24"/>
          <w:szCs w:val="24"/>
        </w:rPr>
        <w:t xml:space="preserve"> catfish.</w:t>
      </w:r>
    </w:p>
    <w:p w:rsidR="0029511A" w:rsidRDefault="00E61860" w:rsidP="0029511A">
      <w:pPr>
        <w:tabs>
          <w:tab w:val="left" w:pos="567"/>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The research method were conducted</w:t>
      </w:r>
      <w:r w:rsidR="0029511A">
        <w:rPr>
          <w:rFonts w:ascii="Times New Roman" w:hAnsi="Times New Roman" w:cs="Times New Roman"/>
          <w:i/>
          <w:sz w:val="24"/>
          <w:szCs w:val="24"/>
        </w:rPr>
        <w:t xml:space="preserve"> two stages, namely preliminary research and main research. Preliminary research which conducted were analyzing water content, protein content, fat content in raw materials and determining the best fo</w:t>
      </w:r>
      <w:r>
        <w:rPr>
          <w:rFonts w:ascii="Times New Roman" w:hAnsi="Times New Roman" w:cs="Times New Roman"/>
          <w:i/>
          <w:sz w:val="24"/>
          <w:szCs w:val="24"/>
        </w:rPr>
        <w:t>rmulation. The main research were</w:t>
      </w:r>
      <w:r w:rsidR="0029511A">
        <w:rPr>
          <w:rFonts w:ascii="Times New Roman" w:hAnsi="Times New Roman" w:cs="Times New Roman"/>
          <w:i/>
          <w:sz w:val="24"/>
          <w:szCs w:val="24"/>
        </w:rPr>
        <w:t xml:space="preserve"> to determine</w:t>
      </w:r>
      <w:r>
        <w:rPr>
          <w:rFonts w:ascii="Times New Roman" w:hAnsi="Times New Roman" w:cs="Times New Roman"/>
          <w:i/>
          <w:sz w:val="24"/>
          <w:szCs w:val="24"/>
        </w:rPr>
        <w:t>d</w:t>
      </w:r>
      <w:r w:rsidR="0029511A">
        <w:rPr>
          <w:rFonts w:ascii="Times New Roman" w:hAnsi="Times New Roman" w:cs="Times New Roman"/>
          <w:i/>
          <w:sz w:val="24"/>
          <w:szCs w:val="24"/>
        </w:rPr>
        <w:t xml:space="preserve"> the effect of drying</w:t>
      </w:r>
      <w:r w:rsidR="007C1CEC">
        <w:rPr>
          <w:rFonts w:ascii="Times New Roman" w:hAnsi="Times New Roman" w:cs="Times New Roman"/>
          <w:i/>
          <w:sz w:val="24"/>
          <w:szCs w:val="24"/>
        </w:rPr>
        <w:t xml:space="preserve"> temperature and seaweed substitution</w:t>
      </w:r>
      <w:r w:rsidR="0029511A">
        <w:rPr>
          <w:rFonts w:ascii="Times New Roman" w:hAnsi="Times New Roman" w:cs="Times New Roman"/>
          <w:i/>
          <w:sz w:val="24"/>
          <w:szCs w:val="24"/>
        </w:rPr>
        <w:t xml:space="preserve"> using a randomized block design (RBD). The treatment design consisted of 2 factors, that were factor S (drying temperat</w:t>
      </w:r>
      <w:r w:rsidR="007C1CEC">
        <w:rPr>
          <w:rFonts w:ascii="Times New Roman" w:hAnsi="Times New Roman" w:cs="Times New Roman"/>
          <w:i/>
          <w:sz w:val="24"/>
          <w:szCs w:val="24"/>
        </w:rPr>
        <w:t>ure) and factor R (substitution</w:t>
      </w:r>
      <w:r w:rsidR="0029511A">
        <w:rPr>
          <w:rFonts w:ascii="Times New Roman" w:hAnsi="Times New Roman" w:cs="Times New Roman"/>
          <w:i/>
          <w:sz w:val="24"/>
          <w:szCs w:val="24"/>
        </w:rPr>
        <w:t xml:space="preserve"> of seaweed). The response design consisted of organoleptic response, chemical response, microbiological response, and physical response to the </w:t>
      </w:r>
      <w:r w:rsidR="0029511A">
        <w:rPr>
          <w:rFonts w:ascii="Times New Roman" w:hAnsi="Times New Roman" w:cs="Times New Roman"/>
          <w:i/>
          <w:noProof/>
          <w:sz w:val="24"/>
          <w:szCs w:val="24"/>
        </w:rPr>
        <w:t>selected</w:t>
      </w:r>
      <w:r w:rsidR="0029511A">
        <w:rPr>
          <w:rFonts w:ascii="Times New Roman" w:hAnsi="Times New Roman" w:cs="Times New Roman"/>
          <w:i/>
          <w:sz w:val="24"/>
          <w:szCs w:val="24"/>
        </w:rPr>
        <w:t xml:space="preserve"> sample.</w:t>
      </w:r>
    </w:p>
    <w:p w:rsidR="0029511A" w:rsidRDefault="0029511A" w:rsidP="0029511A">
      <w:pPr>
        <w:tabs>
          <w:tab w:val="left" w:pos="567"/>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The results of the preliminary research showed that the selected formulation was formulation one, with </w:t>
      </w:r>
      <w:r>
        <w:rPr>
          <w:rFonts w:ascii="Times New Roman" w:hAnsi="Times New Roman" w:cs="Times New Roman"/>
          <w:i/>
          <w:noProof/>
          <w:sz w:val="24"/>
          <w:szCs w:val="24"/>
        </w:rPr>
        <w:t>protein</w:t>
      </w:r>
      <w:r>
        <w:rPr>
          <w:rFonts w:ascii="Times New Roman" w:hAnsi="Times New Roman" w:cs="Times New Roman"/>
          <w:i/>
          <w:sz w:val="24"/>
          <w:szCs w:val="24"/>
        </w:rPr>
        <w:t xml:space="preserve"> content of 16.63%, water content of 78.03% and fat content of 4.70%. The results of the </w:t>
      </w:r>
      <w:r>
        <w:rPr>
          <w:rFonts w:ascii="Times New Roman" w:hAnsi="Times New Roman" w:cs="Times New Roman"/>
          <w:i/>
          <w:noProof/>
          <w:sz w:val="24"/>
          <w:szCs w:val="24"/>
        </w:rPr>
        <w:t>main</w:t>
      </w:r>
      <w:r>
        <w:rPr>
          <w:rFonts w:ascii="Times New Roman" w:hAnsi="Times New Roman" w:cs="Times New Roman"/>
          <w:i/>
          <w:sz w:val="24"/>
          <w:szCs w:val="24"/>
        </w:rPr>
        <w:t xml:space="preserve"> research showed that the dryi</w:t>
      </w:r>
      <w:r w:rsidR="007C1CEC">
        <w:rPr>
          <w:rFonts w:ascii="Times New Roman" w:hAnsi="Times New Roman" w:cs="Times New Roman"/>
          <w:i/>
          <w:sz w:val="24"/>
          <w:szCs w:val="24"/>
        </w:rPr>
        <w:t>ng temperature and substitution</w:t>
      </w:r>
      <w:r>
        <w:rPr>
          <w:rFonts w:ascii="Times New Roman" w:hAnsi="Times New Roman" w:cs="Times New Roman"/>
          <w:i/>
          <w:sz w:val="24"/>
          <w:szCs w:val="24"/>
        </w:rPr>
        <w:t xml:space="preserve"> of seaweed had no effect on the taste and water content of </w:t>
      </w:r>
      <w:r>
        <w:rPr>
          <w:rFonts w:ascii="Times New Roman" w:hAnsi="Times New Roman" w:cs="Times New Roman"/>
          <w:i/>
          <w:noProof/>
          <w:sz w:val="24"/>
          <w:szCs w:val="24"/>
        </w:rPr>
        <w:t xml:space="preserve">ground dendeng </w:t>
      </w:r>
      <w:r>
        <w:rPr>
          <w:rFonts w:ascii="Times New Roman" w:hAnsi="Times New Roman" w:cs="Times New Roman"/>
          <w:i/>
          <w:sz w:val="24"/>
          <w:szCs w:val="24"/>
        </w:rPr>
        <w:t xml:space="preserve">of </w:t>
      </w:r>
      <w:r>
        <w:rPr>
          <w:rFonts w:ascii="Times New Roman" w:hAnsi="Times New Roman" w:cs="Times New Roman"/>
          <w:i/>
          <w:noProof/>
          <w:sz w:val="24"/>
          <w:szCs w:val="24"/>
        </w:rPr>
        <w:t>african</w:t>
      </w:r>
      <w:r>
        <w:rPr>
          <w:rFonts w:ascii="Times New Roman" w:hAnsi="Times New Roman" w:cs="Times New Roman"/>
          <w:i/>
          <w:sz w:val="24"/>
          <w:szCs w:val="24"/>
        </w:rPr>
        <w:t xml:space="preserve"> </w:t>
      </w:r>
      <w:r>
        <w:rPr>
          <w:rFonts w:ascii="Times New Roman" w:hAnsi="Times New Roman" w:cs="Times New Roman"/>
          <w:i/>
          <w:noProof/>
          <w:sz w:val="24"/>
          <w:szCs w:val="24"/>
        </w:rPr>
        <w:t>sharptooth</w:t>
      </w:r>
      <w:r>
        <w:rPr>
          <w:rFonts w:ascii="Times New Roman" w:hAnsi="Times New Roman" w:cs="Times New Roman"/>
          <w:i/>
          <w:sz w:val="24"/>
          <w:szCs w:val="24"/>
        </w:rPr>
        <w:t xml:space="preserve"> catfish but affected the color, aroma, texture, protein, carbohydrate, and fat content of </w:t>
      </w:r>
      <w:r>
        <w:rPr>
          <w:rFonts w:ascii="Times New Roman" w:hAnsi="Times New Roman" w:cs="Times New Roman"/>
          <w:i/>
          <w:noProof/>
          <w:sz w:val="24"/>
          <w:szCs w:val="24"/>
        </w:rPr>
        <w:t xml:space="preserve">ground dendeng </w:t>
      </w:r>
      <w:r>
        <w:rPr>
          <w:rFonts w:ascii="Times New Roman" w:hAnsi="Times New Roman" w:cs="Times New Roman"/>
          <w:i/>
          <w:sz w:val="24"/>
          <w:szCs w:val="24"/>
        </w:rPr>
        <w:t xml:space="preserve">of </w:t>
      </w:r>
      <w:r>
        <w:rPr>
          <w:rFonts w:ascii="Times New Roman" w:hAnsi="Times New Roman" w:cs="Times New Roman"/>
          <w:i/>
          <w:noProof/>
          <w:sz w:val="24"/>
          <w:szCs w:val="24"/>
        </w:rPr>
        <w:t>african</w:t>
      </w:r>
      <w:r>
        <w:rPr>
          <w:rFonts w:ascii="Times New Roman" w:hAnsi="Times New Roman" w:cs="Times New Roman"/>
          <w:i/>
          <w:sz w:val="24"/>
          <w:szCs w:val="24"/>
        </w:rPr>
        <w:t xml:space="preserve"> </w:t>
      </w:r>
      <w:r>
        <w:rPr>
          <w:rFonts w:ascii="Times New Roman" w:hAnsi="Times New Roman" w:cs="Times New Roman"/>
          <w:i/>
          <w:noProof/>
          <w:sz w:val="24"/>
          <w:szCs w:val="24"/>
        </w:rPr>
        <w:t>sharptooth</w:t>
      </w:r>
      <w:r>
        <w:rPr>
          <w:rFonts w:ascii="Times New Roman" w:hAnsi="Times New Roman" w:cs="Times New Roman"/>
          <w:i/>
          <w:sz w:val="24"/>
          <w:szCs w:val="24"/>
        </w:rPr>
        <w:t xml:space="preserve"> catfish. Based on the results of the selection of the best samp</w:t>
      </w:r>
      <w:r w:rsidR="007C1CEC">
        <w:rPr>
          <w:rFonts w:ascii="Times New Roman" w:hAnsi="Times New Roman" w:cs="Times New Roman"/>
          <w:i/>
          <w:sz w:val="24"/>
          <w:szCs w:val="24"/>
        </w:rPr>
        <w:t xml:space="preserve">le, the selected sample was </w:t>
      </w:r>
      <w:r w:rsidR="007C1CEC" w:rsidRPr="007C1CEC">
        <w:rPr>
          <w:rFonts w:ascii="Times New Roman" w:hAnsi="Times New Roman" w:cs="Times New Roman"/>
          <w:i/>
          <w:sz w:val="24"/>
          <w:szCs w:val="24"/>
        </w:rPr>
        <w:t>s</w:t>
      </w:r>
      <w:r w:rsidR="007C1CEC">
        <w:rPr>
          <w:rFonts w:ascii="Times New Roman" w:hAnsi="Times New Roman" w:cs="Times New Roman"/>
          <w:i/>
          <w:sz w:val="24"/>
          <w:szCs w:val="24"/>
          <w:vertAlign w:val="subscript"/>
        </w:rPr>
        <w:t>2</w:t>
      </w:r>
      <w:r w:rsidR="007C1CEC">
        <w:rPr>
          <w:rFonts w:ascii="Times New Roman" w:hAnsi="Times New Roman" w:cs="Times New Roman"/>
          <w:i/>
          <w:sz w:val="24"/>
          <w:szCs w:val="24"/>
        </w:rPr>
        <w:t>r</w:t>
      </w:r>
      <w:r w:rsidR="007C1CEC">
        <w:rPr>
          <w:rFonts w:ascii="Times New Roman" w:hAnsi="Times New Roman" w:cs="Times New Roman"/>
          <w:i/>
          <w:sz w:val="24"/>
          <w:szCs w:val="24"/>
          <w:vertAlign w:val="subscript"/>
        </w:rPr>
        <w:t>1</w:t>
      </w:r>
      <w:r>
        <w:rPr>
          <w:rFonts w:ascii="Times New Roman" w:hAnsi="Times New Roman" w:cs="Times New Roman"/>
          <w:i/>
          <w:sz w:val="24"/>
          <w:szCs w:val="24"/>
        </w:rPr>
        <w:t xml:space="preserve"> (with drying temperature of 60</w:t>
      </w:r>
      <w:r>
        <w:rPr>
          <w:rFonts w:ascii="Cambria Math" w:hAnsi="Cambria Math" w:cs="Cambria Math"/>
          <w:i/>
          <w:sz w:val="24"/>
          <w:szCs w:val="24"/>
        </w:rPr>
        <w:t>℃</w:t>
      </w:r>
      <w:r>
        <w:rPr>
          <w:rFonts w:ascii="Times New Roman" w:hAnsi="Times New Roman" w:cs="Times New Roman"/>
          <w:i/>
          <w:sz w:val="24"/>
          <w:szCs w:val="24"/>
        </w:rPr>
        <w:t xml:space="preserve"> f</w:t>
      </w:r>
      <w:r w:rsidR="007C1CEC">
        <w:rPr>
          <w:rFonts w:ascii="Times New Roman" w:hAnsi="Times New Roman" w:cs="Times New Roman"/>
          <w:i/>
          <w:sz w:val="24"/>
          <w:szCs w:val="24"/>
        </w:rPr>
        <w:t>or 7 hours and the substitusion</w:t>
      </w:r>
      <w:r>
        <w:rPr>
          <w:rFonts w:ascii="Times New Roman" w:hAnsi="Times New Roman" w:cs="Times New Roman"/>
          <w:i/>
          <w:sz w:val="24"/>
          <w:szCs w:val="24"/>
        </w:rPr>
        <w:t xml:space="preserve"> of seaweed 15%) with the average color value of 4.52, aroma value of 4.15, texture value of 3.83, flavor va</w:t>
      </w:r>
      <w:r w:rsidR="00E61860">
        <w:rPr>
          <w:rFonts w:ascii="Times New Roman" w:hAnsi="Times New Roman" w:cs="Times New Roman"/>
          <w:i/>
          <w:sz w:val="24"/>
          <w:szCs w:val="24"/>
        </w:rPr>
        <w:t>lue 4.28, protein content of 38.24%, water content of 10.51%, fat content of 2.</w:t>
      </w:r>
      <w:r>
        <w:rPr>
          <w:rFonts w:ascii="Times New Roman" w:hAnsi="Times New Roman" w:cs="Times New Roman"/>
          <w:i/>
          <w:sz w:val="24"/>
          <w:szCs w:val="24"/>
        </w:rPr>
        <w:t>69%,</w:t>
      </w:r>
      <w:r w:rsidR="00E61860">
        <w:rPr>
          <w:rFonts w:ascii="Times New Roman" w:hAnsi="Times New Roman" w:cs="Times New Roman"/>
          <w:i/>
          <w:sz w:val="24"/>
          <w:szCs w:val="24"/>
        </w:rPr>
        <w:t xml:space="preserve"> carbohydrate content of 37.</w:t>
      </w:r>
      <w:r w:rsidR="008B7877">
        <w:rPr>
          <w:rFonts w:ascii="Times New Roman" w:hAnsi="Times New Roman" w:cs="Times New Roman"/>
          <w:i/>
          <w:sz w:val="24"/>
          <w:szCs w:val="24"/>
        </w:rPr>
        <w:t>60%,</w:t>
      </w:r>
      <w:r>
        <w:rPr>
          <w:rFonts w:ascii="Times New Roman" w:hAnsi="Times New Roman" w:cs="Times New Roman"/>
          <w:i/>
          <w:sz w:val="24"/>
          <w:szCs w:val="24"/>
        </w:rPr>
        <w:t xml:space="preserve"> total </w:t>
      </w:r>
      <w:r w:rsidR="008B7877">
        <w:rPr>
          <w:rFonts w:ascii="Times New Roman" w:hAnsi="Times New Roman" w:cs="Times New Roman"/>
          <w:i/>
          <w:sz w:val="24"/>
          <w:szCs w:val="24"/>
        </w:rPr>
        <w:t xml:space="preserve">microbial of 3.50 x 102 CFU /ml, and </w:t>
      </w:r>
      <w:r w:rsidR="008B7877" w:rsidRPr="008B7877">
        <w:rPr>
          <w:rFonts w:ascii="Times New Roman" w:hAnsi="Times New Roman" w:cs="Times New Roman"/>
          <w:i/>
          <w:sz w:val="24"/>
          <w:szCs w:val="24"/>
        </w:rPr>
        <w:t>hardness</w:t>
      </w:r>
      <w:r w:rsidR="008B7877" w:rsidRPr="008B7877">
        <w:rPr>
          <w:rFonts w:ascii="Times New Roman" w:eastAsia="Times New Roman" w:hAnsi="Times New Roman"/>
          <w:i/>
          <w:sz w:val="24"/>
          <w:szCs w:val="24"/>
        </w:rPr>
        <w:t xml:space="preserve"> 3888,0 g force with the springiness 2,29%.</w:t>
      </w:r>
      <w:r w:rsidR="008B7877">
        <w:rPr>
          <w:rFonts w:ascii="Times New Roman" w:hAnsi="Times New Roman" w:cs="Times New Roman"/>
          <w:i/>
          <w:sz w:val="24"/>
          <w:szCs w:val="24"/>
        </w:rPr>
        <w:t xml:space="preserve"> </w:t>
      </w:r>
    </w:p>
    <w:p w:rsidR="0029511A" w:rsidRDefault="0029511A" w:rsidP="0029511A">
      <w:pPr>
        <w:tabs>
          <w:tab w:val="left" w:pos="567"/>
        </w:tabs>
        <w:spacing w:after="0" w:line="240" w:lineRule="auto"/>
        <w:jc w:val="both"/>
        <w:rPr>
          <w:rFonts w:ascii="Times New Roman" w:hAnsi="Times New Roman" w:cs="Times New Roman"/>
          <w:i/>
          <w:sz w:val="24"/>
          <w:szCs w:val="24"/>
        </w:rPr>
      </w:pPr>
    </w:p>
    <w:p w:rsidR="0029511A" w:rsidRDefault="0029511A" w:rsidP="0029511A">
      <w:pPr>
        <w:tabs>
          <w:tab w:val="left" w:pos="567"/>
        </w:tabs>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Keywords</w:t>
      </w:r>
      <w:r>
        <w:rPr>
          <w:rFonts w:ascii="Times New Roman" w:hAnsi="Times New Roman" w:cs="Times New Roman"/>
          <w:i/>
          <w:sz w:val="24"/>
          <w:szCs w:val="24"/>
        </w:rPr>
        <w:t xml:space="preserve">: </w:t>
      </w:r>
      <w:r>
        <w:rPr>
          <w:rFonts w:ascii="Times New Roman" w:hAnsi="Times New Roman" w:cs="Times New Roman"/>
          <w:i/>
          <w:noProof/>
          <w:sz w:val="24"/>
          <w:szCs w:val="24"/>
        </w:rPr>
        <w:t>african</w:t>
      </w:r>
      <w:r>
        <w:rPr>
          <w:rFonts w:ascii="Times New Roman" w:hAnsi="Times New Roman" w:cs="Times New Roman"/>
          <w:i/>
          <w:sz w:val="24"/>
          <w:szCs w:val="24"/>
        </w:rPr>
        <w:t xml:space="preserve"> </w:t>
      </w:r>
      <w:r>
        <w:rPr>
          <w:rFonts w:ascii="Times New Roman" w:hAnsi="Times New Roman" w:cs="Times New Roman"/>
          <w:i/>
          <w:noProof/>
          <w:sz w:val="24"/>
          <w:szCs w:val="24"/>
        </w:rPr>
        <w:t>sharptooh</w:t>
      </w:r>
      <w:r>
        <w:rPr>
          <w:rFonts w:ascii="Times New Roman" w:hAnsi="Times New Roman" w:cs="Times New Roman"/>
          <w:i/>
          <w:sz w:val="24"/>
          <w:szCs w:val="24"/>
        </w:rPr>
        <w:t xml:space="preserve"> catfis</w:t>
      </w:r>
      <w:r w:rsidR="00E61860">
        <w:rPr>
          <w:rFonts w:ascii="Times New Roman" w:hAnsi="Times New Roman" w:cs="Times New Roman"/>
          <w:i/>
          <w:sz w:val="24"/>
          <w:szCs w:val="24"/>
        </w:rPr>
        <w:t xml:space="preserve">h, drying, </w:t>
      </w:r>
      <w:r>
        <w:rPr>
          <w:rFonts w:ascii="Times New Roman" w:hAnsi="Times New Roman" w:cs="Times New Roman"/>
          <w:i/>
          <w:sz w:val="24"/>
          <w:szCs w:val="24"/>
        </w:rPr>
        <w:t>seaweed</w:t>
      </w:r>
      <w:r w:rsidR="00E61860">
        <w:rPr>
          <w:rFonts w:ascii="Times New Roman" w:hAnsi="Times New Roman" w:cs="Times New Roman"/>
          <w:i/>
          <w:sz w:val="24"/>
          <w:szCs w:val="24"/>
        </w:rPr>
        <w:t>, and ground dendeng</w:t>
      </w:r>
    </w:p>
    <w:p w:rsidR="00871DC3" w:rsidRDefault="00871DC3" w:rsidP="00871DC3">
      <w:pPr>
        <w:rPr>
          <w:rFonts w:ascii="Times New Roman" w:eastAsia="Times New Roman" w:hAnsi="Times New Roman"/>
          <w:sz w:val="24"/>
        </w:rPr>
      </w:pPr>
    </w:p>
    <w:p w:rsidR="00871DC3" w:rsidRDefault="00871DC3" w:rsidP="00871DC3">
      <w:pPr>
        <w:spacing w:line="200" w:lineRule="exact"/>
        <w:rPr>
          <w:rFonts w:ascii="Times New Roman" w:eastAsia="Times New Roman" w:hAnsi="Times New Roman"/>
        </w:rPr>
      </w:pPr>
    </w:p>
    <w:p w:rsidR="00871DC3" w:rsidRPr="00427446" w:rsidRDefault="00871DC3" w:rsidP="00871DC3"/>
    <w:p w:rsidR="00AC1EE9" w:rsidRPr="00003B63" w:rsidRDefault="00AC1EE9" w:rsidP="00AC1EE9">
      <w:pPr>
        <w:rPr>
          <w:rFonts w:ascii="Times New Roman" w:hAnsi="Times New Roman" w:cs="Times New Roman"/>
          <w:sz w:val="24"/>
          <w:szCs w:val="24"/>
        </w:rPr>
        <w:sectPr w:rsidR="00AC1EE9" w:rsidRPr="00003B63" w:rsidSect="007B2F6D">
          <w:footerReference w:type="first" r:id="rId38"/>
          <w:pgSz w:w="11906" w:h="16838"/>
          <w:pgMar w:top="2268" w:right="1701" w:bottom="1701" w:left="2268" w:header="1138" w:footer="1138" w:gutter="0"/>
          <w:pgNumType w:fmt="lowerRoman"/>
          <w:cols w:space="708"/>
          <w:titlePg/>
          <w:docGrid w:linePitch="360"/>
        </w:sectPr>
      </w:pPr>
    </w:p>
    <w:p w:rsidR="00F40F99" w:rsidRPr="00003B63" w:rsidRDefault="000D1220" w:rsidP="00765712">
      <w:pPr>
        <w:pStyle w:val="Heading1"/>
        <w:numPr>
          <w:ilvl w:val="0"/>
          <w:numId w:val="0"/>
        </w:numPr>
        <w:spacing w:before="0" w:line="720" w:lineRule="auto"/>
        <w:ind w:left="432" w:hanging="432"/>
        <w:jc w:val="center"/>
        <w:rPr>
          <w:rFonts w:ascii="Times New Roman" w:hAnsi="Times New Roman" w:cs="Times New Roman"/>
          <w:color w:val="auto"/>
          <w:sz w:val="24"/>
          <w:szCs w:val="24"/>
        </w:rPr>
      </w:pPr>
      <w:bookmarkStart w:id="8" w:name="_Toc525803521"/>
      <w:r>
        <w:rPr>
          <w:rFonts w:ascii="Times New Roman" w:hAnsi="Times New Roman" w:cs="Times New Roman"/>
          <w:noProof/>
          <w:sz w:val="24"/>
          <w:szCs w:val="24"/>
        </w:rPr>
        <w:lastRenderedPageBreak/>
        <w:pict>
          <v:rect id="_x0000_s1217" style="position:absolute;left:0;text-align:left;margin-left:370.7pt;margin-top:-76.75pt;width:50.25pt;height:47.55pt;z-index:251716096" strokecolor="white [3212]"/>
        </w:pict>
      </w:r>
      <w:r w:rsidR="00F40F99" w:rsidRPr="00003B63">
        <w:rPr>
          <w:rFonts w:ascii="Times New Roman" w:hAnsi="Times New Roman" w:cs="Times New Roman"/>
          <w:color w:val="auto"/>
          <w:sz w:val="24"/>
          <w:szCs w:val="24"/>
        </w:rPr>
        <w:t>I PENDAHULUAN</w:t>
      </w:r>
      <w:bookmarkEnd w:id="8"/>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Bab ini menguraikan mengenai: (1) Latar Belakang Penelitian , (2) Identifikasi Masalah Penelitian, (3) Maksud dan Tujuan Penelitian, (4) Manfaat Penelitian, (5) Kerangka Pemikiran, (6) Hipotesis Penelitian, dan (7) Waktu dan Tempat Penelitian.</w:t>
      </w:r>
    </w:p>
    <w:p w:rsidR="00EB2930" w:rsidRPr="00003B63" w:rsidRDefault="00F40F99" w:rsidP="009D1B9E">
      <w:pPr>
        <w:pStyle w:val="Heading2"/>
        <w:numPr>
          <w:ilvl w:val="1"/>
          <w:numId w:val="2"/>
        </w:numPr>
        <w:spacing w:before="0" w:line="480" w:lineRule="auto"/>
        <w:rPr>
          <w:rFonts w:cs="Times New Roman"/>
          <w:szCs w:val="24"/>
        </w:rPr>
      </w:pPr>
      <w:bookmarkStart w:id="9" w:name="_Toc525803522"/>
      <w:r w:rsidRPr="00003B63">
        <w:rPr>
          <w:rFonts w:cs="Times New Roman"/>
          <w:szCs w:val="24"/>
        </w:rPr>
        <w:t>Latar Belakang</w:t>
      </w:r>
      <w:bookmarkEnd w:id="9"/>
    </w:p>
    <w:p w:rsidR="00D302EE" w:rsidRPr="00003B63" w:rsidRDefault="009D1B9E" w:rsidP="00D302EE">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Ikan lele banyak disukai oleh masyarakat karena banyaknya manfaat dari kandungan ikan lele untuk kesehatan. Ikan lele ini berasal dari benua Afrika dan pertama kali didatangkan ke Indonesia pada tahun 1984. Lele termasuk ikan yang paling mudah diterima masyarakat karena berbagai kelebihannya. Kelebihan tersebut diantaranya adalah pertumbuhannya yang cepat, memiliki kemampuan beradaptasi terhadap lingkunga</w:t>
      </w:r>
      <w:r w:rsidR="00BD0DEA">
        <w:rPr>
          <w:rFonts w:ascii="Times New Roman" w:hAnsi="Times New Roman" w:cs="Times New Roman"/>
          <w:sz w:val="24"/>
          <w:szCs w:val="24"/>
        </w:rPr>
        <w:t xml:space="preserve">n yang tinggi, rasanya enak dan </w:t>
      </w:r>
      <w:r w:rsidRPr="00003B63">
        <w:rPr>
          <w:rFonts w:ascii="Times New Roman" w:hAnsi="Times New Roman" w:cs="Times New Roman"/>
          <w:sz w:val="24"/>
          <w:szCs w:val="24"/>
        </w:rPr>
        <w:t>kandungan gizinya cukup tinggi dan harganya yang murah. Komposisi gizi ikan lele meliputi kandungan protein (17,7%), lemak (4,8%), mineral (1,2%), dan air (76%) (Astawan, 2008).</w:t>
      </w:r>
    </w:p>
    <w:p w:rsidR="004F481A" w:rsidRPr="00003B63" w:rsidRDefault="009D1B9E" w:rsidP="004F481A">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Keunggulan ikan lele dibandingkan dengan produk hewani lainnya adalah kaya akan leusin dan lisin. Leusin (C</w:t>
      </w:r>
      <w:r w:rsidRPr="00003B63">
        <w:rPr>
          <w:rFonts w:ascii="Times New Roman" w:hAnsi="Times New Roman" w:cs="Times New Roman"/>
          <w:sz w:val="24"/>
          <w:szCs w:val="24"/>
          <w:vertAlign w:val="subscript"/>
        </w:rPr>
        <w:t>6</w:t>
      </w:r>
      <w:r w:rsidRPr="00003B63">
        <w:rPr>
          <w:rFonts w:ascii="Times New Roman" w:hAnsi="Times New Roman" w:cs="Times New Roman"/>
          <w:sz w:val="24"/>
          <w:szCs w:val="24"/>
        </w:rPr>
        <w:t>H</w:t>
      </w:r>
      <w:r w:rsidRPr="00003B63">
        <w:rPr>
          <w:rFonts w:ascii="Times New Roman" w:hAnsi="Times New Roman" w:cs="Times New Roman"/>
          <w:sz w:val="24"/>
          <w:szCs w:val="24"/>
          <w:vertAlign w:val="subscript"/>
        </w:rPr>
        <w:t>13</w:t>
      </w:r>
      <w:r w:rsidRPr="00003B63">
        <w:rPr>
          <w:rFonts w:ascii="Times New Roman" w:hAnsi="Times New Roman" w:cs="Times New Roman"/>
          <w:sz w:val="24"/>
          <w:szCs w:val="24"/>
        </w:rPr>
        <w:t>NO</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 merupakan asam amino esensial yang sangat diperlukan untuk pertumbuhan anak-anak dan menjaga keseimbangan nitrogen. Leusin juga berguna untuk perombakan dan pembentukan protein otot. Sedangkan lisin merupakan salah satu dari 9 asam amino esensial yang dibutuhkan untuk pertumbuhan dan perbaikan jaringan (Zaki, 2009).</w:t>
      </w:r>
      <w:r w:rsidR="004B38A8" w:rsidRPr="00003B63">
        <w:rPr>
          <w:rFonts w:ascii="Times New Roman" w:hAnsi="Times New Roman" w:cs="Times New Roman"/>
          <w:sz w:val="24"/>
          <w:szCs w:val="24"/>
        </w:rPr>
        <w:t xml:space="preserve"> </w:t>
      </w:r>
    </w:p>
    <w:p w:rsidR="004B38A8" w:rsidRPr="00003B63" w:rsidRDefault="004B38A8" w:rsidP="004F481A">
      <w:pPr>
        <w:spacing w:after="0" w:line="480" w:lineRule="auto"/>
        <w:ind w:firstLine="720"/>
        <w:jc w:val="both"/>
        <w:rPr>
          <w:rFonts w:ascii="Times New Roman" w:hAnsi="Times New Roman" w:cs="Times New Roman"/>
          <w:sz w:val="24"/>
          <w:szCs w:val="24"/>
        </w:rPr>
      </w:pPr>
    </w:p>
    <w:p w:rsidR="004B38A8" w:rsidRPr="00003B63" w:rsidRDefault="004B38A8" w:rsidP="004F481A">
      <w:pPr>
        <w:spacing w:after="0" w:line="480" w:lineRule="auto"/>
        <w:ind w:firstLine="720"/>
        <w:jc w:val="both"/>
        <w:rPr>
          <w:rFonts w:ascii="Times New Roman" w:hAnsi="Times New Roman" w:cs="Times New Roman"/>
          <w:sz w:val="24"/>
          <w:szCs w:val="24"/>
        </w:rPr>
        <w:sectPr w:rsidR="004B38A8" w:rsidRPr="00003B63" w:rsidSect="0099683C">
          <w:headerReference w:type="default" r:id="rId39"/>
          <w:pgSz w:w="11906" w:h="16838"/>
          <w:pgMar w:top="2268" w:right="1701" w:bottom="1701" w:left="2268" w:header="1138" w:footer="1138" w:gutter="0"/>
          <w:pgNumType w:start="1"/>
          <w:cols w:space="708"/>
          <w:titlePg/>
          <w:docGrid w:linePitch="360"/>
        </w:sectPr>
      </w:pPr>
    </w:p>
    <w:p w:rsidR="000A5495" w:rsidRPr="00003B63" w:rsidRDefault="000A5495" w:rsidP="004F481A">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lastRenderedPageBreak/>
        <w:t>Hasil olahan ikan lele memiliki berbagai variasi menu. Bermula dari menu pecel lele yang sering dicari konsumen. Adanya inovasi pada produk makanan berbahan dasar lele menjadi produk abon lele, keripik tulang lele, kerupuk lele, es krim lele, nugget lele, dan dendeng lele (Ashriyyah, 2015).</w:t>
      </w:r>
      <w:r w:rsidR="004F481A" w:rsidRPr="00003B63">
        <w:rPr>
          <w:rFonts w:ascii="Times New Roman" w:hAnsi="Times New Roman" w:cs="Times New Roman"/>
          <w:sz w:val="24"/>
          <w:szCs w:val="24"/>
        </w:rPr>
        <w:t xml:space="preserve"> </w:t>
      </w:r>
    </w:p>
    <w:p w:rsidR="009D1B9E" w:rsidRPr="00003B63" w:rsidRDefault="009D1B9E" w:rsidP="009D1B9E">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Dendeng merupakan salah satu produk awetan daging tradisional yang sangat populer di Indonesia (Astawan, 2004). Pada umumnya dendeng yang dijual yaitu dendeng yang terbuat dari hewan ternak seperti sapi, ayam, itik, ikan dan lain-lain. Tetapi sebenarnya dendeng tidak hanya dapat dibuat dari pangan hewani  saja tetapi dapat juga dibuat dengan penambahan pangan nabati seperti rumput laut. </w:t>
      </w:r>
      <w:r w:rsidRPr="00003B63">
        <w:rPr>
          <w:rFonts w:ascii="Times New Roman" w:eastAsia="Times New Roman" w:hAnsi="Times New Roman" w:cs="Times New Roman"/>
          <w:sz w:val="24"/>
          <w:szCs w:val="24"/>
          <w:lang w:eastAsia="id-ID"/>
        </w:rPr>
        <w:t>Salah satu cara untuk memanfaatkan rumput laut yaitu digunakan sebagai bahan tambahan dalam pembuatan dendeng. Pembuatan dendeng dengan penambahan rumput laut dapat meningkatkan nilai ragam konsumsi produk olahan rumput laut, meningkatkan nilai ekonomis rumput laut, dan menambah nilai gizi pada produk dendeng.</w:t>
      </w:r>
    </w:p>
    <w:p w:rsidR="009D1B9E" w:rsidRPr="00003B63" w:rsidRDefault="009D1B9E" w:rsidP="009D1B9E">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Rumput laut mengandung hidrokoloid dan senyawa farmasetikal, karena itu rumput laut telah lama dimanfaatkan oleh nelayan dan masyarakat sebagai makanan sehari-hari. Beberapa penelitian menunjukan bahwa rumput laut yang mengandung komponen agar, karaginan, dan alginat memiliki potensi dalam menurunkan kolesterol plasma. Komponen agar diketahui dapat menurunkan kolesterol darah hingga 39% (Ren </w:t>
      </w:r>
      <w:r w:rsidRPr="00003B63">
        <w:rPr>
          <w:rFonts w:ascii="Times New Roman" w:hAnsi="Times New Roman" w:cs="Times New Roman"/>
          <w:i/>
          <w:sz w:val="24"/>
          <w:szCs w:val="24"/>
        </w:rPr>
        <w:t xml:space="preserve">et al., </w:t>
      </w:r>
      <w:r w:rsidRPr="00003B63">
        <w:rPr>
          <w:rFonts w:ascii="Times New Roman" w:hAnsi="Times New Roman" w:cs="Times New Roman"/>
          <w:sz w:val="24"/>
          <w:szCs w:val="24"/>
        </w:rPr>
        <w:t xml:space="preserve">1994), sedangkan alginat mempunyai potensi dalam menurunkan kolesterol darah melalui penghambatan absorpsi kolesterol di usus (Suzuki </w:t>
      </w:r>
      <w:r w:rsidRPr="00003B63">
        <w:rPr>
          <w:rFonts w:ascii="Times New Roman" w:hAnsi="Times New Roman" w:cs="Times New Roman"/>
          <w:i/>
          <w:sz w:val="24"/>
          <w:szCs w:val="24"/>
        </w:rPr>
        <w:t xml:space="preserve">et al., </w:t>
      </w:r>
      <w:r w:rsidRPr="00003B63">
        <w:rPr>
          <w:rFonts w:ascii="Times New Roman" w:hAnsi="Times New Roman" w:cs="Times New Roman"/>
          <w:sz w:val="24"/>
          <w:szCs w:val="24"/>
        </w:rPr>
        <w:t>1993).</w:t>
      </w:r>
    </w:p>
    <w:p w:rsidR="007F6875" w:rsidRPr="00003B63" w:rsidRDefault="005E74A7" w:rsidP="00D302EE">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lastRenderedPageBreak/>
        <w:t xml:space="preserve">Rumput laut telah dimanfaatkan diantaranya sebagai bahan pangan, </w:t>
      </w:r>
      <w:r w:rsidRPr="00003B63">
        <w:rPr>
          <w:rFonts w:ascii="Times New Roman" w:hAnsi="Times New Roman" w:cs="Times New Roman"/>
          <w:i/>
          <w:sz w:val="24"/>
          <w:szCs w:val="24"/>
        </w:rPr>
        <w:t xml:space="preserve">food supplement, </w:t>
      </w:r>
      <w:r w:rsidRPr="00003B63">
        <w:rPr>
          <w:rFonts w:ascii="Times New Roman" w:hAnsi="Times New Roman" w:cs="Times New Roman"/>
          <w:sz w:val="24"/>
          <w:szCs w:val="24"/>
        </w:rPr>
        <w:t xml:space="preserve">farmasi, kosmetik, tekstil, dan bahan energi alternatif yang mulai banyak diteliti dan dikembangkan. Pada setiap rumput laut mengandung nilai nutrisi yang besar, diantaranya sebagai sumber protein, </w:t>
      </w:r>
      <w:r w:rsidR="00F86831">
        <w:rPr>
          <w:rFonts w:ascii="Times New Roman" w:hAnsi="Times New Roman" w:cs="Times New Roman"/>
          <w:sz w:val="24"/>
          <w:szCs w:val="24"/>
        </w:rPr>
        <w:t xml:space="preserve">lemak, dan karbohidrat (Marinbo </w:t>
      </w:r>
      <w:r w:rsidRPr="00003B63">
        <w:rPr>
          <w:rFonts w:ascii="Times New Roman" w:hAnsi="Times New Roman" w:cs="Times New Roman"/>
          <w:sz w:val="24"/>
          <w:szCs w:val="24"/>
        </w:rPr>
        <w:t xml:space="preserve">Soriano </w:t>
      </w:r>
      <w:r w:rsidRPr="00003B63">
        <w:rPr>
          <w:rFonts w:ascii="Times New Roman" w:hAnsi="Times New Roman" w:cs="Times New Roman"/>
          <w:i/>
          <w:sz w:val="24"/>
          <w:szCs w:val="24"/>
        </w:rPr>
        <w:t xml:space="preserve">et al. </w:t>
      </w:r>
      <w:r w:rsidRPr="00003B63">
        <w:rPr>
          <w:rFonts w:ascii="Times New Roman" w:hAnsi="Times New Roman" w:cs="Times New Roman"/>
          <w:sz w:val="24"/>
          <w:szCs w:val="24"/>
        </w:rPr>
        <w:t>2006).</w:t>
      </w:r>
    </w:p>
    <w:p w:rsidR="00E9340F" w:rsidRPr="00003B63" w:rsidRDefault="007F6875" w:rsidP="00D302EE">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Apabila d</w:t>
      </w:r>
      <w:r w:rsidR="00BD0DEA">
        <w:rPr>
          <w:rFonts w:ascii="Times New Roman" w:hAnsi="Times New Roman" w:cs="Times New Roman"/>
          <w:sz w:val="24"/>
          <w:szCs w:val="24"/>
        </w:rPr>
        <w:t xml:space="preserve">ibandingkan dengan bahan pangan </w:t>
      </w:r>
      <w:r w:rsidRPr="00003B63">
        <w:rPr>
          <w:rFonts w:ascii="Times New Roman" w:hAnsi="Times New Roman" w:cs="Times New Roman"/>
          <w:sz w:val="24"/>
          <w:szCs w:val="24"/>
        </w:rPr>
        <w:t xml:space="preserve">yang berasal dari tumbuhan darat (umbi-umbian, buah, serealia, dan kacang-kacangan), kandungan serat total rumput laut relatif </w:t>
      </w:r>
      <w:r w:rsidR="00E9340F" w:rsidRPr="00003B63">
        <w:rPr>
          <w:rFonts w:ascii="Times New Roman" w:hAnsi="Times New Roman" w:cs="Times New Roman"/>
          <w:sz w:val="24"/>
          <w:szCs w:val="24"/>
        </w:rPr>
        <w:t xml:space="preserve">lebih tinggi. Selain itu serat tumbuhan darat biasanya lebih banyak mengandung serat tidak larut dalam air, sedangkan beberapa rumput laut memiliki serat larut air lebih tinggi di bandingkan serat tidak larut dalam airnya, seperti pada </w:t>
      </w:r>
      <w:r w:rsidR="00E9340F" w:rsidRPr="00003B63">
        <w:rPr>
          <w:rFonts w:ascii="Times New Roman" w:hAnsi="Times New Roman" w:cs="Times New Roman"/>
          <w:i/>
          <w:sz w:val="24"/>
          <w:szCs w:val="24"/>
        </w:rPr>
        <w:t xml:space="preserve">E.cottonii </w:t>
      </w:r>
      <w:r w:rsidR="00E9340F" w:rsidRPr="00003B63">
        <w:rPr>
          <w:rFonts w:ascii="Times New Roman" w:hAnsi="Times New Roman" w:cs="Times New Roman"/>
          <w:sz w:val="24"/>
          <w:szCs w:val="24"/>
        </w:rPr>
        <w:t xml:space="preserve">dan </w:t>
      </w:r>
      <w:r w:rsidR="00E9340F" w:rsidRPr="00003B63">
        <w:rPr>
          <w:rFonts w:ascii="Times New Roman" w:hAnsi="Times New Roman" w:cs="Times New Roman"/>
          <w:i/>
          <w:sz w:val="24"/>
          <w:szCs w:val="24"/>
        </w:rPr>
        <w:t xml:space="preserve">S.polycystum. </w:t>
      </w:r>
      <w:r w:rsidR="00E9340F" w:rsidRPr="00003B63">
        <w:rPr>
          <w:rFonts w:ascii="Times New Roman" w:hAnsi="Times New Roman" w:cs="Times New Roman"/>
          <w:sz w:val="24"/>
          <w:szCs w:val="24"/>
        </w:rPr>
        <w:t>Beberapa studi menunjukkan bahwa serat pangan memiliki nilai kesehatan yang penting, terutama dalam mengurangi akumulasi kolesterol dalam darah</w:t>
      </w:r>
      <w:r w:rsidR="00E9340F" w:rsidRPr="00003B63">
        <w:rPr>
          <w:rFonts w:ascii="Times New Roman" w:hAnsi="Times New Roman" w:cs="Times New Roman"/>
          <w:i/>
          <w:sz w:val="24"/>
          <w:szCs w:val="24"/>
        </w:rPr>
        <w:t xml:space="preserve"> </w:t>
      </w:r>
      <w:r w:rsidR="00E9340F" w:rsidRPr="00003B63">
        <w:rPr>
          <w:rFonts w:ascii="Times New Roman" w:hAnsi="Times New Roman" w:cs="Times New Roman"/>
          <w:sz w:val="24"/>
          <w:szCs w:val="24"/>
        </w:rPr>
        <w:t>(Zuraida, 2011).</w:t>
      </w:r>
    </w:p>
    <w:p w:rsidR="00D302EE" w:rsidRPr="00003B63" w:rsidRDefault="006B1CD3" w:rsidP="00D302EE">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Berdasarkan data Ditjen Perikanan Budidaya Kementrian Kelautan dan Perikanan (2017),</w:t>
      </w:r>
      <w:r w:rsidR="00D302EE" w:rsidRPr="00003B63">
        <w:rPr>
          <w:rFonts w:ascii="Times New Roman" w:hAnsi="Times New Roman" w:cs="Times New Roman"/>
          <w:sz w:val="24"/>
          <w:szCs w:val="24"/>
        </w:rPr>
        <w:t xml:space="preserve"> volume produksi ikan lele pada tahun 2017 mencapai 1,8 juta ton atau melesat 131,7% dari pencapaian sebelumnya. Produksi lele nasional berada dalam kenaikan selama 6 tahun terakhir dengan rata-rata pertumbuhan 38% pertahun.</w:t>
      </w:r>
      <w:r w:rsidRPr="00003B63">
        <w:rPr>
          <w:rFonts w:ascii="Times New Roman" w:hAnsi="Times New Roman" w:cs="Times New Roman"/>
          <w:sz w:val="24"/>
          <w:szCs w:val="24"/>
        </w:rPr>
        <w:t xml:space="preserve"> Sedangkan</w:t>
      </w:r>
      <w:r w:rsidR="00D302EE" w:rsidRPr="00003B63">
        <w:rPr>
          <w:rFonts w:ascii="Times New Roman" w:hAnsi="Times New Roman" w:cs="Times New Roman"/>
          <w:sz w:val="24"/>
          <w:szCs w:val="24"/>
        </w:rPr>
        <w:t xml:space="preserve"> data produksi rumput laut pada tahun 2013 hingga 2015 mengalami kenaikan volume produksi. Pada tahun 2013 volume produksi rumput laut sebesar 9,3 ton. Pada tahun 2014 volume produksi rumput laut sebesar 10,1 ton. Pada tahun 2015 volume produksi rumput laut sebesar 11,3 ton. Namun, pada tahun 2016 sampai 2017 mengalami penurunan volume produksi </w:t>
      </w:r>
      <w:r w:rsidR="00D302EE" w:rsidRPr="00003B63">
        <w:rPr>
          <w:rFonts w:ascii="Times New Roman" w:hAnsi="Times New Roman" w:cs="Times New Roman"/>
          <w:sz w:val="24"/>
          <w:szCs w:val="24"/>
        </w:rPr>
        <w:lastRenderedPageBreak/>
        <w:t>rumput laut. Pada tahun 2016 volume rumput laut sebesar 11,1 ton sedangkan pada tahun 2017 volume produksi rumput laut sebesar 8,2 ton.</w:t>
      </w:r>
    </w:p>
    <w:p w:rsidR="003258AE" w:rsidRPr="00003B63" w:rsidRDefault="003258AE" w:rsidP="00D302EE">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Dendeng dibuat dalam bentuk lempengan-lempengan daging baik yang disayat maupun yang digiling, kemudian dibentuk menjadi lempengan-lempengan dengan tebal kira-kira 2-3 mm. Selanjutnya direndam ke dalam larutan garam, gula merah, dan bumbu selama kurang lebih 1-6 jam atau bahkan sampai 12 jam, setelah itu dikeringkan. Jika dendeng dalam bentuk daging giling maka daging giling dicampurkan dengan garam, gula merah, dan bumbu-bumbu secara merata kemudian didiamkan selama beberapa jam (Suharyanto, 2007)</w:t>
      </w:r>
    </w:p>
    <w:p w:rsidR="009D1B9E" w:rsidRPr="00003B63" w:rsidRDefault="00471E05" w:rsidP="009D1B9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Dendeng merupakan</w:t>
      </w:r>
      <w:r w:rsidR="009D1B9E" w:rsidRPr="00003B63">
        <w:rPr>
          <w:rFonts w:ascii="Times New Roman" w:hAnsi="Times New Roman" w:cs="Times New Roman"/>
          <w:sz w:val="24"/>
          <w:szCs w:val="24"/>
        </w:rPr>
        <w:t xml:space="preserve"> salah satu pangan yang dikategorikan sebagai “Intermediate Moisture Food”. Pangan dengan kategori ini memiliki ciri yang khas yaitu nilai aktivitas airnya berada pada 0,6 hingga 0,7. Pada nilai aktivitas air tersebut hanya sebagian kecil mikroba yang dapat tumbuh pada produk, sehingga produk memiliki tingkat keawetan yang lebih tinggi dibandingkan produk pangan lain pada umumnya. Perubahan ikan lele menjadi suatu produk </w:t>
      </w:r>
      <w:r w:rsidR="009D1B9E" w:rsidRPr="00003B63">
        <w:rPr>
          <w:rFonts w:ascii="Times New Roman" w:hAnsi="Times New Roman" w:cs="Times New Roman"/>
          <w:i/>
          <w:sz w:val="24"/>
          <w:szCs w:val="24"/>
        </w:rPr>
        <w:t xml:space="preserve">Intermediate Moisture Food </w:t>
      </w:r>
      <w:r w:rsidR="009D1B9E" w:rsidRPr="00003B63">
        <w:rPr>
          <w:rFonts w:ascii="Times New Roman" w:hAnsi="Times New Roman" w:cs="Times New Roman"/>
          <w:sz w:val="24"/>
          <w:szCs w:val="24"/>
        </w:rPr>
        <w:t xml:space="preserve">ini karena adanya pengaruh gula. Dendeng sangat khas dengan rasa manis. Gula bersifat higroskopis, sehingga gula dapat mengikat air bebas dalam matriks antar jaringan daging. Pengikatan air bebas oleh gula akan menurunkan jumlah air bebas dalam matriks jaringan daging, yang menyebabkan adanya penurunan aktivitas air dari daging (Evanuraini, 2011). Salah satu hal terpenting pada pembuatan dendeng yaitu dilakukannya pengeringan. Pengeringan bertujuan mengeluarkan atau menghilangkan sebagian kadar air dari suatu bahan sehingga aktivitas mikroorganisme menurun (Winarno </w:t>
      </w:r>
      <w:r w:rsidR="009D1B9E" w:rsidRPr="00003B63">
        <w:rPr>
          <w:rFonts w:ascii="Times New Roman" w:hAnsi="Times New Roman" w:cs="Times New Roman"/>
          <w:i/>
          <w:sz w:val="24"/>
          <w:szCs w:val="24"/>
        </w:rPr>
        <w:t xml:space="preserve">et al., </w:t>
      </w:r>
      <w:r w:rsidR="009D1B9E" w:rsidRPr="00003B63">
        <w:rPr>
          <w:rFonts w:ascii="Times New Roman" w:hAnsi="Times New Roman" w:cs="Times New Roman"/>
          <w:sz w:val="24"/>
          <w:szCs w:val="24"/>
        </w:rPr>
        <w:t>1984).</w:t>
      </w:r>
    </w:p>
    <w:p w:rsidR="00457304" w:rsidRPr="00003B63" w:rsidRDefault="009D1B9E" w:rsidP="009D1B9E">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lastRenderedPageBreak/>
        <w:t xml:space="preserve">Menurut Gaman dan Sherington (1992), masalah yang timbul pada proses pengeringan yaitu terjadinya </w:t>
      </w:r>
      <w:r w:rsidRPr="00003B63">
        <w:rPr>
          <w:rFonts w:ascii="Times New Roman" w:eastAsia="Times New Roman" w:hAnsi="Times New Roman" w:cs="Times New Roman"/>
          <w:i/>
          <w:sz w:val="24"/>
          <w:szCs w:val="24"/>
          <w:lang w:eastAsia="id-ID"/>
        </w:rPr>
        <w:t xml:space="preserve">case hardening, </w:t>
      </w:r>
      <w:r w:rsidRPr="00003B63">
        <w:rPr>
          <w:rFonts w:ascii="Times New Roman" w:eastAsia="Times New Roman" w:hAnsi="Times New Roman" w:cs="Times New Roman"/>
          <w:sz w:val="24"/>
          <w:szCs w:val="24"/>
          <w:lang w:eastAsia="id-ID"/>
        </w:rPr>
        <w:t xml:space="preserve">yaitu suatu keadaan dimana dibagian permukaan pangan menjadi keriput dan keras, sedangkan air terperangkap didalamnya. Cara mencegah </w:t>
      </w:r>
      <w:r w:rsidRPr="00003B63">
        <w:rPr>
          <w:rFonts w:ascii="Times New Roman" w:eastAsia="Times New Roman" w:hAnsi="Times New Roman" w:cs="Times New Roman"/>
          <w:i/>
          <w:sz w:val="24"/>
          <w:szCs w:val="24"/>
          <w:lang w:eastAsia="id-ID"/>
        </w:rPr>
        <w:t xml:space="preserve">case hardening </w:t>
      </w:r>
      <w:r w:rsidRPr="00003B63">
        <w:rPr>
          <w:rFonts w:ascii="Times New Roman" w:eastAsia="Times New Roman" w:hAnsi="Times New Roman" w:cs="Times New Roman"/>
          <w:sz w:val="24"/>
          <w:szCs w:val="24"/>
          <w:lang w:eastAsia="id-ID"/>
        </w:rPr>
        <w:t>ini adalah dengan membuat suhu pengeringan tidak terlalu tinggi atau proses pengeringan awal tidak terlalu cepat. Pengeringan dapat dilakukan dengan dua cara, yaitu menggunakan suatu alat a</w:t>
      </w:r>
      <w:r w:rsidR="00457304" w:rsidRPr="00003B63">
        <w:rPr>
          <w:rFonts w:ascii="Times New Roman" w:eastAsia="Times New Roman" w:hAnsi="Times New Roman" w:cs="Times New Roman"/>
          <w:sz w:val="24"/>
          <w:szCs w:val="24"/>
          <w:lang w:eastAsia="id-ID"/>
        </w:rPr>
        <w:t>tau menggunakan sinar matahari.</w:t>
      </w:r>
    </w:p>
    <w:p w:rsidR="009D1B9E" w:rsidRPr="00003B63" w:rsidRDefault="009D1B9E" w:rsidP="009D1B9E">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 xml:space="preserve">Pengeringan dengan menggunakan </w:t>
      </w:r>
      <w:r w:rsidR="00457304" w:rsidRPr="00003B63">
        <w:rPr>
          <w:rFonts w:ascii="Times New Roman" w:eastAsia="Times New Roman" w:hAnsi="Times New Roman" w:cs="Times New Roman"/>
          <w:sz w:val="24"/>
          <w:szCs w:val="24"/>
          <w:lang w:eastAsia="id-ID"/>
        </w:rPr>
        <w:t xml:space="preserve">alat pengering merupakan cara yang lebih efektif. Alat pengeringan </w:t>
      </w:r>
      <w:r w:rsidR="006F1183" w:rsidRPr="00003B63">
        <w:rPr>
          <w:rFonts w:ascii="Times New Roman" w:eastAsia="Times New Roman" w:hAnsi="Times New Roman" w:cs="Times New Roman"/>
          <w:sz w:val="24"/>
          <w:szCs w:val="24"/>
          <w:lang w:eastAsia="id-ID"/>
        </w:rPr>
        <w:t xml:space="preserve">yang digunakan </w:t>
      </w:r>
      <w:r w:rsidR="00457304" w:rsidRPr="00003B63">
        <w:rPr>
          <w:rFonts w:ascii="Times New Roman" w:eastAsia="Times New Roman" w:hAnsi="Times New Roman" w:cs="Times New Roman"/>
          <w:sz w:val="24"/>
          <w:szCs w:val="24"/>
          <w:lang w:eastAsia="id-ID"/>
        </w:rPr>
        <w:t xml:space="preserve">dalam pembuatan dendeng </w:t>
      </w:r>
      <w:r w:rsidR="006F1183" w:rsidRPr="00003B63">
        <w:rPr>
          <w:rFonts w:ascii="Times New Roman" w:eastAsia="Times New Roman" w:hAnsi="Times New Roman" w:cs="Times New Roman"/>
          <w:sz w:val="24"/>
          <w:szCs w:val="24"/>
          <w:lang w:eastAsia="id-ID"/>
        </w:rPr>
        <w:t xml:space="preserve">pada umumnya </w:t>
      </w:r>
      <w:r w:rsidR="00457304" w:rsidRPr="00003B63">
        <w:rPr>
          <w:rFonts w:ascii="Times New Roman" w:eastAsia="Times New Roman" w:hAnsi="Times New Roman" w:cs="Times New Roman"/>
          <w:sz w:val="24"/>
          <w:szCs w:val="24"/>
          <w:lang w:eastAsia="id-ID"/>
        </w:rPr>
        <w:t xml:space="preserve">terdiri dari beberapa macam yaitu </w:t>
      </w:r>
      <w:r w:rsidR="00457304" w:rsidRPr="00003B63">
        <w:rPr>
          <w:rFonts w:ascii="Times New Roman" w:eastAsia="Times New Roman" w:hAnsi="Times New Roman" w:cs="Times New Roman"/>
          <w:i/>
          <w:sz w:val="24"/>
          <w:szCs w:val="24"/>
          <w:lang w:eastAsia="id-ID"/>
        </w:rPr>
        <w:t xml:space="preserve">tunnel dryer </w:t>
      </w:r>
      <w:r w:rsidR="00457304" w:rsidRPr="00003B63">
        <w:rPr>
          <w:rFonts w:ascii="Times New Roman" w:eastAsia="Times New Roman" w:hAnsi="Times New Roman" w:cs="Times New Roman"/>
          <w:sz w:val="24"/>
          <w:szCs w:val="24"/>
          <w:lang w:eastAsia="id-ID"/>
        </w:rPr>
        <w:t>dan</w:t>
      </w:r>
      <w:r w:rsidR="00457304" w:rsidRPr="00003B63">
        <w:rPr>
          <w:rFonts w:ascii="Times New Roman" w:eastAsia="Times New Roman" w:hAnsi="Times New Roman" w:cs="Times New Roman"/>
          <w:i/>
          <w:sz w:val="24"/>
          <w:szCs w:val="24"/>
          <w:lang w:eastAsia="id-ID"/>
        </w:rPr>
        <w:t xml:space="preserve"> cabinet dryer. Tunnel dryer </w:t>
      </w:r>
      <w:r w:rsidR="00457304" w:rsidRPr="00003B63">
        <w:rPr>
          <w:rFonts w:ascii="Times New Roman" w:eastAsia="Times New Roman" w:hAnsi="Times New Roman" w:cs="Times New Roman"/>
          <w:sz w:val="24"/>
          <w:szCs w:val="24"/>
          <w:lang w:eastAsia="id-ID"/>
        </w:rPr>
        <w:t xml:space="preserve">memiliki kelebihan yaitu dapat mengeringkan lebih banyak bahan dan memiliki kekurangan yaitu penggunaan heater dan blower untuk seluruh bahan sehingga pengeringan bahan tidak merata. </w:t>
      </w:r>
      <w:r w:rsidR="00457304" w:rsidRPr="00003B63">
        <w:rPr>
          <w:rFonts w:ascii="Times New Roman" w:eastAsia="Times New Roman" w:hAnsi="Times New Roman" w:cs="Times New Roman"/>
          <w:i/>
          <w:sz w:val="24"/>
          <w:szCs w:val="24"/>
          <w:lang w:eastAsia="id-ID"/>
        </w:rPr>
        <w:t xml:space="preserve">Cabinet dryer </w:t>
      </w:r>
      <w:r w:rsidR="00457304" w:rsidRPr="00003B63">
        <w:rPr>
          <w:rFonts w:ascii="Times New Roman" w:eastAsia="Times New Roman" w:hAnsi="Times New Roman" w:cs="Times New Roman"/>
          <w:sz w:val="24"/>
          <w:szCs w:val="24"/>
          <w:lang w:eastAsia="id-ID"/>
        </w:rPr>
        <w:t xml:space="preserve">memiliki kelebihan yaitu blower dan heating terletak pada masing-masing kabin sehingga pengeringan lebih merata, sedangkan kekurangannya yaitu hanya dapat mengeringkan sedikit bahan dibanding tunnel dryer (Effendi, 2009). Sehingga peneliti menggunakan </w:t>
      </w:r>
      <w:r w:rsidR="00457304" w:rsidRPr="00003B63">
        <w:rPr>
          <w:rFonts w:ascii="Times New Roman" w:eastAsia="Times New Roman" w:hAnsi="Times New Roman" w:cs="Times New Roman"/>
          <w:i/>
          <w:sz w:val="24"/>
          <w:szCs w:val="24"/>
          <w:lang w:eastAsia="id-ID"/>
        </w:rPr>
        <w:t xml:space="preserve">cabinet dryer </w:t>
      </w:r>
      <w:r w:rsidR="00457304" w:rsidRPr="00003B63">
        <w:rPr>
          <w:rFonts w:ascii="Times New Roman" w:eastAsia="Times New Roman" w:hAnsi="Times New Roman" w:cs="Times New Roman"/>
          <w:sz w:val="24"/>
          <w:szCs w:val="24"/>
          <w:lang w:eastAsia="id-ID"/>
        </w:rPr>
        <w:t>dalam melakukan pengeringan</w:t>
      </w:r>
      <w:r w:rsidR="00A8002F" w:rsidRPr="00003B63">
        <w:rPr>
          <w:rFonts w:ascii="Times New Roman" w:eastAsia="Times New Roman" w:hAnsi="Times New Roman" w:cs="Times New Roman"/>
          <w:sz w:val="24"/>
          <w:szCs w:val="24"/>
          <w:lang w:eastAsia="id-ID"/>
        </w:rPr>
        <w:t xml:space="preserve"> dendeng giling ikan lele</w:t>
      </w:r>
      <w:r w:rsidR="00B44C3C" w:rsidRPr="00003B63">
        <w:rPr>
          <w:rFonts w:ascii="Times New Roman" w:eastAsia="Times New Roman" w:hAnsi="Times New Roman" w:cs="Times New Roman"/>
          <w:sz w:val="24"/>
          <w:szCs w:val="24"/>
          <w:lang w:eastAsia="id-ID"/>
        </w:rPr>
        <w:t xml:space="preserve"> agar pengeringan yang dilakukan lebih merata</w:t>
      </w:r>
      <w:r w:rsidR="00457304" w:rsidRPr="00003B63">
        <w:rPr>
          <w:rFonts w:ascii="Times New Roman" w:eastAsia="Times New Roman" w:hAnsi="Times New Roman" w:cs="Times New Roman"/>
          <w:sz w:val="24"/>
          <w:szCs w:val="24"/>
          <w:lang w:eastAsia="id-ID"/>
        </w:rPr>
        <w:t>.</w:t>
      </w:r>
    </w:p>
    <w:p w:rsidR="00F40F99" w:rsidRPr="00003B63" w:rsidRDefault="00F40F99" w:rsidP="00F40F99">
      <w:pPr>
        <w:pStyle w:val="Heading2"/>
        <w:numPr>
          <w:ilvl w:val="1"/>
          <w:numId w:val="2"/>
        </w:numPr>
        <w:spacing w:before="0" w:line="480" w:lineRule="auto"/>
        <w:jc w:val="both"/>
        <w:rPr>
          <w:rFonts w:cs="Times New Roman"/>
          <w:szCs w:val="24"/>
        </w:rPr>
      </w:pPr>
      <w:bookmarkStart w:id="10" w:name="_Toc525803523"/>
      <w:r w:rsidRPr="00003B63">
        <w:rPr>
          <w:rFonts w:cs="Times New Roman"/>
          <w:szCs w:val="24"/>
        </w:rPr>
        <w:t>Identifikasi Masalah</w:t>
      </w:r>
      <w:bookmarkEnd w:id="10"/>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Berdasarkan uraian dalam latar belakang penelitian, maka diperoleh identifikasi masalah sebagai berikut :</w:t>
      </w:r>
    </w:p>
    <w:p w:rsidR="00F40F99" w:rsidRPr="00003B63" w:rsidRDefault="00F40F99" w:rsidP="00F40F99">
      <w:pPr>
        <w:pStyle w:val="ListParagraph"/>
        <w:numPr>
          <w:ilvl w:val="0"/>
          <w:numId w:val="1"/>
        </w:num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Bagaimana pengaruh suhu terhadap karakteristik dendeng giling ikan lele?</w:t>
      </w:r>
    </w:p>
    <w:p w:rsidR="00F40F99" w:rsidRPr="00003B63" w:rsidRDefault="00F40F99" w:rsidP="00F40F99">
      <w:pPr>
        <w:pStyle w:val="ListParagraph"/>
        <w:numPr>
          <w:ilvl w:val="0"/>
          <w:numId w:val="1"/>
        </w:num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lastRenderedPageBreak/>
        <w:t xml:space="preserve">Bagaimana pengaruh </w:t>
      </w:r>
      <w:r w:rsidR="00EC63BE">
        <w:rPr>
          <w:rFonts w:ascii="Times New Roman" w:hAnsi="Times New Roman" w:cs="Times New Roman"/>
          <w:sz w:val="24"/>
          <w:szCs w:val="24"/>
        </w:rPr>
        <w:t>substitusi</w:t>
      </w:r>
      <w:r w:rsidR="005A62BA" w:rsidRPr="00003B63">
        <w:rPr>
          <w:rFonts w:ascii="Times New Roman" w:hAnsi="Times New Roman" w:cs="Times New Roman"/>
          <w:sz w:val="24"/>
          <w:szCs w:val="24"/>
        </w:rPr>
        <w:t xml:space="preserve"> rumput laut terhadap</w:t>
      </w:r>
      <w:r w:rsidRPr="00003B63">
        <w:rPr>
          <w:rFonts w:ascii="Times New Roman" w:hAnsi="Times New Roman" w:cs="Times New Roman"/>
          <w:sz w:val="24"/>
          <w:szCs w:val="24"/>
        </w:rPr>
        <w:t xml:space="preserve"> karakteristik dendeng giling ikan lele?</w:t>
      </w:r>
    </w:p>
    <w:p w:rsidR="00F40F99" w:rsidRPr="00003B63" w:rsidRDefault="00F40F99" w:rsidP="00F40F99">
      <w:pPr>
        <w:pStyle w:val="ListParagraph"/>
        <w:numPr>
          <w:ilvl w:val="0"/>
          <w:numId w:val="1"/>
        </w:num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 xml:space="preserve">Bagaimana pengaruh interaksi </w:t>
      </w:r>
      <w:r w:rsidR="00D505C0" w:rsidRPr="00003B63">
        <w:rPr>
          <w:rFonts w:ascii="Times New Roman" w:hAnsi="Times New Roman" w:cs="Times New Roman"/>
          <w:sz w:val="24"/>
          <w:szCs w:val="24"/>
        </w:rPr>
        <w:t xml:space="preserve">antara </w:t>
      </w:r>
      <w:r w:rsidRPr="00003B63">
        <w:rPr>
          <w:rFonts w:ascii="Times New Roman" w:hAnsi="Times New Roman" w:cs="Times New Roman"/>
          <w:sz w:val="24"/>
          <w:szCs w:val="24"/>
        </w:rPr>
        <w:t xml:space="preserve">suhu </w:t>
      </w:r>
      <w:r w:rsidR="00C46F0E" w:rsidRPr="00003B63">
        <w:rPr>
          <w:rFonts w:ascii="Times New Roman" w:hAnsi="Times New Roman" w:cs="Times New Roman"/>
          <w:sz w:val="24"/>
          <w:szCs w:val="24"/>
        </w:rPr>
        <w:t xml:space="preserve">pengeringan </w:t>
      </w:r>
      <w:r w:rsidR="00EC63BE">
        <w:rPr>
          <w:rFonts w:ascii="Times New Roman" w:hAnsi="Times New Roman" w:cs="Times New Roman"/>
          <w:sz w:val="24"/>
          <w:szCs w:val="24"/>
        </w:rPr>
        <w:t>dan substitusi</w:t>
      </w:r>
      <w:r w:rsidR="005A62BA" w:rsidRPr="00003B63">
        <w:rPr>
          <w:rFonts w:ascii="Times New Roman" w:hAnsi="Times New Roman" w:cs="Times New Roman"/>
          <w:sz w:val="24"/>
          <w:szCs w:val="24"/>
        </w:rPr>
        <w:t xml:space="preserve"> rumput laut</w:t>
      </w:r>
      <w:r w:rsidRPr="00003B63">
        <w:rPr>
          <w:rFonts w:ascii="Times New Roman" w:hAnsi="Times New Roman" w:cs="Times New Roman"/>
          <w:sz w:val="24"/>
          <w:szCs w:val="24"/>
        </w:rPr>
        <w:t xml:space="preserve"> pada karakteristik dendeng ikan lele yang dihasilkan?</w:t>
      </w:r>
    </w:p>
    <w:p w:rsidR="00F40F99" w:rsidRPr="00003B63" w:rsidRDefault="00F40F99" w:rsidP="00F40F99">
      <w:pPr>
        <w:pStyle w:val="Heading2"/>
        <w:numPr>
          <w:ilvl w:val="1"/>
          <w:numId w:val="2"/>
        </w:numPr>
        <w:spacing w:before="0" w:line="480" w:lineRule="auto"/>
        <w:jc w:val="both"/>
        <w:rPr>
          <w:rFonts w:cs="Times New Roman"/>
          <w:szCs w:val="24"/>
        </w:rPr>
      </w:pPr>
      <w:bookmarkStart w:id="11" w:name="_Toc525803524"/>
      <w:r w:rsidRPr="00003B63">
        <w:rPr>
          <w:rFonts w:cs="Times New Roman"/>
          <w:szCs w:val="24"/>
        </w:rPr>
        <w:t>Maksud dan Tujuan Penelitian</w:t>
      </w:r>
      <w:bookmarkEnd w:id="11"/>
    </w:p>
    <w:p w:rsidR="00D505C0" w:rsidRPr="00003B63" w:rsidRDefault="00F40F99" w:rsidP="00D505C0">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Maksud penelitian ini adalah untuk memanfaatkan ikan lele </w:t>
      </w:r>
      <w:r w:rsidR="00C46F0E" w:rsidRPr="00003B63">
        <w:rPr>
          <w:rFonts w:ascii="Times New Roman" w:hAnsi="Times New Roman" w:cs="Times New Roman"/>
          <w:sz w:val="24"/>
          <w:szCs w:val="24"/>
        </w:rPr>
        <w:t xml:space="preserve">dan rumput laut </w:t>
      </w:r>
      <w:r w:rsidRPr="00003B63">
        <w:rPr>
          <w:rFonts w:ascii="Times New Roman" w:hAnsi="Times New Roman" w:cs="Times New Roman"/>
          <w:sz w:val="24"/>
          <w:szCs w:val="24"/>
        </w:rPr>
        <w:t>secara optimal sehingga dapat meningkatkan nil</w:t>
      </w:r>
      <w:r w:rsidR="00C46F0E" w:rsidRPr="00003B63">
        <w:rPr>
          <w:rFonts w:ascii="Times New Roman" w:hAnsi="Times New Roman" w:cs="Times New Roman"/>
          <w:sz w:val="24"/>
          <w:szCs w:val="24"/>
        </w:rPr>
        <w:t>ai ekonomis, daya guna ikan lele dan rumput laut, dan mengawetkan lele dan rumput laut</w:t>
      </w:r>
      <w:r w:rsidRPr="00003B63">
        <w:rPr>
          <w:rFonts w:ascii="Times New Roman" w:hAnsi="Times New Roman" w:cs="Times New Roman"/>
          <w:sz w:val="24"/>
          <w:szCs w:val="24"/>
        </w:rPr>
        <w:t xml:space="preserve"> sehingga umur simpan menjadi lebih lama.</w:t>
      </w:r>
    </w:p>
    <w:p w:rsidR="00B52E56" w:rsidRPr="00003B63" w:rsidRDefault="00F40F99" w:rsidP="00B52E56">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Tujuan penelitian ini adalah </w:t>
      </w:r>
      <w:r w:rsidR="00BC1E8F" w:rsidRPr="00003B63">
        <w:rPr>
          <w:rFonts w:ascii="Times New Roman" w:hAnsi="Times New Roman" w:cs="Times New Roman"/>
          <w:sz w:val="24"/>
          <w:szCs w:val="24"/>
        </w:rPr>
        <w:t>untuk mengetahui</w:t>
      </w:r>
      <w:r w:rsidR="00CD083B" w:rsidRPr="00003B63">
        <w:rPr>
          <w:rFonts w:ascii="Times New Roman" w:hAnsi="Times New Roman" w:cs="Times New Roman"/>
          <w:sz w:val="24"/>
          <w:szCs w:val="24"/>
        </w:rPr>
        <w:t xml:space="preserve"> pengaruh</w:t>
      </w:r>
      <w:r w:rsidR="005A62BA" w:rsidRPr="00003B63">
        <w:rPr>
          <w:rFonts w:ascii="Times New Roman" w:hAnsi="Times New Roman" w:cs="Times New Roman"/>
          <w:sz w:val="24"/>
          <w:szCs w:val="24"/>
        </w:rPr>
        <w:t xml:space="preserve"> </w:t>
      </w:r>
      <w:r w:rsidR="00F35C02">
        <w:rPr>
          <w:rFonts w:ascii="Times New Roman" w:hAnsi="Times New Roman" w:cs="Times New Roman"/>
          <w:sz w:val="24"/>
          <w:szCs w:val="24"/>
        </w:rPr>
        <w:t>suhu pengeringan dan substitusi</w:t>
      </w:r>
      <w:r w:rsidR="005A62BA" w:rsidRPr="00003B63">
        <w:rPr>
          <w:rFonts w:ascii="Times New Roman" w:hAnsi="Times New Roman" w:cs="Times New Roman"/>
          <w:sz w:val="24"/>
          <w:szCs w:val="24"/>
        </w:rPr>
        <w:t xml:space="preserve"> rumput laut</w:t>
      </w:r>
      <w:r w:rsidR="00CD083B" w:rsidRPr="00003B63">
        <w:rPr>
          <w:rFonts w:ascii="Times New Roman" w:hAnsi="Times New Roman" w:cs="Times New Roman"/>
          <w:sz w:val="24"/>
          <w:szCs w:val="24"/>
        </w:rPr>
        <w:t xml:space="preserve"> terhadap karakteristik</w:t>
      </w:r>
      <w:r w:rsidRPr="00003B63">
        <w:rPr>
          <w:rFonts w:ascii="Times New Roman" w:hAnsi="Times New Roman" w:cs="Times New Roman"/>
          <w:sz w:val="24"/>
          <w:szCs w:val="24"/>
        </w:rPr>
        <w:t xml:space="preserve"> dendeng giling ikan lele.</w:t>
      </w:r>
    </w:p>
    <w:p w:rsidR="00F40F99" w:rsidRPr="00003B63" w:rsidRDefault="00F40F99" w:rsidP="00B52E56">
      <w:pPr>
        <w:pStyle w:val="Heading2"/>
        <w:numPr>
          <w:ilvl w:val="1"/>
          <w:numId w:val="2"/>
        </w:numPr>
        <w:spacing w:before="0" w:line="480" w:lineRule="auto"/>
        <w:rPr>
          <w:rFonts w:cs="Times New Roman"/>
          <w:szCs w:val="24"/>
        </w:rPr>
      </w:pPr>
      <w:bookmarkStart w:id="12" w:name="_Toc525803525"/>
      <w:r w:rsidRPr="00003B63">
        <w:rPr>
          <w:rFonts w:cs="Times New Roman"/>
          <w:szCs w:val="24"/>
        </w:rPr>
        <w:t>Manfaat Penelitian</w:t>
      </w:r>
      <w:bookmarkEnd w:id="12"/>
    </w:p>
    <w:p w:rsidR="00F40F99" w:rsidRPr="00003B63" w:rsidRDefault="00F40F99" w:rsidP="00F40F99">
      <w:pPr>
        <w:spacing w:after="0" w:line="480" w:lineRule="auto"/>
        <w:ind w:left="720"/>
        <w:jc w:val="both"/>
        <w:rPr>
          <w:rFonts w:ascii="Times New Roman" w:hAnsi="Times New Roman" w:cs="Times New Roman"/>
          <w:sz w:val="24"/>
          <w:szCs w:val="24"/>
        </w:rPr>
      </w:pPr>
      <w:r w:rsidRPr="00003B63">
        <w:rPr>
          <w:rFonts w:ascii="Times New Roman" w:hAnsi="Times New Roman" w:cs="Times New Roman"/>
          <w:sz w:val="24"/>
          <w:szCs w:val="24"/>
        </w:rPr>
        <w:t>Manfaat penelitian ini antara lain :</w:t>
      </w:r>
    </w:p>
    <w:p w:rsidR="00F40F99" w:rsidRPr="00003B63" w:rsidRDefault="00F40F99" w:rsidP="00F40F99">
      <w:pPr>
        <w:pStyle w:val="ListParagraph"/>
        <w:numPr>
          <w:ilvl w:val="0"/>
          <w:numId w:val="3"/>
        </w:num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Meningkatkan nilai ekonomis dari ikan lele</w:t>
      </w:r>
      <w:r w:rsidR="00B52E56" w:rsidRPr="00003B63">
        <w:rPr>
          <w:rFonts w:ascii="Times New Roman" w:hAnsi="Times New Roman" w:cs="Times New Roman"/>
          <w:sz w:val="24"/>
          <w:szCs w:val="24"/>
        </w:rPr>
        <w:t xml:space="preserve"> dan rumput laut.</w:t>
      </w:r>
    </w:p>
    <w:p w:rsidR="00B52E56" w:rsidRPr="00003B63" w:rsidRDefault="00B52E56" w:rsidP="00F40F99">
      <w:pPr>
        <w:pStyle w:val="ListParagraph"/>
        <w:numPr>
          <w:ilvl w:val="0"/>
          <w:numId w:val="3"/>
        </w:num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Penganekaragaman produk hasil olahan dari ikan lele dan rumput laut.</w:t>
      </w:r>
    </w:p>
    <w:p w:rsidR="00B52E56" w:rsidRPr="00003B63" w:rsidRDefault="00B52E56" w:rsidP="00F40F99">
      <w:pPr>
        <w:pStyle w:val="ListParagraph"/>
        <w:numPr>
          <w:ilvl w:val="0"/>
          <w:numId w:val="3"/>
        </w:num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Meningkatkan konsumsi dari ikan lele dan rumput laut.</w:t>
      </w:r>
    </w:p>
    <w:p w:rsidR="00F40F99" w:rsidRPr="00003B63" w:rsidRDefault="00F40F99" w:rsidP="00F40F99">
      <w:pPr>
        <w:pStyle w:val="ListParagraph"/>
        <w:numPr>
          <w:ilvl w:val="0"/>
          <w:numId w:val="3"/>
        </w:num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Memperpanjang umur simpan ikan lele melalui pengolahan menjadi dendeng giling ikan lele.</w:t>
      </w:r>
    </w:p>
    <w:p w:rsidR="00F40F99" w:rsidRPr="00003B63" w:rsidRDefault="00F40F99" w:rsidP="00F40F99">
      <w:pPr>
        <w:pStyle w:val="ListParagraph"/>
        <w:numPr>
          <w:ilvl w:val="0"/>
          <w:numId w:val="3"/>
        </w:num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Memberikan informasi bagi pembaca mengenai pengolaha</w:t>
      </w:r>
      <w:r w:rsidR="0009574A" w:rsidRPr="00003B63">
        <w:rPr>
          <w:rFonts w:ascii="Times New Roman" w:hAnsi="Times New Roman" w:cs="Times New Roman"/>
          <w:sz w:val="24"/>
          <w:szCs w:val="24"/>
        </w:rPr>
        <w:t>n dendeng giling ikan lele dan rumput laut.</w:t>
      </w:r>
    </w:p>
    <w:p w:rsidR="00F40F99" w:rsidRPr="00003B63" w:rsidRDefault="00F40F99" w:rsidP="00F40F99">
      <w:pPr>
        <w:pStyle w:val="Heading2"/>
        <w:numPr>
          <w:ilvl w:val="1"/>
          <w:numId w:val="2"/>
        </w:numPr>
        <w:spacing w:before="0" w:line="480" w:lineRule="auto"/>
        <w:jc w:val="both"/>
        <w:rPr>
          <w:rFonts w:cs="Times New Roman"/>
          <w:szCs w:val="24"/>
        </w:rPr>
      </w:pPr>
      <w:bookmarkStart w:id="13" w:name="_Toc525803526"/>
      <w:r w:rsidRPr="00003B63">
        <w:rPr>
          <w:rFonts w:cs="Times New Roman"/>
          <w:szCs w:val="24"/>
        </w:rPr>
        <w:t>Kerangka Pemikiran</w:t>
      </w:r>
      <w:bookmarkEnd w:id="13"/>
    </w:p>
    <w:p w:rsidR="00F40F99" w:rsidRPr="00003B63" w:rsidRDefault="00F40F99" w:rsidP="00F40F9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 xml:space="preserve">Dendeng giling merupakan salah satu produk olahan daging secara tradisional dibuat dari daging giling yang ditambah gula aren, garam dapur serta </w:t>
      </w:r>
      <w:r w:rsidRPr="00003B63">
        <w:rPr>
          <w:rFonts w:ascii="Times New Roman" w:eastAsia="Times New Roman" w:hAnsi="Times New Roman" w:cs="Times New Roman"/>
          <w:sz w:val="24"/>
          <w:szCs w:val="24"/>
          <w:lang w:eastAsia="id-ID"/>
        </w:rPr>
        <w:lastRenderedPageBreak/>
        <w:t>bumbu-bumbu, kemudian dicetak sebagai lembaran tipis dengan ketebalan kurang lebih 4 mm dan selanjutnya dikeringkan (Purnomo dan Adiono, 1981). Dendeng yang sudah jadi akan berwarna kecoklat-coklatan karena protein dalam daging akan bereaksi dalam gula merah dalam bumbu.</w:t>
      </w:r>
    </w:p>
    <w:p w:rsidR="00F40F99" w:rsidRPr="00003B63" w:rsidRDefault="00F40F99" w:rsidP="00F40F9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 xml:space="preserve">Karakteristik dendeng yang baik dilihat dari segi warna yaitu memiliki warna cokelat kehitaman. Warna dendeng yang coklat kehitam-hitaman disebabkan oleh reaksi Maillard. Gula pereduksi (glukosa, fruktosa) yang bereaksi dengan gugus amino pada suhu tinggi dan </w:t>
      </w:r>
      <w:r w:rsidRPr="00003B63">
        <w:rPr>
          <w:rFonts w:ascii="Times New Roman" w:eastAsia="Times New Roman" w:hAnsi="Times New Roman" w:cs="Times New Roman"/>
          <w:i/>
          <w:sz w:val="24"/>
          <w:szCs w:val="24"/>
          <w:lang w:eastAsia="id-ID"/>
        </w:rPr>
        <w:t>water</w:t>
      </w:r>
      <w:r w:rsidR="002274FC" w:rsidRPr="00003B63">
        <w:rPr>
          <w:rFonts w:ascii="Times New Roman" w:eastAsia="Times New Roman" w:hAnsi="Times New Roman" w:cs="Times New Roman"/>
          <w:i/>
          <w:sz w:val="24"/>
          <w:szCs w:val="24"/>
          <w:lang w:eastAsia="id-ID"/>
        </w:rPr>
        <w:t xml:space="preserve"> </w:t>
      </w:r>
      <w:r w:rsidRPr="00003B63">
        <w:rPr>
          <w:rFonts w:ascii="Times New Roman" w:eastAsia="Times New Roman" w:hAnsi="Times New Roman" w:cs="Times New Roman"/>
          <w:i/>
          <w:sz w:val="24"/>
          <w:szCs w:val="24"/>
          <w:lang w:eastAsia="id-ID"/>
        </w:rPr>
        <w:t>activity</w:t>
      </w:r>
      <w:r w:rsidR="002274FC" w:rsidRPr="00003B63">
        <w:rPr>
          <w:rFonts w:ascii="Times New Roman" w:eastAsia="Times New Roman" w:hAnsi="Times New Roman" w:cs="Times New Roman"/>
          <w:i/>
          <w:sz w:val="24"/>
          <w:szCs w:val="24"/>
          <w:lang w:eastAsia="id-ID"/>
        </w:rPr>
        <w:t xml:space="preserve"> </w:t>
      </w:r>
      <w:r w:rsidRPr="00003B63">
        <w:rPr>
          <w:rFonts w:ascii="Times New Roman" w:eastAsia="Times New Roman" w:hAnsi="Times New Roman" w:cs="Times New Roman"/>
          <w:sz w:val="24"/>
          <w:szCs w:val="24"/>
          <w:lang w:eastAsia="id-ID"/>
        </w:rPr>
        <w:t>rendah akan menimbulkan warna kecokelatan. Bila gula pasir yang kualitasnya baik dipergunakan pada pembuatan dendeng, maka warna dendeng kering tidak terlalu cokelat atau hitam. Pada umumnya gula yang dipergunakan adalah gula aren (gula</w:t>
      </w:r>
      <w:r w:rsidR="00882C29"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merah) yang pembuatann</w:t>
      </w:r>
      <w:r w:rsidR="00D505C0" w:rsidRPr="00003B63">
        <w:rPr>
          <w:rFonts w:ascii="Times New Roman" w:eastAsia="Times New Roman" w:hAnsi="Times New Roman" w:cs="Times New Roman"/>
          <w:sz w:val="24"/>
          <w:szCs w:val="24"/>
          <w:lang w:eastAsia="id-ID"/>
        </w:rPr>
        <w:t xml:space="preserve">ya memang sudah terjadi reaksi </w:t>
      </w:r>
      <w:r w:rsidR="00D505C0" w:rsidRPr="00003B63">
        <w:rPr>
          <w:rFonts w:ascii="Times New Roman" w:eastAsia="Times New Roman" w:hAnsi="Times New Roman" w:cs="Times New Roman"/>
          <w:i/>
          <w:sz w:val="24"/>
          <w:szCs w:val="24"/>
          <w:lang w:eastAsia="id-ID"/>
        </w:rPr>
        <w:t>b</w:t>
      </w:r>
      <w:r w:rsidRPr="00003B63">
        <w:rPr>
          <w:rFonts w:ascii="Times New Roman" w:eastAsia="Times New Roman" w:hAnsi="Times New Roman" w:cs="Times New Roman"/>
          <w:i/>
          <w:sz w:val="24"/>
          <w:szCs w:val="24"/>
          <w:lang w:eastAsia="id-ID"/>
        </w:rPr>
        <w:t>rowning</w:t>
      </w:r>
      <w:r w:rsidRPr="00003B63">
        <w:rPr>
          <w:rFonts w:ascii="Times New Roman" w:eastAsia="Times New Roman" w:hAnsi="Times New Roman" w:cs="Times New Roman"/>
          <w:sz w:val="24"/>
          <w:szCs w:val="24"/>
          <w:lang w:eastAsia="id-ID"/>
        </w:rPr>
        <w:t xml:space="preserve"> (Iskandar, 2015).</w:t>
      </w:r>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Prinsip pembuatan dendeng adalah substitusi air dari bahan dengan bumbu pengawet, untuk memperpanjang daya tahan sebagian air harus dihilangkan misalnya dengan pengeringan bahan </w:t>
      </w:r>
      <w:r w:rsidR="00D505C0" w:rsidRPr="00003B63">
        <w:rPr>
          <w:rFonts w:ascii="Times New Roman" w:hAnsi="Times New Roman" w:cs="Times New Roman"/>
          <w:sz w:val="24"/>
          <w:szCs w:val="24"/>
        </w:rPr>
        <w:t>pada pembuatan dendeng, faktor-</w:t>
      </w:r>
      <w:r w:rsidRPr="00003B63">
        <w:rPr>
          <w:rFonts w:ascii="Times New Roman" w:hAnsi="Times New Roman" w:cs="Times New Roman"/>
          <w:sz w:val="24"/>
          <w:szCs w:val="24"/>
        </w:rPr>
        <w:t>faktor yang mempengaruhi pengeringan terutama adalah luas permukaan bahan. Tebal bahan, suhu pengeringan, aliran udara, dan tekanan uap di udara. Untuk mempercepat pengeringan biasanya bentuk bahan dipotong tipis atau lebar karena pangan yang banyak mengandung gula atau zat terlarut berberat molekul rendah akan memperlambat pengeringan.</w:t>
      </w:r>
    </w:p>
    <w:p w:rsidR="00F40F99" w:rsidRPr="00003B63" w:rsidRDefault="00F40F99" w:rsidP="00F40F9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 xml:space="preserve">Proses pengeringan yang maksimal dan sesuai akan sangat mempengaruhi kualitas dendeng yang dihasilkan. Pengeringan bertujuan untuk mengurangi kadar </w:t>
      </w:r>
      <w:r w:rsidRPr="00003B63">
        <w:rPr>
          <w:rFonts w:ascii="Times New Roman" w:eastAsia="Times New Roman" w:hAnsi="Times New Roman" w:cs="Times New Roman"/>
          <w:sz w:val="24"/>
          <w:szCs w:val="24"/>
          <w:lang w:eastAsia="id-ID"/>
        </w:rPr>
        <w:lastRenderedPageBreak/>
        <w:t>air dalam bahan pangan sehingga dapat menghambat pertumbuhan mikroorganisme yang dapat menyebabkan kerusakan bahan pangan dan memperpanjang daya simpannya. Proses pengeringan dapat dilakukan dengan dua cara</w:t>
      </w:r>
      <w:r w:rsidR="0089091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yaitu pengeringan alami dan pengeringan buatan. Pengeringan alami biasanya dilakukan dengan</w:t>
      </w:r>
      <w:r w:rsidR="002274FC"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 xml:space="preserve">bantuan sinar matahari, sedangkan pengeringan buatan dengan menggunakan alat, seperti pengering </w:t>
      </w:r>
      <w:r w:rsidRPr="00003B63">
        <w:rPr>
          <w:rFonts w:ascii="Times New Roman" w:eastAsia="Times New Roman" w:hAnsi="Times New Roman" w:cs="Times New Roman"/>
          <w:i/>
          <w:sz w:val="24"/>
          <w:szCs w:val="24"/>
          <w:lang w:eastAsia="id-ID"/>
        </w:rPr>
        <w:t>cabinet dryer</w:t>
      </w:r>
      <w:r w:rsidRPr="00003B63">
        <w:rPr>
          <w:rFonts w:ascii="Times New Roman" w:eastAsia="Times New Roman" w:hAnsi="Times New Roman" w:cs="Times New Roman"/>
          <w:sz w:val="24"/>
          <w:szCs w:val="24"/>
          <w:lang w:eastAsia="id-ID"/>
        </w:rPr>
        <w:t>.</w:t>
      </w:r>
      <w:r w:rsidR="002274FC"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Penggunaan metode pengeringan akan berpengaruh terhadap mutu akhir dendeng (Husna, 2014).</w:t>
      </w:r>
    </w:p>
    <w:p w:rsidR="00F40F99" w:rsidRPr="00003B63" w:rsidRDefault="00CD69F9" w:rsidP="00CD69F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P</w:t>
      </w:r>
      <w:r w:rsidR="0009574A" w:rsidRPr="00003B63">
        <w:rPr>
          <w:rFonts w:ascii="Times New Roman" w:eastAsia="Times New Roman" w:hAnsi="Times New Roman" w:cs="Times New Roman"/>
          <w:sz w:val="24"/>
          <w:szCs w:val="24"/>
          <w:lang w:eastAsia="id-ID"/>
        </w:rPr>
        <w:t>roses p</w:t>
      </w:r>
      <w:r w:rsidR="00F40F99" w:rsidRPr="00003B63">
        <w:rPr>
          <w:rFonts w:ascii="Times New Roman" w:eastAsia="Times New Roman" w:hAnsi="Times New Roman" w:cs="Times New Roman"/>
          <w:sz w:val="24"/>
          <w:szCs w:val="24"/>
          <w:lang w:eastAsia="id-ID"/>
        </w:rPr>
        <w:t>engeringan, hilangnya sebagian besar kandungan air dalam bahan dapat mengakibatkan meningkatnya</w:t>
      </w:r>
      <w:r w:rsidR="002274FC"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zat-zat gizi lain dalam bahan tersebut. Protein, lemak, karbohidrat dan mineral per satuan berat kering lebih tinggi bila dibandingkan dengan bahan segar, tetapi beberapa vitamin mengalami</w:t>
      </w:r>
      <w:r w:rsidR="002274FC"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kerusakan (Desrosier, 1988)</w:t>
      </w:r>
      <w:r w:rsidR="00D505C0" w:rsidRPr="00003B63">
        <w:rPr>
          <w:rFonts w:ascii="Times New Roman" w:eastAsia="Times New Roman" w:hAnsi="Times New Roman" w:cs="Times New Roman"/>
          <w:sz w:val="24"/>
          <w:szCs w:val="24"/>
          <w:lang w:eastAsia="id-ID"/>
        </w:rPr>
        <w:t>.</w:t>
      </w:r>
    </w:p>
    <w:p w:rsidR="00F40F99" w:rsidRPr="00003B63" w:rsidRDefault="0009574A" w:rsidP="00E8009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B</w:t>
      </w:r>
      <w:r w:rsidR="00F40F99" w:rsidRPr="00003B63">
        <w:rPr>
          <w:rFonts w:ascii="Times New Roman" w:eastAsia="Times New Roman" w:hAnsi="Times New Roman" w:cs="Times New Roman"/>
          <w:sz w:val="24"/>
          <w:szCs w:val="24"/>
          <w:lang w:eastAsia="id-ID"/>
        </w:rPr>
        <w:t>ahan pangan, rumput laut memiliki kandungan mineral dan serat pangan yang tinggi, sedangkan kandungan protein, lemak dan vitamin relatif rendah. Aplikasi rumput laut kedalam industri pangan maupun non-pangan lebih ditekankan pada komponen hidrokoloidnya seperti agar, karaginan, dan alginat.</w:t>
      </w:r>
      <w:r w:rsidR="006B1CD3"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 xml:space="preserve">Komponen hidrokoloid tersebut dimanfaatkan sebagai bahan penstabil, pengemulsi, pembentuk gel, pengental, pensuspensi, pembentuk busa, pembentuk film </w:t>
      </w:r>
      <w:r w:rsidR="00123642" w:rsidRPr="00003B63">
        <w:rPr>
          <w:rFonts w:ascii="Times New Roman" w:eastAsia="Times New Roman" w:hAnsi="Times New Roman" w:cs="Times New Roman"/>
          <w:sz w:val="24"/>
          <w:szCs w:val="24"/>
          <w:lang w:eastAsia="id-ID"/>
        </w:rPr>
        <w:t xml:space="preserve">(Ditjen Perikanan Tangkap, </w:t>
      </w:r>
      <w:r w:rsidR="00F40F99" w:rsidRPr="00003B63">
        <w:rPr>
          <w:rFonts w:ascii="Times New Roman" w:eastAsia="Times New Roman" w:hAnsi="Times New Roman" w:cs="Times New Roman"/>
          <w:sz w:val="24"/>
          <w:szCs w:val="24"/>
          <w:lang w:eastAsia="id-ID"/>
        </w:rPr>
        <w:t xml:space="preserve">2007). </w:t>
      </w:r>
    </w:p>
    <w:p w:rsidR="00F40F99" w:rsidRPr="00003B63" w:rsidRDefault="00123642" w:rsidP="00F40F99">
      <w:pPr>
        <w:spacing w:after="0" w:line="48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ab/>
        <w:t>Menurut K</w:t>
      </w:r>
      <w:r w:rsidR="00F40F99" w:rsidRPr="00003B63">
        <w:rPr>
          <w:rFonts w:ascii="Times New Roman" w:eastAsia="Times New Roman" w:hAnsi="Times New Roman" w:cs="Times New Roman"/>
          <w:sz w:val="24"/>
          <w:szCs w:val="24"/>
          <w:lang w:eastAsia="id-ID"/>
        </w:rPr>
        <w:t>urni</w:t>
      </w:r>
      <w:r w:rsidR="006B1CD3" w:rsidRPr="00003B63">
        <w:rPr>
          <w:rFonts w:ascii="Times New Roman" w:eastAsia="Times New Roman" w:hAnsi="Times New Roman" w:cs="Times New Roman"/>
          <w:sz w:val="24"/>
          <w:szCs w:val="24"/>
          <w:lang w:eastAsia="id-ID"/>
        </w:rPr>
        <w:t>ati (2006)</w:t>
      </w:r>
      <w:r w:rsidR="00F40F99" w:rsidRPr="00003B63">
        <w:rPr>
          <w:rFonts w:ascii="Times New Roman" w:eastAsia="Times New Roman" w:hAnsi="Times New Roman" w:cs="Times New Roman"/>
          <w:sz w:val="24"/>
          <w:szCs w:val="24"/>
          <w:lang w:eastAsia="id-ID"/>
        </w:rPr>
        <w:t>, suhu pengeringan 60°C selama 6 jam menghasilkan dendeng giling ikan patin terbaik. Suhu pengeringan yang dilakukan lebih dari 70°C untuk produk-produk ikan akan mengalami kerusakan. Kadar air pada dendeng menjadi berkurang mengakibatkan kandungan senyawa-</w:t>
      </w:r>
      <w:r w:rsidR="00F40F99" w:rsidRPr="00003B63">
        <w:rPr>
          <w:rFonts w:ascii="Times New Roman" w:eastAsia="Times New Roman" w:hAnsi="Times New Roman" w:cs="Times New Roman"/>
          <w:sz w:val="24"/>
          <w:szCs w:val="24"/>
          <w:lang w:eastAsia="id-ID"/>
        </w:rPr>
        <w:lastRenderedPageBreak/>
        <w:t>sentawa protein, karbohidrat, lemak, dan mineral me</w:t>
      </w:r>
      <w:r w:rsidR="006B1CD3" w:rsidRPr="00003B63">
        <w:rPr>
          <w:rFonts w:ascii="Times New Roman" w:eastAsia="Times New Roman" w:hAnsi="Times New Roman" w:cs="Times New Roman"/>
          <w:sz w:val="24"/>
          <w:szCs w:val="24"/>
          <w:lang w:eastAsia="id-ID"/>
        </w:rPr>
        <w:t xml:space="preserve">miliki konsentrasi yang tinggi. </w:t>
      </w:r>
    </w:p>
    <w:p w:rsidR="001A0382" w:rsidRPr="00003B63" w:rsidRDefault="001A0382" w:rsidP="00F40F99">
      <w:pPr>
        <w:spacing w:after="0" w:line="48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ab/>
        <w:t xml:space="preserve">Menurut Sumbaga (2006), kombinasi pengeringan pada suhu 55°C dan waktu pengeringan selama 8 jam merupakan kombinasi suhu dan waktu pengeringan terbaik terhadap dendeng ikan lele </w:t>
      </w:r>
      <w:r w:rsidR="00882C29" w:rsidRPr="00003B63">
        <w:rPr>
          <w:rFonts w:ascii="Times New Roman" w:eastAsia="Times New Roman" w:hAnsi="Times New Roman" w:cs="Times New Roman"/>
          <w:sz w:val="24"/>
          <w:szCs w:val="24"/>
          <w:lang w:eastAsia="id-ID"/>
        </w:rPr>
        <w:t>dumbo dengan kadar air terendah.</w:t>
      </w:r>
    </w:p>
    <w:p w:rsidR="00F40F99" w:rsidRPr="00003B63" w:rsidRDefault="001A0382" w:rsidP="00F40F99">
      <w:pPr>
        <w:spacing w:after="0" w:line="48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ab/>
        <w:t xml:space="preserve">Menurut </w:t>
      </w:r>
      <w:r w:rsidR="00406982" w:rsidRPr="00003B63">
        <w:rPr>
          <w:rFonts w:ascii="Times New Roman" w:eastAsia="Times New Roman" w:hAnsi="Times New Roman" w:cs="Times New Roman"/>
          <w:sz w:val="24"/>
          <w:szCs w:val="24"/>
          <w:lang w:eastAsia="id-ID"/>
        </w:rPr>
        <w:t xml:space="preserve">Ikhsan (2016), penggunaan pengering </w:t>
      </w:r>
      <w:r w:rsidR="00406982" w:rsidRPr="00003B63">
        <w:rPr>
          <w:rFonts w:ascii="Times New Roman" w:eastAsia="Times New Roman" w:hAnsi="Times New Roman" w:cs="Times New Roman"/>
          <w:i/>
          <w:sz w:val="24"/>
          <w:szCs w:val="24"/>
          <w:lang w:eastAsia="id-ID"/>
        </w:rPr>
        <w:t xml:space="preserve">cabinet dryer </w:t>
      </w:r>
      <w:r w:rsidR="00406982" w:rsidRPr="00003B63">
        <w:rPr>
          <w:rFonts w:ascii="Times New Roman" w:eastAsia="Times New Roman" w:hAnsi="Times New Roman" w:cs="Times New Roman"/>
          <w:sz w:val="24"/>
          <w:szCs w:val="24"/>
          <w:lang w:eastAsia="id-ID"/>
        </w:rPr>
        <w:t>dengan berbagai variasi suhu berpengaruh terhadap mutu kimia dendeng ikan lele dumbo yang dihasilkan, dimana suhu pengeringan terbaik adalah 65°C</w:t>
      </w:r>
      <w:r w:rsidR="000A430A" w:rsidRPr="00003B63">
        <w:rPr>
          <w:rFonts w:ascii="Times New Roman" w:eastAsia="Times New Roman" w:hAnsi="Times New Roman" w:cs="Times New Roman"/>
          <w:sz w:val="24"/>
          <w:szCs w:val="24"/>
          <w:lang w:eastAsia="id-ID"/>
        </w:rPr>
        <w:t xml:space="preserve"> selama 8 jam.</w:t>
      </w:r>
    </w:p>
    <w:p w:rsidR="00F40F99" w:rsidRPr="00003B63" w:rsidRDefault="00F40F99" w:rsidP="00F40F99">
      <w:pPr>
        <w:spacing w:after="0" w:line="480" w:lineRule="auto"/>
        <w:jc w:val="both"/>
        <w:rPr>
          <w:rFonts w:ascii="Times New Roman" w:hAnsi="Times New Roman" w:cs="Times New Roman"/>
          <w:color w:val="000000" w:themeColor="text1"/>
          <w:sz w:val="24"/>
          <w:szCs w:val="24"/>
        </w:rPr>
      </w:pPr>
      <w:r w:rsidRPr="00003B63">
        <w:rPr>
          <w:rFonts w:ascii="Times New Roman" w:hAnsi="Times New Roman" w:cs="Times New Roman"/>
          <w:sz w:val="24"/>
          <w:szCs w:val="24"/>
        </w:rPr>
        <w:tab/>
      </w:r>
      <w:r w:rsidR="0073479E">
        <w:rPr>
          <w:rFonts w:ascii="Times New Roman" w:hAnsi="Times New Roman" w:cs="Times New Roman"/>
          <w:color w:val="000000" w:themeColor="text1"/>
          <w:sz w:val="24"/>
          <w:szCs w:val="24"/>
        </w:rPr>
        <w:t>Menurut Purnomo (1997</w:t>
      </w:r>
      <w:r w:rsidRPr="00003B63">
        <w:rPr>
          <w:rFonts w:ascii="Times New Roman" w:hAnsi="Times New Roman" w:cs="Times New Roman"/>
          <w:color w:val="000000" w:themeColor="text1"/>
          <w:sz w:val="24"/>
          <w:szCs w:val="24"/>
        </w:rPr>
        <w:t>) dalam Setianingtias (2005), mengemukakan bahwa ditinjau dari cara pembuatannya, dendeng dikelompokkan menjadi dendeng sayat dan dendeng giling. Komposisi bahan yang digunakan dalam pembuatan dendeng</w:t>
      </w:r>
      <w:r w:rsidR="006B1CD3" w:rsidRPr="00003B63">
        <w:rPr>
          <w:rFonts w:ascii="Times New Roman" w:hAnsi="Times New Roman" w:cs="Times New Roman"/>
          <w:color w:val="000000" w:themeColor="text1"/>
          <w:sz w:val="24"/>
          <w:szCs w:val="24"/>
        </w:rPr>
        <w:t xml:space="preserve"> m</w:t>
      </w:r>
      <w:r w:rsidRPr="00003B63">
        <w:rPr>
          <w:rFonts w:ascii="Times New Roman" w:hAnsi="Times New Roman" w:cs="Times New Roman"/>
          <w:color w:val="000000" w:themeColor="text1"/>
          <w:sz w:val="24"/>
          <w:szCs w:val="24"/>
        </w:rPr>
        <w:t>enurut Hadiwiyoto (1994) dalam Setianingtias (2005) adalah daging, gula merah (30%), garam (5%), ketumbar (2%), bawang putih (2%), sendawa (0,2%), lengkuas (1%), jinten (1%).</w:t>
      </w:r>
    </w:p>
    <w:p w:rsidR="00F40F99" w:rsidRPr="00003B63" w:rsidRDefault="00F40F99" w:rsidP="00F40F99">
      <w:pPr>
        <w:spacing w:after="0" w:line="480" w:lineRule="auto"/>
        <w:ind w:firstLine="720"/>
        <w:jc w:val="both"/>
        <w:rPr>
          <w:rStyle w:val="a"/>
          <w:rFonts w:ascii="Times New Roman" w:hAnsi="Times New Roman" w:cs="Times New Roman"/>
          <w:color w:val="000000" w:themeColor="text1"/>
          <w:sz w:val="24"/>
          <w:szCs w:val="24"/>
        </w:rPr>
      </w:pPr>
      <w:r w:rsidRPr="00003B63">
        <w:rPr>
          <w:rStyle w:val="a"/>
          <w:rFonts w:ascii="Times New Roman" w:hAnsi="Times New Roman" w:cs="Times New Roman"/>
          <w:color w:val="000000" w:themeColor="text1"/>
          <w:sz w:val="24"/>
          <w:szCs w:val="24"/>
        </w:rPr>
        <w:t>Menurut Haryanto (2000), bumbu-bumbu yang digunakan dalam pembuatan dendeng giling antara lain, gula merah (17,62%), garam (3,53%), bawang putih (1,06%), (lengkuas 0,22%), dan ketumbar (7,05%). Persentase tersebut berdasarkan jumlah total  berat adonan dendeng.</w:t>
      </w:r>
    </w:p>
    <w:p w:rsidR="00DD647D" w:rsidRPr="00003B63" w:rsidRDefault="00E9340F" w:rsidP="003B2083">
      <w:pPr>
        <w:spacing w:after="0" w:line="480" w:lineRule="auto"/>
        <w:ind w:firstLine="720"/>
        <w:jc w:val="both"/>
        <w:rPr>
          <w:rFonts w:ascii="Times New Roman" w:eastAsia="Times New Roman" w:hAnsi="Times New Roman" w:cs="Times New Roman"/>
          <w:color w:val="000000" w:themeColor="text1"/>
          <w:sz w:val="24"/>
          <w:szCs w:val="24"/>
          <w:lang w:eastAsia="id-ID"/>
        </w:rPr>
      </w:pPr>
      <w:r w:rsidRPr="00003B63">
        <w:rPr>
          <w:rFonts w:ascii="Times New Roman" w:eastAsia="Times New Roman" w:hAnsi="Times New Roman" w:cs="Times New Roman"/>
          <w:color w:val="000000" w:themeColor="text1"/>
          <w:sz w:val="24"/>
          <w:szCs w:val="24"/>
          <w:lang w:eastAsia="id-ID"/>
        </w:rPr>
        <w:t xml:space="preserve">Menurut penelitian Lutfi (2011), mengenai pembuatan kerupuk ikan nila merah menggunakan substitusi rumput laut dengan konsentrasi 2,5%, 5%, 7,5%, dan 10%. Hasil penelitian menunjukkan bahwa perlakuan yang disukai </w:t>
      </w:r>
      <w:r w:rsidR="00DD647D" w:rsidRPr="00003B63">
        <w:rPr>
          <w:rFonts w:ascii="Times New Roman" w:eastAsia="Times New Roman" w:hAnsi="Times New Roman" w:cs="Times New Roman"/>
          <w:color w:val="000000" w:themeColor="text1"/>
          <w:sz w:val="24"/>
          <w:szCs w:val="24"/>
          <w:lang w:eastAsia="id-ID"/>
        </w:rPr>
        <w:t xml:space="preserve">berdasarkan semua pengujian yaitu penambahan rumput laut sebanyak 10%. </w:t>
      </w:r>
      <w:r w:rsidR="00DD647D" w:rsidRPr="00003B63">
        <w:rPr>
          <w:rFonts w:ascii="Times New Roman" w:eastAsia="Times New Roman" w:hAnsi="Times New Roman" w:cs="Times New Roman"/>
          <w:color w:val="000000" w:themeColor="text1"/>
          <w:sz w:val="24"/>
          <w:szCs w:val="24"/>
          <w:lang w:eastAsia="id-ID"/>
        </w:rPr>
        <w:lastRenderedPageBreak/>
        <w:t>Konsumsi kerupuk ikan dengan penambahan rumput laut 10% sebanyak 117,83 g/hari sudah memenuhi kebutuhan terhadap serat.</w:t>
      </w:r>
    </w:p>
    <w:p w:rsidR="00F40F99" w:rsidRPr="00003B63" w:rsidRDefault="00F40F99" w:rsidP="000A430A">
      <w:pPr>
        <w:pStyle w:val="Heading2"/>
        <w:numPr>
          <w:ilvl w:val="1"/>
          <w:numId w:val="2"/>
        </w:numPr>
        <w:spacing w:before="0" w:line="480" w:lineRule="auto"/>
        <w:rPr>
          <w:rFonts w:cs="Times New Roman"/>
          <w:b w:val="0"/>
          <w:color w:val="000000" w:themeColor="text1"/>
          <w:szCs w:val="24"/>
        </w:rPr>
      </w:pPr>
      <w:bookmarkStart w:id="14" w:name="_Toc525803527"/>
      <w:r w:rsidRPr="00003B63">
        <w:rPr>
          <w:rStyle w:val="Heading2Char"/>
          <w:rFonts w:cs="Times New Roman"/>
          <w:b/>
          <w:color w:val="000000" w:themeColor="text1"/>
          <w:szCs w:val="24"/>
        </w:rPr>
        <w:t>Hipotesis Penelitian</w:t>
      </w:r>
      <w:bookmarkEnd w:id="14"/>
    </w:p>
    <w:p w:rsidR="00F40F99" w:rsidRPr="00003B63" w:rsidRDefault="00F40F99" w:rsidP="00F40F99">
      <w:pPr>
        <w:ind w:firstLine="720"/>
        <w:rPr>
          <w:rFonts w:ascii="Times New Roman" w:eastAsiaTheme="majorEastAsia" w:hAnsi="Times New Roman" w:cs="Times New Roman"/>
          <w:sz w:val="24"/>
          <w:szCs w:val="24"/>
        </w:rPr>
      </w:pPr>
      <w:r w:rsidRPr="00003B63">
        <w:rPr>
          <w:rFonts w:ascii="Times New Roman" w:hAnsi="Times New Roman" w:cs="Times New Roman"/>
          <w:sz w:val="24"/>
          <w:szCs w:val="24"/>
          <w:lang w:eastAsia="id-ID"/>
        </w:rPr>
        <w:t xml:space="preserve">Berdasarkan kerangka pemikiran di atas, </w:t>
      </w:r>
      <w:r w:rsidR="00795A96" w:rsidRPr="00003B63">
        <w:rPr>
          <w:rFonts w:ascii="Times New Roman" w:hAnsi="Times New Roman" w:cs="Times New Roman"/>
          <w:sz w:val="24"/>
          <w:szCs w:val="24"/>
          <w:lang w:eastAsia="id-ID"/>
        </w:rPr>
        <w:t xml:space="preserve">diduga </w:t>
      </w:r>
      <w:r w:rsidRPr="00003B63">
        <w:rPr>
          <w:rFonts w:ascii="Times New Roman" w:hAnsi="Times New Roman" w:cs="Times New Roman"/>
          <w:sz w:val="24"/>
          <w:szCs w:val="24"/>
          <w:lang w:eastAsia="id-ID"/>
        </w:rPr>
        <w:t>bahwa:</w:t>
      </w:r>
    </w:p>
    <w:p w:rsidR="00F40F99" w:rsidRPr="00003B63" w:rsidRDefault="00F40F99" w:rsidP="00F40F99">
      <w:pPr>
        <w:pStyle w:val="ListParagraph"/>
        <w:numPr>
          <w:ilvl w:val="0"/>
          <w:numId w:val="4"/>
        </w:numPr>
        <w:spacing w:after="0" w:line="480" w:lineRule="auto"/>
        <w:ind w:hanging="578"/>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Suhu pengeringan berpengaruh terhadap karakteristik dendeng giling ikan lele.</w:t>
      </w:r>
    </w:p>
    <w:p w:rsidR="00F40F99" w:rsidRPr="00003B63" w:rsidRDefault="00EC63BE" w:rsidP="00F40F99">
      <w:pPr>
        <w:pStyle w:val="ListParagraph"/>
        <w:numPr>
          <w:ilvl w:val="0"/>
          <w:numId w:val="4"/>
        </w:numPr>
        <w:spacing w:after="0" w:line="480" w:lineRule="auto"/>
        <w:ind w:hanging="57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Substitusi</w:t>
      </w:r>
      <w:r w:rsidR="005A62BA" w:rsidRPr="00003B63">
        <w:rPr>
          <w:rFonts w:ascii="Times New Roman" w:eastAsia="Times New Roman" w:hAnsi="Times New Roman" w:cs="Times New Roman"/>
          <w:sz w:val="24"/>
          <w:szCs w:val="24"/>
          <w:lang w:eastAsia="id-ID"/>
        </w:rPr>
        <w:t xml:space="preserve"> rumput laut</w:t>
      </w:r>
      <w:r w:rsidR="004B38A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berpengaruh terhadap karakteristik dendeng giling ikan lele</w:t>
      </w:r>
      <w:r w:rsidR="00570AEE" w:rsidRPr="00003B63">
        <w:rPr>
          <w:rFonts w:ascii="Times New Roman" w:eastAsia="Times New Roman" w:hAnsi="Times New Roman" w:cs="Times New Roman"/>
          <w:sz w:val="24"/>
          <w:szCs w:val="24"/>
          <w:lang w:eastAsia="id-ID"/>
        </w:rPr>
        <w:t>.</w:t>
      </w:r>
    </w:p>
    <w:p w:rsidR="00F40F99" w:rsidRPr="00003B63" w:rsidRDefault="00F40F99" w:rsidP="00F40F99">
      <w:pPr>
        <w:pStyle w:val="ListParagraph"/>
        <w:numPr>
          <w:ilvl w:val="0"/>
          <w:numId w:val="4"/>
        </w:numPr>
        <w:spacing w:after="0" w:line="480" w:lineRule="auto"/>
        <w:ind w:hanging="578"/>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Interaksi antara suh</w:t>
      </w:r>
      <w:r w:rsidR="00EC63BE">
        <w:rPr>
          <w:rFonts w:ascii="Times New Roman" w:eastAsia="Times New Roman" w:hAnsi="Times New Roman" w:cs="Times New Roman"/>
          <w:sz w:val="24"/>
          <w:szCs w:val="24"/>
          <w:lang w:eastAsia="id-ID"/>
        </w:rPr>
        <w:t>u pengeringan dan substitusi</w:t>
      </w:r>
      <w:r w:rsidR="005A62BA" w:rsidRPr="00003B63">
        <w:rPr>
          <w:rFonts w:ascii="Times New Roman" w:eastAsia="Times New Roman" w:hAnsi="Times New Roman" w:cs="Times New Roman"/>
          <w:sz w:val="24"/>
          <w:szCs w:val="24"/>
          <w:lang w:eastAsia="id-ID"/>
        </w:rPr>
        <w:t xml:space="preserve"> rumput laut</w:t>
      </w:r>
      <w:r w:rsidR="006B1CD3"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berpengaruh terhadap karakteristik dendeng giling ikan lele.</w:t>
      </w:r>
    </w:p>
    <w:p w:rsidR="00F40F99" w:rsidRPr="00003B63" w:rsidRDefault="00F40F99" w:rsidP="00F40F99">
      <w:pPr>
        <w:pStyle w:val="Heading2"/>
        <w:numPr>
          <w:ilvl w:val="1"/>
          <w:numId w:val="2"/>
        </w:numPr>
        <w:spacing w:before="0" w:line="480" w:lineRule="auto"/>
        <w:rPr>
          <w:rFonts w:cs="Times New Roman"/>
          <w:szCs w:val="24"/>
        </w:rPr>
      </w:pPr>
      <w:bookmarkStart w:id="15" w:name="_Toc525803528"/>
      <w:r w:rsidRPr="00003B63">
        <w:rPr>
          <w:rFonts w:cs="Times New Roman"/>
          <w:szCs w:val="24"/>
        </w:rPr>
        <w:t>Waktu dan Tempat</w:t>
      </w:r>
      <w:bookmarkEnd w:id="15"/>
    </w:p>
    <w:p w:rsidR="006A6138"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Peneliti</w:t>
      </w:r>
      <w:r w:rsidR="004B38A8" w:rsidRPr="00003B63">
        <w:rPr>
          <w:rFonts w:ascii="Times New Roman" w:hAnsi="Times New Roman" w:cs="Times New Roman"/>
          <w:sz w:val="24"/>
          <w:szCs w:val="24"/>
        </w:rPr>
        <w:t xml:space="preserve">an ini dilaksanakan pada bulan </w:t>
      </w:r>
      <w:r w:rsidRPr="00003B63">
        <w:rPr>
          <w:rFonts w:ascii="Times New Roman" w:hAnsi="Times New Roman" w:cs="Times New Roman"/>
          <w:sz w:val="24"/>
          <w:szCs w:val="24"/>
        </w:rPr>
        <w:t>Juni 2018, bertempat di Laboratorium Teknologi Pangan Fakultas Teknik Universitas Pasundan, Jalan Dr. Setiabudhi No.193, Bandung.</w:t>
      </w:r>
    </w:p>
    <w:p w:rsidR="006A6138" w:rsidRPr="00003B63" w:rsidRDefault="006A6138" w:rsidP="00F40F99">
      <w:pPr>
        <w:spacing w:after="0" w:line="480" w:lineRule="auto"/>
        <w:ind w:firstLine="720"/>
        <w:jc w:val="both"/>
        <w:rPr>
          <w:rFonts w:ascii="Times New Roman" w:hAnsi="Times New Roman" w:cs="Times New Roman"/>
          <w:sz w:val="24"/>
          <w:szCs w:val="24"/>
        </w:rPr>
        <w:sectPr w:rsidR="006A6138" w:rsidRPr="00003B63" w:rsidSect="0085669B">
          <w:headerReference w:type="default" r:id="rId40"/>
          <w:footerReference w:type="default" r:id="rId41"/>
          <w:pgSz w:w="11906" w:h="16838"/>
          <w:pgMar w:top="2268" w:right="1701" w:bottom="1701" w:left="2268" w:header="1138" w:footer="1138" w:gutter="0"/>
          <w:cols w:space="708"/>
          <w:docGrid w:linePitch="360"/>
        </w:sectPr>
      </w:pPr>
    </w:p>
    <w:p w:rsidR="00F40F99" w:rsidRPr="00003B63" w:rsidRDefault="00F40F99" w:rsidP="00765712">
      <w:pPr>
        <w:pStyle w:val="Heading1"/>
        <w:numPr>
          <w:ilvl w:val="0"/>
          <w:numId w:val="0"/>
        </w:numPr>
        <w:spacing w:before="0" w:line="720" w:lineRule="auto"/>
        <w:ind w:left="432" w:hanging="432"/>
        <w:jc w:val="center"/>
        <w:rPr>
          <w:rFonts w:ascii="Times New Roman" w:hAnsi="Times New Roman" w:cs="Times New Roman"/>
          <w:color w:val="auto"/>
          <w:sz w:val="24"/>
          <w:szCs w:val="24"/>
        </w:rPr>
      </w:pPr>
      <w:bookmarkStart w:id="16" w:name="_Toc525803529"/>
      <w:r w:rsidRPr="00003B63">
        <w:rPr>
          <w:rFonts w:ascii="Times New Roman" w:hAnsi="Times New Roman" w:cs="Times New Roman"/>
          <w:color w:val="auto"/>
          <w:sz w:val="24"/>
          <w:szCs w:val="24"/>
        </w:rPr>
        <w:lastRenderedPageBreak/>
        <w:t>II TINJAUAN PUSTAKA</w:t>
      </w:r>
      <w:bookmarkEnd w:id="16"/>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Bab ini menguraikan mengenai: (1) Ikan Lele, (2) Rumput Laut, (3) Dendeng, dan (4) Proses Pengolahan Dendeng, dan (5) Pengeringan.</w:t>
      </w:r>
    </w:p>
    <w:p w:rsidR="00F40F99" w:rsidRPr="00003B63" w:rsidRDefault="00F40F99" w:rsidP="002D7293">
      <w:pPr>
        <w:pStyle w:val="Heading2"/>
        <w:numPr>
          <w:ilvl w:val="1"/>
          <w:numId w:val="27"/>
        </w:numPr>
        <w:spacing w:before="0" w:line="480" w:lineRule="auto"/>
        <w:ind w:hanging="720"/>
        <w:rPr>
          <w:rFonts w:cs="Times New Roman"/>
          <w:szCs w:val="24"/>
        </w:rPr>
      </w:pPr>
      <w:bookmarkStart w:id="17" w:name="_Toc525803530"/>
      <w:r w:rsidRPr="00003B63">
        <w:rPr>
          <w:rFonts w:cs="Times New Roman"/>
          <w:szCs w:val="24"/>
        </w:rPr>
        <w:t>Ikan Lele</w:t>
      </w:r>
      <w:r w:rsidR="00003B63">
        <w:rPr>
          <w:rFonts w:cs="Times New Roman"/>
          <w:szCs w:val="24"/>
        </w:rPr>
        <w:t xml:space="preserve"> Dumbo</w:t>
      </w:r>
      <w:bookmarkEnd w:id="17"/>
    </w:p>
    <w:p w:rsidR="00A062E9" w:rsidRPr="00003B63" w:rsidRDefault="00003B63" w:rsidP="00A062E9">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Ikan l</w:t>
      </w:r>
      <w:r w:rsidR="00F40F99" w:rsidRPr="00003B63">
        <w:rPr>
          <w:rFonts w:ascii="Times New Roman" w:eastAsia="Times New Roman" w:hAnsi="Times New Roman" w:cs="Times New Roman"/>
          <w:sz w:val="24"/>
          <w:szCs w:val="24"/>
          <w:lang w:eastAsia="id-ID"/>
        </w:rPr>
        <w:t xml:space="preserve">ele </w:t>
      </w:r>
      <w:r>
        <w:rPr>
          <w:rFonts w:ascii="Times New Roman" w:eastAsia="Times New Roman" w:hAnsi="Times New Roman" w:cs="Times New Roman"/>
          <w:sz w:val="24"/>
          <w:szCs w:val="24"/>
          <w:lang w:eastAsia="id-ID"/>
        </w:rPr>
        <w:t xml:space="preserve">dumbo </w:t>
      </w:r>
      <w:r w:rsidR="00F40F99" w:rsidRPr="00003B63">
        <w:rPr>
          <w:rFonts w:ascii="Times New Roman" w:eastAsia="Times New Roman" w:hAnsi="Times New Roman" w:cs="Times New Roman"/>
          <w:sz w:val="24"/>
          <w:szCs w:val="24"/>
          <w:lang w:eastAsia="id-ID"/>
        </w:rPr>
        <w:t>(</w:t>
      </w:r>
      <w:r w:rsidR="00CD69F9" w:rsidRPr="00003B63">
        <w:rPr>
          <w:rFonts w:ascii="Times New Roman" w:eastAsia="Times New Roman" w:hAnsi="Times New Roman" w:cs="Times New Roman"/>
          <w:i/>
          <w:sz w:val="24"/>
          <w:szCs w:val="24"/>
          <w:lang w:eastAsia="id-ID"/>
        </w:rPr>
        <w:t>Clarias gariepinus</w:t>
      </w:r>
      <w:r w:rsidR="00F40F99" w:rsidRPr="00003B63">
        <w:rPr>
          <w:rFonts w:ascii="Times New Roman" w:eastAsia="Times New Roman" w:hAnsi="Times New Roman" w:cs="Times New Roman"/>
          <w:sz w:val="24"/>
          <w:szCs w:val="24"/>
          <w:lang w:eastAsia="id-ID"/>
        </w:rPr>
        <w:t>) merupakan salah satu jenis ikan air tawar yang termasuk ke dalam ordo Siluriformes dan digolongkan ke dalam ikan bertulang sejati.</w:t>
      </w:r>
      <w:r w:rsidR="004B38A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 xml:space="preserve">Ikan lele memiliki bentuk tubuh yang memanjang dan berkulit licin (tidak bersisik). Sesuai dengan familinya </w:t>
      </w:r>
      <w:r w:rsidR="00F40F99" w:rsidRPr="00003B63">
        <w:rPr>
          <w:rFonts w:ascii="Times New Roman" w:eastAsia="Times New Roman" w:hAnsi="Times New Roman" w:cs="Times New Roman"/>
          <w:i/>
          <w:sz w:val="24"/>
          <w:szCs w:val="24"/>
          <w:lang w:eastAsia="id-ID"/>
        </w:rPr>
        <w:t>Clariidae</w:t>
      </w:r>
      <w:r w:rsidR="00F40F99" w:rsidRPr="00003B63">
        <w:rPr>
          <w:rFonts w:ascii="Times New Roman" w:eastAsia="Times New Roman" w:hAnsi="Times New Roman" w:cs="Times New Roman"/>
          <w:sz w:val="24"/>
          <w:szCs w:val="24"/>
          <w:lang w:eastAsia="id-ID"/>
        </w:rPr>
        <w:t>, ikan lele memiliki bentuk kepala pipih dengan tulang keras sebagai batok kepala. Di sekitar mulut terdapat empat pasang sungut. Pada</w:t>
      </w:r>
      <w:r w:rsidR="004B38A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sirip dada terdapat patil atau duri keras yang berfungsi sebagai alat untuk</w:t>
      </w:r>
      <w:r w:rsidR="00FA340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mempertahankan diri. Ikan lele mempunyai alat pernapasan tambahan yang terletak di bagian depan rongga insang yang memungkinkan ikan untuk mengambil oksigen dari udara. Oleh karena itu, ikan lele dapat hidup dalam kondisi perairan yang sedikit mengandung kadar oksigen (Suyanto, 1999).</w:t>
      </w:r>
      <w:r w:rsidR="00A062E9" w:rsidRPr="00003B63">
        <w:rPr>
          <w:rFonts w:ascii="Times New Roman" w:eastAsia="Times New Roman" w:hAnsi="Times New Roman" w:cs="Times New Roman"/>
          <w:sz w:val="24"/>
          <w:szCs w:val="24"/>
          <w:lang w:eastAsia="id-ID"/>
        </w:rPr>
        <w:t xml:space="preserve"> </w:t>
      </w:r>
    </w:p>
    <w:p w:rsidR="00F40F99" w:rsidRPr="00003B63" w:rsidRDefault="00F40F99" w:rsidP="00F40F9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Kla</w:t>
      </w:r>
      <w:r w:rsidR="007469C5" w:rsidRPr="00003B63">
        <w:rPr>
          <w:rFonts w:ascii="Times New Roman" w:eastAsia="Times New Roman" w:hAnsi="Times New Roman" w:cs="Times New Roman"/>
          <w:sz w:val="24"/>
          <w:szCs w:val="24"/>
          <w:lang w:eastAsia="id-ID"/>
        </w:rPr>
        <w:t>sifikasi ikan lele berdasarkan Dam Leha (2017</w:t>
      </w:r>
      <w:r w:rsidR="00D23BCF"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yaitu sebagai berikut:</w:t>
      </w:r>
    </w:p>
    <w:p w:rsidR="00F40F99" w:rsidRPr="00003B63" w:rsidRDefault="00F40F99" w:rsidP="00F40F99">
      <w:pPr>
        <w:spacing w:after="0" w:line="36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Filum</w:t>
      </w:r>
      <w:r w:rsidRPr="00003B63">
        <w:rPr>
          <w:rFonts w:ascii="Times New Roman" w:eastAsia="Times New Roman" w:hAnsi="Times New Roman" w:cs="Times New Roman"/>
          <w:sz w:val="24"/>
          <w:szCs w:val="24"/>
          <w:lang w:eastAsia="id-ID"/>
        </w:rPr>
        <w:tab/>
      </w:r>
      <w:r w:rsidRPr="00003B63">
        <w:rPr>
          <w:rFonts w:ascii="Times New Roman" w:eastAsia="Times New Roman" w:hAnsi="Times New Roman" w:cs="Times New Roman"/>
          <w:sz w:val="24"/>
          <w:szCs w:val="24"/>
          <w:lang w:eastAsia="id-ID"/>
        </w:rPr>
        <w:tab/>
        <w:t>:</w:t>
      </w:r>
      <w:r w:rsidR="00FA3408"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Chordata</w:t>
      </w:r>
    </w:p>
    <w:p w:rsidR="00F40F99" w:rsidRPr="00003B63" w:rsidRDefault="00F40F99" w:rsidP="00F40F99">
      <w:pPr>
        <w:spacing w:after="0" w:line="36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Kelas</w:t>
      </w:r>
      <w:r w:rsidRPr="00003B63">
        <w:rPr>
          <w:rFonts w:ascii="Times New Roman" w:eastAsia="Times New Roman" w:hAnsi="Times New Roman" w:cs="Times New Roman"/>
          <w:sz w:val="24"/>
          <w:szCs w:val="24"/>
          <w:lang w:eastAsia="id-ID"/>
        </w:rPr>
        <w:tab/>
      </w:r>
      <w:r w:rsidRPr="00003B63">
        <w:rPr>
          <w:rFonts w:ascii="Times New Roman" w:eastAsia="Times New Roman" w:hAnsi="Times New Roman" w:cs="Times New Roman"/>
          <w:sz w:val="24"/>
          <w:szCs w:val="24"/>
          <w:lang w:eastAsia="id-ID"/>
        </w:rPr>
        <w:tab/>
        <w:t>:</w:t>
      </w:r>
      <w:r w:rsidR="00FA3408"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Pisces</w:t>
      </w:r>
    </w:p>
    <w:p w:rsidR="00F40F99" w:rsidRPr="00003B63" w:rsidRDefault="00F40F99" w:rsidP="00F40F99">
      <w:pPr>
        <w:spacing w:after="0" w:line="36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Subkelas</w:t>
      </w:r>
      <w:r w:rsidRPr="00003B63">
        <w:rPr>
          <w:rFonts w:ascii="Times New Roman" w:eastAsia="Times New Roman" w:hAnsi="Times New Roman" w:cs="Times New Roman"/>
          <w:sz w:val="24"/>
          <w:szCs w:val="24"/>
          <w:lang w:eastAsia="id-ID"/>
        </w:rPr>
        <w:tab/>
        <w:t>: Teleostei</w:t>
      </w:r>
    </w:p>
    <w:p w:rsidR="00F40F99" w:rsidRPr="00003B63" w:rsidRDefault="00F40F99" w:rsidP="00F40F99">
      <w:pPr>
        <w:spacing w:after="0" w:line="36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Ordo</w:t>
      </w:r>
      <w:r w:rsidRPr="00003B63">
        <w:rPr>
          <w:rFonts w:ascii="Times New Roman" w:eastAsia="Times New Roman" w:hAnsi="Times New Roman" w:cs="Times New Roman"/>
          <w:sz w:val="24"/>
          <w:szCs w:val="24"/>
          <w:lang w:eastAsia="id-ID"/>
        </w:rPr>
        <w:tab/>
      </w:r>
      <w:r w:rsidRPr="00003B63">
        <w:rPr>
          <w:rFonts w:ascii="Times New Roman" w:eastAsia="Times New Roman" w:hAnsi="Times New Roman" w:cs="Times New Roman"/>
          <w:sz w:val="24"/>
          <w:szCs w:val="24"/>
          <w:lang w:eastAsia="id-ID"/>
        </w:rPr>
        <w:tab/>
        <w:t>:</w:t>
      </w:r>
      <w:r w:rsidR="00FA3408"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Ostarophysi</w:t>
      </w:r>
    </w:p>
    <w:p w:rsidR="00F40F99" w:rsidRPr="00003B63" w:rsidRDefault="00F40F99" w:rsidP="00F40F99">
      <w:pPr>
        <w:spacing w:after="0" w:line="36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Subordo</w:t>
      </w:r>
      <w:r w:rsidRPr="00003B63">
        <w:rPr>
          <w:rFonts w:ascii="Times New Roman" w:eastAsia="Times New Roman" w:hAnsi="Times New Roman" w:cs="Times New Roman"/>
          <w:sz w:val="24"/>
          <w:szCs w:val="24"/>
          <w:lang w:eastAsia="id-ID"/>
        </w:rPr>
        <w:tab/>
        <w:t>: Siluroidae</w:t>
      </w:r>
    </w:p>
    <w:p w:rsidR="00F40F99" w:rsidRPr="00003B63" w:rsidRDefault="00F40F99" w:rsidP="00F83D41">
      <w:pPr>
        <w:spacing w:after="0" w:line="36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Famili</w:t>
      </w:r>
      <w:r w:rsidRPr="00003B63">
        <w:rPr>
          <w:rFonts w:ascii="Times New Roman" w:eastAsia="Times New Roman" w:hAnsi="Times New Roman" w:cs="Times New Roman"/>
          <w:sz w:val="24"/>
          <w:szCs w:val="24"/>
          <w:lang w:eastAsia="id-ID"/>
        </w:rPr>
        <w:tab/>
      </w:r>
      <w:r w:rsidRPr="00003B63">
        <w:rPr>
          <w:rFonts w:ascii="Times New Roman" w:eastAsia="Times New Roman" w:hAnsi="Times New Roman" w:cs="Times New Roman"/>
          <w:sz w:val="24"/>
          <w:szCs w:val="24"/>
          <w:lang w:eastAsia="id-ID"/>
        </w:rPr>
        <w:tab/>
        <w:t>:</w:t>
      </w:r>
      <w:r w:rsidR="00FA3408"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Clariidae</w:t>
      </w:r>
    </w:p>
    <w:p w:rsidR="00F83D41" w:rsidRPr="00003B63" w:rsidRDefault="00F40F99" w:rsidP="00F83D41">
      <w:pPr>
        <w:spacing w:after="0" w:line="36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Genus</w:t>
      </w:r>
      <w:r w:rsidRPr="00003B63">
        <w:rPr>
          <w:rFonts w:ascii="Times New Roman" w:eastAsia="Times New Roman" w:hAnsi="Times New Roman" w:cs="Times New Roman"/>
          <w:sz w:val="24"/>
          <w:szCs w:val="24"/>
          <w:lang w:eastAsia="id-ID"/>
        </w:rPr>
        <w:tab/>
      </w:r>
      <w:r w:rsidRPr="00003B63">
        <w:rPr>
          <w:rFonts w:ascii="Times New Roman" w:eastAsia="Times New Roman" w:hAnsi="Times New Roman" w:cs="Times New Roman"/>
          <w:sz w:val="24"/>
          <w:szCs w:val="24"/>
          <w:lang w:eastAsia="id-ID"/>
        </w:rPr>
        <w:tab/>
        <w:t>:</w:t>
      </w:r>
      <w:r w:rsidR="00FA3408" w:rsidRPr="00003B63">
        <w:rPr>
          <w:rFonts w:ascii="Times New Roman" w:eastAsia="Times New Roman" w:hAnsi="Times New Roman" w:cs="Times New Roman"/>
          <w:sz w:val="24"/>
          <w:szCs w:val="24"/>
          <w:lang w:eastAsia="id-ID"/>
        </w:rPr>
        <w:t xml:space="preserve"> </w:t>
      </w:r>
      <w:r w:rsidRPr="00003B63">
        <w:rPr>
          <w:rFonts w:ascii="Times New Roman" w:eastAsia="Times New Roman" w:hAnsi="Times New Roman" w:cs="Times New Roman"/>
          <w:sz w:val="24"/>
          <w:szCs w:val="24"/>
          <w:lang w:eastAsia="id-ID"/>
        </w:rPr>
        <w:t>Clarias</w:t>
      </w:r>
    </w:p>
    <w:p w:rsidR="00F83D41" w:rsidRPr="00003B63" w:rsidRDefault="00F83D41" w:rsidP="00F83D41">
      <w:pPr>
        <w:spacing w:after="0" w:line="360" w:lineRule="auto"/>
        <w:rPr>
          <w:rFonts w:ascii="Times New Roman" w:eastAsia="Times New Roman" w:hAnsi="Times New Roman" w:cs="Times New Roman"/>
          <w:sz w:val="24"/>
          <w:szCs w:val="24"/>
          <w:lang w:eastAsia="id-ID"/>
        </w:rPr>
        <w:sectPr w:rsidR="00F83D41" w:rsidRPr="00003B63" w:rsidSect="0085669B">
          <w:headerReference w:type="default" r:id="rId42"/>
          <w:footerReference w:type="default" r:id="rId43"/>
          <w:pgSz w:w="11906" w:h="16838"/>
          <w:pgMar w:top="2268" w:right="1701" w:bottom="1701" w:left="2268" w:header="1138" w:footer="1138" w:gutter="0"/>
          <w:cols w:space="708"/>
          <w:docGrid w:linePitch="360"/>
        </w:sectPr>
      </w:pPr>
      <w:r w:rsidRPr="00003B63">
        <w:rPr>
          <w:rFonts w:ascii="Times New Roman" w:eastAsia="Times New Roman" w:hAnsi="Times New Roman" w:cs="Times New Roman"/>
          <w:sz w:val="24"/>
          <w:szCs w:val="24"/>
          <w:lang w:eastAsia="id-ID"/>
        </w:rPr>
        <w:t>Spesies</w:t>
      </w:r>
      <w:r w:rsidRPr="00003B63">
        <w:rPr>
          <w:rFonts w:ascii="Times New Roman" w:eastAsia="Times New Roman" w:hAnsi="Times New Roman" w:cs="Times New Roman"/>
          <w:sz w:val="24"/>
          <w:szCs w:val="24"/>
          <w:lang w:eastAsia="id-ID"/>
        </w:rPr>
        <w:tab/>
        <w:t xml:space="preserve">: </w:t>
      </w:r>
      <w:r w:rsidR="00CD69F9" w:rsidRPr="00003B63">
        <w:rPr>
          <w:rFonts w:ascii="Times New Roman" w:eastAsia="Times New Roman" w:hAnsi="Times New Roman" w:cs="Times New Roman"/>
          <w:i/>
          <w:sz w:val="24"/>
          <w:szCs w:val="24"/>
          <w:lang w:eastAsia="id-ID"/>
        </w:rPr>
        <w:t>Clarias gariepinus</w:t>
      </w:r>
      <w:r w:rsidR="00CD69F9" w:rsidRPr="00003B63">
        <w:rPr>
          <w:rFonts w:ascii="Times New Roman" w:eastAsia="Times New Roman" w:hAnsi="Times New Roman" w:cs="Times New Roman"/>
          <w:sz w:val="24"/>
          <w:szCs w:val="24"/>
          <w:lang w:eastAsia="id-ID"/>
        </w:rPr>
        <w:t xml:space="preserve"> (Ikan lele dumbo</w:t>
      </w:r>
      <w:r w:rsidRPr="00003B63">
        <w:rPr>
          <w:rFonts w:ascii="Times New Roman" w:eastAsia="Times New Roman" w:hAnsi="Times New Roman" w:cs="Times New Roman"/>
          <w:sz w:val="24"/>
          <w:szCs w:val="24"/>
          <w:lang w:eastAsia="id-ID"/>
        </w:rPr>
        <w:t>)</w:t>
      </w:r>
    </w:p>
    <w:p w:rsidR="00F40F99" w:rsidRPr="00003B63" w:rsidRDefault="000D1220" w:rsidP="00CD69F9">
      <w:pPr>
        <w:spacing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eastAsia="id-ID"/>
        </w:rPr>
        <w:lastRenderedPageBreak/>
        <w:pict>
          <v:rect id="_x0000_s1026" style="position:absolute;left:0;text-align:left;margin-left:.6pt;margin-top:25.5pt;width:391.5pt;height:172.5pt;z-index:-251700736"/>
        </w:pict>
      </w:r>
      <w:r w:rsidR="00F40F99" w:rsidRPr="00003B63">
        <w:rPr>
          <w:rFonts w:ascii="Times New Roman" w:eastAsia="Times New Roman" w:hAnsi="Times New Roman" w:cs="Times New Roman"/>
          <w:sz w:val="24"/>
          <w:szCs w:val="24"/>
          <w:lang w:eastAsia="id-ID"/>
        </w:rPr>
        <w:t>Contoh gambar ikan lele (</w:t>
      </w:r>
      <w:r w:rsidR="00CD69F9" w:rsidRPr="00003B63">
        <w:rPr>
          <w:rFonts w:ascii="Times New Roman" w:eastAsia="Times New Roman" w:hAnsi="Times New Roman" w:cs="Times New Roman"/>
          <w:i/>
          <w:sz w:val="24"/>
          <w:szCs w:val="24"/>
          <w:lang w:eastAsia="id-ID"/>
        </w:rPr>
        <w:t>Clarias gariepinus</w:t>
      </w:r>
      <w:r w:rsidR="00F40F99" w:rsidRPr="00003B63">
        <w:rPr>
          <w:rFonts w:ascii="Times New Roman" w:eastAsia="Times New Roman" w:hAnsi="Times New Roman" w:cs="Times New Roman"/>
          <w:sz w:val="24"/>
          <w:szCs w:val="24"/>
          <w:lang w:eastAsia="id-ID"/>
        </w:rPr>
        <w:t>) dapat dilihat pada Gambar 1.</w:t>
      </w:r>
    </w:p>
    <w:p w:rsidR="00CD69F9" w:rsidRPr="00003B63" w:rsidRDefault="007469C5" w:rsidP="007469C5">
      <w:pPr>
        <w:spacing w:after="0" w:line="480" w:lineRule="auto"/>
        <w:jc w:val="center"/>
        <w:rPr>
          <w:rFonts w:ascii="Times New Roman" w:hAnsi="Times New Roman" w:cs="Times New Roman"/>
          <w:noProof/>
          <w:sz w:val="24"/>
          <w:szCs w:val="24"/>
        </w:rPr>
      </w:pPr>
      <w:r w:rsidRPr="00003B63">
        <w:rPr>
          <w:rFonts w:ascii="Times New Roman" w:hAnsi="Times New Roman" w:cs="Times New Roman"/>
          <w:noProof/>
          <w:sz w:val="24"/>
          <w:szCs w:val="24"/>
        </w:rPr>
        <w:drawing>
          <wp:inline distT="0" distB="0" distL="0" distR="0" wp14:anchorId="695CB9E8" wp14:editId="2554EFE5">
            <wp:extent cx="4486275" cy="1885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ias_gariepinus.jpg"/>
                    <pic:cNvPicPr/>
                  </pic:nvPicPr>
                  <pic:blipFill>
                    <a:blip r:embed="rId44">
                      <a:extLst>
                        <a:ext uri="{28A0092B-C50C-407E-A947-70E740481C1C}">
                          <a14:useLocalDpi xmlns:a14="http://schemas.microsoft.com/office/drawing/2010/main" val="0"/>
                        </a:ext>
                      </a:extLst>
                    </a:blip>
                    <a:stretch>
                      <a:fillRect/>
                    </a:stretch>
                  </pic:blipFill>
                  <pic:spPr>
                    <a:xfrm>
                      <a:off x="0" y="0"/>
                      <a:ext cx="4495947" cy="1889760"/>
                    </a:xfrm>
                    <a:prstGeom prst="rect">
                      <a:avLst/>
                    </a:prstGeom>
                  </pic:spPr>
                </pic:pic>
              </a:graphicData>
            </a:graphic>
          </wp:inline>
        </w:drawing>
      </w:r>
    </w:p>
    <w:p w:rsidR="00F40F99" w:rsidRPr="00003B63" w:rsidRDefault="00531F41" w:rsidP="00531F41">
      <w:pPr>
        <w:pStyle w:val="Caption"/>
        <w:jc w:val="center"/>
        <w:rPr>
          <w:sz w:val="24"/>
          <w:szCs w:val="24"/>
        </w:rPr>
      </w:pPr>
      <w:bookmarkStart w:id="18" w:name="_Toc523313647"/>
      <w:r w:rsidRPr="00003B63">
        <w:rPr>
          <w:sz w:val="24"/>
          <w:szCs w:val="24"/>
        </w:rPr>
        <w:t>G</w:t>
      </w:r>
      <w:r w:rsidR="00DA4943" w:rsidRPr="00003B63">
        <w:rPr>
          <w:sz w:val="24"/>
          <w:szCs w:val="24"/>
        </w:rPr>
        <w:t xml:space="preserve">ambar </w:t>
      </w:r>
      <w:r w:rsidR="00DA4943" w:rsidRPr="00003B63">
        <w:rPr>
          <w:sz w:val="24"/>
          <w:szCs w:val="24"/>
        </w:rPr>
        <w:fldChar w:fldCharType="begin"/>
      </w:r>
      <w:r w:rsidR="00DA4943" w:rsidRPr="00003B63">
        <w:rPr>
          <w:sz w:val="24"/>
          <w:szCs w:val="24"/>
        </w:rPr>
        <w:instrText xml:space="preserve"> SEQ gambar \* ARABIC </w:instrText>
      </w:r>
      <w:r w:rsidR="00DA4943" w:rsidRPr="00003B63">
        <w:rPr>
          <w:sz w:val="24"/>
          <w:szCs w:val="24"/>
        </w:rPr>
        <w:fldChar w:fldCharType="separate"/>
      </w:r>
      <w:r w:rsidR="000D1220">
        <w:rPr>
          <w:noProof/>
          <w:sz w:val="24"/>
          <w:szCs w:val="24"/>
        </w:rPr>
        <w:t>1</w:t>
      </w:r>
      <w:r w:rsidR="00DA4943" w:rsidRPr="00003B63">
        <w:rPr>
          <w:sz w:val="24"/>
          <w:szCs w:val="24"/>
        </w:rPr>
        <w:fldChar w:fldCharType="end"/>
      </w:r>
      <w:r w:rsidR="00DA4943" w:rsidRPr="00003B63">
        <w:rPr>
          <w:sz w:val="24"/>
          <w:szCs w:val="24"/>
        </w:rPr>
        <w:t xml:space="preserve">. Ikan Lele </w:t>
      </w:r>
      <w:r w:rsidR="00003B63">
        <w:rPr>
          <w:sz w:val="24"/>
          <w:szCs w:val="24"/>
        </w:rPr>
        <w:t xml:space="preserve">Dumbo </w:t>
      </w:r>
      <w:r w:rsidR="00DA4943" w:rsidRPr="00003B63">
        <w:rPr>
          <w:sz w:val="24"/>
          <w:szCs w:val="24"/>
        </w:rPr>
        <w:t>(</w:t>
      </w:r>
      <w:r w:rsidR="00DA4943" w:rsidRPr="00003B63">
        <w:rPr>
          <w:i/>
          <w:sz w:val="24"/>
          <w:szCs w:val="24"/>
        </w:rPr>
        <w:t>Clarias gariepinus</w:t>
      </w:r>
      <w:r w:rsidR="00DA4943" w:rsidRPr="00003B63">
        <w:rPr>
          <w:sz w:val="24"/>
          <w:szCs w:val="24"/>
        </w:rPr>
        <w:t>)</w:t>
      </w:r>
      <w:bookmarkEnd w:id="18"/>
    </w:p>
    <w:p w:rsidR="00F40F99" w:rsidRPr="00003B63" w:rsidRDefault="00F40F99" w:rsidP="00F40F99">
      <w:pPr>
        <w:spacing w:after="0"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Sumber : wikipedia</w:t>
      </w:r>
    </w:p>
    <w:p w:rsidR="007469C5" w:rsidRPr="00003B63" w:rsidRDefault="00F40F99" w:rsidP="00A062E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 xml:space="preserve">Komposisi kimia daging ikan sangat bervariasi tergantung spesies, tingkat umur, musim, habitat, dan kebiasaan makan (Zaitsef </w:t>
      </w:r>
      <w:r w:rsidRPr="00003B63">
        <w:rPr>
          <w:rFonts w:ascii="Times New Roman" w:eastAsia="Times New Roman" w:hAnsi="Times New Roman" w:cs="Times New Roman"/>
          <w:i/>
          <w:sz w:val="24"/>
          <w:szCs w:val="24"/>
          <w:lang w:eastAsia="id-ID"/>
        </w:rPr>
        <w:t xml:space="preserve">et al, </w:t>
      </w:r>
      <w:r w:rsidRPr="00003B63">
        <w:rPr>
          <w:rFonts w:ascii="Times New Roman" w:eastAsia="Times New Roman" w:hAnsi="Times New Roman" w:cs="Times New Roman"/>
          <w:sz w:val="24"/>
          <w:szCs w:val="24"/>
          <w:lang w:eastAsia="id-ID"/>
        </w:rPr>
        <w:t xml:space="preserve">1969). Dengan berkurangnya kadar air akan menyebabkan senyawa-senyawa seperti protein, lemak, karbohidrat, dan mineral menjadi meningkat (Winarno </w:t>
      </w:r>
      <w:r w:rsidRPr="00003B63">
        <w:rPr>
          <w:rFonts w:ascii="Times New Roman" w:eastAsia="Times New Roman" w:hAnsi="Times New Roman" w:cs="Times New Roman"/>
          <w:i/>
          <w:sz w:val="24"/>
          <w:szCs w:val="24"/>
          <w:lang w:eastAsia="id-ID"/>
        </w:rPr>
        <w:t xml:space="preserve">et al., </w:t>
      </w:r>
      <w:r w:rsidR="007469C5" w:rsidRPr="00003B63">
        <w:rPr>
          <w:rFonts w:ascii="Times New Roman" w:eastAsia="Times New Roman" w:hAnsi="Times New Roman" w:cs="Times New Roman"/>
          <w:sz w:val="24"/>
          <w:szCs w:val="24"/>
          <w:lang w:eastAsia="id-ID"/>
        </w:rPr>
        <w:t>1980).</w:t>
      </w:r>
    </w:p>
    <w:p w:rsidR="00A062E9" w:rsidRPr="00003B63" w:rsidRDefault="007469C5" w:rsidP="00A062E9">
      <w:pPr>
        <w:spacing w:after="0" w:line="480" w:lineRule="auto"/>
        <w:ind w:firstLine="720"/>
        <w:jc w:val="both"/>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 xml:space="preserve">Lele dumbo banyak ditemukan di rawa-rawa dan sungai terutama didataran rendah sampai sedikit payau. Ikan lele dumbo mempunyai alat pernafasan tambahan yang disebut aborecent, sehingga mampu hidup dalam air yang berkadar oksigen rendah. </w:t>
      </w:r>
      <w:r w:rsidR="00A062E9" w:rsidRPr="00003B63">
        <w:rPr>
          <w:rFonts w:ascii="Times New Roman" w:eastAsia="Times New Roman" w:hAnsi="Times New Roman" w:cs="Times New Roman"/>
          <w:sz w:val="24"/>
          <w:szCs w:val="24"/>
        </w:rPr>
        <w:t xml:space="preserve">Lele dumbo termasuk ikan karnivora, namun pada usia benih lebih bersifat omnivora. Induk lele dumbo sudah dapat dipijahkan setelah berumur 2 tahun dan dapat memijah sepanjang tahun (Margolang 2009). </w:t>
      </w:r>
      <w:r w:rsidRPr="00003B63">
        <w:rPr>
          <w:rFonts w:ascii="Times New Roman" w:eastAsia="Times New Roman" w:hAnsi="Times New Roman" w:cs="Times New Roman"/>
          <w:sz w:val="24"/>
          <w:szCs w:val="24"/>
        </w:rPr>
        <w:t xml:space="preserve">Protein ikan secara umum merupakan protein yang istimewa karena berfungsi sebagai penambah jumlah protein hewani yang dikonsumsi dan sebagai pelengkap mutu protein </w:t>
      </w:r>
      <w:r w:rsidR="0073479E">
        <w:rPr>
          <w:rFonts w:ascii="Times New Roman" w:eastAsia="Times New Roman" w:hAnsi="Times New Roman" w:cs="Times New Roman"/>
          <w:sz w:val="24"/>
          <w:szCs w:val="24"/>
        </w:rPr>
        <w:t>dalam menu makanan (Astawan 2008</w:t>
      </w:r>
      <w:r w:rsidRPr="00003B63">
        <w:rPr>
          <w:rFonts w:ascii="Times New Roman" w:eastAsia="Times New Roman" w:hAnsi="Times New Roman" w:cs="Times New Roman"/>
          <w:sz w:val="24"/>
          <w:szCs w:val="24"/>
        </w:rPr>
        <w:t xml:space="preserve">). </w:t>
      </w:r>
    </w:p>
    <w:p w:rsidR="00531F41" w:rsidRPr="00003B63" w:rsidRDefault="00531F41" w:rsidP="00531F41">
      <w:pPr>
        <w:spacing w:after="0" w:line="480" w:lineRule="auto"/>
        <w:ind w:firstLine="720"/>
        <w:jc w:val="center"/>
        <w:rPr>
          <w:rFonts w:ascii="Times New Roman" w:eastAsia="Times New Roman" w:hAnsi="Times New Roman" w:cs="Times New Roman"/>
          <w:sz w:val="24"/>
          <w:szCs w:val="24"/>
          <w:lang w:eastAsia="id-ID"/>
        </w:rPr>
      </w:pPr>
    </w:p>
    <w:p w:rsidR="00531F41" w:rsidRPr="00003B63" w:rsidRDefault="00531F41" w:rsidP="00531F41">
      <w:pPr>
        <w:spacing w:after="0" w:line="480" w:lineRule="auto"/>
        <w:ind w:firstLine="720"/>
        <w:jc w:val="center"/>
        <w:rPr>
          <w:rFonts w:ascii="Times New Roman" w:eastAsia="Times New Roman" w:hAnsi="Times New Roman" w:cs="Times New Roman"/>
          <w:sz w:val="24"/>
          <w:szCs w:val="24"/>
          <w:lang w:eastAsia="id-ID"/>
        </w:rPr>
      </w:pPr>
    </w:p>
    <w:p w:rsidR="007469C5" w:rsidRPr="00003B63" w:rsidRDefault="00F40F99" w:rsidP="00531F41">
      <w:pPr>
        <w:spacing w:line="240" w:lineRule="auto"/>
        <w:ind w:firstLine="720"/>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lastRenderedPageBreak/>
        <w:t>Komposisi kimia Ikan lele dapat dilihat pada tabel 1.</w:t>
      </w:r>
    </w:p>
    <w:p w:rsidR="00F40F99" w:rsidRPr="00003B63" w:rsidRDefault="00531F41" w:rsidP="00531F41">
      <w:pPr>
        <w:pStyle w:val="Caption"/>
        <w:spacing w:after="200"/>
        <w:jc w:val="center"/>
        <w:rPr>
          <w:b w:val="0"/>
          <w:sz w:val="24"/>
          <w:szCs w:val="24"/>
        </w:rPr>
      </w:pPr>
      <w:bookmarkStart w:id="19" w:name="_Toc523686869"/>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w:t>
      </w:r>
      <w:r w:rsidRPr="00003B63">
        <w:rPr>
          <w:b w:val="0"/>
          <w:sz w:val="24"/>
          <w:szCs w:val="24"/>
        </w:rPr>
        <w:fldChar w:fldCharType="end"/>
      </w:r>
      <w:r w:rsidRPr="00003B63">
        <w:rPr>
          <w:b w:val="0"/>
          <w:sz w:val="24"/>
          <w:szCs w:val="24"/>
        </w:rPr>
        <w:t>. Komposisi Kimia Ikan Lele per 100 gram (Astawan, 2008)</w:t>
      </w:r>
      <w:bookmarkEnd w:id="19"/>
    </w:p>
    <w:tbl>
      <w:tblPr>
        <w:tblStyle w:val="TableGrid"/>
        <w:tblW w:w="0" w:type="auto"/>
        <w:tblLook w:val="04A0" w:firstRow="1" w:lastRow="0" w:firstColumn="1" w:lastColumn="0" w:noHBand="0" w:noVBand="1"/>
      </w:tblPr>
      <w:tblGrid>
        <w:gridCol w:w="4076"/>
        <w:gridCol w:w="4077"/>
      </w:tblGrid>
      <w:tr w:rsidR="00F40F99" w:rsidRPr="00003B63" w:rsidTr="00A062E9">
        <w:tc>
          <w:tcPr>
            <w:tcW w:w="4076" w:type="dxa"/>
            <w:tcBorders>
              <w:bottom w:val="single" w:sz="4" w:space="0" w:color="000000" w:themeColor="text1"/>
            </w:tcBorders>
            <w:shd w:val="clear" w:color="auto" w:fill="FFFFFF" w:themeFill="background1"/>
          </w:tcPr>
          <w:p w:rsidR="00F40F99" w:rsidRPr="00003B63" w:rsidRDefault="007907D4" w:rsidP="00531F41">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Proksimat</w:t>
            </w:r>
          </w:p>
        </w:tc>
        <w:tc>
          <w:tcPr>
            <w:tcW w:w="4077" w:type="dxa"/>
            <w:tcBorders>
              <w:bottom w:val="single" w:sz="4" w:space="0" w:color="000000" w:themeColor="text1"/>
            </w:tcBorders>
            <w:shd w:val="clear" w:color="auto" w:fill="FFFFFF" w:themeFill="background1"/>
          </w:tcPr>
          <w:p w:rsidR="00F40F99" w:rsidRPr="00003B63" w:rsidRDefault="00F40F99" w:rsidP="00531F41">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Kandungan</w:t>
            </w:r>
            <w:r w:rsidR="007469C5" w:rsidRPr="00003B63">
              <w:rPr>
                <w:rFonts w:ascii="Times New Roman" w:eastAsia="Times New Roman" w:hAnsi="Times New Roman" w:cs="Times New Roman"/>
                <w:b/>
                <w:sz w:val="24"/>
                <w:szCs w:val="24"/>
                <w:lang w:eastAsia="id-ID"/>
              </w:rPr>
              <w:t xml:space="preserve"> (%bb)</w:t>
            </w:r>
          </w:p>
        </w:tc>
      </w:tr>
      <w:tr w:rsidR="00F40F99" w:rsidRPr="00003B63" w:rsidTr="006A6138">
        <w:tc>
          <w:tcPr>
            <w:tcW w:w="4076" w:type="dxa"/>
            <w:tcBorders>
              <w:bottom w:val="nil"/>
            </w:tcBorders>
          </w:tcPr>
          <w:p w:rsidR="00F40F99" w:rsidRPr="00003B63" w:rsidRDefault="00F40F99"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Air</w:t>
            </w:r>
          </w:p>
        </w:tc>
        <w:tc>
          <w:tcPr>
            <w:tcW w:w="4077" w:type="dxa"/>
            <w:tcBorders>
              <w:bottom w:val="nil"/>
            </w:tcBorders>
          </w:tcPr>
          <w:p w:rsidR="00F40F99" w:rsidRPr="00003B63" w:rsidRDefault="007469C5"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76,0</w:t>
            </w:r>
          </w:p>
        </w:tc>
      </w:tr>
      <w:tr w:rsidR="00F40F99" w:rsidRPr="00003B63" w:rsidTr="006A6138">
        <w:tc>
          <w:tcPr>
            <w:tcW w:w="4076" w:type="dxa"/>
            <w:tcBorders>
              <w:top w:val="nil"/>
              <w:bottom w:val="nil"/>
            </w:tcBorders>
          </w:tcPr>
          <w:p w:rsidR="00F40F99" w:rsidRPr="00003B63" w:rsidRDefault="00F40F99"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Protein</w:t>
            </w:r>
          </w:p>
        </w:tc>
        <w:tc>
          <w:tcPr>
            <w:tcW w:w="4077" w:type="dxa"/>
            <w:tcBorders>
              <w:top w:val="nil"/>
              <w:bottom w:val="nil"/>
            </w:tcBorders>
          </w:tcPr>
          <w:p w:rsidR="00F40F99" w:rsidRPr="00003B63" w:rsidRDefault="007469C5"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17,7</w:t>
            </w:r>
          </w:p>
        </w:tc>
      </w:tr>
      <w:tr w:rsidR="00F40F99" w:rsidRPr="00003B63" w:rsidTr="006A6138">
        <w:tc>
          <w:tcPr>
            <w:tcW w:w="4076" w:type="dxa"/>
            <w:tcBorders>
              <w:top w:val="nil"/>
              <w:bottom w:val="nil"/>
            </w:tcBorders>
          </w:tcPr>
          <w:p w:rsidR="00F40F99" w:rsidRPr="00003B63" w:rsidRDefault="00F40F99"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Lemak</w:t>
            </w:r>
          </w:p>
        </w:tc>
        <w:tc>
          <w:tcPr>
            <w:tcW w:w="4077" w:type="dxa"/>
            <w:tcBorders>
              <w:top w:val="nil"/>
              <w:bottom w:val="nil"/>
            </w:tcBorders>
          </w:tcPr>
          <w:p w:rsidR="00F40F99" w:rsidRPr="00003B63" w:rsidRDefault="007469C5"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4</w:t>
            </w:r>
            <w:r w:rsidR="00F40F99" w:rsidRPr="00003B63">
              <w:rPr>
                <w:rFonts w:ascii="Times New Roman" w:eastAsia="Times New Roman" w:hAnsi="Times New Roman" w:cs="Times New Roman"/>
                <w:sz w:val="24"/>
                <w:szCs w:val="24"/>
                <w:lang w:eastAsia="id-ID"/>
              </w:rPr>
              <w:t>,8</w:t>
            </w:r>
          </w:p>
        </w:tc>
      </w:tr>
      <w:tr w:rsidR="00F40F99" w:rsidRPr="00003B63" w:rsidTr="006A6138">
        <w:tc>
          <w:tcPr>
            <w:tcW w:w="4076" w:type="dxa"/>
            <w:tcBorders>
              <w:top w:val="nil"/>
              <w:bottom w:val="nil"/>
            </w:tcBorders>
          </w:tcPr>
          <w:p w:rsidR="00F40F99" w:rsidRPr="00003B63" w:rsidRDefault="007469C5"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Mineral</w:t>
            </w:r>
          </w:p>
        </w:tc>
        <w:tc>
          <w:tcPr>
            <w:tcW w:w="4077" w:type="dxa"/>
            <w:tcBorders>
              <w:top w:val="nil"/>
              <w:bottom w:val="nil"/>
            </w:tcBorders>
          </w:tcPr>
          <w:p w:rsidR="00F40F99" w:rsidRPr="00003B63" w:rsidRDefault="007907D4"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1,2</w:t>
            </w:r>
          </w:p>
        </w:tc>
      </w:tr>
      <w:tr w:rsidR="00F40F99" w:rsidRPr="00003B63" w:rsidTr="007907D4">
        <w:tc>
          <w:tcPr>
            <w:tcW w:w="4076" w:type="dxa"/>
            <w:tcBorders>
              <w:top w:val="nil"/>
              <w:bottom w:val="single" w:sz="4" w:space="0" w:color="auto"/>
            </w:tcBorders>
          </w:tcPr>
          <w:p w:rsidR="00F40F99" w:rsidRPr="00003B63" w:rsidRDefault="007907D4"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Karbohidrat</w:t>
            </w:r>
          </w:p>
        </w:tc>
        <w:tc>
          <w:tcPr>
            <w:tcW w:w="4077" w:type="dxa"/>
            <w:tcBorders>
              <w:top w:val="nil"/>
              <w:bottom w:val="single" w:sz="4" w:space="0" w:color="auto"/>
            </w:tcBorders>
          </w:tcPr>
          <w:p w:rsidR="00F40F99" w:rsidRPr="00003B63" w:rsidRDefault="007907D4" w:rsidP="00531F41">
            <w:pPr>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0,3</w:t>
            </w:r>
          </w:p>
        </w:tc>
      </w:tr>
    </w:tbl>
    <w:p w:rsidR="00F40F99" w:rsidRPr="00003B63" w:rsidRDefault="00F40F99" w:rsidP="002D7293">
      <w:pPr>
        <w:pStyle w:val="Heading2"/>
        <w:numPr>
          <w:ilvl w:val="1"/>
          <w:numId w:val="27"/>
        </w:numPr>
        <w:spacing w:line="480" w:lineRule="auto"/>
        <w:ind w:hanging="720"/>
        <w:rPr>
          <w:rFonts w:cs="Times New Roman"/>
          <w:szCs w:val="24"/>
        </w:rPr>
      </w:pPr>
      <w:bookmarkStart w:id="20" w:name="_Toc525803531"/>
      <w:r w:rsidRPr="00003B63">
        <w:rPr>
          <w:rFonts w:cs="Times New Roman"/>
          <w:szCs w:val="24"/>
        </w:rPr>
        <w:t>Rumput Laut</w:t>
      </w:r>
      <w:bookmarkEnd w:id="20"/>
    </w:p>
    <w:p w:rsidR="00F40F99" w:rsidRPr="00003B63" w:rsidRDefault="00F40F99" w:rsidP="00D23BC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Rumput laut (</w:t>
      </w:r>
      <w:r w:rsidR="00A062E9" w:rsidRPr="00003B63">
        <w:rPr>
          <w:rStyle w:val="algo-summary"/>
          <w:rFonts w:ascii="Times New Roman" w:hAnsi="Times New Roman" w:cs="Times New Roman"/>
          <w:i/>
          <w:sz w:val="24"/>
          <w:szCs w:val="24"/>
        </w:rPr>
        <w:t>Eucheuma cottonii</w:t>
      </w:r>
      <w:r w:rsidRPr="00003B63">
        <w:rPr>
          <w:rStyle w:val="algo-summary"/>
          <w:rFonts w:ascii="Times New Roman" w:hAnsi="Times New Roman" w:cs="Times New Roman"/>
          <w:sz w:val="24"/>
          <w:szCs w:val="24"/>
        </w:rPr>
        <w:t xml:space="preserve">) </w:t>
      </w:r>
      <w:r w:rsidRPr="00003B63">
        <w:rPr>
          <w:rFonts w:ascii="Times New Roman" w:hAnsi="Times New Roman" w:cs="Times New Roman"/>
          <w:sz w:val="24"/>
          <w:szCs w:val="24"/>
        </w:rPr>
        <w:t xml:space="preserve">merupakan salah satu tumbuhan laut yang tergolong dalam makroalga benthik yang banyak hidup melekat di dasar perairan. Rumput laut merupakan ganggang yang hidup dilaut dan tergolong dalam divisi </w:t>
      </w:r>
      <w:r w:rsidRPr="00003B63">
        <w:rPr>
          <w:rFonts w:ascii="Times New Roman" w:hAnsi="Times New Roman" w:cs="Times New Roman"/>
          <w:i/>
          <w:sz w:val="24"/>
          <w:szCs w:val="24"/>
        </w:rPr>
        <w:t>thallophyta</w:t>
      </w:r>
      <w:r w:rsidRPr="00003B63">
        <w:rPr>
          <w:rFonts w:ascii="Times New Roman" w:hAnsi="Times New Roman" w:cs="Times New Roman"/>
          <w:sz w:val="24"/>
          <w:szCs w:val="24"/>
        </w:rPr>
        <w:t>. Klasifikasi rumput laut berdasarkan kandungan pigmen yang terdiri dari 4 kelas, yaitu rumput laut hijau (</w:t>
      </w:r>
      <w:r w:rsidRPr="00003B63">
        <w:rPr>
          <w:rFonts w:ascii="Times New Roman" w:hAnsi="Times New Roman" w:cs="Times New Roman"/>
          <w:i/>
          <w:sz w:val="24"/>
          <w:szCs w:val="24"/>
        </w:rPr>
        <w:t>Chlorophyta</w:t>
      </w:r>
      <w:r w:rsidRPr="00003B63">
        <w:rPr>
          <w:rFonts w:ascii="Times New Roman" w:hAnsi="Times New Roman" w:cs="Times New Roman"/>
          <w:sz w:val="24"/>
          <w:szCs w:val="24"/>
        </w:rPr>
        <w:t>), rumput laut merah (</w:t>
      </w:r>
      <w:r w:rsidRPr="00003B63">
        <w:rPr>
          <w:rFonts w:ascii="Times New Roman" w:hAnsi="Times New Roman" w:cs="Times New Roman"/>
          <w:i/>
          <w:sz w:val="24"/>
          <w:szCs w:val="24"/>
        </w:rPr>
        <w:t>Rhodophyta</w:t>
      </w:r>
      <w:r w:rsidRPr="00003B63">
        <w:rPr>
          <w:rFonts w:ascii="Times New Roman" w:hAnsi="Times New Roman" w:cs="Times New Roman"/>
          <w:sz w:val="24"/>
          <w:szCs w:val="24"/>
        </w:rPr>
        <w:t>), rumput laut coklat (</w:t>
      </w:r>
      <w:r w:rsidRPr="00003B63">
        <w:rPr>
          <w:rFonts w:ascii="Times New Roman" w:hAnsi="Times New Roman" w:cs="Times New Roman"/>
          <w:i/>
          <w:sz w:val="24"/>
          <w:szCs w:val="24"/>
        </w:rPr>
        <w:t>Phaeophyta</w:t>
      </w:r>
      <w:r w:rsidRPr="00003B63">
        <w:rPr>
          <w:rFonts w:ascii="Times New Roman" w:hAnsi="Times New Roman" w:cs="Times New Roman"/>
          <w:sz w:val="24"/>
          <w:szCs w:val="24"/>
        </w:rPr>
        <w:t>) dan rumput laut pirang (</w:t>
      </w:r>
      <w:r w:rsidRPr="00003B63">
        <w:rPr>
          <w:rFonts w:ascii="Times New Roman" w:hAnsi="Times New Roman" w:cs="Times New Roman"/>
          <w:i/>
          <w:sz w:val="24"/>
          <w:szCs w:val="24"/>
        </w:rPr>
        <w:t>Chrysophyta</w:t>
      </w:r>
      <w:r w:rsidRPr="00003B63">
        <w:rPr>
          <w:rFonts w:ascii="Times New Roman" w:hAnsi="Times New Roman" w:cs="Times New Roman"/>
          <w:sz w:val="24"/>
          <w:szCs w:val="24"/>
        </w:rPr>
        <w:t>) sebagaimana disajikan pada tabel 2.</w:t>
      </w:r>
    </w:p>
    <w:p w:rsidR="00F40F99" w:rsidRPr="00003B63" w:rsidRDefault="00531F41" w:rsidP="00531F41">
      <w:pPr>
        <w:pStyle w:val="Caption"/>
        <w:spacing w:after="240"/>
        <w:jc w:val="center"/>
        <w:rPr>
          <w:b w:val="0"/>
          <w:sz w:val="24"/>
          <w:szCs w:val="24"/>
        </w:rPr>
      </w:pPr>
      <w:bookmarkStart w:id="21" w:name="_Toc523686870"/>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w:t>
      </w:r>
      <w:r w:rsidRPr="00003B63">
        <w:rPr>
          <w:b w:val="0"/>
          <w:sz w:val="24"/>
          <w:szCs w:val="24"/>
        </w:rPr>
        <w:fldChar w:fldCharType="end"/>
      </w:r>
      <w:r w:rsidRPr="00003B63">
        <w:rPr>
          <w:b w:val="0"/>
          <w:sz w:val="24"/>
          <w:szCs w:val="24"/>
        </w:rPr>
        <w:t>. Karakteristik dari rumput laut pada masing-masing kelas</w:t>
      </w:r>
      <w:bookmarkEnd w:id="21"/>
    </w:p>
    <w:tbl>
      <w:tblPr>
        <w:tblStyle w:val="TableGrid"/>
        <w:tblW w:w="0" w:type="auto"/>
        <w:tblLook w:val="04A0" w:firstRow="1" w:lastRow="0" w:firstColumn="1" w:lastColumn="0" w:noHBand="0" w:noVBand="1"/>
      </w:tblPr>
      <w:tblGrid>
        <w:gridCol w:w="2038"/>
        <w:gridCol w:w="2038"/>
        <w:gridCol w:w="2038"/>
        <w:gridCol w:w="2039"/>
      </w:tblGrid>
      <w:tr w:rsidR="00F40F99" w:rsidRPr="00003B63" w:rsidTr="006A6138">
        <w:tc>
          <w:tcPr>
            <w:tcW w:w="2038" w:type="dxa"/>
          </w:tcPr>
          <w:p w:rsidR="00F40F99" w:rsidRPr="00003B63" w:rsidRDefault="00F40F99" w:rsidP="006A6138">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Jenis Rumput Laut</w:t>
            </w:r>
          </w:p>
        </w:tc>
        <w:tc>
          <w:tcPr>
            <w:tcW w:w="2038" w:type="dxa"/>
          </w:tcPr>
          <w:p w:rsidR="00F40F99" w:rsidRPr="00003B63" w:rsidRDefault="00F40F99" w:rsidP="006A6138">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Pigmen</w:t>
            </w:r>
          </w:p>
        </w:tc>
        <w:tc>
          <w:tcPr>
            <w:tcW w:w="2038" w:type="dxa"/>
          </w:tcPr>
          <w:p w:rsidR="00F40F99" w:rsidRPr="00003B63" w:rsidRDefault="00F40F99" w:rsidP="006A6138">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Zat Penyusun dinding Sel</w:t>
            </w:r>
          </w:p>
        </w:tc>
        <w:tc>
          <w:tcPr>
            <w:tcW w:w="2039" w:type="dxa"/>
          </w:tcPr>
          <w:p w:rsidR="00F40F99" w:rsidRPr="00003B63" w:rsidRDefault="00F40F99" w:rsidP="006A6138">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Habitat</w:t>
            </w:r>
          </w:p>
        </w:tc>
      </w:tr>
      <w:tr w:rsidR="00F40F99" w:rsidRPr="00003B63" w:rsidTr="006A6138">
        <w:tc>
          <w:tcPr>
            <w:tcW w:w="2038"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Hijau</w:t>
            </w:r>
          </w:p>
        </w:tc>
        <w:tc>
          <w:tcPr>
            <w:tcW w:w="2038"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 xml:space="preserve">Klorofil α, klorofil </w:t>
            </w:r>
            <w:r w:rsidRPr="00003B63">
              <w:rPr>
                <w:rFonts w:ascii="Times New Roman" w:hAnsi="Times New Roman" w:cs="Times New Roman"/>
                <w:i/>
                <w:sz w:val="24"/>
                <w:szCs w:val="24"/>
              </w:rPr>
              <w:t xml:space="preserve">b </w:t>
            </w:r>
            <w:r w:rsidRPr="00003B63">
              <w:rPr>
                <w:rFonts w:ascii="Times New Roman" w:hAnsi="Times New Roman" w:cs="Times New Roman"/>
                <w:sz w:val="24"/>
                <w:szCs w:val="24"/>
              </w:rPr>
              <w:t>dan karotenoid (siponaxantin, siponein, lutein, violaxantin,k dan zeaxantin)</w:t>
            </w:r>
          </w:p>
        </w:tc>
        <w:tc>
          <w:tcPr>
            <w:tcW w:w="2038"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Selulosa</w:t>
            </w:r>
          </w:p>
        </w:tc>
        <w:tc>
          <w:tcPr>
            <w:tcW w:w="2039"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Air asin dan air tawar</w:t>
            </w:r>
          </w:p>
        </w:tc>
      </w:tr>
      <w:tr w:rsidR="00F40F99" w:rsidRPr="00003B63" w:rsidTr="006A6138">
        <w:tc>
          <w:tcPr>
            <w:tcW w:w="2038" w:type="dxa"/>
          </w:tcPr>
          <w:p w:rsidR="00F40F99" w:rsidRPr="00003B63" w:rsidRDefault="00F40F99" w:rsidP="006A6138">
            <w:pPr>
              <w:rPr>
                <w:rFonts w:ascii="Times New Roman" w:hAnsi="Times New Roman" w:cs="Times New Roman"/>
                <w:sz w:val="24"/>
                <w:szCs w:val="24"/>
              </w:rPr>
            </w:pPr>
            <w:r w:rsidRPr="00003B63">
              <w:rPr>
                <w:rFonts w:ascii="Times New Roman" w:hAnsi="Times New Roman" w:cs="Times New Roman"/>
                <w:sz w:val="24"/>
                <w:szCs w:val="24"/>
              </w:rPr>
              <w:t>Merah</w:t>
            </w:r>
          </w:p>
        </w:tc>
        <w:tc>
          <w:tcPr>
            <w:tcW w:w="2038" w:type="dxa"/>
          </w:tcPr>
          <w:p w:rsidR="00F40F99" w:rsidRPr="00003B63" w:rsidRDefault="00F40F99" w:rsidP="006A6138">
            <w:pPr>
              <w:rPr>
                <w:rFonts w:ascii="Times New Roman" w:hAnsi="Times New Roman" w:cs="Times New Roman"/>
                <w:sz w:val="24"/>
                <w:szCs w:val="24"/>
              </w:rPr>
            </w:pPr>
            <w:r w:rsidRPr="00003B63">
              <w:rPr>
                <w:rFonts w:ascii="Times New Roman" w:hAnsi="Times New Roman" w:cs="Times New Roman"/>
                <w:sz w:val="24"/>
                <w:szCs w:val="24"/>
              </w:rPr>
              <w:t xml:space="preserve">Klorofil α, klorofil </w:t>
            </w:r>
            <w:r w:rsidRPr="00003B63">
              <w:rPr>
                <w:rFonts w:ascii="Times New Roman" w:hAnsi="Times New Roman" w:cs="Times New Roman"/>
                <w:i/>
                <w:sz w:val="24"/>
                <w:szCs w:val="24"/>
              </w:rPr>
              <w:t>d</w:t>
            </w:r>
            <w:r w:rsidRPr="00003B63">
              <w:rPr>
                <w:rFonts w:ascii="Times New Roman" w:hAnsi="Times New Roman" w:cs="Times New Roman"/>
                <w:sz w:val="24"/>
                <w:szCs w:val="24"/>
              </w:rPr>
              <w:t xml:space="preserve"> dan pikobiliprotein ( pikoeritrin dan pikosianin).</w:t>
            </w:r>
          </w:p>
        </w:tc>
        <w:tc>
          <w:tcPr>
            <w:tcW w:w="2038" w:type="dxa"/>
          </w:tcPr>
          <w:p w:rsidR="00F40F99" w:rsidRPr="00003B63" w:rsidRDefault="00F40F99" w:rsidP="006A6138">
            <w:pPr>
              <w:rPr>
                <w:rFonts w:ascii="Times New Roman" w:hAnsi="Times New Roman" w:cs="Times New Roman"/>
                <w:sz w:val="24"/>
                <w:szCs w:val="24"/>
              </w:rPr>
            </w:pPr>
            <w:r w:rsidRPr="00003B63">
              <w:rPr>
                <w:rFonts w:ascii="Times New Roman" w:hAnsi="Times New Roman" w:cs="Times New Roman"/>
                <w:sz w:val="24"/>
                <w:szCs w:val="24"/>
              </w:rPr>
              <w:t>CaCO</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 xml:space="preserve"> (Kalsium karbonat), selulosa, dan produk fotosintetik berupa karaginan, agar, fulcellaran dan porpiran</w:t>
            </w:r>
          </w:p>
          <w:p w:rsidR="00A062E9" w:rsidRPr="00003B63" w:rsidRDefault="00A062E9" w:rsidP="006A6138">
            <w:pPr>
              <w:rPr>
                <w:rFonts w:ascii="Times New Roman" w:hAnsi="Times New Roman" w:cs="Times New Roman"/>
                <w:sz w:val="24"/>
                <w:szCs w:val="24"/>
              </w:rPr>
            </w:pPr>
          </w:p>
        </w:tc>
        <w:tc>
          <w:tcPr>
            <w:tcW w:w="2039" w:type="dxa"/>
          </w:tcPr>
          <w:p w:rsidR="00F40F99" w:rsidRPr="00003B63" w:rsidRDefault="00F40F99" w:rsidP="006A6138">
            <w:pPr>
              <w:rPr>
                <w:rFonts w:ascii="Times New Roman" w:hAnsi="Times New Roman" w:cs="Times New Roman"/>
                <w:sz w:val="24"/>
                <w:szCs w:val="24"/>
              </w:rPr>
            </w:pPr>
            <w:r w:rsidRPr="00003B63">
              <w:rPr>
                <w:rFonts w:ascii="Times New Roman" w:hAnsi="Times New Roman" w:cs="Times New Roman"/>
                <w:sz w:val="24"/>
                <w:szCs w:val="24"/>
              </w:rPr>
              <w:t>Laut, sedikit di air tawar</w:t>
            </w:r>
          </w:p>
        </w:tc>
      </w:tr>
      <w:tr w:rsidR="00A062E9" w:rsidRPr="00003B63" w:rsidTr="000F79B4">
        <w:tc>
          <w:tcPr>
            <w:tcW w:w="2038" w:type="dxa"/>
          </w:tcPr>
          <w:p w:rsidR="00A062E9" w:rsidRPr="00003B63" w:rsidRDefault="00A062E9" w:rsidP="000F79B4">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lastRenderedPageBreak/>
              <w:t>Jenis Rumput Laut</w:t>
            </w:r>
          </w:p>
        </w:tc>
        <w:tc>
          <w:tcPr>
            <w:tcW w:w="2038" w:type="dxa"/>
          </w:tcPr>
          <w:p w:rsidR="00A062E9" w:rsidRPr="00003B63" w:rsidRDefault="00A062E9" w:rsidP="000F79B4">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Pigmen</w:t>
            </w:r>
          </w:p>
        </w:tc>
        <w:tc>
          <w:tcPr>
            <w:tcW w:w="2038" w:type="dxa"/>
          </w:tcPr>
          <w:p w:rsidR="00A062E9" w:rsidRPr="00003B63" w:rsidRDefault="00A062E9" w:rsidP="000F79B4">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Zat Penyusun dinding Sel</w:t>
            </w:r>
          </w:p>
        </w:tc>
        <w:tc>
          <w:tcPr>
            <w:tcW w:w="2039" w:type="dxa"/>
          </w:tcPr>
          <w:p w:rsidR="00A062E9" w:rsidRPr="00003B63" w:rsidRDefault="00A062E9" w:rsidP="000F79B4">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Habitat</w:t>
            </w:r>
          </w:p>
        </w:tc>
      </w:tr>
      <w:tr w:rsidR="00F40F99" w:rsidRPr="00003B63" w:rsidTr="006A6138">
        <w:tc>
          <w:tcPr>
            <w:tcW w:w="2038"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Coklat</w:t>
            </w:r>
          </w:p>
        </w:tc>
        <w:tc>
          <w:tcPr>
            <w:tcW w:w="2038"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 xml:space="preserve">Klorofil α, klorofil </w:t>
            </w:r>
            <w:r w:rsidRPr="00003B63">
              <w:rPr>
                <w:rFonts w:ascii="Times New Roman" w:hAnsi="Times New Roman" w:cs="Times New Roman"/>
                <w:i/>
                <w:sz w:val="24"/>
                <w:szCs w:val="24"/>
              </w:rPr>
              <w:t>d</w:t>
            </w:r>
            <w:r w:rsidRPr="00003B63">
              <w:rPr>
                <w:rFonts w:ascii="Times New Roman" w:hAnsi="Times New Roman" w:cs="Times New Roman"/>
                <w:sz w:val="24"/>
                <w:szCs w:val="24"/>
              </w:rPr>
              <w:t xml:space="preserve"> dan karotenoid (fukoxantin, violaxantin, zeaxantin)</w:t>
            </w:r>
          </w:p>
        </w:tc>
        <w:tc>
          <w:tcPr>
            <w:tcW w:w="2038"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Asam alginat</w:t>
            </w:r>
          </w:p>
        </w:tc>
        <w:tc>
          <w:tcPr>
            <w:tcW w:w="2039"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Laut</w:t>
            </w:r>
          </w:p>
        </w:tc>
      </w:tr>
      <w:tr w:rsidR="00F40F99" w:rsidRPr="00003B63" w:rsidTr="006A6138">
        <w:tc>
          <w:tcPr>
            <w:tcW w:w="2038"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Pirang</w:t>
            </w:r>
          </w:p>
        </w:tc>
        <w:tc>
          <w:tcPr>
            <w:tcW w:w="2038"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Karoten dan xantofil</w:t>
            </w:r>
          </w:p>
        </w:tc>
        <w:tc>
          <w:tcPr>
            <w:tcW w:w="2038"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Silikon</w:t>
            </w:r>
          </w:p>
        </w:tc>
        <w:tc>
          <w:tcPr>
            <w:tcW w:w="2039" w:type="dxa"/>
          </w:tcPr>
          <w:p w:rsidR="00F40F99" w:rsidRPr="00003B63" w:rsidRDefault="00F40F99" w:rsidP="006A6138">
            <w:pPr>
              <w:jc w:val="both"/>
              <w:rPr>
                <w:rFonts w:ascii="Times New Roman" w:hAnsi="Times New Roman" w:cs="Times New Roman"/>
                <w:sz w:val="24"/>
                <w:szCs w:val="24"/>
              </w:rPr>
            </w:pPr>
            <w:r w:rsidRPr="00003B63">
              <w:rPr>
                <w:rFonts w:ascii="Times New Roman" w:hAnsi="Times New Roman" w:cs="Times New Roman"/>
                <w:sz w:val="24"/>
                <w:szCs w:val="24"/>
              </w:rPr>
              <w:t>Laut dan air tawar</w:t>
            </w:r>
          </w:p>
        </w:tc>
      </w:tr>
    </w:tbl>
    <w:p w:rsidR="00F40F99" w:rsidRPr="00003B63" w:rsidRDefault="00F40F99" w:rsidP="00F40F99">
      <w:pPr>
        <w:spacing w:before="240" w:after="0" w:line="480" w:lineRule="auto"/>
        <w:jc w:val="center"/>
        <w:rPr>
          <w:rFonts w:ascii="Times New Roman" w:hAnsi="Times New Roman" w:cs="Times New Roman"/>
          <w:sz w:val="24"/>
          <w:szCs w:val="24"/>
        </w:rPr>
      </w:pPr>
      <w:r w:rsidRPr="00003B63">
        <w:rPr>
          <w:rFonts w:ascii="Times New Roman" w:hAnsi="Times New Roman" w:cs="Times New Roman"/>
          <w:sz w:val="24"/>
          <w:szCs w:val="24"/>
        </w:rPr>
        <w:t>Sumber : Kimball, 1992; pelczar &amp; Chan, 1986; Simpson, 2006</w:t>
      </w:r>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Rumput laut ini merupakan salah satu kelompok tumbuhan laut yang mempunyai sifat fisik tidak dapat dibedakan antara bagian akar, batang, dan daun. Seluruh bagian tumbuhan disebut </w:t>
      </w:r>
      <w:r w:rsidRPr="00003B63">
        <w:rPr>
          <w:rFonts w:ascii="Times New Roman" w:hAnsi="Times New Roman" w:cs="Times New Roman"/>
          <w:i/>
          <w:sz w:val="24"/>
          <w:szCs w:val="24"/>
        </w:rPr>
        <w:t xml:space="preserve">thallus, </w:t>
      </w:r>
      <w:r w:rsidRPr="00003B63">
        <w:rPr>
          <w:rFonts w:ascii="Times New Roman" w:hAnsi="Times New Roman" w:cs="Times New Roman"/>
          <w:sz w:val="24"/>
          <w:szCs w:val="24"/>
        </w:rPr>
        <w:t>sehingga rumput laut tergolong tumbuhan tingkat rendah (Susanto</w:t>
      </w:r>
      <w:r w:rsidR="004B38A8" w:rsidRPr="00003B63">
        <w:rPr>
          <w:rFonts w:ascii="Times New Roman" w:hAnsi="Times New Roman" w:cs="Times New Roman"/>
          <w:sz w:val="24"/>
          <w:szCs w:val="24"/>
        </w:rPr>
        <w:t xml:space="preserve"> </w:t>
      </w:r>
      <w:r w:rsidRPr="00003B63">
        <w:rPr>
          <w:rFonts w:ascii="Times New Roman" w:hAnsi="Times New Roman" w:cs="Times New Roman"/>
          <w:sz w:val="24"/>
          <w:szCs w:val="24"/>
        </w:rPr>
        <w:t>&amp;</w:t>
      </w:r>
      <w:r w:rsidR="004B38A8" w:rsidRPr="00003B63">
        <w:rPr>
          <w:rFonts w:ascii="Times New Roman" w:hAnsi="Times New Roman" w:cs="Times New Roman"/>
          <w:sz w:val="24"/>
          <w:szCs w:val="24"/>
        </w:rPr>
        <w:t xml:space="preserve"> </w:t>
      </w:r>
      <w:r w:rsidRPr="00003B63">
        <w:rPr>
          <w:rFonts w:ascii="Times New Roman" w:hAnsi="Times New Roman" w:cs="Times New Roman"/>
          <w:sz w:val="24"/>
          <w:szCs w:val="24"/>
        </w:rPr>
        <w:t>Mucktianty, 2002).</w:t>
      </w:r>
    </w:p>
    <w:p w:rsidR="00130C28" w:rsidRPr="00003B63" w:rsidRDefault="000D1220" w:rsidP="00130C28">
      <w:pPr>
        <w:spacing w:after="0"/>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86.1pt;margin-top:3.45pt;width:258pt;height:173.85pt;z-index:-251687424"/>
        </w:pict>
      </w:r>
    </w:p>
    <w:p w:rsidR="004B38A8" w:rsidRPr="00003B63" w:rsidRDefault="00E80099" w:rsidP="00130C28">
      <w:pPr>
        <w:spacing w:after="0" w:line="480" w:lineRule="auto"/>
        <w:ind w:firstLine="720"/>
        <w:jc w:val="center"/>
        <w:rPr>
          <w:rFonts w:ascii="Times New Roman" w:hAnsi="Times New Roman" w:cs="Times New Roman"/>
          <w:sz w:val="24"/>
          <w:szCs w:val="24"/>
        </w:rPr>
      </w:pPr>
      <w:r w:rsidRPr="00003B63">
        <w:rPr>
          <w:rFonts w:ascii="Times New Roman" w:hAnsi="Times New Roman" w:cs="Times New Roman"/>
          <w:noProof/>
          <w:color w:val="FF0000"/>
          <w:sz w:val="24"/>
          <w:szCs w:val="24"/>
        </w:rPr>
        <w:drawing>
          <wp:inline distT="0" distB="0" distL="0" distR="0" wp14:anchorId="4683EC46" wp14:editId="4E0C093A">
            <wp:extent cx="2505075" cy="189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uan-cara-budidaya-rumput-laut-natural-nusantara-distributor-resmi-pupuk-organik-nasa-pocnasa-hormonik-supernasa-pentana-pestona-power-nutrition-bvr-glio-metilat-plus-npk-urea-greenstar.jpg"/>
                    <pic:cNvPicPr/>
                  </pic:nvPicPr>
                  <pic:blipFill>
                    <a:blip r:embed="rId45">
                      <a:extLst>
                        <a:ext uri="{28A0092B-C50C-407E-A947-70E740481C1C}">
                          <a14:useLocalDpi xmlns:a14="http://schemas.microsoft.com/office/drawing/2010/main" val="0"/>
                        </a:ext>
                      </a:extLst>
                    </a:blip>
                    <a:stretch>
                      <a:fillRect/>
                    </a:stretch>
                  </pic:blipFill>
                  <pic:spPr>
                    <a:xfrm>
                      <a:off x="0" y="0"/>
                      <a:ext cx="2505075" cy="1895475"/>
                    </a:xfrm>
                    <a:prstGeom prst="rect">
                      <a:avLst/>
                    </a:prstGeom>
                  </pic:spPr>
                </pic:pic>
              </a:graphicData>
            </a:graphic>
          </wp:inline>
        </w:drawing>
      </w:r>
    </w:p>
    <w:p w:rsidR="00130C28" w:rsidRPr="00003B63" w:rsidRDefault="00531F41" w:rsidP="00531F41">
      <w:pPr>
        <w:pStyle w:val="Caption"/>
        <w:jc w:val="center"/>
        <w:rPr>
          <w:b w:val="0"/>
          <w:i/>
          <w:sz w:val="24"/>
          <w:szCs w:val="24"/>
        </w:rPr>
      </w:pPr>
      <w:bookmarkStart w:id="22" w:name="_Toc523313648"/>
      <w:r w:rsidRPr="00003B63">
        <w:rPr>
          <w:b w:val="0"/>
          <w:sz w:val="24"/>
          <w:szCs w:val="24"/>
        </w:rPr>
        <w:t xml:space="preserve">Gambar </w:t>
      </w:r>
      <w:r w:rsidRPr="00003B63">
        <w:rPr>
          <w:b w:val="0"/>
          <w:sz w:val="24"/>
          <w:szCs w:val="24"/>
        </w:rPr>
        <w:fldChar w:fldCharType="begin"/>
      </w:r>
      <w:r w:rsidRPr="00003B63">
        <w:rPr>
          <w:b w:val="0"/>
          <w:sz w:val="24"/>
          <w:szCs w:val="24"/>
        </w:rPr>
        <w:instrText xml:space="preserve"> SEQ gambar \* ARABIC </w:instrText>
      </w:r>
      <w:r w:rsidRPr="00003B63">
        <w:rPr>
          <w:b w:val="0"/>
          <w:sz w:val="24"/>
          <w:szCs w:val="24"/>
        </w:rPr>
        <w:fldChar w:fldCharType="separate"/>
      </w:r>
      <w:r w:rsidR="000D1220">
        <w:rPr>
          <w:b w:val="0"/>
          <w:noProof/>
          <w:sz w:val="24"/>
          <w:szCs w:val="24"/>
        </w:rPr>
        <w:t>2</w:t>
      </w:r>
      <w:r w:rsidRPr="00003B63">
        <w:rPr>
          <w:b w:val="0"/>
          <w:sz w:val="24"/>
          <w:szCs w:val="24"/>
        </w:rPr>
        <w:fldChar w:fldCharType="end"/>
      </w:r>
      <w:r w:rsidRPr="00003B63">
        <w:rPr>
          <w:b w:val="0"/>
          <w:sz w:val="24"/>
          <w:szCs w:val="24"/>
        </w:rPr>
        <w:t>. Rumput Laut (</w:t>
      </w:r>
      <w:r w:rsidRPr="00003B63">
        <w:rPr>
          <w:b w:val="0"/>
          <w:i/>
          <w:sz w:val="24"/>
          <w:szCs w:val="24"/>
        </w:rPr>
        <w:t>Eucheuma cottonii</w:t>
      </w:r>
      <w:r w:rsidRPr="00003B63">
        <w:rPr>
          <w:b w:val="0"/>
          <w:sz w:val="24"/>
          <w:szCs w:val="24"/>
        </w:rPr>
        <w:t>)</w:t>
      </w:r>
      <w:bookmarkEnd w:id="22"/>
    </w:p>
    <w:p w:rsidR="00CD69F9" w:rsidRPr="00003B63" w:rsidRDefault="00CD69F9" w:rsidP="00CD69F9">
      <w:pPr>
        <w:spacing w:after="0" w:line="360" w:lineRule="auto"/>
        <w:ind w:firstLine="720"/>
        <w:jc w:val="center"/>
        <w:rPr>
          <w:rFonts w:ascii="Times New Roman" w:hAnsi="Times New Roman" w:cs="Times New Roman"/>
          <w:sz w:val="24"/>
          <w:szCs w:val="24"/>
        </w:rPr>
      </w:pPr>
      <w:r w:rsidRPr="00003B63">
        <w:rPr>
          <w:rFonts w:ascii="Times New Roman" w:hAnsi="Times New Roman" w:cs="Times New Roman"/>
          <w:sz w:val="24"/>
          <w:szCs w:val="24"/>
        </w:rPr>
        <w:t>Sumber : Wikipedia</w:t>
      </w:r>
    </w:p>
    <w:p w:rsidR="00F40F99" w:rsidRPr="00003B63" w:rsidRDefault="005A62BA" w:rsidP="00CD69F9">
      <w:pPr>
        <w:spacing w:before="240" w:after="0" w:line="480" w:lineRule="auto"/>
        <w:ind w:firstLine="720"/>
        <w:jc w:val="both"/>
        <w:rPr>
          <w:rFonts w:ascii="Times New Roman" w:hAnsi="Times New Roman" w:cs="Times New Roman"/>
          <w:sz w:val="24"/>
          <w:szCs w:val="24"/>
        </w:rPr>
      </w:pPr>
      <w:r w:rsidRPr="00003B63">
        <w:rPr>
          <w:rFonts w:ascii="Times New Roman" w:eastAsia="Times New Roman" w:hAnsi="Times New Roman" w:cs="Times New Roman"/>
          <w:sz w:val="24"/>
          <w:szCs w:val="24"/>
          <w:lang w:eastAsia="id-ID"/>
        </w:rPr>
        <w:t>T</w:t>
      </w:r>
      <w:r w:rsidR="00F40F99" w:rsidRPr="00003B63">
        <w:rPr>
          <w:rFonts w:ascii="Times New Roman" w:eastAsia="Times New Roman" w:hAnsi="Times New Roman" w:cs="Times New Roman"/>
          <w:sz w:val="24"/>
          <w:szCs w:val="24"/>
          <w:lang w:eastAsia="id-ID"/>
        </w:rPr>
        <w:t>ahun 2005</w:t>
      </w:r>
      <w:r w:rsidR="00FA340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dilaporkan bahwa konsumsi rumput laut bagi masyarakat Cina, Jepang,</w:t>
      </w:r>
      <w:r w:rsidR="00FA340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dan Korea mencapai</w:t>
      </w:r>
      <w:r w:rsidR="00FA340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2 milyar US$.</w:t>
      </w:r>
      <w:r w:rsidR="00FA340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Setiap hari sekitar 168 spesies alga telah dikomersilkan, di Jepang, Cina, Taiwan,</w:t>
      </w:r>
      <w:r w:rsidR="00FA340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dan Korea, diantaranya porphyra</w:t>
      </w:r>
      <w:r w:rsidR="00FA340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(nori), dan kombu.</w:t>
      </w:r>
      <w:r w:rsidR="00FA3408" w:rsidRPr="00003B63">
        <w:rPr>
          <w:rFonts w:ascii="Times New Roman" w:eastAsia="Times New Roman" w:hAnsi="Times New Roman" w:cs="Times New Roman"/>
          <w:sz w:val="24"/>
          <w:szCs w:val="24"/>
          <w:lang w:eastAsia="id-ID"/>
        </w:rPr>
        <w:t xml:space="preserve"> </w:t>
      </w:r>
      <w:r w:rsidR="00F40F99" w:rsidRPr="00003B63">
        <w:rPr>
          <w:rFonts w:ascii="Times New Roman" w:eastAsia="Times New Roman" w:hAnsi="Times New Roman" w:cs="Times New Roman"/>
          <w:sz w:val="24"/>
          <w:szCs w:val="24"/>
          <w:lang w:eastAsia="id-ID"/>
        </w:rPr>
        <w:t xml:space="preserve">Porphyra atau nori merupakan rumput laut yang adalah yang paling populer di Jepang. Contoh makanan yang terbuat dari rumput </w:t>
      </w:r>
      <w:r w:rsidR="00F40F99" w:rsidRPr="00003B63">
        <w:rPr>
          <w:rFonts w:ascii="Times New Roman" w:eastAsia="Times New Roman" w:hAnsi="Times New Roman" w:cs="Times New Roman"/>
          <w:sz w:val="24"/>
          <w:szCs w:val="24"/>
          <w:lang w:eastAsia="id-ID"/>
        </w:rPr>
        <w:lastRenderedPageBreak/>
        <w:t xml:space="preserve">laut terkenal di Jepang adalah Kombu. Kombu terbuat dari rumput laut jenis </w:t>
      </w:r>
      <w:r w:rsidR="00F40F99" w:rsidRPr="00003B63">
        <w:rPr>
          <w:rFonts w:ascii="Times New Roman" w:eastAsia="Times New Roman" w:hAnsi="Times New Roman" w:cs="Times New Roman"/>
          <w:i/>
          <w:sz w:val="24"/>
          <w:szCs w:val="24"/>
          <w:lang w:eastAsia="id-ID"/>
        </w:rPr>
        <w:t>Laminaria</w:t>
      </w:r>
      <w:r w:rsidR="00FA3408" w:rsidRPr="00003B63">
        <w:rPr>
          <w:rFonts w:ascii="Times New Roman" w:eastAsia="Times New Roman" w:hAnsi="Times New Roman" w:cs="Times New Roman"/>
          <w:i/>
          <w:sz w:val="24"/>
          <w:szCs w:val="24"/>
          <w:lang w:eastAsia="id-ID"/>
        </w:rPr>
        <w:t xml:space="preserve"> </w:t>
      </w:r>
      <w:r w:rsidR="00F40F99" w:rsidRPr="00003B63">
        <w:rPr>
          <w:rFonts w:ascii="Times New Roman" w:eastAsia="Times New Roman" w:hAnsi="Times New Roman" w:cs="Times New Roman"/>
          <w:i/>
          <w:sz w:val="24"/>
          <w:szCs w:val="24"/>
          <w:lang w:eastAsia="id-ID"/>
        </w:rPr>
        <w:t>sp</w:t>
      </w:r>
      <w:r w:rsidR="00F40F99" w:rsidRPr="00003B63">
        <w:rPr>
          <w:rFonts w:ascii="Times New Roman" w:eastAsia="Times New Roman" w:hAnsi="Times New Roman" w:cs="Times New Roman"/>
          <w:sz w:val="24"/>
          <w:szCs w:val="24"/>
          <w:lang w:eastAsia="id-ID"/>
        </w:rPr>
        <w:t xml:space="preserve"> yang termasuk golongan kelp (Steinman, 2006).</w:t>
      </w:r>
    </w:p>
    <w:p w:rsidR="00573D36" w:rsidRPr="00003B63" w:rsidRDefault="00F40F99" w:rsidP="00086954">
      <w:pPr>
        <w:spacing w:after="0" w:line="480" w:lineRule="auto"/>
        <w:ind w:firstLine="720"/>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Pemanfaatan rumput laut dalam bidang pangan terdiri dari beberapa, salah satunya yaitu :</w:t>
      </w:r>
    </w:p>
    <w:p w:rsidR="00F40F99" w:rsidRPr="00003B63" w:rsidRDefault="00F40F99" w:rsidP="00F40F99">
      <w:pPr>
        <w:pStyle w:val="ListParagraph"/>
        <w:numPr>
          <w:ilvl w:val="0"/>
          <w:numId w:val="5"/>
        </w:numPr>
        <w:spacing w:after="0" w:line="480" w:lineRule="auto"/>
        <w:ind w:left="567" w:hanging="567"/>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Agar</w:t>
      </w:r>
    </w:p>
    <w:p w:rsidR="00FA3408" w:rsidRPr="00003B63" w:rsidRDefault="00F40F99" w:rsidP="00130C28">
      <w:pPr>
        <w:spacing w:after="0" w:line="480" w:lineRule="auto"/>
        <w:ind w:firstLine="567"/>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Agar merupakan produk utama yang dihasilkan dari rumput laut terutama dari kelas Rhodopycea, seperti Gracilaria, Sargassum dan Gellidium. Agar memiliki kemampuan membentuk lapisan gel atau film, sehingga banyak dimanfaatkan sebagai bahan pengemulsi (emulsifier), penstabil (stabilizer), pembentuk gel, pensuspensi, pelapis, dan inhibitor. Dalam industri makanan, agar banyak dimanfaatkan pada industri es krim, keju, permen, jelly, dan susu coklat, serta pengalengan ikan dan daging.</w:t>
      </w:r>
    </w:p>
    <w:p w:rsidR="00F40F99" w:rsidRPr="00003B63" w:rsidRDefault="00F40F99" w:rsidP="00F40F99">
      <w:pPr>
        <w:pStyle w:val="ListParagraph"/>
        <w:numPr>
          <w:ilvl w:val="0"/>
          <w:numId w:val="5"/>
        </w:numPr>
        <w:spacing w:after="0" w:line="480" w:lineRule="auto"/>
        <w:ind w:hanging="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Karagenan</w:t>
      </w:r>
    </w:p>
    <w:p w:rsidR="00F40F99" w:rsidRPr="00003B63" w:rsidRDefault="00FA3408" w:rsidP="00F40F9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K</w:t>
      </w:r>
      <w:r w:rsidR="00F40F99" w:rsidRPr="00003B63">
        <w:rPr>
          <w:rFonts w:ascii="Times New Roman" w:eastAsia="Times New Roman" w:hAnsi="Times New Roman" w:cs="Times New Roman"/>
          <w:sz w:val="24"/>
          <w:szCs w:val="24"/>
          <w:lang w:eastAsia="id-ID"/>
        </w:rPr>
        <w:t xml:space="preserve">aragenan yang banyak digunakan sebagai bahan baku pada industri pangan seperti industri kembang gula, es krim, jam, dan jelli. Disamping itu, rumput laut juga mengandung zat gizi yang cukup baik karena mengandung karbohidrat, protein, lemak, vitamin-vitamin dan mineral dan dapat digunakan sebagai bahan baku pengolahan pangan, seperti manisan, selai, dan kerupuk (Retnowati, 2011). </w:t>
      </w:r>
    </w:p>
    <w:p w:rsidR="00480B3B" w:rsidRPr="00003B63" w:rsidRDefault="00480B3B" w:rsidP="00231529">
      <w:pPr>
        <w:spacing w:after="0" w:line="480" w:lineRule="auto"/>
        <w:ind w:firstLine="720"/>
        <w:jc w:val="both"/>
        <w:rPr>
          <w:rFonts w:ascii="Times New Roman" w:eastAsia="Times New Roman" w:hAnsi="Times New Roman" w:cs="Times New Roman"/>
          <w:sz w:val="24"/>
          <w:szCs w:val="24"/>
          <w:lang w:eastAsia="id-ID"/>
        </w:rPr>
      </w:pPr>
    </w:p>
    <w:p w:rsidR="00480B3B" w:rsidRPr="00003B63" w:rsidRDefault="00480B3B" w:rsidP="00231529">
      <w:pPr>
        <w:spacing w:after="0" w:line="480" w:lineRule="auto"/>
        <w:ind w:firstLine="720"/>
        <w:jc w:val="both"/>
        <w:rPr>
          <w:rFonts w:ascii="Times New Roman" w:eastAsia="Times New Roman" w:hAnsi="Times New Roman" w:cs="Times New Roman"/>
          <w:sz w:val="24"/>
          <w:szCs w:val="24"/>
          <w:lang w:eastAsia="id-ID"/>
        </w:rPr>
      </w:pPr>
    </w:p>
    <w:p w:rsidR="00480B3B" w:rsidRPr="00003B63" w:rsidRDefault="00480B3B" w:rsidP="00231529">
      <w:pPr>
        <w:spacing w:after="0" w:line="480" w:lineRule="auto"/>
        <w:ind w:firstLine="720"/>
        <w:jc w:val="both"/>
        <w:rPr>
          <w:rFonts w:ascii="Times New Roman" w:eastAsia="Times New Roman" w:hAnsi="Times New Roman" w:cs="Times New Roman"/>
          <w:sz w:val="24"/>
          <w:szCs w:val="24"/>
          <w:lang w:eastAsia="id-ID"/>
        </w:rPr>
      </w:pPr>
    </w:p>
    <w:p w:rsidR="00480B3B" w:rsidRPr="00003B63" w:rsidRDefault="00480B3B" w:rsidP="00231529">
      <w:pPr>
        <w:spacing w:after="0" w:line="480" w:lineRule="auto"/>
        <w:ind w:firstLine="720"/>
        <w:jc w:val="both"/>
        <w:rPr>
          <w:rFonts w:ascii="Times New Roman" w:eastAsia="Times New Roman" w:hAnsi="Times New Roman" w:cs="Times New Roman"/>
          <w:sz w:val="24"/>
          <w:szCs w:val="24"/>
          <w:lang w:eastAsia="id-ID"/>
        </w:rPr>
      </w:pPr>
    </w:p>
    <w:p w:rsidR="00231529" w:rsidRPr="00003B63" w:rsidRDefault="00231529" w:rsidP="004D507D">
      <w:pPr>
        <w:spacing w:after="0" w:line="480" w:lineRule="auto"/>
        <w:ind w:firstLine="720"/>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lastRenderedPageBreak/>
        <w:t>Komposisi kimia Rumput Laut dapat dilihat pada tabel 3.</w:t>
      </w:r>
    </w:p>
    <w:p w:rsidR="00231529" w:rsidRPr="00003B63" w:rsidRDefault="004D507D" w:rsidP="004D507D">
      <w:pPr>
        <w:pStyle w:val="Caption"/>
        <w:spacing w:after="240"/>
        <w:jc w:val="center"/>
        <w:rPr>
          <w:b w:val="0"/>
          <w:sz w:val="24"/>
          <w:szCs w:val="24"/>
        </w:rPr>
      </w:pPr>
      <w:bookmarkStart w:id="23" w:name="_Toc523686871"/>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w:t>
      </w:r>
      <w:r w:rsidRPr="00003B63">
        <w:rPr>
          <w:b w:val="0"/>
          <w:sz w:val="24"/>
          <w:szCs w:val="24"/>
        </w:rPr>
        <w:fldChar w:fldCharType="end"/>
      </w:r>
      <w:r w:rsidRPr="00003B63">
        <w:rPr>
          <w:b w:val="0"/>
          <w:sz w:val="24"/>
          <w:szCs w:val="24"/>
        </w:rPr>
        <w:t>. Komposisi Kimia Beberapa Jenis Rumput Laut (Sudariastuti, 2011)</w:t>
      </w:r>
      <w:bookmarkEnd w:id="23"/>
    </w:p>
    <w:tbl>
      <w:tblPr>
        <w:tblStyle w:val="TableGrid"/>
        <w:tblW w:w="0" w:type="auto"/>
        <w:tblLook w:val="04A0" w:firstRow="1" w:lastRow="0" w:firstColumn="1" w:lastColumn="0" w:noHBand="0" w:noVBand="1"/>
      </w:tblPr>
      <w:tblGrid>
        <w:gridCol w:w="1548"/>
        <w:gridCol w:w="990"/>
        <w:gridCol w:w="1028"/>
        <w:gridCol w:w="1155"/>
        <w:gridCol w:w="1140"/>
        <w:gridCol w:w="1142"/>
        <w:gridCol w:w="1150"/>
      </w:tblGrid>
      <w:tr w:rsidR="00480B3B" w:rsidRPr="00003B63" w:rsidTr="00480B3B">
        <w:tc>
          <w:tcPr>
            <w:tcW w:w="1548" w:type="dxa"/>
          </w:tcPr>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Jenis Rumput Laut</w:t>
            </w:r>
          </w:p>
        </w:tc>
        <w:tc>
          <w:tcPr>
            <w:tcW w:w="990" w:type="dxa"/>
          </w:tcPr>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KH</w:t>
            </w:r>
          </w:p>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w:t>
            </w:r>
          </w:p>
        </w:tc>
        <w:tc>
          <w:tcPr>
            <w:tcW w:w="1028" w:type="dxa"/>
          </w:tcPr>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Protein (%)</w:t>
            </w:r>
          </w:p>
        </w:tc>
        <w:tc>
          <w:tcPr>
            <w:tcW w:w="1155" w:type="dxa"/>
          </w:tcPr>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Lemak (%)</w:t>
            </w:r>
          </w:p>
        </w:tc>
        <w:tc>
          <w:tcPr>
            <w:tcW w:w="1140" w:type="dxa"/>
          </w:tcPr>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Air</w:t>
            </w:r>
          </w:p>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w:t>
            </w:r>
          </w:p>
        </w:tc>
        <w:tc>
          <w:tcPr>
            <w:tcW w:w="1142" w:type="dxa"/>
          </w:tcPr>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Abu</w:t>
            </w:r>
          </w:p>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w:t>
            </w:r>
          </w:p>
        </w:tc>
        <w:tc>
          <w:tcPr>
            <w:tcW w:w="1150" w:type="dxa"/>
          </w:tcPr>
          <w:p w:rsidR="00480B3B" w:rsidRPr="00003B63" w:rsidRDefault="00480B3B" w:rsidP="00480B3B">
            <w:pPr>
              <w:jc w:val="center"/>
              <w:rPr>
                <w:rFonts w:ascii="Times New Roman" w:eastAsia="Times New Roman" w:hAnsi="Times New Roman" w:cs="Times New Roman"/>
                <w:b/>
                <w:sz w:val="24"/>
                <w:szCs w:val="24"/>
                <w:lang w:eastAsia="id-ID"/>
              </w:rPr>
            </w:pPr>
            <w:r w:rsidRPr="00003B63">
              <w:rPr>
                <w:rFonts w:ascii="Times New Roman" w:eastAsia="Times New Roman" w:hAnsi="Times New Roman" w:cs="Times New Roman"/>
                <w:b/>
                <w:sz w:val="24"/>
                <w:szCs w:val="24"/>
                <w:lang w:eastAsia="id-ID"/>
              </w:rPr>
              <w:t>Serat Kasar (%)</w:t>
            </w:r>
          </w:p>
        </w:tc>
      </w:tr>
      <w:tr w:rsidR="00480B3B" w:rsidRPr="00003B63" w:rsidTr="00480B3B">
        <w:tc>
          <w:tcPr>
            <w:tcW w:w="1548" w:type="dxa"/>
          </w:tcPr>
          <w:p w:rsidR="00480B3B" w:rsidRPr="00003B63" w:rsidRDefault="00480B3B" w:rsidP="00417A90">
            <w:pPr>
              <w:jc w:val="center"/>
              <w:rPr>
                <w:rFonts w:ascii="Times New Roman" w:eastAsia="Times New Roman" w:hAnsi="Times New Roman" w:cs="Times New Roman"/>
                <w:i/>
                <w:sz w:val="24"/>
                <w:szCs w:val="24"/>
                <w:lang w:eastAsia="id-ID"/>
              </w:rPr>
            </w:pPr>
            <w:r w:rsidRPr="00003B63">
              <w:rPr>
                <w:rFonts w:ascii="Times New Roman" w:eastAsia="Times New Roman" w:hAnsi="Times New Roman" w:cs="Times New Roman"/>
                <w:i/>
                <w:sz w:val="24"/>
                <w:szCs w:val="24"/>
                <w:lang w:eastAsia="id-ID"/>
              </w:rPr>
              <w:t>E. Cottonii</w:t>
            </w:r>
          </w:p>
        </w:tc>
        <w:tc>
          <w:tcPr>
            <w:tcW w:w="990" w:type="dxa"/>
          </w:tcPr>
          <w:p w:rsidR="00480B3B" w:rsidRPr="00003B63" w:rsidRDefault="00480B3B"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57,52</w:t>
            </w:r>
          </w:p>
        </w:tc>
        <w:tc>
          <w:tcPr>
            <w:tcW w:w="1028"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3,46</w:t>
            </w:r>
          </w:p>
        </w:tc>
        <w:tc>
          <w:tcPr>
            <w:tcW w:w="1155"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0,93</w:t>
            </w:r>
          </w:p>
        </w:tc>
        <w:tc>
          <w:tcPr>
            <w:tcW w:w="1140"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14,96</w:t>
            </w:r>
          </w:p>
        </w:tc>
        <w:tc>
          <w:tcPr>
            <w:tcW w:w="1142"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16,05</w:t>
            </w:r>
          </w:p>
        </w:tc>
        <w:tc>
          <w:tcPr>
            <w:tcW w:w="1150"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7,08</w:t>
            </w:r>
          </w:p>
        </w:tc>
      </w:tr>
      <w:tr w:rsidR="00480B3B" w:rsidRPr="00003B63" w:rsidTr="00480B3B">
        <w:tc>
          <w:tcPr>
            <w:tcW w:w="1548" w:type="dxa"/>
          </w:tcPr>
          <w:p w:rsidR="00480B3B" w:rsidRPr="00003B63" w:rsidRDefault="00480B3B" w:rsidP="00417A90">
            <w:pPr>
              <w:jc w:val="center"/>
              <w:rPr>
                <w:rFonts w:ascii="Times New Roman" w:eastAsia="Times New Roman" w:hAnsi="Times New Roman" w:cs="Times New Roman"/>
                <w:i/>
                <w:sz w:val="24"/>
                <w:szCs w:val="24"/>
                <w:lang w:eastAsia="id-ID"/>
              </w:rPr>
            </w:pPr>
            <w:r w:rsidRPr="00003B63">
              <w:rPr>
                <w:rFonts w:ascii="Times New Roman" w:eastAsia="Times New Roman" w:hAnsi="Times New Roman" w:cs="Times New Roman"/>
                <w:i/>
                <w:sz w:val="24"/>
                <w:szCs w:val="24"/>
                <w:lang w:eastAsia="id-ID"/>
              </w:rPr>
              <w:t>Sargassum sp</w:t>
            </w:r>
          </w:p>
        </w:tc>
        <w:tc>
          <w:tcPr>
            <w:tcW w:w="990" w:type="dxa"/>
          </w:tcPr>
          <w:p w:rsidR="00480B3B" w:rsidRPr="00003B63" w:rsidRDefault="00480B3B"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19,06</w:t>
            </w:r>
          </w:p>
        </w:tc>
        <w:tc>
          <w:tcPr>
            <w:tcW w:w="1028"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5,53</w:t>
            </w:r>
          </w:p>
        </w:tc>
        <w:tc>
          <w:tcPr>
            <w:tcW w:w="1155"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0,74</w:t>
            </w:r>
          </w:p>
        </w:tc>
        <w:tc>
          <w:tcPr>
            <w:tcW w:w="1140"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11,71</w:t>
            </w:r>
          </w:p>
        </w:tc>
        <w:tc>
          <w:tcPr>
            <w:tcW w:w="1142"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34,57</w:t>
            </w:r>
          </w:p>
        </w:tc>
        <w:tc>
          <w:tcPr>
            <w:tcW w:w="1150"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28,39</w:t>
            </w:r>
          </w:p>
        </w:tc>
      </w:tr>
      <w:tr w:rsidR="00480B3B" w:rsidRPr="00003B63" w:rsidTr="00480B3B">
        <w:tc>
          <w:tcPr>
            <w:tcW w:w="1548" w:type="dxa"/>
          </w:tcPr>
          <w:p w:rsidR="00480B3B" w:rsidRPr="00003B63" w:rsidRDefault="00480B3B" w:rsidP="00417A90">
            <w:pPr>
              <w:jc w:val="center"/>
              <w:rPr>
                <w:rFonts w:ascii="Times New Roman" w:eastAsia="Times New Roman" w:hAnsi="Times New Roman" w:cs="Times New Roman"/>
                <w:i/>
                <w:sz w:val="24"/>
                <w:szCs w:val="24"/>
                <w:lang w:eastAsia="id-ID"/>
              </w:rPr>
            </w:pPr>
            <w:r w:rsidRPr="00003B63">
              <w:rPr>
                <w:rFonts w:ascii="Times New Roman" w:eastAsia="Times New Roman" w:hAnsi="Times New Roman" w:cs="Times New Roman"/>
                <w:i/>
                <w:sz w:val="24"/>
                <w:szCs w:val="24"/>
                <w:lang w:eastAsia="id-ID"/>
              </w:rPr>
              <w:t>Turbinaria sp</w:t>
            </w:r>
          </w:p>
        </w:tc>
        <w:tc>
          <w:tcPr>
            <w:tcW w:w="990" w:type="dxa"/>
          </w:tcPr>
          <w:p w:rsidR="00480B3B" w:rsidRPr="00003B63" w:rsidRDefault="00480B3B"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44,90</w:t>
            </w:r>
          </w:p>
        </w:tc>
        <w:tc>
          <w:tcPr>
            <w:tcW w:w="1028"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4,79</w:t>
            </w:r>
          </w:p>
        </w:tc>
        <w:tc>
          <w:tcPr>
            <w:tcW w:w="1155"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1,66</w:t>
            </w:r>
          </w:p>
        </w:tc>
        <w:tc>
          <w:tcPr>
            <w:tcW w:w="1140"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9,73</w:t>
            </w:r>
          </w:p>
        </w:tc>
        <w:tc>
          <w:tcPr>
            <w:tcW w:w="1142"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33,54</w:t>
            </w:r>
          </w:p>
        </w:tc>
        <w:tc>
          <w:tcPr>
            <w:tcW w:w="1150"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16,38</w:t>
            </w:r>
          </w:p>
        </w:tc>
      </w:tr>
      <w:tr w:rsidR="00480B3B" w:rsidRPr="00003B63" w:rsidTr="00480B3B">
        <w:tc>
          <w:tcPr>
            <w:tcW w:w="1548" w:type="dxa"/>
          </w:tcPr>
          <w:p w:rsidR="00480B3B" w:rsidRPr="00003B63" w:rsidRDefault="00480B3B" w:rsidP="00417A90">
            <w:pPr>
              <w:jc w:val="center"/>
              <w:rPr>
                <w:rFonts w:ascii="Times New Roman" w:eastAsia="Times New Roman" w:hAnsi="Times New Roman" w:cs="Times New Roman"/>
                <w:i/>
                <w:sz w:val="24"/>
                <w:szCs w:val="24"/>
                <w:lang w:eastAsia="id-ID"/>
              </w:rPr>
            </w:pPr>
            <w:r w:rsidRPr="00003B63">
              <w:rPr>
                <w:rFonts w:ascii="Times New Roman" w:eastAsia="Times New Roman" w:hAnsi="Times New Roman" w:cs="Times New Roman"/>
                <w:i/>
                <w:sz w:val="24"/>
                <w:szCs w:val="24"/>
                <w:lang w:eastAsia="id-ID"/>
              </w:rPr>
              <w:t>Glacelaria sp</w:t>
            </w:r>
          </w:p>
        </w:tc>
        <w:tc>
          <w:tcPr>
            <w:tcW w:w="990"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41,68</w:t>
            </w:r>
          </w:p>
        </w:tc>
        <w:tc>
          <w:tcPr>
            <w:tcW w:w="1028"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6,59</w:t>
            </w:r>
          </w:p>
        </w:tc>
        <w:tc>
          <w:tcPr>
            <w:tcW w:w="1155"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0,68</w:t>
            </w:r>
          </w:p>
        </w:tc>
        <w:tc>
          <w:tcPr>
            <w:tcW w:w="1140"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9,38</w:t>
            </w:r>
          </w:p>
        </w:tc>
        <w:tc>
          <w:tcPr>
            <w:tcW w:w="1142"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32,76</w:t>
            </w:r>
          </w:p>
        </w:tc>
        <w:tc>
          <w:tcPr>
            <w:tcW w:w="1150" w:type="dxa"/>
          </w:tcPr>
          <w:p w:rsidR="00480B3B" w:rsidRPr="00003B63" w:rsidRDefault="00417A90" w:rsidP="00417A90">
            <w:pPr>
              <w:spacing w:line="480" w:lineRule="auto"/>
              <w:jc w:val="cente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8,92</w:t>
            </w:r>
          </w:p>
        </w:tc>
      </w:tr>
    </w:tbl>
    <w:p w:rsidR="00F40F99" w:rsidRPr="00003B63" w:rsidRDefault="00F40F99" w:rsidP="002D7293">
      <w:pPr>
        <w:pStyle w:val="Heading2"/>
        <w:numPr>
          <w:ilvl w:val="1"/>
          <w:numId w:val="27"/>
        </w:numPr>
        <w:spacing w:line="480" w:lineRule="auto"/>
        <w:ind w:hanging="720"/>
        <w:rPr>
          <w:rFonts w:cs="Times New Roman"/>
          <w:szCs w:val="24"/>
        </w:rPr>
      </w:pPr>
      <w:bookmarkStart w:id="24" w:name="_Toc525803532"/>
      <w:r w:rsidRPr="00003B63">
        <w:rPr>
          <w:rFonts w:cs="Times New Roman"/>
          <w:szCs w:val="24"/>
        </w:rPr>
        <w:t>Dendeng</w:t>
      </w:r>
      <w:bookmarkEnd w:id="24"/>
    </w:p>
    <w:p w:rsidR="00CD69F9" w:rsidRPr="00003B63" w:rsidRDefault="00F40F99" w:rsidP="00360566">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Dendeng merupakan salah satu produk daging olahan sekaligus produk daging yang diawetkan yang diproduksi di Indonesia secara sederhana dan mempunyai daya terima yang tinggi di beberapa negara Asia.</w:t>
      </w:r>
    </w:p>
    <w:p w:rsidR="00F40F99" w:rsidRPr="00003B63" w:rsidRDefault="00F40F99" w:rsidP="00F40F99">
      <w:pPr>
        <w:spacing w:after="0" w:line="480" w:lineRule="auto"/>
        <w:ind w:firstLine="720"/>
        <w:jc w:val="both"/>
        <w:rPr>
          <w:rFonts w:ascii="Times New Roman" w:eastAsia="Times New Roman" w:hAnsi="Times New Roman" w:cs="Times New Roman"/>
          <w:spacing w:val="-17"/>
          <w:sz w:val="24"/>
          <w:szCs w:val="24"/>
          <w:lang w:eastAsia="id-ID"/>
        </w:rPr>
      </w:pPr>
      <w:r w:rsidRPr="00003B63">
        <w:rPr>
          <w:rFonts w:ascii="Times New Roman" w:eastAsia="Times New Roman" w:hAnsi="Times New Roman" w:cs="Times New Roman"/>
          <w:sz w:val="24"/>
          <w:szCs w:val="24"/>
          <w:lang w:eastAsia="id-ID"/>
        </w:rPr>
        <w:t xml:space="preserve">Dendeng merupakan salah satu bahan makanan semi basah yang biasanya terbuat dari daging atau ikan berbentuk tipis dan lebar, dibumbui, dan dikeringkan (Lisdiana F, 1988:9), dengan nilai aw berkisar antara 0,7-0,9. Beberapa reaksi kimia yang terjadi pada bahan makanan setengah basah seperti, hilangnya lisin, reaksi pencoklatan nonenzimatis, oksidasi lipida dan enzim akan terjadi lebih cepat dibandingkan dengan makanan kering konvensional. Kemungkinan pertumbuhan mikroba pada produk ini dapat terjadi jika nilai aw cukup tinggi. Reaksi pencoklatan nonenzimatis yang terjadi pada produk ini tergantung pada air dan secara konstan menunjukkan tingkat maksimum pada kadar air sedang. Hal ini disebabkan dari dua peranan air yaitu sebagai pelarut dan sebagai suatu produk </w:t>
      </w:r>
      <w:r w:rsidRPr="00003B63">
        <w:rPr>
          <w:rFonts w:ascii="Times New Roman" w:eastAsia="Times New Roman" w:hAnsi="Times New Roman" w:cs="Times New Roman"/>
          <w:sz w:val="24"/>
          <w:szCs w:val="24"/>
          <w:lang w:eastAsia="id-ID"/>
        </w:rPr>
        <w:lastRenderedPageBreak/>
        <w:t>dari reaksi. Reaksi ini mengakibatkan penurunan lisin karena bereaksi dengan gula pereduksi (Buckle et al  .,</w:t>
      </w:r>
      <w:r w:rsidR="0073479E">
        <w:rPr>
          <w:rFonts w:ascii="Times New Roman" w:eastAsia="Times New Roman" w:hAnsi="Times New Roman" w:cs="Times New Roman"/>
          <w:spacing w:val="-17"/>
          <w:sz w:val="24"/>
          <w:szCs w:val="24"/>
          <w:lang w:eastAsia="id-ID"/>
        </w:rPr>
        <w:t>1992</w:t>
      </w:r>
      <w:r w:rsidRPr="00003B63">
        <w:rPr>
          <w:rFonts w:ascii="Times New Roman" w:eastAsia="Times New Roman" w:hAnsi="Times New Roman" w:cs="Times New Roman"/>
          <w:spacing w:val="-17"/>
          <w:sz w:val="24"/>
          <w:szCs w:val="24"/>
          <w:lang w:eastAsia="id-ID"/>
        </w:rPr>
        <w:t xml:space="preserve">). </w:t>
      </w:r>
    </w:p>
    <w:p w:rsidR="00360566" w:rsidRPr="00003B63" w:rsidRDefault="000D1220" w:rsidP="00086954">
      <w:pPr>
        <w:spacing w:after="0" w:line="480" w:lineRule="auto"/>
        <w:ind w:firstLine="720"/>
        <w:jc w:val="center"/>
        <w:rPr>
          <w:rFonts w:ascii="Times New Roman" w:eastAsia="Times New Roman" w:hAnsi="Times New Roman" w:cs="Times New Roman"/>
          <w:spacing w:val="-17"/>
          <w:sz w:val="24"/>
          <w:szCs w:val="24"/>
          <w:lang w:eastAsia="id-ID"/>
        </w:rPr>
      </w:pPr>
      <w:r>
        <w:rPr>
          <w:rFonts w:ascii="Times New Roman" w:eastAsia="Times New Roman" w:hAnsi="Times New Roman" w:cs="Times New Roman"/>
          <w:noProof/>
          <w:spacing w:val="-17"/>
          <w:sz w:val="24"/>
          <w:szCs w:val="24"/>
        </w:rPr>
        <w:pict>
          <v:rect id="_x0000_s1049" style="position:absolute;left:0;text-align:left;margin-left:102.6pt;margin-top:-1.35pt;width:225pt;height:165pt;z-index:-251685376"/>
        </w:pict>
      </w:r>
      <w:r w:rsidR="00086954" w:rsidRPr="00003B63">
        <w:rPr>
          <w:rFonts w:ascii="Times New Roman" w:eastAsia="Times New Roman" w:hAnsi="Times New Roman" w:cs="Times New Roman"/>
          <w:noProof/>
          <w:spacing w:val="-17"/>
          <w:sz w:val="24"/>
          <w:szCs w:val="24"/>
        </w:rPr>
        <w:drawing>
          <wp:inline distT="0" distB="0" distL="0" distR="0" wp14:anchorId="3ECAE111" wp14:editId="082931B4">
            <wp:extent cx="2686050" cy="2009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Beef-jerky.jpg"/>
                    <pic:cNvPicPr/>
                  </pic:nvPicPr>
                  <pic:blipFill rotWithShape="1">
                    <a:blip r:embed="rId46">
                      <a:extLst>
                        <a:ext uri="{28A0092B-C50C-407E-A947-70E740481C1C}">
                          <a14:useLocalDpi xmlns:a14="http://schemas.microsoft.com/office/drawing/2010/main" val="0"/>
                        </a:ext>
                      </a:extLst>
                    </a:blip>
                    <a:srcRect l="6050" t="16667" r="4982" b="12037"/>
                    <a:stretch/>
                  </pic:blipFill>
                  <pic:spPr bwMode="auto">
                    <a:xfrm>
                      <a:off x="0" y="0"/>
                      <a:ext cx="2682698" cy="2007267"/>
                    </a:xfrm>
                    <a:prstGeom prst="rect">
                      <a:avLst/>
                    </a:prstGeom>
                    <a:ln>
                      <a:noFill/>
                    </a:ln>
                    <a:extLst>
                      <a:ext uri="{53640926-AAD7-44D8-BBD7-CCE9431645EC}">
                        <a14:shadowObscured xmlns:a14="http://schemas.microsoft.com/office/drawing/2010/main"/>
                      </a:ext>
                    </a:extLst>
                  </pic:spPr>
                </pic:pic>
              </a:graphicData>
            </a:graphic>
          </wp:inline>
        </w:drawing>
      </w:r>
    </w:p>
    <w:p w:rsidR="00086954" w:rsidRPr="00003B63" w:rsidRDefault="00531F41" w:rsidP="00531F41">
      <w:pPr>
        <w:pStyle w:val="Caption"/>
        <w:ind w:left="720"/>
        <w:jc w:val="center"/>
        <w:rPr>
          <w:b w:val="0"/>
          <w:i/>
          <w:sz w:val="24"/>
          <w:szCs w:val="24"/>
        </w:rPr>
      </w:pPr>
      <w:bookmarkStart w:id="25" w:name="_Toc523313649"/>
      <w:r w:rsidRPr="00003B63">
        <w:rPr>
          <w:b w:val="0"/>
          <w:sz w:val="24"/>
          <w:szCs w:val="24"/>
        </w:rPr>
        <w:t xml:space="preserve">Gambar </w:t>
      </w:r>
      <w:r w:rsidRPr="00003B63">
        <w:rPr>
          <w:b w:val="0"/>
          <w:sz w:val="24"/>
          <w:szCs w:val="24"/>
        </w:rPr>
        <w:fldChar w:fldCharType="begin"/>
      </w:r>
      <w:r w:rsidRPr="00003B63">
        <w:rPr>
          <w:b w:val="0"/>
          <w:sz w:val="24"/>
          <w:szCs w:val="24"/>
        </w:rPr>
        <w:instrText xml:space="preserve"> SEQ gambar \* ARABIC </w:instrText>
      </w:r>
      <w:r w:rsidRPr="00003B63">
        <w:rPr>
          <w:b w:val="0"/>
          <w:sz w:val="24"/>
          <w:szCs w:val="24"/>
        </w:rPr>
        <w:fldChar w:fldCharType="separate"/>
      </w:r>
      <w:r w:rsidR="000D1220">
        <w:rPr>
          <w:b w:val="0"/>
          <w:noProof/>
          <w:sz w:val="24"/>
          <w:szCs w:val="24"/>
        </w:rPr>
        <w:t>3</w:t>
      </w:r>
      <w:r w:rsidRPr="00003B63">
        <w:rPr>
          <w:b w:val="0"/>
          <w:sz w:val="24"/>
          <w:szCs w:val="24"/>
        </w:rPr>
        <w:fldChar w:fldCharType="end"/>
      </w:r>
      <w:r w:rsidRPr="00003B63">
        <w:rPr>
          <w:b w:val="0"/>
          <w:sz w:val="24"/>
          <w:szCs w:val="24"/>
        </w:rPr>
        <w:t>. Dendeng Giling</w:t>
      </w:r>
      <w:bookmarkEnd w:id="25"/>
    </w:p>
    <w:p w:rsidR="00360566" w:rsidRPr="00003B63" w:rsidRDefault="00086954" w:rsidP="00417A90">
      <w:pPr>
        <w:spacing w:line="360" w:lineRule="auto"/>
        <w:ind w:firstLine="720"/>
        <w:jc w:val="center"/>
        <w:rPr>
          <w:rFonts w:ascii="Times New Roman" w:hAnsi="Times New Roman" w:cs="Times New Roman"/>
          <w:sz w:val="24"/>
          <w:szCs w:val="24"/>
        </w:rPr>
      </w:pPr>
      <w:r w:rsidRPr="00003B63">
        <w:rPr>
          <w:rFonts w:ascii="Times New Roman" w:hAnsi="Times New Roman" w:cs="Times New Roman"/>
          <w:sz w:val="24"/>
          <w:szCs w:val="24"/>
        </w:rPr>
        <w:t>Sumber : Wikipedia</w:t>
      </w:r>
    </w:p>
    <w:p w:rsidR="00F40F99" w:rsidRPr="00003B63" w:rsidRDefault="00F40F99" w:rsidP="00360566">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Dendeng giling merupakan salah satu hasil olahan dan pengawetan daging yang berbentuk lempengan yang terbuat dari irisan daging gilingan segar yang diberi  bumbu dan dikeringkan. Pengeringan dendeng bisa dilakukan dengan penjemuran maupun menggunakan oven hingga mencapai kadar air tertentu. Pengeringan dendeng giling menggunakan oven memerlukan penjagaan yang khusus, terutama mengenai tinggi suhu dan lama pengeringan sehingga tidak merusak kualitas dendeng giling secara alami maupun kimiawi (Haryanto, 2000).</w:t>
      </w:r>
    </w:p>
    <w:p w:rsidR="00F40F99" w:rsidRPr="00003B63" w:rsidRDefault="00F40F99" w:rsidP="00F40F99">
      <w:pPr>
        <w:spacing w:after="0" w:line="48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ab/>
        <w:t>Macam-macam jenis dendeng ditinjau dari cara pembuatannya, dendeng dikelompokkan menjadi 3 jenis, yaitu :</w:t>
      </w:r>
    </w:p>
    <w:p w:rsidR="00F40F99" w:rsidRPr="00003B63" w:rsidRDefault="005A62BA" w:rsidP="00F40F99">
      <w:pPr>
        <w:pStyle w:val="ListParagraph"/>
        <w:numPr>
          <w:ilvl w:val="0"/>
          <w:numId w:val="7"/>
        </w:numPr>
        <w:spacing w:after="0" w:line="480" w:lineRule="auto"/>
        <w:ind w:hanging="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Dendeng g</w:t>
      </w:r>
      <w:r w:rsidR="00F40F99" w:rsidRPr="00003B63">
        <w:rPr>
          <w:rFonts w:ascii="Times New Roman" w:eastAsia="Times New Roman" w:hAnsi="Times New Roman" w:cs="Times New Roman"/>
          <w:sz w:val="24"/>
          <w:szCs w:val="24"/>
          <w:lang w:eastAsia="id-ID"/>
        </w:rPr>
        <w:t>iling mer</w:t>
      </w:r>
      <w:r w:rsidRPr="00003B63">
        <w:rPr>
          <w:rFonts w:ascii="Times New Roman" w:eastAsia="Times New Roman" w:hAnsi="Times New Roman" w:cs="Times New Roman"/>
          <w:sz w:val="24"/>
          <w:szCs w:val="24"/>
          <w:lang w:eastAsia="id-ID"/>
        </w:rPr>
        <w:t>upakan dendeng yang terbuat dari</w:t>
      </w:r>
      <w:r w:rsidR="00F40F99" w:rsidRPr="00003B63">
        <w:rPr>
          <w:rFonts w:ascii="Times New Roman" w:eastAsia="Times New Roman" w:hAnsi="Times New Roman" w:cs="Times New Roman"/>
          <w:sz w:val="24"/>
          <w:szCs w:val="24"/>
          <w:lang w:eastAsia="id-ID"/>
        </w:rPr>
        <w:t xml:space="preserve"> daging yang digiling atau dihaluskan, dicampurkan dengan bumbu, kemudian dicetak dan dikeringkan.</w:t>
      </w:r>
    </w:p>
    <w:p w:rsidR="00F40F99" w:rsidRPr="00003B63" w:rsidRDefault="00F40F99" w:rsidP="00F40F99">
      <w:pPr>
        <w:pStyle w:val="ListParagraph"/>
        <w:numPr>
          <w:ilvl w:val="0"/>
          <w:numId w:val="7"/>
        </w:numPr>
        <w:spacing w:after="0" w:line="480" w:lineRule="auto"/>
        <w:ind w:hanging="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lastRenderedPageBreak/>
        <w:t>Dendeng iris atau sayat, merupakan dendeng yang terbuat dari daging yang diiris tipis kemudian dicampur dengan bumbu yang dikeringkan.</w:t>
      </w:r>
    </w:p>
    <w:p w:rsidR="00F40F99" w:rsidRPr="00003B63" w:rsidRDefault="00F40F99" w:rsidP="00F40F99">
      <w:pPr>
        <w:pStyle w:val="ListParagraph"/>
        <w:numPr>
          <w:ilvl w:val="0"/>
          <w:numId w:val="7"/>
        </w:numPr>
        <w:spacing w:after="0" w:line="480" w:lineRule="auto"/>
        <w:ind w:hanging="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Dendeng gepuk merupakan salah satu makanan khas wonosobo. Dendeng ini terbuat dari irisan daging yang direbus dengan santan atau air kelapa yang dicampur dengan bumbu-bumbu sampai meresap pada daging, kemudian daging dipukul-pukul sampai melebar, lalu digoreng sampai berwarna kecoklatan.</w:t>
      </w:r>
    </w:p>
    <w:p w:rsidR="00B505BB" w:rsidRPr="00003B63" w:rsidRDefault="00B505BB" w:rsidP="00B505BB">
      <w:pPr>
        <w:pStyle w:val="ListParagraph"/>
        <w:spacing w:after="0" w:line="480" w:lineRule="auto"/>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(Lisdiyana, 1997).</w:t>
      </w:r>
    </w:p>
    <w:p w:rsidR="00F40F99" w:rsidRPr="00003B63" w:rsidRDefault="00F40F99" w:rsidP="00F40F9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Hal-hal yang perlu diperhatikan dalam membuat dendeng giling yaitu ketebalan dendeng giling dapat diatur secara merata sehingga dapat mempercepat proses pengeringan. Selain itu juga pada pengeringan dengan oven perlu dijaga terutama mengenai tinggi suhu dan lama pengeringan sehingga tidak merusak kualitas dendeng secara alami maupun kimiawi (Tri Margono, dkk, 2000:3).</w:t>
      </w:r>
    </w:p>
    <w:p w:rsidR="00F40F99" w:rsidRPr="00003B63" w:rsidRDefault="00F40F99" w:rsidP="00F40F99">
      <w:pPr>
        <w:spacing w:after="0" w:line="480" w:lineRule="auto"/>
        <w:ind w:firstLine="720"/>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Bumbu-bumbu yang digunakan dalam pengolahan dendeng antara lain:</w:t>
      </w:r>
    </w:p>
    <w:p w:rsidR="00F40F99" w:rsidRPr="00003B63" w:rsidRDefault="00F40F99" w:rsidP="00F40F99">
      <w:pPr>
        <w:pStyle w:val="ListParagraph"/>
        <w:numPr>
          <w:ilvl w:val="0"/>
          <w:numId w:val="6"/>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Garam</w:t>
      </w:r>
    </w:p>
    <w:p w:rsidR="00F40F99" w:rsidRPr="00003B63" w:rsidRDefault="00F40F99" w:rsidP="00F40F99">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Penambahan garam berfungsi sebagai pengawet karena dalam jumlah yang cukup, garam dapat menyebabkan autolysis dan pembusukan serta plasmolisis pada mikroba. Garam meresap kedalam jaringan daging sampai tercepai keseimbangan tekanan osmosis antara bagian dalam da</w:t>
      </w:r>
      <w:r w:rsidR="001E7B31" w:rsidRPr="00003B63">
        <w:rPr>
          <w:rFonts w:ascii="Times New Roman" w:hAnsi="Times New Roman" w:cs="Times New Roman"/>
          <w:sz w:val="24"/>
          <w:szCs w:val="24"/>
        </w:rPr>
        <w:t xml:space="preserve">n luar daging (Soeparno, 1994). </w:t>
      </w:r>
      <w:r w:rsidRPr="00003B63">
        <w:rPr>
          <w:rFonts w:ascii="Times New Roman" w:hAnsi="Times New Roman" w:cs="Times New Roman"/>
          <w:sz w:val="24"/>
          <w:szCs w:val="24"/>
        </w:rPr>
        <w:t>Selain sebagai penghambat bakteri, garam juga dapat merangsang cita rasa pada produk.</w:t>
      </w:r>
    </w:p>
    <w:p w:rsidR="00F40F99" w:rsidRPr="00003B63" w:rsidRDefault="00D75A44" w:rsidP="00F40F99">
      <w:pPr>
        <w:pStyle w:val="ListParagraph"/>
        <w:numPr>
          <w:ilvl w:val="0"/>
          <w:numId w:val="6"/>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Gula Aren</w:t>
      </w:r>
    </w:p>
    <w:p w:rsidR="00F40F99" w:rsidRPr="00003B63" w:rsidRDefault="00D75A44" w:rsidP="00F40F99">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lastRenderedPageBreak/>
        <w:tab/>
        <w:t>Penambahan gula aren</w:t>
      </w:r>
      <w:r w:rsidR="00F40F99" w:rsidRPr="00003B63">
        <w:rPr>
          <w:rFonts w:ascii="Times New Roman" w:hAnsi="Times New Roman" w:cs="Times New Roman"/>
          <w:sz w:val="24"/>
          <w:szCs w:val="24"/>
        </w:rPr>
        <w:t xml:space="preserve"> pada dendeng berfungsi memodifikasi rasa, memperbaiki aroma, warna, dan tekstur produk. Kadar gula yang tinggi yaitu pada konsentrasi 30-40% akan menyebabkan air dalam sel bakteri, ragi, dan kapang akan keluar menembus membran dan mengalir kedalam larutan gula yang disebut osmosis dan menyebabkan sel mikroba mengalami plasmolisis dan pertumbuhannya akan terhambat (Winarno, 1984).</w:t>
      </w:r>
      <w:r w:rsidR="00F40F99" w:rsidRPr="00003B63">
        <w:rPr>
          <w:rFonts w:ascii="Times New Roman" w:hAnsi="Times New Roman" w:cs="Times New Roman"/>
          <w:sz w:val="24"/>
          <w:szCs w:val="24"/>
        </w:rPr>
        <w:tab/>
      </w:r>
    </w:p>
    <w:p w:rsidR="00F40F99" w:rsidRPr="00003B63" w:rsidRDefault="00F40F99" w:rsidP="00F40F99">
      <w:pPr>
        <w:pStyle w:val="ListParagraph"/>
        <w:numPr>
          <w:ilvl w:val="0"/>
          <w:numId w:val="6"/>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Ketumbar</w:t>
      </w:r>
    </w:p>
    <w:p w:rsidR="00F40F99" w:rsidRPr="00003B63" w:rsidRDefault="00F40F99" w:rsidP="00F40F99">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 xml:space="preserve">Ketumbar adalah rempah-rempah kering berbentuk bualat dan berwaarna kuning kecoklatan, memiliki rasa gurih dan manis, berbau harum, dan dapat membangkitkan kesan sedap di mulut (Farrell, 1990). Ketumbar memiliki aroma rempah-rempah dan terasa pedas. Minyak dari biji ketumbar terutama mengandung </w:t>
      </w:r>
      <w:r w:rsidRPr="00003B63">
        <w:rPr>
          <w:rStyle w:val="Emphasis"/>
          <w:rFonts w:ascii="Times New Roman" w:hAnsi="Times New Roman" w:cs="Times New Roman"/>
          <w:sz w:val="24"/>
          <w:szCs w:val="24"/>
        </w:rPr>
        <w:t>d-linalol, stironelol,</w:t>
      </w:r>
      <w:r w:rsidRPr="00003B63">
        <w:rPr>
          <w:rFonts w:ascii="Times New Roman" w:hAnsi="Times New Roman" w:cs="Times New Roman"/>
          <w:sz w:val="24"/>
          <w:szCs w:val="24"/>
        </w:rPr>
        <w:t xml:space="preserve"> bermacam-macam ester, keton, dan aldehida (Syukur dan Hernani, 2002).</w:t>
      </w:r>
    </w:p>
    <w:p w:rsidR="00F40F99" w:rsidRPr="00003B63" w:rsidRDefault="00F40F99" w:rsidP="00F40F99">
      <w:pPr>
        <w:pStyle w:val="ListParagraph"/>
        <w:numPr>
          <w:ilvl w:val="0"/>
          <w:numId w:val="6"/>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Lengkuas</w:t>
      </w:r>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Lengkuas memiliki dua warna, yaitu putih dan merah, dan dua ukuran, yaitu kecil dan besar. Lengkuas mengandung beberapa minyak atsiri, diantaranya </w:t>
      </w:r>
      <w:r w:rsidRPr="00003B63">
        <w:rPr>
          <w:rStyle w:val="Emphasis"/>
          <w:rFonts w:ascii="Times New Roman" w:hAnsi="Times New Roman" w:cs="Times New Roman"/>
          <w:sz w:val="24"/>
          <w:szCs w:val="24"/>
        </w:rPr>
        <w:t xml:space="preserve">kamfer, galang, galangol, philandren, </w:t>
      </w:r>
      <w:r w:rsidRPr="00003B63">
        <w:rPr>
          <w:rFonts w:ascii="Times New Roman" w:hAnsi="Times New Roman" w:cs="Times New Roman"/>
          <w:sz w:val="24"/>
          <w:szCs w:val="24"/>
        </w:rPr>
        <w:t xml:space="preserve">dan mungkin juga </w:t>
      </w:r>
      <w:r w:rsidRPr="00003B63">
        <w:rPr>
          <w:rStyle w:val="Emphasis"/>
          <w:rFonts w:ascii="Times New Roman" w:hAnsi="Times New Roman" w:cs="Times New Roman"/>
          <w:sz w:val="24"/>
          <w:szCs w:val="24"/>
        </w:rPr>
        <w:t>curcumin</w:t>
      </w:r>
      <w:r w:rsidRPr="00003B63">
        <w:rPr>
          <w:rFonts w:ascii="Times New Roman" w:hAnsi="Times New Roman" w:cs="Times New Roman"/>
          <w:sz w:val="24"/>
          <w:szCs w:val="24"/>
        </w:rPr>
        <w:t>. Minyak atsiri tersebut menghasilkan aroma yang khas (Muchtadi dan Sugiyono, 1992).</w:t>
      </w:r>
    </w:p>
    <w:p w:rsidR="00F40F99" w:rsidRPr="00003B63" w:rsidRDefault="00F40F99" w:rsidP="00F40F99">
      <w:pPr>
        <w:pStyle w:val="ListParagraph"/>
        <w:numPr>
          <w:ilvl w:val="0"/>
          <w:numId w:val="6"/>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Jeruk nipis</w:t>
      </w:r>
    </w:p>
    <w:p w:rsidR="00086954"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Pada proses pengolahan dendeng ikan, jeruk nipis berfungsi untuk menghilangkan bau amis dari ikan. Menurut Winarno (1984), asam dapat bersifat sebagai pengawet karema dapat menghambat pertumbuhan proteolitik dan bakteri pembusuk.</w:t>
      </w:r>
    </w:p>
    <w:p w:rsidR="00F40F99" w:rsidRPr="00003B63" w:rsidRDefault="00D023A8" w:rsidP="00D023A8">
      <w:pPr>
        <w:pStyle w:val="ListParagraph"/>
        <w:numPr>
          <w:ilvl w:val="0"/>
          <w:numId w:val="6"/>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lastRenderedPageBreak/>
        <w:t>Bawang Putih</w:t>
      </w:r>
    </w:p>
    <w:p w:rsidR="00D023A8" w:rsidRPr="00003B63" w:rsidRDefault="00D023A8" w:rsidP="00D023A8">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Bawang putih dapat dipakai sebagai pengawet karena bersifat bakteriostatik yang disebabkan oleh adanya zat adiktif </w:t>
      </w:r>
      <w:r w:rsidRPr="00003B63">
        <w:rPr>
          <w:rFonts w:ascii="Times New Roman" w:hAnsi="Times New Roman" w:cs="Times New Roman"/>
          <w:i/>
          <w:sz w:val="24"/>
          <w:szCs w:val="24"/>
        </w:rPr>
        <w:t xml:space="preserve">allicin </w:t>
      </w:r>
      <w:r w:rsidRPr="00003B63">
        <w:rPr>
          <w:rFonts w:ascii="Times New Roman" w:hAnsi="Times New Roman" w:cs="Times New Roman"/>
          <w:sz w:val="24"/>
          <w:szCs w:val="24"/>
        </w:rPr>
        <w:t xml:space="preserve">yang sangat efektif terhadap bakteri, selain itu bawang putih mengandung </w:t>
      </w:r>
      <w:r w:rsidRPr="00003B63">
        <w:rPr>
          <w:rFonts w:ascii="Times New Roman" w:hAnsi="Times New Roman" w:cs="Times New Roman"/>
          <w:i/>
          <w:sz w:val="24"/>
          <w:szCs w:val="24"/>
        </w:rPr>
        <w:t xml:space="preserve">scordinin, </w:t>
      </w:r>
      <w:r w:rsidRPr="00003B63">
        <w:rPr>
          <w:rFonts w:ascii="Times New Roman" w:hAnsi="Times New Roman" w:cs="Times New Roman"/>
          <w:sz w:val="24"/>
          <w:szCs w:val="24"/>
        </w:rPr>
        <w:t xml:space="preserve">yaitu senyawa komplek </w:t>
      </w:r>
      <w:r w:rsidRPr="00003B63">
        <w:rPr>
          <w:rFonts w:ascii="Times New Roman" w:hAnsi="Times New Roman" w:cs="Times New Roman"/>
          <w:i/>
          <w:sz w:val="24"/>
          <w:szCs w:val="24"/>
        </w:rPr>
        <w:t xml:space="preserve">thioglisidin </w:t>
      </w:r>
      <w:r w:rsidRPr="00003B63">
        <w:rPr>
          <w:rFonts w:ascii="Times New Roman" w:hAnsi="Times New Roman" w:cs="Times New Roman"/>
          <w:sz w:val="24"/>
          <w:szCs w:val="24"/>
        </w:rPr>
        <w:t>yang bersifat antioksidan (Setianingtias, 2005)</w:t>
      </w:r>
    </w:p>
    <w:p w:rsidR="00B44C3C" w:rsidRPr="00003B63" w:rsidRDefault="00F40F99" w:rsidP="002D7293">
      <w:pPr>
        <w:pStyle w:val="Heading2"/>
        <w:numPr>
          <w:ilvl w:val="1"/>
          <w:numId w:val="27"/>
        </w:numPr>
        <w:spacing w:before="0" w:line="480" w:lineRule="auto"/>
        <w:ind w:hanging="720"/>
        <w:rPr>
          <w:rFonts w:cs="Times New Roman"/>
          <w:szCs w:val="24"/>
        </w:rPr>
      </w:pPr>
      <w:bookmarkStart w:id="26" w:name="_Toc525803533"/>
      <w:r w:rsidRPr="00003B63">
        <w:rPr>
          <w:rFonts w:cs="Times New Roman"/>
          <w:szCs w:val="24"/>
        </w:rPr>
        <w:t>Proses Pengolahan Dendeng</w:t>
      </w:r>
      <w:bookmarkEnd w:id="26"/>
    </w:p>
    <w:p w:rsidR="00F40F99" w:rsidRPr="00003B63" w:rsidRDefault="00F40F99" w:rsidP="00F40F99">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Pembuatan dendeng ikan umumnya masih dilakukan secara tradisional. Proses produksinya tidak rumit, bahan baku mudah diperoleh dan alat-alat yang digunakan cukup sederhana. Proses pengolahan pada pembuatan dendeng giling ikan tongkol antara lain : persiapan bahan baku, pencucian, perendaman, penggilingan, pencampuran, pencetakan, dan pengeringan. Dilakukan penimbangan terhadap bahan-bahan yang akan digunakan sesuai dengan formulasi yang telah dilakukan. Dilakukan penyiangan ikan dan daging ikan dipisahkan dari kulitnya. Pencucian dilakukan dengan menggunakan air bersih yang mengalir dengan tujuan untuk menghilangkan sisa kotoran hasil penyiangan. Perendaman ikan yang sudah dibersihkan dan dipisahkan dari tulangnya kedalam larutan air jeruk nipis untuk menghilangkan bau amis. Penggilingan daging ikan dilakukan pencampuran tapioka dan bumbu-bumbu sesuai dengan formulasi yang telah ditetapkan. Setelah itu dilakukan pencetakan dengan ketebalan ±3mm, selanjutnya bahan dikeringkan dengan alat pengering dengan suhu 70°C selama 5 jam dan penjemuran dengan sinar matahari selama 1-2 hari yang bertujuan untuk mengurangi kadar air dalam dendeng ikan lele agar kadar air dalam dendeng ses</w:t>
      </w:r>
      <w:r w:rsidR="00E256C0" w:rsidRPr="00003B63">
        <w:rPr>
          <w:rFonts w:ascii="Times New Roman" w:hAnsi="Times New Roman" w:cs="Times New Roman"/>
          <w:sz w:val="24"/>
          <w:szCs w:val="24"/>
        </w:rPr>
        <w:t>uai dengan standar yang ditetap</w:t>
      </w:r>
      <w:r w:rsidRPr="00003B63">
        <w:rPr>
          <w:rFonts w:ascii="Times New Roman" w:hAnsi="Times New Roman" w:cs="Times New Roman"/>
          <w:sz w:val="24"/>
          <w:szCs w:val="24"/>
        </w:rPr>
        <w:t>kan oleh SNI (Nadya, 2012).</w:t>
      </w:r>
    </w:p>
    <w:p w:rsidR="00F40F99" w:rsidRPr="00003B63" w:rsidRDefault="00F40F99" w:rsidP="002D7293">
      <w:pPr>
        <w:pStyle w:val="Heading2"/>
        <w:numPr>
          <w:ilvl w:val="1"/>
          <w:numId w:val="27"/>
        </w:numPr>
        <w:spacing w:before="0" w:line="480" w:lineRule="auto"/>
        <w:ind w:left="180" w:hanging="180"/>
        <w:jc w:val="both"/>
        <w:rPr>
          <w:rFonts w:cs="Times New Roman"/>
          <w:szCs w:val="24"/>
        </w:rPr>
      </w:pPr>
      <w:bookmarkStart w:id="27" w:name="_Toc525803534"/>
      <w:r w:rsidRPr="00003B63">
        <w:rPr>
          <w:rFonts w:cs="Times New Roman"/>
          <w:szCs w:val="24"/>
        </w:rPr>
        <w:lastRenderedPageBreak/>
        <w:t>Pengeringan</w:t>
      </w:r>
      <w:bookmarkEnd w:id="27"/>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Pengeringan merupakan operasi kadar air bahan padat sampai batas tertentu sehingga bahan tersebut bebas terhadap serangan mikroorganisme, enzim, dan insekta yang merusak. Secara lebih luas, pengeringan merupakan proses yang terjadi secara serempak antara perpindahan panas dari udara pengeringan ke bahan yang dikeringkan dan terjadi penguapan air dari bahan yang dikeringkan (Wirakartakusumah, 1992).</w:t>
      </w:r>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Menurut Winarno (1980), pengeringan adalah suatu metode untuk mengeluarkan atau menghilangkan sebagian air dari suatu bahan dengan cara menguapkan air tersebut dengan menggunakan energi panas. </w:t>
      </w:r>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Pengeringan bertujuan agar bahan menjadi awet dengan volume menjadi lebih kecil, sehingga mempermudah dan menghemat ruang dalam distribusi. Kerugian pengeringan adalah bahwa pengeringan dapat merubah sifat bahan asal, baik secara fisik maupun secara kimia (Winarno, 1980). Meskipun pengeringan akan merubah sifat daging ikan dari sifatnya ketika masih segar, tetap nilai gizinya relatif tetap dan kadar protein dalam satuan persen meningkat dengan berukarangnya kadar air (Moeljanto,1992).</w:t>
      </w:r>
    </w:p>
    <w:p w:rsidR="006A6138" w:rsidRDefault="00F40F99" w:rsidP="004A6F2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Kerusakan yang diakibatkan oleh pengeringan antara lain berubahnya warna pada produk menjadi coklat. Perubahan warna tersebut disebabkan oleh reaksi “</w:t>
      </w:r>
      <w:r w:rsidRPr="00003B63">
        <w:rPr>
          <w:rFonts w:ascii="Times New Roman" w:hAnsi="Times New Roman" w:cs="Times New Roman"/>
          <w:i/>
          <w:sz w:val="24"/>
          <w:szCs w:val="24"/>
        </w:rPr>
        <w:t>browning</w:t>
      </w:r>
      <w:r w:rsidRPr="00003B63">
        <w:rPr>
          <w:rFonts w:ascii="Times New Roman" w:hAnsi="Times New Roman" w:cs="Times New Roman"/>
          <w:sz w:val="24"/>
          <w:szCs w:val="24"/>
        </w:rPr>
        <w:t xml:space="preserve">” non enzimatik. Reaksi ini disebabkan oleh reaksi antara asam-asam amino dengan gula pereduksi. Pengaturan suhu dan lama pengeringan sangat mempengaruhi mutu bahan yang dikeringkan. Jika proses pengeringan dilakukan dengan suhu terlalu tinggi, dapat mengakibatkan </w:t>
      </w:r>
      <w:r w:rsidRPr="00003B63">
        <w:rPr>
          <w:rFonts w:ascii="Times New Roman" w:hAnsi="Times New Roman" w:cs="Times New Roman"/>
          <w:i/>
          <w:sz w:val="24"/>
          <w:szCs w:val="24"/>
        </w:rPr>
        <w:t>case hardening</w:t>
      </w:r>
      <w:r w:rsidRPr="00003B63">
        <w:rPr>
          <w:rFonts w:ascii="Times New Roman" w:hAnsi="Times New Roman" w:cs="Times New Roman"/>
          <w:sz w:val="24"/>
          <w:szCs w:val="24"/>
        </w:rPr>
        <w:t xml:space="preserve">, yaitu </w:t>
      </w:r>
      <w:r w:rsidRPr="00003B63">
        <w:rPr>
          <w:rFonts w:ascii="Times New Roman" w:hAnsi="Times New Roman" w:cs="Times New Roman"/>
          <w:sz w:val="24"/>
          <w:szCs w:val="24"/>
        </w:rPr>
        <w:lastRenderedPageBreak/>
        <w:t xml:space="preserve">suatu kerusakan yang terjadi apabila penguapan pada permukaan bahan lebih cepat dari difusi air dari bagian dalam terlihat sehingga permukaan hampir kering sedangkan bagian dalam masih basah. Cara mencegah </w:t>
      </w:r>
      <w:r w:rsidRPr="00003B63">
        <w:rPr>
          <w:rFonts w:ascii="Times New Roman" w:hAnsi="Times New Roman" w:cs="Times New Roman"/>
          <w:i/>
          <w:sz w:val="24"/>
          <w:szCs w:val="24"/>
        </w:rPr>
        <w:t xml:space="preserve">case hardening </w:t>
      </w:r>
      <w:r w:rsidRPr="00003B63">
        <w:rPr>
          <w:rFonts w:ascii="Times New Roman" w:hAnsi="Times New Roman" w:cs="Times New Roman"/>
          <w:sz w:val="24"/>
          <w:szCs w:val="24"/>
        </w:rPr>
        <w:t>menggunakan suhu yang sesuai, difusi air dalam bahan pangan tidak konstan, tetapi tergantung konsentrasi air oleh lapisan luar yang hampir kering akan membentuk kulit yang hampir impermeable. Ini menghambat pengeringan jika tidak ada perubahan irreveriabelnya dalam bahan pangan sebagai akibat reaksi karena dari pengendapan bahan yang larut pengeringan dapat dicapai dengan cepat (Wirakartakusumah, 1992).</w:t>
      </w:r>
    </w:p>
    <w:p w:rsidR="004A6F2F" w:rsidRDefault="004A6F2F" w:rsidP="004A6F2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Faktor-faktor yang mempengaruhi kecepatan pengeringan dari suatu bahan pangan adalah :</w:t>
      </w:r>
    </w:p>
    <w:p w:rsidR="004A6F2F" w:rsidRPr="004A6F2F" w:rsidRDefault="004A6F2F" w:rsidP="004A6F2F">
      <w:pPr>
        <w:pStyle w:val="ListParagraph"/>
        <w:numPr>
          <w:ilvl w:val="0"/>
          <w:numId w:val="41"/>
        </w:numPr>
        <w:tabs>
          <w:tab w:val="left" w:pos="720"/>
        </w:tabs>
        <w:spacing w:after="0" w:line="480" w:lineRule="auto"/>
        <w:ind w:hanging="1080"/>
        <w:jc w:val="both"/>
        <w:rPr>
          <w:rFonts w:ascii="Times New Roman" w:hAnsi="Times New Roman" w:cs="Times New Roman"/>
          <w:sz w:val="24"/>
          <w:szCs w:val="24"/>
        </w:rPr>
      </w:pPr>
      <w:r>
        <w:rPr>
          <w:rFonts w:ascii="Times New Roman" w:hAnsi="Times New Roman" w:cs="Times New Roman"/>
          <w:sz w:val="24"/>
          <w:szCs w:val="24"/>
        </w:rPr>
        <w:t>Sifat fisik dan kimia dari produk (bentuk, ukuran, komposisi, kadar air).</w:t>
      </w:r>
    </w:p>
    <w:p w:rsidR="004A6F2F" w:rsidRPr="004A6F2F" w:rsidRDefault="004A6F2F" w:rsidP="004A6F2F">
      <w:pPr>
        <w:pStyle w:val="ListParagraph"/>
        <w:numPr>
          <w:ilvl w:val="0"/>
          <w:numId w:val="41"/>
        </w:num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Pengaturan geometris produk sehubungan dengan permukaan alat atau media perantara pemindah panas (seperti nampan untuk pengeringan).</w:t>
      </w:r>
    </w:p>
    <w:p w:rsidR="004A6F2F" w:rsidRPr="004A6F2F" w:rsidRDefault="004A6F2F" w:rsidP="004A6F2F">
      <w:pPr>
        <w:pStyle w:val="ListParagraph"/>
        <w:numPr>
          <w:ilvl w:val="0"/>
          <w:numId w:val="41"/>
        </w:num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Sifat-sifat fisik dari lingkungan alat pengering (suhu, kelembapan, dan kecepatan udara).</w:t>
      </w:r>
    </w:p>
    <w:p w:rsidR="004A6F2F" w:rsidRDefault="004A6F2F" w:rsidP="004A6F2F">
      <w:pPr>
        <w:pStyle w:val="ListParagraph"/>
        <w:numPr>
          <w:ilvl w:val="0"/>
          <w:numId w:val="41"/>
        </w:num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Karakteristik alat pengering (efisiensi pemindahan panas).</w:t>
      </w:r>
    </w:p>
    <w:p w:rsidR="004A6F2F" w:rsidRDefault="004A6F2F" w:rsidP="004A6F2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(Buckle, 2007).</w:t>
      </w:r>
    </w:p>
    <w:p w:rsidR="00215DF1" w:rsidRDefault="004A6F2F" w:rsidP="00215DF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Mekanisme pengeringan meliputi dua proses perpindahan yaitu perpindahan kalor dan perpindahan</w:t>
      </w:r>
      <w:r w:rsidR="00215DF1">
        <w:rPr>
          <w:rFonts w:ascii="Times New Roman" w:hAnsi="Times New Roman" w:cs="Times New Roman"/>
          <w:sz w:val="24"/>
          <w:szCs w:val="24"/>
        </w:rPr>
        <w:t xml:space="preserve"> </w:t>
      </w:r>
      <w:r>
        <w:rPr>
          <w:rFonts w:ascii="Times New Roman" w:hAnsi="Times New Roman" w:cs="Times New Roman"/>
          <w:sz w:val="24"/>
          <w:szCs w:val="24"/>
        </w:rPr>
        <w:t xml:space="preserve">massa uap air dengan mengkondisikan </w:t>
      </w:r>
      <w:r w:rsidR="00215DF1">
        <w:rPr>
          <w:rFonts w:ascii="Times New Roman" w:hAnsi="Times New Roman" w:cs="Times New Roman"/>
          <w:sz w:val="24"/>
          <w:szCs w:val="24"/>
        </w:rPr>
        <w:t xml:space="preserve">udara pengering. Proses perpindahan kalor terjadi karena suhu bahan lebih rendah daripada suhu udara pengering yang dialirkan di sekelinglingnya. Udara panas yang dialirkan ini akan meningkatkan suhu bahan dan menyebabkan tekanan uap </w:t>
      </w:r>
      <w:r w:rsidR="00215DF1">
        <w:rPr>
          <w:rFonts w:ascii="Times New Roman" w:hAnsi="Times New Roman" w:cs="Times New Roman"/>
          <w:sz w:val="24"/>
          <w:szCs w:val="24"/>
        </w:rPr>
        <w:lastRenderedPageBreak/>
        <w:t>air bahan menjadi lebih tinggi daripada tekanan uap air dari bahan ke udara (Wirakartakusumah, 1992).</w:t>
      </w:r>
    </w:p>
    <w:p w:rsidR="008F2E31" w:rsidRDefault="00215DF1" w:rsidP="008F2E3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umumnya bahan pangan yang aka</w:t>
      </w:r>
      <w:r w:rsidR="008F2E31">
        <w:rPr>
          <w:rFonts w:ascii="Times New Roman" w:hAnsi="Times New Roman" w:cs="Times New Roman"/>
          <w:sz w:val="24"/>
          <w:szCs w:val="24"/>
        </w:rPr>
        <w:t xml:space="preserve">n dikeringkan dipipihkan </w:t>
      </w:r>
      <w:r>
        <w:rPr>
          <w:rFonts w:ascii="Times New Roman" w:hAnsi="Times New Roman" w:cs="Times New Roman"/>
          <w:sz w:val="24"/>
          <w:szCs w:val="24"/>
        </w:rPr>
        <w:t xml:space="preserve">untuk mempercepat pengeringan. Hal ini dapat terjadi karena : (1) </w:t>
      </w:r>
      <w:r w:rsidR="008F2E31">
        <w:rPr>
          <w:rFonts w:ascii="Times New Roman" w:hAnsi="Times New Roman" w:cs="Times New Roman"/>
          <w:sz w:val="24"/>
          <w:szCs w:val="24"/>
        </w:rPr>
        <w:t xml:space="preserve"> pemipihan tersebut akan memperluas permukaan bahan dan permukaan yang luas dapat memberikan lebih banyak permukaan yang dapat berhubungan dengan medium pemanasan, (2) pemipihan yang tipis mengurangi jarak dimana panas harus bergerak sampai bahan pangan dan mengurangi jarak melalui masa air dari pusat bahan harus keluar kepermukaan bahan dan kemudian keluar dari bahan (Buckle, 2007).</w:t>
      </w:r>
    </w:p>
    <w:p w:rsidR="008F2E31" w:rsidRDefault="008F2E31" w:rsidP="008F2E3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Alat pengeringan terdiri dari beberapa macam, diantaranya yaitu :</w:t>
      </w:r>
    </w:p>
    <w:p w:rsidR="008F2E31" w:rsidRDefault="008F2E31" w:rsidP="008F2E31">
      <w:pPr>
        <w:pStyle w:val="ListParagraph"/>
        <w:numPr>
          <w:ilvl w:val="0"/>
          <w:numId w:val="43"/>
        </w:num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Pengering cabinet</w:t>
      </w:r>
    </w:p>
    <w:p w:rsidR="008F2E31" w:rsidRDefault="008F2E31" w:rsidP="008F2E31">
      <w:pPr>
        <w:spacing w:after="0" w:line="480" w:lineRule="auto"/>
        <w:ind w:firstLine="720"/>
        <w:jc w:val="both"/>
        <w:rPr>
          <w:rFonts w:ascii="Times New Roman" w:hAnsi="Times New Roman" w:cs="Times New Roman"/>
          <w:sz w:val="24"/>
          <w:szCs w:val="24"/>
        </w:rPr>
      </w:pPr>
      <w:r w:rsidRPr="008F2E31">
        <w:rPr>
          <w:rFonts w:ascii="Times New Roman" w:hAnsi="Times New Roman" w:cs="Times New Roman"/>
          <w:sz w:val="24"/>
          <w:szCs w:val="24"/>
        </w:rPr>
        <w:t xml:space="preserve">Sistem pengering tipe ini disebut juga </w:t>
      </w:r>
      <w:r w:rsidRPr="008F2E31">
        <w:rPr>
          <w:rFonts w:ascii="Times New Roman" w:hAnsi="Times New Roman" w:cs="Times New Roman"/>
          <w:i/>
          <w:sz w:val="24"/>
          <w:szCs w:val="24"/>
        </w:rPr>
        <w:t xml:space="preserve">tray dryer </w:t>
      </w:r>
      <w:r w:rsidRPr="008F2E31">
        <w:rPr>
          <w:rFonts w:ascii="Times New Roman" w:hAnsi="Times New Roman" w:cs="Times New Roman"/>
          <w:sz w:val="24"/>
          <w:szCs w:val="24"/>
        </w:rPr>
        <w:t>karena biasanya menggunakan talang atau rak penampung sebagai penyangga bahan yang akan dikeringkan dengan udara panas dalam ruang yang tertutup.</w:t>
      </w:r>
      <w:r>
        <w:rPr>
          <w:rFonts w:ascii="Times New Roman" w:hAnsi="Times New Roman" w:cs="Times New Roman"/>
          <w:sz w:val="24"/>
          <w:szCs w:val="24"/>
        </w:rPr>
        <w:t xml:space="preserve"> </w:t>
      </w:r>
      <w:r w:rsidR="00C35AD0">
        <w:rPr>
          <w:rFonts w:ascii="Times New Roman" w:hAnsi="Times New Roman" w:cs="Times New Roman"/>
          <w:sz w:val="24"/>
          <w:szCs w:val="24"/>
        </w:rPr>
        <w:t>Pengering ini sering digunakan untuk pengeringan bahan seperti pembutan tepung.</w:t>
      </w:r>
    </w:p>
    <w:p w:rsidR="00C35AD0" w:rsidRDefault="00C35AD0" w:rsidP="00C35AD0">
      <w:pPr>
        <w:pStyle w:val="ListParagraph"/>
        <w:numPr>
          <w:ilvl w:val="0"/>
          <w:numId w:val="43"/>
        </w:num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Pengering Terowongan</w:t>
      </w:r>
    </w:p>
    <w:p w:rsidR="00C35AD0" w:rsidRDefault="00C35AD0" w:rsidP="00C35AD0">
      <w:pPr>
        <w:spacing w:after="0" w:line="480" w:lineRule="auto"/>
        <w:ind w:firstLine="720"/>
        <w:jc w:val="both"/>
        <w:rPr>
          <w:rFonts w:ascii="Times New Roman" w:hAnsi="Times New Roman" w:cs="Times New Roman"/>
          <w:sz w:val="24"/>
          <w:szCs w:val="24"/>
        </w:rPr>
      </w:pPr>
      <w:r w:rsidRPr="00C35AD0">
        <w:rPr>
          <w:rFonts w:ascii="Times New Roman" w:hAnsi="Times New Roman" w:cs="Times New Roman"/>
          <w:sz w:val="24"/>
          <w:szCs w:val="24"/>
        </w:rPr>
        <w:t>Kelompok pengering bacth</w:t>
      </w:r>
      <w:r>
        <w:rPr>
          <w:rFonts w:ascii="Times New Roman" w:hAnsi="Times New Roman" w:cs="Times New Roman"/>
          <w:sz w:val="24"/>
          <w:szCs w:val="24"/>
        </w:rPr>
        <w:t xml:space="preserve"> tru</w:t>
      </w:r>
      <w:r w:rsidRPr="00C35AD0">
        <w:rPr>
          <w:rFonts w:ascii="Times New Roman" w:hAnsi="Times New Roman" w:cs="Times New Roman"/>
          <w:sz w:val="24"/>
          <w:szCs w:val="24"/>
        </w:rPr>
        <w:t xml:space="preserve">k dan rak yang dioperasikan dalam satu rangkaian sehingga Nampak </w:t>
      </w:r>
      <w:r>
        <w:rPr>
          <w:rFonts w:ascii="Times New Roman" w:hAnsi="Times New Roman" w:cs="Times New Roman"/>
          <w:sz w:val="24"/>
          <w:szCs w:val="24"/>
        </w:rPr>
        <w:t>menjadi continyu. Dalam sistem pengering ini truk bermuatan bahan basah dimasukkan satu persatu dari satu ujung, deretan truk dengan deretan tertentu secara periodik digeser pertahap dan truk yang muatannya telah kering dikeluarkan pada ujung lain terowongan.</w:t>
      </w:r>
    </w:p>
    <w:p w:rsidR="00C35AD0" w:rsidRDefault="00C35AD0" w:rsidP="00C35AD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(Wirakartakusuma, 1992).</w:t>
      </w:r>
    </w:p>
    <w:p w:rsidR="00C35AD0" w:rsidRPr="00C35AD0" w:rsidRDefault="00C35AD0" w:rsidP="00C35AD0">
      <w:pPr>
        <w:spacing w:after="0" w:line="480" w:lineRule="auto"/>
        <w:ind w:firstLine="720"/>
        <w:jc w:val="both"/>
        <w:rPr>
          <w:rFonts w:ascii="Times New Roman" w:hAnsi="Times New Roman" w:cs="Times New Roman"/>
          <w:sz w:val="24"/>
          <w:szCs w:val="24"/>
        </w:rPr>
        <w:sectPr w:rsidR="00C35AD0" w:rsidRPr="00C35AD0" w:rsidSect="0085669B">
          <w:headerReference w:type="default" r:id="rId47"/>
          <w:footerReference w:type="default" r:id="rId48"/>
          <w:pgSz w:w="11906" w:h="16838"/>
          <w:pgMar w:top="2268" w:right="1701" w:bottom="1701" w:left="2268" w:header="1138" w:footer="1138" w:gutter="0"/>
          <w:cols w:space="708"/>
          <w:docGrid w:linePitch="360"/>
        </w:sectPr>
      </w:pPr>
    </w:p>
    <w:p w:rsidR="00F40F99" w:rsidRPr="00003B63" w:rsidRDefault="000D1220" w:rsidP="00765712">
      <w:pPr>
        <w:pStyle w:val="Heading1"/>
        <w:numPr>
          <w:ilvl w:val="0"/>
          <w:numId w:val="0"/>
        </w:numPr>
        <w:spacing w:before="0" w:line="720" w:lineRule="auto"/>
        <w:ind w:left="432" w:hanging="432"/>
        <w:jc w:val="center"/>
        <w:rPr>
          <w:rFonts w:ascii="Times New Roman" w:hAnsi="Times New Roman" w:cs="Times New Roman"/>
          <w:color w:val="auto"/>
          <w:sz w:val="24"/>
          <w:szCs w:val="24"/>
        </w:rPr>
      </w:pPr>
      <w:bookmarkStart w:id="28" w:name="_Toc525803535"/>
      <w:r>
        <w:rPr>
          <w:rFonts w:ascii="Times New Roman" w:hAnsi="Times New Roman" w:cs="Times New Roman"/>
          <w:noProof/>
          <w:color w:val="auto"/>
          <w:sz w:val="24"/>
          <w:szCs w:val="24"/>
        </w:rPr>
        <w:lastRenderedPageBreak/>
        <w:pict>
          <v:rect id="_x0000_s1239" style="position:absolute;left:0;text-align:left;margin-left:372.15pt;margin-top:-70.15pt;width:44.2pt;height:31.55pt;z-index:251724288;mso-position-horizontal-relative:text;mso-position-vertical-relative:text" strokecolor="white [3212]"/>
        </w:pict>
      </w:r>
      <w:r w:rsidR="00F40F99" w:rsidRPr="00003B63">
        <w:rPr>
          <w:rFonts w:ascii="Times New Roman" w:hAnsi="Times New Roman" w:cs="Times New Roman"/>
          <w:color w:val="auto"/>
          <w:sz w:val="24"/>
          <w:szCs w:val="24"/>
        </w:rPr>
        <w:t>III METODE PENELITIAN</w:t>
      </w:r>
      <w:bookmarkEnd w:id="28"/>
    </w:p>
    <w:p w:rsidR="00F40F99" w:rsidRPr="00003B63" w:rsidRDefault="00F40F99" w:rsidP="00F40F99">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Bab ini akan menguraikan mengenai: (1) Bahan dan Alat Penelitian, (2) Metode Pene</w:t>
      </w:r>
      <w:r w:rsidR="00570AEE" w:rsidRPr="00003B63">
        <w:rPr>
          <w:rFonts w:ascii="Times New Roman" w:hAnsi="Times New Roman" w:cs="Times New Roman"/>
          <w:sz w:val="24"/>
          <w:szCs w:val="24"/>
        </w:rPr>
        <w:t>litian, dan (3) Prosedur Penelitian.</w:t>
      </w:r>
    </w:p>
    <w:p w:rsidR="00F40F99" w:rsidRPr="00003B63" w:rsidRDefault="00F40F99" w:rsidP="00F40F99">
      <w:pPr>
        <w:pStyle w:val="Heading2"/>
        <w:numPr>
          <w:ilvl w:val="1"/>
          <w:numId w:val="8"/>
        </w:numPr>
        <w:spacing w:before="0" w:line="480" w:lineRule="auto"/>
        <w:ind w:left="709" w:hanging="709"/>
        <w:jc w:val="both"/>
        <w:rPr>
          <w:rFonts w:cs="Times New Roman"/>
          <w:szCs w:val="24"/>
        </w:rPr>
      </w:pPr>
      <w:bookmarkStart w:id="29" w:name="_Toc525803536"/>
      <w:r w:rsidRPr="00003B63">
        <w:rPr>
          <w:rFonts w:cs="Times New Roman"/>
          <w:szCs w:val="24"/>
        </w:rPr>
        <w:t>Bahan dan Alat Penelitian</w:t>
      </w:r>
      <w:bookmarkEnd w:id="29"/>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Bahan-bahan yang digunakan adal</w:t>
      </w:r>
      <w:r w:rsidR="00977BCD" w:rsidRPr="00003B63">
        <w:rPr>
          <w:rFonts w:ascii="Times New Roman" w:hAnsi="Times New Roman" w:cs="Times New Roman"/>
          <w:sz w:val="24"/>
          <w:szCs w:val="24"/>
        </w:rPr>
        <w:t>a</w:t>
      </w:r>
      <w:r w:rsidR="00821989" w:rsidRPr="00003B63">
        <w:rPr>
          <w:rFonts w:ascii="Times New Roman" w:hAnsi="Times New Roman" w:cs="Times New Roman"/>
          <w:sz w:val="24"/>
          <w:szCs w:val="24"/>
        </w:rPr>
        <w:t>h daging</w:t>
      </w:r>
      <w:r w:rsidR="00C46F0E" w:rsidRPr="00003B63">
        <w:rPr>
          <w:rFonts w:ascii="Times New Roman" w:hAnsi="Times New Roman" w:cs="Times New Roman"/>
          <w:sz w:val="24"/>
          <w:szCs w:val="24"/>
        </w:rPr>
        <w:t xml:space="preserve"> ikan lele </w:t>
      </w:r>
      <w:r w:rsidR="00360566" w:rsidRPr="00003B63">
        <w:rPr>
          <w:rFonts w:ascii="Times New Roman" w:hAnsi="Times New Roman" w:cs="Times New Roman"/>
          <w:sz w:val="24"/>
          <w:szCs w:val="24"/>
        </w:rPr>
        <w:t>dumbo (</w:t>
      </w:r>
      <w:r w:rsidR="00360566" w:rsidRPr="00003B63">
        <w:rPr>
          <w:rFonts w:ascii="Times New Roman" w:hAnsi="Times New Roman" w:cs="Times New Roman"/>
          <w:i/>
          <w:sz w:val="24"/>
          <w:szCs w:val="24"/>
        </w:rPr>
        <w:t xml:space="preserve">clarias </w:t>
      </w:r>
      <w:r w:rsidR="00360566" w:rsidRPr="00003B63">
        <w:rPr>
          <w:rFonts w:ascii="Times New Roman" w:eastAsia="Times New Roman" w:hAnsi="Times New Roman" w:cs="Times New Roman"/>
          <w:i/>
          <w:sz w:val="24"/>
          <w:szCs w:val="24"/>
          <w:lang w:eastAsia="id-ID"/>
        </w:rPr>
        <w:t>gariepinus</w:t>
      </w:r>
      <w:r w:rsidR="00360566" w:rsidRPr="00003B63">
        <w:rPr>
          <w:rFonts w:ascii="Times New Roman" w:hAnsi="Times New Roman" w:cs="Times New Roman"/>
          <w:sz w:val="24"/>
          <w:szCs w:val="24"/>
        </w:rPr>
        <w:t>) dengan ukuran 1 kg</w:t>
      </w:r>
      <w:r w:rsidR="001E4429" w:rsidRPr="00003B63">
        <w:rPr>
          <w:rFonts w:ascii="Times New Roman" w:hAnsi="Times New Roman" w:cs="Times New Roman"/>
          <w:sz w:val="24"/>
          <w:szCs w:val="24"/>
        </w:rPr>
        <w:t xml:space="preserve"> satu ekor yang diperoleh dari peternakan Gumilang Farm </w:t>
      </w:r>
      <w:r w:rsidR="00A07388" w:rsidRPr="00003B63">
        <w:rPr>
          <w:rFonts w:ascii="Times New Roman" w:hAnsi="Times New Roman" w:cs="Times New Roman"/>
          <w:sz w:val="24"/>
          <w:szCs w:val="24"/>
        </w:rPr>
        <w:t xml:space="preserve">yang berada di </w:t>
      </w:r>
      <w:r w:rsidR="001E4429" w:rsidRPr="00003B63">
        <w:rPr>
          <w:rFonts w:ascii="Times New Roman" w:hAnsi="Times New Roman" w:cs="Times New Roman"/>
          <w:sz w:val="24"/>
          <w:szCs w:val="24"/>
        </w:rPr>
        <w:t>daerah Sukabumi</w:t>
      </w:r>
      <w:r w:rsidRPr="00003B63">
        <w:rPr>
          <w:rFonts w:ascii="Times New Roman" w:hAnsi="Times New Roman" w:cs="Times New Roman"/>
          <w:sz w:val="24"/>
          <w:szCs w:val="24"/>
        </w:rPr>
        <w:t>,</w:t>
      </w:r>
      <w:r w:rsidR="00821989" w:rsidRPr="00003B63">
        <w:rPr>
          <w:rFonts w:ascii="Times New Roman" w:hAnsi="Times New Roman" w:cs="Times New Roman"/>
          <w:sz w:val="24"/>
          <w:szCs w:val="24"/>
        </w:rPr>
        <w:t xml:space="preserve"> rumput laut yang diperoleh dari pembudida</w:t>
      </w:r>
      <w:r w:rsidR="00A07388" w:rsidRPr="00003B63">
        <w:rPr>
          <w:rFonts w:ascii="Times New Roman" w:hAnsi="Times New Roman" w:cs="Times New Roman"/>
          <w:sz w:val="24"/>
          <w:szCs w:val="24"/>
        </w:rPr>
        <w:t>yaannya yang berada di daerah</w:t>
      </w:r>
      <w:r w:rsidR="00C46F0E" w:rsidRPr="00003B63">
        <w:rPr>
          <w:rFonts w:ascii="Times New Roman" w:hAnsi="Times New Roman" w:cs="Times New Roman"/>
          <w:sz w:val="24"/>
          <w:szCs w:val="24"/>
        </w:rPr>
        <w:t xml:space="preserve"> Pontang Kabupaten Serang Provinsi Banten</w:t>
      </w:r>
      <w:r w:rsidR="00360566" w:rsidRPr="00003B63">
        <w:rPr>
          <w:rFonts w:ascii="Times New Roman" w:hAnsi="Times New Roman" w:cs="Times New Roman"/>
          <w:sz w:val="24"/>
          <w:szCs w:val="24"/>
        </w:rPr>
        <w:t>, gula aren</w:t>
      </w:r>
      <w:r w:rsidR="00821989" w:rsidRPr="00003B63">
        <w:rPr>
          <w:rFonts w:ascii="Times New Roman" w:hAnsi="Times New Roman" w:cs="Times New Roman"/>
          <w:sz w:val="24"/>
          <w:szCs w:val="24"/>
        </w:rPr>
        <w:t xml:space="preserve">, ketumbar, lengkuas, jeruk nipis, </w:t>
      </w:r>
      <w:r w:rsidR="00F658F9" w:rsidRPr="00003B63">
        <w:rPr>
          <w:rFonts w:ascii="Times New Roman" w:hAnsi="Times New Roman" w:cs="Times New Roman"/>
          <w:sz w:val="24"/>
          <w:szCs w:val="24"/>
        </w:rPr>
        <w:t xml:space="preserve">bawang putih </w:t>
      </w:r>
      <w:r w:rsidR="00821989" w:rsidRPr="00003B63">
        <w:rPr>
          <w:rFonts w:ascii="Times New Roman" w:hAnsi="Times New Roman" w:cs="Times New Roman"/>
          <w:sz w:val="24"/>
          <w:szCs w:val="24"/>
        </w:rPr>
        <w:t>dan garam</w:t>
      </w:r>
      <w:r w:rsidRPr="00003B63">
        <w:rPr>
          <w:rFonts w:ascii="Times New Roman" w:hAnsi="Times New Roman" w:cs="Times New Roman"/>
          <w:sz w:val="24"/>
          <w:szCs w:val="24"/>
        </w:rPr>
        <w:t>. Sedangkan bahan-bahan yang digunakan untuk analisis kimia yaitu alkohol, toluen, aquadest, garam kjedhal, selenium, H</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SO</w:t>
      </w:r>
      <w:r w:rsidRPr="00003B63">
        <w:rPr>
          <w:rFonts w:ascii="Times New Roman" w:hAnsi="Times New Roman" w:cs="Times New Roman"/>
          <w:sz w:val="24"/>
          <w:szCs w:val="24"/>
          <w:vertAlign w:val="subscript"/>
        </w:rPr>
        <w:t>4</w:t>
      </w:r>
      <w:r w:rsidR="00114127" w:rsidRPr="00003B63">
        <w:rPr>
          <w:rFonts w:ascii="Times New Roman" w:hAnsi="Times New Roman" w:cs="Times New Roman"/>
          <w:sz w:val="24"/>
          <w:szCs w:val="24"/>
          <w:vertAlign w:val="subscript"/>
        </w:rPr>
        <w:t xml:space="preserve"> </w:t>
      </w:r>
      <w:r w:rsidR="00114127" w:rsidRPr="00003B63">
        <w:rPr>
          <w:rFonts w:ascii="Times New Roman" w:hAnsi="Times New Roman" w:cs="Times New Roman"/>
          <w:sz w:val="24"/>
          <w:szCs w:val="24"/>
        </w:rPr>
        <w:t>pekat</w:t>
      </w:r>
      <w:r w:rsidRPr="00003B63">
        <w:rPr>
          <w:rFonts w:ascii="Times New Roman" w:hAnsi="Times New Roman" w:cs="Times New Roman"/>
          <w:sz w:val="24"/>
          <w:szCs w:val="24"/>
        </w:rPr>
        <w:t xml:space="preserve">, </w:t>
      </w:r>
      <w:r w:rsidR="00114127" w:rsidRPr="00003B63">
        <w:rPr>
          <w:rFonts w:ascii="Times New Roman" w:hAnsi="Times New Roman" w:cs="Times New Roman"/>
          <w:sz w:val="24"/>
          <w:szCs w:val="24"/>
        </w:rPr>
        <w:t xml:space="preserve">KI, </w:t>
      </w:r>
      <w:r w:rsidR="00EC45F4" w:rsidRPr="00003B63">
        <w:rPr>
          <w:rFonts w:ascii="Times New Roman" w:hAnsi="Times New Roman" w:cs="Times New Roman"/>
          <w:sz w:val="24"/>
          <w:szCs w:val="24"/>
        </w:rPr>
        <w:t>aquadest, NaOH, HCl, N-H</w:t>
      </w:r>
      <w:r w:rsidRPr="00003B63">
        <w:rPr>
          <w:rFonts w:ascii="Times New Roman" w:hAnsi="Times New Roman" w:cs="Times New Roman"/>
          <w:sz w:val="24"/>
          <w:szCs w:val="24"/>
        </w:rPr>
        <w:t xml:space="preserve">eksan, larutan </w:t>
      </w:r>
      <w:r w:rsidRPr="00003B63">
        <w:rPr>
          <w:rFonts w:ascii="Times New Roman" w:hAnsi="Times New Roman" w:cs="Times New Roman"/>
          <w:i/>
          <w:sz w:val="24"/>
          <w:szCs w:val="24"/>
        </w:rPr>
        <w:t>luff schoorl</w:t>
      </w:r>
      <w:r w:rsidRPr="00003B63">
        <w:rPr>
          <w:rFonts w:ascii="Times New Roman" w:hAnsi="Times New Roman" w:cs="Times New Roman"/>
          <w:sz w:val="24"/>
          <w:szCs w:val="24"/>
        </w:rPr>
        <w:t>, Na</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O</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 xml:space="preserve">, </w:t>
      </w:r>
      <w:r w:rsidR="00114127" w:rsidRPr="00003B63">
        <w:rPr>
          <w:rFonts w:ascii="Times New Roman" w:hAnsi="Times New Roman" w:cs="Times New Roman"/>
          <w:sz w:val="24"/>
          <w:szCs w:val="24"/>
        </w:rPr>
        <w:t>Na</w:t>
      </w:r>
      <w:r w:rsidR="00114127" w:rsidRPr="00003B63">
        <w:rPr>
          <w:rFonts w:ascii="Times New Roman" w:hAnsi="Times New Roman" w:cs="Times New Roman"/>
          <w:sz w:val="24"/>
          <w:szCs w:val="24"/>
          <w:vertAlign w:val="subscript"/>
        </w:rPr>
        <w:t>2</w:t>
      </w:r>
      <w:r w:rsidR="00114127" w:rsidRPr="00003B63">
        <w:rPr>
          <w:rFonts w:ascii="Times New Roman" w:hAnsi="Times New Roman" w:cs="Times New Roman"/>
          <w:sz w:val="24"/>
          <w:szCs w:val="24"/>
        </w:rPr>
        <w:t>SO</w:t>
      </w:r>
      <w:r w:rsidR="00114127" w:rsidRPr="00003B63">
        <w:rPr>
          <w:rFonts w:ascii="Times New Roman" w:hAnsi="Times New Roman" w:cs="Times New Roman"/>
          <w:sz w:val="24"/>
          <w:szCs w:val="24"/>
          <w:vertAlign w:val="subscript"/>
        </w:rPr>
        <w:t xml:space="preserve">4, </w:t>
      </w:r>
      <w:r w:rsidR="00EC45F4" w:rsidRPr="00003B63">
        <w:rPr>
          <w:rFonts w:ascii="Times New Roman" w:hAnsi="Times New Roman" w:cs="Times New Roman"/>
          <w:sz w:val="24"/>
          <w:szCs w:val="24"/>
        </w:rPr>
        <w:t xml:space="preserve">2 butir granul Zn, </w:t>
      </w:r>
      <w:r w:rsidRPr="00003B63">
        <w:rPr>
          <w:rFonts w:ascii="Times New Roman" w:hAnsi="Times New Roman" w:cs="Times New Roman"/>
          <w:sz w:val="24"/>
          <w:szCs w:val="24"/>
        </w:rPr>
        <w:t>dan indikator pp.</w:t>
      </w:r>
    </w:p>
    <w:p w:rsidR="00F40F99" w:rsidRPr="00003B63" w:rsidRDefault="00F40F99" w:rsidP="00F40F9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Alat-alat yang digunakan dalam pembuatan dendeng giling ikan lele adalah </w:t>
      </w:r>
      <w:r w:rsidR="00231529" w:rsidRPr="00003B63">
        <w:rPr>
          <w:rFonts w:ascii="Times New Roman" w:hAnsi="Times New Roman" w:cs="Times New Roman"/>
          <w:i/>
          <w:sz w:val="24"/>
          <w:szCs w:val="24"/>
        </w:rPr>
        <w:t>cabinet dryer</w:t>
      </w:r>
      <w:r w:rsidR="000E2508" w:rsidRPr="00003B63">
        <w:rPr>
          <w:rFonts w:ascii="Times New Roman" w:hAnsi="Times New Roman" w:cs="Times New Roman"/>
          <w:sz w:val="24"/>
          <w:szCs w:val="24"/>
        </w:rPr>
        <w:t xml:space="preserve">, </w:t>
      </w:r>
      <w:r w:rsidRPr="00003B63">
        <w:rPr>
          <w:rFonts w:ascii="Times New Roman" w:hAnsi="Times New Roman" w:cs="Times New Roman"/>
          <w:sz w:val="24"/>
          <w:szCs w:val="24"/>
        </w:rPr>
        <w:t xml:space="preserve">timbangan digital, </w:t>
      </w:r>
      <w:r w:rsidRPr="00003B63">
        <w:rPr>
          <w:rFonts w:ascii="Times New Roman" w:hAnsi="Times New Roman" w:cs="Times New Roman"/>
          <w:i/>
          <w:sz w:val="24"/>
          <w:szCs w:val="24"/>
        </w:rPr>
        <w:t>food processor</w:t>
      </w:r>
      <w:r w:rsidRPr="00003B63">
        <w:rPr>
          <w:rFonts w:ascii="Times New Roman" w:hAnsi="Times New Roman" w:cs="Times New Roman"/>
          <w:sz w:val="24"/>
          <w:szCs w:val="24"/>
        </w:rPr>
        <w:t xml:space="preserve"> merk philips, ulekan, pisau, talenan, , </w:t>
      </w:r>
      <w:r w:rsidRPr="00003B63">
        <w:rPr>
          <w:rFonts w:ascii="Times New Roman" w:hAnsi="Times New Roman" w:cs="Times New Roman"/>
          <w:i/>
          <w:sz w:val="24"/>
          <w:szCs w:val="24"/>
        </w:rPr>
        <w:t>tray</w:t>
      </w:r>
      <w:r w:rsidRPr="00003B63">
        <w:rPr>
          <w:rFonts w:ascii="Times New Roman" w:hAnsi="Times New Roman" w:cs="Times New Roman"/>
          <w:sz w:val="24"/>
          <w:szCs w:val="24"/>
        </w:rPr>
        <w:t xml:space="preserve">, oven, eksikator, labu ukur, pipet tetes, bunsen, buret, erlenmeyer 250 ml merk </w:t>
      </w:r>
      <w:r w:rsidRPr="00003B63">
        <w:rPr>
          <w:rFonts w:ascii="Times New Roman" w:hAnsi="Times New Roman" w:cs="Times New Roman"/>
          <w:i/>
          <w:sz w:val="24"/>
          <w:szCs w:val="24"/>
        </w:rPr>
        <w:t>pyrex</w:t>
      </w:r>
      <w:r w:rsidRPr="00003B63">
        <w:rPr>
          <w:rFonts w:ascii="Times New Roman" w:hAnsi="Times New Roman" w:cs="Times New Roman"/>
          <w:sz w:val="24"/>
          <w:szCs w:val="24"/>
        </w:rPr>
        <w:t>, kondensor, batu didih,</w:t>
      </w:r>
      <w:r w:rsidR="00EC63BE">
        <w:rPr>
          <w:rFonts w:ascii="Times New Roman" w:hAnsi="Times New Roman" w:cs="Times New Roman"/>
          <w:sz w:val="24"/>
          <w:szCs w:val="24"/>
        </w:rPr>
        <w:t xml:space="preserve"> dan seperangkat alat destilasi, dan tekstur analyzer.</w:t>
      </w:r>
    </w:p>
    <w:p w:rsidR="00BE6505" w:rsidRPr="00DA3B17" w:rsidRDefault="00F40F99" w:rsidP="00DA3B17">
      <w:pPr>
        <w:pStyle w:val="Heading2"/>
        <w:numPr>
          <w:ilvl w:val="1"/>
          <w:numId w:val="8"/>
        </w:numPr>
        <w:spacing w:before="0" w:line="480" w:lineRule="auto"/>
        <w:ind w:left="720" w:hanging="720"/>
        <w:rPr>
          <w:rFonts w:cs="Times New Roman"/>
          <w:szCs w:val="24"/>
        </w:rPr>
      </w:pPr>
      <w:bookmarkStart w:id="30" w:name="_Toc525803537"/>
      <w:r w:rsidRPr="00003B63">
        <w:rPr>
          <w:rFonts w:cs="Times New Roman"/>
          <w:szCs w:val="24"/>
        </w:rPr>
        <w:t>Metode Penelitian</w:t>
      </w:r>
      <w:bookmarkEnd w:id="30"/>
    </w:p>
    <w:p w:rsidR="00DA3B17" w:rsidRDefault="00F40F99" w:rsidP="00DA3B17">
      <w:pPr>
        <w:spacing w:after="0" w:line="480" w:lineRule="auto"/>
        <w:ind w:firstLine="709"/>
        <w:jc w:val="both"/>
        <w:rPr>
          <w:rFonts w:ascii="Times New Roman" w:hAnsi="Times New Roman" w:cs="Times New Roman"/>
          <w:sz w:val="24"/>
          <w:szCs w:val="24"/>
        </w:rPr>
      </w:pPr>
      <w:r w:rsidRPr="00003B63">
        <w:rPr>
          <w:rFonts w:ascii="Times New Roman" w:hAnsi="Times New Roman" w:cs="Times New Roman"/>
          <w:sz w:val="24"/>
          <w:szCs w:val="24"/>
        </w:rPr>
        <w:t xml:space="preserve">Penelitian yang akan dilakukan dibagi dalam dua tahap, yaitu penelitian </w:t>
      </w:r>
      <w:r w:rsidRPr="00DA3B17">
        <w:rPr>
          <w:rFonts w:ascii="Times New Roman" w:hAnsi="Times New Roman" w:cs="Times New Roman"/>
          <w:sz w:val="24"/>
          <w:szCs w:val="24"/>
        </w:rPr>
        <w:t>pendahuluan dan penelitian utama.</w:t>
      </w:r>
    </w:p>
    <w:p w:rsidR="00DA3B17" w:rsidRDefault="00DA3B17" w:rsidP="00DA3B17">
      <w:pPr>
        <w:spacing w:after="0" w:line="480" w:lineRule="auto"/>
        <w:jc w:val="both"/>
        <w:rPr>
          <w:rFonts w:ascii="Times New Roman" w:hAnsi="Times New Roman" w:cs="Times New Roman"/>
          <w:sz w:val="24"/>
          <w:szCs w:val="24"/>
        </w:rPr>
        <w:sectPr w:rsidR="00DA3B17" w:rsidSect="0085669B">
          <w:headerReference w:type="default" r:id="rId49"/>
          <w:footerReference w:type="default" r:id="rId50"/>
          <w:pgSz w:w="11906" w:h="16838"/>
          <w:pgMar w:top="2268" w:right="1701" w:bottom="1701" w:left="2268" w:header="1138" w:footer="1138" w:gutter="0"/>
          <w:cols w:space="708"/>
          <w:docGrid w:linePitch="360"/>
        </w:sectPr>
      </w:pPr>
    </w:p>
    <w:p w:rsidR="00DA3B17" w:rsidRPr="00DA3B17" w:rsidRDefault="00DA3B17" w:rsidP="00DA3B17">
      <w:pPr>
        <w:pStyle w:val="ListParagraph"/>
        <w:numPr>
          <w:ilvl w:val="0"/>
          <w:numId w:val="40"/>
        </w:numPr>
        <w:spacing w:after="0" w:line="480" w:lineRule="auto"/>
        <w:ind w:hanging="720"/>
        <w:jc w:val="both"/>
        <w:rPr>
          <w:rFonts w:ascii="Times New Roman" w:hAnsi="Times New Roman" w:cs="Times New Roman"/>
          <w:sz w:val="24"/>
          <w:szCs w:val="24"/>
        </w:rPr>
      </w:pPr>
      <w:r w:rsidRPr="00DA3B17">
        <w:rPr>
          <w:rFonts w:ascii="Times New Roman" w:hAnsi="Times New Roman" w:cs="Times New Roman"/>
          <w:sz w:val="24"/>
          <w:szCs w:val="24"/>
        </w:rPr>
        <w:lastRenderedPageBreak/>
        <w:t>Penelitian Pendahuluan</w:t>
      </w:r>
    </w:p>
    <w:p w:rsidR="00F658F9" w:rsidRPr="00DA3B17" w:rsidRDefault="00F658F9" w:rsidP="00DA3B17">
      <w:pPr>
        <w:spacing w:after="0" w:line="480" w:lineRule="auto"/>
        <w:ind w:firstLine="720"/>
        <w:jc w:val="both"/>
        <w:rPr>
          <w:rFonts w:ascii="Times New Roman" w:hAnsi="Times New Roman" w:cs="Times New Roman"/>
          <w:sz w:val="24"/>
          <w:szCs w:val="24"/>
        </w:rPr>
      </w:pPr>
      <w:r w:rsidRPr="00DA3B17">
        <w:rPr>
          <w:rFonts w:ascii="Times New Roman" w:hAnsi="Times New Roman" w:cs="Times New Roman"/>
          <w:sz w:val="24"/>
          <w:szCs w:val="24"/>
        </w:rPr>
        <w:t>Penelitian pendahuluan pembuatan dendeng giling ikan lele yaitu melakukan analisis terhadap ikan lele dumbo meliputi kadar protein dengan metode kjeldahl, kadar lemak dengan metode sohxlet, kadar ai</w:t>
      </w:r>
      <w:r w:rsidR="006473A4" w:rsidRPr="00DA3B17">
        <w:rPr>
          <w:rFonts w:ascii="Times New Roman" w:hAnsi="Times New Roman" w:cs="Times New Roman"/>
          <w:sz w:val="24"/>
          <w:szCs w:val="24"/>
        </w:rPr>
        <w:t>r dengan metode gravimetri, dan</w:t>
      </w:r>
      <w:r w:rsidRPr="00DA3B17">
        <w:rPr>
          <w:rFonts w:ascii="Times New Roman" w:hAnsi="Times New Roman" w:cs="Times New Roman"/>
          <w:sz w:val="24"/>
          <w:szCs w:val="24"/>
        </w:rPr>
        <w:t xml:space="preserve"> menentukan formula dendeng giling ikan lele yang tepat. Pada penelitian pendahuluan ini dilakukan pembuatan dendeng ikan lele dengan menggunakan 3 formula, yaitu :</w:t>
      </w:r>
    </w:p>
    <w:p w:rsidR="0005013D" w:rsidRPr="00003B63" w:rsidRDefault="004D507D" w:rsidP="004D507D">
      <w:pPr>
        <w:pStyle w:val="Caption"/>
        <w:spacing w:after="240"/>
        <w:jc w:val="center"/>
        <w:rPr>
          <w:b w:val="0"/>
          <w:sz w:val="24"/>
          <w:szCs w:val="24"/>
        </w:rPr>
      </w:pPr>
      <w:bookmarkStart w:id="31" w:name="_Toc523686872"/>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w:t>
      </w:r>
      <w:r w:rsidRPr="00003B63">
        <w:rPr>
          <w:b w:val="0"/>
          <w:sz w:val="24"/>
          <w:szCs w:val="24"/>
        </w:rPr>
        <w:fldChar w:fldCharType="end"/>
      </w:r>
      <w:r w:rsidRPr="00003B63">
        <w:rPr>
          <w:b w:val="0"/>
          <w:sz w:val="24"/>
          <w:szCs w:val="24"/>
        </w:rPr>
        <w:t>. Formulasi Dendeng Ikan Lele Penelitian Pendahuluan</w:t>
      </w:r>
      <w:bookmarkEnd w:id="31"/>
    </w:p>
    <w:tbl>
      <w:tblPr>
        <w:tblStyle w:val="TableGrid"/>
        <w:tblW w:w="0" w:type="auto"/>
        <w:tblLook w:val="04A0" w:firstRow="1" w:lastRow="0" w:firstColumn="1" w:lastColumn="0" w:noHBand="0" w:noVBand="1"/>
      </w:tblPr>
      <w:tblGrid>
        <w:gridCol w:w="2038"/>
        <w:gridCol w:w="2038"/>
        <w:gridCol w:w="2038"/>
        <w:gridCol w:w="2039"/>
      </w:tblGrid>
      <w:tr w:rsidR="0005013D" w:rsidRPr="00003B63" w:rsidTr="009B3162">
        <w:tc>
          <w:tcPr>
            <w:tcW w:w="2038" w:type="dxa"/>
            <w:shd w:val="clear" w:color="auto" w:fill="auto"/>
            <w:vAlign w:val="center"/>
          </w:tcPr>
          <w:p w:rsidR="0005013D" w:rsidRPr="00003B63" w:rsidRDefault="0005013D" w:rsidP="0005013D">
            <w:pPr>
              <w:pStyle w:val="ListParagraph"/>
              <w:spacing w:line="276" w:lineRule="auto"/>
              <w:ind w:left="0"/>
              <w:jc w:val="center"/>
              <w:rPr>
                <w:rFonts w:ascii="Times New Roman" w:hAnsi="Times New Roman" w:cs="Times New Roman"/>
                <w:b/>
                <w:sz w:val="24"/>
                <w:szCs w:val="24"/>
              </w:rPr>
            </w:pPr>
            <w:r w:rsidRPr="00003B63">
              <w:rPr>
                <w:rFonts w:ascii="Times New Roman" w:hAnsi="Times New Roman" w:cs="Times New Roman"/>
                <w:b/>
                <w:sz w:val="24"/>
                <w:szCs w:val="24"/>
              </w:rPr>
              <w:t>Bahan Baku dan Penunjang</w:t>
            </w:r>
          </w:p>
        </w:tc>
        <w:tc>
          <w:tcPr>
            <w:tcW w:w="2038" w:type="dxa"/>
            <w:shd w:val="clear" w:color="auto" w:fill="auto"/>
            <w:vAlign w:val="center"/>
          </w:tcPr>
          <w:p w:rsidR="0005013D" w:rsidRPr="00003B63" w:rsidRDefault="0005013D" w:rsidP="0005013D">
            <w:pPr>
              <w:pStyle w:val="ListParagraph"/>
              <w:spacing w:line="276" w:lineRule="auto"/>
              <w:ind w:left="0"/>
              <w:jc w:val="center"/>
              <w:rPr>
                <w:rFonts w:ascii="Times New Roman" w:hAnsi="Times New Roman" w:cs="Times New Roman"/>
                <w:b/>
                <w:sz w:val="24"/>
                <w:szCs w:val="24"/>
              </w:rPr>
            </w:pPr>
            <w:r w:rsidRPr="00003B63">
              <w:rPr>
                <w:rFonts w:ascii="Times New Roman" w:hAnsi="Times New Roman" w:cs="Times New Roman"/>
                <w:b/>
                <w:sz w:val="24"/>
                <w:szCs w:val="24"/>
              </w:rPr>
              <w:t>Formulasi I</w:t>
            </w:r>
          </w:p>
        </w:tc>
        <w:tc>
          <w:tcPr>
            <w:tcW w:w="2038" w:type="dxa"/>
            <w:shd w:val="clear" w:color="auto" w:fill="auto"/>
            <w:vAlign w:val="center"/>
          </w:tcPr>
          <w:p w:rsidR="0005013D" w:rsidRPr="00003B63" w:rsidRDefault="0005013D" w:rsidP="0005013D">
            <w:pPr>
              <w:pStyle w:val="ListParagraph"/>
              <w:spacing w:line="276" w:lineRule="auto"/>
              <w:ind w:left="0"/>
              <w:jc w:val="center"/>
              <w:rPr>
                <w:rFonts w:ascii="Times New Roman" w:hAnsi="Times New Roman" w:cs="Times New Roman"/>
                <w:b/>
                <w:sz w:val="24"/>
                <w:szCs w:val="24"/>
              </w:rPr>
            </w:pPr>
            <w:r w:rsidRPr="00003B63">
              <w:rPr>
                <w:rFonts w:ascii="Times New Roman" w:hAnsi="Times New Roman" w:cs="Times New Roman"/>
                <w:b/>
                <w:sz w:val="24"/>
                <w:szCs w:val="24"/>
              </w:rPr>
              <w:t>Formulasi II</w:t>
            </w:r>
          </w:p>
        </w:tc>
        <w:tc>
          <w:tcPr>
            <w:tcW w:w="2039" w:type="dxa"/>
            <w:shd w:val="clear" w:color="auto" w:fill="auto"/>
            <w:vAlign w:val="center"/>
          </w:tcPr>
          <w:p w:rsidR="0005013D" w:rsidRPr="00003B63" w:rsidRDefault="0005013D" w:rsidP="0005013D">
            <w:pPr>
              <w:pStyle w:val="ListParagraph"/>
              <w:spacing w:line="276" w:lineRule="auto"/>
              <w:ind w:left="0"/>
              <w:jc w:val="center"/>
              <w:rPr>
                <w:rFonts w:ascii="Times New Roman" w:hAnsi="Times New Roman" w:cs="Times New Roman"/>
                <w:b/>
                <w:sz w:val="24"/>
                <w:szCs w:val="24"/>
              </w:rPr>
            </w:pPr>
            <w:r w:rsidRPr="00003B63">
              <w:rPr>
                <w:rFonts w:ascii="Times New Roman" w:hAnsi="Times New Roman" w:cs="Times New Roman"/>
                <w:b/>
                <w:sz w:val="24"/>
                <w:szCs w:val="24"/>
              </w:rPr>
              <w:t>Formulasi III</w:t>
            </w:r>
          </w:p>
        </w:tc>
      </w:tr>
      <w:tr w:rsidR="0005013D" w:rsidRPr="00003B63" w:rsidTr="0005013D">
        <w:tc>
          <w:tcPr>
            <w:tcW w:w="2038" w:type="dxa"/>
          </w:tcPr>
          <w:p w:rsidR="0005013D" w:rsidRPr="00003B63" w:rsidRDefault="0005013D"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Ikan Lele</w:t>
            </w:r>
          </w:p>
        </w:tc>
        <w:tc>
          <w:tcPr>
            <w:tcW w:w="2038" w:type="dxa"/>
          </w:tcPr>
          <w:p w:rsidR="0005013D" w:rsidRPr="00003B63" w:rsidRDefault="0005013D"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6</w:t>
            </w:r>
            <w:r w:rsidR="000A430A" w:rsidRPr="00003B63">
              <w:rPr>
                <w:rFonts w:ascii="Times New Roman" w:hAnsi="Times New Roman" w:cs="Times New Roman"/>
                <w:sz w:val="24"/>
                <w:szCs w:val="24"/>
              </w:rPr>
              <w:t>1</w:t>
            </w:r>
            <w:r w:rsidR="003134AB" w:rsidRPr="00003B63">
              <w:rPr>
                <w:rFonts w:ascii="Times New Roman" w:hAnsi="Times New Roman" w:cs="Times New Roman"/>
                <w:sz w:val="24"/>
                <w:szCs w:val="24"/>
              </w:rPr>
              <w:t>%</w:t>
            </w:r>
          </w:p>
        </w:tc>
        <w:tc>
          <w:tcPr>
            <w:tcW w:w="2038" w:type="dxa"/>
          </w:tcPr>
          <w:p w:rsidR="0005013D" w:rsidRPr="00003B63" w:rsidRDefault="000A430A"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61</w:t>
            </w:r>
            <w:r w:rsidR="003134AB" w:rsidRPr="00003B63">
              <w:rPr>
                <w:rFonts w:ascii="Times New Roman" w:hAnsi="Times New Roman" w:cs="Times New Roman"/>
                <w:sz w:val="24"/>
                <w:szCs w:val="24"/>
              </w:rPr>
              <w:t>%</w:t>
            </w:r>
          </w:p>
        </w:tc>
        <w:tc>
          <w:tcPr>
            <w:tcW w:w="2039" w:type="dxa"/>
          </w:tcPr>
          <w:p w:rsidR="0005013D" w:rsidRPr="00003B63" w:rsidRDefault="000673AB"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61</w:t>
            </w:r>
            <w:r w:rsidR="003134AB" w:rsidRPr="00003B63">
              <w:rPr>
                <w:rFonts w:ascii="Times New Roman" w:hAnsi="Times New Roman" w:cs="Times New Roman"/>
                <w:sz w:val="24"/>
                <w:szCs w:val="24"/>
              </w:rPr>
              <w:t>%</w:t>
            </w:r>
          </w:p>
        </w:tc>
      </w:tr>
      <w:tr w:rsidR="0005013D" w:rsidRPr="00003B63" w:rsidTr="0005013D">
        <w:tc>
          <w:tcPr>
            <w:tcW w:w="2038" w:type="dxa"/>
          </w:tcPr>
          <w:p w:rsidR="0005013D" w:rsidRPr="00003B63" w:rsidRDefault="0005013D"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Rumput Laut</w:t>
            </w:r>
          </w:p>
        </w:tc>
        <w:tc>
          <w:tcPr>
            <w:tcW w:w="2038" w:type="dxa"/>
          </w:tcPr>
          <w:p w:rsidR="0005013D" w:rsidRPr="00003B63" w:rsidRDefault="000A430A"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20</w:t>
            </w:r>
            <w:r w:rsidR="003134AB" w:rsidRPr="00003B63">
              <w:rPr>
                <w:rFonts w:ascii="Times New Roman" w:hAnsi="Times New Roman" w:cs="Times New Roman"/>
                <w:sz w:val="24"/>
                <w:szCs w:val="24"/>
              </w:rPr>
              <w:t>%</w:t>
            </w:r>
          </w:p>
        </w:tc>
        <w:tc>
          <w:tcPr>
            <w:tcW w:w="2038" w:type="dxa"/>
          </w:tcPr>
          <w:p w:rsidR="0005013D" w:rsidRPr="00003B63" w:rsidRDefault="000A430A"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20</w:t>
            </w:r>
            <w:r w:rsidR="003134AB" w:rsidRPr="00003B63">
              <w:rPr>
                <w:rFonts w:ascii="Times New Roman" w:hAnsi="Times New Roman" w:cs="Times New Roman"/>
                <w:sz w:val="24"/>
                <w:szCs w:val="24"/>
              </w:rPr>
              <w:t>%</w:t>
            </w:r>
          </w:p>
        </w:tc>
        <w:tc>
          <w:tcPr>
            <w:tcW w:w="2039" w:type="dxa"/>
          </w:tcPr>
          <w:p w:rsidR="0005013D" w:rsidRPr="00003B63" w:rsidRDefault="0097320A"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20</w:t>
            </w:r>
            <w:r w:rsidR="003134AB" w:rsidRPr="00003B63">
              <w:rPr>
                <w:rFonts w:ascii="Times New Roman" w:hAnsi="Times New Roman" w:cs="Times New Roman"/>
                <w:sz w:val="24"/>
                <w:szCs w:val="24"/>
              </w:rPr>
              <w:t>%</w:t>
            </w:r>
          </w:p>
        </w:tc>
      </w:tr>
      <w:tr w:rsidR="0005013D" w:rsidRPr="00003B63" w:rsidTr="0005013D">
        <w:tc>
          <w:tcPr>
            <w:tcW w:w="2038" w:type="dxa"/>
          </w:tcPr>
          <w:p w:rsidR="0005013D" w:rsidRPr="00003B63" w:rsidRDefault="00F658F9"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Gula Aren</w:t>
            </w:r>
          </w:p>
        </w:tc>
        <w:tc>
          <w:tcPr>
            <w:tcW w:w="2038" w:type="dxa"/>
          </w:tcPr>
          <w:p w:rsidR="0005013D" w:rsidRPr="00003B63" w:rsidRDefault="00DD50C7"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12</w:t>
            </w:r>
            <w:r w:rsidR="003134AB" w:rsidRPr="00003B63">
              <w:rPr>
                <w:rFonts w:ascii="Times New Roman" w:hAnsi="Times New Roman" w:cs="Times New Roman"/>
                <w:sz w:val="24"/>
                <w:szCs w:val="24"/>
              </w:rPr>
              <w:t>%</w:t>
            </w:r>
          </w:p>
        </w:tc>
        <w:tc>
          <w:tcPr>
            <w:tcW w:w="2038" w:type="dxa"/>
          </w:tcPr>
          <w:p w:rsidR="0005013D" w:rsidRPr="00003B63" w:rsidRDefault="00A07388"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14</w:t>
            </w:r>
            <w:r w:rsidR="003134AB" w:rsidRPr="00003B63">
              <w:rPr>
                <w:rFonts w:ascii="Times New Roman" w:hAnsi="Times New Roman" w:cs="Times New Roman"/>
                <w:sz w:val="24"/>
                <w:szCs w:val="24"/>
              </w:rPr>
              <w:t>%</w:t>
            </w:r>
          </w:p>
        </w:tc>
        <w:tc>
          <w:tcPr>
            <w:tcW w:w="2039" w:type="dxa"/>
          </w:tcPr>
          <w:p w:rsidR="0005013D" w:rsidRPr="00003B63" w:rsidRDefault="009C7127"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13</w:t>
            </w:r>
            <w:r w:rsidR="003134AB" w:rsidRPr="00003B63">
              <w:rPr>
                <w:rFonts w:ascii="Times New Roman" w:hAnsi="Times New Roman" w:cs="Times New Roman"/>
                <w:sz w:val="24"/>
                <w:szCs w:val="24"/>
              </w:rPr>
              <w:t>%</w:t>
            </w:r>
          </w:p>
        </w:tc>
      </w:tr>
      <w:tr w:rsidR="0005013D" w:rsidRPr="00003B63" w:rsidTr="0005013D">
        <w:tc>
          <w:tcPr>
            <w:tcW w:w="2038" w:type="dxa"/>
          </w:tcPr>
          <w:p w:rsidR="0005013D" w:rsidRPr="00003B63" w:rsidRDefault="0005013D"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Ketumbar</w:t>
            </w:r>
          </w:p>
        </w:tc>
        <w:tc>
          <w:tcPr>
            <w:tcW w:w="2038" w:type="dxa"/>
          </w:tcPr>
          <w:p w:rsidR="0005013D" w:rsidRPr="00003B63" w:rsidRDefault="000A430A"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2</w:t>
            </w:r>
            <w:r w:rsidR="003134AB" w:rsidRPr="00003B63">
              <w:rPr>
                <w:rFonts w:ascii="Times New Roman" w:hAnsi="Times New Roman" w:cs="Times New Roman"/>
                <w:sz w:val="24"/>
                <w:szCs w:val="24"/>
              </w:rPr>
              <w:t>%</w:t>
            </w:r>
          </w:p>
        </w:tc>
        <w:tc>
          <w:tcPr>
            <w:tcW w:w="2038" w:type="dxa"/>
          </w:tcPr>
          <w:p w:rsidR="0005013D" w:rsidRPr="00003B63" w:rsidRDefault="0097320A"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1</w:t>
            </w:r>
            <w:r w:rsidR="003134AB" w:rsidRPr="00003B63">
              <w:rPr>
                <w:rFonts w:ascii="Times New Roman" w:hAnsi="Times New Roman" w:cs="Times New Roman"/>
                <w:sz w:val="24"/>
                <w:szCs w:val="24"/>
              </w:rPr>
              <w:t>%</w:t>
            </w:r>
          </w:p>
        </w:tc>
        <w:tc>
          <w:tcPr>
            <w:tcW w:w="2039" w:type="dxa"/>
          </w:tcPr>
          <w:p w:rsidR="0005013D" w:rsidRPr="00003B63" w:rsidRDefault="009C7127"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1</w:t>
            </w:r>
            <w:r w:rsidR="003134AB" w:rsidRPr="00003B63">
              <w:rPr>
                <w:rFonts w:ascii="Times New Roman" w:hAnsi="Times New Roman" w:cs="Times New Roman"/>
                <w:sz w:val="24"/>
                <w:szCs w:val="24"/>
              </w:rPr>
              <w:t>%</w:t>
            </w:r>
          </w:p>
        </w:tc>
      </w:tr>
      <w:tr w:rsidR="0005013D" w:rsidRPr="00003B63" w:rsidTr="0005013D">
        <w:tc>
          <w:tcPr>
            <w:tcW w:w="2038" w:type="dxa"/>
          </w:tcPr>
          <w:p w:rsidR="0005013D" w:rsidRPr="00003B63" w:rsidRDefault="0005013D"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Lengkuas</w:t>
            </w:r>
          </w:p>
        </w:tc>
        <w:tc>
          <w:tcPr>
            <w:tcW w:w="2038" w:type="dxa"/>
          </w:tcPr>
          <w:p w:rsidR="0005013D" w:rsidRPr="00003B63" w:rsidRDefault="006473A4"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2</w:t>
            </w:r>
            <w:r w:rsidR="003134AB" w:rsidRPr="00003B63">
              <w:rPr>
                <w:rFonts w:ascii="Times New Roman" w:hAnsi="Times New Roman" w:cs="Times New Roman"/>
                <w:sz w:val="24"/>
                <w:szCs w:val="24"/>
              </w:rPr>
              <w:t>%</w:t>
            </w:r>
          </w:p>
        </w:tc>
        <w:tc>
          <w:tcPr>
            <w:tcW w:w="2038" w:type="dxa"/>
          </w:tcPr>
          <w:p w:rsidR="0005013D" w:rsidRPr="00003B63" w:rsidRDefault="00DD50C7"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1</w:t>
            </w:r>
            <w:r w:rsidR="003134AB" w:rsidRPr="00003B63">
              <w:rPr>
                <w:rFonts w:ascii="Times New Roman" w:hAnsi="Times New Roman" w:cs="Times New Roman"/>
                <w:sz w:val="24"/>
                <w:szCs w:val="24"/>
              </w:rPr>
              <w:t>%</w:t>
            </w:r>
          </w:p>
        </w:tc>
        <w:tc>
          <w:tcPr>
            <w:tcW w:w="2039" w:type="dxa"/>
          </w:tcPr>
          <w:p w:rsidR="0005013D" w:rsidRPr="00003B63" w:rsidRDefault="000673AB"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2</w:t>
            </w:r>
            <w:r w:rsidR="003134AB" w:rsidRPr="00003B63">
              <w:rPr>
                <w:rFonts w:ascii="Times New Roman" w:hAnsi="Times New Roman" w:cs="Times New Roman"/>
                <w:sz w:val="24"/>
                <w:szCs w:val="24"/>
              </w:rPr>
              <w:t>%</w:t>
            </w:r>
          </w:p>
        </w:tc>
      </w:tr>
      <w:tr w:rsidR="0005013D" w:rsidRPr="00003B63" w:rsidTr="0005013D">
        <w:tc>
          <w:tcPr>
            <w:tcW w:w="2038" w:type="dxa"/>
          </w:tcPr>
          <w:p w:rsidR="0005013D" w:rsidRPr="00003B63" w:rsidRDefault="0005013D"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Garam</w:t>
            </w:r>
          </w:p>
        </w:tc>
        <w:tc>
          <w:tcPr>
            <w:tcW w:w="2038" w:type="dxa"/>
          </w:tcPr>
          <w:p w:rsidR="0005013D" w:rsidRPr="00003B63" w:rsidRDefault="0097320A"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2</w:t>
            </w:r>
            <w:r w:rsidR="003134AB" w:rsidRPr="00003B63">
              <w:rPr>
                <w:rFonts w:ascii="Times New Roman" w:hAnsi="Times New Roman" w:cs="Times New Roman"/>
                <w:sz w:val="24"/>
                <w:szCs w:val="24"/>
              </w:rPr>
              <w:t>%</w:t>
            </w:r>
          </w:p>
        </w:tc>
        <w:tc>
          <w:tcPr>
            <w:tcW w:w="2038" w:type="dxa"/>
          </w:tcPr>
          <w:p w:rsidR="0005013D" w:rsidRPr="00003B63" w:rsidRDefault="000A430A"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2</w:t>
            </w:r>
            <w:r w:rsidR="003134AB" w:rsidRPr="00003B63">
              <w:rPr>
                <w:rFonts w:ascii="Times New Roman" w:hAnsi="Times New Roman" w:cs="Times New Roman"/>
                <w:sz w:val="24"/>
                <w:szCs w:val="24"/>
              </w:rPr>
              <w:t>%</w:t>
            </w:r>
          </w:p>
        </w:tc>
        <w:tc>
          <w:tcPr>
            <w:tcW w:w="2039" w:type="dxa"/>
          </w:tcPr>
          <w:p w:rsidR="0005013D" w:rsidRPr="00003B63" w:rsidRDefault="00A07388" w:rsidP="0097320A">
            <w:pPr>
              <w:pStyle w:val="ListParagraph"/>
              <w:spacing w:line="276" w:lineRule="auto"/>
              <w:ind w:left="0"/>
              <w:jc w:val="center"/>
              <w:rPr>
                <w:rFonts w:ascii="Times New Roman" w:hAnsi="Times New Roman" w:cs="Times New Roman"/>
                <w:sz w:val="24"/>
                <w:szCs w:val="24"/>
              </w:rPr>
            </w:pPr>
            <w:r w:rsidRPr="00003B63">
              <w:rPr>
                <w:rFonts w:ascii="Times New Roman" w:hAnsi="Times New Roman" w:cs="Times New Roman"/>
                <w:sz w:val="24"/>
                <w:szCs w:val="24"/>
              </w:rPr>
              <w:t>2</w:t>
            </w:r>
            <w:r w:rsidR="003134AB" w:rsidRPr="00003B63">
              <w:rPr>
                <w:rFonts w:ascii="Times New Roman" w:hAnsi="Times New Roman" w:cs="Times New Roman"/>
                <w:sz w:val="24"/>
                <w:szCs w:val="24"/>
              </w:rPr>
              <w:t>%</w:t>
            </w:r>
          </w:p>
        </w:tc>
      </w:tr>
      <w:tr w:rsidR="006473A4" w:rsidRPr="00003B63" w:rsidTr="0005013D">
        <w:tc>
          <w:tcPr>
            <w:tcW w:w="2038" w:type="dxa"/>
          </w:tcPr>
          <w:p w:rsidR="006473A4" w:rsidRPr="00003B63" w:rsidRDefault="006473A4" w:rsidP="0097320A">
            <w:pPr>
              <w:pStyle w:val="ListParagraph"/>
              <w:ind w:left="0"/>
              <w:jc w:val="center"/>
              <w:rPr>
                <w:rFonts w:ascii="Times New Roman" w:hAnsi="Times New Roman" w:cs="Times New Roman"/>
                <w:sz w:val="24"/>
                <w:szCs w:val="24"/>
              </w:rPr>
            </w:pPr>
            <w:r w:rsidRPr="00003B63">
              <w:rPr>
                <w:rFonts w:ascii="Times New Roman" w:hAnsi="Times New Roman" w:cs="Times New Roman"/>
                <w:sz w:val="24"/>
                <w:szCs w:val="24"/>
              </w:rPr>
              <w:t>Bawang Putih</w:t>
            </w:r>
          </w:p>
        </w:tc>
        <w:tc>
          <w:tcPr>
            <w:tcW w:w="2038" w:type="dxa"/>
          </w:tcPr>
          <w:p w:rsidR="006473A4" w:rsidRPr="00003B63" w:rsidRDefault="006473A4" w:rsidP="0097320A">
            <w:pPr>
              <w:pStyle w:val="ListParagraph"/>
              <w:ind w:left="0"/>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2038" w:type="dxa"/>
          </w:tcPr>
          <w:p w:rsidR="006473A4" w:rsidRPr="00003B63" w:rsidRDefault="006473A4" w:rsidP="0097320A">
            <w:pPr>
              <w:pStyle w:val="ListParagraph"/>
              <w:ind w:left="0"/>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2039" w:type="dxa"/>
          </w:tcPr>
          <w:p w:rsidR="006473A4" w:rsidRPr="00003B63" w:rsidRDefault="006473A4" w:rsidP="0097320A">
            <w:pPr>
              <w:pStyle w:val="ListParagraph"/>
              <w:ind w:left="0"/>
              <w:jc w:val="center"/>
              <w:rPr>
                <w:rFonts w:ascii="Times New Roman" w:hAnsi="Times New Roman" w:cs="Times New Roman"/>
                <w:sz w:val="24"/>
                <w:szCs w:val="24"/>
              </w:rPr>
            </w:pPr>
            <w:r w:rsidRPr="00003B63">
              <w:rPr>
                <w:rFonts w:ascii="Times New Roman" w:hAnsi="Times New Roman" w:cs="Times New Roman"/>
                <w:sz w:val="24"/>
                <w:szCs w:val="24"/>
              </w:rPr>
              <w:t>1%</w:t>
            </w:r>
          </w:p>
        </w:tc>
      </w:tr>
      <w:tr w:rsidR="0005013D" w:rsidRPr="00003B63" w:rsidTr="0005013D">
        <w:tc>
          <w:tcPr>
            <w:tcW w:w="2038" w:type="dxa"/>
          </w:tcPr>
          <w:p w:rsidR="0005013D" w:rsidRPr="00003B63" w:rsidRDefault="0005013D" w:rsidP="0097320A">
            <w:pPr>
              <w:pStyle w:val="ListParagraph"/>
              <w:ind w:left="0"/>
              <w:jc w:val="center"/>
              <w:rPr>
                <w:rFonts w:ascii="Times New Roman" w:hAnsi="Times New Roman" w:cs="Times New Roman"/>
                <w:sz w:val="24"/>
                <w:szCs w:val="24"/>
              </w:rPr>
            </w:pPr>
            <w:r w:rsidRPr="00003B63">
              <w:rPr>
                <w:rFonts w:ascii="Times New Roman" w:hAnsi="Times New Roman" w:cs="Times New Roman"/>
                <w:sz w:val="24"/>
                <w:szCs w:val="24"/>
              </w:rPr>
              <w:t>Total</w:t>
            </w:r>
          </w:p>
        </w:tc>
        <w:tc>
          <w:tcPr>
            <w:tcW w:w="2038" w:type="dxa"/>
          </w:tcPr>
          <w:p w:rsidR="0005013D" w:rsidRPr="00003B63" w:rsidRDefault="0005013D" w:rsidP="0097320A">
            <w:pPr>
              <w:pStyle w:val="ListParagraph"/>
              <w:ind w:left="0"/>
              <w:jc w:val="center"/>
              <w:rPr>
                <w:rFonts w:ascii="Times New Roman" w:hAnsi="Times New Roman" w:cs="Times New Roman"/>
                <w:sz w:val="24"/>
                <w:szCs w:val="24"/>
              </w:rPr>
            </w:pPr>
            <w:r w:rsidRPr="00003B63">
              <w:rPr>
                <w:rFonts w:ascii="Times New Roman" w:hAnsi="Times New Roman" w:cs="Times New Roman"/>
                <w:sz w:val="24"/>
                <w:szCs w:val="24"/>
              </w:rPr>
              <w:t>100</w:t>
            </w:r>
            <w:r w:rsidR="003134AB" w:rsidRPr="00003B63">
              <w:rPr>
                <w:rFonts w:ascii="Times New Roman" w:hAnsi="Times New Roman" w:cs="Times New Roman"/>
                <w:sz w:val="24"/>
                <w:szCs w:val="24"/>
              </w:rPr>
              <w:t>%</w:t>
            </w:r>
          </w:p>
        </w:tc>
        <w:tc>
          <w:tcPr>
            <w:tcW w:w="2038" w:type="dxa"/>
          </w:tcPr>
          <w:p w:rsidR="0005013D" w:rsidRPr="00003B63" w:rsidRDefault="0005013D" w:rsidP="0097320A">
            <w:pPr>
              <w:pStyle w:val="ListParagraph"/>
              <w:ind w:left="0"/>
              <w:jc w:val="center"/>
              <w:rPr>
                <w:rFonts w:ascii="Times New Roman" w:hAnsi="Times New Roman" w:cs="Times New Roman"/>
                <w:sz w:val="24"/>
                <w:szCs w:val="24"/>
              </w:rPr>
            </w:pPr>
            <w:r w:rsidRPr="00003B63">
              <w:rPr>
                <w:rFonts w:ascii="Times New Roman" w:hAnsi="Times New Roman" w:cs="Times New Roman"/>
                <w:sz w:val="24"/>
                <w:szCs w:val="24"/>
              </w:rPr>
              <w:t>100</w:t>
            </w:r>
            <w:r w:rsidR="003134AB" w:rsidRPr="00003B63">
              <w:rPr>
                <w:rFonts w:ascii="Times New Roman" w:hAnsi="Times New Roman" w:cs="Times New Roman"/>
                <w:sz w:val="24"/>
                <w:szCs w:val="24"/>
              </w:rPr>
              <w:t>%</w:t>
            </w:r>
          </w:p>
        </w:tc>
        <w:tc>
          <w:tcPr>
            <w:tcW w:w="2039" w:type="dxa"/>
          </w:tcPr>
          <w:p w:rsidR="0005013D" w:rsidRPr="00003B63" w:rsidRDefault="0005013D" w:rsidP="0097320A">
            <w:pPr>
              <w:pStyle w:val="ListParagraph"/>
              <w:ind w:left="0"/>
              <w:jc w:val="center"/>
              <w:rPr>
                <w:rFonts w:ascii="Times New Roman" w:hAnsi="Times New Roman" w:cs="Times New Roman"/>
                <w:sz w:val="24"/>
                <w:szCs w:val="24"/>
              </w:rPr>
            </w:pPr>
            <w:r w:rsidRPr="00003B63">
              <w:rPr>
                <w:rFonts w:ascii="Times New Roman" w:hAnsi="Times New Roman" w:cs="Times New Roman"/>
                <w:sz w:val="24"/>
                <w:szCs w:val="24"/>
              </w:rPr>
              <w:t>100</w:t>
            </w:r>
            <w:r w:rsidR="003134AB" w:rsidRPr="00003B63">
              <w:rPr>
                <w:rFonts w:ascii="Times New Roman" w:hAnsi="Times New Roman" w:cs="Times New Roman"/>
                <w:sz w:val="24"/>
                <w:szCs w:val="24"/>
              </w:rPr>
              <w:t>%</w:t>
            </w:r>
          </w:p>
        </w:tc>
      </w:tr>
    </w:tbl>
    <w:p w:rsidR="0005013D" w:rsidRPr="00003B63" w:rsidRDefault="003134AB" w:rsidP="00017DA7">
      <w:pPr>
        <w:spacing w:before="240"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Untuk menentukan formula yang terpilih dilakukan uji organoleptik menggunakan metode uji hedonik, yaitu berdasarkan tingkat penerimaan panelis sebanyak 30 orang terhadap produk dendeng </w:t>
      </w:r>
      <w:r w:rsidR="00154B9C" w:rsidRPr="00003B63">
        <w:rPr>
          <w:rFonts w:ascii="Times New Roman" w:hAnsi="Times New Roman" w:cs="Times New Roman"/>
          <w:sz w:val="24"/>
          <w:szCs w:val="24"/>
        </w:rPr>
        <w:t xml:space="preserve">giling </w:t>
      </w:r>
      <w:r w:rsidRPr="00003B63">
        <w:rPr>
          <w:rFonts w:ascii="Times New Roman" w:hAnsi="Times New Roman" w:cs="Times New Roman"/>
          <w:sz w:val="24"/>
          <w:szCs w:val="24"/>
        </w:rPr>
        <w:t>ikan lele. Penilaian produk dendeng ikan lele dilakukan terhadap sifat</w:t>
      </w:r>
      <w:r w:rsidR="00154B9C" w:rsidRPr="00003B63">
        <w:rPr>
          <w:rFonts w:ascii="Times New Roman" w:hAnsi="Times New Roman" w:cs="Times New Roman"/>
          <w:sz w:val="24"/>
          <w:szCs w:val="24"/>
        </w:rPr>
        <w:t xml:space="preserve"> organoleptik warna, aroma, tekstur, dan rasa pada </w:t>
      </w:r>
      <w:r w:rsidRPr="00003B63">
        <w:rPr>
          <w:rFonts w:ascii="Times New Roman" w:hAnsi="Times New Roman" w:cs="Times New Roman"/>
          <w:sz w:val="24"/>
          <w:szCs w:val="24"/>
        </w:rPr>
        <w:t>dendeng sesudah digoreng.</w:t>
      </w:r>
    </w:p>
    <w:p w:rsidR="00F40F99" w:rsidRPr="00DA3B17" w:rsidRDefault="00F40F99" w:rsidP="00DA3B17">
      <w:pPr>
        <w:pStyle w:val="ListParagraph"/>
        <w:numPr>
          <w:ilvl w:val="0"/>
          <w:numId w:val="40"/>
        </w:numPr>
        <w:ind w:hanging="720"/>
        <w:rPr>
          <w:rFonts w:ascii="Times New Roman" w:hAnsi="Times New Roman" w:cs="Times New Roman"/>
          <w:sz w:val="24"/>
          <w:szCs w:val="24"/>
        </w:rPr>
      </w:pPr>
      <w:r w:rsidRPr="00DA3B17">
        <w:rPr>
          <w:rFonts w:ascii="Times New Roman" w:hAnsi="Times New Roman" w:cs="Times New Roman"/>
          <w:sz w:val="24"/>
          <w:szCs w:val="24"/>
        </w:rPr>
        <w:t>Penelitian Utama</w:t>
      </w:r>
    </w:p>
    <w:p w:rsidR="00C44677" w:rsidRPr="00003B63" w:rsidRDefault="00F40F99" w:rsidP="00C44677">
      <w:pPr>
        <w:spacing w:after="0" w:line="480" w:lineRule="auto"/>
        <w:ind w:firstLine="709"/>
        <w:jc w:val="both"/>
        <w:rPr>
          <w:rFonts w:ascii="Times New Roman" w:hAnsi="Times New Roman" w:cs="Times New Roman"/>
          <w:sz w:val="24"/>
          <w:szCs w:val="24"/>
        </w:rPr>
      </w:pPr>
      <w:r w:rsidRPr="00003B63">
        <w:rPr>
          <w:rFonts w:ascii="Times New Roman" w:hAnsi="Times New Roman" w:cs="Times New Roman"/>
          <w:sz w:val="24"/>
          <w:szCs w:val="24"/>
        </w:rPr>
        <w:t>Penelitian utama terdiri dari rancangan perlakuan, rancangan percobaan, rancangan</w:t>
      </w:r>
      <w:r w:rsidR="00C44677" w:rsidRPr="00003B63">
        <w:rPr>
          <w:rFonts w:ascii="Times New Roman" w:hAnsi="Times New Roman" w:cs="Times New Roman"/>
          <w:sz w:val="24"/>
          <w:szCs w:val="24"/>
        </w:rPr>
        <w:t xml:space="preserve"> analisis, dan rancangan respon.</w:t>
      </w:r>
    </w:p>
    <w:p w:rsidR="00F40F99" w:rsidRPr="00003B63" w:rsidRDefault="00F40F99" w:rsidP="00DA3B17">
      <w:pPr>
        <w:pStyle w:val="Heading3"/>
        <w:numPr>
          <w:ilvl w:val="2"/>
          <w:numId w:val="8"/>
        </w:numPr>
        <w:spacing w:line="480" w:lineRule="auto"/>
        <w:rPr>
          <w:rFonts w:cs="Times New Roman"/>
          <w:i/>
          <w:szCs w:val="24"/>
        </w:rPr>
      </w:pPr>
      <w:bookmarkStart w:id="32" w:name="_Toc525803538"/>
      <w:r w:rsidRPr="00003B63">
        <w:rPr>
          <w:rFonts w:cs="Times New Roman"/>
          <w:szCs w:val="24"/>
        </w:rPr>
        <w:lastRenderedPageBreak/>
        <w:t>Rancangan Perlakuan</w:t>
      </w:r>
      <w:bookmarkEnd w:id="32"/>
    </w:p>
    <w:p w:rsidR="00F40F99" w:rsidRPr="00003B63" w:rsidRDefault="00F40F99" w:rsidP="00003B63">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Rancangan perlakuan yang digunakan dalam penelitian ini terdiri dari dua faktor perla</w:t>
      </w:r>
      <w:r w:rsidR="00570AEE" w:rsidRPr="00003B63">
        <w:rPr>
          <w:rFonts w:ascii="Times New Roman" w:hAnsi="Times New Roman" w:cs="Times New Roman"/>
          <w:sz w:val="24"/>
          <w:szCs w:val="24"/>
        </w:rPr>
        <w:t xml:space="preserve">kuan dengan masing-masing </w:t>
      </w:r>
      <w:r w:rsidRPr="00003B63">
        <w:rPr>
          <w:rFonts w:ascii="Times New Roman" w:hAnsi="Times New Roman" w:cs="Times New Roman"/>
          <w:sz w:val="24"/>
          <w:szCs w:val="24"/>
        </w:rPr>
        <w:t>3 taraf, yaitu sebagai berikut:</w:t>
      </w:r>
    </w:p>
    <w:p w:rsidR="00F40F99" w:rsidRPr="00003B63" w:rsidRDefault="00CF5F9B" w:rsidP="00003B63">
      <w:pPr>
        <w:pStyle w:val="ListParagraph"/>
        <w:numPr>
          <w:ilvl w:val="0"/>
          <w:numId w:val="9"/>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Suhu Pengeringan</w:t>
      </w:r>
      <w:r w:rsidR="004709E5" w:rsidRPr="00003B63">
        <w:rPr>
          <w:rFonts w:ascii="Times New Roman" w:hAnsi="Times New Roman" w:cs="Times New Roman"/>
          <w:sz w:val="24"/>
          <w:szCs w:val="24"/>
        </w:rPr>
        <w:t xml:space="preserve"> </w:t>
      </w:r>
    </w:p>
    <w:p w:rsidR="00795A96" w:rsidRPr="00003B63" w:rsidRDefault="005A62BA" w:rsidP="00003B63">
      <w:pPr>
        <w:pStyle w:val="ListParagraph"/>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 xml:space="preserve">1 </w:t>
      </w:r>
      <w:r w:rsidR="00EF256B" w:rsidRPr="00003B63">
        <w:rPr>
          <w:rFonts w:ascii="Times New Roman" w:hAnsi="Times New Roman" w:cs="Times New Roman"/>
          <w:sz w:val="24"/>
          <w:szCs w:val="24"/>
        </w:rPr>
        <w:t xml:space="preserve">= </w:t>
      </w:r>
      <w:r w:rsidR="0081166A" w:rsidRPr="00003B63">
        <w:rPr>
          <w:rFonts w:ascii="Times New Roman" w:hAnsi="Times New Roman" w:cs="Times New Roman"/>
          <w:sz w:val="24"/>
          <w:szCs w:val="24"/>
        </w:rPr>
        <w:t>55</w:t>
      </w:r>
      <w:r w:rsidR="00F40F99" w:rsidRPr="00003B63">
        <w:rPr>
          <w:rFonts w:ascii="Times New Roman" w:hAnsi="Times New Roman" w:cs="Times New Roman"/>
          <w:sz w:val="24"/>
          <w:szCs w:val="24"/>
        </w:rPr>
        <w:t>°C</w:t>
      </w:r>
      <w:r w:rsidR="00FF3D5A" w:rsidRPr="00003B63">
        <w:rPr>
          <w:rFonts w:ascii="Times New Roman" w:hAnsi="Times New Roman" w:cs="Times New Roman"/>
          <w:sz w:val="24"/>
          <w:szCs w:val="24"/>
        </w:rPr>
        <w:t xml:space="preserve"> </w:t>
      </w:r>
      <w:r w:rsidR="00263D88" w:rsidRPr="00003B63">
        <w:rPr>
          <w:rFonts w:ascii="Times New Roman" w:hAnsi="Times New Roman" w:cs="Times New Roman"/>
          <w:sz w:val="24"/>
          <w:szCs w:val="24"/>
        </w:rPr>
        <w:t>dengan lama pengeringan 8 jam</w:t>
      </w:r>
    </w:p>
    <w:p w:rsidR="00F40F99" w:rsidRPr="00003B63" w:rsidRDefault="005A62BA" w:rsidP="00003B63">
      <w:pPr>
        <w:pStyle w:val="ListParagraph"/>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 xml:space="preserve">2 </w:t>
      </w:r>
      <w:r w:rsidR="00EF256B" w:rsidRPr="00003B63">
        <w:rPr>
          <w:rFonts w:ascii="Times New Roman" w:hAnsi="Times New Roman" w:cs="Times New Roman"/>
          <w:sz w:val="24"/>
          <w:szCs w:val="24"/>
        </w:rPr>
        <w:t>= 6</w:t>
      </w:r>
      <w:r w:rsidR="0081166A" w:rsidRPr="00003B63">
        <w:rPr>
          <w:rFonts w:ascii="Times New Roman" w:hAnsi="Times New Roman" w:cs="Times New Roman"/>
          <w:sz w:val="24"/>
          <w:szCs w:val="24"/>
        </w:rPr>
        <w:t>0</w:t>
      </w:r>
      <w:r w:rsidR="00F40F99" w:rsidRPr="00003B63">
        <w:rPr>
          <w:rFonts w:ascii="Times New Roman" w:hAnsi="Times New Roman" w:cs="Times New Roman"/>
          <w:sz w:val="24"/>
          <w:szCs w:val="24"/>
        </w:rPr>
        <w:t>°C</w:t>
      </w:r>
      <w:r w:rsidR="00FF3D5A" w:rsidRPr="00003B63">
        <w:rPr>
          <w:rFonts w:ascii="Times New Roman" w:hAnsi="Times New Roman" w:cs="Times New Roman"/>
          <w:sz w:val="24"/>
          <w:szCs w:val="24"/>
        </w:rPr>
        <w:t xml:space="preserve"> </w:t>
      </w:r>
      <w:r w:rsidR="00154B9C" w:rsidRPr="00003B63">
        <w:rPr>
          <w:rFonts w:ascii="Times New Roman" w:hAnsi="Times New Roman" w:cs="Times New Roman"/>
          <w:sz w:val="24"/>
          <w:szCs w:val="24"/>
        </w:rPr>
        <w:t>dengan lama pengeringan 7</w:t>
      </w:r>
      <w:r w:rsidR="00263D88" w:rsidRPr="00003B63">
        <w:rPr>
          <w:rFonts w:ascii="Times New Roman" w:hAnsi="Times New Roman" w:cs="Times New Roman"/>
          <w:sz w:val="24"/>
          <w:szCs w:val="24"/>
        </w:rPr>
        <w:t xml:space="preserve"> jam</w:t>
      </w:r>
    </w:p>
    <w:p w:rsidR="00017DA7" w:rsidRPr="00003B63" w:rsidRDefault="005A62BA" w:rsidP="00003B63">
      <w:pPr>
        <w:pStyle w:val="ListParagraph"/>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 xml:space="preserve">3 </w:t>
      </w:r>
      <w:r w:rsidR="00F40F99" w:rsidRPr="00003B63">
        <w:rPr>
          <w:rFonts w:ascii="Times New Roman" w:hAnsi="Times New Roman" w:cs="Times New Roman"/>
          <w:sz w:val="24"/>
          <w:szCs w:val="24"/>
        </w:rPr>
        <w:t xml:space="preserve">= </w:t>
      </w:r>
      <w:r w:rsidR="0081166A" w:rsidRPr="00003B63">
        <w:rPr>
          <w:rFonts w:ascii="Times New Roman" w:hAnsi="Times New Roman" w:cs="Times New Roman"/>
          <w:sz w:val="24"/>
          <w:szCs w:val="24"/>
        </w:rPr>
        <w:t>65</w:t>
      </w:r>
      <w:r w:rsidR="00F40F99" w:rsidRPr="00003B63">
        <w:rPr>
          <w:rFonts w:ascii="Times New Roman" w:hAnsi="Times New Roman" w:cs="Times New Roman"/>
          <w:sz w:val="24"/>
          <w:szCs w:val="24"/>
        </w:rPr>
        <w:t>°C</w:t>
      </w:r>
      <w:r w:rsidR="00FF3D5A" w:rsidRPr="00003B63">
        <w:rPr>
          <w:rFonts w:ascii="Times New Roman" w:hAnsi="Times New Roman" w:cs="Times New Roman"/>
          <w:sz w:val="24"/>
          <w:szCs w:val="24"/>
        </w:rPr>
        <w:t xml:space="preserve"> </w:t>
      </w:r>
      <w:r w:rsidR="00154B9C" w:rsidRPr="00003B63">
        <w:rPr>
          <w:rFonts w:ascii="Times New Roman" w:hAnsi="Times New Roman" w:cs="Times New Roman"/>
          <w:sz w:val="24"/>
          <w:szCs w:val="24"/>
        </w:rPr>
        <w:t>dengan lama pengeringan 6</w:t>
      </w:r>
      <w:r w:rsidR="00263D88" w:rsidRPr="00003B63">
        <w:rPr>
          <w:rFonts w:ascii="Times New Roman" w:hAnsi="Times New Roman" w:cs="Times New Roman"/>
          <w:sz w:val="24"/>
          <w:szCs w:val="24"/>
        </w:rPr>
        <w:t xml:space="preserve"> jam</w:t>
      </w:r>
    </w:p>
    <w:p w:rsidR="00F40F99" w:rsidRPr="00003B63" w:rsidRDefault="00C909FE" w:rsidP="00003B63">
      <w:pPr>
        <w:pStyle w:val="ListParagraph"/>
        <w:numPr>
          <w:ilvl w:val="0"/>
          <w:numId w:val="9"/>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Substitusi</w:t>
      </w:r>
      <w:r w:rsidR="00FF3D5A" w:rsidRPr="00003B63">
        <w:rPr>
          <w:rFonts w:ascii="Times New Roman" w:hAnsi="Times New Roman" w:cs="Times New Roman"/>
          <w:sz w:val="24"/>
          <w:szCs w:val="24"/>
        </w:rPr>
        <w:t xml:space="preserve"> Rumput Laut</w:t>
      </w:r>
    </w:p>
    <w:p w:rsidR="00F40F99" w:rsidRPr="00003B63" w:rsidRDefault="005A62BA" w:rsidP="00003B63">
      <w:pPr>
        <w:pStyle w:val="ListParagraph"/>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 xml:space="preserve">1 </w:t>
      </w:r>
      <w:r w:rsidR="00CF5F9B" w:rsidRPr="00003B63">
        <w:rPr>
          <w:rFonts w:ascii="Times New Roman" w:hAnsi="Times New Roman" w:cs="Times New Roman"/>
          <w:sz w:val="24"/>
          <w:szCs w:val="24"/>
        </w:rPr>
        <w:t xml:space="preserve">= </w:t>
      </w:r>
      <w:r w:rsidR="003B2083" w:rsidRPr="00003B63">
        <w:rPr>
          <w:rFonts w:ascii="Times New Roman" w:hAnsi="Times New Roman" w:cs="Times New Roman"/>
          <w:sz w:val="24"/>
          <w:szCs w:val="24"/>
        </w:rPr>
        <w:t>15</w:t>
      </w:r>
      <w:r w:rsidR="00FF3D5A" w:rsidRPr="00003B63">
        <w:rPr>
          <w:rFonts w:ascii="Times New Roman" w:hAnsi="Times New Roman" w:cs="Times New Roman"/>
          <w:sz w:val="24"/>
          <w:szCs w:val="24"/>
        </w:rPr>
        <w:t>%</w:t>
      </w:r>
    </w:p>
    <w:p w:rsidR="00F40F99" w:rsidRPr="00003B63" w:rsidRDefault="005A62BA" w:rsidP="00003B63">
      <w:pPr>
        <w:pStyle w:val="ListParagraph"/>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 xml:space="preserve">2 </w:t>
      </w:r>
      <w:r w:rsidR="00CF5F9B" w:rsidRPr="00003B63">
        <w:rPr>
          <w:rFonts w:ascii="Times New Roman" w:hAnsi="Times New Roman" w:cs="Times New Roman"/>
          <w:sz w:val="24"/>
          <w:szCs w:val="24"/>
        </w:rPr>
        <w:t xml:space="preserve">= </w:t>
      </w:r>
      <w:r w:rsidR="00FF3D5A" w:rsidRPr="00003B63">
        <w:rPr>
          <w:rFonts w:ascii="Times New Roman" w:hAnsi="Times New Roman" w:cs="Times New Roman"/>
          <w:sz w:val="24"/>
          <w:szCs w:val="24"/>
        </w:rPr>
        <w:t>20%</w:t>
      </w:r>
    </w:p>
    <w:p w:rsidR="00F40F99" w:rsidRPr="00003B63" w:rsidRDefault="005A62BA" w:rsidP="00003B63">
      <w:pPr>
        <w:pStyle w:val="ListParagraph"/>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 xml:space="preserve">3 </w:t>
      </w:r>
      <w:r w:rsidR="00CF5F9B" w:rsidRPr="00003B63">
        <w:rPr>
          <w:rFonts w:ascii="Times New Roman" w:hAnsi="Times New Roman" w:cs="Times New Roman"/>
          <w:sz w:val="24"/>
          <w:szCs w:val="24"/>
        </w:rPr>
        <w:t xml:space="preserve">= </w:t>
      </w:r>
      <w:r w:rsidR="00FF3D5A" w:rsidRPr="00003B63">
        <w:rPr>
          <w:rFonts w:ascii="Times New Roman" w:hAnsi="Times New Roman" w:cs="Times New Roman"/>
          <w:sz w:val="24"/>
          <w:szCs w:val="24"/>
        </w:rPr>
        <w:t>25%</w:t>
      </w:r>
    </w:p>
    <w:p w:rsidR="00F40F99" w:rsidRPr="00003B63" w:rsidRDefault="00F40F99" w:rsidP="00DA3B17">
      <w:pPr>
        <w:pStyle w:val="Heading3"/>
        <w:numPr>
          <w:ilvl w:val="2"/>
          <w:numId w:val="8"/>
        </w:numPr>
        <w:spacing w:before="0" w:line="480" w:lineRule="auto"/>
        <w:rPr>
          <w:rFonts w:cs="Times New Roman"/>
          <w:szCs w:val="24"/>
        </w:rPr>
      </w:pPr>
      <w:bookmarkStart w:id="33" w:name="_Toc525803539"/>
      <w:r w:rsidRPr="00003B63">
        <w:rPr>
          <w:rFonts w:cs="Times New Roman"/>
          <w:szCs w:val="24"/>
        </w:rPr>
        <w:t>Rancangan Percobaan</w:t>
      </w:r>
      <w:bookmarkEnd w:id="33"/>
    </w:p>
    <w:p w:rsidR="005A62BA" w:rsidRPr="00003B63" w:rsidRDefault="00F40F99" w:rsidP="004D507D">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Rancangan percobaan yang digunakan dalam penelitian ini adalah Rancangan Acak Kelompok (RAK) dengan pola 3 x 3 dan ulangan sebanyak 3 kali sehing</w:t>
      </w:r>
      <w:r w:rsidR="004D507D" w:rsidRPr="00003B63">
        <w:rPr>
          <w:rFonts w:ascii="Times New Roman" w:hAnsi="Times New Roman" w:cs="Times New Roman"/>
          <w:sz w:val="24"/>
          <w:szCs w:val="24"/>
        </w:rPr>
        <w:t>ga diperoleh 27 plot percobaan.</w:t>
      </w:r>
    </w:p>
    <w:p w:rsidR="004D507D" w:rsidRPr="00003B63" w:rsidRDefault="004D507D" w:rsidP="004D507D">
      <w:pPr>
        <w:pStyle w:val="Caption"/>
        <w:spacing w:after="240"/>
        <w:jc w:val="center"/>
        <w:rPr>
          <w:b w:val="0"/>
          <w:sz w:val="24"/>
          <w:szCs w:val="24"/>
        </w:rPr>
      </w:pPr>
      <w:bookmarkStart w:id="34" w:name="_Toc523686873"/>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w:t>
      </w:r>
      <w:r w:rsidRPr="00003B63">
        <w:rPr>
          <w:b w:val="0"/>
          <w:sz w:val="24"/>
          <w:szCs w:val="24"/>
        </w:rPr>
        <w:fldChar w:fldCharType="end"/>
      </w:r>
      <w:r w:rsidRPr="00003B63">
        <w:rPr>
          <w:b w:val="0"/>
          <w:sz w:val="24"/>
          <w:szCs w:val="24"/>
        </w:rPr>
        <w:t>. Rancangan Acak Kelompok</w:t>
      </w:r>
      <w:bookmarkEnd w:id="34"/>
    </w:p>
    <w:tbl>
      <w:tblPr>
        <w:tblStyle w:val="TableGrid"/>
        <w:tblW w:w="0" w:type="auto"/>
        <w:jc w:val="center"/>
        <w:tblLook w:val="04A0" w:firstRow="1" w:lastRow="0" w:firstColumn="1" w:lastColumn="0" w:noHBand="0" w:noVBand="1"/>
      </w:tblPr>
      <w:tblGrid>
        <w:gridCol w:w="1510"/>
        <w:gridCol w:w="1563"/>
        <w:gridCol w:w="1340"/>
        <w:gridCol w:w="1340"/>
        <w:gridCol w:w="1724"/>
      </w:tblGrid>
      <w:tr w:rsidR="00F40F99" w:rsidRPr="00003B63" w:rsidTr="00003B63">
        <w:trPr>
          <w:trHeight w:val="419"/>
          <w:jc w:val="center"/>
        </w:trPr>
        <w:tc>
          <w:tcPr>
            <w:tcW w:w="1350" w:type="dxa"/>
            <w:vMerge w:val="restart"/>
            <w:shd w:val="clear" w:color="auto" w:fill="FFFFFF" w:themeFill="background1"/>
            <w:vAlign w:val="center"/>
          </w:tcPr>
          <w:p w:rsidR="00F40F99" w:rsidRPr="00003B63" w:rsidRDefault="00F40F99" w:rsidP="004D507D">
            <w:pPr>
              <w:jc w:val="center"/>
              <w:rPr>
                <w:rFonts w:ascii="Times New Roman" w:hAnsi="Times New Roman" w:cs="Times New Roman"/>
                <w:b/>
                <w:sz w:val="24"/>
                <w:szCs w:val="24"/>
              </w:rPr>
            </w:pPr>
            <w:r w:rsidRPr="00003B63">
              <w:rPr>
                <w:rFonts w:ascii="Times New Roman" w:hAnsi="Times New Roman" w:cs="Times New Roman"/>
                <w:b/>
                <w:sz w:val="24"/>
                <w:szCs w:val="24"/>
              </w:rPr>
              <w:t>Suhu</w:t>
            </w:r>
            <w:r w:rsidR="008C5F6B" w:rsidRPr="00003B63">
              <w:rPr>
                <w:rFonts w:ascii="Times New Roman" w:hAnsi="Times New Roman" w:cs="Times New Roman"/>
                <w:b/>
                <w:sz w:val="24"/>
                <w:szCs w:val="24"/>
              </w:rPr>
              <w:t xml:space="preserve"> </w:t>
            </w:r>
            <w:r w:rsidR="0080173D" w:rsidRPr="00003B63">
              <w:rPr>
                <w:rFonts w:ascii="Times New Roman" w:hAnsi="Times New Roman" w:cs="Times New Roman"/>
                <w:b/>
                <w:sz w:val="24"/>
                <w:szCs w:val="24"/>
              </w:rPr>
              <w:t xml:space="preserve"> </w:t>
            </w:r>
            <w:r w:rsidR="00CF5F9B" w:rsidRPr="00003B63">
              <w:rPr>
                <w:rFonts w:ascii="Times New Roman" w:hAnsi="Times New Roman" w:cs="Times New Roman"/>
                <w:b/>
                <w:sz w:val="24"/>
                <w:szCs w:val="24"/>
              </w:rPr>
              <w:t>Pengeringa</w:t>
            </w:r>
            <w:r w:rsidR="003F4D9D" w:rsidRPr="00003B63">
              <w:rPr>
                <w:rFonts w:ascii="Times New Roman" w:hAnsi="Times New Roman" w:cs="Times New Roman"/>
                <w:b/>
                <w:sz w:val="24"/>
                <w:szCs w:val="24"/>
              </w:rPr>
              <w:t>n</w:t>
            </w:r>
          </w:p>
        </w:tc>
        <w:tc>
          <w:tcPr>
            <w:tcW w:w="1563" w:type="dxa"/>
            <w:vMerge w:val="restart"/>
            <w:shd w:val="clear" w:color="auto" w:fill="FFFFFF" w:themeFill="background1"/>
            <w:vAlign w:val="center"/>
          </w:tcPr>
          <w:p w:rsidR="00F40F99" w:rsidRPr="00003B63" w:rsidRDefault="00C909FE" w:rsidP="004D507D">
            <w:pPr>
              <w:jc w:val="center"/>
              <w:rPr>
                <w:rFonts w:ascii="Times New Roman" w:hAnsi="Times New Roman" w:cs="Times New Roman"/>
                <w:b/>
                <w:sz w:val="24"/>
                <w:szCs w:val="24"/>
              </w:rPr>
            </w:pPr>
            <w:r>
              <w:rPr>
                <w:rFonts w:ascii="Times New Roman" w:hAnsi="Times New Roman" w:cs="Times New Roman"/>
                <w:b/>
                <w:sz w:val="24"/>
                <w:szCs w:val="24"/>
              </w:rPr>
              <w:t>Substitusi</w:t>
            </w:r>
            <w:r w:rsidR="00FF3D5A" w:rsidRPr="00003B63">
              <w:rPr>
                <w:rFonts w:ascii="Times New Roman" w:hAnsi="Times New Roman" w:cs="Times New Roman"/>
                <w:b/>
                <w:sz w:val="24"/>
                <w:szCs w:val="24"/>
              </w:rPr>
              <w:t xml:space="preserve"> </w:t>
            </w:r>
            <w:r w:rsidR="00263D88" w:rsidRPr="00003B63">
              <w:rPr>
                <w:rFonts w:ascii="Times New Roman" w:hAnsi="Times New Roman" w:cs="Times New Roman"/>
                <w:b/>
                <w:sz w:val="24"/>
                <w:szCs w:val="24"/>
              </w:rPr>
              <w:t>Rumput Laut</w:t>
            </w:r>
          </w:p>
        </w:tc>
        <w:tc>
          <w:tcPr>
            <w:tcW w:w="4404" w:type="dxa"/>
            <w:gridSpan w:val="3"/>
            <w:shd w:val="clear" w:color="auto" w:fill="FFFFFF" w:themeFill="background1"/>
            <w:vAlign w:val="center"/>
          </w:tcPr>
          <w:p w:rsidR="00F40F99" w:rsidRPr="00003B63" w:rsidRDefault="00F40F99" w:rsidP="004D507D">
            <w:pPr>
              <w:jc w:val="center"/>
              <w:rPr>
                <w:rFonts w:ascii="Times New Roman" w:hAnsi="Times New Roman" w:cs="Times New Roman"/>
                <w:b/>
                <w:sz w:val="24"/>
                <w:szCs w:val="24"/>
              </w:rPr>
            </w:pPr>
            <w:r w:rsidRPr="00003B63">
              <w:rPr>
                <w:rFonts w:ascii="Times New Roman" w:hAnsi="Times New Roman" w:cs="Times New Roman"/>
                <w:b/>
                <w:sz w:val="24"/>
                <w:szCs w:val="24"/>
              </w:rPr>
              <w:t>Ulangan</w:t>
            </w:r>
          </w:p>
        </w:tc>
      </w:tr>
      <w:tr w:rsidR="00F40F99" w:rsidRPr="00003B63" w:rsidTr="00003B63">
        <w:trPr>
          <w:trHeight w:val="555"/>
          <w:jc w:val="center"/>
        </w:trPr>
        <w:tc>
          <w:tcPr>
            <w:tcW w:w="1350" w:type="dxa"/>
            <w:vMerge/>
            <w:tcBorders>
              <w:bottom w:val="single" w:sz="4" w:space="0" w:color="auto"/>
            </w:tcBorders>
            <w:shd w:val="clear" w:color="auto" w:fill="FFFFFF" w:themeFill="background1"/>
          </w:tcPr>
          <w:p w:rsidR="00F40F99" w:rsidRPr="00003B63" w:rsidRDefault="00F40F99" w:rsidP="004D507D">
            <w:pPr>
              <w:jc w:val="both"/>
              <w:rPr>
                <w:rFonts w:ascii="Times New Roman" w:hAnsi="Times New Roman" w:cs="Times New Roman"/>
                <w:b/>
                <w:sz w:val="24"/>
                <w:szCs w:val="24"/>
              </w:rPr>
            </w:pPr>
          </w:p>
        </w:tc>
        <w:tc>
          <w:tcPr>
            <w:tcW w:w="1563" w:type="dxa"/>
            <w:vMerge/>
            <w:shd w:val="clear" w:color="auto" w:fill="FFFFFF" w:themeFill="background1"/>
          </w:tcPr>
          <w:p w:rsidR="00F40F99" w:rsidRPr="00003B63" w:rsidRDefault="00F40F99" w:rsidP="004D507D">
            <w:pPr>
              <w:jc w:val="both"/>
              <w:rPr>
                <w:rFonts w:ascii="Times New Roman" w:hAnsi="Times New Roman" w:cs="Times New Roman"/>
                <w:b/>
                <w:sz w:val="24"/>
                <w:szCs w:val="24"/>
              </w:rPr>
            </w:pPr>
          </w:p>
        </w:tc>
        <w:tc>
          <w:tcPr>
            <w:tcW w:w="1340" w:type="dxa"/>
            <w:shd w:val="clear" w:color="auto" w:fill="FFFFFF" w:themeFill="background1"/>
            <w:vAlign w:val="center"/>
          </w:tcPr>
          <w:p w:rsidR="00F40F99" w:rsidRPr="00003B63" w:rsidRDefault="00F40F99" w:rsidP="004D507D">
            <w:pPr>
              <w:jc w:val="center"/>
              <w:rPr>
                <w:rFonts w:ascii="Times New Roman" w:hAnsi="Times New Roman" w:cs="Times New Roman"/>
                <w:b/>
                <w:sz w:val="24"/>
                <w:szCs w:val="24"/>
              </w:rPr>
            </w:pPr>
            <w:r w:rsidRPr="00003B63">
              <w:rPr>
                <w:rFonts w:ascii="Times New Roman" w:hAnsi="Times New Roman" w:cs="Times New Roman"/>
                <w:b/>
                <w:sz w:val="24"/>
                <w:szCs w:val="24"/>
              </w:rPr>
              <w:t>1</w:t>
            </w:r>
          </w:p>
        </w:tc>
        <w:tc>
          <w:tcPr>
            <w:tcW w:w="1340" w:type="dxa"/>
            <w:shd w:val="clear" w:color="auto" w:fill="FFFFFF" w:themeFill="background1"/>
            <w:vAlign w:val="center"/>
          </w:tcPr>
          <w:p w:rsidR="00F40F99" w:rsidRPr="00003B63" w:rsidRDefault="00F40F99" w:rsidP="004D507D">
            <w:pPr>
              <w:jc w:val="center"/>
              <w:rPr>
                <w:rFonts w:ascii="Times New Roman" w:hAnsi="Times New Roman" w:cs="Times New Roman"/>
                <w:b/>
                <w:sz w:val="24"/>
                <w:szCs w:val="24"/>
              </w:rPr>
            </w:pPr>
            <w:r w:rsidRPr="00003B63">
              <w:rPr>
                <w:rFonts w:ascii="Times New Roman" w:hAnsi="Times New Roman" w:cs="Times New Roman"/>
                <w:b/>
                <w:sz w:val="24"/>
                <w:szCs w:val="24"/>
              </w:rPr>
              <w:t>2</w:t>
            </w:r>
          </w:p>
        </w:tc>
        <w:tc>
          <w:tcPr>
            <w:tcW w:w="1724" w:type="dxa"/>
            <w:shd w:val="clear" w:color="auto" w:fill="FFFFFF" w:themeFill="background1"/>
            <w:vAlign w:val="center"/>
          </w:tcPr>
          <w:p w:rsidR="00F40F99" w:rsidRPr="00003B63" w:rsidRDefault="00F40F99" w:rsidP="004D507D">
            <w:pPr>
              <w:jc w:val="center"/>
              <w:rPr>
                <w:rFonts w:ascii="Times New Roman" w:hAnsi="Times New Roman" w:cs="Times New Roman"/>
                <w:b/>
                <w:sz w:val="24"/>
                <w:szCs w:val="24"/>
              </w:rPr>
            </w:pPr>
            <w:r w:rsidRPr="00003B63">
              <w:rPr>
                <w:rFonts w:ascii="Times New Roman" w:hAnsi="Times New Roman" w:cs="Times New Roman"/>
                <w:b/>
                <w:sz w:val="24"/>
                <w:szCs w:val="24"/>
              </w:rPr>
              <w:t>3</w:t>
            </w:r>
          </w:p>
        </w:tc>
      </w:tr>
      <w:tr w:rsidR="00F40F99" w:rsidRPr="00003B63" w:rsidTr="006A6138">
        <w:trPr>
          <w:jc w:val="center"/>
        </w:trPr>
        <w:tc>
          <w:tcPr>
            <w:tcW w:w="1350" w:type="dxa"/>
            <w:vMerge w:val="restart"/>
            <w:tcBorders>
              <w:top w:val="single" w:sz="4" w:space="0" w:color="auto"/>
              <w:left w:val="single" w:sz="4" w:space="0" w:color="auto"/>
              <w:right w:val="single" w:sz="4" w:space="0" w:color="auto"/>
            </w:tcBorders>
            <w:vAlign w:val="center"/>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1</w:t>
            </w:r>
            <w:r w:rsidR="00263D88" w:rsidRPr="00003B63">
              <w:rPr>
                <w:rFonts w:ascii="Times New Roman" w:hAnsi="Times New Roman" w:cs="Times New Roman"/>
                <w:sz w:val="24"/>
                <w:szCs w:val="24"/>
                <w:vertAlign w:val="subscript"/>
              </w:rPr>
              <w:t xml:space="preserve"> </w:t>
            </w:r>
            <w:r w:rsidR="0081166A" w:rsidRPr="00003B63">
              <w:rPr>
                <w:rFonts w:ascii="Times New Roman" w:hAnsi="Times New Roman" w:cs="Times New Roman"/>
                <w:sz w:val="24"/>
                <w:szCs w:val="24"/>
              </w:rPr>
              <w:t>(55</w:t>
            </w:r>
            <m:oMath>
              <m:r>
                <w:rPr>
                  <w:rFonts w:ascii="Cambria Math" w:hAnsi="Cambria Math" w:cs="Times New Roman"/>
                  <w:sz w:val="24"/>
                  <w:szCs w:val="24"/>
                </w:rPr>
                <m:t>℃)</m:t>
              </m:r>
            </m:oMath>
          </w:p>
        </w:tc>
        <w:tc>
          <w:tcPr>
            <w:tcW w:w="1563" w:type="dxa"/>
            <w:tcBorders>
              <w:left w:val="single" w:sz="4" w:space="0" w:color="auto"/>
            </w:tcBorders>
          </w:tcPr>
          <w:p w:rsidR="00F40F99" w:rsidRPr="00003B63" w:rsidRDefault="00FF3D5A" w:rsidP="004D507D">
            <w:pPr>
              <w:jc w:val="center"/>
              <w:rPr>
                <w:rFonts w:ascii="Times New Roman" w:hAnsi="Times New Roman" w:cs="Times New Roman"/>
                <w:b/>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r w:rsidR="00263D88" w:rsidRPr="00003B63">
              <w:rPr>
                <w:rFonts w:ascii="Times New Roman" w:hAnsi="Times New Roman" w:cs="Times New Roman"/>
                <w:sz w:val="24"/>
                <w:szCs w:val="24"/>
                <w:vertAlign w:val="subscript"/>
              </w:rPr>
              <w:t xml:space="preserve"> </w:t>
            </w:r>
            <w:r w:rsidR="00263D88" w:rsidRPr="00003B63">
              <w:rPr>
                <w:rFonts w:ascii="Times New Roman" w:hAnsi="Times New Roman" w:cs="Times New Roman"/>
                <w:sz w:val="24"/>
                <w:szCs w:val="24"/>
              </w:rPr>
              <w:t>(15%)</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p>
        </w:tc>
        <w:tc>
          <w:tcPr>
            <w:tcW w:w="1724"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p>
        </w:tc>
      </w:tr>
      <w:tr w:rsidR="00F40F99" w:rsidRPr="00003B63" w:rsidTr="006A6138">
        <w:trPr>
          <w:jc w:val="center"/>
        </w:trPr>
        <w:tc>
          <w:tcPr>
            <w:tcW w:w="1350" w:type="dxa"/>
            <w:vMerge/>
            <w:tcBorders>
              <w:left w:val="single" w:sz="4" w:space="0" w:color="auto"/>
              <w:right w:val="single" w:sz="4" w:space="0" w:color="auto"/>
            </w:tcBorders>
          </w:tcPr>
          <w:p w:rsidR="00F40F99" w:rsidRPr="00003B63" w:rsidRDefault="00F40F99" w:rsidP="004D507D">
            <w:pPr>
              <w:jc w:val="center"/>
              <w:rPr>
                <w:rFonts w:ascii="Times New Roman" w:hAnsi="Times New Roman" w:cs="Times New Roman"/>
                <w:b/>
                <w:sz w:val="24"/>
                <w:szCs w:val="24"/>
              </w:rPr>
            </w:pPr>
          </w:p>
        </w:tc>
        <w:tc>
          <w:tcPr>
            <w:tcW w:w="1563" w:type="dxa"/>
            <w:tcBorders>
              <w:left w:val="single" w:sz="4" w:space="0" w:color="auto"/>
            </w:tcBorders>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r w:rsidR="00263D88" w:rsidRPr="00003B63">
              <w:rPr>
                <w:rFonts w:ascii="Times New Roman" w:hAnsi="Times New Roman" w:cs="Times New Roman"/>
                <w:sz w:val="24"/>
                <w:szCs w:val="24"/>
                <w:vertAlign w:val="subscript"/>
              </w:rPr>
              <w:t xml:space="preserve"> </w:t>
            </w:r>
            <w:r w:rsidR="00263D88" w:rsidRPr="00003B63">
              <w:rPr>
                <w:rFonts w:ascii="Times New Roman" w:hAnsi="Times New Roman" w:cs="Times New Roman"/>
                <w:sz w:val="24"/>
                <w:szCs w:val="24"/>
              </w:rPr>
              <w:t>(20%)</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p>
        </w:tc>
        <w:tc>
          <w:tcPr>
            <w:tcW w:w="1724"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p>
        </w:tc>
      </w:tr>
      <w:tr w:rsidR="00F40F99" w:rsidRPr="00003B63" w:rsidTr="006A6138">
        <w:trPr>
          <w:jc w:val="center"/>
        </w:trPr>
        <w:tc>
          <w:tcPr>
            <w:tcW w:w="1350" w:type="dxa"/>
            <w:vMerge/>
            <w:tcBorders>
              <w:left w:val="single" w:sz="4" w:space="0" w:color="auto"/>
              <w:bottom w:val="single" w:sz="4" w:space="0" w:color="auto"/>
              <w:right w:val="single" w:sz="4" w:space="0" w:color="auto"/>
            </w:tcBorders>
          </w:tcPr>
          <w:p w:rsidR="00F40F99" w:rsidRPr="00003B63" w:rsidRDefault="00F40F99" w:rsidP="004D507D">
            <w:pPr>
              <w:jc w:val="center"/>
              <w:rPr>
                <w:rFonts w:ascii="Times New Roman" w:hAnsi="Times New Roman" w:cs="Times New Roman"/>
                <w:sz w:val="24"/>
                <w:szCs w:val="24"/>
              </w:rPr>
            </w:pPr>
          </w:p>
        </w:tc>
        <w:tc>
          <w:tcPr>
            <w:tcW w:w="1563" w:type="dxa"/>
            <w:tcBorders>
              <w:left w:val="single" w:sz="4" w:space="0" w:color="auto"/>
            </w:tcBorders>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r w:rsidR="00263D88" w:rsidRPr="00003B63">
              <w:rPr>
                <w:rFonts w:ascii="Times New Roman" w:hAnsi="Times New Roman" w:cs="Times New Roman"/>
                <w:sz w:val="24"/>
                <w:szCs w:val="24"/>
                <w:vertAlign w:val="subscript"/>
              </w:rPr>
              <w:t xml:space="preserve"> </w:t>
            </w:r>
            <w:r w:rsidR="00263D88" w:rsidRPr="00003B63">
              <w:rPr>
                <w:rFonts w:ascii="Times New Roman" w:hAnsi="Times New Roman" w:cs="Times New Roman"/>
                <w:sz w:val="24"/>
                <w:szCs w:val="24"/>
              </w:rPr>
              <w:t>(25%)</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p>
        </w:tc>
        <w:tc>
          <w:tcPr>
            <w:tcW w:w="1724"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p>
        </w:tc>
      </w:tr>
      <w:tr w:rsidR="00F40F99" w:rsidRPr="00003B63" w:rsidTr="006A6138">
        <w:trPr>
          <w:jc w:val="center"/>
        </w:trPr>
        <w:tc>
          <w:tcPr>
            <w:tcW w:w="1350" w:type="dxa"/>
            <w:vMerge w:val="restart"/>
            <w:tcBorders>
              <w:top w:val="single" w:sz="4" w:space="0" w:color="auto"/>
            </w:tcBorders>
          </w:tcPr>
          <w:p w:rsidR="00F40F99" w:rsidRPr="00003B63" w:rsidRDefault="00F40F99" w:rsidP="004D507D">
            <w:pPr>
              <w:jc w:val="center"/>
              <w:rPr>
                <w:rFonts w:ascii="Times New Roman" w:hAnsi="Times New Roman" w:cs="Times New Roman"/>
                <w:b/>
                <w:sz w:val="24"/>
                <w:szCs w:val="24"/>
              </w:rPr>
            </w:pPr>
          </w:p>
          <w:p w:rsidR="00F40F99" w:rsidRPr="00003B63" w:rsidRDefault="00FF3D5A" w:rsidP="004D507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2</w:t>
            </w:r>
            <w:r w:rsidR="00263D88" w:rsidRPr="00003B63">
              <w:rPr>
                <w:rFonts w:ascii="Times New Roman" w:hAnsi="Times New Roman" w:cs="Times New Roman"/>
                <w:sz w:val="24"/>
                <w:szCs w:val="24"/>
                <w:vertAlign w:val="subscript"/>
              </w:rPr>
              <w:t xml:space="preserve"> </w:t>
            </w:r>
            <w:r w:rsidR="0081166A" w:rsidRPr="00003B63">
              <w:rPr>
                <w:rFonts w:ascii="Times New Roman" w:hAnsi="Times New Roman" w:cs="Times New Roman"/>
                <w:sz w:val="24"/>
                <w:szCs w:val="24"/>
              </w:rPr>
              <w:t>(60</w:t>
            </w:r>
            <m:oMath>
              <m:r>
                <w:rPr>
                  <w:rFonts w:ascii="Cambria Math" w:hAnsi="Cambria Math" w:cs="Times New Roman"/>
                  <w:sz w:val="24"/>
                  <w:szCs w:val="24"/>
                </w:rPr>
                <m:t>℃)</m:t>
              </m:r>
            </m:oMath>
          </w:p>
        </w:tc>
        <w:tc>
          <w:tcPr>
            <w:tcW w:w="1563"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r w:rsidR="00263D88" w:rsidRPr="00003B63">
              <w:rPr>
                <w:rFonts w:ascii="Times New Roman" w:hAnsi="Times New Roman" w:cs="Times New Roman"/>
                <w:sz w:val="24"/>
                <w:szCs w:val="24"/>
                <w:vertAlign w:val="subscript"/>
              </w:rPr>
              <w:t xml:space="preserve"> </w:t>
            </w:r>
            <w:r w:rsidR="00263D88" w:rsidRPr="00003B63">
              <w:rPr>
                <w:rFonts w:ascii="Times New Roman" w:hAnsi="Times New Roman" w:cs="Times New Roman"/>
                <w:sz w:val="24"/>
                <w:szCs w:val="24"/>
              </w:rPr>
              <w:t>(15%)</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p>
        </w:tc>
        <w:tc>
          <w:tcPr>
            <w:tcW w:w="1724"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p>
        </w:tc>
      </w:tr>
      <w:tr w:rsidR="00F40F99" w:rsidRPr="00003B63" w:rsidTr="006A6138">
        <w:trPr>
          <w:jc w:val="center"/>
        </w:trPr>
        <w:tc>
          <w:tcPr>
            <w:tcW w:w="1350" w:type="dxa"/>
            <w:vMerge/>
          </w:tcPr>
          <w:p w:rsidR="00F40F99" w:rsidRPr="00003B63" w:rsidRDefault="00F40F99" w:rsidP="004D507D">
            <w:pPr>
              <w:jc w:val="center"/>
              <w:rPr>
                <w:rFonts w:ascii="Times New Roman" w:hAnsi="Times New Roman" w:cs="Times New Roman"/>
                <w:sz w:val="24"/>
                <w:szCs w:val="24"/>
              </w:rPr>
            </w:pPr>
          </w:p>
        </w:tc>
        <w:tc>
          <w:tcPr>
            <w:tcW w:w="1563"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r w:rsidR="00263D88" w:rsidRPr="00003B63">
              <w:rPr>
                <w:rFonts w:ascii="Times New Roman" w:hAnsi="Times New Roman" w:cs="Times New Roman"/>
                <w:sz w:val="24"/>
                <w:szCs w:val="24"/>
                <w:vertAlign w:val="subscript"/>
              </w:rPr>
              <w:t xml:space="preserve"> </w:t>
            </w:r>
            <w:r w:rsidR="00263D88" w:rsidRPr="00003B63">
              <w:rPr>
                <w:rFonts w:ascii="Times New Roman" w:hAnsi="Times New Roman" w:cs="Times New Roman"/>
                <w:sz w:val="24"/>
                <w:szCs w:val="24"/>
              </w:rPr>
              <w:t>(20%)</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p>
        </w:tc>
        <w:tc>
          <w:tcPr>
            <w:tcW w:w="1724"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p>
        </w:tc>
      </w:tr>
      <w:tr w:rsidR="00F40F99" w:rsidRPr="00003B63" w:rsidTr="006A6138">
        <w:trPr>
          <w:jc w:val="center"/>
        </w:trPr>
        <w:tc>
          <w:tcPr>
            <w:tcW w:w="1350" w:type="dxa"/>
            <w:vMerge/>
          </w:tcPr>
          <w:p w:rsidR="00F40F99" w:rsidRPr="00003B63" w:rsidRDefault="00F40F99" w:rsidP="004D507D">
            <w:pPr>
              <w:jc w:val="center"/>
              <w:rPr>
                <w:rFonts w:ascii="Times New Roman" w:hAnsi="Times New Roman" w:cs="Times New Roman"/>
                <w:sz w:val="24"/>
                <w:szCs w:val="24"/>
              </w:rPr>
            </w:pPr>
          </w:p>
        </w:tc>
        <w:tc>
          <w:tcPr>
            <w:tcW w:w="1563" w:type="dxa"/>
          </w:tcPr>
          <w:p w:rsidR="00263D88"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r w:rsidR="00263D88" w:rsidRPr="00003B63">
              <w:rPr>
                <w:rFonts w:ascii="Times New Roman" w:hAnsi="Times New Roman" w:cs="Times New Roman"/>
                <w:sz w:val="24"/>
                <w:szCs w:val="24"/>
                <w:vertAlign w:val="subscript"/>
              </w:rPr>
              <w:t xml:space="preserve"> </w:t>
            </w:r>
            <w:r w:rsidR="00263D88" w:rsidRPr="00003B63">
              <w:rPr>
                <w:rFonts w:ascii="Times New Roman" w:hAnsi="Times New Roman" w:cs="Times New Roman"/>
                <w:sz w:val="24"/>
                <w:szCs w:val="24"/>
              </w:rPr>
              <w:t>(25%)</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p>
        </w:tc>
        <w:tc>
          <w:tcPr>
            <w:tcW w:w="1724"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p>
        </w:tc>
      </w:tr>
      <w:tr w:rsidR="00F40F99" w:rsidRPr="00003B63" w:rsidTr="006A6138">
        <w:trPr>
          <w:jc w:val="center"/>
        </w:trPr>
        <w:tc>
          <w:tcPr>
            <w:tcW w:w="1350" w:type="dxa"/>
            <w:vMerge w:val="restart"/>
          </w:tcPr>
          <w:p w:rsidR="00F40F99" w:rsidRPr="00003B63" w:rsidRDefault="00F40F99" w:rsidP="004D507D">
            <w:pPr>
              <w:jc w:val="center"/>
              <w:rPr>
                <w:rFonts w:ascii="Times New Roman" w:hAnsi="Times New Roman" w:cs="Times New Roman"/>
                <w:sz w:val="24"/>
                <w:szCs w:val="24"/>
              </w:rPr>
            </w:pPr>
          </w:p>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3</w:t>
            </w:r>
            <w:r w:rsidR="0081166A" w:rsidRPr="00003B63">
              <w:rPr>
                <w:rFonts w:ascii="Times New Roman" w:hAnsi="Times New Roman" w:cs="Times New Roman"/>
                <w:sz w:val="24"/>
                <w:szCs w:val="24"/>
              </w:rPr>
              <w:t>(65</w:t>
            </w:r>
            <m:oMath>
              <m:r>
                <w:rPr>
                  <w:rFonts w:ascii="Cambria Math" w:hAnsi="Cambria Math" w:cs="Times New Roman"/>
                  <w:sz w:val="24"/>
                  <w:szCs w:val="24"/>
                </w:rPr>
                <m:t>℃)</m:t>
              </m:r>
            </m:oMath>
          </w:p>
        </w:tc>
        <w:tc>
          <w:tcPr>
            <w:tcW w:w="1563"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r w:rsidR="00263D88" w:rsidRPr="00003B63">
              <w:rPr>
                <w:rFonts w:ascii="Times New Roman" w:hAnsi="Times New Roman" w:cs="Times New Roman"/>
                <w:sz w:val="24"/>
                <w:szCs w:val="24"/>
              </w:rPr>
              <w:t>(15%)</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p>
        </w:tc>
        <w:tc>
          <w:tcPr>
            <w:tcW w:w="1724"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1</w:t>
            </w:r>
          </w:p>
        </w:tc>
      </w:tr>
      <w:tr w:rsidR="00F40F99" w:rsidRPr="00003B63" w:rsidTr="006A6138">
        <w:trPr>
          <w:jc w:val="center"/>
        </w:trPr>
        <w:tc>
          <w:tcPr>
            <w:tcW w:w="1350" w:type="dxa"/>
            <w:vMerge/>
          </w:tcPr>
          <w:p w:rsidR="00F40F99" w:rsidRPr="00003B63" w:rsidRDefault="00F40F99" w:rsidP="004D507D">
            <w:pPr>
              <w:jc w:val="center"/>
              <w:rPr>
                <w:rFonts w:ascii="Times New Roman" w:hAnsi="Times New Roman" w:cs="Times New Roman"/>
                <w:sz w:val="24"/>
                <w:szCs w:val="24"/>
              </w:rPr>
            </w:pPr>
          </w:p>
        </w:tc>
        <w:tc>
          <w:tcPr>
            <w:tcW w:w="1563"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r w:rsidR="00263D88" w:rsidRPr="00003B63">
              <w:rPr>
                <w:rFonts w:ascii="Times New Roman" w:hAnsi="Times New Roman" w:cs="Times New Roman"/>
                <w:sz w:val="24"/>
                <w:szCs w:val="24"/>
              </w:rPr>
              <w:t>(20%)</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p>
        </w:tc>
        <w:tc>
          <w:tcPr>
            <w:tcW w:w="1724"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2</w:t>
            </w:r>
          </w:p>
        </w:tc>
      </w:tr>
      <w:tr w:rsidR="00F40F99" w:rsidRPr="00003B63" w:rsidTr="006A6138">
        <w:trPr>
          <w:jc w:val="center"/>
        </w:trPr>
        <w:tc>
          <w:tcPr>
            <w:tcW w:w="1350" w:type="dxa"/>
            <w:vMerge/>
          </w:tcPr>
          <w:p w:rsidR="00F40F99" w:rsidRPr="00003B63" w:rsidRDefault="00F40F99" w:rsidP="004D507D">
            <w:pPr>
              <w:jc w:val="center"/>
              <w:rPr>
                <w:rFonts w:ascii="Times New Roman" w:hAnsi="Times New Roman" w:cs="Times New Roman"/>
                <w:sz w:val="24"/>
                <w:szCs w:val="24"/>
              </w:rPr>
            </w:pPr>
          </w:p>
        </w:tc>
        <w:tc>
          <w:tcPr>
            <w:tcW w:w="1563"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r w:rsidR="00263D88" w:rsidRPr="00003B63">
              <w:rPr>
                <w:rFonts w:ascii="Times New Roman" w:hAnsi="Times New Roman" w:cs="Times New Roman"/>
                <w:sz w:val="24"/>
                <w:szCs w:val="24"/>
              </w:rPr>
              <w:t>(25%)</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5159B3"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p>
        </w:tc>
        <w:tc>
          <w:tcPr>
            <w:tcW w:w="1340"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p>
        </w:tc>
        <w:tc>
          <w:tcPr>
            <w:tcW w:w="1724" w:type="dxa"/>
          </w:tcPr>
          <w:p w:rsidR="00F40F99" w:rsidRPr="00003B63" w:rsidRDefault="00FF3D5A" w:rsidP="004D507D">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3</w:t>
            </w:r>
          </w:p>
        </w:tc>
      </w:tr>
    </w:tbl>
    <w:p w:rsidR="000E2508" w:rsidRPr="00003B63" w:rsidRDefault="00F40F99" w:rsidP="006473A4">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lastRenderedPageBreak/>
        <w:t>Untuk denah (</w:t>
      </w:r>
      <w:r w:rsidRPr="00003B63">
        <w:rPr>
          <w:rFonts w:ascii="Times New Roman" w:hAnsi="Times New Roman" w:cs="Times New Roman"/>
          <w:i/>
          <w:sz w:val="24"/>
          <w:szCs w:val="24"/>
        </w:rPr>
        <w:t>layout</w:t>
      </w:r>
      <w:r w:rsidRPr="00003B63">
        <w:rPr>
          <w:rFonts w:ascii="Times New Roman" w:hAnsi="Times New Roman" w:cs="Times New Roman"/>
          <w:sz w:val="24"/>
          <w:szCs w:val="24"/>
        </w:rPr>
        <w:t>) rancangan percobaan acak kelompok dengan pola 3 x 3 dan ulangan 3 kali dapat dilihat sebagai berikut:</w:t>
      </w:r>
    </w:p>
    <w:p w:rsidR="00C85CBF" w:rsidRPr="00003B63" w:rsidRDefault="00C85CBF" w:rsidP="00C85CBF">
      <w:pPr>
        <w:spacing w:after="0" w:line="36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Kelompok</w:t>
      </w:r>
      <w:r w:rsidR="00017DA7" w:rsidRPr="00003B63">
        <w:rPr>
          <w:rFonts w:ascii="Times New Roman" w:hAnsi="Times New Roman" w:cs="Times New Roman"/>
          <w:sz w:val="24"/>
          <w:szCs w:val="24"/>
        </w:rPr>
        <w:t xml:space="preserve"> </w:t>
      </w:r>
      <w:r w:rsidRPr="00003B63">
        <w:rPr>
          <w:rFonts w:ascii="Times New Roman" w:hAnsi="Times New Roman" w:cs="Times New Roman"/>
          <w:sz w:val="24"/>
          <w:szCs w:val="24"/>
        </w:rPr>
        <w:t>Ulangan</w:t>
      </w:r>
      <w:r w:rsidR="00017DA7" w:rsidRPr="00003B63">
        <w:rPr>
          <w:rFonts w:ascii="Times New Roman" w:hAnsi="Times New Roman" w:cs="Times New Roman"/>
          <w:sz w:val="24"/>
          <w:szCs w:val="24"/>
        </w:rPr>
        <w:t xml:space="preserve"> </w:t>
      </w:r>
      <w:r w:rsidRPr="00003B63">
        <w:rPr>
          <w:rFonts w:ascii="Times New Roman" w:hAnsi="Times New Roman" w:cs="Times New Roman"/>
          <w:sz w:val="24"/>
          <w:szCs w:val="24"/>
        </w:rPr>
        <w:t>Pertama</w:t>
      </w:r>
    </w:p>
    <w:tbl>
      <w:tblPr>
        <w:tblStyle w:val="TableGrid"/>
        <w:tblW w:w="0" w:type="auto"/>
        <w:tblLook w:val="04A0" w:firstRow="1" w:lastRow="0" w:firstColumn="1" w:lastColumn="0" w:noHBand="0" w:noVBand="1"/>
      </w:tblPr>
      <w:tblGrid>
        <w:gridCol w:w="905"/>
        <w:gridCol w:w="906"/>
        <w:gridCol w:w="906"/>
        <w:gridCol w:w="906"/>
        <w:gridCol w:w="906"/>
        <w:gridCol w:w="906"/>
        <w:gridCol w:w="906"/>
        <w:gridCol w:w="906"/>
        <w:gridCol w:w="906"/>
      </w:tblGrid>
      <w:tr w:rsidR="005159B3" w:rsidRPr="00003B63" w:rsidTr="001A30B1">
        <w:tc>
          <w:tcPr>
            <w:tcW w:w="905" w:type="dxa"/>
          </w:tcPr>
          <w:p w:rsidR="00E76C68" w:rsidRPr="00003B63" w:rsidRDefault="00E76C68" w:rsidP="0080173D">
            <w:pPr>
              <w:jc w:val="center"/>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 xml:space="preserve">               1</w:t>
            </w:r>
          </w:p>
          <w:p w:rsidR="005159B3" w:rsidRPr="00003B63" w:rsidRDefault="008C0105" w:rsidP="0080173D">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s</w:t>
            </w:r>
            <w:r w:rsidR="00FF3D5A"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1A30B1" w:rsidRPr="00003B63">
              <w:rPr>
                <w:rFonts w:ascii="Times New Roman" w:hAnsi="Times New Roman" w:cs="Times New Roman"/>
                <w:sz w:val="24"/>
                <w:szCs w:val="24"/>
                <w:vertAlign w:val="subscript"/>
              </w:rPr>
              <w:t>3</w:t>
            </w:r>
          </w:p>
        </w:tc>
        <w:tc>
          <w:tcPr>
            <w:tcW w:w="906" w:type="dxa"/>
          </w:tcPr>
          <w:p w:rsidR="00E76C68" w:rsidRPr="00003B63" w:rsidRDefault="00E76C68" w:rsidP="0080173D">
            <w:pPr>
              <w:jc w:val="center"/>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 xml:space="preserve">               2</w:t>
            </w:r>
          </w:p>
          <w:p w:rsidR="005159B3"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1A30B1" w:rsidRPr="00003B63">
              <w:rPr>
                <w:rFonts w:ascii="Times New Roman" w:hAnsi="Times New Roman" w:cs="Times New Roman"/>
                <w:sz w:val="24"/>
                <w:szCs w:val="24"/>
                <w:vertAlign w:val="subscript"/>
              </w:rPr>
              <w:t>1</w:t>
            </w:r>
          </w:p>
        </w:tc>
        <w:tc>
          <w:tcPr>
            <w:tcW w:w="906" w:type="dxa"/>
          </w:tcPr>
          <w:p w:rsidR="00E76C68" w:rsidRPr="00003B63" w:rsidRDefault="00E76C68" w:rsidP="007062F5">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3</w:t>
            </w:r>
          </w:p>
          <w:p w:rsidR="005159B3" w:rsidRPr="00003B63" w:rsidRDefault="008C0105" w:rsidP="007062F5">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2</w:t>
            </w:r>
          </w:p>
        </w:tc>
        <w:tc>
          <w:tcPr>
            <w:tcW w:w="906" w:type="dxa"/>
          </w:tcPr>
          <w:p w:rsidR="00E76C68" w:rsidRPr="00003B63" w:rsidRDefault="00E76C68" w:rsidP="007062F5">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4</w:t>
            </w:r>
          </w:p>
          <w:p w:rsidR="005159B3" w:rsidRPr="00003B63" w:rsidRDefault="008C0105" w:rsidP="007062F5">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2</w:t>
            </w:r>
          </w:p>
        </w:tc>
        <w:tc>
          <w:tcPr>
            <w:tcW w:w="906" w:type="dxa"/>
          </w:tcPr>
          <w:p w:rsidR="00E76C68" w:rsidRPr="00003B63" w:rsidRDefault="00E76C68" w:rsidP="0080173D">
            <w:pPr>
              <w:jc w:val="center"/>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 xml:space="preserve">               5</w:t>
            </w:r>
          </w:p>
          <w:p w:rsidR="005159B3"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3</w:t>
            </w:r>
            <w:r w:rsidR="00A52E3F" w:rsidRPr="00003B63">
              <w:rPr>
                <w:rFonts w:ascii="Times New Roman" w:hAnsi="Times New Roman" w:cs="Times New Roman"/>
                <w:sz w:val="24"/>
                <w:szCs w:val="24"/>
              </w:rPr>
              <w:t>r</w:t>
            </w:r>
            <w:r w:rsidR="001A30B1" w:rsidRPr="00003B63">
              <w:rPr>
                <w:rFonts w:ascii="Times New Roman" w:hAnsi="Times New Roman" w:cs="Times New Roman"/>
                <w:sz w:val="24"/>
                <w:szCs w:val="24"/>
                <w:vertAlign w:val="subscript"/>
              </w:rPr>
              <w:t>1</w:t>
            </w:r>
          </w:p>
        </w:tc>
        <w:tc>
          <w:tcPr>
            <w:tcW w:w="906" w:type="dxa"/>
          </w:tcPr>
          <w:p w:rsidR="00E76C68" w:rsidRPr="00003B63" w:rsidRDefault="00E76C68" w:rsidP="0080173D">
            <w:pPr>
              <w:jc w:val="center"/>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 xml:space="preserve">               6</w:t>
            </w:r>
          </w:p>
          <w:p w:rsidR="005159B3"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2</w:t>
            </w:r>
            <w:r w:rsidR="00A52E3F"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2</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7</w:t>
            </w:r>
          </w:p>
          <w:p w:rsidR="005159B3"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3</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8</w:t>
            </w:r>
          </w:p>
          <w:p w:rsidR="005159B3"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1</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9</w:t>
            </w:r>
          </w:p>
          <w:p w:rsidR="005159B3" w:rsidRPr="00003B63" w:rsidRDefault="009B3162"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1</w:t>
            </w:r>
            <w:r w:rsidR="008C0105"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3</w:t>
            </w:r>
          </w:p>
        </w:tc>
      </w:tr>
    </w:tbl>
    <w:p w:rsidR="00F40F99" w:rsidRPr="00003B63" w:rsidRDefault="00F40F99" w:rsidP="00EF17B4">
      <w:pPr>
        <w:spacing w:after="0"/>
        <w:ind w:firstLine="720"/>
        <w:jc w:val="both"/>
        <w:rPr>
          <w:rFonts w:ascii="Times New Roman" w:hAnsi="Times New Roman" w:cs="Times New Roman"/>
          <w:sz w:val="24"/>
          <w:szCs w:val="24"/>
        </w:rPr>
      </w:pPr>
    </w:p>
    <w:p w:rsidR="00C85CBF" w:rsidRPr="00003B63" w:rsidRDefault="00C85CBF" w:rsidP="00EF17B4">
      <w:pPr>
        <w:spacing w:after="0"/>
        <w:ind w:firstLine="720"/>
        <w:jc w:val="both"/>
        <w:rPr>
          <w:rFonts w:ascii="Times New Roman" w:hAnsi="Times New Roman" w:cs="Times New Roman"/>
          <w:sz w:val="24"/>
          <w:szCs w:val="24"/>
        </w:rPr>
      </w:pPr>
      <w:r w:rsidRPr="00003B63">
        <w:rPr>
          <w:rFonts w:ascii="Times New Roman" w:hAnsi="Times New Roman" w:cs="Times New Roman"/>
          <w:sz w:val="24"/>
          <w:szCs w:val="24"/>
        </w:rPr>
        <w:t>Kelompok</w:t>
      </w:r>
      <w:r w:rsidR="00017DA7" w:rsidRPr="00003B63">
        <w:rPr>
          <w:rFonts w:ascii="Times New Roman" w:hAnsi="Times New Roman" w:cs="Times New Roman"/>
          <w:sz w:val="24"/>
          <w:szCs w:val="24"/>
        </w:rPr>
        <w:t xml:space="preserve"> </w:t>
      </w:r>
      <w:r w:rsidRPr="00003B63">
        <w:rPr>
          <w:rFonts w:ascii="Times New Roman" w:hAnsi="Times New Roman" w:cs="Times New Roman"/>
          <w:sz w:val="24"/>
          <w:szCs w:val="24"/>
        </w:rPr>
        <w:t>Ulangan</w:t>
      </w:r>
      <w:r w:rsidR="00017DA7" w:rsidRPr="00003B63">
        <w:rPr>
          <w:rFonts w:ascii="Times New Roman" w:hAnsi="Times New Roman" w:cs="Times New Roman"/>
          <w:sz w:val="24"/>
          <w:szCs w:val="24"/>
        </w:rPr>
        <w:t xml:space="preserve"> </w:t>
      </w:r>
      <w:r w:rsidRPr="00003B63">
        <w:rPr>
          <w:rFonts w:ascii="Times New Roman" w:hAnsi="Times New Roman" w:cs="Times New Roman"/>
          <w:sz w:val="24"/>
          <w:szCs w:val="24"/>
        </w:rPr>
        <w:t>Kedua</w:t>
      </w:r>
    </w:p>
    <w:tbl>
      <w:tblPr>
        <w:tblStyle w:val="TableGrid"/>
        <w:tblW w:w="0" w:type="auto"/>
        <w:tblLook w:val="04A0" w:firstRow="1" w:lastRow="0" w:firstColumn="1" w:lastColumn="0" w:noHBand="0" w:noVBand="1"/>
      </w:tblPr>
      <w:tblGrid>
        <w:gridCol w:w="905"/>
        <w:gridCol w:w="906"/>
        <w:gridCol w:w="906"/>
        <w:gridCol w:w="906"/>
        <w:gridCol w:w="906"/>
        <w:gridCol w:w="906"/>
        <w:gridCol w:w="906"/>
        <w:gridCol w:w="906"/>
        <w:gridCol w:w="906"/>
      </w:tblGrid>
      <w:tr w:rsidR="001A30B1" w:rsidRPr="00003B63" w:rsidTr="006A6138">
        <w:tc>
          <w:tcPr>
            <w:tcW w:w="905"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1</w:t>
            </w:r>
          </w:p>
          <w:p w:rsidR="001A30B1"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1</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2</w:t>
            </w:r>
          </w:p>
          <w:p w:rsidR="001A30B1"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001A30B1" w:rsidRPr="00003B63">
              <w:rPr>
                <w:rFonts w:ascii="Times New Roman" w:hAnsi="Times New Roman" w:cs="Times New Roman"/>
                <w:sz w:val="24"/>
                <w:szCs w:val="24"/>
                <w:vertAlign w:val="subscript"/>
              </w:rPr>
              <w:t>3</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3</w:t>
            </w:r>
          </w:p>
          <w:p w:rsidR="001A30B1"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1</w:t>
            </w:r>
            <w:r w:rsidR="00472C4A" w:rsidRPr="00003B63">
              <w:rPr>
                <w:rFonts w:ascii="Times New Roman" w:hAnsi="Times New Roman" w:cs="Times New Roman"/>
                <w:sz w:val="24"/>
                <w:szCs w:val="24"/>
              </w:rPr>
              <w:t>r</w:t>
            </w:r>
            <w:r w:rsidR="001A30B1" w:rsidRPr="00003B63">
              <w:rPr>
                <w:rFonts w:ascii="Times New Roman" w:hAnsi="Times New Roman" w:cs="Times New Roman"/>
                <w:sz w:val="24"/>
                <w:szCs w:val="24"/>
                <w:vertAlign w:val="subscript"/>
              </w:rPr>
              <w:t>2</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4</w:t>
            </w:r>
          </w:p>
          <w:p w:rsidR="001A30B1" w:rsidRPr="00003B63" w:rsidRDefault="008C0105" w:rsidP="0080173D">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1A30B1" w:rsidRPr="00003B63">
              <w:rPr>
                <w:rFonts w:ascii="Times New Roman" w:hAnsi="Times New Roman" w:cs="Times New Roman"/>
                <w:sz w:val="24"/>
                <w:szCs w:val="24"/>
                <w:vertAlign w:val="subscript"/>
              </w:rPr>
              <w:t>2</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5</w:t>
            </w:r>
          </w:p>
          <w:p w:rsidR="001A30B1"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2</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6</w:t>
            </w:r>
          </w:p>
          <w:p w:rsidR="001A30B1"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3</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7</w:t>
            </w:r>
          </w:p>
          <w:p w:rsidR="001A30B1" w:rsidRPr="00003B63" w:rsidRDefault="00472C4A"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001A30B1" w:rsidRPr="00003B63">
              <w:rPr>
                <w:rFonts w:ascii="Times New Roman" w:hAnsi="Times New Roman" w:cs="Times New Roman"/>
                <w:sz w:val="24"/>
                <w:szCs w:val="24"/>
                <w:vertAlign w:val="subscript"/>
              </w:rPr>
              <w:t>1</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8</w:t>
            </w:r>
          </w:p>
          <w:p w:rsidR="001A30B1"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3</w:t>
            </w:r>
          </w:p>
        </w:tc>
        <w:tc>
          <w:tcPr>
            <w:tcW w:w="906" w:type="dxa"/>
          </w:tcPr>
          <w:p w:rsidR="00E76C68" w:rsidRPr="00003B63" w:rsidRDefault="00E76C68" w:rsidP="0080173D">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9</w:t>
            </w:r>
          </w:p>
          <w:p w:rsidR="001A30B1" w:rsidRPr="00003B63" w:rsidRDefault="008C0105" w:rsidP="0080173D">
            <w:pPr>
              <w:jc w:val="center"/>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1</w:t>
            </w:r>
          </w:p>
        </w:tc>
      </w:tr>
    </w:tbl>
    <w:p w:rsidR="00017DA7" w:rsidRPr="00003B63" w:rsidRDefault="00017DA7" w:rsidP="00017DA7">
      <w:pPr>
        <w:spacing w:after="0" w:line="240" w:lineRule="auto"/>
        <w:jc w:val="both"/>
        <w:rPr>
          <w:rFonts w:ascii="Times New Roman" w:hAnsi="Times New Roman" w:cs="Times New Roman"/>
          <w:sz w:val="24"/>
          <w:szCs w:val="24"/>
        </w:rPr>
      </w:pPr>
    </w:p>
    <w:p w:rsidR="00C85CBF" w:rsidRPr="00003B63" w:rsidRDefault="00C85CBF" w:rsidP="00017DA7">
      <w:pPr>
        <w:spacing w:after="0" w:line="24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Kelompok</w:t>
      </w:r>
      <w:r w:rsidR="00017DA7" w:rsidRPr="00003B63">
        <w:rPr>
          <w:rFonts w:ascii="Times New Roman" w:hAnsi="Times New Roman" w:cs="Times New Roman"/>
          <w:sz w:val="24"/>
          <w:szCs w:val="24"/>
        </w:rPr>
        <w:t xml:space="preserve"> </w:t>
      </w:r>
      <w:r w:rsidRPr="00003B63">
        <w:rPr>
          <w:rFonts w:ascii="Times New Roman" w:hAnsi="Times New Roman" w:cs="Times New Roman"/>
          <w:sz w:val="24"/>
          <w:szCs w:val="24"/>
        </w:rPr>
        <w:t>Ulangan</w:t>
      </w:r>
      <w:r w:rsidR="00017DA7" w:rsidRPr="00003B63">
        <w:rPr>
          <w:rFonts w:ascii="Times New Roman" w:hAnsi="Times New Roman" w:cs="Times New Roman"/>
          <w:sz w:val="24"/>
          <w:szCs w:val="24"/>
        </w:rPr>
        <w:t xml:space="preserve"> </w:t>
      </w:r>
      <w:r w:rsidRPr="00003B63">
        <w:rPr>
          <w:rFonts w:ascii="Times New Roman" w:hAnsi="Times New Roman" w:cs="Times New Roman"/>
          <w:sz w:val="24"/>
          <w:szCs w:val="24"/>
        </w:rPr>
        <w:t>Ketiga</w:t>
      </w:r>
    </w:p>
    <w:tbl>
      <w:tblPr>
        <w:tblStyle w:val="TableGrid"/>
        <w:tblW w:w="0" w:type="auto"/>
        <w:tblLook w:val="04A0" w:firstRow="1" w:lastRow="0" w:firstColumn="1" w:lastColumn="0" w:noHBand="0" w:noVBand="1"/>
      </w:tblPr>
      <w:tblGrid>
        <w:gridCol w:w="905"/>
        <w:gridCol w:w="906"/>
        <w:gridCol w:w="906"/>
        <w:gridCol w:w="906"/>
        <w:gridCol w:w="906"/>
        <w:gridCol w:w="906"/>
        <w:gridCol w:w="906"/>
        <w:gridCol w:w="906"/>
        <w:gridCol w:w="906"/>
      </w:tblGrid>
      <w:tr w:rsidR="001A30B1" w:rsidRPr="00003B63" w:rsidTr="006A6138">
        <w:tc>
          <w:tcPr>
            <w:tcW w:w="905" w:type="dxa"/>
          </w:tcPr>
          <w:p w:rsidR="00E76C68" w:rsidRPr="00003B63" w:rsidRDefault="00E76C68" w:rsidP="00C85CBF">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1</w:t>
            </w:r>
          </w:p>
          <w:p w:rsidR="001A30B1" w:rsidRPr="00003B63" w:rsidRDefault="0001765E" w:rsidP="00C85CBF">
            <w:pPr>
              <w:jc w:val="both"/>
              <w:rPr>
                <w:rFonts w:ascii="Times New Roman" w:hAnsi="Times New Roman" w:cs="Times New Roman"/>
                <w:sz w:val="24"/>
                <w:szCs w:val="24"/>
                <w:vertAlign w:val="sub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2</w:t>
            </w:r>
          </w:p>
        </w:tc>
        <w:tc>
          <w:tcPr>
            <w:tcW w:w="906" w:type="dxa"/>
          </w:tcPr>
          <w:p w:rsidR="00E76C68" w:rsidRPr="00003B63" w:rsidRDefault="00E76C68" w:rsidP="00C85CBF">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2</w:t>
            </w:r>
          </w:p>
          <w:p w:rsidR="001A30B1" w:rsidRPr="00003B63" w:rsidRDefault="0001765E" w:rsidP="00C85CBF">
            <w:pPr>
              <w:jc w:val="both"/>
              <w:rPr>
                <w:rFonts w:ascii="Times New Roman" w:hAnsi="Times New Roman" w:cs="Times New Roman"/>
                <w:sz w:val="24"/>
                <w:szCs w:val="24"/>
                <w:vertAlign w:val="sub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2</w:t>
            </w:r>
          </w:p>
        </w:tc>
        <w:tc>
          <w:tcPr>
            <w:tcW w:w="906" w:type="dxa"/>
          </w:tcPr>
          <w:p w:rsidR="00E76C68" w:rsidRPr="00003B63" w:rsidRDefault="00E76C68" w:rsidP="00C85CBF">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3</w:t>
            </w:r>
          </w:p>
          <w:p w:rsidR="001A30B1" w:rsidRPr="00003B63" w:rsidRDefault="0001765E" w:rsidP="00C85CBF">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001A30B1" w:rsidRPr="00003B63">
              <w:rPr>
                <w:rFonts w:ascii="Times New Roman" w:hAnsi="Times New Roman" w:cs="Times New Roman"/>
                <w:sz w:val="24"/>
                <w:szCs w:val="24"/>
                <w:vertAlign w:val="subscript"/>
              </w:rPr>
              <w:t>3</w:t>
            </w:r>
          </w:p>
        </w:tc>
        <w:tc>
          <w:tcPr>
            <w:tcW w:w="906" w:type="dxa"/>
          </w:tcPr>
          <w:p w:rsidR="00E76C68" w:rsidRPr="00003B63" w:rsidRDefault="00E76C68" w:rsidP="00C85CBF">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4</w:t>
            </w:r>
          </w:p>
          <w:p w:rsidR="001A30B1" w:rsidRPr="00003B63" w:rsidRDefault="0001765E" w:rsidP="00C85CBF">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1</w:t>
            </w:r>
          </w:p>
        </w:tc>
        <w:tc>
          <w:tcPr>
            <w:tcW w:w="906" w:type="dxa"/>
          </w:tcPr>
          <w:p w:rsidR="00E76C68" w:rsidRPr="00003B63" w:rsidRDefault="00E76C68" w:rsidP="00C85CBF">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5</w:t>
            </w:r>
          </w:p>
          <w:p w:rsidR="001A30B1" w:rsidRPr="00003B63" w:rsidRDefault="0001765E" w:rsidP="00C85CBF">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3</w:t>
            </w:r>
          </w:p>
        </w:tc>
        <w:tc>
          <w:tcPr>
            <w:tcW w:w="906" w:type="dxa"/>
          </w:tcPr>
          <w:p w:rsidR="00E76C68" w:rsidRPr="00003B63" w:rsidRDefault="00E76C68" w:rsidP="00C85CBF">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6</w:t>
            </w:r>
          </w:p>
          <w:p w:rsidR="001A30B1" w:rsidRPr="00003B63" w:rsidRDefault="0001765E" w:rsidP="00C85CBF">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1</w:t>
            </w:r>
          </w:p>
        </w:tc>
        <w:tc>
          <w:tcPr>
            <w:tcW w:w="906" w:type="dxa"/>
          </w:tcPr>
          <w:p w:rsidR="00E76C68" w:rsidRPr="00003B63" w:rsidRDefault="00E76C68" w:rsidP="00C85CBF">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7</w:t>
            </w:r>
          </w:p>
          <w:p w:rsidR="001A30B1" w:rsidRPr="00003B63" w:rsidRDefault="0001765E" w:rsidP="00C85CBF">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3</w:t>
            </w:r>
          </w:p>
        </w:tc>
        <w:tc>
          <w:tcPr>
            <w:tcW w:w="906" w:type="dxa"/>
          </w:tcPr>
          <w:p w:rsidR="00E76C68" w:rsidRPr="00003B63" w:rsidRDefault="00E76C68" w:rsidP="00C85CBF">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8</w:t>
            </w:r>
          </w:p>
          <w:p w:rsidR="001A30B1" w:rsidRPr="00003B63" w:rsidRDefault="0001765E" w:rsidP="00C85CBF">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1</w:t>
            </w:r>
          </w:p>
        </w:tc>
        <w:tc>
          <w:tcPr>
            <w:tcW w:w="906" w:type="dxa"/>
          </w:tcPr>
          <w:p w:rsidR="00E76C68" w:rsidRPr="00003B63" w:rsidRDefault="00E76C68" w:rsidP="00C85CBF">
            <w:pPr>
              <w:jc w:val="right"/>
              <w:rPr>
                <w:rFonts w:ascii="Times New Roman" w:hAnsi="Times New Roman" w:cs="Times New Roman"/>
                <w:sz w:val="24"/>
                <w:szCs w:val="24"/>
                <w:vertAlign w:val="superscript"/>
              </w:rPr>
            </w:pPr>
            <w:r w:rsidRPr="00003B63">
              <w:rPr>
                <w:rFonts w:ascii="Times New Roman" w:hAnsi="Times New Roman" w:cs="Times New Roman"/>
                <w:sz w:val="24"/>
                <w:szCs w:val="24"/>
                <w:vertAlign w:val="superscript"/>
              </w:rPr>
              <w:t>9</w:t>
            </w:r>
          </w:p>
          <w:p w:rsidR="001A30B1" w:rsidRPr="00003B63" w:rsidRDefault="0001765E" w:rsidP="00C85CBF">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s</w:t>
            </w:r>
            <w:r w:rsidR="001A30B1"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2</w:t>
            </w:r>
          </w:p>
        </w:tc>
      </w:tr>
    </w:tbl>
    <w:p w:rsidR="00017DA7" w:rsidRPr="00003B63" w:rsidRDefault="00017DA7" w:rsidP="00017DA7">
      <w:pPr>
        <w:spacing w:after="0" w:line="480" w:lineRule="auto"/>
        <w:jc w:val="both"/>
        <w:rPr>
          <w:rFonts w:ascii="Times New Roman" w:hAnsi="Times New Roman" w:cs="Times New Roman"/>
          <w:sz w:val="24"/>
          <w:szCs w:val="24"/>
        </w:rPr>
      </w:pPr>
    </w:p>
    <w:p w:rsidR="00F40F99" w:rsidRPr="00003B63" w:rsidRDefault="00F40F99" w:rsidP="003134A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Model aritmatika untuk rancangan ini adalah sebagai berikut:</w:t>
      </w:r>
    </w:p>
    <w:p w:rsidR="00F40F99" w:rsidRPr="00003B63" w:rsidRDefault="00F40F99" w:rsidP="003134AB">
      <w:pPr>
        <w:spacing w:after="0" w:line="480" w:lineRule="auto"/>
        <w:jc w:val="center"/>
        <w:rPr>
          <w:rFonts w:ascii="Times New Roman" w:hAnsi="Times New Roman" w:cs="Times New Roman"/>
          <w:sz w:val="24"/>
          <w:szCs w:val="24"/>
          <w:vertAlign w:val="subscript"/>
        </w:rPr>
      </w:pPr>
      <w:r w:rsidRPr="00003B63">
        <w:rPr>
          <w:rFonts w:ascii="Times New Roman" w:hAnsi="Times New Roman" w:cs="Times New Roman"/>
          <w:sz w:val="24"/>
          <w:szCs w:val="24"/>
        </w:rPr>
        <w:t>Y</w:t>
      </w:r>
      <w:r w:rsidRPr="00003B63">
        <w:rPr>
          <w:rFonts w:ascii="Times New Roman" w:hAnsi="Times New Roman" w:cs="Times New Roman"/>
          <w:sz w:val="24"/>
          <w:szCs w:val="24"/>
          <w:vertAlign w:val="subscript"/>
        </w:rPr>
        <w:t>ijk</w:t>
      </w:r>
      <w:r w:rsidRPr="00003B63">
        <w:rPr>
          <w:rFonts w:ascii="Times New Roman" w:hAnsi="Times New Roman" w:cs="Times New Roman"/>
          <w:sz w:val="24"/>
          <w:szCs w:val="24"/>
        </w:rPr>
        <w:t xml:space="preserve"> = µ + K</w:t>
      </w:r>
      <w:r w:rsidRPr="00003B63">
        <w:rPr>
          <w:rFonts w:ascii="Times New Roman" w:hAnsi="Times New Roman" w:cs="Times New Roman"/>
          <w:sz w:val="24"/>
          <w:szCs w:val="24"/>
          <w:vertAlign w:val="subscript"/>
        </w:rPr>
        <w:t xml:space="preserve">k </w:t>
      </w:r>
      <w:r w:rsidRPr="00003B63">
        <w:rPr>
          <w:rFonts w:ascii="Times New Roman" w:hAnsi="Times New Roman" w:cs="Times New Roman"/>
          <w:sz w:val="24"/>
          <w:szCs w:val="24"/>
        </w:rPr>
        <w:t xml:space="preserve">+ </w:t>
      </w:r>
      <w:r w:rsidR="0001765E"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i</w:t>
      </w:r>
      <w:r w:rsidRPr="00003B63">
        <w:rPr>
          <w:rFonts w:ascii="Times New Roman" w:hAnsi="Times New Roman" w:cs="Times New Roman"/>
          <w:sz w:val="24"/>
          <w:szCs w:val="24"/>
        </w:rPr>
        <w:t xml:space="preserve"> + </w:t>
      </w:r>
      <w:r w:rsidR="0001765E"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j</w:t>
      </w:r>
      <w:r w:rsidR="0001765E" w:rsidRPr="00003B63">
        <w:rPr>
          <w:rFonts w:ascii="Times New Roman" w:hAnsi="Times New Roman" w:cs="Times New Roman"/>
          <w:sz w:val="24"/>
          <w:szCs w:val="24"/>
        </w:rPr>
        <w:t xml:space="preserve"> + (SR</w:t>
      </w:r>
      <w:r w:rsidRPr="00003B63">
        <w:rPr>
          <w:rFonts w:ascii="Times New Roman" w:hAnsi="Times New Roman" w:cs="Times New Roman"/>
          <w:sz w:val="24"/>
          <w:szCs w:val="24"/>
        </w:rPr>
        <w:t>)</w:t>
      </w:r>
      <w:r w:rsidRPr="00003B63">
        <w:rPr>
          <w:rFonts w:ascii="Times New Roman" w:hAnsi="Times New Roman" w:cs="Times New Roman"/>
          <w:sz w:val="24"/>
          <w:szCs w:val="24"/>
          <w:vertAlign w:val="subscript"/>
        </w:rPr>
        <w:t xml:space="preserve">ij </w:t>
      </w:r>
      <w:r w:rsidRPr="00003B63">
        <w:rPr>
          <w:rFonts w:ascii="Times New Roman" w:hAnsi="Times New Roman" w:cs="Times New Roman"/>
          <w:sz w:val="24"/>
          <w:szCs w:val="24"/>
        </w:rPr>
        <w:t>+ ɛ</w:t>
      </w:r>
      <w:r w:rsidRPr="00003B63">
        <w:rPr>
          <w:rFonts w:ascii="Times New Roman" w:hAnsi="Times New Roman" w:cs="Times New Roman"/>
          <w:sz w:val="24"/>
          <w:szCs w:val="24"/>
          <w:vertAlign w:val="subscript"/>
        </w:rPr>
        <w:t>ijk</w:t>
      </w:r>
    </w:p>
    <w:p w:rsidR="00F40F99" w:rsidRPr="00003B63" w:rsidRDefault="00F40F99" w:rsidP="00F40F99">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Keterangan :</w:t>
      </w:r>
    </w:p>
    <w:p w:rsidR="00F40F99" w:rsidRPr="00003B63" w:rsidRDefault="00F40F99" w:rsidP="00F40F99">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Y</w:t>
      </w:r>
      <w:r w:rsidRPr="00003B63">
        <w:rPr>
          <w:rFonts w:ascii="Times New Roman" w:hAnsi="Times New Roman" w:cs="Times New Roman"/>
          <w:sz w:val="24"/>
          <w:szCs w:val="24"/>
          <w:vertAlign w:val="subscript"/>
        </w:rPr>
        <w:t>ijk</w:t>
      </w:r>
      <w:r w:rsidRPr="00003B63">
        <w:rPr>
          <w:rFonts w:ascii="Times New Roman" w:hAnsi="Times New Roman" w:cs="Times New Roman"/>
          <w:sz w:val="24"/>
          <w:szCs w:val="24"/>
        </w:rPr>
        <w:tab/>
        <w:t>=</w:t>
      </w:r>
      <w:r w:rsidR="0001765E" w:rsidRPr="00003B63">
        <w:rPr>
          <w:rFonts w:ascii="Times New Roman" w:hAnsi="Times New Roman" w:cs="Times New Roman"/>
          <w:sz w:val="24"/>
          <w:szCs w:val="24"/>
        </w:rPr>
        <w:t xml:space="preserve"> Hasil Pengamatan untuk faktor S ke-i, faktor R</w:t>
      </w:r>
      <w:r w:rsidRPr="00003B63">
        <w:rPr>
          <w:rFonts w:ascii="Times New Roman" w:hAnsi="Times New Roman" w:cs="Times New Roman"/>
          <w:sz w:val="24"/>
          <w:szCs w:val="24"/>
        </w:rPr>
        <w:t xml:space="preserve"> taraf ke-j pada</w:t>
      </w:r>
    </w:p>
    <w:p w:rsidR="00F40F99" w:rsidRPr="00003B63" w:rsidRDefault="00F40F99" w:rsidP="00F40F99">
      <w:pPr>
        <w:spacing w:after="0" w:line="360" w:lineRule="auto"/>
        <w:ind w:left="720"/>
        <w:jc w:val="both"/>
        <w:rPr>
          <w:rFonts w:ascii="Times New Roman" w:hAnsi="Times New Roman" w:cs="Times New Roman"/>
          <w:sz w:val="24"/>
          <w:szCs w:val="24"/>
        </w:rPr>
      </w:pPr>
      <w:r w:rsidRPr="00003B63">
        <w:rPr>
          <w:rFonts w:ascii="Times New Roman" w:hAnsi="Times New Roman" w:cs="Times New Roman"/>
          <w:sz w:val="24"/>
          <w:szCs w:val="24"/>
        </w:rPr>
        <w:t xml:space="preserve">    kelompok ke-k</w:t>
      </w:r>
    </w:p>
    <w:p w:rsidR="00F40F99" w:rsidRPr="00003B63" w:rsidRDefault="00F40F99" w:rsidP="00F40F99">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µ</w:t>
      </w:r>
      <w:r w:rsidRPr="00003B63">
        <w:rPr>
          <w:rFonts w:ascii="Times New Roman" w:hAnsi="Times New Roman" w:cs="Times New Roman"/>
          <w:sz w:val="24"/>
          <w:szCs w:val="24"/>
        </w:rPr>
        <w:tab/>
        <w:t>= Rata-rata umum yang sebenarnya</w:t>
      </w:r>
    </w:p>
    <w:p w:rsidR="00F40F99" w:rsidRPr="00003B63" w:rsidRDefault="0001765E" w:rsidP="00F40F99">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vertAlign w:val="subscript"/>
        </w:rPr>
        <w:t>i</w:t>
      </w:r>
      <w:r w:rsidRPr="00003B63">
        <w:rPr>
          <w:rFonts w:ascii="Times New Roman" w:hAnsi="Times New Roman" w:cs="Times New Roman"/>
          <w:sz w:val="24"/>
          <w:szCs w:val="24"/>
        </w:rPr>
        <w:tab/>
        <w:t>= Pengaruh faktor S</w:t>
      </w:r>
      <w:r w:rsidR="00F40F99" w:rsidRPr="00003B63">
        <w:rPr>
          <w:rFonts w:ascii="Times New Roman" w:hAnsi="Times New Roman" w:cs="Times New Roman"/>
          <w:sz w:val="24"/>
          <w:szCs w:val="24"/>
        </w:rPr>
        <w:t xml:space="preserve"> pada taraf ke-i</w:t>
      </w:r>
    </w:p>
    <w:p w:rsidR="00F40F99" w:rsidRPr="00003B63" w:rsidRDefault="0001765E" w:rsidP="00F40F99">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vertAlign w:val="subscript"/>
        </w:rPr>
        <w:t>j</w:t>
      </w:r>
      <w:r w:rsidRPr="00003B63">
        <w:rPr>
          <w:rFonts w:ascii="Times New Roman" w:hAnsi="Times New Roman" w:cs="Times New Roman"/>
          <w:sz w:val="24"/>
          <w:szCs w:val="24"/>
        </w:rPr>
        <w:tab/>
        <w:t>= Pengaruh faktor R</w:t>
      </w:r>
      <w:r w:rsidR="00F40F99" w:rsidRPr="00003B63">
        <w:rPr>
          <w:rFonts w:ascii="Times New Roman" w:hAnsi="Times New Roman" w:cs="Times New Roman"/>
          <w:sz w:val="24"/>
          <w:szCs w:val="24"/>
        </w:rPr>
        <w:t xml:space="preserve"> pada taraf ke-j</w:t>
      </w:r>
    </w:p>
    <w:p w:rsidR="00F40F99" w:rsidRPr="00003B63" w:rsidRDefault="0001765E" w:rsidP="00F40F99">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(SR</w:t>
      </w:r>
      <w:r w:rsidR="00F40F99" w:rsidRPr="00003B63">
        <w:rPr>
          <w:rFonts w:ascii="Times New Roman" w:hAnsi="Times New Roman" w:cs="Times New Roman"/>
          <w:sz w:val="24"/>
          <w:szCs w:val="24"/>
        </w:rPr>
        <w:t>)</w:t>
      </w:r>
      <w:r w:rsidR="00F40F99" w:rsidRPr="00003B63">
        <w:rPr>
          <w:rFonts w:ascii="Times New Roman" w:hAnsi="Times New Roman" w:cs="Times New Roman"/>
          <w:sz w:val="24"/>
          <w:szCs w:val="24"/>
          <w:vertAlign w:val="subscript"/>
        </w:rPr>
        <w:t>ij</w:t>
      </w:r>
      <w:r w:rsidR="00F40F99" w:rsidRPr="00003B63">
        <w:rPr>
          <w:rFonts w:ascii="Times New Roman" w:hAnsi="Times New Roman" w:cs="Times New Roman"/>
          <w:sz w:val="24"/>
          <w:szCs w:val="24"/>
          <w:vertAlign w:val="subscript"/>
        </w:rPr>
        <w:tab/>
      </w:r>
      <w:r w:rsidRPr="00003B63">
        <w:rPr>
          <w:rFonts w:ascii="Times New Roman" w:hAnsi="Times New Roman" w:cs="Times New Roman"/>
          <w:sz w:val="24"/>
          <w:szCs w:val="24"/>
        </w:rPr>
        <w:t>= Pengaruh Interaksi SR</w:t>
      </w:r>
      <w:r w:rsidR="00F40F99" w:rsidRPr="00003B63">
        <w:rPr>
          <w:rFonts w:ascii="Times New Roman" w:hAnsi="Times New Roman" w:cs="Times New Roman"/>
          <w:sz w:val="24"/>
          <w:szCs w:val="24"/>
        </w:rPr>
        <w:t xml:space="preserve"> pada</w:t>
      </w:r>
      <w:r w:rsidRPr="00003B63">
        <w:rPr>
          <w:rFonts w:ascii="Times New Roman" w:hAnsi="Times New Roman" w:cs="Times New Roman"/>
          <w:sz w:val="24"/>
          <w:szCs w:val="24"/>
        </w:rPr>
        <w:t xml:space="preserve"> taraf ke-i (dari faktor S</w:t>
      </w:r>
      <w:r w:rsidR="00F40F99" w:rsidRPr="00003B63">
        <w:rPr>
          <w:rFonts w:ascii="Times New Roman" w:hAnsi="Times New Roman" w:cs="Times New Roman"/>
          <w:sz w:val="24"/>
          <w:szCs w:val="24"/>
        </w:rPr>
        <w:t>), dan taraf ke-j</w:t>
      </w:r>
    </w:p>
    <w:p w:rsidR="00F40F99" w:rsidRPr="00003B63" w:rsidRDefault="0001765E" w:rsidP="00F40F99">
      <w:pPr>
        <w:spacing w:after="0" w:line="36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    (dari faktor R</w:t>
      </w:r>
      <w:r w:rsidR="00F40F99" w:rsidRPr="00003B63">
        <w:rPr>
          <w:rFonts w:ascii="Times New Roman" w:hAnsi="Times New Roman" w:cs="Times New Roman"/>
          <w:sz w:val="24"/>
          <w:szCs w:val="24"/>
        </w:rPr>
        <w:t>)</w:t>
      </w:r>
    </w:p>
    <w:p w:rsidR="00F40F99" w:rsidRPr="00003B63" w:rsidRDefault="00F40F99" w:rsidP="00F40F99">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K</w:t>
      </w:r>
      <w:r w:rsidRPr="00003B63">
        <w:rPr>
          <w:rFonts w:ascii="Times New Roman" w:hAnsi="Times New Roman" w:cs="Times New Roman"/>
          <w:sz w:val="24"/>
          <w:szCs w:val="24"/>
          <w:vertAlign w:val="subscript"/>
        </w:rPr>
        <w:t xml:space="preserve">k </w:t>
      </w:r>
      <w:r w:rsidRPr="00003B63">
        <w:rPr>
          <w:rFonts w:ascii="Times New Roman" w:hAnsi="Times New Roman" w:cs="Times New Roman"/>
          <w:sz w:val="24"/>
          <w:szCs w:val="24"/>
        </w:rPr>
        <w:tab/>
        <w:t>= Pengaruh kelompok ke-k</w:t>
      </w:r>
    </w:p>
    <w:p w:rsidR="00F40F99" w:rsidRPr="00003B63" w:rsidRDefault="00F40F99" w:rsidP="00DA3B17">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ɛ</w:t>
      </w:r>
      <w:r w:rsidRPr="00003B63">
        <w:rPr>
          <w:rFonts w:ascii="Times New Roman" w:hAnsi="Times New Roman" w:cs="Times New Roman"/>
          <w:sz w:val="24"/>
          <w:szCs w:val="24"/>
          <w:vertAlign w:val="subscript"/>
        </w:rPr>
        <w:t xml:space="preserve">ijk </w:t>
      </w:r>
      <w:r w:rsidRPr="00003B63">
        <w:rPr>
          <w:rFonts w:ascii="Times New Roman" w:hAnsi="Times New Roman" w:cs="Times New Roman"/>
          <w:sz w:val="24"/>
          <w:szCs w:val="24"/>
        </w:rPr>
        <w:tab/>
        <w:t>= Pengaruh galat per</w:t>
      </w:r>
      <w:r w:rsidR="0001765E" w:rsidRPr="00003B63">
        <w:rPr>
          <w:rFonts w:ascii="Times New Roman" w:hAnsi="Times New Roman" w:cs="Times New Roman"/>
          <w:sz w:val="24"/>
          <w:szCs w:val="24"/>
        </w:rPr>
        <w:t>cobaan pada taraf ke-i (faktor S), taraf ke-j (faktor R),</w:t>
      </w:r>
      <w:r w:rsidR="0001765E" w:rsidRPr="00003B63">
        <w:rPr>
          <w:rFonts w:ascii="Times New Roman" w:hAnsi="Times New Roman" w:cs="Times New Roman"/>
          <w:sz w:val="24"/>
          <w:szCs w:val="24"/>
        </w:rPr>
        <w:tab/>
        <w:t xml:space="preserve">   dan interaksi SR</w:t>
      </w:r>
      <w:r w:rsidRPr="00003B63">
        <w:rPr>
          <w:rFonts w:ascii="Times New Roman" w:hAnsi="Times New Roman" w:cs="Times New Roman"/>
          <w:sz w:val="24"/>
          <w:szCs w:val="24"/>
        </w:rPr>
        <w:t xml:space="preserve"> yang ke-i dan ke-j</w:t>
      </w:r>
    </w:p>
    <w:p w:rsidR="00F40F99" w:rsidRPr="00003B63" w:rsidRDefault="00F40F99" w:rsidP="00DA3B17">
      <w:pPr>
        <w:pStyle w:val="Heading3"/>
        <w:numPr>
          <w:ilvl w:val="2"/>
          <w:numId w:val="8"/>
        </w:numPr>
        <w:spacing w:before="0" w:line="480" w:lineRule="auto"/>
        <w:rPr>
          <w:rFonts w:cs="Times New Roman"/>
          <w:szCs w:val="24"/>
        </w:rPr>
      </w:pPr>
      <w:bookmarkStart w:id="35" w:name="_Toc525803540"/>
      <w:r w:rsidRPr="00003B63">
        <w:rPr>
          <w:rFonts w:cs="Times New Roman"/>
          <w:szCs w:val="24"/>
        </w:rPr>
        <w:t>Rancangan Analisis</w:t>
      </w:r>
      <w:bookmarkEnd w:id="35"/>
    </w:p>
    <w:p w:rsidR="000E2508" w:rsidRPr="00003B63" w:rsidRDefault="00F40F99" w:rsidP="00DA3B17">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Berdasarkan rancangan percobaan diatas dapat dibuat analisis variasi (ANAVA) untuk mengetahui peng</w:t>
      </w:r>
      <w:r w:rsidR="00A52E3F" w:rsidRPr="00003B63">
        <w:rPr>
          <w:rFonts w:ascii="Times New Roman" w:hAnsi="Times New Roman" w:cs="Times New Roman"/>
          <w:sz w:val="24"/>
          <w:szCs w:val="24"/>
        </w:rPr>
        <w:t xml:space="preserve">aruh suhu pengeringan </w:t>
      </w:r>
      <w:r w:rsidRPr="00003B63">
        <w:rPr>
          <w:rFonts w:ascii="Times New Roman" w:hAnsi="Times New Roman" w:cs="Times New Roman"/>
          <w:sz w:val="24"/>
          <w:szCs w:val="24"/>
        </w:rPr>
        <w:t xml:space="preserve">dan perbedaan </w:t>
      </w:r>
      <w:r w:rsidR="00C909FE">
        <w:rPr>
          <w:rFonts w:ascii="Times New Roman" w:hAnsi="Times New Roman" w:cs="Times New Roman"/>
          <w:sz w:val="24"/>
          <w:szCs w:val="24"/>
        </w:rPr>
        <w:lastRenderedPageBreak/>
        <w:t>substitusi</w:t>
      </w:r>
      <w:r w:rsidRPr="00003B63">
        <w:rPr>
          <w:rFonts w:ascii="Times New Roman" w:hAnsi="Times New Roman" w:cs="Times New Roman"/>
          <w:sz w:val="24"/>
          <w:szCs w:val="24"/>
        </w:rPr>
        <w:t xml:space="preserve"> rumput laut terhadap karakteristik dendeng giling ikan </w:t>
      </w:r>
      <w:r w:rsidR="00417A90" w:rsidRPr="00003B63">
        <w:rPr>
          <w:rFonts w:ascii="Times New Roman" w:hAnsi="Times New Roman" w:cs="Times New Roman"/>
          <w:sz w:val="24"/>
          <w:szCs w:val="24"/>
        </w:rPr>
        <w:t>lele dapat dilihat pada tabel 6</w:t>
      </w:r>
      <w:r w:rsidR="00EF17B4" w:rsidRPr="00003B63">
        <w:rPr>
          <w:rFonts w:ascii="Times New Roman" w:hAnsi="Times New Roman" w:cs="Times New Roman"/>
          <w:sz w:val="24"/>
          <w:szCs w:val="24"/>
        </w:rPr>
        <w:t>.</w:t>
      </w:r>
    </w:p>
    <w:p w:rsidR="00F40F99" w:rsidRPr="00003B63" w:rsidRDefault="004D507D" w:rsidP="004D507D">
      <w:pPr>
        <w:pStyle w:val="Caption"/>
        <w:spacing w:after="240"/>
        <w:jc w:val="center"/>
        <w:rPr>
          <w:b w:val="0"/>
          <w:sz w:val="24"/>
          <w:szCs w:val="24"/>
        </w:rPr>
      </w:pPr>
      <w:bookmarkStart w:id="36" w:name="_Toc523686874"/>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w:t>
      </w:r>
      <w:r w:rsidRPr="00003B63">
        <w:rPr>
          <w:b w:val="0"/>
          <w:sz w:val="24"/>
          <w:szCs w:val="24"/>
        </w:rPr>
        <w:fldChar w:fldCharType="end"/>
      </w:r>
      <w:r w:rsidRPr="00003B63">
        <w:rPr>
          <w:b w:val="0"/>
          <w:sz w:val="24"/>
          <w:szCs w:val="24"/>
        </w:rPr>
        <w:t>. Analisis Variasi (ANAVA)</w:t>
      </w:r>
      <w:bookmarkEnd w:id="36"/>
    </w:p>
    <w:tbl>
      <w:tblPr>
        <w:tblStyle w:val="TableGrid"/>
        <w:tblW w:w="0" w:type="auto"/>
        <w:tblLook w:val="04A0" w:firstRow="1" w:lastRow="0" w:firstColumn="1" w:lastColumn="0" w:noHBand="0" w:noVBand="1"/>
      </w:tblPr>
      <w:tblGrid>
        <w:gridCol w:w="1430"/>
        <w:gridCol w:w="1293"/>
        <w:gridCol w:w="1310"/>
        <w:gridCol w:w="1315"/>
        <w:gridCol w:w="1550"/>
        <w:gridCol w:w="1255"/>
      </w:tblGrid>
      <w:tr w:rsidR="00F40F99" w:rsidRPr="00003B63" w:rsidTr="00003B63">
        <w:tc>
          <w:tcPr>
            <w:tcW w:w="1358" w:type="dxa"/>
            <w:shd w:val="clear" w:color="auto" w:fill="FFFFFF" w:themeFill="background1"/>
            <w:vAlign w:val="center"/>
          </w:tcPr>
          <w:p w:rsidR="00F40F99" w:rsidRPr="00003B63" w:rsidRDefault="00F40F99" w:rsidP="006A6138">
            <w:pPr>
              <w:jc w:val="center"/>
              <w:rPr>
                <w:rFonts w:ascii="Times New Roman" w:hAnsi="Times New Roman" w:cs="Times New Roman"/>
                <w:b/>
                <w:sz w:val="24"/>
                <w:szCs w:val="24"/>
              </w:rPr>
            </w:pPr>
            <w:r w:rsidRPr="00003B63">
              <w:rPr>
                <w:rFonts w:ascii="Times New Roman" w:hAnsi="Times New Roman" w:cs="Times New Roman"/>
                <w:b/>
                <w:sz w:val="24"/>
                <w:szCs w:val="24"/>
              </w:rPr>
              <w:t>Sumber Keragaman (SK)</w:t>
            </w:r>
          </w:p>
        </w:tc>
        <w:tc>
          <w:tcPr>
            <w:tcW w:w="1359" w:type="dxa"/>
            <w:shd w:val="clear" w:color="auto" w:fill="FFFFFF" w:themeFill="background1"/>
            <w:vAlign w:val="center"/>
          </w:tcPr>
          <w:p w:rsidR="00F40F99" w:rsidRPr="00003B63" w:rsidRDefault="00F40F99" w:rsidP="006A6138">
            <w:pPr>
              <w:jc w:val="center"/>
              <w:rPr>
                <w:rFonts w:ascii="Times New Roman" w:hAnsi="Times New Roman" w:cs="Times New Roman"/>
                <w:b/>
                <w:sz w:val="24"/>
                <w:szCs w:val="24"/>
              </w:rPr>
            </w:pPr>
            <w:r w:rsidRPr="00003B63">
              <w:rPr>
                <w:rFonts w:ascii="Times New Roman" w:hAnsi="Times New Roman" w:cs="Times New Roman"/>
                <w:b/>
                <w:sz w:val="24"/>
                <w:szCs w:val="24"/>
              </w:rPr>
              <w:t>Derajat Bebas (DB)</w:t>
            </w:r>
          </w:p>
        </w:tc>
        <w:tc>
          <w:tcPr>
            <w:tcW w:w="1359" w:type="dxa"/>
            <w:shd w:val="clear" w:color="auto" w:fill="FFFFFF" w:themeFill="background1"/>
            <w:vAlign w:val="center"/>
          </w:tcPr>
          <w:p w:rsidR="00F40F99" w:rsidRPr="00003B63" w:rsidRDefault="00F40F99" w:rsidP="006A6138">
            <w:pPr>
              <w:jc w:val="center"/>
              <w:rPr>
                <w:rFonts w:ascii="Times New Roman" w:hAnsi="Times New Roman" w:cs="Times New Roman"/>
                <w:b/>
                <w:sz w:val="24"/>
                <w:szCs w:val="24"/>
              </w:rPr>
            </w:pPr>
            <w:r w:rsidRPr="00003B63">
              <w:rPr>
                <w:rFonts w:ascii="Times New Roman" w:hAnsi="Times New Roman" w:cs="Times New Roman"/>
                <w:b/>
                <w:sz w:val="24"/>
                <w:szCs w:val="24"/>
              </w:rPr>
              <w:t>Jumlah Kuadrat (JK)</w:t>
            </w:r>
          </w:p>
        </w:tc>
        <w:tc>
          <w:tcPr>
            <w:tcW w:w="1359" w:type="dxa"/>
            <w:shd w:val="clear" w:color="auto" w:fill="FFFFFF" w:themeFill="background1"/>
            <w:vAlign w:val="center"/>
          </w:tcPr>
          <w:p w:rsidR="00F40F99" w:rsidRPr="00003B63" w:rsidRDefault="00F40F99" w:rsidP="006A6138">
            <w:pPr>
              <w:jc w:val="center"/>
              <w:rPr>
                <w:rFonts w:ascii="Times New Roman" w:hAnsi="Times New Roman" w:cs="Times New Roman"/>
                <w:b/>
                <w:sz w:val="24"/>
                <w:szCs w:val="24"/>
              </w:rPr>
            </w:pPr>
            <w:r w:rsidRPr="00003B63">
              <w:rPr>
                <w:rFonts w:ascii="Times New Roman" w:hAnsi="Times New Roman" w:cs="Times New Roman"/>
                <w:b/>
                <w:sz w:val="24"/>
                <w:szCs w:val="24"/>
              </w:rPr>
              <w:t>Kuadrat Tengah</w:t>
            </w:r>
          </w:p>
          <w:p w:rsidR="00F40F99" w:rsidRPr="00003B63" w:rsidRDefault="00F40F99" w:rsidP="006A6138">
            <w:pPr>
              <w:jc w:val="center"/>
              <w:rPr>
                <w:rFonts w:ascii="Times New Roman" w:hAnsi="Times New Roman" w:cs="Times New Roman"/>
                <w:b/>
                <w:sz w:val="24"/>
                <w:szCs w:val="24"/>
              </w:rPr>
            </w:pPr>
            <w:r w:rsidRPr="00003B63">
              <w:rPr>
                <w:rFonts w:ascii="Times New Roman" w:hAnsi="Times New Roman" w:cs="Times New Roman"/>
                <w:b/>
                <w:sz w:val="24"/>
                <w:szCs w:val="24"/>
              </w:rPr>
              <w:t>(KT)</w:t>
            </w:r>
          </w:p>
        </w:tc>
        <w:tc>
          <w:tcPr>
            <w:tcW w:w="1359" w:type="dxa"/>
            <w:shd w:val="clear" w:color="auto" w:fill="FFFFFF" w:themeFill="background1"/>
            <w:vAlign w:val="center"/>
          </w:tcPr>
          <w:p w:rsidR="00F40F99" w:rsidRPr="00003B63" w:rsidRDefault="00F40F99" w:rsidP="006A6138">
            <w:pPr>
              <w:jc w:val="center"/>
              <w:rPr>
                <w:rFonts w:ascii="Times New Roman" w:hAnsi="Times New Roman" w:cs="Times New Roman"/>
                <w:b/>
                <w:sz w:val="24"/>
                <w:szCs w:val="24"/>
              </w:rPr>
            </w:pPr>
            <w:r w:rsidRPr="00003B63">
              <w:rPr>
                <w:rFonts w:ascii="Times New Roman" w:hAnsi="Times New Roman" w:cs="Times New Roman"/>
                <w:b/>
                <w:sz w:val="24"/>
                <w:szCs w:val="24"/>
              </w:rPr>
              <w:t>F Hitung</w:t>
            </w:r>
          </w:p>
        </w:tc>
        <w:tc>
          <w:tcPr>
            <w:tcW w:w="1359" w:type="dxa"/>
            <w:shd w:val="clear" w:color="auto" w:fill="FFFFFF" w:themeFill="background1"/>
            <w:vAlign w:val="center"/>
          </w:tcPr>
          <w:p w:rsidR="00F40F99" w:rsidRPr="00003B63" w:rsidRDefault="00F40F99" w:rsidP="006A6138">
            <w:pPr>
              <w:jc w:val="center"/>
              <w:rPr>
                <w:rFonts w:ascii="Times New Roman" w:hAnsi="Times New Roman" w:cs="Times New Roman"/>
                <w:b/>
                <w:sz w:val="24"/>
                <w:szCs w:val="24"/>
              </w:rPr>
            </w:pPr>
            <w:r w:rsidRPr="00003B63">
              <w:rPr>
                <w:rFonts w:ascii="Times New Roman" w:hAnsi="Times New Roman" w:cs="Times New Roman"/>
                <w:b/>
                <w:sz w:val="24"/>
                <w:szCs w:val="24"/>
              </w:rPr>
              <w:t>F Tabel 5%</w:t>
            </w:r>
          </w:p>
        </w:tc>
      </w:tr>
      <w:tr w:rsidR="00F40F99" w:rsidRPr="00003B63" w:rsidTr="006A6138">
        <w:tc>
          <w:tcPr>
            <w:tcW w:w="1358"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Kelompok</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r-1</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JKK</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1359" w:type="dxa"/>
          </w:tcPr>
          <w:p w:rsidR="00F40F99" w:rsidRPr="00003B63" w:rsidRDefault="00F40F99" w:rsidP="006A6138">
            <w:pPr>
              <w:jc w:val="center"/>
              <w:rPr>
                <w:rFonts w:ascii="Times New Roman" w:hAnsi="Times New Roman" w:cs="Times New Roman"/>
                <w:sz w:val="24"/>
                <w:szCs w:val="24"/>
              </w:rPr>
            </w:pPr>
          </w:p>
        </w:tc>
      </w:tr>
      <w:tr w:rsidR="00F40F99" w:rsidRPr="00003B63" w:rsidTr="006A6138">
        <w:tc>
          <w:tcPr>
            <w:tcW w:w="1358"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Perlakuan</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sr</w:t>
            </w:r>
            <w:r w:rsidR="00F40F99" w:rsidRPr="00003B63">
              <w:rPr>
                <w:rFonts w:ascii="Times New Roman" w:hAnsi="Times New Roman" w:cs="Times New Roman"/>
                <w:sz w:val="24"/>
                <w:szCs w:val="24"/>
              </w:rPr>
              <w:t>-1</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JKP</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1359" w:type="dxa"/>
          </w:tcPr>
          <w:p w:rsidR="00F40F99" w:rsidRPr="00003B63" w:rsidRDefault="00F40F99" w:rsidP="006A6138">
            <w:pPr>
              <w:jc w:val="center"/>
              <w:rPr>
                <w:rFonts w:ascii="Times New Roman" w:hAnsi="Times New Roman" w:cs="Times New Roman"/>
                <w:sz w:val="24"/>
                <w:szCs w:val="24"/>
              </w:rPr>
            </w:pPr>
          </w:p>
        </w:tc>
      </w:tr>
      <w:tr w:rsidR="00F40F99" w:rsidRPr="00003B63" w:rsidTr="006A6138">
        <w:tc>
          <w:tcPr>
            <w:tcW w:w="1358"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S</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s</w:t>
            </w:r>
            <w:r w:rsidR="00F40F99" w:rsidRPr="00003B63">
              <w:rPr>
                <w:rFonts w:ascii="Times New Roman" w:hAnsi="Times New Roman" w:cs="Times New Roman"/>
                <w:sz w:val="24"/>
                <w:szCs w:val="24"/>
              </w:rPr>
              <w:t>-1</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JK(S</w:t>
            </w:r>
            <w:r w:rsidR="00F40F99" w:rsidRPr="00003B63">
              <w:rPr>
                <w:rFonts w:ascii="Times New Roman" w:hAnsi="Times New Roman" w:cs="Times New Roman"/>
                <w:sz w:val="24"/>
                <w:szCs w:val="24"/>
              </w:rPr>
              <w:t>)</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JK(S</w:t>
            </w:r>
            <w:r w:rsidR="00F40F99" w:rsidRPr="00003B63">
              <w:rPr>
                <w:rFonts w:ascii="Times New Roman" w:hAnsi="Times New Roman" w:cs="Times New Roman"/>
                <w:sz w:val="24"/>
                <w:szCs w:val="24"/>
              </w:rPr>
              <w:t>)/db</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KT(S</w:t>
            </w:r>
            <w:r w:rsidR="00F40F99" w:rsidRPr="00003B63">
              <w:rPr>
                <w:rFonts w:ascii="Times New Roman" w:hAnsi="Times New Roman" w:cs="Times New Roman"/>
                <w:sz w:val="24"/>
                <w:szCs w:val="24"/>
              </w:rPr>
              <w:t>)/KTG</w:t>
            </w:r>
          </w:p>
        </w:tc>
        <w:tc>
          <w:tcPr>
            <w:tcW w:w="1359" w:type="dxa"/>
          </w:tcPr>
          <w:p w:rsidR="00F40F99" w:rsidRPr="00003B63" w:rsidRDefault="00F40F99" w:rsidP="006A6138">
            <w:pPr>
              <w:jc w:val="center"/>
              <w:rPr>
                <w:rFonts w:ascii="Times New Roman" w:hAnsi="Times New Roman" w:cs="Times New Roman"/>
                <w:sz w:val="24"/>
                <w:szCs w:val="24"/>
              </w:rPr>
            </w:pPr>
          </w:p>
        </w:tc>
      </w:tr>
      <w:tr w:rsidR="00F40F99" w:rsidRPr="00003B63" w:rsidTr="006A6138">
        <w:tc>
          <w:tcPr>
            <w:tcW w:w="1358"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R</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r</w:t>
            </w:r>
            <w:r w:rsidR="00F40F99" w:rsidRPr="00003B63">
              <w:rPr>
                <w:rFonts w:ascii="Times New Roman" w:hAnsi="Times New Roman" w:cs="Times New Roman"/>
                <w:sz w:val="24"/>
                <w:szCs w:val="24"/>
              </w:rPr>
              <w:t>-1</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JK(R</w:t>
            </w:r>
            <w:r w:rsidR="00F40F99" w:rsidRPr="00003B63">
              <w:rPr>
                <w:rFonts w:ascii="Times New Roman" w:hAnsi="Times New Roman" w:cs="Times New Roman"/>
                <w:sz w:val="24"/>
                <w:szCs w:val="24"/>
              </w:rPr>
              <w:t>)</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JK(R</w:t>
            </w:r>
            <w:r w:rsidR="00F40F99" w:rsidRPr="00003B63">
              <w:rPr>
                <w:rFonts w:ascii="Times New Roman" w:hAnsi="Times New Roman" w:cs="Times New Roman"/>
                <w:sz w:val="24"/>
                <w:szCs w:val="24"/>
              </w:rPr>
              <w:t>)/db</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KT(R</w:t>
            </w:r>
            <w:r w:rsidR="00F40F99" w:rsidRPr="00003B63">
              <w:rPr>
                <w:rFonts w:ascii="Times New Roman" w:hAnsi="Times New Roman" w:cs="Times New Roman"/>
                <w:sz w:val="24"/>
                <w:szCs w:val="24"/>
              </w:rPr>
              <w:t>)/KTG</w:t>
            </w:r>
          </w:p>
        </w:tc>
        <w:tc>
          <w:tcPr>
            <w:tcW w:w="1359" w:type="dxa"/>
          </w:tcPr>
          <w:p w:rsidR="00F40F99" w:rsidRPr="00003B63" w:rsidRDefault="00F40F99" w:rsidP="006A6138">
            <w:pPr>
              <w:jc w:val="center"/>
              <w:rPr>
                <w:rFonts w:ascii="Times New Roman" w:hAnsi="Times New Roman" w:cs="Times New Roman"/>
                <w:sz w:val="24"/>
                <w:szCs w:val="24"/>
              </w:rPr>
            </w:pPr>
          </w:p>
        </w:tc>
      </w:tr>
      <w:tr w:rsidR="00F40F99" w:rsidRPr="00003B63" w:rsidTr="006A6138">
        <w:tc>
          <w:tcPr>
            <w:tcW w:w="1358"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Interaksi (SR</w:t>
            </w:r>
            <w:r w:rsidR="00F40F99" w:rsidRPr="00003B63">
              <w:rPr>
                <w:rFonts w:ascii="Times New Roman" w:hAnsi="Times New Roman" w:cs="Times New Roman"/>
                <w:sz w:val="24"/>
                <w:szCs w:val="24"/>
              </w:rPr>
              <w:t>)</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(s-1)(r</w:t>
            </w:r>
            <w:r w:rsidR="00F40F99" w:rsidRPr="00003B63">
              <w:rPr>
                <w:rFonts w:ascii="Times New Roman" w:hAnsi="Times New Roman" w:cs="Times New Roman"/>
                <w:sz w:val="24"/>
                <w:szCs w:val="24"/>
              </w:rPr>
              <w:t>-1)</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JK(SR</w:t>
            </w:r>
            <w:r w:rsidR="00F40F99" w:rsidRPr="00003B63">
              <w:rPr>
                <w:rFonts w:ascii="Times New Roman" w:hAnsi="Times New Roman" w:cs="Times New Roman"/>
                <w:sz w:val="24"/>
                <w:szCs w:val="24"/>
              </w:rPr>
              <w:t>)</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JK(sr</w:t>
            </w:r>
            <w:r w:rsidR="00F40F99" w:rsidRPr="00003B63">
              <w:rPr>
                <w:rFonts w:ascii="Times New Roman" w:hAnsi="Times New Roman" w:cs="Times New Roman"/>
                <w:sz w:val="24"/>
                <w:szCs w:val="24"/>
              </w:rPr>
              <w:t>)/db</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KT(SR</w:t>
            </w:r>
            <w:r w:rsidR="00F40F99" w:rsidRPr="00003B63">
              <w:rPr>
                <w:rFonts w:ascii="Times New Roman" w:hAnsi="Times New Roman" w:cs="Times New Roman"/>
                <w:sz w:val="24"/>
                <w:szCs w:val="24"/>
              </w:rPr>
              <w:t>)/KTG</w:t>
            </w:r>
          </w:p>
        </w:tc>
        <w:tc>
          <w:tcPr>
            <w:tcW w:w="1359" w:type="dxa"/>
          </w:tcPr>
          <w:p w:rsidR="00F40F99" w:rsidRPr="00003B63" w:rsidRDefault="00F40F99" w:rsidP="006A6138">
            <w:pPr>
              <w:jc w:val="center"/>
              <w:rPr>
                <w:rFonts w:ascii="Times New Roman" w:hAnsi="Times New Roman" w:cs="Times New Roman"/>
                <w:sz w:val="24"/>
                <w:szCs w:val="24"/>
              </w:rPr>
            </w:pPr>
          </w:p>
        </w:tc>
      </w:tr>
      <w:tr w:rsidR="00F40F99" w:rsidRPr="00003B63" w:rsidTr="006A6138">
        <w:tc>
          <w:tcPr>
            <w:tcW w:w="1358"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Galat</w:t>
            </w:r>
          </w:p>
        </w:tc>
        <w:tc>
          <w:tcPr>
            <w:tcW w:w="1359" w:type="dxa"/>
          </w:tcPr>
          <w:p w:rsidR="00F40F99" w:rsidRPr="00003B63" w:rsidRDefault="0001765E" w:rsidP="006A6138">
            <w:pPr>
              <w:jc w:val="center"/>
              <w:rPr>
                <w:rFonts w:ascii="Times New Roman" w:hAnsi="Times New Roman" w:cs="Times New Roman"/>
                <w:sz w:val="24"/>
                <w:szCs w:val="24"/>
              </w:rPr>
            </w:pPr>
            <w:r w:rsidRPr="00003B63">
              <w:rPr>
                <w:rFonts w:ascii="Times New Roman" w:hAnsi="Times New Roman" w:cs="Times New Roman"/>
                <w:sz w:val="24"/>
                <w:szCs w:val="24"/>
              </w:rPr>
              <w:t>(r-1)(sr</w:t>
            </w:r>
            <w:r w:rsidR="00F40F99" w:rsidRPr="00003B63">
              <w:rPr>
                <w:rFonts w:ascii="Times New Roman" w:hAnsi="Times New Roman" w:cs="Times New Roman"/>
                <w:sz w:val="24"/>
                <w:szCs w:val="24"/>
              </w:rPr>
              <w:t>-1)</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JKG</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JKG/db</w:t>
            </w: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1359" w:type="dxa"/>
          </w:tcPr>
          <w:p w:rsidR="00F40F99" w:rsidRPr="00003B63" w:rsidRDefault="00F40F99" w:rsidP="006A6138">
            <w:pPr>
              <w:jc w:val="center"/>
              <w:rPr>
                <w:rFonts w:ascii="Times New Roman" w:hAnsi="Times New Roman" w:cs="Times New Roman"/>
                <w:sz w:val="24"/>
                <w:szCs w:val="24"/>
              </w:rPr>
            </w:pPr>
          </w:p>
        </w:tc>
      </w:tr>
      <w:tr w:rsidR="00F40F99" w:rsidRPr="00003B63" w:rsidTr="006A6138">
        <w:tc>
          <w:tcPr>
            <w:tcW w:w="1358"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Total</w:t>
            </w:r>
          </w:p>
        </w:tc>
        <w:tc>
          <w:tcPr>
            <w:tcW w:w="1359" w:type="dxa"/>
          </w:tcPr>
          <w:p w:rsidR="00F40F99" w:rsidRPr="00003B63" w:rsidRDefault="00F40F99" w:rsidP="006A6138">
            <w:pPr>
              <w:jc w:val="center"/>
              <w:rPr>
                <w:rFonts w:ascii="Times New Roman" w:hAnsi="Times New Roman" w:cs="Times New Roman"/>
                <w:sz w:val="24"/>
                <w:szCs w:val="24"/>
              </w:rPr>
            </w:pPr>
          </w:p>
        </w:tc>
        <w:tc>
          <w:tcPr>
            <w:tcW w:w="1359" w:type="dxa"/>
          </w:tcPr>
          <w:p w:rsidR="00F40F99" w:rsidRPr="00003B63" w:rsidRDefault="00F40F99" w:rsidP="006A6138">
            <w:pPr>
              <w:jc w:val="center"/>
              <w:rPr>
                <w:rFonts w:ascii="Times New Roman" w:hAnsi="Times New Roman" w:cs="Times New Roman"/>
                <w:sz w:val="24"/>
                <w:szCs w:val="24"/>
              </w:rPr>
            </w:pPr>
            <w:r w:rsidRPr="00003B63">
              <w:rPr>
                <w:rFonts w:ascii="Times New Roman" w:hAnsi="Times New Roman" w:cs="Times New Roman"/>
                <w:sz w:val="24"/>
                <w:szCs w:val="24"/>
              </w:rPr>
              <w:t>JKT</w:t>
            </w:r>
          </w:p>
        </w:tc>
        <w:tc>
          <w:tcPr>
            <w:tcW w:w="1359" w:type="dxa"/>
          </w:tcPr>
          <w:p w:rsidR="00F40F99" w:rsidRPr="00003B63" w:rsidRDefault="00F40F99" w:rsidP="006A6138">
            <w:pPr>
              <w:jc w:val="center"/>
              <w:rPr>
                <w:rFonts w:ascii="Times New Roman" w:hAnsi="Times New Roman" w:cs="Times New Roman"/>
                <w:sz w:val="24"/>
                <w:szCs w:val="24"/>
              </w:rPr>
            </w:pPr>
          </w:p>
        </w:tc>
        <w:tc>
          <w:tcPr>
            <w:tcW w:w="1359" w:type="dxa"/>
          </w:tcPr>
          <w:p w:rsidR="00F40F99" w:rsidRPr="00003B63" w:rsidRDefault="00F40F99" w:rsidP="006A6138">
            <w:pPr>
              <w:jc w:val="center"/>
              <w:rPr>
                <w:rFonts w:ascii="Times New Roman" w:hAnsi="Times New Roman" w:cs="Times New Roman"/>
                <w:sz w:val="24"/>
                <w:szCs w:val="24"/>
              </w:rPr>
            </w:pPr>
          </w:p>
        </w:tc>
        <w:tc>
          <w:tcPr>
            <w:tcW w:w="1359" w:type="dxa"/>
          </w:tcPr>
          <w:p w:rsidR="00F40F99" w:rsidRPr="00003B63" w:rsidRDefault="00F40F99" w:rsidP="006A6138">
            <w:pPr>
              <w:jc w:val="center"/>
              <w:rPr>
                <w:rFonts w:ascii="Times New Roman" w:hAnsi="Times New Roman" w:cs="Times New Roman"/>
                <w:sz w:val="24"/>
                <w:szCs w:val="24"/>
              </w:rPr>
            </w:pPr>
          </w:p>
        </w:tc>
      </w:tr>
    </w:tbl>
    <w:p w:rsidR="00F40F99" w:rsidRPr="00003B63" w:rsidRDefault="00F40F99" w:rsidP="00F40F99">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Sumber : Gazpersz, 1995</w:t>
      </w:r>
    </w:p>
    <w:p w:rsidR="00F40F99" w:rsidRPr="00003B63" w:rsidRDefault="00F40F99" w:rsidP="00F40F99">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Berdasarkan perhitungan ANAVA, dapat ditentukan daerah penolakan hipotesis yaitu :</w:t>
      </w:r>
    </w:p>
    <w:p w:rsidR="00E019C5" w:rsidRPr="00003B63" w:rsidRDefault="00F40F99" w:rsidP="00E019C5">
      <w:pPr>
        <w:pStyle w:val="ListParagraph"/>
        <w:numPr>
          <w:ilvl w:val="0"/>
          <w:numId w:val="10"/>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H</w:t>
      </w:r>
      <w:r w:rsidRPr="00003B63">
        <w:rPr>
          <w:rFonts w:ascii="Times New Roman" w:hAnsi="Times New Roman" w:cs="Times New Roman"/>
          <w:sz w:val="24"/>
          <w:szCs w:val="24"/>
          <w:vertAlign w:val="subscript"/>
        </w:rPr>
        <w:t xml:space="preserve">0 </w:t>
      </w:r>
      <w:r w:rsidRPr="00003B63">
        <w:rPr>
          <w:rFonts w:ascii="Times New Roman" w:hAnsi="Times New Roman" w:cs="Times New Roman"/>
          <w:sz w:val="24"/>
          <w:szCs w:val="24"/>
        </w:rPr>
        <w:t>diterima : jika F hitung &gt; F tabel 5%, maka suhu</w:t>
      </w:r>
      <w:r w:rsidR="0001765E" w:rsidRPr="00003B63">
        <w:rPr>
          <w:rFonts w:ascii="Times New Roman" w:hAnsi="Times New Roman" w:cs="Times New Roman"/>
          <w:sz w:val="24"/>
          <w:szCs w:val="24"/>
        </w:rPr>
        <w:t xml:space="preserve"> dengan lama pengeringan</w:t>
      </w:r>
      <w:r w:rsidR="00C909FE">
        <w:rPr>
          <w:rFonts w:ascii="Times New Roman" w:hAnsi="Times New Roman" w:cs="Times New Roman"/>
          <w:sz w:val="24"/>
          <w:szCs w:val="24"/>
        </w:rPr>
        <w:t xml:space="preserve"> dan substitusi</w:t>
      </w:r>
      <w:r w:rsidRPr="00003B63">
        <w:rPr>
          <w:rFonts w:ascii="Times New Roman" w:hAnsi="Times New Roman" w:cs="Times New Roman"/>
          <w:sz w:val="24"/>
          <w:szCs w:val="24"/>
        </w:rPr>
        <w:t xml:space="preserve"> rumput laut serta interaksinya berpengaruh terhadap karakteristik dendeng giling ikan lele. Sehingga akan dilakukan uji lanjut Duncan.</w:t>
      </w:r>
    </w:p>
    <w:p w:rsidR="003134AB" w:rsidRPr="00003B63" w:rsidRDefault="00F40F99" w:rsidP="00F40F99">
      <w:pPr>
        <w:pStyle w:val="ListParagraph"/>
        <w:numPr>
          <w:ilvl w:val="0"/>
          <w:numId w:val="10"/>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H</w:t>
      </w:r>
      <w:r w:rsidRPr="00003B63">
        <w:rPr>
          <w:rFonts w:ascii="Times New Roman" w:hAnsi="Times New Roman" w:cs="Times New Roman"/>
          <w:sz w:val="24"/>
          <w:szCs w:val="24"/>
          <w:vertAlign w:val="subscript"/>
        </w:rPr>
        <w:t xml:space="preserve">0 </w:t>
      </w:r>
      <w:r w:rsidRPr="00003B63">
        <w:rPr>
          <w:rFonts w:ascii="Times New Roman" w:hAnsi="Times New Roman" w:cs="Times New Roman"/>
          <w:sz w:val="24"/>
          <w:szCs w:val="24"/>
        </w:rPr>
        <w:t xml:space="preserve">ditolak : jika F hitung &lt; F tabel 5%, maka suhu </w:t>
      </w:r>
      <w:r w:rsidR="0001765E" w:rsidRPr="00003B63">
        <w:rPr>
          <w:rFonts w:ascii="Times New Roman" w:hAnsi="Times New Roman" w:cs="Times New Roman"/>
          <w:sz w:val="24"/>
          <w:szCs w:val="24"/>
        </w:rPr>
        <w:t xml:space="preserve">dengan lama pengeringan </w:t>
      </w:r>
      <w:r w:rsidR="00C909FE">
        <w:rPr>
          <w:rFonts w:ascii="Times New Roman" w:hAnsi="Times New Roman" w:cs="Times New Roman"/>
          <w:sz w:val="24"/>
          <w:szCs w:val="24"/>
        </w:rPr>
        <w:t>dan substitusi</w:t>
      </w:r>
      <w:r w:rsidRPr="00003B63">
        <w:rPr>
          <w:rFonts w:ascii="Times New Roman" w:hAnsi="Times New Roman" w:cs="Times New Roman"/>
          <w:sz w:val="24"/>
          <w:szCs w:val="24"/>
        </w:rPr>
        <w:t xml:space="preserve"> rumput laut serta interaksinya  tidak berpengaruh terhadap karakteristik dendeng giling ikan lele. Sehingga tidak perlu dilakukan uji lanjut (Gazpersz,1995)</w:t>
      </w:r>
      <w:r w:rsidR="00E019C5" w:rsidRPr="00003B63">
        <w:rPr>
          <w:rFonts w:ascii="Times New Roman" w:hAnsi="Times New Roman" w:cs="Times New Roman"/>
          <w:sz w:val="24"/>
          <w:szCs w:val="24"/>
        </w:rPr>
        <w:t>.</w:t>
      </w:r>
    </w:p>
    <w:p w:rsidR="00F40F99" w:rsidRPr="00003B63" w:rsidRDefault="00F40F99" w:rsidP="00DA3B17">
      <w:pPr>
        <w:pStyle w:val="ListParagraph"/>
        <w:numPr>
          <w:ilvl w:val="2"/>
          <w:numId w:val="8"/>
        </w:numPr>
        <w:spacing w:after="0" w:line="480" w:lineRule="auto"/>
        <w:jc w:val="both"/>
        <w:rPr>
          <w:rFonts w:ascii="Times New Roman" w:hAnsi="Times New Roman" w:cs="Times New Roman"/>
          <w:b/>
          <w:sz w:val="24"/>
          <w:szCs w:val="24"/>
        </w:rPr>
      </w:pPr>
      <w:r w:rsidRPr="00003B63">
        <w:rPr>
          <w:rFonts w:ascii="Times New Roman" w:hAnsi="Times New Roman" w:cs="Times New Roman"/>
          <w:b/>
          <w:sz w:val="24"/>
          <w:szCs w:val="24"/>
        </w:rPr>
        <w:t xml:space="preserve"> Rancangan Respon</w:t>
      </w:r>
    </w:p>
    <w:p w:rsidR="00F40F99" w:rsidRPr="00003B63" w:rsidRDefault="00F40F99" w:rsidP="00F40F99">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Rancangan respon yang digunakan dalam penelitian utama adalah:</w:t>
      </w:r>
    </w:p>
    <w:p w:rsidR="00A07388" w:rsidRPr="00003B63" w:rsidRDefault="00A07388" w:rsidP="00F40F99">
      <w:pPr>
        <w:spacing w:after="0" w:line="480" w:lineRule="auto"/>
        <w:jc w:val="both"/>
        <w:rPr>
          <w:rFonts w:ascii="Times New Roman" w:hAnsi="Times New Roman" w:cs="Times New Roman"/>
          <w:sz w:val="24"/>
          <w:szCs w:val="24"/>
        </w:rPr>
      </w:pPr>
    </w:p>
    <w:p w:rsidR="00A07388" w:rsidRPr="00003B63" w:rsidRDefault="00A07388" w:rsidP="00F40F99">
      <w:pPr>
        <w:spacing w:after="0" w:line="480" w:lineRule="auto"/>
        <w:jc w:val="both"/>
        <w:rPr>
          <w:rFonts w:ascii="Times New Roman" w:hAnsi="Times New Roman" w:cs="Times New Roman"/>
          <w:sz w:val="24"/>
          <w:szCs w:val="24"/>
        </w:rPr>
      </w:pPr>
    </w:p>
    <w:p w:rsidR="00F40F99" w:rsidRPr="00003B63" w:rsidRDefault="00F40F99" w:rsidP="00F40F99">
      <w:pPr>
        <w:pStyle w:val="ListParagraph"/>
        <w:numPr>
          <w:ilvl w:val="0"/>
          <w:numId w:val="11"/>
        </w:numPr>
        <w:spacing w:after="0" w:line="480" w:lineRule="auto"/>
        <w:ind w:left="709" w:hanging="720"/>
        <w:jc w:val="both"/>
        <w:rPr>
          <w:rFonts w:ascii="Times New Roman" w:hAnsi="Times New Roman" w:cs="Times New Roman"/>
          <w:sz w:val="24"/>
          <w:szCs w:val="24"/>
        </w:rPr>
      </w:pPr>
      <w:r w:rsidRPr="00003B63">
        <w:rPr>
          <w:rFonts w:ascii="Times New Roman" w:hAnsi="Times New Roman" w:cs="Times New Roman"/>
          <w:sz w:val="24"/>
          <w:szCs w:val="24"/>
        </w:rPr>
        <w:lastRenderedPageBreak/>
        <w:t>Respon Kimia</w:t>
      </w:r>
    </w:p>
    <w:p w:rsidR="00F40F99" w:rsidRPr="00003B63" w:rsidRDefault="00F40F99" w:rsidP="003F4D9D">
      <w:pPr>
        <w:spacing w:after="0" w:line="480" w:lineRule="auto"/>
        <w:ind w:left="-11" w:firstLine="720"/>
        <w:jc w:val="both"/>
        <w:rPr>
          <w:rFonts w:ascii="Times New Roman" w:hAnsi="Times New Roman" w:cs="Times New Roman"/>
          <w:sz w:val="24"/>
          <w:szCs w:val="24"/>
        </w:rPr>
      </w:pPr>
      <w:r w:rsidRPr="00003B63">
        <w:rPr>
          <w:rFonts w:ascii="Times New Roman" w:hAnsi="Times New Roman" w:cs="Times New Roman"/>
          <w:sz w:val="24"/>
          <w:szCs w:val="24"/>
        </w:rPr>
        <w:t>Respon kimia meliputi penentuan kadar karbohidrat dengan</w:t>
      </w:r>
      <w:r w:rsidR="00F25F5C" w:rsidRPr="00003B63">
        <w:rPr>
          <w:rFonts w:ascii="Times New Roman" w:hAnsi="Times New Roman" w:cs="Times New Roman"/>
          <w:sz w:val="24"/>
          <w:szCs w:val="24"/>
        </w:rPr>
        <w:t xml:space="preserve"> metode Luff-Schoorl (AOAC, 2010</w:t>
      </w:r>
      <w:r w:rsidRPr="00003B63">
        <w:rPr>
          <w:rFonts w:ascii="Times New Roman" w:hAnsi="Times New Roman" w:cs="Times New Roman"/>
          <w:sz w:val="24"/>
          <w:szCs w:val="24"/>
        </w:rPr>
        <w:t>), kadar protein de</w:t>
      </w:r>
      <w:r w:rsidR="00F25F5C" w:rsidRPr="00003B63">
        <w:rPr>
          <w:rFonts w:ascii="Times New Roman" w:hAnsi="Times New Roman" w:cs="Times New Roman"/>
          <w:sz w:val="24"/>
          <w:szCs w:val="24"/>
        </w:rPr>
        <w:t>ngan metode Kjeldahl (AOAC, 2010</w:t>
      </w:r>
      <w:r w:rsidRPr="00003B63">
        <w:rPr>
          <w:rFonts w:ascii="Times New Roman" w:hAnsi="Times New Roman" w:cs="Times New Roman"/>
          <w:sz w:val="24"/>
          <w:szCs w:val="24"/>
        </w:rPr>
        <w:t>), kadar lemak denga</w:t>
      </w:r>
      <w:r w:rsidR="0001765E" w:rsidRPr="00003B63">
        <w:rPr>
          <w:rFonts w:ascii="Times New Roman" w:hAnsi="Times New Roman" w:cs="Times New Roman"/>
          <w:sz w:val="24"/>
          <w:szCs w:val="24"/>
        </w:rPr>
        <w:t>n metode S</w:t>
      </w:r>
      <w:r w:rsidR="00F25F5C" w:rsidRPr="00003B63">
        <w:rPr>
          <w:rFonts w:ascii="Times New Roman" w:hAnsi="Times New Roman" w:cs="Times New Roman"/>
          <w:sz w:val="24"/>
          <w:szCs w:val="24"/>
        </w:rPr>
        <w:t>ohxlet (AOAC, 2010</w:t>
      </w:r>
      <w:r w:rsidR="0001765E" w:rsidRPr="00003B63">
        <w:rPr>
          <w:rFonts w:ascii="Times New Roman" w:hAnsi="Times New Roman" w:cs="Times New Roman"/>
          <w:sz w:val="24"/>
          <w:szCs w:val="24"/>
        </w:rPr>
        <w:t>),</w:t>
      </w:r>
      <w:r w:rsidRPr="00003B63">
        <w:rPr>
          <w:rFonts w:ascii="Times New Roman" w:hAnsi="Times New Roman" w:cs="Times New Roman"/>
          <w:sz w:val="24"/>
          <w:szCs w:val="24"/>
        </w:rPr>
        <w:t xml:space="preserve"> kadar air dengan metod</w:t>
      </w:r>
      <w:r w:rsidR="0001765E" w:rsidRPr="00003B63">
        <w:rPr>
          <w:rFonts w:ascii="Times New Roman" w:hAnsi="Times New Roman" w:cs="Times New Roman"/>
          <w:sz w:val="24"/>
          <w:szCs w:val="24"/>
        </w:rPr>
        <w:t>e gravimetri</w:t>
      </w:r>
      <w:r w:rsidR="00F25F5C" w:rsidRPr="00003B63">
        <w:rPr>
          <w:rFonts w:ascii="Times New Roman" w:hAnsi="Times New Roman" w:cs="Times New Roman"/>
          <w:sz w:val="24"/>
          <w:szCs w:val="24"/>
        </w:rPr>
        <w:t xml:space="preserve"> (AOAC, 2010</w:t>
      </w:r>
      <w:r w:rsidR="0001765E" w:rsidRPr="00003B63">
        <w:rPr>
          <w:rFonts w:ascii="Times New Roman" w:hAnsi="Times New Roman" w:cs="Times New Roman"/>
          <w:sz w:val="24"/>
          <w:szCs w:val="24"/>
        </w:rPr>
        <w:t>), dan perhitungan AKG (Angka Kecukupan Gizi</w:t>
      </w:r>
      <w:r w:rsidR="0085087B" w:rsidRPr="00003B63">
        <w:rPr>
          <w:rFonts w:ascii="Times New Roman" w:hAnsi="Times New Roman" w:cs="Times New Roman"/>
          <w:sz w:val="24"/>
          <w:szCs w:val="24"/>
        </w:rPr>
        <w:t>)</w:t>
      </w:r>
      <w:r w:rsidR="000E2508" w:rsidRPr="00003B63">
        <w:rPr>
          <w:rFonts w:ascii="Times New Roman" w:hAnsi="Times New Roman" w:cs="Times New Roman"/>
          <w:sz w:val="24"/>
          <w:szCs w:val="24"/>
        </w:rPr>
        <w:t>.</w:t>
      </w:r>
    </w:p>
    <w:p w:rsidR="00A52E3F" w:rsidRPr="00003B63" w:rsidRDefault="00A52E3F" w:rsidP="00A52E3F">
      <w:pPr>
        <w:pStyle w:val="ListParagraph"/>
        <w:numPr>
          <w:ilvl w:val="0"/>
          <w:numId w:val="11"/>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Respon Fisik</w:t>
      </w:r>
    </w:p>
    <w:p w:rsidR="00A52E3F" w:rsidRPr="001F2A8B" w:rsidRDefault="00A52E3F" w:rsidP="001F2A8B">
      <w:pPr>
        <w:spacing w:after="0" w:line="480" w:lineRule="auto"/>
        <w:ind w:firstLine="720"/>
        <w:jc w:val="both"/>
        <w:rPr>
          <w:rFonts w:ascii="Times New Roman" w:hAnsi="Times New Roman" w:cs="Times New Roman"/>
          <w:i/>
          <w:sz w:val="24"/>
          <w:szCs w:val="24"/>
        </w:rPr>
      </w:pPr>
      <w:r w:rsidRPr="001F2A8B">
        <w:rPr>
          <w:rFonts w:ascii="Times New Roman" w:hAnsi="Times New Roman" w:cs="Times New Roman"/>
          <w:sz w:val="24"/>
          <w:szCs w:val="24"/>
        </w:rPr>
        <w:t>Res</w:t>
      </w:r>
      <w:r w:rsidR="001F2A8B" w:rsidRPr="001F2A8B">
        <w:rPr>
          <w:rFonts w:ascii="Times New Roman" w:hAnsi="Times New Roman" w:cs="Times New Roman"/>
          <w:sz w:val="24"/>
          <w:szCs w:val="24"/>
        </w:rPr>
        <w:t xml:space="preserve">pon fisik meliputi uji kekerasan dan kekenyalan dengan metode </w:t>
      </w:r>
      <w:r w:rsidR="001F2A8B" w:rsidRPr="001F2A8B">
        <w:rPr>
          <w:rFonts w:ascii="Times New Roman" w:hAnsi="Times New Roman" w:cs="Times New Roman"/>
          <w:i/>
          <w:sz w:val="24"/>
          <w:szCs w:val="24"/>
        </w:rPr>
        <w:t>tekstur analyzer.</w:t>
      </w:r>
    </w:p>
    <w:p w:rsidR="00A52E3F" w:rsidRPr="00003B63" w:rsidRDefault="00A52E3F" w:rsidP="00A52E3F">
      <w:pPr>
        <w:pStyle w:val="ListParagraph"/>
        <w:numPr>
          <w:ilvl w:val="0"/>
          <w:numId w:val="11"/>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Respon Mikrobiologi</w:t>
      </w:r>
    </w:p>
    <w:p w:rsidR="00A52E3F" w:rsidRPr="00003B63" w:rsidRDefault="00A52E3F" w:rsidP="00A52E3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Respon mikrobiologi meliputi pe</w:t>
      </w:r>
      <w:r w:rsidR="000E2508" w:rsidRPr="00003B63">
        <w:rPr>
          <w:rFonts w:ascii="Times New Roman" w:hAnsi="Times New Roman" w:cs="Times New Roman"/>
          <w:sz w:val="24"/>
          <w:szCs w:val="24"/>
        </w:rPr>
        <w:t>n</w:t>
      </w:r>
      <w:r w:rsidRPr="00003B63">
        <w:rPr>
          <w:rFonts w:ascii="Times New Roman" w:hAnsi="Times New Roman" w:cs="Times New Roman"/>
          <w:sz w:val="24"/>
          <w:szCs w:val="24"/>
        </w:rPr>
        <w:t xml:space="preserve">entuan jumlah mikroba dengan metode </w:t>
      </w:r>
      <w:r w:rsidRPr="00003B63">
        <w:rPr>
          <w:rFonts w:ascii="Times New Roman" w:hAnsi="Times New Roman" w:cs="Times New Roman"/>
          <w:i/>
          <w:sz w:val="24"/>
          <w:szCs w:val="24"/>
        </w:rPr>
        <w:t xml:space="preserve">total plate count </w:t>
      </w:r>
      <w:r w:rsidRPr="00003B63">
        <w:rPr>
          <w:rFonts w:ascii="Times New Roman" w:hAnsi="Times New Roman" w:cs="Times New Roman"/>
          <w:sz w:val="24"/>
          <w:szCs w:val="24"/>
        </w:rPr>
        <w:t>(TPC) (Fardiaz, 1992).</w:t>
      </w:r>
    </w:p>
    <w:p w:rsidR="00F40F99" w:rsidRPr="00003B63" w:rsidRDefault="00F40F99" w:rsidP="00F40F99">
      <w:pPr>
        <w:pStyle w:val="ListParagraph"/>
        <w:numPr>
          <w:ilvl w:val="0"/>
          <w:numId w:val="11"/>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Respon Organoleptik</w:t>
      </w:r>
    </w:p>
    <w:p w:rsidR="00F40F99" w:rsidRPr="00003B63" w:rsidRDefault="007062F5" w:rsidP="00847A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Uji organoleptik yang dilakukan dengan metode hedonik berdasarkan tingkat kesukaan panelis (Soekarto, 1995), respon yang diuji meliputi warna, aroma, tekstur, dan rasa dendeng giling ikan lele dumbo yang sudah digoreng. Panelis yang digunakan untuk menguji dendeng giling ikan lele dumbo yang dihasilkan adalah 30 panelis dengan skala numerik sebagai berikut : (1) sangat tidak suka, (2) tidak suka, (3) agak tidak suka, (4) agak suka, (5) suka, (6) sangat suka.</w:t>
      </w:r>
    </w:p>
    <w:p w:rsidR="00F40F99" w:rsidRPr="00003B63" w:rsidRDefault="00F40F99" w:rsidP="002D7293">
      <w:pPr>
        <w:pStyle w:val="Heading2"/>
        <w:numPr>
          <w:ilvl w:val="1"/>
          <w:numId w:val="24"/>
        </w:numPr>
        <w:spacing w:before="0" w:line="480" w:lineRule="auto"/>
        <w:ind w:left="0" w:firstLine="0"/>
        <w:rPr>
          <w:rFonts w:cs="Times New Roman"/>
          <w:szCs w:val="24"/>
        </w:rPr>
      </w:pPr>
      <w:bookmarkStart w:id="37" w:name="_Toc525803541"/>
      <w:r w:rsidRPr="00003B63">
        <w:rPr>
          <w:rFonts w:cs="Times New Roman"/>
          <w:szCs w:val="24"/>
        </w:rPr>
        <w:t>Prosedur Penelitian</w:t>
      </w:r>
      <w:bookmarkEnd w:id="37"/>
    </w:p>
    <w:p w:rsidR="00DD20A1" w:rsidRPr="00003B63" w:rsidRDefault="00753D5F" w:rsidP="002D7293">
      <w:pPr>
        <w:pStyle w:val="Heading3"/>
        <w:numPr>
          <w:ilvl w:val="2"/>
          <w:numId w:val="24"/>
        </w:numPr>
        <w:spacing w:before="0" w:line="480" w:lineRule="auto"/>
        <w:ind w:left="0" w:firstLine="0"/>
        <w:rPr>
          <w:rFonts w:cs="Times New Roman"/>
          <w:szCs w:val="24"/>
        </w:rPr>
      </w:pPr>
      <w:bookmarkStart w:id="38" w:name="_Toc525803542"/>
      <w:r>
        <w:rPr>
          <w:rFonts w:cs="Times New Roman"/>
          <w:szCs w:val="24"/>
        </w:rPr>
        <w:t>Prosedur Penelitian P</w:t>
      </w:r>
      <w:r w:rsidR="00DD20A1" w:rsidRPr="00003B63">
        <w:rPr>
          <w:rFonts w:cs="Times New Roman"/>
          <w:szCs w:val="24"/>
        </w:rPr>
        <w:t>endahuluan</w:t>
      </w:r>
      <w:bookmarkEnd w:id="38"/>
    </w:p>
    <w:p w:rsidR="00753D5F" w:rsidRPr="00003B63" w:rsidRDefault="00DD20A1" w:rsidP="001F2A8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Proses pembuatan dendeng ikan lele pada penelitian pendahuluan meliputi tahap-tahap sebagai berikut:</w:t>
      </w:r>
    </w:p>
    <w:p w:rsidR="00F40F99" w:rsidRPr="00003B63" w:rsidRDefault="00C5272D" w:rsidP="00847A6F">
      <w:pPr>
        <w:pStyle w:val="ListParagraph"/>
        <w:numPr>
          <w:ilvl w:val="0"/>
          <w:numId w:val="12"/>
        </w:numPr>
        <w:spacing w:after="0" w:line="480" w:lineRule="auto"/>
        <w:ind w:left="0" w:firstLine="0"/>
        <w:jc w:val="both"/>
        <w:rPr>
          <w:rFonts w:ascii="Times New Roman" w:hAnsi="Times New Roman" w:cs="Times New Roman"/>
          <w:sz w:val="24"/>
          <w:szCs w:val="24"/>
        </w:rPr>
      </w:pPr>
      <w:r w:rsidRPr="00003B63">
        <w:rPr>
          <w:rFonts w:ascii="Times New Roman" w:hAnsi="Times New Roman" w:cs="Times New Roman"/>
          <w:sz w:val="24"/>
          <w:szCs w:val="24"/>
        </w:rPr>
        <w:lastRenderedPageBreak/>
        <w:t>Persiapan Bahan</w:t>
      </w:r>
    </w:p>
    <w:p w:rsidR="00F40F99" w:rsidRPr="00003B63" w:rsidRDefault="00F40F99" w:rsidP="00753D5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Tahap ini merupakan proses penimbangan bahan-bahan yang akan digunakan, yaitu daging ikan lele, rumput laut, bum</w:t>
      </w:r>
      <w:r w:rsidR="000E2508" w:rsidRPr="00003B63">
        <w:rPr>
          <w:rFonts w:ascii="Times New Roman" w:hAnsi="Times New Roman" w:cs="Times New Roman"/>
          <w:sz w:val="24"/>
          <w:szCs w:val="24"/>
        </w:rPr>
        <w:t>bu-bumbu (gula aren</w:t>
      </w:r>
      <w:r w:rsidRPr="00003B63">
        <w:rPr>
          <w:rFonts w:ascii="Times New Roman" w:hAnsi="Times New Roman" w:cs="Times New Roman"/>
          <w:sz w:val="24"/>
          <w:szCs w:val="24"/>
        </w:rPr>
        <w:t>, garam, ketu</w:t>
      </w:r>
      <w:r w:rsidR="00C5272D" w:rsidRPr="00003B63">
        <w:rPr>
          <w:rFonts w:ascii="Times New Roman" w:hAnsi="Times New Roman" w:cs="Times New Roman"/>
          <w:sz w:val="24"/>
          <w:szCs w:val="24"/>
        </w:rPr>
        <w:t>mbar, dan lengkuas)</w:t>
      </w:r>
      <w:r w:rsidRPr="00003B63">
        <w:rPr>
          <w:rFonts w:ascii="Times New Roman" w:hAnsi="Times New Roman" w:cs="Times New Roman"/>
          <w:sz w:val="24"/>
          <w:szCs w:val="24"/>
        </w:rPr>
        <w:t>.</w:t>
      </w:r>
    </w:p>
    <w:p w:rsidR="00F40F99" w:rsidRPr="00003B63" w:rsidRDefault="00F40F99"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t>Penyiangan dan Fillet</w:t>
      </w:r>
    </w:p>
    <w:p w:rsidR="007C4DA0" w:rsidRPr="00003B63" w:rsidRDefault="00F40F99" w:rsidP="00A52E3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Penyiangan dan </w:t>
      </w:r>
      <w:r w:rsidRPr="00003B63">
        <w:rPr>
          <w:rFonts w:ascii="Times New Roman" w:hAnsi="Times New Roman" w:cs="Times New Roman"/>
          <w:i/>
          <w:sz w:val="24"/>
          <w:szCs w:val="24"/>
        </w:rPr>
        <w:t xml:space="preserve">fillet </w:t>
      </w:r>
      <w:r w:rsidRPr="00003B63">
        <w:rPr>
          <w:rFonts w:ascii="Times New Roman" w:hAnsi="Times New Roman" w:cs="Times New Roman"/>
          <w:sz w:val="24"/>
          <w:szCs w:val="24"/>
        </w:rPr>
        <w:t xml:space="preserve">dilakukan untuk memisahkan daging dari ekor, sirip, kepala, jeroan, dan tulangnya. Penyiangan dilakukan dengan menggunakan pisau yang tajam. Sedangkan </w:t>
      </w:r>
      <w:r w:rsidRPr="00003B63">
        <w:rPr>
          <w:rFonts w:ascii="Times New Roman" w:hAnsi="Times New Roman" w:cs="Times New Roman"/>
          <w:i/>
          <w:sz w:val="24"/>
          <w:szCs w:val="24"/>
        </w:rPr>
        <w:t>fillet</w:t>
      </w:r>
      <w:r w:rsidRPr="00003B63">
        <w:rPr>
          <w:rFonts w:ascii="Times New Roman" w:hAnsi="Times New Roman" w:cs="Times New Roman"/>
          <w:sz w:val="24"/>
          <w:szCs w:val="24"/>
        </w:rPr>
        <w:t xml:space="preserve"> dilakukan dengan memotong ikan lele pada bagian pangkal kepala hingga ketulang, selanjutnya ikan disayat sampai daging terlepas dari tulang.</w:t>
      </w:r>
    </w:p>
    <w:p w:rsidR="00F40F99" w:rsidRPr="00003B63" w:rsidRDefault="00F40F99"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t>Pencucian</w:t>
      </w:r>
    </w:p>
    <w:p w:rsidR="00F40F99" w:rsidRPr="00003B63" w:rsidRDefault="00F40F99"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Pencucian dilakukan dengan menggunakan air bersih yang mengalir. Tujuan pencucian ini untuk menghilangkan sisa kotoran dan darah ikan hasil penyiangan.</w:t>
      </w:r>
    </w:p>
    <w:p w:rsidR="00F40F99" w:rsidRPr="00003B63" w:rsidRDefault="00F40F99"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t>Perendaman</w:t>
      </w:r>
    </w:p>
    <w:p w:rsidR="00D23BCF" w:rsidRPr="00003B63" w:rsidRDefault="00F40F99"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Daging ikan lele yang sudah dicuci kemudian dilakukan perendaman dengan pere</w:t>
      </w:r>
      <w:r w:rsidR="00C5272D" w:rsidRPr="00003B63">
        <w:rPr>
          <w:rFonts w:ascii="Times New Roman" w:hAnsi="Times New Roman" w:cs="Times New Roman"/>
          <w:sz w:val="24"/>
          <w:szCs w:val="24"/>
        </w:rPr>
        <w:t>ndaman air jeruk nipis selama 15</w:t>
      </w:r>
      <w:r w:rsidRPr="00003B63">
        <w:rPr>
          <w:rFonts w:ascii="Times New Roman" w:hAnsi="Times New Roman" w:cs="Times New Roman"/>
          <w:sz w:val="24"/>
          <w:szCs w:val="24"/>
        </w:rPr>
        <w:t xml:space="preserve"> menit. Perendaman dengan air jeruk nipis bertujuan untuk menghilangkan bau amis ikan.</w:t>
      </w:r>
    </w:p>
    <w:p w:rsidR="00F40F99" w:rsidRPr="00003B63" w:rsidRDefault="00F40F99"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t>Pencucian</w:t>
      </w:r>
    </w:p>
    <w:p w:rsidR="00F40F99" w:rsidRDefault="00F40F99"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Pencucian dilakukan dengan air bersih dan mengalir untuk menghilangkan kandungan asam dari daging ikan agar tidak mempengaruhi rasa dari produk akhir.</w:t>
      </w:r>
    </w:p>
    <w:p w:rsidR="00753D5F" w:rsidRPr="00003B63" w:rsidRDefault="00753D5F" w:rsidP="008C5F6B">
      <w:pPr>
        <w:spacing w:after="0" w:line="480" w:lineRule="auto"/>
        <w:ind w:firstLine="720"/>
        <w:jc w:val="both"/>
        <w:rPr>
          <w:rFonts w:ascii="Times New Roman" w:hAnsi="Times New Roman" w:cs="Times New Roman"/>
          <w:sz w:val="24"/>
          <w:szCs w:val="24"/>
        </w:rPr>
      </w:pPr>
    </w:p>
    <w:p w:rsidR="004709E5" w:rsidRPr="00003B63" w:rsidRDefault="004709E5" w:rsidP="004709E5">
      <w:pPr>
        <w:pStyle w:val="ListParagraph"/>
        <w:numPr>
          <w:ilvl w:val="0"/>
          <w:numId w:val="12"/>
        </w:num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lastRenderedPageBreak/>
        <w:t>Penirisan</w:t>
      </w:r>
    </w:p>
    <w:p w:rsidR="004709E5" w:rsidRPr="00003B63" w:rsidRDefault="004709E5" w:rsidP="004709E5">
      <w:pPr>
        <w:pStyle w:val="ListParagraph"/>
        <w:spacing w:after="0" w:line="480" w:lineRule="auto"/>
        <w:ind w:left="0"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Setelah dilakukan pencucian lalu ikan lele ditiriskan selama </w:t>
      </w:r>
      <m:oMath>
        <m:r>
          <w:rPr>
            <w:rFonts w:ascii="Cambria Math" w:hAnsi="Cambria Math" w:cs="Times New Roman"/>
            <w:sz w:val="24"/>
            <w:szCs w:val="24"/>
          </w:rPr>
          <m:t xml:space="preserve">± </m:t>
        </m:r>
      </m:oMath>
      <w:r w:rsidRPr="00003B63">
        <w:rPr>
          <w:rFonts w:ascii="Times New Roman" w:eastAsiaTheme="minorEastAsia" w:hAnsi="Times New Roman" w:cs="Times New Roman"/>
          <w:sz w:val="24"/>
          <w:szCs w:val="24"/>
        </w:rPr>
        <w:t>5 menit, dengan tujuan menghilangkan air yang masih tersisa.</w:t>
      </w:r>
    </w:p>
    <w:p w:rsidR="00F40F99" w:rsidRPr="00003B63" w:rsidRDefault="000D1220"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pict>
          <v:rect id="_x0000_s1224" style="position:absolute;left:0;text-align:left;margin-left:183.4pt;margin-top:76.95pt;width:44.2pt;height:31.55pt;z-index:251717120" strokecolor="white [3212]"/>
        </w:pict>
      </w:r>
      <w:r w:rsidR="00F40F99" w:rsidRPr="00003B63">
        <w:rPr>
          <w:rFonts w:ascii="Times New Roman" w:hAnsi="Times New Roman" w:cs="Times New Roman"/>
          <w:sz w:val="24"/>
          <w:szCs w:val="24"/>
        </w:rPr>
        <w:t>Penggilingan I</w:t>
      </w:r>
    </w:p>
    <w:p w:rsidR="00F40F99" w:rsidRPr="00003B63" w:rsidRDefault="00F40F99"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Penggilingan daging ikan lele dilakukan dengan </w:t>
      </w:r>
      <w:r w:rsidRPr="00003B63">
        <w:rPr>
          <w:rFonts w:ascii="Times New Roman" w:hAnsi="Times New Roman" w:cs="Times New Roman"/>
          <w:i/>
          <w:sz w:val="24"/>
          <w:szCs w:val="24"/>
        </w:rPr>
        <w:t>food processor</w:t>
      </w:r>
      <w:r w:rsidRPr="00003B63">
        <w:rPr>
          <w:rFonts w:ascii="Times New Roman" w:hAnsi="Times New Roman" w:cs="Times New Roman"/>
          <w:sz w:val="24"/>
          <w:szCs w:val="24"/>
        </w:rPr>
        <w:t>. Tujuannya adalah untuk menghancurkan dan menghaluskan daging ikan. Tetapi pada proses penggilingan ini tidak terlalu halus.</w:t>
      </w:r>
    </w:p>
    <w:p w:rsidR="00F40F99" w:rsidRPr="00003B63" w:rsidRDefault="00F40F99"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t>Penggilingan II</w:t>
      </w:r>
    </w:p>
    <w:p w:rsidR="004709E5" w:rsidRPr="00003B63" w:rsidRDefault="00F40F99" w:rsidP="00A52E3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Penggilingan rumput laut dilakukan dengan </w:t>
      </w:r>
      <w:r w:rsidRPr="00003B63">
        <w:rPr>
          <w:rFonts w:ascii="Times New Roman" w:hAnsi="Times New Roman" w:cs="Times New Roman"/>
          <w:i/>
          <w:sz w:val="24"/>
          <w:szCs w:val="24"/>
        </w:rPr>
        <w:t xml:space="preserve">food processor. </w:t>
      </w:r>
      <w:r w:rsidRPr="00003B63">
        <w:rPr>
          <w:rFonts w:ascii="Times New Roman" w:hAnsi="Times New Roman" w:cs="Times New Roman"/>
          <w:sz w:val="24"/>
          <w:szCs w:val="24"/>
        </w:rPr>
        <w:t>Tujuannya adalah untuk menghancurkan dan menghaluskan rumput laut.</w:t>
      </w:r>
    </w:p>
    <w:p w:rsidR="00F40F99" w:rsidRPr="00003B63" w:rsidRDefault="00F40F99"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t>Pencampuran I</w:t>
      </w:r>
    </w:p>
    <w:p w:rsidR="00C5272D" w:rsidRPr="00003B63" w:rsidRDefault="00F40F99" w:rsidP="004709E5">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Proses ini merupakan proses </w:t>
      </w:r>
      <w:r w:rsidR="00DD20A1" w:rsidRPr="00003B63">
        <w:rPr>
          <w:rFonts w:ascii="Times New Roman" w:hAnsi="Times New Roman" w:cs="Times New Roman"/>
          <w:sz w:val="24"/>
          <w:szCs w:val="24"/>
        </w:rPr>
        <w:t xml:space="preserve">pencampuran daging lele halus kemudian </w:t>
      </w:r>
      <w:r w:rsidRPr="00003B63">
        <w:rPr>
          <w:rFonts w:ascii="Times New Roman" w:hAnsi="Times New Roman" w:cs="Times New Roman"/>
          <w:sz w:val="24"/>
          <w:szCs w:val="24"/>
        </w:rPr>
        <w:t>penambahan rumput laut</w:t>
      </w:r>
      <w:r w:rsidR="00C5272D" w:rsidRPr="00003B63">
        <w:rPr>
          <w:rFonts w:ascii="Times New Roman" w:hAnsi="Times New Roman" w:cs="Times New Roman"/>
          <w:sz w:val="24"/>
          <w:szCs w:val="24"/>
        </w:rPr>
        <w:t>.</w:t>
      </w:r>
    </w:p>
    <w:p w:rsidR="00C5272D" w:rsidRPr="00003B63" w:rsidRDefault="00C5272D" w:rsidP="00C5272D">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t>Pencampuran II</w:t>
      </w:r>
    </w:p>
    <w:p w:rsidR="002D324B" w:rsidRPr="00003B63" w:rsidRDefault="00C5272D" w:rsidP="00C5272D">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Proses ini merupakan proses pencampuran hasil pencampuran I dengan</w:t>
      </w:r>
      <w:r w:rsidR="005F5D1C" w:rsidRPr="00003B63">
        <w:rPr>
          <w:rFonts w:ascii="Times New Roman" w:hAnsi="Times New Roman" w:cs="Times New Roman"/>
          <w:sz w:val="24"/>
          <w:szCs w:val="24"/>
        </w:rPr>
        <w:t xml:space="preserve"> bumbu-bumbu serta rempah-rempah </w:t>
      </w:r>
      <w:r w:rsidR="00F40F99" w:rsidRPr="00003B63">
        <w:rPr>
          <w:rFonts w:ascii="Times New Roman" w:hAnsi="Times New Roman" w:cs="Times New Roman"/>
          <w:sz w:val="24"/>
          <w:szCs w:val="24"/>
        </w:rPr>
        <w:t>yang tela</w:t>
      </w:r>
      <w:r w:rsidR="00DD20A1" w:rsidRPr="00003B63">
        <w:rPr>
          <w:rFonts w:ascii="Times New Roman" w:hAnsi="Times New Roman" w:cs="Times New Roman"/>
          <w:sz w:val="24"/>
          <w:szCs w:val="24"/>
        </w:rPr>
        <w:t xml:space="preserve">h dihaluskan </w:t>
      </w:r>
      <w:r w:rsidR="007C4DA0" w:rsidRPr="00003B63">
        <w:rPr>
          <w:rFonts w:ascii="Times New Roman" w:hAnsi="Times New Roman" w:cs="Times New Roman"/>
          <w:sz w:val="24"/>
          <w:szCs w:val="24"/>
        </w:rPr>
        <w:t xml:space="preserve">dengan masing-masing formulasi berbeda </w:t>
      </w:r>
      <w:r w:rsidR="00DD20A1" w:rsidRPr="00003B63">
        <w:rPr>
          <w:rFonts w:ascii="Times New Roman" w:hAnsi="Times New Roman" w:cs="Times New Roman"/>
          <w:sz w:val="24"/>
          <w:szCs w:val="24"/>
        </w:rPr>
        <w:t>sehingga dihasilkan suatu adonan. Bumbu ya</w:t>
      </w:r>
      <w:r w:rsidR="001F2A8B">
        <w:rPr>
          <w:rFonts w:ascii="Times New Roman" w:hAnsi="Times New Roman" w:cs="Times New Roman"/>
          <w:sz w:val="24"/>
          <w:szCs w:val="24"/>
        </w:rPr>
        <w:t>ng digunakan meliputi gula aren</w:t>
      </w:r>
      <w:r w:rsidR="00DD20A1" w:rsidRPr="00003B63">
        <w:rPr>
          <w:rFonts w:ascii="Times New Roman" w:hAnsi="Times New Roman" w:cs="Times New Roman"/>
          <w:sz w:val="24"/>
          <w:szCs w:val="24"/>
        </w:rPr>
        <w:t>, garam, ketumbar, dan lengkuas.</w:t>
      </w:r>
    </w:p>
    <w:p w:rsidR="00F40F99" w:rsidRPr="00003B63" w:rsidRDefault="00F40F99"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t>Pencetakan</w:t>
      </w:r>
    </w:p>
    <w:p w:rsidR="00F40F99" w:rsidRDefault="00F40F99"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Proses pencetakan dilakukan dengan </w:t>
      </w:r>
      <w:r w:rsidRPr="00003B63">
        <w:rPr>
          <w:rFonts w:ascii="Times New Roman" w:hAnsi="Times New Roman" w:cs="Times New Roman"/>
          <w:i/>
          <w:sz w:val="24"/>
          <w:szCs w:val="24"/>
        </w:rPr>
        <w:t>tray</w:t>
      </w:r>
      <w:r w:rsidRPr="00003B63">
        <w:rPr>
          <w:rFonts w:ascii="Times New Roman" w:hAnsi="Times New Roman" w:cs="Times New Roman"/>
          <w:sz w:val="24"/>
          <w:szCs w:val="24"/>
        </w:rPr>
        <w:t xml:space="preserve">, dimana adonan dendeng ikan lele diratakan di atas </w:t>
      </w:r>
      <w:r w:rsidRPr="00003B63">
        <w:rPr>
          <w:rFonts w:ascii="Times New Roman" w:hAnsi="Times New Roman" w:cs="Times New Roman"/>
          <w:i/>
          <w:sz w:val="24"/>
          <w:szCs w:val="24"/>
        </w:rPr>
        <w:t>tray</w:t>
      </w:r>
      <w:r w:rsidR="00F33D78">
        <w:rPr>
          <w:rFonts w:ascii="Times New Roman" w:hAnsi="Times New Roman" w:cs="Times New Roman"/>
          <w:sz w:val="24"/>
          <w:szCs w:val="24"/>
        </w:rPr>
        <w:t xml:space="preserve"> dengan ketebalan ±6</w:t>
      </w:r>
      <w:r w:rsidRPr="00003B63">
        <w:rPr>
          <w:rFonts w:ascii="Times New Roman" w:hAnsi="Times New Roman" w:cs="Times New Roman"/>
          <w:sz w:val="24"/>
          <w:szCs w:val="24"/>
        </w:rPr>
        <w:t xml:space="preserve"> mm. Untuk membuat permukaan ikan halus, permukaannya diratakan dengan menggunakan sendok.</w:t>
      </w:r>
    </w:p>
    <w:p w:rsidR="00753D5F" w:rsidRPr="00003B63" w:rsidRDefault="00753D5F" w:rsidP="008C5F6B">
      <w:pPr>
        <w:spacing w:after="0" w:line="480" w:lineRule="auto"/>
        <w:ind w:firstLine="720"/>
        <w:jc w:val="both"/>
        <w:rPr>
          <w:rFonts w:ascii="Times New Roman" w:hAnsi="Times New Roman" w:cs="Times New Roman"/>
          <w:sz w:val="24"/>
          <w:szCs w:val="24"/>
        </w:rPr>
      </w:pPr>
    </w:p>
    <w:p w:rsidR="00F40F99" w:rsidRPr="00003B63" w:rsidRDefault="00F40F99"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lastRenderedPageBreak/>
        <w:t>Pengeringan</w:t>
      </w:r>
    </w:p>
    <w:p w:rsidR="00F40F99" w:rsidRPr="00003B63" w:rsidRDefault="00F40F99"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Proses pengeringan yang dilakukan pada penelitian ini menggunakan pengeringan mekanik dengan menggunakan </w:t>
      </w:r>
      <w:r w:rsidRPr="00003B63">
        <w:rPr>
          <w:rFonts w:ascii="Times New Roman" w:hAnsi="Times New Roman" w:cs="Times New Roman"/>
          <w:i/>
          <w:sz w:val="24"/>
          <w:szCs w:val="24"/>
        </w:rPr>
        <w:t>cabinet dryer</w:t>
      </w:r>
      <w:r w:rsidR="00C5272D" w:rsidRPr="00003B63">
        <w:rPr>
          <w:rFonts w:ascii="Times New Roman" w:hAnsi="Times New Roman" w:cs="Times New Roman"/>
          <w:sz w:val="24"/>
          <w:szCs w:val="24"/>
        </w:rPr>
        <w:t xml:space="preserve"> pada suhu pada suhu 6</w:t>
      </w:r>
      <w:r w:rsidR="00A52E3F" w:rsidRPr="00003B63">
        <w:rPr>
          <w:rFonts w:ascii="Times New Roman" w:hAnsi="Times New Roman" w:cs="Times New Roman"/>
          <w:sz w:val="24"/>
          <w:szCs w:val="24"/>
        </w:rPr>
        <w:t>0</w:t>
      </w:r>
      <w:r w:rsidRPr="00003B63">
        <w:rPr>
          <w:rFonts w:ascii="Times New Roman" w:hAnsi="Times New Roman" w:cs="Times New Roman"/>
          <w:sz w:val="24"/>
          <w:szCs w:val="24"/>
        </w:rPr>
        <w:t>°C</w:t>
      </w:r>
      <w:r w:rsidR="00A52E3F" w:rsidRPr="00003B63">
        <w:rPr>
          <w:rFonts w:ascii="Times New Roman" w:hAnsi="Times New Roman" w:cs="Times New Roman"/>
          <w:sz w:val="24"/>
          <w:szCs w:val="24"/>
        </w:rPr>
        <w:t xml:space="preserve"> dengan lama pengeringan 7 jam</w:t>
      </w:r>
      <w:r w:rsidR="00753D5F">
        <w:rPr>
          <w:rFonts w:ascii="Times New Roman" w:hAnsi="Times New Roman" w:cs="Times New Roman"/>
          <w:sz w:val="24"/>
          <w:szCs w:val="24"/>
        </w:rPr>
        <w:t>.</w:t>
      </w:r>
    </w:p>
    <w:p w:rsidR="00F40F99" w:rsidRPr="00003B63" w:rsidRDefault="00F40F99" w:rsidP="008C5F6B">
      <w:pPr>
        <w:pStyle w:val="ListParagraph"/>
        <w:numPr>
          <w:ilvl w:val="0"/>
          <w:numId w:val="12"/>
        </w:numPr>
        <w:spacing w:after="0" w:line="480" w:lineRule="auto"/>
        <w:ind w:left="720" w:hanging="720"/>
        <w:jc w:val="both"/>
        <w:rPr>
          <w:rFonts w:ascii="Times New Roman" w:hAnsi="Times New Roman" w:cs="Times New Roman"/>
          <w:sz w:val="24"/>
          <w:szCs w:val="24"/>
        </w:rPr>
      </w:pPr>
      <w:r w:rsidRPr="00003B63">
        <w:rPr>
          <w:rFonts w:ascii="Times New Roman" w:hAnsi="Times New Roman" w:cs="Times New Roman"/>
          <w:sz w:val="24"/>
          <w:szCs w:val="24"/>
        </w:rPr>
        <w:t>Pengujian</w:t>
      </w:r>
      <w:r w:rsidR="002D324B" w:rsidRPr="00003B63">
        <w:rPr>
          <w:rFonts w:ascii="Times New Roman" w:hAnsi="Times New Roman" w:cs="Times New Roman"/>
          <w:sz w:val="24"/>
          <w:szCs w:val="24"/>
        </w:rPr>
        <w:t xml:space="preserve"> Pendahuluan</w:t>
      </w:r>
    </w:p>
    <w:p w:rsidR="00F40F99" w:rsidRPr="00003B63" w:rsidRDefault="00F40F99"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Proses pengujian </w:t>
      </w:r>
      <w:r w:rsidR="002D324B" w:rsidRPr="00003B63">
        <w:rPr>
          <w:rFonts w:ascii="Times New Roman" w:hAnsi="Times New Roman" w:cs="Times New Roman"/>
          <w:sz w:val="24"/>
          <w:szCs w:val="24"/>
        </w:rPr>
        <w:t xml:space="preserve">pendahuluan </w:t>
      </w:r>
      <w:r w:rsidR="00231529" w:rsidRPr="00003B63">
        <w:rPr>
          <w:rFonts w:ascii="Times New Roman" w:hAnsi="Times New Roman" w:cs="Times New Roman"/>
          <w:sz w:val="24"/>
          <w:szCs w:val="24"/>
        </w:rPr>
        <w:t xml:space="preserve">dilakukan yaitu analisis kimia pada bahan baku (ikan lele), serta uji </w:t>
      </w:r>
      <w:r w:rsidRPr="00003B63">
        <w:rPr>
          <w:rFonts w:ascii="Times New Roman" w:hAnsi="Times New Roman" w:cs="Times New Roman"/>
          <w:sz w:val="24"/>
          <w:szCs w:val="24"/>
        </w:rPr>
        <w:t>organoleptik dilakukan den</w:t>
      </w:r>
      <w:r w:rsidR="0075594C" w:rsidRPr="00003B63">
        <w:rPr>
          <w:rFonts w:ascii="Times New Roman" w:hAnsi="Times New Roman" w:cs="Times New Roman"/>
          <w:sz w:val="24"/>
          <w:szCs w:val="24"/>
        </w:rPr>
        <w:t>gan cara uji hedonik terhadap 30</w:t>
      </w:r>
      <w:r w:rsidRPr="00003B63">
        <w:rPr>
          <w:rFonts w:ascii="Times New Roman" w:hAnsi="Times New Roman" w:cs="Times New Roman"/>
          <w:sz w:val="24"/>
          <w:szCs w:val="24"/>
        </w:rPr>
        <w:t xml:space="preserve"> orang panelis dengan atribut warna, aroma,</w:t>
      </w:r>
      <w:r w:rsidR="00A52E3F" w:rsidRPr="00003B63">
        <w:rPr>
          <w:rFonts w:ascii="Times New Roman" w:hAnsi="Times New Roman" w:cs="Times New Roman"/>
          <w:sz w:val="24"/>
          <w:szCs w:val="24"/>
        </w:rPr>
        <w:t xml:space="preserve"> </w:t>
      </w:r>
      <w:r w:rsidR="0075594C" w:rsidRPr="00003B63">
        <w:rPr>
          <w:rFonts w:ascii="Times New Roman" w:hAnsi="Times New Roman" w:cs="Times New Roman"/>
          <w:sz w:val="24"/>
          <w:szCs w:val="24"/>
        </w:rPr>
        <w:t>tekstur</w:t>
      </w:r>
      <w:r w:rsidR="00A52E3F" w:rsidRPr="00003B63">
        <w:rPr>
          <w:rFonts w:ascii="Times New Roman" w:hAnsi="Times New Roman" w:cs="Times New Roman"/>
          <w:sz w:val="24"/>
          <w:szCs w:val="24"/>
        </w:rPr>
        <w:t>, dan rasa pada</w:t>
      </w:r>
      <w:r w:rsidR="0075594C" w:rsidRPr="00003B63">
        <w:rPr>
          <w:rFonts w:ascii="Times New Roman" w:hAnsi="Times New Roman" w:cs="Times New Roman"/>
          <w:sz w:val="24"/>
          <w:szCs w:val="24"/>
        </w:rPr>
        <w:t xml:space="preserve"> </w:t>
      </w:r>
      <w:r w:rsidRPr="00003B63">
        <w:rPr>
          <w:rFonts w:ascii="Times New Roman" w:hAnsi="Times New Roman" w:cs="Times New Roman"/>
          <w:sz w:val="24"/>
          <w:szCs w:val="24"/>
        </w:rPr>
        <w:t>dendeng giling ikan lele</w:t>
      </w:r>
      <w:r w:rsidR="00A52E3F" w:rsidRPr="00003B63">
        <w:rPr>
          <w:rFonts w:ascii="Times New Roman" w:hAnsi="Times New Roman" w:cs="Times New Roman"/>
          <w:sz w:val="24"/>
          <w:szCs w:val="24"/>
        </w:rPr>
        <w:t xml:space="preserve"> sesudah digoreng</w:t>
      </w:r>
      <w:r w:rsidRPr="00003B63">
        <w:rPr>
          <w:rFonts w:ascii="Times New Roman" w:hAnsi="Times New Roman" w:cs="Times New Roman"/>
          <w:sz w:val="24"/>
          <w:szCs w:val="24"/>
        </w:rPr>
        <w:t xml:space="preserve">. </w:t>
      </w:r>
    </w:p>
    <w:p w:rsidR="00847A6F" w:rsidRPr="00003B63" w:rsidRDefault="00847A6F" w:rsidP="002D7293">
      <w:pPr>
        <w:pStyle w:val="Heading3"/>
        <w:numPr>
          <w:ilvl w:val="2"/>
          <w:numId w:val="24"/>
        </w:numPr>
        <w:spacing w:before="0" w:line="480" w:lineRule="auto"/>
        <w:ind w:left="0" w:firstLine="0"/>
        <w:rPr>
          <w:rFonts w:cs="Times New Roman"/>
          <w:szCs w:val="24"/>
        </w:rPr>
      </w:pPr>
      <w:bookmarkStart w:id="39" w:name="_Toc525803543"/>
      <w:r w:rsidRPr="00003B63">
        <w:rPr>
          <w:rFonts w:cs="Times New Roman"/>
          <w:szCs w:val="24"/>
        </w:rPr>
        <w:t>Prosedur Penelitian Utama</w:t>
      </w:r>
      <w:bookmarkEnd w:id="39"/>
    </w:p>
    <w:p w:rsidR="0075594C" w:rsidRPr="00003B63" w:rsidRDefault="00DD20A1" w:rsidP="00847A6F">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Deskripsi prosedur penelitian utama yaitu :</w:t>
      </w:r>
    </w:p>
    <w:p w:rsidR="007C4DA0" w:rsidRPr="00003B63" w:rsidRDefault="0075594C" w:rsidP="004709E5">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Proses pembuatan dendeng ikan lele pada penelitian utama meliputi tahap-tahap sebagai berikut:</w:t>
      </w:r>
    </w:p>
    <w:p w:rsidR="0075594C" w:rsidRPr="00003B63" w:rsidRDefault="007C4DA0"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Persiapan Bahan</w:t>
      </w:r>
    </w:p>
    <w:p w:rsidR="0075594C" w:rsidRPr="00003B63" w:rsidRDefault="0075594C"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Tahap ini merupakan proses penimbangan bahan-bahan yang akan digunakan, yaitu daging ikan lele, rumput laut, bumbu-bu</w:t>
      </w:r>
      <w:r w:rsidR="00A52E3F" w:rsidRPr="00003B63">
        <w:rPr>
          <w:rFonts w:ascii="Times New Roman" w:hAnsi="Times New Roman" w:cs="Times New Roman"/>
          <w:sz w:val="24"/>
          <w:szCs w:val="24"/>
        </w:rPr>
        <w:t>mbu (gula aren</w:t>
      </w:r>
      <w:r w:rsidRPr="00003B63">
        <w:rPr>
          <w:rFonts w:ascii="Times New Roman" w:hAnsi="Times New Roman" w:cs="Times New Roman"/>
          <w:sz w:val="24"/>
          <w:szCs w:val="24"/>
        </w:rPr>
        <w:t>, garam, ketumb</w:t>
      </w:r>
      <w:r w:rsidR="007C4DA0" w:rsidRPr="00003B63">
        <w:rPr>
          <w:rFonts w:ascii="Times New Roman" w:hAnsi="Times New Roman" w:cs="Times New Roman"/>
          <w:sz w:val="24"/>
          <w:szCs w:val="24"/>
        </w:rPr>
        <w:t>ar, dan lengkuas</w:t>
      </w:r>
      <w:r w:rsidRPr="00003B63">
        <w:rPr>
          <w:rFonts w:ascii="Times New Roman" w:hAnsi="Times New Roman" w:cs="Times New Roman"/>
          <w:sz w:val="24"/>
          <w:szCs w:val="24"/>
        </w:rPr>
        <w:t>).</w:t>
      </w:r>
    </w:p>
    <w:p w:rsidR="0075594C" w:rsidRPr="00003B63" w:rsidRDefault="0075594C" w:rsidP="008C5F6B">
      <w:pPr>
        <w:pStyle w:val="ListParagraph"/>
        <w:numPr>
          <w:ilvl w:val="0"/>
          <w:numId w:val="13"/>
        </w:numPr>
        <w:spacing w:after="0" w:line="480" w:lineRule="auto"/>
        <w:ind w:hanging="654"/>
        <w:jc w:val="both"/>
        <w:rPr>
          <w:rFonts w:ascii="Times New Roman" w:hAnsi="Times New Roman" w:cs="Times New Roman"/>
          <w:sz w:val="24"/>
          <w:szCs w:val="24"/>
        </w:rPr>
      </w:pPr>
      <w:r w:rsidRPr="00003B63">
        <w:rPr>
          <w:rFonts w:ascii="Times New Roman" w:hAnsi="Times New Roman" w:cs="Times New Roman"/>
          <w:sz w:val="24"/>
          <w:szCs w:val="24"/>
        </w:rPr>
        <w:t>Penyiangan dan Fillet</w:t>
      </w:r>
    </w:p>
    <w:p w:rsidR="0075594C" w:rsidRPr="00003B63" w:rsidRDefault="0075594C"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Penyiangan dan </w:t>
      </w:r>
      <w:r w:rsidRPr="00003B63">
        <w:rPr>
          <w:rFonts w:ascii="Times New Roman" w:hAnsi="Times New Roman" w:cs="Times New Roman"/>
          <w:i/>
          <w:sz w:val="24"/>
          <w:szCs w:val="24"/>
        </w:rPr>
        <w:t xml:space="preserve">fillet </w:t>
      </w:r>
      <w:r w:rsidRPr="00003B63">
        <w:rPr>
          <w:rFonts w:ascii="Times New Roman" w:hAnsi="Times New Roman" w:cs="Times New Roman"/>
          <w:sz w:val="24"/>
          <w:szCs w:val="24"/>
        </w:rPr>
        <w:t xml:space="preserve">dilakukan untuk memisahkan daging dari ekor, sirip, kepala, jeroan, dan tulangnya. Penyiangan dilakukan dengan menggunakan pisau yang tajam. Sedangkan </w:t>
      </w:r>
      <w:r w:rsidRPr="00003B63">
        <w:rPr>
          <w:rFonts w:ascii="Times New Roman" w:hAnsi="Times New Roman" w:cs="Times New Roman"/>
          <w:i/>
          <w:sz w:val="24"/>
          <w:szCs w:val="24"/>
        </w:rPr>
        <w:t>fillet</w:t>
      </w:r>
      <w:r w:rsidRPr="00003B63">
        <w:rPr>
          <w:rFonts w:ascii="Times New Roman" w:hAnsi="Times New Roman" w:cs="Times New Roman"/>
          <w:sz w:val="24"/>
          <w:szCs w:val="24"/>
        </w:rPr>
        <w:t xml:space="preserve"> dilakukan dengan memotong ikan lele pada bagian</w:t>
      </w:r>
      <w:r w:rsidR="00753D5F">
        <w:rPr>
          <w:rFonts w:ascii="Times New Roman" w:hAnsi="Times New Roman" w:cs="Times New Roman"/>
          <w:sz w:val="24"/>
          <w:szCs w:val="24"/>
        </w:rPr>
        <w:t xml:space="preserve"> </w:t>
      </w:r>
      <w:r w:rsidRPr="00003B63">
        <w:rPr>
          <w:rFonts w:ascii="Times New Roman" w:hAnsi="Times New Roman" w:cs="Times New Roman"/>
          <w:sz w:val="24"/>
          <w:szCs w:val="24"/>
        </w:rPr>
        <w:t>pangkal kepala hingga ketulang, selanjutnya ikan disayat sampai daging terlepas dari tulang.</w:t>
      </w:r>
    </w:p>
    <w:p w:rsidR="0075594C" w:rsidRPr="00003B63" w:rsidRDefault="0075594C"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lastRenderedPageBreak/>
        <w:t>Pencucian</w:t>
      </w:r>
    </w:p>
    <w:p w:rsidR="0075594C" w:rsidRPr="00003B63" w:rsidRDefault="0075594C"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Pencucian dilakukan dengan menggunakan air bersih yang mengalir. Tujuan pencucian ini untuk menghilangkan sisa kotoran dan darah ikan hasil penyiangan.</w:t>
      </w:r>
    </w:p>
    <w:p w:rsidR="0075594C" w:rsidRPr="00003B63" w:rsidRDefault="0075594C"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Perendaman</w:t>
      </w:r>
    </w:p>
    <w:p w:rsidR="0075594C" w:rsidRPr="00003B63" w:rsidRDefault="0075594C"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Daging ikan lele yang sudah dicuci kemudian dilakukan perendaman dengan pere</w:t>
      </w:r>
      <w:r w:rsidR="007C4DA0" w:rsidRPr="00003B63">
        <w:rPr>
          <w:rFonts w:ascii="Times New Roman" w:hAnsi="Times New Roman" w:cs="Times New Roman"/>
          <w:sz w:val="24"/>
          <w:szCs w:val="24"/>
        </w:rPr>
        <w:t>ndaman air jeruk nipis selama 15</w:t>
      </w:r>
      <w:r w:rsidRPr="00003B63">
        <w:rPr>
          <w:rFonts w:ascii="Times New Roman" w:hAnsi="Times New Roman" w:cs="Times New Roman"/>
          <w:sz w:val="24"/>
          <w:szCs w:val="24"/>
        </w:rPr>
        <w:t xml:space="preserve"> menit. Perendaman dengan air jeruk nipis bertujuan untuk menghilangkan bau amis ikan.</w:t>
      </w:r>
    </w:p>
    <w:p w:rsidR="0075594C" w:rsidRPr="00003B63" w:rsidRDefault="0075594C"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Pencucian</w:t>
      </w:r>
    </w:p>
    <w:p w:rsidR="004709E5" w:rsidRPr="00003B63" w:rsidRDefault="0075594C" w:rsidP="00A52E3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Pencucian dilakukan dengan air bersih dan mengalir untuk menghilangkan kandungan asam dari daging ikan agar tidak memp</w:t>
      </w:r>
      <w:r w:rsidR="00A52E3F" w:rsidRPr="00003B63">
        <w:rPr>
          <w:rFonts w:ascii="Times New Roman" w:hAnsi="Times New Roman" w:cs="Times New Roman"/>
          <w:sz w:val="24"/>
          <w:szCs w:val="24"/>
        </w:rPr>
        <w:t>engaruhi rasa dari produk akhir.</w:t>
      </w:r>
    </w:p>
    <w:p w:rsidR="004709E5" w:rsidRPr="00003B63" w:rsidRDefault="004709E5" w:rsidP="004709E5">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Penirisan</w:t>
      </w:r>
    </w:p>
    <w:p w:rsidR="004709E5" w:rsidRPr="00003B63" w:rsidRDefault="004709E5" w:rsidP="004709E5">
      <w:pPr>
        <w:pStyle w:val="ListParagraph"/>
        <w:spacing w:after="0" w:line="480" w:lineRule="auto"/>
        <w:ind w:left="0"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Setelah dilakukan pencucian lalu ikan lele ditiriskan selama </w:t>
      </w:r>
      <m:oMath>
        <m:r>
          <w:rPr>
            <w:rFonts w:ascii="Cambria Math" w:hAnsi="Cambria Math" w:cs="Times New Roman"/>
            <w:sz w:val="24"/>
            <w:szCs w:val="24"/>
          </w:rPr>
          <m:t xml:space="preserve">± </m:t>
        </m:r>
      </m:oMath>
      <w:r w:rsidRPr="00003B63">
        <w:rPr>
          <w:rFonts w:ascii="Times New Roman" w:eastAsiaTheme="minorEastAsia" w:hAnsi="Times New Roman" w:cs="Times New Roman"/>
          <w:sz w:val="24"/>
          <w:szCs w:val="24"/>
        </w:rPr>
        <w:t>5 menit, dengan tujuan menghilangkan air yang masih tersisa.</w:t>
      </w:r>
    </w:p>
    <w:p w:rsidR="0075594C" w:rsidRPr="00003B63" w:rsidRDefault="0075594C"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Penggilingan I</w:t>
      </w:r>
    </w:p>
    <w:p w:rsidR="00753D5F" w:rsidRPr="00003B63" w:rsidRDefault="0075594C" w:rsidP="00753D5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Penggilingan daging ikan lele dilakukan dengan </w:t>
      </w:r>
      <w:r w:rsidRPr="00003B63">
        <w:rPr>
          <w:rFonts w:ascii="Times New Roman" w:hAnsi="Times New Roman" w:cs="Times New Roman"/>
          <w:i/>
          <w:sz w:val="24"/>
          <w:szCs w:val="24"/>
        </w:rPr>
        <w:t>food processor</w:t>
      </w:r>
      <w:r w:rsidRPr="00003B63">
        <w:rPr>
          <w:rFonts w:ascii="Times New Roman" w:hAnsi="Times New Roman" w:cs="Times New Roman"/>
          <w:sz w:val="24"/>
          <w:szCs w:val="24"/>
        </w:rPr>
        <w:t>. Tujuannya adalah untuk menghancurkan dan menghaluskan daging ikan</w:t>
      </w:r>
      <w:r w:rsidR="007C4DA0" w:rsidRPr="00003B63">
        <w:rPr>
          <w:rFonts w:ascii="Times New Roman" w:hAnsi="Times New Roman" w:cs="Times New Roman"/>
          <w:sz w:val="24"/>
          <w:szCs w:val="24"/>
        </w:rPr>
        <w:t xml:space="preserve"> lele</w:t>
      </w:r>
      <w:r w:rsidRPr="00003B63">
        <w:rPr>
          <w:rFonts w:ascii="Times New Roman" w:hAnsi="Times New Roman" w:cs="Times New Roman"/>
          <w:sz w:val="24"/>
          <w:szCs w:val="24"/>
        </w:rPr>
        <w:t>. Tetapi pada proses penggilingan ini tidak terlalu halus.</w:t>
      </w:r>
    </w:p>
    <w:p w:rsidR="0075594C" w:rsidRPr="00003B63" w:rsidRDefault="0075594C"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Penggilingan II</w:t>
      </w:r>
    </w:p>
    <w:p w:rsidR="008C5F6B" w:rsidRDefault="0075594C" w:rsidP="007C4DA0">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Penggilingan rumput laut dilakukan dengan </w:t>
      </w:r>
      <w:r w:rsidRPr="00003B63">
        <w:rPr>
          <w:rFonts w:ascii="Times New Roman" w:hAnsi="Times New Roman" w:cs="Times New Roman"/>
          <w:i/>
          <w:sz w:val="24"/>
          <w:szCs w:val="24"/>
        </w:rPr>
        <w:t xml:space="preserve">food processor. </w:t>
      </w:r>
      <w:r w:rsidRPr="00003B63">
        <w:rPr>
          <w:rFonts w:ascii="Times New Roman" w:hAnsi="Times New Roman" w:cs="Times New Roman"/>
          <w:sz w:val="24"/>
          <w:szCs w:val="24"/>
        </w:rPr>
        <w:t>Tujuannya adalah untuk menghancurkan dan menghaluskan rumput laut.</w:t>
      </w:r>
    </w:p>
    <w:p w:rsidR="00753D5F" w:rsidRPr="00003B63" w:rsidRDefault="00753D5F" w:rsidP="00753D5F">
      <w:pPr>
        <w:spacing w:after="0" w:line="480" w:lineRule="auto"/>
        <w:jc w:val="both"/>
        <w:rPr>
          <w:rFonts w:ascii="Times New Roman" w:hAnsi="Times New Roman" w:cs="Times New Roman"/>
          <w:sz w:val="24"/>
          <w:szCs w:val="24"/>
        </w:rPr>
      </w:pPr>
    </w:p>
    <w:p w:rsidR="0075594C" w:rsidRPr="00003B63" w:rsidRDefault="0031374B"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lastRenderedPageBreak/>
        <w:t xml:space="preserve">Pencampuran </w:t>
      </w:r>
      <w:r w:rsidR="007C4DA0" w:rsidRPr="00003B63">
        <w:rPr>
          <w:rFonts w:ascii="Times New Roman" w:hAnsi="Times New Roman" w:cs="Times New Roman"/>
          <w:sz w:val="24"/>
          <w:szCs w:val="24"/>
        </w:rPr>
        <w:t>I</w:t>
      </w:r>
    </w:p>
    <w:p w:rsidR="007C4DA0" w:rsidRPr="00003B63" w:rsidRDefault="0075594C" w:rsidP="008C5F6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Proses ini merupakan proses pencampuran daging lele halus denga</w:t>
      </w:r>
      <w:r w:rsidR="00F33D78">
        <w:rPr>
          <w:rFonts w:ascii="Times New Roman" w:hAnsi="Times New Roman" w:cs="Times New Roman"/>
          <w:sz w:val="24"/>
          <w:szCs w:val="24"/>
        </w:rPr>
        <w:t>n rumput laut dengan substitusi</w:t>
      </w:r>
      <w:r w:rsidR="005F5D1C" w:rsidRPr="00003B63">
        <w:rPr>
          <w:rFonts w:ascii="Times New Roman" w:hAnsi="Times New Roman" w:cs="Times New Roman"/>
          <w:sz w:val="24"/>
          <w:szCs w:val="24"/>
        </w:rPr>
        <w:t xml:space="preserve"> (15%, 20%, dan 25%)</w:t>
      </w:r>
      <w:r w:rsidRPr="00003B63">
        <w:rPr>
          <w:rFonts w:ascii="Times New Roman" w:hAnsi="Times New Roman" w:cs="Times New Roman"/>
          <w:sz w:val="24"/>
          <w:szCs w:val="24"/>
        </w:rPr>
        <w:t xml:space="preserve">. </w:t>
      </w:r>
    </w:p>
    <w:p w:rsidR="007C4DA0" w:rsidRPr="00003B63" w:rsidRDefault="007C4DA0" w:rsidP="007C4DA0">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Pencampuran II</w:t>
      </w:r>
    </w:p>
    <w:p w:rsidR="005F5D1C" w:rsidRPr="00003B63" w:rsidRDefault="007C4DA0" w:rsidP="007C4DA0">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Proses ini merupakan pencampuran dari hasil pencampuran I dengan pencampuran </w:t>
      </w:r>
      <w:r w:rsidR="0075594C" w:rsidRPr="00003B63">
        <w:rPr>
          <w:rFonts w:ascii="Times New Roman" w:hAnsi="Times New Roman" w:cs="Times New Roman"/>
          <w:sz w:val="24"/>
          <w:szCs w:val="24"/>
        </w:rPr>
        <w:t xml:space="preserve">bumbu-bumbu </w:t>
      </w:r>
      <w:r w:rsidRPr="00003B63">
        <w:rPr>
          <w:rFonts w:ascii="Times New Roman" w:hAnsi="Times New Roman" w:cs="Times New Roman"/>
          <w:sz w:val="24"/>
          <w:szCs w:val="24"/>
        </w:rPr>
        <w:t xml:space="preserve">dan rempah-rempah yang telah digiling hingga halus </w:t>
      </w:r>
      <w:r w:rsidR="0075594C" w:rsidRPr="00003B63">
        <w:rPr>
          <w:rFonts w:ascii="Times New Roman" w:hAnsi="Times New Roman" w:cs="Times New Roman"/>
          <w:sz w:val="24"/>
          <w:szCs w:val="24"/>
        </w:rPr>
        <w:t>kemudian diaduk hingga merata sehingga dihasilkan suatu adonan. Bumbu yan</w:t>
      </w:r>
      <w:r w:rsidR="001F2A8B">
        <w:rPr>
          <w:rFonts w:ascii="Times New Roman" w:hAnsi="Times New Roman" w:cs="Times New Roman"/>
          <w:sz w:val="24"/>
          <w:szCs w:val="24"/>
        </w:rPr>
        <w:t>g digunakan meliputi, gula aren</w:t>
      </w:r>
      <w:r w:rsidR="0075594C" w:rsidRPr="00003B63">
        <w:rPr>
          <w:rFonts w:ascii="Times New Roman" w:hAnsi="Times New Roman" w:cs="Times New Roman"/>
          <w:sz w:val="24"/>
          <w:szCs w:val="24"/>
        </w:rPr>
        <w:t>, garam, ketumbar, lengkuas</w:t>
      </w:r>
      <w:r w:rsidR="0031374B" w:rsidRPr="00003B63">
        <w:rPr>
          <w:rFonts w:ascii="Times New Roman" w:hAnsi="Times New Roman" w:cs="Times New Roman"/>
          <w:sz w:val="24"/>
          <w:szCs w:val="24"/>
        </w:rPr>
        <w:t xml:space="preserve"> sehingga dihasilkan suatu adonan</w:t>
      </w:r>
      <w:r w:rsidR="005F5D1C" w:rsidRPr="00003B63">
        <w:rPr>
          <w:rFonts w:ascii="Times New Roman" w:hAnsi="Times New Roman" w:cs="Times New Roman"/>
          <w:sz w:val="24"/>
          <w:szCs w:val="24"/>
        </w:rPr>
        <w:t xml:space="preserve"> dengan formulasi yang didapat dari penelitian pendahuluan.</w:t>
      </w:r>
    </w:p>
    <w:p w:rsidR="005F5D1C" w:rsidRPr="00003B63" w:rsidRDefault="0031374B"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Pencetakan</w:t>
      </w:r>
    </w:p>
    <w:p w:rsidR="007C4DA0" w:rsidRPr="00003B63" w:rsidRDefault="0031374B" w:rsidP="004709E5">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Proses pencetakan dilakukan dengan </w:t>
      </w:r>
      <w:r w:rsidRPr="00003B63">
        <w:rPr>
          <w:rFonts w:ascii="Times New Roman" w:hAnsi="Times New Roman" w:cs="Times New Roman"/>
          <w:i/>
          <w:sz w:val="24"/>
          <w:szCs w:val="24"/>
        </w:rPr>
        <w:t>tray</w:t>
      </w:r>
      <w:r w:rsidRPr="00003B63">
        <w:rPr>
          <w:rFonts w:ascii="Times New Roman" w:hAnsi="Times New Roman" w:cs="Times New Roman"/>
          <w:sz w:val="24"/>
          <w:szCs w:val="24"/>
        </w:rPr>
        <w:t xml:space="preserve">, dimana adonan dendeng ikan lele diratakan di atas </w:t>
      </w:r>
      <w:r w:rsidRPr="00003B63">
        <w:rPr>
          <w:rFonts w:ascii="Times New Roman" w:hAnsi="Times New Roman" w:cs="Times New Roman"/>
          <w:i/>
          <w:sz w:val="24"/>
          <w:szCs w:val="24"/>
        </w:rPr>
        <w:t>tray</w:t>
      </w:r>
      <w:r w:rsidR="00F33D78">
        <w:rPr>
          <w:rFonts w:ascii="Times New Roman" w:hAnsi="Times New Roman" w:cs="Times New Roman"/>
          <w:sz w:val="24"/>
          <w:szCs w:val="24"/>
        </w:rPr>
        <w:t xml:space="preserve"> dengan ketebalan ±6</w:t>
      </w:r>
      <w:r w:rsidRPr="00003B63">
        <w:rPr>
          <w:rFonts w:ascii="Times New Roman" w:hAnsi="Times New Roman" w:cs="Times New Roman"/>
          <w:sz w:val="24"/>
          <w:szCs w:val="24"/>
        </w:rPr>
        <w:t xml:space="preserve"> mm. Untuk membuat permukaan ikan halus, permukaannya dira</w:t>
      </w:r>
      <w:r w:rsidR="004709E5" w:rsidRPr="00003B63">
        <w:rPr>
          <w:rFonts w:ascii="Times New Roman" w:hAnsi="Times New Roman" w:cs="Times New Roman"/>
          <w:sz w:val="24"/>
          <w:szCs w:val="24"/>
        </w:rPr>
        <w:t>takan dengan menggunakan sendok.</w:t>
      </w:r>
    </w:p>
    <w:p w:rsidR="0031374B" w:rsidRPr="00003B63" w:rsidRDefault="0031374B"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Pengeringan</w:t>
      </w:r>
    </w:p>
    <w:p w:rsidR="00753D5F" w:rsidRPr="00003B63" w:rsidRDefault="0031374B" w:rsidP="00753D5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Proses pengeringan yang dilakukan pada penelitian ini menggunakan pengeringan mekanik dengan menggunakan </w:t>
      </w:r>
      <w:r w:rsidRPr="00003B63">
        <w:rPr>
          <w:rFonts w:ascii="Times New Roman" w:hAnsi="Times New Roman" w:cs="Times New Roman"/>
          <w:i/>
          <w:sz w:val="24"/>
          <w:szCs w:val="24"/>
        </w:rPr>
        <w:t>cabinet dryer</w:t>
      </w:r>
      <w:r w:rsidR="000E2508" w:rsidRPr="00003B63">
        <w:rPr>
          <w:rFonts w:ascii="Times New Roman" w:hAnsi="Times New Roman" w:cs="Times New Roman"/>
          <w:sz w:val="24"/>
          <w:szCs w:val="24"/>
        </w:rPr>
        <w:t xml:space="preserve"> pada suhu </w:t>
      </w:r>
      <w:r w:rsidRPr="00003B63">
        <w:rPr>
          <w:rFonts w:ascii="Times New Roman" w:hAnsi="Times New Roman" w:cs="Times New Roman"/>
          <w:sz w:val="24"/>
          <w:szCs w:val="24"/>
        </w:rPr>
        <w:t xml:space="preserve"> </w:t>
      </w:r>
      <w:r w:rsidR="000E2508" w:rsidRPr="00003B63">
        <w:rPr>
          <w:rFonts w:ascii="Times New Roman" w:hAnsi="Times New Roman" w:cs="Times New Roman"/>
          <w:sz w:val="24"/>
          <w:szCs w:val="24"/>
        </w:rPr>
        <w:t>55</w:t>
      </w:r>
      <w:r w:rsidR="007C4DA0" w:rsidRPr="00003B63">
        <w:rPr>
          <w:rFonts w:ascii="Times New Roman" w:hAnsi="Times New Roman" w:cs="Times New Roman"/>
          <w:sz w:val="24"/>
          <w:szCs w:val="24"/>
        </w:rPr>
        <w:t>°C</w:t>
      </w:r>
      <w:r w:rsidR="000E2508" w:rsidRPr="00003B63">
        <w:rPr>
          <w:rFonts w:ascii="Times New Roman" w:hAnsi="Times New Roman" w:cs="Times New Roman"/>
          <w:sz w:val="24"/>
          <w:szCs w:val="24"/>
        </w:rPr>
        <w:t xml:space="preserve"> dengan lama pengeringan 8 jam,</w:t>
      </w:r>
      <w:r w:rsidR="007C4DA0" w:rsidRPr="00003B63">
        <w:rPr>
          <w:rFonts w:ascii="Times New Roman" w:hAnsi="Times New Roman" w:cs="Times New Roman"/>
          <w:sz w:val="24"/>
          <w:szCs w:val="24"/>
        </w:rPr>
        <w:t xml:space="preserve"> suhu 6</w:t>
      </w:r>
      <w:r w:rsidR="000E2508" w:rsidRPr="00003B63">
        <w:rPr>
          <w:rFonts w:ascii="Times New Roman" w:hAnsi="Times New Roman" w:cs="Times New Roman"/>
          <w:sz w:val="24"/>
          <w:szCs w:val="24"/>
        </w:rPr>
        <w:t>0</w:t>
      </w:r>
      <w:r w:rsidRPr="00003B63">
        <w:rPr>
          <w:rFonts w:ascii="Times New Roman" w:hAnsi="Times New Roman" w:cs="Times New Roman"/>
          <w:sz w:val="24"/>
          <w:szCs w:val="24"/>
        </w:rPr>
        <w:t>°C</w:t>
      </w:r>
      <w:r w:rsidR="000E2508" w:rsidRPr="00003B63">
        <w:rPr>
          <w:rFonts w:ascii="Times New Roman" w:hAnsi="Times New Roman" w:cs="Times New Roman"/>
          <w:sz w:val="24"/>
          <w:szCs w:val="24"/>
        </w:rPr>
        <w:t xml:space="preserve"> dengan lama pengeringan 7 jam, dan suhu 65</w:t>
      </w:r>
      <w:r w:rsidRPr="00003B63">
        <w:rPr>
          <w:rFonts w:ascii="Times New Roman" w:hAnsi="Times New Roman" w:cs="Times New Roman"/>
          <w:sz w:val="24"/>
          <w:szCs w:val="24"/>
        </w:rPr>
        <w:t>°C dengan lam</w:t>
      </w:r>
      <w:r w:rsidR="007C4DA0" w:rsidRPr="00003B63">
        <w:rPr>
          <w:rFonts w:ascii="Times New Roman" w:hAnsi="Times New Roman" w:cs="Times New Roman"/>
          <w:sz w:val="24"/>
          <w:szCs w:val="24"/>
        </w:rPr>
        <w:t xml:space="preserve">a pengeringan </w:t>
      </w:r>
      <w:r w:rsidR="000E2508" w:rsidRPr="00003B63">
        <w:rPr>
          <w:rFonts w:ascii="Times New Roman" w:hAnsi="Times New Roman" w:cs="Times New Roman"/>
          <w:sz w:val="24"/>
          <w:szCs w:val="24"/>
        </w:rPr>
        <w:t xml:space="preserve">6 </w:t>
      </w:r>
      <w:r w:rsidR="007C4DA0" w:rsidRPr="00003B63">
        <w:rPr>
          <w:rFonts w:ascii="Times New Roman" w:hAnsi="Times New Roman" w:cs="Times New Roman"/>
          <w:sz w:val="24"/>
          <w:szCs w:val="24"/>
        </w:rPr>
        <w:t>jam.</w:t>
      </w:r>
    </w:p>
    <w:p w:rsidR="0031374B" w:rsidRPr="00003B63" w:rsidRDefault="0031374B" w:rsidP="008C5F6B">
      <w:pPr>
        <w:pStyle w:val="ListParagraph"/>
        <w:numPr>
          <w:ilvl w:val="0"/>
          <w:numId w:val="13"/>
        </w:numPr>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Pengujian Utama</w:t>
      </w:r>
    </w:p>
    <w:p w:rsidR="0031374B" w:rsidRPr="00003B63" w:rsidRDefault="000D1220" w:rsidP="008C5F6B">
      <w:pPr>
        <w:spacing w:after="0" w:line="480" w:lineRule="auto"/>
        <w:ind w:firstLine="720"/>
        <w:jc w:val="both"/>
        <w:rPr>
          <w:rFonts w:ascii="Times New Roman" w:hAnsi="Times New Roman" w:cs="Times New Roman"/>
          <w:i/>
          <w:sz w:val="24"/>
          <w:szCs w:val="24"/>
        </w:rPr>
      </w:pPr>
      <w:r>
        <w:rPr>
          <w:rFonts w:ascii="Times New Roman" w:hAnsi="Times New Roman" w:cs="Times New Roman"/>
          <w:noProof/>
          <w:sz w:val="24"/>
          <w:szCs w:val="24"/>
        </w:rPr>
        <w:pict>
          <v:rect id="_x0000_s1228" style="position:absolute;left:0;text-align:left;margin-left:174.6pt;margin-top:236.85pt;width:44.2pt;height:31.55pt;z-index:251718144" strokecolor="white [3212]"/>
        </w:pict>
      </w:r>
      <w:r w:rsidR="0031374B" w:rsidRPr="00003B63">
        <w:rPr>
          <w:rFonts w:ascii="Times New Roman" w:hAnsi="Times New Roman" w:cs="Times New Roman"/>
          <w:sz w:val="24"/>
          <w:szCs w:val="24"/>
        </w:rPr>
        <w:t>Proses pengujian utama dilaku</w:t>
      </w:r>
      <w:r w:rsidR="005F5D1C" w:rsidRPr="00003B63">
        <w:rPr>
          <w:rFonts w:ascii="Times New Roman" w:hAnsi="Times New Roman" w:cs="Times New Roman"/>
          <w:sz w:val="24"/>
          <w:szCs w:val="24"/>
        </w:rPr>
        <w:t xml:space="preserve">kan yaitu uji organoleptik, </w:t>
      </w:r>
      <w:r w:rsidR="0031374B" w:rsidRPr="00003B63">
        <w:rPr>
          <w:rFonts w:ascii="Times New Roman" w:hAnsi="Times New Roman" w:cs="Times New Roman"/>
          <w:sz w:val="24"/>
          <w:szCs w:val="24"/>
        </w:rPr>
        <w:t>analisis kimia</w:t>
      </w:r>
      <w:r w:rsidR="00AD7E76" w:rsidRPr="00003B63">
        <w:rPr>
          <w:rFonts w:ascii="Times New Roman" w:hAnsi="Times New Roman" w:cs="Times New Roman"/>
          <w:sz w:val="24"/>
          <w:szCs w:val="24"/>
        </w:rPr>
        <w:t xml:space="preserve">, </w:t>
      </w:r>
      <w:r w:rsidR="00231529" w:rsidRPr="00003B63">
        <w:rPr>
          <w:rFonts w:ascii="Times New Roman" w:hAnsi="Times New Roman" w:cs="Times New Roman"/>
          <w:sz w:val="24"/>
          <w:szCs w:val="24"/>
        </w:rPr>
        <w:t xml:space="preserve">analisis fisik, analisis mikrobiologi </w:t>
      </w:r>
      <w:r w:rsidR="00AD7E76" w:rsidRPr="00003B63">
        <w:rPr>
          <w:rFonts w:ascii="Times New Roman" w:hAnsi="Times New Roman" w:cs="Times New Roman"/>
          <w:sz w:val="24"/>
          <w:szCs w:val="24"/>
        </w:rPr>
        <w:t>dan perhitungan AKG (Angka</w:t>
      </w:r>
      <w:r w:rsidR="005F5D1C" w:rsidRPr="00003B63">
        <w:rPr>
          <w:rFonts w:ascii="Times New Roman" w:hAnsi="Times New Roman" w:cs="Times New Roman"/>
          <w:sz w:val="24"/>
          <w:szCs w:val="24"/>
        </w:rPr>
        <w:t xml:space="preserve"> Kecukupan Gizi)</w:t>
      </w:r>
      <w:r w:rsidR="0031374B" w:rsidRPr="00003B63">
        <w:rPr>
          <w:rFonts w:ascii="Times New Roman" w:hAnsi="Times New Roman" w:cs="Times New Roman"/>
          <w:sz w:val="24"/>
          <w:szCs w:val="24"/>
        </w:rPr>
        <w:t>. Pengujian organoleptik dilakukan dengan cara uji hedonik terhadap 30 orang panelis dengan atri</w:t>
      </w:r>
      <w:r w:rsidR="000E2508" w:rsidRPr="00003B63">
        <w:rPr>
          <w:rFonts w:ascii="Times New Roman" w:hAnsi="Times New Roman" w:cs="Times New Roman"/>
          <w:sz w:val="24"/>
          <w:szCs w:val="24"/>
        </w:rPr>
        <w:t xml:space="preserve">but warna, aroma, tekstur, dan rasa </w:t>
      </w:r>
      <w:r w:rsidR="0031374B" w:rsidRPr="00003B63">
        <w:rPr>
          <w:rFonts w:ascii="Times New Roman" w:hAnsi="Times New Roman" w:cs="Times New Roman"/>
          <w:sz w:val="24"/>
          <w:szCs w:val="24"/>
        </w:rPr>
        <w:t xml:space="preserve">dendeng giling ikan </w:t>
      </w:r>
      <w:r w:rsidR="0031374B" w:rsidRPr="00003B63">
        <w:rPr>
          <w:rFonts w:ascii="Times New Roman" w:hAnsi="Times New Roman" w:cs="Times New Roman"/>
          <w:sz w:val="24"/>
          <w:szCs w:val="24"/>
        </w:rPr>
        <w:lastRenderedPageBreak/>
        <w:t>lele</w:t>
      </w:r>
      <w:r w:rsidR="000E2508" w:rsidRPr="00003B63">
        <w:rPr>
          <w:rFonts w:ascii="Times New Roman" w:hAnsi="Times New Roman" w:cs="Times New Roman"/>
          <w:sz w:val="24"/>
          <w:szCs w:val="24"/>
        </w:rPr>
        <w:t xml:space="preserve"> sesudah digoreng</w:t>
      </w:r>
      <w:r w:rsidR="0031374B" w:rsidRPr="00003B63">
        <w:rPr>
          <w:rFonts w:ascii="Times New Roman" w:hAnsi="Times New Roman" w:cs="Times New Roman"/>
          <w:sz w:val="24"/>
          <w:szCs w:val="24"/>
        </w:rPr>
        <w:t>. Pada analisis kimia</w:t>
      </w:r>
      <w:r w:rsidR="005F5D1C" w:rsidRPr="00003B63">
        <w:rPr>
          <w:rFonts w:ascii="Times New Roman" w:hAnsi="Times New Roman" w:cs="Times New Roman"/>
          <w:sz w:val="24"/>
          <w:szCs w:val="24"/>
        </w:rPr>
        <w:t xml:space="preserve"> dilakukan pengujian air, kadar</w:t>
      </w:r>
      <w:r w:rsidR="0031374B" w:rsidRPr="00003B63">
        <w:rPr>
          <w:rFonts w:ascii="Times New Roman" w:hAnsi="Times New Roman" w:cs="Times New Roman"/>
          <w:sz w:val="24"/>
          <w:szCs w:val="24"/>
        </w:rPr>
        <w:t xml:space="preserve"> protein, kad</w:t>
      </w:r>
      <w:r w:rsidR="00231529" w:rsidRPr="00003B63">
        <w:rPr>
          <w:rFonts w:ascii="Times New Roman" w:hAnsi="Times New Roman" w:cs="Times New Roman"/>
          <w:sz w:val="24"/>
          <w:szCs w:val="24"/>
        </w:rPr>
        <w:t xml:space="preserve">ar lemak, dan kadar karbohidrat. Pada analisis fisik dilakukan </w:t>
      </w:r>
      <w:r w:rsidR="00753D5F" w:rsidRPr="001F2A8B">
        <w:rPr>
          <w:rFonts w:ascii="Times New Roman" w:hAnsi="Times New Roman" w:cs="Times New Roman"/>
          <w:i/>
          <w:sz w:val="24"/>
          <w:szCs w:val="24"/>
        </w:rPr>
        <w:t>tekstur analyzer</w:t>
      </w:r>
      <w:r w:rsidR="00753D5F">
        <w:rPr>
          <w:rFonts w:ascii="Times New Roman" w:hAnsi="Times New Roman" w:cs="Times New Roman"/>
          <w:sz w:val="24"/>
          <w:szCs w:val="24"/>
        </w:rPr>
        <w:t xml:space="preserve"> dengan parameter kekokohan dan kekenyalan</w:t>
      </w:r>
      <w:r w:rsidR="00231529" w:rsidRPr="00003B63">
        <w:rPr>
          <w:rFonts w:ascii="Times New Roman" w:hAnsi="Times New Roman" w:cs="Times New Roman"/>
          <w:sz w:val="24"/>
          <w:szCs w:val="24"/>
        </w:rPr>
        <w:t xml:space="preserve">. Pada pengujian mikrobiologi dilakukan dengan cara uji </w:t>
      </w:r>
      <w:r w:rsidR="00231529" w:rsidRPr="00003B63">
        <w:rPr>
          <w:rFonts w:ascii="Times New Roman" w:hAnsi="Times New Roman" w:cs="Times New Roman"/>
          <w:i/>
          <w:sz w:val="24"/>
          <w:szCs w:val="24"/>
        </w:rPr>
        <w:t>Total Plate Count.</w:t>
      </w:r>
    </w:p>
    <w:p w:rsidR="00EB622C" w:rsidRPr="00003B63" w:rsidRDefault="00EB622C">
      <w:pP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EB622C" w:rsidRPr="00003B63" w:rsidRDefault="00EB622C" w:rsidP="00EB622C">
      <w:pPr>
        <w:spacing w:before="240" w:after="0" w:line="480" w:lineRule="auto"/>
        <w:jc w:val="center"/>
        <w:rPr>
          <w:rFonts w:ascii="Times New Roman" w:hAnsi="Times New Roman" w:cs="Times New Roman"/>
          <w:sz w:val="24"/>
          <w:szCs w:val="24"/>
        </w:rPr>
      </w:pPr>
    </w:p>
    <w:p w:rsidR="00BD0B76" w:rsidRPr="00BD0B76" w:rsidRDefault="000D1220" w:rsidP="00BD0B76">
      <w:pPr>
        <w:pStyle w:val="Caption"/>
        <w:jc w:val="center"/>
        <w:rPr>
          <w:sz w:val="24"/>
          <w:szCs w:val="24"/>
          <w:lang w:val="id-ID"/>
        </w:rPr>
      </w:pPr>
      <w:r>
        <w:rPr>
          <w:noProof/>
          <w:lang w:eastAsia="en-US"/>
        </w:rPr>
        <w:lastRenderedPageBreak/>
        <w:pict>
          <v:rect id="_x0000_s1576" style="position:absolute;left:0;text-align:left;margin-left:12.6pt;margin-top:-10.65pt;width:377.25pt;height:393.75pt;z-index:-251492352"/>
        </w:pict>
      </w:r>
      <w:r w:rsidR="00BD0B76">
        <w:rPr>
          <w:noProof/>
          <w:lang w:eastAsia="en-US"/>
        </w:rPr>
        <w:drawing>
          <wp:inline distT="0" distB="0" distL="0" distR="0" wp14:anchorId="2F6488C7" wp14:editId="3EE01196">
            <wp:extent cx="4229100" cy="4600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45239" t="38720" r="26179" b="8418"/>
                    <a:stretch/>
                  </pic:blipFill>
                  <pic:spPr bwMode="auto">
                    <a:xfrm>
                      <a:off x="0" y="0"/>
                      <a:ext cx="4235763" cy="4607823"/>
                    </a:xfrm>
                    <a:prstGeom prst="rect">
                      <a:avLst/>
                    </a:prstGeom>
                    <a:ln>
                      <a:noFill/>
                    </a:ln>
                    <a:extLst>
                      <a:ext uri="{53640926-AAD7-44D8-BBD7-CCE9431645EC}">
                        <a14:shadowObscured xmlns:a14="http://schemas.microsoft.com/office/drawing/2010/main"/>
                      </a:ext>
                    </a:extLst>
                  </pic:spPr>
                </pic:pic>
              </a:graphicData>
            </a:graphic>
          </wp:inline>
        </w:drawing>
      </w:r>
    </w:p>
    <w:p w:rsidR="00753D5F" w:rsidRDefault="00BD0B76" w:rsidP="004D507D">
      <w:pPr>
        <w:pStyle w:val="Caption"/>
        <w:jc w:val="center"/>
        <w:rPr>
          <w:b w:val="0"/>
          <w:sz w:val="24"/>
          <w:szCs w:val="24"/>
        </w:rPr>
      </w:pPr>
      <w:r w:rsidRPr="00BD0B76">
        <w:rPr>
          <w:b w:val="0"/>
          <w:sz w:val="24"/>
          <w:szCs w:val="24"/>
        </w:rPr>
        <w:t> </w:t>
      </w:r>
    </w:p>
    <w:p w:rsidR="009C05F3" w:rsidRDefault="009C05F3" w:rsidP="004D507D">
      <w:pPr>
        <w:pStyle w:val="Caption"/>
        <w:jc w:val="center"/>
        <w:rPr>
          <w:b w:val="0"/>
          <w:sz w:val="24"/>
          <w:szCs w:val="24"/>
        </w:rPr>
      </w:pPr>
    </w:p>
    <w:p w:rsidR="00DA6BE6" w:rsidRDefault="00531F41" w:rsidP="00DA6BE6">
      <w:pPr>
        <w:pStyle w:val="Caption"/>
        <w:jc w:val="center"/>
        <w:rPr>
          <w:b w:val="0"/>
          <w:sz w:val="24"/>
          <w:szCs w:val="24"/>
        </w:rPr>
        <w:sectPr w:rsidR="00DA6BE6" w:rsidSect="0085669B">
          <w:headerReference w:type="default" r:id="rId52"/>
          <w:footerReference w:type="default" r:id="rId53"/>
          <w:pgSz w:w="11906" w:h="16838"/>
          <w:pgMar w:top="2268" w:right="1701" w:bottom="1701" w:left="2268" w:header="1138" w:footer="1138" w:gutter="0"/>
          <w:cols w:space="708"/>
          <w:docGrid w:linePitch="360"/>
        </w:sectPr>
      </w:pPr>
      <w:bookmarkStart w:id="40" w:name="_Toc523313650"/>
      <w:r w:rsidRPr="00003B63">
        <w:rPr>
          <w:b w:val="0"/>
          <w:sz w:val="24"/>
          <w:szCs w:val="24"/>
        </w:rPr>
        <w:t xml:space="preserve">Gambar </w:t>
      </w:r>
      <w:r w:rsidRPr="00003B63">
        <w:rPr>
          <w:b w:val="0"/>
          <w:sz w:val="24"/>
          <w:szCs w:val="24"/>
        </w:rPr>
        <w:fldChar w:fldCharType="begin"/>
      </w:r>
      <w:r w:rsidRPr="00003B63">
        <w:rPr>
          <w:b w:val="0"/>
          <w:sz w:val="24"/>
          <w:szCs w:val="24"/>
        </w:rPr>
        <w:instrText xml:space="preserve"> SEQ gambar \* ARABIC </w:instrText>
      </w:r>
      <w:r w:rsidRPr="00003B63">
        <w:rPr>
          <w:b w:val="0"/>
          <w:sz w:val="24"/>
          <w:szCs w:val="24"/>
        </w:rPr>
        <w:fldChar w:fldCharType="separate"/>
      </w:r>
      <w:r w:rsidR="000D1220">
        <w:rPr>
          <w:b w:val="0"/>
          <w:noProof/>
          <w:sz w:val="24"/>
          <w:szCs w:val="24"/>
        </w:rPr>
        <w:t>4</w:t>
      </w:r>
      <w:r w:rsidRPr="00003B63">
        <w:rPr>
          <w:b w:val="0"/>
          <w:sz w:val="24"/>
          <w:szCs w:val="24"/>
        </w:rPr>
        <w:fldChar w:fldCharType="end"/>
      </w:r>
      <w:r w:rsidRPr="00003B63">
        <w:rPr>
          <w:b w:val="0"/>
          <w:sz w:val="24"/>
          <w:szCs w:val="24"/>
        </w:rPr>
        <w:t>. Diagram Alir Penelitian Pendahuluan Pengolahan Dendeng Giling Ikan Le</w:t>
      </w:r>
      <w:r w:rsidR="00EF42C9">
        <w:rPr>
          <w:b w:val="0"/>
          <w:sz w:val="24"/>
          <w:szCs w:val="24"/>
        </w:rPr>
        <w:t>le</w:t>
      </w:r>
      <w:bookmarkEnd w:id="40"/>
    </w:p>
    <w:p w:rsidR="00DA6BE6" w:rsidRDefault="000D1220" w:rsidP="00EF42C9">
      <w:pPr>
        <w:pStyle w:val="Heading2"/>
        <w:numPr>
          <w:ilvl w:val="0"/>
          <w:numId w:val="0"/>
        </w:numPr>
        <w:rPr>
          <w:rFonts w:cs="Times New Roman"/>
          <w:color w:val="000000" w:themeColor="text1"/>
          <w:szCs w:val="24"/>
        </w:rPr>
        <w:sectPr w:rsidR="00DA6BE6" w:rsidSect="003D26F4">
          <w:headerReference w:type="default" r:id="rId54"/>
          <w:footerReference w:type="default" r:id="rId55"/>
          <w:footerReference w:type="first" r:id="rId56"/>
          <w:pgSz w:w="11906" w:h="16838"/>
          <w:pgMar w:top="1440" w:right="1440" w:bottom="1440" w:left="1440" w:header="432" w:footer="432" w:gutter="0"/>
          <w:cols w:space="708"/>
          <w:titlePg/>
          <w:docGrid w:linePitch="360"/>
        </w:sectPr>
      </w:pPr>
      <w:bookmarkStart w:id="41" w:name="_Toc523313298"/>
      <w:bookmarkStart w:id="42" w:name="_Toc523313474"/>
      <w:bookmarkStart w:id="43" w:name="_Toc523686760"/>
      <w:bookmarkStart w:id="44" w:name="_Toc523686807"/>
      <w:bookmarkStart w:id="45" w:name="_Toc525803544"/>
      <w:r>
        <w:rPr>
          <w:noProof/>
        </w:rPr>
        <w:lastRenderedPageBreak/>
        <w:pict>
          <v:group id="_x0000_s1581" style="position:absolute;margin-left:-25.05pt;margin-top:-29.75pt;width:497.05pt;height:732.1pt;z-index:251828224" coordorigin="939,845" coordsize="9941,14642">
            <v:rect id="_x0000_s1383" style="position:absolute;left:939;top:845;width:9941;height:14642"/>
            <v:group id="_x0000_s1580" style="position:absolute;left:1011;top:1006;width:9805;height:14409" coordorigin="1011,1006" coordsize="9805,14409">
              <v:group id="_x0000_s1315" style="position:absolute;left:1011;top:1006;width:9805;height:14409" coordorigin="1209,1089" coordsize="9805,14409">
                <v:oval id="_x0000_s1316" style="position:absolute;left:6276;top:1089;width:2010;height:540">
                  <v:textbox style="mso-next-textbox:#_x0000_s1316">
                    <w:txbxContent>
                      <w:p w:rsidR="00F35C02" w:rsidRPr="00AE0946" w:rsidRDefault="00F35C02" w:rsidP="00DA6BE6">
                        <w:pPr>
                          <w:jc w:val="center"/>
                          <w:rPr>
                            <w:rFonts w:ascii="Times New Roman" w:hAnsi="Times New Roman" w:cs="Times New Roman"/>
                          </w:rPr>
                        </w:pPr>
                        <w:r w:rsidRPr="00AE0946">
                          <w:rPr>
                            <w:rFonts w:ascii="Times New Roman" w:hAnsi="Times New Roman" w:cs="Times New Roman"/>
                          </w:rPr>
                          <w:t>Ikan Lele</w:t>
                        </w:r>
                      </w:p>
                    </w:txbxContent>
                  </v:textbox>
                </v:oval>
                <v:shape id="_x0000_s1317" type="#_x0000_t32" style="position:absolute;left:7296;top:1629;width:0;height:345" o:connectortype="straight">
                  <v:stroke endarrow="block"/>
                </v:shape>
                <v:rect id="_x0000_s1318" style="position:absolute;left:6006;top:1974;width:2610;height:495">
                  <v:textbox style="mso-next-textbox:#_x0000_s1318">
                    <w:txbxContent>
                      <w:p w:rsidR="00F35C02" w:rsidRPr="00AE0946" w:rsidRDefault="00F35C02" w:rsidP="00DA6BE6">
                        <w:pPr>
                          <w:jc w:val="center"/>
                          <w:rPr>
                            <w:rFonts w:ascii="Times New Roman" w:hAnsi="Times New Roman" w:cs="Times New Roman"/>
                          </w:rPr>
                        </w:pPr>
                        <w:r w:rsidRPr="00AE0946">
                          <w:rPr>
                            <w:rFonts w:ascii="Times New Roman" w:hAnsi="Times New Roman" w:cs="Times New Roman"/>
                          </w:rPr>
                          <w:t>Penyiangan dan Fillet</w:t>
                        </w:r>
                      </w:p>
                    </w:txbxContent>
                  </v:textbox>
                </v:rect>
                <v:shape id="_x0000_s1319" type="#_x0000_t32" style="position:absolute;left:8616;top:2199;width:315;height:1" o:connectortype="straight">
                  <v:stroke endarrow="block"/>
                </v:shape>
                <v:oval id="_x0000_s1320" style="position:absolute;left:8889;top:1254;width:2125;height:1515">
                  <v:textbox style="mso-next-textbox:#_x0000_s1320">
                    <w:txbxContent>
                      <w:p w:rsidR="00F35C02" w:rsidRPr="001F7963" w:rsidRDefault="00F35C02" w:rsidP="00DA6BE6">
                        <w:pPr>
                          <w:spacing w:line="240" w:lineRule="auto"/>
                          <w:jc w:val="center"/>
                          <w:rPr>
                            <w:rFonts w:ascii="Times New Roman" w:hAnsi="Times New Roman" w:cs="Times New Roman"/>
                            <w:sz w:val="20"/>
                            <w:szCs w:val="20"/>
                          </w:rPr>
                        </w:pPr>
                        <w:r w:rsidRPr="001F7963">
                          <w:rPr>
                            <w:rFonts w:ascii="Times New Roman" w:hAnsi="Times New Roman" w:cs="Times New Roman"/>
                            <w:sz w:val="20"/>
                            <w:szCs w:val="20"/>
                          </w:rPr>
                          <w:t>Sirip, Kulit, ekor, kepala, tulang, dan jeroan</w:t>
                        </w:r>
                      </w:p>
                    </w:txbxContent>
                  </v:textbox>
                </v:oval>
                <v:shape id="_x0000_s1321" type="#_x0000_t32" style="position:absolute;left:7296;top:2484;width:0;height:345" o:connectortype="straight">
                  <v:stroke endarrow="block"/>
                </v:shape>
                <v:rect id="_x0000_s1322" style="position:absolute;left:6186;top:2829;width:2220;height:495">
                  <v:textbox style="mso-next-textbox:#_x0000_s1322">
                    <w:txbxContent>
                      <w:p w:rsidR="00F35C02" w:rsidRPr="001F7963" w:rsidRDefault="00F35C02" w:rsidP="00DA6BE6">
                        <w:pPr>
                          <w:jc w:val="center"/>
                          <w:rPr>
                            <w:rFonts w:ascii="Times New Roman" w:hAnsi="Times New Roman" w:cs="Times New Roman"/>
                          </w:rPr>
                        </w:pPr>
                        <w:r w:rsidRPr="001F7963">
                          <w:rPr>
                            <w:rFonts w:ascii="Times New Roman" w:hAnsi="Times New Roman" w:cs="Times New Roman"/>
                          </w:rPr>
                          <w:t>Pencucian</w:t>
                        </w:r>
                      </w:p>
                    </w:txbxContent>
                  </v:textbox>
                </v:rect>
                <v:shape id="_x0000_s1323" type="#_x0000_t32" style="position:absolute;left:8406;top:3054;width:315;height:15" o:connectortype="straight">
                  <v:stroke endarrow="block"/>
                </v:shape>
                <v:oval id="_x0000_s1324" style="position:absolute;left:8691;top:2769;width:1425;height:585">
                  <v:textbox style="mso-next-textbox:#_x0000_s1324">
                    <w:txbxContent>
                      <w:p w:rsidR="00F35C02" w:rsidRPr="001F7963" w:rsidRDefault="00F35C02" w:rsidP="00DA6BE6">
                        <w:pPr>
                          <w:spacing w:line="240" w:lineRule="auto"/>
                          <w:jc w:val="center"/>
                          <w:rPr>
                            <w:rFonts w:ascii="Times New Roman" w:hAnsi="Times New Roman" w:cs="Times New Roman"/>
                            <w:sz w:val="20"/>
                            <w:szCs w:val="20"/>
                          </w:rPr>
                        </w:pPr>
                        <w:r>
                          <w:rPr>
                            <w:rFonts w:ascii="Times New Roman" w:hAnsi="Times New Roman" w:cs="Times New Roman"/>
                            <w:sz w:val="20"/>
                            <w:szCs w:val="20"/>
                          </w:rPr>
                          <w:t>Air Kotor</w:t>
                        </w:r>
                      </w:p>
                    </w:txbxContent>
                  </v:textbox>
                </v:oval>
                <v:oval id="_x0000_s1325" style="position:absolute;left:4344;top:2769;width:1542;height:585">
                  <v:textbox style="mso-next-textbox:#_x0000_s1325">
                    <w:txbxContent>
                      <w:p w:rsidR="00F35C02" w:rsidRPr="001A2DED" w:rsidRDefault="00F35C02" w:rsidP="00DA6BE6">
                        <w:pPr>
                          <w:spacing w:line="240" w:lineRule="auto"/>
                          <w:jc w:val="center"/>
                          <w:rPr>
                            <w:rFonts w:ascii="Times New Roman" w:hAnsi="Times New Roman" w:cs="Times New Roman"/>
                            <w:sz w:val="20"/>
                            <w:szCs w:val="20"/>
                          </w:rPr>
                        </w:pPr>
                        <w:r>
                          <w:rPr>
                            <w:rFonts w:ascii="Times New Roman" w:hAnsi="Times New Roman" w:cs="Times New Roman"/>
                            <w:sz w:val="20"/>
                            <w:szCs w:val="20"/>
                          </w:rPr>
                          <w:t>Air Bersih</w:t>
                        </w:r>
                      </w:p>
                    </w:txbxContent>
                  </v:textbox>
                </v:oval>
                <v:shape id="_x0000_s1326" type="#_x0000_t32" style="position:absolute;left:5901;top:3054;width:315;height:15" o:connectortype="straight">
                  <v:stroke endarrow="block"/>
                </v:shape>
                <v:shape id="_x0000_s1327" type="#_x0000_t32" style="position:absolute;left:7296;top:3324;width:0;height:345" o:connectortype="straight">
                  <v:stroke endarrow="block"/>
                </v:shape>
                <v:rect id="_x0000_s1328" style="position:absolute;left:6186;top:3669;width:2220;height:690">
                  <v:textbox style="mso-next-textbox:#_x0000_s1328">
                    <w:txbxContent>
                      <w:p w:rsidR="00F35C02" w:rsidRDefault="00F35C02" w:rsidP="00DA6BE6">
                        <w:pPr>
                          <w:spacing w:after="0" w:line="240" w:lineRule="auto"/>
                          <w:jc w:val="center"/>
                          <w:rPr>
                            <w:rFonts w:ascii="Times New Roman" w:hAnsi="Times New Roman" w:cs="Times New Roman"/>
                          </w:rPr>
                        </w:pPr>
                        <w:r>
                          <w:rPr>
                            <w:rFonts w:ascii="Times New Roman" w:hAnsi="Times New Roman" w:cs="Times New Roman"/>
                          </w:rPr>
                          <w:t>Perendaman</w:t>
                        </w:r>
                      </w:p>
                      <w:p w:rsidR="00F35C02" w:rsidRDefault="00F35C02" w:rsidP="00DA6BE6">
                        <w:pPr>
                          <w:spacing w:after="0" w:line="240" w:lineRule="auto"/>
                          <w:jc w:val="center"/>
                          <w:rPr>
                            <w:rFonts w:ascii="Times New Roman" w:hAnsi="Times New Roman" w:cs="Times New Roman"/>
                          </w:rPr>
                        </w:pPr>
                        <w:r>
                          <w:rPr>
                            <w:rFonts w:ascii="Times New Roman" w:hAnsi="Times New Roman" w:cs="Times New Roman"/>
                          </w:rPr>
                          <w:t>(t = 15 menit)</w:t>
                        </w:r>
                      </w:p>
                      <w:p w:rsidR="00F35C02" w:rsidRDefault="00F35C02" w:rsidP="00DA6BE6">
                        <w:pPr>
                          <w:spacing w:after="0" w:line="240" w:lineRule="auto"/>
                          <w:jc w:val="center"/>
                          <w:rPr>
                            <w:rFonts w:ascii="Times New Roman" w:hAnsi="Times New Roman" w:cs="Times New Roman"/>
                          </w:rPr>
                        </w:pPr>
                      </w:p>
                      <w:p w:rsidR="00F35C02" w:rsidRPr="001F7963" w:rsidRDefault="00F35C02" w:rsidP="00DA6BE6">
                        <w:pPr>
                          <w:spacing w:line="240" w:lineRule="auto"/>
                          <w:rPr>
                            <w:rFonts w:ascii="Times New Roman" w:hAnsi="Times New Roman" w:cs="Times New Roman"/>
                          </w:rPr>
                        </w:pPr>
                      </w:p>
                    </w:txbxContent>
                  </v:textbox>
                </v:rect>
                <v:shape id="_x0000_s1329" type="#_x0000_t32" style="position:absolute;left:7296;top:4359;width:0;height:345" o:connectortype="straight">
                  <v:stroke endarrow="block"/>
                </v:shape>
                <v:rect id="_x0000_s1330" style="position:absolute;left:6186;top:4704;width:2220;height:495">
                  <v:textbox style="mso-next-textbox:#_x0000_s1330">
                    <w:txbxContent>
                      <w:p w:rsidR="00F35C02" w:rsidRPr="001F7963" w:rsidRDefault="00F35C02" w:rsidP="00DA6BE6">
                        <w:pPr>
                          <w:jc w:val="center"/>
                          <w:rPr>
                            <w:rFonts w:ascii="Times New Roman" w:hAnsi="Times New Roman" w:cs="Times New Roman"/>
                          </w:rPr>
                        </w:pPr>
                        <w:r w:rsidRPr="001F7963">
                          <w:rPr>
                            <w:rFonts w:ascii="Times New Roman" w:hAnsi="Times New Roman" w:cs="Times New Roman"/>
                          </w:rPr>
                          <w:t>Pencucian</w:t>
                        </w:r>
                      </w:p>
                    </w:txbxContent>
                  </v:textbox>
                </v:rect>
                <v:shape id="_x0000_s1331" type="#_x0000_t32" style="position:absolute;left:8406;top:4929;width:315;height:15" o:connectortype="straight">
                  <v:stroke endarrow="block"/>
                </v:shape>
                <v:oval id="_x0000_s1332" style="position:absolute;left:8691;top:4644;width:1425;height:585">
                  <v:textbox style="mso-next-textbox:#_x0000_s1332">
                    <w:txbxContent>
                      <w:p w:rsidR="00F35C02" w:rsidRPr="001F7963" w:rsidRDefault="00F35C02" w:rsidP="00DA6BE6">
                        <w:pPr>
                          <w:spacing w:line="240" w:lineRule="auto"/>
                          <w:jc w:val="center"/>
                          <w:rPr>
                            <w:rFonts w:ascii="Times New Roman" w:hAnsi="Times New Roman" w:cs="Times New Roman"/>
                            <w:sz w:val="20"/>
                            <w:szCs w:val="20"/>
                          </w:rPr>
                        </w:pPr>
                        <w:r>
                          <w:rPr>
                            <w:rFonts w:ascii="Times New Roman" w:hAnsi="Times New Roman" w:cs="Times New Roman"/>
                            <w:sz w:val="20"/>
                            <w:szCs w:val="20"/>
                          </w:rPr>
                          <w:t>Air Kotor</w:t>
                        </w:r>
                      </w:p>
                    </w:txbxContent>
                  </v:textbox>
                </v:oval>
                <v:oval id="_x0000_s1333" style="position:absolute;left:4344;top:4644;width:1542;height:585">
                  <v:textbox style="mso-next-textbox:#_x0000_s1333">
                    <w:txbxContent>
                      <w:p w:rsidR="00F35C02" w:rsidRPr="001A2DED" w:rsidRDefault="00F35C02" w:rsidP="00DA6BE6">
                        <w:pPr>
                          <w:spacing w:line="240" w:lineRule="auto"/>
                          <w:jc w:val="center"/>
                          <w:rPr>
                            <w:rFonts w:ascii="Times New Roman" w:hAnsi="Times New Roman" w:cs="Times New Roman"/>
                            <w:sz w:val="20"/>
                            <w:szCs w:val="20"/>
                          </w:rPr>
                        </w:pPr>
                        <w:r>
                          <w:rPr>
                            <w:rFonts w:ascii="Times New Roman" w:hAnsi="Times New Roman" w:cs="Times New Roman"/>
                            <w:sz w:val="20"/>
                            <w:szCs w:val="20"/>
                          </w:rPr>
                          <w:t>Air Bersih</w:t>
                        </w:r>
                      </w:p>
                    </w:txbxContent>
                  </v:textbox>
                </v:oval>
                <v:shape id="_x0000_s1334" type="#_x0000_t32" style="position:absolute;left:5901;top:4929;width:315;height:15" o:connectortype="straight">
                  <v:stroke endarrow="block"/>
                </v:shape>
                <v:shape id="_x0000_s1335" type="#_x0000_t32" style="position:absolute;left:7311;top:5199;width:0;height:345" o:connectortype="straight">
                  <v:stroke endarrow="block"/>
                </v:shape>
                <v:oval id="_x0000_s1336" style="position:absolute;left:6171;top:6384;width:2310;height:540">
                  <v:textbox style="mso-next-textbox:#_x0000_s1336">
                    <w:txbxContent>
                      <w:p w:rsidR="00F35C02" w:rsidRPr="00AE0946" w:rsidRDefault="00F35C02" w:rsidP="00DA6BE6">
                        <w:pPr>
                          <w:jc w:val="center"/>
                          <w:rPr>
                            <w:rFonts w:ascii="Times New Roman" w:hAnsi="Times New Roman" w:cs="Times New Roman"/>
                          </w:rPr>
                        </w:pPr>
                        <w:r>
                          <w:rPr>
                            <w:rFonts w:ascii="Times New Roman" w:hAnsi="Times New Roman" w:cs="Times New Roman"/>
                          </w:rPr>
                          <w:t xml:space="preserve">Fillet </w:t>
                        </w:r>
                        <w:r w:rsidRPr="00AE0946">
                          <w:rPr>
                            <w:rFonts w:ascii="Times New Roman" w:hAnsi="Times New Roman" w:cs="Times New Roman"/>
                          </w:rPr>
                          <w:t>Ikan Lele</w:t>
                        </w:r>
                      </w:p>
                    </w:txbxContent>
                  </v:textbox>
                </v:oval>
                <v:shape id="_x0000_s1337" type="#_x0000_t32" style="position:absolute;left:7320;top:6909;width:0;height:345" o:connectortype="straight">
                  <v:stroke endarrow="block"/>
                </v:shape>
                <v:rect id="_x0000_s1338" style="position:absolute;left:6210;top:7254;width:2220;height:495">
                  <v:textbox style="mso-next-textbox:#_x0000_s1338">
                    <w:txbxContent>
                      <w:p w:rsidR="00F35C02" w:rsidRPr="001F7963" w:rsidRDefault="00F35C02" w:rsidP="00DA6BE6">
                        <w:pPr>
                          <w:jc w:val="center"/>
                          <w:rPr>
                            <w:rFonts w:ascii="Times New Roman" w:hAnsi="Times New Roman" w:cs="Times New Roman"/>
                          </w:rPr>
                        </w:pPr>
                        <w:r>
                          <w:rPr>
                            <w:rFonts w:ascii="Times New Roman" w:hAnsi="Times New Roman" w:cs="Times New Roman"/>
                          </w:rPr>
                          <w:t>Penggilingan</w:t>
                        </w:r>
                      </w:p>
                    </w:txbxContent>
                  </v:textbox>
                </v:rect>
                <v:shape id="_x0000_s1339" type="#_x0000_t32" style="position:absolute;left:7335;top:7749;width:0;height:345" o:connectortype="straight">
                  <v:stroke endarrow="block"/>
                </v:shape>
                <v:oval id="_x0000_s1340" style="position:absolute;left:5964;top:8871;width:2646;height:810">
                  <v:textbox style="mso-next-textbox:#_x0000_s1340">
                    <w:txbxContent>
                      <w:p w:rsidR="00F35C02" w:rsidRPr="00333F76" w:rsidRDefault="00F35C02" w:rsidP="00DA6BE6">
                        <w:pPr>
                          <w:jc w:val="center"/>
                          <w:rPr>
                            <w:rFonts w:ascii="Times New Roman" w:hAnsi="Times New Roman" w:cs="Times New Roman"/>
                            <w:sz w:val="20"/>
                            <w:szCs w:val="20"/>
                          </w:rPr>
                        </w:pPr>
                        <w:r w:rsidRPr="00333F76">
                          <w:rPr>
                            <w:rFonts w:ascii="Times New Roman" w:hAnsi="Times New Roman" w:cs="Times New Roman"/>
                            <w:sz w:val="20"/>
                            <w:szCs w:val="20"/>
                          </w:rPr>
                          <w:t>Daging Ikan Lele Halus</w:t>
                        </w:r>
                      </w:p>
                    </w:txbxContent>
                  </v:textbox>
                </v:oval>
                <v:rect id="_x0000_s1341" style="position:absolute;left:6147;top:10035;width:2220;height:495">
                  <v:textbox style="mso-next-textbox:#_x0000_s1341">
                    <w:txbxContent>
                      <w:p w:rsidR="00F35C02" w:rsidRPr="001F7963" w:rsidRDefault="00F35C02" w:rsidP="00DA6BE6">
                        <w:pPr>
                          <w:jc w:val="center"/>
                          <w:rPr>
                            <w:rFonts w:ascii="Times New Roman" w:hAnsi="Times New Roman" w:cs="Times New Roman"/>
                          </w:rPr>
                        </w:pPr>
                        <w:r>
                          <w:rPr>
                            <w:rFonts w:ascii="Times New Roman" w:hAnsi="Times New Roman" w:cs="Times New Roman"/>
                          </w:rPr>
                          <w:t>Pencampuran I</w:t>
                        </w:r>
                      </w:p>
                    </w:txbxContent>
                  </v:textbox>
                </v:rect>
                <v:shape id="_x0000_s1342" type="#_x0000_t32" style="position:absolute;left:7257;top:10530;width:0;height:345" o:connectortype="straight">
                  <v:stroke endarrow="block"/>
                </v:shape>
                <v:rect id="_x0000_s1343" style="position:absolute;left:6147;top:10875;width:2220;height:600">
                  <v:textbox style="mso-next-textbox:#_x0000_s1343">
                    <w:txbxContent>
                      <w:p w:rsidR="00F35C02" w:rsidRPr="001F7963" w:rsidRDefault="00F35C02" w:rsidP="00DA6BE6">
                        <w:pPr>
                          <w:jc w:val="center"/>
                          <w:rPr>
                            <w:rFonts w:ascii="Times New Roman" w:hAnsi="Times New Roman" w:cs="Times New Roman"/>
                          </w:rPr>
                        </w:pPr>
                        <w:r>
                          <w:rPr>
                            <w:rFonts w:ascii="Times New Roman" w:hAnsi="Times New Roman" w:cs="Times New Roman"/>
                          </w:rPr>
                          <w:t>Pencampuran II</w:t>
                        </w:r>
                      </w:p>
                      <w:p w:rsidR="00F35C02" w:rsidRDefault="00F35C02" w:rsidP="00DA6BE6">
                        <w:pPr>
                          <w:spacing w:after="0" w:line="240" w:lineRule="auto"/>
                          <w:rPr>
                            <w:rFonts w:ascii="Times New Roman" w:hAnsi="Times New Roman" w:cs="Times New Roman"/>
                          </w:rPr>
                        </w:pPr>
                      </w:p>
                      <w:p w:rsidR="00F35C02" w:rsidRPr="001F7963" w:rsidRDefault="00F35C02" w:rsidP="00DA6BE6">
                        <w:pPr>
                          <w:spacing w:line="240" w:lineRule="auto"/>
                          <w:rPr>
                            <w:rFonts w:ascii="Times New Roman" w:hAnsi="Times New Roman" w:cs="Times New Roman"/>
                          </w:rPr>
                        </w:pPr>
                      </w:p>
                    </w:txbxContent>
                  </v:textbox>
                </v:rect>
                <v:oval id="_x0000_s1344" style="position:absolute;left:2730;top:10656;width:2235;height:2158">
                  <v:textbox style="mso-next-textbox:#_x0000_s1344">
                    <w:txbxContent>
                      <w:p w:rsidR="00F35C02" w:rsidRPr="00BA4A0A" w:rsidRDefault="00F35C02" w:rsidP="00DA6BE6">
                        <w:pPr>
                          <w:spacing w:after="0" w:line="240" w:lineRule="auto"/>
                          <w:jc w:val="center"/>
                          <w:rPr>
                            <w:rFonts w:ascii="Times New Roman" w:hAnsi="Times New Roman" w:cs="Times New Roman"/>
                            <w:sz w:val="20"/>
                            <w:szCs w:val="20"/>
                          </w:rPr>
                        </w:pPr>
                        <w:r w:rsidRPr="00BA4A0A">
                          <w:rPr>
                            <w:rFonts w:ascii="Times New Roman" w:hAnsi="Times New Roman" w:cs="Times New Roman"/>
                            <w:sz w:val="20"/>
                            <w:szCs w:val="20"/>
                          </w:rPr>
                          <w:t>Komp(%)</w:t>
                        </w:r>
                      </w:p>
                      <w:p w:rsidR="00F35C02" w:rsidRDefault="00F35C02" w:rsidP="00DA6BE6">
                        <w:pPr>
                          <w:spacing w:after="0" w:line="240" w:lineRule="auto"/>
                          <w:jc w:val="center"/>
                          <w:rPr>
                            <w:rFonts w:ascii="Times New Roman" w:hAnsi="Times New Roman" w:cs="Times New Roman"/>
                            <w:sz w:val="20"/>
                            <w:szCs w:val="20"/>
                          </w:rPr>
                        </w:pPr>
                        <w:r w:rsidRPr="00BA4A0A">
                          <w:rPr>
                            <w:rFonts w:ascii="Times New Roman" w:hAnsi="Times New Roman" w:cs="Times New Roman"/>
                            <w:sz w:val="20"/>
                            <w:szCs w:val="20"/>
                          </w:rPr>
                          <w:t>G.</w:t>
                        </w:r>
                        <w:r>
                          <w:rPr>
                            <w:rFonts w:ascii="Times New Roman" w:hAnsi="Times New Roman" w:cs="Times New Roman"/>
                            <w:sz w:val="20"/>
                            <w:szCs w:val="20"/>
                          </w:rPr>
                          <w:t>aren</w:t>
                        </w:r>
                      </w:p>
                      <w:p w:rsidR="00F35C02" w:rsidRDefault="00F35C02" w:rsidP="00DA6B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Ketumbar</w:t>
                        </w:r>
                      </w:p>
                      <w:p w:rsidR="00F35C02" w:rsidRDefault="00F35C02" w:rsidP="00DA6B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Lengkuas</w:t>
                        </w:r>
                      </w:p>
                      <w:p w:rsidR="00F35C02" w:rsidRDefault="00F35C02" w:rsidP="00DA6B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Garam</w:t>
                        </w:r>
                      </w:p>
                      <w:p w:rsidR="00F35C02" w:rsidRDefault="00F35C02" w:rsidP="00DA6B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B.putih</w:t>
                        </w:r>
                      </w:p>
                      <w:p w:rsidR="00F35C02" w:rsidRPr="00BA4A0A" w:rsidRDefault="00F35C02" w:rsidP="00DA6BE6">
                        <w:pPr>
                          <w:spacing w:after="0" w:line="240" w:lineRule="auto"/>
                          <w:rPr>
                            <w:rFonts w:ascii="Times New Roman" w:hAnsi="Times New Roman" w:cs="Times New Roman"/>
                            <w:sz w:val="20"/>
                            <w:szCs w:val="20"/>
                          </w:rPr>
                        </w:pPr>
                      </w:p>
                    </w:txbxContent>
                  </v:textbox>
                </v:oval>
                <v:shape id="_x0000_s1345" type="#_x0000_t32" style="position:absolute;left:3594;top:10281;width:2589;height:1" o:connectortype="straight">
                  <v:stroke endarrow="block"/>
                </v:shape>
                <v:shape id="_x0000_s1346" type="#_x0000_t32" style="position:absolute;left:7257;top:11475;width:0;height:345" o:connectortype="straight">
                  <v:stroke endarrow="block"/>
                </v:shape>
                <v:rect id="_x0000_s1347" style="position:absolute;left:6147;top:11835;width:2220;height:660">
                  <v:textbox style="mso-next-textbox:#_x0000_s1347">
                    <w:txbxContent>
                      <w:p w:rsidR="00F35C02" w:rsidRDefault="00F35C02" w:rsidP="00DA6BE6">
                        <w:pPr>
                          <w:spacing w:after="0" w:line="240" w:lineRule="auto"/>
                          <w:jc w:val="center"/>
                          <w:rPr>
                            <w:rFonts w:ascii="Times New Roman" w:hAnsi="Times New Roman" w:cs="Times New Roman"/>
                          </w:rPr>
                        </w:pPr>
                        <w:r w:rsidRPr="001F7963">
                          <w:rPr>
                            <w:rFonts w:ascii="Times New Roman" w:hAnsi="Times New Roman" w:cs="Times New Roman"/>
                          </w:rPr>
                          <w:t>Pen</w:t>
                        </w:r>
                        <w:r>
                          <w:rPr>
                            <w:rFonts w:ascii="Times New Roman" w:hAnsi="Times New Roman" w:cs="Times New Roman"/>
                          </w:rPr>
                          <w:t>cetakkan</w:t>
                        </w:r>
                      </w:p>
                      <w:p w:rsidR="00F35C02" w:rsidRPr="001F7963" w:rsidRDefault="00F35C02" w:rsidP="00DA6BE6">
                        <w:pPr>
                          <w:spacing w:after="0" w:line="240" w:lineRule="auto"/>
                          <w:jc w:val="center"/>
                          <w:rPr>
                            <w:rFonts w:ascii="Times New Roman" w:hAnsi="Times New Roman" w:cs="Times New Roman"/>
                          </w:rPr>
                        </w:pPr>
                        <w:r>
                          <w:rPr>
                            <w:rFonts w:ascii="Times New Roman" w:hAnsi="Times New Roman" w:cs="Times New Roman"/>
                          </w:rPr>
                          <w:t>(Tebal = ± 6mm)</w:t>
                        </w:r>
                      </w:p>
                    </w:txbxContent>
                  </v:textbox>
                </v:rect>
                <v:shape id="_x0000_s1348" type="#_x0000_t32" style="position:absolute;left:7248;top:9690;width:0;height:345" o:connectortype="straight">
                  <v:stroke endarrow="block"/>
                </v:shape>
                <v:shape id="_x0000_s1349" type="#_x0000_t32" style="position:absolute;left:7281;top:12514;width:1;height:312" o:connectortype="straight">
                  <v:stroke endarrow="block"/>
                </v:shape>
                <v:rect id="_x0000_s1350" style="position:absolute;left:6141;top:12814;width:2259;height:890">
                  <v:textbox style="mso-next-textbox:#_x0000_s1350">
                    <w:txbxContent>
                      <w:p w:rsidR="00F35C02" w:rsidRPr="00680C9B" w:rsidRDefault="00F35C02" w:rsidP="00DA6BE6">
                        <w:pPr>
                          <w:spacing w:after="0" w:line="240" w:lineRule="auto"/>
                          <w:jc w:val="center"/>
                          <w:rPr>
                            <w:rFonts w:ascii="Times New Roman" w:hAnsi="Times New Roman" w:cs="Times New Roman"/>
                            <w:sz w:val="20"/>
                            <w:szCs w:val="20"/>
                          </w:rPr>
                        </w:pPr>
                        <w:r w:rsidRPr="00680C9B">
                          <w:rPr>
                            <w:rFonts w:ascii="Times New Roman" w:hAnsi="Times New Roman" w:cs="Times New Roman"/>
                            <w:sz w:val="20"/>
                            <w:szCs w:val="20"/>
                          </w:rPr>
                          <w:t>Pengeringan</w:t>
                        </w:r>
                      </w:p>
                      <w:p w:rsidR="00F35C02" w:rsidRPr="00680C9B" w:rsidRDefault="00F35C02" w:rsidP="00DA6BE6">
                        <w:pPr>
                          <w:spacing w:after="0" w:line="240" w:lineRule="auto"/>
                          <w:ind w:firstLine="720"/>
                          <w:rPr>
                            <w:rFonts w:ascii="Times New Roman" w:hAnsi="Times New Roman" w:cs="Times New Roman"/>
                            <w:sz w:val="20"/>
                            <w:szCs w:val="20"/>
                          </w:rPr>
                        </w:pPr>
                        <w:r w:rsidRPr="00680C9B">
                          <w:rPr>
                            <w:rFonts w:ascii="Times New Roman" w:hAnsi="Times New Roman" w:cs="Times New Roman"/>
                            <w:sz w:val="20"/>
                            <w:szCs w:val="20"/>
                          </w:rPr>
                          <w:t>T</w:t>
                        </w:r>
                        <w:r w:rsidRPr="00680C9B">
                          <w:rPr>
                            <w:rFonts w:ascii="Times New Roman" w:hAnsi="Times New Roman" w:cs="Times New Roman"/>
                            <w:sz w:val="20"/>
                            <w:szCs w:val="20"/>
                            <w:vertAlign w:val="subscript"/>
                          </w:rPr>
                          <w:t xml:space="preserve"> = </w:t>
                        </w:r>
                        <w:r>
                          <w:rPr>
                            <w:rFonts w:ascii="Times New Roman" w:hAnsi="Times New Roman" w:cs="Times New Roman"/>
                            <w:sz w:val="20"/>
                            <w:szCs w:val="20"/>
                          </w:rPr>
                          <w:t>60</w:t>
                        </w:r>
                        <w:r w:rsidRPr="00680C9B">
                          <w:rPr>
                            <w:rFonts w:ascii="Times New Roman" w:hAnsi="Times New Roman" w:cs="Times New Roman"/>
                            <w:sz w:val="20"/>
                            <w:szCs w:val="20"/>
                          </w:rPr>
                          <w:t xml:space="preserve">°C, </w:t>
                        </w:r>
                      </w:p>
                      <w:p w:rsidR="00F35C02" w:rsidRPr="00680C9B" w:rsidRDefault="00F35C02" w:rsidP="00DA6B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t= 7jam</w:t>
                        </w:r>
                      </w:p>
                      <w:p w:rsidR="00F35C02" w:rsidRPr="001F7963" w:rsidRDefault="00F35C02" w:rsidP="00DA6BE6">
                        <w:pPr>
                          <w:spacing w:after="0" w:line="240" w:lineRule="auto"/>
                          <w:rPr>
                            <w:rFonts w:ascii="Times New Roman" w:hAnsi="Times New Roman" w:cs="Times New Roman"/>
                          </w:rPr>
                        </w:pPr>
                      </w:p>
                      <w:p w:rsidR="00F35C02" w:rsidRDefault="00F35C02" w:rsidP="00DA6BE6">
                        <w:pPr>
                          <w:spacing w:after="0" w:line="240" w:lineRule="auto"/>
                          <w:rPr>
                            <w:rFonts w:ascii="Times New Roman" w:hAnsi="Times New Roman" w:cs="Times New Roman"/>
                          </w:rPr>
                        </w:pPr>
                      </w:p>
                      <w:p w:rsidR="00F35C02" w:rsidRPr="001F7963" w:rsidRDefault="00F35C02" w:rsidP="00DA6BE6">
                        <w:pPr>
                          <w:spacing w:after="0" w:line="240" w:lineRule="auto"/>
                          <w:rPr>
                            <w:rFonts w:ascii="Times New Roman" w:hAnsi="Times New Roman" w:cs="Times New Roman"/>
                          </w:rPr>
                        </w:pPr>
                      </w:p>
                    </w:txbxContent>
                  </v:textbox>
                </v:rect>
                <v:shape id="_x0000_s1351" type="#_x0000_t32" style="position:absolute;left:7308;top:13698;width:0;height:345" o:connectortype="straight">
                  <v:stroke endarrow="block"/>
                </v:shape>
                <v:oval id="_x0000_s1352" style="position:absolute;left:6144;top:14043;width:2310;height:610">
                  <v:textbox style="mso-next-textbox:#_x0000_s1352">
                    <w:txbxContent>
                      <w:p w:rsidR="00F35C02" w:rsidRPr="00AE0946" w:rsidRDefault="00F35C02" w:rsidP="00DA6BE6">
                        <w:pPr>
                          <w:jc w:val="center"/>
                          <w:rPr>
                            <w:rFonts w:ascii="Times New Roman" w:hAnsi="Times New Roman" w:cs="Times New Roman"/>
                          </w:rPr>
                        </w:pPr>
                        <w:r>
                          <w:rPr>
                            <w:rFonts w:ascii="Times New Roman" w:hAnsi="Times New Roman" w:cs="Times New Roman"/>
                          </w:rPr>
                          <w:t>Dendeng Giling</w:t>
                        </w:r>
                      </w:p>
                    </w:txbxContent>
                  </v:textbox>
                </v:oval>
                <v:rect id="_x0000_s1353" style="position:absolute;left:6072;top:15003;width:2487;height:495">
                  <v:textbox style="mso-next-textbox:#_x0000_s1353">
                    <w:txbxContent>
                      <w:p w:rsidR="00F35C02" w:rsidRPr="00B13CB6" w:rsidRDefault="00F35C02" w:rsidP="00DA6BE6">
                        <w:pPr>
                          <w:rPr>
                            <w:rFonts w:ascii="Times New Roman" w:hAnsi="Times New Roman" w:cs="Times New Roman"/>
                          </w:rPr>
                        </w:pPr>
                        <w:r w:rsidRPr="00B13CB6">
                          <w:rPr>
                            <w:rFonts w:ascii="Times New Roman" w:hAnsi="Times New Roman" w:cs="Times New Roman"/>
                          </w:rPr>
                          <w:t>Pengujian Organoleptik</w:t>
                        </w:r>
                      </w:p>
                    </w:txbxContent>
                  </v:textbox>
                </v:rect>
                <v:shape id="_x0000_s1354" type="#_x0000_t32" style="position:absolute;left:7308;top:14649;width:0;height:345" o:connectortype="straight">
                  <v:stroke endarrow="block"/>
                </v:shape>
                <v:rect id="_x0000_s1355" style="position:absolute;left:2829;top:8556;width:1566;height:495">
                  <v:textbox style="mso-next-textbox:#_x0000_s1355">
                    <w:txbxContent>
                      <w:p w:rsidR="00F35C02" w:rsidRPr="001F7963" w:rsidRDefault="00F35C02" w:rsidP="00DA6BE6">
                        <w:pPr>
                          <w:jc w:val="center"/>
                          <w:rPr>
                            <w:rFonts w:ascii="Times New Roman" w:hAnsi="Times New Roman" w:cs="Times New Roman"/>
                          </w:rPr>
                        </w:pPr>
                        <w:r>
                          <w:rPr>
                            <w:rFonts w:ascii="Times New Roman" w:hAnsi="Times New Roman" w:cs="Times New Roman"/>
                          </w:rPr>
                          <w:t>Penggilingan</w:t>
                        </w:r>
                      </w:p>
                    </w:txbxContent>
                  </v:textbox>
                </v:rect>
                <v:shape id="_x0000_s1356" type="#_x0000_t32" style="position:absolute;left:3843;top:12798;width:0;height:345" o:connectortype="straight">
                  <v:stroke endarrow="block"/>
                </v:shape>
                <v:rect id="_x0000_s1357" style="position:absolute;left:3075;top:13143;width:1566;height:495">
                  <v:textbox style="mso-next-textbox:#_x0000_s1357">
                    <w:txbxContent>
                      <w:p w:rsidR="00F35C02" w:rsidRPr="001F7963" w:rsidRDefault="00F35C02" w:rsidP="00DA6BE6">
                        <w:pPr>
                          <w:jc w:val="center"/>
                          <w:rPr>
                            <w:rFonts w:ascii="Times New Roman" w:hAnsi="Times New Roman" w:cs="Times New Roman"/>
                          </w:rPr>
                        </w:pPr>
                        <w:r>
                          <w:rPr>
                            <w:rFonts w:ascii="Times New Roman" w:hAnsi="Times New Roman" w:cs="Times New Roman"/>
                          </w:rPr>
                          <w:t>Penggilingan</w:t>
                        </w:r>
                      </w:p>
                    </w:txbxContent>
                  </v:textbox>
                </v:rect>
                <v:shape id="_x0000_s1358" type="#_x0000_t32" style="position:absolute;left:3843;top:13638;width:0;height:405" o:connectortype="straight">
                  <v:stroke endarrow="block"/>
                </v:shape>
                <v:oval id="_x0000_s1359" style="position:absolute;left:2784;top:14044;width:2139;height:935">
                  <v:textbox style="mso-next-textbox:#_x0000_s1359">
                    <w:txbxContent>
                      <w:p w:rsidR="00F35C02" w:rsidRDefault="00F35C02" w:rsidP="00DA6B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Bumbu Halus </w:t>
                        </w:r>
                      </w:p>
                      <w:p w:rsidR="00F35C02" w:rsidRDefault="00F35C02" w:rsidP="00DA6B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p w:rsidR="00F35C02" w:rsidRPr="009C39AF" w:rsidRDefault="00F35C02" w:rsidP="00DA6BE6">
                        <w:pPr>
                          <w:spacing w:line="360" w:lineRule="auto"/>
                          <w:jc w:val="center"/>
                          <w:rPr>
                            <w:rFonts w:ascii="Times New Roman" w:hAnsi="Times New Roman" w:cs="Times New Roman"/>
                            <w:sz w:val="20"/>
                            <w:szCs w:val="20"/>
                          </w:rPr>
                        </w:pP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60" type="#_x0000_t34" style="position:absolute;left:3334;top:12858;width:4187;height:845;rotation:270" o:connectortype="elbow" adj="10797,-351582,-22462"/>
                <v:shape id="_x0000_s1361" type="#_x0000_t32" style="position:absolute;left:5859;top:11172;width:315;height:15" o:connectortype="straight">
                  <v:stroke endarrow="block"/>
                </v:shape>
                <v:shape id="_x0000_s1362" type="#_x0000_t32" style="position:absolute;left:3714;top:14961;width:0;height:404" o:connectortype="straight"/>
                <v:shape id="_x0000_s1363" type="#_x0000_t32" style="position:absolute;left:3735;top:15353;width:1261;height:0" o:connectortype="straight"/>
                <v:shape id="_x0000_s1364" type="#_x0000_t32" style="position:absolute;left:3594;top:9930;width:1;height:351" o:connectortype="straight"/>
                <v:rect id="_x0000_s1365" style="position:absolute;left:6198;top:5553;width:2220;height:495">
                  <v:textbox style="mso-next-textbox:#_x0000_s1365">
                    <w:txbxContent>
                      <w:p w:rsidR="00F35C02" w:rsidRPr="00E6575F" w:rsidRDefault="00F35C02" w:rsidP="00DA6BE6">
                        <w:pPr>
                          <w:jc w:val="center"/>
                          <w:rPr>
                            <w:rFonts w:ascii="Times New Roman" w:hAnsi="Times New Roman" w:cs="Times New Roman"/>
                          </w:rPr>
                        </w:pPr>
                        <w:r>
                          <w:rPr>
                            <w:rFonts w:ascii="Times New Roman" w:hAnsi="Times New Roman" w:cs="Times New Roman"/>
                          </w:rPr>
                          <w:t>Penirisan</w:t>
                        </w:r>
                      </w:p>
                    </w:txbxContent>
                  </v:textbox>
                </v:rect>
                <v:shape id="_x0000_s1366" type="#_x0000_t32" style="position:absolute;left:7311;top:6027;width:0;height:345" o:connectortype="straight">
                  <v:stroke endarrow="block"/>
                </v:shape>
                <v:rect id="_x0000_s1367" style="position:absolute;left:6225;top:8094;width:2220;height:495">
                  <v:textbox style="mso-next-textbox:#_x0000_s1367">
                    <w:txbxContent>
                      <w:p w:rsidR="00F35C02" w:rsidRPr="006B44EC" w:rsidRDefault="00F35C02" w:rsidP="00DA6BE6">
                        <w:pPr>
                          <w:jc w:val="center"/>
                          <w:rPr>
                            <w:rFonts w:ascii="Times New Roman" w:hAnsi="Times New Roman" w:cs="Times New Roman"/>
                          </w:rPr>
                        </w:pPr>
                        <w:r>
                          <w:rPr>
                            <w:rFonts w:ascii="Times New Roman" w:hAnsi="Times New Roman" w:cs="Times New Roman"/>
                          </w:rPr>
                          <w:t>Penimbangan</w:t>
                        </w:r>
                      </w:p>
                    </w:txbxContent>
                  </v:textbox>
                </v:rect>
                <v:shape id="_x0000_s1368" type="#_x0000_t32" style="position:absolute;left:7317;top:8589;width:0;height:345" o:connectortype="straight">
                  <v:stroke endarrow="block"/>
                </v:shape>
                <v:shape id="_x0000_s1369" type="#_x0000_t32" style="position:absolute;left:3603;top:9051;width:1;height:375" o:connectortype="straight">
                  <v:stroke endarrow="block"/>
                </v:shape>
                <v:rect id="_x0000_s1370" style="position:absolute;left:2774;top:9426;width:1609;height:495">
                  <v:textbox style="mso-next-textbox:#_x0000_s1370">
                    <w:txbxContent>
                      <w:p w:rsidR="00F35C02" w:rsidRPr="006B44EC" w:rsidRDefault="00F35C02" w:rsidP="00DA6BE6">
                        <w:pPr>
                          <w:jc w:val="center"/>
                          <w:rPr>
                            <w:rFonts w:ascii="Times New Roman" w:hAnsi="Times New Roman" w:cs="Times New Roman"/>
                          </w:rPr>
                        </w:pPr>
                        <w:r>
                          <w:rPr>
                            <w:rFonts w:ascii="Times New Roman" w:hAnsi="Times New Roman" w:cs="Times New Roman"/>
                          </w:rPr>
                          <w:t>Penimbangan</w:t>
                        </w:r>
                      </w:p>
                    </w:txbxContent>
                  </v:textbox>
                </v:rect>
                <v:rect id="_x0000_s1371" style="position:absolute;left:2859;top:6801;width:1566;height:495">
                  <v:textbox style="mso-next-textbox:#_x0000_s1371">
                    <w:txbxContent>
                      <w:p w:rsidR="00F35C02" w:rsidRPr="00B167A6" w:rsidRDefault="00F35C02" w:rsidP="00DA6BE6">
                        <w:pPr>
                          <w:jc w:val="center"/>
                          <w:rPr>
                            <w:rFonts w:ascii="Times New Roman" w:hAnsi="Times New Roman" w:cs="Times New Roman"/>
                          </w:rPr>
                        </w:pPr>
                        <w:r>
                          <w:rPr>
                            <w:rFonts w:ascii="Times New Roman" w:hAnsi="Times New Roman" w:cs="Times New Roman"/>
                          </w:rPr>
                          <w:t>Perebusan</w:t>
                        </w:r>
                      </w:p>
                    </w:txbxContent>
                  </v:textbox>
                </v:rect>
                <v:shape id="_x0000_s1372" type="#_x0000_t32" style="position:absolute;left:3633;top:7296;width:1;height:375" o:connectortype="straight">
                  <v:stroke endarrow="block"/>
                </v:shape>
                <v:rect id="_x0000_s1373" style="position:absolute;left:2804;top:7692;width:1609;height:495">
                  <v:textbox style="mso-next-textbox:#_x0000_s1373">
                    <w:txbxContent>
                      <w:p w:rsidR="00F35C02" w:rsidRPr="006B44EC" w:rsidRDefault="00F35C02" w:rsidP="00DA6BE6">
                        <w:pPr>
                          <w:jc w:val="center"/>
                          <w:rPr>
                            <w:rFonts w:ascii="Times New Roman" w:hAnsi="Times New Roman" w:cs="Times New Roman"/>
                          </w:rPr>
                        </w:pPr>
                        <w:r>
                          <w:rPr>
                            <w:rFonts w:ascii="Times New Roman" w:hAnsi="Times New Roman" w:cs="Times New Roman"/>
                          </w:rPr>
                          <w:t>Penirisan</w:t>
                        </w:r>
                      </w:p>
                    </w:txbxContent>
                  </v:textbox>
                </v:rect>
                <v:shape id="_x0000_s1374" type="#_x0000_t32" style="position:absolute;left:3604;top:8201;width:1;height:375" o:connectortype="straight">
                  <v:stroke endarrow="block"/>
                </v:shape>
                <v:rect id="_x0000_s1375" style="position:absolute;left:2868;top:5970;width:1566;height:495">
                  <v:textbox style="mso-next-textbox:#_x0000_s1375">
                    <w:txbxContent>
                      <w:p w:rsidR="00F35C02" w:rsidRPr="00B167A6" w:rsidRDefault="00F35C02" w:rsidP="00DA6BE6">
                        <w:pPr>
                          <w:jc w:val="center"/>
                          <w:rPr>
                            <w:rFonts w:ascii="Times New Roman" w:hAnsi="Times New Roman" w:cs="Times New Roman"/>
                          </w:rPr>
                        </w:pPr>
                        <w:r>
                          <w:rPr>
                            <w:rFonts w:ascii="Times New Roman" w:hAnsi="Times New Roman" w:cs="Times New Roman"/>
                          </w:rPr>
                          <w:t>Penjemuran</w:t>
                        </w:r>
                      </w:p>
                    </w:txbxContent>
                  </v:textbox>
                </v:rect>
                <v:shape id="_x0000_s1376" type="#_x0000_t32" style="position:absolute;left:3642;top:6465;width:1;height:375" o:connectortype="straight">
                  <v:stroke endarrow="block"/>
                </v:shape>
                <v:oval id="_x0000_s1377" style="position:absolute;left:3000;top:4523;width:1215;height:1105">
                  <v:textbox style="mso-next-textbox:#_x0000_s1377">
                    <w:txbxContent>
                      <w:p w:rsidR="00F35C02" w:rsidRPr="009C39AF" w:rsidRDefault="00F35C02" w:rsidP="00DA6BE6">
                        <w:pPr>
                          <w:spacing w:line="240" w:lineRule="auto"/>
                          <w:jc w:val="center"/>
                          <w:rPr>
                            <w:rFonts w:ascii="Times New Roman" w:hAnsi="Times New Roman" w:cs="Times New Roman"/>
                            <w:sz w:val="20"/>
                            <w:szCs w:val="20"/>
                          </w:rPr>
                        </w:pPr>
                        <w:r>
                          <w:rPr>
                            <w:rFonts w:ascii="Times New Roman" w:hAnsi="Times New Roman" w:cs="Times New Roman"/>
                            <w:sz w:val="20"/>
                            <w:szCs w:val="20"/>
                          </w:rPr>
                          <w:t>Rumput Laut  20%</w:t>
                        </w:r>
                      </w:p>
                    </w:txbxContent>
                  </v:textbox>
                </v:oval>
                <v:shape id="_x0000_s1378" type="#_x0000_t32" style="position:absolute;left:3615;top:5628;width:0;height:345" o:connectortype="straight">
                  <v:stroke endarrow="block"/>
                </v:shape>
                <v:oval id="_x0000_s1379" style="position:absolute;left:1209;top:6645;width:1329;height:847">
                  <v:textbox style="mso-next-textbox:#_x0000_s1379">
                    <w:txbxContent>
                      <w:p w:rsidR="00F35C02" w:rsidRPr="001A2DED" w:rsidRDefault="00F35C02" w:rsidP="00DA6BE6">
                        <w:pPr>
                          <w:spacing w:line="240" w:lineRule="auto"/>
                          <w:jc w:val="center"/>
                          <w:rPr>
                            <w:rFonts w:ascii="Times New Roman" w:hAnsi="Times New Roman" w:cs="Times New Roman"/>
                            <w:sz w:val="20"/>
                            <w:szCs w:val="20"/>
                          </w:rPr>
                        </w:pPr>
                        <w:r>
                          <w:rPr>
                            <w:rFonts w:ascii="Times New Roman" w:hAnsi="Times New Roman" w:cs="Times New Roman"/>
                            <w:sz w:val="20"/>
                            <w:szCs w:val="20"/>
                          </w:rPr>
                          <w:t>Air Bersih</w:t>
                        </w:r>
                      </w:p>
                    </w:txbxContent>
                  </v:textbox>
                </v:oval>
                <v:shape id="_x0000_s1380" type="#_x0000_t32" style="position:absolute;left:2550;top:7059;width:315;height:15" o:connectortype="straight">
                  <v:stroke endarrow="block"/>
                </v:shape>
                <v:oval id="_x0000_s1381" style="position:absolute;left:4734;top:6612;width:1329;height:847">
                  <v:textbox style="mso-next-textbox:#_x0000_s1381">
                    <w:txbxContent>
                      <w:p w:rsidR="00F35C02" w:rsidRDefault="00F35C02" w:rsidP="00DA6BE6">
                        <w:pPr>
                          <w:spacing w:after="0"/>
                          <w:jc w:val="center"/>
                          <w:rPr>
                            <w:rFonts w:ascii="Times New Roman" w:hAnsi="Times New Roman" w:cs="Times New Roman"/>
                            <w:sz w:val="20"/>
                            <w:szCs w:val="20"/>
                          </w:rPr>
                        </w:pPr>
                        <w:r>
                          <w:rPr>
                            <w:rFonts w:ascii="Times New Roman" w:hAnsi="Times New Roman" w:cs="Times New Roman"/>
                            <w:sz w:val="20"/>
                            <w:szCs w:val="20"/>
                          </w:rPr>
                          <w:t>Uap</w:t>
                        </w:r>
                      </w:p>
                      <w:p w:rsidR="00F35C02" w:rsidRPr="009A79BB" w:rsidRDefault="00F35C02" w:rsidP="00DA6BE6">
                        <w:pPr>
                          <w:spacing w:after="0"/>
                          <w:jc w:val="center"/>
                          <w:rPr>
                            <w:rFonts w:ascii="Times New Roman" w:hAnsi="Times New Roman" w:cs="Times New Roman"/>
                            <w:sz w:val="20"/>
                            <w:szCs w:val="20"/>
                          </w:rPr>
                        </w:pPr>
                        <w:r>
                          <w:rPr>
                            <w:rFonts w:ascii="Times New Roman" w:hAnsi="Times New Roman" w:cs="Times New Roman"/>
                            <w:sz w:val="20"/>
                            <w:szCs w:val="20"/>
                          </w:rPr>
                          <w:t>Panas</w:t>
                        </w:r>
                      </w:p>
                    </w:txbxContent>
                  </v:textbox>
                </v:oval>
                <v:shape id="_x0000_s1382" type="#_x0000_t32" style="position:absolute;left:4428;top:7026;width:315;height:15" o:connectortype="straight">
                  <v:stroke endarrow="block"/>
                </v:shape>
              </v:group>
              <v:oval id="_x0000_s1578" style="position:absolute;left:3180;top:3660;width:2460;height:541">
                <v:textbox>
                  <w:txbxContent>
                    <w:p w:rsidR="00F35C02" w:rsidRPr="00E87E91" w:rsidRDefault="00F35C02">
                      <w:pPr>
                        <w:rPr>
                          <w:rFonts w:ascii="Times New Roman" w:hAnsi="Times New Roman" w:cs="Times New Roman"/>
                          <w:sz w:val="24"/>
                          <w:szCs w:val="24"/>
                        </w:rPr>
                      </w:pPr>
                      <w:r w:rsidRPr="00E87E91">
                        <w:rPr>
                          <w:rFonts w:ascii="Times New Roman" w:hAnsi="Times New Roman" w:cs="Times New Roman"/>
                          <w:sz w:val="24"/>
                          <w:szCs w:val="24"/>
                        </w:rPr>
                        <w:t>Air Jeruk Nipis</w:t>
                      </w:r>
                    </w:p>
                  </w:txbxContent>
                </v:textbox>
              </v:oval>
              <v:shape id="_x0000_s1579" type="#_x0000_t32" style="position:absolute;left:5640;top:3945;width:378;height:0" o:connectortype="straight">
                <v:stroke endarrow="block"/>
              </v:shape>
            </v:group>
          </v:group>
        </w:pict>
      </w:r>
      <w:r>
        <w:rPr>
          <w:noProof/>
        </w:rPr>
        <w:pict>
          <v:shapetype id="_x0000_t202" coordsize="21600,21600" o:spt="202" path="m,l,21600r21600,l21600,xe">
            <v:stroke joinstyle="miter"/>
            <v:path gradientshapeok="t" o:connecttype="rect"/>
          </v:shapetype>
          <v:shape id="_x0000_s1462" type="#_x0000_t202" style="position:absolute;margin-left:-8.2pt;margin-top:715.65pt;width:472.1pt;height:13.8pt;z-index:251733504;mso-position-horizontal-relative:text;mso-position-vertical-relative:text" stroked="f">
            <v:textbox style="mso-next-textbox:#_x0000_s1462;mso-fit-shape-to-text:t" inset="0,0,0,0">
              <w:txbxContent>
                <w:p w:rsidR="00F35C02" w:rsidRPr="00A93E44" w:rsidRDefault="00F35C02" w:rsidP="00A93E44">
                  <w:pPr>
                    <w:pStyle w:val="Caption"/>
                    <w:jc w:val="center"/>
                    <w:rPr>
                      <w:b w:val="0"/>
                      <w:noProof/>
                      <w:sz w:val="24"/>
                      <w:szCs w:val="24"/>
                    </w:rPr>
                  </w:pPr>
                  <w:bookmarkStart w:id="46" w:name="_Toc523313651"/>
                  <w:r w:rsidRPr="00A93E44">
                    <w:rPr>
                      <w:b w:val="0"/>
                      <w:sz w:val="24"/>
                      <w:szCs w:val="24"/>
                    </w:rPr>
                    <w:t xml:space="preserve">Gambar </w:t>
                  </w:r>
                  <w:r w:rsidRPr="00A93E44">
                    <w:rPr>
                      <w:b w:val="0"/>
                      <w:sz w:val="24"/>
                      <w:szCs w:val="24"/>
                    </w:rPr>
                    <w:fldChar w:fldCharType="begin"/>
                  </w:r>
                  <w:r w:rsidRPr="00A93E44">
                    <w:rPr>
                      <w:b w:val="0"/>
                      <w:sz w:val="24"/>
                      <w:szCs w:val="24"/>
                    </w:rPr>
                    <w:instrText xml:space="preserve"> SEQ Gambar \* ARABIC </w:instrText>
                  </w:r>
                  <w:r w:rsidRPr="00A93E44">
                    <w:rPr>
                      <w:b w:val="0"/>
                      <w:sz w:val="24"/>
                      <w:szCs w:val="24"/>
                    </w:rPr>
                    <w:fldChar w:fldCharType="separate"/>
                  </w:r>
                  <w:r w:rsidR="000D1220">
                    <w:rPr>
                      <w:b w:val="0"/>
                      <w:noProof/>
                      <w:sz w:val="24"/>
                      <w:szCs w:val="24"/>
                    </w:rPr>
                    <w:t>5</w:t>
                  </w:r>
                  <w:r w:rsidRPr="00A93E44">
                    <w:rPr>
                      <w:b w:val="0"/>
                      <w:sz w:val="24"/>
                      <w:szCs w:val="24"/>
                    </w:rPr>
                    <w:fldChar w:fldCharType="end"/>
                  </w:r>
                  <w:r w:rsidRPr="00A93E44">
                    <w:rPr>
                      <w:b w:val="0"/>
                      <w:sz w:val="24"/>
                      <w:szCs w:val="24"/>
                    </w:rPr>
                    <w:t>. Diagram Alir Penelitian Pendahuluan Pengolahan Dendeng Giling Ikan Lele</w:t>
                  </w:r>
                  <w:bookmarkEnd w:id="46"/>
                </w:p>
              </w:txbxContent>
            </v:textbox>
          </v:shape>
        </w:pict>
      </w:r>
      <w:r>
        <w:rPr>
          <w:noProof/>
        </w:rPr>
        <w:pict>
          <v:shape id="_x0000_s1455" type="#_x0000_t202" style="position:absolute;margin-left:-8.2pt;margin-top:710.9pt;width:472.1pt;height:28.25pt;z-index:251729408;mso-position-horizontal-relative:text;mso-position-vertical-relative:text" stroked="f">
            <v:textbox style="mso-next-textbox:#_x0000_s1455" inset="0,0,0,0">
              <w:txbxContent>
                <w:p w:rsidR="00F35C02" w:rsidRPr="00EF42C9" w:rsidRDefault="00F35C02" w:rsidP="00EF42C9">
                  <w:pPr>
                    <w:pStyle w:val="Caption"/>
                    <w:jc w:val="center"/>
                    <w:rPr>
                      <w:b w:val="0"/>
                      <w:noProof/>
                      <w:color w:val="000000" w:themeColor="text1"/>
                      <w:sz w:val="24"/>
                      <w:szCs w:val="24"/>
                    </w:rPr>
                  </w:pPr>
                </w:p>
              </w:txbxContent>
            </v:textbox>
          </v:shape>
        </w:pict>
      </w:r>
      <w:bookmarkEnd w:id="41"/>
      <w:bookmarkEnd w:id="42"/>
      <w:bookmarkEnd w:id="43"/>
      <w:bookmarkEnd w:id="44"/>
      <w:bookmarkEnd w:id="45"/>
    </w:p>
    <w:p w:rsidR="00DA6BE6" w:rsidRDefault="000D1220" w:rsidP="00DA6BE6">
      <w:pPr>
        <w:pStyle w:val="Heading1"/>
        <w:numPr>
          <w:ilvl w:val="0"/>
          <w:numId w:val="0"/>
        </w:numPr>
        <w:spacing w:before="0" w:line="720" w:lineRule="auto"/>
        <w:jc w:val="center"/>
        <w:rPr>
          <w:rFonts w:ascii="Times New Roman" w:hAnsi="Times New Roman" w:cs="Times New Roman"/>
          <w:color w:val="000000" w:themeColor="text1"/>
          <w:sz w:val="24"/>
          <w:szCs w:val="24"/>
        </w:rPr>
        <w:sectPr w:rsidR="00DA6BE6" w:rsidSect="00AF56D6">
          <w:pgSz w:w="11906" w:h="16838"/>
          <w:pgMar w:top="1440" w:right="1440" w:bottom="1440" w:left="1440" w:header="720" w:footer="288" w:gutter="0"/>
          <w:cols w:space="708"/>
          <w:titlePg/>
          <w:docGrid w:linePitch="360"/>
        </w:sectPr>
      </w:pPr>
      <w:bookmarkStart w:id="47" w:name="_Toc523313299"/>
      <w:bookmarkStart w:id="48" w:name="_Toc523313475"/>
      <w:bookmarkStart w:id="49" w:name="_Toc523686808"/>
      <w:bookmarkStart w:id="50" w:name="_Toc525803545"/>
      <w:r>
        <w:rPr>
          <w:noProof/>
        </w:rPr>
        <w:lastRenderedPageBreak/>
        <w:pict>
          <v:group id="_x0000_s1544" style="position:absolute;left:0;text-align:left;margin-left:-25.8pt;margin-top:-20.8pt;width:497.05pt;height:749.5pt;z-index:251814912" coordorigin="924,1024" coordsize="9941,14990">
            <v:group id="_x0000_s1542" style="position:absolute;left:924;top:1024;width:9941;height:14990" coordorigin="924,1024" coordsize="9941,14990">
              <v:group id="_x0000_s1471" style="position:absolute;left:924;top:1024;width:9941;height:14990" coordorigin="924,1024" coordsize="9941,14990">
                <v:rect id="_x0000_s1385" style="position:absolute;left:924;top:1024;width:9941;height:14990" o:regroupid="1"/>
                <v:oval id="_x0000_s1386" style="position:absolute;left:1095;top:10676;width:2010;height:1099" o:regroupid="1">
                  <v:textbox style="mso-next-textbox:#_x0000_s1386">
                    <w:txbxContent>
                      <w:p w:rsidR="00F35C02" w:rsidRPr="00BA4A0A" w:rsidRDefault="00F35C02" w:rsidP="00AF56D6">
                        <w:pPr>
                          <w:spacing w:after="0" w:line="240" w:lineRule="auto"/>
                          <w:rPr>
                            <w:rFonts w:ascii="Times New Roman" w:hAnsi="Times New Roman" w:cs="Times New Roman"/>
                            <w:sz w:val="20"/>
                            <w:szCs w:val="20"/>
                          </w:rPr>
                        </w:pPr>
                        <w:r>
                          <w:rPr>
                            <w:rFonts w:ascii="Times New Roman" w:hAnsi="Times New Roman" w:cs="Times New Roman"/>
                            <w:sz w:val="20"/>
                            <w:szCs w:val="20"/>
                          </w:rPr>
                          <w:t>Formulasi Bumbu yang terpilih</w:t>
                        </w:r>
                      </w:p>
                    </w:txbxContent>
                  </v:textbox>
                </v:oval>
                <v:rect id="_x0000_s1387" style="position:absolute;left:5472;top:12826;width:3030;height:1201" o:regroupid="1">
                  <v:textbox style="mso-next-textbox:#_x0000_s1387">
                    <w:txbxContent>
                      <w:p w:rsidR="00F35C02" w:rsidRDefault="00F35C02" w:rsidP="00AF56D6">
                        <w:pPr>
                          <w:spacing w:after="0" w:line="240" w:lineRule="auto"/>
                          <w:jc w:val="center"/>
                          <w:rPr>
                            <w:rFonts w:ascii="Times New Roman" w:hAnsi="Times New Roman" w:cs="Times New Roman"/>
                            <w:sz w:val="20"/>
                            <w:szCs w:val="20"/>
                          </w:rPr>
                        </w:pPr>
                        <w:r w:rsidRPr="00680C9B">
                          <w:rPr>
                            <w:rFonts w:ascii="Times New Roman" w:hAnsi="Times New Roman" w:cs="Times New Roman"/>
                            <w:sz w:val="20"/>
                            <w:szCs w:val="20"/>
                          </w:rPr>
                          <w:t xml:space="preserve">Pengeringan </w:t>
                        </w:r>
                      </w:p>
                      <w:p w:rsidR="00F35C02" w:rsidRPr="0070729C" w:rsidRDefault="00F35C02" w:rsidP="00AF56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 55</w:t>
                        </w:r>
                        <w:r w:rsidRPr="00680C9B">
                          <w:rPr>
                            <w:rFonts w:ascii="Times New Roman" w:hAnsi="Times New Roman" w:cs="Times New Roman"/>
                            <w:sz w:val="20"/>
                            <w:szCs w:val="20"/>
                          </w:rPr>
                          <w:t xml:space="preserve">°C  </w:t>
                        </w:r>
                        <w:r>
                          <w:rPr>
                            <w:rFonts w:ascii="Times New Roman" w:hAnsi="Times New Roman" w:cs="Times New Roman"/>
                            <w:sz w:val="20"/>
                            <w:szCs w:val="20"/>
                          </w:rPr>
                          <w:t>t= 8jam</w:t>
                        </w:r>
                      </w:p>
                      <w:p w:rsidR="00F35C02" w:rsidRDefault="00F35C02" w:rsidP="00AF56D6">
                        <w:pPr>
                          <w:spacing w:after="0" w:line="240" w:lineRule="auto"/>
                          <w:jc w:val="center"/>
                          <w:rPr>
                            <w:rFonts w:ascii="Times New Roman" w:hAnsi="Times New Roman" w:cs="Times New Roman"/>
                            <w:sz w:val="20"/>
                            <w:szCs w:val="20"/>
                          </w:rPr>
                        </w:pPr>
                        <w:r w:rsidRPr="00680C9B">
                          <w:rPr>
                            <w:rFonts w:ascii="Times New Roman" w:hAnsi="Times New Roman" w:cs="Times New Roman"/>
                            <w:sz w:val="20"/>
                            <w:szCs w:val="20"/>
                          </w:rPr>
                          <w:t>T</w:t>
                        </w:r>
                        <w:r w:rsidRPr="00680C9B">
                          <w:rPr>
                            <w:rFonts w:ascii="Times New Roman" w:hAnsi="Times New Roman" w:cs="Times New Roman"/>
                            <w:sz w:val="20"/>
                            <w:szCs w:val="20"/>
                            <w:vertAlign w:val="subscript"/>
                          </w:rPr>
                          <w:t xml:space="preserve"> = </w:t>
                        </w:r>
                        <w:r>
                          <w:rPr>
                            <w:rFonts w:ascii="Times New Roman" w:hAnsi="Times New Roman" w:cs="Times New Roman"/>
                            <w:sz w:val="20"/>
                            <w:szCs w:val="20"/>
                          </w:rPr>
                          <w:t>60</w:t>
                        </w:r>
                        <w:r w:rsidRPr="00680C9B">
                          <w:rPr>
                            <w:rFonts w:ascii="Times New Roman" w:hAnsi="Times New Roman" w:cs="Times New Roman"/>
                            <w:sz w:val="20"/>
                            <w:szCs w:val="20"/>
                          </w:rPr>
                          <w:t>°C</w:t>
                        </w:r>
                        <w:r>
                          <w:rPr>
                            <w:rFonts w:ascii="Times New Roman" w:hAnsi="Times New Roman" w:cs="Times New Roman"/>
                            <w:sz w:val="20"/>
                            <w:szCs w:val="20"/>
                          </w:rPr>
                          <w:t xml:space="preserve">  t= 7</w:t>
                        </w:r>
                        <w:r w:rsidRPr="00680C9B">
                          <w:rPr>
                            <w:rFonts w:ascii="Times New Roman" w:hAnsi="Times New Roman" w:cs="Times New Roman"/>
                            <w:sz w:val="20"/>
                            <w:szCs w:val="20"/>
                          </w:rPr>
                          <w:t>jam</w:t>
                        </w:r>
                      </w:p>
                      <w:p w:rsidR="00F35C02" w:rsidRPr="0070729C" w:rsidRDefault="00F35C02" w:rsidP="00AF56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 65</w:t>
                        </w:r>
                        <w:r w:rsidRPr="00680C9B">
                          <w:rPr>
                            <w:rFonts w:ascii="Times New Roman" w:hAnsi="Times New Roman" w:cs="Times New Roman"/>
                            <w:sz w:val="20"/>
                            <w:szCs w:val="20"/>
                          </w:rPr>
                          <w:t xml:space="preserve">°C  </w:t>
                        </w:r>
                        <w:r>
                          <w:rPr>
                            <w:rFonts w:ascii="Times New Roman" w:hAnsi="Times New Roman" w:cs="Times New Roman"/>
                            <w:sz w:val="20"/>
                            <w:szCs w:val="20"/>
                          </w:rPr>
                          <w:t>t= 6jam</w:t>
                        </w:r>
                      </w:p>
                      <w:p w:rsidR="00F35C02" w:rsidRPr="001F7963" w:rsidRDefault="00F35C02" w:rsidP="00AF56D6">
                        <w:pPr>
                          <w:spacing w:after="0" w:line="240" w:lineRule="auto"/>
                          <w:jc w:val="center"/>
                          <w:rPr>
                            <w:rFonts w:ascii="Times New Roman" w:hAnsi="Times New Roman" w:cs="Times New Roman"/>
                          </w:rPr>
                        </w:pPr>
                      </w:p>
                      <w:p w:rsidR="00F35C02" w:rsidRDefault="00F35C02" w:rsidP="00AF56D6">
                        <w:pPr>
                          <w:spacing w:after="0" w:line="240" w:lineRule="auto"/>
                          <w:rPr>
                            <w:rFonts w:ascii="Times New Roman" w:hAnsi="Times New Roman" w:cs="Times New Roman"/>
                          </w:rPr>
                        </w:pPr>
                      </w:p>
                      <w:p w:rsidR="00F35C02" w:rsidRPr="001F7963" w:rsidRDefault="00F35C02" w:rsidP="00AF56D6">
                        <w:pPr>
                          <w:spacing w:after="0" w:line="240" w:lineRule="auto"/>
                          <w:rPr>
                            <w:rFonts w:ascii="Times New Roman" w:hAnsi="Times New Roman" w:cs="Times New Roman"/>
                          </w:rPr>
                        </w:pPr>
                      </w:p>
                    </w:txbxContent>
                  </v:textbox>
                </v:rect>
                <v:shape id="_x0000_s1388" type="#_x0000_t32" style="position:absolute;left:6963;top:12483;width:0;height:345" o:connectortype="straight" o:regroupid="1">
                  <v:stroke endarrow="block"/>
                </v:shape>
                <v:oval id="_x0000_s1389" style="position:absolute;left:5784;top:14310;width:2310;height:460" o:regroupid="1">
                  <v:textbox style="mso-next-textbox:#_x0000_s1389">
                    <w:txbxContent>
                      <w:p w:rsidR="00F35C02" w:rsidRPr="00AE0946" w:rsidRDefault="00F35C02" w:rsidP="00AF56D6">
                        <w:pPr>
                          <w:jc w:val="center"/>
                          <w:rPr>
                            <w:rFonts w:ascii="Times New Roman" w:hAnsi="Times New Roman" w:cs="Times New Roman"/>
                          </w:rPr>
                        </w:pPr>
                        <w:r>
                          <w:rPr>
                            <w:rFonts w:ascii="Times New Roman" w:hAnsi="Times New Roman" w:cs="Times New Roman"/>
                          </w:rPr>
                          <w:t>Dendeng Giling</w:t>
                        </w:r>
                      </w:p>
                    </w:txbxContent>
                  </v:textbox>
                </v:oval>
                <v:rect id="_x0000_s1390" style="position:absolute;left:5253;top:15099;width:3558;height:768" o:regroupid="1">
                  <v:textbox style="mso-next-textbox:#_x0000_s1390">
                    <w:txbxContent>
                      <w:p w:rsidR="00F35C02" w:rsidRPr="00B13CB6" w:rsidRDefault="00F35C02" w:rsidP="00AF56D6">
                        <w:pPr>
                          <w:jc w:val="center"/>
                          <w:rPr>
                            <w:rFonts w:ascii="Times New Roman" w:hAnsi="Times New Roman" w:cs="Times New Roman"/>
                          </w:rPr>
                        </w:pPr>
                        <w:r>
                          <w:rPr>
                            <w:rFonts w:ascii="Times New Roman" w:hAnsi="Times New Roman" w:cs="Times New Roman"/>
                          </w:rPr>
                          <w:t>Pengujian Organoleptik, Kimia,Fisik, Mikrobologi dan AKG</w:t>
                        </w:r>
                      </w:p>
                    </w:txbxContent>
                  </v:textbox>
                </v:rect>
                <v:shape id="_x0000_s1391" type="#_x0000_t32" style="position:absolute;left:6951;top:13995;width:1;height:345" o:connectortype="straight" o:regroupid="1">
                  <v:stroke endarrow="block"/>
                </v:shape>
                <v:shape id="_x0000_s1392" type="#_x0000_t32" style="position:absolute;left:2109;top:11754;width:0;height:345" o:connectortype="straight" o:regroupid="1">
                  <v:stroke endarrow="block"/>
                </v:shape>
                <v:rect id="_x0000_s1393" style="position:absolute;left:1320;top:12087;width:1566;height:495" o:regroupid="1">
                  <v:textbox style="mso-next-textbox:#_x0000_s1393">
                    <w:txbxContent>
                      <w:p w:rsidR="00F35C02" w:rsidRPr="001F7963" w:rsidRDefault="00F35C02" w:rsidP="00AF56D6">
                        <w:pPr>
                          <w:jc w:val="center"/>
                          <w:rPr>
                            <w:rFonts w:ascii="Times New Roman" w:hAnsi="Times New Roman" w:cs="Times New Roman"/>
                          </w:rPr>
                        </w:pPr>
                        <w:r>
                          <w:rPr>
                            <w:rFonts w:ascii="Times New Roman" w:hAnsi="Times New Roman" w:cs="Times New Roman"/>
                          </w:rPr>
                          <w:t>Penggilingan</w:t>
                        </w:r>
                      </w:p>
                    </w:txbxContent>
                  </v:textbox>
                </v:rect>
                <v:oval id="_x0000_s1395" style="position:absolute;left:996;top:12988;width:2230;height:935" o:regroupid="1">
                  <v:textbox style="mso-next-textbox:#_x0000_s1395">
                    <w:txbxContent>
                      <w:p w:rsidR="00F35C02" w:rsidRDefault="00F35C02" w:rsidP="00AF56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Bumbu Halus</w:t>
                        </w:r>
                      </w:p>
                      <w:p w:rsidR="00F35C02" w:rsidRPr="009C39AF" w:rsidRDefault="00F35C02" w:rsidP="00AF56D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19% </w:t>
                        </w:r>
                      </w:p>
                    </w:txbxContent>
                  </v:textbox>
                </v:oval>
                <v:shape id="_x0000_s1396" type="#_x0000_t32" style="position:absolute;left:2109;top:13938;width:0;height:404" o:connectortype="straight" o:regroupid="1"/>
                <v:shape id="_x0000_s1397" type="#_x0000_t32" style="position:absolute;left:2109;top:14342;width:1261;height:0" o:connectortype="straight" o:regroupid="1"/>
                <v:oval id="_x0000_s1398" style="position:absolute;left:5991;top:1077;width:2010;height:540" o:regroupid="1">
                  <v:textbox style="mso-next-textbox:#_x0000_s1398">
                    <w:txbxContent>
                      <w:p w:rsidR="00F35C02" w:rsidRPr="00AE0946" w:rsidRDefault="00F35C02" w:rsidP="00AF56D6">
                        <w:pPr>
                          <w:jc w:val="center"/>
                          <w:rPr>
                            <w:rFonts w:ascii="Times New Roman" w:hAnsi="Times New Roman" w:cs="Times New Roman"/>
                          </w:rPr>
                        </w:pPr>
                        <w:r w:rsidRPr="00AE0946">
                          <w:rPr>
                            <w:rFonts w:ascii="Times New Roman" w:hAnsi="Times New Roman" w:cs="Times New Roman"/>
                          </w:rPr>
                          <w:t>Ikan Lele</w:t>
                        </w:r>
                      </w:p>
                    </w:txbxContent>
                  </v:textbox>
                </v:oval>
                <v:shape id="_x0000_s1399" type="#_x0000_t32" style="position:absolute;left:7011;top:1617;width:0;height:345" o:connectortype="straight" o:regroupid="1">
                  <v:stroke endarrow="block"/>
                </v:shape>
                <v:rect id="_x0000_s1400" style="position:absolute;left:5721;top:1962;width:2610;height:495" o:regroupid="1">
                  <v:textbox style="mso-next-textbox:#_x0000_s1400">
                    <w:txbxContent>
                      <w:p w:rsidR="00F35C02" w:rsidRPr="00AE0946" w:rsidRDefault="00F35C02" w:rsidP="00AF56D6">
                        <w:pPr>
                          <w:jc w:val="center"/>
                          <w:rPr>
                            <w:rFonts w:ascii="Times New Roman" w:hAnsi="Times New Roman" w:cs="Times New Roman"/>
                          </w:rPr>
                        </w:pPr>
                        <w:r w:rsidRPr="00AE0946">
                          <w:rPr>
                            <w:rFonts w:ascii="Times New Roman" w:hAnsi="Times New Roman" w:cs="Times New Roman"/>
                          </w:rPr>
                          <w:t>Penyiangan dan Fillet</w:t>
                        </w:r>
                      </w:p>
                    </w:txbxContent>
                  </v:textbox>
                </v:rect>
                <v:shape id="_x0000_s1401" type="#_x0000_t32" style="position:absolute;left:8331;top:2187;width:315;height:1" o:connectortype="straight" o:regroupid="1">
                  <v:stroke endarrow="block"/>
                </v:shape>
                <v:oval id="_x0000_s1402" style="position:absolute;left:8604;top:1242;width:2125;height:1515" o:regroupid="1">
                  <v:textbox style="mso-next-textbox:#_x0000_s1402">
                    <w:txbxContent>
                      <w:p w:rsidR="00F35C02" w:rsidRPr="001F7963" w:rsidRDefault="00F35C02" w:rsidP="00AF56D6">
                        <w:pPr>
                          <w:spacing w:line="240" w:lineRule="auto"/>
                          <w:jc w:val="center"/>
                          <w:rPr>
                            <w:rFonts w:ascii="Times New Roman" w:hAnsi="Times New Roman" w:cs="Times New Roman"/>
                            <w:sz w:val="20"/>
                            <w:szCs w:val="20"/>
                          </w:rPr>
                        </w:pPr>
                        <w:r w:rsidRPr="001F7963">
                          <w:rPr>
                            <w:rFonts w:ascii="Times New Roman" w:hAnsi="Times New Roman" w:cs="Times New Roman"/>
                            <w:sz w:val="20"/>
                            <w:szCs w:val="20"/>
                          </w:rPr>
                          <w:t>Sirip, Kulit, ekor, kepala, tulang, dan jeroan</w:t>
                        </w:r>
                      </w:p>
                    </w:txbxContent>
                  </v:textbox>
                </v:oval>
                <v:rect id="_x0000_s1403" style="position:absolute;left:5901;top:2817;width:2220;height:495" o:regroupid="1">
                  <v:textbox style="mso-next-textbox:#_x0000_s1403">
                    <w:txbxContent>
                      <w:p w:rsidR="00F35C02" w:rsidRPr="001F7963" w:rsidRDefault="00F35C02" w:rsidP="00AF56D6">
                        <w:pPr>
                          <w:jc w:val="center"/>
                          <w:rPr>
                            <w:rFonts w:ascii="Times New Roman" w:hAnsi="Times New Roman" w:cs="Times New Roman"/>
                          </w:rPr>
                        </w:pPr>
                        <w:r w:rsidRPr="001F7963">
                          <w:rPr>
                            <w:rFonts w:ascii="Times New Roman" w:hAnsi="Times New Roman" w:cs="Times New Roman"/>
                          </w:rPr>
                          <w:t>Pencucian</w:t>
                        </w:r>
                      </w:p>
                    </w:txbxContent>
                  </v:textbox>
                </v:rect>
                <v:shape id="_x0000_s1404" type="#_x0000_t32" style="position:absolute;left:8121;top:3042;width:315;height:15" o:connectortype="straight" o:regroupid="1">
                  <v:stroke endarrow="block"/>
                </v:shape>
                <v:oval id="_x0000_s1405" style="position:absolute;left:8406;top:2757;width:1425;height:585" o:regroupid="1">
                  <v:textbox style="mso-next-textbox:#_x0000_s1405">
                    <w:txbxContent>
                      <w:p w:rsidR="00F35C02" w:rsidRPr="001F7963" w:rsidRDefault="00F35C02" w:rsidP="00AF56D6">
                        <w:pPr>
                          <w:spacing w:line="240" w:lineRule="auto"/>
                          <w:jc w:val="center"/>
                          <w:rPr>
                            <w:rFonts w:ascii="Times New Roman" w:hAnsi="Times New Roman" w:cs="Times New Roman"/>
                            <w:sz w:val="20"/>
                            <w:szCs w:val="20"/>
                          </w:rPr>
                        </w:pPr>
                        <w:r>
                          <w:rPr>
                            <w:rFonts w:ascii="Times New Roman" w:hAnsi="Times New Roman" w:cs="Times New Roman"/>
                            <w:sz w:val="20"/>
                            <w:szCs w:val="20"/>
                          </w:rPr>
                          <w:t>Air Kotor</w:t>
                        </w:r>
                      </w:p>
                    </w:txbxContent>
                  </v:textbox>
                </v:oval>
                <v:oval id="_x0000_s1406" style="position:absolute;left:4059;top:2757;width:1542;height:585" o:regroupid="1">
                  <v:textbox style="mso-next-textbox:#_x0000_s1406">
                    <w:txbxContent>
                      <w:p w:rsidR="00F35C02" w:rsidRPr="001A2DED" w:rsidRDefault="00F35C02" w:rsidP="00AF56D6">
                        <w:pPr>
                          <w:spacing w:line="240" w:lineRule="auto"/>
                          <w:jc w:val="center"/>
                          <w:rPr>
                            <w:rFonts w:ascii="Times New Roman" w:hAnsi="Times New Roman" w:cs="Times New Roman"/>
                            <w:sz w:val="20"/>
                            <w:szCs w:val="20"/>
                          </w:rPr>
                        </w:pPr>
                        <w:r>
                          <w:rPr>
                            <w:rFonts w:ascii="Times New Roman" w:hAnsi="Times New Roman" w:cs="Times New Roman"/>
                            <w:sz w:val="20"/>
                            <w:szCs w:val="20"/>
                          </w:rPr>
                          <w:t>Air Bersih</w:t>
                        </w:r>
                      </w:p>
                    </w:txbxContent>
                  </v:textbox>
                </v:oval>
                <v:shape id="_x0000_s1407" type="#_x0000_t32" style="position:absolute;left:5616;top:3042;width:315;height:15" o:connectortype="straight" o:regroupid="1">
                  <v:stroke endarrow="block"/>
                </v:shape>
                <v:shape id="_x0000_s1408" type="#_x0000_t32" style="position:absolute;left:7011;top:3312;width:0;height:345" o:connectortype="straight" o:regroupid="1">
                  <v:stroke endarrow="block"/>
                </v:shape>
                <v:rect id="_x0000_s1409" style="position:absolute;left:5901;top:3657;width:2220;height:690" o:regroupid="1">
                  <v:textbox style="mso-next-textbox:#_x0000_s1409">
                    <w:txbxContent>
                      <w:p w:rsidR="00F35C02" w:rsidRDefault="00F35C02" w:rsidP="00AF56D6">
                        <w:pPr>
                          <w:spacing w:after="0" w:line="240" w:lineRule="auto"/>
                          <w:jc w:val="center"/>
                          <w:rPr>
                            <w:rFonts w:ascii="Times New Roman" w:hAnsi="Times New Roman" w:cs="Times New Roman"/>
                          </w:rPr>
                        </w:pPr>
                        <w:r>
                          <w:rPr>
                            <w:rFonts w:ascii="Times New Roman" w:hAnsi="Times New Roman" w:cs="Times New Roman"/>
                          </w:rPr>
                          <w:t>Perendaman</w:t>
                        </w:r>
                      </w:p>
                      <w:p w:rsidR="00F35C02" w:rsidRDefault="00F35C02" w:rsidP="00AF56D6">
                        <w:pPr>
                          <w:spacing w:after="0" w:line="240" w:lineRule="auto"/>
                          <w:jc w:val="center"/>
                          <w:rPr>
                            <w:rFonts w:ascii="Times New Roman" w:hAnsi="Times New Roman" w:cs="Times New Roman"/>
                          </w:rPr>
                        </w:pPr>
                        <w:r>
                          <w:rPr>
                            <w:rFonts w:ascii="Times New Roman" w:hAnsi="Times New Roman" w:cs="Times New Roman"/>
                          </w:rPr>
                          <w:t>(t = 15 menit)</w:t>
                        </w:r>
                      </w:p>
                      <w:p w:rsidR="00F35C02" w:rsidRDefault="00F35C02" w:rsidP="00AF56D6">
                        <w:pPr>
                          <w:spacing w:after="0" w:line="240" w:lineRule="auto"/>
                          <w:jc w:val="center"/>
                          <w:rPr>
                            <w:rFonts w:ascii="Times New Roman" w:hAnsi="Times New Roman" w:cs="Times New Roman"/>
                          </w:rPr>
                        </w:pPr>
                      </w:p>
                      <w:p w:rsidR="00F35C02" w:rsidRPr="001F7963" w:rsidRDefault="00F35C02" w:rsidP="00AF56D6">
                        <w:pPr>
                          <w:spacing w:line="240" w:lineRule="auto"/>
                          <w:rPr>
                            <w:rFonts w:ascii="Times New Roman" w:hAnsi="Times New Roman" w:cs="Times New Roman"/>
                          </w:rPr>
                        </w:pPr>
                      </w:p>
                    </w:txbxContent>
                  </v:textbox>
                </v:rect>
                <v:oval id="_x0000_s1410" style="position:absolute;left:3486;top:3672;width:2100;height:585" o:regroupid="1">
                  <v:textbox style="mso-next-textbox:#_x0000_s1410">
                    <w:txbxContent>
                      <w:p w:rsidR="00F35C02" w:rsidRPr="001F7963" w:rsidRDefault="00F35C02" w:rsidP="00AF56D6">
                        <w:pPr>
                          <w:spacing w:line="240" w:lineRule="auto"/>
                          <w:jc w:val="center"/>
                          <w:rPr>
                            <w:rFonts w:ascii="Times New Roman" w:hAnsi="Times New Roman" w:cs="Times New Roman"/>
                            <w:sz w:val="20"/>
                            <w:szCs w:val="20"/>
                          </w:rPr>
                        </w:pPr>
                        <w:r>
                          <w:rPr>
                            <w:rFonts w:ascii="Times New Roman" w:hAnsi="Times New Roman" w:cs="Times New Roman"/>
                            <w:sz w:val="20"/>
                            <w:szCs w:val="20"/>
                          </w:rPr>
                          <w:t>Air Jeruk Nipis</w:t>
                        </w:r>
                      </w:p>
                    </w:txbxContent>
                  </v:textbox>
                </v:oval>
                <v:shape id="_x0000_s1411" type="#_x0000_t32" style="position:absolute;left:5601;top:3957;width:315;height:15" o:connectortype="straight" o:regroupid="1">
                  <v:stroke endarrow="block"/>
                </v:shape>
                <v:rect id="_x0000_s1412" style="position:absolute;left:5901;top:4692;width:2220;height:495" o:regroupid="1">
                  <v:textbox style="mso-next-textbox:#_x0000_s1412">
                    <w:txbxContent>
                      <w:p w:rsidR="00F35C02" w:rsidRPr="001F7963" w:rsidRDefault="00F35C02" w:rsidP="00AF56D6">
                        <w:pPr>
                          <w:jc w:val="center"/>
                          <w:rPr>
                            <w:rFonts w:ascii="Times New Roman" w:hAnsi="Times New Roman" w:cs="Times New Roman"/>
                          </w:rPr>
                        </w:pPr>
                        <w:r w:rsidRPr="001F7963">
                          <w:rPr>
                            <w:rFonts w:ascii="Times New Roman" w:hAnsi="Times New Roman" w:cs="Times New Roman"/>
                          </w:rPr>
                          <w:t>Pencucian</w:t>
                        </w:r>
                      </w:p>
                    </w:txbxContent>
                  </v:textbox>
                </v:rect>
                <v:shape id="_x0000_s1413" type="#_x0000_t32" style="position:absolute;left:8121;top:4917;width:315;height:15" o:connectortype="straight" o:regroupid="1">
                  <v:stroke endarrow="block"/>
                </v:shape>
                <v:oval id="_x0000_s1414" style="position:absolute;left:8406;top:4632;width:1425;height:585" o:regroupid="1">
                  <v:textbox style="mso-next-textbox:#_x0000_s1414">
                    <w:txbxContent>
                      <w:p w:rsidR="00F35C02" w:rsidRPr="001F7963" w:rsidRDefault="00F35C02" w:rsidP="00AF56D6">
                        <w:pPr>
                          <w:spacing w:line="240" w:lineRule="auto"/>
                          <w:jc w:val="center"/>
                          <w:rPr>
                            <w:rFonts w:ascii="Times New Roman" w:hAnsi="Times New Roman" w:cs="Times New Roman"/>
                            <w:sz w:val="20"/>
                            <w:szCs w:val="20"/>
                          </w:rPr>
                        </w:pPr>
                        <w:r>
                          <w:rPr>
                            <w:rFonts w:ascii="Times New Roman" w:hAnsi="Times New Roman" w:cs="Times New Roman"/>
                            <w:sz w:val="20"/>
                            <w:szCs w:val="20"/>
                          </w:rPr>
                          <w:t>Air Kotor</w:t>
                        </w:r>
                      </w:p>
                    </w:txbxContent>
                  </v:textbox>
                </v:oval>
                <v:oval id="_x0000_s1415" style="position:absolute;left:4059;top:4632;width:1542;height:585" o:regroupid="1">
                  <v:textbox style="mso-next-textbox:#_x0000_s1415">
                    <w:txbxContent>
                      <w:p w:rsidR="00F35C02" w:rsidRPr="001A2DED" w:rsidRDefault="00F35C02" w:rsidP="00AF56D6">
                        <w:pPr>
                          <w:spacing w:line="240" w:lineRule="auto"/>
                          <w:jc w:val="center"/>
                          <w:rPr>
                            <w:rFonts w:ascii="Times New Roman" w:hAnsi="Times New Roman" w:cs="Times New Roman"/>
                            <w:sz w:val="20"/>
                            <w:szCs w:val="20"/>
                          </w:rPr>
                        </w:pPr>
                        <w:r>
                          <w:rPr>
                            <w:rFonts w:ascii="Times New Roman" w:hAnsi="Times New Roman" w:cs="Times New Roman"/>
                            <w:sz w:val="20"/>
                            <w:szCs w:val="20"/>
                          </w:rPr>
                          <w:t>Air Bersih</w:t>
                        </w:r>
                      </w:p>
                    </w:txbxContent>
                  </v:textbox>
                </v:oval>
                <v:shape id="_x0000_s1416" type="#_x0000_t32" style="position:absolute;left:5616;top:4917;width:315;height:15" o:connectortype="straight" o:regroupid="1">
                  <v:stroke endarrow="block"/>
                </v:shape>
                <v:shape id="_x0000_s1417" type="#_x0000_t32" style="position:absolute;left:7026;top:5187;width:0;height:345" o:connectortype="straight" o:regroupid="1">
                  <v:stroke endarrow="block"/>
                </v:shape>
                <v:oval id="_x0000_s1418" style="position:absolute;left:5886;top:6372;width:2310;height:540" o:regroupid="1">
                  <v:textbox style="mso-next-textbox:#_x0000_s1418">
                    <w:txbxContent>
                      <w:p w:rsidR="00F35C02" w:rsidRPr="00AE0946" w:rsidRDefault="00F35C02" w:rsidP="00AF56D6">
                        <w:pPr>
                          <w:jc w:val="center"/>
                          <w:rPr>
                            <w:rFonts w:ascii="Times New Roman" w:hAnsi="Times New Roman" w:cs="Times New Roman"/>
                          </w:rPr>
                        </w:pPr>
                        <w:r>
                          <w:rPr>
                            <w:rFonts w:ascii="Times New Roman" w:hAnsi="Times New Roman" w:cs="Times New Roman"/>
                          </w:rPr>
                          <w:t xml:space="preserve">Fillet </w:t>
                        </w:r>
                        <w:r w:rsidRPr="00AE0946">
                          <w:rPr>
                            <w:rFonts w:ascii="Times New Roman" w:hAnsi="Times New Roman" w:cs="Times New Roman"/>
                          </w:rPr>
                          <w:t>Ikan Lele</w:t>
                        </w:r>
                      </w:p>
                    </w:txbxContent>
                  </v:textbox>
                </v:oval>
                <v:shape id="_x0000_s1419" type="#_x0000_t32" style="position:absolute;left:7035;top:6897;width:0;height:345" o:connectortype="straight" o:regroupid="1">
                  <v:stroke endarrow="block"/>
                </v:shape>
                <v:rect id="_x0000_s1420" style="position:absolute;left:5925;top:7242;width:2220;height:495" o:regroupid="1">
                  <v:textbox style="mso-next-textbox:#_x0000_s1420">
                    <w:txbxContent>
                      <w:p w:rsidR="00F35C02" w:rsidRPr="001F7963" w:rsidRDefault="00F35C02" w:rsidP="00AF56D6">
                        <w:pPr>
                          <w:jc w:val="center"/>
                          <w:rPr>
                            <w:rFonts w:ascii="Times New Roman" w:hAnsi="Times New Roman" w:cs="Times New Roman"/>
                          </w:rPr>
                        </w:pPr>
                        <w:r>
                          <w:rPr>
                            <w:rFonts w:ascii="Times New Roman" w:hAnsi="Times New Roman" w:cs="Times New Roman"/>
                          </w:rPr>
                          <w:t>Penggilingan</w:t>
                        </w:r>
                      </w:p>
                    </w:txbxContent>
                  </v:textbox>
                </v:rect>
                <v:shape id="_x0000_s1421" type="#_x0000_t32" style="position:absolute;left:7050;top:7737;width:0;height:345" o:connectortype="straight" o:regroupid="1">
                  <v:stroke endarrow="block"/>
                </v:shape>
                <v:oval id="_x0000_s1422" style="position:absolute;left:5679;top:8859;width:2646;height:810" o:regroupid="1">
                  <v:textbox style="mso-next-textbox:#_x0000_s1422">
                    <w:txbxContent>
                      <w:p w:rsidR="00F35C02" w:rsidRPr="00333F76" w:rsidRDefault="00F35C02" w:rsidP="00AF56D6">
                        <w:pPr>
                          <w:jc w:val="center"/>
                          <w:rPr>
                            <w:rFonts w:ascii="Times New Roman" w:hAnsi="Times New Roman" w:cs="Times New Roman"/>
                            <w:sz w:val="20"/>
                            <w:szCs w:val="20"/>
                          </w:rPr>
                        </w:pPr>
                        <w:r w:rsidRPr="00333F76">
                          <w:rPr>
                            <w:rFonts w:ascii="Times New Roman" w:hAnsi="Times New Roman" w:cs="Times New Roman"/>
                            <w:sz w:val="20"/>
                            <w:szCs w:val="20"/>
                          </w:rPr>
                          <w:t>Daging Ikan Lele Halus</w:t>
                        </w:r>
                      </w:p>
                    </w:txbxContent>
                  </v:textbox>
                </v:oval>
                <v:rect id="_x0000_s1423" style="position:absolute;left:5862;top:10023;width:2220;height:495" o:regroupid="1">
                  <v:textbox style="mso-next-textbox:#_x0000_s1423">
                    <w:txbxContent>
                      <w:p w:rsidR="00F35C02" w:rsidRPr="001F7963" w:rsidRDefault="00F35C02" w:rsidP="00AF56D6">
                        <w:pPr>
                          <w:jc w:val="center"/>
                          <w:rPr>
                            <w:rFonts w:ascii="Times New Roman" w:hAnsi="Times New Roman" w:cs="Times New Roman"/>
                          </w:rPr>
                        </w:pPr>
                        <w:r>
                          <w:rPr>
                            <w:rFonts w:ascii="Times New Roman" w:hAnsi="Times New Roman" w:cs="Times New Roman"/>
                          </w:rPr>
                          <w:t>Pencampuran I</w:t>
                        </w:r>
                      </w:p>
                    </w:txbxContent>
                  </v:textbox>
                </v:rect>
                <v:shape id="_x0000_s1424" type="#_x0000_t32" style="position:absolute;left:6972;top:10518;width:0;height:345" o:connectortype="straight" o:regroupid="1">
                  <v:stroke endarrow="block"/>
                </v:shape>
                <v:rect id="_x0000_s1425" style="position:absolute;left:5862;top:10863;width:2220;height:600" o:regroupid="1">
                  <v:textbox style="mso-next-textbox:#_x0000_s1425">
                    <w:txbxContent>
                      <w:p w:rsidR="00F35C02" w:rsidRPr="001F7963" w:rsidRDefault="00F35C02" w:rsidP="00AF56D6">
                        <w:pPr>
                          <w:jc w:val="center"/>
                          <w:rPr>
                            <w:rFonts w:ascii="Times New Roman" w:hAnsi="Times New Roman" w:cs="Times New Roman"/>
                          </w:rPr>
                        </w:pPr>
                        <w:r>
                          <w:rPr>
                            <w:rFonts w:ascii="Times New Roman" w:hAnsi="Times New Roman" w:cs="Times New Roman"/>
                          </w:rPr>
                          <w:t>Pencampuran II</w:t>
                        </w:r>
                      </w:p>
                      <w:p w:rsidR="00F35C02" w:rsidRDefault="00F35C02" w:rsidP="00AF56D6">
                        <w:pPr>
                          <w:spacing w:after="0" w:line="240" w:lineRule="auto"/>
                          <w:rPr>
                            <w:rFonts w:ascii="Times New Roman" w:hAnsi="Times New Roman" w:cs="Times New Roman"/>
                          </w:rPr>
                        </w:pPr>
                      </w:p>
                      <w:p w:rsidR="00F35C02" w:rsidRPr="001F7963" w:rsidRDefault="00F35C02" w:rsidP="00AF56D6">
                        <w:pPr>
                          <w:spacing w:line="240" w:lineRule="auto"/>
                          <w:rPr>
                            <w:rFonts w:ascii="Times New Roman" w:hAnsi="Times New Roman" w:cs="Times New Roman"/>
                          </w:rPr>
                        </w:pPr>
                      </w:p>
                    </w:txbxContent>
                  </v:textbox>
                </v:rect>
                <v:shape id="_x0000_s1426" type="#_x0000_t32" style="position:absolute;left:3309;top:10269;width:2589;height:1" o:connectortype="straight" o:regroupid="1">
                  <v:stroke endarrow="block"/>
                </v:shape>
                <v:shape id="_x0000_s1427" type="#_x0000_t32" style="position:absolute;left:6972;top:11463;width:0;height:345" o:connectortype="straight" o:regroupid="1">
                  <v:stroke endarrow="block"/>
                </v:shape>
                <v:rect id="_x0000_s1428" style="position:absolute;left:5253;top:11823;width:3418;height:660" o:regroupid="1">
                  <v:textbox style="mso-next-textbox:#_x0000_s1428">
                    <w:txbxContent>
                      <w:p w:rsidR="00F35C02" w:rsidRDefault="00F35C02" w:rsidP="00AF56D6">
                        <w:pPr>
                          <w:spacing w:after="0" w:line="240" w:lineRule="auto"/>
                          <w:jc w:val="center"/>
                          <w:rPr>
                            <w:rFonts w:ascii="Times New Roman" w:hAnsi="Times New Roman" w:cs="Times New Roman"/>
                          </w:rPr>
                        </w:pPr>
                        <w:r w:rsidRPr="001F7963">
                          <w:rPr>
                            <w:rFonts w:ascii="Times New Roman" w:hAnsi="Times New Roman" w:cs="Times New Roman"/>
                          </w:rPr>
                          <w:t>Pen</w:t>
                        </w:r>
                        <w:r>
                          <w:rPr>
                            <w:rFonts w:ascii="Times New Roman" w:hAnsi="Times New Roman" w:cs="Times New Roman"/>
                          </w:rPr>
                          <w:t>cetakkan</w:t>
                        </w:r>
                      </w:p>
                      <w:p w:rsidR="00F35C02" w:rsidRPr="003B362D" w:rsidRDefault="00F35C02" w:rsidP="00AF56D6">
                        <w:pPr>
                          <w:spacing w:after="0" w:line="240" w:lineRule="auto"/>
                          <w:jc w:val="center"/>
                          <w:rPr>
                            <w:rFonts w:ascii="Times New Roman" w:hAnsi="Times New Roman" w:cs="Times New Roman"/>
                          </w:rPr>
                        </w:pPr>
                        <w:r>
                          <w:rPr>
                            <w:rFonts w:ascii="Times New Roman" w:hAnsi="Times New Roman" w:cs="Times New Roman"/>
                          </w:rPr>
                          <w:t>(Tebal = ± 6mm) (15x10mm)</w:t>
                        </w:r>
                      </w:p>
                    </w:txbxContent>
                  </v:textbox>
                </v:rect>
                <v:shape id="_x0000_s1429" type="#_x0000_t32" style="position:absolute;left:6963;top:9678;width:0;height:345" o:connectortype="straight" o:regroupid="1">
                  <v:stroke endarrow="block"/>
                </v:shape>
                <v:rect id="_x0000_s1430" style="position:absolute;left:2544;top:8544;width:1566;height:495" o:regroupid="1">
                  <v:textbox style="mso-next-textbox:#_x0000_s1430">
                    <w:txbxContent>
                      <w:p w:rsidR="00F35C02" w:rsidRPr="001F7963" w:rsidRDefault="00F35C02" w:rsidP="00AF56D6">
                        <w:pPr>
                          <w:jc w:val="center"/>
                          <w:rPr>
                            <w:rFonts w:ascii="Times New Roman" w:hAnsi="Times New Roman" w:cs="Times New Roman"/>
                          </w:rPr>
                        </w:pPr>
                        <w:r>
                          <w:rPr>
                            <w:rFonts w:ascii="Times New Roman" w:hAnsi="Times New Roman" w:cs="Times New Roman"/>
                          </w:rPr>
                          <w:t>Penggilingan</w:t>
                        </w:r>
                      </w:p>
                    </w:txbxContent>
                  </v:textbox>
                </v:rect>
                <v:shape id="_x0000_s1431" type="#_x0000_t32" style="position:absolute;left:3309;top:9918;width:1;height:351" o:connectortype="straight" o:regroupid="1"/>
                <v:rect id="_x0000_s1432" style="position:absolute;left:5913;top:5541;width:2220;height:495" o:regroupid="1">
                  <v:textbox style="mso-next-textbox:#_x0000_s1432">
                    <w:txbxContent>
                      <w:p w:rsidR="00F35C02" w:rsidRPr="00E6575F" w:rsidRDefault="00F35C02" w:rsidP="00AF56D6">
                        <w:pPr>
                          <w:jc w:val="center"/>
                          <w:rPr>
                            <w:rFonts w:ascii="Times New Roman" w:hAnsi="Times New Roman" w:cs="Times New Roman"/>
                          </w:rPr>
                        </w:pPr>
                        <w:r>
                          <w:rPr>
                            <w:rFonts w:ascii="Times New Roman" w:hAnsi="Times New Roman" w:cs="Times New Roman"/>
                          </w:rPr>
                          <w:t>Penirisan</w:t>
                        </w:r>
                      </w:p>
                    </w:txbxContent>
                  </v:textbox>
                </v:rect>
                <v:shape id="_x0000_s1433" type="#_x0000_t32" style="position:absolute;left:7026;top:6015;width:0;height:345" o:connectortype="straight" o:regroupid="1">
                  <v:stroke endarrow="block"/>
                </v:shape>
                <v:rect id="_x0000_s1434" style="position:absolute;left:5940;top:8082;width:2220;height:495" o:regroupid="1">
                  <v:textbox style="mso-next-textbox:#_x0000_s1434">
                    <w:txbxContent>
                      <w:p w:rsidR="00F35C02" w:rsidRPr="006B44EC" w:rsidRDefault="00F35C02" w:rsidP="00AF56D6">
                        <w:pPr>
                          <w:jc w:val="center"/>
                          <w:rPr>
                            <w:rFonts w:ascii="Times New Roman" w:hAnsi="Times New Roman" w:cs="Times New Roman"/>
                          </w:rPr>
                        </w:pPr>
                        <w:r>
                          <w:rPr>
                            <w:rFonts w:ascii="Times New Roman" w:hAnsi="Times New Roman" w:cs="Times New Roman"/>
                          </w:rPr>
                          <w:t>Penimbangan</w:t>
                        </w:r>
                      </w:p>
                    </w:txbxContent>
                  </v:textbox>
                </v:rect>
                <v:shape id="_x0000_s1435" type="#_x0000_t32" style="position:absolute;left:7032;top:8577;width:0;height:345" o:connectortype="straight" o:regroupid="1">
                  <v:stroke endarrow="block"/>
                </v:shape>
                <v:shape id="_x0000_s1436" type="#_x0000_t32" style="position:absolute;left:3318;top:9039;width:1;height:375" o:connectortype="straight" o:regroupid="1">
                  <v:stroke endarrow="block"/>
                </v:shape>
                <v:rect id="_x0000_s1437" style="position:absolute;left:2489;top:9414;width:1609;height:495" o:regroupid="1">
                  <v:textbox style="mso-next-textbox:#_x0000_s1437">
                    <w:txbxContent>
                      <w:p w:rsidR="00F35C02" w:rsidRPr="006B44EC" w:rsidRDefault="00F35C02" w:rsidP="00AF56D6">
                        <w:pPr>
                          <w:jc w:val="center"/>
                          <w:rPr>
                            <w:rFonts w:ascii="Times New Roman" w:hAnsi="Times New Roman" w:cs="Times New Roman"/>
                          </w:rPr>
                        </w:pPr>
                        <w:r>
                          <w:rPr>
                            <w:rFonts w:ascii="Times New Roman" w:hAnsi="Times New Roman" w:cs="Times New Roman"/>
                          </w:rPr>
                          <w:t>Penimbangan</w:t>
                        </w:r>
                      </w:p>
                    </w:txbxContent>
                  </v:textbox>
                </v:rect>
                <v:rect id="_x0000_s1438" style="position:absolute;left:2574;top:6789;width:1566;height:495" o:regroupid="1">
                  <v:textbox style="mso-next-textbox:#_x0000_s1438">
                    <w:txbxContent>
                      <w:p w:rsidR="00F35C02" w:rsidRPr="00B167A6" w:rsidRDefault="00F35C02" w:rsidP="00AF56D6">
                        <w:pPr>
                          <w:jc w:val="center"/>
                          <w:rPr>
                            <w:rFonts w:ascii="Times New Roman" w:hAnsi="Times New Roman" w:cs="Times New Roman"/>
                          </w:rPr>
                        </w:pPr>
                        <w:r>
                          <w:rPr>
                            <w:rFonts w:ascii="Times New Roman" w:hAnsi="Times New Roman" w:cs="Times New Roman"/>
                          </w:rPr>
                          <w:t>Perebusan</w:t>
                        </w:r>
                      </w:p>
                    </w:txbxContent>
                  </v:textbox>
                </v:rect>
                <v:rect id="_x0000_s1439" style="position:absolute;left:2519;top:7680;width:1609;height:495" o:regroupid="1">
                  <v:textbox style="mso-next-textbox:#_x0000_s1439">
                    <w:txbxContent>
                      <w:p w:rsidR="00F35C02" w:rsidRPr="006B44EC" w:rsidRDefault="00F35C02" w:rsidP="00AF56D6">
                        <w:pPr>
                          <w:jc w:val="center"/>
                          <w:rPr>
                            <w:rFonts w:ascii="Times New Roman" w:hAnsi="Times New Roman" w:cs="Times New Roman"/>
                          </w:rPr>
                        </w:pPr>
                        <w:r>
                          <w:rPr>
                            <w:rFonts w:ascii="Times New Roman" w:hAnsi="Times New Roman" w:cs="Times New Roman"/>
                          </w:rPr>
                          <w:t>Penirisan</w:t>
                        </w:r>
                      </w:p>
                    </w:txbxContent>
                  </v:textbox>
                </v:rect>
                <v:shape id="_x0000_s1440" type="#_x0000_t32" style="position:absolute;left:3319;top:8189;width:1;height:375" o:connectortype="straight" o:regroupid="1">
                  <v:stroke endarrow="block"/>
                </v:shape>
                <v:rect id="_x0000_s1441" style="position:absolute;left:2583;top:5958;width:1566;height:495" o:regroupid="1">
                  <v:textbox style="mso-next-textbox:#_x0000_s1441">
                    <w:txbxContent>
                      <w:p w:rsidR="00F35C02" w:rsidRPr="00B167A6" w:rsidRDefault="00F35C02" w:rsidP="00AF56D6">
                        <w:pPr>
                          <w:jc w:val="center"/>
                          <w:rPr>
                            <w:rFonts w:ascii="Times New Roman" w:hAnsi="Times New Roman" w:cs="Times New Roman"/>
                          </w:rPr>
                        </w:pPr>
                        <w:r>
                          <w:rPr>
                            <w:rFonts w:ascii="Times New Roman" w:hAnsi="Times New Roman" w:cs="Times New Roman"/>
                          </w:rPr>
                          <w:t>Penjemuran</w:t>
                        </w:r>
                      </w:p>
                    </w:txbxContent>
                  </v:textbox>
                </v:rect>
                <v:shape id="_x0000_s1442" type="#_x0000_t32" style="position:absolute;left:3357;top:6453;width:1;height:375" o:connectortype="straight" o:regroupid="1">
                  <v:stroke endarrow="block"/>
                </v:shape>
                <v:oval id="_x0000_s1443" style="position:absolute;left:2265;top:4257;width:1758;height:1359" o:regroupid="1">
                  <v:textbox style="mso-next-textbox:#_x0000_s1443">
                    <w:txbxContent>
                      <w:p w:rsidR="00F35C02" w:rsidRPr="009C39AF" w:rsidRDefault="00F35C02" w:rsidP="00AF56D6">
                        <w:pPr>
                          <w:spacing w:line="240" w:lineRule="auto"/>
                          <w:jc w:val="center"/>
                          <w:rPr>
                            <w:rFonts w:ascii="Times New Roman" w:hAnsi="Times New Roman" w:cs="Times New Roman"/>
                            <w:sz w:val="20"/>
                            <w:szCs w:val="20"/>
                          </w:rPr>
                        </w:pPr>
                        <w:r>
                          <w:rPr>
                            <w:rFonts w:ascii="Times New Roman" w:hAnsi="Times New Roman" w:cs="Times New Roman"/>
                            <w:sz w:val="20"/>
                            <w:szCs w:val="20"/>
                          </w:rPr>
                          <w:t>Rumput Laut  15%, 20%, 25%</w:t>
                        </w:r>
                      </w:p>
                    </w:txbxContent>
                  </v:textbox>
                </v:oval>
                <v:shape id="_x0000_s1444" type="#_x0000_t32" style="position:absolute;left:3330;top:5616;width:0;height:345" o:connectortype="straight" o:regroupid="1">
                  <v:stroke endarrow="block"/>
                </v:shape>
                <v:oval id="_x0000_s1445" style="position:absolute;left:924;top:6633;width:1329;height:847" o:regroupid="1">
                  <v:textbox style="mso-next-textbox:#_x0000_s1445">
                    <w:txbxContent>
                      <w:p w:rsidR="00F35C02" w:rsidRPr="001A2DED" w:rsidRDefault="00F35C02" w:rsidP="00AF56D6">
                        <w:pPr>
                          <w:spacing w:line="240" w:lineRule="auto"/>
                          <w:jc w:val="center"/>
                          <w:rPr>
                            <w:rFonts w:ascii="Times New Roman" w:hAnsi="Times New Roman" w:cs="Times New Roman"/>
                            <w:sz w:val="20"/>
                            <w:szCs w:val="20"/>
                          </w:rPr>
                        </w:pPr>
                        <w:r>
                          <w:rPr>
                            <w:rFonts w:ascii="Times New Roman" w:hAnsi="Times New Roman" w:cs="Times New Roman"/>
                            <w:sz w:val="20"/>
                            <w:szCs w:val="20"/>
                          </w:rPr>
                          <w:t>Air Bersih</w:t>
                        </w:r>
                      </w:p>
                    </w:txbxContent>
                  </v:textbox>
                </v:oval>
                <v:shape id="_x0000_s1446" type="#_x0000_t32" style="position:absolute;left:2265;top:7047;width:315;height:15" o:connectortype="straight" o:regroupid="1">
                  <v:stroke endarrow="block"/>
                </v:shape>
                <v:oval id="_x0000_s1447" style="position:absolute;left:4449;top:6600;width:1329;height:847" o:regroupid="1">
                  <v:textbox style="mso-next-textbox:#_x0000_s1447">
                    <w:txbxContent>
                      <w:p w:rsidR="00F35C02" w:rsidRDefault="00F35C02" w:rsidP="00AF56D6">
                        <w:pPr>
                          <w:spacing w:after="0"/>
                          <w:jc w:val="center"/>
                          <w:rPr>
                            <w:rFonts w:ascii="Times New Roman" w:hAnsi="Times New Roman" w:cs="Times New Roman"/>
                            <w:sz w:val="20"/>
                            <w:szCs w:val="20"/>
                          </w:rPr>
                        </w:pPr>
                        <w:r>
                          <w:rPr>
                            <w:rFonts w:ascii="Times New Roman" w:hAnsi="Times New Roman" w:cs="Times New Roman"/>
                            <w:sz w:val="20"/>
                            <w:szCs w:val="20"/>
                          </w:rPr>
                          <w:t>Uap</w:t>
                        </w:r>
                      </w:p>
                      <w:p w:rsidR="00F35C02" w:rsidRPr="009A79BB" w:rsidRDefault="00F35C02" w:rsidP="00AF56D6">
                        <w:pPr>
                          <w:spacing w:after="0"/>
                          <w:jc w:val="center"/>
                          <w:rPr>
                            <w:rFonts w:ascii="Times New Roman" w:hAnsi="Times New Roman" w:cs="Times New Roman"/>
                            <w:sz w:val="20"/>
                            <w:szCs w:val="20"/>
                          </w:rPr>
                        </w:pPr>
                        <w:r>
                          <w:rPr>
                            <w:rFonts w:ascii="Times New Roman" w:hAnsi="Times New Roman" w:cs="Times New Roman"/>
                            <w:sz w:val="20"/>
                            <w:szCs w:val="20"/>
                          </w:rPr>
                          <w:t>Panas</w:t>
                        </w:r>
                      </w:p>
                    </w:txbxContent>
                  </v:textbox>
                </v:oval>
                <v:shape id="_x0000_s1448" type="#_x0000_t32" style="position:absolute;left:4143;top:7014;width:315;height:15" o:connectortype="straight" o:regroupid="1">
                  <v:stroke endarrow="block"/>
                </v:shape>
                <v:shape id="_x0000_s1449" type="#_x0000_t32" style="position:absolute;left:6960;top:14781;width:1;height:345" o:connectortype="straight" o:regroupid="1">
                  <v:stroke endarrow="block"/>
                </v:shape>
                <v:shape id="_x0000_s1450" type="#_x0000_t34" style="position:absolute;left:2349;top:12213;width:3131;height:1128;rotation:270" o:connectortype="elbow" o:regroupid="1" adj="10797,-274634,-22973"/>
                <v:shape id="_x0000_s1451" type="#_x0000_t32" style="position:absolute;left:4458;top:11211;width:1455;height:0" o:connectortype="straight" o:regroupid="1">
                  <v:stroke endarrow="block"/>
                </v:shape>
                <v:shape id="_x0000_s1452" type="#_x0000_t32" style="position:absolute;left:7013;top:4347;width:18;height:345" o:connectortype="straight" o:regroupid="1">
                  <v:stroke endarrow="block"/>
                </v:shape>
                <v:shape id="_x0000_s1470" type="#_x0000_t32" style="position:absolute;left:7001;top:2477;width:0;height:345" o:connectortype="straight">
                  <v:stroke endarrow="block"/>
                </v:shape>
              </v:group>
              <v:shape id="_x0000_s1541" type="#_x0000_t32" style="position:absolute;left:3351;top:7284;width:0;height:396" o:connectortype="straight">
                <v:stroke endarrow="block"/>
              </v:shape>
            </v:group>
            <v:shape id="_x0000_s1543" type="#_x0000_t32" style="position:absolute;left:2109;top:12582;width:0;height:405" o:connectortype="straight">
              <v:stroke endarrow="block"/>
            </v:shape>
          </v:group>
        </w:pict>
      </w:r>
      <w:r>
        <w:rPr>
          <w:noProof/>
          <w:lang w:val="id-ID" w:eastAsia="id-ID"/>
        </w:rPr>
        <w:pict>
          <v:shape id="_x0000_s1394" type="#_x0000_t32" style="position:absolute;left:0;text-align:left;margin-left:33.45pt;margin-top:557.1pt;width:0;height:20.25pt;z-index:251744256" o:connectortype="straight" o:regroupid="1">
            <v:stroke endarrow="block"/>
          </v:shape>
        </w:pict>
      </w:r>
      <w:r>
        <w:rPr>
          <w:noProof/>
        </w:rPr>
        <w:pict>
          <v:shape id="_x0000_s1458" type="#_x0000_t202" style="position:absolute;left:0;text-align:left;margin-left:-17.25pt;margin-top:736.4pt;width:481.7pt;height:21.9pt;z-index:251730432;mso-position-horizontal-relative:text;mso-position-vertical-relative:text" stroked="f">
            <v:textbox style="mso-next-textbox:#_x0000_s1458" inset="0,0,0,0">
              <w:txbxContent>
                <w:p w:rsidR="00F35C02" w:rsidRPr="00EF42C9" w:rsidRDefault="00F35C02" w:rsidP="00EF42C9">
                  <w:pPr>
                    <w:pStyle w:val="Caption"/>
                    <w:jc w:val="center"/>
                    <w:rPr>
                      <w:b w:val="0"/>
                      <w:noProof/>
                      <w:color w:val="000000" w:themeColor="text1"/>
                      <w:sz w:val="24"/>
                      <w:szCs w:val="24"/>
                    </w:rPr>
                  </w:pPr>
                  <w:bookmarkStart w:id="51" w:name="_Toc523313652"/>
                  <w:r>
                    <w:rPr>
                      <w:b w:val="0"/>
                      <w:sz w:val="24"/>
                      <w:szCs w:val="24"/>
                    </w:rPr>
                    <w:t>G</w:t>
                  </w:r>
                  <w:r w:rsidRPr="00EF42C9">
                    <w:rPr>
                      <w:b w:val="0"/>
                      <w:sz w:val="24"/>
                      <w:szCs w:val="24"/>
                    </w:rPr>
                    <w:t xml:space="preserve">ambar </w:t>
                  </w:r>
                  <w:r w:rsidRPr="00EF42C9">
                    <w:rPr>
                      <w:b w:val="0"/>
                      <w:sz w:val="24"/>
                      <w:szCs w:val="24"/>
                    </w:rPr>
                    <w:fldChar w:fldCharType="begin"/>
                  </w:r>
                  <w:r w:rsidRPr="00EF42C9">
                    <w:rPr>
                      <w:b w:val="0"/>
                      <w:sz w:val="24"/>
                      <w:szCs w:val="24"/>
                    </w:rPr>
                    <w:instrText xml:space="preserve"> SEQ gambar \* ARABIC </w:instrText>
                  </w:r>
                  <w:r w:rsidRPr="00EF42C9">
                    <w:rPr>
                      <w:b w:val="0"/>
                      <w:sz w:val="24"/>
                      <w:szCs w:val="24"/>
                    </w:rPr>
                    <w:fldChar w:fldCharType="separate"/>
                  </w:r>
                  <w:r w:rsidR="000D1220">
                    <w:rPr>
                      <w:b w:val="0"/>
                      <w:noProof/>
                      <w:sz w:val="24"/>
                      <w:szCs w:val="24"/>
                    </w:rPr>
                    <w:t>6</w:t>
                  </w:r>
                  <w:r w:rsidRPr="00EF42C9">
                    <w:rPr>
                      <w:b w:val="0"/>
                      <w:sz w:val="24"/>
                      <w:szCs w:val="24"/>
                    </w:rPr>
                    <w:fldChar w:fldCharType="end"/>
                  </w:r>
                  <w:r w:rsidRPr="00EF42C9">
                    <w:rPr>
                      <w:b w:val="0"/>
                      <w:sz w:val="24"/>
                      <w:szCs w:val="24"/>
                    </w:rPr>
                    <w:t>. Diagram Alir Penelitian Utama Pengolahan Dendeng Giling Ikan Lele</w:t>
                  </w:r>
                  <w:bookmarkEnd w:id="51"/>
                </w:p>
              </w:txbxContent>
            </v:textbox>
          </v:shape>
        </w:pict>
      </w:r>
      <w:r w:rsidR="00EF42C9" w:rsidRPr="00EF42C9">
        <w:rPr>
          <w:rFonts w:ascii="Times New Roman" w:hAnsi="Times New Roman" w:cs="Times New Roman"/>
          <w:color w:val="000000" w:themeColor="text1"/>
          <w:sz w:val="24"/>
          <w:szCs w:val="24"/>
        </w:rPr>
        <w:t>Diagram Alir Penelitian Pendahuluan Pengolahan Dendeng Giling Ikan Lele</w:t>
      </w:r>
      <w:bookmarkEnd w:id="47"/>
      <w:bookmarkEnd w:id="48"/>
      <w:bookmarkEnd w:id="49"/>
      <w:bookmarkEnd w:id="50"/>
    </w:p>
    <w:p w:rsidR="00F00AC2" w:rsidRPr="00003B63" w:rsidRDefault="000D1220" w:rsidP="00DA6BE6">
      <w:pPr>
        <w:pStyle w:val="Heading1"/>
        <w:numPr>
          <w:ilvl w:val="0"/>
          <w:numId w:val="0"/>
        </w:numPr>
        <w:spacing w:before="0" w:line="720" w:lineRule="auto"/>
        <w:jc w:val="center"/>
        <w:rPr>
          <w:rFonts w:ascii="Times New Roman" w:hAnsi="Times New Roman" w:cs="Times New Roman"/>
          <w:color w:val="000000" w:themeColor="text1"/>
          <w:sz w:val="24"/>
          <w:szCs w:val="24"/>
        </w:rPr>
      </w:pPr>
      <w:bookmarkStart w:id="52" w:name="_Toc525803546"/>
      <w:r>
        <w:rPr>
          <w:rFonts w:ascii="Times New Roman" w:hAnsi="Times New Roman" w:cs="Times New Roman"/>
          <w:noProof/>
          <w:color w:val="000000" w:themeColor="text1"/>
          <w:sz w:val="24"/>
          <w:szCs w:val="24"/>
        </w:rPr>
        <w:lastRenderedPageBreak/>
        <w:pict>
          <v:rect id="_x0000_s1232" style="position:absolute;left:0;text-align:left;margin-left:374.15pt;margin-top:-67.9pt;width:44.2pt;height:31.55pt;z-index:251719168" strokecolor="white [3212]"/>
        </w:pict>
      </w:r>
      <w:r w:rsidR="00F00AC2" w:rsidRPr="00003B63">
        <w:rPr>
          <w:rFonts w:ascii="Times New Roman" w:hAnsi="Times New Roman" w:cs="Times New Roman"/>
          <w:color w:val="000000" w:themeColor="text1"/>
          <w:sz w:val="24"/>
          <w:szCs w:val="24"/>
        </w:rPr>
        <w:t>IV HASIL DAN PEMBAHASAN</w:t>
      </w:r>
      <w:bookmarkEnd w:id="52"/>
    </w:p>
    <w:p w:rsidR="00F00AC2" w:rsidRPr="00003B63" w:rsidRDefault="00F00AC2" w:rsidP="009C05F3">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Bab ini menguraikan mengenai hasil dan pembahasan dari  (1) penelitian pendahuluan dan (2) Penelitian Utama</w:t>
      </w:r>
    </w:p>
    <w:p w:rsidR="00F00AC2" w:rsidRPr="00003B63" w:rsidRDefault="00F00AC2" w:rsidP="009C05F3">
      <w:pPr>
        <w:pStyle w:val="Heading2"/>
        <w:numPr>
          <w:ilvl w:val="1"/>
          <w:numId w:val="26"/>
        </w:numPr>
        <w:spacing w:before="0" w:line="480" w:lineRule="auto"/>
        <w:ind w:hanging="720"/>
        <w:jc w:val="both"/>
        <w:rPr>
          <w:rFonts w:cs="Times New Roman"/>
          <w:color w:val="000000" w:themeColor="text1"/>
          <w:szCs w:val="24"/>
        </w:rPr>
      </w:pPr>
      <w:bookmarkStart w:id="53" w:name="_Toc525803547"/>
      <w:r w:rsidRPr="00003B63">
        <w:rPr>
          <w:rFonts w:cs="Times New Roman"/>
          <w:color w:val="000000" w:themeColor="text1"/>
          <w:szCs w:val="24"/>
        </w:rPr>
        <w:t>Penelitian Pendahuluan</w:t>
      </w:r>
      <w:bookmarkEnd w:id="53"/>
    </w:p>
    <w:p w:rsidR="00F00AC2" w:rsidRPr="00003B63" w:rsidRDefault="00F00AC2" w:rsidP="009C05F3">
      <w:pPr>
        <w:pStyle w:val="Heading3"/>
        <w:numPr>
          <w:ilvl w:val="2"/>
          <w:numId w:val="26"/>
        </w:numPr>
        <w:spacing w:before="0" w:line="480" w:lineRule="auto"/>
        <w:ind w:left="720"/>
        <w:rPr>
          <w:rFonts w:cs="Times New Roman"/>
          <w:szCs w:val="24"/>
        </w:rPr>
      </w:pPr>
      <w:bookmarkStart w:id="54" w:name="_Toc525803548"/>
      <w:r w:rsidRPr="00003B63">
        <w:rPr>
          <w:rFonts w:cs="Times New Roman"/>
          <w:szCs w:val="24"/>
        </w:rPr>
        <w:t>Analisis Bahan Baku</w:t>
      </w:r>
      <w:bookmarkEnd w:id="54"/>
    </w:p>
    <w:p w:rsidR="00F00AC2" w:rsidRPr="00003B63" w:rsidRDefault="00F00AC2" w:rsidP="009C05F3">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Penelitian pendahuluan bertujuan untuk mengetahui komposisi (protein, lemak, dan air) dari bahan baku dimana hasilnya dapat dilihat pada tabel 7, serta untuk menentukan formulasi terpilih dimana hasilnya dapat dilihat pada lamp</w:t>
      </w:r>
      <w:r w:rsidR="004A2577">
        <w:rPr>
          <w:rFonts w:ascii="Times New Roman" w:hAnsi="Times New Roman" w:cs="Times New Roman"/>
          <w:sz w:val="24"/>
          <w:szCs w:val="24"/>
        </w:rPr>
        <w:t>iran 13</w:t>
      </w:r>
      <w:r w:rsidRPr="00003B63">
        <w:rPr>
          <w:rFonts w:ascii="Times New Roman" w:hAnsi="Times New Roman" w:cs="Times New Roman"/>
          <w:sz w:val="24"/>
          <w:szCs w:val="24"/>
        </w:rPr>
        <w:t>.</w:t>
      </w:r>
    </w:p>
    <w:p w:rsidR="004D507D" w:rsidRPr="00003B63" w:rsidRDefault="004D507D" w:rsidP="00847A6F">
      <w:pPr>
        <w:pStyle w:val="Caption"/>
        <w:jc w:val="center"/>
        <w:rPr>
          <w:b w:val="0"/>
          <w:sz w:val="24"/>
          <w:szCs w:val="24"/>
        </w:rPr>
      </w:pPr>
      <w:bookmarkStart w:id="55" w:name="_Toc523686875"/>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7</w:t>
      </w:r>
      <w:r w:rsidRPr="00003B63">
        <w:rPr>
          <w:b w:val="0"/>
          <w:sz w:val="24"/>
          <w:szCs w:val="24"/>
        </w:rPr>
        <w:fldChar w:fldCharType="end"/>
      </w:r>
      <w:r w:rsidRPr="00003B63">
        <w:rPr>
          <w:b w:val="0"/>
          <w:sz w:val="24"/>
          <w:szCs w:val="24"/>
        </w:rPr>
        <w:t>. Hasil Analisis Bahan Baku</w:t>
      </w:r>
      <w:bookmarkEnd w:id="55"/>
    </w:p>
    <w:tbl>
      <w:tblPr>
        <w:tblStyle w:val="TableGrid"/>
        <w:tblW w:w="0" w:type="auto"/>
        <w:jc w:val="center"/>
        <w:tblLook w:val="04A0" w:firstRow="1" w:lastRow="0" w:firstColumn="1" w:lastColumn="0" w:noHBand="0" w:noVBand="1"/>
      </w:tblPr>
      <w:tblGrid>
        <w:gridCol w:w="2040"/>
        <w:gridCol w:w="2041"/>
        <w:gridCol w:w="2039"/>
        <w:gridCol w:w="2033"/>
      </w:tblGrid>
      <w:tr w:rsidR="00F00AC2" w:rsidRPr="00003B63" w:rsidTr="00F00AC2">
        <w:trPr>
          <w:jc w:val="center"/>
        </w:trPr>
        <w:tc>
          <w:tcPr>
            <w:tcW w:w="2121" w:type="dxa"/>
            <w:vMerge w:val="restart"/>
            <w:vAlign w:val="center"/>
          </w:tcPr>
          <w:p w:rsidR="00F00AC2" w:rsidRPr="00003B63" w:rsidRDefault="00F00AC2" w:rsidP="00847A6F">
            <w:pPr>
              <w:jc w:val="center"/>
              <w:rPr>
                <w:rFonts w:ascii="Times New Roman" w:hAnsi="Times New Roman" w:cs="Times New Roman"/>
                <w:sz w:val="24"/>
                <w:szCs w:val="24"/>
              </w:rPr>
            </w:pPr>
            <w:r w:rsidRPr="00003B63">
              <w:rPr>
                <w:rFonts w:ascii="Times New Roman" w:hAnsi="Times New Roman" w:cs="Times New Roman"/>
                <w:sz w:val="24"/>
                <w:szCs w:val="24"/>
              </w:rPr>
              <w:t>Bahan Baku</w:t>
            </w:r>
          </w:p>
        </w:tc>
        <w:tc>
          <w:tcPr>
            <w:tcW w:w="6366" w:type="dxa"/>
            <w:gridSpan w:val="3"/>
          </w:tcPr>
          <w:p w:rsidR="00F00AC2" w:rsidRPr="00003B63" w:rsidRDefault="00F00AC2" w:rsidP="00847A6F">
            <w:pPr>
              <w:jc w:val="center"/>
              <w:rPr>
                <w:rFonts w:ascii="Times New Roman" w:hAnsi="Times New Roman" w:cs="Times New Roman"/>
                <w:sz w:val="24"/>
                <w:szCs w:val="24"/>
              </w:rPr>
            </w:pPr>
            <w:r w:rsidRPr="00003B63">
              <w:rPr>
                <w:rFonts w:ascii="Times New Roman" w:hAnsi="Times New Roman" w:cs="Times New Roman"/>
                <w:sz w:val="24"/>
                <w:szCs w:val="24"/>
              </w:rPr>
              <w:t>Hasil Analisis</w:t>
            </w:r>
          </w:p>
        </w:tc>
      </w:tr>
      <w:tr w:rsidR="00F00AC2" w:rsidRPr="00003B63" w:rsidTr="00F00AC2">
        <w:trPr>
          <w:jc w:val="center"/>
        </w:trPr>
        <w:tc>
          <w:tcPr>
            <w:tcW w:w="2121" w:type="dxa"/>
            <w:vMerge/>
          </w:tcPr>
          <w:p w:rsidR="00F00AC2" w:rsidRPr="00003B63" w:rsidRDefault="00F00AC2" w:rsidP="00847A6F">
            <w:pPr>
              <w:jc w:val="center"/>
              <w:rPr>
                <w:rFonts w:ascii="Times New Roman" w:hAnsi="Times New Roman" w:cs="Times New Roman"/>
                <w:sz w:val="24"/>
                <w:szCs w:val="24"/>
              </w:rPr>
            </w:pPr>
          </w:p>
        </w:tc>
        <w:tc>
          <w:tcPr>
            <w:tcW w:w="2122" w:type="dxa"/>
          </w:tcPr>
          <w:p w:rsidR="00F00AC2" w:rsidRPr="00003B63" w:rsidRDefault="00F00AC2" w:rsidP="00847A6F">
            <w:pPr>
              <w:jc w:val="center"/>
              <w:rPr>
                <w:rFonts w:ascii="Times New Roman" w:hAnsi="Times New Roman" w:cs="Times New Roman"/>
                <w:sz w:val="24"/>
                <w:szCs w:val="24"/>
              </w:rPr>
            </w:pPr>
            <w:r w:rsidRPr="00003B63">
              <w:rPr>
                <w:rFonts w:ascii="Times New Roman" w:hAnsi="Times New Roman" w:cs="Times New Roman"/>
                <w:sz w:val="24"/>
                <w:szCs w:val="24"/>
              </w:rPr>
              <w:t>Kadar Protein (%)</w:t>
            </w:r>
          </w:p>
        </w:tc>
        <w:tc>
          <w:tcPr>
            <w:tcW w:w="2122" w:type="dxa"/>
          </w:tcPr>
          <w:p w:rsidR="00F00AC2" w:rsidRPr="00003B63" w:rsidRDefault="00F00AC2" w:rsidP="00847A6F">
            <w:pPr>
              <w:jc w:val="center"/>
              <w:rPr>
                <w:rFonts w:ascii="Times New Roman" w:hAnsi="Times New Roman" w:cs="Times New Roman"/>
                <w:sz w:val="24"/>
                <w:szCs w:val="24"/>
              </w:rPr>
            </w:pPr>
            <w:r w:rsidRPr="00003B63">
              <w:rPr>
                <w:rFonts w:ascii="Times New Roman" w:hAnsi="Times New Roman" w:cs="Times New Roman"/>
                <w:sz w:val="24"/>
                <w:szCs w:val="24"/>
              </w:rPr>
              <w:t>Kadar Lemak (%)</w:t>
            </w:r>
          </w:p>
        </w:tc>
        <w:tc>
          <w:tcPr>
            <w:tcW w:w="2122" w:type="dxa"/>
          </w:tcPr>
          <w:p w:rsidR="00F00AC2" w:rsidRPr="00003B63" w:rsidRDefault="00F00AC2" w:rsidP="00847A6F">
            <w:pPr>
              <w:jc w:val="center"/>
              <w:rPr>
                <w:rFonts w:ascii="Times New Roman" w:hAnsi="Times New Roman" w:cs="Times New Roman"/>
                <w:sz w:val="24"/>
                <w:szCs w:val="24"/>
              </w:rPr>
            </w:pPr>
            <w:r w:rsidRPr="00003B63">
              <w:rPr>
                <w:rFonts w:ascii="Times New Roman" w:hAnsi="Times New Roman" w:cs="Times New Roman"/>
                <w:sz w:val="24"/>
                <w:szCs w:val="24"/>
              </w:rPr>
              <w:t>Kadar Air (%)</w:t>
            </w:r>
          </w:p>
        </w:tc>
      </w:tr>
      <w:tr w:rsidR="00F00AC2" w:rsidRPr="00003B63" w:rsidTr="00F00AC2">
        <w:trPr>
          <w:jc w:val="center"/>
        </w:trPr>
        <w:tc>
          <w:tcPr>
            <w:tcW w:w="2121" w:type="dxa"/>
          </w:tcPr>
          <w:p w:rsidR="00F00AC2" w:rsidRPr="00003B63" w:rsidRDefault="00F00AC2" w:rsidP="00847A6F">
            <w:pPr>
              <w:jc w:val="center"/>
              <w:rPr>
                <w:rFonts w:ascii="Times New Roman" w:hAnsi="Times New Roman" w:cs="Times New Roman"/>
                <w:sz w:val="24"/>
                <w:szCs w:val="24"/>
              </w:rPr>
            </w:pPr>
            <w:r w:rsidRPr="00003B63">
              <w:rPr>
                <w:rFonts w:ascii="Times New Roman" w:hAnsi="Times New Roman" w:cs="Times New Roman"/>
                <w:sz w:val="24"/>
                <w:szCs w:val="24"/>
              </w:rPr>
              <w:t>Daging Ikan Lele</w:t>
            </w:r>
          </w:p>
        </w:tc>
        <w:tc>
          <w:tcPr>
            <w:tcW w:w="2122" w:type="dxa"/>
          </w:tcPr>
          <w:p w:rsidR="00F00AC2" w:rsidRPr="00003B63" w:rsidRDefault="00F00AC2" w:rsidP="00847A6F">
            <w:pPr>
              <w:jc w:val="center"/>
              <w:rPr>
                <w:rFonts w:ascii="Times New Roman" w:hAnsi="Times New Roman" w:cs="Times New Roman"/>
                <w:sz w:val="24"/>
                <w:szCs w:val="24"/>
              </w:rPr>
            </w:pPr>
            <w:r w:rsidRPr="00003B63">
              <w:rPr>
                <w:rFonts w:ascii="Times New Roman" w:hAnsi="Times New Roman" w:cs="Times New Roman"/>
                <w:sz w:val="24"/>
                <w:szCs w:val="24"/>
              </w:rPr>
              <w:t>16,63</w:t>
            </w:r>
          </w:p>
        </w:tc>
        <w:tc>
          <w:tcPr>
            <w:tcW w:w="2122" w:type="dxa"/>
          </w:tcPr>
          <w:p w:rsidR="00F00AC2" w:rsidRPr="00003B63" w:rsidRDefault="00F00AC2" w:rsidP="00847A6F">
            <w:pPr>
              <w:jc w:val="center"/>
              <w:rPr>
                <w:rFonts w:ascii="Times New Roman" w:hAnsi="Times New Roman" w:cs="Times New Roman"/>
                <w:sz w:val="24"/>
                <w:szCs w:val="24"/>
              </w:rPr>
            </w:pPr>
            <w:r w:rsidRPr="00003B63">
              <w:rPr>
                <w:rFonts w:ascii="Times New Roman" w:hAnsi="Times New Roman" w:cs="Times New Roman"/>
                <w:sz w:val="24"/>
                <w:szCs w:val="24"/>
              </w:rPr>
              <w:t>4,70</w:t>
            </w:r>
          </w:p>
        </w:tc>
        <w:tc>
          <w:tcPr>
            <w:tcW w:w="2122" w:type="dxa"/>
          </w:tcPr>
          <w:p w:rsidR="00F00AC2" w:rsidRPr="00003B63" w:rsidRDefault="00F00AC2" w:rsidP="00847A6F">
            <w:pPr>
              <w:jc w:val="center"/>
              <w:rPr>
                <w:rFonts w:ascii="Times New Roman" w:hAnsi="Times New Roman" w:cs="Times New Roman"/>
                <w:sz w:val="24"/>
                <w:szCs w:val="24"/>
              </w:rPr>
            </w:pPr>
            <w:r w:rsidRPr="00003B63">
              <w:rPr>
                <w:rFonts w:ascii="Times New Roman" w:hAnsi="Times New Roman" w:cs="Times New Roman"/>
                <w:sz w:val="24"/>
                <w:szCs w:val="24"/>
              </w:rPr>
              <w:t>78,03</w:t>
            </w:r>
          </w:p>
        </w:tc>
      </w:tr>
    </w:tbl>
    <w:p w:rsidR="00F00AC2" w:rsidRPr="00003B63" w:rsidRDefault="00F00AC2" w:rsidP="00DA3B17">
      <w:pPr>
        <w:spacing w:before="240"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Berdasarkan hasil analisis bahan baku dengan sampel daging ikan lele dumbo, didapatkan hasil bahwa analisis kadar protein sebesar 16,63%, kadar lemak sebesar 4,70%, dan juga kadar air sebesar 78,03%.</w:t>
      </w:r>
    </w:p>
    <w:p w:rsidR="00F00AC2" w:rsidRPr="00003B63" w:rsidRDefault="00FC2974" w:rsidP="00DA3B17">
      <w:pPr>
        <w:pStyle w:val="Heading3"/>
        <w:numPr>
          <w:ilvl w:val="2"/>
          <w:numId w:val="26"/>
        </w:numPr>
        <w:spacing w:before="0" w:line="480" w:lineRule="auto"/>
        <w:ind w:left="720"/>
        <w:rPr>
          <w:rFonts w:cs="Times New Roman"/>
          <w:szCs w:val="24"/>
        </w:rPr>
      </w:pPr>
      <w:bookmarkStart w:id="56" w:name="_Toc525803549"/>
      <w:r w:rsidRPr="00003B63">
        <w:rPr>
          <w:rFonts w:cs="Times New Roman"/>
          <w:szCs w:val="24"/>
        </w:rPr>
        <w:t>Pemilihan Formulasi</w:t>
      </w:r>
      <w:bookmarkEnd w:id="56"/>
    </w:p>
    <w:p w:rsidR="00DF24D0" w:rsidRDefault="00FC2974" w:rsidP="00F00AC2">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 xml:space="preserve">Hasil analisis variansi (ANAVA) menunjukkan bahwa formula berpengaruh </w:t>
      </w:r>
      <w:r w:rsidR="002450EB" w:rsidRPr="00003B63">
        <w:rPr>
          <w:rFonts w:ascii="Times New Roman" w:hAnsi="Times New Roman" w:cs="Times New Roman"/>
          <w:sz w:val="24"/>
          <w:szCs w:val="24"/>
        </w:rPr>
        <w:t>terhadap warna dan aroma pada dendeng giling ikan lele dumbo, sedangkan terhadap tekstur dan rasa tidak berpengaruh. Perbedaan tiap perlakuan dapat dilihat pada tabel</w:t>
      </w:r>
      <w:r w:rsidR="004D507D" w:rsidRPr="00003B63">
        <w:rPr>
          <w:rFonts w:ascii="Times New Roman" w:hAnsi="Times New Roman" w:cs="Times New Roman"/>
          <w:sz w:val="24"/>
          <w:szCs w:val="24"/>
        </w:rPr>
        <w:t xml:space="preserve"> 8.</w:t>
      </w:r>
      <w:r w:rsidR="002450EB" w:rsidRPr="00003B63">
        <w:rPr>
          <w:rFonts w:ascii="Times New Roman" w:hAnsi="Times New Roman" w:cs="Times New Roman"/>
          <w:sz w:val="24"/>
          <w:szCs w:val="24"/>
        </w:rPr>
        <w:t xml:space="preserve"> Perhitungan </w:t>
      </w:r>
      <w:r w:rsidR="00BB6870" w:rsidRPr="00003B63">
        <w:rPr>
          <w:rFonts w:ascii="Times New Roman" w:hAnsi="Times New Roman" w:cs="Times New Roman"/>
          <w:sz w:val="24"/>
          <w:szCs w:val="24"/>
        </w:rPr>
        <w:t>hasil Uji Organoleptik Metode Hedonik Penelitian Pendahul</w:t>
      </w:r>
      <w:r w:rsidR="00003B63">
        <w:rPr>
          <w:rFonts w:ascii="Times New Roman" w:hAnsi="Times New Roman" w:cs="Times New Roman"/>
          <w:sz w:val="24"/>
          <w:szCs w:val="24"/>
        </w:rPr>
        <w:t>uan dapat dilihat pada Lampiran</w:t>
      </w:r>
      <w:r w:rsidR="009C40DB">
        <w:rPr>
          <w:rFonts w:ascii="Times New Roman" w:hAnsi="Times New Roman" w:cs="Times New Roman"/>
          <w:sz w:val="24"/>
          <w:szCs w:val="24"/>
        </w:rPr>
        <w:t xml:space="preserve"> 14, 15, </w:t>
      </w:r>
      <w:r w:rsidR="004A2577">
        <w:rPr>
          <w:rFonts w:ascii="Times New Roman" w:hAnsi="Times New Roman" w:cs="Times New Roman"/>
          <w:sz w:val="24"/>
          <w:szCs w:val="24"/>
        </w:rPr>
        <w:t>16</w:t>
      </w:r>
      <w:r w:rsidR="009C40DB">
        <w:rPr>
          <w:rFonts w:ascii="Times New Roman" w:hAnsi="Times New Roman" w:cs="Times New Roman"/>
          <w:sz w:val="24"/>
          <w:szCs w:val="24"/>
        </w:rPr>
        <w:t>, dan 17</w:t>
      </w:r>
      <w:r w:rsidR="004A2577">
        <w:rPr>
          <w:rFonts w:ascii="Times New Roman" w:hAnsi="Times New Roman" w:cs="Times New Roman"/>
          <w:sz w:val="24"/>
          <w:szCs w:val="24"/>
        </w:rPr>
        <w:t>.</w:t>
      </w:r>
    </w:p>
    <w:p w:rsidR="004A2577" w:rsidRPr="00003B63" w:rsidRDefault="004A2577" w:rsidP="00F00AC2">
      <w:pPr>
        <w:spacing w:after="0" w:line="480" w:lineRule="auto"/>
        <w:jc w:val="both"/>
        <w:rPr>
          <w:rFonts w:ascii="Times New Roman" w:hAnsi="Times New Roman" w:cs="Times New Roman"/>
          <w:sz w:val="24"/>
          <w:szCs w:val="24"/>
        </w:rPr>
        <w:sectPr w:rsidR="004A2577" w:rsidRPr="00003B63" w:rsidSect="0085669B">
          <w:pgSz w:w="11906" w:h="16838"/>
          <w:pgMar w:top="2268" w:right="1701" w:bottom="1701" w:left="2268" w:header="1138" w:footer="1138" w:gutter="0"/>
          <w:cols w:space="708"/>
          <w:docGrid w:linePitch="360"/>
        </w:sectPr>
      </w:pPr>
    </w:p>
    <w:p w:rsidR="00F00AC2" w:rsidRPr="00003B63" w:rsidRDefault="004D507D" w:rsidP="004D507D">
      <w:pPr>
        <w:pStyle w:val="Caption"/>
        <w:spacing w:after="240"/>
        <w:jc w:val="center"/>
        <w:rPr>
          <w:b w:val="0"/>
          <w:sz w:val="24"/>
          <w:szCs w:val="24"/>
        </w:rPr>
      </w:pPr>
      <w:bookmarkStart w:id="57" w:name="_Toc523686876"/>
      <w:r w:rsidRPr="00003B63">
        <w:rPr>
          <w:b w:val="0"/>
          <w:sz w:val="24"/>
          <w:szCs w:val="24"/>
        </w:rPr>
        <w:lastRenderedPageBreak/>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8</w:t>
      </w:r>
      <w:r w:rsidRPr="00003B63">
        <w:rPr>
          <w:b w:val="0"/>
          <w:sz w:val="24"/>
          <w:szCs w:val="24"/>
        </w:rPr>
        <w:fldChar w:fldCharType="end"/>
      </w:r>
      <w:r w:rsidRPr="00003B63">
        <w:rPr>
          <w:b w:val="0"/>
          <w:sz w:val="24"/>
          <w:szCs w:val="24"/>
        </w:rPr>
        <w:t>. Hasil Organoleptik Uji Hedonik Penelitian Pendahuluan</w:t>
      </w:r>
      <w:bookmarkEnd w:id="57"/>
    </w:p>
    <w:tbl>
      <w:tblPr>
        <w:tblStyle w:val="TableGrid"/>
        <w:tblW w:w="8370" w:type="dxa"/>
        <w:tblInd w:w="18" w:type="dxa"/>
        <w:tblLayout w:type="fixed"/>
        <w:tblLook w:val="04A0" w:firstRow="1" w:lastRow="0" w:firstColumn="1" w:lastColumn="0" w:noHBand="0" w:noVBand="1"/>
      </w:tblPr>
      <w:tblGrid>
        <w:gridCol w:w="2070"/>
        <w:gridCol w:w="1080"/>
        <w:gridCol w:w="1080"/>
        <w:gridCol w:w="1170"/>
        <w:gridCol w:w="1350"/>
        <w:gridCol w:w="1620"/>
      </w:tblGrid>
      <w:tr w:rsidR="00F00AC2" w:rsidRPr="00003B63" w:rsidTr="00F00AC2">
        <w:tc>
          <w:tcPr>
            <w:tcW w:w="2070" w:type="dxa"/>
            <w:vMerge w:val="restart"/>
            <w:vAlign w:val="center"/>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Formulasi</w:t>
            </w:r>
          </w:p>
        </w:tc>
        <w:tc>
          <w:tcPr>
            <w:tcW w:w="4680" w:type="dxa"/>
            <w:gridSpan w:val="4"/>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Respon Uji</w:t>
            </w:r>
          </w:p>
        </w:tc>
        <w:tc>
          <w:tcPr>
            <w:tcW w:w="1620" w:type="dxa"/>
            <w:vMerge w:val="restart"/>
            <w:vAlign w:val="center"/>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Jumlah</w:t>
            </w:r>
          </w:p>
        </w:tc>
      </w:tr>
      <w:tr w:rsidR="00F00AC2" w:rsidRPr="00003B63" w:rsidTr="00F00AC2">
        <w:tc>
          <w:tcPr>
            <w:tcW w:w="2070" w:type="dxa"/>
            <w:vMerge/>
          </w:tcPr>
          <w:p w:rsidR="00F00AC2" w:rsidRPr="00003B63" w:rsidRDefault="00F00AC2" w:rsidP="00F00AC2">
            <w:pPr>
              <w:jc w:val="both"/>
              <w:rPr>
                <w:rFonts w:ascii="Times New Roman" w:hAnsi="Times New Roman" w:cs="Times New Roman"/>
                <w:sz w:val="24"/>
                <w:szCs w:val="24"/>
              </w:rPr>
            </w:pPr>
          </w:p>
        </w:tc>
        <w:tc>
          <w:tcPr>
            <w:tcW w:w="1080" w:type="dxa"/>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Warna</w:t>
            </w:r>
          </w:p>
        </w:tc>
        <w:tc>
          <w:tcPr>
            <w:tcW w:w="1080" w:type="dxa"/>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Aroma</w:t>
            </w:r>
          </w:p>
        </w:tc>
        <w:tc>
          <w:tcPr>
            <w:tcW w:w="1170" w:type="dxa"/>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Tekstur</w:t>
            </w:r>
          </w:p>
        </w:tc>
        <w:tc>
          <w:tcPr>
            <w:tcW w:w="1350" w:type="dxa"/>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Rasa</w:t>
            </w:r>
          </w:p>
        </w:tc>
        <w:tc>
          <w:tcPr>
            <w:tcW w:w="1620" w:type="dxa"/>
            <w:vMerge/>
            <w:vAlign w:val="center"/>
          </w:tcPr>
          <w:p w:rsidR="00F00AC2" w:rsidRPr="00003B63" w:rsidRDefault="00F00AC2" w:rsidP="00F00AC2">
            <w:pPr>
              <w:jc w:val="center"/>
              <w:rPr>
                <w:rFonts w:ascii="Times New Roman" w:hAnsi="Times New Roman" w:cs="Times New Roman"/>
                <w:sz w:val="24"/>
                <w:szCs w:val="24"/>
              </w:rPr>
            </w:pPr>
          </w:p>
        </w:tc>
      </w:tr>
      <w:tr w:rsidR="00F00AC2" w:rsidRPr="00003B63" w:rsidTr="00655689">
        <w:tc>
          <w:tcPr>
            <w:tcW w:w="2070" w:type="dxa"/>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I</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Ikan Lele (61%)</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Rumput Laut (20%)</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Gula Aren (12%)</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Lengkuas (2%)</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Ketumbar (2%)</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Garam (2%)</w:t>
            </w:r>
          </w:p>
          <w:p w:rsidR="00F00AC2" w:rsidRPr="00003B63" w:rsidRDefault="00DA3B17" w:rsidP="00F00AC2">
            <w:pPr>
              <w:rPr>
                <w:rFonts w:ascii="Times New Roman" w:hAnsi="Times New Roman" w:cs="Times New Roman"/>
                <w:sz w:val="24"/>
                <w:szCs w:val="24"/>
              </w:rPr>
            </w:pPr>
            <w:r>
              <w:rPr>
                <w:rFonts w:ascii="Times New Roman" w:hAnsi="Times New Roman" w:cs="Times New Roman"/>
                <w:sz w:val="24"/>
                <w:szCs w:val="24"/>
              </w:rPr>
              <w:t>Bawang Putih</w:t>
            </w:r>
            <w:r w:rsidR="00F00AC2" w:rsidRPr="00003B63">
              <w:rPr>
                <w:rFonts w:ascii="Times New Roman" w:hAnsi="Times New Roman" w:cs="Times New Roman"/>
                <w:sz w:val="24"/>
                <w:szCs w:val="24"/>
              </w:rPr>
              <w:t>(1%)</w:t>
            </w:r>
          </w:p>
        </w:tc>
        <w:tc>
          <w:tcPr>
            <w:tcW w:w="1080" w:type="dxa"/>
            <w:vAlign w:val="center"/>
          </w:tcPr>
          <w:p w:rsidR="00F00AC2" w:rsidRPr="00003B63" w:rsidRDefault="008230A9" w:rsidP="001C588A">
            <w:pPr>
              <w:jc w:val="center"/>
              <w:rPr>
                <w:rFonts w:ascii="Times New Roman" w:hAnsi="Times New Roman" w:cs="Times New Roman"/>
                <w:sz w:val="24"/>
                <w:szCs w:val="24"/>
              </w:rPr>
            </w:pPr>
            <w:r w:rsidRPr="00003B63">
              <w:rPr>
                <w:rFonts w:ascii="Times New Roman" w:hAnsi="Times New Roman" w:cs="Times New Roman"/>
                <w:sz w:val="24"/>
                <w:szCs w:val="24"/>
              </w:rPr>
              <w:t>4,50</w:t>
            </w:r>
          </w:p>
          <w:p w:rsidR="00B042E1" w:rsidRPr="00003B63" w:rsidRDefault="00DA3B17" w:rsidP="001C588A">
            <w:pPr>
              <w:jc w:val="center"/>
              <w:rPr>
                <w:rFonts w:ascii="Times New Roman" w:hAnsi="Times New Roman" w:cs="Times New Roman"/>
                <w:sz w:val="24"/>
                <w:szCs w:val="24"/>
              </w:rPr>
            </w:pPr>
            <w:r>
              <w:rPr>
                <w:rFonts w:ascii="Times New Roman" w:hAnsi="Times New Roman" w:cs="Times New Roman"/>
                <w:sz w:val="24"/>
                <w:szCs w:val="24"/>
              </w:rPr>
              <w:t>a</w:t>
            </w:r>
          </w:p>
        </w:tc>
        <w:tc>
          <w:tcPr>
            <w:tcW w:w="1080" w:type="dxa"/>
            <w:vAlign w:val="center"/>
          </w:tcPr>
          <w:p w:rsidR="00F00AC2" w:rsidRPr="00003B63" w:rsidRDefault="00B042E1" w:rsidP="001C588A">
            <w:pPr>
              <w:jc w:val="center"/>
              <w:rPr>
                <w:rFonts w:ascii="Times New Roman" w:hAnsi="Times New Roman" w:cs="Times New Roman"/>
                <w:sz w:val="24"/>
                <w:szCs w:val="24"/>
              </w:rPr>
            </w:pPr>
            <w:r w:rsidRPr="00003B63">
              <w:rPr>
                <w:rFonts w:ascii="Times New Roman" w:hAnsi="Times New Roman" w:cs="Times New Roman"/>
                <w:sz w:val="24"/>
                <w:szCs w:val="24"/>
              </w:rPr>
              <w:t>4,50</w:t>
            </w:r>
          </w:p>
          <w:p w:rsidR="00B042E1"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c</w:t>
            </w:r>
          </w:p>
        </w:tc>
        <w:tc>
          <w:tcPr>
            <w:tcW w:w="1170" w:type="dxa"/>
            <w:vAlign w:val="center"/>
          </w:tcPr>
          <w:p w:rsidR="00F00AC2"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4,70</w:t>
            </w:r>
          </w:p>
          <w:p w:rsidR="001C588A" w:rsidRPr="00003B63" w:rsidRDefault="00A61C91" w:rsidP="001C588A">
            <w:pPr>
              <w:jc w:val="center"/>
              <w:rPr>
                <w:rFonts w:ascii="Times New Roman" w:hAnsi="Times New Roman" w:cs="Times New Roman"/>
                <w:sz w:val="24"/>
                <w:szCs w:val="24"/>
              </w:rPr>
            </w:pPr>
            <w:r>
              <w:rPr>
                <w:rFonts w:ascii="Times New Roman" w:hAnsi="Times New Roman" w:cs="Times New Roman"/>
                <w:sz w:val="24"/>
                <w:szCs w:val="24"/>
              </w:rPr>
              <w:t>a</w:t>
            </w:r>
          </w:p>
        </w:tc>
        <w:tc>
          <w:tcPr>
            <w:tcW w:w="1350" w:type="dxa"/>
            <w:vAlign w:val="center"/>
          </w:tcPr>
          <w:p w:rsidR="00F00AC2"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4,10</w:t>
            </w:r>
          </w:p>
          <w:p w:rsidR="001C588A"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a</w:t>
            </w:r>
          </w:p>
        </w:tc>
        <w:tc>
          <w:tcPr>
            <w:tcW w:w="1620" w:type="dxa"/>
            <w:vAlign w:val="center"/>
          </w:tcPr>
          <w:p w:rsidR="00F00AC2"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17,80</w:t>
            </w:r>
          </w:p>
        </w:tc>
      </w:tr>
      <w:tr w:rsidR="00F00AC2" w:rsidRPr="00003B63" w:rsidTr="00655689">
        <w:tc>
          <w:tcPr>
            <w:tcW w:w="2070" w:type="dxa"/>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II</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Ikan Lele (61%)</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Rumput Laut (20%)</w:t>
            </w:r>
          </w:p>
          <w:p w:rsidR="00F00AC2" w:rsidRPr="00003B63" w:rsidRDefault="002F76F0" w:rsidP="00F00AC2">
            <w:pPr>
              <w:rPr>
                <w:rFonts w:ascii="Times New Roman" w:hAnsi="Times New Roman" w:cs="Times New Roman"/>
                <w:sz w:val="24"/>
                <w:szCs w:val="24"/>
              </w:rPr>
            </w:pPr>
            <w:r>
              <w:rPr>
                <w:rFonts w:ascii="Times New Roman" w:hAnsi="Times New Roman" w:cs="Times New Roman"/>
                <w:sz w:val="24"/>
                <w:szCs w:val="24"/>
              </w:rPr>
              <w:t>Gula Aren (14</w:t>
            </w:r>
            <w:r w:rsidR="00F00AC2" w:rsidRPr="00003B63">
              <w:rPr>
                <w:rFonts w:ascii="Times New Roman" w:hAnsi="Times New Roman" w:cs="Times New Roman"/>
                <w:sz w:val="24"/>
                <w:szCs w:val="24"/>
              </w:rPr>
              <w:t>%)</w:t>
            </w:r>
          </w:p>
          <w:p w:rsidR="00F00AC2" w:rsidRPr="00003B63" w:rsidRDefault="002F76F0" w:rsidP="00F00AC2">
            <w:pPr>
              <w:rPr>
                <w:rFonts w:ascii="Times New Roman" w:hAnsi="Times New Roman" w:cs="Times New Roman"/>
                <w:sz w:val="24"/>
                <w:szCs w:val="24"/>
              </w:rPr>
            </w:pPr>
            <w:r>
              <w:rPr>
                <w:rFonts w:ascii="Times New Roman" w:hAnsi="Times New Roman" w:cs="Times New Roman"/>
                <w:sz w:val="24"/>
                <w:szCs w:val="24"/>
              </w:rPr>
              <w:t>Lengkuas (1</w:t>
            </w:r>
            <w:r w:rsidR="00F00AC2" w:rsidRPr="00003B63">
              <w:rPr>
                <w:rFonts w:ascii="Times New Roman" w:hAnsi="Times New Roman" w:cs="Times New Roman"/>
                <w:sz w:val="24"/>
                <w:szCs w:val="24"/>
              </w:rPr>
              <w:t>%)</w:t>
            </w:r>
          </w:p>
          <w:p w:rsidR="00F00AC2" w:rsidRPr="00003B63" w:rsidRDefault="002F76F0" w:rsidP="00F00AC2">
            <w:pPr>
              <w:rPr>
                <w:rFonts w:ascii="Times New Roman" w:hAnsi="Times New Roman" w:cs="Times New Roman"/>
                <w:sz w:val="24"/>
                <w:szCs w:val="24"/>
              </w:rPr>
            </w:pPr>
            <w:r>
              <w:rPr>
                <w:rFonts w:ascii="Times New Roman" w:hAnsi="Times New Roman" w:cs="Times New Roman"/>
                <w:sz w:val="24"/>
                <w:szCs w:val="24"/>
              </w:rPr>
              <w:t>Ketumbar (1</w:t>
            </w:r>
            <w:r w:rsidR="00F00AC2" w:rsidRPr="00003B63">
              <w:rPr>
                <w:rFonts w:ascii="Times New Roman" w:hAnsi="Times New Roman" w:cs="Times New Roman"/>
                <w:sz w:val="24"/>
                <w:szCs w:val="24"/>
              </w:rPr>
              <w:t>%)</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Garam (2%)</w:t>
            </w:r>
          </w:p>
          <w:p w:rsidR="00F00AC2" w:rsidRPr="00003B63" w:rsidRDefault="00DA3B17" w:rsidP="00DA3B17">
            <w:pPr>
              <w:rPr>
                <w:rFonts w:ascii="Times New Roman" w:hAnsi="Times New Roman" w:cs="Times New Roman"/>
                <w:sz w:val="24"/>
                <w:szCs w:val="24"/>
              </w:rPr>
            </w:pPr>
            <w:r>
              <w:rPr>
                <w:rFonts w:ascii="Times New Roman" w:hAnsi="Times New Roman" w:cs="Times New Roman"/>
                <w:sz w:val="24"/>
                <w:szCs w:val="24"/>
              </w:rPr>
              <w:t>Bawang Putih</w:t>
            </w:r>
            <w:r w:rsidR="00F00AC2" w:rsidRPr="00003B63">
              <w:rPr>
                <w:rFonts w:ascii="Times New Roman" w:hAnsi="Times New Roman" w:cs="Times New Roman"/>
                <w:sz w:val="24"/>
                <w:szCs w:val="24"/>
              </w:rPr>
              <w:t>(1%)</w:t>
            </w:r>
          </w:p>
        </w:tc>
        <w:tc>
          <w:tcPr>
            <w:tcW w:w="1080" w:type="dxa"/>
            <w:vAlign w:val="center"/>
          </w:tcPr>
          <w:p w:rsidR="00F00AC2" w:rsidRPr="00003B63" w:rsidRDefault="00B042E1" w:rsidP="001C588A">
            <w:pPr>
              <w:jc w:val="center"/>
              <w:rPr>
                <w:rFonts w:ascii="Times New Roman" w:hAnsi="Times New Roman" w:cs="Times New Roman"/>
                <w:sz w:val="24"/>
                <w:szCs w:val="24"/>
              </w:rPr>
            </w:pPr>
            <w:r w:rsidRPr="00003B63">
              <w:rPr>
                <w:rFonts w:ascii="Times New Roman" w:hAnsi="Times New Roman" w:cs="Times New Roman"/>
                <w:sz w:val="24"/>
                <w:szCs w:val="24"/>
              </w:rPr>
              <w:t>3,90</w:t>
            </w:r>
          </w:p>
          <w:p w:rsidR="00B042E1" w:rsidRPr="00003B63" w:rsidRDefault="00DA3B17" w:rsidP="001C588A">
            <w:pPr>
              <w:jc w:val="center"/>
              <w:rPr>
                <w:rFonts w:ascii="Times New Roman" w:hAnsi="Times New Roman" w:cs="Times New Roman"/>
                <w:sz w:val="24"/>
                <w:szCs w:val="24"/>
              </w:rPr>
            </w:pPr>
            <w:r>
              <w:rPr>
                <w:rFonts w:ascii="Times New Roman" w:hAnsi="Times New Roman" w:cs="Times New Roman"/>
                <w:sz w:val="24"/>
                <w:szCs w:val="24"/>
              </w:rPr>
              <w:t>b</w:t>
            </w:r>
          </w:p>
        </w:tc>
        <w:tc>
          <w:tcPr>
            <w:tcW w:w="1080" w:type="dxa"/>
            <w:vAlign w:val="center"/>
          </w:tcPr>
          <w:p w:rsidR="00F00AC2" w:rsidRPr="00003B63" w:rsidRDefault="00B042E1" w:rsidP="001C588A">
            <w:pPr>
              <w:jc w:val="center"/>
              <w:rPr>
                <w:rFonts w:ascii="Times New Roman" w:hAnsi="Times New Roman" w:cs="Times New Roman"/>
                <w:sz w:val="24"/>
                <w:szCs w:val="24"/>
              </w:rPr>
            </w:pPr>
            <w:r w:rsidRPr="00003B63">
              <w:rPr>
                <w:rFonts w:ascii="Times New Roman" w:hAnsi="Times New Roman" w:cs="Times New Roman"/>
                <w:sz w:val="24"/>
                <w:szCs w:val="24"/>
              </w:rPr>
              <w:t>3,70</w:t>
            </w:r>
          </w:p>
          <w:p w:rsidR="00B042E1" w:rsidRPr="00003B63" w:rsidRDefault="004D507D" w:rsidP="001C588A">
            <w:pPr>
              <w:jc w:val="center"/>
              <w:rPr>
                <w:rFonts w:ascii="Times New Roman" w:hAnsi="Times New Roman" w:cs="Times New Roman"/>
                <w:sz w:val="24"/>
                <w:szCs w:val="24"/>
              </w:rPr>
            </w:pPr>
            <w:r w:rsidRPr="00003B63">
              <w:rPr>
                <w:rFonts w:ascii="Times New Roman" w:hAnsi="Times New Roman" w:cs="Times New Roman"/>
                <w:sz w:val="24"/>
                <w:szCs w:val="24"/>
              </w:rPr>
              <w:t>a</w:t>
            </w:r>
          </w:p>
        </w:tc>
        <w:tc>
          <w:tcPr>
            <w:tcW w:w="1170" w:type="dxa"/>
            <w:vAlign w:val="center"/>
          </w:tcPr>
          <w:p w:rsidR="00F00AC2" w:rsidRPr="00003B63" w:rsidRDefault="00A61C91" w:rsidP="001C588A">
            <w:pPr>
              <w:jc w:val="center"/>
              <w:rPr>
                <w:rFonts w:ascii="Times New Roman" w:hAnsi="Times New Roman" w:cs="Times New Roman"/>
                <w:sz w:val="24"/>
                <w:szCs w:val="24"/>
              </w:rPr>
            </w:pPr>
            <w:r>
              <w:rPr>
                <w:rFonts w:ascii="Times New Roman" w:hAnsi="Times New Roman" w:cs="Times New Roman"/>
                <w:sz w:val="24"/>
                <w:szCs w:val="24"/>
              </w:rPr>
              <w:t>4,3</w:t>
            </w:r>
            <w:r w:rsidR="001C588A" w:rsidRPr="00003B63">
              <w:rPr>
                <w:rFonts w:ascii="Times New Roman" w:hAnsi="Times New Roman" w:cs="Times New Roman"/>
                <w:sz w:val="24"/>
                <w:szCs w:val="24"/>
              </w:rPr>
              <w:t>3</w:t>
            </w:r>
          </w:p>
          <w:p w:rsidR="001C588A" w:rsidRPr="00003B63" w:rsidRDefault="00A61C91" w:rsidP="001C588A">
            <w:pPr>
              <w:jc w:val="center"/>
              <w:rPr>
                <w:rFonts w:ascii="Times New Roman" w:hAnsi="Times New Roman" w:cs="Times New Roman"/>
                <w:sz w:val="24"/>
                <w:szCs w:val="24"/>
              </w:rPr>
            </w:pPr>
            <w:r>
              <w:rPr>
                <w:rFonts w:ascii="Times New Roman" w:hAnsi="Times New Roman" w:cs="Times New Roman"/>
                <w:sz w:val="24"/>
                <w:szCs w:val="24"/>
              </w:rPr>
              <w:t>a</w:t>
            </w:r>
          </w:p>
        </w:tc>
        <w:tc>
          <w:tcPr>
            <w:tcW w:w="1350" w:type="dxa"/>
            <w:vAlign w:val="center"/>
          </w:tcPr>
          <w:p w:rsidR="00F00AC2"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4,33</w:t>
            </w:r>
          </w:p>
          <w:p w:rsidR="001C588A"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a</w:t>
            </w:r>
          </w:p>
        </w:tc>
        <w:tc>
          <w:tcPr>
            <w:tcW w:w="1620" w:type="dxa"/>
            <w:vAlign w:val="center"/>
          </w:tcPr>
          <w:p w:rsidR="00F00AC2"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16,26</w:t>
            </w:r>
          </w:p>
        </w:tc>
      </w:tr>
      <w:tr w:rsidR="00F00AC2" w:rsidRPr="00003B63" w:rsidTr="00655689">
        <w:tc>
          <w:tcPr>
            <w:tcW w:w="2070" w:type="dxa"/>
          </w:tcPr>
          <w:p w:rsidR="00F00AC2" w:rsidRPr="00003B63" w:rsidRDefault="00F00AC2" w:rsidP="00F00AC2">
            <w:pPr>
              <w:jc w:val="center"/>
              <w:rPr>
                <w:rFonts w:ascii="Times New Roman" w:hAnsi="Times New Roman" w:cs="Times New Roman"/>
                <w:sz w:val="24"/>
                <w:szCs w:val="24"/>
              </w:rPr>
            </w:pPr>
            <w:r w:rsidRPr="00003B63">
              <w:rPr>
                <w:rFonts w:ascii="Times New Roman" w:hAnsi="Times New Roman" w:cs="Times New Roman"/>
                <w:sz w:val="24"/>
                <w:szCs w:val="24"/>
              </w:rPr>
              <w:t>III</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Ikan Lele (61%)</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Rumput Laut (20%)</w:t>
            </w:r>
          </w:p>
          <w:p w:rsidR="00F00AC2" w:rsidRPr="00003B63" w:rsidRDefault="002F76F0" w:rsidP="00F00AC2">
            <w:pPr>
              <w:rPr>
                <w:rFonts w:ascii="Times New Roman" w:hAnsi="Times New Roman" w:cs="Times New Roman"/>
                <w:sz w:val="24"/>
                <w:szCs w:val="24"/>
              </w:rPr>
            </w:pPr>
            <w:r>
              <w:rPr>
                <w:rFonts w:ascii="Times New Roman" w:hAnsi="Times New Roman" w:cs="Times New Roman"/>
                <w:sz w:val="24"/>
                <w:szCs w:val="24"/>
              </w:rPr>
              <w:t>Gula Aren (13</w:t>
            </w:r>
            <w:r w:rsidR="00F00AC2" w:rsidRPr="00003B63">
              <w:rPr>
                <w:rFonts w:ascii="Times New Roman" w:hAnsi="Times New Roman" w:cs="Times New Roman"/>
                <w:sz w:val="24"/>
                <w:szCs w:val="24"/>
              </w:rPr>
              <w:t>%)</w:t>
            </w:r>
          </w:p>
          <w:p w:rsidR="00F00AC2" w:rsidRPr="00003B63" w:rsidRDefault="002F76F0" w:rsidP="00F00AC2">
            <w:pPr>
              <w:rPr>
                <w:rFonts w:ascii="Times New Roman" w:hAnsi="Times New Roman" w:cs="Times New Roman"/>
                <w:sz w:val="24"/>
                <w:szCs w:val="24"/>
              </w:rPr>
            </w:pPr>
            <w:r>
              <w:rPr>
                <w:rFonts w:ascii="Times New Roman" w:hAnsi="Times New Roman" w:cs="Times New Roman"/>
                <w:sz w:val="24"/>
                <w:szCs w:val="24"/>
              </w:rPr>
              <w:t>Lengkuas (1</w:t>
            </w:r>
            <w:r w:rsidR="00F00AC2" w:rsidRPr="00003B63">
              <w:rPr>
                <w:rFonts w:ascii="Times New Roman" w:hAnsi="Times New Roman" w:cs="Times New Roman"/>
                <w:sz w:val="24"/>
                <w:szCs w:val="24"/>
              </w:rPr>
              <w:t>%)</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Ketumbar (2%)</w:t>
            </w:r>
          </w:p>
          <w:p w:rsidR="00F00AC2" w:rsidRPr="00003B63" w:rsidRDefault="00F00AC2" w:rsidP="00F00AC2">
            <w:pPr>
              <w:rPr>
                <w:rFonts w:ascii="Times New Roman" w:hAnsi="Times New Roman" w:cs="Times New Roman"/>
                <w:sz w:val="24"/>
                <w:szCs w:val="24"/>
              </w:rPr>
            </w:pPr>
            <w:r w:rsidRPr="00003B63">
              <w:rPr>
                <w:rFonts w:ascii="Times New Roman" w:hAnsi="Times New Roman" w:cs="Times New Roman"/>
                <w:sz w:val="24"/>
                <w:szCs w:val="24"/>
              </w:rPr>
              <w:t>Garam (2%)</w:t>
            </w:r>
          </w:p>
          <w:p w:rsidR="00F00AC2" w:rsidRPr="00003B63" w:rsidRDefault="00DA3B17" w:rsidP="00F00AC2">
            <w:pPr>
              <w:jc w:val="center"/>
              <w:rPr>
                <w:rFonts w:ascii="Times New Roman" w:hAnsi="Times New Roman" w:cs="Times New Roman"/>
                <w:sz w:val="24"/>
                <w:szCs w:val="24"/>
              </w:rPr>
            </w:pPr>
            <w:r>
              <w:rPr>
                <w:rFonts w:ascii="Times New Roman" w:hAnsi="Times New Roman" w:cs="Times New Roman"/>
                <w:sz w:val="24"/>
                <w:szCs w:val="24"/>
              </w:rPr>
              <w:t>Bawang Putih</w:t>
            </w:r>
            <w:r w:rsidR="00F00AC2" w:rsidRPr="00003B63">
              <w:rPr>
                <w:rFonts w:ascii="Times New Roman" w:hAnsi="Times New Roman" w:cs="Times New Roman"/>
                <w:sz w:val="24"/>
                <w:szCs w:val="24"/>
              </w:rPr>
              <w:t>(1%)</w:t>
            </w:r>
          </w:p>
        </w:tc>
        <w:tc>
          <w:tcPr>
            <w:tcW w:w="1080" w:type="dxa"/>
            <w:vAlign w:val="center"/>
          </w:tcPr>
          <w:p w:rsidR="00F00AC2" w:rsidRPr="00003B63" w:rsidRDefault="00B042E1" w:rsidP="001C588A">
            <w:pPr>
              <w:jc w:val="center"/>
              <w:rPr>
                <w:rFonts w:ascii="Times New Roman" w:hAnsi="Times New Roman" w:cs="Times New Roman"/>
                <w:sz w:val="24"/>
                <w:szCs w:val="24"/>
              </w:rPr>
            </w:pPr>
            <w:r w:rsidRPr="00003B63">
              <w:rPr>
                <w:rFonts w:ascii="Times New Roman" w:hAnsi="Times New Roman" w:cs="Times New Roman"/>
                <w:sz w:val="24"/>
                <w:szCs w:val="24"/>
              </w:rPr>
              <w:t>3,93</w:t>
            </w:r>
          </w:p>
          <w:p w:rsidR="00B042E1" w:rsidRPr="00003B63" w:rsidRDefault="00266ACB" w:rsidP="001C588A">
            <w:pPr>
              <w:jc w:val="center"/>
              <w:rPr>
                <w:rFonts w:ascii="Times New Roman" w:hAnsi="Times New Roman" w:cs="Times New Roman"/>
                <w:sz w:val="24"/>
                <w:szCs w:val="24"/>
              </w:rPr>
            </w:pPr>
            <w:r>
              <w:rPr>
                <w:rFonts w:ascii="Times New Roman" w:hAnsi="Times New Roman" w:cs="Times New Roman"/>
                <w:sz w:val="24"/>
                <w:szCs w:val="24"/>
              </w:rPr>
              <w:t>c</w:t>
            </w:r>
          </w:p>
        </w:tc>
        <w:tc>
          <w:tcPr>
            <w:tcW w:w="1080" w:type="dxa"/>
            <w:vAlign w:val="center"/>
          </w:tcPr>
          <w:p w:rsidR="00F00AC2" w:rsidRPr="00003B63" w:rsidRDefault="00B042E1" w:rsidP="001C588A">
            <w:pPr>
              <w:jc w:val="center"/>
              <w:rPr>
                <w:rFonts w:ascii="Times New Roman" w:hAnsi="Times New Roman" w:cs="Times New Roman"/>
                <w:sz w:val="24"/>
                <w:szCs w:val="24"/>
              </w:rPr>
            </w:pPr>
            <w:r w:rsidRPr="00003B63">
              <w:rPr>
                <w:rFonts w:ascii="Times New Roman" w:hAnsi="Times New Roman" w:cs="Times New Roman"/>
                <w:sz w:val="24"/>
                <w:szCs w:val="24"/>
              </w:rPr>
              <w:t>4,30</w:t>
            </w:r>
          </w:p>
          <w:p w:rsidR="00B042E1" w:rsidRPr="00003B63" w:rsidRDefault="004D507D" w:rsidP="001C588A">
            <w:pPr>
              <w:jc w:val="center"/>
              <w:rPr>
                <w:rFonts w:ascii="Times New Roman" w:hAnsi="Times New Roman" w:cs="Times New Roman"/>
                <w:sz w:val="24"/>
                <w:szCs w:val="24"/>
              </w:rPr>
            </w:pPr>
            <w:r w:rsidRPr="00003B63">
              <w:rPr>
                <w:rFonts w:ascii="Times New Roman" w:hAnsi="Times New Roman" w:cs="Times New Roman"/>
                <w:sz w:val="24"/>
                <w:szCs w:val="24"/>
              </w:rPr>
              <w:t>b</w:t>
            </w:r>
          </w:p>
        </w:tc>
        <w:tc>
          <w:tcPr>
            <w:tcW w:w="1170" w:type="dxa"/>
            <w:vAlign w:val="center"/>
          </w:tcPr>
          <w:p w:rsidR="00F00AC2"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4,57</w:t>
            </w:r>
          </w:p>
          <w:p w:rsidR="001C588A" w:rsidRPr="00003B63" w:rsidRDefault="00A61C91" w:rsidP="001C588A">
            <w:pPr>
              <w:jc w:val="center"/>
              <w:rPr>
                <w:rFonts w:ascii="Times New Roman" w:hAnsi="Times New Roman" w:cs="Times New Roman"/>
                <w:sz w:val="24"/>
                <w:szCs w:val="24"/>
              </w:rPr>
            </w:pPr>
            <w:r>
              <w:rPr>
                <w:rFonts w:ascii="Times New Roman" w:hAnsi="Times New Roman" w:cs="Times New Roman"/>
                <w:sz w:val="24"/>
                <w:szCs w:val="24"/>
              </w:rPr>
              <w:t>a</w:t>
            </w:r>
          </w:p>
        </w:tc>
        <w:tc>
          <w:tcPr>
            <w:tcW w:w="1350" w:type="dxa"/>
            <w:vAlign w:val="center"/>
          </w:tcPr>
          <w:p w:rsidR="00F00AC2"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4,33</w:t>
            </w:r>
          </w:p>
          <w:p w:rsidR="001C588A"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a</w:t>
            </w:r>
          </w:p>
        </w:tc>
        <w:tc>
          <w:tcPr>
            <w:tcW w:w="1620" w:type="dxa"/>
            <w:vAlign w:val="center"/>
          </w:tcPr>
          <w:p w:rsidR="00F00AC2" w:rsidRPr="00003B63" w:rsidRDefault="001C588A" w:rsidP="001C588A">
            <w:pPr>
              <w:jc w:val="center"/>
              <w:rPr>
                <w:rFonts w:ascii="Times New Roman" w:hAnsi="Times New Roman" w:cs="Times New Roman"/>
                <w:sz w:val="24"/>
                <w:szCs w:val="24"/>
              </w:rPr>
            </w:pPr>
            <w:r w:rsidRPr="00003B63">
              <w:rPr>
                <w:rFonts w:ascii="Times New Roman" w:hAnsi="Times New Roman" w:cs="Times New Roman"/>
                <w:sz w:val="24"/>
                <w:szCs w:val="24"/>
              </w:rPr>
              <w:t>17,13</w:t>
            </w:r>
          </w:p>
        </w:tc>
      </w:tr>
    </w:tbl>
    <w:p w:rsidR="00BB6870" w:rsidRPr="00003B63" w:rsidRDefault="00BB6870" w:rsidP="00BB6870">
      <w:pPr>
        <w:spacing w:after="0" w:line="240" w:lineRule="auto"/>
        <w:ind w:left="1260" w:hanging="1260"/>
        <w:jc w:val="both"/>
        <w:rPr>
          <w:rFonts w:ascii="Times New Roman" w:hAnsi="Times New Roman" w:cs="Times New Roman"/>
          <w:sz w:val="24"/>
          <w:szCs w:val="24"/>
        </w:rPr>
      </w:pPr>
      <w:r w:rsidRPr="00003B63">
        <w:rPr>
          <w:rFonts w:ascii="Times New Roman" w:hAnsi="Times New Roman" w:cs="Times New Roman"/>
          <w:sz w:val="24"/>
          <w:szCs w:val="24"/>
        </w:rPr>
        <w:t>Keterangan: Nilai rata-rata yang diikuti huruf berbeda, berbeda nyata menurut uji lanjut Duncan pada taraf nyata 5%.</w:t>
      </w:r>
    </w:p>
    <w:p w:rsidR="00F00AC2" w:rsidRPr="00003B63" w:rsidRDefault="00F00AC2" w:rsidP="00BB6870">
      <w:pPr>
        <w:spacing w:before="240"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Berdasarkan hasil penelitian pendahuluan dengan 3 (tiga) formulasi berbeda, dengan dilakukannya respon organoleptik dengan metode hedonik maka didapatkan formulasi perlakuan nomor 1 (satu) yang terpilih dengan formulasi gula aren 12%, lengkuas 2%, ketumbar 2%, garam 2%, dan bawang putih 1%. Formulasi ini akan digunakan sebagai acuan untuk penelitian utama.</w:t>
      </w:r>
    </w:p>
    <w:p w:rsidR="00F00AC2" w:rsidRPr="00003B63" w:rsidRDefault="00F00AC2" w:rsidP="002D7293">
      <w:pPr>
        <w:pStyle w:val="Heading4"/>
        <w:numPr>
          <w:ilvl w:val="3"/>
          <w:numId w:val="26"/>
        </w:numPr>
        <w:spacing w:before="0" w:line="480" w:lineRule="auto"/>
        <w:ind w:left="720"/>
        <w:jc w:val="both"/>
        <w:rPr>
          <w:rFonts w:cs="Times New Roman"/>
          <w:b w:val="0"/>
          <w:i/>
          <w:color w:val="000000" w:themeColor="text1"/>
          <w:szCs w:val="24"/>
        </w:rPr>
      </w:pPr>
      <w:r w:rsidRPr="00003B63">
        <w:rPr>
          <w:rFonts w:cs="Times New Roman"/>
          <w:b w:val="0"/>
          <w:color w:val="000000" w:themeColor="text1"/>
          <w:szCs w:val="24"/>
        </w:rPr>
        <w:lastRenderedPageBreak/>
        <w:t>Warna</w:t>
      </w:r>
    </w:p>
    <w:p w:rsidR="00F00AC2" w:rsidRPr="00003B63" w:rsidRDefault="00F00AC2" w:rsidP="00F00AC2">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Penentuan mutu bahan pangan sebelum faktor lain (seperti rasa dan sebagainya) dijadikan bahan pertimbangan faktor warna lebih dahulu, kadang-kadang sangat menentukan suatu bahan pangan yang bernilai gizi, enak dan teksturnya sangat baik, kurang dinikmati bila memiliki warna yang tidak sedap dipandang atau memberi kesan telah menyimpang dari warna yang seharusnya (Winarno, 1992).</w:t>
      </w:r>
    </w:p>
    <w:p w:rsidR="00F00AC2" w:rsidRPr="00003B63" w:rsidRDefault="00F00AC2" w:rsidP="00F00AC2">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r>
      <w:r w:rsidR="00BB6870" w:rsidRPr="00003B63">
        <w:rPr>
          <w:rFonts w:ascii="Times New Roman" w:hAnsi="Times New Roman" w:cs="Times New Roman"/>
          <w:sz w:val="24"/>
          <w:szCs w:val="24"/>
        </w:rPr>
        <w:t xml:space="preserve">Nilai hasil organoleptik pada tabel </w:t>
      </w:r>
      <w:r w:rsidR="004A2577">
        <w:rPr>
          <w:rFonts w:ascii="Times New Roman" w:hAnsi="Times New Roman" w:cs="Times New Roman"/>
          <w:sz w:val="24"/>
          <w:szCs w:val="24"/>
        </w:rPr>
        <w:t xml:space="preserve">8, </w:t>
      </w:r>
      <w:r w:rsidR="00BB6870" w:rsidRPr="00003B63">
        <w:rPr>
          <w:rFonts w:ascii="Times New Roman" w:hAnsi="Times New Roman" w:cs="Times New Roman"/>
          <w:sz w:val="24"/>
          <w:szCs w:val="24"/>
        </w:rPr>
        <w:t>menunjukkan bahwa variasi formula berbeda nyata terhadap warna dendeng giling ikan lele dumbo. Warna dendeng giling ikan lele yang dibuat pada penelitian secara umum warna coklat pekat. Ketiga perlakuan pada penelitian ini dilakukan dengan suhu dan waktu pengeringan yang sama.</w:t>
      </w:r>
    </w:p>
    <w:p w:rsidR="00F00AC2" w:rsidRPr="00003B63" w:rsidRDefault="00F00AC2" w:rsidP="00F00AC2">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Formulasi yang berbeda menghasilkan perbedaan yang nyata, hal ini disebabkan karena perbedaan banyaknya jumlah gula aren yang ditambahkan kedalam formulasi berbeda. Semakin banyak gula aren yang ditambahkan maka warna dendeng giling ikan lele dumbo semakin coklat pekat. Semakin sedikit gula aren yang ditambahkan maka warna dendeng giling ikan lele dumbo agak coklat.</w:t>
      </w:r>
    </w:p>
    <w:p w:rsidR="00E54257" w:rsidRPr="00003B63" w:rsidRDefault="00F00AC2" w:rsidP="002D7293">
      <w:pPr>
        <w:pStyle w:val="Heading4"/>
        <w:numPr>
          <w:ilvl w:val="3"/>
          <w:numId w:val="26"/>
        </w:numPr>
        <w:spacing w:before="0" w:line="480" w:lineRule="auto"/>
        <w:ind w:left="810" w:hanging="810"/>
        <w:rPr>
          <w:rFonts w:cs="Times New Roman"/>
          <w:b w:val="0"/>
          <w:i/>
          <w:color w:val="000000" w:themeColor="text1"/>
          <w:szCs w:val="24"/>
        </w:rPr>
      </w:pPr>
      <w:r w:rsidRPr="00003B63">
        <w:rPr>
          <w:rFonts w:cs="Times New Roman"/>
          <w:b w:val="0"/>
          <w:color w:val="000000" w:themeColor="text1"/>
          <w:szCs w:val="24"/>
        </w:rPr>
        <w:t>Aroma</w:t>
      </w:r>
    </w:p>
    <w:p w:rsidR="00FC5570" w:rsidRPr="00003B63" w:rsidRDefault="00FC5570" w:rsidP="00FC5570">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Nilai </w:t>
      </w:r>
      <w:r w:rsidR="004A2577">
        <w:rPr>
          <w:rFonts w:ascii="Times New Roman" w:hAnsi="Times New Roman" w:cs="Times New Roman"/>
          <w:sz w:val="24"/>
          <w:szCs w:val="24"/>
        </w:rPr>
        <w:t xml:space="preserve">hasil organoleptik pada tabel 8,  </w:t>
      </w:r>
      <w:r w:rsidRPr="00003B63">
        <w:rPr>
          <w:rFonts w:ascii="Times New Roman" w:hAnsi="Times New Roman" w:cs="Times New Roman"/>
          <w:sz w:val="24"/>
          <w:szCs w:val="24"/>
        </w:rPr>
        <w:t>menunjukkan bahwa variasi formula berbeda nyata terhadap aroma dendeng giling ikan lele dumbo. Aroma dendeng giling ikan lele dumbo yang dibuat pada penelitian secara umum beraroma rempah yang kuat.</w:t>
      </w:r>
    </w:p>
    <w:p w:rsidR="00FC5570" w:rsidRPr="00003B63" w:rsidRDefault="00FC5570" w:rsidP="00FC5570">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lastRenderedPageBreak/>
        <w:t xml:space="preserve">Menurut Fitriasari (2010), pembentukkan aroma pada suatu produk akhir salah satunya ditentukan oleh bahan baku.  Proses perangsangan bau, molekul gas yang merangsang bau jumlahnya kecil atau sedikit. </w:t>
      </w:r>
      <w:r w:rsidR="00F83A73" w:rsidRPr="00003B63">
        <w:rPr>
          <w:rFonts w:ascii="Times New Roman" w:hAnsi="Times New Roman" w:cs="Times New Roman"/>
          <w:sz w:val="24"/>
          <w:szCs w:val="24"/>
        </w:rPr>
        <w:t>Karena dalam proses ini yang lebih menentukan bukan jumlah seluruh gas yang masuk ke dalam hidung tetapi jumlah molekul gas persatuan waktu yang menyentuh sel-sel peka bau dalam rongga hidung. Bau-bauan biasanya dihasilkan dari konsentrasi yang sangat rendah. Agar menghasilkan bau zat-zat itu harus dapat menguap, sedikit larut dalam air dan sedikit dapat larut dalam lemak (Busyro, 2013).</w:t>
      </w:r>
    </w:p>
    <w:p w:rsidR="00F00AC2" w:rsidRPr="00003B63" w:rsidRDefault="001144BF" w:rsidP="002D7293">
      <w:pPr>
        <w:pStyle w:val="Heading4"/>
        <w:numPr>
          <w:ilvl w:val="3"/>
          <w:numId w:val="26"/>
        </w:numPr>
        <w:spacing w:before="0" w:line="480" w:lineRule="auto"/>
        <w:ind w:left="720"/>
        <w:rPr>
          <w:rFonts w:cs="Times New Roman"/>
          <w:b w:val="0"/>
          <w:i/>
          <w:color w:val="000000" w:themeColor="text1"/>
          <w:szCs w:val="24"/>
        </w:rPr>
      </w:pPr>
      <w:r w:rsidRPr="00003B63">
        <w:rPr>
          <w:rFonts w:cs="Times New Roman"/>
          <w:b w:val="0"/>
          <w:color w:val="000000" w:themeColor="text1"/>
          <w:szCs w:val="24"/>
        </w:rPr>
        <w:t xml:space="preserve"> </w:t>
      </w:r>
      <w:r w:rsidR="00F00AC2" w:rsidRPr="00003B63">
        <w:rPr>
          <w:rFonts w:cs="Times New Roman"/>
          <w:b w:val="0"/>
          <w:color w:val="000000" w:themeColor="text1"/>
          <w:szCs w:val="24"/>
        </w:rPr>
        <w:t>Rasa</w:t>
      </w:r>
    </w:p>
    <w:p w:rsidR="001F2A8B" w:rsidRDefault="00F83A73" w:rsidP="00F83A73">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r>
      <w:r w:rsidR="001F2A8B" w:rsidRPr="00003B63">
        <w:rPr>
          <w:rFonts w:ascii="Times New Roman" w:hAnsi="Times New Roman" w:cs="Times New Roman"/>
          <w:sz w:val="24"/>
          <w:szCs w:val="24"/>
        </w:rPr>
        <w:t>Rasa merupakan gabungan dari berbagai bahan dan bumbu yang telah melalui beberapa proses pengolahan. Ketepatan dalam pemberian bumbu dan pengolahan makanan mempengaruhi rasa dari makanan yang dihasilkan. Rasa adalah faktor yang cukup penting dari suatu produk makanan yang dihasilkan (Winarno, 1997).</w:t>
      </w:r>
    </w:p>
    <w:p w:rsidR="001F2A8B" w:rsidRDefault="00F83A73" w:rsidP="001F2A8B">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Nilai</w:t>
      </w:r>
      <w:r w:rsidR="004A2577">
        <w:rPr>
          <w:rFonts w:ascii="Times New Roman" w:hAnsi="Times New Roman" w:cs="Times New Roman"/>
          <w:sz w:val="24"/>
          <w:szCs w:val="24"/>
        </w:rPr>
        <w:t xml:space="preserve"> hasil organoleptik pada tabel</w:t>
      </w:r>
      <w:r w:rsidRPr="00003B63">
        <w:rPr>
          <w:rFonts w:ascii="Times New Roman" w:hAnsi="Times New Roman" w:cs="Times New Roman"/>
          <w:sz w:val="24"/>
          <w:szCs w:val="24"/>
        </w:rPr>
        <w:t xml:space="preserve"> </w:t>
      </w:r>
      <w:r w:rsidR="004A2577">
        <w:rPr>
          <w:rFonts w:ascii="Times New Roman" w:hAnsi="Times New Roman" w:cs="Times New Roman"/>
          <w:sz w:val="24"/>
          <w:szCs w:val="24"/>
        </w:rPr>
        <w:t xml:space="preserve">8, </w:t>
      </w:r>
      <w:r w:rsidRPr="00003B63">
        <w:rPr>
          <w:rFonts w:ascii="Times New Roman" w:hAnsi="Times New Roman" w:cs="Times New Roman"/>
          <w:sz w:val="24"/>
          <w:szCs w:val="24"/>
        </w:rPr>
        <w:t>menunjukkan bahwa atribut rasa pada masing-masing formula tidak berbeda nyata. Hal ini dikarenakan pada pembuatan dendeng giling ikan lele dumbo menggunakan jenis bahan-bahan yang sama, sehingga rasa dendeng giling ikan lele dumbo yang dihasilkan tidak mempengaruhi secara spesifik respon panelis.</w:t>
      </w:r>
    </w:p>
    <w:p w:rsidR="00F83A73" w:rsidRPr="006E6677" w:rsidRDefault="00F00AC2" w:rsidP="006E6677">
      <w:pPr>
        <w:pStyle w:val="Heading4"/>
        <w:numPr>
          <w:ilvl w:val="3"/>
          <w:numId w:val="26"/>
        </w:numPr>
        <w:spacing w:before="0" w:line="480" w:lineRule="auto"/>
        <w:ind w:left="720"/>
        <w:rPr>
          <w:b w:val="0"/>
          <w:color w:val="000000" w:themeColor="text1"/>
        </w:rPr>
      </w:pPr>
      <w:r w:rsidRPr="006E6677">
        <w:rPr>
          <w:b w:val="0"/>
          <w:color w:val="000000" w:themeColor="text1"/>
        </w:rPr>
        <w:t>Tekstur</w:t>
      </w:r>
    </w:p>
    <w:p w:rsidR="00F83A73" w:rsidRPr="00003B63" w:rsidRDefault="002E255D" w:rsidP="004A2577">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Nilai </w:t>
      </w:r>
      <w:r w:rsidR="004A2577">
        <w:rPr>
          <w:rFonts w:ascii="Times New Roman" w:hAnsi="Times New Roman" w:cs="Times New Roman"/>
          <w:sz w:val="24"/>
          <w:szCs w:val="24"/>
        </w:rPr>
        <w:t xml:space="preserve">hasil organoleptik pada tabel 8, </w:t>
      </w:r>
      <w:r w:rsidRPr="00003B63">
        <w:rPr>
          <w:rFonts w:ascii="Times New Roman" w:hAnsi="Times New Roman" w:cs="Times New Roman"/>
          <w:sz w:val="24"/>
          <w:szCs w:val="24"/>
        </w:rPr>
        <w:t>menunjukkan bahwa atribut tekstur pada masing-masing formula</w:t>
      </w:r>
      <w:r w:rsidR="00BD0DEA">
        <w:rPr>
          <w:rFonts w:ascii="Times New Roman" w:hAnsi="Times New Roman" w:cs="Times New Roman"/>
          <w:sz w:val="24"/>
          <w:szCs w:val="24"/>
        </w:rPr>
        <w:t xml:space="preserve"> tidak berbeda nyata</w:t>
      </w:r>
      <w:r w:rsidRPr="00003B63">
        <w:rPr>
          <w:rFonts w:ascii="Times New Roman" w:hAnsi="Times New Roman" w:cs="Times New Roman"/>
          <w:sz w:val="24"/>
          <w:szCs w:val="24"/>
        </w:rPr>
        <w:t xml:space="preserve">. Hal ini dikarenakan pada pembuatan dendeng giling ikan lele dumbo menggunakan jenis bahan-bahan yang </w:t>
      </w:r>
      <w:r w:rsidRPr="00003B63">
        <w:rPr>
          <w:rFonts w:ascii="Times New Roman" w:hAnsi="Times New Roman" w:cs="Times New Roman"/>
          <w:sz w:val="24"/>
          <w:szCs w:val="24"/>
        </w:rPr>
        <w:lastRenderedPageBreak/>
        <w:t>sama dan penambahan rumput laut yang sama, sehingga tekstur dendeng giling ikan lele dumbo yang dihasilkan tidak mempengaruhi secara spesifik respon panelis. Menurut Winarno (1991), tekstur dipengaruhi oleh bahan baku yang digunakan mulai dari kadar lemak, kadar air, dan kadar protein pada bahan tersebu</w:t>
      </w:r>
      <w:r w:rsidR="004A2577">
        <w:rPr>
          <w:rFonts w:ascii="Times New Roman" w:hAnsi="Times New Roman" w:cs="Times New Roman"/>
          <w:sz w:val="24"/>
          <w:szCs w:val="24"/>
        </w:rPr>
        <w:t>t.</w:t>
      </w:r>
    </w:p>
    <w:p w:rsidR="00F00AC2" w:rsidRPr="00003B63" w:rsidRDefault="00F00AC2" w:rsidP="002D7293">
      <w:pPr>
        <w:pStyle w:val="Heading2"/>
        <w:numPr>
          <w:ilvl w:val="1"/>
          <w:numId w:val="26"/>
        </w:numPr>
        <w:spacing w:before="0" w:line="480" w:lineRule="auto"/>
        <w:ind w:hanging="720"/>
        <w:jc w:val="both"/>
        <w:rPr>
          <w:rFonts w:cs="Times New Roman"/>
          <w:color w:val="000000" w:themeColor="text1"/>
          <w:szCs w:val="24"/>
        </w:rPr>
      </w:pPr>
      <w:bookmarkStart w:id="58" w:name="_Toc525803550"/>
      <w:r w:rsidRPr="00003B63">
        <w:rPr>
          <w:rFonts w:cs="Times New Roman"/>
          <w:color w:val="000000" w:themeColor="text1"/>
          <w:szCs w:val="24"/>
        </w:rPr>
        <w:t>Penelitian Utama</w:t>
      </w:r>
      <w:bookmarkEnd w:id="58"/>
    </w:p>
    <w:p w:rsidR="002E255D" w:rsidRPr="00003B63" w:rsidRDefault="002E255D" w:rsidP="00C92B89">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Penelitian utama merupakan lanjutan dari penelitian pendahuluan yang dilakukan untuk mengetahui formulasi terhadap karakteristik dendeng giling ikan lele dumbo. Respon penelitian utama produk dendeng giling ikan lele dumbo ini adalah respon organoleptik dengan metode uji hedonik t</w:t>
      </w:r>
      <w:r w:rsidR="001F2A8B">
        <w:rPr>
          <w:rFonts w:ascii="Times New Roman" w:hAnsi="Times New Roman" w:cs="Times New Roman"/>
          <w:sz w:val="24"/>
          <w:szCs w:val="24"/>
        </w:rPr>
        <w:t xml:space="preserve">erhadap warna, aroma, </w:t>
      </w:r>
      <w:r w:rsidRPr="00003B63">
        <w:rPr>
          <w:rFonts w:ascii="Times New Roman" w:hAnsi="Times New Roman" w:cs="Times New Roman"/>
          <w:sz w:val="24"/>
          <w:szCs w:val="24"/>
        </w:rPr>
        <w:t>tekstur</w:t>
      </w:r>
      <w:r w:rsidR="001F2A8B">
        <w:rPr>
          <w:rFonts w:ascii="Times New Roman" w:hAnsi="Times New Roman" w:cs="Times New Roman"/>
          <w:sz w:val="24"/>
          <w:szCs w:val="24"/>
        </w:rPr>
        <w:t>, dan rasa sesudah digoreng</w:t>
      </w:r>
      <w:r w:rsidRPr="00003B63">
        <w:rPr>
          <w:rFonts w:ascii="Times New Roman" w:hAnsi="Times New Roman" w:cs="Times New Roman"/>
          <w:sz w:val="24"/>
          <w:szCs w:val="24"/>
        </w:rPr>
        <w:t xml:space="preserve">. Respon lainnya yaitu respon kimia meliputi kadar air, kadar protein, kadar karbohidrat, dan kadar lemak, serta respon mikrobiologi dengan metode </w:t>
      </w:r>
      <w:r w:rsidRPr="00003B63">
        <w:rPr>
          <w:rFonts w:ascii="Times New Roman" w:hAnsi="Times New Roman" w:cs="Times New Roman"/>
          <w:i/>
          <w:sz w:val="24"/>
          <w:szCs w:val="24"/>
        </w:rPr>
        <w:t xml:space="preserve">Total Plate Count </w:t>
      </w:r>
      <w:r w:rsidRPr="00003B63">
        <w:rPr>
          <w:rFonts w:ascii="Times New Roman" w:hAnsi="Times New Roman" w:cs="Times New Roman"/>
          <w:sz w:val="24"/>
          <w:szCs w:val="24"/>
        </w:rPr>
        <w:t xml:space="preserve">(TPC). Khusus untuk sampel terpilih dilakukan respon fisik yaitu </w:t>
      </w:r>
      <w:r w:rsidR="001F2A8B">
        <w:rPr>
          <w:rFonts w:ascii="Times New Roman" w:hAnsi="Times New Roman" w:cs="Times New Roman"/>
          <w:sz w:val="24"/>
          <w:szCs w:val="24"/>
        </w:rPr>
        <w:t>kekerasan dan kekenyalan</w:t>
      </w:r>
      <w:r w:rsidR="00C92B89" w:rsidRPr="00003B63">
        <w:rPr>
          <w:rFonts w:ascii="Times New Roman" w:hAnsi="Times New Roman" w:cs="Times New Roman"/>
          <w:sz w:val="24"/>
          <w:szCs w:val="24"/>
        </w:rPr>
        <w:t xml:space="preserve"> dengan metode </w:t>
      </w:r>
      <w:r w:rsidR="002C5755">
        <w:rPr>
          <w:rFonts w:ascii="Times New Roman" w:hAnsi="Times New Roman" w:cs="Times New Roman"/>
          <w:i/>
          <w:sz w:val="24"/>
          <w:szCs w:val="24"/>
        </w:rPr>
        <w:t>Texture</w:t>
      </w:r>
      <w:r w:rsidR="00C92B89" w:rsidRPr="00003B63">
        <w:rPr>
          <w:rFonts w:ascii="Times New Roman" w:hAnsi="Times New Roman" w:cs="Times New Roman"/>
          <w:i/>
          <w:sz w:val="24"/>
          <w:szCs w:val="24"/>
        </w:rPr>
        <w:t xml:space="preserve"> Analyzer </w:t>
      </w:r>
      <w:r w:rsidR="00C92B89" w:rsidRPr="00003B63">
        <w:rPr>
          <w:rFonts w:ascii="Times New Roman" w:hAnsi="Times New Roman" w:cs="Times New Roman"/>
          <w:sz w:val="24"/>
          <w:szCs w:val="24"/>
        </w:rPr>
        <w:t>serta perhitungan angka kecukupan gizi (AKG).</w:t>
      </w:r>
    </w:p>
    <w:p w:rsidR="00391006" w:rsidRPr="00003B63" w:rsidRDefault="00F00AC2" w:rsidP="002D7293">
      <w:pPr>
        <w:pStyle w:val="Heading3"/>
        <w:numPr>
          <w:ilvl w:val="2"/>
          <w:numId w:val="26"/>
        </w:numPr>
        <w:spacing w:before="0" w:line="480" w:lineRule="auto"/>
        <w:ind w:left="720"/>
        <w:rPr>
          <w:rFonts w:cs="Times New Roman"/>
          <w:szCs w:val="24"/>
        </w:rPr>
      </w:pPr>
      <w:bookmarkStart w:id="59" w:name="_Toc525803551"/>
      <w:r w:rsidRPr="00003B63">
        <w:rPr>
          <w:rStyle w:val="Heading3Char"/>
          <w:rFonts w:cs="Times New Roman"/>
          <w:b/>
          <w:bCs/>
          <w:szCs w:val="24"/>
        </w:rPr>
        <w:t>Respon Organoleptik</w:t>
      </w:r>
      <w:bookmarkEnd w:id="59"/>
    </w:p>
    <w:p w:rsidR="00F00AC2" w:rsidRPr="00003B63" w:rsidRDefault="00F00AC2" w:rsidP="001144BF">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Respon organoleptik dilakukan terhadap atribut warna, aroma, tekstur, dan rasa dengan skala nilai 1 (sangat tidak suka), 2 (tidak suka), 3 (agak tidak suka), 4 (agak suka), 5 (suka), 6 (sangat suka).</w:t>
      </w:r>
    </w:p>
    <w:p w:rsidR="00F00AC2" w:rsidRPr="00003B63" w:rsidRDefault="00F00AC2" w:rsidP="002D7293">
      <w:pPr>
        <w:pStyle w:val="ListParagraph"/>
        <w:numPr>
          <w:ilvl w:val="0"/>
          <w:numId w:val="16"/>
        </w:numPr>
        <w:tabs>
          <w:tab w:val="left" w:pos="630"/>
        </w:tabs>
        <w:spacing w:after="0" w:line="480" w:lineRule="auto"/>
        <w:ind w:left="630" w:hanging="630"/>
        <w:jc w:val="both"/>
        <w:rPr>
          <w:rFonts w:ascii="Times New Roman" w:hAnsi="Times New Roman" w:cs="Times New Roman"/>
          <w:sz w:val="24"/>
          <w:szCs w:val="24"/>
        </w:rPr>
      </w:pPr>
      <w:r w:rsidRPr="00003B63">
        <w:rPr>
          <w:rFonts w:ascii="Times New Roman" w:hAnsi="Times New Roman" w:cs="Times New Roman"/>
          <w:sz w:val="24"/>
          <w:szCs w:val="24"/>
        </w:rPr>
        <w:t xml:space="preserve">Warna </w:t>
      </w:r>
    </w:p>
    <w:p w:rsidR="00F64F2B" w:rsidRDefault="00F00AC2" w:rsidP="00391006">
      <w:pPr>
        <w:tabs>
          <w:tab w:val="left" w:pos="630"/>
        </w:tabs>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r>
      <w:r w:rsidR="00F64F2B" w:rsidRPr="00003B63">
        <w:rPr>
          <w:rFonts w:ascii="Times New Roman" w:hAnsi="Times New Roman" w:cs="Times New Roman"/>
          <w:sz w:val="24"/>
          <w:szCs w:val="24"/>
        </w:rPr>
        <w:t xml:space="preserve">Berdasarkan perhitungan </w:t>
      </w:r>
      <w:r w:rsidR="00F64F2B">
        <w:rPr>
          <w:rFonts w:ascii="Times New Roman" w:hAnsi="Times New Roman" w:cs="Times New Roman"/>
          <w:sz w:val="24"/>
          <w:szCs w:val="24"/>
        </w:rPr>
        <w:t>a</w:t>
      </w:r>
      <w:r w:rsidR="009C40DB">
        <w:rPr>
          <w:rFonts w:ascii="Times New Roman" w:hAnsi="Times New Roman" w:cs="Times New Roman"/>
          <w:sz w:val="24"/>
          <w:szCs w:val="24"/>
        </w:rPr>
        <w:t>nalisis variasi</w:t>
      </w:r>
      <w:r w:rsidR="00F64F2B" w:rsidRPr="00003B63">
        <w:rPr>
          <w:rFonts w:ascii="Times New Roman" w:hAnsi="Times New Roman" w:cs="Times New Roman"/>
          <w:sz w:val="24"/>
          <w:szCs w:val="24"/>
        </w:rPr>
        <w:t xml:space="preserve"> diketahui bahwa suhu</w:t>
      </w:r>
      <w:r w:rsidR="00EC63BE">
        <w:rPr>
          <w:rFonts w:ascii="Times New Roman" w:hAnsi="Times New Roman" w:cs="Times New Roman"/>
          <w:sz w:val="24"/>
          <w:szCs w:val="24"/>
        </w:rPr>
        <w:t xml:space="preserve"> pengeringan (S) dan substitusi</w:t>
      </w:r>
      <w:r w:rsidR="00F64F2B" w:rsidRPr="00003B63">
        <w:rPr>
          <w:rFonts w:ascii="Times New Roman" w:hAnsi="Times New Roman" w:cs="Times New Roman"/>
          <w:sz w:val="24"/>
          <w:szCs w:val="24"/>
        </w:rPr>
        <w:t xml:space="preserve"> rumput laut (R) serta interaksinya (SR) berpengaruh nyata</w:t>
      </w:r>
      <w:r w:rsidR="00F64F2B">
        <w:rPr>
          <w:rFonts w:ascii="Times New Roman" w:hAnsi="Times New Roman" w:cs="Times New Roman"/>
          <w:sz w:val="24"/>
          <w:szCs w:val="24"/>
        </w:rPr>
        <w:t xml:space="preserve"> </w:t>
      </w:r>
      <w:r w:rsidR="00F64F2B">
        <w:rPr>
          <w:rFonts w:ascii="Times New Roman" w:hAnsi="Times New Roman" w:cs="Times New Roman"/>
          <w:sz w:val="24"/>
          <w:szCs w:val="24"/>
        </w:rPr>
        <w:lastRenderedPageBreak/>
        <w:t>terhadap warna</w:t>
      </w:r>
      <w:r w:rsidR="00F64F2B" w:rsidRPr="00003B63">
        <w:rPr>
          <w:rFonts w:ascii="Times New Roman" w:hAnsi="Times New Roman" w:cs="Times New Roman"/>
          <w:sz w:val="24"/>
          <w:szCs w:val="24"/>
        </w:rPr>
        <w:t xml:space="preserve"> dendeng giling ikan lele dumbo, sehingga dilakukan uji lanjut Du</w:t>
      </w:r>
      <w:r w:rsidR="00F64F2B">
        <w:rPr>
          <w:rFonts w:ascii="Times New Roman" w:hAnsi="Times New Roman" w:cs="Times New Roman"/>
          <w:sz w:val="24"/>
          <w:szCs w:val="24"/>
        </w:rPr>
        <w:t>ncan dapat dilihat pada tabel 9</w:t>
      </w:r>
      <w:r w:rsidR="00F64F2B" w:rsidRPr="00003B63">
        <w:rPr>
          <w:rFonts w:ascii="Times New Roman" w:hAnsi="Times New Roman" w:cs="Times New Roman"/>
          <w:sz w:val="24"/>
          <w:szCs w:val="24"/>
        </w:rPr>
        <w:t>.</w:t>
      </w:r>
    </w:p>
    <w:p w:rsidR="00F64F2B" w:rsidRPr="00F64F2B" w:rsidRDefault="00F64F2B" w:rsidP="00F64F2B">
      <w:pPr>
        <w:pStyle w:val="Caption"/>
        <w:spacing w:after="240"/>
        <w:jc w:val="center"/>
        <w:rPr>
          <w:b w:val="0"/>
          <w:sz w:val="24"/>
          <w:szCs w:val="24"/>
        </w:rPr>
      </w:pPr>
      <w:bookmarkStart w:id="60" w:name="_Toc523686877"/>
      <w:r w:rsidRPr="00F64F2B">
        <w:rPr>
          <w:b w:val="0"/>
          <w:sz w:val="24"/>
          <w:szCs w:val="24"/>
        </w:rPr>
        <w:t xml:space="preserve">Tabel </w:t>
      </w:r>
      <w:r w:rsidRPr="00F64F2B">
        <w:rPr>
          <w:b w:val="0"/>
          <w:sz w:val="24"/>
          <w:szCs w:val="24"/>
        </w:rPr>
        <w:fldChar w:fldCharType="begin"/>
      </w:r>
      <w:r w:rsidRPr="00F64F2B">
        <w:rPr>
          <w:b w:val="0"/>
          <w:sz w:val="24"/>
          <w:szCs w:val="24"/>
        </w:rPr>
        <w:instrText xml:space="preserve"> SEQ Tabel \* ARABIC </w:instrText>
      </w:r>
      <w:r w:rsidRPr="00F64F2B">
        <w:rPr>
          <w:b w:val="0"/>
          <w:sz w:val="24"/>
          <w:szCs w:val="24"/>
        </w:rPr>
        <w:fldChar w:fldCharType="separate"/>
      </w:r>
      <w:r w:rsidR="000D1220">
        <w:rPr>
          <w:b w:val="0"/>
          <w:noProof/>
          <w:sz w:val="24"/>
          <w:szCs w:val="24"/>
        </w:rPr>
        <w:t>9</w:t>
      </w:r>
      <w:r w:rsidRPr="00F64F2B">
        <w:rPr>
          <w:b w:val="0"/>
          <w:sz w:val="24"/>
          <w:szCs w:val="24"/>
        </w:rPr>
        <w:fldChar w:fldCharType="end"/>
      </w:r>
      <w:r w:rsidRPr="00F64F2B">
        <w:rPr>
          <w:b w:val="0"/>
          <w:sz w:val="24"/>
          <w:szCs w:val="24"/>
        </w:rPr>
        <w:t>.Pengaruh Interaksi antara suhu</w:t>
      </w:r>
      <w:r w:rsidR="00EC63BE">
        <w:rPr>
          <w:b w:val="0"/>
          <w:sz w:val="24"/>
          <w:szCs w:val="24"/>
        </w:rPr>
        <w:t xml:space="preserve"> pengeringan (S) dan substitusi</w:t>
      </w:r>
      <w:r w:rsidRPr="00F64F2B">
        <w:rPr>
          <w:b w:val="0"/>
          <w:sz w:val="24"/>
          <w:szCs w:val="24"/>
        </w:rPr>
        <w:t xml:space="preserve"> rumput laut (R) terhadap atribut Warna</w:t>
      </w:r>
      <w:bookmarkEnd w:id="60"/>
    </w:p>
    <w:tbl>
      <w:tblPr>
        <w:tblW w:w="8505" w:type="dxa"/>
        <w:tblLook w:val="04A0" w:firstRow="1" w:lastRow="0" w:firstColumn="1" w:lastColumn="0" w:noHBand="0" w:noVBand="1"/>
      </w:tblPr>
      <w:tblGrid>
        <w:gridCol w:w="2381"/>
        <w:gridCol w:w="1843"/>
        <w:gridCol w:w="2268"/>
        <w:gridCol w:w="2013"/>
      </w:tblGrid>
      <w:tr w:rsidR="001B0991" w:rsidRPr="00003B63" w:rsidTr="000C02A7">
        <w:trPr>
          <w:trHeight w:val="315"/>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991" w:rsidRPr="00003B63" w:rsidRDefault="001B0991" w:rsidP="00E45E75">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Suhu Pengeringan</w:t>
            </w:r>
          </w:p>
        </w:tc>
        <w:tc>
          <w:tcPr>
            <w:tcW w:w="6124" w:type="dxa"/>
            <w:gridSpan w:val="3"/>
            <w:tcBorders>
              <w:top w:val="single" w:sz="4" w:space="0" w:color="auto"/>
              <w:left w:val="nil"/>
              <w:bottom w:val="single" w:sz="4" w:space="0" w:color="auto"/>
              <w:right w:val="single" w:sz="4" w:space="0" w:color="auto"/>
            </w:tcBorders>
            <w:shd w:val="clear" w:color="auto" w:fill="auto"/>
            <w:noWrap/>
            <w:vAlign w:val="center"/>
            <w:hideMark/>
          </w:tcPr>
          <w:p w:rsidR="001B0991" w:rsidRPr="00003B63" w:rsidRDefault="00EC63BE" w:rsidP="00E45E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Substitusi</w:t>
            </w:r>
            <w:r w:rsidR="001B0991" w:rsidRPr="00003B63">
              <w:rPr>
                <w:rFonts w:ascii="Times New Roman" w:hAnsi="Times New Roman" w:cs="Times New Roman"/>
                <w:color w:val="000000"/>
                <w:sz w:val="24"/>
                <w:szCs w:val="24"/>
              </w:rPr>
              <w:t xml:space="preserve"> Rumput Laut</w:t>
            </w:r>
          </w:p>
        </w:tc>
      </w:tr>
      <w:tr w:rsidR="001B0991" w:rsidRPr="00003B63" w:rsidTr="000C02A7">
        <w:trPr>
          <w:trHeight w:val="31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1B0991" w:rsidRPr="00003B63" w:rsidRDefault="001B0991" w:rsidP="00E45E75">
            <w:pPr>
              <w:spacing w:after="0" w:line="240" w:lineRule="auto"/>
              <w:jc w:val="center"/>
              <w:rPr>
                <w:rFonts w:ascii="Times New Roman" w:hAnsi="Times New Roman" w:cs="Times New Roman"/>
                <w:color w:val="000000"/>
                <w:sz w:val="24"/>
                <w:szCs w:val="24"/>
              </w:rPr>
            </w:pPr>
          </w:p>
        </w:tc>
        <w:tc>
          <w:tcPr>
            <w:tcW w:w="1843" w:type="dxa"/>
            <w:tcBorders>
              <w:top w:val="nil"/>
              <w:left w:val="nil"/>
              <w:bottom w:val="nil"/>
              <w:right w:val="single" w:sz="4" w:space="0" w:color="auto"/>
            </w:tcBorders>
            <w:shd w:val="clear" w:color="auto" w:fill="auto"/>
            <w:noWrap/>
            <w:vAlign w:val="center"/>
            <w:hideMark/>
          </w:tcPr>
          <w:p w:rsidR="001B0991" w:rsidRPr="00003B63" w:rsidRDefault="00471E05" w:rsidP="00E45E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 (r</w:t>
            </w:r>
            <w:r w:rsidR="001B0991" w:rsidRPr="00003B63">
              <w:rPr>
                <w:rFonts w:ascii="Times New Roman" w:hAnsi="Times New Roman" w:cs="Times New Roman"/>
                <w:color w:val="000000"/>
                <w:sz w:val="24"/>
                <w:szCs w:val="24"/>
                <w:vertAlign w:val="subscript"/>
              </w:rPr>
              <w:t>1</w:t>
            </w:r>
            <w:r w:rsidR="001B0991" w:rsidRPr="00003B63">
              <w:rPr>
                <w:rFonts w:ascii="Times New Roman" w:hAnsi="Times New Roman" w:cs="Times New Roman"/>
                <w:color w:val="000000"/>
                <w:sz w:val="24"/>
                <w:szCs w:val="24"/>
              </w:rPr>
              <w:t>)</w:t>
            </w:r>
          </w:p>
        </w:tc>
        <w:tc>
          <w:tcPr>
            <w:tcW w:w="2268" w:type="dxa"/>
            <w:tcBorders>
              <w:top w:val="nil"/>
              <w:left w:val="nil"/>
              <w:bottom w:val="nil"/>
              <w:right w:val="single" w:sz="4" w:space="0" w:color="auto"/>
            </w:tcBorders>
            <w:shd w:val="clear" w:color="auto" w:fill="auto"/>
            <w:noWrap/>
            <w:vAlign w:val="center"/>
            <w:hideMark/>
          </w:tcPr>
          <w:p w:rsidR="001B0991" w:rsidRPr="00003B63" w:rsidRDefault="00471E05" w:rsidP="00E45E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 (r</w:t>
            </w:r>
            <w:r w:rsidR="001B0991" w:rsidRPr="00003B63">
              <w:rPr>
                <w:rFonts w:ascii="Times New Roman" w:hAnsi="Times New Roman" w:cs="Times New Roman"/>
                <w:color w:val="000000"/>
                <w:sz w:val="24"/>
                <w:szCs w:val="24"/>
                <w:vertAlign w:val="subscript"/>
              </w:rPr>
              <w:t>2</w:t>
            </w:r>
            <w:r w:rsidR="001B0991" w:rsidRPr="00003B63">
              <w:rPr>
                <w:rFonts w:ascii="Times New Roman" w:hAnsi="Times New Roman" w:cs="Times New Roman"/>
                <w:color w:val="000000"/>
                <w:sz w:val="24"/>
                <w:szCs w:val="24"/>
              </w:rPr>
              <w:t>)</w:t>
            </w:r>
          </w:p>
        </w:tc>
        <w:tc>
          <w:tcPr>
            <w:tcW w:w="2013" w:type="dxa"/>
            <w:tcBorders>
              <w:top w:val="nil"/>
              <w:left w:val="nil"/>
              <w:bottom w:val="nil"/>
              <w:right w:val="single" w:sz="4" w:space="0" w:color="auto"/>
            </w:tcBorders>
            <w:shd w:val="clear" w:color="auto" w:fill="auto"/>
            <w:noWrap/>
            <w:vAlign w:val="center"/>
            <w:hideMark/>
          </w:tcPr>
          <w:p w:rsidR="001B0991" w:rsidRPr="00003B63" w:rsidRDefault="00471E05" w:rsidP="00E45E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 (r</w:t>
            </w:r>
            <w:r w:rsidR="001B0991" w:rsidRPr="00003B63">
              <w:rPr>
                <w:rFonts w:ascii="Times New Roman" w:hAnsi="Times New Roman" w:cs="Times New Roman"/>
                <w:color w:val="000000"/>
                <w:sz w:val="24"/>
                <w:szCs w:val="24"/>
                <w:vertAlign w:val="subscript"/>
              </w:rPr>
              <w:t>3</w:t>
            </w:r>
            <w:r w:rsidR="001B0991" w:rsidRPr="00003B63">
              <w:rPr>
                <w:rFonts w:ascii="Times New Roman" w:hAnsi="Times New Roman" w:cs="Times New Roman"/>
                <w:color w:val="000000"/>
                <w:sz w:val="24"/>
                <w:szCs w:val="24"/>
              </w:rPr>
              <w:t>)</w:t>
            </w:r>
          </w:p>
        </w:tc>
      </w:tr>
      <w:tr w:rsidR="00C135B1" w:rsidRPr="00003B63" w:rsidTr="0038035E">
        <w:trPr>
          <w:trHeight w:val="315"/>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5B1" w:rsidRPr="00003B63" w:rsidRDefault="00C135B1" w:rsidP="00E45E75">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55</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8 jam</w:t>
            </w:r>
            <w:r w:rsidR="00471E05">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1</w:t>
            </w:r>
            <w:r w:rsidRPr="00003B63">
              <w:rPr>
                <w:rFonts w:ascii="Times New Roman" w:hAnsi="Times New Roman" w:cs="Times New Roman"/>
                <w:color w:val="000000"/>
                <w:sz w:val="24"/>
                <w:szCs w:val="24"/>
              </w:rPr>
              <w:t>)</w:t>
            </w: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rsidR="00C135B1" w:rsidRPr="00C135B1" w:rsidRDefault="002F76F0"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C135B1" w:rsidRPr="00C135B1">
              <w:rPr>
                <w:rFonts w:ascii="Times New Roman" w:hAnsi="Times New Roman" w:cs="Times New Roman"/>
                <w:color w:val="000000"/>
                <w:sz w:val="24"/>
                <w:szCs w:val="24"/>
              </w:rPr>
              <w:t>13 C</w:t>
            </w:r>
          </w:p>
        </w:tc>
        <w:tc>
          <w:tcPr>
            <w:tcW w:w="2268" w:type="dxa"/>
            <w:tcBorders>
              <w:top w:val="single" w:sz="4" w:space="0" w:color="auto"/>
              <w:left w:val="nil"/>
              <w:bottom w:val="nil"/>
              <w:right w:val="single" w:sz="4" w:space="0" w:color="auto"/>
            </w:tcBorders>
            <w:shd w:val="clear" w:color="auto" w:fill="auto"/>
            <w:noWrap/>
            <w:vAlign w:val="center"/>
            <w:hideMark/>
          </w:tcPr>
          <w:p w:rsidR="00C135B1" w:rsidRPr="00C135B1" w:rsidRDefault="002F76F0"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C135B1" w:rsidRPr="00C135B1">
              <w:rPr>
                <w:rFonts w:ascii="Times New Roman" w:hAnsi="Times New Roman" w:cs="Times New Roman"/>
                <w:color w:val="000000"/>
                <w:sz w:val="24"/>
                <w:szCs w:val="24"/>
              </w:rPr>
              <w:t>10 B</w:t>
            </w:r>
          </w:p>
        </w:tc>
        <w:tc>
          <w:tcPr>
            <w:tcW w:w="2013" w:type="dxa"/>
            <w:tcBorders>
              <w:top w:val="single" w:sz="4" w:space="0" w:color="auto"/>
              <w:left w:val="nil"/>
              <w:bottom w:val="nil"/>
              <w:right w:val="single" w:sz="4" w:space="0" w:color="auto"/>
            </w:tcBorders>
            <w:shd w:val="clear" w:color="auto" w:fill="auto"/>
            <w:noWrap/>
            <w:vAlign w:val="center"/>
            <w:hideMark/>
          </w:tcPr>
          <w:p w:rsidR="00C135B1" w:rsidRPr="00C135B1" w:rsidRDefault="002F76F0"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C135B1" w:rsidRPr="00C135B1">
              <w:rPr>
                <w:rFonts w:ascii="Times New Roman" w:hAnsi="Times New Roman" w:cs="Times New Roman"/>
                <w:color w:val="000000"/>
                <w:sz w:val="24"/>
                <w:szCs w:val="24"/>
              </w:rPr>
              <w:t>05 B</w:t>
            </w:r>
          </w:p>
        </w:tc>
      </w:tr>
      <w:tr w:rsidR="00C135B1" w:rsidRPr="00003B63" w:rsidTr="000C02A7">
        <w:trPr>
          <w:trHeight w:val="31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C135B1" w:rsidRPr="00003B63" w:rsidRDefault="00C135B1" w:rsidP="00E45E75">
            <w:pPr>
              <w:spacing w:after="0" w:line="240" w:lineRule="auto"/>
              <w:jc w:val="center"/>
              <w:rPr>
                <w:rFonts w:ascii="Times New Roman" w:hAnsi="Times New Roman" w:cs="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135B1" w:rsidRPr="00C135B1" w:rsidRDefault="00EA7625"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2268" w:type="dxa"/>
            <w:tcBorders>
              <w:top w:val="nil"/>
              <w:left w:val="nil"/>
              <w:bottom w:val="single" w:sz="4" w:space="0" w:color="auto"/>
              <w:right w:val="single" w:sz="4" w:space="0" w:color="auto"/>
            </w:tcBorders>
            <w:shd w:val="clear" w:color="auto" w:fill="auto"/>
            <w:noWrap/>
            <w:vAlign w:val="center"/>
            <w:hideMark/>
          </w:tcPr>
          <w:p w:rsidR="00C135B1" w:rsidRPr="00C135B1" w:rsidRDefault="00E45E75"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2013" w:type="dxa"/>
            <w:tcBorders>
              <w:top w:val="nil"/>
              <w:left w:val="nil"/>
              <w:bottom w:val="single" w:sz="4" w:space="0" w:color="auto"/>
              <w:right w:val="single" w:sz="4" w:space="0" w:color="auto"/>
            </w:tcBorders>
            <w:shd w:val="clear" w:color="auto" w:fill="auto"/>
            <w:noWrap/>
            <w:vAlign w:val="center"/>
            <w:hideMark/>
          </w:tcPr>
          <w:p w:rsidR="00C135B1" w:rsidRPr="00C135B1" w:rsidRDefault="00471E05"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C135B1" w:rsidRPr="00003B63" w:rsidTr="0038035E">
        <w:trPr>
          <w:trHeight w:val="315"/>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5B1" w:rsidRPr="00003B63" w:rsidRDefault="00471E05" w:rsidP="00E45E7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m:oMath>
              <m:r>
                <w:rPr>
                  <w:rFonts w:ascii="Cambria Math" w:hAnsi="Cambria Math" w:cs="Times New Roman"/>
                  <w:color w:val="000000"/>
                  <w:sz w:val="24"/>
                  <w:szCs w:val="24"/>
                </w:rPr>
                <m:t>℃</m:t>
              </m:r>
            </m:oMath>
            <w:r w:rsidR="00C135B1" w:rsidRPr="00003B63">
              <w:rPr>
                <w:rFonts w:ascii="Times New Roman" w:eastAsiaTheme="minorEastAsia" w:hAnsi="Times New Roman" w:cs="Times New Roman"/>
                <w:color w:val="000000"/>
                <w:sz w:val="24"/>
                <w:szCs w:val="24"/>
              </w:rPr>
              <w:t>, 7 jam</w:t>
            </w:r>
            <w:r>
              <w:rPr>
                <w:rFonts w:ascii="Times New Roman" w:hAnsi="Times New Roman" w:cs="Times New Roman"/>
                <w:color w:val="000000"/>
                <w:sz w:val="24"/>
                <w:szCs w:val="24"/>
              </w:rPr>
              <w:t xml:space="preserve"> (s</w:t>
            </w:r>
            <w:r w:rsidR="00C135B1" w:rsidRPr="00003B63">
              <w:rPr>
                <w:rFonts w:ascii="Times New Roman" w:hAnsi="Times New Roman" w:cs="Times New Roman"/>
                <w:color w:val="000000"/>
                <w:sz w:val="24"/>
                <w:szCs w:val="24"/>
                <w:vertAlign w:val="subscript"/>
              </w:rPr>
              <w:t>2</w:t>
            </w:r>
            <w:r w:rsidR="00C135B1" w:rsidRPr="00003B63">
              <w:rPr>
                <w:rFonts w:ascii="Times New Roman" w:hAnsi="Times New Roman" w:cs="Times New Roman"/>
                <w:color w:val="000000"/>
                <w:sz w:val="24"/>
                <w:szCs w:val="24"/>
              </w:rPr>
              <w:t>)</w:t>
            </w:r>
          </w:p>
        </w:tc>
        <w:tc>
          <w:tcPr>
            <w:tcW w:w="1843" w:type="dxa"/>
            <w:tcBorders>
              <w:top w:val="nil"/>
              <w:left w:val="single" w:sz="4" w:space="0" w:color="auto"/>
              <w:bottom w:val="nil"/>
              <w:right w:val="single" w:sz="4" w:space="0" w:color="auto"/>
            </w:tcBorders>
            <w:shd w:val="clear" w:color="auto" w:fill="auto"/>
            <w:noWrap/>
            <w:vAlign w:val="center"/>
            <w:hideMark/>
          </w:tcPr>
          <w:p w:rsidR="00C135B1" w:rsidRPr="00C135B1" w:rsidRDefault="002F76F0"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C135B1" w:rsidRPr="00C135B1">
              <w:rPr>
                <w:rFonts w:ascii="Times New Roman" w:hAnsi="Times New Roman" w:cs="Times New Roman"/>
                <w:color w:val="000000"/>
                <w:sz w:val="24"/>
                <w:szCs w:val="24"/>
              </w:rPr>
              <w:t>52 B</w:t>
            </w:r>
          </w:p>
        </w:tc>
        <w:tc>
          <w:tcPr>
            <w:tcW w:w="2268" w:type="dxa"/>
            <w:tcBorders>
              <w:top w:val="nil"/>
              <w:left w:val="nil"/>
              <w:bottom w:val="nil"/>
              <w:right w:val="single" w:sz="4" w:space="0" w:color="auto"/>
            </w:tcBorders>
            <w:shd w:val="clear" w:color="auto" w:fill="auto"/>
            <w:noWrap/>
            <w:vAlign w:val="center"/>
            <w:hideMark/>
          </w:tcPr>
          <w:p w:rsidR="00C135B1" w:rsidRPr="00C135B1" w:rsidRDefault="002F76F0"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C135B1" w:rsidRPr="00C135B1">
              <w:rPr>
                <w:rFonts w:ascii="Times New Roman" w:hAnsi="Times New Roman" w:cs="Times New Roman"/>
                <w:color w:val="000000"/>
                <w:sz w:val="24"/>
                <w:szCs w:val="24"/>
              </w:rPr>
              <w:t>89 A</w:t>
            </w:r>
          </w:p>
        </w:tc>
        <w:tc>
          <w:tcPr>
            <w:tcW w:w="2013" w:type="dxa"/>
            <w:tcBorders>
              <w:top w:val="nil"/>
              <w:left w:val="nil"/>
              <w:bottom w:val="nil"/>
              <w:right w:val="single" w:sz="4" w:space="0" w:color="auto"/>
            </w:tcBorders>
            <w:shd w:val="clear" w:color="auto" w:fill="auto"/>
            <w:noWrap/>
            <w:vAlign w:val="center"/>
            <w:hideMark/>
          </w:tcPr>
          <w:p w:rsidR="00C135B1" w:rsidRPr="00C135B1" w:rsidRDefault="002F76F0"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C135B1" w:rsidRPr="00C135B1">
              <w:rPr>
                <w:rFonts w:ascii="Times New Roman" w:hAnsi="Times New Roman" w:cs="Times New Roman"/>
                <w:color w:val="000000"/>
                <w:sz w:val="24"/>
                <w:szCs w:val="24"/>
              </w:rPr>
              <w:t>07 B</w:t>
            </w:r>
          </w:p>
        </w:tc>
      </w:tr>
      <w:tr w:rsidR="00C135B1" w:rsidRPr="00003B63" w:rsidTr="000C02A7">
        <w:trPr>
          <w:trHeight w:val="31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C135B1" w:rsidRPr="00003B63" w:rsidRDefault="00C135B1" w:rsidP="00E45E75">
            <w:pPr>
              <w:spacing w:after="0" w:line="240" w:lineRule="auto"/>
              <w:jc w:val="center"/>
              <w:rPr>
                <w:rFonts w:ascii="Times New Roman" w:hAnsi="Times New Roman" w:cs="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135B1" w:rsidRPr="00C135B1" w:rsidRDefault="00EA7625"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2268" w:type="dxa"/>
            <w:tcBorders>
              <w:top w:val="nil"/>
              <w:left w:val="nil"/>
              <w:bottom w:val="single" w:sz="4" w:space="0" w:color="auto"/>
              <w:right w:val="single" w:sz="4" w:space="0" w:color="auto"/>
            </w:tcBorders>
            <w:shd w:val="clear" w:color="auto" w:fill="auto"/>
            <w:noWrap/>
            <w:vAlign w:val="center"/>
            <w:hideMark/>
          </w:tcPr>
          <w:p w:rsidR="00C135B1" w:rsidRPr="00C135B1" w:rsidRDefault="00E45E75"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c>
          <w:tcPr>
            <w:tcW w:w="2013" w:type="dxa"/>
            <w:tcBorders>
              <w:top w:val="nil"/>
              <w:left w:val="nil"/>
              <w:bottom w:val="nil"/>
              <w:right w:val="single" w:sz="4" w:space="0" w:color="auto"/>
            </w:tcBorders>
            <w:shd w:val="clear" w:color="auto" w:fill="auto"/>
            <w:noWrap/>
            <w:vAlign w:val="center"/>
            <w:hideMark/>
          </w:tcPr>
          <w:p w:rsidR="00C135B1" w:rsidRPr="00C135B1" w:rsidRDefault="00471E05"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C135B1" w:rsidRPr="00003B63" w:rsidTr="0038035E">
        <w:trPr>
          <w:trHeight w:val="315"/>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5B1" w:rsidRPr="00003B63" w:rsidRDefault="00C135B1" w:rsidP="00E45E75">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65</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6 jam</w:t>
            </w:r>
            <w:r w:rsidR="00471E05">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3</w:t>
            </w:r>
            <w:r w:rsidRPr="00003B63">
              <w:rPr>
                <w:rFonts w:ascii="Times New Roman" w:hAnsi="Times New Roman" w:cs="Times New Roman"/>
                <w:color w:val="000000"/>
                <w:sz w:val="24"/>
                <w:szCs w:val="24"/>
              </w:rPr>
              <w:t>)</w:t>
            </w:r>
          </w:p>
        </w:tc>
        <w:tc>
          <w:tcPr>
            <w:tcW w:w="1843" w:type="dxa"/>
            <w:tcBorders>
              <w:top w:val="nil"/>
              <w:left w:val="single" w:sz="4" w:space="0" w:color="auto"/>
              <w:bottom w:val="nil"/>
              <w:right w:val="single" w:sz="4" w:space="0" w:color="auto"/>
            </w:tcBorders>
            <w:shd w:val="clear" w:color="auto" w:fill="auto"/>
            <w:noWrap/>
            <w:vAlign w:val="center"/>
            <w:hideMark/>
          </w:tcPr>
          <w:p w:rsidR="00C135B1" w:rsidRPr="00C135B1" w:rsidRDefault="002F76F0"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C135B1" w:rsidRPr="00C135B1">
              <w:rPr>
                <w:rFonts w:ascii="Times New Roman" w:hAnsi="Times New Roman" w:cs="Times New Roman"/>
                <w:color w:val="000000"/>
                <w:sz w:val="24"/>
                <w:szCs w:val="24"/>
              </w:rPr>
              <w:t>86 A</w:t>
            </w:r>
          </w:p>
        </w:tc>
        <w:tc>
          <w:tcPr>
            <w:tcW w:w="2268" w:type="dxa"/>
            <w:tcBorders>
              <w:top w:val="nil"/>
              <w:left w:val="nil"/>
              <w:bottom w:val="nil"/>
              <w:right w:val="nil"/>
            </w:tcBorders>
            <w:shd w:val="clear" w:color="auto" w:fill="auto"/>
            <w:noWrap/>
            <w:vAlign w:val="center"/>
            <w:hideMark/>
          </w:tcPr>
          <w:p w:rsidR="00C135B1" w:rsidRPr="00C135B1" w:rsidRDefault="002F76F0"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C135B1" w:rsidRPr="00C135B1">
              <w:rPr>
                <w:rFonts w:ascii="Times New Roman" w:hAnsi="Times New Roman" w:cs="Times New Roman"/>
                <w:color w:val="000000"/>
                <w:sz w:val="24"/>
                <w:szCs w:val="24"/>
              </w:rPr>
              <w:t>89 A</w:t>
            </w:r>
          </w:p>
        </w:tc>
        <w:tc>
          <w:tcPr>
            <w:tcW w:w="2013" w:type="dxa"/>
            <w:tcBorders>
              <w:top w:val="single" w:sz="4" w:space="0" w:color="auto"/>
              <w:left w:val="single" w:sz="4" w:space="0" w:color="auto"/>
              <w:bottom w:val="nil"/>
              <w:right w:val="single" w:sz="4" w:space="0" w:color="auto"/>
            </w:tcBorders>
            <w:shd w:val="clear" w:color="auto" w:fill="auto"/>
            <w:noWrap/>
            <w:vAlign w:val="center"/>
            <w:hideMark/>
          </w:tcPr>
          <w:p w:rsidR="00C135B1" w:rsidRPr="00C135B1" w:rsidRDefault="002F76F0"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C135B1" w:rsidRPr="00C135B1">
              <w:rPr>
                <w:rFonts w:ascii="Times New Roman" w:hAnsi="Times New Roman" w:cs="Times New Roman"/>
                <w:color w:val="000000"/>
                <w:sz w:val="24"/>
                <w:szCs w:val="24"/>
              </w:rPr>
              <w:t>19 A</w:t>
            </w:r>
          </w:p>
        </w:tc>
      </w:tr>
      <w:tr w:rsidR="00C135B1" w:rsidRPr="00003B63" w:rsidTr="000C02A7">
        <w:trPr>
          <w:trHeight w:val="31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C135B1" w:rsidRPr="00003B63" w:rsidRDefault="00C135B1" w:rsidP="00E45E75">
            <w:pPr>
              <w:spacing w:after="0" w:line="240" w:lineRule="auto"/>
              <w:jc w:val="center"/>
              <w:rPr>
                <w:rFonts w:ascii="Times New Roman" w:hAnsi="Times New Roman" w:cs="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C135B1" w:rsidRPr="00C135B1" w:rsidRDefault="00EA7625"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2268" w:type="dxa"/>
            <w:tcBorders>
              <w:top w:val="nil"/>
              <w:left w:val="nil"/>
              <w:bottom w:val="single" w:sz="4" w:space="0" w:color="auto"/>
              <w:right w:val="nil"/>
            </w:tcBorders>
            <w:shd w:val="clear" w:color="auto" w:fill="auto"/>
            <w:noWrap/>
            <w:vAlign w:val="center"/>
            <w:hideMark/>
          </w:tcPr>
          <w:p w:rsidR="00C135B1" w:rsidRPr="00C135B1" w:rsidRDefault="00E45E75"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C135B1" w:rsidRPr="00C135B1" w:rsidRDefault="00471E05" w:rsidP="00E45E75">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bl>
    <w:p w:rsidR="00471E05" w:rsidRPr="00003B63" w:rsidRDefault="00471E05" w:rsidP="00471E05">
      <w:pPr>
        <w:jc w:val="both"/>
        <w:rPr>
          <w:rFonts w:ascii="Times New Roman" w:hAnsi="Times New Roman" w:cs="Times New Roman"/>
          <w:sz w:val="24"/>
          <w:szCs w:val="24"/>
        </w:rPr>
      </w:pPr>
      <w:r w:rsidRPr="00003B63">
        <w:rPr>
          <w:rFonts w:ascii="Times New Roman" w:hAnsi="Times New Roman" w:cs="Times New Roman"/>
          <w:sz w:val="24"/>
          <w:szCs w:val="24"/>
        </w:rPr>
        <w:t>Keterangan</w:t>
      </w:r>
      <w:r w:rsidRPr="00003B63">
        <w:rPr>
          <w:rFonts w:ascii="Times New Roman" w:hAnsi="Times New Roman" w:cs="Times New Roman"/>
          <w:sz w:val="24"/>
          <w:szCs w:val="24"/>
        </w:rPr>
        <w:tab/>
        <w:t xml:space="preserve">: Huruf kecil dibaca arah horizontal dan huruf besar dibaca  arah vertikal. Huruf yang berbeda menyatakan perbedaan yang nyata pada taraf 5% uji </w:t>
      </w:r>
      <w:r w:rsidRPr="00003B63">
        <w:rPr>
          <w:rFonts w:ascii="Times New Roman" w:hAnsi="Times New Roman" w:cs="Times New Roman"/>
          <w:i/>
          <w:sz w:val="24"/>
          <w:szCs w:val="24"/>
        </w:rPr>
        <w:t>Duncan</w:t>
      </w:r>
      <w:r w:rsidRPr="00003B63">
        <w:rPr>
          <w:rFonts w:ascii="Times New Roman" w:hAnsi="Times New Roman" w:cs="Times New Roman"/>
          <w:sz w:val="24"/>
          <w:szCs w:val="24"/>
        </w:rPr>
        <w:t>.</w:t>
      </w:r>
    </w:p>
    <w:p w:rsidR="00E45E75" w:rsidRPr="00B02833" w:rsidRDefault="00A06AE8" w:rsidP="00B02833">
      <w:pPr>
        <w:spacing w:before="240" w:after="0" w:line="480" w:lineRule="auto"/>
        <w:ind w:firstLine="630"/>
        <w:jc w:val="both"/>
        <w:rPr>
          <w:rFonts w:ascii="Times New Roman" w:eastAsia="Times New Roman" w:hAnsi="Times New Roman" w:cs="Times New Roman"/>
          <w:color w:val="000000" w:themeColor="text1"/>
          <w:sz w:val="24"/>
          <w:szCs w:val="24"/>
        </w:rPr>
      </w:pPr>
      <w:r w:rsidRPr="00003B63">
        <w:rPr>
          <w:rFonts w:ascii="Times New Roman" w:eastAsia="Times New Roman" w:hAnsi="Times New Roman" w:cs="Times New Roman"/>
          <w:bCs/>
          <w:color w:val="000000"/>
          <w:sz w:val="24"/>
          <w:szCs w:val="24"/>
        </w:rPr>
        <w:t>Berdasarka</w:t>
      </w:r>
      <w:r w:rsidR="005A1B58" w:rsidRPr="00003B63">
        <w:rPr>
          <w:rFonts w:ascii="Times New Roman" w:eastAsia="Times New Roman" w:hAnsi="Times New Roman" w:cs="Times New Roman"/>
          <w:bCs/>
          <w:color w:val="000000"/>
          <w:sz w:val="24"/>
          <w:szCs w:val="24"/>
        </w:rPr>
        <w:t>n Tabel 9</w:t>
      </w:r>
      <w:r w:rsidR="00B02833">
        <w:rPr>
          <w:rFonts w:ascii="Times New Roman" w:eastAsia="Times New Roman" w:hAnsi="Times New Roman" w:cs="Times New Roman"/>
          <w:bCs/>
          <w:color w:val="000000"/>
          <w:sz w:val="24"/>
          <w:szCs w:val="24"/>
        </w:rPr>
        <w:t xml:space="preserve">, </w:t>
      </w:r>
      <w:r w:rsidR="00D74595">
        <w:rPr>
          <w:rFonts w:ascii="Times New Roman" w:hAnsi="Times New Roman" w:cs="Times New Roman"/>
          <w:sz w:val="24"/>
          <w:szCs w:val="24"/>
        </w:rPr>
        <w:t xml:space="preserve">hasil analisis pengujian atribut warna </w:t>
      </w:r>
      <w:r w:rsidR="00B02833">
        <w:rPr>
          <w:rFonts w:ascii="Times New Roman" w:hAnsi="Times New Roman" w:cs="Times New Roman"/>
          <w:sz w:val="24"/>
          <w:szCs w:val="24"/>
        </w:rPr>
        <w:t xml:space="preserve">menunjukkan </w:t>
      </w:r>
      <w:r w:rsidR="00B02833">
        <w:rPr>
          <w:rFonts w:ascii="Times New Roman" w:eastAsiaTheme="minorEastAsia" w:hAnsi="Times New Roman" w:cs="Times New Roman"/>
          <w:color w:val="000000"/>
          <w:sz w:val="24"/>
          <w:szCs w:val="24"/>
        </w:rPr>
        <w:t>semakin tinggi suhu pengeringan maka warna coklat yang terbentuk semakin pekat dan kuat, hal ini disebabkan</w:t>
      </w:r>
      <w:r w:rsidR="00B02833">
        <w:rPr>
          <w:rFonts w:ascii="Times New Roman" w:eastAsia="Times New Roman" w:hAnsi="Times New Roman" w:cs="Times New Roman"/>
          <w:color w:val="FF0000"/>
          <w:sz w:val="24"/>
          <w:szCs w:val="24"/>
        </w:rPr>
        <w:t xml:space="preserve"> </w:t>
      </w:r>
      <w:r w:rsidR="00B02833" w:rsidRPr="00E45E75">
        <w:rPr>
          <w:rFonts w:ascii="Times New Roman" w:eastAsia="Times New Roman" w:hAnsi="Times New Roman" w:cs="Times New Roman"/>
          <w:color w:val="000000" w:themeColor="text1"/>
          <w:sz w:val="24"/>
          <w:szCs w:val="24"/>
        </w:rPr>
        <w:t xml:space="preserve">karena terjadinya reaksi </w:t>
      </w:r>
      <w:r w:rsidR="00B02833" w:rsidRPr="00E45E75">
        <w:rPr>
          <w:rFonts w:ascii="Times New Roman" w:eastAsia="Times New Roman" w:hAnsi="Times New Roman" w:cs="Times New Roman"/>
          <w:i/>
          <w:color w:val="000000" w:themeColor="text1"/>
          <w:sz w:val="24"/>
          <w:szCs w:val="24"/>
        </w:rPr>
        <w:t>m</w:t>
      </w:r>
      <w:r w:rsidR="002F76F0">
        <w:rPr>
          <w:rFonts w:ascii="Times New Roman" w:eastAsia="Times New Roman" w:hAnsi="Times New Roman" w:cs="Times New Roman"/>
          <w:i/>
          <w:color w:val="000000" w:themeColor="text1"/>
          <w:sz w:val="24"/>
          <w:szCs w:val="24"/>
        </w:rPr>
        <w:t>a</w:t>
      </w:r>
      <w:r w:rsidR="00B02833" w:rsidRPr="00E45E75">
        <w:rPr>
          <w:rFonts w:ascii="Times New Roman" w:eastAsia="Times New Roman" w:hAnsi="Times New Roman" w:cs="Times New Roman"/>
          <w:i/>
          <w:color w:val="000000" w:themeColor="text1"/>
          <w:sz w:val="24"/>
          <w:szCs w:val="24"/>
        </w:rPr>
        <w:t xml:space="preserve">illard </w:t>
      </w:r>
      <w:r w:rsidR="00B02833" w:rsidRPr="00E45E75">
        <w:rPr>
          <w:rFonts w:ascii="Times New Roman" w:eastAsia="Times New Roman" w:hAnsi="Times New Roman" w:cs="Times New Roman"/>
          <w:color w:val="000000" w:themeColor="text1"/>
          <w:sz w:val="24"/>
          <w:szCs w:val="24"/>
        </w:rPr>
        <w:t>pada saat pengeringan dengan suhu ti</w:t>
      </w:r>
      <w:r w:rsidR="00B02833">
        <w:rPr>
          <w:rFonts w:ascii="Times New Roman" w:eastAsia="Times New Roman" w:hAnsi="Times New Roman" w:cs="Times New Roman"/>
          <w:color w:val="000000" w:themeColor="text1"/>
          <w:sz w:val="24"/>
          <w:szCs w:val="24"/>
        </w:rPr>
        <w:t>nggi pada dendeng ikan tersebut</w:t>
      </w:r>
      <w:r w:rsidR="00B02833">
        <w:rPr>
          <w:rFonts w:ascii="Times New Roman" w:hAnsi="Times New Roman" w:cs="Times New Roman"/>
          <w:sz w:val="24"/>
          <w:szCs w:val="24"/>
        </w:rPr>
        <w:t>.</w:t>
      </w:r>
      <w:r w:rsidR="0065378E">
        <w:rPr>
          <w:rFonts w:ascii="Times New Roman" w:eastAsiaTheme="minorEastAsia" w:hAnsi="Times New Roman" w:cs="Times New Roman"/>
          <w:color w:val="000000"/>
          <w:sz w:val="24"/>
          <w:szCs w:val="24"/>
        </w:rPr>
        <w:t xml:space="preserve"> </w:t>
      </w:r>
      <w:r w:rsidR="00B02833">
        <w:rPr>
          <w:rFonts w:ascii="Times New Roman" w:eastAsia="Times New Roman" w:hAnsi="Times New Roman" w:cs="Times New Roman"/>
          <w:color w:val="000000" w:themeColor="text1"/>
          <w:sz w:val="24"/>
          <w:szCs w:val="24"/>
        </w:rPr>
        <w:t xml:space="preserve">Hal ini seusai dengan penelitian </w:t>
      </w:r>
      <w:r w:rsidR="00E45E75" w:rsidRPr="00E45E75">
        <w:rPr>
          <w:rFonts w:ascii="Times New Roman" w:eastAsia="Times New Roman" w:hAnsi="Times New Roman" w:cs="Times New Roman"/>
          <w:color w:val="000000" w:themeColor="text1"/>
          <w:sz w:val="24"/>
          <w:szCs w:val="24"/>
        </w:rPr>
        <w:t xml:space="preserve">Jamhari </w:t>
      </w:r>
      <w:r w:rsidR="00E45E75" w:rsidRPr="00E45E75">
        <w:rPr>
          <w:rFonts w:ascii="Times New Roman" w:eastAsia="Times New Roman" w:hAnsi="Times New Roman" w:cs="Times New Roman"/>
          <w:i/>
          <w:color w:val="000000" w:themeColor="text1"/>
          <w:sz w:val="24"/>
          <w:szCs w:val="24"/>
        </w:rPr>
        <w:t xml:space="preserve">dkk, </w:t>
      </w:r>
      <w:r w:rsidR="00E45E75" w:rsidRPr="00E45E75">
        <w:rPr>
          <w:rFonts w:ascii="Times New Roman" w:eastAsia="Times New Roman" w:hAnsi="Times New Roman" w:cs="Times New Roman"/>
          <w:color w:val="000000" w:themeColor="text1"/>
          <w:sz w:val="24"/>
          <w:szCs w:val="24"/>
        </w:rPr>
        <w:t>(2015) bahwa warna dendeng dapat dipengaruhi oleh suhu yang digunakan dalam proses pengeringan, pernyataan ini sesuai dengan pernyataan Lawrie, (1995) bahwa suhu pengeringan juga mempengaruhi warna dendeng, dimana perubahan warna daging yang diolah dipengaruhi oleh lama pengeringan dan suhu pengeringan yang digunakan.</w:t>
      </w:r>
    </w:p>
    <w:p w:rsidR="00775AAE" w:rsidRPr="00003B63" w:rsidRDefault="00F00AC2" w:rsidP="002E79EF">
      <w:pPr>
        <w:pStyle w:val="ListParagraph"/>
        <w:numPr>
          <w:ilvl w:val="0"/>
          <w:numId w:val="16"/>
        </w:numPr>
        <w:tabs>
          <w:tab w:val="left" w:pos="630"/>
        </w:tabs>
        <w:spacing w:after="0" w:line="480" w:lineRule="auto"/>
        <w:ind w:left="630" w:hanging="630"/>
        <w:jc w:val="both"/>
        <w:rPr>
          <w:rFonts w:ascii="Times New Roman" w:hAnsi="Times New Roman" w:cs="Times New Roman"/>
          <w:sz w:val="24"/>
          <w:szCs w:val="24"/>
        </w:rPr>
      </w:pPr>
      <w:r w:rsidRPr="00003B63">
        <w:rPr>
          <w:rFonts w:ascii="Times New Roman" w:hAnsi="Times New Roman" w:cs="Times New Roman"/>
          <w:sz w:val="24"/>
          <w:szCs w:val="24"/>
        </w:rPr>
        <w:t>Aroma</w:t>
      </w:r>
    </w:p>
    <w:p w:rsidR="002E79EF" w:rsidRDefault="00775AAE" w:rsidP="002E79EF">
      <w:pPr>
        <w:tabs>
          <w:tab w:val="left" w:pos="630"/>
        </w:tabs>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r>
      <w:r w:rsidR="004D2F9B" w:rsidRPr="00003B63">
        <w:rPr>
          <w:rFonts w:ascii="Times New Roman" w:hAnsi="Times New Roman" w:cs="Times New Roman"/>
          <w:sz w:val="24"/>
          <w:szCs w:val="24"/>
        </w:rPr>
        <w:t xml:space="preserve">Berdasarkan perhitungan </w:t>
      </w:r>
      <w:r w:rsidR="004A2577">
        <w:rPr>
          <w:rFonts w:ascii="Times New Roman" w:hAnsi="Times New Roman" w:cs="Times New Roman"/>
          <w:sz w:val="24"/>
          <w:szCs w:val="24"/>
        </w:rPr>
        <w:t>a</w:t>
      </w:r>
      <w:r w:rsidR="009C40DB">
        <w:rPr>
          <w:rFonts w:ascii="Times New Roman" w:hAnsi="Times New Roman" w:cs="Times New Roman"/>
          <w:sz w:val="24"/>
          <w:szCs w:val="24"/>
        </w:rPr>
        <w:t>nalisis variasi</w:t>
      </w:r>
      <w:r w:rsidR="004D2F9B" w:rsidRPr="00003B63">
        <w:rPr>
          <w:rFonts w:ascii="Times New Roman" w:hAnsi="Times New Roman" w:cs="Times New Roman"/>
          <w:sz w:val="24"/>
          <w:szCs w:val="24"/>
        </w:rPr>
        <w:t xml:space="preserve"> diketahui bahwa suhu pengeringan </w:t>
      </w:r>
      <w:r w:rsidRPr="00003B63">
        <w:rPr>
          <w:rFonts w:ascii="Times New Roman" w:hAnsi="Times New Roman" w:cs="Times New Roman"/>
          <w:sz w:val="24"/>
          <w:szCs w:val="24"/>
        </w:rPr>
        <w:t>(S</w:t>
      </w:r>
      <w:r w:rsidR="001E140A" w:rsidRPr="00003B63">
        <w:rPr>
          <w:rFonts w:ascii="Times New Roman" w:hAnsi="Times New Roman" w:cs="Times New Roman"/>
          <w:sz w:val="24"/>
          <w:szCs w:val="24"/>
        </w:rPr>
        <w:t>)</w:t>
      </w:r>
      <w:r w:rsidR="00EC63BE">
        <w:rPr>
          <w:rFonts w:ascii="Times New Roman" w:hAnsi="Times New Roman" w:cs="Times New Roman"/>
          <w:sz w:val="24"/>
          <w:szCs w:val="24"/>
        </w:rPr>
        <w:t xml:space="preserve"> dan substitusi</w:t>
      </w:r>
      <w:r w:rsidRPr="00003B63">
        <w:rPr>
          <w:rFonts w:ascii="Times New Roman" w:hAnsi="Times New Roman" w:cs="Times New Roman"/>
          <w:sz w:val="24"/>
          <w:szCs w:val="24"/>
        </w:rPr>
        <w:t xml:space="preserve"> rumput laut (R) serta interaksinya (SR) berpengaruh nyata </w:t>
      </w:r>
      <w:r w:rsidRPr="00003B63">
        <w:rPr>
          <w:rFonts w:ascii="Times New Roman" w:hAnsi="Times New Roman" w:cs="Times New Roman"/>
          <w:sz w:val="24"/>
          <w:szCs w:val="24"/>
        </w:rPr>
        <w:lastRenderedPageBreak/>
        <w:t>terhadap aroma dendeng giling ikan lele dumbo, sehingga dilakukan uji lanjut D</w:t>
      </w:r>
      <w:r w:rsidR="005A1B58" w:rsidRPr="00003B63">
        <w:rPr>
          <w:rFonts w:ascii="Times New Roman" w:hAnsi="Times New Roman" w:cs="Times New Roman"/>
          <w:sz w:val="24"/>
          <w:szCs w:val="24"/>
        </w:rPr>
        <w:t>un</w:t>
      </w:r>
      <w:r w:rsidR="00F64F2B">
        <w:rPr>
          <w:rFonts w:ascii="Times New Roman" w:hAnsi="Times New Roman" w:cs="Times New Roman"/>
          <w:sz w:val="24"/>
          <w:szCs w:val="24"/>
        </w:rPr>
        <w:t>can dapat dilihat pada tabel 10</w:t>
      </w:r>
      <w:r w:rsidR="00F3287F">
        <w:rPr>
          <w:rFonts w:ascii="Times New Roman" w:hAnsi="Times New Roman" w:cs="Times New Roman"/>
          <w:sz w:val="24"/>
          <w:szCs w:val="24"/>
        </w:rPr>
        <w:t>.</w:t>
      </w:r>
    </w:p>
    <w:p w:rsidR="00775AAE" w:rsidRPr="00003B63" w:rsidRDefault="005A1B58" w:rsidP="00F3287F">
      <w:pPr>
        <w:pStyle w:val="Caption"/>
        <w:spacing w:after="240"/>
        <w:jc w:val="center"/>
        <w:rPr>
          <w:b w:val="0"/>
          <w:sz w:val="24"/>
          <w:szCs w:val="24"/>
        </w:rPr>
      </w:pPr>
      <w:bookmarkStart w:id="61" w:name="_Toc523686878"/>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10</w:t>
      </w:r>
      <w:r w:rsidRPr="00003B63">
        <w:rPr>
          <w:b w:val="0"/>
          <w:sz w:val="24"/>
          <w:szCs w:val="24"/>
        </w:rPr>
        <w:fldChar w:fldCharType="end"/>
      </w:r>
      <w:r w:rsidRPr="00003B63">
        <w:rPr>
          <w:b w:val="0"/>
          <w:sz w:val="24"/>
          <w:szCs w:val="24"/>
        </w:rPr>
        <w:t>. Pengaruh Interaksi antara suhu</w:t>
      </w:r>
      <w:r w:rsidR="00EC63BE">
        <w:rPr>
          <w:b w:val="0"/>
          <w:sz w:val="24"/>
          <w:szCs w:val="24"/>
        </w:rPr>
        <w:t xml:space="preserve"> pengeringan (S) dan </w:t>
      </w:r>
      <w:r w:rsidR="00EC63BE" w:rsidRPr="00EC63BE">
        <w:rPr>
          <w:b w:val="0"/>
          <w:sz w:val="24"/>
          <w:szCs w:val="24"/>
        </w:rPr>
        <w:t>substitusi</w:t>
      </w:r>
      <w:r w:rsidRPr="00003B63">
        <w:rPr>
          <w:b w:val="0"/>
          <w:sz w:val="24"/>
          <w:szCs w:val="24"/>
        </w:rPr>
        <w:t xml:space="preserve"> rumput laut (R) terhadap atribut aroma</w:t>
      </w:r>
      <w:bookmarkEnd w:id="61"/>
    </w:p>
    <w:tbl>
      <w:tblPr>
        <w:tblW w:w="8505" w:type="dxa"/>
        <w:tblLook w:val="04A0" w:firstRow="1" w:lastRow="0" w:firstColumn="1" w:lastColumn="0" w:noHBand="0" w:noVBand="1"/>
      </w:tblPr>
      <w:tblGrid>
        <w:gridCol w:w="2381"/>
        <w:gridCol w:w="1843"/>
        <w:gridCol w:w="2268"/>
        <w:gridCol w:w="2013"/>
      </w:tblGrid>
      <w:tr w:rsidR="00E2691F" w:rsidRPr="00003B63" w:rsidTr="00E54257">
        <w:trPr>
          <w:trHeight w:val="315"/>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691F" w:rsidRPr="00003B63" w:rsidRDefault="00E2691F" w:rsidP="00A67FB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Suhu Pengeringan</w:t>
            </w:r>
          </w:p>
        </w:tc>
        <w:tc>
          <w:tcPr>
            <w:tcW w:w="6124" w:type="dxa"/>
            <w:gridSpan w:val="3"/>
            <w:tcBorders>
              <w:top w:val="single" w:sz="4" w:space="0" w:color="auto"/>
              <w:left w:val="nil"/>
              <w:bottom w:val="single" w:sz="4" w:space="0" w:color="auto"/>
              <w:right w:val="single" w:sz="4" w:space="0" w:color="auto"/>
            </w:tcBorders>
            <w:shd w:val="clear" w:color="auto" w:fill="auto"/>
            <w:noWrap/>
            <w:vAlign w:val="center"/>
            <w:hideMark/>
          </w:tcPr>
          <w:p w:rsidR="00E2691F" w:rsidRPr="00003B63" w:rsidRDefault="00D71E94" w:rsidP="00A67FBC">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S</w:t>
            </w:r>
            <w:r w:rsidR="00EC63BE" w:rsidRPr="00EC63BE">
              <w:rPr>
                <w:rFonts w:ascii="Times New Roman" w:hAnsi="Times New Roman" w:cs="Times New Roman"/>
                <w:sz w:val="24"/>
                <w:szCs w:val="24"/>
              </w:rPr>
              <w:t>ubstitusi</w:t>
            </w:r>
            <w:r w:rsidR="00E2691F" w:rsidRPr="00003B63">
              <w:rPr>
                <w:rFonts w:ascii="Times New Roman" w:hAnsi="Times New Roman" w:cs="Times New Roman"/>
                <w:color w:val="000000"/>
                <w:sz w:val="24"/>
                <w:szCs w:val="24"/>
              </w:rPr>
              <w:t xml:space="preserve"> Rumput Laut</w:t>
            </w:r>
          </w:p>
        </w:tc>
      </w:tr>
      <w:tr w:rsidR="00E2691F" w:rsidRPr="00003B63" w:rsidTr="00A67FBC">
        <w:trPr>
          <w:trHeight w:val="31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E2691F" w:rsidRPr="00003B63" w:rsidRDefault="00E2691F" w:rsidP="00A67FBC">
            <w:pPr>
              <w:spacing w:after="0" w:line="240" w:lineRule="auto"/>
              <w:jc w:val="center"/>
              <w:rPr>
                <w:rFonts w:ascii="Times New Roman" w:hAnsi="Times New Roman" w:cs="Times New Roman"/>
                <w:color w:val="000000"/>
                <w:sz w:val="24"/>
                <w:szCs w:val="24"/>
              </w:rPr>
            </w:pPr>
          </w:p>
        </w:tc>
        <w:tc>
          <w:tcPr>
            <w:tcW w:w="1843" w:type="dxa"/>
            <w:tcBorders>
              <w:top w:val="nil"/>
              <w:left w:val="nil"/>
              <w:bottom w:val="single" w:sz="4" w:space="0" w:color="auto"/>
              <w:right w:val="single" w:sz="4" w:space="0" w:color="auto"/>
            </w:tcBorders>
            <w:shd w:val="clear" w:color="auto" w:fill="auto"/>
            <w:noWrap/>
            <w:vAlign w:val="center"/>
            <w:hideMark/>
          </w:tcPr>
          <w:p w:rsidR="00E2691F" w:rsidRPr="00003B63" w:rsidRDefault="00471E05" w:rsidP="00A67FB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 (r</w:t>
            </w:r>
            <w:r w:rsidR="00E2691F" w:rsidRPr="00003B63">
              <w:rPr>
                <w:rFonts w:ascii="Times New Roman" w:hAnsi="Times New Roman" w:cs="Times New Roman"/>
                <w:color w:val="000000"/>
                <w:sz w:val="24"/>
                <w:szCs w:val="24"/>
                <w:vertAlign w:val="subscript"/>
              </w:rPr>
              <w:t>1</w:t>
            </w:r>
            <w:r w:rsidR="00E2691F" w:rsidRPr="00003B63">
              <w:rPr>
                <w:rFonts w:ascii="Times New Roman" w:hAnsi="Times New Roman" w:cs="Times New Roman"/>
                <w:color w:val="000000"/>
                <w:sz w:val="24"/>
                <w:szCs w:val="24"/>
              </w:rPr>
              <w:t>)</w:t>
            </w:r>
          </w:p>
        </w:tc>
        <w:tc>
          <w:tcPr>
            <w:tcW w:w="2268" w:type="dxa"/>
            <w:tcBorders>
              <w:top w:val="nil"/>
              <w:left w:val="nil"/>
              <w:bottom w:val="single" w:sz="4" w:space="0" w:color="auto"/>
              <w:right w:val="single" w:sz="4" w:space="0" w:color="auto"/>
            </w:tcBorders>
            <w:shd w:val="clear" w:color="auto" w:fill="auto"/>
            <w:noWrap/>
            <w:vAlign w:val="center"/>
            <w:hideMark/>
          </w:tcPr>
          <w:p w:rsidR="00E2691F" w:rsidRPr="00003B63" w:rsidRDefault="00471E05" w:rsidP="00A67FB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 (r</w:t>
            </w:r>
            <w:r w:rsidR="00E2691F" w:rsidRPr="00003B63">
              <w:rPr>
                <w:rFonts w:ascii="Times New Roman" w:hAnsi="Times New Roman" w:cs="Times New Roman"/>
                <w:color w:val="000000"/>
                <w:sz w:val="24"/>
                <w:szCs w:val="24"/>
                <w:vertAlign w:val="subscript"/>
              </w:rPr>
              <w:t>2</w:t>
            </w:r>
            <w:r w:rsidR="00E2691F" w:rsidRPr="00003B63">
              <w:rPr>
                <w:rFonts w:ascii="Times New Roman" w:hAnsi="Times New Roman" w:cs="Times New Roman"/>
                <w:color w:val="000000"/>
                <w:sz w:val="24"/>
                <w:szCs w:val="24"/>
              </w:rPr>
              <w:t>)</w:t>
            </w:r>
          </w:p>
        </w:tc>
        <w:tc>
          <w:tcPr>
            <w:tcW w:w="2013" w:type="dxa"/>
            <w:tcBorders>
              <w:top w:val="nil"/>
              <w:left w:val="nil"/>
              <w:bottom w:val="single" w:sz="4" w:space="0" w:color="auto"/>
              <w:right w:val="single" w:sz="4" w:space="0" w:color="auto"/>
            </w:tcBorders>
            <w:shd w:val="clear" w:color="auto" w:fill="auto"/>
            <w:noWrap/>
            <w:vAlign w:val="center"/>
            <w:hideMark/>
          </w:tcPr>
          <w:p w:rsidR="00E2691F" w:rsidRPr="00003B63" w:rsidRDefault="00471E05" w:rsidP="00A67FBC">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 (r</w:t>
            </w:r>
            <w:r w:rsidR="00E2691F" w:rsidRPr="00003B63">
              <w:rPr>
                <w:rFonts w:ascii="Times New Roman" w:hAnsi="Times New Roman" w:cs="Times New Roman"/>
                <w:color w:val="000000"/>
                <w:sz w:val="24"/>
                <w:szCs w:val="24"/>
                <w:vertAlign w:val="subscript"/>
              </w:rPr>
              <w:t>3</w:t>
            </w:r>
            <w:r w:rsidR="00E2691F" w:rsidRPr="00003B63">
              <w:rPr>
                <w:rFonts w:ascii="Times New Roman" w:hAnsi="Times New Roman" w:cs="Times New Roman"/>
                <w:color w:val="000000"/>
                <w:sz w:val="24"/>
                <w:szCs w:val="24"/>
              </w:rPr>
              <w:t>)</w:t>
            </w:r>
          </w:p>
        </w:tc>
      </w:tr>
      <w:tr w:rsidR="00932A29" w:rsidRPr="00003B63" w:rsidTr="0038035E">
        <w:trPr>
          <w:trHeight w:val="801"/>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A29" w:rsidRPr="00003B63" w:rsidRDefault="00932A29" w:rsidP="00A67FB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55</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8 jam</w:t>
            </w:r>
            <w:r w:rsidR="00471E05">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1</w:t>
            </w:r>
            <w:r w:rsidRPr="00003B63">
              <w:rPr>
                <w:rFonts w:ascii="Times New Roman" w:hAnsi="Times New Roman" w:cs="Times New Roman"/>
                <w:color w:val="000000"/>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A29" w:rsidRPr="00932A29" w:rsidRDefault="002F76F0" w:rsidP="0065378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932A29" w:rsidRPr="00932A29">
              <w:rPr>
                <w:rFonts w:ascii="Times New Roman" w:hAnsi="Times New Roman" w:cs="Times New Roman"/>
                <w:color w:val="000000"/>
                <w:sz w:val="24"/>
                <w:szCs w:val="24"/>
              </w:rPr>
              <w:t>26 A</w:t>
            </w:r>
          </w:p>
          <w:p w:rsidR="00932A29" w:rsidRPr="00932A29" w:rsidRDefault="00EA7625"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w:t>
            </w:r>
          </w:p>
        </w:tc>
        <w:tc>
          <w:tcPr>
            <w:tcW w:w="2268" w:type="dxa"/>
            <w:tcBorders>
              <w:top w:val="single" w:sz="4" w:space="0" w:color="auto"/>
              <w:left w:val="single" w:sz="4" w:space="0" w:color="auto"/>
              <w:right w:val="single" w:sz="4" w:space="0" w:color="auto"/>
            </w:tcBorders>
            <w:shd w:val="clear" w:color="auto" w:fill="auto"/>
            <w:noWrap/>
            <w:vAlign w:val="bottom"/>
            <w:hideMark/>
          </w:tcPr>
          <w:p w:rsidR="00932A29" w:rsidRPr="00932A29" w:rsidRDefault="002F76F0"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932A29" w:rsidRPr="00932A29">
              <w:rPr>
                <w:rFonts w:ascii="Times New Roman" w:hAnsi="Times New Roman" w:cs="Times New Roman"/>
                <w:color w:val="000000"/>
                <w:sz w:val="24"/>
                <w:szCs w:val="24"/>
              </w:rPr>
              <w:t>89 A</w:t>
            </w:r>
          </w:p>
          <w:p w:rsidR="00932A29" w:rsidRPr="00932A29" w:rsidRDefault="00E45E75"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2013" w:type="dxa"/>
            <w:tcBorders>
              <w:top w:val="single" w:sz="4" w:space="0" w:color="auto"/>
              <w:left w:val="nil"/>
              <w:right w:val="single" w:sz="4" w:space="0" w:color="auto"/>
            </w:tcBorders>
            <w:shd w:val="clear" w:color="auto" w:fill="auto"/>
            <w:noWrap/>
            <w:vAlign w:val="bottom"/>
            <w:hideMark/>
          </w:tcPr>
          <w:p w:rsidR="00932A29" w:rsidRPr="00932A29" w:rsidRDefault="002F76F0"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932A29" w:rsidRPr="00932A29">
              <w:rPr>
                <w:rFonts w:ascii="Times New Roman" w:hAnsi="Times New Roman" w:cs="Times New Roman"/>
                <w:color w:val="000000"/>
                <w:sz w:val="24"/>
                <w:szCs w:val="24"/>
              </w:rPr>
              <w:t>74 B</w:t>
            </w:r>
          </w:p>
          <w:p w:rsidR="00932A29" w:rsidRPr="00932A29" w:rsidRDefault="00932A29" w:rsidP="00932A29">
            <w:pPr>
              <w:spacing w:after="0" w:line="240" w:lineRule="auto"/>
              <w:jc w:val="center"/>
              <w:rPr>
                <w:rFonts w:ascii="Times New Roman" w:hAnsi="Times New Roman" w:cs="Times New Roman"/>
                <w:color w:val="000000"/>
                <w:sz w:val="24"/>
                <w:szCs w:val="24"/>
              </w:rPr>
            </w:pPr>
            <w:r w:rsidRPr="00932A29">
              <w:rPr>
                <w:rFonts w:ascii="Times New Roman" w:hAnsi="Times New Roman" w:cs="Times New Roman"/>
                <w:color w:val="000000"/>
                <w:sz w:val="24"/>
                <w:szCs w:val="24"/>
              </w:rPr>
              <w:t>a</w:t>
            </w:r>
          </w:p>
        </w:tc>
      </w:tr>
      <w:tr w:rsidR="00932A29" w:rsidRPr="00003B63" w:rsidTr="00932A29">
        <w:trPr>
          <w:trHeight w:val="701"/>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A29" w:rsidRPr="00003B63" w:rsidRDefault="00932A29" w:rsidP="00A67FB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60</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7 jam</w:t>
            </w:r>
            <w:r w:rsidR="00471E05">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2</w:t>
            </w:r>
            <w:r w:rsidRPr="00003B63">
              <w:rPr>
                <w:rFonts w:ascii="Times New Roman" w:hAnsi="Times New Roman" w:cs="Times New Roman"/>
                <w:color w:val="000000"/>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A29" w:rsidRPr="00932A29" w:rsidRDefault="002F76F0"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932A29" w:rsidRPr="00932A29">
              <w:rPr>
                <w:rFonts w:ascii="Times New Roman" w:hAnsi="Times New Roman" w:cs="Times New Roman"/>
                <w:color w:val="000000"/>
                <w:sz w:val="24"/>
                <w:szCs w:val="24"/>
              </w:rPr>
              <w:t>15 A</w:t>
            </w:r>
          </w:p>
          <w:p w:rsidR="00932A29" w:rsidRPr="00932A29" w:rsidRDefault="00EA7625"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2A29" w:rsidRPr="00932A29" w:rsidRDefault="002F76F0"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932A29" w:rsidRPr="00932A29">
              <w:rPr>
                <w:rFonts w:ascii="Times New Roman" w:hAnsi="Times New Roman" w:cs="Times New Roman"/>
                <w:color w:val="000000"/>
                <w:sz w:val="24"/>
                <w:szCs w:val="24"/>
              </w:rPr>
              <w:t>19 A</w:t>
            </w:r>
          </w:p>
          <w:p w:rsidR="00932A29" w:rsidRPr="00932A29" w:rsidRDefault="00E45E75"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w:t>
            </w:r>
          </w:p>
        </w:tc>
        <w:tc>
          <w:tcPr>
            <w:tcW w:w="2013" w:type="dxa"/>
            <w:tcBorders>
              <w:top w:val="single" w:sz="4" w:space="0" w:color="auto"/>
              <w:left w:val="nil"/>
              <w:bottom w:val="single" w:sz="4" w:space="0" w:color="auto"/>
              <w:right w:val="single" w:sz="4" w:space="0" w:color="auto"/>
            </w:tcBorders>
            <w:shd w:val="clear" w:color="auto" w:fill="auto"/>
            <w:noWrap/>
            <w:vAlign w:val="bottom"/>
            <w:hideMark/>
          </w:tcPr>
          <w:p w:rsidR="00932A29" w:rsidRPr="00932A29" w:rsidRDefault="002F76F0"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932A29" w:rsidRPr="00932A29">
              <w:rPr>
                <w:rFonts w:ascii="Times New Roman" w:hAnsi="Times New Roman" w:cs="Times New Roman"/>
                <w:color w:val="000000"/>
                <w:sz w:val="24"/>
                <w:szCs w:val="24"/>
              </w:rPr>
              <w:t>91 B</w:t>
            </w:r>
          </w:p>
          <w:p w:rsidR="00932A29" w:rsidRPr="00932A29" w:rsidRDefault="00932A29" w:rsidP="00932A29">
            <w:pPr>
              <w:spacing w:after="0" w:line="240" w:lineRule="auto"/>
              <w:jc w:val="center"/>
              <w:rPr>
                <w:rFonts w:ascii="Times New Roman" w:hAnsi="Times New Roman" w:cs="Times New Roman"/>
                <w:color w:val="000000"/>
                <w:sz w:val="24"/>
                <w:szCs w:val="24"/>
              </w:rPr>
            </w:pPr>
            <w:r w:rsidRPr="00932A29">
              <w:rPr>
                <w:rFonts w:ascii="Times New Roman" w:hAnsi="Times New Roman" w:cs="Times New Roman"/>
                <w:color w:val="000000"/>
                <w:sz w:val="24"/>
                <w:szCs w:val="24"/>
              </w:rPr>
              <w:t>a</w:t>
            </w:r>
          </w:p>
        </w:tc>
      </w:tr>
      <w:tr w:rsidR="00932A29" w:rsidRPr="00003B63" w:rsidTr="00932A29">
        <w:trPr>
          <w:trHeight w:val="640"/>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A29" w:rsidRPr="00003B63" w:rsidRDefault="00932A29" w:rsidP="00A67FB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65</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6 jam</w:t>
            </w:r>
            <w:r w:rsidR="00471E05">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3</w:t>
            </w:r>
            <w:r w:rsidRPr="00003B63">
              <w:rPr>
                <w:rFonts w:ascii="Times New Roman" w:hAnsi="Times New Roman" w:cs="Times New Roman"/>
                <w:color w:val="000000"/>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A29" w:rsidRPr="00932A29" w:rsidRDefault="002F76F0"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932A29" w:rsidRPr="00932A29">
              <w:rPr>
                <w:rFonts w:ascii="Times New Roman" w:hAnsi="Times New Roman" w:cs="Times New Roman"/>
                <w:color w:val="000000"/>
                <w:sz w:val="24"/>
                <w:szCs w:val="24"/>
              </w:rPr>
              <w:t>11 A</w:t>
            </w:r>
          </w:p>
          <w:p w:rsidR="00932A29" w:rsidRPr="00932A29" w:rsidRDefault="00EA7625"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2268" w:type="dxa"/>
            <w:tcBorders>
              <w:top w:val="single" w:sz="4" w:space="0" w:color="auto"/>
              <w:left w:val="nil"/>
              <w:bottom w:val="single" w:sz="4" w:space="0" w:color="auto"/>
              <w:right w:val="nil"/>
            </w:tcBorders>
            <w:shd w:val="clear" w:color="auto" w:fill="auto"/>
            <w:noWrap/>
            <w:vAlign w:val="center"/>
            <w:hideMark/>
          </w:tcPr>
          <w:p w:rsidR="00932A29" w:rsidRPr="00932A29" w:rsidRDefault="002F76F0"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932A29" w:rsidRPr="00932A29">
              <w:rPr>
                <w:rFonts w:ascii="Times New Roman" w:hAnsi="Times New Roman" w:cs="Times New Roman"/>
                <w:color w:val="000000"/>
                <w:sz w:val="24"/>
                <w:szCs w:val="24"/>
              </w:rPr>
              <w:t>99 B</w:t>
            </w:r>
          </w:p>
          <w:p w:rsidR="00932A29" w:rsidRPr="00932A29" w:rsidRDefault="00E45E75"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w:t>
            </w:r>
          </w:p>
        </w:tc>
        <w:tc>
          <w:tcPr>
            <w:tcW w:w="2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A29" w:rsidRDefault="002F76F0"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932A29">
              <w:rPr>
                <w:rFonts w:ascii="Times New Roman" w:hAnsi="Times New Roman" w:cs="Times New Roman"/>
                <w:color w:val="000000"/>
                <w:sz w:val="24"/>
                <w:szCs w:val="24"/>
              </w:rPr>
              <w:t>22 A</w:t>
            </w:r>
          </w:p>
          <w:p w:rsidR="00932A29" w:rsidRPr="00932A29" w:rsidRDefault="00932A29" w:rsidP="00932A2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bl>
    <w:p w:rsidR="004D2F9B" w:rsidRPr="00003B63" w:rsidRDefault="00E2691F" w:rsidP="00520D2D">
      <w:pPr>
        <w:jc w:val="both"/>
        <w:rPr>
          <w:rFonts w:ascii="Times New Roman" w:hAnsi="Times New Roman" w:cs="Times New Roman"/>
          <w:sz w:val="24"/>
          <w:szCs w:val="24"/>
        </w:rPr>
      </w:pPr>
      <w:r w:rsidRPr="00003B63">
        <w:rPr>
          <w:rFonts w:ascii="Times New Roman" w:hAnsi="Times New Roman" w:cs="Times New Roman"/>
          <w:sz w:val="24"/>
          <w:szCs w:val="24"/>
        </w:rPr>
        <w:t>Keterangan</w:t>
      </w:r>
      <w:r w:rsidRPr="00003B63">
        <w:rPr>
          <w:rFonts w:ascii="Times New Roman" w:hAnsi="Times New Roman" w:cs="Times New Roman"/>
          <w:sz w:val="24"/>
          <w:szCs w:val="24"/>
        </w:rPr>
        <w:tab/>
        <w:t xml:space="preserve">: Huruf kecil dibaca arah horizontal dan huruf besar dibaca  arah vertikal. Huruf yang berbeda menyatakan perbedaan yang nyata pada taraf 5% uji </w:t>
      </w:r>
      <w:r w:rsidRPr="00003B63">
        <w:rPr>
          <w:rFonts w:ascii="Times New Roman" w:hAnsi="Times New Roman" w:cs="Times New Roman"/>
          <w:i/>
          <w:sz w:val="24"/>
          <w:szCs w:val="24"/>
        </w:rPr>
        <w:t>Duncan</w:t>
      </w:r>
      <w:r w:rsidRPr="00003B63">
        <w:rPr>
          <w:rFonts w:ascii="Times New Roman" w:hAnsi="Times New Roman" w:cs="Times New Roman"/>
          <w:sz w:val="24"/>
          <w:szCs w:val="24"/>
        </w:rPr>
        <w:t>.</w:t>
      </w:r>
    </w:p>
    <w:p w:rsidR="00E45E75" w:rsidRPr="000A1BDF" w:rsidRDefault="00BF7D2C" w:rsidP="003C4702">
      <w:pPr>
        <w:spacing w:after="0" w:line="480" w:lineRule="auto"/>
        <w:jc w:val="both"/>
        <w:rPr>
          <w:rFonts w:ascii="Times New Roman" w:eastAsiaTheme="minorEastAsia" w:hAnsi="Times New Roman" w:cs="Times New Roman"/>
          <w:color w:val="000000"/>
          <w:sz w:val="24"/>
          <w:szCs w:val="24"/>
        </w:rPr>
      </w:pPr>
      <w:r w:rsidRPr="00003B63">
        <w:rPr>
          <w:rFonts w:ascii="Times New Roman" w:hAnsi="Times New Roman" w:cs="Times New Roman"/>
          <w:sz w:val="24"/>
          <w:szCs w:val="24"/>
        </w:rPr>
        <w:tab/>
      </w:r>
      <w:r w:rsidR="00B02833" w:rsidRPr="00003B63">
        <w:rPr>
          <w:rFonts w:ascii="Times New Roman" w:eastAsia="Times New Roman" w:hAnsi="Times New Roman" w:cs="Times New Roman"/>
          <w:bCs/>
          <w:color w:val="000000"/>
          <w:sz w:val="24"/>
          <w:szCs w:val="24"/>
        </w:rPr>
        <w:t>Berdasarka</w:t>
      </w:r>
      <w:r w:rsidR="00B02833">
        <w:rPr>
          <w:rFonts w:ascii="Times New Roman" w:eastAsia="Times New Roman" w:hAnsi="Times New Roman" w:cs="Times New Roman"/>
          <w:bCs/>
          <w:color w:val="000000"/>
          <w:sz w:val="24"/>
          <w:szCs w:val="24"/>
        </w:rPr>
        <w:t>n Tabel 10, h</w:t>
      </w:r>
      <w:r w:rsidR="00B02833">
        <w:rPr>
          <w:rFonts w:ascii="Times New Roman" w:hAnsi="Times New Roman" w:cs="Times New Roman"/>
          <w:sz w:val="24"/>
          <w:szCs w:val="24"/>
        </w:rPr>
        <w:t xml:space="preserve">asil analisis pengujian atribut aroma menunjukkan </w:t>
      </w:r>
      <w:r w:rsidR="00B02833">
        <w:rPr>
          <w:rFonts w:ascii="Times New Roman" w:eastAsiaTheme="minorEastAsia" w:hAnsi="Times New Roman" w:cs="Times New Roman"/>
          <w:color w:val="000000"/>
          <w:sz w:val="24"/>
          <w:szCs w:val="24"/>
        </w:rPr>
        <w:t>s</w:t>
      </w:r>
      <w:r w:rsidR="000A1BDF">
        <w:rPr>
          <w:rFonts w:ascii="Times New Roman" w:eastAsiaTheme="minorEastAsia" w:hAnsi="Times New Roman" w:cs="Times New Roman"/>
          <w:color w:val="000000"/>
          <w:sz w:val="24"/>
          <w:szCs w:val="24"/>
        </w:rPr>
        <w:t xml:space="preserve">emakin tinggi tingkat penambahan rumput laut maka aroma yang dihasilkan akan semakin lemah </w:t>
      </w:r>
      <w:r w:rsidR="00E45E75">
        <w:rPr>
          <w:rFonts w:ascii="Times New Roman" w:eastAsiaTheme="minorEastAsia" w:hAnsi="Times New Roman" w:cs="Times New Roman"/>
          <w:color w:val="000000"/>
          <w:sz w:val="24"/>
          <w:szCs w:val="24"/>
        </w:rPr>
        <w:t xml:space="preserve">pada </w:t>
      </w:r>
      <w:r w:rsidR="000A1BDF">
        <w:rPr>
          <w:rFonts w:ascii="Times New Roman" w:eastAsiaTheme="minorEastAsia" w:hAnsi="Times New Roman" w:cs="Times New Roman"/>
          <w:color w:val="000000"/>
          <w:sz w:val="24"/>
          <w:szCs w:val="24"/>
        </w:rPr>
        <w:t xml:space="preserve">aroma dagingnya. Hal ini mendukung pendapat Ferial (2010) dan Mardiana (2011) bahwa semakin tinggi taraf bahan lain yang ditambahkan pada dendeng maka akan semakin lemah aroma daging, sebaliknya semakin rendah taraf bahan lain </w:t>
      </w:r>
      <w:r w:rsidR="0065378E">
        <w:rPr>
          <w:rFonts w:ascii="Times New Roman" w:eastAsiaTheme="minorEastAsia" w:hAnsi="Times New Roman" w:cs="Times New Roman"/>
          <w:color w:val="000000"/>
          <w:sz w:val="24"/>
          <w:szCs w:val="24"/>
        </w:rPr>
        <w:t>maka semakin terasa kuat aroma daging.</w:t>
      </w:r>
      <w:r w:rsidR="00C909FE">
        <w:rPr>
          <w:rFonts w:ascii="Times New Roman" w:eastAsiaTheme="minorEastAsia" w:hAnsi="Times New Roman" w:cs="Times New Roman"/>
          <w:color w:val="000000"/>
          <w:sz w:val="24"/>
          <w:szCs w:val="24"/>
        </w:rPr>
        <w:t xml:space="preserve"> Aroma dari dendeng giling ikan lele dumbo dibentuk oleh senyawa-senyawa volatile, semakin tinggi suhu pengeringan maka semakin banyak senyawa volatile yang menguap.</w:t>
      </w:r>
    </w:p>
    <w:p w:rsidR="00520D2D" w:rsidRPr="00003B63" w:rsidRDefault="00F00AC2" w:rsidP="002D7293">
      <w:pPr>
        <w:pStyle w:val="ListParagraph"/>
        <w:numPr>
          <w:ilvl w:val="0"/>
          <w:numId w:val="16"/>
        </w:numPr>
        <w:tabs>
          <w:tab w:val="left" w:pos="630"/>
        </w:tabs>
        <w:spacing w:after="0" w:line="480" w:lineRule="auto"/>
        <w:ind w:left="630" w:hanging="630"/>
        <w:jc w:val="both"/>
        <w:rPr>
          <w:rFonts w:ascii="Times New Roman" w:hAnsi="Times New Roman" w:cs="Times New Roman"/>
          <w:sz w:val="24"/>
          <w:szCs w:val="24"/>
        </w:rPr>
      </w:pPr>
      <w:r w:rsidRPr="00003B63">
        <w:rPr>
          <w:rFonts w:ascii="Times New Roman" w:hAnsi="Times New Roman" w:cs="Times New Roman"/>
          <w:sz w:val="24"/>
          <w:szCs w:val="24"/>
        </w:rPr>
        <w:t>Tekstur</w:t>
      </w:r>
    </w:p>
    <w:p w:rsidR="00F3218A" w:rsidRPr="00003B63" w:rsidRDefault="00520D2D" w:rsidP="005A1B58">
      <w:pPr>
        <w:tabs>
          <w:tab w:val="left" w:pos="630"/>
        </w:tabs>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Berdasarkan hasil analisis vari</w:t>
      </w:r>
      <w:r w:rsidR="00D71E94">
        <w:rPr>
          <w:rFonts w:ascii="Times New Roman" w:hAnsi="Times New Roman" w:cs="Times New Roman"/>
          <w:sz w:val="24"/>
          <w:szCs w:val="24"/>
        </w:rPr>
        <w:t>ansi diketahui bahwa s</w:t>
      </w:r>
      <w:r w:rsidR="00D71E94" w:rsidRPr="00EC63BE">
        <w:rPr>
          <w:rFonts w:ascii="Times New Roman" w:hAnsi="Times New Roman" w:cs="Times New Roman"/>
          <w:sz w:val="24"/>
          <w:szCs w:val="24"/>
        </w:rPr>
        <w:t>ubstitusi</w:t>
      </w:r>
      <w:r w:rsidRPr="00003B63">
        <w:rPr>
          <w:rFonts w:ascii="Times New Roman" w:hAnsi="Times New Roman" w:cs="Times New Roman"/>
          <w:sz w:val="24"/>
          <w:szCs w:val="24"/>
        </w:rPr>
        <w:t xml:space="preserve"> rumput laut (R) berpeng</w:t>
      </w:r>
      <w:r w:rsidR="009776D0">
        <w:rPr>
          <w:rFonts w:ascii="Times New Roman" w:hAnsi="Times New Roman" w:cs="Times New Roman"/>
          <w:sz w:val="24"/>
          <w:szCs w:val="24"/>
        </w:rPr>
        <w:t>aruh nyata</w:t>
      </w:r>
      <w:r w:rsidRPr="00003B63">
        <w:rPr>
          <w:rFonts w:ascii="Times New Roman" w:hAnsi="Times New Roman" w:cs="Times New Roman"/>
          <w:sz w:val="24"/>
          <w:szCs w:val="24"/>
        </w:rPr>
        <w:t>, sedangkan suhu pengeringan (S) serta interaksi keduanya (SR) tidak berpengaruh nyata terhadap karakteristik tekstur dendeng giling ikan lele dumbo. Sehingga dilanjutkan uji lanjut</w:t>
      </w:r>
      <w:r w:rsidR="00D71E94">
        <w:rPr>
          <w:rFonts w:ascii="Times New Roman" w:hAnsi="Times New Roman" w:cs="Times New Roman"/>
          <w:sz w:val="24"/>
          <w:szCs w:val="24"/>
        </w:rPr>
        <w:t xml:space="preserve"> Duncan untuk metode s</w:t>
      </w:r>
      <w:r w:rsidR="00D71E94" w:rsidRPr="00EC63BE">
        <w:rPr>
          <w:rFonts w:ascii="Times New Roman" w:hAnsi="Times New Roman" w:cs="Times New Roman"/>
          <w:sz w:val="24"/>
          <w:szCs w:val="24"/>
        </w:rPr>
        <w:t>ubstitusi</w:t>
      </w:r>
      <w:r w:rsidRPr="00003B63">
        <w:rPr>
          <w:rFonts w:ascii="Times New Roman" w:hAnsi="Times New Roman" w:cs="Times New Roman"/>
          <w:sz w:val="24"/>
          <w:szCs w:val="24"/>
        </w:rPr>
        <w:t xml:space="preserve"> </w:t>
      </w:r>
      <w:r w:rsidRPr="00003B63">
        <w:rPr>
          <w:rFonts w:ascii="Times New Roman" w:hAnsi="Times New Roman" w:cs="Times New Roman"/>
          <w:sz w:val="24"/>
          <w:szCs w:val="24"/>
        </w:rPr>
        <w:lastRenderedPageBreak/>
        <w:t>rumput laut (R). hasil analisis uji lanjut Duncan terhadap karakteristik tekstur dendeng giling ikan lele du</w:t>
      </w:r>
      <w:r w:rsidR="001B0991">
        <w:rPr>
          <w:rFonts w:ascii="Times New Roman" w:hAnsi="Times New Roman" w:cs="Times New Roman"/>
          <w:sz w:val="24"/>
          <w:szCs w:val="24"/>
        </w:rPr>
        <w:t>mbo dapat dilihat pada tabel 11</w:t>
      </w:r>
      <w:r w:rsidR="001A6E2C" w:rsidRPr="00003B63">
        <w:rPr>
          <w:rFonts w:ascii="Times New Roman" w:hAnsi="Times New Roman" w:cs="Times New Roman"/>
          <w:sz w:val="24"/>
          <w:szCs w:val="24"/>
        </w:rPr>
        <w:t>.</w:t>
      </w:r>
    </w:p>
    <w:p w:rsidR="00520D2D" w:rsidRPr="00003B63" w:rsidRDefault="001A6E2C" w:rsidP="001A6E2C">
      <w:pPr>
        <w:pStyle w:val="Caption"/>
        <w:spacing w:after="240"/>
        <w:jc w:val="center"/>
        <w:rPr>
          <w:b w:val="0"/>
          <w:sz w:val="24"/>
          <w:szCs w:val="24"/>
        </w:rPr>
      </w:pPr>
      <w:bookmarkStart w:id="62" w:name="_Toc523686879"/>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11</w:t>
      </w:r>
      <w:r w:rsidRPr="00003B63">
        <w:rPr>
          <w:b w:val="0"/>
          <w:sz w:val="24"/>
          <w:szCs w:val="24"/>
        </w:rPr>
        <w:fldChar w:fldCharType="end"/>
      </w:r>
      <w:r w:rsidR="00D71E94">
        <w:rPr>
          <w:b w:val="0"/>
          <w:sz w:val="24"/>
          <w:szCs w:val="24"/>
        </w:rPr>
        <w:t>. Pengaruh S</w:t>
      </w:r>
      <w:r w:rsidR="00D71E94" w:rsidRPr="00D71E94">
        <w:rPr>
          <w:b w:val="0"/>
          <w:sz w:val="24"/>
          <w:szCs w:val="24"/>
        </w:rPr>
        <w:t>ubstitusi</w:t>
      </w:r>
      <w:r w:rsidRPr="00003B63">
        <w:rPr>
          <w:b w:val="0"/>
          <w:sz w:val="24"/>
          <w:szCs w:val="24"/>
        </w:rPr>
        <w:t xml:space="preserve"> Rumput Laut (R) Terhadap Atribut Tekstur Dendeng Giling Ikan Lele Dumbo</w:t>
      </w:r>
      <w:bookmarkEnd w:id="62"/>
    </w:p>
    <w:tbl>
      <w:tblPr>
        <w:tblStyle w:val="TableGrid"/>
        <w:tblW w:w="0" w:type="auto"/>
        <w:tblLook w:val="04A0" w:firstRow="1" w:lastRow="0" w:firstColumn="1" w:lastColumn="0" w:noHBand="0" w:noVBand="1"/>
      </w:tblPr>
      <w:tblGrid>
        <w:gridCol w:w="4076"/>
        <w:gridCol w:w="4077"/>
      </w:tblGrid>
      <w:tr w:rsidR="00520D2D" w:rsidRPr="00003B63" w:rsidTr="00E54257">
        <w:tc>
          <w:tcPr>
            <w:tcW w:w="4076" w:type="dxa"/>
          </w:tcPr>
          <w:p w:rsidR="00520D2D" w:rsidRPr="00003B63" w:rsidRDefault="00520D2D" w:rsidP="00520D2D">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Perlakuan</w:t>
            </w:r>
          </w:p>
        </w:tc>
        <w:tc>
          <w:tcPr>
            <w:tcW w:w="4077" w:type="dxa"/>
          </w:tcPr>
          <w:p w:rsidR="00520D2D" w:rsidRPr="00003B63" w:rsidRDefault="00520D2D" w:rsidP="00520D2D">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Hasil Rata-Rata</w:t>
            </w:r>
          </w:p>
        </w:tc>
      </w:tr>
      <w:tr w:rsidR="00932A29" w:rsidRPr="00003B63" w:rsidTr="0038035E">
        <w:tc>
          <w:tcPr>
            <w:tcW w:w="4076" w:type="dxa"/>
          </w:tcPr>
          <w:p w:rsidR="00932A29" w:rsidRPr="00003B63" w:rsidRDefault="00932A29" w:rsidP="00520D2D">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r1</w:t>
            </w:r>
          </w:p>
        </w:tc>
        <w:tc>
          <w:tcPr>
            <w:tcW w:w="4077" w:type="dxa"/>
            <w:vAlign w:val="center"/>
          </w:tcPr>
          <w:p w:rsidR="00932A29" w:rsidRPr="00932A29" w:rsidRDefault="00932A29">
            <w:pPr>
              <w:jc w:val="center"/>
              <w:rPr>
                <w:rFonts w:ascii="Times New Roman" w:hAnsi="Times New Roman" w:cs="Times New Roman"/>
                <w:color w:val="000000"/>
                <w:sz w:val="24"/>
                <w:szCs w:val="24"/>
              </w:rPr>
            </w:pPr>
            <w:r w:rsidRPr="00932A29">
              <w:rPr>
                <w:rFonts w:ascii="Times New Roman" w:hAnsi="Times New Roman" w:cs="Times New Roman"/>
                <w:color w:val="000000"/>
                <w:sz w:val="24"/>
                <w:szCs w:val="24"/>
              </w:rPr>
              <w:t>6.15 a</w:t>
            </w:r>
          </w:p>
        </w:tc>
      </w:tr>
      <w:tr w:rsidR="00932A29" w:rsidRPr="00003B63" w:rsidTr="0038035E">
        <w:tc>
          <w:tcPr>
            <w:tcW w:w="4076" w:type="dxa"/>
          </w:tcPr>
          <w:p w:rsidR="00932A29" w:rsidRPr="00003B63" w:rsidRDefault="00932A29" w:rsidP="00520D2D">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r3</w:t>
            </w:r>
          </w:p>
        </w:tc>
        <w:tc>
          <w:tcPr>
            <w:tcW w:w="4077" w:type="dxa"/>
            <w:vAlign w:val="center"/>
          </w:tcPr>
          <w:p w:rsidR="00932A29" w:rsidRPr="00932A29" w:rsidRDefault="00932A29">
            <w:pPr>
              <w:jc w:val="center"/>
              <w:rPr>
                <w:rFonts w:ascii="Times New Roman" w:hAnsi="Times New Roman" w:cs="Times New Roman"/>
                <w:color w:val="000000"/>
                <w:sz w:val="24"/>
                <w:szCs w:val="24"/>
              </w:rPr>
            </w:pPr>
            <w:r w:rsidRPr="00932A29">
              <w:rPr>
                <w:rFonts w:ascii="Times New Roman" w:hAnsi="Times New Roman" w:cs="Times New Roman"/>
                <w:color w:val="000000"/>
                <w:sz w:val="24"/>
                <w:szCs w:val="24"/>
              </w:rPr>
              <w:t>6.28 b</w:t>
            </w:r>
          </w:p>
        </w:tc>
      </w:tr>
      <w:tr w:rsidR="00932A29" w:rsidRPr="00003B63" w:rsidTr="0038035E">
        <w:tc>
          <w:tcPr>
            <w:tcW w:w="4076" w:type="dxa"/>
          </w:tcPr>
          <w:p w:rsidR="00932A29" w:rsidRPr="00003B63" w:rsidRDefault="00932A29" w:rsidP="00520D2D">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r2</w:t>
            </w:r>
          </w:p>
        </w:tc>
        <w:tc>
          <w:tcPr>
            <w:tcW w:w="4077" w:type="dxa"/>
            <w:vAlign w:val="center"/>
          </w:tcPr>
          <w:p w:rsidR="00932A29" w:rsidRPr="00932A29" w:rsidRDefault="00932A29">
            <w:pPr>
              <w:jc w:val="center"/>
              <w:rPr>
                <w:rFonts w:ascii="Times New Roman" w:hAnsi="Times New Roman" w:cs="Times New Roman"/>
                <w:color w:val="000000"/>
                <w:sz w:val="24"/>
                <w:szCs w:val="24"/>
              </w:rPr>
            </w:pPr>
            <w:r w:rsidRPr="00932A29">
              <w:rPr>
                <w:rFonts w:ascii="Times New Roman" w:hAnsi="Times New Roman" w:cs="Times New Roman"/>
                <w:color w:val="000000"/>
                <w:sz w:val="24"/>
                <w:szCs w:val="24"/>
              </w:rPr>
              <w:t>6.42 c</w:t>
            </w:r>
          </w:p>
        </w:tc>
      </w:tr>
    </w:tbl>
    <w:p w:rsidR="00D03CE6" w:rsidRPr="00003B63" w:rsidRDefault="00520D2D" w:rsidP="00150F18">
      <w:pPr>
        <w:spacing w:line="240" w:lineRule="auto"/>
        <w:ind w:right="266"/>
        <w:jc w:val="both"/>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Keterangan: Nilai rata-rata yang ditandai dengan huruf yang sama menunjukkan tidak berbeda nyata pada taraf 5% Uji Duncan.</w:t>
      </w:r>
    </w:p>
    <w:p w:rsidR="00BF7D2C" w:rsidRPr="009776D0" w:rsidRDefault="00CB0AB4" w:rsidP="002C5619">
      <w:pPr>
        <w:spacing w:after="0" w:line="480" w:lineRule="auto"/>
        <w:ind w:right="266" w:firstLine="630"/>
        <w:jc w:val="both"/>
        <w:rPr>
          <w:rFonts w:ascii="Times New Roman" w:hAnsi="Times New Roman" w:cs="Times New Roman"/>
          <w:color w:val="000000" w:themeColor="text1"/>
          <w:sz w:val="24"/>
          <w:szCs w:val="24"/>
        </w:rPr>
      </w:pPr>
      <w:r w:rsidRPr="009776D0">
        <w:rPr>
          <w:rFonts w:ascii="Times New Roman" w:hAnsi="Times New Roman" w:cs="Times New Roman"/>
          <w:color w:val="000000" w:themeColor="text1"/>
          <w:sz w:val="24"/>
          <w:szCs w:val="24"/>
        </w:rPr>
        <w:t>B</w:t>
      </w:r>
      <w:r w:rsidR="009776D0" w:rsidRPr="009776D0">
        <w:rPr>
          <w:rFonts w:ascii="Times New Roman" w:hAnsi="Times New Roman" w:cs="Times New Roman"/>
          <w:color w:val="000000" w:themeColor="text1"/>
          <w:sz w:val="24"/>
          <w:szCs w:val="24"/>
        </w:rPr>
        <w:t>erdasarkan Tabel 11</w:t>
      </w:r>
      <w:r w:rsidR="002C5619" w:rsidRPr="009776D0">
        <w:rPr>
          <w:rFonts w:ascii="Times New Roman" w:hAnsi="Times New Roman" w:cs="Times New Roman"/>
          <w:color w:val="000000" w:themeColor="text1"/>
          <w:sz w:val="24"/>
          <w:szCs w:val="24"/>
        </w:rPr>
        <w:t xml:space="preserve">, </w:t>
      </w:r>
      <w:r w:rsidR="009776D0" w:rsidRPr="009776D0">
        <w:rPr>
          <w:rFonts w:ascii="Times New Roman" w:hAnsi="Times New Roman" w:cs="Times New Roman"/>
          <w:color w:val="000000" w:themeColor="text1"/>
          <w:sz w:val="24"/>
          <w:szCs w:val="24"/>
        </w:rPr>
        <w:t xml:space="preserve">hasil analisis pengujian atribut </w:t>
      </w:r>
      <w:r w:rsidR="002C5619" w:rsidRPr="009776D0">
        <w:rPr>
          <w:rFonts w:ascii="Times New Roman" w:hAnsi="Times New Roman" w:cs="Times New Roman"/>
          <w:color w:val="000000" w:themeColor="text1"/>
          <w:sz w:val="24"/>
          <w:szCs w:val="24"/>
        </w:rPr>
        <w:t xml:space="preserve">tekstur </w:t>
      </w:r>
      <w:r w:rsidR="009776D0" w:rsidRPr="009776D0">
        <w:rPr>
          <w:rFonts w:ascii="Times New Roman" w:hAnsi="Times New Roman" w:cs="Times New Roman"/>
          <w:color w:val="000000" w:themeColor="text1"/>
          <w:sz w:val="24"/>
          <w:szCs w:val="24"/>
        </w:rPr>
        <w:t xml:space="preserve">menunjukkan tekstur </w:t>
      </w:r>
      <w:r w:rsidR="00D71E94">
        <w:rPr>
          <w:rFonts w:ascii="Times New Roman" w:hAnsi="Times New Roman" w:cs="Times New Roman"/>
          <w:color w:val="000000" w:themeColor="text1"/>
          <w:sz w:val="24"/>
          <w:szCs w:val="24"/>
        </w:rPr>
        <w:t xml:space="preserve">dendeng pada </w:t>
      </w:r>
      <w:r w:rsidR="00D71E94" w:rsidRPr="00D71E94">
        <w:rPr>
          <w:rFonts w:ascii="Times New Roman" w:hAnsi="Times New Roman" w:cs="Times New Roman"/>
          <w:sz w:val="24"/>
          <w:szCs w:val="24"/>
        </w:rPr>
        <w:t>substitusi</w:t>
      </w:r>
      <w:r w:rsidR="002C5619" w:rsidRPr="009776D0">
        <w:rPr>
          <w:rFonts w:ascii="Times New Roman" w:hAnsi="Times New Roman" w:cs="Times New Roman"/>
          <w:color w:val="000000" w:themeColor="text1"/>
          <w:sz w:val="24"/>
          <w:szCs w:val="24"/>
        </w:rPr>
        <w:t xml:space="preserve"> rumput laut memberi pe</w:t>
      </w:r>
      <w:r w:rsidR="009776D0" w:rsidRPr="009776D0">
        <w:rPr>
          <w:rFonts w:ascii="Times New Roman" w:hAnsi="Times New Roman" w:cs="Times New Roman"/>
          <w:color w:val="000000" w:themeColor="text1"/>
          <w:sz w:val="24"/>
          <w:szCs w:val="24"/>
        </w:rPr>
        <w:t xml:space="preserve">ngaruh nyata pada masing-masing perlakuan. </w:t>
      </w:r>
      <w:r w:rsidR="002C5619" w:rsidRPr="009776D0">
        <w:rPr>
          <w:rFonts w:ascii="Times New Roman" w:hAnsi="Times New Roman" w:cs="Times New Roman"/>
          <w:color w:val="000000" w:themeColor="text1"/>
          <w:sz w:val="24"/>
          <w:szCs w:val="24"/>
        </w:rPr>
        <w:t>Dapat diketahui bahwa semakin banyak konsentrasi rumput laut, pe</w:t>
      </w:r>
      <w:r w:rsidR="009776D0" w:rsidRPr="009776D0">
        <w:rPr>
          <w:rFonts w:ascii="Times New Roman" w:hAnsi="Times New Roman" w:cs="Times New Roman"/>
          <w:color w:val="000000" w:themeColor="text1"/>
          <w:sz w:val="24"/>
          <w:szCs w:val="24"/>
        </w:rPr>
        <w:t>nerimaan panelis semakin rendah hal ini dikarenakan tekstur pada dendeng giling ikan lele semakin kuat dan keras. Hal ini sesuai dengan pernyataan Gloria (1997), tekstur gel atau tingkat kekerasan gel pada produk dari rumput laut yang termasuk produk semi basah sangat dipengaruhi oleh konsentrasi rumput laut yang digunakan, semakin besar konsentrasi rumput laut maka semakin kuat tekstur gelnya.</w:t>
      </w:r>
    </w:p>
    <w:p w:rsidR="00CB0AB4" w:rsidRPr="00B02833" w:rsidRDefault="00F00AC2" w:rsidP="00B02833">
      <w:pPr>
        <w:pStyle w:val="ListParagraph"/>
        <w:numPr>
          <w:ilvl w:val="0"/>
          <w:numId w:val="16"/>
        </w:numPr>
        <w:tabs>
          <w:tab w:val="left" w:pos="630"/>
        </w:tabs>
        <w:spacing w:after="0" w:line="480" w:lineRule="auto"/>
        <w:ind w:left="630" w:hanging="630"/>
        <w:jc w:val="both"/>
        <w:rPr>
          <w:rFonts w:ascii="Times New Roman" w:hAnsi="Times New Roman" w:cs="Times New Roman"/>
          <w:sz w:val="24"/>
          <w:szCs w:val="24"/>
        </w:rPr>
      </w:pPr>
      <w:r w:rsidRPr="00003B63">
        <w:rPr>
          <w:rFonts w:ascii="Times New Roman" w:hAnsi="Times New Roman" w:cs="Times New Roman"/>
          <w:sz w:val="24"/>
          <w:szCs w:val="24"/>
        </w:rPr>
        <w:t>Rasa</w:t>
      </w:r>
    </w:p>
    <w:p w:rsidR="009776D0" w:rsidRDefault="00097196" w:rsidP="009C40DB">
      <w:pPr>
        <w:spacing w:after="0" w:line="480" w:lineRule="auto"/>
        <w:ind w:right="266" w:firstLine="630"/>
        <w:jc w:val="both"/>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Berdasarkan perhitungan a</w:t>
      </w:r>
      <w:r w:rsidR="009C40DB">
        <w:rPr>
          <w:rFonts w:ascii="Times New Roman" w:eastAsia="Times New Roman" w:hAnsi="Times New Roman" w:cs="Times New Roman"/>
          <w:sz w:val="24"/>
          <w:szCs w:val="24"/>
        </w:rPr>
        <w:t>nalisis variansi</w:t>
      </w:r>
      <w:r w:rsidRPr="00003B63">
        <w:rPr>
          <w:rFonts w:ascii="Times New Roman" w:eastAsia="Times New Roman" w:hAnsi="Times New Roman" w:cs="Times New Roman"/>
          <w:sz w:val="24"/>
          <w:szCs w:val="24"/>
        </w:rPr>
        <w:t xml:space="preserve"> diketahui bahwa suhu</w:t>
      </w:r>
      <w:r w:rsidR="00D71E94">
        <w:rPr>
          <w:rFonts w:ascii="Times New Roman" w:eastAsia="Times New Roman" w:hAnsi="Times New Roman" w:cs="Times New Roman"/>
          <w:sz w:val="24"/>
          <w:szCs w:val="24"/>
        </w:rPr>
        <w:t xml:space="preserve"> pengeringan (S) dan </w:t>
      </w:r>
      <w:r w:rsidR="00D71E94" w:rsidRPr="00D71E94">
        <w:rPr>
          <w:rFonts w:ascii="Times New Roman" w:hAnsi="Times New Roman" w:cs="Times New Roman"/>
          <w:sz w:val="24"/>
          <w:szCs w:val="24"/>
        </w:rPr>
        <w:t>substitusi</w:t>
      </w:r>
      <w:r w:rsidRPr="00003B63">
        <w:rPr>
          <w:rFonts w:ascii="Times New Roman" w:eastAsia="Times New Roman" w:hAnsi="Times New Roman" w:cs="Times New Roman"/>
          <w:sz w:val="24"/>
          <w:szCs w:val="24"/>
        </w:rPr>
        <w:t xml:space="preserve"> rumput laut (R) serta interaksi keduanya (SR) tidak berpengaruh nyata terhadap rasa dendeng giling ikan lele dumbo. Untuk hasil uji orrganoleptik </w:t>
      </w:r>
      <w:r w:rsidR="008E0A1B">
        <w:rPr>
          <w:rFonts w:ascii="Times New Roman" w:eastAsia="Times New Roman" w:hAnsi="Times New Roman" w:cs="Times New Roman"/>
          <w:sz w:val="24"/>
          <w:szCs w:val="24"/>
        </w:rPr>
        <w:t>rasa dapat dilihat pada Tabel 12</w:t>
      </w:r>
      <w:r w:rsidR="009C40DB">
        <w:rPr>
          <w:rFonts w:ascii="Times New Roman" w:eastAsia="Times New Roman" w:hAnsi="Times New Roman" w:cs="Times New Roman"/>
          <w:sz w:val="24"/>
          <w:szCs w:val="24"/>
        </w:rPr>
        <w:t>.</w:t>
      </w:r>
    </w:p>
    <w:p w:rsidR="009C40DB" w:rsidRDefault="009C40DB" w:rsidP="009C40DB">
      <w:pPr>
        <w:spacing w:after="0" w:line="480" w:lineRule="auto"/>
        <w:ind w:right="266" w:firstLine="630"/>
        <w:jc w:val="both"/>
        <w:rPr>
          <w:rFonts w:ascii="Times New Roman" w:eastAsia="Times New Roman" w:hAnsi="Times New Roman" w:cs="Times New Roman"/>
          <w:sz w:val="24"/>
          <w:szCs w:val="24"/>
        </w:rPr>
      </w:pPr>
    </w:p>
    <w:p w:rsidR="009C40DB" w:rsidRPr="009C40DB" w:rsidRDefault="009C40DB" w:rsidP="003D26F4">
      <w:pPr>
        <w:spacing w:after="0" w:line="480" w:lineRule="auto"/>
        <w:ind w:right="266"/>
        <w:jc w:val="both"/>
        <w:rPr>
          <w:rFonts w:ascii="Times New Roman" w:eastAsia="Times New Roman" w:hAnsi="Times New Roman" w:cs="Times New Roman"/>
          <w:sz w:val="24"/>
          <w:szCs w:val="24"/>
        </w:rPr>
      </w:pPr>
    </w:p>
    <w:p w:rsidR="00097196" w:rsidRPr="00003B63" w:rsidRDefault="001A6E2C" w:rsidP="001A6E2C">
      <w:pPr>
        <w:pStyle w:val="Caption"/>
        <w:spacing w:after="240"/>
        <w:jc w:val="center"/>
        <w:rPr>
          <w:b w:val="0"/>
          <w:sz w:val="24"/>
          <w:szCs w:val="24"/>
        </w:rPr>
      </w:pPr>
      <w:bookmarkStart w:id="63" w:name="_Toc523686880"/>
      <w:r w:rsidRPr="00003B63">
        <w:rPr>
          <w:b w:val="0"/>
          <w:sz w:val="24"/>
          <w:szCs w:val="24"/>
        </w:rPr>
        <w:lastRenderedPageBreak/>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12</w:t>
      </w:r>
      <w:r w:rsidRPr="00003B63">
        <w:rPr>
          <w:b w:val="0"/>
          <w:sz w:val="24"/>
          <w:szCs w:val="24"/>
        </w:rPr>
        <w:fldChar w:fldCharType="end"/>
      </w:r>
      <w:r w:rsidRPr="00003B63">
        <w:rPr>
          <w:b w:val="0"/>
          <w:sz w:val="24"/>
          <w:szCs w:val="24"/>
        </w:rPr>
        <w:t xml:space="preserve">. Hasil Uji Organoleptik Terhadap Rasa Dendeng Giling Ikan </w:t>
      </w:r>
      <w:r w:rsidR="00932A29">
        <w:rPr>
          <w:b w:val="0"/>
          <w:sz w:val="24"/>
          <w:szCs w:val="24"/>
        </w:rPr>
        <w:t>Lele</w:t>
      </w:r>
      <w:bookmarkEnd w:id="63"/>
      <w:r w:rsidR="00932A29">
        <w:rPr>
          <w:b w:val="0"/>
          <w:sz w:val="24"/>
          <w:szCs w:val="24"/>
        </w:rPr>
        <w:t xml:space="preserve"> </w:t>
      </w:r>
    </w:p>
    <w:tbl>
      <w:tblPr>
        <w:tblStyle w:val="TableGrid"/>
        <w:tblW w:w="0" w:type="auto"/>
        <w:jc w:val="center"/>
        <w:tblLook w:val="04A0" w:firstRow="1" w:lastRow="0" w:firstColumn="1" w:lastColumn="0" w:noHBand="0" w:noVBand="1"/>
      </w:tblPr>
      <w:tblGrid>
        <w:gridCol w:w="4076"/>
        <w:gridCol w:w="4077"/>
      </w:tblGrid>
      <w:tr w:rsidR="00097196" w:rsidRPr="00003B63" w:rsidTr="00097196">
        <w:trPr>
          <w:jc w:val="center"/>
        </w:trPr>
        <w:tc>
          <w:tcPr>
            <w:tcW w:w="4076" w:type="dxa"/>
            <w:vAlign w:val="bottom"/>
          </w:tcPr>
          <w:p w:rsidR="00097196" w:rsidRPr="00003B63" w:rsidRDefault="00097196" w:rsidP="00097196">
            <w:pPr>
              <w:spacing w:line="0" w:lineRule="atLeast"/>
              <w:ind w:left="-820"/>
              <w:jc w:val="center"/>
              <w:rPr>
                <w:rFonts w:ascii="Times New Roman" w:eastAsia="Times New Roman" w:hAnsi="Times New Roman" w:cs="Times New Roman"/>
                <w:w w:val="99"/>
                <w:sz w:val="24"/>
                <w:szCs w:val="24"/>
              </w:rPr>
            </w:pPr>
            <w:r w:rsidRPr="00003B63">
              <w:rPr>
                <w:rFonts w:ascii="Times New Roman" w:eastAsia="Times New Roman" w:hAnsi="Times New Roman" w:cs="Times New Roman"/>
                <w:w w:val="99"/>
                <w:sz w:val="24"/>
                <w:szCs w:val="24"/>
              </w:rPr>
              <w:t>Perlakuan</w:t>
            </w:r>
          </w:p>
        </w:tc>
        <w:tc>
          <w:tcPr>
            <w:tcW w:w="4077" w:type="dxa"/>
            <w:vAlign w:val="bottom"/>
          </w:tcPr>
          <w:p w:rsidR="00097196" w:rsidRPr="00003B63" w:rsidRDefault="00097196" w:rsidP="00097196">
            <w:pPr>
              <w:spacing w:line="0" w:lineRule="atLeas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Hasil Rata-Rata Rasa</w:t>
            </w:r>
          </w:p>
        </w:tc>
      </w:tr>
      <w:tr w:rsidR="00097196" w:rsidRPr="00003B63" w:rsidTr="00097196">
        <w:trPr>
          <w:jc w:val="center"/>
        </w:trPr>
        <w:tc>
          <w:tcPr>
            <w:tcW w:w="4076" w:type="dxa"/>
            <w:vAlign w:val="bottom"/>
          </w:tcPr>
          <w:p w:rsidR="00097196" w:rsidRPr="00003B63" w:rsidRDefault="00097196" w:rsidP="00097196">
            <w:pPr>
              <w:spacing w:line="268" w:lineRule="exac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s</w:t>
            </w:r>
            <w:r w:rsidRPr="00003B63">
              <w:rPr>
                <w:rFonts w:ascii="Times New Roman" w:eastAsia="Times New Roman" w:hAnsi="Times New Roman" w:cs="Times New Roman"/>
                <w:sz w:val="24"/>
                <w:szCs w:val="24"/>
                <w:vertAlign w:val="subscript"/>
              </w:rPr>
              <w:t>1</w:t>
            </w:r>
            <w:r w:rsidRPr="00003B63">
              <w:rPr>
                <w:rFonts w:ascii="Times New Roman" w:eastAsia="Times New Roman" w:hAnsi="Times New Roman" w:cs="Times New Roman"/>
                <w:sz w:val="24"/>
                <w:szCs w:val="24"/>
              </w:rPr>
              <w:t>r</w:t>
            </w:r>
            <w:r w:rsidRPr="00003B63">
              <w:rPr>
                <w:rFonts w:ascii="Times New Roman" w:eastAsia="Times New Roman" w:hAnsi="Times New Roman" w:cs="Times New Roman"/>
                <w:sz w:val="24"/>
                <w:szCs w:val="24"/>
                <w:vertAlign w:val="subscript"/>
              </w:rPr>
              <w:t>1</w:t>
            </w:r>
            <w:r w:rsidRPr="00003B63">
              <w:rPr>
                <w:rFonts w:ascii="Times New Roman" w:eastAsia="Times New Roman" w:hAnsi="Times New Roman" w:cs="Times New Roman"/>
                <w:sz w:val="24"/>
                <w:szCs w:val="24"/>
              </w:rPr>
              <w:t xml:space="preserve"> (55</w:t>
            </w:r>
            <m:oMath>
              <m:r>
                <w:rPr>
                  <w:rFonts w:ascii="Cambria Math" w:eastAsia="Times New Roman" w:hAnsi="Cambria Math" w:cs="Times New Roman"/>
                  <w:sz w:val="24"/>
                  <w:szCs w:val="24"/>
                </w:rPr>
                <m:t xml:space="preserve">℃ </m:t>
              </m:r>
            </m:oMath>
            <w:r w:rsidRPr="00003B63">
              <w:rPr>
                <w:rFonts w:ascii="Times New Roman" w:eastAsia="Times New Roman" w:hAnsi="Times New Roman" w:cs="Times New Roman"/>
                <w:sz w:val="24"/>
                <w:szCs w:val="24"/>
              </w:rPr>
              <w:t>8 jam, 15% rumput laut)</w:t>
            </w:r>
          </w:p>
        </w:tc>
        <w:tc>
          <w:tcPr>
            <w:tcW w:w="4077" w:type="dxa"/>
            <w:vAlign w:val="bottom"/>
          </w:tcPr>
          <w:p w:rsidR="00097196" w:rsidRPr="00003B63" w:rsidRDefault="00932A29" w:rsidP="00097196">
            <w:pPr>
              <w:spacing w:line="264"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4,08</w:t>
            </w:r>
          </w:p>
        </w:tc>
      </w:tr>
      <w:tr w:rsidR="00097196" w:rsidRPr="00003B63" w:rsidTr="00097196">
        <w:trPr>
          <w:jc w:val="center"/>
        </w:trPr>
        <w:tc>
          <w:tcPr>
            <w:tcW w:w="4076" w:type="dxa"/>
            <w:vAlign w:val="bottom"/>
          </w:tcPr>
          <w:p w:rsidR="00097196" w:rsidRPr="00003B63" w:rsidRDefault="00097196" w:rsidP="00097196">
            <w:pPr>
              <w:spacing w:line="265" w:lineRule="exac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s</w:t>
            </w:r>
            <w:r w:rsidRPr="00003B63">
              <w:rPr>
                <w:rFonts w:ascii="Times New Roman" w:eastAsia="Times New Roman" w:hAnsi="Times New Roman" w:cs="Times New Roman"/>
                <w:sz w:val="24"/>
                <w:szCs w:val="24"/>
                <w:vertAlign w:val="subscript"/>
              </w:rPr>
              <w:t>1</w:t>
            </w:r>
            <w:r w:rsidRPr="00003B63">
              <w:rPr>
                <w:rFonts w:ascii="Times New Roman" w:eastAsia="Times New Roman" w:hAnsi="Times New Roman" w:cs="Times New Roman"/>
                <w:sz w:val="24"/>
                <w:szCs w:val="24"/>
              </w:rPr>
              <w:t>r</w:t>
            </w:r>
            <w:r w:rsidRPr="00003B63">
              <w:rPr>
                <w:rFonts w:ascii="Times New Roman" w:eastAsia="Times New Roman" w:hAnsi="Times New Roman" w:cs="Times New Roman"/>
                <w:sz w:val="24"/>
                <w:szCs w:val="24"/>
                <w:vertAlign w:val="subscript"/>
              </w:rPr>
              <w:t>2</w:t>
            </w:r>
            <w:r w:rsidRPr="00003B63">
              <w:rPr>
                <w:rFonts w:ascii="Times New Roman" w:eastAsia="Times New Roman" w:hAnsi="Times New Roman" w:cs="Times New Roman"/>
                <w:sz w:val="24"/>
                <w:szCs w:val="24"/>
              </w:rPr>
              <w:t xml:space="preserve"> (55</w:t>
            </w:r>
            <m:oMath>
              <m:r>
                <w:rPr>
                  <w:rFonts w:ascii="Cambria Math" w:eastAsia="Times New Roman" w:hAnsi="Cambria Math" w:cs="Times New Roman"/>
                  <w:sz w:val="24"/>
                  <w:szCs w:val="24"/>
                </w:rPr>
                <m:t xml:space="preserve">℃ </m:t>
              </m:r>
            </m:oMath>
            <w:r w:rsidRPr="00003B63">
              <w:rPr>
                <w:rFonts w:ascii="Times New Roman" w:eastAsia="Times New Roman" w:hAnsi="Times New Roman" w:cs="Times New Roman"/>
                <w:sz w:val="24"/>
                <w:szCs w:val="24"/>
              </w:rPr>
              <w:t>8 jam, 20% rumput laut)</w:t>
            </w:r>
          </w:p>
        </w:tc>
        <w:tc>
          <w:tcPr>
            <w:tcW w:w="4077" w:type="dxa"/>
            <w:vAlign w:val="bottom"/>
          </w:tcPr>
          <w:p w:rsidR="00097196" w:rsidRPr="00003B63" w:rsidRDefault="00932A29" w:rsidP="00097196">
            <w:pPr>
              <w:spacing w:line="264"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4,14</w:t>
            </w:r>
          </w:p>
        </w:tc>
      </w:tr>
      <w:tr w:rsidR="00097196" w:rsidRPr="00003B63" w:rsidTr="00097196">
        <w:trPr>
          <w:jc w:val="center"/>
        </w:trPr>
        <w:tc>
          <w:tcPr>
            <w:tcW w:w="4076" w:type="dxa"/>
            <w:vAlign w:val="bottom"/>
          </w:tcPr>
          <w:p w:rsidR="00097196" w:rsidRPr="00003B63" w:rsidRDefault="00097196" w:rsidP="00097196">
            <w:pPr>
              <w:spacing w:line="265" w:lineRule="exac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s</w:t>
            </w:r>
            <w:r w:rsidRPr="00003B63">
              <w:rPr>
                <w:rFonts w:ascii="Times New Roman" w:eastAsia="Times New Roman" w:hAnsi="Times New Roman" w:cs="Times New Roman"/>
                <w:sz w:val="24"/>
                <w:szCs w:val="24"/>
                <w:vertAlign w:val="subscript"/>
              </w:rPr>
              <w:t>1</w:t>
            </w:r>
            <w:r w:rsidRPr="00003B63">
              <w:rPr>
                <w:rFonts w:ascii="Times New Roman" w:eastAsia="Times New Roman" w:hAnsi="Times New Roman" w:cs="Times New Roman"/>
                <w:sz w:val="24"/>
                <w:szCs w:val="24"/>
              </w:rPr>
              <w:t>r</w:t>
            </w:r>
            <w:r w:rsidRPr="00003B63">
              <w:rPr>
                <w:rFonts w:ascii="Times New Roman" w:eastAsia="Times New Roman" w:hAnsi="Times New Roman" w:cs="Times New Roman"/>
                <w:sz w:val="24"/>
                <w:szCs w:val="24"/>
                <w:vertAlign w:val="subscript"/>
              </w:rPr>
              <w:t>3</w:t>
            </w:r>
            <w:r w:rsidRPr="00003B63">
              <w:rPr>
                <w:rFonts w:ascii="Times New Roman" w:eastAsia="Times New Roman" w:hAnsi="Times New Roman" w:cs="Times New Roman"/>
                <w:sz w:val="24"/>
                <w:szCs w:val="24"/>
              </w:rPr>
              <w:t xml:space="preserve"> (55</w:t>
            </w:r>
            <m:oMath>
              <m:r>
                <w:rPr>
                  <w:rFonts w:ascii="Cambria Math" w:eastAsia="Times New Roman" w:hAnsi="Cambria Math" w:cs="Times New Roman"/>
                  <w:sz w:val="24"/>
                  <w:szCs w:val="24"/>
                </w:rPr>
                <m:t xml:space="preserve">℃ </m:t>
              </m:r>
            </m:oMath>
            <w:r w:rsidRPr="00003B63">
              <w:rPr>
                <w:rFonts w:ascii="Times New Roman" w:eastAsia="Times New Roman" w:hAnsi="Times New Roman" w:cs="Times New Roman"/>
                <w:sz w:val="24"/>
                <w:szCs w:val="24"/>
              </w:rPr>
              <w:t>8 jam, 25% rumput laut)</w:t>
            </w:r>
          </w:p>
        </w:tc>
        <w:tc>
          <w:tcPr>
            <w:tcW w:w="4077" w:type="dxa"/>
            <w:vAlign w:val="bottom"/>
          </w:tcPr>
          <w:p w:rsidR="00097196" w:rsidRPr="00003B63" w:rsidRDefault="00932A29" w:rsidP="00097196">
            <w:pPr>
              <w:spacing w:line="264"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3,99</w:t>
            </w:r>
          </w:p>
        </w:tc>
      </w:tr>
      <w:tr w:rsidR="00097196" w:rsidRPr="00003B63" w:rsidTr="00097196">
        <w:trPr>
          <w:jc w:val="center"/>
        </w:trPr>
        <w:tc>
          <w:tcPr>
            <w:tcW w:w="4076" w:type="dxa"/>
            <w:vAlign w:val="bottom"/>
          </w:tcPr>
          <w:p w:rsidR="00097196" w:rsidRPr="00003B63" w:rsidRDefault="00097196" w:rsidP="00097196">
            <w:pPr>
              <w:spacing w:line="268" w:lineRule="exac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s</w:t>
            </w:r>
            <w:r w:rsidRPr="00003B63">
              <w:rPr>
                <w:rFonts w:ascii="Times New Roman" w:eastAsia="Times New Roman" w:hAnsi="Times New Roman" w:cs="Times New Roman"/>
                <w:sz w:val="24"/>
                <w:szCs w:val="24"/>
                <w:vertAlign w:val="subscript"/>
              </w:rPr>
              <w:t>2</w:t>
            </w:r>
            <w:r w:rsidRPr="00003B63">
              <w:rPr>
                <w:rFonts w:ascii="Times New Roman" w:eastAsia="Times New Roman" w:hAnsi="Times New Roman" w:cs="Times New Roman"/>
                <w:sz w:val="24"/>
                <w:szCs w:val="24"/>
              </w:rPr>
              <w:t>r</w:t>
            </w:r>
            <w:r w:rsidRPr="00003B63">
              <w:rPr>
                <w:rFonts w:ascii="Times New Roman" w:eastAsia="Times New Roman" w:hAnsi="Times New Roman" w:cs="Times New Roman"/>
                <w:sz w:val="24"/>
                <w:szCs w:val="24"/>
                <w:vertAlign w:val="subscript"/>
              </w:rPr>
              <w:t>1</w:t>
            </w:r>
            <w:r w:rsidRPr="00003B63">
              <w:rPr>
                <w:rFonts w:ascii="Times New Roman" w:eastAsia="Times New Roman" w:hAnsi="Times New Roman" w:cs="Times New Roman"/>
                <w:sz w:val="24"/>
                <w:szCs w:val="24"/>
              </w:rPr>
              <w:t xml:space="preserve"> (60</w:t>
            </w:r>
            <m:oMath>
              <m:r>
                <w:rPr>
                  <w:rFonts w:ascii="Cambria Math" w:eastAsia="Times New Roman" w:hAnsi="Cambria Math" w:cs="Times New Roman"/>
                  <w:sz w:val="24"/>
                  <w:szCs w:val="24"/>
                </w:rPr>
                <m:t xml:space="preserve">℃ </m:t>
              </m:r>
            </m:oMath>
            <w:r w:rsidRPr="00003B63">
              <w:rPr>
                <w:rFonts w:ascii="Times New Roman" w:eastAsia="Times New Roman" w:hAnsi="Times New Roman" w:cs="Times New Roman"/>
                <w:sz w:val="24"/>
                <w:szCs w:val="24"/>
              </w:rPr>
              <w:t>7 jam, 15% rumput laut)</w:t>
            </w:r>
          </w:p>
        </w:tc>
        <w:tc>
          <w:tcPr>
            <w:tcW w:w="4077" w:type="dxa"/>
            <w:vAlign w:val="bottom"/>
          </w:tcPr>
          <w:p w:rsidR="00097196" w:rsidRPr="00003B63" w:rsidRDefault="00932A29" w:rsidP="00097196">
            <w:pPr>
              <w:spacing w:line="264"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4,28</w:t>
            </w:r>
          </w:p>
        </w:tc>
      </w:tr>
      <w:tr w:rsidR="00097196" w:rsidRPr="00003B63" w:rsidTr="00097196">
        <w:trPr>
          <w:jc w:val="center"/>
        </w:trPr>
        <w:tc>
          <w:tcPr>
            <w:tcW w:w="4076" w:type="dxa"/>
            <w:vAlign w:val="bottom"/>
          </w:tcPr>
          <w:p w:rsidR="00097196" w:rsidRPr="00003B63" w:rsidRDefault="00097196" w:rsidP="00097196">
            <w:pPr>
              <w:spacing w:line="265" w:lineRule="exac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s</w:t>
            </w:r>
            <w:r w:rsidRPr="00003B63">
              <w:rPr>
                <w:rFonts w:ascii="Times New Roman" w:eastAsia="Times New Roman" w:hAnsi="Times New Roman" w:cs="Times New Roman"/>
                <w:sz w:val="24"/>
                <w:szCs w:val="24"/>
                <w:vertAlign w:val="subscript"/>
              </w:rPr>
              <w:t>2</w:t>
            </w:r>
            <w:r w:rsidRPr="00003B63">
              <w:rPr>
                <w:rFonts w:ascii="Times New Roman" w:eastAsia="Times New Roman" w:hAnsi="Times New Roman" w:cs="Times New Roman"/>
                <w:sz w:val="24"/>
                <w:szCs w:val="24"/>
              </w:rPr>
              <w:t>r</w:t>
            </w:r>
            <w:r w:rsidRPr="00003B63">
              <w:rPr>
                <w:rFonts w:ascii="Times New Roman" w:eastAsia="Times New Roman" w:hAnsi="Times New Roman" w:cs="Times New Roman"/>
                <w:sz w:val="24"/>
                <w:szCs w:val="24"/>
                <w:vertAlign w:val="subscript"/>
              </w:rPr>
              <w:t>2</w:t>
            </w:r>
            <w:r w:rsidRPr="00003B63">
              <w:rPr>
                <w:rFonts w:ascii="Times New Roman" w:eastAsia="Times New Roman" w:hAnsi="Times New Roman" w:cs="Times New Roman"/>
                <w:sz w:val="24"/>
                <w:szCs w:val="24"/>
              </w:rPr>
              <w:t xml:space="preserve"> (60</w:t>
            </w:r>
            <m:oMath>
              <m:r>
                <w:rPr>
                  <w:rFonts w:ascii="Cambria Math" w:eastAsia="Times New Roman" w:hAnsi="Cambria Math" w:cs="Times New Roman"/>
                  <w:sz w:val="24"/>
                  <w:szCs w:val="24"/>
                </w:rPr>
                <m:t xml:space="preserve">℃ </m:t>
              </m:r>
            </m:oMath>
            <w:r w:rsidRPr="00003B63">
              <w:rPr>
                <w:rFonts w:ascii="Times New Roman" w:eastAsia="Times New Roman" w:hAnsi="Times New Roman" w:cs="Times New Roman"/>
                <w:sz w:val="24"/>
                <w:szCs w:val="24"/>
              </w:rPr>
              <w:t>7 jam, 20% rumput laut)</w:t>
            </w:r>
          </w:p>
        </w:tc>
        <w:tc>
          <w:tcPr>
            <w:tcW w:w="4077" w:type="dxa"/>
            <w:vAlign w:val="bottom"/>
          </w:tcPr>
          <w:p w:rsidR="00097196" w:rsidRPr="00003B63" w:rsidRDefault="00932A29" w:rsidP="00097196">
            <w:pPr>
              <w:spacing w:line="264"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4,24</w:t>
            </w:r>
          </w:p>
        </w:tc>
      </w:tr>
      <w:tr w:rsidR="00097196" w:rsidRPr="00003B63" w:rsidTr="00097196">
        <w:trPr>
          <w:jc w:val="center"/>
        </w:trPr>
        <w:tc>
          <w:tcPr>
            <w:tcW w:w="4076" w:type="dxa"/>
            <w:vAlign w:val="bottom"/>
          </w:tcPr>
          <w:p w:rsidR="00097196" w:rsidRPr="00003B63" w:rsidRDefault="00097196" w:rsidP="00097196">
            <w:pPr>
              <w:spacing w:line="265" w:lineRule="exac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s</w:t>
            </w:r>
            <w:r w:rsidRPr="00003B63">
              <w:rPr>
                <w:rFonts w:ascii="Times New Roman" w:eastAsia="Times New Roman" w:hAnsi="Times New Roman" w:cs="Times New Roman"/>
                <w:sz w:val="24"/>
                <w:szCs w:val="24"/>
                <w:vertAlign w:val="subscript"/>
              </w:rPr>
              <w:t>2</w:t>
            </w:r>
            <w:r w:rsidRPr="00003B63">
              <w:rPr>
                <w:rFonts w:ascii="Times New Roman" w:eastAsia="Times New Roman" w:hAnsi="Times New Roman" w:cs="Times New Roman"/>
                <w:sz w:val="24"/>
                <w:szCs w:val="24"/>
              </w:rPr>
              <w:t>r</w:t>
            </w:r>
            <w:r w:rsidRPr="00003B63">
              <w:rPr>
                <w:rFonts w:ascii="Times New Roman" w:eastAsia="Times New Roman" w:hAnsi="Times New Roman" w:cs="Times New Roman"/>
                <w:sz w:val="24"/>
                <w:szCs w:val="24"/>
                <w:vertAlign w:val="subscript"/>
              </w:rPr>
              <w:t>3</w:t>
            </w:r>
            <w:r w:rsidRPr="00003B63">
              <w:rPr>
                <w:rFonts w:ascii="Times New Roman" w:eastAsia="Times New Roman" w:hAnsi="Times New Roman" w:cs="Times New Roman"/>
                <w:sz w:val="24"/>
                <w:szCs w:val="24"/>
              </w:rPr>
              <w:t xml:space="preserve"> (60</w:t>
            </w:r>
            <m:oMath>
              <m:r>
                <w:rPr>
                  <w:rFonts w:ascii="Cambria Math" w:eastAsia="Times New Roman" w:hAnsi="Cambria Math" w:cs="Times New Roman"/>
                  <w:sz w:val="24"/>
                  <w:szCs w:val="24"/>
                </w:rPr>
                <m:t xml:space="preserve">℃ </m:t>
              </m:r>
            </m:oMath>
            <w:r w:rsidRPr="00003B63">
              <w:rPr>
                <w:rFonts w:ascii="Times New Roman" w:eastAsia="Times New Roman" w:hAnsi="Times New Roman" w:cs="Times New Roman"/>
                <w:sz w:val="24"/>
                <w:szCs w:val="24"/>
              </w:rPr>
              <w:t>7 jam, 25% rumput laut)</w:t>
            </w:r>
          </w:p>
        </w:tc>
        <w:tc>
          <w:tcPr>
            <w:tcW w:w="4077" w:type="dxa"/>
            <w:vAlign w:val="bottom"/>
          </w:tcPr>
          <w:p w:rsidR="00097196" w:rsidRPr="00003B63" w:rsidRDefault="00366B1C" w:rsidP="00097196">
            <w:pPr>
              <w:spacing w:line="264"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3,89</w:t>
            </w:r>
          </w:p>
        </w:tc>
      </w:tr>
      <w:tr w:rsidR="00097196" w:rsidRPr="00003B63" w:rsidTr="00097196">
        <w:trPr>
          <w:jc w:val="center"/>
        </w:trPr>
        <w:tc>
          <w:tcPr>
            <w:tcW w:w="4076" w:type="dxa"/>
            <w:vAlign w:val="bottom"/>
          </w:tcPr>
          <w:p w:rsidR="00097196" w:rsidRPr="00003B63" w:rsidRDefault="00097196" w:rsidP="00097196">
            <w:pPr>
              <w:spacing w:line="268" w:lineRule="exac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s</w:t>
            </w:r>
            <w:r w:rsidRPr="00003B63">
              <w:rPr>
                <w:rFonts w:ascii="Times New Roman" w:eastAsia="Times New Roman" w:hAnsi="Times New Roman" w:cs="Times New Roman"/>
                <w:sz w:val="24"/>
                <w:szCs w:val="24"/>
                <w:vertAlign w:val="subscript"/>
              </w:rPr>
              <w:t>3</w:t>
            </w:r>
            <w:r w:rsidRPr="00003B63">
              <w:rPr>
                <w:rFonts w:ascii="Times New Roman" w:eastAsia="Times New Roman" w:hAnsi="Times New Roman" w:cs="Times New Roman"/>
                <w:sz w:val="24"/>
                <w:szCs w:val="24"/>
              </w:rPr>
              <w:t>r</w:t>
            </w:r>
            <w:r w:rsidRPr="00003B63">
              <w:rPr>
                <w:rFonts w:ascii="Times New Roman" w:eastAsia="Times New Roman" w:hAnsi="Times New Roman" w:cs="Times New Roman"/>
                <w:sz w:val="24"/>
                <w:szCs w:val="24"/>
                <w:vertAlign w:val="subscript"/>
              </w:rPr>
              <w:t>1</w:t>
            </w:r>
            <w:r w:rsidRPr="00003B63">
              <w:rPr>
                <w:rFonts w:ascii="Times New Roman" w:eastAsia="Times New Roman" w:hAnsi="Times New Roman" w:cs="Times New Roman"/>
                <w:sz w:val="24"/>
                <w:szCs w:val="24"/>
              </w:rPr>
              <w:t xml:space="preserve"> (65</w:t>
            </w:r>
            <m:oMath>
              <m:r>
                <w:rPr>
                  <w:rFonts w:ascii="Cambria Math" w:eastAsia="Times New Roman" w:hAnsi="Cambria Math" w:cs="Times New Roman"/>
                  <w:sz w:val="24"/>
                  <w:szCs w:val="24"/>
                </w:rPr>
                <m:t xml:space="preserve">℃ </m:t>
              </m:r>
            </m:oMath>
            <w:r w:rsidRPr="00003B63">
              <w:rPr>
                <w:rFonts w:ascii="Times New Roman" w:eastAsia="Times New Roman" w:hAnsi="Times New Roman" w:cs="Times New Roman"/>
                <w:sz w:val="24"/>
                <w:szCs w:val="24"/>
              </w:rPr>
              <w:t>6 jam, 15% rumput laut)</w:t>
            </w:r>
          </w:p>
        </w:tc>
        <w:tc>
          <w:tcPr>
            <w:tcW w:w="4077" w:type="dxa"/>
            <w:vAlign w:val="bottom"/>
          </w:tcPr>
          <w:p w:rsidR="00097196" w:rsidRPr="00003B63" w:rsidRDefault="00366B1C" w:rsidP="00E54257">
            <w:pPr>
              <w:spacing w:line="264"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4,01</w:t>
            </w:r>
          </w:p>
        </w:tc>
      </w:tr>
      <w:tr w:rsidR="00097196" w:rsidRPr="00003B63" w:rsidTr="00097196">
        <w:trPr>
          <w:jc w:val="center"/>
        </w:trPr>
        <w:tc>
          <w:tcPr>
            <w:tcW w:w="4076" w:type="dxa"/>
            <w:vAlign w:val="bottom"/>
          </w:tcPr>
          <w:p w:rsidR="00097196" w:rsidRPr="00003B63" w:rsidRDefault="00097196" w:rsidP="00097196">
            <w:pPr>
              <w:spacing w:line="265" w:lineRule="exac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s</w:t>
            </w:r>
            <w:r w:rsidRPr="00003B63">
              <w:rPr>
                <w:rFonts w:ascii="Times New Roman" w:eastAsia="Times New Roman" w:hAnsi="Times New Roman" w:cs="Times New Roman"/>
                <w:sz w:val="24"/>
                <w:szCs w:val="24"/>
                <w:vertAlign w:val="subscript"/>
              </w:rPr>
              <w:t>3</w:t>
            </w:r>
            <w:r w:rsidRPr="00003B63">
              <w:rPr>
                <w:rFonts w:ascii="Times New Roman" w:eastAsia="Times New Roman" w:hAnsi="Times New Roman" w:cs="Times New Roman"/>
                <w:sz w:val="24"/>
                <w:szCs w:val="24"/>
              </w:rPr>
              <w:t>r</w:t>
            </w:r>
            <w:r w:rsidRPr="00003B63">
              <w:rPr>
                <w:rFonts w:ascii="Times New Roman" w:eastAsia="Times New Roman" w:hAnsi="Times New Roman" w:cs="Times New Roman"/>
                <w:sz w:val="24"/>
                <w:szCs w:val="24"/>
                <w:vertAlign w:val="subscript"/>
              </w:rPr>
              <w:t>2</w:t>
            </w:r>
            <w:r w:rsidRPr="00003B63">
              <w:rPr>
                <w:rFonts w:ascii="Times New Roman" w:eastAsia="Times New Roman" w:hAnsi="Times New Roman" w:cs="Times New Roman"/>
                <w:sz w:val="24"/>
                <w:szCs w:val="24"/>
              </w:rPr>
              <w:t xml:space="preserve"> (65</w:t>
            </w:r>
            <m:oMath>
              <m:r>
                <w:rPr>
                  <w:rFonts w:ascii="Cambria Math" w:eastAsia="Times New Roman" w:hAnsi="Cambria Math" w:cs="Times New Roman"/>
                  <w:sz w:val="24"/>
                  <w:szCs w:val="24"/>
                </w:rPr>
                <m:t xml:space="preserve">℃ </m:t>
              </m:r>
            </m:oMath>
            <w:r w:rsidRPr="00003B63">
              <w:rPr>
                <w:rFonts w:ascii="Times New Roman" w:eastAsia="Times New Roman" w:hAnsi="Times New Roman" w:cs="Times New Roman"/>
                <w:sz w:val="24"/>
                <w:szCs w:val="24"/>
              </w:rPr>
              <w:t>6 jam, 20% rumput laut)</w:t>
            </w:r>
          </w:p>
        </w:tc>
        <w:tc>
          <w:tcPr>
            <w:tcW w:w="4077" w:type="dxa"/>
            <w:vAlign w:val="bottom"/>
          </w:tcPr>
          <w:p w:rsidR="00097196" w:rsidRPr="00003B63" w:rsidRDefault="00366B1C" w:rsidP="00E54257">
            <w:pPr>
              <w:spacing w:line="264"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3,57</w:t>
            </w:r>
          </w:p>
        </w:tc>
      </w:tr>
      <w:tr w:rsidR="00097196" w:rsidRPr="00003B63" w:rsidTr="00097196">
        <w:trPr>
          <w:jc w:val="center"/>
        </w:trPr>
        <w:tc>
          <w:tcPr>
            <w:tcW w:w="4076" w:type="dxa"/>
            <w:vAlign w:val="bottom"/>
          </w:tcPr>
          <w:p w:rsidR="00097196" w:rsidRPr="00003B63" w:rsidRDefault="00097196" w:rsidP="00097196">
            <w:pPr>
              <w:spacing w:line="265" w:lineRule="exact"/>
              <w:jc w:val="center"/>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s</w:t>
            </w:r>
            <w:r w:rsidRPr="00003B63">
              <w:rPr>
                <w:rFonts w:ascii="Times New Roman" w:eastAsia="Times New Roman" w:hAnsi="Times New Roman" w:cs="Times New Roman"/>
                <w:sz w:val="24"/>
                <w:szCs w:val="24"/>
                <w:vertAlign w:val="subscript"/>
              </w:rPr>
              <w:t>3</w:t>
            </w:r>
            <w:r w:rsidRPr="00003B63">
              <w:rPr>
                <w:rFonts w:ascii="Times New Roman" w:eastAsia="Times New Roman" w:hAnsi="Times New Roman" w:cs="Times New Roman"/>
                <w:sz w:val="24"/>
                <w:szCs w:val="24"/>
              </w:rPr>
              <w:t>r</w:t>
            </w:r>
            <w:r w:rsidRPr="00003B63">
              <w:rPr>
                <w:rFonts w:ascii="Times New Roman" w:eastAsia="Times New Roman" w:hAnsi="Times New Roman" w:cs="Times New Roman"/>
                <w:sz w:val="24"/>
                <w:szCs w:val="24"/>
                <w:vertAlign w:val="subscript"/>
              </w:rPr>
              <w:t>3</w:t>
            </w:r>
            <w:r w:rsidRPr="00003B63">
              <w:rPr>
                <w:rFonts w:ascii="Times New Roman" w:eastAsia="Times New Roman" w:hAnsi="Times New Roman" w:cs="Times New Roman"/>
                <w:sz w:val="24"/>
                <w:szCs w:val="24"/>
              </w:rPr>
              <w:t xml:space="preserve"> (65</w:t>
            </w:r>
            <m:oMath>
              <m:r>
                <w:rPr>
                  <w:rFonts w:ascii="Cambria Math" w:eastAsia="Times New Roman" w:hAnsi="Cambria Math" w:cs="Times New Roman"/>
                  <w:sz w:val="24"/>
                  <w:szCs w:val="24"/>
                </w:rPr>
                <m:t xml:space="preserve">℃ </m:t>
              </m:r>
            </m:oMath>
            <w:r w:rsidRPr="00003B63">
              <w:rPr>
                <w:rFonts w:ascii="Times New Roman" w:eastAsia="Times New Roman" w:hAnsi="Times New Roman" w:cs="Times New Roman"/>
                <w:sz w:val="24"/>
                <w:szCs w:val="24"/>
              </w:rPr>
              <w:t>6 jam, 25% rumput laut)</w:t>
            </w:r>
          </w:p>
        </w:tc>
        <w:tc>
          <w:tcPr>
            <w:tcW w:w="4077" w:type="dxa"/>
            <w:vAlign w:val="bottom"/>
          </w:tcPr>
          <w:p w:rsidR="00097196" w:rsidRPr="00003B63" w:rsidRDefault="00366B1C" w:rsidP="00E54257">
            <w:pPr>
              <w:spacing w:line="264"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4,03</w:t>
            </w:r>
          </w:p>
        </w:tc>
      </w:tr>
    </w:tbl>
    <w:p w:rsidR="00097196" w:rsidRPr="00003B63" w:rsidRDefault="00097196" w:rsidP="00655689">
      <w:pPr>
        <w:spacing w:line="234" w:lineRule="auto"/>
        <w:ind w:right="266"/>
        <w:jc w:val="both"/>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Keterangan: Nilai rata-rata yang ditandai dengan huruf yang sama menunjukkan tidak berbeda nyata pada taraf 5% Uji Duncan.</w:t>
      </w:r>
    </w:p>
    <w:p w:rsidR="00563C84" w:rsidRPr="004D72EB" w:rsidRDefault="008E0A1B" w:rsidP="004D72EB">
      <w:pPr>
        <w:spacing w:after="0" w:line="480" w:lineRule="auto"/>
        <w:ind w:right="266" w:firstLine="63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Berdasarkan Tabel 12</w:t>
      </w:r>
      <w:r w:rsidR="00563C84" w:rsidRPr="00003B63">
        <w:rPr>
          <w:rFonts w:ascii="Times New Roman" w:eastAsia="Times New Roman" w:hAnsi="Times New Roman" w:cs="Times New Roman"/>
          <w:sz w:val="24"/>
          <w:szCs w:val="24"/>
        </w:rPr>
        <w:t xml:space="preserve">, </w:t>
      </w:r>
      <w:r w:rsidR="004D72EB">
        <w:rPr>
          <w:rFonts w:ascii="Times New Roman" w:eastAsia="Times New Roman" w:hAnsi="Times New Roman" w:cs="Times New Roman"/>
          <w:sz w:val="24"/>
          <w:szCs w:val="24"/>
        </w:rPr>
        <w:t xml:space="preserve">hasil analisis pengujian atribut warna </w:t>
      </w:r>
      <w:r w:rsidR="00563C84" w:rsidRPr="00003B63">
        <w:rPr>
          <w:rFonts w:ascii="Times New Roman" w:eastAsia="Times New Roman" w:hAnsi="Times New Roman" w:cs="Times New Roman"/>
          <w:sz w:val="24"/>
          <w:szCs w:val="24"/>
        </w:rPr>
        <w:t>dapat dike</w:t>
      </w:r>
      <w:r w:rsidR="00097196" w:rsidRPr="00003B63">
        <w:rPr>
          <w:rFonts w:ascii="Times New Roman" w:eastAsia="Times New Roman" w:hAnsi="Times New Roman" w:cs="Times New Roman"/>
          <w:sz w:val="24"/>
          <w:szCs w:val="24"/>
        </w:rPr>
        <w:t>tahui bahwa pelakuan yang paling disukai o</w:t>
      </w:r>
      <w:r w:rsidR="00655689" w:rsidRPr="00003B63">
        <w:rPr>
          <w:rFonts w:ascii="Times New Roman" w:eastAsia="Times New Roman" w:hAnsi="Times New Roman" w:cs="Times New Roman"/>
          <w:sz w:val="24"/>
          <w:szCs w:val="24"/>
        </w:rPr>
        <w:t>leh panelis terhadap rasa dendeng giling ikan lele dumbo adalah perlakuan s</w:t>
      </w:r>
      <w:r w:rsidR="00097196" w:rsidRPr="00003B63">
        <w:rPr>
          <w:rFonts w:ascii="Times New Roman" w:eastAsia="Times New Roman" w:hAnsi="Times New Roman" w:cs="Times New Roman"/>
          <w:sz w:val="24"/>
          <w:szCs w:val="24"/>
          <w:vertAlign w:val="subscript"/>
        </w:rPr>
        <w:t>2</w:t>
      </w:r>
      <w:r w:rsidR="00655689" w:rsidRPr="00003B63">
        <w:rPr>
          <w:rFonts w:ascii="Times New Roman" w:eastAsia="Times New Roman" w:hAnsi="Times New Roman" w:cs="Times New Roman"/>
          <w:sz w:val="24"/>
          <w:szCs w:val="24"/>
        </w:rPr>
        <w:t>r</w:t>
      </w:r>
      <w:r w:rsidR="00366B1C">
        <w:rPr>
          <w:rFonts w:ascii="Times New Roman" w:eastAsia="Times New Roman" w:hAnsi="Times New Roman" w:cs="Times New Roman"/>
          <w:sz w:val="24"/>
          <w:szCs w:val="24"/>
          <w:vertAlign w:val="subscript"/>
        </w:rPr>
        <w:t>1</w:t>
      </w:r>
      <w:r w:rsidR="00097196" w:rsidRPr="00003B63">
        <w:rPr>
          <w:rFonts w:ascii="Times New Roman" w:eastAsia="Times New Roman" w:hAnsi="Times New Roman" w:cs="Times New Roman"/>
          <w:sz w:val="24"/>
          <w:szCs w:val="24"/>
        </w:rPr>
        <w:t xml:space="preserve"> yaitu komb</w:t>
      </w:r>
      <w:r w:rsidR="00655689" w:rsidRPr="00003B63">
        <w:rPr>
          <w:rFonts w:ascii="Times New Roman" w:eastAsia="Times New Roman" w:hAnsi="Times New Roman" w:cs="Times New Roman"/>
          <w:sz w:val="24"/>
          <w:szCs w:val="24"/>
        </w:rPr>
        <w:t>inasi suhu pengering 60</w:t>
      </w:r>
      <m:oMath>
        <m:r>
          <w:rPr>
            <w:rFonts w:ascii="Cambria Math" w:eastAsia="Times New Roman" w:hAnsi="Cambria Math" w:cs="Times New Roman"/>
            <w:sz w:val="24"/>
            <w:szCs w:val="24"/>
          </w:rPr>
          <m:t xml:space="preserve">℃ </m:t>
        </m:r>
      </m:oMath>
      <w:r w:rsidR="00C77D91">
        <w:rPr>
          <w:rFonts w:ascii="Times New Roman" w:eastAsia="Times New Roman" w:hAnsi="Times New Roman" w:cs="Times New Roman"/>
          <w:sz w:val="24"/>
          <w:szCs w:val="24"/>
        </w:rPr>
        <w:t xml:space="preserve">selama </w:t>
      </w:r>
      <w:r w:rsidR="00655689" w:rsidRPr="00003B63">
        <w:rPr>
          <w:rFonts w:ascii="Times New Roman" w:eastAsia="Times New Roman" w:hAnsi="Times New Roman" w:cs="Times New Roman"/>
          <w:sz w:val="24"/>
          <w:szCs w:val="24"/>
        </w:rPr>
        <w:t>7 jam</w:t>
      </w:r>
      <w:r w:rsidR="00097196" w:rsidRPr="00003B63">
        <w:rPr>
          <w:rFonts w:ascii="Times New Roman" w:eastAsia="Times New Roman" w:hAnsi="Times New Roman" w:cs="Times New Roman"/>
          <w:sz w:val="24"/>
          <w:szCs w:val="24"/>
        </w:rPr>
        <w:t xml:space="preserve"> dan </w:t>
      </w:r>
      <w:r w:rsidR="00D71E94" w:rsidRPr="00D71E94">
        <w:rPr>
          <w:rFonts w:ascii="Times New Roman" w:hAnsi="Times New Roman" w:cs="Times New Roman"/>
          <w:sz w:val="24"/>
          <w:szCs w:val="24"/>
        </w:rPr>
        <w:t>substitusi</w:t>
      </w:r>
      <w:r w:rsidR="00366B1C">
        <w:rPr>
          <w:rFonts w:ascii="Times New Roman" w:eastAsia="Times New Roman" w:hAnsi="Times New Roman" w:cs="Times New Roman"/>
          <w:sz w:val="24"/>
          <w:szCs w:val="24"/>
        </w:rPr>
        <w:t xml:space="preserve"> rumput laut 15</w:t>
      </w:r>
      <w:r w:rsidR="00655689" w:rsidRPr="00003B63">
        <w:rPr>
          <w:rFonts w:ascii="Times New Roman" w:eastAsia="Times New Roman" w:hAnsi="Times New Roman" w:cs="Times New Roman"/>
          <w:sz w:val="24"/>
          <w:szCs w:val="24"/>
        </w:rPr>
        <w:t>%</w:t>
      </w:r>
      <w:r w:rsidR="00097196" w:rsidRPr="00003B63">
        <w:rPr>
          <w:rFonts w:ascii="Times New Roman" w:eastAsia="Times New Roman" w:hAnsi="Times New Roman" w:cs="Times New Roman"/>
          <w:sz w:val="24"/>
          <w:szCs w:val="24"/>
        </w:rPr>
        <w:t xml:space="preserve">. </w:t>
      </w:r>
      <w:r w:rsidR="00097196" w:rsidRPr="0070320D">
        <w:rPr>
          <w:rFonts w:ascii="Times New Roman" w:eastAsia="Times New Roman" w:hAnsi="Times New Roman" w:cs="Times New Roman"/>
          <w:color w:val="000000" w:themeColor="text1"/>
          <w:sz w:val="24"/>
          <w:szCs w:val="24"/>
        </w:rPr>
        <w:t xml:space="preserve">Hal ini karena perlakuan tersebut memiliki rasa gurih, enak, dan bumbu seimbang sehingga rasa </w:t>
      </w:r>
      <w:r w:rsidR="00655689" w:rsidRPr="0070320D">
        <w:rPr>
          <w:rFonts w:ascii="Times New Roman" w:eastAsia="Times New Roman" w:hAnsi="Times New Roman" w:cs="Times New Roman"/>
          <w:color w:val="000000" w:themeColor="text1"/>
          <w:sz w:val="24"/>
          <w:szCs w:val="24"/>
        </w:rPr>
        <w:t>khas dendeng giling ikan lele dumbo</w:t>
      </w:r>
      <w:r w:rsidR="00097196" w:rsidRPr="0070320D">
        <w:rPr>
          <w:rFonts w:ascii="Times New Roman" w:eastAsia="Times New Roman" w:hAnsi="Times New Roman" w:cs="Times New Roman"/>
          <w:color w:val="000000" w:themeColor="text1"/>
          <w:sz w:val="24"/>
          <w:szCs w:val="24"/>
        </w:rPr>
        <w:t xml:space="preserve"> terasa.</w:t>
      </w:r>
      <w:r w:rsidR="00655689" w:rsidRPr="0070320D">
        <w:rPr>
          <w:rFonts w:ascii="Times New Roman" w:eastAsia="Times New Roman" w:hAnsi="Times New Roman" w:cs="Times New Roman"/>
          <w:color w:val="000000" w:themeColor="text1"/>
          <w:sz w:val="24"/>
          <w:szCs w:val="24"/>
        </w:rPr>
        <w:t xml:space="preserve"> Karena penambahan bumb</w:t>
      </w:r>
      <w:r w:rsidR="0070320D" w:rsidRPr="0070320D">
        <w:rPr>
          <w:rFonts w:ascii="Times New Roman" w:eastAsia="Times New Roman" w:hAnsi="Times New Roman" w:cs="Times New Roman"/>
          <w:color w:val="000000" w:themeColor="text1"/>
          <w:sz w:val="24"/>
          <w:szCs w:val="24"/>
        </w:rPr>
        <w:t>u-bumbu dan rumput laut dalam p</w:t>
      </w:r>
      <w:r w:rsidR="00655689" w:rsidRPr="0070320D">
        <w:rPr>
          <w:rFonts w:ascii="Times New Roman" w:eastAsia="Times New Roman" w:hAnsi="Times New Roman" w:cs="Times New Roman"/>
          <w:color w:val="000000" w:themeColor="text1"/>
          <w:sz w:val="24"/>
          <w:szCs w:val="24"/>
        </w:rPr>
        <w:t xml:space="preserve">roses pembuatan dendeng giling ikan lele dumbo lalu dikeringkan yang mengakibatkan terjadinya reaksi </w:t>
      </w:r>
      <w:r w:rsidR="00655689" w:rsidRPr="0070320D">
        <w:rPr>
          <w:rFonts w:ascii="Times New Roman" w:eastAsia="Times New Roman" w:hAnsi="Times New Roman" w:cs="Times New Roman"/>
          <w:i/>
          <w:color w:val="000000" w:themeColor="text1"/>
          <w:sz w:val="24"/>
          <w:szCs w:val="24"/>
        </w:rPr>
        <w:t>maillard</w:t>
      </w:r>
      <w:r w:rsidR="00655689" w:rsidRPr="0070320D">
        <w:rPr>
          <w:rFonts w:ascii="Times New Roman" w:eastAsia="Times New Roman" w:hAnsi="Times New Roman" w:cs="Times New Roman"/>
          <w:color w:val="000000" w:themeColor="text1"/>
          <w:sz w:val="24"/>
          <w:szCs w:val="24"/>
        </w:rPr>
        <w:t xml:space="preserve"> dan membuat flavour, sehingga memberikan berbagai komponen cita rasa dari dendeng giling ikan lele dumbo.</w:t>
      </w:r>
      <w:r w:rsidR="004D72EB">
        <w:rPr>
          <w:rFonts w:ascii="Times New Roman" w:eastAsia="Times New Roman" w:hAnsi="Times New Roman" w:cs="Times New Roman"/>
          <w:color w:val="FF0000"/>
          <w:sz w:val="24"/>
          <w:szCs w:val="24"/>
        </w:rPr>
        <w:t xml:space="preserve"> </w:t>
      </w:r>
      <w:r w:rsidR="004D72EB">
        <w:rPr>
          <w:rFonts w:ascii="Times New Roman" w:eastAsia="Times New Roman" w:hAnsi="Times New Roman" w:cs="Times New Roman"/>
          <w:color w:val="000000" w:themeColor="text1"/>
          <w:sz w:val="24"/>
          <w:szCs w:val="24"/>
        </w:rPr>
        <w:t>M</w:t>
      </w:r>
      <w:r w:rsidR="00563C84" w:rsidRPr="0070320D">
        <w:rPr>
          <w:rFonts w:ascii="Times New Roman" w:eastAsia="Times New Roman" w:hAnsi="Times New Roman" w:cs="Times New Roman"/>
          <w:color w:val="000000" w:themeColor="text1"/>
          <w:sz w:val="24"/>
          <w:szCs w:val="24"/>
        </w:rPr>
        <w:t xml:space="preserve">enurut Kurniati (2006), rasa dendeng dipengaruhi oleh beberapa faktor antara lain rasa daging, bumbu, pengaruh pengeringan dan penggorengan. Akibat suhu pengeringan yang cukup tinggi terjadi reaksi </w:t>
      </w:r>
      <w:r w:rsidR="00563C84" w:rsidRPr="0070320D">
        <w:rPr>
          <w:rFonts w:ascii="Times New Roman" w:eastAsia="Times New Roman" w:hAnsi="Times New Roman" w:cs="Times New Roman"/>
          <w:i/>
          <w:color w:val="000000" w:themeColor="text1"/>
          <w:sz w:val="24"/>
          <w:szCs w:val="24"/>
        </w:rPr>
        <w:t>maillard</w:t>
      </w:r>
      <w:r w:rsidR="00563C84" w:rsidRPr="0070320D">
        <w:rPr>
          <w:rFonts w:ascii="Times New Roman" w:eastAsia="Times New Roman" w:hAnsi="Times New Roman" w:cs="Times New Roman"/>
          <w:color w:val="000000" w:themeColor="text1"/>
          <w:sz w:val="24"/>
          <w:szCs w:val="24"/>
        </w:rPr>
        <w:t xml:space="preserve"> dan rasa dari gula dan rampah-rampah, sehingga le</w:t>
      </w:r>
      <w:r w:rsidR="009776D0">
        <w:rPr>
          <w:rFonts w:ascii="Times New Roman" w:eastAsia="Times New Roman" w:hAnsi="Times New Roman" w:cs="Times New Roman"/>
          <w:color w:val="000000" w:themeColor="text1"/>
          <w:sz w:val="24"/>
          <w:szCs w:val="24"/>
        </w:rPr>
        <w:t xml:space="preserve">mak dalam ikan </w:t>
      </w:r>
      <w:r w:rsidR="00563C84" w:rsidRPr="0070320D">
        <w:rPr>
          <w:rFonts w:ascii="Times New Roman" w:eastAsia="Times New Roman" w:hAnsi="Times New Roman" w:cs="Times New Roman"/>
          <w:color w:val="000000" w:themeColor="text1"/>
          <w:sz w:val="24"/>
          <w:szCs w:val="24"/>
        </w:rPr>
        <w:t>akan mencair lalu menambah palatabilitas dan dapat memberikan berbagai komponen cita rasa pada produk dendeng.</w:t>
      </w:r>
    </w:p>
    <w:p w:rsidR="00F00AC2" w:rsidRPr="00003B63" w:rsidRDefault="00F00AC2" w:rsidP="002D7293">
      <w:pPr>
        <w:pStyle w:val="Heading3"/>
        <w:numPr>
          <w:ilvl w:val="2"/>
          <w:numId w:val="16"/>
        </w:numPr>
        <w:spacing w:before="0" w:line="480" w:lineRule="auto"/>
        <w:ind w:left="720"/>
        <w:rPr>
          <w:rFonts w:cs="Times New Roman"/>
          <w:szCs w:val="24"/>
        </w:rPr>
      </w:pPr>
      <w:bookmarkStart w:id="64" w:name="_Toc525803552"/>
      <w:r w:rsidRPr="00003B63">
        <w:rPr>
          <w:rFonts w:cs="Times New Roman"/>
          <w:szCs w:val="24"/>
        </w:rPr>
        <w:lastRenderedPageBreak/>
        <w:t>Respon Kimia</w:t>
      </w:r>
      <w:bookmarkEnd w:id="64"/>
    </w:p>
    <w:p w:rsidR="00F00AC2" w:rsidRPr="00003B63" w:rsidRDefault="00F00AC2" w:rsidP="00F00AC2">
      <w:pPr>
        <w:tabs>
          <w:tab w:val="left" w:pos="0"/>
        </w:tabs>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Analisis kimia yang dilakukan meliputi analisis kadar protein, kadar lemak, kadar karbohidrat, dan kadar air pada dendeng giling ikan lele dumbo.</w:t>
      </w:r>
    </w:p>
    <w:p w:rsidR="00F00AC2" w:rsidRPr="00003B63" w:rsidRDefault="00F00AC2" w:rsidP="002D7293">
      <w:pPr>
        <w:pStyle w:val="ListParagraph"/>
        <w:numPr>
          <w:ilvl w:val="0"/>
          <w:numId w:val="17"/>
        </w:numPr>
        <w:tabs>
          <w:tab w:val="left" w:pos="630"/>
        </w:tabs>
        <w:spacing w:after="0" w:line="480" w:lineRule="auto"/>
        <w:ind w:left="630" w:hanging="630"/>
        <w:jc w:val="both"/>
        <w:rPr>
          <w:rFonts w:ascii="Times New Roman" w:hAnsi="Times New Roman" w:cs="Times New Roman"/>
          <w:sz w:val="24"/>
          <w:szCs w:val="24"/>
        </w:rPr>
      </w:pPr>
      <w:r w:rsidRPr="00003B63">
        <w:rPr>
          <w:rFonts w:ascii="Times New Roman" w:hAnsi="Times New Roman" w:cs="Times New Roman"/>
          <w:sz w:val="24"/>
          <w:szCs w:val="24"/>
        </w:rPr>
        <w:t>Kadar Protein</w:t>
      </w:r>
    </w:p>
    <w:p w:rsidR="00C77D91" w:rsidRPr="00003B63" w:rsidRDefault="00F00AC2" w:rsidP="00F00AC2">
      <w:pPr>
        <w:pStyle w:val="ListParagraph"/>
        <w:tabs>
          <w:tab w:val="left" w:pos="0"/>
        </w:tabs>
        <w:spacing w:after="0" w:line="480" w:lineRule="auto"/>
        <w:ind w:left="0"/>
        <w:jc w:val="both"/>
        <w:rPr>
          <w:rFonts w:ascii="Times New Roman" w:hAnsi="Times New Roman" w:cs="Times New Roman"/>
          <w:sz w:val="24"/>
          <w:szCs w:val="24"/>
        </w:rPr>
      </w:pPr>
      <w:r w:rsidRPr="00003B63">
        <w:rPr>
          <w:rFonts w:ascii="Times New Roman" w:hAnsi="Times New Roman" w:cs="Times New Roman"/>
          <w:sz w:val="24"/>
          <w:szCs w:val="24"/>
        </w:rPr>
        <w:tab/>
        <w:t>Berdasa</w:t>
      </w:r>
      <w:r w:rsidR="009C40DB">
        <w:rPr>
          <w:rFonts w:ascii="Times New Roman" w:hAnsi="Times New Roman" w:cs="Times New Roman"/>
          <w:sz w:val="24"/>
          <w:szCs w:val="24"/>
        </w:rPr>
        <w:t>rkan hasil analisis variansi</w:t>
      </w:r>
      <w:r w:rsidR="00D71E94">
        <w:rPr>
          <w:rFonts w:ascii="Times New Roman" w:hAnsi="Times New Roman" w:cs="Times New Roman"/>
          <w:sz w:val="24"/>
          <w:szCs w:val="24"/>
        </w:rPr>
        <w:t xml:space="preserve"> diketahui bahwa </w:t>
      </w:r>
      <w:r w:rsidR="00D71E94" w:rsidRPr="00D71E94">
        <w:rPr>
          <w:rFonts w:ascii="Times New Roman" w:hAnsi="Times New Roman" w:cs="Times New Roman"/>
          <w:sz w:val="24"/>
          <w:szCs w:val="24"/>
        </w:rPr>
        <w:t>substitusi</w:t>
      </w:r>
      <w:r w:rsidR="001E140A" w:rsidRPr="00003B63">
        <w:rPr>
          <w:rFonts w:ascii="Times New Roman" w:hAnsi="Times New Roman" w:cs="Times New Roman"/>
          <w:sz w:val="24"/>
          <w:szCs w:val="24"/>
        </w:rPr>
        <w:t xml:space="preserve"> rumput laut (R) berpengaruh nyata terhadap kadar protei</w:t>
      </w:r>
      <w:r w:rsidR="004D72EB">
        <w:rPr>
          <w:rFonts w:ascii="Times New Roman" w:hAnsi="Times New Roman" w:cs="Times New Roman"/>
          <w:sz w:val="24"/>
          <w:szCs w:val="24"/>
        </w:rPr>
        <w:t>n</w:t>
      </w:r>
      <w:r w:rsidR="001E140A" w:rsidRPr="00003B63">
        <w:rPr>
          <w:rFonts w:ascii="Times New Roman" w:hAnsi="Times New Roman" w:cs="Times New Roman"/>
          <w:sz w:val="24"/>
          <w:szCs w:val="24"/>
        </w:rPr>
        <w:t>, sedangkan suhu pengeringan (S) serta interaksi keduanya (SR) tidak berpengaruh nyata terhadap kadar protein dendeng giling ikan lele dumbo</w:t>
      </w:r>
      <w:r w:rsidR="007E4D2B" w:rsidRPr="00003B63">
        <w:rPr>
          <w:rFonts w:ascii="Times New Roman" w:hAnsi="Times New Roman" w:cs="Times New Roman"/>
          <w:sz w:val="24"/>
          <w:szCs w:val="24"/>
        </w:rPr>
        <w:t>. Sehingga dilanjutkan uji lanjut</w:t>
      </w:r>
      <w:r w:rsidR="00D71E94">
        <w:rPr>
          <w:rFonts w:ascii="Times New Roman" w:hAnsi="Times New Roman" w:cs="Times New Roman"/>
          <w:sz w:val="24"/>
          <w:szCs w:val="24"/>
        </w:rPr>
        <w:t xml:space="preserve"> Duncan untuk metode </w:t>
      </w:r>
      <w:r w:rsidR="00D71E94" w:rsidRPr="00D71E94">
        <w:rPr>
          <w:rFonts w:ascii="Times New Roman" w:hAnsi="Times New Roman" w:cs="Times New Roman"/>
          <w:sz w:val="24"/>
          <w:szCs w:val="24"/>
        </w:rPr>
        <w:t>substitusi</w:t>
      </w:r>
      <w:r w:rsidR="007E4D2B" w:rsidRPr="00003B63">
        <w:rPr>
          <w:rFonts w:ascii="Times New Roman" w:hAnsi="Times New Roman" w:cs="Times New Roman"/>
          <w:sz w:val="24"/>
          <w:szCs w:val="24"/>
        </w:rPr>
        <w:t xml:space="preserve"> rumput laut (R). hasil analisis uji lanjut Duncan terhadap kadar protein dendeng giling ikan lele d</w:t>
      </w:r>
      <w:r w:rsidR="008E0A1B">
        <w:rPr>
          <w:rFonts w:ascii="Times New Roman" w:hAnsi="Times New Roman" w:cs="Times New Roman"/>
          <w:sz w:val="24"/>
          <w:szCs w:val="24"/>
        </w:rPr>
        <w:t>umbo dapat dilihat pada tabel 13</w:t>
      </w:r>
      <w:r w:rsidR="001A6E2C" w:rsidRPr="00003B63">
        <w:rPr>
          <w:rFonts w:ascii="Times New Roman" w:hAnsi="Times New Roman" w:cs="Times New Roman"/>
          <w:sz w:val="24"/>
          <w:szCs w:val="24"/>
        </w:rPr>
        <w:t>.</w:t>
      </w:r>
    </w:p>
    <w:p w:rsidR="007E4D2B" w:rsidRPr="00003B63" w:rsidRDefault="001A6E2C" w:rsidP="001A6E2C">
      <w:pPr>
        <w:pStyle w:val="Caption"/>
        <w:spacing w:after="240"/>
        <w:jc w:val="center"/>
        <w:rPr>
          <w:b w:val="0"/>
          <w:sz w:val="24"/>
          <w:szCs w:val="24"/>
        </w:rPr>
      </w:pPr>
      <w:bookmarkStart w:id="65" w:name="_Toc523686881"/>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13</w:t>
      </w:r>
      <w:r w:rsidRPr="00003B63">
        <w:rPr>
          <w:b w:val="0"/>
          <w:sz w:val="24"/>
          <w:szCs w:val="24"/>
        </w:rPr>
        <w:fldChar w:fldCharType="end"/>
      </w:r>
      <w:r w:rsidR="00D71E94">
        <w:rPr>
          <w:b w:val="0"/>
          <w:sz w:val="24"/>
          <w:szCs w:val="24"/>
        </w:rPr>
        <w:t>. Pengaruh S</w:t>
      </w:r>
      <w:r w:rsidR="00D71E94" w:rsidRPr="00D71E94">
        <w:rPr>
          <w:b w:val="0"/>
          <w:sz w:val="24"/>
          <w:szCs w:val="24"/>
        </w:rPr>
        <w:t>ubstitusi</w:t>
      </w:r>
      <w:r w:rsidRPr="00003B63">
        <w:rPr>
          <w:b w:val="0"/>
          <w:sz w:val="24"/>
          <w:szCs w:val="24"/>
        </w:rPr>
        <w:t xml:space="preserve"> Rumput Laut (R) Terhadap Kadar Protein Dendeng Giling Ikan Lele Dumbo</w:t>
      </w:r>
      <w:r w:rsidR="0054490A">
        <w:rPr>
          <w:b w:val="0"/>
          <w:sz w:val="24"/>
          <w:szCs w:val="24"/>
        </w:rPr>
        <w:t xml:space="preserve"> (%)</w:t>
      </w:r>
      <w:bookmarkEnd w:id="65"/>
    </w:p>
    <w:tbl>
      <w:tblPr>
        <w:tblStyle w:val="TableGrid"/>
        <w:tblW w:w="0" w:type="auto"/>
        <w:tblLook w:val="04A0" w:firstRow="1" w:lastRow="0" w:firstColumn="1" w:lastColumn="0" w:noHBand="0" w:noVBand="1"/>
      </w:tblPr>
      <w:tblGrid>
        <w:gridCol w:w="4076"/>
        <w:gridCol w:w="4077"/>
      </w:tblGrid>
      <w:tr w:rsidR="007E4D2B" w:rsidRPr="00003B63" w:rsidTr="007E4D2B">
        <w:tc>
          <w:tcPr>
            <w:tcW w:w="4076" w:type="dxa"/>
          </w:tcPr>
          <w:p w:rsidR="007E4D2B" w:rsidRPr="00003B63" w:rsidRDefault="007E4D2B" w:rsidP="007E4D2B">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Perlakuan</w:t>
            </w:r>
          </w:p>
        </w:tc>
        <w:tc>
          <w:tcPr>
            <w:tcW w:w="4077" w:type="dxa"/>
          </w:tcPr>
          <w:p w:rsidR="007E4D2B" w:rsidRPr="00003B63" w:rsidRDefault="007E4D2B" w:rsidP="007E4D2B">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Hasil Rata-Rata</w:t>
            </w:r>
          </w:p>
        </w:tc>
      </w:tr>
      <w:tr w:rsidR="007E4D2B" w:rsidRPr="00003B63" w:rsidTr="007E4D2B">
        <w:tc>
          <w:tcPr>
            <w:tcW w:w="4076" w:type="dxa"/>
          </w:tcPr>
          <w:p w:rsidR="007E4D2B" w:rsidRPr="00003B63" w:rsidRDefault="007E4D2B" w:rsidP="007E4D2B">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r3</w:t>
            </w:r>
          </w:p>
        </w:tc>
        <w:tc>
          <w:tcPr>
            <w:tcW w:w="4077" w:type="dxa"/>
          </w:tcPr>
          <w:p w:rsidR="007E4D2B" w:rsidRPr="00003B63" w:rsidRDefault="007E4D2B" w:rsidP="007E4D2B">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35,35  a</w:t>
            </w:r>
          </w:p>
        </w:tc>
      </w:tr>
      <w:tr w:rsidR="007E4D2B" w:rsidRPr="00003B63" w:rsidTr="007E4D2B">
        <w:tc>
          <w:tcPr>
            <w:tcW w:w="4076" w:type="dxa"/>
          </w:tcPr>
          <w:p w:rsidR="007E4D2B" w:rsidRPr="00003B63" w:rsidRDefault="007E4D2B" w:rsidP="007E4D2B">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r2</w:t>
            </w:r>
          </w:p>
        </w:tc>
        <w:tc>
          <w:tcPr>
            <w:tcW w:w="4077" w:type="dxa"/>
          </w:tcPr>
          <w:p w:rsidR="007E4D2B" w:rsidRPr="00003B63" w:rsidRDefault="007E4D2B" w:rsidP="007E4D2B">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36,58  b</w:t>
            </w:r>
          </w:p>
        </w:tc>
      </w:tr>
      <w:tr w:rsidR="007E4D2B" w:rsidRPr="00003B63" w:rsidTr="007E4D2B">
        <w:tc>
          <w:tcPr>
            <w:tcW w:w="4076" w:type="dxa"/>
          </w:tcPr>
          <w:p w:rsidR="007E4D2B" w:rsidRPr="00003B63" w:rsidRDefault="007E4D2B" w:rsidP="007E4D2B">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r1</w:t>
            </w:r>
          </w:p>
        </w:tc>
        <w:tc>
          <w:tcPr>
            <w:tcW w:w="4077" w:type="dxa"/>
          </w:tcPr>
          <w:p w:rsidR="007E4D2B" w:rsidRPr="00003B63" w:rsidRDefault="007E4D2B" w:rsidP="007E4D2B">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38,50  c</w:t>
            </w:r>
          </w:p>
        </w:tc>
      </w:tr>
    </w:tbl>
    <w:p w:rsidR="007E4D2B" w:rsidRPr="00003B63" w:rsidRDefault="007E4D2B" w:rsidP="007E4D2B">
      <w:pPr>
        <w:spacing w:line="234" w:lineRule="auto"/>
        <w:ind w:left="1440" w:right="266" w:hanging="1440"/>
        <w:jc w:val="both"/>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Keterangan: Nilai rata-rata yang ditandai dengan huruf yang sama menunjukkan tidak berbeda nyata pada taraf 5% Uji Duncan.</w:t>
      </w:r>
    </w:p>
    <w:p w:rsidR="00147387" w:rsidRPr="00147387" w:rsidRDefault="008E0A1B" w:rsidP="009170A2">
      <w:pPr>
        <w:pStyle w:val="ListParagraph"/>
        <w:tabs>
          <w:tab w:val="left" w:pos="0"/>
        </w:tabs>
        <w:spacing w:line="480" w:lineRule="auto"/>
        <w:ind w:left="0"/>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ab/>
        <w:t>Berdasarkan tabel 13</w:t>
      </w:r>
      <w:r w:rsidR="001A6E2C" w:rsidRPr="00003B63">
        <w:rPr>
          <w:rFonts w:ascii="Times New Roman" w:hAnsi="Times New Roman" w:cs="Times New Roman"/>
          <w:sz w:val="24"/>
          <w:szCs w:val="24"/>
        </w:rPr>
        <w:t xml:space="preserve">, </w:t>
      </w:r>
      <w:r w:rsidR="004D72EB">
        <w:rPr>
          <w:rFonts w:ascii="Times New Roman" w:hAnsi="Times New Roman" w:cs="Times New Roman"/>
          <w:sz w:val="24"/>
          <w:szCs w:val="24"/>
        </w:rPr>
        <w:t xml:space="preserve">hasil analisis pengujian kadar protein menunjukkan </w:t>
      </w:r>
      <w:r w:rsidR="00D71E94">
        <w:rPr>
          <w:rFonts w:ascii="Times New Roman" w:eastAsia="Times New Roman" w:hAnsi="Times New Roman" w:cs="Times New Roman"/>
          <w:bCs/>
          <w:color w:val="000000"/>
          <w:sz w:val="24"/>
          <w:szCs w:val="24"/>
        </w:rPr>
        <w:t xml:space="preserve">bahwa </w:t>
      </w:r>
      <w:r w:rsidR="00D71E94" w:rsidRPr="00D71E94">
        <w:rPr>
          <w:rFonts w:ascii="Times New Roman" w:hAnsi="Times New Roman" w:cs="Times New Roman"/>
          <w:sz w:val="24"/>
          <w:szCs w:val="24"/>
        </w:rPr>
        <w:t>substitusi</w:t>
      </w:r>
      <w:r w:rsidR="004D72EB" w:rsidRPr="00003B63">
        <w:rPr>
          <w:rFonts w:ascii="Times New Roman" w:eastAsia="Times New Roman" w:hAnsi="Times New Roman" w:cs="Times New Roman"/>
          <w:bCs/>
          <w:color w:val="000000"/>
          <w:sz w:val="24"/>
          <w:szCs w:val="24"/>
        </w:rPr>
        <w:t xml:space="preserve"> rumput laut ke dalam bahan berpengaruh terhadap kadar protein pada dendeng giling ikan lele dumbo</w:t>
      </w:r>
      <w:r w:rsidR="004D72EB">
        <w:rPr>
          <w:rFonts w:ascii="Times New Roman" w:hAnsi="Times New Roman" w:cs="Times New Roman"/>
          <w:sz w:val="24"/>
          <w:szCs w:val="24"/>
        </w:rPr>
        <w:t xml:space="preserve"> </w:t>
      </w:r>
      <w:r w:rsidR="004D72EB">
        <w:rPr>
          <w:rFonts w:ascii="Times New Roman" w:eastAsia="Times New Roman" w:hAnsi="Times New Roman" w:cs="Times New Roman"/>
          <w:bCs/>
          <w:color w:val="000000"/>
          <w:sz w:val="24"/>
          <w:szCs w:val="24"/>
        </w:rPr>
        <w:t>dapat di</w:t>
      </w:r>
      <w:r w:rsidR="00880950" w:rsidRPr="00003B63">
        <w:rPr>
          <w:rFonts w:ascii="Times New Roman" w:eastAsia="Times New Roman" w:hAnsi="Times New Roman" w:cs="Times New Roman"/>
          <w:bCs/>
          <w:color w:val="000000"/>
          <w:sz w:val="24"/>
          <w:szCs w:val="24"/>
        </w:rPr>
        <w:t>lihat bahwa semakin banyak penambahan rumput laut maka semakin rendah kadar protein dalam dendeng giling ikan lele. Hal ini dikarenakan semakin banyak penambahan rumput laut, maka akan berkurang penambahan daging ikan lele dumbo</w:t>
      </w:r>
      <w:r w:rsidR="00DC110E" w:rsidRPr="00003B63">
        <w:rPr>
          <w:rFonts w:ascii="Times New Roman" w:eastAsia="Times New Roman" w:hAnsi="Times New Roman" w:cs="Times New Roman"/>
          <w:bCs/>
          <w:color w:val="000000"/>
          <w:sz w:val="24"/>
          <w:szCs w:val="24"/>
        </w:rPr>
        <w:t xml:space="preserve"> pada pembuatan dendeng giling ikan lele dumbo untuk menyesuaikan persentasi, pada formulasi dendeng giling ikan lele dumbo.</w:t>
      </w:r>
      <w:r w:rsidR="004D72EB">
        <w:rPr>
          <w:rFonts w:ascii="Times New Roman" w:eastAsia="Times New Roman" w:hAnsi="Times New Roman" w:cs="Times New Roman"/>
          <w:bCs/>
          <w:color w:val="000000"/>
          <w:sz w:val="24"/>
          <w:szCs w:val="24"/>
        </w:rPr>
        <w:t xml:space="preserve"> </w:t>
      </w:r>
      <w:r w:rsidR="0059249B">
        <w:rPr>
          <w:rFonts w:ascii="Times New Roman" w:eastAsia="Times New Roman" w:hAnsi="Times New Roman" w:cs="Times New Roman"/>
          <w:bCs/>
          <w:color w:val="000000"/>
          <w:sz w:val="24"/>
          <w:szCs w:val="24"/>
        </w:rPr>
        <w:t xml:space="preserve">Hal ini sesuai dengan </w:t>
      </w:r>
      <w:r w:rsidR="00F758B5">
        <w:rPr>
          <w:rFonts w:ascii="Times New Roman" w:eastAsia="Times New Roman" w:hAnsi="Times New Roman" w:cs="Times New Roman"/>
          <w:bCs/>
          <w:color w:val="000000"/>
          <w:sz w:val="24"/>
          <w:szCs w:val="24"/>
        </w:rPr>
        <w:t>penelitian Pradana (2012)</w:t>
      </w:r>
      <w:r w:rsidR="00147387">
        <w:rPr>
          <w:rFonts w:ascii="Times New Roman" w:eastAsia="Times New Roman" w:hAnsi="Times New Roman" w:cs="Times New Roman"/>
          <w:bCs/>
          <w:color w:val="000000"/>
          <w:sz w:val="24"/>
          <w:szCs w:val="24"/>
        </w:rPr>
        <w:t xml:space="preserve"> </w:t>
      </w:r>
      <w:r w:rsidR="00147387">
        <w:rPr>
          <w:rFonts w:ascii="Times New Roman" w:eastAsia="Times New Roman" w:hAnsi="Times New Roman" w:cs="Times New Roman"/>
          <w:bCs/>
          <w:color w:val="000000"/>
          <w:sz w:val="24"/>
          <w:szCs w:val="24"/>
        </w:rPr>
        <w:lastRenderedPageBreak/>
        <w:t>dan Fatimah (2018)</w:t>
      </w:r>
      <w:r w:rsidR="00F758B5">
        <w:rPr>
          <w:rFonts w:ascii="Times New Roman" w:eastAsia="Times New Roman" w:hAnsi="Times New Roman" w:cs="Times New Roman"/>
          <w:bCs/>
          <w:color w:val="000000"/>
          <w:sz w:val="24"/>
          <w:szCs w:val="24"/>
        </w:rPr>
        <w:t>, menyatakan bahwa semakin banyak daging ikan yang ditambahkan maka semakin tinggi pula protein pada produk yang diha</w:t>
      </w:r>
      <w:r w:rsidR="004D72EB">
        <w:rPr>
          <w:rFonts w:ascii="Times New Roman" w:eastAsia="Times New Roman" w:hAnsi="Times New Roman" w:cs="Times New Roman"/>
          <w:bCs/>
          <w:color w:val="000000"/>
          <w:sz w:val="24"/>
          <w:szCs w:val="24"/>
        </w:rPr>
        <w:t xml:space="preserve">silkan, serta </w:t>
      </w:r>
      <w:r w:rsidR="0059249B">
        <w:rPr>
          <w:rFonts w:ascii="Times New Roman" w:eastAsia="Times New Roman" w:hAnsi="Times New Roman" w:cs="Times New Roman"/>
          <w:bCs/>
          <w:color w:val="000000"/>
          <w:sz w:val="24"/>
          <w:szCs w:val="24"/>
        </w:rPr>
        <w:t xml:space="preserve">mendukung penelitian </w:t>
      </w:r>
      <w:r w:rsidR="00147387">
        <w:rPr>
          <w:rFonts w:ascii="Times New Roman" w:eastAsia="Times New Roman" w:hAnsi="Times New Roman" w:cs="Times New Roman"/>
          <w:bCs/>
          <w:color w:val="000000"/>
          <w:sz w:val="24"/>
          <w:szCs w:val="24"/>
        </w:rPr>
        <w:t xml:space="preserve">Mamuaja dan Aida (2013), menyatakan bahwa tingginya kadar protein suatu bahan pangan erat hubungannya dengan kadar bahan baku yang digunakan. </w:t>
      </w:r>
    </w:p>
    <w:p w:rsidR="00F758B5" w:rsidRPr="00003B63" w:rsidRDefault="009170A2" w:rsidP="009170A2">
      <w:pPr>
        <w:pStyle w:val="ListParagraph"/>
        <w:tabs>
          <w:tab w:val="left" w:pos="0"/>
        </w:tabs>
        <w:spacing w:after="0" w:line="480" w:lineRule="auto"/>
        <w:ind w:left="0"/>
        <w:jc w:val="both"/>
        <w:rPr>
          <w:rFonts w:ascii="Times New Roman" w:hAnsi="Times New Roman" w:cs="Times New Roman"/>
          <w:sz w:val="24"/>
          <w:szCs w:val="24"/>
        </w:rPr>
      </w:pPr>
      <w:r w:rsidRPr="00003B63">
        <w:rPr>
          <w:rFonts w:ascii="Times New Roman" w:hAnsi="Times New Roman" w:cs="Times New Roman"/>
          <w:sz w:val="24"/>
          <w:szCs w:val="24"/>
        </w:rPr>
        <w:tab/>
      </w:r>
      <w:r w:rsidR="00F00AC2" w:rsidRPr="00003B63">
        <w:rPr>
          <w:rFonts w:ascii="Times New Roman" w:hAnsi="Times New Roman" w:cs="Times New Roman"/>
          <w:sz w:val="24"/>
          <w:szCs w:val="24"/>
        </w:rPr>
        <w:t>Apabila dibandingkan dengan standar yang telah ada, perlakuan ini memenuhi syarat yang telah ditetapkan oleh SNI. Berdasarkan SNI-2908-2013 tentang dendeng sapi bahwa kadar protein minimal 18%, karena belum adanya syarat mutu untuk dendeng ikan, maka sebagai acuan digunakan syarat mutu dendeng sapi. Kadar protein dendeng giling ikan lele telah sesua</w:t>
      </w:r>
      <w:r w:rsidRPr="00003B63">
        <w:rPr>
          <w:rFonts w:ascii="Times New Roman" w:hAnsi="Times New Roman" w:cs="Times New Roman"/>
          <w:sz w:val="24"/>
          <w:szCs w:val="24"/>
        </w:rPr>
        <w:t>i dengan standar yaitu sebesar 38,50%</w:t>
      </w:r>
      <w:r w:rsidR="00F00AC2" w:rsidRPr="00003B63">
        <w:rPr>
          <w:rFonts w:ascii="Times New Roman" w:hAnsi="Times New Roman" w:cs="Times New Roman"/>
          <w:sz w:val="24"/>
          <w:szCs w:val="24"/>
        </w:rPr>
        <w:t>, kadar ini mengalami peningkatan dari kadar protein bahan baku daging ikan lele dumbo, hal ini karena ada penambahan rumput laut dan bumbu-bumbu sehingga memungkinkan terjadinya kenaikan kadar protein, selain itu karena adanya pengeringan maka kadar pro</w:t>
      </w:r>
      <w:r w:rsidRPr="00003B63">
        <w:rPr>
          <w:rFonts w:ascii="Times New Roman" w:hAnsi="Times New Roman" w:cs="Times New Roman"/>
          <w:sz w:val="24"/>
          <w:szCs w:val="24"/>
        </w:rPr>
        <w:t>tein juga meningkat.</w:t>
      </w:r>
    </w:p>
    <w:p w:rsidR="00F00AC2" w:rsidRPr="00003B63" w:rsidRDefault="00F00AC2" w:rsidP="002D7293">
      <w:pPr>
        <w:pStyle w:val="ListParagraph"/>
        <w:numPr>
          <w:ilvl w:val="0"/>
          <w:numId w:val="17"/>
        </w:numPr>
        <w:tabs>
          <w:tab w:val="left" w:pos="0"/>
        </w:tabs>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Kadar Air</w:t>
      </w:r>
    </w:p>
    <w:p w:rsidR="003D26F4" w:rsidRDefault="00F00AC2" w:rsidP="003D26F4">
      <w:pPr>
        <w:tabs>
          <w:tab w:val="left" w:pos="0"/>
        </w:tabs>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Berdasark</w:t>
      </w:r>
      <w:r w:rsidR="009C40DB">
        <w:rPr>
          <w:rFonts w:ascii="Times New Roman" w:hAnsi="Times New Roman" w:cs="Times New Roman"/>
          <w:sz w:val="24"/>
          <w:szCs w:val="24"/>
        </w:rPr>
        <w:t>an hasil analisis variansi</w:t>
      </w:r>
      <w:r w:rsidR="00473D52" w:rsidRPr="00003B63">
        <w:rPr>
          <w:rFonts w:ascii="Times New Roman" w:hAnsi="Times New Roman" w:cs="Times New Roman"/>
          <w:sz w:val="24"/>
          <w:szCs w:val="24"/>
        </w:rPr>
        <w:t xml:space="preserve"> diketahui bahwa suhu</w:t>
      </w:r>
      <w:r w:rsidR="00D71E94">
        <w:rPr>
          <w:rFonts w:ascii="Times New Roman" w:hAnsi="Times New Roman" w:cs="Times New Roman"/>
          <w:sz w:val="24"/>
          <w:szCs w:val="24"/>
        </w:rPr>
        <w:t xml:space="preserve"> pengeringan (S) dan </w:t>
      </w:r>
      <w:r w:rsidR="00D71E94" w:rsidRPr="00D71E94">
        <w:rPr>
          <w:rFonts w:ascii="Times New Roman" w:hAnsi="Times New Roman" w:cs="Times New Roman"/>
          <w:sz w:val="24"/>
          <w:szCs w:val="24"/>
        </w:rPr>
        <w:t>substitusi</w:t>
      </w:r>
      <w:r w:rsidR="00473D52" w:rsidRPr="00003B63">
        <w:rPr>
          <w:rFonts w:ascii="Times New Roman" w:hAnsi="Times New Roman" w:cs="Times New Roman"/>
          <w:sz w:val="24"/>
          <w:szCs w:val="24"/>
        </w:rPr>
        <w:t xml:space="preserve"> rumput laut (R) serta interaksinya (SR) tidak berpengaruh nyata terhadap kadar air dendeng giling ikan lele. Hasil analisis kadar air dendeng giling ikan lele </w:t>
      </w:r>
      <w:r w:rsidR="001A6E2C" w:rsidRPr="00003B63">
        <w:rPr>
          <w:rFonts w:ascii="Times New Roman" w:hAnsi="Times New Roman" w:cs="Times New Roman"/>
          <w:sz w:val="24"/>
          <w:szCs w:val="24"/>
        </w:rPr>
        <w:t>d</w:t>
      </w:r>
      <w:r w:rsidR="008E0A1B">
        <w:rPr>
          <w:rFonts w:ascii="Times New Roman" w:hAnsi="Times New Roman" w:cs="Times New Roman"/>
          <w:sz w:val="24"/>
          <w:szCs w:val="24"/>
        </w:rPr>
        <w:t>umbo dapat dilihat pada tabel 14</w:t>
      </w:r>
      <w:r w:rsidR="001A6E2C" w:rsidRPr="00003B63">
        <w:rPr>
          <w:rFonts w:ascii="Times New Roman" w:hAnsi="Times New Roman" w:cs="Times New Roman"/>
          <w:sz w:val="24"/>
          <w:szCs w:val="24"/>
        </w:rPr>
        <w:t>.</w:t>
      </w:r>
    </w:p>
    <w:p w:rsidR="003D26F4" w:rsidRDefault="003D26F4" w:rsidP="003D26F4">
      <w:pPr>
        <w:tabs>
          <w:tab w:val="left" w:pos="0"/>
        </w:tabs>
        <w:spacing w:after="0" w:line="480" w:lineRule="auto"/>
        <w:jc w:val="both"/>
        <w:rPr>
          <w:rFonts w:ascii="Times New Roman" w:hAnsi="Times New Roman" w:cs="Times New Roman"/>
          <w:sz w:val="24"/>
          <w:szCs w:val="24"/>
        </w:rPr>
      </w:pPr>
    </w:p>
    <w:p w:rsidR="003D26F4" w:rsidRDefault="003D26F4" w:rsidP="003D26F4">
      <w:pPr>
        <w:tabs>
          <w:tab w:val="left" w:pos="0"/>
        </w:tabs>
        <w:spacing w:after="0" w:line="480" w:lineRule="auto"/>
        <w:jc w:val="both"/>
        <w:rPr>
          <w:rFonts w:ascii="Times New Roman" w:hAnsi="Times New Roman" w:cs="Times New Roman"/>
          <w:sz w:val="24"/>
          <w:szCs w:val="24"/>
        </w:rPr>
      </w:pPr>
    </w:p>
    <w:p w:rsidR="003D26F4" w:rsidRDefault="003D26F4" w:rsidP="003D26F4">
      <w:pPr>
        <w:tabs>
          <w:tab w:val="left" w:pos="0"/>
        </w:tabs>
        <w:spacing w:after="0" w:line="480" w:lineRule="auto"/>
        <w:jc w:val="both"/>
        <w:rPr>
          <w:rFonts w:ascii="Times New Roman" w:hAnsi="Times New Roman" w:cs="Times New Roman"/>
          <w:sz w:val="24"/>
          <w:szCs w:val="24"/>
        </w:rPr>
      </w:pPr>
    </w:p>
    <w:p w:rsidR="003D26F4" w:rsidRPr="003D26F4" w:rsidRDefault="003D26F4" w:rsidP="003D26F4">
      <w:pPr>
        <w:tabs>
          <w:tab w:val="left" w:pos="0"/>
        </w:tabs>
        <w:spacing w:after="0" w:line="480" w:lineRule="auto"/>
        <w:jc w:val="both"/>
        <w:rPr>
          <w:rFonts w:ascii="Times New Roman" w:hAnsi="Times New Roman" w:cs="Times New Roman"/>
          <w:sz w:val="24"/>
          <w:szCs w:val="24"/>
        </w:rPr>
      </w:pPr>
    </w:p>
    <w:p w:rsidR="00F00AC2" w:rsidRPr="00003B63" w:rsidRDefault="001A6E2C" w:rsidP="001A6E2C">
      <w:pPr>
        <w:pStyle w:val="Caption"/>
        <w:spacing w:after="240"/>
        <w:jc w:val="center"/>
        <w:rPr>
          <w:b w:val="0"/>
          <w:sz w:val="24"/>
          <w:szCs w:val="24"/>
        </w:rPr>
      </w:pPr>
      <w:bookmarkStart w:id="66" w:name="_Toc523686882"/>
      <w:r w:rsidRPr="00003B63">
        <w:rPr>
          <w:b w:val="0"/>
          <w:sz w:val="24"/>
          <w:szCs w:val="24"/>
        </w:rPr>
        <w:lastRenderedPageBreak/>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14</w:t>
      </w:r>
      <w:r w:rsidRPr="00003B63">
        <w:rPr>
          <w:b w:val="0"/>
          <w:sz w:val="24"/>
          <w:szCs w:val="24"/>
        </w:rPr>
        <w:fldChar w:fldCharType="end"/>
      </w:r>
      <w:r w:rsidRPr="00003B63">
        <w:rPr>
          <w:b w:val="0"/>
          <w:sz w:val="24"/>
          <w:szCs w:val="24"/>
        </w:rPr>
        <w:t>. Hasil Analisis Kadar Air Dendeng Giling Ikan Lele Dumbo</w:t>
      </w:r>
      <w:r w:rsidR="0054490A">
        <w:rPr>
          <w:b w:val="0"/>
          <w:sz w:val="24"/>
          <w:szCs w:val="24"/>
        </w:rPr>
        <w:t xml:space="preserve"> (%)</w:t>
      </w:r>
      <w:bookmarkEnd w:id="66"/>
    </w:p>
    <w:tbl>
      <w:tblPr>
        <w:tblStyle w:val="TableGrid"/>
        <w:tblW w:w="0" w:type="auto"/>
        <w:jc w:val="center"/>
        <w:tblLook w:val="04A0" w:firstRow="1" w:lastRow="0" w:firstColumn="1" w:lastColumn="0" w:noHBand="0" w:noVBand="1"/>
      </w:tblPr>
      <w:tblGrid>
        <w:gridCol w:w="4076"/>
        <w:gridCol w:w="4077"/>
      </w:tblGrid>
      <w:tr w:rsidR="00473D52" w:rsidRPr="00003B63" w:rsidTr="00530919">
        <w:trPr>
          <w:jc w:val="center"/>
        </w:trPr>
        <w:tc>
          <w:tcPr>
            <w:tcW w:w="4076" w:type="dxa"/>
          </w:tcPr>
          <w:p w:rsidR="00473D52" w:rsidRPr="00003B63" w:rsidRDefault="00473D52"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Perlakuan</w:t>
            </w:r>
          </w:p>
        </w:tc>
        <w:tc>
          <w:tcPr>
            <w:tcW w:w="4077" w:type="dxa"/>
          </w:tcPr>
          <w:p w:rsidR="00473D52" w:rsidRPr="00003B63" w:rsidRDefault="00473D52"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Hasil Rata-Rata</w:t>
            </w:r>
            <w:r w:rsidR="009D17CC">
              <w:rPr>
                <w:rFonts w:ascii="Times New Roman" w:hAnsi="Times New Roman" w:cs="Times New Roman"/>
                <w:sz w:val="24"/>
                <w:szCs w:val="24"/>
              </w:rPr>
              <w:t xml:space="preserve"> Perlakuan</w:t>
            </w:r>
            <w:r w:rsidRPr="00003B63">
              <w:rPr>
                <w:rFonts w:ascii="Times New Roman" w:hAnsi="Times New Roman" w:cs="Times New Roman"/>
                <w:sz w:val="24"/>
                <w:szCs w:val="24"/>
              </w:rPr>
              <w:t xml:space="preserve"> (%)</w:t>
            </w:r>
          </w:p>
        </w:tc>
      </w:tr>
      <w:tr w:rsidR="00473D52" w:rsidRPr="00003B63" w:rsidTr="00530919">
        <w:trPr>
          <w:jc w:val="center"/>
        </w:trPr>
        <w:tc>
          <w:tcPr>
            <w:tcW w:w="4076" w:type="dxa"/>
          </w:tcPr>
          <w:p w:rsidR="00473D52" w:rsidRPr="00003B63" w:rsidRDefault="00473D52"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1</w:t>
            </w:r>
            <w:r w:rsidR="00530919" w:rsidRPr="00003B63">
              <w:rPr>
                <w:rFonts w:ascii="Times New Roman" w:hAnsi="Times New Roman" w:cs="Times New Roman"/>
                <w:sz w:val="24"/>
                <w:szCs w:val="24"/>
                <w:vertAlign w:val="subscript"/>
              </w:rPr>
              <w:t xml:space="preserve"> </w:t>
            </w:r>
            <w:r w:rsidR="00530919" w:rsidRPr="00003B63">
              <w:rPr>
                <w:rFonts w:ascii="Times New Roman" w:hAnsi="Times New Roman" w:cs="Times New Roman"/>
                <w:sz w:val="24"/>
                <w:szCs w:val="24"/>
              </w:rPr>
              <w:t>(55</w:t>
            </w:r>
            <m:oMath>
              <m:r>
                <w:rPr>
                  <w:rFonts w:ascii="Cambria Math" w:hAnsi="Cambria Math" w:cs="Times New Roman"/>
                  <w:sz w:val="24"/>
                  <w:szCs w:val="24"/>
                </w:rPr>
                <m:t xml:space="preserve">℃ </m:t>
              </m:r>
            </m:oMath>
            <w:r w:rsidR="00530919" w:rsidRPr="00003B63">
              <w:rPr>
                <w:rFonts w:ascii="Times New Roman" w:eastAsiaTheme="minorEastAsia" w:hAnsi="Times New Roman" w:cs="Times New Roman"/>
                <w:sz w:val="24"/>
                <w:szCs w:val="24"/>
              </w:rPr>
              <w:t>8jam, 15%)</w:t>
            </w:r>
          </w:p>
        </w:tc>
        <w:tc>
          <w:tcPr>
            <w:tcW w:w="4077" w:type="dxa"/>
          </w:tcPr>
          <w:p w:rsidR="00473D52" w:rsidRPr="00003B63" w:rsidRDefault="00473D52"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10,78</w:t>
            </w:r>
          </w:p>
        </w:tc>
      </w:tr>
      <w:tr w:rsidR="00473D52" w:rsidRPr="00003B63" w:rsidTr="00530919">
        <w:trPr>
          <w:jc w:val="center"/>
        </w:trPr>
        <w:tc>
          <w:tcPr>
            <w:tcW w:w="4076" w:type="dxa"/>
          </w:tcPr>
          <w:p w:rsidR="00473D52" w:rsidRPr="00003B63" w:rsidRDefault="00473D52" w:rsidP="00530919">
            <w:pPr>
              <w:tabs>
                <w:tab w:val="left" w:pos="0"/>
              </w:tabs>
              <w:jc w:val="center"/>
              <w:rPr>
                <w:rFonts w:ascii="Times New Roman" w:hAnsi="Times New Roman" w:cs="Times New Roman"/>
                <w:b/>
                <w:sz w:val="24"/>
                <w:szCs w:val="24"/>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2</w:t>
            </w:r>
            <w:r w:rsidR="00530919" w:rsidRPr="00003B63">
              <w:rPr>
                <w:rFonts w:ascii="Times New Roman" w:hAnsi="Times New Roman" w:cs="Times New Roman"/>
                <w:sz w:val="24"/>
                <w:szCs w:val="24"/>
                <w:vertAlign w:val="subscript"/>
              </w:rPr>
              <w:t xml:space="preserve"> </w:t>
            </w:r>
            <w:r w:rsidR="00530919" w:rsidRPr="00003B63">
              <w:rPr>
                <w:rFonts w:ascii="Times New Roman" w:hAnsi="Times New Roman" w:cs="Times New Roman"/>
                <w:sz w:val="24"/>
                <w:szCs w:val="24"/>
              </w:rPr>
              <w:t>(55</w:t>
            </w:r>
            <m:oMath>
              <m:r>
                <w:rPr>
                  <w:rFonts w:ascii="Cambria Math" w:hAnsi="Cambria Math" w:cs="Times New Roman"/>
                  <w:sz w:val="24"/>
                  <w:szCs w:val="24"/>
                </w:rPr>
                <m:t xml:space="preserve">℃ </m:t>
              </m:r>
            </m:oMath>
            <w:r w:rsidR="00530919" w:rsidRPr="00003B63">
              <w:rPr>
                <w:rFonts w:ascii="Times New Roman" w:eastAsiaTheme="minorEastAsia" w:hAnsi="Times New Roman" w:cs="Times New Roman"/>
                <w:sz w:val="24"/>
                <w:szCs w:val="24"/>
              </w:rPr>
              <w:t>8jam, 20%)</w:t>
            </w:r>
          </w:p>
        </w:tc>
        <w:tc>
          <w:tcPr>
            <w:tcW w:w="4077" w:type="dxa"/>
            <w:vAlign w:val="center"/>
          </w:tcPr>
          <w:p w:rsidR="00473D52" w:rsidRPr="00003B63" w:rsidRDefault="00473D52" w:rsidP="0053091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11.38</w:t>
            </w:r>
          </w:p>
        </w:tc>
      </w:tr>
      <w:tr w:rsidR="00473D52" w:rsidRPr="00003B63" w:rsidTr="00530919">
        <w:trPr>
          <w:jc w:val="center"/>
        </w:trPr>
        <w:tc>
          <w:tcPr>
            <w:tcW w:w="4076" w:type="dxa"/>
          </w:tcPr>
          <w:p w:rsidR="00473D52" w:rsidRPr="00003B63" w:rsidRDefault="00473D52"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3</w:t>
            </w:r>
            <w:r w:rsidR="00530919" w:rsidRPr="00003B63">
              <w:rPr>
                <w:rFonts w:ascii="Times New Roman" w:hAnsi="Times New Roman" w:cs="Times New Roman"/>
                <w:sz w:val="24"/>
                <w:szCs w:val="24"/>
                <w:vertAlign w:val="subscript"/>
              </w:rPr>
              <w:t xml:space="preserve"> </w:t>
            </w:r>
            <w:r w:rsidR="00530919" w:rsidRPr="00003B63">
              <w:rPr>
                <w:rFonts w:ascii="Times New Roman" w:hAnsi="Times New Roman" w:cs="Times New Roman"/>
                <w:sz w:val="24"/>
                <w:szCs w:val="24"/>
              </w:rPr>
              <w:t>(55</w:t>
            </w:r>
            <m:oMath>
              <m:r>
                <w:rPr>
                  <w:rFonts w:ascii="Cambria Math" w:hAnsi="Cambria Math" w:cs="Times New Roman"/>
                  <w:sz w:val="24"/>
                  <w:szCs w:val="24"/>
                </w:rPr>
                <m:t xml:space="preserve">℃ </m:t>
              </m:r>
            </m:oMath>
            <w:r w:rsidR="00530919" w:rsidRPr="00003B63">
              <w:rPr>
                <w:rFonts w:ascii="Times New Roman" w:eastAsiaTheme="minorEastAsia" w:hAnsi="Times New Roman" w:cs="Times New Roman"/>
                <w:sz w:val="24"/>
                <w:szCs w:val="24"/>
              </w:rPr>
              <w:t>8jam, 25%)</w:t>
            </w:r>
          </w:p>
        </w:tc>
        <w:tc>
          <w:tcPr>
            <w:tcW w:w="4077" w:type="dxa"/>
            <w:vAlign w:val="center"/>
          </w:tcPr>
          <w:p w:rsidR="00473D52" w:rsidRPr="00003B63" w:rsidRDefault="00473D52" w:rsidP="0053091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10.99</w:t>
            </w:r>
          </w:p>
        </w:tc>
      </w:tr>
      <w:tr w:rsidR="00473D52" w:rsidRPr="00003B63" w:rsidTr="00530919">
        <w:trPr>
          <w:jc w:val="center"/>
        </w:trPr>
        <w:tc>
          <w:tcPr>
            <w:tcW w:w="4076" w:type="dxa"/>
          </w:tcPr>
          <w:p w:rsidR="00473D52" w:rsidRPr="00003B63" w:rsidRDefault="00473D52"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1</w:t>
            </w:r>
            <w:r w:rsidR="00530919" w:rsidRPr="00003B63">
              <w:rPr>
                <w:rFonts w:ascii="Times New Roman" w:hAnsi="Times New Roman" w:cs="Times New Roman"/>
                <w:sz w:val="24"/>
                <w:szCs w:val="24"/>
                <w:vertAlign w:val="subscript"/>
              </w:rPr>
              <w:t xml:space="preserve"> </w:t>
            </w:r>
            <w:r w:rsidR="00530919" w:rsidRPr="00003B63">
              <w:rPr>
                <w:rFonts w:ascii="Times New Roman" w:hAnsi="Times New Roman" w:cs="Times New Roman"/>
                <w:sz w:val="24"/>
                <w:szCs w:val="24"/>
              </w:rPr>
              <w:t>(60</w:t>
            </w:r>
            <m:oMath>
              <m:r>
                <w:rPr>
                  <w:rFonts w:ascii="Cambria Math" w:hAnsi="Cambria Math" w:cs="Times New Roman"/>
                  <w:sz w:val="24"/>
                  <w:szCs w:val="24"/>
                </w:rPr>
                <m:t xml:space="preserve">℃ </m:t>
              </m:r>
            </m:oMath>
            <w:r w:rsidR="00530919" w:rsidRPr="00003B63">
              <w:rPr>
                <w:rFonts w:ascii="Times New Roman" w:eastAsiaTheme="minorEastAsia" w:hAnsi="Times New Roman" w:cs="Times New Roman"/>
                <w:sz w:val="24"/>
                <w:szCs w:val="24"/>
              </w:rPr>
              <w:t>7jam, 15%)</w:t>
            </w:r>
          </w:p>
        </w:tc>
        <w:tc>
          <w:tcPr>
            <w:tcW w:w="4077" w:type="dxa"/>
            <w:vAlign w:val="center"/>
          </w:tcPr>
          <w:p w:rsidR="00473D52" w:rsidRPr="00003B63" w:rsidRDefault="00473D52" w:rsidP="0053091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10.62</w:t>
            </w:r>
          </w:p>
        </w:tc>
      </w:tr>
      <w:tr w:rsidR="00473D52" w:rsidRPr="00003B63" w:rsidTr="00530919">
        <w:trPr>
          <w:jc w:val="center"/>
        </w:trPr>
        <w:tc>
          <w:tcPr>
            <w:tcW w:w="4076" w:type="dxa"/>
          </w:tcPr>
          <w:p w:rsidR="00473D52" w:rsidRPr="00003B63" w:rsidRDefault="00473D52"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2</w:t>
            </w:r>
            <w:r w:rsidR="00530919" w:rsidRPr="00003B63">
              <w:rPr>
                <w:rFonts w:ascii="Times New Roman" w:hAnsi="Times New Roman" w:cs="Times New Roman"/>
                <w:sz w:val="24"/>
                <w:szCs w:val="24"/>
                <w:vertAlign w:val="subscript"/>
              </w:rPr>
              <w:t xml:space="preserve"> </w:t>
            </w:r>
            <w:r w:rsidR="00530919" w:rsidRPr="00003B63">
              <w:rPr>
                <w:rFonts w:ascii="Times New Roman" w:hAnsi="Times New Roman" w:cs="Times New Roman"/>
                <w:sz w:val="24"/>
                <w:szCs w:val="24"/>
              </w:rPr>
              <w:t>(60</w:t>
            </w:r>
            <m:oMath>
              <m:r>
                <w:rPr>
                  <w:rFonts w:ascii="Cambria Math" w:hAnsi="Cambria Math" w:cs="Times New Roman"/>
                  <w:sz w:val="24"/>
                  <w:szCs w:val="24"/>
                </w:rPr>
                <m:t xml:space="preserve">℃ </m:t>
              </m:r>
            </m:oMath>
            <w:r w:rsidR="00530919" w:rsidRPr="00003B63">
              <w:rPr>
                <w:rFonts w:ascii="Times New Roman" w:eastAsiaTheme="minorEastAsia" w:hAnsi="Times New Roman" w:cs="Times New Roman"/>
                <w:sz w:val="24"/>
                <w:szCs w:val="24"/>
              </w:rPr>
              <w:t>7jam, 20%)</w:t>
            </w:r>
          </w:p>
        </w:tc>
        <w:tc>
          <w:tcPr>
            <w:tcW w:w="4077" w:type="dxa"/>
            <w:vAlign w:val="center"/>
          </w:tcPr>
          <w:p w:rsidR="00473D52" w:rsidRPr="00003B63" w:rsidRDefault="00473D52" w:rsidP="0053091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11.49</w:t>
            </w:r>
          </w:p>
        </w:tc>
      </w:tr>
      <w:tr w:rsidR="00473D52" w:rsidRPr="00003B63" w:rsidTr="00530919">
        <w:trPr>
          <w:jc w:val="center"/>
        </w:trPr>
        <w:tc>
          <w:tcPr>
            <w:tcW w:w="4076" w:type="dxa"/>
          </w:tcPr>
          <w:p w:rsidR="00473D52" w:rsidRPr="00003B63" w:rsidRDefault="00473D52"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3</w:t>
            </w:r>
            <w:r w:rsidR="00530919" w:rsidRPr="00003B63">
              <w:rPr>
                <w:rFonts w:ascii="Times New Roman" w:hAnsi="Times New Roman" w:cs="Times New Roman"/>
                <w:sz w:val="24"/>
                <w:szCs w:val="24"/>
                <w:vertAlign w:val="subscript"/>
              </w:rPr>
              <w:t xml:space="preserve"> </w:t>
            </w:r>
            <w:r w:rsidR="00530919" w:rsidRPr="00003B63">
              <w:rPr>
                <w:rFonts w:ascii="Times New Roman" w:hAnsi="Times New Roman" w:cs="Times New Roman"/>
                <w:sz w:val="24"/>
                <w:szCs w:val="24"/>
              </w:rPr>
              <w:t>(60</w:t>
            </w:r>
            <m:oMath>
              <m:r>
                <w:rPr>
                  <w:rFonts w:ascii="Cambria Math" w:hAnsi="Cambria Math" w:cs="Times New Roman"/>
                  <w:sz w:val="24"/>
                  <w:szCs w:val="24"/>
                </w:rPr>
                <m:t xml:space="preserve">℃ </m:t>
              </m:r>
            </m:oMath>
            <w:r w:rsidR="00530919" w:rsidRPr="00003B63">
              <w:rPr>
                <w:rFonts w:ascii="Times New Roman" w:eastAsiaTheme="minorEastAsia" w:hAnsi="Times New Roman" w:cs="Times New Roman"/>
                <w:sz w:val="24"/>
                <w:szCs w:val="24"/>
              </w:rPr>
              <w:t>7jam, 25%)</w:t>
            </w:r>
          </w:p>
        </w:tc>
        <w:tc>
          <w:tcPr>
            <w:tcW w:w="4077" w:type="dxa"/>
            <w:vAlign w:val="center"/>
          </w:tcPr>
          <w:p w:rsidR="00473D52" w:rsidRPr="00003B63" w:rsidRDefault="00473D52" w:rsidP="0053091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11.01</w:t>
            </w:r>
          </w:p>
        </w:tc>
      </w:tr>
      <w:tr w:rsidR="00530919" w:rsidRPr="00003B63" w:rsidTr="00530919">
        <w:trPr>
          <w:trHeight w:val="251"/>
          <w:jc w:val="center"/>
        </w:trPr>
        <w:tc>
          <w:tcPr>
            <w:tcW w:w="4076" w:type="dxa"/>
          </w:tcPr>
          <w:p w:rsidR="00530919" w:rsidRPr="00003B63" w:rsidRDefault="00530919"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 xml:space="preserve">1 </w:t>
            </w:r>
            <w:r w:rsidRPr="00003B63">
              <w:rPr>
                <w:rFonts w:ascii="Times New Roman" w:hAnsi="Times New Roman" w:cs="Times New Roman"/>
                <w:sz w:val="24"/>
                <w:szCs w:val="24"/>
              </w:rPr>
              <w:t>(65</w:t>
            </w:r>
            <m:oMath>
              <m:r>
                <w:rPr>
                  <w:rFonts w:ascii="Cambria Math" w:hAnsi="Cambria Math" w:cs="Times New Roman"/>
                  <w:sz w:val="24"/>
                  <w:szCs w:val="24"/>
                </w:rPr>
                <m:t xml:space="preserve">℃ </m:t>
              </m:r>
            </m:oMath>
            <w:r w:rsidRPr="00003B63">
              <w:rPr>
                <w:rFonts w:ascii="Times New Roman" w:eastAsiaTheme="minorEastAsia" w:hAnsi="Times New Roman" w:cs="Times New Roman"/>
                <w:sz w:val="24"/>
                <w:szCs w:val="24"/>
              </w:rPr>
              <w:t>6jam, 15%)</w:t>
            </w:r>
          </w:p>
        </w:tc>
        <w:tc>
          <w:tcPr>
            <w:tcW w:w="4077" w:type="dxa"/>
            <w:vAlign w:val="center"/>
          </w:tcPr>
          <w:p w:rsidR="00530919" w:rsidRPr="00003B63" w:rsidRDefault="00530919" w:rsidP="0053091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9,94</w:t>
            </w:r>
          </w:p>
        </w:tc>
      </w:tr>
      <w:tr w:rsidR="00530919" w:rsidRPr="00003B63" w:rsidTr="00530919">
        <w:trPr>
          <w:jc w:val="center"/>
        </w:trPr>
        <w:tc>
          <w:tcPr>
            <w:tcW w:w="4076" w:type="dxa"/>
          </w:tcPr>
          <w:p w:rsidR="00530919" w:rsidRPr="00003B63" w:rsidRDefault="00530919" w:rsidP="00530919">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 xml:space="preserve">1 </w:t>
            </w:r>
            <w:r w:rsidRPr="00003B63">
              <w:rPr>
                <w:rFonts w:ascii="Times New Roman" w:hAnsi="Times New Roman" w:cs="Times New Roman"/>
                <w:sz w:val="24"/>
                <w:szCs w:val="24"/>
              </w:rPr>
              <w:t>(65</w:t>
            </w:r>
            <m:oMath>
              <m:r>
                <w:rPr>
                  <w:rFonts w:ascii="Cambria Math" w:hAnsi="Cambria Math" w:cs="Times New Roman"/>
                  <w:sz w:val="24"/>
                  <w:szCs w:val="24"/>
                </w:rPr>
                <m:t xml:space="preserve">℃ </m:t>
              </m:r>
            </m:oMath>
            <w:r w:rsidRPr="00003B63">
              <w:rPr>
                <w:rFonts w:ascii="Times New Roman" w:eastAsiaTheme="minorEastAsia" w:hAnsi="Times New Roman" w:cs="Times New Roman"/>
                <w:sz w:val="24"/>
                <w:szCs w:val="24"/>
              </w:rPr>
              <w:t>6jam, 20%)</w:t>
            </w:r>
          </w:p>
        </w:tc>
        <w:tc>
          <w:tcPr>
            <w:tcW w:w="4077" w:type="dxa"/>
            <w:vAlign w:val="center"/>
          </w:tcPr>
          <w:p w:rsidR="00530919" w:rsidRPr="00003B63" w:rsidRDefault="00530919" w:rsidP="0053091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9,76</w:t>
            </w:r>
          </w:p>
        </w:tc>
      </w:tr>
      <w:tr w:rsidR="00530919" w:rsidRPr="00003B63" w:rsidTr="00530919">
        <w:trPr>
          <w:jc w:val="center"/>
        </w:trPr>
        <w:tc>
          <w:tcPr>
            <w:tcW w:w="4076" w:type="dxa"/>
          </w:tcPr>
          <w:p w:rsidR="009D17CC" w:rsidRPr="009D17CC" w:rsidRDefault="00530919" w:rsidP="009D17CC">
            <w:pPr>
              <w:tabs>
                <w:tab w:val="left" w:pos="0"/>
              </w:tabs>
              <w:jc w:val="center"/>
              <w:rPr>
                <w:rFonts w:ascii="Times New Roman" w:eastAsiaTheme="minorEastAsia" w:hAnsi="Times New Roman" w:cs="Times New Roman"/>
                <w:sz w:val="24"/>
                <w:szCs w:val="24"/>
              </w:rPr>
            </w:pP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 xml:space="preserve">1 </w:t>
            </w:r>
            <w:r w:rsidRPr="00003B63">
              <w:rPr>
                <w:rFonts w:ascii="Times New Roman" w:hAnsi="Times New Roman" w:cs="Times New Roman"/>
                <w:sz w:val="24"/>
                <w:szCs w:val="24"/>
              </w:rPr>
              <w:t>(65</w:t>
            </w:r>
            <m:oMath>
              <m:r>
                <w:rPr>
                  <w:rFonts w:ascii="Cambria Math" w:hAnsi="Cambria Math" w:cs="Times New Roman"/>
                  <w:sz w:val="24"/>
                  <w:szCs w:val="24"/>
                </w:rPr>
                <m:t xml:space="preserve">℃ </m:t>
              </m:r>
            </m:oMath>
            <w:r w:rsidRPr="00003B63">
              <w:rPr>
                <w:rFonts w:ascii="Times New Roman" w:eastAsiaTheme="minorEastAsia" w:hAnsi="Times New Roman" w:cs="Times New Roman"/>
                <w:sz w:val="24"/>
                <w:szCs w:val="24"/>
              </w:rPr>
              <w:t>6jam, 25%)</w:t>
            </w:r>
          </w:p>
        </w:tc>
        <w:tc>
          <w:tcPr>
            <w:tcW w:w="4077" w:type="dxa"/>
            <w:vAlign w:val="center"/>
          </w:tcPr>
          <w:p w:rsidR="00530919" w:rsidRPr="00003B63" w:rsidRDefault="00530919" w:rsidP="0053091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11,80</w:t>
            </w:r>
          </w:p>
        </w:tc>
      </w:tr>
    </w:tbl>
    <w:p w:rsidR="004434E8" w:rsidRDefault="00530919" w:rsidP="008239B4">
      <w:pPr>
        <w:tabs>
          <w:tab w:val="left" w:pos="0"/>
        </w:tabs>
        <w:spacing w:before="240" w:after="0" w:line="480" w:lineRule="auto"/>
        <w:jc w:val="both"/>
        <w:rPr>
          <w:rFonts w:ascii="Times New Roman" w:eastAsiaTheme="minorEastAsia" w:hAnsi="Times New Roman" w:cs="Times New Roman"/>
          <w:sz w:val="24"/>
          <w:szCs w:val="24"/>
        </w:rPr>
      </w:pPr>
      <w:r w:rsidRPr="00003B63">
        <w:rPr>
          <w:rFonts w:ascii="Times New Roman" w:hAnsi="Times New Roman" w:cs="Times New Roman"/>
          <w:sz w:val="24"/>
          <w:szCs w:val="24"/>
        </w:rPr>
        <w:tab/>
        <w:t>Perlakuan terpilih untuk dendeng giling ikan lele dumbo adalah perlakuan s</w:t>
      </w:r>
      <w:r w:rsidRPr="00003B63">
        <w:rPr>
          <w:rFonts w:ascii="Times New Roman" w:hAnsi="Times New Roman" w:cs="Times New Roman"/>
          <w:sz w:val="24"/>
          <w:szCs w:val="24"/>
          <w:vertAlign w:val="subscript"/>
        </w:rPr>
        <w:t>3</w:t>
      </w:r>
      <w:r w:rsidRPr="00003B63">
        <w:rPr>
          <w:rFonts w:ascii="Times New Roman" w:hAnsi="Times New Roman" w:cs="Times New Roman"/>
          <w:sz w:val="24"/>
          <w:szCs w:val="24"/>
        </w:rPr>
        <w:t>r</w:t>
      </w:r>
      <w:r w:rsidRPr="00003B63">
        <w:rPr>
          <w:rFonts w:ascii="Times New Roman" w:hAnsi="Times New Roman" w:cs="Times New Roman"/>
          <w:sz w:val="24"/>
          <w:szCs w:val="24"/>
          <w:vertAlign w:val="subscript"/>
        </w:rPr>
        <w:t>1</w:t>
      </w:r>
      <w:r w:rsidRPr="00003B63">
        <w:rPr>
          <w:rFonts w:ascii="Times New Roman" w:hAnsi="Times New Roman" w:cs="Times New Roman"/>
          <w:sz w:val="24"/>
          <w:szCs w:val="24"/>
        </w:rPr>
        <w:t>, yaitu kombinasi suhu pengeringan</w:t>
      </w:r>
      <w:r w:rsidRPr="00003B63">
        <w:rPr>
          <w:rFonts w:ascii="Times New Roman" w:hAnsi="Times New Roman" w:cs="Times New Roman"/>
          <w:sz w:val="24"/>
          <w:szCs w:val="24"/>
          <w:vertAlign w:val="subscript"/>
        </w:rPr>
        <w:t xml:space="preserve"> </w:t>
      </w:r>
      <w:r w:rsidRPr="00003B63">
        <w:rPr>
          <w:rFonts w:ascii="Times New Roman" w:hAnsi="Times New Roman" w:cs="Times New Roman"/>
          <w:sz w:val="24"/>
          <w:szCs w:val="24"/>
        </w:rPr>
        <w:t>65</w:t>
      </w:r>
      <m:oMath>
        <m:r>
          <w:rPr>
            <w:rFonts w:ascii="Cambria Math" w:hAnsi="Cambria Math" w:cs="Times New Roman"/>
            <w:sz w:val="24"/>
            <w:szCs w:val="24"/>
          </w:rPr>
          <m:t xml:space="preserve">℃ </m:t>
        </m:r>
      </m:oMath>
      <w:r w:rsidR="00D71E94">
        <w:rPr>
          <w:rFonts w:ascii="Times New Roman" w:eastAsiaTheme="minorEastAsia" w:hAnsi="Times New Roman" w:cs="Times New Roman"/>
          <w:sz w:val="24"/>
          <w:szCs w:val="24"/>
        </w:rPr>
        <w:t xml:space="preserve">selama 6jam dengan </w:t>
      </w:r>
      <w:r w:rsidR="00D71E94" w:rsidRPr="00D71E94">
        <w:rPr>
          <w:rFonts w:ascii="Times New Roman" w:hAnsi="Times New Roman" w:cs="Times New Roman"/>
          <w:sz w:val="24"/>
          <w:szCs w:val="24"/>
        </w:rPr>
        <w:t>substitusi</w:t>
      </w:r>
      <w:r w:rsidRPr="00003B63">
        <w:rPr>
          <w:rFonts w:ascii="Times New Roman" w:eastAsiaTheme="minorEastAsia" w:hAnsi="Times New Roman" w:cs="Times New Roman"/>
          <w:sz w:val="24"/>
          <w:szCs w:val="24"/>
        </w:rPr>
        <w:t xml:space="preserve"> rumput laut 2</w:t>
      </w:r>
      <w:r w:rsidR="00471E05">
        <w:rPr>
          <w:rFonts w:ascii="Times New Roman" w:eastAsiaTheme="minorEastAsia" w:hAnsi="Times New Roman" w:cs="Times New Roman"/>
          <w:sz w:val="24"/>
          <w:szCs w:val="24"/>
        </w:rPr>
        <w:t xml:space="preserve">0%. Perlakuan tersebut </w:t>
      </w:r>
      <w:r w:rsidRPr="00003B63">
        <w:rPr>
          <w:rFonts w:ascii="Times New Roman" w:eastAsiaTheme="minorEastAsia" w:hAnsi="Times New Roman" w:cs="Times New Roman"/>
          <w:sz w:val="24"/>
          <w:szCs w:val="24"/>
        </w:rPr>
        <w:t>karena memiliki kandungan kadar air terendah yaitu sebesar 9,76%. Hasil analisis ini menunjukkan bahwa kadar air dendeng giling ikan lele dumbo sudah memenuhi syarat SNI. Oleh karena belum ada standar mutu dendeng ikan, maka sebagai data pembanding untuk nilai mutu dendeng ikan menggunakan kriteria mutu dendeng daging sapi. Menurut Standar Nasional Indonesia (2013) syarat mutu kadar air dendeng adalah maksimal 12% (b/b).</w:t>
      </w:r>
    </w:p>
    <w:p w:rsidR="00147387" w:rsidRPr="00003B63" w:rsidRDefault="00147387" w:rsidP="00F00AC2">
      <w:pPr>
        <w:tabs>
          <w:tab w:val="left" w:pos="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Kadar air pada produk dendeng yang dihasilkan dipengaruhi oleh proses pengolahan yaitu pengeringan, dikarenakan air yang terdapat dalam bahan menguap atau keluar sewaktu bahan dikeringkan</w:t>
      </w:r>
      <w:r w:rsidR="00A5718E">
        <w:rPr>
          <w:rFonts w:ascii="Times New Roman" w:eastAsiaTheme="minorEastAsia" w:hAnsi="Times New Roman" w:cs="Times New Roman"/>
          <w:sz w:val="24"/>
          <w:szCs w:val="24"/>
        </w:rPr>
        <w:t>. Hal ini disebabkan air bebas yang terdapat dalam bahan langsung langsung diuapkan oleh panas, sehingga sebagian air bebas yang terdapat dalam jaringan bahan dapat berkurang (Winarno, 2008).</w:t>
      </w:r>
      <w:r w:rsidR="002F2A3F">
        <w:rPr>
          <w:rFonts w:ascii="Times New Roman" w:eastAsiaTheme="minorEastAsia" w:hAnsi="Times New Roman" w:cs="Times New Roman"/>
          <w:sz w:val="24"/>
          <w:szCs w:val="24"/>
        </w:rPr>
        <w:t xml:space="preserve"> Menurut</w:t>
      </w:r>
      <w:r w:rsidR="00A5718E">
        <w:rPr>
          <w:rFonts w:ascii="Times New Roman" w:eastAsiaTheme="minorEastAsia" w:hAnsi="Times New Roman" w:cs="Times New Roman"/>
          <w:sz w:val="24"/>
          <w:szCs w:val="24"/>
        </w:rPr>
        <w:t xml:space="preserve"> Mamuaja dan Aida (2013), menyatakan bahwa penambahan garam dan gula juga dapat menurunkan kadar air dalam bahan karena garam dan gula memiliki sifat mengikat air dalam bahan pangan.</w:t>
      </w:r>
    </w:p>
    <w:p w:rsidR="00BD181C" w:rsidRPr="00003B63" w:rsidRDefault="00BD181C" w:rsidP="00F00AC2">
      <w:pPr>
        <w:tabs>
          <w:tab w:val="left" w:pos="0"/>
        </w:tabs>
        <w:spacing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lastRenderedPageBreak/>
        <w:tab/>
        <w:t>Dalam proses pengeringan terjadi perpindahan panas dan perpindahan panas secara simultan. Perpindahan panas terjadi dari sumber panas ke media pemanas (permukaan panas dan udara panas) ke bahan yang dikeringkan. Perpindahan massa yang terjadi adalah pergerakan air dari bahan ke udara dalam bentuk uap (Muchtadi, 1992).</w:t>
      </w:r>
    </w:p>
    <w:p w:rsidR="00F00AC2" w:rsidRPr="00003B63" w:rsidRDefault="00F00AC2" w:rsidP="002D7293">
      <w:pPr>
        <w:pStyle w:val="ListParagraph"/>
        <w:numPr>
          <w:ilvl w:val="0"/>
          <w:numId w:val="17"/>
        </w:numPr>
        <w:tabs>
          <w:tab w:val="left" w:pos="0"/>
        </w:tabs>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Kadar Lemak</w:t>
      </w:r>
    </w:p>
    <w:p w:rsidR="00F3218A" w:rsidRPr="00003B63" w:rsidRDefault="00464A4B" w:rsidP="00464A4B">
      <w:pPr>
        <w:tabs>
          <w:tab w:val="left" w:pos="0"/>
        </w:tabs>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 xml:space="preserve">Berdasarkan </w:t>
      </w:r>
      <w:r w:rsidR="00520D2D" w:rsidRPr="00003B63">
        <w:rPr>
          <w:rFonts w:ascii="Times New Roman" w:hAnsi="Times New Roman" w:cs="Times New Roman"/>
          <w:sz w:val="24"/>
          <w:szCs w:val="24"/>
        </w:rPr>
        <w:t xml:space="preserve">hasil analisis variansi </w:t>
      </w:r>
      <w:r w:rsidR="00D71E94">
        <w:rPr>
          <w:rFonts w:ascii="Times New Roman" w:hAnsi="Times New Roman" w:cs="Times New Roman"/>
          <w:sz w:val="24"/>
          <w:szCs w:val="24"/>
        </w:rPr>
        <w:t xml:space="preserve">diketahui bahwa </w:t>
      </w:r>
      <w:r w:rsidR="00D71E94" w:rsidRPr="00D71E94">
        <w:rPr>
          <w:rFonts w:ascii="Times New Roman" w:hAnsi="Times New Roman" w:cs="Times New Roman"/>
          <w:sz w:val="24"/>
          <w:szCs w:val="24"/>
        </w:rPr>
        <w:t>substitusi</w:t>
      </w:r>
      <w:r w:rsidRPr="00003B63">
        <w:rPr>
          <w:rFonts w:ascii="Times New Roman" w:hAnsi="Times New Roman" w:cs="Times New Roman"/>
          <w:sz w:val="24"/>
          <w:szCs w:val="24"/>
        </w:rPr>
        <w:t xml:space="preserve"> rumput laut (R) berpengaruh nyata terh</w:t>
      </w:r>
      <w:r w:rsidR="002F2A3F">
        <w:rPr>
          <w:rFonts w:ascii="Times New Roman" w:hAnsi="Times New Roman" w:cs="Times New Roman"/>
          <w:sz w:val="24"/>
          <w:szCs w:val="24"/>
        </w:rPr>
        <w:t>adap kadar lemak</w:t>
      </w:r>
      <w:r w:rsidRPr="00003B63">
        <w:rPr>
          <w:rFonts w:ascii="Times New Roman" w:hAnsi="Times New Roman" w:cs="Times New Roman"/>
          <w:sz w:val="24"/>
          <w:szCs w:val="24"/>
        </w:rPr>
        <w:t>, sedangkan suhu pengeringan (S) serta interaksi keduanya (SR) tidak berpengaruh nyata terhadap kadar lemak dendeng giling ikan lele dumbo. Sehingga dilanjutkan uji lanjut</w:t>
      </w:r>
      <w:r w:rsidR="00D71E94">
        <w:rPr>
          <w:rFonts w:ascii="Times New Roman" w:hAnsi="Times New Roman" w:cs="Times New Roman"/>
          <w:sz w:val="24"/>
          <w:szCs w:val="24"/>
        </w:rPr>
        <w:t xml:space="preserve"> Duncan untuk metode </w:t>
      </w:r>
      <w:r w:rsidR="00D71E94" w:rsidRPr="00D71E94">
        <w:rPr>
          <w:rFonts w:ascii="Times New Roman" w:hAnsi="Times New Roman" w:cs="Times New Roman"/>
          <w:sz w:val="24"/>
          <w:szCs w:val="24"/>
        </w:rPr>
        <w:t>substitusi</w:t>
      </w:r>
      <w:r w:rsidRPr="00003B63">
        <w:rPr>
          <w:rFonts w:ascii="Times New Roman" w:hAnsi="Times New Roman" w:cs="Times New Roman"/>
          <w:sz w:val="24"/>
          <w:szCs w:val="24"/>
        </w:rPr>
        <w:t xml:space="preserve"> rumput laut (R). hasil analisis uji lanjut Duncan terhadap kadar lemak dendeng giling ikan lele d</w:t>
      </w:r>
      <w:r w:rsidR="001A6E2C" w:rsidRPr="00003B63">
        <w:rPr>
          <w:rFonts w:ascii="Times New Roman" w:hAnsi="Times New Roman" w:cs="Times New Roman"/>
          <w:sz w:val="24"/>
          <w:szCs w:val="24"/>
        </w:rPr>
        <w:t>umbo dapat dilihat pada tabel 1</w:t>
      </w:r>
      <w:r w:rsidR="001E4219">
        <w:rPr>
          <w:rFonts w:ascii="Times New Roman" w:hAnsi="Times New Roman" w:cs="Times New Roman"/>
          <w:sz w:val="24"/>
          <w:szCs w:val="24"/>
        </w:rPr>
        <w:t>5</w:t>
      </w:r>
      <w:r w:rsidR="001A6E2C" w:rsidRPr="00003B63">
        <w:rPr>
          <w:rFonts w:ascii="Times New Roman" w:hAnsi="Times New Roman" w:cs="Times New Roman"/>
          <w:sz w:val="24"/>
          <w:szCs w:val="24"/>
        </w:rPr>
        <w:t>.</w:t>
      </w:r>
    </w:p>
    <w:p w:rsidR="00464A4B" w:rsidRPr="00003B63" w:rsidRDefault="001A6E2C" w:rsidP="001A6E2C">
      <w:pPr>
        <w:pStyle w:val="Caption"/>
        <w:spacing w:after="240"/>
        <w:jc w:val="center"/>
        <w:rPr>
          <w:b w:val="0"/>
          <w:sz w:val="24"/>
          <w:szCs w:val="24"/>
        </w:rPr>
      </w:pPr>
      <w:bookmarkStart w:id="67" w:name="_Toc523686883"/>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15</w:t>
      </w:r>
      <w:r w:rsidRPr="00003B63">
        <w:rPr>
          <w:b w:val="0"/>
          <w:sz w:val="24"/>
          <w:szCs w:val="24"/>
        </w:rPr>
        <w:fldChar w:fldCharType="end"/>
      </w:r>
      <w:r w:rsidR="00D71E94">
        <w:rPr>
          <w:b w:val="0"/>
          <w:sz w:val="24"/>
          <w:szCs w:val="24"/>
        </w:rPr>
        <w:t>. Pengaruh S</w:t>
      </w:r>
      <w:r w:rsidR="00D71E94" w:rsidRPr="00D71E94">
        <w:rPr>
          <w:b w:val="0"/>
          <w:sz w:val="24"/>
          <w:szCs w:val="24"/>
        </w:rPr>
        <w:t>ubstitusi</w:t>
      </w:r>
      <w:r w:rsidRPr="00003B63">
        <w:rPr>
          <w:b w:val="0"/>
          <w:sz w:val="24"/>
          <w:szCs w:val="24"/>
        </w:rPr>
        <w:t xml:space="preserve"> Rumput Laut (R) Terhadap Kadar Lemak Dendeng Giling Ikan Lele Dumbo</w:t>
      </w:r>
      <w:r w:rsidR="0054490A">
        <w:rPr>
          <w:b w:val="0"/>
          <w:sz w:val="24"/>
          <w:szCs w:val="24"/>
        </w:rPr>
        <w:t xml:space="preserve"> (%)</w:t>
      </w:r>
      <w:bookmarkEnd w:id="67"/>
    </w:p>
    <w:tbl>
      <w:tblPr>
        <w:tblStyle w:val="TableGrid"/>
        <w:tblW w:w="0" w:type="auto"/>
        <w:tblLook w:val="04A0" w:firstRow="1" w:lastRow="0" w:firstColumn="1" w:lastColumn="0" w:noHBand="0" w:noVBand="1"/>
      </w:tblPr>
      <w:tblGrid>
        <w:gridCol w:w="4076"/>
        <w:gridCol w:w="4077"/>
      </w:tblGrid>
      <w:tr w:rsidR="00464A4B" w:rsidRPr="00003B63" w:rsidTr="00775AAE">
        <w:tc>
          <w:tcPr>
            <w:tcW w:w="4076" w:type="dxa"/>
          </w:tcPr>
          <w:p w:rsidR="00464A4B" w:rsidRPr="00003B63" w:rsidRDefault="00464A4B"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Perlakuan</w:t>
            </w:r>
          </w:p>
        </w:tc>
        <w:tc>
          <w:tcPr>
            <w:tcW w:w="4077" w:type="dxa"/>
          </w:tcPr>
          <w:p w:rsidR="00464A4B" w:rsidRPr="00003B63" w:rsidRDefault="00464A4B"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Hasil Rata-Rata</w:t>
            </w:r>
          </w:p>
        </w:tc>
      </w:tr>
      <w:tr w:rsidR="00464A4B" w:rsidRPr="00003B63" w:rsidTr="00775AAE">
        <w:tc>
          <w:tcPr>
            <w:tcW w:w="4076" w:type="dxa"/>
          </w:tcPr>
          <w:p w:rsidR="00464A4B" w:rsidRPr="00003B63" w:rsidRDefault="00464A4B"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r3</w:t>
            </w:r>
          </w:p>
        </w:tc>
        <w:tc>
          <w:tcPr>
            <w:tcW w:w="4077" w:type="dxa"/>
          </w:tcPr>
          <w:p w:rsidR="00464A4B" w:rsidRPr="00003B63" w:rsidRDefault="00464A4B"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2,15  a</w:t>
            </w:r>
          </w:p>
        </w:tc>
      </w:tr>
      <w:tr w:rsidR="00464A4B" w:rsidRPr="00003B63" w:rsidTr="00775AAE">
        <w:tc>
          <w:tcPr>
            <w:tcW w:w="4076" w:type="dxa"/>
          </w:tcPr>
          <w:p w:rsidR="00464A4B" w:rsidRPr="00003B63" w:rsidRDefault="00464A4B"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r2</w:t>
            </w:r>
          </w:p>
        </w:tc>
        <w:tc>
          <w:tcPr>
            <w:tcW w:w="4077" w:type="dxa"/>
          </w:tcPr>
          <w:p w:rsidR="00464A4B" w:rsidRPr="00003B63" w:rsidRDefault="00464A4B"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2,41  b</w:t>
            </w:r>
          </w:p>
        </w:tc>
      </w:tr>
      <w:tr w:rsidR="00464A4B" w:rsidRPr="00003B63" w:rsidTr="00775AAE">
        <w:tc>
          <w:tcPr>
            <w:tcW w:w="4076" w:type="dxa"/>
          </w:tcPr>
          <w:p w:rsidR="00464A4B" w:rsidRPr="00003B63" w:rsidRDefault="00464A4B"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r1</w:t>
            </w:r>
          </w:p>
        </w:tc>
        <w:tc>
          <w:tcPr>
            <w:tcW w:w="4077" w:type="dxa"/>
          </w:tcPr>
          <w:p w:rsidR="00464A4B" w:rsidRPr="00003B63" w:rsidRDefault="00464A4B"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2,69  c</w:t>
            </w:r>
          </w:p>
        </w:tc>
      </w:tr>
    </w:tbl>
    <w:p w:rsidR="00464A4B" w:rsidRPr="00003B63" w:rsidRDefault="00464A4B" w:rsidP="00DC110E">
      <w:pPr>
        <w:spacing w:line="234" w:lineRule="auto"/>
        <w:ind w:left="1440" w:right="266" w:hanging="1440"/>
        <w:jc w:val="both"/>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 xml:space="preserve">Keterangan: Nilai rata-rata yang ditandai dengan huruf yang sama menunjukkan tidak berbeda </w:t>
      </w:r>
      <w:r w:rsidR="00DC110E" w:rsidRPr="00003B63">
        <w:rPr>
          <w:rFonts w:ascii="Times New Roman" w:eastAsia="Times New Roman" w:hAnsi="Times New Roman" w:cs="Times New Roman"/>
          <w:sz w:val="24"/>
          <w:szCs w:val="24"/>
        </w:rPr>
        <w:t>nyata pada taraf 5% Uji Duncan.</w:t>
      </w:r>
    </w:p>
    <w:p w:rsidR="00464A4B" w:rsidRPr="00A527A9" w:rsidRDefault="001A6E2C" w:rsidP="00464A4B">
      <w:pPr>
        <w:pStyle w:val="ListParagraph"/>
        <w:tabs>
          <w:tab w:val="left" w:pos="0"/>
        </w:tabs>
        <w:spacing w:line="480" w:lineRule="auto"/>
        <w:ind w:left="0"/>
        <w:jc w:val="both"/>
        <w:rPr>
          <w:rFonts w:ascii="Times New Roman" w:eastAsia="Times New Roman" w:hAnsi="Times New Roman" w:cs="Times New Roman"/>
          <w:bCs/>
          <w:color w:val="000000"/>
          <w:sz w:val="24"/>
          <w:szCs w:val="24"/>
        </w:rPr>
      </w:pPr>
      <w:r w:rsidRPr="00003B63">
        <w:rPr>
          <w:rFonts w:ascii="Times New Roman" w:hAnsi="Times New Roman" w:cs="Times New Roman"/>
          <w:sz w:val="24"/>
          <w:szCs w:val="24"/>
        </w:rPr>
        <w:tab/>
        <w:t>Berdasarkan tabel 16,</w:t>
      </w:r>
      <w:r w:rsidR="00464A4B" w:rsidRPr="00003B63">
        <w:rPr>
          <w:rFonts w:ascii="Times New Roman" w:hAnsi="Times New Roman" w:cs="Times New Roman"/>
          <w:sz w:val="24"/>
          <w:szCs w:val="24"/>
        </w:rPr>
        <w:t xml:space="preserve"> diketahui bahwa nilai </w:t>
      </w:r>
      <w:r w:rsidR="00D71E94">
        <w:rPr>
          <w:rFonts w:ascii="Times New Roman" w:eastAsia="Times New Roman" w:hAnsi="Times New Roman" w:cs="Times New Roman"/>
          <w:bCs/>
          <w:color w:val="000000"/>
          <w:sz w:val="24"/>
          <w:szCs w:val="24"/>
        </w:rPr>
        <w:t xml:space="preserve">rata-rata perlakuan </w:t>
      </w:r>
      <w:r w:rsidR="00D71E94" w:rsidRPr="00D71E94">
        <w:rPr>
          <w:rFonts w:ascii="Times New Roman" w:hAnsi="Times New Roman" w:cs="Times New Roman"/>
          <w:sz w:val="24"/>
          <w:szCs w:val="24"/>
        </w:rPr>
        <w:t>substitusi</w:t>
      </w:r>
      <w:r w:rsidR="00464A4B" w:rsidRPr="00003B63">
        <w:rPr>
          <w:rFonts w:ascii="Times New Roman" w:eastAsia="Times New Roman" w:hAnsi="Times New Roman" w:cs="Times New Roman"/>
          <w:bCs/>
          <w:color w:val="000000"/>
          <w:sz w:val="24"/>
          <w:szCs w:val="24"/>
        </w:rPr>
        <w:t xml:space="preserve"> rumput laut menunjukkan berbeda nyata pada taraf 5%. Hal i</w:t>
      </w:r>
      <w:r w:rsidR="00D71E94">
        <w:rPr>
          <w:rFonts w:ascii="Times New Roman" w:eastAsia="Times New Roman" w:hAnsi="Times New Roman" w:cs="Times New Roman"/>
          <w:bCs/>
          <w:color w:val="000000"/>
          <w:sz w:val="24"/>
          <w:szCs w:val="24"/>
        </w:rPr>
        <w:t xml:space="preserve">ni menjelaskan bahwa </w:t>
      </w:r>
      <w:r w:rsidR="00D71E94" w:rsidRPr="00D71E94">
        <w:rPr>
          <w:rFonts w:ascii="Times New Roman" w:hAnsi="Times New Roman" w:cs="Times New Roman"/>
          <w:sz w:val="24"/>
          <w:szCs w:val="24"/>
        </w:rPr>
        <w:t>substitusi</w:t>
      </w:r>
      <w:r w:rsidR="00464A4B" w:rsidRPr="00003B63">
        <w:rPr>
          <w:rFonts w:ascii="Times New Roman" w:eastAsia="Times New Roman" w:hAnsi="Times New Roman" w:cs="Times New Roman"/>
          <w:bCs/>
          <w:color w:val="000000"/>
          <w:sz w:val="24"/>
          <w:szCs w:val="24"/>
        </w:rPr>
        <w:t xml:space="preserve"> rumput laut ke dalam bahan berpengaruh terhadap kadar lemak pada dendeng giling ikan lele dumbo.</w:t>
      </w:r>
      <w:r w:rsidR="00A527A9">
        <w:rPr>
          <w:rFonts w:ascii="Times New Roman" w:eastAsia="Times New Roman" w:hAnsi="Times New Roman" w:cs="Times New Roman"/>
          <w:bCs/>
          <w:color w:val="000000"/>
          <w:sz w:val="24"/>
          <w:szCs w:val="24"/>
        </w:rPr>
        <w:t xml:space="preserve"> S</w:t>
      </w:r>
      <w:r w:rsidR="00A527A9" w:rsidRPr="00003B63">
        <w:rPr>
          <w:rFonts w:ascii="Times New Roman" w:eastAsia="Times New Roman" w:hAnsi="Times New Roman" w:cs="Times New Roman"/>
          <w:bCs/>
          <w:color w:val="000000"/>
          <w:sz w:val="24"/>
          <w:szCs w:val="24"/>
        </w:rPr>
        <w:t>emakin banyak penambahan rumput laut m</w:t>
      </w:r>
      <w:r w:rsidR="00A527A9">
        <w:rPr>
          <w:rFonts w:ascii="Times New Roman" w:eastAsia="Times New Roman" w:hAnsi="Times New Roman" w:cs="Times New Roman"/>
          <w:bCs/>
          <w:color w:val="000000"/>
          <w:sz w:val="24"/>
          <w:szCs w:val="24"/>
        </w:rPr>
        <w:t>aka semakin rendah kadar lemak</w:t>
      </w:r>
      <w:r w:rsidR="00A527A9" w:rsidRPr="00003B63">
        <w:rPr>
          <w:rFonts w:ascii="Times New Roman" w:eastAsia="Times New Roman" w:hAnsi="Times New Roman" w:cs="Times New Roman"/>
          <w:bCs/>
          <w:color w:val="000000"/>
          <w:sz w:val="24"/>
          <w:szCs w:val="24"/>
        </w:rPr>
        <w:t xml:space="preserve"> dalam dendeng giling ikan lele. Hal ini dikarenakan semakin banyak penambahan rumput laut, maka akan berkurang </w:t>
      </w:r>
      <w:r w:rsidR="00A527A9" w:rsidRPr="00003B63">
        <w:rPr>
          <w:rFonts w:ascii="Times New Roman" w:eastAsia="Times New Roman" w:hAnsi="Times New Roman" w:cs="Times New Roman"/>
          <w:bCs/>
          <w:color w:val="000000"/>
          <w:sz w:val="24"/>
          <w:szCs w:val="24"/>
        </w:rPr>
        <w:lastRenderedPageBreak/>
        <w:t>penambahan daging ikan lele dumbo pada pembuatan dendeng giling ikan lele dumbo untuk menyesuaikan persentasi, pada formulasi dendeng giling ikan lele dumbo.</w:t>
      </w:r>
      <w:r w:rsidR="002F2A3F">
        <w:rPr>
          <w:rFonts w:ascii="Times New Roman" w:eastAsia="Times New Roman" w:hAnsi="Times New Roman" w:cs="Times New Roman"/>
          <w:bCs/>
          <w:color w:val="000000"/>
          <w:sz w:val="24"/>
          <w:szCs w:val="24"/>
        </w:rPr>
        <w:t xml:space="preserve"> </w:t>
      </w:r>
      <w:r w:rsidR="00A527A9">
        <w:rPr>
          <w:rFonts w:ascii="Times New Roman" w:eastAsia="Times New Roman" w:hAnsi="Times New Roman" w:cs="Times New Roman"/>
          <w:bCs/>
          <w:color w:val="000000"/>
          <w:sz w:val="24"/>
          <w:szCs w:val="24"/>
        </w:rPr>
        <w:t>Hal ini sesuai menurut penelitian Fatimah (2018), menyatakan bahwa semakin banyak daging ikan yang ditambahkan maka semakin rendah pula lemak pada produk yang dihasilkan.</w:t>
      </w:r>
    </w:p>
    <w:p w:rsidR="00A67FBC" w:rsidRPr="00003B63" w:rsidRDefault="00464A4B" w:rsidP="009D0105">
      <w:pPr>
        <w:pStyle w:val="ListParagraph"/>
        <w:tabs>
          <w:tab w:val="left" w:pos="0"/>
        </w:tabs>
        <w:spacing w:after="0" w:line="480" w:lineRule="auto"/>
        <w:ind w:left="0"/>
        <w:jc w:val="both"/>
        <w:rPr>
          <w:rFonts w:ascii="Times New Roman" w:hAnsi="Times New Roman" w:cs="Times New Roman"/>
          <w:sz w:val="24"/>
          <w:szCs w:val="24"/>
        </w:rPr>
      </w:pPr>
      <w:r w:rsidRPr="00003B63">
        <w:rPr>
          <w:rFonts w:ascii="Times New Roman" w:hAnsi="Times New Roman" w:cs="Times New Roman"/>
          <w:sz w:val="24"/>
          <w:szCs w:val="24"/>
        </w:rPr>
        <w:tab/>
        <w:t>Apabila dibandingkan dengan standar yang telah ada, perlakuan ini memenuhi syarat yang telah ditetapkan oleh SNI. Berdasarkan SNI-2908-2013 tentang dendeng sapi bahwa kadar lemak maksimal 3%, karena belum adanya syarat mutu untuk dendeng ikan, maka sebagai acuan digunakan syarat mutu dendeng sapi. Kadar lemak dendeng giling ikan lele telah sesu</w:t>
      </w:r>
      <w:r w:rsidR="00471E05">
        <w:rPr>
          <w:rFonts w:ascii="Times New Roman" w:hAnsi="Times New Roman" w:cs="Times New Roman"/>
          <w:sz w:val="24"/>
          <w:szCs w:val="24"/>
        </w:rPr>
        <w:t>ai dengan standar</w:t>
      </w:r>
      <w:r w:rsidR="008239B4">
        <w:rPr>
          <w:rFonts w:ascii="Times New Roman" w:hAnsi="Times New Roman" w:cs="Times New Roman"/>
          <w:sz w:val="24"/>
          <w:szCs w:val="24"/>
        </w:rPr>
        <w:t xml:space="preserve">. </w:t>
      </w:r>
      <w:r w:rsidR="00F3218A">
        <w:rPr>
          <w:rFonts w:ascii="Times New Roman" w:hAnsi="Times New Roman" w:cs="Times New Roman"/>
          <w:sz w:val="24"/>
          <w:szCs w:val="24"/>
        </w:rPr>
        <w:t xml:space="preserve">Kadar lemak </w:t>
      </w:r>
      <w:r w:rsidR="00BD4596">
        <w:rPr>
          <w:rFonts w:ascii="Times New Roman" w:hAnsi="Times New Roman" w:cs="Times New Roman"/>
          <w:sz w:val="24"/>
          <w:szCs w:val="24"/>
        </w:rPr>
        <w:t xml:space="preserve">pada bahan baku ikan lele dumbo terjadi </w:t>
      </w:r>
      <w:r w:rsidR="00BD4596" w:rsidRPr="00BD4596">
        <w:rPr>
          <w:rFonts w:ascii="Times New Roman" w:hAnsi="Times New Roman" w:cs="Times New Roman"/>
          <w:color w:val="000000" w:themeColor="text1"/>
          <w:sz w:val="24"/>
          <w:szCs w:val="24"/>
        </w:rPr>
        <w:t xml:space="preserve">penurunan saat sesudah menjadi produk dendeng giling ikan lele dumbo. </w:t>
      </w:r>
      <w:r w:rsidR="008239B4" w:rsidRPr="00BD4596">
        <w:rPr>
          <w:rFonts w:ascii="Times New Roman" w:hAnsi="Times New Roman" w:cs="Times New Roman"/>
          <w:color w:val="000000" w:themeColor="text1"/>
          <w:sz w:val="24"/>
          <w:szCs w:val="24"/>
        </w:rPr>
        <w:t>Penurunan kadar lemak bi</w:t>
      </w:r>
      <w:r w:rsidR="00BD181C" w:rsidRPr="00BD4596">
        <w:rPr>
          <w:rFonts w:ascii="Times New Roman" w:hAnsi="Times New Roman" w:cs="Times New Roman"/>
          <w:color w:val="000000" w:themeColor="text1"/>
          <w:sz w:val="24"/>
          <w:szCs w:val="24"/>
        </w:rPr>
        <w:t>s</w:t>
      </w:r>
      <w:r w:rsidR="008239B4" w:rsidRPr="00BD4596">
        <w:rPr>
          <w:rFonts w:ascii="Times New Roman" w:hAnsi="Times New Roman" w:cs="Times New Roman"/>
          <w:color w:val="000000" w:themeColor="text1"/>
          <w:sz w:val="24"/>
          <w:szCs w:val="24"/>
        </w:rPr>
        <w:t>a</w:t>
      </w:r>
      <w:r w:rsidR="00BD181C" w:rsidRPr="00BD4596">
        <w:rPr>
          <w:rFonts w:ascii="Times New Roman" w:hAnsi="Times New Roman" w:cs="Times New Roman"/>
          <w:color w:val="000000" w:themeColor="text1"/>
          <w:sz w:val="24"/>
          <w:szCs w:val="24"/>
        </w:rPr>
        <w:t xml:space="preserve"> disebabkan oleh proses pengeringan dimana terjadi hidrolisis terhadap lemak. Kadar lemak yang semakin kecil mempengaruhi jumlah kandungan kolesterol dalam dendeng giling ikan lele dumbo. Semakin rendah kandungan lemak semakin sedikit jumlah kolesterol yang terkandung. Penurunan kadar lemak bisa juga disebabkan pada proses pengeringan dimana lemak yang terdapat dalam dendeng tersebut menguap dan menimbulkan aroma pada saat pengeringan. Selain itu juga lemak dapat keluar melalui sela-sela daging pada saat pengeringan yang menyebabkan lemak dalam dendeng tersebut berkurang.</w:t>
      </w:r>
    </w:p>
    <w:p w:rsidR="00F00AC2" w:rsidRPr="00003B63" w:rsidRDefault="00F00AC2" w:rsidP="002D7293">
      <w:pPr>
        <w:pStyle w:val="ListParagraph"/>
        <w:numPr>
          <w:ilvl w:val="0"/>
          <w:numId w:val="17"/>
        </w:numPr>
        <w:tabs>
          <w:tab w:val="left" w:pos="0"/>
        </w:tabs>
        <w:spacing w:after="0" w:line="480" w:lineRule="auto"/>
        <w:ind w:hanging="720"/>
        <w:jc w:val="both"/>
        <w:rPr>
          <w:rFonts w:ascii="Times New Roman" w:hAnsi="Times New Roman" w:cs="Times New Roman"/>
          <w:sz w:val="24"/>
          <w:szCs w:val="24"/>
        </w:rPr>
      </w:pPr>
      <w:r w:rsidRPr="00003B63">
        <w:rPr>
          <w:rFonts w:ascii="Times New Roman" w:hAnsi="Times New Roman" w:cs="Times New Roman"/>
          <w:sz w:val="24"/>
          <w:szCs w:val="24"/>
        </w:rPr>
        <w:t>Kadar Karbohidrat</w:t>
      </w:r>
    </w:p>
    <w:p w:rsidR="0090367A" w:rsidRPr="00003B63" w:rsidRDefault="009D0105" w:rsidP="00F00AC2">
      <w:pPr>
        <w:tabs>
          <w:tab w:val="left" w:pos="0"/>
        </w:tabs>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r>
      <w:r w:rsidR="0090367A" w:rsidRPr="00003B63">
        <w:rPr>
          <w:rFonts w:ascii="Times New Roman" w:hAnsi="Times New Roman" w:cs="Times New Roman"/>
          <w:sz w:val="24"/>
          <w:szCs w:val="24"/>
        </w:rPr>
        <w:t xml:space="preserve">Berdasarkan </w:t>
      </w:r>
      <w:r w:rsidR="009C40DB">
        <w:rPr>
          <w:rFonts w:ascii="Times New Roman" w:hAnsi="Times New Roman" w:cs="Times New Roman"/>
          <w:sz w:val="24"/>
          <w:szCs w:val="24"/>
        </w:rPr>
        <w:t xml:space="preserve">hasil analisis variansi </w:t>
      </w:r>
      <w:r w:rsidR="00F10D18">
        <w:rPr>
          <w:rFonts w:ascii="Times New Roman" w:hAnsi="Times New Roman" w:cs="Times New Roman"/>
          <w:sz w:val="24"/>
          <w:szCs w:val="24"/>
        </w:rPr>
        <w:t xml:space="preserve">diketahui bahwa </w:t>
      </w:r>
      <w:r w:rsidR="00F10D18" w:rsidRPr="00D71E94">
        <w:rPr>
          <w:rFonts w:ascii="Times New Roman" w:hAnsi="Times New Roman" w:cs="Times New Roman"/>
          <w:sz w:val="24"/>
          <w:szCs w:val="24"/>
        </w:rPr>
        <w:t>substitusi</w:t>
      </w:r>
      <w:r w:rsidR="0090367A" w:rsidRPr="00003B63">
        <w:rPr>
          <w:rFonts w:ascii="Times New Roman" w:hAnsi="Times New Roman" w:cs="Times New Roman"/>
          <w:sz w:val="24"/>
          <w:szCs w:val="24"/>
        </w:rPr>
        <w:t xml:space="preserve"> rumput laut (R) berpengaruh nyata terhadap kadar</w:t>
      </w:r>
      <w:r w:rsidR="002F2A3F">
        <w:rPr>
          <w:rFonts w:ascii="Times New Roman" w:hAnsi="Times New Roman" w:cs="Times New Roman"/>
          <w:sz w:val="24"/>
          <w:szCs w:val="24"/>
        </w:rPr>
        <w:t xml:space="preserve"> karbohidrat</w:t>
      </w:r>
      <w:r w:rsidR="0090367A" w:rsidRPr="00003B63">
        <w:rPr>
          <w:rFonts w:ascii="Times New Roman" w:hAnsi="Times New Roman" w:cs="Times New Roman"/>
          <w:sz w:val="24"/>
          <w:szCs w:val="24"/>
        </w:rPr>
        <w:t>, sedangkan suhu pengeringan (S) serta interaksi keduanya (SR) tidak berpengaruh nyata terhadap kadar karbohidrat dendeng giling ikan lele dumbo. Sehingga dilanjutkan uji lanjut Duncan untuk metod</w:t>
      </w:r>
      <w:r w:rsidR="00F10D18">
        <w:rPr>
          <w:rFonts w:ascii="Times New Roman" w:hAnsi="Times New Roman" w:cs="Times New Roman"/>
          <w:sz w:val="24"/>
          <w:szCs w:val="24"/>
        </w:rPr>
        <w:t xml:space="preserve">e </w:t>
      </w:r>
      <w:r w:rsidR="00F10D18" w:rsidRPr="00D71E94">
        <w:rPr>
          <w:rFonts w:ascii="Times New Roman" w:hAnsi="Times New Roman" w:cs="Times New Roman"/>
          <w:sz w:val="24"/>
          <w:szCs w:val="24"/>
        </w:rPr>
        <w:t>substitusi</w:t>
      </w:r>
      <w:r w:rsidR="00A5718E">
        <w:rPr>
          <w:rFonts w:ascii="Times New Roman" w:hAnsi="Times New Roman" w:cs="Times New Roman"/>
          <w:sz w:val="24"/>
          <w:szCs w:val="24"/>
        </w:rPr>
        <w:t xml:space="preserve"> rumput laut (R). H</w:t>
      </w:r>
      <w:r w:rsidR="0090367A" w:rsidRPr="00003B63">
        <w:rPr>
          <w:rFonts w:ascii="Times New Roman" w:hAnsi="Times New Roman" w:cs="Times New Roman"/>
          <w:sz w:val="24"/>
          <w:szCs w:val="24"/>
        </w:rPr>
        <w:t>asil analisis uji lanjut Duncan terhadap kadar karbohidrat dendeng giling ikan lele d</w:t>
      </w:r>
      <w:r w:rsidR="001A6E2C" w:rsidRPr="00003B63">
        <w:rPr>
          <w:rFonts w:ascii="Times New Roman" w:hAnsi="Times New Roman" w:cs="Times New Roman"/>
          <w:sz w:val="24"/>
          <w:szCs w:val="24"/>
        </w:rPr>
        <w:t>umbo dapat dili</w:t>
      </w:r>
      <w:r w:rsidR="001E4219">
        <w:rPr>
          <w:rFonts w:ascii="Times New Roman" w:hAnsi="Times New Roman" w:cs="Times New Roman"/>
          <w:sz w:val="24"/>
          <w:szCs w:val="24"/>
        </w:rPr>
        <w:t>hat pada tabel 16</w:t>
      </w:r>
      <w:r w:rsidR="001A6E2C" w:rsidRPr="00003B63">
        <w:rPr>
          <w:rFonts w:ascii="Times New Roman" w:hAnsi="Times New Roman" w:cs="Times New Roman"/>
          <w:sz w:val="24"/>
          <w:szCs w:val="24"/>
        </w:rPr>
        <w:t>.</w:t>
      </w:r>
    </w:p>
    <w:p w:rsidR="0090367A" w:rsidRPr="00003B63" w:rsidRDefault="001A6E2C" w:rsidP="001A6E2C">
      <w:pPr>
        <w:pStyle w:val="Caption"/>
        <w:spacing w:after="240"/>
        <w:jc w:val="center"/>
        <w:rPr>
          <w:b w:val="0"/>
          <w:sz w:val="24"/>
          <w:szCs w:val="24"/>
        </w:rPr>
      </w:pPr>
      <w:bookmarkStart w:id="68" w:name="_Toc523686884"/>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16</w:t>
      </w:r>
      <w:r w:rsidRPr="00003B63">
        <w:rPr>
          <w:b w:val="0"/>
          <w:sz w:val="24"/>
          <w:szCs w:val="24"/>
        </w:rPr>
        <w:fldChar w:fldCharType="end"/>
      </w:r>
      <w:r w:rsidR="00F10D18">
        <w:rPr>
          <w:b w:val="0"/>
          <w:sz w:val="24"/>
          <w:szCs w:val="24"/>
        </w:rPr>
        <w:t>. Pengaruh S</w:t>
      </w:r>
      <w:r w:rsidR="00F10D18" w:rsidRPr="00F10D18">
        <w:rPr>
          <w:b w:val="0"/>
          <w:sz w:val="24"/>
          <w:szCs w:val="24"/>
        </w:rPr>
        <w:t>ubstitusi</w:t>
      </w:r>
      <w:r w:rsidRPr="00003B63">
        <w:rPr>
          <w:b w:val="0"/>
          <w:sz w:val="24"/>
          <w:szCs w:val="24"/>
        </w:rPr>
        <w:t xml:space="preserve"> Rump</w:t>
      </w:r>
      <w:r w:rsidR="001B4562">
        <w:rPr>
          <w:b w:val="0"/>
          <w:sz w:val="24"/>
          <w:szCs w:val="24"/>
        </w:rPr>
        <w:t>ut Laut (R) Terhadap Kadar Karbohidrat</w:t>
      </w:r>
      <w:r w:rsidRPr="00003B63">
        <w:rPr>
          <w:b w:val="0"/>
          <w:sz w:val="24"/>
          <w:szCs w:val="24"/>
        </w:rPr>
        <w:t xml:space="preserve"> Dendeng Giling Ikan Lele Dumbo</w:t>
      </w:r>
      <w:r w:rsidR="0054490A">
        <w:rPr>
          <w:b w:val="0"/>
          <w:sz w:val="24"/>
          <w:szCs w:val="24"/>
        </w:rPr>
        <w:t xml:space="preserve"> (%)</w:t>
      </w:r>
      <w:bookmarkEnd w:id="68"/>
    </w:p>
    <w:tbl>
      <w:tblPr>
        <w:tblStyle w:val="TableGrid"/>
        <w:tblW w:w="0" w:type="auto"/>
        <w:tblLook w:val="04A0" w:firstRow="1" w:lastRow="0" w:firstColumn="1" w:lastColumn="0" w:noHBand="0" w:noVBand="1"/>
      </w:tblPr>
      <w:tblGrid>
        <w:gridCol w:w="4076"/>
        <w:gridCol w:w="4077"/>
      </w:tblGrid>
      <w:tr w:rsidR="0090367A" w:rsidRPr="00003B63" w:rsidTr="00775AAE">
        <w:tc>
          <w:tcPr>
            <w:tcW w:w="4076" w:type="dxa"/>
          </w:tcPr>
          <w:p w:rsidR="0090367A" w:rsidRPr="00003B63" w:rsidRDefault="0090367A"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Perlakuan</w:t>
            </w:r>
          </w:p>
        </w:tc>
        <w:tc>
          <w:tcPr>
            <w:tcW w:w="4077" w:type="dxa"/>
          </w:tcPr>
          <w:p w:rsidR="0090367A" w:rsidRPr="00003B63" w:rsidRDefault="0090367A"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Hasil Rata-Rata</w:t>
            </w:r>
          </w:p>
        </w:tc>
      </w:tr>
      <w:tr w:rsidR="0090367A" w:rsidRPr="00003B63" w:rsidTr="00775AAE">
        <w:tc>
          <w:tcPr>
            <w:tcW w:w="4076" w:type="dxa"/>
          </w:tcPr>
          <w:p w:rsidR="0090367A" w:rsidRPr="00003B63" w:rsidRDefault="001D4E48" w:rsidP="00775AA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r1</w:t>
            </w:r>
          </w:p>
        </w:tc>
        <w:tc>
          <w:tcPr>
            <w:tcW w:w="4077" w:type="dxa"/>
          </w:tcPr>
          <w:p w:rsidR="0090367A" w:rsidRPr="00003B63" w:rsidRDefault="000D39BF"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37,48</w:t>
            </w:r>
            <w:r w:rsidR="0090367A" w:rsidRPr="00003B63">
              <w:rPr>
                <w:rFonts w:ascii="Times New Roman" w:hAnsi="Times New Roman" w:cs="Times New Roman"/>
                <w:sz w:val="24"/>
                <w:szCs w:val="24"/>
              </w:rPr>
              <w:t xml:space="preserve">  a</w:t>
            </w:r>
          </w:p>
        </w:tc>
      </w:tr>
      <w:tr w:rsidR="0090367A" w:rsidRPr="00003B63" w:rsidTr="00775AAE">
        <w:tc>
          <w:tcPr>
            <w:tcW w:w="4076" w:type="dxa"/>
          </w:tcPr>
          <w:p w:rsidR="0090367A" w:rsidRPr="00003B63" w:rsidRDefault="0090367A"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r2</w:t>
            </w:r>
          </w:p>
        </w:tc>
        <w:tc>
          <w:tcPr>
            <w:tcW w:w="4077" w:type="dxa"/>
          </w:tcPr>
          <w:p w:rsidR="0090367A" w:rsidRPr="00003B63" w:rsidRDefault="000D39BF"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39,32</w:t>
            </w:r>
            <w:r w:rsidR="0090367A" w:rsidRPr="00003B63">
              <w:rPr>
                <w:rFonts w:ascii="Times New Roman" w:hAnsi="Times New Roman" w:cs="Times New Roman"/>
                <w:sz w:val="24"/>
                <w:szCs w:val="24"/>
              </w:rPr>
              <w:t xml:space="preserve">  b</w:t>
            </w:r>
          </w:p>
        </w:tc>
      </w:tr>
      <w:tr w:rsidR="0090367A" w:rsidRPr="00003B63" w:rsidTr="00775AAE">
        <w:tc>
          <w:tcPr>
            <w:tcW w:w="4076" w:type="dxa"/>
          </w:tcPr>
          <w:p w:rsidR="0090367A" w:rsidRPr="00003B63" w:rsidRDefault="001D4E48" w:rsidP="00775AAE">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r3</w:t>
            </w:r>
          </w:p>
        </w:tc>
        <w:tc>
          <w:tcPr>
            <w:tcW w:w="4077" w:type="dxa"/>
          </w:tcPr>
          <w:p w:rsidR="0090367A" w:rsidRPr="00003B63" w:rsidRDefault="000D39BF" w:rsidP="00775AAE">
            <w:pPr>
              <w:pStyle w:val="ListParagraph"/>
              <w:tabs>
                <w:tab w:val="left" w:pos="0"/>
              </w:tabs>
              <w:ind w:left="0"/>
              <w:jc w:val="center"/>
              <w:rPr>
                <w:rFonts w:ascii="Times New Roman" w:hAnsi="Times New Roman" w:cs="Times New Roman"/>
                <w:sz w:val="24"/>
                <w:szCs w:val="24"/>
              </w:rPr>
            </w:pPr>
            <w:r w:rsidRPr="00003B63">
              <w:rPr>
                <w:rFonts w:ascii="Times New Roman" w:hAnsi="Times New Roman" w:cs="Times New Roman"/>
                <w:sz w:val="24"/>
                <w:szCs w:val="24"/>
              </w:rPr>
              <w:t>40,28</w:t>
            </w:r>
            <w:r w:rsidR="0090367A" w:rsidRPr="00003B63">
              <w:rPr>
                <w:rFonts w:ascii="Times New Roman" w:hAnsi="Times New Roman" w:cs="Times New Roman"/>
                <w:sz w:val="24"/>
                <w:szCs w:val="24"/>
              </w:rPr>
              <w:t xml:space="preserve">  c</w:t>
            </w:r>
          </w:p>
        </w:tc>
      </w:tr>
    </w:tbl>
    <w:p w:rsidR="0090367A" w:rsidRPr="00003B63" w:rsidRDefault="0090367A" w:rsidP="0090367A">
      <w:pPr>
        <w:spacing w:line="234" w:lineRule="auto"/>
        <w:ind w:left="1440" w:right="266" w:hanging="1440"/>
        <w:jc w:val="both"/>
        <w:rPr>
          <w:rFonts w:ascii="Times New Roman" w:eastAsia="Times New Roman" w:hAnsi="Times New Roman" w:cs="Times New Roman"/>
          <w:sz w:val="24"/>
          <w:szCs w:val="24"/>
        </w:rPr>
      </w:pPr>
      <w:r w:rsidRPr="00003B63">
        <w:rPr>
          <w:rFonts w:ascii="Times New Roman" w:eastAsia="Times New Roman" w:hAnsi="Times New Roman" w:cs="Times New Roman"/>
          <w:sz w:val="24"/>
          <w:szCs w:val="24"/>
        </w:rPr>
        <w:t>Keterangan: Nilai rata-rata yang ditandai dengan huruf yang sama menunjukkan tidak berbeda nyata pada taraf 5% Uji Duncan.</w:t>
      </w:r>
    </w:p>
    <w:p w:rsidR="00F00AC2" w:rsidRPr="00945F1F" w:rsidRDefault="001E4219" w:rsidP="001A6E2C">
      <w:pPr>
        <w:pStyle w:val="ListParagraph"/>
        <w:tabs>
          <w:tab w:val="left" w:pos="0"/>
        </w:tabs>
        <w:spacing w:after="0" w:line="480" w:lineRule="auto"/>
        <w:ind w:left="0"/>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ab/>
        <w:t>Berdasarkan tabel 16</w:t>
      </w:r>
      <w:r w:rsidR="000D39BF" w:rsidRPr="00003B63">
        <w:rPr>
          <w:rFonts w:ascii="Times New Roman" w:hAnsi="Times New Roman" w:cs="Times New Roman"/>
          <w:sz w:val="24"/>
          <w:szCs w:val="24"/>
        </w:rPr>
        <w:t>,</w:t>
      </w:r>
      <w:r w:rsidR="002F2A3F">
        <w:rPr>
          <w:rFonts w:ascii="Times New Roman" w:eastAsia="Times New Roman" w:hAnsi="Times New Roman" w:cs="Times New Roman"/>
          <w:bCs/>
          <w:color w:val="000000"/>
          <w:sz w:val="24"/>
          <w:szCs w:val="24"/>
        </w:rPr>
        <w:t xml:space="preserve"> hasil analisis pengujian kadar karbohidrat menunjukkan semakin besar penambahan konsentrasi rumput laut yang ditambahkan semakin besar</w:t>
      </w:r>
      <w:r w:rsidR="00945F1F">
        <w:rPr>
          <w:rFonts w:ascii="Times New Roman" w:eastAsia="Times New Roman" w:hAnsi="Times New Roman" w:cs="Times New Roman"/>
          <w:bCs/>
          <w:color w:val="000000"/>
          <w:sz w:val="24"/>
          <w:szCs w:val="24"/>
        </w:rPr>
        <w:t xml:space="preserve"> konsentrasi rumput laut yang ditambahkan maka semakin besar kadar karbohidrat. Hal ini sesuai dengan pernyataan Astawan (2000), bahwa semakin banyak bahan nabati yang ditambahkan pada produk olahan hewani maka akan semakin tinggi pula kadar karbohidrat yang terkandung didalamnya.   </w:t>
      </w:r>
      <w:r w:rsidR="00AE5A27" w:rsidRPr="001D4E48">
        <w:rPr>
          <w:rFonts w:ascii="Times New Roman" w:eastAsia="Times New Roman" w:hAnsi="Times New Roman" w:cs="Times New Roman"/>
          <w:bCs/>
          <w:color w:val="000000" w:themeColor="text1"/>
          <w:sz w:val="24"/>
          <w:szCs w:val="24"/>
        </w:rPr>
        <w:t xml:space="preserve">Salah satu penyebab meningkatnya karbohidrat </w:t>
      </w:r>
      <w:r w:rsidR="00945F1F">
        <w:rPr>
          <w:rFonts w:ascii="Times New Roman" w:eastAsia="Times New Roman" w:hAnsi="Times New Roman" w:cs="Times New Roman"/>
          <w:bCs/>
          <w:color w:val="000000" w:themeColor="text1"/>
          <w:sz w:val="24"/>
          <w:szCs w:val="24"/>
        </w:rPr>
        <w:t xml:space="preserve">juga </w:t>
      </w:r>
      <w:r w:rsidR="00AE5A27" w:rsidRPr="001D4E48">
        <w:rPr>
          <w:rFonts w:ascii="Times New Roman" w:eastAsia="Times New Roman" w:hAnsi="Times New Roman" w:cs="Times New Roman"/>
          <w:bCs/>
          <w:color w:val="000000" w:themeColor="text1"/>
          <w:sz w:val="24"/>
          <w:szCs w:val="24"/>
        </w:rPr>
        <w:t>ya</w:t>
      </w:r>
      <w:r w:rsidR="00945F1F">
        <w:rPr>
          <w:rFonts w:ascii="Times New Roman" w:eastAsia="Times New Roman" w:hAnsi="Times New Roman" w:cs="Times New Roman"/>
          <w:bCs/>
          <w:color w:val="000000" w:themeColor="text1"/>
          <w:sz w:val="24"/>
          <w:szCs w:val="24"/>
        </w:rPr>
        <w:t xml:space="preserve">itu adanya </w:t>
      </w:r>
      <w:r w:rsidR="001D4E48" w:rsidRPr="001D4E48">
        <w:rPr>
          <w:rFonts w:ascii="Times New Roman" w:eastAsia="Times New Roman" w:hAnsi="Times New Roman" w:cs="Times New Roman"/>
          <w:bCs/>
          <w:color w:val="000000" w:themeColor="text1"/>
          <w:sz w:val="24"/>
          <w:szCs w:val="24"/>
        </w:rPr>
        <w:t>penambahan gula aren</w:t>
      </w:r>
      <w:r w:rsidR="00AE5A27" w:rsidRPr="001D4E48">
        <w:rPr>
          <w:rFonts w:ascii="Times New Roman" w:eastAsia="Times New Roman" w:hAnsi="Times New Roman" w:cs="Times New Roman"/>
          <w:bCs/>
          <w:color w:val="000000" w:themeColor="text1"/>
          <w:sz w:val="24"/>
          <w:szCs w:val="24"/>
        </w:rPr>
        <w:t xml:space="preserve">. Berdasarkan syarat mutu gula aren pada syarat mutu gula aren (SNI 01-3743-1995) disebutkan bahwa kandungan gula reduksi maksimal 10%bb dan sukrosa maksimal 77%bb. </w:t>
      </w:r>
      <w:r w:rsidR="000D39BF" w:rsidRPr="001D4E48">
        <w:rPr>
          <w:rFonts w:ascii="Times New Roman" w:hAnsi="Times New Roman" w:cs="Times New Roman"/>
          <w:color w:val="000000" w:themeColor="text1"/>
          <w:sz w:val="24"/>
          <w:szCs w:val="24"/>
        </w:rPr>
        <w:t xml:space="preserve"> </w:t>
      </w:r>
    </w:p>
    <w:p w:rsidR="00F00AC2" w:rsidRPr="00003B63" w:rsidRDefault="00F00AC2" w:rsidP="001B0991">
      <w:pPr>
        <w:pStyle w:val="Heading3"/>
        <w:numPr>
          <w:ilvl w:val="2"/>
          <w:numId w:val="17"/>
        </w:numPr>
        <w:spacing w:before="0" w:line="480" w:lineRule="auto"/>
        <w:ind w:left="720"/>
        <w:rPr>
          <w:rFonts w:cs="Times New Roman"/>
          <w:szCs w:val="24"/>
        </w:rPr>
      </w:pPr>
      <w:bookmarkStart w:id="69" w:name="_Toc525803553"/>
      <w:r w:rsidRPr="00003B63">
        <w:rPr>
          <w:rFonts w:cs="Times New Roman"/>
          <w:szCs w:val="24"/>
        </w:rPr>
        <w:t>Respon Mikrobiologi</w:t>
      </w:r>
      <w:bookmarkEnd w:id="69"/>
    </w:p>
    <w:p w:rsidR="00A527A9" w:rsidRPr="00003B63" w:rsidRDefault="00F00AC2" w:rsidP="00F00AC2">
      <w:pPr>
        <w:tabs>
          <w:tab w:val="left" w:pos="0"/>
        </w:tabs>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ab/>
        <w:t xml:space="preserve">Respon mikrobiologi pada dendeng giling ikan lele dumbo yaitu meliputi analisis jumlah mikroba terhadap perwakilan sampel. Hal ini bertujuan untuk mengetahui apakah </w:t>
      </w:r>
      <w:r w:rsidR="00F10D18">
        <w:rPr>
          <w:rFonts w:ascii="Times New Roman" w:hAnsi="Times New Roman" w:cs="Times New Roman"/>
          <w:sz w:val="24"/>
          <w:szCs w:val="24"/>
        </w:rPr>
        <w:t xml:space="preserve">suhu pengeringan dan </w:t>
      </w:r>
      <w:r w:rsidR="00F10D18" w:rsidRPr="00D71E94">
        <w:rPr>
          <w:rFonts w:ascii="Times New Roman" w:hAnsi="Times New Roman" w:cs="Times New Roman"/>
          <w:sz w:val="24"/>
          <w:szCs w:val="24"/>
        </w:rPr>
        <w:t>substitusi</w:t>
      </w:r>
      <w:r w:rsidRPr="00003B63">
        <w:rPr>
          <w:rFonts w:ascii="Times New Roman" w:hAnsi="Times New Roman" w:cs="Times New Roman"/>
          <w:sz w:val="24"/>
          <w:szCs w:val="24"/>
        </w:rPr>
        <w:t xml:space="preserve"> rumput laut berpengaruh terhadap pertumbuhan mikroba. Hasil analisis jumlah mi</w:t>
      </w:r>
      <w:r w:rsidR="001A6E2C" w:rsidRPr="00003B63">
        <w:rPr>
          <w:rFonts w:ascii="Times New Roman" w:hAnsi="Times New Roman" w:cs="Times New Roman"/>
          <w:sz w:val="24"/>
          <w:szCs w:val="24"/>
        </w:rPr>
        <w:t>k</w:t>
      </w:r>
      <w:r w:rsidR="001E4219">
        <w:rPr>
          <w:rFonts w:ascii="Times New Roman" w:hAnsi="Times New Roman" w:cs="Times New Roman"/>
          <w:sz w:val="24"/>
          <w:szCs w:val="24"/>
        </w:rPr>
        <w:t>roba dapat dilihat pada tabel 17</w:t>
      </w:r>
      <w:r w:rsidR="001A6E2C" w:rsidRPr="00003B63">
        <w:rPr>
          <w:rFonts w:ascii="Times New Roman" w:hAnsi="Times New Roman" w:cs="Times New Roman"/>
          <w:sz w:val="24"/>
          <w:szCs w:val="24"/>
        </w:rPr>
        <w:t>.</w:t>
      </w:r>
    </w:p>
    <w:p w:rsidR="00F00AC2" w:rsidRPr="00003B63" w:rsidRDefault="001A6E2C" w:rsidP="00A67FBC">
      <w:pPr>
        <w:pStyle w:val="Caption"/>
        <w:spacing w:after="240"/>
        <w:jc w:val="center"/>
        <w:rPr>
          <w:b w:val="0"/>
          <w:sz w:val="24"/>
          <w:szCs w:val="24"/>
        </w:rPr>
      </w:pPr>
      <w:bookmarkStart w:id="70" w:name="_Toc523686885"/>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17</w:t>
      </w:r>
      <w:r w:rsidRPr="00003B63">
        <w:rPr>
          <w:b w:val="0"/>
          <w:sz w:val="24"/>
          <w:szCs w:val="24"/>
        </w:rPr>
        <w:fldChar w:fldCharType="end"/>
      </w:r>
      <w:r w:rsidRPr="00003B63">
        <w:rPr>
          <w:b w:val="0"/>
          <w:sz w:val="24"/>
          <w:szCs w:val="24"/>
        </w:rPr>
        <w:t>. Hasil Analisis Jumlah Mikroba Dendeng Giling Ikan Lele Dumbo</w:t>
      </w:r>
      <w:bookmarkEnd w:id="70"/>
    </w:p>
    <w:tbl>
      <w:tblPr>
        <w:tblStyle w:val="TableGrid"/>
        <w:tblW w:w="0" w:type="auto"/>
        <w:tblLook w:val="04A0" w:firstRow="1" w:lastRow="0" w:firstColumn="1" w:lastColumn="0" w:noHBand="0" w:noVBand="1"/>
      </w:tblPr>
      <w:tblGrid>
        <w:gridCol w:w="4071"/>
        <w:gridCol w:w="4082"/>
      </w:tblGrid>
      <w:tr w:rsidR="00F00AC2" w:rsidRPr="00003B63" w:rsidTr="001A6E2C">
        <w:tc>
          <w:tcPr>
            <w:tcW w:w="4071" w:type="dxa"/>
            <w:shd w:val="clear" w:color="auto" w:fill="B8CCE4" w:themeFill="accent1" w:themeFillTint="66"/>
          </w:tcPr>
          <w:p w:rsidR="00F00AC2" w:rsidRPr="00003B63" w:rsidRDefault="00F00AC2" w:rsidP="009D17CC">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Kode</w:t>
            </w:r>
          </w:p>
        </w:tc>
        <w:tc>
          <w:tcPr>
            <w:tcW w:w="4082" w:type="dxa"/>
            <w:shd w:val="clear" w:color="auto" w:fill="B8CCE4" w:themeFill="accent1" w:themeFillTint="66"/>
          </w:tcPr>
          <w:p w:rsidR="00F00AC2" w:rsidRPr="00003B63" w:rsidRDefault="00F00AC2" w:rsidP="009D17CC">
            <w:pPr>
              <w:tabs>
                <w:tab w:val="left" w:pos="0"/>
              </w:tabs>
              <w:jc w:val="center"/>
              <w:rPr>
                <w:rFonts w:ascii="Times New Roman" w:hAnsi="Times New Roman" w:cs="Times New Roman"/>
                <w:sz w:val="24"/>
                <w:szCs w:val="24"/>
              </w:rPr>
            </w:pPr>
            <w:r w:rsidRPr="00003B63">
              <w:rPr>
                <w:rFonts w:ascii="Times New Roman" w:hAnsi="Times New Roman" w:cs="Times New Roman"/>
                <w:sz w:val="24"/>
                <w:szCs w:val="24"/>
              </w:rPr>
              <w:t>Hasil (CFU/ml)</w:t>
            </w:r>
          </w:p>
        </w:tc>
      </w:tr>
      <w:tr w:rsidR="00F00AC2" w:rsidRPr="00003B63" w:rsidTr="001A6E2C">
        <w:tc>
          <w:tcPr>
            <w:tcW w:w="4071" w:type="dxa"/>
          </w:tcPr>
          <w:p w:rsidR="00F00AC2" w:rsidRPr="00003B63" w:rsidRDefault="00471E05" w:rsidP="009D17CC">
            <w:pPr>
              <w:tabs>
                <w:tab w:val="left" w:pos="0"/>
              </w:tabs>
              <w:jc w:val="center"/>
              <w:rPr>
                <w:rFonts w:ascii="Times New Roman" w:hAnsi="Times New Roman" w:cs="Times New Roman"/>
                <w:sz w:val="24"/>
                <w:szCs w:val="24"/>
              </w:rPr>
            </w:pPr>
            <w:r>
              <w:rPr>
                <w:rFonts w:ascii="Times New Roman" w:hAnsi="Times New Roman" w:cs="Times New Roman"/>
                <w:sz w:val="24"/>
                <w:szCs w:val="24"/>
              </w:rPr>
              <w:t>s</w:t>
            </w:r>
            <w:r w:rsidR="00F00AC2" w:rsidRPr="00003B63">
              <w:rPr>
                <w:rFonts w:ascii="Times New Roman" w:hAnsi="Times New Roman" w:cs="Times New Roman"/>
                <w:sz w:val="24"/>
                <w:szCs w:val="24"/>
                <w:vertAlign w:val="subscript"/>
              </w:rPr>
              <w:t>1</w:t>
            </w:r>
            <w:r>
              <w:rPr>
                <w:rFonts w:ascii="Times New Roman" w:hAnsi="Times New Roman" w:cs="Times New Roman"/>
                <w:sz w:val="24"/>
                <w:szCs w:val="24"/>
              </w:rPr>
              <w:t>r</w:t>
            </w:r>
            <w:r w:rsidR="00F00AC2" w:rsidRPr="00003B63">
              <w:rPr>
                <w:rFonts w:ascii="Times New Roman" w:hAnsi="Times New Roman" w:cs="Times New Roman"/>
                <w:sz w:val="24"/>
                <w:szCs w:val="24"/>
                <w:vertAlign w:val="subscript"/>
              </w:rPr>
              <w:t xml:space="preserve">1 </w:t>
            </w:r>
            <w:r w:rsidR="00F00AC2" w:rsidRPr="00003B63">
              <w:rPr>
                <w:rFonts w:ascii="Times New Roman" w:hAnsi="Times New Roman" w:cs="Times New Roman"/>
                <w:sz w:val="24"/>
                <w:szCs w:val="24"/>
              </w:rPr>
              <w:t>(55</w:t>
            </w:r>
            <m:oMath>
              <m:r>
                <w:rPr>
                  <w:rFonts w:ascii="Cambria Math" w:hAnsi="Cambria Math" w:cs="Times New Roman"/>
                  <w:sz w:val="24"/>
                  <w:szCs w:val="24"/>
                </w:rPr>
                <m:t>℃</m:t>
              </m:r>
            </m:oMath>
            <w:r w:rsidR="00F00AC2" w:rsidRPr="00003B63">
              <w:rPr>
                <w:rFonts w:ascii="Times New Roman" w:eastAsiaTheme="minorEastAsia" w:hAnsi="Times New Roman" w:cs="Times New Roman"/>
                <w:sz w:val="24"/>
                <w:szCs w:val="24"/>
              </w:rPr>
              <w:t xml:space="preserve"> dan 15% Rumput Laut)</w:t>
            </w:r>
          </w:p>
        </w:tc>
        <w:tc>
          <w:tcPr>
            <w:tcW w:w="4082" w:type="dxa"/>
          </w:tcPr>
          <w:p w:rsidR="00F00AC2" w:rsidRPr="00003B63" w:rsidRDefault="00F00AC2" w:rsidP="009D17CC">
            <w:pPr>
              <w:tabs>
                <w:tab w:val="left" w:pos="0"/>
              </w:tabs>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3,10 x10</w:t>
            </w:r>
            <w:r w:rsidRPr="00003B63">
              <w:rPr>
                <w:rFonts w:ascii="Times New Roman" w:hAnsi="Times New Roman" w:cs="Times New Roman"/>
                <w:sz w:val="24"/>
                <w:szCs w:val="24"/>
                <w:vertAlign w:val="superscript"/>
              </w:rPr>
              <w:t>2</w:t>
            </w:r>
          </w:p>
        </w:tc>
      </w:tr>
      <w:tr w:rsidR="00F00AC2" w:rsidRPr="00003B63" w:rsidTr="001A6E2C">
        <w:tc>
          <w:tcPr>
            <w:tcW w:w="4071" w:type="dxa"/>
          </w:tcPr>
          <w:p w:rsidR="00F00AC2" w:rsidRPr="00003B63" w:rsidRDefault="00471E05" w:rsidP="009D17CC">
            <w:pPr>
              <w:tabs>
                <w:tab w:val="left" w:pos="0"/>
              </w:tabs>
              <w:jc w:val="center"/>
              <w:rPr>
                <w:rFonts w:ascii="Times New Roman" w:hAnsi="Times New Roman" w:cs="Times New Roman"/>
                <w:sz w:val="24"/>
                <w:szCs w:val="24"/>
                <w:vertAlign w:val="subscript"/>
              </w:rPr>
            </w:pPr>
            <w:r>
              <w:rPr>
                <w:rFonts w:ascii="Times New Roman" w:hAnsi="Times New Roman" w:cs="Times New Roman"/>
                <w:sz w:val="24"/>
                <w:szCs w:val="24"/>
              </w:rPr>
              <w:t>s</w:t>
            </w:r>
            <w:r w:rsidR="00F00AC2" w:rsidRPr="00003B63">
              <w:rPr>
                <w:rFonts w:ascii="Times New Roman" w:hAnsi="Times New Roman" w:cs="Times New Roman"/>
                <w:sz w:val="24"/>
                <w:szCs w:val="24"/>
                <w:vertAlign w:val="subscript"/>
              </w:rPr>
              <w:t>1</w:t>
            </w:r>
            <w:r>
              <w:rPr>
                <w:rFonts w:ascii="Times New Roman" w:hAnsi="Times New Roman" w:cs="Times New Roman"/>
                <w:sz w:val="24"/>
                <w:szCs w:val="24"/>
              </w:rPr>
              <w:t>r</w:t>
            </w:r>
            <w:r w:rsidR="00F00AC2" w:rsidRPr="00003B63">
              <w:rPr>
                <w:rFonts w:ascii="Times New Roman" w:hAnsi="Times New Roman" w:cs="Times New Roman"/>
                <w:sz w:val="24"/>
                <w:szCs w:val="24"/>
                <w:vertAlign w:val="subscript"/>
              </w:rPr>
              <w:t xml:space="preserve">2 </w:t>
            </w:r>
            <w:r w:rsidR="00F00AC2" w:rsidRPr="00003B63">
              <w:rPr>
                <w:rFonts w:ascii="Times New Roman" w:hAnsi="Times New Roman" w:cs="Times New Roman"/>
                <w:sz w:val="24"/>
                <w:szCs w:val="24"/>
              </w:rPr>
              <w:t>(55</w:t>
            </w:r>
            <m:oMath>
              <m:r>
                <w:rPr>
                  <w:rFonts w:ascii="Cambria Math" w:hAnsi="Cambria Math" w:cs="Times New Roman"/>
                  <w:sz w:val="24"/>
                  <w:szCs w:val="24"/>
                </w:rPr>
                <m:t>℃</m:t>
              </m:r>
            </m:oMath>
            <w:r w:rsidR="00F00AC2" w:rsidRPr="00003B63">
              <w:rPr>
                <w:rFonts w:ascii="Times New Roman" w:eastAsiaTheme="minorEastAsia" w:hAnsi="Times New Roman" w:cs="Times New Roman"/>
                <w:sz w:val="24"/>
                <w:szCs w:val="24"/>
              </w:rPr>
              <w:t xml:space="preserve"> dan 20% Rumput Laut)</w:t>
            </w:r>
          </w:p>
        </w:tc>
        <w:tc>
          <w:tcPr>
            <w:tcW w:w="4082" w:type="dxa"/>
          </w:tcPr>
          <w:p w:rsidR="00F00AC2" w:rsidRPr="00003B63" w:rsidRDefault="00F00AC2" w:rsidP="009D17CC">
            <w:pPr>
              <w:tabs>
                <w:tab w:val="left" w:pos="0"/>
              </w:tabs>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4,80 x 10</w:t>
            </w:r>
            <w:r w:rsidRPr="00003B63">
              <w:rPr>
                <w:rFonts w:ascii="Times New Roman" w:hAnsi="Times New Roman" w:cs="Times New Roman"/>
                <w:sz w:val="24"/>
                <w:szCs w:val="24"/>
                <w:vertAlign w:val="superscript"/>
              </w:rPr>
              <w:t>2</w:t>
            </w:r>
          </w:p>
        </w:tc>
      </w:tr>
      <w:tr w:rsidR="00F00AC2" w:rsidRPr="00003B63" w:rsidTr="001A6E2C">
        <w:tc>
          <w:tcPr>
            <w:tcW w:w="4071" w:type="dxa"/>
          </w:tcPr>
          <w:p w:rsidR="00F00AC2" w:rsidRPr="00003B63" w:rsidRDefault="00471E05" w:rsidP="009D17CC">
            <w:pPr>
              <w:tabs>
                <w:tab w:val="left" w:pos="0"/>
              </w:tabs>
              <w:jc w:val="center"/>
              <w:rPr>
                <w:rFonts w:ascii="Times New Roman" w:hAnsi="Times New Roman" w:cs="Times New Roman"/>
                <w:sz w:val="24"/>
                <w:szCs w:val="24"/>
              </w:rPr>
            </w:pPr>
            <w:r>
              <w:rPr>
                <w:rFonts w:ascii="Times New Roman" w:hAnsi="Times New Roman" w:cs="Times New Roman"/>
                <w:sz w:val="24"/>
                <w:szCs w:val="24"/>
              </w:rPr>
              <w:t>s</w:t>
            </w:r>
            <w:r w:rsidR="00F00AC2" w:rsidRPr="00003B63">
              <w:rPr>
                <w:rFonts w:ascii="Times New Roman" w:hAnsi="Times New Roman" w:cs="Times New Roman"/>
                <w:sz w:val="24"/>
                <w:szCs w:val="24"/>
                <w:vertAlign w:val="subscript"/>
              </w:rPr>
              <w:t>1</w:t>
            </w:r>
            <w:r>
              <w:rPr>
                <w:rFonts w:ascii="Times New Roman" w:hAnsi="Times New Roman" w:cs="Times New Roman"/>
                <w:sz w:val="24"/>
                <w:szCs w:val="24"/>
              </w:rPr>
              <w:t>r</w:t>
            </w:r>
            <w:r w:rsidR="00F00AC2" w:rsidRPr="00003B63">
              <w:rPr>
                <w:rFonts w:ascii="Times New Roman" w:hAnsi="Times New Roman" w:cs="Times New Roman"/>
                <w:sz w:val="24"/>
                <w:szCs w:val="24"/>
                <w:vertAlign w:val="subscript"/>
              </w:rPr>
              <w:t xml:space="preserve">3 </w:t>
            </w:r>
            <w:r w:rsidR="00F00AC2" w:rsidRPr="00003B63">
              <w:rPr>
                <w:rFonts w:ascii="Times New Roman" w:hAnsi="Times New Roman" w:cs="Times New Roman"/>
                <w:sz w:val="24"/>
                <w:szCs w:val="24"/>
              </w:rPr>
              <w:t>(55</w:t>
            </w:r>
            <m:oMath>
              <m:r>
                <w:rPr>
                  <w:rFonts w:ascii="Cambria Math" w:hAnsi="Cambria Math" w:cs="Times New Roman"/>
                  <w:sz w:val="24"/>
                  <w:szCs w:val="24"/>
                </w:rPr>
                <m:t>℃</m:t>
              </m:r>
            </m:oMath>
            <w:r w:rsidR="00F00AC2" w:rsidRPr="00003B63">
              <w:rPr>
                <w:rFonts w:ascii="Times New Roman" w:eastAsiaTheme="minorEastAsia" w:hAnsi="Times New Roman" w:cs="Times New Roman"/>
                <w:sz w:val="24"/>
                <w:szCs w:val="24"/>
              </w:rPr>
              <w:t xml:space="preserve"> dan 25% Rumput Laut)</w:t>
            </w:r>
          </w:p>
        </w:tc>
        <w:tc>
          <w:tcPr>
            <w:tcW w:w="4082" w:type="dxa"/>
          </w:tcPr>
          <w:p w:rsidR="00F00AC2" w:rsidRPr="00003B63" w:rsidRDefault="00F00AC2" w:rsidP="009D17CC">
            <w:pPr>
              <w:tabs>
                <w:tab w:val="left" w:pos="0"/>
              </w:tabs>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6,20 x 10</w:t>
            </w:r>
            <w:r w:rsidRPr="00003B63">
              <w:rPr>
                <w:rFonts w:ascii="Times New Roman" w:hAnsi="Times New Roman" w:cs="Times New Roman"/>
                <w:sz w:val="24"/>
                <w:szCs w:val="24"/>
                <w:vertAlign w:val="superscript"/>
              </w:rPr>
              <w:t>2</w:t>
            </w:r>
          </w:p>
        </w:tc>
      </w:tr>
      <w:tr w:rsidR="00F00AC2" w:rsidRPr="00003B63" w:rsidTr="001A6E2C">
        <w:tc>
          <w:tcPr>
            <w:tcW w:w="4071" w:type="dxa"/>
          </w:tcPr>
          <w:p w:rsidR="00F00AC2" w:rsidRPr="00003B63" w:rsidRDefault="00471E05" w:rsidP="009D17CC">
            <w:pPr>
              <w:tabs>
                <w:tab w:val="left" w:pos="0"/>
              </w:tabs>
              <w:jc w:val="center"/>
              <w:rPr>
                <w:rFonts w:ascii="Times New Roman" w:hAnsi="Times New Roman" w:cs="Times New Roman"/>
                <w:sz w:val="24"/>
                <w:szCs w:val="24"/>
              </w:rPr>
            </w:pPr>
            <w:r>
              <w:rPr>
                <w:rFonts w:ascii="Times New Roman" w:hAnsi="Times New Roman" w:cs="Times New Roman"/>
                <w:sz w:val="24"/>
                <w:szCs w:val="24"/>
              </w:rPr>
              <w:t>s</w:t>
            </w:r>
            <w:r w:rsidR="00F00AC2" w:rsidRPr="00003B63">
              <w:rPr>
                <w:rFonts w:ascii="Times New Roman" w:hAnsi="Times New Roman" w:cs="Times New Roman"/>
                <w:sz w:val="24"/>
                <w:szCs w:val="24"/>
                <w:vertAlign w:val="subscript"/>
              </w:rPr>
              <w:t>2</w:t>
            </w:r>
            <w:r>
              <w:rPr>
                <w:rFonts w:ascii="Times New Roman" w:hAnsi="Times New Roman" w:cs="Times New Roman"/>
                <w:sz w:val="24"/>
                <w:szCs w:val="24"/>
              </w:rPr>
              <w:t>r</w:t>
            </w:r>
            <w:r w:rsidR="00F00AC2" w:rsidRPr="00003B63">
              <w:rPr>
                <w:rFonts w:ascii="Times New Roman" w:hAnsi="Times New Roman" w:cs="Times New Roman"/>
                <w:sz w:val="24"/>
                <w:szCs w:val="24"/>
                <w:vertAlign w:val="subscript"/>
              </w:rPr>
              <w:t xml:space="preserve">1 </w:t>
            </w:r>
            <w:r w:rsidR="00F00AC2" w:rsidRPr="00003B63">
              <w:rPr>
                <w:rFonts w:ascii="Times New Roman" w:hAnsi="Times New Roman" w:cs="Times New Roman"/>
                <w:sz w:val="24"/>
                <w:szCs w:val="24"/>
              </w:rPr>
              <w:t>(60</w:t>
            </w:r>
            <m:oMath>
              <m:r>
                <w:rPr>
                  <w:rFonts w:ascii="Cambria Math" w:hAnsi="Cambria Math" w:cs="Times New Roman"/>
                  <w:sz w:val="24"/>
                  <w:szCs w:val="24"/>
                </w:rPr>
                <m:t>℃</m:t>
              </m:r>
            </m:oMath>
            <w:r w:rsidR="00F00AC2" w:rsidRPr="00003B63">
              <w:rPr>
                <w:rFonts w:ascii="Times New Roman" w:eastAsiaTheme="minorEastAsia" w:hAnsi="Times New Roman" w:cs="Times New Roman"/>
                <w:sz w:val="24"/>
                <w:szCs w:val="24"/>
              </w:rPr>
              <w:t xml:space="preserve"> dan 15% Rumput Laut)</w:t>
            </w:r>
          </w:p>
        </w:tc>
        <w:tc>
          <w:tcPr>
            <w:tcW w:w="4082" w:type="dxa"/>
          </w:tcPr>
          <w:p w:rsidR="00F00AC2" w:rsidRPr="00003B63" w:rsidRDefault="00F00AC2" w:rsidP="009D17CC">
            <w:pPr>
              <w:tabs>
                <w:tab w:val="left" w:pos="0"/>
              </w:tabs>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3,50 x10</w:t>
            </w:r>
            <w:r w:rsidRPr="00003B63">
              <w:rPr>
                <w:rFonts w:ascii="Times New Roman" w:hAnsi="Times New Roman" w:cs="Times New Roman"/>
                <w:sz w:val="24"/>
                <w:szCs w:val="24"/>
                <w:vertAlign w:val="superscript"/>
              </w:rPr>
              <w:t>2</w:t>
            </w:r>
          </w:p>
        </w:tc>
      </w:tr>
      <w:tr w:rsidR="00F00AC2" w:rsidRPr="00003B63" w:rsidTr="001A6E2C">
        <w:tc>
          <w:tcPr>
            <w:tcW w:w="4071" w:type="dxa"/>
          </w:tcPr>
          <w:p w:rsidR="00F00AC2" w:rsidRPr="00003B63" w:rsidRDefault="00471E05" w:rsidP="009D17CC">
            <w:pPr>
              <w:tabs>
                <w:tab w:val="left" w:pos="0"/>
              </w:tabs>
              <w:jc w:val="center"/>
              <w:rPr>
                <w:rFonts w:ascii="Times New Roman" w:hAnsi="Times New Roman" w:cs="Times New Roman"/>
                <w:sz w:val="24"/>
                <w:szCs w:val="24"/>
              </w:rPr>
            </w:pPr>
            <w:r>
              <w:rPr>
                <w:rFonts w:ascii="Times New Roman" w:hAnsi="Times New Roman" w:cs="Times New Roman"/>
                <w:sz w:val="24"/>
                <w:szCs w:val="24"/>
              </w:rPr>
              <w:t>s</w:t>
            </w:r>
            <w:r w:rsidR="00F00AC2" w:rsidRPr="00003B63">
              <w:rPr>
                <w:rFonts w:ascii="Times New Roman" w:hAnsi="Times New Roman" w:cs="Times New Roman"/>
                <w:sz w:val="24"/>
                <w:szCs w:val="24"/>
                <w:vertAlign w:val="subscript"/>
              </w:rPr>
              <w:t>2</w:t>
            </w:r>
            <w:r>
              <w:rPr>
                <w:rFonts w:ascii="Times New Roman" w:hAnsi="Times New Roman" w:cs="Times New Roman"/>
                <w:sz w:val="24"/>
                <w:szCs w:val="24"/>
              </w:rPr>
              <w:t>r</w:t>
            </w:r>
            <w:r w:rsidR="00F00AC2" w:rsidRPr="00003B63">
              <w:rPr>
                <w:rFonts w:ascii="Times New Roman" w:hAnsi="Times New Roman" w:cs="Times New Roman"/>
                <w:sz w:val="24"/>
                <w:szCs w:val="24"/>
                <w:vertAlign w:val="subscript"/>
              </w:rPr>
              <w:t xml:space="preserve">2 </w:t>
            </w:r>
            <w:r w:rsidR="00F00AC2" w:rsidRPr="00003B63">
              <w:rPr>
                <w:rFonts w:ascii="Times New Roman" w:hAnsi="Times New Roman" w:cs="Times New Roman"/>
                <w:sz w:val="24"/>
                <w:szCs w:val="24"/>
              </w:rPr>
              <w:t>(60</w:t>
            </w:r>
            <m:oMath>
              <m:r>
                <w:rPr>
                  <w:rFonts w:ascii="Cambria Math" w:hAnsi="Cambria Math" w:cs="Times New Roman"/>
                  <w:sz w:val="24"/>
                  <w:szCs w:val="24"/>
                </w:rPr>
                <m:t>℃</m:t>
              </m:r>
            </m:oMath>
            <w:r w:rsidR="00F00AC2" w:rsidRPr="00003B63">
              <w:rPr>
                <w:rFonts w:ascii="Times New Roman" w:eastAsiaTheme="minorEastAsia" w:hAnsi="Times New Roman" w:cs="Times New Roman"/>
                <w:sz w:val="24"/>
                <w:szCs w:val="24"/>
              </w:rPr>
              <w:t xml:space="preserve"> dan 20% Rumput Laut)</w:t>
            </w:r>
          </w:p>
        </w:tc>
        <w:tc>
          <w:tcPr>
            <w:tcW w:w="4082" w:type="dxa"/>
          </w:tcPr>
          <w:p w:rsidR="00F00AC2" w:rsidRPr="00003B63" w:rsidRDefault="00F00AC2" w:rsidP="009D17CC">
            <w:pPr>
              <w:tabs>
                <w:tab w:val="left" w:pos="0"/>
              </w:tabs>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3,70 x 10</w:t>
            </w:r>
            <w:r w:rsidRPr="00003B63">
              <w:rPr>
                <w:rFonts w:ascii="Times New Roman" w:hAnsi="Times New Roman" w:cs="Times New Roman"/>
                <w:sz w:val="24"/>
                <w:szCs w:val="24"/>
                <w:vertAlign w:val="superscript"/>
              </w:rPr>
              <w:t>2</w:t>
            </w:r>
          </w:p>
        </w:tc>
      </w:tr>
      <w:tr w:rsidR="00F00AC2" w:rsidRPr="00003B63" w:rsidTr="001A6E2C">
        <w:tc>
          <w:tcPr>
            <w:tcW w:w="4071" w:type="dxa"/>
          </w:tcPr>
          <w:p w:rsidR="00F00AC2" w:rsidRPr="00003B63" w:rsidRDefault="00471E05" w:rsidP="009D17CC">
            <w:pPr>
              <w:tabs>
                <w:tab w:val="left" w:pos="0"/>
              </w:tabs>
              <w:jc w:val="center"/>
              <w:rPr>
                <w:rFonts w:ascii="Times New Roman" w:hAnsi="Times New Roman" w:cs="Times New Roman"/>
                <w:sz w:val="24"/>
                <w:szCs w:val="24"/>
              </w:rPr>
            </w:pPr>
            <w:r>
              <w:rPr>
                <w:rFonts w:ascii="Times New Roman" w:hAnsi="Times New Roman" w:cs="Times New Roman"/>
                <w:sz w:val="24"/>
                <w:szCs w:val="24"/>
              </w:rPr>
              <w:t>s</w:t>
            </w:r>
            <w:r w:rsidR="00F00AC2" w:rsidRPr="00003B63">
              <w:rPr>
                <w:rFonts w:ascii="Times New Roman" w:hAnsi="Times New Roman" w:cs="Times New Roman"/>
                <w:sz w:val="24"/>
                <w:szCs w:val="24"/>
                <w:vertAlign w:val="subscript"/>
              </w:rPr>
              <w:t>2</w:t>
            </w:r>
            <w:r>
              <w:rPr>
                <w:rFonts w:ascii="Times New Roman" w:hAnsi="Times New Roman" w:cs="Times New Roman"/>
                <w:sz w:val="24"/>
                <w:szCs w:val="24"/>
              </w:rPr>
              <w:t>r</w:t>
            </w:r>
            <w:r w:rsidR="00F00AC2" w:rsidRPr="00003B63">
              <w:rPr>
                <w:rFonts w:ascii="Times New Roman" w:hAnsi="Times New Roman" w:cs="Times New Roman"/>
                <w:sz w:val="24"/>
                <w:szCs w:val="24"/>
                <w:vertAlign w:val="subscript"/>
              </w:rPr>
              <w:t xml:space="preserve">3 </w:t>
            </w:r>
            <w:r w:rsidR="00F00AC2" w:rsidRPr="00003B63">
              <w:rPr>
                <w:rFonts w:ascii="Times New Roman" w:hAnsi="Times New Roman" w:cs="Times New Roman"/>
                <w:sz w:val="24"/>
                <w:szCs w:val="24"/>
              </w:rPr>
              <w:t>(60</w:t>
            </w:r>
            <m:oMath>
              <m:r>
                <w:rPr>
                  <w:rFonts w:ascii="Cambria Math" w:hAnsi="Cambria Math" w:cs="Times New Roman"/>
                  <w:sz w:val="24"/>
                  <w:szCs w:val="24"/>
                </w:rPr>
                <m:t>℃</m:t>
              </m:r>
            </m:oMath>
            <w:r w:rsidR="00F00AC2" w:rsidRPr="00003B63">
              <w:rPr>
                <w:rFonts w:ascii="Times New Roman" w:eastAsiaTheme="minorEastAsia" w:hAnsi="Times New Roman" w:cs="Times New Roman"/>
                <w:sz w:val="24"/>
                <w:szCs w:val="24"/>
              </w:rPr>
              <w:t xml:space="preserve"> dan 25% Rumput Laut)</w:t>
            </w:r>
          </w:p>
        </w:tc>
        <w:tc>
          <w:tcPr>
            <w:tcW w:w="4082" w:type="dxa"/>
          </w:tcPr>
          <w:p w:rsidR="00F00AC2" w:rsidRPr="00003B63" w:rsidRDefault="00F00AC2" w:rsidP="009D17CC">
            <w:pPr>
              <w:tabs>
                <w:tab w:val="left" w:pos="0"/>
              </w:tabs>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7,60 x 10</w:t>
            </w:r>
            <w:r w:rsidRPr="00003B63">
              <w:rPr>
                <w:rFonts w:ascii="Times New Roman" w:hAnsi="Times New Roman" w:cs="Times New Roman"/>
                <w:sz w:val="24"/>
                <w:szCs w:val="24"/>
                <w:vertAlign w:val="superscript"/>
              </w:rPr>
              <w:t>2</w:t>
            </w:r>
          </w:p>
        </w:tc>
      </w:tr>
      <w:tr w:rsidR="00F00AC2" w:rsidRPr="00003B63" w:rsidTr="001A6E2C">
        <w:tc>
          <w:tcPr>
            <w:tcW w:w="4071" w:type="dxa"/>
          </w:tcPr>
          <w:p w:rsidR="00F00AC2" w:rsidRPr="00003B63" w:rsidRDefault="00471E05" w:rsidP="009D17CC">
            <w:pPr>
              <w:tabs>
                <w:tab w:val="left" w:pos="0"/>
              </w:tabs>
              <w:jc w:val="center"/>
              <w:rPr>
                <w:rFonts w:ascii="Times New Roman" w:hAnsi="Times New Roman" w:cs="Times New Roman"/>
                <w:sz w:val="24"/>
                <w:szCs w:val="24"/>
              </w:rPr>
            </w:pPr>
            <w:r>
              <w:rPr>
                <w:rFonts w:ascii="Times New Roman" w:hAnsi="Times New Roman" w:cs="Times New Roman"/>
                <w:sz w:val="24"/>
                <w:szCs w:val="24"/>
              </w:rPr>
              <w:t>s</w:t>
            </w:r>
            <w:r w:rsidR="00F00AC2" w:rsidRPr="00003B63">
              <w:rPr>
                <w:rFonts w:ascii="Times New Roman" w:hAnsi="Times New Roman" w:cs="Times New Roman"/>
                <w:sz w:val="24"/>
                <w:szCs w:val="24"/>
                <w:vertAlign w:val="subscript"/>
              </w:rPr>
              <w:t>3</w:t>
            </w:r>
            <w:r>
              <w:rPr>
                <w:rFonts w:ascii="Times New Roman" w:hAnsi="Times New Roman" w:cs="Times New Roman"/>
                <w:sz w:val="24"/>
                <w:szCs w:val="24"/>
              </w:rPr>
              <w:t>r</w:t>
            </w:r>
            <w:r w:rsidR="00F00AC2" w:rsidRPr="00003B63">
              <w:rPr>
                <w:rFonts w:ascii="Times New Roman" w:hAnsi="Times New Roman" w:cs="Times New Roman"/>
                <w:sz w:val="24"/>
                <w:szCs w:val="24"/>
                <w:vertAlign w:val="subscript"/>
              </w:rPr>
              <w:t xml:space="preserve">1 </w:t>
            </w:r>
            <w:r w:rsidR="00F00AC2" w:rsidRPr="00003B63">
              <w:rPr>
                <w:rFonts w:ascii="Times New Roman" w:hAnsi="Times New Roman" w:cs="Times New Roman"/>
                <w:sz w:val="24"/>
                <w:szCs w:val="24"/>
              </w:rPr>
              <w:t>(65</w:t>
            </w:r>
            <m:oMath>
              <m:r>
                <w:rPr>
                  <w:rFonts w:ascii="Cambria Math" w:hAnsi="Cambria Math" w:cs="Times New Roman"/>
                  <w:sz w:val="24"/>
                  <w:szCs w:val="24"/>
                </w:rPr>
                <m:t>℃</m:t>
              </m:r>
            </m:oMath>
            <w:r w:rsidR="00F00AC2" w:rsidRPr="00003B63">
              <w:rPr>
                <w:rFonts w:ascii="Times New Roman" w:eastAsiaTheme="minorEastAsia" w:hAnsi="Times New Roman" w:cs="Times New Roman"/>
                <w:sz w:val="24"/>
                <w:szCs w:val="24"/>
              </w:rPr>
              <w:t xml:space="preserve"> dan 15% Rumput Laut)</w:t>
            </w:r>
          </w:p>
        </w:tc>
        <w:tc>
          <w:tcPr>
            <w:tcW w:w="4082" w:type="dxa"/>
          </w:tcPr>
          <w:p w:rsidR="00F00AC2" w:rsidRPr="00003B63" w:rsidRDefault="00F00AC2" w:rsidP="009D17CC">
            <w:pPr>
              <w:tabs>
                <w:tab w:val="left" w:pos="0"/>
              </w:tabs>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2,80 x 10</w:t>
            </w:r>
            <w:r w:rsidRPr="00003B63">
              <w:rPr>
                <w:rFonts w:ascii="Times New Roman" w:hAnsi="Times New Roman" w:cs="Times New Roman"/>
                <w:sz w:val="24"/>
                <w:szCs w:val="24"/>
                <w:vertAlign w:val="superscript"/>
              </w:rPr>
              <w:t>2</w:t>
            </w:r>
          </w:p>
        </w:tc>
      </w:tr>
      <w:tr w:rsidR="00F00AC2" w:rsidRPr="00003B63" w:rsidTr="001A6E2C">
        <w:tc>
          <w:tcPr>
            <w:tcW w:w="4071" w:type="dxa"/>
          </w:tcPr>
          <w:p w:rsidR="00F00AC2" w:rsidRPr="00003B63" w:rsidRDefault="00471E05" w:rsidP="009D17CC">
            <w:pPr>
              <w:tabs>
                <w:tab w:val="left" w:pos="0"/>
              </w:tabs>
              <w:jc w:val="center"/>
              <w:rPr>
                <w:rFonts w:ascii="Times New Roman" w:hAnsi="Times New Roman" w:cs="Times New Roman"/>
                <w:sz w:val="24"/>
                <w:szCs w:val="24"/>
                <w:vertAlign w:val="subscript"/>
              </w:rPr>
            </w:pPr>
            <w:r>
              <w:rPr>
                <w:rFonts w:ascii="Times New Roman" w:hAnsi="Times New Roman" w:cs="Times New Roman"/>
                <w:sz w:val="24"/>
                <w:szCs w:val="24"/>
              </w:rPr>
              <w:t>s</w:t>
            </w:r>
            <w:r w:rsidR="00F00AC2" w:rsidRPr="00003B63">
              <w:rPr>
                <w:rFonts w:ascii="Times New Roman" w:hAnsi="Times New Roman" w:cs="Times New Roman"/>
                <w:sz w:val="24"/>
                <w:szCs w:val="24"/>
                <w:vertAlign w:val="subscript"/>
              </w:rPr>
              <w:t>3</w:t>
            </w:r>
            <w:r>
              <w:rPr>
                <w:rFonts w:ascii="Times New Roman" w:hAnsi="Times New Roman" w:cs="Times New Roman"/>
                <w:sz w:val="24"/>
                <w:szCs w:val="24"/>
              </w:rPr>
              <w:t>r</w:t>
            </w:r>
            <w:r w:rsidR="00F00AC2" w:rsidRPr="00003B63">
              <w:rPr>
                <w:rFonts w:ascii="Times New Roman" w:hAnsi="Times New Roman" w:cs="Times New Roman"/>
                <w:sz w:val="24"/>
                <w:szCs w:val="24"/>
                <w:vertAlign w:val="subscript"/>
              </w:rPr>
              <w:t xml:space="preserve">2 </w:t>
            </w:r>
            <w:r w:rsidR="00F00AC2" w:rsidRPr="00003B63">
              <w:rPr>
                <w:rFonts w:ascii="Times New Roman" w:hAnsi="Times New Roman" w:cs="Times New Roman"/>
                <w:sz w:val="24"/>
                <w:szCs w:val="24"/>
              </w:rPr>
              <w:t>(65</w:t>
            </w:r>
            <m:oMath>
              <m:r>
                <w:rPr>
                  <w:rFonts w:ascii="Cambria Math" w:hAnsi="Cambria Math" w:cs="Times New Roman"/>
                  <w:sz w:val="24"/>
                  <w:szCs w:val="24"/>
                </w:rPr>
                <m:t>℃</m:t>
              </m:r>
            </m:oMath>
            <w:r w:rsidR="00F00AC2" w:rsidRPr="00003B63">
              <w:rPr>
                <w:rFonts w:ascii="Times New Roman" w:eastAsiaTheme="minorEastAsia" w:hAnsi="Times New Roman" w:cs="Times New Roman"/>
                <w:sz w:val="24"/>
                <w:szCs w:val="24"/>
              </w:rPr>
              <w:t xml:space="preserve"> dan 20% Rumput Laut)</w:t>
            </w:r>
          </w:p>
        </w:tc>
        <w:tc>
          <w:tcPr>
            <w:tcW w:w="4082" w:type="dxa"/>
          </w:tcPr>
          <w:p w:rsidR="00F00AC2" w:rsidRPr="00003B63" w:rsidRDefault="00F00AC2" w:rsidP="009D17CC">
            <w:pPr>
              <w:tabs>
                <w:tab w:val="left" w:pos="0"/>
              </w:tabs>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6,40 x 10</w:t>
            </w:r>
            <w:r w:rsidRPr="00003B63">
              <w:rPr>
                <w:rFonts w:ascii="Times New Roman" w:hAnsi="Times New Roman" w:cs="Times New Roman"/>
                <w:sz w:val="24"/>
                <w:szCs w:val="24"/>
                <w:vertAlign w:val="superscript"/>
              </w:rPr>
              <w:t>2</w:t>
            </w:r>
          </w:p>
        </w:tc>
      </w:tr>
      <w:tr w:rsidR="00F00AC2" w:rsidRPr="00003B63" w:rsidTr="001A6E2C">
        <w:tc>
          <w:tcPr>
            <w:tcW w:w="4071" w:type="dxa"/>
          </w:tcPr>
          <w:p w:rsidR="00F00AC2" w:rsidRPr="00003B63" w:rsidRDefault="00471E05" w:rsidP="009D17CC">
            <w:pPr>
              <w:tabs>
                <w:tab w:val="left" w:pos="0"/>
              </w:tabs>
              <w:jc w:val="center"/>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3</w:t>
            </w:r>
            <w:r>
              <w:rPr>
                <w:rFonts w:ascii="Times New Roman" w:hAnsi="Times New Roman" w:cs="Times New Roman"/>
                <w:sz w:val="24"/>
                <w:szCs w:val="24"/>
              </w:rPr>
              <w:t>r</w:t>
            </w:r>
            <w:r>
              <w:rPr>
                <w:rFonts w:ascii="Times New Roman" w:hAnsi="Times New Roman" w:cs="Times New Roman"/>
                <w:sz w:val="24"/>
                <w:szCs w:val="24"/>
                <w:vertAlign w:val="subscript"/>
              </w:rPr>
              <w:t>3</w:t>
            </w:r>
            <w:r w:rsidR="00F00AC2" w:rsidRPr="00003B63">
              <w:rPr>
                <w:rFonts w:ascii="Times New Roman" w:hAnsi="Times New Roman" w:cs="Times New Roman"/>
                <w:sz w:val="24"/>
                <w:szCs w:val="24"/>
                <w:vertAlign w:val="subscript"/>
              </w:rPr>
              <w:t xml:space="preserve"> </w:t>
            </w:r>
            <w:r w:rsidR="00F00AC2" w:rsidRPr="00003B63">
              <w:rPr>
                <w:rFonts w:ascii="Times New Roman" w:hAnsi="Times New Roman" w:cs="Times New Roman"/>
                <w:sz w:val="24"/>
                <w:szCs w:val="24"/>
              </w:rPr>
              <w:t>(65</w:t>
            </w:r>
            <m:oMath>
              <m:r>
                <w:rPr>
                  <w:rFonts w:ascii="Cambria Math" w:hAnsi="Cambria Math" w:cs="Times New Roman"/>
                  <w:sz w:val="24"/>
                  <w:szCs w:val="24"/>
                </w:rPr>
                <m:t>℃</m:t>
              </m:r>
            </m:oMath>
            <w:r w:rsidR="00F00AC2" w:rsidRPr="00003B63">
              <w:rPr>
                <w:rFonts w:ascii="Times New Roman" w:eastAsiaTheme="minorEastAsia" w:hAnsi="Times New Roman" w:cs="Times New Roman"/>
                <w:sz w:val="24"/>
                <w:szCs w:val="24"/>
              </w:rPr>
              <w:t xml:space="preserve"> dan 25% Rumput Laut)</w:t>
            </w:r>
          </w:p>
        </w:tc>
        <w:tc>
          <w:tcPr>
            <w:tcW w:w="4082" w:type="dxa"/>
          </w:tcPr>
          <w:p w:rsidR="00F00AC2" w:rsidRPr="00003B63" w:rsidRDefault="00F00AC2" w:rsidP="009D17CC">
            <w:pPr>
              <w:tabs>
                <w:tab w:val="left" w:pos="0"/>
              </w:tabs>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3,30 x 10</w:t>
            </w:r>
            <w:r w:rsidRPr="00003B63">
              <w:rPr>
                <w:rFonts w:ascii="Times New Roman" w:hAnsi="Times New Roman" w:cs="Times New Roman"/>
                <w:sz w:val="24"/>
                <w:szCs w:val="24"/>
                <w:vertAlign w:val="superscript"/>
              </w:rPr>
              <w:t>2</w:t>
            </w:r>
          </w:p>
        </w:tc>
      </w:tr>
    </w:tbl>
    <w:p w:rsidR="00F00AC2" w:rsidRPr="00003B63" w:rsidRDefault="00F00AC2" w:rsidP="00F00AC2">
      <w:pPr>
        <w:tabs>
          <w:tab w:val="left" w:pos="0"/>
        </w:tabs>
        <w:spacing w:after="0" w:line="240" w:lineRule="auto"/>
        <w:jc w:val="both"/>
        <w:rPr>
          <w:rFonts w:ascii="Times New Roman" w:hAnsi="Times New Roman" w:cs="Times New Roman"/>
          <w:sz w:val="24"/>
          <w:szCs w:val="24"/>
        </w:rPr>
      </w:pPr>
    </w:p>
    <w:p w:rsidR="00F00AC2" w:rsidRDefault="001E4219" w:rsidP="00F00AC2">
      <w:pPr>
        <w:tabs>
          <w:tab w:val="left" w:pos="0"/>
        </w:tabs>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t>Berdasarkan Tabel 17</w:t>
      </w:r>
      <w:r w:rsidR="00F00AC2" w:rsidRPr="00003B63">
        <w:rPr>
          <w:rFonts w:ascii="Times New Roman" w:hAnsi="Times New Roman" w:cs="Times New Roman"/>
          <w:sz w:val="24"/>
          <w:szCs w:val="24"/>
        </w:rPr>
        <w:t xml:space="preserve">, </w:t>
      </w:r>
      <w:r w:rsidR="002F2A3F">
        <w:rPr>
          <w:rFonts w:ascii="Times New Roman" w:hAnsi="Times New Roman" w:cs="Times New Roman"/>
          <w:sz w:val="24"/>
          <w:szCs w:val="24"/>
        </w:rPr>
        <w:t xml:space="preserve">hasil analisis pengujian mikrobiologi </w:t>
      </w:r>
      <w:r w:rsidR="00F00AC2" w:rsidRPr="00003B63">
        <w:rPr>
          <w:rFonts w:ascii="Times New Roman" w:hAnsi="Times New Roman" w:cs="Times New Roman"/>
          <w:sz w:val="24"/>
          <w:szCs w:val="24"/>
        </w:rPr>
        <w:t>diketahui bahwa jumlah mikroba paling s</w:t>
      </w:r>
      <w:r w:rsidR="00DE421E">
        <w:rPr>
          <w:rFonts w:ascii="Times New Roman" w:hAnsi="Times New Roman" w:cs="Times New Roman"/>
          <w:sz w:val="24"/>
          <w:szCs w:val="24"/>
        </w:rPr>
        <w:t>edikit terdapat pada perlakuan s</w:t>
      </w:r>
      <w:r w:rsidR="00F00AC2" w:rsidRPr="00003B63">
        <w:rPr>
          <w:rFonts w:ascii="Times New Roman" w:hAnsi="Times New Roman" w:cs="Times New Roman"/>
          <w:sz w:val="24"/>
          <w:szCs w:val="24"/>
          <w:vertAlign w:val="subscript"/>
        </w:rPr>
        <w:t>3</w:t>
      </w:r>
      <w:r w:rsidR="00DE421E">
        <w:rPr>
          <w:rFonts w:ascii="Times New Roman" w:hAnsi="Times New Roman" w:cs="Times New Roman"/>
          <w:sz w:val="24"/>
          <w:szCs w:val="24"/>
        </w:rPr>
        <w:t>r</w:t>
      </w:r>
      <w:r w:rsidR="00F00AC2" w:rsidRPr="00003B63">
        <w:rPr>
          <w:rFonts w:ascii="Times New Roman" w:hAnsi="Times New Roman" w:cs="Times New Roman"/>
          <w:sz w:val="24"/>
          <w:szCs w:val="24"/>
          <w:vertAlign w:val="subscript"/>
        </w:rPr>
        <w:t>1</w:t>
      </w:r>
      <w:r w:rsidR="00F00AC2" w:rsidRPr="00003B63">
        <w:rPr>
          <w:rFonts w:ascii="Times New Roman" w:hAnsi="Times New Roman" w:cs="Times New Roman"/>
          <w:sz w:val="24"/>
          <w:szCs w:val="24"/>
        </w:rPr>
        <w:t xml:space="preserve"> (Pengeringan dengan suhu 65</w:t>
      </w:r>
      <m:oMath>
        <m:r>
          <w:rPr>
            <w:rFonts w:ascii="Cambria Math" w:hAnsi="Cambria Math" w:cs="Times New Roman"/>
            <w:sz w:val="24"/>
            <w:szCs w:val="24"/>
          </w:rPr>
          <m:t>℃</m:t>
        </m:r>
      </m:oMath>
      <w:r w:rsidR="00F10D18">
        <w:rPr>
          <w:rFonts w:ascii="Times New Roman" w:eastAsiaTheme="minorEastAsia" w:hAnsi="Times New Roman" w:cs="Times New Roman"/>
          <w:sz w:val="24"/>
          <w:szCs w:val="24"/>
        </w:rPr>
        <w:t xml:space="preserve"> selama 6 jam dengan </w:t>
      </w:r>
      <w:r w:rsidR="00F10D18" w:rsidRPr="00D71E94">
        <w:rPr>
          <w:rFonts w:ascii="Times New Roman" w:hAnsi="Times New Roman" w:cs="Times New Roman"/>
          <w:sz w:val="24"/>
          <w:szCs w:val="24"/>
        </w:rPr>
        <w:t>substitusi</w:t>
      </w:r>
      <w:r w:rsidR="00F00AC2" w:rsidRPr="00003B63">
        <w:rPr>
          <w:rFonts w:ascii="Times New Roman" w:eastAsiaTheme="minorEastAsia" w:hAnsi="Times New Roman" w:cs="Times New Roman"/>
          <w:sz w:val="24"/>
          <w:szCs w:val="24"/>
        </w:rPr>
        <w:t xml:space="preserve"> rumput laut sebesar 15%). Pertumbuhan bakteri pada umumnya akan dipengaruhi oleh faktor lingkungan. Pengaruh faktor ini akan memberikan gambaran yang memperlihatkan peningkatan jumlah sel yang berbeda.</w:t>
      </w:r>
    </w:p>
    <w:p w:rsidR="00AE5A27" w:rsidRPr="00AE5A27" w:rsidRDefault="00AE5A27" w:rsidP="00F00AC2">
      <w:pPr>
        <w:tabs>
          <w:tab w:val="left" w:pos="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Menurut peraturan kepala BPOM (Badan Pengawas Obat dan Makanan) Republik Indonesia, batas cemaran mikroba untuk dendeng daging sapi, daging asap, dan daging yang diolah dengan panas yaitu maksimal 1x10</w:t>
      </w:r>
      <w:r>
        <w:rPr>
          <w:rFonts w:ascii="Times New Roman" w:eastAsiaTheme="minorEastAsia" w:hAnsi="Times New Roman" w:cs="Times New Roman"/>
          <w:sz w:val="24"/>
          <w:szCs w:val="24"/>
          <w:vertAlign w:val="superscript"/>
        </w:rPr>
        <w:t xml:space="preserve">5 </w:t>
      </w:r>
      <w:r>
        <w:rPr>
          <w:rFonts w:ascii="Times New Roman" w:eastAsiaTheme="minorEastAsia" w:hAnsi="Times New Roman" w:cs="Times New Roman"/>
          <w:sz w:val="24"/>
          <w:szCs w:val="24"/>
        </w:rPr>
        <w:t>CFU/g. Berdasarkan hal tersebut maka dendeng giling ikan lele dumbo memiliki jumlah mikroba dibawah batas maksimal cemaran mikroba pada peraturan BPOM RI.</w:t>
      </w:r>
    </w:p>
    <w:p w:rsidR="00AE5A27" w:rsidRPr="00003B63" w:rsidRDefault="00F00AC2" w:rsidP="00E54257">
      <w:pPr>
        <w:tabs>
          <w:tab w:val="left" w:pos="0"/>
        </w:tabs>
        <w:spacing w:after="0" w:line="480" w:lineRule="auto"/>
        <w:jc w:val="both"/>
        <w:rPr>
          <w:rFonts w:ascii="Times New Roman" w:eastAsia="Times New Roman" w:hAnsi="Times New Roman"/>
          <w:sz w:val="24"/>
          <w:szCs w:val="24"/>
        </w:rPr>
      </w:pPr>
      <w:r w:rsidRPr="00003B63">
        <w:rPr>
          <w:rFonts w:ascii="Times New Roman" w:eastAsiaTheme="minorEastAsia" w:hAnsi="Times New Roman" w:cs="Times New Roman"/>
          <w:sz w:val="24"/>
          <w:szCs w:val="24"/>
        </w:rPr>
        <w:tab/>
      </w:r>
      <w:r w:rsidR="00053CB2">
        <w:rPr>
          <w:rFonts w:ascii="Times New Roman" w:eastAsia="Times New Roman" w:hAnsi="Times New Roman"/>
          <w:sz w:val="24"/>
          <w:szCs w:val="24"/>
          <w:lang w:val="id-ID"/>
        </w:rPr>
        <w:t>M</w:t>
      </w:r>
      <w:r w:rsidR="00005389" w:rsidRPr="00003B63">
        <w:rPr>
          <w:rFonts w:ascii="Times New Roman" w:eastAsia="Times New Roman" w:hAnsi="Times New Roman"/>
          <w:sz w:val="24"/>
          <w:szCs w:val="24"/>
        </w:rPr>
        <w:t>ikroba tersebar luas di alam dan bahan pangan ketika kontak dengan tanah atau debu , maka diantisipasi bahwa mikroba akan menjadi aktif bila kondisi pertumbuhan mengizinkan. Salah satu metode pengendaliannya ialah dengan pembatasan air untuk pertumbuhannya. Karena mikroba hidup memerlukan air, sehingga jumlah air dalam bahan pangan menentukan jenis mikroba yang memiliki kesempatan untuk tumbuh. Parameter tertentu bagi pertumbuhan mikroba perlu ditetapkan. Cendawan dapat tumbuh pada substrat bahan pangan berkadar air serendah-rendahnya 12%. Bakteri dan khamir memerlukan kadar air yang lebih tinggi, biasanya lebih dari 30% (Desrosier, 2008).</w:t>
      </w:r>
    </w:p>
    <w:p w:rsidR="006E6677" w:rsidRDefault="001144BF" w:rsidP="007B757F">
      <w:pPr>
        <w:pStyle w:val="Heading3"/>
        <w:numPr>
          <w:ilvl w:val="2"/>
          <w:numId w:val="17"/>
        </w:numPr>
        <w:spacing w:before="0" w:line="480" w:lineRule="auto"/>
        <w:ind w:left="720"/>
        <w:rPr>
          <w:rFonts w:cs="Times New Roman"/>
          <w:szCs w:val="24"/>
        </w:rPr>
      </w:pPr>
      <w:bookmarkStart w:id="71" w:name="_Toc525803554"/>
      <w:r w:rsidRPr="006E6677">
        <w:rPr>
          <w:rFonts w:cs="Times New Roman"/>
          <w:szCs w:val="24"/>
        </w:rPr>
        <w:t>Respon Fisi</w:t>
      </w:r>
      <w:r w:rsidR="00EA6BE8">
        <w:rPr>
          <w:rFonts w:cs="Times New Roman"/>
          <w:szCs w:val="24"/>
        </w:rPr>
        <w:t>k</w:t>
      </w:r>
      <w:bookmarkEnd w:id="71"/>
    </w:p>
    <w:p w:rsidR="00EA6BE8" w:rsidRDefault="00EA6BE8" w:rsidP="002B34D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analisis variansi (ANAVA) menunjukkan bahwa perlakuan </w:t>
      </w:r>
      <w:r w:rsidRPr="00EA6BE8">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r</w:t>
      </w:r>
      <w:r>
        <w:rPr>
          <w:rFonts w:ascii="Times New Roman" w:hAnsi="Times New Roman" w:cs="Times New Roman"/>
          <w:sz w:val="24"/>
          <w:szCs w:val="24"/>
          <w:vertAlign w:val="subscript"/>
        </w:rPr>
        <w:t>1</w:t>
      </w:r>
      <w:r>
        <w:rPr>
          <w:rFonts w:ascii="Times New Roman" w:hAnsi="Times New Roman" w:cs="Times New Roman"/>
          <w:sz w:val="24"/>
          <w:szCs w:val="24"/>
        </w:rPr>
        <w:t xml:space="preserve"> suhu pengeringan (S) (60</w:t>
      </w:r>
      <m:oMath>
        <m:r>
          <w:rPr>
            <w:rFonts w:ascii="Cambria Math" w:hAnsi="Cambria Math" w:cs="Times New Roman"/>
            <w:sz w:val="24"/>
            <w:szCs w:val="24"/>
          </w:rPr>
          <m:t xml:space="preserve">℃ </m:t>
        </m:r>
      </m:oMath>
      <w:r w:rsidR="008B1A49">
        <w:rPr>
          <w:rFonts w:ascii="Times New Roman" w:eastAsiaTheme="minorEastAsia" w:hAnsi="Times New Roman" w:cs="Times New Roman"/>
          <w:sz w:val="24"/>
          <w:szCs w:val="24"/>
        </w:rPr>
        <w:t>selama 7jam)</w:t>
      </w:r>
      <w:r w:rsidR="00C909FE">
        <w:rPr>
          <w:rFonts w:ascii="Times New Roman" w:eastAsiaTheme="minorEastAsia" w:hAnsi="Times New Roman" w:cs="Times New Roman"/>
          <w:sz w:val="24"/>
          <w:szCs w:val="24"/>
        </w:rPr>
        <w:t xml:space="preserve"> dengan substitusi</w:t>
      </w:r>
      <w:r>
        <w:rPr>
          <w:rFonts w:ascii="Times New Roman" w:eastAsiaTheme="minorEastAsia" w:hAnsi="Times New Roman" w:cs="Times New Roman"/>
          <w:sz w:val="24"/>
          <w:szCs w:val="24"/>
        </w:rPr>
        <w:t xml:space="preserve"> rumput laut (R) (15%) merupakan produk terpilih untuk digunakan analisis respon fisik pengujian </w:t>
      </w:r>
      <w:r>
        <w:rPr>
          <w:rFonts w:ascii="Times New Roman" w:eastAsiaTheme="minorEastAsia" w:hAnsi="Times New Roman" w:cs="Times New Roman"/>
          <w:i/>
          <w:sz w:val="24"/>
          <w:szCs w:val="24"/>
        </w:rPr>
        <w:t xml:space="preserve">tekstur analyzer, </w:t>
      </w:r>
      <w:r>
        <w:rPr>
          <w:rFonts w:ascii="Times New Roman" w:eastAsiaTheme="minorEastAsia" w:hAnsi="Times New Roman" w:cs="Times New Roman"/>
          <w:sz w:val="24"/>
          <w:szCs w:val="24"/>
        </w:rPr>
        <w:t xml:space="preserve">karena perlakuan </w:t>
      </w:r>
      <w:r w:rsidRPr="00EA6BE8">
        <w:rPr>
          <w:rFonts w:ascii="Times New Roman" w:hAnsi="Times New Roman" w:cs="Times New Roman"/>
          <w:sz w:val="24"/>
          <w:szCs w:val="24"/>
        </w:rPr>
        <w:t>s</w:t>
      </w:r>
      <w:r>
        <w:rPr>
          <w:rFonts w:ascii="Times New Roman" w:hAnsi="Times New Roman" w:cs="Times New Roman"/>
          <w:sz w:val="24"/>
          <w:szCs w:val="24"/>
          <w:vertAlign w:val="subscript"/>
        </w:rPr>
        <w:t>2</w:t>
      </w:r>
      <w:r>
        <w:rPr>
          <w:rFonts w:ascii="Times New Roman" w:hAnsi="Times New Roman" w:cs="Times New Roman"/>
          <w:sz w:val="24"/>
          <w:szCs w:val="24"/>
        </w:rPr>
        <w:t>r</w:t>
      </w:r>
      <w:r>
        <w:rPr>
          <w:rFonts w:ascii="Times New Roman" w:hAnsi="Times New Roman" w:cs="Times New Roman"/>
          <w:sz w:val="24"/>
          <w:szCs w:val="24"/>
          <w:vertAlign w:val="subscript"/>
        </w:rPr>
        <w:t xml:space="preserve">1 </w:t>
      </w:r>
      <w:r>
        <w:rPr>
          <w:rFonts w:ascii="Times New Roman" w:hAnsi="Times New Roman" w:cs="Times New Roman"/>
          <w:sz w:val="24"/>
          <w:szCs w:val="24"/>
        </w:rPr>
        <w:t>lebih disukai panelis dari segi warna, aroma, rasa, dan tekstur serta memiliki protein sebesar 3</w:t>
      </w:r>
      <w:r w:rsidR="008B1A49">
        <w:rPr>
          <w:rFonts w:ascii="Times New Roman" w:hAnsi="Times New Roman" w:cs="Times New Roman"/>
          <w:sz w:val="24"/>
          <w:szCs w:val="24"/>
        </w:rPr>
        <w:t>8,24%.</w:t>
      </w:r>
    </w:p>
    <w:p w:rsidR="00760F87" w:rsidRDefault="008B1A49" w:rsidP="008B1A49">
      <w:pPr>
        <w:spacing w:after="0" w:line="480" w:lineRule="auto"/>
        <w:ind w:firstLine="720"/>
        <w:jc w:val="both"/>
        <w:rPr>
          <w:rFonts w:ascii="Times New Roman" w:hAnsi="Times New Roman" w:cs="Times New Roman"/>
          <w:sz w:val="24"/>
          <w:szCs w:val="24"/>
        </w:rPr>
      </w:pPr>
      <w:r w:rsidRPr="00B103F6">
        <w:rPr>
          <w:rFonts w:ascii="Times New Roman" w:hAnsi="Times New Roman" w:cs="Times New Roman"/>
          <w:sz w:val="24"/>
          <w:szCs w:val="24"/>
          <w:lang w:eastAsia="id-ID"/>
        </w:rPr>
        <w:t>Berdasarkan mengukur kedalaman tusukan dari probe dengan</w:t>
      </w:r>
      <w:r>
        <w:rPr>
          <w:rFonts w:ascii="Times New Roman" w:hAnsi="Times New Roman" w:cs="Times New Roman"/>
          <w:sz w:val="24"/>
          <w:szCs w:val="24"/>
          <w:lang w:eastAsia="id-ID"/>
        </w:rPr>
        <w:t xml:space="preserve"> adanya tekanan dari kompresor.</w:t>
      </w:r>
      <w:r w:rsidR="0032648D">
        <w:rPr>
          <w:rFonts w:ascii="Times New Roman" w:hAnsi="Times New Roman" w:cs="Times New Roman"/>
          <w:sz w:val="24"/>
          <w:szCs w:val="24"/>
          <w:lang w:eastAsia="id-ID"/>
        </w:rPr>
        <w:t xml:space="preserve"> </w:t>
      </w:r>
      <w:r w:rsidR="00EA6BE8">
        <w:rPr>
          <w:rFonts w:ascii="Times New Roman" w:hAnsi="Times New Roman" w:cs="Times New Roman"/>
          <w:sz w:val="24"/>
          <w:szCs w:val="24"/>
        </w:rPr>
        <w:t xml:space="preserve">Hasil penelitian </w:t>
      </w:r>
      <w:r w:rsidR="00EA6BE8">
        <w:rPr>
          <w:rFonts w:ascii="Times New Roman" w:hAnsi="Times New Roman" w:cs="Times New Roman"/>
          <w:i/>
          <w:sz w:val="24"/>
          <w:szCs w:val="24"/>
        </w:rPr>
        <w:t xml:space="preserve">tekstur analyzer </w:t>
      </w:r>
      <w:r w:rsidR="00EA6BE8">
        <w:rPr>
          <w:rFonts w:ascii="Times New Roman" w:hAnsi="Times New Roman" w:cs="Times New Roman"/>
          <w:sz w:val="24"/>
          <w:szCs w:val="24"/>
        </w:rPr>
        <w:t xml:space="preserve">dengan atribut kekerasan dan kekenyalan terhadap produk dendeng giling ikan lele dumbo terpilih pada perlakuan </w:t>
      </w:r>
      <w:r w:rsidR="00EA6BE8" w:rsidRPr="00EA6BE8">
        <w:rPr>
          <w:rFonts w:ascii="Times New Roman" w:hAnsi="Times New Roman" w:cs="Times New Roman"/>
          <w:sz w:val="24"/>
          <w:szCs w:val="24"/>
        </w:rPr>
        <w:t>s</w:t>
      </w:r>
      <w:r w:rsidR="00EA6BE8">
        <w:rPr>
          <w:rFonts w:ascii="Times New Roman" w:hAnsi="Times New Roman" w:cs="Times New Roman"/>
          <w:sz w:val="24"/>
          <w:szCs w:val="24"/>
          <w:vertAlign w:val="subscript"/>
        </w:rPr>
        <w:t>2</w:t>
      </w:r>
      <w:r w:rsidR="00EA6BE8">
        <w:rPr>
          <w:rFonts w:ascii="Times New Roman" w:hAnsi="Times New Roman" w:cs="Times New Roman"/>
          <w:sz w:val="24"/>
          <w:szCs w:val="24"/>
        </w:rPr>
        <w:t>r</w:t>
      </w:r>
      <w:r w:rsidR="00EA6BE8">
        <w:rPr>
          <w:rFonts w:ascii="Times New Roman" w:hAnsi="Times New Roman" w:cs="Times New Roman"/>
          <w:sz w:val="24"/>
          <w:szCs w:val="24"/>
          <w:vertAlign w:val="subscript"/>
        </w:rPr>
        <w:t xml:space="preserve">1 </w:t>
      </w:r>
      <w:r w:rsidR="00EA6BE8">
        <w:rPr>
          <w:rFonts w:ascii="Times New Roman" w:hAnsi="Times New Roman" w:cs="Times New Roman"/>
          <w:sz w:val="24"/>
          <w:szCs w:val="24"/>
        </w:rPr>
        <w:t xml:space="preserve">didapatkan hasil sebesar 3888,0 g force dan 2,29%. </w:t>
      </w:r>
      <w:r>
        <w:rPr>
          <w:rFonts w:ascii="Times New Roman" w:hAnsi="Times New Roman" w:cs="Times New Roman"/>
          <w:sz w:val="24"/>
          <w:szCs w:val="24"/>
        </w:rPr>
        <w:t>H</w:t>
      </w:r>
      <w:r w:rsidR="00760F87">
        <w:rPr>
          <w:rFonts w:ascii="Times New Roman" w:hAnsi="Times New Roman" w:cs="Times New Roman"/>
          <w:sz w:val="24"/>
          <w:szCs w:val="24"/>
        </w:rPr>
        <w:t>al ini diketahui bahwa dendeng giling ikan lele memiliki</w:t>
      </w:r>
      <w:r>
        <w:rPr>
          <w:rFonts w:ascii="Times New Roman" w:hAnsi="Times New Roman" w:cs="Times New Roman"/>
          <w:sz w:val="24"/>
          <w:szCs w:val="24"/>
        </w:rPr>
        <w:t xml:space="preserve"> tingkat kekerasan dan tingkat kekenyalan yang tinggi</w:t>
      </w:r>
      <w:r w:rsidR="002C5755">
        <w:rPr>
          <w:rFonts w:ascii="Times New Roman" w:hAnsi="Times New Roman" w:cs="Times New Roman"/>
          <w:sz w:val="24"/>
          <w:szCs w:val="24"/>
        </w:rPr>
        <w:t>, karena untuk tingkat kekerasan memiliki range antara 0 g force sampai dengan 5000 g force dan untuk tingkat kekenyalan memiliki range antara 0% sampai dengan 5%</w:t>
      </w:r>
      <w:r w:rsidR="00760F87">
        <w:rPr>
          <w:rFonts w:ascii="Times New Roman" w:hAnsi="Times New Roman" w:cs="Times New Roman"/>
          <w:sz w:val="24"/>
          <w:szCs w:val="24"/>
        </w:rPr>
        <w:t>.</w:t>
      </w:r>
      <w:r w:rsidR="00760F87">
        <w:rPr>
          <w:rFonts w:ascii="Times New Roman" w:eastAsiaTheme="minorEastAsia" w:hAnsi="Times New Roman" w:cs="Times New Roman"/>
          <w:color w:val="000000"/>
          <w:sz w:val="24"/>
          <w:szCs w:val="24"/>
        </w:rPr>
        <w:t xml:space="preserve"> </w:t>
      </w:r>
      <w:r w:rsidR="00760F87">
        <w:rPr>
          <w:rFonts w:ascii="Times New Roman" w:hAnsi="Times New Roman" w:cs="Times New Roman"/>
          <w:sz w:val="24"/>
          <w:szCs w:val="24"/>
          <w:lang w:eastAsia="id-ID"/>
        </w:rPr>
        <w:t>Penambahan konsentrasi rumput laut dan suhu pengeringan menyebabkan terjadinya peningkatan kekerasan dan kekenyalan pada dendeng giling ikan lele dumbo, hal ini sesuai dengan pernyataan Marwita (2008) dan Malik (2010) bahwa didalam rumput laut terdapat gel yang dapat mengikat dan membentuk produk dengan hasil yang sesuai dengan konsentrasi yang ditambahkan pada adonan produk semakin banyak rumput laut yang ditambahkan maka produk menjadi keras namun jika terlalu sedikit produk yang dihasilkan akan menjadi lembek. Suhu pengeringan berpengaruh untuk tingkat kekerasan dan kekenyalan tergantung dengan ketebalan dendeng giling ikan lele dumbo tersebut.</w:t>
      </w:r>
      <w:r w:rsidR="00760F87">
        <w:rPr>
          <w:rFonts w:ascii="Times New Roman" w:eastAsiaTheme="minorEastAsia" w:hAnsi="Times New Roman" w:cs="Times New Roman"/>
          <w:color w:val="000000"/>
          <w:sz w:val="24"/>
          <w:szCs w:val="24"/>
        </w:rPr>
        <w:t xml:space="preserve"> </w:t>
      </w:r>
      <w:r w:rsidR="00760F87" w:rsidRPr="00EA6BE8">
        <w:rPr>
          <w:rFonts w:ascii="Times New Roman" w:hAnsi="Times New Roman" w:cs="Times New Roman"/>
          <w:sz w:val="24"/>
          <w:szCs w:val="24"/>
        </w:rPr>
        <w:t>Respon</w:t>
      </w:r>
      <w:r w:rsidR="00760F87" w:rsidRPr="003C7E4D">
        <w:rPr>
          <w:rFonts w:ascii="Times New Roman" w:hAnsi="Times New Roman" w:cs="Times New Roman"/>
          <w:sz w:val="24"/>
          <w:szCs w:val="24"/>
        </w:rPr>
        <w:t xml:space="preserve"> fisik yang dilakukan pada sampel terpilih </w:t>
      </w:r>
      <w:r w:rsidR="00760F87">
        <w:rPr>
          <w:rFonts w:ascii="Times New Roman" w:hAnsi="Times New Roman" w:cs="Times New Roman"/>
          <w:sz w:val="24"/>
          <w:szCs w:val="24"/>
        </w:rPr>
        <w:t>yaitu dengan metode kompresi.</w:t>
      </w:r>
    </w:p>
    <w:p w:rsidR="002C5755" w:rsidRPr="00760F87" w:rsidRDefault="002C5755" w:rsidP="008B1A49">
      <w:pPr>
        <w:spacing w:after="0" w:line="480" w:lineRule="auto"/>
        <w:ind w:firstLine="720"/>
        <w:jc w:val="both"/>
        <w:rPr>
          <w:rFonts w:ascii="Times New Roman" w:hAnsi="Times New Roman" w:cs="Times New Roman"/>
          <w:sz w:val="24"/>
          <w:szCs w:val="24"/>
          <w:lang w:eastAsia="id-ID"/>
        </w:rPr>
        <w:sectPr w:rsidR="002C5755" w:rsidRPr="00760F87" w:rsidSect="006E6677">
          <w:headerReference w:type="default" r:id="rId57"/>
          <w:footerReference w:type="default" r:id="rId58"/>
          <w:pgSz w:w="11906" w:h="16838"/>
          <w:pgMar w:top="2268" w:right="1701" w:bottom="1701" w:left="2268" w:header="1138" w:footer="1138" w:gutter="0"/>
          <w:cols w:space="708"/>
          <w:titlePg/>
          <w:docGrid w:linePitch="360"/>
        </w:sectPr>
      </w:pPr>
    </w:p>
    <w:p w:rsidR="00DF24D0" w:rsidRPr="00003B63" w:rsidRDefault="00DF24D0" w:rsidP="00760F87">
      <w:pPr>
        <w:pStyle w:val="Heading1"/>
        <w:numPr>
          <w:ilvl w:val="0"/>
          <w:numId w:val="0"/>
        </w:numPr>
        <w:spacing w:before="0" w:line="720" w:lineRule="auto"/>
        <w:jc w:val="center"/>
        <w:rPr>
          <w:rFonts w:ascii="Times New Roman" w:eastAsia="Times New Roman" w:hAnsi="Times New Roman" w:cs="Times New Roman"/>
          <w:color w:val="auto"/>
          <w:sz w:val="24"/>
          <w:szCs w:val="24"/>
          <w:lang w:eastAsia="id-ID"/>
        </w:rPr>
      </w:pPr>
      <w:bookmarkStart w:id="72" w:name="_Toc525803555"/>
      <w:r w:rsidRPr="00003B63">
        <w:rPr>
          <w:rFonts w:ascii="Times New Roman" w:eastAsia="Times New Roman" w:hAnsi="Times New Roman" w:cs="Times New Roman"/>
          <w:color w:val="auto"/>
          <w:sz w:val="24"/>
          <w:szCs w:val="24"/>
          <w:lang w:eastAsia="id-ID"/>
        </w:rPr>
        <w:t>V KESIMPULAN DAN SARAN</w:t>
      </w:r>
      <w:bookmarkEnd w:id="72"/>
    </w:p>
    <w:p w:rsidR="00DF24D0" w:rsidRPr="00003B63" w:rsidRDefault="00DF24D0" w:rsidP="00005389">
      <w:pPr>
        <w:pStyle w:val="Heading2"/>
        <w:numPr>
          <w:ilvl w:val="1"/>
          <w:numId w:val="3"/>
        </w:numPr>
        <w:spacing w:before="0" w:line="480" w:lineRule="auto"/>
        <w:ind w:hanging="720"/>
        <w:rPr>
          <w:rFonts w:cs="Times New Roman"/>
          <w:szCs w:val="24"/>
          <w:lang w:eastAsia="id-ID"/>
        </w:rPr>
      </w:pPr>
      <w:bookmarkStart w:id="73" w:name="_Toc525803556"/>
      <w:r w:rsidRPr="00003B63">
        <w:rPr>
          <w:rFonts w:cs="Times New Roman"/>
          <w:szCs w:val="24"/>
          <w:lang w:eastAsia="id-ID"/>
        </w:rPr>
        <w:t>Kesimpulan</w:t>
      </w:r>
      <w:bookmarkEnd w:id="73"/>
    </w:p>
    <w:p w:rsidR="002F76F0" w:rsidRDefault="002F76F0" w:rsidP="002F76F0">
      <w:pPr>
        <w:numPr>
          <w:ilvl w:val="0"/>
          <w:numId w:val="28"/>
        </w:numPr>
        <w:tabs>
          <w:tab w:val="left" w:pos="1260"/>
        </w:tabs>
        <w:spacing w:after="0" w:line="480" w:lineRule="auto"/>
        <w:ind w:right="266" w:hanging="720"/>
        <w:jc w:val="both"/>
        <w:rPr>
          <w:rFonts w:ascii="Times New Roman" w:eastAsia="Times New Roman" w:hAnsi="Times New Roman"/>
          <w:sz w:val="24"/>
          <w:szCs w:val="24"/>
        </w:rPr>
      </w:pPr>
      <w:r>
        <w:rPr>
          <w:rFonts w:ascii="Times New Roman" w:eastAsia="Times New Roman" w:hAnsi="Times New Roman"/>
          <w:sz w:val="24"/>
          <w:szCs w:val="24"/>
        </w:rPr>
        <w:t xml:space="preserve">Berdasarkan hasil analisis bahan baku ikan lele dumbo didapatkan hasil </w:t>
      </w:r>
      <w:r w:rsidR="00D255B1">
        <w:rPr>
          <w:rFonts w:ascii="Times New Roman" w:eastAsia="Times New Roman" w:hAnsi="Times New Roman"/>
          <w:sz w:val="24"/>
          <w:szCs w:val="24"/>
        </w:rPr>
        <w:t xml:space="preserve">bahwa analisis </w:t>
      </w:r>
      <w:r>
        <w:rPr>
          <w:rFonts w:ascii="Times New Roman" w:eastAsia="Times New Roman" w:hAnsi="Times New Roman"/>
          <w:sz w:val="24"/>
          <w:szCs w:val="24"/>
        </w:rPr>
        <w:t xml:space="preserve">kadar protein </w:t>
      </w:r>
      <w:r w:rsidR="00D255B1">
        <w:rPr>
          <w:rFonts w:ascii="Times New Roman" w:eastAsia="Times New Roman" w:hAnsi="Times New Roman"/>
          <w:sz w:val="24"/>
          <w:szCs w:val="24"/>
        </w:rPr>
        <w:t xml:space="preserve">sebesar </w:t>
      </w:r>
      <w:r>
        <w:rPr>
          <w:rFonts w:ascii="Times New Roman" w:eastAsia="Times New Roman" w:hAnsi="Times New Roman"/>
          <w:sz w:val="24"/>
          <w:szCs w:val="24"/>
        </w:rPr>
        <w:t xml:space="preserve">16,63%, kadar lemak </w:t>
      </w:r>
      <w:r w:rsidR="00D255B1">
        <w:rPr>
          <w:rFonts w:ascii="Times New Roman" w:eastAsia="Times New Roman" w:hAnsi="Times New Roman"/>
          <w:sz w:val="24"/>
          <w:szCs w:val="24"/>
        </w:rPr>
        <w:t xml:space="preserve">sebesar </w:t>
      </w:r>
      <w:r>
        <w:rPr>
          <w:rFonts w:ascii="Times New Roman" w:eastAsia="Times New Roman" w:hAnsi="Times New Roman"/>
          <w:sz w:val="24"/>
          <w:szCs w:val="24"/>
        </w:rPr>
        <w:t xml:space="preserve">4,70%, dan kadar air </w:t>
      </w:r>
      <w:r w:rsidR="00D255B1">
        <w:rPr>
          <w:rFonts w:ascii="Times New Roman" w:eastAsia="Times New Roman" w:hAnsi="Times New Roman"/>
          <w:sz w:val="24"/>
          <w:szCs w:val="24"/>
        </w:rPr>
        <w:t xml:space="preserve">sebesar </w:t>
      </w:r>
      <w:r>
        <w:rPr>
          <w:rFonts w:ascii="Times New Roman" w:eastAsia="Times New Roman" w:hAnsi="Times New Roman"/>
          <w:sz w:val="24"/>
          <w:szCs w:val="24"/>
        </w:rPr>
        <w:t xml:space="preserve">78,03%. </w:t>
      </w:r>
      <w:r w:rsidR="00D255B1">
        <w:rPr>
          <w:rFonts w:ascii="Times New Roman" w:eastAsia="Times New Roman" w:hAnsi="Times New Roman"/>
          <w:sz w:val="24"/>
          <w:szCs w:val="24"/>
        </w:rPr>
        <w:t>B</w:t>
      </w:r>
      <w:r>
        <w:rPr>
          <w:rFonts w:ascii="Times New Roman" w:eastAsia="Times New Roman" w:hAnsi="Times New Roman"/>
          <w:sz w:val="24"/>
          <w:szCs w:val="24"/>
        </w:rPr>
        <w:t xml:space="preserve">erdasarkan </w:t>
      </w:r>
      <w:r w:rsidR="00D255B1">
        <w:rPr>
          <w:rFonts w:ascii="Times New Roman" w:eastAsia="Times New Roman" w:hAnsi="Times New Roman"/>
          <w:sz w:val="24"/>
          <w:szCs w:val="24"/>
        </w:rPr>
        <w:t xml:space="preserve">hasil pengujian organoleptik pada penelitian pendahuluan, </w:t>
      </w:r>
      <w:r>
        <w:rPr>
          <w:rFonts w:ascii="Times New Roman" w:eastAsia="Times New Roman" w:hAnsi="Times New Roman"/>
          <w:sz w:val="24"/>
          <w:szCs w:val="24"/>
        </w:rPr>
        <w:t>formula yang terpilih adalah formula 1 (f1), yang digunakan untuk penelitian utama. Formula 1 terdiri dari ikan lele (61%), rumput laut (20%), gula aren (12%), ketumbar (2%), lengkuas (2%), garam (2%), dan bawang putih (1%).</w:t>
      </w:r>
    </w:p>
    <w:p w:rsidR="00005389" w:rsidRPr="00003B63" w:rsidRDefault="00005389" w:rsidP="002D7293">
      <w:pPr>
        <w:pStyle w:val="ListParagraph"/>
        <w:numPr>
          <w:ilvl w:val="0"/>
          <w:numId w:val="28"/>
        </w:numPr>
        <w:tabs>
          <w:tab w:val="left" w:pos="1260"/>
        </w:tabs>
        <w:spacing w:after="0" w:line="480" w:lineRule="auto"/>
        <w:ind w:right="266" w:hanging="720"/>
        <w:jc w:val="both"/>
        <w:rPr>
          <w:rFonts w:ascii="Times New Roman" w:eastAsia="Times New Roman" w:hAnsi="Times New Roman"/>
          <w:sz w:val="24"/>
          <w:szCs w:val="24"/>
        </w:rPr>
      </w:pPr>
      <w:r w:rsidRPr="00003B63">
        <w:rPr>
          <w:rFonts w:ascii="Times New Roman" w:eastAsia="Times New Roman" w:hAnsi="Times New Roman"/>
          <w:sz w:val="24"/>
          <w:szCs w:val="24"/>
        </w:rPr>
        <w:t>Suhu pengeringan berpengaruh terhadap warna dan aroma dendeng giling ikan lele, tetapi tidak berpengaruh terhadap tekstur, rasa, kadar protein, lemak, air, dan karbohidrat dendeng giling ikan lele dumbo.</w:t>
      </w:r>
    </w:p>
    <w:p w:rsidR="00005389" w:rsidRPr="00003B63" w:rsidRDefault="0032648D" w:rsidP="002D7293">
      <w:pPr>
        <w:numPr>
          <w:ilvl w:val="0"/>
          <w:numId w:val="28"/>
        </w:numPr>
        <w:tabs>
          <w:tab w:val="left" w:pos="1260"/>
        </w:tabs>
        <w:spacing w:after="0" w:line="480" w:lineRule="auto"/>
        <w:ind w:right="266" w:hanging="720"/>
        <w:jc w:val="both"/>
        <w:rPr>
          <w:rFonts w:ascii="Times New Roman" w:eastAsia="Times New Roman" w:hAnsi="Times New Roman"/>
          <w:sz w:val="24"/>
          <w:szCs w:val="24"/>
        </w:rPr>
      </w:pPr>
      <w:r>
        <w:rPr>
          <w:rFonts w:ascii="Times New Roman" w:eastAsia="Times New Roman" w:hAnsi="Times New Roman"/>
          <w:sz w:val="24"/>
          <w:szCs w:val="24"/>
        </w:rPr>
        <w:t>Substitusi</w:t>
      </w:r>
      <w:r w:rsidR="00005389" w:rsidRPr="00003B63">
        <w:rPr>
          <w:rFonts w:ascii="Times New Roman" w:eastAsia="Times New Roman" w:hAnsi="Times New Roman"/>
          <w:sz w:val="24"/>
          <w:szCs w:val="24"/>
        </w:rPr>
        <w:t xml:space="preserve"> rumput laut berpengaruh terhadap warna, aroma, tekstur, kadar protein, lemak, dan karbohidrat dendeng giling ikan lele, tetapi tidak berpengaruh terhadap rasa dan kadar air dendeng giling ikan lele dumbo.</w:t>
      </w:r>
    </w:p>
    <w:p w:rsidR="00005389" w:rsidRPr="00003B63" w:rsidRDefault="00005389" w:rsidP="002D7293">
      <w:pPr>
        <w:numPr>
          <w:ilvl w:val="0"/>
          <w:numId w:val="28"/>
        </w:numPr>
        <w:tabs>
          <w:tab w:val="left" w:pos="1260"/>
        </w:tabs>
        <w:spacing w:after="0" w:line="480" w:lineRule="auto"/>
        <w:ind w:right="266" w:hanging="720"/>
        <w:jc w:val="both"/>
        <w:rPr>
          <w:rFonts w:ascii="Times New Roman" w:eastAsia="Times New Roman" w:hAnsi="Times New Roman"/>
          <w:sz w:val="24"/>
          <w:szCs w:val="24"/>
        </w:rPr>
      </w:pPr>
      <w:r w:rsidRPr="00003B63">
        <w:rPr>
          <w:rFonts w:ascii="Times New Roman" w:eastAsia="Times New Roman" w:hAnsi="Times New Roman"/>
          <w:sz w:val="24"/>
          <w:szCs w:val="24"/>
        </w:rPr>
        <w:t xml:space="preserve">Interaksi antara </w:t>
      </w:r>
      <w:r w:rsidR="0032648D">
        <w:rPr>
          <w:rFonts w:ascii="Times New Roman" w:eastAsia="Times New Roman" w:hAnsi="Times New Roman"/>
          <w:sz w:val="24"/>
          <w:szCs w:val="24"/>
        </w:rPr>
        <w:t xml:space="preserve">suhu pengeringan dan </w:t>
      </w:r>
      <w:r w:rsidR="0032648D" w:rsidRPr="00D71E94">
        <w:rPr>
          <w:rFonts w:ascii="Times New Roman" w:hAnsi="Times New Roman" w:cs="Times New Roman"/>
          <w:sz w:val="24"/>
          <w:szCs w:val="24"/>
        </w:rPr>
        <w:t>substitusi</w:t>
      </w:r>
      <w:r w:rsidRPr="00003B63">
        <w:rPr>
          <w:rFonts w:ascii="Times New Roman" w:eastAsia="Times New Roman" w:hAnsi="Times New Roman"/>
          <w:sz w:val="24"/>
          <w:szCs w:val="24"/>
        </w:rPr>
        <w:t xml:space="preserve"> rumput laut berpengaruh terhadap aroma</w:t>
      </w:r>
      <w:r w:rsidR="009C515F">
        <w:rPr>
          <w:rFonts w:ascii="Times New Roman" w:eastAsia="Times New Roman" w:hAnsi="Times New Roman"/>
          <w:sz w:val="24"/>
          <w:szCs w:val="24"/>
        </w:rPr>
        <w:t xml:space="preserve"> dan warna</w:t>
      </w:r>
      <w:r w:rsidRPr="00003B63">
        <w:rPr>
          <w:rFonts w:ascii="Times New Roman" w:eastAsia="Times New Roman" w:hAnsi="Times New Roman"/>
          <w:sz w:val="24"/>
          <w:szCs w:val="24"/>
        </w:rPr>
        <w:t>, tetapi ti</w:t>
      </w:r>
      <w:r w:rsidR="009C515F">
        <w:rPr>
          <w:rFonts w:ascii="Times New Roman" w:eastAsia="Times New Roman" w:hAnsi="Times New Roman"/>
          <w:sz w:val="24"/>
          <w:szCs w:val="24"/>
        </w:rPr>
        <w:t xml:space="preserve">dak berpengaruh terhadap </w:t>
      </w:r>
      <w:r w:rsidRPr="00003B63">
        <w:rPr>
          <w:rFonts w:ascii="Times New Roman" w:eastAsia="Times New Roman" w:hAnsi="Times New Roman"/>
          <w:sz w:val="24"/>
          <w:szCs w:val="24"/>
        </w:rPr>
        <w:t>tekstur, rasa, kadar protein, air, lemak, dan karbohidrat dendeng giling ikan lele dumbo.</w:t>
      </w:r>
    </w:p>
    <w:p w:rsidR="00005389" w:rsidRDefault="003F3F4A" w:rsidP="00005389">
      <w:pPr>
        <w:numPr>
          <w:ilvl w:val="0"/>
          <w:numId w:val="28"/>
        </w:numPr>
        <w:tabs>
          <w:tab w:val="left" w:pos="1260"/>
        </w:tabs>
        <w:spacing w:after="0" w:line="480" w:lineRule="auto"/>
        <w:ind w:right="266" w:hanging="720"/>
        <w:jc w:val="both"/>
        <w:rPr>
          <w:rFonts w:ascii="Times New Roman" w:eastAsia="Times New Roman" w:hAnsi="Times New Roman"/>
          <w:sz w:val="24"/>
          <w:szCs w:val="24"/>
        </w:rPr>
      </w:pPr>
      <w:r>
        <w:rPr>
          <w:rFonts w:ascii="Times New Roman" w:eastAsia="Times New Roman" w:hAnsi="Times New Roman"/>
          <w:sz w:val="24"/>
          <w:szCs w:val="24"/>
        </w:rPr>
        <w:t xml:space="preserve">Berdasarkan hasil pengujian organoleptik dan penentuan kadar protein, kadar lemak, dan jumlah mikroba pada penelitian utama didapatkan produk terpilih yaitu pada perlakuan </w:t>
      </w:r>
      <w:r w:rsidR="00A67FBC" w:rsidRPr="00003B63">
        <w:rPr>
          <w:rFonts w:ascii="Times New Roman" w:eastAsia="Times New Roman" w:hAnsi="Times New Roman"/>
          <w:sz w:val="24"/>
          <w:szCs w:val="24"/>
        </w:rPr>
        <w:t>s</w:t>
      </w:r>
      <w:r w:rsidR="00A67FBC" w:rsidRPr="00003B63">
        <w:rPr>
          <w:rFonts w:ascii="Times New Roman" w:eastAsia="Times New Roman" w:hAnsi="Times New Roman"/>
          <w:sz w:val="24"/>
          <w:szCs w:val="24"/>
          <w:vertAlign w:val="subscript"/>
        </w:rPr>
        <w:t>2</w:t>
      </w:r>
      <w:r w:rsidR="00A67FBC" w:rsidRPr="00003B63">
        <w:rPr>
          <w:rFonts w:ascii="Times New Roman" w:eastAsia="Times New Roman" w:hAnsi="Times New Roman"/>
          <w:sz w:val="24"/>
          <w:szCs w:val="24"/>
        </w:rPr>
        <w:t>r</w:t>
      </w:r>
      <w:r w:rsidR="00A67FBC" w:rsidRPr="00003B63">
        <w:rPr>
          <w:rFonts w:ascii="Times New Roman" w:eastAsia="Times New Roman" w:hAnsi="Times New Roman"/>
          <w:sz w:val="24"/>
          <w:szCs w:val="24"/>
          <w:vertAlign w:val="subscript"/>
        </w:rPr>
        <w:t>1</w:t>
      </w:r>
      <w:r w:rsidR="00A67FBC">
        <w:rPr>
          <w:rFonts w:ascii="Times New Roman" w:eastAsia="Times New Roman" w:hAnsi="Times New Roman"/>
          <w:sz w:val="24"/>
          <w:szCs w:val="24"/>
        </w:rPr>
        <w:t xml:space="preserve"> (</w:t>
      </w:r>
      <w:r w:rsidR="00A67FBC" w:rsidRPr="00003B63">
        <w:rPr>
          <w:rFonts w:ascii="Times New Roman" w:eastAsia="Times New Roman" w:hAnsi="Times New Roman"/>
          <w:sz w:val="24"/>
          <w:szCs w:val="24"/>
        </w:rPr>
        <w:t>suhu pengeringan 60</w:t>
      </w:r>
      <m:oMath>
        <m:r>
          <w:rPr>
            <w:rFonts w:ascii="Cambria Math" w:eastAsia="Times New Roman" w:hAnsi="Cambria Math"/>
            <w:sz w:val="24"/>
            <w:szCs w:val="24"/>
          </w:rPr>
          <m:t xml:space="preserve">℃ </m:t>
        </m:r>
      </m:oMath>
      <w:r w:rsidR="0032648D">
        <w:rPr>
          <w:rFonts w:ascii="Times New Roman" w:eastAsia="Times New Roman" w:hAnsi="Times New Roman"/>
          <w:sz w:val="24"/>
          <w:szCs w:val="24"/>
        </w:rPr>
        <w:t xml:space="preserve">selama 7 jam dan </w:t>
      </w:r>
      <w:r w:rsidR="0032648D" w:rsidRPr="00D71E94">
        <w:rPr>
          <w:rFonts w:ascii="Times New Roman" w:hAnsi="Times New Roman" w:cs="Times New Roman"/>
          <w:sz w:val="24"/>
          <w:szCs w:val="24"/>
        </w:rPr>
        <w:t>substitusi</w:t>
      </w:r>
      <w:r w:rsidR="00A67FBC" w:rsidRPr="00003B63">
        <w:rPr>
          <w:rFonts w:ascii="Times New Roman" w:eastAsia="Times New Roman" w:hAnsi="Times New Roman"/>
          <w:sz w:val="24"/>
          <w:szCs w:val="24"/>
        </w:rPr>
        <w:t xml:space="preserve"> rumput laut 15</w:t>
      </w:r>
      <w:r w:rsidR="0032648D">
        <w:rPr>
          <w:rFonts w:ascii="Times New Roman" w:eastAsia="Times New Roman" w:hAnsi="Times New Roman"/>
          <w:sz w:val="24"/>
          <w:szCs w:val="24"/>
        </w:rPr>
        <w:t>%</w:t>
      </w:r>
      <w:r w:rsidR="00A67FBC">
        <w:rPr>
          <w:rFonts w:ascii="Times New Roman" w:eastAsia="Times New Roman" w:hAnsi="Times New Roman"/>
          <w:sz w:val="24"/>
          <w:szCs w:val="24"/>
        </w:rPr>
        <w:t>)</w:t>
      </w:r>
      <w:r w:rsidR="00005389" w:rsidRPr="00003B63">
        <w:rPr>
          <w:rFonts w:ascii="Times New Roman" w:eastAsia="Times New Roman" w:hAnsi="Times New Roman"/>
          <w:sz w:val="24"/>
          <w:szCs w:val="24"/>
        </w:rPr>
        <w:t>, d</w:t>
      </w:r>
      <w:r w:rsidR="008B7877">
        <w:rPr>
          <w:rFonts w:ascii="Times New Roman" w:eastAsia="Times New Roman" w:hAnsi="Times New Roman"/>
          <w:sz w:val="24"/>
          <w:szCs w:val="24"/>
        </w:rPr>
        <w:t>engan nilai rata-rata warna 4,52, aroma 4,</w:t>
      </w:r>
      <w:r w:rsidR="00A67FBC">
        <w:rPr>
          <w:rFonts w:ascii="Times New Roman" w:eastAsia="Times New Roman" w:hAnsi="Times New Roman"/>
          <w:sz w:val="24"/>
          <w:szCs w:val="24"/>
        </w:rPr>
        <w:t>15</w:t>
      </w:r>
      <w:r w:rsidR="00005389" w:rsidRPr="00003B63">
        <w:rPr>
          <w:rFonts w:ascii="Times New Roman" w:eastAsia="Times New Roman" w:hAnsi="Times New Roman"/>
          <w:sz w:val="24"/>
          <w:szCs w:val="24"/>
        </w:rPr>
        <w:t xml:space="preserve">, </w:t>
      </w:r>
      <w:r w:rsidR="008B7877">
        <w:rPr>
          <w:rFonts w:ascii="Times New Roman" w:eastAsia="Times New Roman" w:hAnsi="Times New Roman"/>
          <w:sz w:val="24"/>
          <w:szCs w:val="24"/>
        </w:rPr>
        <w:t>tekstur 3,</w:t>
      </w:r>
      <w:r w:rsidR="00A67FBC">
        <w:rPr>
          <w:rFonts w:ascii="Times New Roman" w:eastAsia="Times New Roman" w:hAnsi="Times New Roman"/>
          <w:sz w:val="24"/>
          <w:szCs w:val="24"/>
        </w:rPr>
        <w:t>83, rasa</w:t>
      </w:r>
      <w:r w:rsidR="008B7877">
        <w:rPr>
          <w:rFonts w:ascii="Times New Roman" w:eastAsia="Times New Roman" w:hAnsi="Times New Roman"/>
          <w:sz w:val="24"/>
          <w:szCs w:val="24"/>
        </w:rPr>
        <w:t xml:space="preserve"> 4,</w:t>
      </w:r>
      <w:r w:rsidR="002D7293">
        <w:rPr>
          <w:rFonts w:ascii="Times New Roman" w:eastAsia="Times New Roman" w:hAnsi="Times New Roman"/>
          <w:sz w:val="24"/>
          <w:szCs w:val="24"/>
        </w:rPr>
        <w:t>28</w:t>
      </w:r>
      <w:r w:rsidR="00A67FBC">
        <w:rPr>
          <w:rFonts w:ascii="Times New Roman" w:eastAsia="Times New Roman" w:hAnsi="Times New Roman"/>
          <w:sz w:val="24"/>
          <w:szCs w:val="24"/>
        </w:rPr>
        <w:t xml:space="preserve">, protein </w:t>
      </w:r>
      <w:r w:rsidR="002D7293">
        <w:rPr>
          <w:rFonts w:ascii="Times New Roman" w:eastAsia="Times New Roman" w:hAnsi="Times New Roman"/>
          <w:sz w:val="24"/>
          <w:szCs w:val="24"/>
        </w:rPr>
        <w:t>38,24%</w:t>
      </w:r>
      <w:r>
        <w:rPr>
          <w:rFonts w:ascii="Times New Roman" w:eastAsia="Times New Roman" w:hAnsi="Times New Roman"/>
          <w:sz w:val="24"/>
          <w:szCs w:val="24"/>
        </w:rPr>
        <w:t>,</w:t>
      </w:r>
      <w:r w:rsidR="00A67FBC">
        <w:rPr>
          <w:rFonts w:ascii="Times New Roman" w:eastAsia="Times New Roman" w:hAnsi="Times New Roman"/>
          <w:sz w:val="24"/>
          <w:szCs w:val="24"/>
        </w:rPr>
        <w:t xml:space="preserve"> air </w:t>
      </w:r>
      <w:r w:rsidR="002D7293">
        <w:rPr>
          <w:rFonts w:ascii="Times New Roman" w:eastAsia="Times New Roman" w:hAnsi="Times New Roman"/>
          <w:sz w:val="24"/>
          <w:szCs w:val="24"/>
        </w:rPr>
        <w:t>10,51%</w:t>
      </w:r>
      <w:r w:rsidR="00A67FBC">
        <w:rPr>
          <w:rFonts w:ascii="Times New Roman" w:eastAsia="Times New Roman" w:hAnsi="Times New Roman"/>
          <w:sz w:val="24"/>
          <w:szCs w:val="24"/>
        </w:rPr>
        <w:t xml:space="preserve">, lemak </w:t>
      </w:r>
      <w:r w:rsidR="002D7293">
        <w:rPr>
          <w:rFonts w:ascii="Times New Roman" w:eastAsia="Times New Roman" w:hAnsi="Times New Roman"/>
          <w:sz w:val="24"/>
          <w:szCs w:val="24"/>
        </w:rPr>
        <w:t>2,69%</w:t>
      </w:r>
      <w:r w:rsidR="00D255B1">
        <w:rPr>
          <w:rFonts w:ascii="Times New Roman" w:eastAsia="Times New Roman" w:hAnsi="Times New Roman"/>
          <w:sz w:val="24"/>
          <w:szCs w:val="24"/>
        </w:rPr>
        <w:t xml:space="preserve">, </w:t>
      </w:r>
      <w:r w:rsidR="00A67FBC">
        <w:rPr>
          <w:rFonts w:ascii="Times New Roman" w:eastAsia="Times New Roman" w:hAnsi="Times New Roman"/>
          <w:sz w:val="24"/>
          <w:szCs w:val="24"/>
        </w:rPr>
        <w:t xml:space="preserve">karbohidrat </w:t>
      </w:r>
      <w:r w:rsidR="002D7293">
        <w:rPr>
          <w:rFonts w:ascii="Times New Roman" w:eastAsia="Times New Roman" w:hAnsi="Times New Roman"/>
          <w:sz w:val="24"/>
          <w:szCs w:val="24"/>
        </w:rPr>
        <w:t>37,60%</w:t>
      </w:r>
      <w:r w:rsidR="00D255B1">
        <w:rPr>
          <w:rFonts w:ascii="Times New Roman" w:eastAsia="Times New Roman" w:hAnsi="Times New Roman"/>
          <w:sz w:val="24"/>
          <w:szCs w:val="24"/>
        </w:rPr>
        <w:t xml:space="preserve">, </w:t>
      </w:r>
      <w:r w:rsidR="00005389" w:rsidRPr="00003B63">
        <w:rPr>
          <w:rFonts w:ascii="Times New Roman" w:eastAsia="Times New Roman" w:hAnsi="Times New Roman"/>
          <w:sz w:val="24"/>
          <w:szCs w:val="24"/>
        </w:rPr>
        <w:t xml:space="preserve">jumlah mikroba sebesar </w:t>
      </w:r>
      <w:r w:rsidR="002D7293" w:rsidRPr="00003B63">
        <w:rPr>
          <w:rFonts w:ascii="Times New Roman" w:hAnsi="Times New Roman" w:cs="Times New Roman"/>
          <w:sz w:val="24"/>
          <w:szCs w:val="24"/>
        </w:rPr>
        <w:t>3,50 x10</w:t>
      </w:r>
      <w:r w:rsidR="002D7293" w:rsidRPr="00003B63">
        <w:rPr>
          <w:rFonts w:ascii="Times New Roman" w:hAnsi="Times New Roman" w:cs="Times New Roman"/>
          <w:sz w:val="24"/>
          <w:szCs w:val="24"/>
          <w:vertAlign w:val="superscript"/>
        </w:rPr>
        <w:t>2</w:t>
      </w:r>
      <w:r w:rsidR="002D7293">
        <w:rPr>
          <w:rFonts w:ascii="Times New Roman" w:hAnsi="Times New Roman" w:cs="Times New Roman"/>
          <w:sz w:val="24"/>
          <w:szCs w:val="24"/>
          <w:vertAlign w:val="superscript"/>
        </w:rPr>
        <w:t xml:space="preserve"> </w:t>
      </w:r>
      <w:r w:rsidR="00D255B1">
        <w:rPr>
          <w:rFonts w:ascii="Times New Roman" w:eastAsia="Times New Roman" w:hAnsi="Times New Roman"/>
          <w:sz w:val="24"/>
          <w:szCs w:val="24"/>
        </w:rPr>
        <w:t>CFU/ml, kekerasan 3888,0 g force dan kekenyalan 2,29%.</w:t>
      </w:r>
    </w:p>
    <w:p w:rsidR="00D255B1" w:rsidRPr="006149BA" w:rsidRDefault="00D255B1" w:rsidP="00005389">
      <w:pPr>
        <w:numPr>
          <w:ilvl w:val="0"/>
          <w:numId w:val="28"/>
        </w:numPr>
        <w:tabs>
          <w:tab w:val="left" w:pos="1260"/>
        </w:tabs>
        <w:spacing w:after="0" w:line="480" w:lineRule="auto"/>
        <w:ind w:right="266" w:hanging="720"/>
        <w:jc w:val="both"/>
        <w:rPr>
          <w:rFonts w:ascii="Times New Roman" w:eastAsia="Times New Roman" w:hAnsi="Times New Roman"/>
          <w:sz w:val="24"/>
          <w:szCs w:val="24"/>
        </w:rPr>
      </w:pPr>
      <w:r>
        <w:rPr>
          <w:rFonts w:ascii="Times New Roman" w:eastAsia="Times New Roman" w:hAnsi="Times New Roman"/>
          <w:sz w:val="24"/>
          <w:szCs w:val="24"/>
        </w:rPr>
        <w:t xml:space="preserve">Berdasarkan </w:t>
      </w:r>
      <w:r>
        <w:rPr>
          <w:rFonts w:ascii="Times New Roman" w:hAnsi="Times New Roman" w:cs="Times New Roman"/>
          <w:sz w:val="24"/>
          <w:szCs w:val="24"/>
          <w:lang w:eastAsia="id-ID"/>
        </w:rPr>
        <w:t>perhitungan %AKG sesuai kebutuhan energy 2000 kkal/hari pada produk dendeng gilin</w:t>
      </w:r>
      <w:r w:rsidR="00DB3343">
        <w:rPr>
          <w:rFonts w:ascii="Times New Roman" w:hAnsi="Times New Roman" w:cs="Times New Roman"/>
          <w:sz w:val="24"/>
          <w:szCs w:val="24"/>
          <w:lang w:eastAsia="id-ID"/>
        </w:rPr>
        <w:t>g ikan lele didapatkan dalam 100</w:t>
      </w:r>
      <w:r>
        <w:rPr>
          <w:rFonts w:ascii="Times New Roman" w:hAnsi="Times New Roman" w:cs="Times New Roman"/>
          <w:sz w:val="24"/>
          <w:szCs w:val="24"/>
          <w:lang w:eastAsia="id-ID"/>
        </w:rPr>
        <w:t xml:space="preserve"> gram takaran saji mengandung total kalori sebesar 326 kkal, dimana terdapat lemak 24 kkal, protein 152 kkal, karbohidrat 150 kkal.</w:t>
      </w:r>
    </w:p>
    <w:p w:rsidR="00A91366" w:rsidRPr="00003B63" w:rsidRDefault="00005389" w:rsidP="0034352C">
      <w:pPr>
        <w:pStyle w:val="Heading2"/>
        <w:numPr>
          <w:ilvl w:val="1"/>
          <w:numId w:val="3"/>
        </w:numPr>
        <w:spacing w:before="0" w:line="480" w:lineRule="auto"/>
        <w:ind w:hanging="720"/>
        <w:rPr>
          <w:rFonts w:cs="Times New Roman"/>
          <w:szCs w:val="24"/>
          <w:lang w:eastAsia="id-ID"/>
        </w:rPr>
      </w:pPr>
      <w:bookmarkStart w:id="74" w:name="_Toc525803557"/>
      <w:r w:rsidRPr="00003B63">
        <w:rPr>
          <w:rFonts w:cs="Times New Roman"/>
          <w:szCs w:val="24"/>
          <w:lang w:eastAsia="id-ID"/>
        </w:rPr>
        <w:t>Saran</w:t>
      </w:r>
      <w:bookmarkEnd w:id="74"/>
    </w:p>
    <w:p w:rsidR="000A633C" w:rsidRPr="000A633C" w:rsidRDefault="000A633C" w:rsidP="00672600">
      <w:pPr>
        <w:pStyle w:val="ListParagraph"/>
        <w:numPr>
          <w:ilvl w:val="0"/>
          <w:numId w:val="29"/>
        </w:numPr>
        <w:tabs>
          <w:tab w:val="left" w:pos="709"/>
        </w:tabs>
        <w:spacing w:after="0" w:line="480" w:lineRule="auto"/>
        <w:jc w:val="both"/>
        <w:rPr>
          <w:rFonts w:ascii="Times New Roman" w:hAnsi="Times New Roman" w:cs="Times New Roman"/>
          <w:sz w:val="24"/>
          <w:szCs w:val="24"/>
        </w:rPr>
      </w:pPr>
      <w:r>
        <w:rPr>
          <w:rFonts w:ascii="Times New Roman" w:eastAsia="Times New Roman" w:hAnsi="Times New Roman"/>
          <w:sz w:val="24"/>
          <w:szCs w:val="24"/>
        </w:rPr>
        <w:t>Pada saat pencetakan adonan diperlukan alat yang dapat membentuk ukuran dan ketebalan yang seragam sehingga dapat mempermudah proses pencetakan dan produk yang dihasilkan pun seragam.</w:t>
      </w:r>
    </w:p>
    <w:p w:rsidR="00005389" w:rsidRPr="00672600" w:rsidRDefault="00005389" w:rsidP="00672600">
      <w:pPr>
        <w:pStyle w:val="ListParagraph"/>
        <w:numPr>
          <w:ilvl w:val="0"/>
          <w:numId w:val="29"/>
        </w:numPr>
        <w:tabs>
          <w:tab w:val="left" w:pos="709"/>
        </w:tabs>
        <w:spacing w:after="0" w:line="480" w:lineRule="auto"/>
        <w:jc w:val="both"/>
        <w:rPr>
          <w:rFonts w:ascii="Times New Roman" w:hAnsi="Times New Roman" w:cs="Times New Roman"/>
          <w:sz w:val="24"/>
          <w:szCs w:val="24"/>
        </w:rPr>
      </w:pPr>
      <w:r w:rsidRPr="00003B63">
        <w:rPr>
          <w:rFonts w:ascii="Times New Roman" w:eastAsia="Times New Roman" w:hAnsi="Times New Roman"/>
          <w:sz w:val="24"/>
          <w:szCs w:val="24"/>
        </w:rPr>
        <w:t xml:space="preserve">Perlu dilakukan </w:t>
      </w:r>
      <w:r w:rsidRPr="00003B63">
        <w:rPr>
          <w:rFonts w:ascii="Times New Roman" w:eastAsia="Times New Roman" w:hAnsi="Times New Roman" w:cs="Times New Roman"/>
          <w:sz w:val="24"/>
          <w:szCs w:val="24"/>
        </w:rPr>
        <w:t xml:space="preserve">penelitian lebih lanjut mengenai </w:t>
      </w:r>
      <w:r w:rsidR="00DF561F" w:rsidRPr="00003B63">
        <w:rPr>
          <w:rFonts w:ascii="Times New Roman" w:hAnsi="Times New Roman" w:cs="Times New Roman"/>
          <w:sz w:val="24"/>
          <w:szCs w:val="24"/>
        </w:rPr>
        <w:t>umur simpan dari dendeng giling ikan lele dumbo.</w:t>
      </w:r>
    </w:p>
    <w:p w:rsidR="00005389" w:rsidRDefault="00005389" w:rsidP="00672600">
      <w:pPr>
        <w:numPr>
          <w:ilvl w:val="0"/>
          <w:numId w:val="29"/>
        </w:numPr>
        <w:tabs>
          <w:tab w:val="left" w:pos="1260"/>
          <w:tab w:val="left" w:pos="7920"/>
        </w:tabs>
        <w:spacing w:after="0" w:line="480" w:lineRule="auto"/>
        <w:ind w:right="17"/>
        <w:jc w:val="both"/>
        <w:rPr>
          <w:rFonts w:ascii="Times New Roman" w:eastAsia="Times New Roman" w:hAnsi="Times New Roman"/>
          <w:sz w:val="24"/>
          <w:szCs w:val="24"/>
        </w:rPr>
      </w:pPr>
      <w:r w:rsidRPr="00003B63">
        <w:rPr>
          <w:rFonts w:ascii="Times New Roman" w:eastAsia="Times New Roman" w:hAnsi="Times New Roman"/>
          <w:sz w:val="24"/>
          <w:szCs w:val="24"/>
        </w:rPr>
        <w:t>Perlu dilakukan penelitian lebih lanjut mengenai penggunaan jenis bahan pengemas, sistem pengemasan, dan kondisi selama penyimpanan agar produk mempunyai daya awet yang tinggi.</w:t>
      </w:r>
    </w:p>
    <w:p w:rsidR="000C5A53" w:rsidRPr="00A93E44" w:rsidRDefault="000C5A53" w:rsidP="00A93E44">
      <w:pPr>
        <w:pStyle w:val="Heading2"/>
        <w:numPr>
          <w:ilvl w:val="1"/>
          <w:numId w:val="3"/>
        </w:numPr>
        <w:spacing w:before="0" w:line="480" w:lineRule="auto"/>
        <w:ind w:hanging="720"/>
      </w:pPr>
      <w:bookmarkStart w:id="75" w:name="_Toc525803558"/>
      <w:r w:rsidRPr="00A93E44">
        <w:t>Ucapan Terima Kasih</w:t>
      </w:r>
      <w:bookmarkEnd w:id="75"/>
    </w:p>
    <w:p w:rsidR="000C5A53" w:rsidRDefault="000C5A53" w:rsidP="00D255B1">
      <w:pPr>
        <w:tabs>
          <w:tab w:val="left" w:pos="720"/>
          <w:tab w:val="left" w:pos="7920"/>
        </w:tabs>
        <w:spacing w:after="0" w:line="474" w:lineRule="auto"/>
        <w:ind w:right="17"/>
        <w:jc w:val="both"/>
        <w:rPr>
          <w:rFonts w:ascii="Times New Roman" w:eastAsia="Times New Roman" w:hAnsi="Times New Roman"/>
          <w:sz w:val="24"/>
          <w:szCs w:val="24"/>
        </w:rPr>
      </w:pPr>
      <w:r>
        <w:rPr>
          <w:rFonts w:ascii="Times New Roman" w:eastAsia="Times New Roman" w:hAnsi="Times New Roman"/>
          <w:sz w:val="24"/>
          <w:szCs w:val="24"/>
        </w:rPr>
        <w:tab/>
        <w:t>Terima kasih disampaikan kepada Pengelola  Program Riset Unggulan Perguruan Tinggi Tahun 2018, Kementrian Negara Riset dan Teknologi yang telah membantu pendanaan penelitian ini</w:t>
      </w:r>
      <w:r w:rsidR="00D255B1">
        <w:rPr>
          <w:rFonts w:ascii="Times New Roman" w:eastAsia="Times New Roman" w:hAnsi="Times New Roman"/>
          <w:sz w:val="24"/>
          <w:szCs w:val="24"/>
        </w:rPr>
        <w:t>.</w:t>
      </w:r>
    </w:p>
    <w:p w:rsidR="00D255B1" w:rsidRDefault="00D255B1" w:rsidP="00D255B1">
      <w:pPr>
        <w:tabs>
          <w:tab w:val="left" w:pos="720"/>
          <w:tab w:val="left" w:pos="7920"/>
        </w:tabs>
        <w:spacing w:after="0" w:line="474" w:lineRule="auto"/>
        <w:ind w:right="17"/>
        <w:jc w:val="both"/>
        <w:rPr>
          <w:rFonts w:ascii="Times New Roman" w:eastAsia="Times New Roman" w:hAnsi="Times New Roman"/>
          <w:sz w:val="24"/>
          <w:szCs w:val="24"/>
        </w:rPr>
        <w:sectPr w:rsidR="00D255B1" w:rsidSect="0099683C">
          <w:headerReference w:type="default" r:id="rId59"/>
          <w:footerReference w:type="default" r:id="rId60"/>
          <w:pgSz w:w="11906" w:h="16838"/>
          <w:pgMar w:top="2268" w:right="1701" w:bottom="1701" w:left="2268" w:header="1138" w:footer="1138" w:gutter="0"/>
          <w:cols w:space="708"/>
          <w:titlePg/>
          <w:docGrid w:linePitch="360"/>
        </w:sectPr>
      </w:pPr>
    </w:p>
    <w:p w:rsidR="000A39A7" w:rsidRPr="00003B63" w:rsidRDefault="00E76C68" w:rsidP="00D255B1">
      <w:pPr>
        <w:pStyle w:val="Heading1"/>
        <w:numPr>
          <w:ilvl w:val="0"/>
          <w:numId w:val="0"/>
        </w:numPr>
        <w:spacing w:before="0" w:line="720" w:lineRule="auto"/>
        <w:jc w:val="center"/>
        <w:rPr>
          <w:rFonts w:ascii="Times New Roman" w:eastAsia="Times New Roman" w:hAnsi="Times New Roman" w:cs="Times New Roman"/>
          <w:color w:val="auto"/>
          <w:sz w:val="24"/>
          <w:szCs w:val="24"/>
          <w:lang w:eastAsia="id-ID"/>
        </w:rPr>
      </w:pPr>
      <w:bookmarkStart w:id="76" w:name="_Toc525803559"/>
      <w:r w:rsidRPr="00003B63">
        <w:rPr>
          <w:rFonts w:ascii="Times New Roman" w:eastAsia="Times New Roman" w:hAnsi="Times New Roman" w:cs="Times New Roman"/>
          <w:color w:val="auto"/>
          <w:sz w:val="24"/>
          <w:szCs w:val="24"/>
          <w:lang w:eastAsia="id-ID"/>
        </w:rPr>
        <w:t>DAFTAR PUSTAKA</w:t>
      </w:r>
      <w:bookmarkEnd w:id="76"/>
    </w:p>
    <w:p w:rsidR="00BF027E" w:rsidRPr="00003B63" w:rsidRDefault="0004131C" w:rsidP="00EA7625">
      <w:pPr>
        <w:spacing w:after="0" w:line="240" w:lineRule="auto"/>
        <w:ind w:left="630" w:hanging="630"/>
        <w:jc w:val="both"/>
        <w:rPr>
          <w:rFonts w:ascii="Times New Roman" w:hAnsi="Times New Roman" w:cs="Times New Roman"/>
          <w:sz w:val="24"/>
          <w:szCs w:val="24"/>
        </w:rPr>
      </w:pPr>
      <w:r w:rsidRPr="00003B63">
        <w:rPr>
          <w:rFonts w:ascii="Times New Roman" w:hAnsi="Times New Roman" w:cs="Times New Roman"/>
          <w:sz w:val="24"/>
          <w:szCs w:val="24"/>
        </w:rPr>
        <w:t>AOAC. 2010</w:t>
      </w:r>
      <w:r w:rsidR="00E84382" w:rsidRPr="00003B63">
        <w:rPr>
          <w:rFonts w:ascii="Times New Roman" w:hAnsi="Times New Roman" w:cs="Times New Roman"/>
          <w:sz w:val="24"/>
          <w:szCs w:val="24"/>
        </w:rPr>
        <w:t xml:space="preserve">. </w:t>
      </w:r>
      <w:r w:rsidR="00E84382" w:rsidRPr="00003B63">
        <w:rPr>
          <w:rFonts w:ascii="Times New Roman" w:hAnsi="Times New Roman" w:cs="Times New Roman"/>
          <w:b/>
          <w:i/>
          <w:sz w:val="24"/>
          <w:szCs w:val="24"/>
        </w:rPr>
        <w:t xml:space="preserve">Official Methods of Analysis of The Association of The Official Analytical Chemist. </w:t>
      </w:r>
      <w:r w:rsidR="00E84382" w:rsidRPr="00003B63">
        <w:rPr>
          <w:rFonts w:ascii="Times New Roman" w:hAnsi="Times New Roman" w:cs="Times New Roman"/>
          <w:sz w:val="24"/>
          <w:szCs w:val="24"/>
        </w:rPr>
        <w:t>Washington D. C., USA.</w:t>
      </w:r>
    </w:p>
    <w:p w:rsidR="00BF027E" w:rsidRPr="00003B63" w:rsidRDefault="00BF027E" w:rsidP="00BF027E">
      <w:pPr>
        <w:spacing w:after="0" w:line="240" w:lineRule="auto"/>
        <w:ind w:left="567" w:hanging="567"/>
        <w:jc w:val="both"/>
        <w:rPr>
          <w:rFonts w:ascii="Times New Roman" w:hAnsi="Times New Roman" w:cs="Times New Roman"/>
          <w:sz w:val="24"/>
          <w:szCs w:val="24"/>
        </w:rPr>
      </w:pPr>
    </w:p>
    <w:p w:rsidR="00BF027E" w:rsidRPr="00003B63" w:rsidRDefault="00BF027E" w:rsidP="00BF027E">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Ashriyyah, A. 2015. </w:t>
      </w:r>
      <w:r w:rsidRPr="00003B63">
        <w:rPr>
          <w:rFonts w:ascii="Times New Roman" w:hAnsi="Times New Roman" w:cs="Times New Roman"/>
          <w:b/>
          <w:sz w:val="24"/>
          <w:szCs w:val="24"/>
        </w:rPr>
        <w:t>Eksperimen Pembuatan Dendeng Giling Jamur Tiram (</w:t>
      </w:r>
      <w:r w:rsidRPr="00003B63">
        <w:rPr>
          <w:rFonts w:ascii="Times New Roman" w:hAnsi="Times New Roman" w:cs="Times New Roman"/>
          <w:b/>
          <w:i/>
          <w:sz w:val="24"/>
          <w:szCs w:val="24"/>
        </w:rPr>
        <w:t>Pleurotus Ostreanus</w:t>
      </w:r>
      <w:r w:rsidRPr="00003B63">
        <w:rPr>
          <w:rFonts w:ascii="Times New Roman" w:hAnsi="Times New Roman" w:cs="Times New Roman"/>
          <w:b/>
          <w:sz w:val="24"/>
          <w:szCs w:val="24"/>
        </w:rPr>
        <w:t xml:space="preserve">) Substitusi Ikan Lele. </w:t>
      </w:r>
      <w:r w:rsidRPr="00003B63">
        <w:rPr>
          <w:rFonts w:ascii="Times New Roman" w:hAnsi="Times New Roman" w:cs="Times New Roman"/>
          <w:sz w:val="24"/>
          <w:szCs w:val="24"/>
        </w:rPr>
        <w:t>Universitas Negeri Semarang.</w:t>
      </w:r>
    </w:p>
    <w:p w:rsidR="0044380C" w:rsidRPr="00003B63" w:rsidRDefault="0044380C" w:rsidP="00B505BB">
      <w:pPr>
        <w:spacing w:after="0" w:line="240" w:lineRule="auto"/>
        <w:ind w:left="567" w:hanging="567"/>
        <w:jc w:val="both"/>
        <w:rPr>
          <w:rFonts w:ascii="Times New Roman" w:hAnsi="Times New Roman" w:cs="Times New Roman"/>
          <w:sz w:val="24"/>
          <w:szCs w:val="24"/>
        </w:rPr>
      </w:pPr>
    </w:p>
    <w:p w:rsidR="00B05444" w:rsidRPr="00003B63" w:rsidRDefault="00B05444" w:rsidP="00B505BB">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Astawan, M. 2008. </w:t>
      </w:r>
      <w:r w:rsidRPr="00003B63">
        <w:rPr>
          <w:rFonts w:ascii="Times New Roman" w:hAnsi="Times New Roman" w:cs="Times New Roman"/>
          <w:b/>
          <w:sz w:val="24"/>
          <w:szCs w:val="24"/>
        </w:rPr>
        <w:t xml:space="preserve">Lele Bantu Pertumbuhsn Janin. </w:t>
      </w:r>
      <w:r w:rsidRPr="00003B63">
        <w:rPr>
          <w:rFonts w:ascii="Times New Roman" w:hAnsi="Times New Roman" w:cs="Times New Roman"/>
          <w:sz w:val="24"/>
          <w:szCs w:val="24"/>
        </w:rPr>
        <w:t>http://wilystra2007.multiply.com/journal/item/62/Lele_Bantu_Pertumbuhan _Janin (diakses 25 april 2018).</w:t>
      </w:r>
    </w:p>
    <w:p w:rsidR="00B05444" w:rsidRPr="00003B63" w:rsidRDefault="00B05444" w:rsidP="00B505BB">
      <w:pPr>
        <w:spacing w:after="0" w:line="240" w:lineRule="auto"/>
        <w:ind w:left="567" w:hanging="567"/>
        <w:jc w:val="both"/>
        <w:rPr>
          <w:rFonts w:ascii="Times New Roman" w:hAnsi="Times New Roman" w:cs="Times New Roman"/>
          <w:sz w:val="24"/>
          <w:szCs w:val="24"/>
        </w:rPr>
      </w:pPr>
    </w:p>
    <w:p w:rsidR="003D3E3C" w:rsidRPr="00003B63" w:rsidRDefault="003D3E3C" w:rsidP="003D3E3C">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BSN (Ba</w:t>
      </w:r>
      <w:r>
        <w:rPr>
          <w:rFonts w:ascii="Times New Roman" w:hAnsi="Times New Roman" w:cs="Times New Roman"/>
          <w:sz w:val="24"/>
          <w:szCs w:val="24"/>
        </w:rPr>
        <w:t>dan Standarisasi Nasional). 1992</w:t>
      </w:r>
      <w:r w:rsidRPr="00003B63">
        <w:rPr>
          <w:rFonts w:ascii="Times New Roman" w:hAnsi="Times New Roman" w:cs="Times New Roman"/>
          <w:sz w:val="24"/>
          <w:szCs w:val="24"/>
        </w:rPr>
        <w:t xml:space="preserve">. </w:t>
      </w:r>
      <w:r>
        <w:rPr>
          <w:rFonts w:ascii="Times New Roman" w:hAnsi="Times New Roman" w:cs="Times New Roman"/>
          <w:b/>
          <w:sz w:val="24"/>
          <w:szCs w:val="24"/>
        </w:rPr>
        <w:t>Standarisasi Mutu Gula Aren</w:t>
      </w:r>
      <w:r w:rsidRPr="00003B63">
        <w:rPr>
          <w:rFonts w:ascii="Times New Roman" w:hAnsi="Times New Roman" w:cs="Times New Roman"/>
          <w:b/>
          <w:sz w:val="24"/>
          <w:szCs w:val="24"/>
        </w:rPr>
        <w:t xml:space="preserve"> SNI </w:t>
      </w:r>
      <w:r>
        <w:rPr>
          <w:rFonts w:ascii="Times New Roman" w:hAnsi="Times New Roman" w:cs="Times New Roman"/>
          <w:b/>
          <w:sz w:val="24"/>
          <w:szCs w:val="24"/>
        </w:rPr>
        <w:t>01-3743-1995</w:t>
      </w:r>
      <w:r w:rsidRPr="00003B63">
        <w:rPr>
          <w:rFonts w:ascii="Times New Roman" w:hAnsi="Times New Roman" w:cs="Times New Roman"/>
          <w:b/>
          <w:sz w:val="24"/>
          <w:szCs w:val="24"/>
        </w:rPr>
        <w:t xml:space="preserve">. </w:t>
      </w:r>
      <w:r w:rsidRPr="00003B63">
        <w:rPr>
          <w:rFonts w:ascii="Times New Roman" w:hAnsi="Times New Roman" w:cs="Times New Roman"/>
          <w:sz w:val="24"/>
          <w:szCs w:val="24"/>
        </w:rPr>
        <w:t>Badan Standarisasi Nasional. Jakarta.</w:t>
      </w:r>
    </w:p>
    <w:p w:rsidR="003D3E3C" w:rsidRDefault="003D3E3C" w:rsidP="00B505BB">
      <w:pPr>
        <w:spacing w:after="0" w:line="240" w:lineRule="auto"/>
        <w:ind w:left="567" w:hanging="567"/>
        <w:jc w:val="both"/>
        <w:rPr>
          <w:rFonts w:ascii="Times New Roman" w:hAnsi="Times New Roman" w:cs="Times New Roman"/>
          <w:sz w:val="24"/>
          <w:szCs w:val="24"/>
        </w:rPr>
      </w:pPr>
    </w:p>
    <w:p w:rsidR="00AD0E69" w:rsidRPr="00003B63" w:rsidRDefault="00AD0E69" w:rsidP="00B505BB">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BSN (Badan Standarisasi Nasional). 2013. </w:t>
      </w:r>
      <w:r w:rsidRPr="00003B63">
        <w:rPr>
          <w:rFonts w:ascii="Times New Roman" w:hAnsi="Times New Roman" w:cs="Times New Roman"/>
          <w:b/>
          <w:sz w:val="24"/>
          <w:szCs w:val="24"/>
        </w:rPr>
        <w:t xml:space="preserve">Standarisasi Mutu Dendeng Sapi SNI </w:t>
      </w:r>
      <w:r w:rsidR="003D3E3C">
        <w:rPr>
          <w:rFonts w:ascii="Times New Roman" w:hAnsi="Times New Roman" w:cs="Times New Roman"/>
          <w:b/>
          <w:sz w:val="24"/>
          <w:szCs w:val="24"/>
        </w:rPr>
        <w:t>01-</w:t>
      </w:r>
      <w:r w:rsidRPr="00003B63">
        <w:rPr>
          <w:rFonts w:ascii="Times New Roman" w:hAnsi="Times New Roman" w:cs="Times New Roman"/>
          <w:b/>
          <w:sz w:val="24"/>
          <w:szCs w:val="24"/>
        </w:rPr>
        <w:t xml:space="preserve">2908-2013. </w:t>
      </w:r>
      <w:r w:rsidRPr="00003B63">
        <w:rPr>
          <w:rFonts w:ascii="Times New Roman" w:hAnsi="Times New Roman" w:cs="Times New Roman"/>
          <w:sz w:val="24"/>
          <w:szCs w:val="24"/>
        </w:rPr>
        <w:t>Badan Standarisasi Nasional. Jakarta.</w:t>
      </w:r>
    </w:p>
    <w:p w:rsidR="00AD0E69" w:rsidRPr="00003B63" w:rsidRDefault="00AD0E69" w:rsidP="00B505BB">
      <w:pPr>
        <w:spacing w:after="0" w:line="240" w:lineRule="auto"/>
        <w:ind w:left="567" w:hanging="567"/>
        <w:jc w:val="both"/>
        <w:rPr>
          <w:rFonts w:ascii="Times New Roman" w:hAnsi="Times New Roman" w:cs="Times New Roman"/>
          <w:sz w:val="24"/>
          <w:szCs w:val="24"/>
        </w:rPr>
      </w:pPr>
    </w:p>
    <w:p w:rsidR="000A39A7" w:rsidRDefault="000A39A7" w:rsidP="00B505BB">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Buckle, K.A., R.A. Edwards, G.H. Fleet, and M. Wooton. 1987. Ilmu Pangan. Terjemahan. Winarno, F. G. 1992. </w:t>
      </w:r>
      <w:r w:rsidRPr="00003B63">
        <w:rPr>
          <w:rFonts w:ascii="Times New Roman" w:hAnsi="Times New Roman" w:cs="Times New Roman"/>
          <w:b/>
          <w:sz w:val="24"/>
          <w:szCs w:val="24"/>
        </w:rPr>
        <w:t xml:space="preserve">Kimia Pangan dan Gizi. </w:t>
      </w:r>
      <w:r w:rsidRPr="00003B63">
        <w:rPr>
          <w:rFonts w:ascii="Times New Roman" w:hAnsi="Times New Roman" w:cs="Times New Roman"/>
          <w:sz w:val="24"/>
          <w:szCs w:val="24"/>
        </w:rPr>
        <w:t>PT Gramedia Pustaka Utama, Jakarta</w:t>
      </w:r>
    </w:p>
    <w:p w:rsidR="000A39A7" w:rsidRDefault="000A39A7" w:rsidP="000A39A7">
      <w:pPr>
        <w:spacing w:after="0" w:line="240" w:lineRule="auto"/>
        <w:jc w:val="both"/>
        <w:rPr>
          <w:rFonts w:ascii="Times New Roman" w:hAnsi="Times New Roman" w:cs="Times New Roman"/>
          <w:sz w:val="24"/>
          <w:szCs w:val="24"/>
        </w:rPr>
      </w:pPr>
    </w:p>
    <w:p w:rsidR="00651B22" w:rsidRPr="00003B63" w:rsidRDefault="00651B22" w:rsidP="000A39A7">
      <w:pPr>
        <w:spacing w:after="0" w:line="240" w:lineRule="auto"/>
        <w:ind w:left="567" w:hanging="567"/>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 xml:space="preserve">Dam, Leha. 2017. </w:t>
      </w:r>
      <w:r w:rsidRPr="00003B63">
        <w:rPr>
          <w:rFonts w:ascii="Times New Roman" w:eastAsia="Times New Roman" w:hAnsi="Times New Roman" w:cs="Times New Roman"/>
          <w:b/>
          <w:sz w:val="24"/>
          <w:szCs w:val="24"/>
          <w:lang w:eastAsia="id-ID"/>
        </w:rPr>
        <w:t>Klasifikasi, Morfologi, Habitat Ikan Lele Dumbo (</w:t>
      </w:r>
      <w:r w:rsidRPr="00003B63">
        <w:rPr>
          <w:rFonts w:ascii="Times New Roman" w:eastAsia="Times New Roman" w:hAnsi="Times New Roman" w:cs="Times New Roman"/>
          <w:b/>
          <w:i/>
          <w:sz w:val="24"/>
          <w:szCs w:val="24"/>
          <w:lang w:eastAsia="id-ID"/>
        </w:rPr>
        <w:t>Clarias gariepinus)</w:t>
      </w:r>
      <w:r w:rsidRPr="00003B63">
        <w:rPr>
          <w:rFonts w:ascii="Times New Roman" w:eastAsia="Times New Roman" w:hAnsi="Times New Roman" w:cs="Times New Roman"/>
          <w:sz w:val="24"/>
          <w:szCs w:val="24"/>
          <w:lang w:eastAsia="id-ID"/>
        </w:rPr>
        <w:t>.</w:t>
      </w:r>
    </w:p>
    <w:p w:rsidR="004213CF" w:rsidRDefault="004213CF" w:rsidP="009C05F3">
      <w:pPr>
        <w:spacing w:after="0" w:line="240" w:lineRule="auto"/>
        <w:jc w:val="both"/>
        <w:rPr>
          <w:rFonts w:ascii="Times New Roman" w:eastAsia="Times New Roman" w:hAnsi="Times New Roman"/>
          <w:sz w:val="24"/>
        </w:rPr>
      </w:pPr>
    </w:p>
    <w:p w:rsidR="00451553" w:rsidRPr="00003B63" w:rsidRDefault="00451553" w:rsidP="000A39A7">
      <w:pPr>
        <w:spacing w:after="0" w:line="240" w:lineRule="auto"/>
        <w:ind w:left="567" w:hanging="567"/>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 xml:space="preserve">Desrorier, N. W. 2008. </w:t>
      </w:r>
      <w:r w:rsidRPr="00003B63">
        <w:rPr>
          <w:rFonts w:ascii="Times New Roman" w:eastAsia="Times New Roman" w:hAnsi="Times New Roman" w:cs="Times New Roman"/>
          <w:b/>
          <w:sz w:val="24"/>
          <w:szCs w:val="24"/>
          <w:lang w:eastAsia="id-ID"/>
        </w:rPr>
        <w:t xml:space="preserve">Teknologi Pengawetan Pangan. </w:t>
      </w:r>
      <w:r w:rsidRPr="00003B63">
        <w:rPr>
          <w:rFonts w:ascii="Times New Roman" w:eastAsia="Times New Roman" w:hAnsi="Times New Roman" w:cs="Times New Roman"/>
          <w:sz w:val="24"/>
          <w:szCs w:val="24"/>
          <w:lang w:eastAsia="id-ID"/>
        </w:rPr>
        <w:t>Universitas Indonesia, Jakarta.</w:t>
      </w:r>
    </w:p>
    <w:p w:rsidR="000A39A7" w:rsidRPr="00003B63" w:rsidRDefault="000A39A7" w:rsidP="00B05444">
      <w:pPr>
        <w:spacing w:after="0" w:line="240" w:lineRule="auto"/>
        <w:jc w:val="both"/>
        <w:rPr>
          <w:rFonts w:ascii="Times New Roman" w:eastAsia="Times New Roman" w:hAnsi="Times New Roman" w:cs="Times New Roman"/>
          <w:sz w:val="24"/>
          <w:szCs w:val="24"/>
          <w:lang w:eastAsia="id-ID"/>
        </w:rPr>
      </w:pPr>
    </w:p>
    <w:p w:rsidR="00A8002F" w:rsidRPr="00003B63" w:rsidRDefault="00A8002F" w:rsidP="00726420">
      <w:pPr>
        <w:spacing w:after="0" w:line="240" w:lineRule="auto"/>
        <w:ind w:left="567" w:hanging="567"/>
        <w:jc w:val="both"/>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t xml:space="preserve">Effendi, SM. 2009. </w:t>
      </w:r>
      <w:r w:rsidRPr="00003B63">
        <w:rPr>
          <w:rFonts w:ascii="Times New Roman" w:eastAsia="Times New Roman" w:hAnsi="Times New Roman" w:cs="Times New Roman"/>
          <w:b/>
          <w:sz w:val="24"/>
          <w:szCs w:val="24"/>
          <w:lang w:eastAsia="id-ID"/>
        </w:rPr>
        <w:t xml:space="preserve">Teknologi Pengawetan Pangan. </w:t>
      </w:r>
      <w:r w:rsidRPr="00003B63">
        <w:rPr>
          <w:rFonts w:ascii="Times New Roman" w:eastAsia="Times New Roman" w:hAnsi="Times New Roman" w:cs="Times New Roman"/>
          <w:sz w:val="24"/>
          <w:szCs w:val="24"/>
          <w:lang w:eastAsia="id-ID"/>
        </w:rPr>
        <w:t>Alfa Beta : Bandung.</w:t>
      </w:r>
    </w:p>
    <w:p w:rsidR="00EA7625" w:rsidRDefault="00EA7625" w:rsidP="00726420">
      <w:pPr>
        <w:spacing w:after="0" w:line="240" w:lineRule="auto"/>
        <w:ind w:left="567" w:hanging="567"/>
        <w:jc w:val="both"/>
        <w:rPr>
          <w:rFonts w:ascii="Times New Roman" w:eastAsia="Times New Roman" w:hAnsi="Times New Roman" w:cs="Times New Roman"/>
          <w:sz w:val="24"/>
          <w:szCs w:val="24"/>
          <w:lang w:eastAsia="id-ID"/>
        </w:rPr>
      </w:pPr>
    </w:p>
    <w:p w:rsidR="00726420" w:rsidRPr="00003B63" w:rsidRDefault="00EA7625" w:rsidP="00726420">
      <w:pPr>
        <w:spacing w:after="0" w:line="24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w:t>
      </w:r>
      <w:r w:rsidR="00726420" w:rsidRPr="00003B63">
        <w:rPr>
          <w:rFonts w:ascii="Times New Roman" w:eastAsia="Times New Roman" w:hAnsi="Times New Roman" w:cs="Times New Roman"/>
          <w:sz w:val="24"/>
          <w:szCs w:val="24"/>
          <w:lang w:eastAsia="id-ID"/>
        </w:rPr>
        <w:t xml:space="preserve">vanuraini H, Huda. 2011. </w:t>
      </w:r>
      <w:r w:rsidR="00726420" w:rsidRPr="00003B63">
        <w:rPr>
          <w:rFonts w:ascii="Times New Roman" w:eastAsia="Times New Roman" w:hAnsi="Times New Roman" w:cs="Times New Roman"/>
          <w:b/>
          <w:sz w:val="24"/>
          <w:szCs w:val="24"/>
          <w:lang w:eastAsia="id-ID"/>
        </w:rPr>
        <w:t xml:space="preserve">Quality of Dendeng giling on different sugar addition. </w:t>
      </w:r>
      <w:r w:rsidR="00726420" w:rsidRPr="00003B63">
        <w:rPr>
          <w:rFonts w:ascii="Times New Roman" w:eastAsia="Times New Roman" w:hAnsi="Times New Roman" w:cs="Times New Roman"/>
          <w:sz w:val="24"/>
          <w:szCs w:val="24"/>
          <w:lang w:eastAsia="id-ID"/>
        </w:rPr>
        <w:t xml:space="preserve">Jurnal Ilmu-Ilmu Peternakan 21(2):7-10. </w:t>
      </w:r>
    </w:p>
    <w:p w:rsidR="00726420" w:rsidRDefault="00726420" w:rsidP="00B05444">
      <w:pPr>
        <w:spacing w:after="0" w:line="240" w:lineRule="auto"/>
        <w:jc w:val="both"/>
        <w:rPr>
          <w:rFonts w:ascii="Times New Roman" w:eastAsia="Times New Roman" w:hAnsi="Times New Roman" w:cs="Times New Roman"/>
          <w:sz w:val="24"/>
          <w:szCs w:val="24"/>
          <w:lang w:eastAsia="id-ID"/>
        </w:rPr>
      </w:pPr>
    </w:p>
    <w:p w:rsidR="00A61C91" w:rsidRDefault="00A61C91" w:rsidP="00A61C91">
      <w:pPr>
        <w:spacing w:after="0" w:line="240" w:lineRule="auto"/>
        <w:ind w:left="540" w:hanging="5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Farrel, K.T. 1990. </w:t>
      </w:r>
      <w:r w:rsidRPr="00A61C91">
        <w:rPr>
          <w:rFonts w:ascii="Times New Roman" w:eastAsia="Times New Roman" w:hAnsi="Times New Roman" w:cs="Times New Roman"/>
          <w:b/>
          <w:sz w:val="24"/>
          <w:szCs w:val="24"/>
          <w:lang w:eastAsia="id-ID"/>
        </w:rPr>
        <w:t>Spices, Condiments and Seonings</w:t>
      </w:r>
      <w:r>
        <w:rPr>
          <w:rFonts w:ascii="Times New Roman" w:eastAsia="Times New Roman" w:hAnsi="Times New Roman" w:cs="Times New Roman"/>
          <w:sz w:val="24"/>
          <w:szCs w:val="24"/>
          <w:lang w:eastAsia="id-ID"/>
        </w:rPr>
        <w:t>. Edisi Kedua. Editor Van Vostrand. Reinhold: New York</w:t>
      </w:r>
    </w:p>
    <w:p w:rsidR="00A61C91" w:rsidRPr="00003B63" w:rsidRDefault="00A61C91" w:rsidP="00B05444">
      <w:pPr>
        <w:spacing w:after="0" w:line="240" w:lineRule="auto"/>
        <w:jc w:val="both"/>
        <w:rPr>
          <w:rFonts w:ascii="Times New Roman" w:eastAsia="Times New Roman" w:hAnsi="Times New Roman" w:cs="Times New Roman"/>
          <w:sz w:val="24"/>
          <w:szCs w:val="24"/>
          <w:lang w:eastAsia="id-ID"/>
        </w:rPr>
      </w:pPr>
    </w:p>
    <w:p w:rsidR="00A61C91" w:rsidRDefault="00A61C91" w:rsidP="000A39A7">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Fitriasari,Rahadhilla Meita. 2010. </w:t>
      </w:r>
      <w:r>
        <w:rPr>
          <w:rFonts w:ascii="Times New Roman" w:hAnsi="Times New Roman" w:cs="Times New Roman"/>
          <w:b/>
          <w:sz w:val="24"/>
          <w:szCs w:val="24"/>
        </w:rPr>
        <w:t xml:space="preserve">Kajian Penggunaan Tempe Koro Benguk dan Tempe Koro Pedang dengan Perlakuan Variasi Ukuran Terhadap Karakteristik Kimia dan Sensoris Nugget Tempe Koro. </w:t>
      </w:r>
      <w:r>
        <w:rPr>
          <w:rFonts w:ascii="Times New Roman" w:hAnsi="Times New Roman" w:cs="Times New Roman"/>
          <w:sz w:val="24"/>
          <w:szCs w:val="24"/>
        </w:rPr>
        <w:t>Skripsi Surakarta: Universitas Sebelas Maret.</w:t>
      </w:r>
    </w:p>
    <w:p w:rsidR="00A61C91" w:rsidRDefault="00A61C91" w:rsidP="000A39A7">
      <w:pPr>
        <w:spacing w:after="0" w:line="240" w:lineRule="auto"/>
        <w:ind w:left="567" w:hanging="567"/>
        <w:jc w:val="both"/>
        <w:rPr>
          <w:rFonts w:ascii="Times New Roman" w:hAnsi="Times New Roman" w:cs="Times New Roman"/>
          <w:sz w:val="24"/>
          <w:szCs w:val="24"/>
        </w:rPr>
      </w:pPr>
    </w:p>
    <w:p w:rsidR="000216C5" w:rsidRPr="00003B63" w:rsidRDefault="000216C5" w:rsidP="000A39A7">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Gaman, P. M. dan K.B. Sherington. 1992. </w:t>
      </w:r>
      <w:r w:rsidRPr="00003B63">
        <w:rPr>
          <w:rFonts w:ascii="Times New Roman" w:hAnsi="Times New Roman" w:cs="Times New Roman"/>
          <w:b/>
          <w:sz w:val="24"/>
          <w:szCs w:val="24"/>
        </w:rPr>
        <w:t>Ilmu Pangan : Pengantar Ilmu Pangan Nutrisi dan Mikrobiologi</w:t>
      </w:r>
      <w:r w:rsidRPr="00003B63">
        <w:rPr>
          <w:rFonts w:ascii="Times New Roman" w:hAnsi="Times New Roman" w:cs="Times New Roman"/>
          <w:sz w:val="24"/>
          <w:szCs w:val="24"/>
        </w:rPr>
        <w:t xml:space="preserve"> . Terjemahan : M. Gardjioto, S. Naruki, A. Murdiati dan Sardjono. Gadjah Mada University Press, Yogyakarta.</w:t>
      </w:r>
    </w:p>
    <w:p w:rsidR="000216C5" w:rsidRPr="00003B63" w:rsidRDefault="000216C5" w:rsidP="000A39A7">
      <w:pPr>
        <w:spacing w:after="0" w:line="240" w:lineRule="auto"/>
        <w:ind w:left="567" w:hanging="567"/>
        <w:jc w:val="both"/>
        <w:rPr>
          <w:rFonts w:ascii="Times New Roman" w:hAnsi="Times New Roman" w:cs="Times New Roman"/>
          <w:sz w:val="24"/>
          <w:szCs w:val="24"/>
        </w:rPr>
      </w:pPr>
    </w:p>
    <w:p w:rsidR="004213CF" w:rsidRDefault="000A39A7" w:rsidP="00A61C91">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Gasperz,. V. 1995. </w:t>
      </w:r>
      <w:r w:rsidRPr="00003B63">
        <w:rPr>
          <w:rFonts w:ascii="Times New Roman" w:hAnsi="Times New Roman" w:cs="Times New Roman"/>
          <w:b/>
          <w:sz w:val="24"/>
          <w:szCs w:val="24"/>
        </w:rPr>
        <w:t xml:space="preserve">Teknik Analisa dalam Penelitian Percobaan. </w:t>
      </w:r>
      <w:r w:rsidR="00A61C91">
        <w:rPr>
          <w:rFonts w:ascii="Times New Roman" w:hAnsi="Times New Roman" w:cs="Times New Roman"/>
          <w:sz w:val="24"/>
          <w:szCs w:val="24"/>
        </w:rPr>
        <w:t>Edisi ke-1. Tarsito, Bandung.</w:t>
      </w:r>
    </w:p>
    <w:p w:rsidR="00800636" w:rsidRDefault="00800636" w:rsidP="004213CF">
      <w:pPr>
        <w:spacing w:after="0" w:line="240" w:lineRule="auto"/>
        <w:ind w:left="567" w:hanging="567"/>
        <w:jc w:val="both"/>
        <w:rPr>
          <w:rFonts w:ascii="Times New Roman" w:hAnsi="Times New Roman" w:cs="Times New Roman"/>
          <w:sz w:val="24"/>
          <w:szCs w:val="24"/>
        </w:rPr>
      </w:pPr>
    </w:p>
    <w:p w:rsidR="00651B22" w:rsidRPr="00003B63" w:rsidRDefault="004213CF" w:rsidP="004213CF">
      <w:pPr>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H</w:t>
      </w:r>
      <w:r w:rsidR="00651B22" w:rsidRPr="00003B63">
        <w:rPr>
          <w:rFonts w:ascii="Times New Roman" w:hAnsi="Times New Roman" w:cs="Times New Roman"/>
          <w:sz w:val="24"/>
          <w:szCs w:val="24"/>
        </w:rPr>
        <w:t xml:space="preserve">usna, N.E., Asmawati., dan G. Suwarjana. 2014. </w:t>
      </w:r>
      <w:r w:rsidR="00800636">
        <w:rPr>
          <w:rFonts w:ascii="Times New Roman" w:hAnsi="Times New Roman" w:cs="Times New Roman"/>
          <w:b/>
          <w:sz w:val="24"/>
          <w:szCs w:val="24"/>
        </w:rPr>
        <w:t>Dendeng Ikan Leubieum</w:t>
      </w:r>
      <w:r w:rsidR="00651B22" w:rsidRPr="00003B63">
        <w:rPr>
          <w:rFonts w:ascii="Times New Roman" w:hAnsi="Times New Roman" w:cs="Times New Roman"/>
          <w:b/>
          <w:sz w:val="24"/>
          <w:szCs w:val="24"/>
        </w:rPr>
        <w:t>(</w:t>
      </w:r>
      <w:r w:rsidR="00651B22" w:rsidRPr="00003B63">
        <w:rPr>
          <w:rFonts w:ascii="Times New Roman" w:hAnsi="Times New Roman" w:cs="Times New Roman"/>
          <w:b/>
          <w:i/>
          <w:sz w:val="24"/>
          <w:szCs w:val="24"/>
        </w:rPr>
        <w:t>Canthidermis maculatus</w:t>
      </w:r>
      <w:r w:rsidR="00651B22" w:rsidRPr="00003B63">
        <w:rPr>
          <w:rFonts w:ascii="Times New Roman" w:hAnsi="Times New Roman" w:cs="Times New Roman"/>
          <w:b/>
          <w:sz w:val="24"/>
          <w:szCs w:val="24"/>
        </w:rPr>
        <w:t xml:space="preserve">) dengan Variasi Metode Pembuatan, Jenis Gula, dan Metode Pengeringan. </w:t>
      </w:r>
      <w:r w:rsidR="00651B22" w:rsidRPr="00003B63">
        <w:rPr>
          <w:rFonts w:ascii="Times New Roman" w:hAnsi="Times New Roman" w:cs="Times New Roman"/>
          <w:sz w:val="24"/>
          <w:szCs w:val="24"/>
        </w:rPr>
        <w:t>Universitas Syiah Kuala, Banda Aceh.</w:t>
      </w:r>
    </w:p>
    <w:p w:rsidR="00651B22" w:rsidRPr="00003B63" w:rsidRDefault="00651B22" w:rsidP="00800636">
      <w:pPr>
        <w:spacing w:after="0" w:line="240" w:lineRule="auto"/>
        <w:jc w:val="both"/>
        <w:rPr>
          <w:rFonts w:ascii="Times New Roman" w:hAnsi="Times New Roman" w:cs="Times New Roman"/>
          <w:sz w:val="24"/>
          <w:szCs w:val="24"/>
        </w:rPr>
      </w:pPr>
    </w:p>
    <w:p w:rsidR="00651B22" w:rsidRDefault="00651B22" w:rsidP="00651B22">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Iskandar, J. 2015. </w:t>
      </w:r>
      <w:r w:rsidRPr="00003B63">
        <w:rPr>
          <w:rFonts w:ascii="Times New Roman" w:hAnsi="Times New Roman" w:cs="Times New Roman"/>
          <w:b/>
          <w:sz w:val="24"/>
          <w:szCs w:val="24"/>
        </w:rPr>
        <w:t>Pengaruh Penambahan Tepung Tapioka dan Suhu Pengeringan Terhadap Karakteristik Dendeng Giling Ikan Pari (</w:t>
      </w:r>
      <w:r w:rsidRPr="00003B63">
        <w:rPr>
          <w:rFonts w:ascii="Times New Roman" w:hAnsi="Times New Roman" w:cs="Times New Roman"/>
          <w:b/>
          <w:i/>
          <w:sz w:val="24"/>
          <w:szCs w:val="24"/>
        </w:rPr>
        <w:t>Dasyatis sp</w:t>
      </w:r>
      <w:r w:rsidRPr="00003B63">
        <w:rPr>
          <w:rFonts w:ascii="Times New Roman" w:hAnsi="Times New Roman" w:cs="Times New Roman"/>
          <w:b/>
          <w:sz w:val="24"/>
          <w:szCs w:val="24"/>
        </w:rPr>
        <w:t xml:space="preserve">). </w:t>
      </w:r>
      <w:r w:rsidRPr="00003B63">
        <w:rPr>
          <w:rFonts w:ascii="Times New Roman" w:hAnsi="Times New Roman" w:cs="Times New Roman"/>
          <w:sz w:val="24"/>
          <w:szCs w:val="24"/>
        </w:rPr>
        <w:t>Jurnal. Jurusan Teknologi Pangan. Universitas Pasundan Bandung.</w:t>
      </w:r>
    </w:p>
    <w:p w:rsidR="00623FBA" w:rsidRDefault="00AC026C" w:rsidP="00EA7625">
      <w:pPr>
        <w:spacing w:before="240"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Jamhari, E. Suryanto, dan Soeparno</w:t>
      </w:r>
      <w:r w:rsidR="00623FBA">
        <w:rPr>
          <w:rFonts w:ascii="Times New Roman" w:hAnsi="Times New Roman" w:cs="Times New Roman"/>
          <w:sz w:val="24"/>
          <w:szCs w:val="24"/>
        </w:rPr>
        <w:t>. 201</w:t>
      </w:r>
      <w:r>
        <w:rPr>
          <w:rFonts w:ascii="Times New Roman" w:hAnsi="Times New Roman" w:cs="Times New Roman"/>
          <w:sz w:val="24"/>
          <w:szCs w:val="24"/>
        </w:rPr>
        <w:t xml:space="preserve">5. </w:t>
      </w:r>
      <w:r>
        <w:rPr>
          <w:rFonts w:ascii="Times New Roman" w:hAnsi="Times New Roman" w:cs="Times New Roman"/>
          <w:b/>
          <w:sz w:val="24"/>
          <w:szCs w:val="24"/>
        </w:rPr>
        <w:t xml:space="preserve">Karakteristik Organoleptik </w:t>
      </w:r>
      <w:r w:rsidR="00623FBA">
        <w:rPr>
          <w:rFonts w:ascii="Times New Roman" w:hAnsi="Times New Roman" w:cs="Times New Roman"/>
          <w:b/>
          <w:sz w:val="24"/>
          <w:szCs w:val="24"/>
        </w:rPr>
        <w:t xml:space="preserve">Dendeng dari Daging Kambing Bligon yang diberi pakan daun papaya (carica papaya) berbagai level. </w:t>
      </w:r>
      <w:r w:rsidR="00623FBA">
        <w:rPr>
          <w:rFonts w:ascii="Times New Roman" w:hAnsi="Times New Roman" w:cs="Times New Roman"/>
          <w:sz w:val="24"/>
          <w:szCs w:val="24"/>
        </w:rPr>
        <w:t>Buletin peternakan 29 (3) 115-121.</w:t>
      </w:r>
    </w:p>
    <w:p w:rsidR="00D6252C" w:rsidRDefault="00D6252C" w:rsidP="00D6252C">
      <w:pPr>
        <w:spacing w:before="240"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Kementrian Kelautan dan Perikanan. 2007. </w:t>
      </w:r>
      <w:r>
        <w:rPr>
          <w:rFonts w:ascii="Times New Roman" w:hAnsi="Times New Roman"/>
          <w:b/>
          <w:color w:val="000000"/>
          <w:sz w:val="24"/>
          <w:szCs w:val="24"/>
        </w:rPr>
        <w:t xml:space="preserve">Statistik Perikanan Tangkap Indonesia 2007. </w:t>
      </w:r>
      <w:r>
        <w:rPr>
          <w:rFonts w:ascii="Times New Roman" w:hAnsi="Times New Roman"/>
          <w:color w:val="000000"/>
          <w:sz w:val="24"/>
          <w:szCs w:val="24"/>
        </w:rPr>
        <w:t>Jakarta.</w:t>
      </w:r>
    </w:p>
    <w:p w:rsidR="00651B22" w:rsidRPr="00003B63" w:rsidRDefault="00651B22" w:rsidP="00EA7625">
      <w:pPr>
        <w:spacing w:before="240" w:after="0" w:line="240" w:lineRule="auto"/>
        <w:ind w:left="630" w:hanging="630"/>
        <w:jc w:val="both"/>
        <w:rPr>
          <w:rFonts w:ascii="Times New Roman" w:hAnsi="Times New Roman" w:cs="Times New Roman"/>
          <w:sz w:val="24"/>
          <w:szCs w:val="24"/>
        </w:rPr>
      </w:pPr>
      <w:r w:rsidRPr="00003B63">
        <w:rPr>
          <w:rFonts w:ascii="Times New Roman" w:hAnsi="Times New Roman" w:cs="Times New Roman"/>
          <w:sz w:val="24"/>
          <w:szCs w:val="24"/>
        </w:rPr>
        <w:t xml:space="preserve">Kimball, J.W. 1992. </w:t>
      </w:r>
      <w:r w:rsidRPr="00003B63">
        <w:rPr>
          <w:rFonts w:ascii="Times New Roman" w:hAnsi="Times New Roman" w:cs="Times New Roman"/>
          <w:b/>
          <w:sz w:val="24"/>
          <w:szCs w:val="24"/>
        </w:rPr>
        <w:t xml:space="preserve">Biologi </w:t>
      </w:r>
      <w:r w:rsidRPr="00003B63">
        <w:rPr>
          <w:rFonts w:ascii="Times New Roman" w:hAnsi="Times New Roman" w:cs="Times New Roman"/>
          <w:sz w:val="24"/>
          <w:szCs w:val="24"/>
        </w:rPr>
        <w:t>Jilid 3, Edisi kelima. TerjemahanSoetarmi T. Dan Nawangsari S. Erlangga. Jakarta.</w:t>
      </w:r>
    </w:p>
    <w:p w:rsidR="00651B22" w:rsidRPr="00003B63" w:rsidRDefault="00651B22" w:rsidP="00651B22">
      <w:pPr>
        <w:spacing w:before="240" w:after="0" w:line="240" w:lineRule="auto"/>
        <w:ind w:left="567" w:hanging="567"/>
        <w:jc w:val="both"/>
        <w:rPr>
          <w:rFonts w:ascii="Times New Roman" w:hAnsi="Times New Roman" w:cs="Times New Roman"/>
          <w:b/>
          <w:i/>
          <w:sz w:val="24"/>
          <w:szCs w:val="24"/>
        </w:rPr>
      </w:pPr>
      <w:r w:rsidRPr="00003B63">
        <w:rPr>
          <w:rFonts w:ascii="Times New Roman" w:hAnsi="Times New Roman" w:cs="Times New Roman"/>
          <w:sz w:val="24"/>
          <w:szCs w:val="24"/>
        </w:rPr>
        <w:t xml:space="preserve">Kurniati, R. 2006. </w:t>
      </w:r>
      <w:r w:rsidRPr="00003B63">
        <w:rPr>
          <w:rFonts w:ascii="Times New Roman" w:hAnsi="Times New Roman" w:cs="Times New Roman"/>
          <w:b/>
          <w:sz w:val="24"/>
          <w:szCs w:val="24"/>
        </w:rPr>
        <w:t>Pengaruh Substitusi Kacang Merah (</w:t>
      </w:r>
      <w:r w:rsidRPr="00003B63">
        <w:rPr>
          <w:rFonts w:ascii="Times New Roman" w:hAnsi="Times New Roman" w:cs="Times New Roman"/>
          <w:b/>
          <w:i/>
          <w:sz w:val="24"/>
          <w:szCs w:val="24"/>
        </w:rPr>
        <w:t>Phaseolus vulgaris L.</w:t>
      </w:r>
      <w:r w:rsidRPr="00003B63">
        <w:rPr>
          <w:rFonts w:ascii="Times New Roman" w:hAnsi="Times New Roman" w:cs="Times New Roman"/>
          <w:b/>
          <w:sz w:val="24"/>
          <w:szCs w:val="24"/>
        </w:rPr>
        <w:t>) dan Suhu Pengeringan terhadap Karakteristik Dendeng Giling Ikan Patin (</w:t>
      </w:r>
      <w:r w:rsidRPr="00003B63">
        <w:rPr>
          <w:rFonts w:ascii="Times New Roman" w:hAnsi="Times New Roman" w:cs="Times New Roman"/>
          <w:b/>
          <w:i/>
          <w:sz w:val="24"/>
          <w:szCs w:val="24"/>
        </w:rPr>
        <w:t>Pangasius sp.)</w:t>
      </w:r>
    </w:p>
    <w:p w:rsidR="00651B22" w:rsidRPr="00003B63" w:rsidRDefault="00651B22" w:rsidP="00651B22">
      <w:pPr>
        <w:spacing w:after="0" w:line="240" w:lineRule="auto"/>
        <w:ind w:left="567" w:hanging="567"/>
        <w:jc w:val="both"/>
        <w:rPr>
          <w:rFonts w:ascii="Times New Roman" w:hAnsi="Times New Roman" w:cs="Times New Roman"/>
          <w:sz w:val="24"/>
          <w:szCs w:val="24"/>
        </w:rPr>
      </w:pPr>
    </w:p>
    <w:p w:rsidR="00800636" w:rsidRDefault="00800636" w:rsidP="00651B2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Lawrie, R.A. 1995. </w:t>
      </w:r>
      <w:r w:rsidRPr="00800636">
        <w:rPr>
          <w:rFonts w:ascii="Times New Roman" w:hAnsi="Times New Roman" w:cs="Times New Roman"/>
          <w:b/>
          <w:sz w:val="24"/>
          <w:szCs w:val="24"/>
        </w:rPr>
        <w:t>Ilmu Daging</w:t>
      </w:r>
      <w:r>
        <w:rPr>
          <w:rFonts w:ascii="Times New Roman" w:hAnsi="Times New Roman" w:cs="Times New Roman"/>
          <w:sz w:val="24"/>
          <w:szCs w:val="24"/>
        </w:rPr>
        <w:t>. Terjemahan : A. Parakkasi. Universitas Indonesia Press, Jakarta.</w:t>
      </w:r>
    </w:p>
    <w:p w:rsidR="00800636" w:rsidRDefault="00800636" w:rsidP="00651B22">
      <w:pPr>
        <w:spacing w:after="0" w:line="240" w:lineRule="auto"/>
        <w:ind w:left="567" w:hanging="567"/>
        <w:jc w:val="both"/>
        <w:rPr>
          <w:rFonts w:ascii="Times New Roman" w:hAnsi="Times New Roman" w:cs="Times New Roman"/>
          <w:sz w:val="24"/>
          <w:szCs w:val="24"/>
        </w:rPr>
      </w:pPr>
    </w:p>
    <w:p w:rsidR="00651B22" w:rsidRPr="00003B63" w:rsidRDefault="00651B22" w:rsidP="00651B22">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Lisdiana, S. 1997. </w:t>
      </w:r>
      <w:r w:rsidRPr="00003B63">
        <w:rPr>
          <w:rFonts w:ascii="Times New Roman" w:hAnsi="Times New Roman" w:cs="Times New Roman"/>
          <w:b/>
          <w:sz w:val="24"/>
          <w:szCs w:val="24"/>
        </w:rPr>
        <w:t xml:space="preserve">Membuat Aneka Dendeng. </w:t>
      </w:r>
      <w:r w:rsidRPr="00003B63">
        <w:rPr>
          <w:rFonts w:ascii="Times New Roman" w:hAnsi="Times New Roman" w:cs="Times New Roman"/>
          <w:sz w:val="24"/>
          <w:szCs w:val="24"/>
        </w:rPr>
        <w:t>Karnesius, Yogyakarta.</w:t>
      </w:r>
    </w:p>
    <w:p w:rsidR="00651B22" w:rsidRPr="00003B63" w:rsidRDefault="00651B22" w:rsidP="00651B22">
      <w:pPr>
        <w:spacing w:after="0" w:line="240" w:lineRule="auto"/>
        <w:ind w:left="567" w:hanging="567"/>
        <w:jc w:val="both"/>
        <w:rPr>
          <w:rFonts w:ascii="Times New Roman" w:hAnsi="Times New Roman" w:cs="Times New Roman"/>
          <w:sz w:val="24"/>
          <w:szCs w:val="24"/>
        </w:rPr>
      </w:pPr>
    </w:p>
    <w:p w:rsidR="00AC026C" w:rsidRDefault="00AC026C" w:rsidP="00651B2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Malik, I. 2010. </w:t>
      </w:r>
      <w:r>
        <w:rPr>
          <w:rFonts w:ascii="Times New Roman" w:hAnsi="Times New Roman" w:cs="Times New Roman"/>
          <w:b/>
          <w:sz w:val="24"/>
          <w:szCs w:val="24"/>
        </w:rPr>
        <w:t xml:space="preserve">Permen Jelly. </w:t>
      </w:r>
      <w:r>
        <w:rPr>
          <w:rFonts w:ascii="Times New Roman" w:hAnsi="Times New Roman" w:cs="Times New Roman"/>
          <w:sz w:val="24"/>
          <w:szCs w:val="24"/>
        </w:rPr>
        <w:t>Iwanmalik.wordpress.com/2010/04/22/permen-jelly/. (Diakses pada tanggal 06-08-2018).</w:t>
      </w:r>
    </w:p>
    <w:p w:rsidR="00AC026C" w:rsidRDefault="00AC026C" w:rsidP="00651B22">
      <w:pPr>
        <w:spacing w:after="0" w:line="240" w:lineRule="auto"/>
        <w:ind w:left="567" w:hanging="567"/>
        <w:jc w:val="both"/>
        <w:rPr>
          <w:rFonts w:ascii="Times New Roman" w:hAnsi="Times New Roman" w:cs="Times New Roman"/>
          <w:sz w:val="24"/>
          <w:szCs w:val="24"/>
        </w:rPr>
      </w:pPr>
    </w:p>
    <w:p w:rsidR="00A61C91" w:rsidRDefault="00A61C91" w:rsidP="00651B2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Mardiana, Lina. 2011. </w:t>
      </w:r>
      <w:r>
        <w:rPr>
          <w:rFonts w:ascii="Times New Roman" w:hAnsi="Times New Roman" w:cs="Times New Roman"/>
          <w:b/>
          <w:sz w:val="24"/>
          <w:szCs w:val="24"/>
        </w:rPr>
        <w:t xml:space="preserve">Ramuan dan Khasiat Kulit Manggis. </w:t>
      </w:r>
      <w:r>
        <w:rPr>
          <w:rFonts w:ascii="Times New Roman" w:hAnsi="Times New Roman" w:cs="Times New Roman"/>
          <w:sz w:val="24"/>
          <w:szCs w:val="24"/>
        </w:rPr>
        <w:t>Jakarta : Penebar Swadaya.</w:t>
      </w:r>
    </w:p>
    <w:p w:rsidR="00A61C91" w:rsidRDefault="00A61C91" w:rsidP="00651B22">
      <w:pPr>
        <w:spacing w:after="0" w:line="240" w:lineRule="auto"/>
        <w:ind w:left="567" w:hanging="567"/>
        <w:jc w:val="both"/>
        <w:rPr>
          <w:rFonts w:ascii="Times New Roman" w:hAnsi="Times New Roman" w:cs="Times New Roman"/>
          <w:sz w:val="24"/>
          <w:szCs w:val="24"/>
        </w:rPr>
      </w:pPr>
    </w:p>
    <w:p w:rsidR="00AC026C" w:rsidRPr="00AC026C" w:rsidRDefault="00AC026C" w:rsidP="00651B2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Martawi, R. 2008. </w:t>
      </w:r>
      <w:r>
        <w:rPr>
          <w:rFonts w:ascii="Times New Roman" w:hAnsi="Times New Roman" w:cs="Times New Roman"/>
          <w:b/>
          <w:sz w:val="24"/>
          <w:szCs w:val="24"/>
        </w:rPr>
        <w:t xml:space="preserve">Penerimaan konsumen dan mutu permen jelly yang diolah dari rumput laut. </w:t>
      </w:r>
      <w:r>
        <w:rPr>
          <w:rFonts w:ascii="Times New Roman" w:hAnsi="Times New Roman" w:cs="Times New Roman"/>
          <w:sz w:val="24"/>
          <w:szCs w:val="24"/>
        </w:rPr>
        <w:t>Skripsi. Teknologi Hasil Perikanan, Fakultas Perikanan, Universitas Riau. Pekanbaru.</w:t>
      </w:r>
    </w:p>
    <w:p w:rsidR="00AC026C" w:rsidRDefault="00AC026C" w:rsidP="00651B22">
      <w:pPr>
        <w:spacing w:after="0" w:line="240" w:lineRule="auto"/>
        <w:ind w:left="567" w:hanging="567"/>
        <w:jc w:val="both"/>
        <w:rPr>
          <w:rFonts w:ascii="Times New Roman" w:hAnsi="Times New Roman" w:cs="Times New Roman"/>
          <w:sz w:val="24"/>
          <w:szCs w:val="24"/>
        </w:rPr>
      </w:pPr>
    </w:p>
    <w:p w:rsidR="00A440B4" w:rsidRDefault="003D3E3C" w:rsidP="00651B2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Mamuaja, C.F., dan Aida Y., 2013. </w:t>
      </w:r>
      <w:r>
        <w:rPr>
          <w:rFonts w:ascii="Times New Roman" w:hAnsi="Times New Roman" w:cs="Times New Roman"/>
          <w:b/>
          <w:sz w:val="24"/>
          <w:szCs w:val="24"/>
        </w:rPr>
        <w:t>Karakteristik Gizi Abon Jantung Pisang (</w:t>
      </w:r>
      <w:r>
        <w:rPr>
          <w:rFonts w:ascii="Times New Roman" w:hAnsi="Times New Roman" w:cs="Times New Roman"/>
          <w:b/>
          <w:i/>
          <w:sz w:val="24"/>
          <w:szCs w:val="24"/>
        </w:rPr>
        <w:t xml:space="preserve">Musa </w:t>
      </w:r>
      <w:r w:rsidRPr="003D3E3C">
        <w:rPr>
          <w:rFonts w:ascii="Times New Roman" w:hAnsi="Times New Roman" w:cs="Times New Roman"/>
          <w:b/>
          <w:i/>
          <w:sz w:val="24"/>
          <w:szCs w:val="24"/>
        </w:rPr>
        <w:t>sp</w:t>
      </w:r>
      <w:r>
        <w:rPr>
          <w:rFonts w:ascii="Times New Roman" w:hAnsi="Times New Roman" w:cs="Times New Roman"/>
          <w:b/>
          <w:i/>
          <w:sz w:val="24"/>
          <w:szCs w:val="24"/>
        </w:rPr>
        <w:t>.</w:t>
      </w:r>
      <w:r w:rsidR="00A440B4">
        <w:rPr>
          <w:rFonts w:ascii="Times New Roman" w:hAnsi="Times New Roman" w:cs="Times New Roman"/>
          <w:b/>
          <w:sz w:val="24"/>
          <w:szCs w:val="24"/>
        </w:rPr>
        <w:t>) dengan Penambahan Ikan Layang (</w:t>
      </w:r>
      <w:r w:rsidR="00A440B4">
        <w:rPr>
          <w:rFonts w:ascii="Times New Roman" w:hAnsi="Times New Roman" w:cs="Times New Roman"/>
          <w:b/>
          <w:i/>
          <w:sz w:val="24"/>
          <w:szCs w:val="24"/>
        </w:rPr>
        <w:t>Decapterus sp.</w:t>
      </w:r>
      <w:r w:rsidR="00A440B4">
        <w:rPr>
          <w:rFonts w:ascii="Times New Roman" w:hAnsi="Times New Roman" w:cs="Times New Roman"/>
          <w:b/>
          <w:sz w:val="24"/>
          <w:szCs w:val="24"/>
        </w:rPr>
        <w:t xml:space="preserve">). </w:t>
      </w:r>
      <w:r w:rsidR="00A440B4">
        <w:rPr>
          <w:rFonts w:ascii="Times New Roman" w:hAnsi="Times New Roman" w:cs="Times New Roman"/>
          <w:sz w:val="24"/>
          <w:szCs w:val="24"/>
        </w:rPr>
        <w:t>Program Studi Ilmu dan Teknologi Pangan, Program Pasca Sarjana, Universitas Sam Ratulangi, Manado. Program Studi Teknologi Hasil Pertanian, Politeknik Gorontalo.</w:t>
      </w:r>
    </w:p>
    <w:p w:rsidR="00A440B4" w:rsidRDefault="00A440B4" w:rsidP="00651B22">
      <w:pPr>
        <w:spacing w:after="0" w:line="240" w:lineRule="auto"/>
        <w:ind w:left="567" w:hanging="567"/>
        <w:jc w:val="both"/>
        <w:rPr>
          <w:rFonts w:ascii="Times New Roman" w:hAnsi="Times New Roman" w:cs="Times New Roman"/>
          <w:sz w:val="24"/>
          <w:szCs w:val="24"/>
        </w:rPr>
      </w:pPr>
    </w:p>
    <w:p w:rsidR="00651B22" w:rsidRPr="00003B63" w:rsidRDefault="00651B22" w:rsidP="00651B22">
      <w:pPr>
        <w:spacing w:after="0" w:line="240" w:lineRule="auto"/>
        <w:ind w:left="567" w:hanging="567"/>
        <w:jc w:val="both"/>
        <w:rPr>
          <w:rFonts w:ascii="Times New Roman" w:hAnsi="Times New Roman" w:cs="Times New Roman"/>
          <w:sz w:val="24"/>
          <w:szCs w:val="24"/>
        </w:rPr>
      </w:pPr>
      <w:r w:rsidRPr="003D3E3C">
        <w:rPr>
          <w:rFonts w:ascii="Times New Roman" w:hAnsi="Times New Roman" w:cs="Times New Roman"/>
          <w:sz w:val="24"/>
          <w:szCs w:val="24"/>
        </w:rPr>
        <w:t>Margono</w:t>
      </w:r>
      <w:r w:rsidRPr="00003B63">
        <w:rPr>
          <w:rFonts w:ascii="Times New Roman" w:hAnsi="Times New Roman" w:cs="Times New Roman"/>
          <w:sz w:val="24"/>
          <w:szCs w:val="24"/>
        </w:rPr>
        <w:t xml:space="preserve">, Tri, dkk. 2000. </w:t>
      </w:r>
      <w:r w:rsidRPr="00003B63">
        <w:rPr>
          <w:rFonts w:ascii="Times New Roman" w:hAnsi="Times New Roman" w:cs="Times New Roman"/>
          <w:b/>
          <w:sz w:val="24"/>
          <w:szCs w:val="24"/>
        </w:rPr>
        <w:t xml:space="preserve">Buku Panduan Teknologi Pangan. </w:t>
      </w:r>
      <w:r w:rsidRPr="00003B63">
        <w:rPr>
          <w:rFonts w:ascii="Times New Roman" w:hAnsi="Times New Roman" w:cs="Times New Roman"/>
          <w:sz w:val="24"/>
          <w:szCs w:val="24"/>
        </w:rPr>
        <w:t>Jakarta : Pusat Informasi Wanita dalam Pembangunan, PDII, LIPI.</w:t>
      </w:r>
    </w:p>
    <w:p w:rsidR="003D3E3C" w:rsidRDefault="003D3E3C" w:rsidP="00EA7625">
      <w:pPr>
        <w:spacing w:after="0" w:line="240" w:lineRule="auto"/>
        <w:jc w:val="both"/>
        <w:rPr>
          <w:rFonts w:ascii="Times New Roman" w:hAnsi="Times New Roman" w:cs="Times New Roman"/>
          <w:sz w:val="24"/>
          <w:szCs w:val="24"/>
        </w:rPr>
      </w:pPr>
    </w:p>
    <w:p w:rsidR="00651B22" w:rsidRPr="00003B63" w:rsidRDefault="00651B22" w:rsidP="00651B22">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Moeljanto, R. 1992. </w:t>
      </w:r>
      <w:r w:rsidRPr="00003B63">
        <w:rPr>
          <w:rFonts w:ascii="Times New Roman" w:hAnsi="Times New Roman" w:cs="Times New Roman"/>
          <w:b/>
          <w:sz w:val="24"/>
          <w:szCs w:val="24"/>
        </w:rPr>
        <w:t>Pengawetan dan Pengolahan Hasil Perikanan</w:t>
      </w:r>
      <w:r w:rsidRPr="00003B63">
        <w:rPr>
          <w:rFonts w:ascii="Times New Roman" w:hAnsi="Times New Roman" w:cs="Times New Roman"/>
          <w:sz w:val="24"/>
          <w:szCs w:val="24"/>
        </w:rPr>
        <w:t>. Pt. Penebar Swadaya. Jakarta</w:t>
      </w:r>
    </w:p>
    <w:p w:rsidR="00651B22" w:rsidRPr="00003B63" w:rsidRDefault="00651B22" w:rsidP="00651B22">
      <w:pPr>
        <w:spacing w:after="0" w:line="240" w:lineRule="auto"/>
        <w:ind w:left="567" w:hanging="567"/>
        <w:jc w:val="both"/>
        <w:rPr>
          <w:rFonts w:ascii="Times New Roman" w:hAnsi="Times New Roman" w:cs="Times New Roman"/>
          <w:sz w:val="24"/>
          <w:szCs w:val="24"/>
        </w:rPr>
      </w:pPr>
    </w:p>
    <w:p w:rsidR="00651B22" w:rsidRPr="00003B63" w:rsidRDefault="00651B22" w:rsidP="00651B22">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Muchtadi, T. R., dan Sugiyono. 1992. </w:t>
      </w:r>
      <w:r w:rsidRPr="00003B63">
        <w:rPr>
          <w:rFonts w:ascii="Times New Roman" w:hAnsi="Times New Roman" w:cs="Times New Roman"/>
          <w:b/>
          <w:sz w:val="24"/>
          <w:szCs w:val="24"/>
        </w:rPr>
        <w:t>Ilmu Pengetahuan Bahan Pangan</w:t>
      </w:r>
      <w:r w:rsidRPr="00003B63">
        <w:rPr>
          <w:rFonts w:ascii="Times New Roman" w:hAnsi="Times New Roman" w:cs="Times New Roman"/>
          <w:sz w:val="24"/>
          <w:szCs w:val="24"/>
        </w:rPr>
        <w:t>. Petunjuk Laboratorium. Departemen Pendidikan dan Kebudayaan. Direktorat Jenderal Pendidikan Tinggi. Pusat Antar Universitas Pangan dan Gizi. Institut Pertanian Bogor, Bogor.</w:t>
      </w:r>
    </w:p>
    <w:p w:rsidR="00651B22" w:rsidRPr="00003B63" w:rsidRDefault="00651B22" w:rsidP="00651B22">
      <w:pPr>
        <w:spacing w:after="0" w:line="240" w:lineRule="auto"/>
        <w:ind w:left="567" w:hanging="567"/>
        <w:jc w:val="both"/>
        <w:rPr>
          <w:rFonts w:ascii="Times New Roman" w:hAnsi="Times New Roman" w:cs="Times New Roman"/>
          <w:sz w:val="24"/>
          <w:szCs w:val="24"/>
        </w:rPr>
      </w:pPr>
    </w:p>
    <w:p w:rsidR="00651B22" w:rsidRPr="00003B63" w:rsidRDefault="00651B22" w:rsidP="00651B22">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Muh. Ikhsan, </w:t>
      </w:r>
      <w:r w:rsidRPr="00003B63">
        <w:rPr>
          <w:rFonts w:ascii="Times New Roman" w:hAnsi="Times New Roman" w:cs="Times New Roman"/>
          <w:i/>
          <w:sz w:val="24"/>
          <w:szCs w:val="24"/>
        </w:rPr>
        <w:t xml:space="preserve">et al. </w:t>
      </w:r>
      <w:r w:rsidRPr="00003B63">
        <w:rPr>
          <w:rFonts w:ascii="Times New Roman" w:hAnsi="Times New Roman" w:cs="Times New Roman"/>
          <w:sz w:val="24"/>
          <w:szCs w:val="24"/>
        </w:rPr>
        <w:t xml:space="preserve">2016. </w:t>
      </w:r>
      <w:r w:rsidRPr="00003B63">
        <w:rPr>
          <w:rFonts w:ascii="Times New Roman" w:hAnsi="Times New Roman" w:cs="Times New Roman"/>
          <w:b/>
          <w:sz w:val="24"/>
          <w:szCs w:val="24"/>
        </w:rPr>
        <w:t>Pengaruh Variasi Suhu Pengering Terhadap Mutu Dendeng Ikan Lele Dumbo (</w:t>
      </w:r>
      <w:r w:rsidRPr="00003B63">
        <w:rPr>
          <w:rFonts w:ascii="Times New Roman" w:hAnsi="Times New Roman" w:cs="Times New Roman"/>
          <w:b/>
          <w:i/>
          <w:sz w:val="24"/>
          <w:szCs w:val="24"/>
        </w:rPr>
        <w:t xml:space="preserve">clarias gariepinus). </w:t>
      </w:r>
      <w:r w:rsidRPr="00003B63">
        <w:rPr>
          <w:rFonts w:ascii="Times New Roman" w:hAnsi="Times New Roman" w:cs="Times New Roman"/>
          <w:sz w:val="24"/>
          <w:szCs w:val="24"/>
        </w:rPr>
        <w:t>Pendidikan Teknologi Pertanian.</w:t>
      </w:r>
    </w:p>
    <w:p w:rsidR="00651B22" w:rsidRPr="00003B63" w:rsidRDefault="00651B22" w:rsidP="00651B22">
      <w:pPr>
        <w:spacing w:after="0" w:line="240" w:lineRule="auto"/>
        <w:ind w:left="567" w:hanging="567"/>
        <w:jc w:val="both"/>
        <w:rPr>
          <w:rFonts w:ascii="Times New Roman" w:hAnsi="Times New Roman" w:cs="Times New Roman"/>
          <w:sz w:val="24"/>
          <w:szCs w:val="24"/>
        </w:rPr>
      </w:pPr>
    </w:p>
    <w:p w:rsidR="00651B22" w:rsidRPr="00003B63" w:rsidRDefault="00651B22" w:rsidP="00651B22">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Nadia, Dwi. 2012. </w:t>
      </w:r>
      <w:r w:rsidRPr="00003B63">
        <w:rPr>
          <w:rFonts w:ascii="Times New Roman" w:hAnsi="Times New Roman" w:cs="Times New Roman"/>
          <w:b/>
          <w:sz w:val="24"/>
          <w:szCs w:val="24"/>
        </w:rPr>
        <w:t>Pengaruh Metode Pengeringan dan Pemberian Bumbu Terhadap Karakteristik Dendeng Giling Ikan Tongkol (</w:t>
      </w:r>
      <w:r w:rsidRPr="00003B63">
        <w:rPr>
          <w:rFonts w:ascii="Times New Roman" w:hAnsi="Times New Roman" w:cs="Times New Roman"/>
          <w:b/>
          <w:i/>
          <w:sz w:val="24"/>
          <w:szCs w:val="24"/>
        </w:rPr>
        <w:t>Euthynnus affinis</w:t>
      </w:r>
      <w:r w:rsidRPr="00003B63">
        <w:rPr>
          <w:rFonts w:ascii="Times New Roman" w:hAnsi="Times New Roman" w:cs="Times New Roman"/>
          <w:b/>
          <w:sz w:val="24"/>
          <w:szCs w:val="24"/>
        </w:rPr>
        <w:t xml:space="preserve">). </w:t>
      </w:r>
      <w:r w:rsidRPr="00003B63">
        <w:rPr>
          <w:rFonts w:ascii="Times New Roman" w:hAnsi="Times New Roman" w:cs="Times New Roman"/>
          <w:sz w:val="24"/>
          <w:szCs w:val="24"/>
        </w:rPr>
        <w:t>Skripsi. Program Studi Teknologi Pangan. Fakultas Teknik Universitas Pasundan.</w:t>
      </w:r>
    </w:p>
    <w:p w:rsidR="00651B22" w:rsidRPr="00003B63" w:rsidRDefault="00651B22" w:rsidP="00651B22">
      <w:pPr>
        <w:spacing w:after="0" w:line="240" w:lineRule="auto"/>
        <w:ind w:left="567" w:hanging="567"/>
        <w:jc w:val="both"/>
        <w:rPr>
          <w:rFonts w:ascii="Times New Roman" w:hAnsi="Times New Roman" w:cs="Times New Roman"/>
          <w:sz w:val="24"/>
          <w:szCs w:val="24"/>
        </w:rPr>
      </w:pPr>
    </w:p>
    <w:p w:rsidR="003D3E3C" w:rsidRDefault="003D3E3C" w:rsidP="00651B22">
      <w:pPr>
        <w:spacing w:after="0" w:line="240" w:lineRule="auto"/>
        <w:ind w:left="567" w:hanging="567"/>
        <w:jc w:val="both"/>
        <w:rPr>
          <w:rFonts w:ascii="Times New Roman" w:hAnsi="Times New Roman" w:cs="Times New Roman"/>
          <w:b/>
          <w:sz w:val="24"/>
          <w:szCs w:val="24"/>
        </w:rPr>
      </w:pPr>
      <w:r>
        <w:rPr>
          <w:rFonts w:ascii="Times New Roman" w:hAnsi="Times New Roman" w:cs="Times New Roman"/>
          <w:sz w:val="24"/>
          <w:szCs w:val="24"/>
        </w:rPr>
        <w:t xml:space="preserve">Pradana, Eko. 2012. </w:t>
      </w:r>
      <w:r>
        <w:rPr>
          <w:rFonts w:ascii="Times New Roman" w:hAnsi="Times New Roman" w:cs="Times New Roman"/>
          <w:b/>
          <w:sz w:val="24"/>
          <w:szCs w:val="24"/>
        </w:rPr>
        <w:t>Evaluasi Mutu Baso Jantung Pisang dan Ikan Patin Sebagai Makanan Kaya Serat.</w:t>
      </w:r>
    </w:p>
    <w:p w:rsidR="00651B22" w:rsidRPr="00003B63" w:rsidRDefault="00651B22" w:rsidP="00EA7625">
      <w:pPr>
        <w:spacing w:after="0" w:line="240" w:lineRule="auto"/>
        <w:jc w:val="both"/>
        <w:rPr>
          <w:rFonts w:ascii="Times New Roman" w:hAnsi="Times New Roman" w:cs="Times New Roman"/>
          <w:sz w:val="24"/>
          <w:szCs w:val="24"/>
        </w:rPr>
      </w:pPr>
    </w:p>
    <w:p w:rsidR="00651B22" w:rsidRPr="00003B63" w:rsidRDefault="00651B22" w:rsidP="00651B22">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Purnomo, H dan Adiono. 1987. </w:t>
      </w:r>
      <w:r w:rsidRPr="00003B63">
        <w:rPr>
          <w:rFonts w:ascii="Times New Roman" w:hAnsi="Times New Roman" w:cs="Times New Roman"/>
          <w:b/>
          <w:sz w:val="24"/>
          <w:szCs w:val="24"/>
        </w:rPr>
        <w:t>Ilmu Pangan</w:t>
      </w:r>
      <w:r w:rsidRPr="00003B63">
        <w:rPr>
          <w:rFonts w:ascii="Times New Roman" w:hAnsi="Times New Roman" w:cs="Times New Roman"/>
          <w:sz w:val="24"/>
          <w:szCs w:val="24"/>
        </w:rPr>
        <w:t>. UI. Jakarta</w:t>
      </w:r>
    </w:p>
    <w:p w:rsidR="00451553" w:rsidRPr="00003B63" w:rsidRDefault="00451553" w:rsidP="00651B22">
      <w:pPr>
        <w:spacing w:after="0" w:line="240" w:lineRule="auto"/>
        <w:jc w:val="both"/>
        <w:rPr>
          <w:rFonts w:ascii="Times New Roman" w:hAnsi="Times New Roman" w:cs="Times New Roman"/>
          <w:sz w:val="24"/>
          <w:szCs w:val="24"/>
        </w:rPr>
      </w:pPr>
    </w:p>
    <w:p w:rsidR="0064211D" w:rsidRDefault="0064211D" w:rsidP="000A39A7">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Retnowati, E. 2011. </w:t>
      </w:r>
      <w:r>
        <w:rPr>
          <w:rFonts w:ascii="Times New Roman" w:hAnsi="Times New Roman" w:cs="Times New Roman"/>
          <w:b/>
          <w:sz w:val="24"/>
          <w:szCs w:val="24"/>
        </w:rPr>
        <w:t xml:space="preserve">Nelayan Indonesia Dalam Pusaran Kemiskinan Strutural Perspektif Sosial, Ekonomi dan Hukum. </w:t>
      </w:r>
      <w:r>
        <w:rPr>
          <w:rFonts w:ascii="Times New Roman" w:hAnsi="Times New Roman" w:cs="Times New Roman"/>
          <w:sz w:val="24"/>
          <w:szCs w:val="24"/>
        </w:rPr>
        <w:t>Jurnal Perspektif, Volume 16 No. 3, 149-159.</w:t>
      </w:r>
    </w:p>
    <w:p w:rsidR="0064211D" w:rsidRDefault="0064211D" w:rsidP="000A39A7">
      <w:pPr>
        <w:spacing w:after="0" w:line="240" w:lineRule="auto"/>
        <w:ind w:left="567" w:hanging="567"/>
        <w:jc w:val="both"/>
        <w:rPr>
          <w:rFonts w:ascii="Times New Roman" w:hAnsi="Times New Roman" w:cs="Times New Roman"/>
          <w:sz w:val="24"/>
          <w:szCs w:val="24"/>
        </w:rPr>
      </w:pPr>
    </w:p>
    <w:p w:rsidR="000A39A7" w:rsidRPr="00003B63" w:rsidRDefault="000A39A7" w:rsidP="000A39A7">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Setianingtias, A. P. 2005. </w:t>
      </w:r>
      <w:r w:rsidRPr="00003B63">
        <w:rPr>
          <w:rFonts w:ascii="Times New Roman" w:hAnsi="Times New Roman" w:cs="Times New Roman"/>
          <w:b/>
          <w:sz w:val="24"/>
          <w:szCs w:val="24"/>
        </w:rPr>
        <w:t xml:space="preserve">Sifat Fisik dan Organoleptik Dendeng Giling Daging Domba Dengan Suhu dan Waktu Pengeringan yang Berbeda. </w:t>
      </w:r>
      <w:r w:rsidRPr="00003B63">
        <w:rPr>
          <w:rFonts w:ascii="Times New Roman" w:hAnsi="Times New Roman" w:cs="Times New Roman"/>
          <w:sz w:val="24"/>
          <w:szCs w:val="24"/>
        </w:rPr>
        <w:t>Skripsi. Program Studi Teknologi Hasil Ternak. Fakultas Peternakan Institut Pertanian Bogor.</w:t>
      </w:r>
    </w:p>
    <w:p w:rsidR="000A39A7" w:rsidRPr="00003B63" w:rsidRDefault="000A39A7" w:rsidP="000A39A7">
      <w:pPr>
        <w:spacing w:after="0" w:line="240" w:lineRule="auto"/>
        <w:ind w:left="567" w:hanging="567"/>
        <w:jc w:val="both"/>
        <w:rPr>
          <w:rFonts w:ascii="Times New Roman" w:hAnsi="Times New Roman" w:cs="Times New Roman"/>
          <w:sz w:val="24"/>
          <w:szCs w:val="24"/>
        </w:rPr>
      </w:pPr>
    </w:p>
    <w:p w:rsidR="00732A08" w:rsidRPr="00003B63" w:rsidRDefault="00732A08" w:rsidP="000A39A7">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Simpson, M.G. 2006. </w:t>
      </w:r>
      <w:r w:rsidRPr="00003B63">
        <w:rPr>
          <w:rFonts w:ascii="Times New Roman" w:hAnsi="Times New Roman" w:cs="Times New Roman"/>
          <w:b/>
          <w:sz w:val="24"/>
          <w:szCs w:val="24"/>
        </w:rPr>
        <w:t xml:space="preserve">Plant Systematics. </w:t>
      </w:r>
      <w:r w:rsidRPr="00003B63">
        <w:rPr>
          <w:rFonts w:ascii="Times New Roman" w:hAnsi="Times New Roman" w:cs="Times New Roman"/>
          <w:sz w:val="24"/>
          <w:szCs w:val="24"/>
        </w:rPr>
        <w:t>Elsevier Academic Press. Canada</w:t>
      </w:r>
    </w:p>
    <w:p w:rsidR="00451553" w:rsidRPr="00003B63" w:rsidRDefault="00451553" w:rsidP="004709E5">
      <w:pPr>
        <w:spacing w:after="0" w:line="240" w:lineRule="auto"/>
        <w:jc w:val="both"/>
        <w:rPr>
          <w:rFonts w:ascii="Times New Roman" w:hAnsi="Times New Roman" w:cs="Times New Roman"/>
          <w:sz w:val="24"/>
          <w:szCs w:val="24"/>
        </w:rPr>
      </w:pPr>
    </w:p>
    <w:p w:rsidR="000A39A7" w:rsidRPr="00003B63" w:rsidRDefault="000A39A7" w:rsidP="000A39A7">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Soeparno. 1994. </w:t>
      </w:r>
      <w:r w:rsidRPr="00003B63">
        <w:rPr>
          <w:rFonts w:ascii="Times New Roman" w:hAnsi="Times New Roman" w:cs="Times New Roman"/>
          <w:b/>
          <w:sz w:val="24"/>
          <w:szCs w:val="24"/>
        </w:rPr>
        <w:t xml:space="preserve">Ilmu dan Teknologi Daging. </w:t>
      </w:r>
      <w:r w:rsidRPr="00003B63">
        <w:rPr>
          <w:rFonts w:ascii="Times New Roman" w:hAnsi="Times New Roman" w:cs="Times New Roman"/>
          <w:sz w:val="24"/>
          <w:szCs w:val="24"/>
        </w:rPr>
        <w:t>Universitas Gadjah Mada, Yogyakarta.</w:t>
      </w:r>
    </w:p>
    <w:p w:rsidR="00BF1795" w:rsidRPr="00003B63" w:rsidRDefault="00BF1795" w:rsidP="000A39A7">
      <w:pPr>
        <w:spacing w:after="0" w:line="240" w:lineRule="auto"/>
        <w:ind w:left="567" w:hanging="567"/>
        <w:jc w:val="both"/>
        <w:rPr>
          <w:rFonts w:ascii="Times New Roman" w:hAnsi="Times New Roman" w:cs="Times New Roman"/>
          <w:sz w:val="24"/>
          <w:szCs w:val="24"/>
        </w:rPr>
      </w:pPr>
    </w:p>
    <w:p w:rsidR="00732A08" w:rsidRPr="00003B63" w:rsidRDefault="00732A08" w:rsidP="000A39A7">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Steinman, Alan D. “</w:t>
      </w:r>
      <w:r w:rsidRPr="00003B63">
        <w:rPr>
          <w:rFonts w:ascii="Times New Roman" w:hAnsi="Times New Roman" w:cs="Times New Roman"/>
          <w:b/>
          <w:sz w:val="24"/>
          <w:szCs w:val="24"/>
        </w:rPr>
        <w:t>Algae.</w:t>
      </w:r>
      <w:r w:rsidRPr="00003B63">
        <w:rPr>
          <w:rFonts w:ascii="Times New Roman" w:hAnsi="Times New Roman" w:cs="Times New Roman"/>
          <w:sz w:val="24"/>
          <w:szCs w:val="24"/>
        </w:rPr>
        <w:t>” Microsoft Student 2007 [DVD]. Redmond, WA: Microsoft Corporation, 2006.</w:t>
      </w:r>
    </w:p>
    <w:p w:rsidR="00732A08" w:rsidRPr="00003B63" w:rsidRDefault="00732A08" w:rsidP="000A39A7">
      <w:pPr>
        <w:spacing w:after="0" w:line="240" w:lineRule="auto"/>
        <w:ind w:left="567" w:hanging="567"/>
        <w:jc w:val="both"/>
        <w:rPr>
          <w:rFonts w:ascii="Times New Roman" w:hAnsi="Times New Roman" w:cs="Times New Roman"/>
          <w:sz w:val="24"/>
          <w:szCs w:val="24"/>
        </w:rPr>
      </w:pPr>
    </w:p>
    <w:p w:rsidR="00417A90" w:rsidRPr="00003B63" w:rsidRDefault="00417A90" w:rsidP="000A39A7">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Sudariastuti, Endang. 2011. </w:t>
      </w:r>
      <w:r w:rsidRPr="00003B63">
        <w:rPr>
          <w:rFonts w:ascii="Times New Roman" w:hAnsi="Times New Roman" w:cs="Times New Roman"/>
          <w:b/>
          <w:sz w:val="24"/>
          <w:szCs w:val="24"/>
        </w:rPr>
        <w:t>Pengolahan Rumput Laut</w:t>
      </w:r>
      <w:r w:rsidRPr="00003B63">
        <w:rPr>
          <w:rFonts w:ascii="Times New Roman" w:hAnsi="Times New Roman" w:cs="Times New Roman"/>
          <w:sz w:val="24"/>
          <w:szCs w:val="24"/>
        </w:rPr>
        <w:t>. Materi Penyuluhan Perikanan. Pusat Penyuluhan KP-BPSDMKP. Jakarta</w:t>
      </w:r>
    </w:p>
    <w:p w:rsidR="00417A90" w:rsidRPr="00003B63" w:rsidRDefault="00417A90" w:rsidP="000A39A7">
      <w:pPr>
        <w:spacing w:after="0" w:line="240" w:lineRule="auto"/>
        <w:ind w:left="567" w:hanging="567"/>
        <w:jc w:val="both"/>
        <w:rPr>
          <w:rFonts w:ascii="Times New Roman" w:hAnsi="Times New Roman" w:cs="Times New Roman"/>
          <w:sz w:val="24"/>
          <w:szCs w:val="24"/>
        </w:rPr>
      </w:pPr>
    </w:p>
    <w:p w:rsidR="004213CF" w:rsidRDefault="004213CF" w:rsidP="004213CF">
      <w:pPr>
        <w:spacing w:line="234" w:lineRule="auto"/>
        <w:ind w:left="630" w:right="266" w:hanging="630"/>
        <w:jc w:val="both"/>
        <w:rPr>
          <w:rFonts w:ascii="Times New Roman" w:eastAsia="Times New Roman" w:hAnsi="Times New Roman"/>
          <w:sz w:val="24"/>
        </w:rPr>
      </w:pPr>
      <w:r>
        <w:rPr>
          <w:rFonts w:ascii="Times New Roman" w:eastAsia="Times New Roman" w:hAnsi="Times New Roman"/>
          <w:sz w:val="24"/>
        </w:rPr>
        <w:t xml:space="preserve">Sudarmadji, S., B. Haryono, dan Suhardi. (2010). </w:t>
      </w:r>
      <w:r>
        <w:rPr>
          <w:rFonts w:ascii="Times New Roman" w:eastAsia="Times New Roman" w:hAnsi="Times New Roman"/>
          <w:b/>
          <w:sz w:val="24"/>
        </w:rPr>
        <w:t>Analisa Bahan Makanan dan</w:t>
      </w:r>
      <w:r>
        <w:rPr>
          <w:rFonts w:ascii="Times New Roman" w:eastAsia="Times New Roman" w:hAnsi="Times New Roman"/>
          <w:sz w:val="24"/>
        </w:rPr>
        <w:t xml:space="preserve"> </w:t>
      </w:r>
      <w:r>
        <w:rPr>
          <w:rFonts w:ascii="Times New Roman" w:eastAsia="Times New Roman" w:hAnsi="Times New Roman"/>
          <w:b/>
          <w:sz w:val="24"/>
        </w:rPr>
        <w:t>Pertanian</w:t>
      </w:r>
      <w:r>
        <w:rPr>
          <w:rFonts w:ascii="Times New Roman" w:eastAsia="Times New Roman" w:hAnsi="Times New Roman"/>
          <w:sz w:val="24"/>
        </w:rPr>
        <w:t>. Liberty Yogyakarta.</w:t>
      </w:r>
    </w:p>
    <w:p w:rsidR="00AC026C" w:rsidRDefault="00AC026C" w:rsidP="000A39A7">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Sumbaga, D.S., 2006. </w:t>
      </w:r>
      <w:r>
        <w:rPr>
          <w:rFonts w:ascii="Times New Roman" w:hAnsi="Times New Roman" w:cs="Times New Roman"/>
          <w:b/>
          <w:sz w:val="24"/>
          <w:szCs w:val="24"/>
        </w:rPr>
        <w:t xml:space="preserve">Pengaruh Waktu Curing (Perendaman dalam larutan bumbu), </w:t>
      </w:r>
      <w:r w:rsidRPr="00AC026C">
        <w:rPr>
          <w:rFonts w:ascii="Times New Roman" w:hAnsi="Times New Roman" w:cs="Times New Roman"/>
          <w:b/>
          <w:sz w:val="24"/>
          <w:szCs w:val="24"/>
        </w:rPr>
        <w:t>terhadap Mutu Dendeng Fillet Ikan Lele Dumbo (Clarias gariepinus) Selama Penyimpanan</w:t>
      </w:r>
      <w:r>
        <w:rPr>
          <w:rFonts w:ascii="Times New Roman" w:hAnsi="Times New Roman" w:cs="Times New Roman"/>
          <w:sz w:val="24"/>
          <w:szCs w:val="24"/>
        </w:rPr>
        <w:t>, Program Sarjana, Fateta-IPB, Bogor.</w:t>
      </w:r>
    </w:p>
    <w:p w:rsidR="00AC026C" w:rsidRDefault="00AC026C" w:rsidP="000A39A7">
      <w:pPr>
        <w:spacing w:after="0" w:line="240" w:lineRule="auto"/>
        <w:ind w:left="567" w:hanging="567"/>
        <w:jc w:val="both"/>
        <w:rPr>
          <w:rFonts w:ascii="Times New Roman" w:hAnsi="Times New Roman" w:cs="Times New Roman"/>
          <w:sz w:val="24"/>
          <w:szCs w:val="24"/>
        </w:rPr>
      </w:pPr>
    </w:p>
    <w:p w:rsidR="00732A08" w:rsidRPr="00003B63" w:rsidRDefault="00732A08" w:rsidP="000A39A7">
      <w:pPr>
        <w:spacing w:after="0" w:line="240" w:lineRule="auto"/>
        <w:ind w:left="567" w:hanging="567"/>
        <w:jc w:val="both"/>
        <w:rPr>
          <w:rFonts w:ascii="Times New Roman" w:hAnsi="Times New Roman" w:cs="Times New Roman"/>
          <w:b/>
          <w:sz w:val="24"/>
          <w:szCs w:val="24"/>
        </w:rPr>
      </w:pPr>
      <w:r w:rsidRPr="00003B63">
        <w:rPr>
          <w:rFonts w:ascii="Times New Roman" w:hAnsi="Times New Roman" w:cs="Times New Roman"/>
          <w:sz w:val="24"/>
          <w:szCs w:val="24"/>
        </w:rPr>
        <w:t xml:space="preserve">Susanto, A.B dan A. Mucktiany. 2002. </w:t>
      </w:r>
      <w:r w:rsidRPr="00003B63">
        <w:rPr>
          <w:rFonts w:ascii="Times New Roman" w:hAnsi="Times New Roman" w:cs="Times New Roman"/>
          <w:b/>
          <w:sz w:val="24"/>
          <w:szCs w:val="24"/>
        </w:rPr>
        <w:t>Strategi Perkembangan Rumput Laut pada SMK dan Community College. Pros. Seminar Riptek Kelautan Nasional.</w:t>
      </w:r>
    </w:p>
    <w:p w:rsidR="00732A08" w:rsidRPr="00003B63" w:rsidRDefault="00732A08" w:rsidP="000A39A7">
      <w:pPr>
        <w:spacing w:after="0" w:line="240" w:lineRule="auto"/>
        <w:ind w:left="567" w:hanging="567"/>
        <w:jc w:val="both"/>
        <w:rPr>
          <w:rFonts w:ascii="Times New Roman" w:hAnsi="Times New Roman" w:cs="Times New Roman"/>
          <w:b/>
          <w:sz w:val="24"/>
          <w:szCs w:val="24"/>
        </w:rPr>
      </w:pPr>
    </w:p>
    <w:p w:rsidR="00BF1795" w:rsidRPr="00003B63" w:rsidRDefault="00BF1795" w:rsidP="000A39A7">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Suyanto, S.R. 1999. </w:t>
      </w:r>
      <w:r w:rsidRPr="00003B63">
        <w:rPr>
          <w:rFonts w:ascii="Times New Roman" w:hAnsi="Times New Roman" w:cs="Times New Roman"/>
          <w:b/>
          <w:sz w:val="24"/>
          <w:szCs w:val="24"/>
        </w:rPr>
        <w:t>Budidaya Ikan Lele</w:t>
      </w:r>
      <w:r w:rsidRPr="00003B63">
        <w:rPr>
          <w:rFonts w:ascii="Times New Roman" w:hAnsi="Times New Roman" w:cs="Times New Roman"/>
          <w:sz w:val="24"/>
          <w:szCs w:val="24"/>
        </w:rPr>
        <w:t xml:space="preserve">. Penebar Swadaya. Jakarta </w:t>
      </w:r>
    </w:p>
    <w:p w:rsidR="000A39A7" w:rsidRPr="00003B63" w:rsidRDefault="000A39A7" w:rsidP="000A39A7">
      <w:pPr>
        <w:spacing w:after="0" w:line="240" w:lineRule="auto"/>
        <w:ind w:left="567" w:hanging="567"/>
        <w:jc w:val="both"/>
        <w:rPr>
          <w:rFonts w:ascii="Times New Roman" w:hAnsi="Times New Roman" w:cs="Times New Roman"/>
          <w:sz w:val="24"/>
          <w:szCs w:val="24"/>
        </w:rPr>
      </w:pPr>
    </w:p>
    <w:p w:rsidR="00623FBA" w:rsidRDefault="00623FBA" w:rsidP="00B505BB">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Syukur, C., dan Hermani. 2002. </w:t>
      </w:r>
      <w:r>
        <w:rPr>
          <w:rFonts w:ascii="Times New Roman" w:hAnsi="Times New Roman" w:cs="Times New Roman"/>
          <w:b/>
          <w:sz w:val="24"/>
          <w:szCs w:val="24"/>
        </w:rPr>
        <w:t xml:space="preserve">Budidaya Tanaman Obat Komersial, 91, </w:t>
      </w:r>
      <w:r>
        <w:rPr>
          <w:rFonts w:ascii="Times New Roman" w:hAnsi="Times New Roman" w:cs="Times New Roman"/>
          <w:sz w:val="24"/>
          <w:szCs w:val="24"/>
        </w:rPr>
        <w:t>Penebar Swadaya, Jakarta.</w:t>
      </w:r>
    </w:p>
    <w:p w:rsidR="00623FBA" w:rsidRDefault="00623FBA" w:rsidP="00B505BB">
      <w:pPr>
        <w:spacing w:after="0" w:line="240" w:lineRule="auto"/>
        <w:ind w:left="567" w:hanging="567"/>
        <w:jc w:val="both"/>
        <w:rPr>
          <w:rFonts w:ascii="Times New Roman" w:hAnsi="Times New Roman" w:cs="Times New Roman"/>
          <w:sz w:val="24"/>
          <w:szCs w:val="24"/>
        </w:rPr>
      </w:pPr>
    </w:p>
    <w:p w:rsidR="0044380C" w:rsidRPr="00003B63" w:rsidRDefault="0044380C" w:rsidP="00B505BB">
      <w:pPr>
        <w:spacing w:after="0" w:line="240" w:lineRule="auto"/>
        <w:ind w:left="567" w:hanging="567"/>
        <w:jc w:val="both"/>
        <w:rPr>
          <w:rFonts w:ascii="Times New Roman" w:hAnsi="Times New Roman" w:cs="Times New Roman"/>
          <w:sz w:val="24"/>
          <w:szCs w:val="24"/>
        </w:rPr>
      </w:pPr>
      <w:r w:rsidRPr="00623FBA">
        <w:rPr>
          <w:rFonts w:ascii="Times New Roman" w:hAnsi="Times New Roman" w:cs="Times New Roman"/>
          <w:sz w:val="24"/>
          <w:szCs w:val="24"/>
        </w:rPr>
        <w:t>Suzuki</w:t>
      </w:r>
      <w:r w:rsidRPr="00003B63">
        <w:rPr>
          <w:rFonts w:ascii="Times New Roman" w:hAnsi="Times New Roman" w:cs="Times New Roman"/>
          <w:sz w:val="24"/>
          <w:szCs w:val="24"/>
        </w:rPr>
        <w:t xml:space="preserve">., Nakai. K., Yoshie, Y., Shirai, T., and Hiranto T. 1993. </w:t>
      </w:r>
      <w:r w:rsidRPr="00003B63">
        <w:rPr>
          <w:rFonts w:ascii="Times New Roman" w:hAnsi="Times New Roman" w:cs="Times New Roman"/>
          <w:b/>
          <w:sz w:val="24"/>
          <w:szCs w:val="24"/>
        </w:rPr>
        <w:t>Effect of sodium alginates rich in guluronic and mannuronic acids on cholesterol levels and digestive organs of high-cholesterol-fed rats</w:t>
      </w:r>
      <w:r w:rsidRPr="00003B63">
        <w:rPr>
          <w:rFonts w:ascii="Times New Roman" w:hAnsi="Times New Roman" w:cs="Times New Roman"/>
          <w:sz w:val="24"/>
          <w:szCs w:val="24"/>
        </w:rPr>
        <w:t>. Nippon Suisan Gakkaishi 59: 545-551.</w:t>
      </w:r>
    </w:p>
    <w:p w:rsidR="0044380C" w:rsidRPr="00003B63" w:rsidRDefault="0044380C" w:rsidP="0044380C">
      <w:pPr>
        <w:spacing w:after="0" w:line="240" w:lineRule="auto"/>
        <w:jc w:val="both"/>
        <w:rPr>
          <w:rFonts w:ascii="Times New Roman" w:hAnsi="Times New Roman" w:cs="Times New Roman"/>
          <w:sz w:val="24"/>
          <w:szCs w:val="24"/>
        </w:rPr>
      </w:pPr>
    </w:p>
    <w:p w:rsidR="00B505BB" w:rsidRPr="00003B63" w:rsidRDefault="00B505BB" w:rsidP="00B505BB">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Wikipedia. 2011. </w:t>
      </w:r>
      <w:r w:rsidRPr="00003B63">
        <w:rPr>
          <w:rFonts w:ascii="Times New Roman" w:hAnsi="Times New Roman" w:cs="Times New Roman"/>
          <w:b/>
          <w:sz w:val="24"/>
          <w:szCs w:val="24"/>
        </w:rPr>
        <w:t xml:space="preserve">Lele. </w:t>
      </w:r>
      <w:hyperlink r:id="rId61" w:history="1">
        <w:r w:rsidRPr="00003B63">
          <w:rPr>
            <w:rStyle w:val="Hyperlink"/>
            <w:rFonts w:ascii="Times New Roman" w:hAnsi="Times New Roman" w:cs="Times New Roman"/>
            <w:color w:val="auto"/>
            <w:sz w:val="24"/>
            <w:szCs w:val="24"/>
          </w:rPr>
          <w:t>http://id.wikipedia.org/wiki/lele</w:t>
        </w:r>
      </w:hyperlink>
      <w:r w:rsidRPr="00003B63">
        <w:rPr>
          <w:rFonts w:ascii="Times New Roman" w:hAnsi="Times New Roman" w:cs="Times New Roman"/>
          <w:sz w:val="24"/>
          <w:szCs w:val="24"/>
        </w:rPr>
        <w:t>. (diakses 13 April 2018).</w:t>
      </w:r>
    </w:p>
    <w:p w:rsidR="00BF1795" w:rsidRPr="00003B63" w:rsidRDefault="00BF1795" w:rsidP="00B505BB">
      <w:pPr>
        <w:spacing w:after="0" w:line="240" w:lineRule="auto"/>
        <w:ind w:left="567" w:hanging="567"/>
        <w:jc w:val="both"/>
        <w:rPr>
          <w:rFonts w:ascii="Times New Roman" w:hAnsi="Times New Roman" w:cs="Times New Roman"/>
          <w:sz w:val="24"/>
          <w:szCs w:val="24"/>
        </w:rPr>
      </w:pPr>
    </w:p>
    <w:p w:rsidR="00BF1795" w:rsidRPr="00003B63" w:rsidRDefault="00BF1795" w:rsidP="00B505BB">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Winarno, F. G., S. Fardias dan D.Fardiaz. 1980. </w:t>
      </w:r>
      <w:r w:rsidRPr="003D3E3C">
        <w:rPr>
          <w:rFonts w:ascii="Times New Roman" w:hAnsi="Times New Roman" w:cs="Times New Roman"/>
          <w:b/>
          <w:sz w:val="24"/>
          <w:szCs w:val="24"/>
        </w:rPr>
        <w:t>Pengantar Teknologi Pangan</w:t>
      </w:r>
      <w:r w:rsidRPr="00003B63">
        <w:rPr>
          <w:rFonts w:ascii="Times New Roman" w:hAnsi="Times New Roman" w:cs="Times New Roman"/>
          <w:sz w:val="24"/>
          <w:szCs w:val="24"/>
        </w:rPr>
        <w:t>. PT Gramedia. Jakarta.</w:t>
      </w:r>
    </w:p>
    <w:p w:rsidR="00B505BB" w:rsidRPr="00003B63" w:rsidRDefault="00B505BB" w:rsidP="000A39A7">
      <w:pPr>
        <w:spacing w:after="0" w:line="240" w:lineRule="auto"/>
        <w:ind w:left="567" w:hanging="567"/>
        <w:jc w:val="both"/>
        <w:rPr>
          <w:rFonts w:ascii="Times New Roman" w:hAnsi="Times New Roman" w:cs="Times New Roman"/>
          <w:sz w:val="24"/>
          <w:szCs w:val="24"/>
        </w:rPr>
      </w:pPr>
    </w:p>
    <w:p w:rsidR="003D3E3C" w:rsidRDefault="00A84E78" w:rsidP="00800636">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Winarno, F. G. , S.Fardiaz dan D. Fardiaz. 1984. </w:t>
      </w:r>
      <w:r w:rsidRPr="00003B63">
        <w:rPr>
          <w:rFonts w:ascii="Times New Roman" w:hAnsi="Times New Roman" w:cs="Times New Roman"/>
          <w:b/>
          <w:sz w:val="24"/>
          <w:szCs w:val="24"/>
        </w:rPr>
        <w:t>Pengantar Teknologi Pangan</w:t>
      </w:r>
      <w:r w:rsidRPr="00003B63">
        <w:rPr>
          <w:rFonts w:ascii="Times New Roman" w:hAnsi="Times New Roman" w:cs="Times New Roman"/>
          <w:sz w:val="24"/>
          <w:szCs w:val="24"/>
        </w:rPr>
        <w:t>. P. T. G</w:t>
      </w:r>
      <w:r w:rsidR="00800636">
        <w:rPr>
          <w:rFonts w:ascii="Times New Roman" w:hAnsi="Times New Roman" w:cs="Times New Roman"/>
          <w:sz w:val="24"/>
          <w:szCs w:val="24"/>
        </w:rPr>
        <w:t>ramedia Pustaka Utama, Jakarta.</w:t>
      </w:r>
    </w:p>
    <w:p w:rsidR="00800636" w:rsidRDefault="00800636" w:rsidP="00800636">
      <w:pPr>
        <w:spacing w:after="0" w:line="240" w:lineRule="auto"/>
        <w:ind w:left="567" w:hanging="567"/>
        <w:jc w:val="both"/>
        <w:rPr>
          <w:rFonts w:ascii="Times New Roman" w:hAnsi="Times New Roman" w:cs="Times New Roman"/>
          <w:sz w:val="24"/>
          <w:szCs w:val="24"/>
        </w:rPr>
      </w:pPr>
    </w:p>
    <w:p w:rsidR="000A39A7" w:rsidRPr="00003B63" w:rsidRDefault="000A39A7" w:rsidP="000A39A7">
      <w:pPr>
        <w:spacing w:after="0" w:line="240" w:lineRule="auto"/>
        <w:ind w:left="567" w:hanging="567"/>
        <w:jc w:val="both"/>
        <w:rPr>
          <w:rFonts w:ascii="Times New Roman" w:hAnsi="Times New Roman" w:cs="Times New Roman"/>
          <w:sz w:val="24"/>
          <w:szCs w:val="24"/>
        </w:rPr>
      </w:pPr>
      <w:r w:rsidRPr="00003B63">
        <w:rPr>
          <w:rFonts w:ascii="Times New Roman" w:hAnsi="Times New Roman" w:cs="Times New Roman"/>
          <w:sz w:val="24"/>
          <w:szCs w:val="24"/>
        </w:rPr>
        <w:t xml:space="preserve">Wirakartakusumah, A. 1992. </w:t>
      </w:r>
      <w:r w:rsidRPr="00003B63">
        <w:rPr>
          <w:rFonts w:ascii="Times New Roman" w:hAnsi="Times New Roman" w:cs="Times New Roman"/>
          <w:b/>
          <w:sz w:val="24"/>
          <w:szCs w:val="24"/>
        </w:rPr>
        <w:t xml:space="preserve">Perlakuan dan Unit Proses Industri Pangan. </w:t>
      </w:r>
      <w:r w:rsidRPr="00003B63">
        <w:rPr>
          <w:rFonts w:ascii="Times New Roman" w:hAnsi="Times New Roman" w:cs="Times New Roman"/>
          <w:sz w:val="24"/>
          <w:szCs w:val="24"/>
        </w:rPr>
        <w:t>Institut Pertanian Bogor.</w:t>
      </w:r>
    </w:p>
    <w:p w:rsidR="00180257" w:rsidRPr="00003B63" w:rsidRDefault="00180257" w:rsidP="00800636">
      <w:pPr>
        <w:spacing w:after="0" w:line="240" w:lineRule="auto"/>
        <w:jc w:val="both"/>
        <w:rPr>
          <w:rFonts w:ascii="Times New Roman" w:hAnsi="Times New Roman" w:cs="Times New Roman"/>
          <w:sz w:val="24"/>
          <w:szCs w:val="24"/>
        </w:rPr>
      </w:pPr>
    </w:p>
    <w:p w:rsidR="00B05444" w:rsidRPr="00003B63" w:rsidRDefault="00B05444" w:rsidP="001A6E2C">
      <w:pPr>
        <w:spacing w:after="0" w:line="240" w:lineRule="auto"/>
        <w:ind w:left="567" w:hanging="567"/>
        <w:jc w:val="both"/>
        <w:rPr>
          <w:rFonts w:ascii="Times New Roman" w:hAnsi="Times New Roman" w:cs="Times New Roman"/>
          <w:color w:val="000000" w:themeColor="text1"/>
          <w:sz w:val="24"/>
          <w:szCs w:val="24"/>
        </w:rPr>
      </w:pPr>
      <w:r w:rsidRPr="00003B63">
        <w:rPr>
          <w:rFonts w:ascii="Times New Roman" w:hAnsi="Times New Roman" w:cs="Times New Roman"/>
          <w:sz w:val="24"/>
          <w:szCs w:val="24"/>
        </w:rPr>
        <w:t>Za</w:t>
      </w:r>
      <w:r w:rsidR="0044380C" w:rsidRPr="00003B63">
        <w:rPr>
          <w:rFonts w:ascii="Times New Roman" w:hAnsi="Times New Roman" w:cs="Times New Roman"/>
          <w:sz w:val="24"/>
          <w:szCs w:val="24"/>
        </w:rPr>
        <w:t>ki. 2009</w:t>
      </w:r>
      <w:r w:rsidR="0044380C" w:rsidRPr="00003B63">
        <w:rPr>
          <w:rFonts w:ascii="Times New Roman" w:hAnsi="Times New Roman" w:cs="Times New Roman"/>
          <w:color w:val="000000" w:themeColor="text1"/>
          <w:sz w:val="24"/>
          <w:szCs w:val="24"/>
        </w:rPr>
        <w:t xml:space="preserve">. </w:t>
      </w:r>
      <w:r w:rsidR="0044380C" w:rsidRPr="00003B63">
        <w:rPr>
          <w:rFonts w:ascii="Times New Roman" w:hAnsi="Times New Roman" w:cs="Times New Roman"/>
          <w:b/>
          <w:color w:val="000000" w:themeColor="text1"/>
          <w:sz w:val="24"/>
          <w:szCs w:val="24"/>
        </w:rPr>
        <w:t>Budi Daya Ikan Lele (</w:t>
      </w:r>
      <w:r w:rsidR="0044380C" w:rsidRPr="00003B63">
        <w:rPr>
          <w:rFonts w:ascii="Times New Roman" w:hAnsi="Times New Roman" w:cs="Times New Roman"/>
          <w:b/>
          <w:i/>
          <w:color w:val="000000" w:themeColor="text1"/>
          <w:sz w:val="24"/>
          <w:szCs w:val="24"/>
        </w:rPr>
        <w:t>Clarias batrachus</w:t>
      </w:r>
      <w:r w:rsidR="0044380C" w:rsidRPr="00003B63">
        <w:rPr>
          <w:rFonts w:ascii="Times New Roman" w:hAnsi="Times New Roman" w:cs="Times New Roman"/>
          <w:b/>
          <w:color w:val="000000" w:themeColor="text1"/>
          <w:sz w:val="24"/>
          <w:szCs w:val="24"/>
        </w:rPr>
        <w:t xml:space="preserve">). </w:t>
      </w:r>
      <w:hyperlink r:id="rId62" w:history="1">
        <w:r w:rsidR="0044380C" w:rsidRPr="00003B63">
          <w:rPr>
            <w:rStyle w:val="Hyperlink"/>
            <w:rFonts w:ascii="Times New Roman" w:hAnsi="Times New Roman" w:cs="Times New Roman"/>
            <w:color w:val="000000" w:themeColor="text1"/>
            <w:sz w:val="24"/>
            <w:szCs w:val="24"/>
            <w:lang w:eastAsia="id-ID"/>
          </w:rPr>
          <w:t>http://wilystra2008.biologi.com/journal/item/54/Budi_Daya_ikan_Lele(</w:t>
        </w:r>
        <w:r w:rsidR="0044380C" w:rsidRPr="00003B63">
          <w:rPr>
            <w:rStyle w:val="Hyperlink"/>
            <w:rFonts w:ascii="Times New Roman" w:hAnsi="Times New Roman" w:cs="Times New Roman"/>
            <w:i/>
            <w:color w:val="000000" w:themeColor="text1"/>
            <w:sz w:val="24"/>
            <w:szCs w:val="24"/>
            <w:lang w:eastAsia="id-ID"/>
          </w:rPr>
          <w:t>Clariasbatrachus)</w:t>
        </w:r>
      </w:hyperlink>
      <w:r w:rsidR="0044380C" w:rsidRPr="00003B63">
        <w:rPr>
          <w:rFonts w:ascii="Times New Roman" w:hAnsi="Times New Roman" w:cs="Times New Roman"/>
          <w:color w:val="000000" w:themeColor="text1"/>
          <w:sz w:val="24"/>
          <w:szCs w:val="24"/>
          <w:lang w:eastAsia="id-ID"/>
        </w:rPr>
        <w:t>. (Diakses 25 April 2018)</w:t>
      </w:r>
    </w:p>
    <w:p w:rsidR="001A6E2C" w:rsidRPr="00003B63" w:rsidRDefault="000D1220" w:rsidP="001A6E2C">
      <w:pPr>
        <w:spacing w:after="0" w:line="240" w:lineRule="auto"/>
        <w:ind w:left="567" w:hanging="567"/>
        <w:jc w:val="both"/>
        <w:rPr>
          <w:rFonts w:ascii="Times New Roman" w:hAnsi="Times New Roman" w:cs="Times New Roman"/>
          <w:color w:val="000000" w:themeColor="text1"/>
          <w:sz w:val="24"/>
          <w:szCs w:val="24"/>
        </w:rPr>
        <w:sectPr w:rsidR="001A6E2C" w:rsidRPr="00003B63" w:rsidSect="00053CB2">
          <w:headerReference w:type="default" r:id="rId63"/>
          <w:footerReference w:type="default" r:id="rId64"/>
          <w:pgSz w:w="11906" w:h="16838"/>
          <w:pgMar w:top="2268" w:right="1701" w:bottom="1701" w:left="2268" w:header="720" w:footer="720" w:gutter="0"/>
          <w:cols w:space="708"/>
          <w:titlePg/>
          <w:docGrid w:linePitch="360"/>
        </w:sectPr>
      </w:pPr>
      <w:r>
        <w:rPr>
          <w:rFonts w:ascii="Times New Roman" w:hAnsi="Times New Roman" w:cs="Times New Roman"/>
          <w:noProof/>
          <w:color w:val="000000" w:themeColor="text1"/>
          <w:sz w:val="24"/>
          <w:szCs w:val="24"/>
        </w:rPr>
        <w:pict>
          <v:rect id="_x0000_s1236" style="position:absolute;left:0;text-align:left;margin-left:179.65pt;margin-top:79.5pt;width:44.2pt;height:31.55pt;z-index:251723264" strokecolor="white [3212]"/>
        </w:pict>
      </w:r>
    </w:p>
    <w:p w:rsidR="006703BC" w:rsidRPr="006703BC" w:rsidRDefault="006703BC" w:rsidP="006703BC">
      <w:pPr>
        <w:pStyle w:val="Heading1"/>
        <w:numPr>
          <w:ilvl w:val="0"/>
          <w:numId w:val="0"/>
        </w:numPr>
        <w:spacing w:line="720" w:lineRule="auto"/>
        <w:ind w:left="432"/>
        <w:jc w:val="center"/>
        <w:rPr>
          <w:rFonts w:ascii="Times New Roman" w:hAnsi="Times New Roman" w:cs="Times New Roman"/>
          <w:color w:val="000000" w:themeColor="text1"/>
          <w:sz w:val="24"/>
          <w:szCs w:val="24"/>
        </w:rPr>
      </w:pPr>
      <w:bookmarkStart w:id="77" w:name="_Toc525803560"/>
      <w:r w:rsidRPr="006703BC">
        <w:rPr>
          <w:rFonts w:ascii="Times New Roman" w:hAnsi="Times New Roman" w:cs="Times New Roman"/>
          <w:color w:val="000000" w:themeColor="text1"/>
          <w:sz w:val="24"/>
          <w:szCs w:val="24"/>
        </w:rPr>
        <w:t>LAMPIRAN</w:t>
      </w:r>
      <w:bookmarkEnd w:id="77"/>
    </w:p>
    <w:p w:rsidR="00910CB3" w:rsidRPr="00003B63" w:rsidRDefault="001A6E2C" w:rsidP="001A6E2C">
      <w:pPr>
        <w:pStyle w:val="Caption"/>
        <w:spacing w:line="720" w:lineRule="auto"/>
        <w:jc w:val="center"/>
        <w:rPr>
          <w:b w:val="0"/>
          <w:sz w:val="24"/>
          <w:szCs w:val="24"/>
        </w:rPr>
      </w:pPr>
      <w:bookmarkStart w:id="78" w:name="_Toc525803887"/>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1</w:t>
      </w:r>
      <w:r w:rsidRPr="00003B63">
        <w:rPr>
          <w:sz w:val="24"/>
          <w:szCs w:val="24"/>
        </w:rPr>
        <w:fldChar w:fldCharType="end"/>
      </w:r>
      <w:r w:rsidRPr="00003B63">
        <w:rPr>
          <w:sz w:val="24"/>
          <w:szCs w:val="24"/>
        </w:rPr>
        <w:t>. Prosedur Analisis Kadar Air Metode Gravimetri (AOAC, 2010)</w:t>
      </w:r>
      <w:bookmarkEnd w:id="78"/>
    </w:p>
    <w:p w:rsidR="00910CB3" w:rsidRPr="00003B63" w:rsidRDefault="000D1220" w:rsidP="00910CB3">
      <w:pPr>
        <w:spacing w:after="0" w:line="480" w:lineRule="auto"/>
        <w:jc w:val="both"/>
        <w:rPr>
          <w:rFonts w:ascii="Times New Roman" w:eastAsiaTheme="minorEastAsia" w:hAnsi="Times New Roman" w:cs="Times New Roman"/>
          <w:sz w:val="24"/>
          <w:szCs w:val="24"/>
        </w:rPr>
      </w:pPr>
      <w:r>
        <w:rPr>
          <w:rFonts w:ascii="Times New Roman" w:hAnsi="Times New Roman" w:cs="Times New Roman"/>
          <w:noProof/>
          <w:sz w:val="24"/>
          <w:szCs w:val="24"/>
          <w:lang w:eastAsia="id-ID"/>
        </w:rPr>
        <w:pict>
          <v:rect id="_x0000_s1028" style="position:absolute;left:0;text-align:left;margin-left:47.85pt;margin-top:132.7pt;width:296.25pt;height:38.25pt;z-index:-251699712"/>
        </w:pict>
      </w:r>
      <w:r w:rsidR="007B282B" w:rsidRPr="00003B63">
        <w:rPr>
          <w:rFonts w:ascii="Times New Roman" w:eastAsiaTheme="minorEastAsia" w:hAnsi="Times New Roman" w:cs="Times New Roman"/>
          <w:sz w:val="24"/>
          <w:szCs w:val="24"/>
        </w:rPr>
        <w:t>Siapkan sampel sebanyak ± 2 gram letakkan dalam kaca arloji yang sebelumnya sudah konstan, dipanaskan dalam oven pada suhu 105ºC selama 30 menit, didinginkan diluar selama 5 menit. Kemudian masukkan kedalam eksikator selama 10 menit, lakukan sampai berat menjadi konstan, lalu timbang</w:t>
      </w:r>
      <w:r w:rsidR="00910CB3" w:rsidRPr="00003B63">
        <w:rPr>
          <w:rFonts w:ascii="Times New Roman" w:eastAsiaTheme="minorEastAsia" w:hAnsi="Times New Roman" w:cs="Times New Roman"/>
          <w:sz w:val="24"/>
          <w:szCs w:val="24"/>
        </w:rPr>
        <w:t>. % Perhitungan Kadar Air dapat dihitung dengan rumus :</w:t>
      </w:r>
    </w:p>
    <w:p w:rsidR="00910CB3" w:rsidRPr="00003B63" w:rsidRDefault="00910CB3" w:rsidP="00910CB3">
      <w:pPr>
        <w:spacing w:after="0" w:line="480" w:lineRule="auto"/>
        <w:jc w:val="center"/>
        <w:rPr>
          <w:rFonts w:ascii="Cambria Math" w:eastAsiaTheme="minorEastAsia" w:hAnsi="Cambria Math" w:cs="Times New Roman"/>
          <w:sz w:val="24"/>
          <w:szCs w:val="24"/>
          <w:oMath/>
        </w:rPr>
        <w:sectPr w:rsidR="00910CB3" w:rsidRPr="00003B63" w:rsidSect="0085669B">
          <w:headerReference w:type="default" r:id="rId65"/>
          <w:footerReference w:type="default" r:id="rId66"/>
          <w:pgSz w:w="11906" w:h="16838"/>
          <w:pgMar w:top="2268" w:right="1701" w:bottom="1701" w:left="2268" w:header="1138" w:footer="1138" w:gutter="0"/>
          <w:cols w:space="708"/>
          <w:docGrid w:linePitch="360"/>
        </w:sectPr>
      </w:pPr>
      <w:r w:rsidRPr="00003B63">
        <w:rPr>
          <w:rFonts w:ascii="Times New Roman" w:eastAsiaTheme="minorEastAsia" w:hAnsi="Times New Roman" w:cs="Times New Roman"/>
          <w:sz w:val="24"/>
          <w:szCs w:val="24"/>
        </w:rPr>
        <w:t>% Kadar Air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W1-W2</m:t>
            </m:r>
          </m:num>
          <m:den>
            <m:r>
              <w:rPr>
                <w:rFonts w:ascii="Cambria Math" w:eastAsiaTheme="minorEastAsia" w:hAnsi="Cambria Math" w:cs="Times New Roman"/>
                <w:sz w:val="24"/>
                <w:szCs w:val="24"/>
              </w:rPr>
              <m:t>W1-W0</m:t>
            </m:r>
          </m:den>
        </m:f>
        <m:r>
          <m:rPr>
            <m:sty m:val="p"/>
          </m:rPr>
          <w:rPr>
            <w:rFonts w:ascii="Cambria Math" w:eastAsiaTheme="minorEastAsia" w:hAnsi="Cambria Math" w:cs="Times New Roman"/>
            <w:sz w:val="24"/>
            <w:szCs w:val="24"/>
          </w:rPr>
          <m:t>x 100%</m:t>
        </m:r>
      </m:oMath>
    </w:p>
    <w:p w:rsidR="0085087B" w:rsidRPr="00003B63" w:rsidRDefault="001A6E2C" w:rsidP="0041196E">
      <w:pPr>
        <w:pStyle w:val="Caption"/>
        <w:spacing w:after="240"/>
        <w:jc w:val="center"/>
        <w:rPr>
          <w:sz w:val="24"/>
          <w:szCs w:val="24"/>
        </w:rPr>
      </w:pPr>
      <w:bookmarkStart w:id="79" w:name="_Toc525803888"/>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2</w:t>
      </w:r>
      <w:r w:rsidRPr="00003B63">
        <w:rPr>
          <w:sz w:val="24"/>
          <w:szCs w:val="24"/>
        </w:rPr>
        <w:fldChar w:fldCharType="end"/>
      </w:r>
      <w:r w:rsidRPr="00003B63">
        <w:rPr>
          <w:sz w:val="24"/>
          <w:szCs w:val="24"/>
        </w:rPr>
        <w:t>.  Prosedur Analisis Kadar Protein Metode Kjeldahl (AOAC, 2010)</w:t>
      </w:r>
      <w:bookmarkEnd w:id="79"/>
    </w:p>
    <w:p w:rsidR="0041196E" w:rsidRPr="00003B63" w:rsidRDefault="0041196E" w:rsidP="0041196E">
      <w:pPr>
        <w:rPr>
          <w:rFonts w:ascii="Times New Roman" w:hAnsi="Times New Roman" w:cs="Times New Roman"/>
          <w:sz w:val="24"/>
          <w:szCs w:val="24"/>
          <w:lang w:eastAsia="id-ID"/>
        </w:rPr>
      </w:pPr>
    </w:p>
    <w:p w:rsidR="007B282B" w:rsidRPr="00003B63" w:rsidRDefault="007B282B" w:rsidP="0041196E">
      <w:pPr>
        <w:spacing w:before="240"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 xml:space="preserve">Tahap Destruksi : Sebanyak 3 gram sampel dimasukkan dalam labu Kjeldahl, ditambahkan garam Kjedahl </w:t>
      </w:r>
      <w:r w:rsidR="00910CB3" w:rsidRPr="00003B63">
        <w:rPr>
          <w:rFonts w:ascii="Times New Roman" w:hAnsi="Times New Roman" w:cs="Times New Roman"/>
          <w:sz w:val="24"/>
          <w:szCs w:val="24"/>
        </w:rPr>
        <w:t>(5 g</w:t>
      </w:r>
      <w:r w:rsidRPr="00003B63">
        <w:rPr>
          <w:rFonts w:ascii="Times New Roman" w:hAnsi="Times New Roman" w:cs="Times New Roman"/>
          <w:sz w:val="24"/>
          <w:szCs w:val="24"/>
        </w:rPr>
        <w:t>r Na</w:t>
      </w:r>
      <w:r w:rsidR="00910CB3" w:rsidRPr="00003B63">
        <w:rPr>
          <w:rFonts w:ascii="Times New Roman" w:hAnsi="Times New Roman" w:cs="Times New Roman"/>
          <w:sz w:val="24"/>
          <w:szCs w:val="24"/>
          <w:vertAlign w:val="subscript"/>
        </w:rPr>
        <w:t>2</w:t>
      </w:r>
      <w:r w:rsidR="00910CB3" w:rsidRPr="00003B63">
        <w:rPr>
          <w:rFonts w:ascii="Times New Roman" w:hAnsi="Times New Roman" w:cs="Times New Roman"/>
          <w:sz w:val="24"/>
          <w:szCs w:val="24"/>
        </w:rPr>
        <w:t>SO</w:t>
      </w:r>
      <w:r w:rsidR="00910CB3" w:rsidRPr="00003B63">
        <w:rPr>
          <w:rFonts w:ascii="Times New Roman" w:hAnsi="Times New Roman" w:cs="Times New Roman"/>
          <w:sz w:val="24"/>
          <w:szCs w:val="24"/>
          <w:vertAlign w:val="subscript"/>
        </w:rPr>
        <w:t>4</w:t>
      </w:r>
      <w:r w:rsidR="00910CB3" w:rsidRPr="00003B63">
        <w:rPr>
          <w:rFonts w:ascii="Times New Roman" w:hAnsi="Times New Roman" w:cs="Times New Roman"/>
          <w:sz w:val="24"/>
          <w:szCs w:val="24"/>
        </w:rPr>
        <w:t xml:space="preserve">; </w:t>
      </w:r>
      <w:r w:rsidRPr="00003B63">
        <w:rPr>
          <w:rFonts w:ascii="Times New Roman" w:hAnsi="Times New Roman" w:cs="Times New Roman"/>
          <w:sz w:val="24"/>
          <w:szCs w:val="24"/>
        </w:rPr>
        <w:t>anhidrat, 0,5 HgO, 0,2</w:t>
      </w:r>
      <w:r w:rsidR="00910CB3" w:rsidRPr="00003B63">
        <w:rPr>
          <w:rFonts w:ascii="Times New Roman" w:hAnsi="Times New Roman" w:cs="Times New Roman"/>
          <w:sz w:val="24"/>
          <w:szCs w:val="24"/>
        </w:rPr>
        <w:t xml:space="preserve"> g</w:t>
      </w:r>
      <w:r w:rsidRPr="00003B63">
        <w:rPr>
          <w:rFonts w:ascii="Times New Roman" w:hAnsi="Times New Roman" w:cs="Times New Roman"/>
          <w:sz w:val="24"/>
          <w:szCs w:val="24"/>
        </w:rPr>
        <w:t>r</w:t>
      </w:r>
      <w:r w:rsidR="00910CB3" w:rsidRPr="00003B63">
        <w:rPr>
          <w:rFonts w:ascii="Times New Roman" w:hAnsi="Times New Roman" w:cs="Times New Roman"/>
          <w:sz w:val="24"/>
          <w:szCs w:val="24"/>
        </w:rPr>
        <w:t xml:space="preserve"> selenium</w:t>
      </w:r>
      <w:r w:rsidRPr="00003B63">
        <w:rPr>
          <w:rFonts w:ascii="Times New Roman" w:hAnsi="Times New Roman" w:cs="Times New Roman"/>
          <w:sz w:val="24"/>
          <w:szCs w:val="24"/>
        </w:rPr>
        <w:t>, dan 2 butir batu didih</w:t>
      </w:r>
      <w:r w:rsidR="00910CB3" w:rsidRPr="00003B63">
        <w:rPr>
          <w:rFonts w:ascii="Times New Roman" w:hAnsi="Times New Roman" w:cs="Times New Roman"/>
          <w:sz w:val="24"/>
          <w:szCs w:val="24"/>
        </w:rPr>
        <w:t>)</w:t>
      </w:r>
      <w:r w:rsidRPr="00003B63">
        <w:rPr>
          <w:rFonts w:ascii="Times New Roman" w:hAnsi="Times New Roman" w:cs="Times New Roman"/>
          <w:sz w:val="24"/>
          <w:szCs w:val="24"/>
        </w:rPr>
        <w:t>.</w:t>
      </w:r>
      <w:r w:rsidR="00910CB3" w:rsidRPr="00003B63">
        <w:rPr>
          <w:rFonts w:ascii="Times New Roman" w:hAnsi="Times New Roman" w:cs="Times New Roman"/>
          <w:sz w:val="24"/>
          <w:szCs w:val="24"/>
        </w:rPr>
        <w:t xml:space="preserve"> Kemudian</w:t>
      </w:r>
      <w:r w:rsidRPr="00003B63">
        <w:rPr>
          <w:rFonts w:ascii="Times New Roman" w:hAnsi="Times New Roman" w:cs="Times New Roman"/>
          <w:sz w:val="24"/>
          <w:szCs w:val="24"/>
        </w:rPr>
        <w:t>, labu diletakkan didalam ruang asam dengan posisi miring (sudut 450 derajat), ditambahkan 25 ml H</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SO</w:t>
      </w:r>
      <w:r w:rsidRPr="00003B63">
        <w:rPr>
          <w:rFonts w:ascii="Times New Roman" w:hAnsi="Times New Roman" w:cs="Times New Roman"/>
          <w:sz w:val="24"/>
          <w:szCs w:val="24"/>
          <w:vertAlign w:val="subscript"/>
        </w:rPr>
        <w:t>4</w:t>
      </w:r>
      <w:r w:rsidR="00910CB3" w:rsidRPr="00003B63">
        <w:rPr>
          <w:rFonts w:ascii="Times New Roman" w:hAnsi="Times New Roman" w:cs="Times New Roman"/>
          <w:sz w:val="24"/>
          <w:szCs w:val="24"/>
        </w:rPr>
        <w:t xml:space="preserve"> </w:t>
      </w:r>
      <w:r w:rsidRPr="00003B63">
        <w:rPr>
          <w:rFonts w:ascii="Times New Roman" w:hAnsi="Times New Roman" w:cs="Times New Roman"/>
          <w:sz w:val="24"/>
          <w:szCs w:val="24"/>
        </w:rPr>
        <w:t>pekat melalui dinding labu. Labu dipanaskan dengan abi kecil sampai terbentuk arang dan api diperbesar biarkan hingga mendidih sampai terbentuk larutan jernih, dan dinginkan. Setelah itu ditambah</w:t>
      </w:r>
      <w:r w:rsidR="00E264B0" w:rsidRPr="00003B63">
        <w:rPr>
          <w:rFonts w:ascii="Times New Roman" w:hAnsi="Times New Roman" w:cs="Times New Roman"/>
          <w:sz w:val="24"/>
          <w:szCs w:val="24"/>
        </w:rPr>
        <w:t xml:space="preserve"> 25 ml aquadest hingga homogenya </w:t>
      </w:r>
      <w:r w:rsidRPr="00003B63">
        <w:rPr>
          <w:rFonts w:ascii="Times New Roman" w:hAnsi="Times New Roman" w:cs="Times New Roman"/>
          <w:sz w:val="24"/>
          <w:szCs w:val="24"/>
        </w:rPr>
        <w:t xml:space="preserve">dan ditanda bataskan pada labu 250 ml. </w:t>
      </w:r>
    </w:p>
    <w:p w:rsidR="00E22D3C" w:rsidRPr="00003B63" w:rsidRDefault="00E22D3C" w:rsidP="00E22D3C">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Tahap Destilasi : Sebanyak 25 ml larutan hasil destruksi dimasukkan kedalam labu destilasi ditambahkan 20 ml NaOH 30%, 5 ml Na</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SO</w:t>
      </w:r>
      <w:r w:rsidRPr="00003B63">
        <w:rPr>
          <w:rFonts w:ascii="Times New Roman" w:hAnsi="Times New Roman" w:cs="Times New Roman"/>
          <w:sz w:val="24"/>
          <w:szCs w:val="24"/>
          <w:vertAlign w:val="subscript"/>
        </w:rPr>
        <w:t>4</w:t>
      </w:r>
      <w:r w:rsidRPr="00003B63">
        <w:rPr>
          <w:rFonts w:ascii="Times New Roman" w:hAnsi="Times New Roman" w:cs="Times New Roman"/>
          <w:sz w:val="24"/>
          <w:szCs w:val="24"/>
        </w:rPr>
        <w:t xml:space="preserve">, 50 ml aquadest, dan 2 butir granul Zn. Kemudian dimasukkan ke dalam tabung destilasi yang ujung </w:t>
      </w:r>
      <w:r w:rsidR="00D61360" w:rsidRPr="00003B63">
        <w:rPr>
          <w:rFonts w:ascii="Times New Roman" w:hAnsi="Times New Roman" w:cs="Times New Roman"/>
          <w:sz w:val="24"/>
          <w:szCs w:val="24"/>
        </w:rPr>
        <w:t>adapternya tercelup ke dalam lab</w:t>
      </w:r>
      <w:r w:rsidRPr="00003B63">
        <w:rPr>
          <w:rFonts w:ascii="Times New Roman" w:hAnsi="Times New Roman" w:cs="Times New Roman"/>
          <w:sz w:val="24"/>
          <w:szCs w:val="24"/>
        </w:rPr>
        <w:t>u Erlenmeyer yang telah berisi larutan HCl 0,1 N. destilasi dihentikan apabila destilat tidak mengubah lakmus merah (lakmus merah tetap merah).</w:t>
      </w:r>
    </w:p>
    <w:p w:rsidR="00E22D3C" w:rsidRPr="00003B63" w:rsidRDefault="000D1220" w:rsidP="00910CB3">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9" style="position:absolute;left:0;text-align:left;margin-left:53.85pt;margin-top:67.3pt;width:302.25pt;height:40.35pt;z-index:-251692544"/>
        </w:pict>
      </w:r>
      <w:r w:rsidR="00E22D3C" w:rsidRPr="00003B63">
        <w:rPr>
          <w:rFonts w:ascii="Times New Roman" w:hAnsi="Times New Roman" w:cs="Times New Roman"/>
          <w:sz w:val="24"/>
          <w:szCs w:val="24"/>
        </w:rPr>
        <w:t>Tahap Titrasi : Destilat kemudian ditambahkan indicator phenolphthalein dan dititrasi dengan larutan NaOH 0,1N baku, hingga TAT (Titik Akhir Titrasi) berwarna merah muda.</w:t>
      </w:r>
    </w:p>
    <w:p w:rsidR="00910CB3" w:rsidRPr="00003B63" w:rsidRDefault="00910CB3" w:rsidP="00910CB3">
      <w:pPr>
        <w:spacing w:after="0" w:line="360" w:lineRule="auto"/>
        <w:jc w:val="center"/>
        <w:rPr>
          <w:rFonts w:ascii="Times New Roman" w:eastAsiaTheme="minorEastAsia" w:hAnsi="Times New Roman" w:cs="Times New Roman"/>
          <w:sz w:val="24"/>
          <w:szCs w:val="24"/>
        </w:rPr>
      </w:pPr>
      <w:r w:rsidRPr="00003B63">
        <w:rPr>
          <w:rFonts w:ascii="Times New Roman" w:hAnsi="Times New Roman" w:cs="Times New Roman"/>
          <w:sz w:val="24"/>
          <w:szCs w:val="24"/>
        </w:rPr>
        <w:t xml:space="preserve">% Nitrogen = </w:t>
      </w:r>
      <m:oMath>
        <m:f>
          <m:fPr>
            <m:ctrlPr>
              <w:rPr>
                <w:rFonts w:ascii="Cambria Math" w:hAnsi="Cambria Math" w:cs="Times New Roman"/>
                <w:i/>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Vblanko-Vtitrasi</m:t>
                </m:r>
              </m:e>
            </m:d>
            <m:r>
              <m:rPr>
                <m:sty m:val="p"/>
              </m:rPr>
              <w:rPr>
                <w:rFonts w:ascii="Cambria Math" w:hAnsi="Cambria Math" w:cs="Times New Roman"/>
                <w:sz w:val="24"/>
                <w:szCs w:val="24"/>
              </w:rPr>
              <m:t>x N NaOH x 14,008 x Fp</m:t>
            </m:r>
          </m:num>
          <m:den>
            <m:r>
              <m:rPr>
                <m:sty m:val="p"/>
              </m:rPr>
              <w:rPr>
                <w:rFonts w:ascii="Cambria Math" w:hAnsi="Cambria Math" w:cs="Times New Roman"/>
                <w:sz w:val="24"/>
                <w:szCs w:val="24"/>
              </w:rPr>
              <m:t>Ws x 1000</m:t>
            </m:r>
          </m:den>
        </m:f>
        <m:r>
          <m:rPr>
            <m:sty m:val="p"/>
          </m:rPr>
          <w:rPr>
            <w:rFonts w:ascii="Cambria Math" w:hAnsi="Cambria Math" w:cs="Times New Roman"/>
            <w:sz w:val="24"/>
            <w:szCs w:val="24"/>
          </w:rPr>
          <m:t>x 100%</m:t>
        </m:r>
      </m:oMath>
    </w:p>
    <w:p w:rsidR="00017DA7" w:rsidRPr="00003B63" w:rsidRDefault="000D1220" w:rsidP="00910CB3">
      <w:p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d-ID"/>
        </w:rPr>
        <w:pict>
          <v:rect id="_x0000_s1035" style="position:absolute;left:0;text-align:left;margin-left:53.85pt;margin-top:6.1pt;width:302.25pt;height:33.95pt;z-index:-251696640"/>
        </w:pict>
      </w:r>
    </w:p>
    <w:p w:rsidR="00910CB3" w:rsidRPr="00003B63" w:rsidRDefault="00910CB3" w:rsidP="00910CB3">
      <w:pPr>
        <w:spacing w:after="0" w:line="360" w:lineRule="auto"/>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K</w:t>
      </w:r>
      <w:r w:rsidR="00E22D3C" w:rsidRPr="00003B63">
        <w:rPr>
          <w:rFonts w:ascii="Times New Roman" w:eastAsiaTheme="minorEastAsia" w:hAnsi="Times New Roman" w:cs="Times New Roman"/>
          <w:sz w:val="24"/>
          <w:szCs w:val="24"/>
        </w:rPr>
        <w:t>adar Protein = % Nitrogen x Faktor Protein</w:t>
      </w:r>
    </w:p>
    <w:p w:rsidR="00910CB3" w:rsidRPr="00003B63" w:rsidRDefault="00910CB3" w:rsidP="00910CB3">
      <w:pPr>
        <w:rPr>
          <w:rFonts w:ascii="Times New Roman" w:eastAsia="Times New Roman" w:hAnsi="Times New Roman" w:cs="Times New Roman"/>
          <w:sz w:val="24"/>
          <w:szCs w:val="24"/>
          <w:lang w:eastAsia="id-ID"/>
        </w:rPr>
      </w:pPr>
      <w:r w:rsidRPr="00003B63">
        <w:rPr>
          <w:rFonts w:ascii="Times New Roman" w:eastAsia="Times New Roman" w:hAnsi="Times New Roman" w:cs="Times New Roman"/>
          <w:sz w:val="24"/>
          <w:szCs w:val="24"/>
          <w:lang w:eastAsia="id-ID"/>
        </w:rPr>
        <w:br w:type="page"/>
      </w:r>
    </w:p>
    <w:p w:rsidR="00910CB3" w:rsidRPr="00003B63" w:rsidRDefault="0041196E" w:rsidP="0041196E">
      <w:pPr>
        <w:pStyle w:val="Caption"/>
        <w:spacing w:line="720" w:lineRule="auto"/>
        <w:rPr>
          <w:b w:val="0"/>
          <w:sz w:val="24"/>
          <w:szCs w:val="24"/>
        </w:rPr>
      </w:pPr>
      <w:bookmarkStart w:id="80" w:name="_Toc525803889"/>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3</w:t>
      </w:r>
      <w:r w:rsidRPr="00003B63">
        <w:rPr>
          <w:sz w:val="24"/>
          <w:szCs w:val="24"/>
        </w:rPr>
        <w:fldChar w:fldCharType="end"/>
      </w:r>
      <w:r w:rsidRPr="00003B63">
        <w:rPr>
          <w:sz w:val="24"/>
          <w:szCs w:val="24"/>
        </w:rPr>
        <w:t>. Prosedur Analisis Kadar Lemak Metode Soxhlet (AOAC, 2010)</w:t>
      </w:r>
      <w:bookmarkEnd w:id="80"/>
    </w:p>
    <w:p w:rsidR="005E1CFE" w:rsidRPr="00003B63" w:rsidRDefault="00E22D3C" w:rsidP="005E1CFE">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Labu dasar bundar dikeringkan pada oven pengering dengan suhu 105ºC selama 30 menit, didinginkan diruangan terbuka, kemudian dimasukkan kedalam eksikator selama 10 menit dan ditimbang</w:t>
      </w:r>
      <w:r w:rsidR="00910CB3" w:rsidRPr="00003B63">
        <w:rPr>
          <w:rFonts w:ascii="Times New Roman" w:hAnsi="Times New Roman" w:cs="Times New Roman"/>
          <w:sz w:val="24"/>
          <w:szCs w:val="24"/>
        </w:rPr>
        <w:t xml:space="preserve">. </w:t>
      </w:r>
      <w:r w:rsidRPr="00003B63">
        <w:rPr>
          <w:rFonts w:ascii="Times New Roman" w:hAnsi="Times New Roman" w:cs="Times New Roman"/>
          <w:sz w:val="24"/>
          <w:szCs w:val="24"/>
        </w:rPr>
        <w:t xml:space="preserve">Hal ini dilakukan berulang-ulang hingga berat labu dasar bulat konstan. Bahan yang telah dihaluskan </w:t>
      </w:r>
      <w:r w:rsidR="005E1CFE" w:rsidRPr="00003B63">
        <w:rPr>
          <w:rFonts w:ascii="Times New Roman" w:hAnsi="Times New Roman" w:cs="Times New Roman"/>
          <w:sz w:val="24"/>
          <w:szCs w:val="24"/>
        </w:rPr>
        <w:t>ditimbang ± 2 gram, lalu dimasukkan kedalam kertas saring berbentuk menyerupai kantung atau thimble. Kantung yang berisi sampel itu kemudian dimasukkan ke dalam soxhlet yang telah diisi dengan N-Hekxan. Sampel kemudian diekstraksi dengan penangas air dengan suhu ± 70ºC hingga terjadi sirkulasi sebanyak 16 kali. Ambil labu dasar bundar yang berisi ekstrak lemak, kemudian dikeringkan pada oven pengering pada suhu 105ºC selama 2 jam, dinginkan selama 5 menit diruang terbuka, kemudian dimasukkan kedalam eksikator selama 10 menit dan ditimbang. Hal ini dilakukan berulang-ulang hingga didapat berat konstan.</w:t>
      </w:r>
      <w:r w:rsidRPr="00003B63">
        <w:rPr>
          <w:rFonts w:ascii="Times New Roman" w:hAnsi="Times New Roman" w:cs="Times New Roman"/>
          <w:sz w:val="24"/>
          <w:szCs w:val="24"/>
        </w:rPr>
        <w:t xml:space="preserve"> </w:t>
      </w:r>
    </w:p>
    <w:p w:rsidR="00910CB3" w:rsidRPr="00003B63" w:rsidRDefault="000D1220" w:rsidP="005E1CFE">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0" style="position:absolute;left:0;text-align:left;margin-left:5.75pt;margin-top:22.6pt;width:390.85pt;height:40.3pt;z-index:-251691520"/>
        </w:pict>
      </w:r>
      <w:r w:rsidR="00910CB3" w:rsidRPr="00003B63">
        <w:rPr>
          <w:rFonts w:ascii="Times New Roman" w:hAnsi="Times New Roman" w:cs="Times New Roman"/>
          <w:sz w:val="24"/>
          <w:szCs w:val="24"/>
        </w:rPr>
        <w:t>% Perhitungan Kadar Lemak dapat dihitung dengan rumus :</w:t>
      </w:r>
    </w:p>
    <w:p w:rsidR="001949A3" w:rsidRPr="00003B63" w:rsidRDefault="00910CB3" w:rsidP="00455ACE">
      <w:pPr>
        <w:jc w:val="center"/>
        <w:rPr>
          <w:rFonts w:ascii="Times New Roman" w:eastAsiaTheme="minorEastAsia" w:hAnsi="Times New Roman" w:cs="Times New Roman"/>
          <w:i/>
          <w:sz w:val="24"/>
          <w:szCs w:val="24"/>
        </w:rPr>
      </w:pPr>
      <w:r w:rsidRPr="00003B63">
        <w:rPr>
          <w:rFonts w:ascii="Times New Roman" w:hAnsi="Times New Roman" w:cs="Times New Roman"/>
          <w:sz w:val="24"/>
          <w:szCs w:val="24"/>
        </w:rPr>
        <w:t xml:space="preserve">% Kadar Lemak = </w:t>
      </w:r>
      <m:oMath>
        <m:f>
          <m:fPr>
            <m:ctrlPr>
              <w:rPr>
                <w:rFonts w:ascii="Cambria Math" w:hAnsi="Cambria Math" w:cs="Times New Roman"/>
                <w:i/>
                <w:sz w:val="24"/>
                <w:szCs w:val="24"/>
              </w:rPr>
            </m:ctrlPr>
          </m:fPr>
          <m:num>
            <m:r>
              <m:rPr>
                <m:sty m:val="p"/>
              </m:rPr>
              <w:rPr>
                <w:rFonts w:ascii="Cambria Math" w:hAnsi="Cambria Math" w:cs="Times New Roman"/>
                <w:sz w:val="24"/>
                <w:szCs w:val="24"/>
              </w:rPr>
              <m:t>W1-W0</m:t>
            </m:r>
          </m:num>
          <m:den>
            <m:r>
              <m:rPr>
                <m:sty m:val="p"/>
              </m:rPr>
              <w:rPr>
                <w:rFonts w:ascii="Cambria Math" w:hAnsi="Cambria Math" w:cs="Times New Roman"/>
                <w:sz w:val="24"/>
                <w:szCs w:val="24"/>
              </w:rPr>
              <m:t>Ws</m:t>
            </m:r>
          </m:den>
        </m:f>
        <m:r>
          <m:rPr>
            <m:sty m:val="p"/>
          </m:rPr>
          <w:rPr>
            <w:rFonts w:ascii="Cambria Math" w:hAnsi="Cambria Math" w:cs="Times New Roman"/>
            <w:sz w:val="24"/>
            <w:szCs w:val="24"/>
          </w:rPr>
          <m:t>x 100</m:t>
        </m:r>
      </m:oMath>
    </w:p>
    <w:p w:rsidR="001949A3" w:rsidRPr="00003B63" w:rsidRDefault="001949A3">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br w:type="page"/>
      </w:r>
    </w:p>
    <w:p w:rsidR="001949A3" w:rsidRPr="00003B63" w:rsidRDefault="0041196E" w:rsidP="0041196E">
      <w:pPr>
        <w:pStyle w:val="Caption"/>
        <w:jc w:val="center"/>
        <w:rPr>
          <w:b w:val="0"/>
          <w:sz w:val="24"/>
          <w:szCs w:val="24"/>
        </w:rPr>
      </w:pPr>
      <w:bookmarkStart w:id="81" w:name="_Toc525803890"/>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4</w:t>
      </w:r>
      <w:r w:rsidRPr="00003B63">
        <w:rPr>
          <w:sz w:val="24"/>
          <w:szCs w:val="24"/>
        </w:rPr>
        <w:fldChar w:fldCharType="end"/>
      </w:r>
      <w:r w:rsidRPr="00003B63">
        <w:rPr>
          <w:sz w:val="24"/>
          <w:szCs w:val="24"/>
        </w:rPr>
        <w:t>. Prosedur Analisis Kadar Karbohidrat Metode Luff Schoorl (AOAC, 2010)</w:t>
      </w:r>
      <w:bookmarkEnd w:id="81"/>
    </w:p>
    <w:p w:rsidR="001949A3" w:rsidRPr="00003B63" w:rsidRDefault="001949A3" w:rsidP="001949A3">
      <w:pPr>
        <w:spacing w:after="0" w:line="720" w:lineRule="auto"/>
        <w:jc w:val="center"/>
        <w:rPr>
          <w:rFonts w:ascii="Times New Roman" w:hAnsi="Times New Roman" w:cs="Times New Roman"/>
          <w:b/>
          <w:sz w:val="24"/>
          <w:szCs w:val="24"/>
        </w:rPr>
      </w:pPr>
    </w:p>
    <w:p w:rsidR="008A1F05" w:rsidRPr="00003B63" w:rsidRDefault="000D1220" w:rsidP="008A1F0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24.6pt;margin-top:411.75pt;width:342.85pt;height:39.45pt;z-index:-251690496"/>
        </w:pict>
      </w:r>
      <w:r w:rsidR="005E1CFE" w:rsidRPr="00003B63">
        <w:rPr>
          <w:rFonts w:ascii="Times New Roman" w:hAnsi="Times New Roman" w:cs="Times New Roman"/>
          <w:sz w:val="24"/>
          <w:szCs w:val="24"/>
        </w:rPr>
        <w:t xml:space="preserve">Sampel ditimbang sebanyak 2 gram dilarutkan dengan aquadest kemudian dimasukkan kedalam labu takar 100ml, dan di tanda bataskan diberi label A. Kemudian untuk gula sebelum inversi, dari larutan A tadi dipipet sebanyak 10 ml kedalam labu Erlenmeyer 250 ml, ditambahkan 50 ml aquadest, dan 10 ml larutan </w:t>
      </w:r>
      <w:r w:rsidR="005E1CFE" w:rsidRPr="00003B63">
        <w:rPr>
          <w:rFonts w:ascii="Times New Roman" w:hAnsi="Times New Roman" w:cs="Times New Roman"/>
          <w:i/>
          <w:sz w:val="24"/>
          <w:szCs w:val="24"/>
        </w:rPr>
        <w:t>luff school</w:t>
      </w:r>
      <w:r w:rsidR="005E1CFE" w:rsidRPr="00003B63">
        <w:rPr>
          <w:rFonts w:ascii="Times New Roman" w:hAnsi="Times New Roman" w:cs="Times New Roman"/>
          <w:sz w:val="24"/>
          <w:szCs w:val="24"/>
        </w:rPr>
        <w:t>, kemudian dipanaskan hingga mendidih dan dilanjutkan sampai 10 menit. Setelah itu dinginkan dengan air mengalir, kemudian ditambahkan 10 ml H</w:t>
      </w:r>
      <w:r w:rsidR="005E1CFE" w:rsidRPr="00003B63">
        <w:rPr>
          <w:rFonts w:ascii="Times New Roman" w:hAnsi="Times New Roman" w:cs="Times New Roman"/>
          <w:sz w:val="24"/>
          <w:szCs w:val="24"/>
          <w:vertAlign w:val="subscript"/>
        </w:rPr>
        <w:t>2</w:t>
      </w:r>
      <w:r w:rsidR="008A1F05" w:rsidRPr="00003B63">
        <w:rPr>
          <w:rFonts w:ascii="Times New Roman" w:hAnsi="Times New Roman" w:cs="Times New Roman"/>
          <w:sz w:val="24"/>
          <w:szCs w:val="24"/>
        </w:rPr>
        <w:t>SO</w:t>
      </w:r>
      <w:r w:rsidR="008A1F05" w:rsidRPr="00003B63">
        <w:rPr>
          <w:rFonts w:ascii="Times New Roman" w:hAnsi="Times New Roman" w:cs="Times New Roman"/>
          <w:sz w:val="24"/>
          <w:szCs w:val="24"/>
          <w:vertAlign w:val="subscript"/>
        </w:rPr>
        <w:t xml:space="preserve">4 </w:t>
      </w:r>
      <w:r w:rsidR="008A1F05" w:rsidRPr="00003B63">
        <w:rPr>
          <w:rFonts w:ascii="Times New Roman" w:hAnsi="Times New Roman" w:cs="Times New Roman"/>
          <w:sz w:val="24"/>
          <w:szCs w:val="24"/>
        </w:rPr>
        <w:t>6N dan 1,5 gram KI. Kemudian dititrasi dengan Na</w:t>
      </w:r>
      <w:r w:rsidR="008A1F05" w:rsidRPr="00003B63">
        <w:rPr>
          <w:rFonts w:ascii="Times New Roman" w:hAnsi="Times New Roman" w:cs="Times New Roman"/>
          <w:sz w:val="24"/>
          <w:szCs w:val="24"/>
          <w:vertAlign w:val="subscript"/>
        </w:rPr>
        <w:t>2</w:t>
      </w:r>
      <w:r w:rsidR="008A1F05" w:rsidRPr="00003B63">
        <w:rPr>
          <w:rFonts w:ascii="Times New Roman" w:hAnsi="Times New Roman" w:cs="Times New Roman"/>
          <w:sz w:val="24"/>
          <w:szCs w:val="24"/>
        </w:rPr>
        <w:t>S</w:t>
      </w:r>
      <w:r w:rsidR="008A1F05" w:rsidRPr="00003B63">
        <w:rPr>
          <w:rFonts w:ascii="Times New Roman" w:hAnsi="Times New Roman" w:cs="Times New Roman"/>
          <w:sz w:val="24"/>
          <w:szCs w:val="24"/>
          <w:vertAlign w:val="subscript"/>
        </w:rPr>
        <w:t>2</w:t>
      </w:r>
      <w:r w:rsidR="008A1F05" w:rsidRPr="00003B63">
        <w:rPr>
          <w:rFonts w:ascii="Times New Roman" w:hAnsi="Times New Roman" w:cs="Times New Roman"/>
          <w:sz w:val="24"/>
          <w:szCs w:val="24"/>
        </w:rPr>
        <w:t>O</w:t>
      </w:r>
      <w:r w:rsidR="008A1F05" w:rsidRPr="00003B63">
        <w:rPr>
          <w:rFonts w:ascii="Times New Roman" w:hAnsi="Times New Roman" w:cs="Times New Roman"/>
          <w:sz w:val="24"/>
          <w:szCs w:val="24"/>
          <w:vertAlign w:val="subscript"/>
        </w:rPr>
        <w:t xml:space="preserve">3 </w:t>
      </w:r>
      <w:r w:rsidR="008A1F05" w:rsidRPr="00003B63">
        <w:rPr>
          <w:rFonts w:ascii="Times New Roman" w:hAnsi="Times New Roman" w:cs="Times New Roman"/>
          <w:sz w:val="24"/>
          <w:szCs w:val="24"/>
        </w:rPr>
        <w:t xml:space="preserve">0,1N sampai TAT berwarna kuning jerami, dan ditambahkan amilum 1 ml kemudian di titrasi kembali sampai TAT berwarna birunya hilang. Sedangkan untuk gula setelah inversi, dipipet 10 ml larutan A kemudian ditambahkan 50ml aquadest dan 10 ml larutan </w:t>
      </w:r>
      <w:r w:rsidR="008A1F05" w:rsidRPr="00003B63">
        <w:rPr>
          <w:rFonts w:ascii="Times New Roman" w:hAnsi="Times New Roman" w:cs="Times New Roman"/>
          <w:i/>
          <w:sz w:val="24"/>
          <w:szCs w:val="24"/>
        </w:rPr>
        <w:t xml:space="preserve">luff school </w:t>
      </w:r>
      <w:r w:rsidR="008A1F05" w:rsidRPr="00003B63">
        <w:rPr>
          <w:rFonts w:ascii="Times New Roman" w:hAnsi="Times New Roman" w:cs="Times New Roman"/>
          <w:sz w:val="24"/>
          <w:szCs w:val="24"/>
        </w:rPr>
        <w:t>kemudian dipanaskan kembali hingga mendidih selama 10 menit. Setelah itu didinginkan dengan air mengalir, kemudian ditambahkan 10 ml H</w:t>
      </w:r>
      <w:r w:rsidR="008A1F05" w:rsidRPr="00003B63">
        <w:rPr>
          <w:rFonts w:ascii="Times New Roman" w:hAnsi="Times New Roman" w:cs="Times New Roman"/>
          <w:sz w:val="24"/>
          <w:szCs w:val="24"/>
          <w:vertAlign w:val="subscript"/>
        </w:rPr>
        <w:t>2</w:t>
      </w:r>
      <w:r w:rsidR="008A1F05" w:rsidRPr="00003B63">
        <w:rPr>
          <w:rFonts w:ascii="Times New Roman" w:hAnsi="Times New Roman" w:cs="Times New Roman"/>
          <w:sz w:val="24"/>
          <w:szCs w:val="24"/>
        </w:rPr>
        <w:t>SO</w:t>
      </w:r>
      <w:r w:rsidR="008A1F05" w:rsidRPr="00003B63">
        <w:rPr>
          <w:rFonts w:ascii="Times New Roman" w:hAnsi="Times New Roman" w:cs="Times New Roman"/>
          <w:sz w:val="24"/>
          <w:szCs w:val="24"/>
          <w:vertAlign w:val="subscript"/>
        </w:rPr>
        <w:t xml:space="preserve">4 </w:t>
      </w:r>
      <w:r w:rsidR="008A1F05" w:rsidRPr="00003B63">
        <w:rPr>
          <w:rFonts w:ascii="Times New Roman" w:hAnsi="Times New Roman" w:cs="Times New Roman"/>
          <w:sz w:val="24"/>
          <w:szCs w:val="24"/>
        </w:rPr>
        <w:t>6N dan 1,5 KI. Kemudian dititrasi dengan Na</w:t>
      </w:r>
      <w:r w:rsidR="008A1F05" w:rsidRPr="00003B63">
        <w:rPr>
          <w:rFonts w:ascii="Times New Roman" w:hAnsi="Times New Roman" w:cs="Times New Roman"/>
          <w:sz w:val="24"/>
          <w:szCs w:val="24"/>
          <w:vertAlign w:val="subscript"/>
        </w:rPr>
        <w:t>2</w:t>
      </w:r>
      <w:r w:rsidR="008A1F05" w:rsidRPr="00003B63">
        <w:rPr>
          <w:rFonts w:ascii="Times New Roman" w:hAnsi="Times New Roman" w:cs="Times New Roman"/>
          <w:sz w:val="24"/>
          <w:szCs w:val="24"/>
        </w:rPr>
        <w:t>S</w:t>
      </w:r>
      <w:r w:rsidR="008A1F05" w:rsidRPr="00003B63">
        <w:rPr>
          <w:rFonts w:ascii="Times New Roman" w:hAnsi="Times New Roman" w:cs="Times New Roman"/>
          <w:sz w:val="24"/>
          <w:szCs w:val="24"/>
          <w:vertAlign w:val="subscript"/>
        </w:rPr>
        <w:t>2</w:t>
      </w:r>
      <w:r w:rsidR="008A1F05" w:rsidRPr="00003B63">
        <w:rPr>
          <w:rFonts w:ascii="Times New Roman" w:hAnsi="Times New Roman" w:cs="Times New Roman"/>
          <w:sz w:val="24"/>
          <w:szCs w:val="24"/>
        </w:rPr>
        <w:t>O</w:t>
      </w:r>
      <w:r w:rsidR="008A1F05" w:rsidRPr="00003B63">
        <w:rPr>
          <w:rFonts w:ascii="Times New Roman" w:hAnsi="Times New Roman" w:cs="Times New Roman"/>
          <w:sz w:val="24"/>
          <w:szCs w:val="24"/>
          <w:vertAlign w:val="subscript"/>
        </w:rPr>
        <w:t xml:space="preserve">3 </w:t>
      </w:r>
      <w:r w:rsidR="008A1F05" w:rsidRPr="00003B63">
        <w:rPr>
          <w:rFonts w:ascii="Times New Roman" w:hAnsi="Times New Roman" w:cs="Times New Roman"/>
          <w:sz w:val="24"/>
          <w:szCs w:val="24"/>
        </w:rPr>
        <w:t>0,1N sampai TAT warna kuning jerami dan ditambahkan amilum. % Perhitungan Kadar Karbohidrat dapat dihitung dengan rumus :</w:t>
      </w:r>
    </w:p>
    <w:p w:rsidR="005E1CFE" w:rsidRPr="00003B63" w:rsidRDefault="005E1CFE" w:rsidP="0004131C">
      <w:pPr>
        <w:spacing w:after="0" w:line="240" w:lineRule="auto"/>
        <w:jc w:val="both"/>
        <w:rPr>
          <w:rFonts w:ascii="Times New Roman" w:hAnsi="Times New Roman" w:cs="Times New Roman"/>
          <w:sz w:val="24"/>
          <w:szCs w:val="24"/>
        </w:rPr>
      </w:pPr>
    </w:p>
    <w:p w:rsidR="008A1F05" w:rsidRPr="00003B63" w:rsidRDefault="008A1F05" w:rsidP="0004131C">
      <w:pPr>
        <w:spacing w:after="0" w:line="240" w:lineRule="auto"/>
        <w:jc w:val="center"/>
        <w:rPr>
          <w:rFonts w:ascii="Times New Roman" w:eastAsiaTheme="minorEastAsia" w:hAnsi="Times New Roman" w:cs="Times New Roman"/>
          <w:sz w:val="24"/>
          <w:szCs w:val="24"/>
        </w:rPr>
      </w:pPr>
      <w:r w:rsidRPr="00003B63">
        <w:rPr>
          <w:rFonts w:ascii="Times New Roman" w:hAnsi="Times New Roman" w:cs="Times New Roman"/>
          <w:sz w:val="24"/>
          <w:szCs w:val="24"/>
        </w:rPr>
        <w:t>mL Na</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S</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O</w:t>
      </w:r>
      <w:r w:rsidRPr="00003B63">
        <w:rPr>
          <w:rFonts w:ascii="Times New Roman" w:hAnsi="Times New Roman" w:cs="Times New Roman"/>
          <w:sz w:val="24"/>
          <w:szCs w:val="24"/>
          <w:vertAlign w:val="subscript"/>
        </w:rPr>
        <w:t xml:space="preserve">3 </w:t>
      </w:r>
      <w:r w:rsidRPr="00003B63">
        <w:rPr>
          <w:rFonts w:ascii="Times New Roman" w:hAnsi="Times New Roman" w:cs="Times New Roman"/>
          <w:sz w:val="24"/>
          <w:szCs w:val="24"/>
        </w:rPr>
        <w:t xml:space="preserve">=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Vb-Vs</m:t>
                </m:r>
              </m:e>
            </m:d>
            <m:r>
              <m:rPr>
                <m:sty m:val="p"/>
              </m:rPr>
              <w:rPr>
                <w:rFonts w:ascii="Cambria Math" w:hAnsi="Cambria Math" w:cs="Times New Roman"/>
                <w:sz w:val="24"/>
                <w:szCs w:val="24"/>
              </w:rPr>
              <m:t>Na</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3</m:t>
            </m:r>
          </m:num>
          <m:den>
            <m:r>
              <w:rPr>
                <w:rFonts w:ascii="Cambria Math" w:hAnsi="Cambria Math" w:cs="Times New Roman"/>
                <w:sz w:val="24"/>
                <w:szCs w:val="24"/>
              </w:rPr>
              <m:t>0,1</m:t>
            </m:r>
          </m:den>
        </m:f>
      </m:oMath>
    </w:p>
    <w:p w:rsidR="0004131C" w:rsidRPr="00003B63" w:rsidRDefault="000D1220" w:rsidP="008A1F05">
      <w:pPr>
        <w:spacing w:after="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_x0000_s1042" style="position:absolute;left:0;text-align:left;margin-left:24.6pt;margin-top:12.05pt;width:342.85pt;height:74.15pt;z-index:-251689472"/>
        </w:pict>
      </w:r>
    </w:p>
    <w:p w:rsidR="008A1F05" w:rsidRPr="00003B63" w:rsidRDefault="008A1F05" w:rsidP="008A1F05">
      <w:pPr>
        <w:spacing w:after="0"/>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r>
      <w:r w:rsidR="0004131C" w:rsidRPr="00003B63">
        <w:rPr>
          <w:rFonts w:ascii="Times New Roman" w:eastAsiaTheme="minorEastAsia" w:hAnsi="Times New Roman" w:cs="Times New Roman"/>
          <w:sz w:val="24"/>
          <w:szCs w:val="24"/>
        </w:rPr>
        <w:t xml:space="preserve">         </w:t>
      </w:r>
      <w:r w:rsidRPr="00003B63">
        <w:rPr>
          <w:rFonts w:ascii="Times New Roman" w:eastAsiaTheme="minorEastAsia" w:hAnsi="Times New Roman" w:cs="Times New Roman"/>
          <w:sz w:val="24"/>
          <w:szCs w:val="24"/>
        </w:rPr>
        <w:t xml:space="preserve">a                  </w:t>
      </w:r>
      <w:r w:rsidR="0004131C" w:rsidRPr="00003B63">
        <w:rPr>
          <w:rFonts w:ascii="Times New Roman" w:eastAsiaTheme="minorEastAsia" w:hAnsi="Times New Roman" w:cs="Times New Roman"/>
          <w:sz w:val="24"/>
          <w:szCs w:val="24"/>
        </w:rPr>
        <w:t xml:space="preserve"> </w:t>
      </w:r>
      <w:r w:rsidRPr="00003B63">
        <w:rPr>
          <w:rFonts w:ascii="Times New Roman" w:eastAsiaTheme="minorEastAsia" w:hAnsi="Times New Roman" w:cs="Times New Roman"/>
          <w:sz w:val="24"/>
          <w:szCs w:val="24"/>
        </w:rPr>
        <w:t>d</w:t>
      </w:r>
    </w:p>
    <w:p w:rsidR="008A1F05" w:rsidRPr="00003B63" w:rsidRDefault="008A1F05" w:rsidP="008A1F05">
      <w:pPr>
        <w:spacing w:after="0"/>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mg Glukosa =</w:t>
      </w: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b</w:t>
      </w:r>
      <w:r w:rsidRPr="00003B63">
        <w:rPr>
          <w:rFonts w:ascii="Times New Roman" w:eastAsiaTheme="minorEastAsia" w:hAnsi="Times New Roman" w:cs="Times New Roman"/>
          <w:sz w:val="24"/>
          <w:szCs w:val="24"/>
        </w:rPr>
        <w:tab/>
      </w:r>
      <w:r w:rsidR="0004131C"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x</w:t>
      </w:r>
    </w:p>
    <w:p w:rsidR="008A1F05" w:rsidRPr="00003B63" w:rsidRDefault="008A1F05" w:rsidP="008A1F05">
      <w:pPr>
        <w:spacing w:after="0"/>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c</w:t>
      </w:r>
      <w:r w:rsidRPr="00003B63">
        <w:rPr>
          <w:rFonts w:ascii="Times New Roman" w:eastAsiaTheme="minorEastAsia" w:hAnsi="Times New Roman" w:cs="Times New Roman"/>
          <w:sz w:val="24"/>
          <w:szCs w:val="24"/>
        </w:rPr>
        <w:tab/>
      </w:r>
      <w:r w:rsidR="0004131C"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e</w:t>
      </w:r>
    </w:p>
    <w:p w:rsidR="008A1F05" w:rsidRPr="00003B63" w:rsidRDefault="008A1F05" w:rsidP="008A1F05">
      <w:pPr>
        <w:spacing w:after="0"/>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 xml:space="preserve">X = d +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b-a</m:t>
            </m:r>
          </m:num>
          <m:den>
            <m:r>
              <w:rPr>
                <w:rFonts w:ascii="Cambria Math" w:eastAsiaTheme="minorEastAsia" w:hAnsi="Cambria Math" w:cs="Times New Roman"/>
                <w:sz w:val="24"/>
                <w:szCs w:val="24"/>
              </w:rPr>
              <m:t>c-a</m:t>
            </m:r>
          </m:den>
        </m:f>
        <m:r>
          <w:rPr>
            <w:rFonts w:ascii="Cambria Math" w:eastAsiaTheme="minorEastAsia" w:hAnsi="Cambria Math" w:cs="Times New Roman"/>
            <w:sz w:val="24"/>
            <w:szCs w:val="24"/>
          </w:rPr>
          <m:t>) (e-d)</m:t>
        </m:r>
      </m:oMath>
    </w:p>
    <w:p w:rsidR="0004131C" w:rsidRPr="00003B63" w:rsidRDefault="000D1220" w:rsidP="008A1F05">
      <w:pPr>
        <w:spacing w:after="0"/>
        <w:jc w:val="center"/>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23.85pt;margin-top:9.05pt;width:342.85pt;height:39.45pt;z-index:-251688448"/>
        </w:pict>
      </w:r>
    </w:p>
    <w:p w:rsidR="00080CA9" w:rsidRPr="00003B63" w:rsidRDefault="004720F1" w:rsidP="0004131C">
      <w:pPr>
        <w:pStyle w:val="ListParagraph"/>
        <w:ind w:left="284"/>
        <w:jc w:val="center"/>
        <w:rPr>
          <w:rFonts w:ascii="Times New Roman" w:eastAsiaTheme="minorEastAsia" w:hAnsi="Times New Roman" w:cs="Times New Roman"/>
          <w:i/>
          <w:sz w:val="24"/>
          <w:szCs w:val="24"/>
        </w:rPr>
      </w:pPr>
      <w:r w:rsidRPr="00003B63">
        <w:rPr>
          <w:rFonts w:ascii="Times New Roman" w:eastAsiaTheme="minorEastAsia" w:hAnsi="Times New Roman" w:cs="Times New Roman"/>
          <w:sz w:val="24"/>
          <w:szCs w:val="24"/>
        </w:rPr>
        <w:t xml:space="preserve">Kadar Pati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vertAlign w:val="subscript"/>
              </w:rPr>
              <m:t>Kadar Gula (tabel ) x FP</m:t>
            </m:r>
          </m:num>
          <m:den>
            <m:r>
              <w:rPr>
                <w:rFonts w:ascii="Cambria Math" w:eastAsiaTheme="minorEastAsia" w:hAnsi="Cambria Math" w:cs="Times New Roman"/>
                <w:sz w:val="24"/>
                <w:szCs w:val="24"/>
              </w:rPr>
              <m:t>Ws x 100</m:t>
            </m:r>
          </m:den>
        </m:f>
        <m:r>
          <w:rPr>
            <w:rFonts w:ascii="Cambria Math" w:eastAsiaTheme="minorEastAsia" w:hAnsi="Cambria Math" w:cs="Times New Roman"/>
            <w:sz w:val="24"/>
            <w:szCs w:val="24"/>
          </w:rPr>
          <m:t>x 0,9 x 100%</m:t>
        </m:r>
      </m:oMath>
    </w:p>
    <w:p w:rsidR="00DC2B27" w:rsidRPr="00003B63" w:rsidRDefault="0041196E" w:rsidP="0041196E">
      <w:pPr>
        <w:pStyle w:val="Caption"/>
        <w:spacing w:line="720" w:lineRule="auto"/>
        <w:jc w:val="center"/>
        <w:rPr>
          <w:b w:val="0"/>
          <w:sz w:val="24"/>
          <w:szCs w:val="24"/>
        </w:rPr>
      </w:pPr>
      <w:bookmarkStart w:id="82" w:name="_Toc525803891"/>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5</w:t>
      </w:r>
      <w:r w:rsidRPr="00003B63">
        <w:rPr>
          <w:sz w:val="24"/>
          <w:szCs w:val="24"/>
        </w:rPr>
        <w:fldChar w:fldCharType="end"/>
      </w:r>
      <w:r w:rsidRPr="00003B63">
        <w:rPr>
          <w:sz w:val="24"/>
          <w:szCs w:val="24"/>
        </w:rPr>
        <w:t>. Prosedur Analisis Total Plate Count (TPC)</w:t>
      </w:r>
      <w:bookmarkEnd w:id="82"/>
    </w:p>
    <w:p w:rsidR="00DC2B27" w:rsidRPr="00003B63" w:rsidRDefault="00DC2B27" w:rsidP="00DC2B27">
      <w:pPr>
        <w:spacing w:after="0" w:line="480" w:lineRule="auto"/>
        <w:jc w:val="both"/>
        <w:rPr>
          <w:rFonts w:ascii="Times New Roman" w:eastAsiaTheme="minorEastAsia" w:hAnsi="Times New Roman" w:cs="Times New Roman"/>
          <w:sz w:val="24"/>
          <w:szCs w:val="24"/>
        </w:rPr>
      </w:pPr>
      <w:r w:rsidRPr="00003B63">
        <w:rPr>
          <w:rFonts w:ascii="Times New Roman" w:hAnsi="Times New Roman" w:cs="Times New Roman"/>
          <w:sz w:val="24"/>
          <w:szCs w:val="24"/>
        </w:rPr>
        <w:t>Dalam metode hitungan cawan memerlukan perlakuan pengenceran sebelum ditumbuhkan pada medium agar di dalam cawan petri. Pengenceran biasanya dilakukan secara desimal yaitu 1:10, 1:100, 1:1000 dan seterusnya. Larutan yang digunakan untuk pengenceran dapat berupa larutan buffer fosfat, 0,85% NaCl, atau larutan ringer. Cara penumpukkan dalam metode hitungan cawan dapat dilakukan dengan metode tuang, sejumlah sampel dari pengenceran yang dikehendaki dimasukkan ke dalam cawan petri, kemudian ditambah agar cair steril yang telah didinginkan (47-50</w:t>
      </w:r>
      <m:oMath>
        <m:r>
          <w:rPr>
            <w:rFonts w:ascii="Cambria Math" w:hAnsi="Cambria Math" w:cs="Times New Roman"/>
            <w:sz w:val="24"/>
            <w:szCs w:val="24"/>
          </w:rPr>
          <m:t xml:space="preserve">℃) </m:t>
        </m:r>
      </m:oMath>
      <w:r w:rsidRPr="00003B63">
        <w:rPr>
          <w:rFonts w:ascii="Times New Roman" w:eastAsiaTheme="minorEastAsia" w:hAnsi="Times New Roman" w:cs="Times New Roman"/>
          <w:sz w:val="24"/>
          <w:szCs w:val="24"/>
        </w:rPr>
        <w:t>sebanyak 15-20 ml dan digoyangkan supaya sampel menyebar merata.</w:t>
      </w:r>
    </w:p>
    <w:p w:rsidR="00DC2B27" w:rsidRPr="00003B63" w:rsidRDefault="000D1220" w:rsidP="00DC2B27">
      <w:pPr>
        <w:spacing w:after="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pict>
          <v:rect id="_x0000_s1048" style="position:absolute;left:0;text-align:left;margin-left:85.35pt;margin-top:22.05pt;width:277.5pt;height:177pt;z-index:-251686400"/>
        </w:pict>
      </w:r>
      <w:r w:rsidR="00DC2B27" w:rsidRPr="00003B63">
        <w:rPr>
          <w:rFonts w:ascii="Times New Roman" w:eastAsiaTheme="minorEastAsia" w:hAnsi="Times New Roman" w:cs="Times New Roman"/>
          <w:b/>
          <w:sz w:val="24"/>
          <w:szCs w:val="24"/>
        </w:rPr>
        <w:t>Persyaratan :</w:t>
      </w:r>
    </w:p>
    <w:p w:rsidR="00DC2B27" w:rsidRPr="00003B63" w:rsidRDefault="00DC2B27" w:rsidP="002D7293">
      <w:pPr>
        <w:pStyle w:val="ListParagraph"/>
        <w:numPr>
          <w:ilvl w:val="0"/>
          <w:numId w:val="15"/>
        </w:numPr>
        <w:spacing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 xml:space="preserve">Jika </w:t>
      </w:r>
      <m:oMath>
        <m:r>
          <w:rPr>
            <w:rFonts w:ascii="Cambria Math" w:eastAsiaTheme="minorEastAsia" w:hAnsi="Cambria Math" w:cs="Times New Roman"/>
            <w:sz w:val="24"/>
            <w:szCs w:val="24"/>
          </w:rPr>
          <m:t>∑</m:t>
        </m:r>
      </m:oMath>
      <w:r w:rsidR="00EB55B5" w:rsidRPr="00003B63">
        <w:rPr>
          <w:rFonts w:ascii="Times New Roman" w:eastAsiaTheme="minorEastAsia" w:hAnsi="Times New Roman" w:cs="Times New Roman"/>
          <w:sz w:val="24"/>
          <w:szCs w:val="24"/>
        </w:rPr>
        <w:t xml:space="preserve"> koloni ≤ 30, ambil yang pekat</w:t>
      </w:r>
    </w:p>
    <w:p w:rsidR="00EB55B5" w:rsidRPr="00003B63" w:rsidRDefault="00EB55B5" w:rsidP="002D7293">
      <w:pPr>
        <w:pStyle w:val="ListParagraph"/>
        <w:numPr>
          <w:ilvl w:val="0"/>
          <w:numId w:val="15"/>
        </w:numPr>
        <w:spacing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Jika ∑ koloni 30-300, maka pakai rumus:</w:t>
      </w:r>
    </w:p>
    <w:p w:rsidR="00EB55B5" w:rsidRPr="00003B63" w:rsidRDefault="00EB55B5" w:rsidP="00EB55B5">
      <w:pPr>
        <w:pStyle w:val="ListParagraph"/>
        <w:spacing w:after="0" w:line="480" w:lineRule="auto"/>
        <w:ind w:left="2160" w:firstLine="360"/>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 xml:space="preserve">A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 xml:space="preserve">koloni </m:t>
            </m:r>
          </m:num>
          <m:den>
            <m:r>
              <m:rPr>
                <m:sty m:val="p"/>
              </m:rPr>
              <w:rPr>
                <w:rFonts w:ascii="Cambria Math" w:eastAsiaTheme="minorEastAsia" w:hAnsi="Cambria Math" w:cs="Times New Roman"/>
                <w:sz w:val="24"/>
                <w:szCs w:val="24"/>
              </w:rPr>
              <m:t>pengenceran terbesar</m:t>
            </m:r>
          </m:den>
        </m:f>
      </m:oMath>
    </w:p>
    <w:p w:rsidR="00EB55B5" w:rsidRPr="00003B63" w:rsidRDefault="00EB55B5" w:rsidP="00EB55B5">
      <w:pPr>
        <w:pStyle w:val="ListParagraph"/>
        <w:spacing w:after="0" w:line="480" w:lineRule="auto"/>
        <w:ind w:left="1800" w:firstLine="720"/>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 ˃ 2, maka ambil yang pekat</w:t>
      </w:r>
    </w:p>
    <w:p w:rsidR="00EB55B5" w:rsidRPr="00003B63" w:rsidRDefault="00EB55B5" w:rsidP="00EB55B5">
      <w:pPr>
        <w:pStyle w:val="ListParagraph"/>
        <w:spacing w:after="0" w:line="480" w:lineRule="auto"/>
        <w:ind w:left="1800" w:firstLine="720"/>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 ˂ 2, maka pakai rata-rata</w:t>
      </w:r>
    </w:p>
    <w:p w:rsidR="00EB55B5" w:rsidRPr="00003B63" w:rsidRDefault="00EB55B5" w:rsidP="002D7293">
      <w:pPr>
        <w:pStyle w:val="ListParagraph"/>
        <w:numPr>
          <w:ilvl w:val="0"/>
          <w:numId w:val="15"/>
        </w:numPr>
        <w:spacing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Jika ∑ koloni ≥ 300, maka ambil yang terencer</w:t>
      </w:r>
    </w:p>
    <w:p w:rsidR="00EB55B5" w:rsidRPr="00003B63" w:rsidRDefault="00EB55B5" w:rsidP="009A0F84">
      <w:pPr>
        <w:spacing w:line="720" w:lineRule="auto"/>
        <w:jc w:val="both"/>
        <w:rPr>
          <w:rFonts w:ascii="Times New Roman" w:hAnsi="Times New Roman" w:cs="Times New Roman"/>
          <w:b/>
          <w:sz w:val="24"/>
          <w:szCs w:val="24"/>
        </w:rPr>
      </w:pPr>
    </w:p>
    <w:p w:rsidR="00EB55B5" w:rsidRPr="00003B63" w:rsidRDefault="00EB55B5" w:rsidP="009A0F84">
      <w:pPr>
        <w:spacing w:line="720" w:lineRule="auto"/>
        <w:jc w:val="both"/>
        <w:rPr>
          <w:rFonts w:ascii="Times New Roman" w:hAnsi="Times New Roman" w:cs="Times New Roman"/>
          <w:b/>
          <w:sz w:val="24"/>
          <w:szCs w:val="24"/>
        </w:rPr>
      </w:pPr>
    </w:p>
    <w:p w:rsidR="00EB55B5" w:rsidRPr="00003B63" w:rsidRDefault="00EB55B5" w:rsidP="009A0F84">
      <w:pPr>
        <w:spacing w:line="720" w:lineRule="auto"/>
        <w:jc w:val="both"/>
        <w:rPr>
          <w:rFonts w:ascii="Times New Roman" w:hAnsi="Times New Roman" w:cs="Times New Roman"/>
          <w:b/>
          <w:sz w:val="24"/>
          <w:szCs w:val="24"/>
        </w:rPr>
      </w:pPr>
    </w:p>
    <w:p w:rsidR="00B103F6" w:rsidRDefault="0041196E" w:rsidP="00B103F6">
      <w:pPr>
        <w:pStyle w:val="Caption"/>
        <w:spacing w:line="720" w:lineRule="auto"/>
        <w:jc w:val="center"/>
        <w:rPr>
          <w:sz w:val="24"/>
          <w:szCs w:val="24"/>
        </w:rPr>
      </w:pPr>
      <w:bookmarkStart w:id="83" w:name="_Toc525803892"/>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6</w:t>
      </w:r>
      <w:r w:rsidRPr="00003B63">
        <w:rPr>
          <w:sz w:val="24"/>
          <w:szCs w:val="24"/>
        </w:rPr>
        <w:fldChar w:fldCharType="end"/>
      </w:r>
      <w:r w:rsidRPr="00003B63">
        <w:rPr>
          <w:sz w:val="24"/>
          <w:szCs w:val="24"/>
        </w:rPr>
        <w:t xml:space="preserve">. </w:t>
      </w:r>
      <w:r w:rsidR="00B103F6">
        <w:rPr>
          <w:sz w:val="24"/>
          <w:szCs w:val="24"/>
        </w:rPr>
        <w:t>Prosedur Analisis Respon Fisik</w:t>
      </w:r>
      <w:bookmarkEnd w:id="83"/>
    </w:p>
    <w:p w:rsidR="00B103F6" w:rsidRPr="00B103F6" w:rsidRDefault="00B103F6" w:rsidP="00B103F6">
      <w:pPr>
        <w:spacing w:after="0" w:line="480" w:lineRule="auto"/>
        <w:jc w:val="both"/>
        <w:rPr>
          <w:rFonts w:ascii="Times New Roman" w:hAnsi="Times New Roman" w:cs="Times New Roman"/>
          <w:b/>
          <w:sz w:val="24"/>
          <w:szCs w:val="24"/>
          <w:lang w:eastAsia="id-ID"/>
        </w:rPr>
      </w:pPr>
      <w:r w:rsidRPr="00B103F6">
        <w:rPr>
          <w:rFonts w:ascii="Times New Roman" w:hAnsi="Times New Roman" w:cs="Times New Roman"/>
          <w:b/>
          <w:sz w:val="24"/>
          <w:szCs w:val="24"/>
          <w:lang w:eastAsia="id-ID"/>
        </w:rPr>
        <w:t>Prinsip Kerja :</w:t>
      </w:r>
    </w:p>
    <w:p w:rsidR="00B103F6" w:rsidRPr="00B103F6" w:rsidRDefault="00B103F6" w:rsidP="00B103F6">
      <w:pPr>
        <w:spacing w:after="0" w:line="480" w:lineRule="auto"/>
        <w:jc w:val="both"/>
        <w:rPr>
          <w:rFonts w:ascii="Times New Roman" w:hAnsi="Times New Roman" w:cs="Times New Roman"/>
          <w:sz w:val="24"/>
          <w:szCs w:val="24"/>
          <w:lang w:eastAsia="id-ID"/>
        </w:rPr>
      </w:pPr>
      <w:r w:rsidRPr="00B103F6">
        <w:rPr>
          <w:rFonts w:ascii="Times New Roman" w:hAnsi="Times New Roman" w:cs="Times New Roman"/>
          <w:sz w:val="24"/>
          <w:szCs w:val="24"/>
          <w:lang w:eastAsia="id-ID"/>
        </w:rPr>
        <w:tab/>
        <w:t>Berdasarkan mengukur kedalaman tusukan dari probe dengan</w:t>
      </w:r>
      <w:r>
        <w:rPr>
          <w:rFonts w:ascii="Times New Roman" w:hAnsi="Times New Roman" w:cs="Times New Roman"/>
          <w:sz w:val="24"/>
          <w:szCs w:val="24"/>
          <w:lang w:eastAsia="id-ID"/>
        </w:rPr>
        <w:t xml:space="preserve"> adanya tekanan dari kompresor.</w:t>
      </w:r>
    </w:p>
    <w:p w:rsidR="00B103F6" w:rsidRPr="00B103F6" w:rsidRDefault="00B103F6" w:rsidP="00B103F6">
      <w:pPr>
        <w:spacing w:after="0" w:line="480" w:lineRule="auto"/>
        <w:jc w:val="both"/>
        <w:rPr>
          <w:rFonts w:ascii="Times New Roman" w:hAnsi="Times New Roman" w:cs="Times New Roman"/>
          <w:b/>
          <w:sz w:val="24"/>
          <w:szCs w:val="24"/>
          <w:lang w:eastAsia="id-ID"/>
        </w:rPr>
      </w:pPr>
      <w:r w:rsidRPr="00B103F6">
        <w:rPr>
          <w:rFonts w:ascii="Times New Roman" w:hAnsi="Times New Roman" w:cs="Times New Roman"/>
          <w:b/>
          <w:sz w:val="24"/>
          <w:szCs w:val="24"/>
          <w:lang w:eastAsia="id-ID"/>
        </w:rPr>
        <w:t>Cara kerja :</w:t>
      </w:r>
    </w:p>
    <w:p w:rsidR="00B103F6" w:rsidRDefault="00B103F6" w:rsidP="00B103F6">
      <w:pPr>
        <w:spacing w:after="0" w:line="480" w:lineRule="auto"/>
        <w:jc w:val="both"/>
        <w:rPr>
          <w:rFonts w:ascii="Times New Roman" w:hAnsi="Times New Roman" w:cs="Times New Roman"/>
          <w:sz w:val="24"/>
          <w:szCs w:val="24"/>
          <w:lang w:eastAsia="id-ID"/>
        </w:rPr>
      </w:pPr>
      <w:r w:rsidRPr="00B103F6">
        <w:rPr>
          <w:rFonts w:ascii="Times New Roman" w:hAnsi="Times New Roman" w:cs="Times New Roman"/>
          <w:sz w:val="24"/>
          <w:szCs w:val="24"/>
          <w:lang w:eastAsia="id-ID"/>
        </w:rPr>
        <w:tab/>
        <w:t>Sampel diletakkan dibawah probe. Dengan adanya tekanan dari kompresor, probe menusuk sampel. Setiap penusukan ditunjukkan angka sebuah probe yang sesuai dengan aplikasi yang dikehendaki</w:t>
      </w:r>
      <w:r>
        <w:rPr>
          <w:rFonts w:ascii="Times New Roman" w:hAnsi="Times New Roman" w:cs="Times New Roman"/>
          <w:sz w:val="24"/>
          <w:szCs w:val="24"/>
          <w:lang w:eastAsia="id-ID"/>
        </w:rPr>
        <w:t>.</w:t>
      </w:r>
    </w:p>
    <w:p w:rsidR="00B103F6" w:rsidRPr="00B103F6" w:rsidRDefault="00B103F6" w:rsidP="00B103F6">
      <w:pPr>
        <w:spacing w:after="0" w:line="480" w:lineRule="auto"/>
        <w:jc w:val="both"/>
        <w:rPr>
          <w:rFonts w:ascii="Times New Roman" w:hAnsi="Times New Roman" w:cs="Times New Roman"/>
          <w:sz w:val="24"/>
          <w:szCs w:val="24"/>
          <w:lang w:eastAsia="id-ID"/>
        </w:rPr>
        <w:sectPr w:rsidR="00B103F6" w:rsidRPr="00B103F6" w:rsidSect="0085669B">
          <w:headerReference w:type="default" r:id="rId67"/>
          <w:footerReference w:type="default" r:id="rId68"/>
          <w:pgSz w:w="11906" w:h="16838"/>
          <w:pgMar w:top="2268" w:right="1701" w:bottom="1701" w:left="2268" w:header="1138" w:footer="1138" w:gutter="0"/>
          <w:cols w:space="708"/>
          <w:docGrid w:linePitch="360"/>
        </w:sectPr>
      </w:pPr>
    </w:p>
    <w:p w:rsidR="008E0CA7" w:rsidRPr="00B103F6" w:rsidRDefault="00B103F6" w:rsidP="00B103F6">
      <w:pPr>
        <w:pStyle w:val="Caption"/>
        <w:spacing w:line="720" w:lineRule="auto"/>
        <w:jc w:val="center"/>
        <w:rPr>
          <w:b w:val="0"/>
          <w:sz w:val="24"/>
          <w:szCs w:val="24"/>
        </w:rPr>
      </w:pPr>
      <w:bookmarkStart w:id="84" w:name="_Toc525803893"/>
      <w:r w:rsidRPr="00B103F6">
        <w:rPr>
          <w:sz w:val="24"/>
          <w:szCs w:val="24"/>
        </w:rPr>
        <w:t xml:space="preserve">Lampiran </w:t>
      </w:r>
      <w:r w:rsidRPr="00B103F6">
        <w:rPr>
          <w:sz w:val="24"/>
          <w:szCs w:val="24"/>
        </w:rPr>
        <w:fldChar w:fldCharType="begin"/>
      </w:r>
      <w:r w:rsidRPr="00B103F6">
        <w:rPr>
          <w:sz w:val="24"/>
          <w:szCs w:val="24"/>
        </w:rPr>
        <w:instrText xml:space="preserve"> SEQ Lampiran \* ARABIC </w:instrText>
      </w:r>
      <w:r w:rsidRPr="00B103F6">
        <w:rPr>
          <w:sz w:val="24"/>
          <w:szCs w:val="24"/>
        </w:rPr>
        <w:fldChar w:fldCharType="separate"/>
      </w:r>
      <w:r w:rsidR="000D1220">
        <w:rPr>
          <w:noProof/>
          <w:sz w:val="24"/>
          <w:szCs w:val="24"/>
        </w:rPr>
        <w:t>7</w:t>
      </w:r>
      <w:r w:rsidRPr="00B103F6">
        <w:rPr>
          <w:sz w:val="24"/>
          <w:szCs w:val="24"/>
        </w:rPr>
        <w:fldChar w:fldCharType="end"/>
      </w:r>
      <w:r w:rsidRPr="00B103F6">
        <w:rPr>
          <w:sz w:val="24"/>
          <w:szCs w:val="24"/>
        </w:rPr>
        <w:t>. Syarat Mutu Dendeng Sapi (SNI 2908,2013)</w:t>
      </w:r>
      <w:bookmarkEnd w:id="84"/>
    </w:p>
    <w:tbl>
      <w:tblPr>
        <w:tblStyle w:val="TableGrid"/>
        <w:tblW w:w="0" w:type="auto"/>
        <w:tblLook w:val="04A0" w:firstRow="1" w:lastRow="0" w:firstColumn="1" w:lastColumn="0" w:noHBand="0" w:noVBand="1"/>
      </w:tblPr>
      <w:tblGrid>
        <w:gridCol w:w="959"/>
        <w:gridCol w:w="3117"/>
        <w:gridCol w:w="2038"/>
        <w:gridCol w:w="2039"/>
      </w:tblGrid>
      <w:tr w:rsidR="00A449BE" w:rsidRPr="00003B63" w:rsidTr="009B3162">
        <w:tc>
          <w:tcPr>
            <w:tcW w:w="959" w:type="dxa"/>
            <w:shd w:val="clear" w:color="auto" w:fill="C6D9F1" w:themeFill="text2" w:themeFillTint="33"/>
          </w:tcPr>
          <w:p w:rsidR="00A449BE" w:rsidRPr="00003B63" w:rsidRDefault="00A449BE" w:rsidP="00A449BE">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No</w:t>
            </w:r>
          </w:p>
        </w:tc>
        <w:tc>
          <w:tcPr>
            <w:tcW w:w="3117" w:type="dxa"/>
            <w:shd w:val="clear" w:color="auto" w:fill="C6D9F1" w:themeFill="text2" w:themeFillTint="33"/>
          </w:tcPr>
          <w:p w:rsidR="00A449BE" w:rsidRPr="00003B63" w:rsidRDefault="00A449BE" w:rsidP="00A449BE">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Kriteria Uji</w:t>
            </w:r>
          </w:p>
        </w:tc>
        <w:tc>
          <w:tcPr>
            <w:tcW w:w="2038" w:type="dxa"/>
            <w:shd w:val="clear" w:color="auto" w:fill="C6D9F1" w:themeFill="text2" w:themeFillTint="33"/>
          </w:tcPr>
          <w:p w:rsidR="00A449BE" w:rsidRPr="00003B63" w:rsidRDefault="00A449BE" w:rsidP="00A449BE">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Satuan</w:t>
            </w:r>
          </w:p>
        </w:tc>
        <w:tc>
          <w:tcPr>
            <w:tcW w:w="2039" w:type="dxa"/>
            <w:shd w:val="clear" w:color="auto" w:fill="C6D9F1" w:themeFill="text2" w:themeFillTint="33"/>
          </w:tcPr>
          <w:p w:rsidR="00A449BE" w:rsidRPr="00003B63" w:rsidRDefault="00A449BE" w:rsidP="00A449BE">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Persyaratan</w:t>
            </w:r>
          </w:p>
        </w:tc>
      </w:tr>
      <w:tr w:rsidR="00A449BE" w:rsidRPr="00003B63" w:rsidTr="00A449BE">
        <w:tc>
          <w:tcPr>
            <w:tcW w:w="95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3117"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Keadaan :</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Bau</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Warna</w:t>
            </w:r>
          </w:p>
        </w:tc>
        <w:tc>
          <w:tcPr>
            <w:tcW w:w="2038" w:type="dxa"/>
          </w:tcPr>
          <w:p w:rsidR="00A449BE" w:rsidRPr="00003B63" w:rsidRDefault="00A449BE" w:rsidP="00A449BE">
            <w:pPr>
              <w:spacing w:line="276" w:lineRule="auto"/>
              <w:jc w:val="center"/>
              <w:rPr>
                <w:rFonts w:ascii="Times New Roman" w:hAnsi="Times New Roman" w:cs="Times New Roman"/>
                <w:sz w:val="24"/>
                <w:szCs w:val="24"/>
              </w:rPr>
            </w:pP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2039" w:type="dxa"/>
          </w:tcPr>
          <w:p w:rsidR="00A449BE" w:rsidRPr="00003B63" w:rsidRDefault="00A449BE" w:rsidP="00A449BE">
            <w:pPr>
              <w:spacing w:line="276" w:lineRule="auto"/>
              <w:jc w:val="center"/>
              <w:rPr>
                <w:rFonts w:ascii="Times New Roman" w:hAnsi="Times New Roman" w:cs="Times New Roman"/>
                <w:sz w:val="24"/>
                <w:szCs w:val="24"/>
              </w:rPr>
            </w:pP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Normal</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Normal</w:t>
            </w:r>
          </w:p>
        </w:tc>
      </w:tr>
      <w:tr w:rsidR="00A449BE" w:rsidRPr="00003B63" w:rsidTr="00A449BE">
        <w:tc>
          <w:tcPr>
            <w:tcW w:w="95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3117"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Kadar air (b/b)</w:t>
            </w:r>
          </w:p>
        </w:tc>
        <w:tc>
          <w:tcPr>
            <w:tcW w:w="2038"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203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Maksimal 12</w:t>
            </w:r>
          </w:p>
        </w:tc>
      </w:tr>
      <w:tr w:rsidR="00A449BE" w:rsidRPr="00003B63" w:rsidTr="00A449BE">
        <w:tc>
          <w:tcPr>
            <w:tcW w:w="95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3117"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Kadar Lemak (b/b)</w:t>
            </w:r>
          </w:p>
        </w:tc>
        <w:tc>
          <w:tcPr>
            <w:tcW w:w="2038"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203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Maksimal 3</w:t>
            </w:r>
          </w:p>
        </w:tc>
      </w:tr>
      <w:tr w:rsidR="00A449BE" w:rsidRPr="00003B63" w:rsidTr="00A449BE">
        <w:tc>
          <w:tcPr>
            <w:tcW w:w="95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3117"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Kadar Protein (b/b)</w:t>
            </w:r>
          </w:p>
        </w:tc>
        <w:tc>
          <w:tcPr>
            <w:tcW w:w="2038"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203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Maksimal 18</w:t>
            </w:r>
          </w:p>
        </w:tc>
      </w:tr>
      <w:tr w:rsidR="00A449BE" w:rsidRPr="00003B63" w:rsidTr="00A449BE">
        <w:tc>
          <w:tcPr>
            <w:tcW w:w="95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3117"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Abu tidak larut dalam asam</w:t>
            </w:r>
          </w:p>
        </w:tc>
        <w:tc>
          <w:tcPr>
            <w:tcW w:w="2038"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203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Maksimal 0,5</w:t>
            </w:r>
          </w:p>
        </w:tc>
      </w:tr>
      <w:tr w:rsidR="00A449BE" w:rsidRPr="00003B63" w:rsidTr="00A449BE">
        <w:tc>
          <w:tcPr>
            <w:tcW w:w="95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3117"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Cemaran Logam:</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Kadmium (Cd)</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Timbal (Pb)</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Timah (Sn)</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Merkuri (Hg)</w:t>
            </w:r>
          </w:p>
        </w:tc>
        <w:tc>
          <w:tcPr>
            <w:tcW w:w="2038" w:type="dxa"/>
          </w:tcPr>
          <w:p w:rsidR="00A449BE" w:rsidRPr="00003B63" w:rsidRDefault="00A449BE" w:rsidP="00A449BE">
            <w:pPr>
              <w:spacing w:line="276" w:lineRule="auto"/>
              <w:jc w:val="center"/>
              <w:rPr>
                <w:rFonts w:ascii="Times New Roman" w:hAnsi="Times New Roman" w:cs="Times New Roman"/>
                <w:sz w:val="24"/>
                <w:szCs w:val="24"/>
              </w:rPr>
            </w:pP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mg/kg</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mg/kg</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mg/kg</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mg/kg</w:t>
            </w:r>
          </w:p>
        </w:tc>
        <w:tc>
          <w:tcPr>
            <w:tcW w:w="2039" w:type="dxa"/>
          </w:tcPr>
          <w:p w:rsidR="00A449BE" w:rsidRPr="00003B63" w:rsidRDefault="00A449BE" w:rsidP="00A449BE">
            <w:pPr>
              <w:spacing w:line="276" w:lineRule="auto"/>
              <w:jc w:val="center"/>
              <w:rPr>
                <w:rFonts w:ascii="Times New Roman" w:hAnsi="Times New Roman" w:cs="Times New Roman"/>
                <w:sz w:val="24"/>
                <w:szCs w:val="24"/>
              </w:rPr>
            </w:pP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Maksimal 0,3</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Maksimal 1,0</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Maksimal 40,0</w:t>
            </w:r>
          </w:p>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Maksimal 0,03</w:t>
            </w:r>
          </w:p>
        </w:tc>
      </w:tr>
      <w:tr w:rsidR="00A449BE" w:rsidRPr="00003B63" w:rsidTr="00A449BE">
        <w:tc>
          <w:tcPr>
            <w:tcW w:w="95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7</w:t>
            </w:r>
          </w:p>
        </w:tc>
        <w:tc>
          <w:tcPr>
            <w:tcW w:w="3117"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Cemaran Arsen (As)</w:t>
            </w:r>
          </w:p>
        </w:tc>
        <w:tc>
          <w:tcPr>
            <w:tcW w:w="2038"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mg/kg</w:t>
            </w:r>
          </w:p>
        </w:tc>
        <w:tc>
          <w:tcPr>
            <w:tcW w:w="203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Maksimal 0,5</w:t>
            </w:r>
          </w:p>
        </w:tc>
      </w:tr>
      <w:tr w:rsidR="00A449BE" w:rsidRPr="00003B63" w:rsidTr="00A449BE">
        <w:tc>
          <w:tcPr>
            <w:tcW w:w="959"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8</w:t>
            </w:r>
          </w:p>
        </w:tc>
        <w:tc>
          <w:tcPr>
            <w:tcW w:w="3117" w:type="dxa"/>
          </w:tcPr>
          <w:p w:rsidR="00A449BE" w:rsidRPr="00003B63" w:rsidRDefault="00A449BE"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Cemaran Mikroba</w:t>
            </w:r>
            <w:r w:rsidR="00CD312B" w:rsidRPr="00003B63">
              <w:rPr>
                <w:rFonts w:ascii="Times New Roman" w:hAnsi="Times New Roman" w:cs="Times New Roman"/>
                <w:sz w:val="24"/>
                <w:szCs w:val="24"/>
              </w:rPr>
              <w:t>:</w:t>
            </w:r>
          </w:p>
          <w:p w:rsidR="00CD312B" w:rsidRPr="00003B63" w:rsidRDefault="00CD312B"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Angka Lempeng Total</w:t>
            </w:r>
          </w:p>
          <w:p w:rsidR="00CD312B" w:rsidRPr="00003B63" w:rsidRDefault="00CD312B" w:rsidP="00A449BE">
            <w:pPr>
              <w:spacing w:line="276" w:lineRule="auto"/>
              <w:jc w:val="center"/>
              <w:rPr>
                <w:rFonts w:ascii="Times New Roman" w:hAnsi="Times New Roman" w:cs="Times New Roman"/>
                <w:i/>
                <w:sz w:val="24"/>
                <w:szCs w:val="24"/>
              </w:rPr>
            </w:pPr>
            <w:r w:rsidRPr="00003B63">
              <w:rPr>
                <w:rFonts w:ascii="Times New Roman" w:hAnsi="Times New Roman" w:cs="Times New Roman"/>
                <w:i/>
                <w:sz w:val="24"/>
                <w:szCs w:val="24"/>
              </w:rPr>
              <w:t>Eschericia coli</w:t>
            </w:r>
          </w:p>
          <w:p w:rsidR="00CD312B" w:rsidRPr="00003B63" w:rsidRDefault="00CD312B" w:rsidP="00CD312B">
            <w:pPr>
              <w:spacing w:line="276" w:lineRule="auto"/>
              <w:jc w:val="center"/>
              <w:rPr>
                <w:rFonts w:ascii="Times New Roman" w:hAnsi="Times New Roman" w:cs="Times New Roman"/>
                <w:i/>
                <w:sz w:val="24"/>
                <w:szCs w:val="24"/>
              </w:rPr>
            </w:pPr>
            <w:r w:rsidRPr="00003B63">
              <w:rPr>
                <w:rFonts w:ascii="Times New Roman" w:hAnsi="Times New Roman" w:cs="Times New Roman"/>
                <w:i/>
                <w:sz w:val="24"/>
                <w:szCs w:val="24"/>
              </w:rPr>
              <w:t>Salmonella sp.</w:t>
            </w:r>
          </w:p>
          <w:p w:rsidR="00CD312B" w:rsidRPr="00003B63" w:rsidRDefault="00CD312B" w:rsidP="00CD312B">
            <w:pPr>
              <w:spacing w:line="276" w:lineRule="auto"/>
              <w:jc w:val="center"/>
              <w:rPr>
                <w:rFonts w:ascii="Times New Roman" w:hAnsi="Times New Roman" w:cs="Times New Roman"/>
                <w:i/>
                <w:sz w:val="24"/>
                <w:szCs w:val="24"/>
              </w:rPr>
            </w:pPr>
            <w:r w:rsidRPr="00003B63">
              <w:rPr>
                <w:rFonts w:ascii="Times New Roman" w:hAnsi="Times New Roman" w:cs="Times New Roman"/>
                <w:i/>
                <w:sz w:val="24"/>
                <w:szCs w:val="24"/>
              </w:rPr>
              <w:t>Staphylococcus aereus</w:t>
            </w:r>
          </w:p>
          <w:p w:rsidR="00CD312B" w:rsidRPr="00003B63" w:rsidRDefault="00CD312B" w:rsidP="00CD312B">
            <w:pPr>
              <w:spacing w:line="276" w:lineRule="auto"/>
              <w:jc w:val="center"/>
              <w:rPr>
                <w:rFonts w:ascii="Times New Roman" w:hAnsi="Times New Roman" w:cs="Times New Roman"/>
                <w:i/>
                <w:sz w:val="24"/>
                <w:szCs w:val="24"/>
              </w:rPr>
            </w:pPr>
            <w:r w:rsidRPr="00003B63">
              <w:rPr>
                <w:rFonts w:ascii="Times New Roman" w:hAnsi="Times New Roman" w:cs="Times New Roman"/>
                <w:i/>
                <w:sz w:val="24"/>
                <w:szCs w:val="24"/>
              </w:rPr>
              <w:t>Bacillus cereus</w:t>
            </w:r>
          </w:p>
        </w:tc>
        <w:tc>
          <w:tcPr>
            <w:tcW w:w="2038" w:type="dxa"/>
          </w:tcPr>
          <w:p w:rsidR="00A449BE" w:rsidRPr="00003B63" w:rsidRDefault="00A449BE" w:rsidP="00A449BE">
            <w:pPr>
              <w:spacing w:line="276" w:lineRule="auto"/>
              <w:jc w:val="center"/>
              <w:rPr>
                <w:rFonts w:ascii="Times New Roman" w:hAnsi="Times New Roman" w:cs="Times New Roman"/>
                <w:sz w:val="24"/>
                <w:szCs w:val="24"/>
              </w:rPr>
            </w:pPr>
          </w:p>
          <w:p w:rsidR="00CD312B" w:rsidRPr="00003B63" w:rsidRDefault="00CD312B"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Koloni/g</w:t>
            </w:r>
          </w:p>
          <w:p w:rsidR="00CD312B" w:rsidRPr="00003B63" w:rsidRDefault="00CD312B"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APM/g</w:t>
            </w:r>
          </w:p>
          <w:p w:rsidR="00CD312B" w:rsidRPr="00003B63" w:rsidRDefault="00CD312B"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w:t>
            </w:r>
          </w:p>
          <w:p w:rsidR="00CD312B" w:rsidRPr="00003B63" w:rsidRDefault="00CD312B"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Koloni/g</w:t>
            </w:r>
          </w:p>
          <w:p w:rsidR="00CD312B" w:rsidRPr="00003B63" w:rsidRDefault="00CD312B"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Koloni/g</w:t>
            </w:r>
          </w:p>
        </w:tc>
        <w:tc>
          <w:tcPr>
            <w:tcW w:w="2039" w:type="dxa"/>
          </w:tcPr>
          <w:p w:rsidR="00A449BE" w:rsidRPr="00003B63" w:rsidRDefault="00A449BE" w:rsidP="00A449BE">
            <w:pPr>
              <w:spacing w:line="276" w:lineRule="auto"/>
              <w:jc w:val="center"/>
              <w:rPr>
                <w:rFonts w:ascii="Times New Roman" w:hAnsi="Times New Roman" w:cs="Times New Roman"/>
                <w:sz w:val="24"/>
                <w:szCs w:val="24"/>
              </w:rPr>
            </w:pPr>
          </w:p>
          <w:p w:rsidR="00CD312B" w:rsidRPr="00003B63" w:rsidRDefault="00CD312B" w:rsidP="00A449BE">
            <w:pPr>
              <w:spacing w:line="276" w:lineRule="auto"/>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Maksimal 1 x 10</w:t>
            </w:r>
            <w:r w:rsidRPr="00003B63">
              <w:rPr>
                <w:rFonts w:ascii="Times New Roman" w:hAnsi="Times New Roman" w:cs="Times New Roman"/>
                <w:sz w:val="24"/>
                <w:szCs w:val="24"/>
                <w:vertAlign w:val="superscript"/>
              </w:rPr>
              <w:t>5</w:t>
            </w:r>
          </w:p>
          <w:p w:rsidR="00CD312B" w:rsidRPr="00003B63" w:rsidRDefault="00CD312B"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&lt;3</w:t>
            </w:r>
          </w:p>
          <w:p w:rsidR="00CD312B" w:rsidRPr="00003B63" w:rsidRDefault="00CD312B" w:rsidP="00A449BE">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Negatif/25g</w:t>
            </w:r>
          </w:p>
          <w:p w:rsidR="00CD312B" w:rsidRPr="00003B63" w:rsidRDefault="00CD312B" w:rsidP="00CD312B">
            <w:pPr>
              <w:spacing w:line="276" w:lineRule="auto"/>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Maksimal 1 x 10</w:t>
            </w:r>
            <w:r w:rsidRPr="00003B63">
              <w:rPr>
                <w:rFonts w:ascii="Times New Roman" w:hAnsi="Times New Roman" w:cs="Times New Roman"/>
                <w:sz w:val="24"/>
                <w:szCs w:val="24"/>
                <w:vertAlign w:val="superscript"/>
              </w:rPr>
              <w:t>2</w:t>
            </w:r>
          </w:p>
          <w:p w:rsidR="00CD312B" w:rsidRPr="00003B63" w:rsidRDefault="00CD312B" w:rsidP="00CD312B">
            <w:pPr>
              <w:spacing w:line="276" w:lineRule="auto"/>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Maksimal 1 x 10</w:t>
            </w:r>
            <w:r w:rsidRPr="00003B63">
              <w:rPr>
                <w:rFonts w:ascii="Times New Roman" w:hAnsi="Times New Roman" w:cs="Times New Roman"/>
                <w:sz w:val="24"/>
                <w:szCs w:val="24"/>
                <w:vertAlign w:val="superscript"/>
              </w:rPr>
              <w:t>3</w:t>
            </w:r>
          </w:p>
        </w:tc>
      </w:tr>
    </w:tbl>
    <w:p w:rsidR="004720F1" w:rsidRPr="00003B63" w:rsidRDefault="004720F1" w:rsidP="00080CA9">
      <w:pPr>
        <w:spacing w:line="720" w:lineRule="auto"/>
        <w:jc w:val="center"/>
        <w:rPr>
          <w:rFonts w:ascii="Times New Roman" w:hAnsi="Times New Roman" w:cs="Times New Roman"/>
          <w:b/>
          <w:sz w:val="24"/>
          <w:szCs w:val="24"/>
        </w:rPr>
      </w:pPr>
    </w:p>
    <w:p w:rsidR="004720F1" w:rsidRPr="00003B63" w:rsidRDefault="004720F1">
      <w:pPr>
        <w:rPr>
          <w:rFonts w:ascii="Times New Roman" w:hAnsi="Times New Roman" w:cs="Times New Roman"/>
          <w:b/>
          <w:sz w:val="24"/>
          <w:szCs w:val="24"/>
        </w:rPr>
      </w:pPr>
      <w:r w:rsidRPr="00003B63">
        <w:rPr>
          <w:rFonts w:ascii="Times New Roman" w:hAnsi="Times New Roman" w:cs="Times New Roman"/>
          <w:b/>
          <w:sz w:val="24"/>
          <w:szCs w:val="24"/>
        </w:rPr>
        <w:br w:type="page"/>
      </w:r>
    </w:p>
    <w:p w:rsidR="0074235B" w:rsidRPr="00003B63" w:rsidRDefault="0041196E" w:rsidP="0041196E">
      <w:pPr>
        <w:pStyle w:val="Caption"/>
        <w:spacing w:line="720" w:lineRule="auto"/>
        <w:jc w:val="center"/>
        <w:rPr>
          <w:b w:val="0"/>
          <w:sz w:val="24"/>
          <w:szCs w:val="24"/>
        </w:rPr>
      </w:pPr>
      <w:bookmarkStart w:id="85" w:name="_Toc525803894"/>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8</w:t>
      </w:r>
      <w:r w:rsidRPr="00003B63">
        <w:rPr>
          <w:sz w:val="24"/>
          <w:szCs w:val="24"/>
        </w:rPr>
        <w:fldChar w:fldCharType="end"/>
      </w:r>
      <w:r w:rsidRPr="00003B63">
        <w:rPr>
          <w:sz w:val="24"/>
          <w:szCs w:val="24"/>
        </w:rPr>
        <w:t>. Perhitungan %AKG</w:t>
      </w:r>
      <w:bookmarkEnd w:id="85"/>
    </w:p>
    <w:p w:rsidR="00FA3408" w:rsidRPr="00003B63" w:rsidRDefault="000D1220" w:rsidP="0074235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ect id="_x0000_s1036" style="position:absolute;left:0;text-align:left;margin-left:61.45pt;margin-top:19.5pt;width:270pt;height:44.6pt;z-index:-251695616"/>
        </w:pict>
      </w:r>
    </w:p>
    <w:p w:rsidR="00FA3408" w:rsidRPr="00003B63" w:rsidRDefault="00FA3408" w:rsidP="00FA3408">
      <w:pPr>
        <w:spacing w:after="0" w:line="720" w:lineRule="auto"/>
        <w:jc w:val="center"/>
        <w:rPr>
          <w:rFonts w:ascii="Times New Roman" w:hAnsi="Times New Roman" w:cs="Times New Roman"/>
          <w:sz w:val="24"/>
          <w:szCs w:val="24"/>
        </w:rPr>
      </w:pPr>
      <w:r w:rsidRPr="00003B63">
        <w:rPr>
          <w:rFonts w:ascii="Times New Roman" w:hAnsi="Times New Roman" w:cs="Times New Roman"/>
          <w:sz w:val="24"/>
          <w:szCs w:val="24"/>
        </w:rPr>
        <w:t xml:space="preserve">AKG pada bahan = </w:t>
      </w:r>
      <m:oMath>
        <m:f>
          <m:fPr>
            <m:ctrlPr>
              <w:rPr>
                <w:rFonts w:ascii="Cambria Math" w:hAnsi="Cambria Math" w:cs="Times New Roman"/>
                <w:i/>
                <w:sz w:val="24"/>
                <w:szCs w:val="24"/>
              </w:rPr>
            </m:ctrlPr>
          </m:fPr>
          <m:num>
            <m:r>
              <w:rPr>
                <w:rFonts w:ascii="Cambria Math" w:hAnsi="Cambria Math" w:cs="Times New Roman"/>
                <w:sz w:val="24"/>
                <w:szCs w:val="24"/>
              </w:rPr>
              <m:t>Gram Bahan</m:t>
            </m:r>
          </m:num>
          <m:den>
            <m:r>
              <w:rPr>
                <w:rFonts w:ascii="Cambria Math" w:hAnsi="Cambria Math" w:cs="Times New Roman"/>
                <w:sz w:val="24"/>
                <w:szCs w:val="24"/>
              </w:rPr>
              <m:t>Standar Acuan Label Gizi</m:t>
            </m:r>
          </m:den>
        </m:f>
        <m:r>
          <w:rPr>
            <w:rFonts w:ascii="Cambria Math" w:hAnsi="Cambria Math" w:cs="Times New Roman"/>
            <w:sz w:val="24"/>
            <w:szCs w:val="24"/>
          </w:rPr>
          <m:t>x 100%</m:t>
        </m:r>
      </m:oMath>
    </w:p>
    <w:p w:rsidR="00FA3408" w:rsidRPr="00003B63" w:rsidRDefault="00FA3408" w:rsidP="0074235B">
      <w:pPr>
        <w:spacing w:line="360" w:lineRule="auto"/>
        <w:jc w:val="both"/>
        <w:rPr>
          <w:rFonts w:ascii="Times New Roman" w:hAnsi="Times New Roman" w:cs="Times New Roman"/>
          <w:b/>
          <w:sz w:val="24"/>
          <w:szCs w:val="24"/>
        </w:rPr>
      </w:pPr>
    </w:p>
    <w:p w:rsidR="00A34D77" w:rsidRPr="00003B63" w:rsidRDefault="00F85D55" w:rsidP="0074235B">
      <w:pPr>
        <w:spacing w:line="360" w:lineRule="auto"/>
        <w:jc w:val="both"/>
        <w:rPr>
          <w:rFonts w:ascii="Times New Roman" w:hAnsi="Times New Roman" w:cs="Times New Roman"/>
          <w:sz w:val="24"/>
          <w:szCs w:val="24"/>
        </w:rPr>
      </w:pPr>
      <w:r w:rsidRPr="00003B63">
        <w:rPr>
          <w:rFonts w:ascii="Times New Roman" w:hAnsi="Times New Roman" w:cs="Times New Roman"/>
          <w:sz w:val="24"/>
          <w:szCs w:val="24"/>
        </w:rPr>
        <w:t>Keterangan :</w:t>
      </w:r>
    </w:p>
    <w:p w:rsidR="00F85D55" w:rsidRPr="00003B63" w:rsidRDefault="00F85D55" w:rsidP="00F85D55">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Standar Konfersi :</w:t>
      </w:r>
    </w:p>
    <w:p w:rsidR="00F85D55" w:rsidRPr="00003B63" w:rsidRDefault="00F85D55" w:rsidP="00F85D55">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1 gram karbohidrat = 4 Kkal</w:t>
      </w:r>
    </w:p>
    <w:p w:rsidR="00F85D55" w:rsidRPr="00003B63" w:rsidRDefault="00F85D55" w:rsidP="00F85D55">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1 gram protein</w:t>
      </w:r>
      <w:r w:rsidRPr="00003B63">
        <w:rPr>
          <w:rFonts w:ascii="Times New Roman" w:hAnsi="Times New Roman" w:cs="Times New Roman"/>
          <w:sz w:val="24"/>
          <w:szCs w:val="24"/>
        </w:rPr>
        <w:tab/>
        <w:t xml:space="preserve">       = 4 Kkal</w:t>
      </w:r>
    </w:p>
    <w:p w:rsidR="00F85D55" w:rsidRPr="00003B63" w:rsidRDefault="00F85D55" w:rsidP="00F85D55">
      <w:pPr>
        <w:spacing w:after="0" w:line="360" w:lineRule="auto"/>
        <w:jc w:val="both"/>
        <w:rPr>
          <w:rFonts w:ascii="Times New Roman" w:hAnsi="Times New Roman" w:cs="Times New Roman"/>
          <w:sz w:val="24"/>
          <w:szCs w:val="24"/>
        </w:rPr>
      </w:pPr>
      <w:r w:rsidRPr="00003B63">
        <w:rPr>
          <w:rFonts w:ascii="Times New Roman" w:hAnsi="Times New Roman" w:cs="Times New Roman"/>
          <w:sz w:val="24"/>
          <w:szCs w:val="24"/>
        </w:rPr>
        <w:t>1 gram lemak</w:t>
      </w:r>
      <w:r w:rsidRPr="00003B63">
        <w:rPr>
          <w:rFonts w:ascii="Times New Roman" w:hAnsi="Times New Roman" w:cs="Times New Roman"/>
          <w:sz w:val="24"/>
          <w:szCs w:val="24"/>
        </w:rPr>
        <w:tab/>
        <w:t xml:space="preserve">       = 9 Kkal</w:t>
      </w:r>
    </w:p>
    <w:p w:rsidR="0074235B" w:rsidRPr="00003B63" w:rsidRDefault="0074235B" w:rsidP="00F85D55">
      <w:pPr>
        <w:spacing w:after="0" w:line="720" w:lineRule="auto"/>
        <w:jc w:val="both"/>
        <w:rPr>
          <w:rFonts w:ascii="Times New Roman" w:hAnsi="Times New Roman" w:cs="Times New Roman"/>
          <w:b/>
          <w:sz w:val="24"/>
          <w:szCs w:val="24"/>
        </w:rPr>
      </w:pPr>
    </w:p>
    <w:p w:rsidR="005F5D1C" w:rsidRPr="00003B63" w:rsidRDefault="005F5D1C">
      <w:pPr>
        <w:rPr>
          <w:rFonts w:ascii="Times New Roman" w:hAnsi="Times New Roman" w:cs="Times New Roman"/>
          <w:sz w:val="24"/>
          <w:szCs w:val="24"/>
          <w:lang w:eastAsia="id-ID"/>
        </w:rPr>
      </w:pPr>
    </w:p>
    <w:p w:rsidR="00F55602" w:rsidRPr="00003B63" w:rsidRDefault="00F55602">
      <w:pPr>
        <w:rPr>
          <w:rFonts w:ascii="Times New Roman" w:hAnsi="Times New Roman" w:cs="Times New Roman"/>
          <w:sz w:val="24"/>
          <w:szCs w:val="24"/>
          <w:lang w:eastAsia="id-ID"/>
        </w:rPr>
      </w:pPr>
      <w:r w:rsidRPr="00003B63">
        <w:rPr>
          <w:rFonts w:ascii="Times New Roman" w:hAnsi="Times New Roman" w:cs="Times New Roman"/>
          <w:sz w:val="24"/>
          <w:szCs w:val="24"/>
          <w:lang w:eastAsia="id-ID"/>
        </w:rPr>
        <w:br w:type="page"/>
      </w:r>
    </w:p>
    <w:p w:rsidR="00A30139" w:rsidRPr="00003B63" w:rsidRDefault="0041196E" w:rsidP="0041196E">
      <w:pPr>
        <w:pStyle w:val="Caption"/>
        <w:spacing w:line="720" w:lineRule="auto"/>
        <w:jc w:val="both"/>
        <w:rPr>
          <w:b w:val="0"/>
          <w:sz w:val="24"/>
          <w:szCs w:val="24"/>
        </w:rPr>
      </w:pPr>
      <w:bookmarkStart w:id="86" w:name="_Toc525803895"/>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9</w:t>
      </w:r>
      <w:r w:rsidRPr="00003B63">
        <w:rPr>
          <w:sz w:val="24"/>
          <w:szCs w:val="24"/>
        </w:rPr>
        <w:fldChar w:fldCharType="end"/>
      </w:r>
      <w:r w:rsidRPr="00003B63">
        <w:rPr>
          <w:sz w:val="24"/>
          <w:szCs w:val="24"/>
        </w:rPr>
        <w:t>. Formulir Uji Organoleptik</w:t>
      </w:r>
      <w:bookmarkEnd w:id="86"/>
    </w:p>
    <w:p w:rsidR="00F55602" w:rsidRPr="00003B63" w:rsidRDefault="00F55602" w:rsidP="00F55602">
      <w:pPr>
        <w:spacing w:line="480" w:lineRule="auto"/>
        <w:jc w:val="center"/>
        <w:rPr>
          <w:rFonts w:ascii="Times New Roman" w:hAnsi="Times New Roman" w:cs="Times New Roman"/>
          <w:b/>
          <w:sz w:val="24"/>
          <w:szCs w:val="24"/>
          <w:lang w:eastAsia="id-ID"/>
        </w:rPr>
      </w:pPr>
      <w:r w:rsidRPr="00003B63">
        <w:rPr>
          <w:rFonts w:ascii="Times New Roman" w:hAnsi="Times New Roman" w:cs="Times New Roman"/>
          <w:b/>
          <w:sz w:val="24"/>
          <w:szCs w:val="24"/>
          <w:lang w:eastAsia="id-ID"/>
        </w:rPr>
        <w:t xml:space="preserve">FORMULIR UJI ORGANOLEPTIK </w:t>
      </w:r>
    </w:p>
    <w:p w:rsidR="00F55602" w:rsidRPr="00003B63" w:rsidRDefault="00F55602" w:rsidP="00F5560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Sampel</w:t>
      </w:r>
      <w:r w:rsidRPr="00003B63">
        <w:rPr>
          <w:rFonts w:ascii="Times New Roman" w:hAnsi="Times New Roman" w:cs="Times New Roman"/>
          <w:sz w:val="24"/>
          <w:szCs w:val="24"/>
          <w:lang w:eastAsia="id-ID"/>
        </w:rPr>
        <w:tab/>
      </w:r>
      <w:r w:rsidRPr="00003B63">
        <w:rPr>
          <w:rFonts w:ascii="Times New Roman" w:hAnsi="Times New Roman" w:cs="Times New Roman"/>
          <w:sz w:val="24"/>
          <w:szCs w:val="24"/>
          <w:lang w:eastAsia="id-ID"/>
        </w:rPr>
        <w:tab/>
        <w:t>: Dendeng Ikan Lele</w:t>
      </w:r>
    </w:p>
    <w:p w:rsidR="00F55602" w:rsidRPr="00003B63" w:rsidRDefault="00F55602" w:rsidP="00F5560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Nama Panelis</w:t>
      </w:r>
      <w:r w:rsidRPr="00003B63">
        <w:rPr>
          <w:rFonts w:ascii="Times New Roman" w:hAnsi="Times New Roman" w:cs="Times New Roman"/>
          <w:sz w:val="24"/>
          <w:szCs w:val="24"/>
          <w:lang w:eastAsia="id-ID"/>
        </w:rPr>
        <w:tab/>
        <w:t>:</w:t>
      </w:r>
    </w:p>
    <w:p w:rsidR="00F55602" w:rsidRPr="00003B63" w:rsidRDefault="00F55602" w:rsidP="00F5560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Tanggal</w:t>
      </w:r>
      <w:r w:rsidRPr="00003B63">
        <w:rPr>
          <w:rFonts w:ascii="Times New Roman" w:hAnsi="Times New Roman" w:cs="Times New Roman"/>
          <w:sz w:val="24"/>
          <w:szCs w:val="24"/>
          <w:lang w:eastAsia="id-ID"/>
        </w:rPr>
        <w:tab/>
        <w:t>:</w:t>
      </w:r>
    </w:p>
    <w:p w:rsidR="00F55602" w:rsidRPr="00003B63" w:rsidRDefault="00F55602" w:rsidP="00F5560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Paraf</w:t>
      </w:r>
      <w:r w:rsidRPr="00003B63">
        <w:rPr>
          <w:rFonts w:ascii="Times New Roman" w:hAnsi="Times New Roman" w:cs="Times New Roman"/>
          <w:sz w:val="24"/>
          <w:szCs w:val="24"/>
          <w:lang w:eastAsia="id-ID"/>
        </w:rPr>
        <w:tab/>
      </w:r>
      <w:r w:rsidRPr="00003B63">
        <w:rPr>
          <w:rFonts w:ascii="Times New Roman" w:hAnsi="Times New Roman" w:cs="Times New Roman"/>
          <w:sz w:val="24"/>
          <w:szCs w:val="24"/>
          <w:lang w:eastAsia="id-ID"/>
        </w:rPr>
        <w:tab/>
        <w:t>:</w:t>
      </w:r>
    </w:p>
    <w:p w:rsidR="00F55602" w:rsidRPr="00003B63" w:rsidRDefault="00F55602" w:rsidP="00F5560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Instruksi:</w:t>
      </w:r>
    </w:p>
    <w:p w:rsidR="00F55602" w:rsidRPr="00003B63" w:rsidRDefault="00F55602" w:rsidP="00F5560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ab/>
        <w:t>Dihadapan saudara tersedia 3 jenis sampel dendeng ikan lele dengan pemilihan formula dendeng ikan lele menggunakan Uji Hedonik yang meliputi atribut warna, aroma</w:t>
      </w:r>
      <w:r w:rsidR="00DD0500" w:rsidRPr="00003B63">
        <w:rPr>
          <w:rFonts w:ascii="Times New Roman" w:hAnsi="Times New Roman" w:cs="Times New Roman"/>
          <w:sz w:val="24"/>
          <w:szCs w:val="24"/>
          <w:lang w:eastAsia="id-ID"/>
        </w:rPr>
        <w:t>, dan rasa</w:t>
      </w:r>
      <w:r w:rsidRPr="00003B63">
        <w:rPr>
          <w:rFonts w:ascii="Times New Roman" w:hAnsi="Times New Roman" w:cs="Times New Roman"/>
          <w:sz w:val="24"/>
          <w:szCs w:val="24"/>
          <w:lang w:eastAsia="id-ID"/>
        </w:rPr>
        <w:t xml:space="preserve"> dengan kriteria penilaian sebagai berikut:</w:t>
      </w:r>
    </w:p>
    <w:tbl>
      <w:tblPr>
        <w:tblStyle w:val="TableGrid"/>
        <w:tblW w:w="0" w:type="auto"/>
        <w:tblLook w:val="04A0" w:firstRow="1" w:lastRow="0" w:firstColumn="1" w:lastColumn="0" w:noHBand="0" w:noVBand="1"/>
      </w:tblPr>
      <w:tblGrid>
        <w:gridCol w:w="4076"/>
        <w:gridCol w:w="4077"/>
      </w:tblGrid>
      <w:tr w:rsidR="00F55602" w:rsidRPr="00003B63" w:rsidTr="001E4429">
        <w:tc>
          <w:tcPr>
            <w:tcW w:w="4076" w:type="dxa"/>
            <w:shd w:val="clear" w:color="auto" w:fill="auto"/>
          </w:tcPr>
          <w:p w:rsidR="00F55602"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Skala Numerik</w:t>
            </w:r>
          </w:p>
        </w:tc>
        <w:tc>
          <w:tcPr>
            <w:tcW w:w="4077" w:type="dxa"/>
            <w:shd w:val="clear" w:color="auto" w:fill="auto"/>
          </w:tcPr>
          <w:p w:rsidR="00F55602"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Skala Hedonik</w:t>
            </w:r>
          </w:p>
        </w:tc>
      </w:tr>
      <w:tr w:rsidR="00F55602" w:rsidRPr="00003B63" w:rsidTr="001E4429">
        <w:tc>
          <w:tcPr>
            <w:tcW w:w="4076" w:type="dxa"/>
            <w:shd w:val="clear" w:color="auto" w:fill="auto"/>
          </w:tcPr>
          <w:p w:rsidR="00F55602"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4</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5</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6</w:t>
            </w:r>
          </w:p>
        </w:tc>
        <w:tc>
          <w:tcPr>
            <w:tcW w:w="4077" w:type="dxa"/>
            <w:shd w:val="clear" w:color="auto" w:fill="auto"/>
          </w:tcPr>
          <w:p w:rsidR="00F55602"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Sangat tidak suka</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Tidak suka</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Agak tidak suka</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Agak suka</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Suka</w:t>
            </w:r>
          </w:p>
          <w:p w:rsidR="00DD0500" w:rsidRPr="00003B63" w:rsidRDefault="00DD0500" w:rsidP="00DD0500">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Sangat Suka</w:t>
            </w:r>
          </w:p>
        </w:tc>
      </w:tr>
    </w:tbl>
    <w:p w:rsidR="00F55602" w:rsidRPr="00003B63" w:rsidRDefault="00F55602" w:rsidP="00F55602">
      <w:pPr>
        <w:spacing w:after="0" w:line="480" w:lineRule="auto"/>
        <w:jc w:val="both"/>
        <w:rPr>
          <w:rFonts w:ascii="Times New Roman" w:hAnsi="Times New Roman" w:cs="Times New Roman"/>
          <w:sz w:val="24"/>
          <w:szCs w:val="24"/>
          <w:lang w:eastAsia="id-ID"/>
        </w:rPr>
      </w:pPr>
    </w:p>
    <w:tbl>
      <w:tblPr>
        <w:tblStyle w:val="TableGrid"/>
        <w:tblW w:w="9763" w:type="dxa"/>
        <w:jc w:val="center"/>
        <w:tblLook w:val="04A0" w:firstRow="1" w:lastRow="0" w:firstColumn="1" w:lastColumn="0" w:noHBand="0" w:noVBand="1"/>
      </w:tblPr>
      <w:tblGrid>
        <w:gridCol w:w="3239"/>
        <w:gridCol w:w="1631"/>
        <w:gridCol w:w="1631"/>
        <w:gridCol w:w="1631"/>
        <w:gridCol w:w="1631"/>
      </w:tblGrid>
      <w:tr w:rsidR="00F80F44" w:rsidRPr="00003B63" w:rsidTr="001E4429">
        <w:trPr>
          <w:trHeight w:val="552"/>
          <w:jc w:val="center"/>
        </w:trPr>
        <w:tc>
          <w:tcPr>
            <w:tcW w:w="3239" w:type="dxa"/>
            <w:vMerge w:val="restart"/>
            <w:tcBorders>
              <w:right w:val="single" w:sz="4" w:space="0" w:color="auto"/>
            </w:tcBorders>
            <w:shd w:val="clear" w:color="auto" w:fill="auto"/>
            <w:vAlign w:val="center"/>
          </w:tcPr>
          <w:p w:rsidR="00F80F44" w:rsidRPr="00003B63" w:rsidRDefault="00F80F44" w:rsidP="00DD0500">
            <w:pPr>
              <w:spacing w:line="480"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Kode Sampel</w:t>
            </w:r>
          </w:p>
        </w:tc>
        <w:tc>
          <w:tcPr>
            <w:tcW w:w="4893" w:type="dxa"/>
            <w:gridSpan w:val="3"/>
            <w:tcBorders>
              <w:top w:val="single" w:sz="4" w:space="0" w:color="auto"/>
              <w:left w:val="single" w:sz="4" w:space="0" w:color="auto"/>
              <w:bottom w:val="single" w:sz="4" w:space="0" w:color="auto"/>
              <w:right w:val="nil"/>
            </w:tcBorders>
            <w:shd w:val="clear" w:color="auto" w:fill="auto"/>
          </w:tcPr>
          <w:p w:rsidR="00F80F44" w:rsidRPr="00003B63" w:rsidRDefault="00F80F44" w:rsidP="00F80F44">
            <w:pPr>
              <w:spacing w:line="480"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 xml:space="preserve">                             Jenis yang Diuji</w:t>
            </w:r>
          </w:p>
        </w:tc>
        <w:tc>
          <w:tcPr>
            <w:tcW w:w="1631" w:type="dxa"/>
            <w:tcBorders>
              <w:top w:val="single" w:sz="4" w:space="0" w:color="auto"/>
              <w:left w:val="nil"/>
              <w:bottom w:val="single" w:sz="4" w:space="0" w:color="auto"/>
              <w:right w:val="single" w:sz="4" w:space="0" w:color="auto"/>
            </w:tcBorders>
            <w:shd w:val="clear" w:color="auto" w:fill="auto"/>
          </w:tcPr>
          <w:p w:rsidR="00F80F44" w:rsidRPr="00003B63" w:rsidRDefault="00F80F44" w:rsidP="00F80F44">
            <w:pPr>
              <w:spacing w:line="480" w:lineRule="auto"/>
              <w:rPr>
                <w:rFonts w:ascii="Times New Roman" w:hAnsi="Times New Roman" w:cs="Times New Roman"/>
                <w:sz w:val="24"/>
                <w:szCs w:val="24"/>
                <w:lang w:eastAsia="id-ID"/>
              </w:rPr>
            </w:pPr>
          </w:p>
        </w:tc>
      </w:tr>
      <w:tr w:rsidR="00F80F44" w:rsidRPr="00003B63" w:rsidTr="001E4429">
        <w:trPr>
          <w:jc w:val="center"/>
        </w:trPr>
        <w:tc>
          <w:tcPr>
            <w:tcW w:w="3239" w:type="dxa"/>
            <w:vMerge/>
            <w:shd w:val="clear" w:color="auto" w:fill="auto"/>
          </w:tcPr>
          <w:p w:rsidR="00F80F44" w:rsidRPr="00003B63" w:rsidRDefault="00F80F44" w:rsidP="00DD0500">
            <w:pPr>
              <w:spacing w:line="480" w:lineRule="auto"/>
              <w:jc w:val="center"/>
              <w:rPr>
                <w:rFonts w:ascii="Times New Roman" w:hAnsi="Times New Roman" w:cs="Times New Roman"/>
                <w:sz w:val="24"/>
                <w:szCs w:val="24"/>
                <w:lang w:eastAsia="id-ID"/>
              </w:rPr>
            </w:pPr>
          </w:p>
        </w:tc>
        <w:tc>
          <w:tcPr>
            <w:tcW w:w="1631" w:type="dxa"/>
            <w:tcBorders>
              <w:top w:val="single" w:sz="4" w:space="0" w:color="auto"/>
            </w:tcBorders>
            <w:shd w:val="clear" w:color="auto" w:fill="auto"/>
          </w:tcPr>
          <w:p w:rsidR="00F80F44" w:rsidRPr="00003B63" w:rsidRDefault="00F80F44" w:rsidP="00DD0500">
            <w:pPr>
              <w:spacing w:line="480"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Warna</w:t>
            </w:r>
          </w:p>
        </w:tc>
        <w:tc>
          <w:tcPr>
            <w:tcW w:w="1631" w:type="dxa"/>
            <w:tcBorders>
              <w:top w:val="single" w:sz="4" w:space="0" w:color="auto"/>
            </w:tcBorders>
            <w:shd w:val="clear" w:color="auto" w:fill="auto"/>
          </w:tcPr>
          <w:p w:rsidR="00F80F44" w:rsidRPr="00003B63" w:rsidRDefault="00F80F44" w:rsidP="00DD0500">
            <w:pPr>
              <w:spacing w:line="480"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Aroma</w:t>
            </w:r>
          </w:p>
        </w:tc>
        <w:tc>
          <w:tcPr>
            <w:tcW w:w="1631" w:type="dxa"/>
            <w:tcBorders>
              <w:top w:val="single" w:sz="4" w:space="0" w:color="auto"/>
            </w:tcBorders>
            <w:shd w:val="clear" w:color="auto" w:fill="auto"/>
          </w:tcPr>
          <w:p w:rsidR="00F80F44" w:rsidRPr="00003B63" w:rsidRDefault="00F80F44" w:rsidP="00DD0500">
            <w:pPr>
              <w:spacing w:line="480"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Rasa</w:t>
            </w:r>
          </w:p>
        </w:tc>
        <w:tc>
          <w:tcPr>
            <w:tcW w:w="1631" w:type="dxa"/>
            <w:tcBorders>
              <w:top w:val="single" w:sz="4" w:space="0" w:color="auto"/>
            </w:tcBorders>
            <w:shd w:val="clear" w:color="auto" w:fill="auto"/>
          </w:tcPr>
          <w:p w:rsidR="00F80F44" w:rsidRPr="00003B63" w:rsidRDefault="00F80F44" w:rsidP="00E80099">
            <w:pPr>
              <w:spacing w:line="480"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Tekstur</w:t>
            </w:r>
          </w:p>
        </w:tc>
      </w:tr>
      <w:tr w:rsidR="00F80F44" w:rsidRPr="00003B63" w:rsidTr="00B53DEB">
        <w:trPr>
          <w:jc w:val="center"/>
        </w:trPr>
        <w:tc>
          <w:tcPr>
            <w:tcW w:w="3239"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E80099">
            <w:pPr>
              <w:spacing w:line="480" w:lineRule="auto"/>
              <w:jc w:val="both"/>
              <w:rPr>
                <w:rFonts w:ascii="Times New Roman" w:hAnsi="Times New Roman" w:cs="Times New Roman"/>
                <w:sz w:val="24"/>
                <w:szCs w:val="24"/>
                <w:lang w:eastAsia="id-ID"/>
              </w:rPr>
            </w:pPr>
          </w:p>
        </w:tc>
      </w:tr>
      <w:tr w:rsidR="00F80F44" w:rsidRPr="00003B63" w:rsidTr="00B53DEB">
        <w:trPr>
          <w:jc w:val="center"/>
        </w:trPr>
        <w:tc>
          <w:tcPr>
            <w:tcW w:w="3239"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E80099">
            <w:pPr>
              <w:spacing w:line="480" w:lineRule="auto"/>
              <w:jc w:val="both"/>
              <w:rPr>
                <w:rFonts w:ascii="Times New Roman" w:hAnsi="Times New Roman" w:cs="Times New Roman"/>
                <w:sz w:val="24"/>
                <w:szCs w:val="24"/>
                <w:lang w:eastAsia="id-ID"/>
              </w:rPr>
            </w:pPr>
          </w:p>
        </w:tc>
      </w:tr>
      <w:tr w:rsidR="00F80F44" w:rsidRPr="00003B63" w:rsidTr="00B53DEB">
        <w:trPr>
          <w:jc w:val="center"/>
        </w:trPr>
        <w:tc>
          <w:tcPr>
            <w:tcW w:w="3239"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F55602">
            <w:pPr>
              <w:spacing w:line="480" w:lineRule="auto"/>
              <w:jc w:val="both"/>
              <w:rPr>
                <w:rFonts w:ascii="Times New Roman" w:hAnsi="Times New Roman" w:cs="Times New Roman"/>
                <w:sz w:val="24"/>
                <w:szCs w:val="24"/>
                <w:lang w:eastAsia="id-ID"/>
              </w:rPr>
            </w:pPr>
          </w:p>
        </w:tc>
        <w:tc>
          <w:tcPr>
            <w:tcW w:w="1631" w:type="dxa"/>
          </w:tcPr>
          <w:p w:rsidR="00F80F44" w:rsidRPr="00003B63" w:rsidRDefault="00F80F44" w:rsidP="00E80099">
            <w:pPr>
              <w:spacing w:line="480" w:lineRule="auto"/>
              <w:jc w:val="both"/>
              <w:rPr>
                <w:rFonts w:ascii="Times New Roman" w:hAnsi="Times New Roman" w:cs="Times New Roman"/>
                <w:sz w:val="24"/>
                <w:szCs w:val="24"/>
                <w:lang w:eastAsia="id-ID"/>
              </w:rPr>
            </w:pPr>
          </w:p>
        </w:tc>
      </w:tr>
    </w:tbl>
    <w:p w:rsidR="00DD0500" w:rsidRPr="00003B63" w:rsidRDefault="00DD0500" w:rsidP="00F55602">
      <w:pPr>
        <w:spacing w:after="0" w:line="480" w:lineRule="auto"/>
        <w:jc w:val="both"/>
        <w:rPr>
          <w:rFonts w:ascii="Times New Roman" w:hAnsi="Times New Roman" w:cs="Times New Roman"/>
          <w:sz w:val="24"/>
          <w:szCs w:val="24"/>
          <w:lang w:eastAsia="id-ID"/>
        </w:rPr>
      </w:pPr>
    </w:p>
    <w:p w:rsidR="009B3162" w:rsidRPr="00003B63" w:rsidRDefault="00DD0500" w:rsidP="0041196E">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Komentar :</w:t>
      </w:r>
      <w:r w:rsidR="009B3162" w:rsidRPr="00003B63">
        <w:rPr>
          <w:rFonts w:ascii="Times New Roman" w:hAnsi="Times New Roman" w:cs="Times New Roman"/>
          <w:b/>
          <w:sz w:val="24"/>
          <w:szCs w:val="24"/>
        </w:rPr>
        <w:br w:type="page"/>
      </w:r>
    </w:p>
    <w:p w:rsidR="0041196E" w:rsidRPr="00003B63" w:rsidRDefault="0041196E" w:rsidP="0041196E">
      <w:pPr>
        <w:pStyle w:val="Caption"/>
        <w:jc w:val="center"/>
        <w:rPr>
          <w:b w:val="0"/>
          <w:sz w:val="24"/>
          <w:szCs w:val="24"/>
        </w:rPr>
      </w:pPr>
      <w:bookmarkStart w:id="87" w:name="_Toc525803896"/>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10</w:t>
      </w:r>
      <w:r w:rsidRPr="00003B63">
        <w:rPr>
          <w:sz w:val="24"/>
          <w:szCs w:val="24"/>
        </w:rPr>
        <w:fldChar w:fldCharType="end"/>
      </w:r>
      <w:r w:rsidRPr="00003B63">
        <w:rPr>
          <w:sz w:val="24"/>
          <w:szCs w:val="24"/>
        </w:rPr>
        <w:t>. Perhitungan Formulasi Pendahuluan Pengolahan Dendeng Giling Ikan Lele</w:t>
      </w:r>
      <w:bookmarkEnd w:id="87"/>
    </w:p>
    <w:p w:rsidR="00843944" w:rsidRPr="00003B63" w:rsidRDefault="00843944" w:rsidP="009B3162">
      <w:pPr>
        <w:spacing w:after="0" w:line="480" w:lineRule="auto"/>
        <w:jc w:val="both"/>
        <w:rPr>
          <w:rFonts w:ascii="Times New Roman" w:hAnsi="Times New Roman" w:cs="Times New Roman"/>
          <w:b/>
          <w:sz w:val="24"/>
          <w:szCs w:val="24"/>
        </w:rPr>
      </w:pPr>
    </w:p>
    <w:p w:rsidR="009B3162" w:rsidRPr="00003B63" w:rsidRDefault="0041196E" w:rsidP="00366B1C">
      <w:pPr>
        <w:pStyle w:val="Caption"/>
        <w:spacing w:after="240"/>
        <w:rPr>
          <w:b w:val="0"/>
          <w:sz w:val="24"/>
          <w:szCs w:val="24"/>
        </w:rPr>
      </w:pPr>
      <w:bookmarkStart w:id="88" w:name="_Toc523686886"/>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18</w:t>
      </w:r>
      <w:r w:rsidRPr="00003B63">
        <w:rPr>
          <w:b w:val="0"/>
          <w:sz w:val="24"/>
          <w:szCs w:val="24"/>
        </w:rPr>
        <w:fldChar w:fldCharType="end"/>
      </w:r>
      <w:r w:rsidRPr="00003B63">
        <w:rPr>
          <w:b w:val="0"/>
          <w:sz w:val="24"/>
          <w:szCs w:val="24"/>
        </w:rPr>
        <w:t>. Perhitungan Pendahuluan Formula Dendeng Giling Ikan Lele</w:t>
      </w:r>
      <w:bookmarkEnd w:id="88"/>
    </w:p>
    <w:tbl>
      <w:tblPr>
        <w:tblStyle w:val="TableGrid"/>
        <w:tblW w:w="10080" w:type="dxa"/>
        <w:tblInd w:w="-1152" w:type="dxa"/>
        <w:tblLayout w:type="fixed"/>
        <w:tblLook w:val="04A0" w:firstRow="1" w:lastRow="0" w:firstColumn="1" w:lastColumn="0" w:noHBand="0" w:noVBand="1"/>
      </w:tblPr>
      <w:tblGrid>
        <w:gridCol w:w="1440"/>
        <w:gridCol w:w="1260"/>
        <w:gridCol w:w="1260"/>
        <w:gridCol w:w="1260"/>
        <w:gridCol w:w="1260"/>
        <w:gridCol w:w="1260"/>
        <w:gridCol w:w="1260"/>
        <w:gridCol w:w="1080"/>
      </w:tblGrid>
      <w:tr w:rsidR="009B3162" w:rsidRPr="00003B63" w:rsidTr="004A2577">
        <w:trPr>
          <w:trHeight w:val="617"/>
        </w:trPr>
        <w:tc>
          <w:tcPr>
            <w:tcW w:w="1440" w:type="dxa"/>
            <w:vAlign w:val="center"/>
          </w:tcPr>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Bahan atau Bumbu</w:t>
            </w:r>
          </w:p>
        </w:tc>
        <w:tc>
          <w:tcPr>
            <w:tcW w:w="1260" w:type="dxa"/>
            <w:vAlign w:val="center"/>
          </w:tcPr>
          <w:p w:rsidR="009B3162" w:rsidRPr="00003B63" w:rsidRDefault="00003B63" w:rsidP="009B3162">
            <w:pPr>
              <w:spacing w:line="276" w:lineRule="auto"/>
              <w:jc w:val="center"/>
              <w:rPr>
                <w:rFonts w:ascii="Times New Roman" w:hAnsi="Times New Roman" w:cs="Times New Roman"/>
                <w:sz w:val="24"/>
                <w:szCs w:val="24"/>
                <w:lang w:eastAsia="id-ID"/>
              </w:rPr>
            </w:pPr>
            <w:r>
              <w:rPr>
                <w:rFonts w:ascii="Times New Roman" w:hAnsi="Times New Roman" w:cs="Times New Roman"/>
                <w:sz w:val="24"/>
                <w:szCs w:val="24"/>
                <w:lang w:eastAsia="id-ID"/>
              </w:rPr>
              <w:t>Formulas</w:t>
            </w:r>
            <w:r w:rsidR="009B3162" w:rsidRPr="00003B63">
              <w:rPr>
                <w:rFonts w:ascii="Times New Roman" w:hAnsi="Times New Roman" w:cs="Times New Roman"/>
                <w:sz w:val="24"/>
                <w:szCs w:val="24"/>
                <w:lang w:eastAsia="id-ID"/>
              </w:rPr>
              <w:t>i I</w:t>
            </w:r>
          </w:p>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w:t>
            </w:r>
          </w:p>
        </w:tc>
        <w:tc>
          <w:tcPr>
            <w:tcW w:w="1260" w:type="dxa"/>
            <w:vAlign w:val="center"/>
          </w:tcPr>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Formulasi I</w:t>
            </w:r>
          </w:p>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(g)</w:t>
            </w:r>
          </w:p>
        </w:tc>
        <w:tc>
          <w:tcPr>
            <w:tcW w:w="1260" w:type="dxa"/>
            <w:vAlign w:val="center"/>
          </w:tcPr>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Formulasi II</w:t>
            </w:r>
          </w:p>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w:t>
            </w:r>
          </w:p>
        </w:tc>
        <w:tc>
          <w:tcPr>
            <w:tcW w:w="1260" w:type="dxa"/>
            <w:vAlign w:val="center"/>
          </w:tcPr>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Formulasi II</w:t>
            </w:r>
          </w:p>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(g)</w:t>
            </w:r>
          </w:p>
        </w:tc>
        <w:tc>
          <w:tcPr>
            <w:tcW w:w="1260" w:type="dxa"/>
            <w:vAlign w:val="center"/>
          </w:tcPr>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Formulasi</w:t>
            </w:r>
          </w:p>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III</w:t>
            </w:r>
          </w:p>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w:t>
            </w:r>
          </w:p>
        </w:tc>
        <w:tc>
          <w:tcPr>
            <w:tcW w:w="1260" w:type="dxa"/>
            <w:vAlign w:val="center"/>
          </w:tcPr>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Formulasi III</w:t>
            </w:r>
          </w:p>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(g)</w:t>
            </w:r>
          </w:p>
        </w:tc>
        <w:tc>
          <w:tcPr>
            <w:tcW w:w="1080" w:type="dxa"/>
            <w:vAlign w:val="center"/>
          </w:tcPr>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Jumlah</w:t>
            </w:r>
          </w:p>
          <w:p w:rsidR="009B3162" w:rsidRPr="00003B63" w:rsidRDefault="009B3162" w:rsidP="009B3162">
            <w:pPr>
              <w:spacing w:line="276" w:lineRule="auto"/>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(g)</w:t>
            </w:r>
          </w:p>
        </w:tc>
      </w:tr>
      <w:tr w:rsidR="009B3162" w:rsidRPr="00003B63" w:rsidTr="004A2577">
        <w:trPr>
          <w:trHeight w:val="529"/>
        </w:trPr>
        <w:tc>
          <w:tcPr>
            <w:tcW w:w="1440" w:type="dxa"/>
          </w:tcPr>
          <w:p w:rsidR="009B3162" w:rsidRPr="00003B63" w:rsidRDefault="009B3162" w:rsidP="009B3162">
            <w:pPr>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Ikan Lele</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61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91,50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61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91,50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61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91,50</w:t>
            </w:r>
          </w:p>
        </w:tc>
        <w:tc>
          <w:tcPr>
            <w:tcW w:w="108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274,50</w:t>
            </w:r>
          </w:p>
        </w:tc>
      </w:tr>
      <w:tr w:rsidR="009B3162" w:rsidRPr="00003B63" w:rsidTr="004A2577">
        <w:trPr>
          <w:trHeight w:val="529"/>
        </w:trPr>
        <w:tc>
          <w:tcPr>
            <w:tcW w:w="1440" w:type="dxa"/>
          </w:tcPr>
          <w:p w:rsidR="009B3162" w:rsidRPr="00003B63" w:rsidRDefault="009B3162" w:rsidP="009B3162">
            <w:pPr>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Rumput Laut</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30</w:t>
            </w:r>
          </w:p>
        </w:tc>
        <w:tc>
          <w:tcPr>
            <w:tcW w:w="108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60</w:t>
            </w:r>
          </w:p>
        </w:tc>
      </w:tr>
      <w:tr w:rsidR="009B3162" w:rsidRPr="00003B63" w:rsidTr="004A2577">
        <w:trPr>
          <w:trHeight w:val="529"/>
        </w:trPr>
        <w:tc>
          <w:tcPr>
            <w:tcW w:w="1440" w:type="dxa"/>
          </w:tcPr>
          <w:p w:rsidR="009B3162" w:rsidRPr="00003B63" w:rsidRDefault="009B3162" w:rsidP="009B3162">
            <w:pPr>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Gula Aren</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12</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18</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14</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13</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19,50</w:t>
            </w:r>
          </w:p>
        </w:tc>
        <w:tc>
          <w:tcPr>
            <w:tcW w:w="108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58,50</w:t>
            </w:r>
          </w:p>
        </w:tc>
      </w:tr>
      <w:tr w:rsidR="009B3162" w:rsidRPr="00003B63" w:rsidTr="004A2577">
        <w:trPr>
          <w:trHeight w:val="544"/>
        </w:trPr>
        <w:tc>
          <w:tcPr>
            <w:tcW w:w="1440" w:type="dxa"/>
          </w:tcPr>
          <w:p w:rsidR="009B3162" w:rsidRPr="00003B63" w:rsidRDefault="009B3162" w:rsidP="009B3162">
            <w:pPr>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Lengkuas</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1,50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w:t>
            </w:r>
          </w:p>
        </w:tc>
        <w:tc>
          <w:tcPr>
            <w:tcW w:w="108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7,50</w:t>
            </w:r>
          </w:p>
        </w:tc>
      </w:tr>
      <w:tr w:rsidR="009B3162" w:rsidRPr="00003B63" w:rsidTr="004A2577">
        <w:trPr>
          <w:trHeight w:val="544"/>
        </w:trPr>
        <w:tc>
          <w:tcPr>
            <w:tcW w:w="1440" w:type="dxa"/>
          </w:tcPr>
          <w:p w:rsidR="009B3162" w:rsidRPr="00003B63" w:rsidRDefault="009B3162" w:rsidP="009B3162">
            <w:pPr>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Ketumbar</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1,50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1,50</w:t>
            </w:r>
          </w:p>
        </w:tc>
        <w:tc>
          <w:tcPr>
            <w:tcW w:w="108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6</w:t>
            </w:r>
          </w:p>
        </w:tc>
      </w:tr>
      <w:tr w:rsidR="009B3162" w:rsidRPr="00003B63" w:rsidTr="004A2577">
        <w:trPr>
          <w:trHeight w:val="544"/>
        </w:trPr>
        <w:tc>
          <w:tcPr>
            <w:tcW w:w="1440" w:type="dxa"/>
          </w:tcPr>
          <w:p w:rsidR="009B3162" w:rsidRPr="00003B63" w:rsidRDefault="009B3162" w:rsidP="009B3162">
            <w:pPr>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Garam</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w:t>
            </w:r>
          </w:p>
        </w:tc>
        <w:tc>
          <w:tcPr>
            <w:tcW w:w="108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6</w:t>
            </w:r>
          </w:p>
        </w:tc>
      </w:tr>
      <w:tr w:rsidR="009B3162" w:rsidRPr="00003B63" w:rsidTr="004A2577">
        <w:trPr>
          <w:trHeight w:val="544"/>
        </w:trPr>
        <w:tc>
          <w:tcPr>
            <w:tcW w:w="1440" w:type="dxa"/>
          </w:tcPr>
          <w:p w:rsidR="009B3162" w:rsidRPr="00003B63" w:rsidRDefault="009B3162" w:rsidP="009B3162">
            <w:pPr>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B.Putih</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1,50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1,50</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26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1,50</w:t>
            </w:r>
          </w:p>
        </w:tc>
        <w:tc>
          <w:tcPr>
            <w:tcW w:w="108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4,50</w:t>
            </w:r>
          </w:p>
        </w:tc>
      </w:tr>
    </w:tbl>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Asumsi Basis : 150 gram</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Perhitungan Formulasi I :</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Ikan Lele</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61</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91,50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hAnsi="Times New Roman" w:cs="Times New Roman"/>
          <w:sz w:val="24"/>
          <w:szCs w:val="24"/>
          <w:lang w:eastAsia="id-ID"/>
        </w:rPr>
        <w:t>Rumput Laut</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20</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30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hAnsi="Times New Roman" w:cs="Times New Roman"/>
          <w:sz w:val="24"/>
          <w:szCs w:val="24"/>
          <w:lang w:eastAsia="id-ID"/>
        </w:rPr>
        <w:t>Gula Merah</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12</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18 gram</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Lengkuas</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3 gram</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Ketumbar</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3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hAnsi="Times New Roman" w:cs="Times New Roman"/>
          <w:sz w:val="24"/>
          <w:szCs w:val="24"/>
          <w:lang w:eastAsia="id-ID"/>
        </w:rPr>
        <w:t>Garam</w:t>
      </w:r>
      <w:r w:rsidRPr="00003B63">
        <w:rPr>
          <w:rFonts w:ascii="Times New Roman" w:hAnsi="Times New Roman" w:cs="Times New Roman"/>
          <w:sz w:val="24"/>
          <w:szCs w:val="24"/>
          <w:lang w:eastAsia="id-ID"/>
        </w:rPr>
        <w:tab/>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3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eastAsiaTheme="minorEastAsia" w:hAnsi="Times New Roman" w:cs="Times New Roman"/>
          <w:sz w:val="24"/>
          <w:szCs w:val="24"/>
          <w:lang w:eastAsia="id-ID"/>
        </w:rPr>
        <w:t>B.Putih</w:t>
      </w:r>
      <w:r w:rsidRPr="00003B63">
        <w:rPr>
          <w:rFonts w:ascii="Times New Roman" w:eastAsiaTheme="minorEastAsia" w:hAnsi="Times New Roman" w:cs="Times New Roman"/>
          <w:sz w:val="24"/>
          <w:szCs w:val="24"/>
          <w:lang w:eastAsia="id-ID"/>
        </w:rPr>
        <w:tab/>
        <w:t>=</w:t>
      </w:r>
      <m:oMath>
        <m:r>
          <w:rPr>
            <w:rFonts w:ascii="Cambria Math" w:eastAsiaTheme="minorEastAsia" w:hAnsi="Cambria Math" w:cs="Times New Roman"/>
            <w:sz w:val="24"/>
            <w:szCs w:val="24"/>
            <w:lang w:eastAsia="id-ID"/>
          </w:rPr>
          <m:t xml:space="preserve"> </m:t>
        </m:r>
        <m:f>
          <m:fPr>
            <m:ctrlPr>
              <w:rPr>
                <w:rFonts w:ascii="Cambria Math" w:eastAsiaTheme="minorEastAsia" w:hAnsi="Cambria Math" w:cs="Times New Roman"/>
                <w:i/>
                <w:sz w:val="24"/>
                <w:szCs w:val="24"/>
                <w:lang w:eastAsia="id-ID"/>
              </w:rPr>
            </m:ctrlPr>
          </m:fPr>
          <m:num>
            <m:r>
              <w:rPr>
                <w:rFonts w:ascii="Cambria Math" w:eastAsiaTheme="minorEastAsia" w:hAnsi="Cambria Math" w:cs="Times New Roman"/>
                <w:sz w:val="24"/>
                <w:szCs w:val="24"/>
                <w:lang w:eastAsia="id-ID"/>
              </w:rPr>
              <m:t>1</m:t>
            </m:r>
          </m:num>
          <m:den>
            <m:r>
              <w:rPr>
                <w:rFonts w:ascii="Cambria Math" w:eastAsiaTheme="minorEastAsia"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1,50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eastAsiaTheme="minorEastAsia" w:hAnsi="Times New Roman" w:cs="Times New Roman"/>
          <w:sz w:val="24"/>
          <w:szCs w:val="24"/>
          <w:lang w:eastAsia="id-ID"/>
        </w:rPr>
        <w:t>Perhitungan Formulasi II :</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Ikan Lele</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61</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91,50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hAnsi="Times New Roman" w:cs="Times New Roman"/>
          <w:sz w:val="24"/>
          <w:szCs w:val="24"/>
          <w:lang w:eastAsia="id-ID"/>
        </w:rPr>
        <w:t>Rumput Laut</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20</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30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hAnsi="Times New Roman" w:cs="Times New Roman"/>
          <w:sz w:val="24"/>
          <w:szCs w:val="24"/>
          <w:lang w:eastAsia="id-ID"/>
        </w:rPr>
        <w:t>Gula Merah</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14</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21 gram</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Lengkuas</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1</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1,50 gram</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Ketumbar</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1</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1,50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hAnsi="Times New Roman" w:cs="Times New Roman"/>
          <w:sz w:val="24"/>
          <w:szCs w:val="24"/>
          <w:lang w:eastAsia="id-ID"/>
        </w:rPr>
        <w:t>Garam</w:t>
      </w:r>
      <w:r w:rsidRPr="00003B63">
        <w:rPr>
          <w:rFonts w:ascii="Times New Roman" w:hAnsi="Times New Roman" w:cs="Times New Roman"/>
          <w:sz w:val="24"/>
          <w:szCs w:val="24"/>
          <w:lang w:eastAsia="id-ID"/>
        </w:rPr>
        <w:tab/>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3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eastAsiaTheme="minorEastAsia" w:hAnsi="Times New Roman" w:cs="Times New Roman"/>
          <w:sz w:val="24"/>
          <w:szCs w:val="24"/>
          <w:lang w:eastAsia="id-ID"/>
        </w:rPr>
        <w:t>B.Putih</w:t>
      </w:r>
      <w:r w:rsidRPr="00003B63">
        <w:rPr>
          <w:rFonts w:ascii="Times New Roman" w:eastAsiaTheme="minorEastAsia" w:hAnsi="Times New Roman" w:cs="Times New Roman"/>
          <w:sz w:val="24"/>
          <w:szCs w:val="24"/>
          <w:lang w:eastAsia="id-ID"/>
        </w:rPr>
        <w:tab/>
        <w:t>=</w:t>
      </w:r>
      <m:oMath>
        <m:r>
          <w:rPr>
            <w:rFonts w:ascii="Cambria Math" w:eastAsiaTheme="minorEastAsia" w:hAnsi="Cambria Math" w:cs="Times New Roman"/>
            <w:sz w:val="24"/>
            <w:szCs w:val="24"/>
            <w:lang w:eastAsia="id-ID"/>
          </w:rPr>
          <m:t xml:space="preserve"> </m:t>
        </m:r>
        <m:f>
          <m:fPr>
            <m:ctrlPr>
              <w:rPr>
                <w:rFonts w:ascii="Cambria Math" w:eastAsiaTheme="minorEastAsia" w:hAnsi="Cambria Math" w:cs="Times New Roman"/>
                <w:i/>
                <w:sz w:val="24"/>
                <w:szCs w:val="24"/>
                <w:lang w:eastAsia="id-ID"/>
              </w:rPr>
            </m:ctrlPr>
          </m:fPr>
          <m:num>
            <m:r>
              <w:rPr>
                <w:rFonts w:ascii="Cambria Math" w:eastAsiaTheme="minorEastAsia" w:hAnsi="Cambria Math" w:cs="Times New Roman"/>
                <w:sz w:val="24"/>
                <w:szCs w:val="24"/>
                <w:lang w:eastAsia="id-ID"/>
              </w:rPr>
              <m:t>1</m:t>
            </m:r>
          </m:num>
          <m:den>
            <m:r>
              <w:rPr>
                <w:rFonts w:ascii="Cambria Math" w:eastAsiaTheme="minorEastAsia"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1,5 gram</w:t>
      </w:r>
    </w:p>
    <w:p w:rsidR="009B3162" w:rsidRPr="00003B63" w:rsidRDefault="009B3162" w:rsidP="009B3162">
      <w:pPr>
        <w:spacing w:after="0" w:line="480" w:lineRule="auto"/>
        <w:jc w:val="both"/>
        <w:rPr>
          <w:rFonts w:ascii="Times New Roman" w:eastAsiaTheme="minorEastAsia" w:hAnsi="Times New Roman" w:cs="Times New Roman"/>
          <w:b/>
          <w:sz w:val="24"/>
          <w:szCs w:val="24"/>
          <w:lang w:eastAsia="id-ID"/>
        </w:rPr>
      </w:pP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eastAsiaTheme="minorEastAsia" w:hAnsi="Times New Roman" w:cs="Times New Roman"/>
          <w:sz w:val="24"/>
          <w:szCs w:val="24"/>
          <w:lang w:eastAsia="id-ID"/>
        </w:rPr>
        <w:t>Perhitungan Formulasi III :</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Ikan Lele</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61</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91,50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hAnsi="Times New Roman" w:cs="Times New Roman"/>
          <w:sz w:val="24"/>
          <w:szCs w:val="24"/>
          <w:lang w:eastAsia="id-ID"/>
        </w:rPr>
        <w:t>Rumput Laut</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20</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100 = 30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hAnsi="Times New Roman" w:cs="Times New Roman"/>
          <w:sz w:val="24"/>
          <w:szCs w:val="24"/>
          <w:lang w:eastAsia="id-ID"/>
        </w:rPr>
        <w:t>Gula Merah</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13</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100 = 19,50 gram</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Lengkuas</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100 = 5 gram</w:t>
      </w:r>
    </w:p>
    <w:p w:rsidR="009B3162" w:rsidRPr="00003B63" w:rsidRDefault="009B3162" w:rsidP="009B3162">
      <w:pPr>
        <w:spacing w:after="0" w:line="480" w:lineRule="auto"/>
        <w:jc w:val="both"/>
        <w:rPr>
          <w:rFonts w:ascii="Times New Roman" w:hAnsi="Times New Roman" w:cs="Times New Roman"/>
          <w:sz w:val="24"/>
          <w:szCs w:val="24"/>
          <w:lang w:eastAsia="id-ID"/>
        </w:rPr>
      </w:pPr>
      <w:r w:rsidRPr="00003B63">
        <w:rPr>
          <w:rFonts w:ascii="Times New Roman" w:hAnsi="Times New Roman" w:cs="Times New Roman"/>
          <w:sz w:val="24"/>
          <w:szCs w:val="24"/>
          <w:lang w:eastAsia="id-ID"/>
        </w:rPr>
        <w:t>Ketumbar</w:t>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1</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100 = 1,50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hAnsi="Times New Roman" w:cs="Times New Roman"/>
          <w:sz w:val="24"/>
          <w:szCs w:val="24"/>
          <w:lang w:eastAsia="id-ID"/>
        </w:rPr>
        <w:t>Garam</w:t>
      </w:r>
      <w:r w:rsidRPr="00003B63">
        <w:rPr>
          <w:rFonts w:ascii="Times New Roman" w:hAnsi="Times New Roman" w:cs="Times New Roman"/>
          <w:sz w:val="24"/>
          <w:szCs w:val="24"/>
          <w:lang w:eastAsia="id-ID"/>
        </w:rPr>
        <w:tab/>
      </w:r>
      <w:r w:rsidRPr="00003B63">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m:t>
            </m:r>
          </m:num>
          <m:den>
            <m:r>
              <w:rPr>
                <w:rFonts w:ascii="Cambria Math"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150 = 3 gram</w:t>
      </w:r>
    </w:p>
    <w:p w:rsidR="009B3162" w:rsidRPr="00003B63" w:rsidRDefault="009B3162" w:rsidP="009B3162">
      <w:pPr>
        <w:spacing w:after="0" w:line="480" w:lineRule="auto"/>
        <w:jc w:val="both"/>
        <w:rPr>
          <w:rFonts w:ascii="Times New Roman" w:eastAsiaTheme="minorEastAsia" w:hAnsi="Times New Roman" w:cs="Times New Roman"/>
          <w:sz w:val="24"/>
          <w:szCs w:val="24"/>
          <w:lang w:eastAsia="id-ID"/>
        </w:rPr>
      </w:pPr>
      <w:r w:rsidRPr="00003B63">
        <w:rPr>
          <w:rFonts w:ascii="Times New Roman" w:eastAsiaTheme="minorEastAsia" w:hAnsi="Times New Roman" w:cs="Times New Roman"/>
          <w:sz w:val="24"/>
          <w:szCs w:val="24"/>
          <w:lang w:eastAsia="id-ID"/>
        </w:rPr>
        <w:t>B.Putih</w:t>
      </w:r>
      <w:r w:rsidRPr="00003B63">
        <w:rPr>
          <w:rFonts w:ascii="Times New Roman" w:eastAsiaTheme="minorEastAsia" w:hAnsi="Times New Roman" w:cs="Times New Roman"/>
          <w:sz w:val="24"/>
          <w:szCs w:val="24"/>
          <w:lang w:eastAsia="id-ID"/>
        </w:rPr>
        <w:tab/>
        <w:t>=</w:t>
      </w:r>
      <m:oMath>
        <m:r>
          <w:rPr>
            <w:rFonts w:ascii="Cambria Math" w:eastAsiaTheme="minorEastAsia" w:hAnsi="Cambria Math" w:cs="Times New Roman"/>
            <w:sz w:val="24"/>
            <w:szCs w:val="24"/>
            <w:lang w:eastAsia="id-ID"/>
          </w:rPr>
          <m:t xml:space="preserve"> </m:t>
        </m:r>
        <m:f>
          <m:fPr>
            <m:ctrlPr>
              <w:rPr>
                <w:rFonts w:ascii="Cambria Math" w:eastAsiaTheme="minorEastAsia" w:hAnsi="Cambria Math" w:cs="Times New Roman"/>
                <w:i/>
                <w:sz w:val="24"/>
                <w:szCs w:val="24"/>
                <w:lang w:eastAsia="id-ID"/>
              </w:rPr>
            </m:ctrlPr>
          </m:fPr>
          <m:num>
            <m:r>
              <w:rPr>
                <w:rFonts w:ascii="Cambria Math" w:eastAsiaTheme="minorEastAsia" w:hAnsi="Cambria Math" w:cs="Times New Roman"/>
                <w:sz w:val="24"/>
                <w:szCs w:val="24"/>
                <w:lang w:eastAsia="id-ID"/>
              </w:rPr>
              <m:t>1</m:t>
            </m:r>
          </m:num>
          <m:den>
            <m:r>
              <w:rPr>
                <w:rFonts w:ascii="Cambria Math" w:eastAsiaTheme="minorEastAsia" w:hAnsi="Cambria Math" w:cs="Times New Roman"/>
                <w:sz w:val="24"/>
                <w:szCs w:val="24"/>
                <w:lang w:eastAsia="id-ID"/>
              </w:rPr>
              <m:t>100</m:t>
            </m:r>
          </m:den>
        </m:f>
      </m:oMath>
      <w:r w:rsidRPr="00003B63">
        <w:rPr>
          <w:rFonts w:ascii="Times New Roman" w:eastAsiaTheme="minorEastAsia" w:hAnsi="Times New Roman" w:cs="Times New Roman"/>
          <w:sz w:val="24"/>
          <w:szCs w:val="24"/>
          <w:lang w:eastAsia="id-ID"/>
        </w:rPr>
        <w:t xml:space="preserve"> x 250 = 1,5 gram</w:t>
      </w:r>
    </w:p>
    <w:p w:rsidR="009B3162" w:rsidRPr="00003B63" w:rsidRDefault="009B3162" w:rsidP="009B3162">
      <w:pPr>
        <w:rPr>
          <w:rFonts w:ascii="Times New Roman" w:eastAsiaTheme="minorEastAsia" w:hAnsi="Times New Roman" w:cs="Times New Roman"/>
          <w:sz w:val="24"/>
          <w:szCs w:val="24"/>
          <w:lang w:eastAsia="id-ID"/>
        </w:rPr>
      </w:pPr>
      <w:r w:rsidRPr="00003B63">
        <w:rPr>
          <w:rFonts w:ascii="Times New Roman" w:eastAsiaTheme="minorEastAsia" w:hAnsi="Times New Roman" w:cs="Times New Roman"/>
          <w:sz w:val="24"/>
          <w:szCs w:val="24"/>
          <w:lang w:eastAsia="id-ID"/>
        </w:rPr>
        <w:br w:type="page"/>
      </w:r>
    </w:p>
    <w:p w:rsidR="009B3162" w:rsidRPr="00003B63" w:rsidRDefault="0041196E" w:rsidP="0041196E">
      <w:pPr>
        <w:pStyle w:val="Caption"/>
        <w:jc w:val="center"/>
        <w:rPr>
          <w:rFonts w:eastAsiaTheme="minorEastAsia"/>
          <w:b w:val="0"/>
          <w:sz w:val="24"/>
          <w:szCs w:val="24"/>
        </w:rPr>
      </w:pPr>
      <w:bookmarkStart w:id="89" w:name="_Toc525803897"/>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11</w:t>
      </w:r>
      <w:r w:rsidRPr="00003B63">
        <w:rPr>
          <w:sz w:val="24"/>
          <w:szCs w:val="24"/>
        </w:rPr>
        <w:fldChar w:fldCharType="end"/>
      </w:r>
      <w:r w:rsidRPr="00003B63">
        <w:rPr>
          <w:sz w:val="24"/>
          <w:szCs w:val="24"/>
        </w:rPr>
        <w:t>. Perhitungan Kebutuhan Bahan Baku dan Biaya Penelitian Pendahuluan</w:t>
      </w:r>
      <w:bookmarkEnd w:id="89"/>
    </w:p>
    <w:p w:rsidR="009B3162" w:rsidRPr="00003B63" w:rsidRDefault="009B3162" w:rsidP="009B3162">
      <w:pPr>
        <w:spacing w:before="240" w:after="0" w:line="480" w:lineRule="auto"/>
        <w:ind w:firstLine="720"/>
        <w:jc w:val="both"/>
        <w:rPr>
          <w:rFonts w:ascii="Times New Roman" w:eastAsiaTheme="minorEastAsia" w:hAnsi="Times New Roman" w:cs="Times New Roman"/>
          <w:sz w:val="24"/>
          <w:szCs w:val="24"/>
          <w:lang w:eastAsia="id-ID"/>
        </w:rPr>
      </w:pPr>
      <w:r w:rsidRPr="00003B63">
        <w:rPr>
          <w:rFonts w:ascii="Times New Roman" w:eastAsiaTheme="minorEastAsia" w:hAnsi="Times New Roman" w:cs="Times New Roman"/>
          <w:sz w:val="24"/>
          <w:szCs w:val="24"/>
          <w:lang w:eastAsia="id-ID"/>
        </w:rPr>
        <w:t>Perhitungan kebutuhan bahan baku dan biaya pada penelitian pendah</w:t>
      </w:r>
      <w:r w:rsidR="0041196E" w:rsidRPr="00003B63">
        <w:rPr>
          <w:rFonts w:ascii="Times New Roman" w:eastAsiaTheme="minorEastAsia" w:hAnsi="Times New Roman" w:cs="Times New Roman"/>
          <w:sz w:val="24"/>
          <w:szCs w:val="24"/>
          <w:lang w:eastAsia="id-ID"/>
        </w:rPr>
        <w:t>uluan dapat dilihat pada Tabel 20</w:t>
      </w:r>
      <w:r w:rsidRPr="00003B63">
        <w:rPr>
          <w:rFonts w:ascii="Times New Roman" w:eastAsiaTheme="minorEastAsia" w:hAnsi="Times New Roman" w:cs="Times New Roman"/>
          <w:sz w:val="24"/>
          <w:szCs w:val="24"/>
          <w:lang w:eastAsia="id-ID"/>
        </w:rPr>
        <w:t xml:space="preserve"> dan Tabel 2</w:t>
      </w:r>
      <w:r w:rsidR="0041196E" w:rsidRPr="00003B63">
        <w:rPr>
          <w:rFonts w:ascii="Times New Roman" w:eastAsiaTheme="minorEastAsia" w:hAnsi="Times New Roman" w:cs="Times New Roman"/>
          <w:sz w:val="24"/>
          <w:szCs w:val="24"/>
          <w:lang w:eastAsia="id-ID"/>
        </w:rPr>
        <w:t>1</w:t>
      </w:r>
      <w:r w:rsidRPr="00003B63">
        <w:rPr>
          <w:rFonts w:ascii="Times New Roman" w:eastAsiaTheme="minorEastAsia" w:hAnsi="Times New Roman" w:cs="Times New Roman"/>
          <w:sz w:val="24"/>
          <w:szCs w:val="24"/>
          <w:lang w:eastAsia="id-ID"/>
        </w:rPr>
        <w:t>.</w:t>
      </w:r>
    </w:p>
    <w:p w:rsidR="0041196E" w:rsidRPr="00003B63" w:rsidRDefault="0041196E" w:rsidP="0041196E">
      <w:pPr>
        <w:pStyle w:val="Caption"/>
        <w:spacing w:after="240"/>
        <w:jc w:val="center"/>
        <w:rPr>
          <w:rFonts w:eastAsiaTheme="minorEastAsia"/>
          <w:b w:val="0"/>
          <w:sz w:val="24"/>
          <w:szCs w:val="24"/>
        </w:rPr>
      </w:pPr>
      <w:bookmarkStart w:id="90" w:name="_Toc523686887"/>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19</w:t>
      </w:r>
      <w:r w:rsidRPr="00003B63">
        <w:rPr>
          <w:b w:val="0"/>
          <w:sz w:val="24"/>
          <w:szCs w:val="24"/>
        </w:rPr>
        <w:fldChar w:fldCharType="end"/>
      </w:r>
      <w:r w:rsidRPr="00003B63">
        <w:rPr>
          <w:b w:val="0"/>
          <w:sz w:val="24"/>
          <w:szCs w:val="24"/>
        </w:rPr>
        <w:t>. Perhitungan kebutuhan bahan baku</w:t>
      </w:r>
      <w:bookmarkEnd w:id="90"/>
    </w:p>
    <w:tbl>
      <w:tblPr>
        <w:tblStyle w:val="TableGrid"/>
        <w:tblW w:w="0" w:type="auto"/>
        <w:tblLook w:val="04A0" w:firstRow="1" w:lastRow="0" w:firstColumn="1" w:lastColumn="0" w:noHBand="0" w:noVBand="1"/>
      </w:tblPr>
      <w:tblGrid>
        <w:gridCol w:w="1585"/>
        <w:gridCol w:w="1604"/>
        <w:gridCol w:w="1987"/>
        <w:gridCol w:w="1182"/>
        <w:gridCol w:w="1795"/>
      </w:tblGrid>
      <w:tr w:rsidR="009B3162" w:rsidRPr="00003B63" w:rsidTr="00E542D3">
        <w:tc>
          <w:tcPr>
            <w:tcW w:w="1585"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Analisis</w:t>
            </w:r>
          </w:p>
        </w:tc>
        <w:tc>
          <w:tcPr>
            <w:tcW w:w="1604"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Kebutuhan</w:t>
            </w:r>
          </w:p>
        </w:tc>
        <w:tc>
          <w:tcPr>
            <w:tcW w:w="1987"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Jumlah Sampel</w:t>
            </w:r>
          </w:p>
        </w:tc>
        <w:tc>
          <w:tcPr>
            <w:tcW w:w="1182"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Ulangan</w:t>
            </w:r>
          </w:p>
        </w:tc>
        <w:tc>
          <w:tcPr>
            <w:tcW w:w="1795"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Total (gram)</w:t>
            </w:r>
          </w:p>
        </w:tc>
      </w:tr>
      <w:tr w:rsidR="009B3162" w:rsidRPr="00003B63" w:rsidTr="00E542D3">
        <w:tc>
          <w:tcPr>
            <w:tcW w:w="1585"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Kadar Air</w:t>
            </w:r>
          </w:p>
        </w:tc>
        <w:tc>
          <w:tcPr>
            <w:tcW w:w="1604"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 gram</w:t>
            </w:r>
          </w:p>
        </w:tc>
        <w:tc>
          <w:tcPr>
            <w:tcW w:w="1987"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182"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795"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p>
        </w:tc>
      </w:tr>
      <w:tr w:rsidR="009B3162" w:rsidRPr="00003B63" w:rsidTr="00E542D3">
        <w:tc>
          <w:tcPr>
            <w:tcW w:w="1585"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Kadar Protein</w:t>
            </w:r>
          </w:p>
        </w:tc>
        <w:tc>
          <w:tcPr>
            <w:tcW w:w="1604"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 gram</w:t>
            </w:r>
          </w:p>
        </w:tc>
        <w:tc>
          <w:tcPr>
            <w:tcW w:w="1987"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182"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795"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w:t>
            </w:r>
          </w:p>
        </w:tc>
      </w:tr>
      <w:tr w:rsidR="009B3162" w:rsidRPr="00003B63" w:rsidTr="00E542D3">
        <w:tc>
          <w:tcPr>
            <w:tcW w:w="1585"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Kadar Lemak</w:t>
            </w:r>
          </w:p>
        </w:tc>
        <w:tc>
          <w:tcPr>
            <w:tcW w:w="1604"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 gram</w:t>
            </w:r>
          </w:p>
        </w:tc>
        <w:tc>
          <w:tcPr>
            <w:tcW w:w="1987"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182"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795"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p>
        </w:tc>
      </w:tr>
      <w:tr w:rsidR="009B3162" w:rsidRPr="00003B63" w:rsidTr="00E542D3">
        <w:tc>
          <w:tcPr>
            <w:tcW w:w="6358" w:type="dxa"/>
            <w:gridSpan w:val="4"/>
          </w:tcPr>
          <w:p w:rsidR="009B3162" w:rsidRPr="00003B63" w:rsidRDefault="009B3162" w:rsidP="009B3162">
            <w:pPr>
              <w:rPr>
                <w:rFonts w:ascii="Times New Roman" w:hAnsi="Times New Roman" w:cs="Times New Roman"/>
                <w:sz w:val="24"/>
                <w:szCs w:val="24"/>
                <w:lang w:eastAsia="id-ID"/>
              </w:rPr>
            </w:pPr>
            <w:r w:rsidRPr="00003B63">
              <w:rPr>
                <w:rFonts w:ascii="Times New Roman" w:hAnsi="Times New Roman" w:cs="Times New Roman"/>
                <w:sz w:val="24"/>
                <w:szCs w:val="24"/>
                <w:lang w:eastAsia="id-ID"/>
              </w:rPr>
              <w:t>Total</w:t>
            </w:r>
          </w:p>
        </w:tc>
        <w:tc>
          <w:tcPr>
            <w:tcW w:w="1795" w:type="dxa"/>
          </w:tcPr>
          <w:p w:rsidR="009B3162" w:rsidRPr="00003B63" w:rsidRDefault="00E542D3" w:rsidP="009B3162">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7</w:t>
            </w:r>
          </w:p>
        </w:tc>
      </w:tr>
    </w:tbl>
    <w:p w:rsidR="009B3162" w:rsidRPr="00003B63" w:rsidRDefault="0041196E" w:rsidP="0041196E">
      <w:pPr>
        <w:pStyle w:val="Caption"/>
        <w:spacing w:before="240" w:after="240"/>
        <w:jc w:val="center"/>
        <w:rPr>
          <w:rFonts w:eastAsiaTheme="minorEastAsia"/>
          <w:b w:val="0"/>
          <w:sz w:val="24"/>
          <w:szCs w:val="24"/>
        </w:rPr>
      </w:pPr>
      <w:bookmarkStart w:id="91" w:name="_Toc523686888"/>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20</w:t>
      </w:r>
      <w:r w:rsidRPr="00003B63">
        <w:rPr>
          <w:b w:val="0"/>
          <w:sz w:val="24"/>
          <w:szCs w:val="24"/>
        </w:rPr>
        <w:fldChar w:fldCharType="end"/>
      </w:r>
      <w:r w:rsidRPr="00003B63">
        <w:rPr>
          <w:b w:val="0"/>
          <w:sz w:val="24"/>
          <w:szCs w:val="24"/>
        </w:rPr>
        <w:t>. kebutuhan biaya pada penelitian pendahuluan</w:t>
      </w:r>
      <w:bookmarkEnd w:id="91"/>
    </w:p>
    <w:tbl>
      <w:tblPr>
        <w:tblStyle w:val="TableGrid"/>
        <w:tblW w:w="0" w:type="auto"/>
        <w:tblLook w:val="04A0" w:firstRow="1" w:lastRow="0" w:firstColumn="1" w:lastColumn="0" w:noHBand="0" w:noVBand="1"/>
      </w:tblPr>
      <w:tblGrid>
        <w:gridCol w:w="1983"/>
        <w:gridCol w:w="1983"/>
        <w:gridCol w:w="1975"/>
        <w:gridCol w:w="2212"/>
      </w:tblGrid>
      <w:tr w:rsidR="009B3162" w:rsidRPr="00003B63" w:rsidTr="00E542D3">
        <w:tc>
          <w:tcPr>
            <w:tcW w:w="1983"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Analisis</w:t>
            </w:r>
          </w:p>
        </w:tc>
        <w:tc>
          <w:tcPr>
            <w:tcW w:w="1983"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Ulangan</w:t>
            </w:r>
          </w:p>
        </w:tc>
        <w:tc>
          <w:tcPr>
            <w:tcW w:w="1975"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Harga (Rp)</w:t>
            </w:r>
          </w:p>
        </w:tc>
        <w:tc>
          <w:tcPr>
            <w:tcW w:w="2212"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Total (Rp)</w:t>
            </w:r>
          </w:p>
        </w:tc>
      </w:tr>
      <w:tr w:rsidR="009B3162" w:rsidRPr="00003B63" w:rsidTr="00E542D3">
        <w:tc>
          <w:tcPr>
            <w:tcW w:w="1983"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Kadar Air</w:t>
            </w:r>
          </w:p>
        </w:tc>
        <w:tc>
          <w:tcPr>
            <w:tcW w:w="1983"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975"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2.500</w:t>
            </w:r>
          </w:p>
        </w:tc>
        <w:tc>
          <w:tcPr>
            <w:tcW w:w="2212"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2.500,-</w:t>
            </w:r>
          </w:p>
        </w:tc>
      </w:tr>
      <w:tr w:rsidR="009B3162" w:rsidRPr="00003B63" w:rsidTr="00E542D3">
        <w:tc>
          <w:tcPr>
            <w:tcW w:w="1983"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Kadar Protein</w:t>
            </w:r>
          </w:p>
        </w:tc>
        <w:tc>
          <w:tcPr>
            <w:tcW w:w="1983"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975"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55.000</w:t>
            </w:r>
          </w:p>
        </w:tc>
        <w:tc>
          <w:tcPr>
            <w:tcW w:w="2212"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55.000,-</w:t>
            </w:r>
          </w:p>
        </w:tc>
      </w:tr>
      <w:tr w:rsidR="009B3162" w:rsidRPr="00003B63" w:rsidTr="00E542D3">
        <w:tc>
          <w:tcPr>
            <w:tcW w:w="1983"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Kadar Lemak</w:t>
            </w:r>
          </w:p>
        </w:tc>
        <w:tc>
          <w:tcPr>
            <w:tcW w:w="1983"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975"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35.000</w:t>
            </w:r>
          </w:p>
        </w:tc>
        <w:tc>
          <w:tcPr>
            <w:tcW w:w="2212"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35.000,-</w:t>
            </w:r>
          </w:p>
        </w:tc>
      </w:tr>
      <w:tr w:rsidR="009B3162" w:rsidRPr="00003B63" w:rsidTr="00E542D3">
        <w:tc>
          <w:tcPr>
            <w:tcW w:w="5941" w:type="dxa"/>
            <w:gridSpan w:val="3"/>
          </w:tcPr>
          <w:p w:rsidR="009B3162" w:rsidRPr="00003B63" w:rsidRDefault="009B3162" w:rsidP="009B3162">
            <w:pPr>
              <w:rPr>
                <w:rFonts w:ascii="Times New Roman" w:hAnsi="Times New Roman" w:cs="Times New Roman"/>
                <w:sz w:val="24"/>
                <w:szCs w:val="24"/>
                <w:lang w:eastAsia="id-ID"/>
              </w:rPr>
            </w:pPr>
            <w:r w:rsidRPr="00003B63">
              <w:rPr>
                <w:rFonts w:ascii="Times New Roman" w:hAnsi="Times New Roman" w:cs="Times New Roman"/>
                <w:sz w:val="24"/>
                <w:szCs w:val="24"/>
                <w:lang w:eastAsia="id-ID"/>
              </w:rPr>
              <w:t>Total</w:t>
            </w:r>
          </w:p>
        </w:tc>
        <w:tc>
          <w:tcPr>
            <w:tcW w:w="2212" w:type="dxa"/>
          </w:tcPr>
          <w:p w:rsidR="009B3162" w:rsidRPr="00003B63" w:rsidRDefault="00E542D3" w:rsidP="009B3162">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90</w:t>
            </w:r>
            <w:r w:rsidR="009B3162" w:rsidRPr="00003B63">
              <w:rPr>
                <w:rFonts w:ascii="Times New Roman" w:hAnsi="Times New Roman" w:cs="Times New Roman"/>
                <w:sz w:val="24"/>
                <w:szCs w:val="24"/>
                <w:lang w:eastAsia="id-ID"/>
              </w:rPr>
              <w:t>.500,-</w:t>
            </w:r>
          </w:p>
        </w:tc>
      </w:tr>
    </w:tbl>
    <w:p w:rsidR="009B3162" w:rsidRPr="00003B63" w:rsidRDefault="009B3162" w:rsidP="009B3162">
      <w:pPr>
        <w:spacing w:before="240" w:after="0" w:line="240" w:lineRule="auto"/>
        <w:jc w:val="both"/>
        <w:rPr>
          <w:rFonts w:ascii="Times New Roman" w:eastAsiaTheme="minorEastAsia" w:hAnsi="Times New Roman" w:cs="Times New Roman"/>
          <w:sz w:val="24"/>
          <w:szCs w:val="24"/>
          <w:lang w:eastAsia="id-ID"/>
        </w:rPr>
      </w:pPr>
    </w:p>
    <w:tbl>
      <w:tblPr>
        <w:tblStyle w:val="TableGrid"/>
        <w:tblW w:w="0" w:type="auto"/>
        <w:tblLook w:val="04A0" w:firstRow="1" w:lastRow="0" w:firstColumn="1" w:lastColumn="0" w:noHBand="0" w:noVBand="1"/>
      </w:tblPr>
      <w:tblGrid>
        <w:gridCol w:w="1593"/>
        <w:gridCol w:w="1568"/>
        <w:gridCol w:w="1608"/>
        <w:gridCol w:w="1588"/>
        <w:gridCol w:w="1796"/>
      </w:tblGrid>
      <w:tr w:rsidR="009B3162" w:rsidRPr="00003B63" w:rsidTr="00E3790F">
        <w:tc>
          <w:tcPr>
            <w:tcW w:w="1630"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Bahan</w:t>
            </w:r>
          </w:p>
        </w:tc>
        <w:tc>
          <w:tcPr>
            <w:tcW w:w="1630"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Total</w:t>
            </w:r>
          </w:p>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(gram)</w:t>
            </w:r>
          </w:p>
        </w:tc>
        <w:tc>
          <w:tcPr>
            <w:tcW w:w="1631"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Pembulatan</w:t>
            </w:r>
          </w:p>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(Kg)</w:t>
            </w:r>
          </w:p>
        </w:tc>
        <w:tc>
          <w:tcPr>
            <w:tcW w:w="1631"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Harga/kg</w:t>
            </w:r>
          </w:p>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(Rp)</w:t>
            </w:r>
          </w:p>
        </w:tc>
        <w:tc>
          <w:tcPr>
            <w:tcW w:w="1866" w:type="dxa"/>
            <w:shd w:val="clear" w:color="auto" w:fill="auto"/>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Total</w:t>
            </w:r>
          </w:p>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(Rp)</w:t>
            </w:r>
          </w:p>
        </w:tc>
      </w:tr>
      <w:tr w:rsidR="009B3162" w:rsidRPr="00003B63" w:rsidTr="009B3162">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Ikan Lele</w:t>
            </w:r>
          </w:p>
        </w:tc>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274,50</w:t>
            </w:r>
          </w:p>
        </w:tc>
        <w:tc>
          <w:tcPr>
            <w:tcW w:w="1631"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w:t>
            </w:r>
          </w:p>
        </w:tc>
        <w:tc>
          <w:tcPr>
            <w:tcW w:w="1631" w:type="dxa"/>
          </w:tcPr>
          <w:p w:rsidR="009B3162" w:rsidRPr="00003B63" w:rsidRDefault="001E4429"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50</w:t>
            </w:r>
            <w:r w:rsidR="009B3162" w:rsidRPr="00003B63">
              <w:rPr>
                <w:rFonts w:ascii="Times New Roman" w:hAnsi="Times New Roman" w:cs="Times New Roman"/>
                <w:sz w:val="24"/>
                <w:szCs w:val="24"/>
                <w:lang w:eastAsia="id-ID"/>
              </w:rPr>
              <w:t>.000,-</w:t>
            </w:r>
          </w:p>
        </w:tc>
        <w:tc>
          <w:tcPr>
            <w:tcW w:w="1866" w:type="dxa"/>
          </w:tcPr>
          <w:p w:rsidR="009B3162" w:rsidRPr="00003B63" w:rsidRDefault="001E4429"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50</w:t>
            </w:r>
            <w:r w:rsidR="009B3162" w:rsidRPr="00003B63">
              <w:rPr>
                <w:rFonts w:ascii="Times New Roman" w:hAnsi="Times New Roman" w:cs="Times New Roman"/>
                <w:sz w:val="24"/>
                <w:szCs w:val="24"/>
                <w:lang w:eastAsia="id-ID"/>
              </w:rPr>
              <w:t>.000,-</w:t>
            </w:r>
          </w:p>
        </w:tc>
      </w:tr>
      <w:tr w:rsidR="009B3162" w:rsidRPr="00003B63" w:rsidTr="009B3162">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Rumput Laut</w:t>
            </w:r>
          </w:p>
        </w:tc>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90</w:t>
            </w:r>
          </w:p>
        </w:tc>
        <w:tc>
          <w:tcPr>
            <w:tcW w:w="1631" w:type="dxa"/>
          </w:tcPr>
          <w:p w:rsidR="009B3162" w:rsidRPr="00003B63" w:rsidRDefault="000D1220" w:rsidP="009B3162">
            <w:pPr>
              <w:jc w:val="center"/>
              <w:rPr>
                <w:rFonts w:ascii="Times New Roman" w:hAnsi="Times New Roman" w:cs="Times New Roman"/>
                <w:sz w:val="24"/>
                <w:szCs w:val="24"/>
                <w:lang w:eastAsia="id-ID"/>
              </w:rPr>
            </w:pPr>
            <m:oMathPara>
              <m:oMath>
                <m:f>
                  <m:fPr>
                    <m:type m:val="skw"/>
                    <m:ctrlPr>
                      <w:rPr>
                        <w:rFonts w:ascii="Cambria Math" w:hAnsi="Cambria Math" w:cs="Times New Roman"/>
                        <w:i/>
                        <w:sz w:val="24"/>
                        <w:szCs w:val="24"/>
                        <w:lang w:eastAsia="id-ID"/>
                      </w:rPr>
                    </m:ctrlPr>
                  </m:fPr>
                  <m:num>
                    <m:r>
                      <w:rPr>
                        <w:rFonts w:ascii="Cambria Math" w:hAnsi="Cambria Math" w:cs="Times New Roman"/>
                        <w:sz w:val="24"/>
                        <w:szCs w:val="24"/>
                        <w:lang w:eastAsia="id-ID"/>
                      </w:rPr>
                      <m:t>1</m:t>
                    </m:r>
                  </m:num>
                  <m:den>
                    <m:r>
                      <w:rPr>
                        <w:rFonts w:ascii="Cambria Math" w:hAnsi="Cambria Math" w:cs="Times New Roman"/>
                        <w:sz w:val="24"/>
                        <w:szCs w:val="24"/>
                        <w:lang w:eastAsia="id-ID"/>
                      </w:rPr>
                      <m:t>4</m:t>
                    </m:r>
                  </m:den>
                </m:f>
              </m:oMath>
            </m:oMathPara>
          </w:p>
        </w:tc>
        <w:tc>
          <w:tcPr>
            <w:tcW w:w="1631"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30.000,-</w:t>
            </w:r>
          </w:p>
        </w:tc>
        <w:tc>
          <w:tcPr>
            <w:tcW w:w="1866"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7.500,-</w:t>
            </w:r>
          </w:p>
        </w:tc>
      </w:tr>
      <w:tr w:rsidR="009B3162" w:rsidRPr="00003B63" w:rsidTr="009B3162">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Gula Aren</w:t>
            </w:r>
          </w:p>
        </w:tc>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58,50</w:t>
            </w:r>
          </w:p>
        </w:tc>
        <w:tc>
          <w:tcPr>
            <w:tcW w:w="1631" w:type="dxa"/>
          </w:tcPr>
          <w:p w:rsidR="009B3162" w:rsidRPr="00003B63" w:rsidRDefault="000D1220" w:rsidP="009B3162">
            <w:pPr>
              <w:jc w:val="center"/>
              <w:rPr>
                <w:rFonts w:ascii="Times New Roman" w:hAnsi="Times New Roman" w:cs="Times New Roman"/>
                <w:sz w:val="24"/>
                <w:szCs w:val="24"/>
                <w:lang w:eastAsia="id-ID"/>
              </w:rPr>
            </w:pPr>
            <m:oMathPara>
              <m:oMath>
                <m:f>
                  <m:fPr>
                    <m:type m:val="skw"/>
                    <m:ctrlPr>
                      <w:rPr>
                        <w:rFonts w:ascii="Cambria Math" w:hAnsi="Cambria Math" w:cs="Times New Roman"/>
                        <w:i/>
                        <w:sz w:val="24"/>
                        <w:szCs w:val="24"/>
                        <w:lang w:eastAsia="id-ID"/>
                      </w:rPr>
                    </m:ctrlPr>
                  </m:fPr>
                  <m:num>
                    <m:r>
                      <w:rPr>
                        <w:rFonts w:ascii="Cambria Math" w:hAnsi="Cambria Math" w:cs="Times New Roman"/>
                        <w:sz w:val="24"/>
                        <w:szCs w:val="24"/>
                        <w:lang w:eastAsia="id-ID"/>
                      </w:rPr>
                      <m:t>1</m:t>
                    </m:r>
                  </m:num>
                  <m:den>
                    <m:r>
                      <w:rPr>
                        <w:rFonts w:ascii="Cambria Math" w:hAnsi="Cambria Math" w:cs="Times New Roman"/>
                        <w:sz w:val="24"/>
                        <w:szCs w:val="24"/>
                        <w:lang w:eastAsia="id-ID"/>
                      </w:rPr>
                      <m:t>4</m:t>
                    </m:r>
                  </m:den>
                </m:f>
              </m:oMath>
            </m:oMathPara>
          </w:p>
        </w:tc>
        <w:tc>
          <w:tcPr>
            <w:tcW w:w="1631"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20.000,-</w:t>
            </w:r>
          </w:p>
        </w:tc>
        <w:tc>
          <w:tcPr>
            <w:tcW w:w="1866"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5.000,-</w:t>
            </w:r>
          </w:p>
        </w:tc>
      </w:tr>
      <w:tr w:rsidR="009B3162" w:rsidRPr="00003B63" w:rsidTr="009B3162">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Lengkuas</w:t>
            </w:r>
          </w:p>
        </w:tc>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7,50</w:t>
            </w:r>
          </w:p>
        </w:tc>
        <w:tc>
          <w:tcPr>
            <w:tcW w:w="1631" w:type="dxa"/>
          </w:tcPr>
          <w:p w:rsidR="009B3162" w:rsidRPr="00003B63" w:rsidRDefault="000D1220" w:rsidP="009B3162">
            <w:pPr>
              <w:jc w:val="center"/>
              <w:rPr>
                <w:rFonts w:ascii="Times New Roman" w:hAnsi="Times New Roman" w:cs="Times New Roman"/>
                <w:sz w:val="24"/>
                <w:szCs w:val="24"/>
                <w:lang w:eastAsia="id-ID"/>
              </w:rPr>
            </w:pPr>
            <m:oMathPara>
              <m:oMath>
                <m:f>
                  <m:fPr>
                    <m:type m:val="skw"/>
                    <m:ctrlPr>
                      <w:rPr>
                        <w:rFonts w:ascii="Cambria Math" w:hAnsi="Cambria Math" w:cs="Times New Roman"/>
                        <w:i/>
                        <w:sz w:val="24"/>
                        <w:szCs w:val="24"/>
                        <w:lang w:eastAsia="id-ID"/>
                      </w:rPr>
                    </m:ctrlPr>
                  </m:fPr>
                  <m:num>
                    <m:r>
                      <w:rPr>
                        <w:rFonts w:ascii="Cambria Math" w:hAnsi="Cambria Math" w:cs="Times New Roman"/>
                        <w:sz w:val="24"/>
                        <w:szCs w:val="24"/>
                        <w:lang w:eastAsia="id-ID"/>
                      </w:rPr>
                      <m:t>1</m:t>
                    </m:r>
                  </m:num>
                  <m:den>
                    <m:r>
                      <w:rPr>
                        <w:rFonts w:ascii="Cambria Math" w:hAnsi="Cambria Math" w:cs="Times New Roman"/>
                        <w:sz w:val="24"/>
                        <w:szCs w:val="24"/>
                        <w:lang w:eastAsia="id-ID"/>
                      </w:rPr>
                      <m:t>4</m:t>
                    </m:r>
                  </m:den>
                </m:f>
              </m:oMath>
            </m:oMathPara>
          </w:p>
        </w:tc>
        <w:tc>
          <w:tcPr>
            <w:tcW w:w="1631"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12.000,-</w:t>
            </w:r>
          </w:p>
        </w:tc>
        <w:tc>
          <w:tcPr>
            <w:tcW w:w="1866"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3.000,-</w:t>
            </w:r>
          </w:p>
        </w:tc>
      </w:tr>
      <w:tr w:rsidR="009B3162" w:rsidRPr="00003B63" w:rsidTr="009B3162">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Ketumbar</w:t>
            </w:r>
          </w:p>
        </w:tc>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6</w:t>
            </w:r>
          </w:p>
        </w:tc>
        <w:tc>
          <w:tcPr>
            <w:tcW w:w="1631" w:type="dxa"/>
          </w:tcPr>
          <w:p w:rsidR="009B3162" w:rsidRPr="00003B63" w:rsidRDefault="000D1220" w:rsidP="009B3162">
            <w:pPr>
              <w:jc w:val="center"/>
              <w:rPr>
                <w:rFonts w:ascii="Times New Roman" w:hAnsi="Times New Roman" w:cs="Times New Roman"/>
                <w:sz w:val="24"/>
                <w:szCs w:val="24"/>
                <w:lang w:eastAsia="id-ID"/>
              </w:rPr>
            </w:pPr>
            <m:oMathPara>
              <m:oMath>
                <m:f>
                  <m:fPr>
                    <m:type m:val="skw"/>
                    <m:ctrlPr>
                      <w:rPr>
                        <w:rFonts w:ascii="Cambria Math" w:hAnsi="Cambria Math" w:cs="Times New Roman"/>
                        <w:i/>
                        <w:sz w:val="24"/>
                        <w:szCs w:val="24"/>
                        <w:lang w:eastAsia="id-ID"/>
                      </w:rPr>
                    </m:ctrlPr>
                  </m:fPr>
                  <m:num>
                    <m:r>
                      <w:rPr>
                        <w:rFonts w:ascii="Cambria Math" w:hAnsi="Cambria Math" w:cs="Times New Roman"/>
                        <w:sz w:val="24"/>
                        <w:szCs w:val="24"/>
                        <w:lang w:eastAsia="id-ID"/>
                      </w:rPr>
                      <m:t>1</m:t>
                    </m:r>
                  </m:num>
                  <m:den>
                    <m:r>
                      <w:rPr>
                        <w:rFonts w:ascii="Cambria Math" w:hAnsi="Cambria Math" w:cs="Times New Roman"/>
                        <w:sz w:val="24"/>
                        <w:szCs w:val="24"/>
                        <w:lang w:eastAsia="id-ID"/>
                      </w:rPr>
                      <m:t>4</m:t>
                    </m:r>
                  </m:den>
                </m:f>
              </m:oMath>
            </m:oMathPara>
          </w:p>
        </w:tc>
        <w:tc>
          <w:tcPr>
            <w:tcW w:w="1631" w:type="dxa"/>
          </w:tcPr>
          <w:p w:rsidR="009B3162" w:rsidRPr="00003B63" w:rsidRDefault="007A77E3"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10.000</w:t>
            </w:r>
            <w:r w:rsidR="009B3162" w:rsidRPr="00003B63">
              <w:rPr>
                <w:rFonts w:ascii="Times New Roman" w:hAnsi="Times New Roman" w:cs="Times New Roman"/>
                <w:sz w:val="24"/>
                <w:szCs w:val="24"/>
                <w:lang w:eastAsia="id-ID"/>
              </w:rPr>
              <w:t>,-</w:t>
            </w:r>
          </w:p>
        </w:tc>
        <w:tc>
          <w:tcPr>
            <w:tcW w:w="1866" w:type="dxa"/>
          </w:tcPr>
          <w:p w:rsidR="009B3162" w:rsidRPr="00003B63" w:rsidRDefault="007A77E3"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w:t>
            </w:r>
            <w:r w:rsidR="009B3162" w:rsidRPr="00003B63">
              <w:rPr>
                <w:rFonts w:ascii="Times New Roman" w:hAnsi="Times New Roman" w:cs="Times New Roman"/>
                <w:sz w:val="24"/>
                <w:szCs w:val="24"/>
                <w:lang w:eastAsia="id-ID"/>
              </w:rPr>
              <w:t>.500,-</w:t>
            </w:r>
          </w:p>
        </w:tc>
      </w:tr>
      <w:tr w:rsidR="009B3162" w:rsidRPr="00003B63" w:rsidTr="009B3162">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Garam</w:t>
            </w:r>
          </w:p>
        </w:tc>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9</w:t>
            </w:r>
          </w:p>
        </w:tc>
        <w:tc>
          <w:tcPr>
            <w:tcW w:w="1631" w:type="dxa"/>
          </w:tcPr>
          <w:p w:rsidR="009B3162" w:rsidRPr="00003B63" w:rsidRDefault="000D1220" w:rsidP="009B3162">
            <w:pPr>
              <w:jc w:val="center"/>
              <w:rPr>
                <w:rFonts w:ascii="Times New Roman" w:hAnsi="Times New Roman" w:cs="Times New Roman"/>
                <w:sz w:val="24"/>
                <w:szCs w:val="24"/>
                <w:lang w:eastAsia="id-ID"/>
              </w:rPr>
            </w:pPr>
            <m:oMathPara>
              <m:oMath>
                <m:f>
                  <m:fPr>
                    <m:type m:val="skw"/>
                    <m:ctrlPr>
                      <w:rPr>
                        <w:rFonts w:ascii="Cambria Math" w:hAnsi="Cambria Math" w:cs="Times New Roman"/>
                        <w:i/>
                        <w:sz w:val="24"/>
                        <w:szCs w:val="24"/>
                        <w:lang w:eastAsia="id-ID"/>
                      </w:rPr>
                    </m:ctrlPr>
                  </m:fPr>
                  <m:num>
                    <m:r>
                      <w:rPr>
                        <w:rFonts w:ascii="Cambria Math" w:hAnsi="Cambria Math" w:cs="Times New Roman"/>
                        <w:sz w:val="24"/>
                        <w:szCs w:val="24"/>
                        <w:lang w:eastAsia="id-ID"/>
                      </w:rPr>
                      <m:t>1</m:t>
                    </m:r>
                  </m:num>
                  <m:den>
                    <m:r>
                      <w:rPr>
                        <w:rFonts w:ascii="Cambria Math" w:hAnsi="Cambria Math" w:cs="Times New Roman"/>
                        <w:sz w:val="24"/>
                        <w:szCs w:val="24"/>
                        <w:lang w:eastAsia="id-ID"/>
                      </w:rPr>
                      <m:t>4</m:t>
                    </m:r>
                  </m:den>
                </m:f>
              </m:oMath>
            </m:oMathPara>
          </w:p>
        </w:tc>
        <w:tc>
          <w:tcPr>
            <w:tcW w:w="1631"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10.000,-</w:t>
            </w:r>
          </w:p>
        </w:tc>
        <w:tc>
          <w:tcPr>
            <w:tcW w:w="1866"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2.500,-</w:t>
            </w:r>
          </w:p>
        </w:tc>
      </w:tr>
      <w:tr w:rsidR="009B3162" w:rsidRPr="00003B63" w:rsidTr="009B3162">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Bawang Putih</w:t>
            </w:r>
          </w:p>
        </w:tc>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4,50</w:t>
            </w:r>
          </w:p>
        </w:tc>
        <w:tc>
          <w:tcPr>
            <w:tcW w:w="1631" w:type="dxa"/>
          </w:tcPr>
          <w:p w:rsidR="009B3162" w:rsidRPr="00003B63" w:rsidRDefault="000D1220" w:rsidP="009B3162">
            <w:pPr>
              <w:jc w:val="center"/>
              <w:rPr>
                <w:rFonts w:ascii="Times New Roman" w:eastAsia="Calibri" w:hAnsi="Times New Roman" w:cs="Times New Roman"/>
                <w:sz w:val="24"/>
                <w:szCs w:val="24"/>
                <w:lang w:eastAsia="id-ID"/>
              </w:rPr>
            </w:pPr>
            <m:oMathPara>
              <m:oMath>
                <m:f>
                  <m:fPr>
                    <m:type m:val="skw"/>
                    <m:ctrlPr>
                      <w:rPr>
                        <w:rFonts w:ascii="Cambria Math" w:eastAsia="Calibri" w:hAnsi="Cambria Math" w:cs="Times New Roman"/>
                        <w:i/>
                        <w:sz w:val="24"/>
                        <w:szCs w:val="24"/>
                        <w:lang w:eastAsia="id-ID"/>
                      </w:rPr>
                    </m:ctrlPr>
                  </m:fPr>
                  <m:num>
                    <m:r>
                      <w:rPr>
                        <w:rFonts w:ascii="Cambria Math" w:eastAsia="Calibri" w:hAnsi="Cambria Math" w:cs="Times New Roman"/>
                        <w:sz w:val="24"/>
                        <w:szCs w:val="24"/>
                        <w:lang w:eastAsia="id-ID"/>
                      </w:rPr>
                      <m:t>1</m:t>
                    </m:r>
                  </m:num>
                  <m:den>
                    <m:r>
                      <w:rPr>
                        <w:rFonts w:ascii="Cambria Math" w:eastAsia="Calibri" w:hAnsi="Cambria Math" w:cs="Times New Roman"/>
                        <w:sz w:val="24"/>
                        <w:szCs w:val="24"/>
                        <w:lang w:eastAsia="id-ID"/>
                      </w:rPr>
                      <m:t>4</m:t>
                    </m:r>
                  </m:den>
                </m:f>
              </m:oMath>
            </m:oMathPara>
          </w:p>
        </w:tc>
        <w:tc>
          <w:tcPr>
            <w:tcW w:w="1631"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30.000,-</w:t>
            </w:r>
          </w:p>
        </w:tc>
        <w:tc>
          <w:tcPr>
            <w:tcW w:w="1866"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7.500,-</w:t>
            </w:r>
          </w:p>
        </w:tc>
      </w:tr>
      <w:tr w:rsidR="009B3162" w:rsidRPr="00003B63" w:rsidTr="009B3162">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Total</w:t>
            </w:r>
          </w:p>
        </w:tc>
        <w:tc>
          <w:tcPr>
            <w:tcW w:w="1630"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w:t>
            </w:r>
          </w:p>
        </w:tc>
        <w:tc>
          <w:tcPr>
            <w:tcW w:w="1631" w:type="dxa"/>
          </w:tcPr>
          <w:p w:rsidR="009B3162" w:rsidRPr="00003B63" w:rsidRDefault="009B3162" w:rsidP="009B3162">
            <w:pPr>
              <w:jc w:val="center"/>
              <w:rPr>
                <w:rFonts w:ascii="Times New Roman" w:eastAsia="Calibri" w:hAnsi="Times New Roman" w:cs="Times New Roman"/>
                <w:sz w:val="24"/>
                <w:szCs w:val="24"/>
                <w:lang w:eastAsia="id-ID"/>
              </w:rPr>
            </w:pPr>
            <w:r w:rsidRPr="00003B63">
              <w:rPr>
                <w:rFonts w:ascii="Times New Roman" w:eastAsia="Calibri" w:hAnsi="Times New Roman" w:cs="Times New Roman"/>
                <w:sz w:val="24"/>
                <w:szCs w:val="24"/>
                <w:lang w:eastAsia="id-ID"/>
              </w:rPr>
              <w:t>-</w:t>
            </w:r>
          </w:p>
        </w:tc>
        <w:tc>
          <w:tcPr>
            <w:tcW w:w="1631" w:type="dxa"/>
          </w:tcPr>
          <w:p w:rsidR="009B3162" w:rsidRPr="00003B63" w:rsidRDefault="009B3162"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w:t>
            </w:r>
          </w:p>
        </w:tc>
        <w:tc>
          <w:tcPr>
            <w:tcW w:w="1866" w:type="dxa"/>
          </w:tcPr>
          <w:p w:rsidR="009B3162" w:rsidRPr="00003B63" w:rsidRDefault="007A77E3" w:rsidP="009B3162">
            <w:pPr>
              <w:jc w:val="center"/>
              <w:rPr>
                <w:rFonts w:ascii="Times New Roman" w:hAnsi="Times New Roman" w:cs="Times New Roman"/>
                <w:sz w:val="24"/>
                <w:szCs w:val="24"/>
                <w:lang w:eastAsia="id-ID"/>
              </w:rPr>
            </w:pPr>
            <w:r w:rsidRPr="00003B63">
              <w:rPr>
                <w:rFonts w:ascii="Times New Roman" w:hAnsi="Times New Roman" w:cs="Times New Roman"/>
                <w:sz w:val="24"/>
                <w:szCs w:val="24"/>
                <w:lang w:eastAsia="id-ID"/>
              </w:rPr>
              <w:t>78</w:t>
            </w:r>
            <w:r w:rsidR="009B3162" w:rsidRPr="00003B63">
              <w:rPr>
                <w:rFonts w:ascii="Times New Roman" w:hAnsi="Times New Roman" w:cs="Times New Roman"/>
                <w:sz w:val="24"/>
                <w:szCs w:val="24"/>
                <w:lang w:eastAsia="id-ID"/>
              </w:rPr>
              <w:t>.000,-</w:t>
            </w:r>
          </w:p>
        </w:tc>
      </w:tr>
    </w:tbl>
    <w:p w:rsidR="009B3162" w:rsidRPr="00003B63" w:rsidRDefault="009B3162" w:rsidP="009B3162">
      <w:pPr>
        <w:jc w:val="center"/>
        <w:rPr>
          <w:rFonts w:ascii="Times New Roman" w:hAnsi="Times New Roman" w:cs="Times New Roman"/>
          <w:b/>
          <w:sz w:val="24"/>
          <w:szCs w:val="24"/>
        </w:rPr>
      </w:pPr>
    </w:p>
    <w:p w:rsidR="009B3162" w:rsidRPr="00003B63" w:rsidRDefault="009B3162" w:rsidP="009B3162">
      <w:pPr>
        <w:rPr>
          <w:rFonts w:ascii="Times New Roman" w:hAnsi="Times New Roman" w:cs="Times New Roman"/>
          <w:sz w:val="24"/>
          <w:szCs w:val="24"/>
        </w:rPr>
      </w:pPr>
      <w:r w:rsidRPr="00003B63">
        <w:rPr>
          <w:rFonts w:ascii="Times New Roman" w:hAnsi="Times New Roman" w:cs="Times New Roman"/>
          <w:sz w:val="24"/>
          <w:szCs w:val="24"/>
        </w:rPr>
        <w:t>Total biaya pada penelitian pe</w:t>
      </w:r>
      <w:r w:rsidR="001E4429" w:rsidRPr="00003B63">
        <w:rPr>
          <w:rFonts w:ascii="Times New Roman" w:hAnsi="Times New Roman" w:cs="Times New Roman"/>
          <w:sz w:val="24"/>
          <w:szCs w:val="24"/>
        </w:rPr>
        <w:t>ndahuluan</w:t>
      </w:r>
      <w:r w:rsidR="001E4429" w:rsidRPr="00003B63">
        <w:rPr>
          <w:rFonts w:ascii="Times New Roman" w:hAnsi="Times New Roman" w:cs="Times New Roman"/>
          <w:sz w:val="24"/>
          <w:szCs w:val="24"/>
        </w:rPr>
        <w:tab/>
        <w:t xml:space="preserve">= Rp. 122.500 + Rp. </w:t>
      </w:r>
      <w:r w:rsidR="007A77E3" w:rsidRPr="00003B63">
        <w:rPr>
          <w:rFonts w:ascii="Times New Roman" w:hAnsi="Times New Roman" w:cs="Times New Roman"/>
          <w:sz w:val="24"/>
          <w:szCs w:val="24"/>
        </w:rPr>
        <w:t>78</w:t>
      </w:r>
      <w:r w:rsidRPr="00003B63">
        <w:rPr>
          <w:rFonts w:ascii="Times New Roman" w:hAnsi="Times New Roman" w:cs="Times New Roman"/>
          <w:sz w:val="24"/>
          <w:szCs w:val="24"/>
        </w:rPr>
        <w:t>.000</w:t>
      </w:r>
    </w:p>
    <w:p w:rsidR="009B3162" w:rsidRPr="00003B63" w:rsidRDefault="007A77E3" w:rsidP="00A76501">
      <w:pPr>
        <w:rPr>
          <w:rFonts w:ascii="Times New Roman" w:hAnsi="Times New Roman" w:cs="Times New Roman"/>
          <w:sz w:val="24"/>
          <w:szCs w:val="24"/>
        </w:rPr>
      </w:pPr>
      <w:r w:rsidRPr="00003B63">
        <w:rPr>
          <w:rFonts w:ascii="Times New Roman" w:hAnsi="Times New Roman" w:cs="Times New Roman"/>
          <w:sz w:val="24"/>
          <w:szCs w:val="24"/>
        </w:rPr>
        <w:tab/>
      </w:r>
      <w:r w:rsidRPr="00003B63">
        <w:rPr>
          <w:rFonts w:ascii="Times New Roman" w:hAnsi="Times New Roman" w:cs="Times New Roman"/>
          <w:sz w:val="24"/>
          <w:szCs w:val="24"/>
        </w:rPr>
        <w:tab/>
      </w:r>
      <w:r w:rsidRPr="00003B63">
        <w:rPr>
          <w:rFonts w:ascii="Times New Roman" w:hAnsi="Times New Roman" w:cs="Times New Roman"/>
          <w:sz w:val="24"/>
          <w:szCs w:val="24"/>
        </w:rPr>
        <w:tab/>
      </w:r>
      <w:r w:rsidRPr="00003B63">
        <w:rPr>
          <w:rFonts w:ascii="Times New Roman" w:hAnsi="Times New Roman" w:cs="Times New Roman"/>
          <w:sz w:val="24"/>
          <w:szCs w:val="24"/>
        </w:rPr>
        <w:tab/>
      </w:r>
      <w:r w:rsidRPr="00003B63">
        <w:rPr>
          <w:rFonts w:ascii="Times New Roman" w:hAnsi="Times New Roman" w:cs="Times New Roman"/>
          <w:sz w:val="24"/>
          <w:szCs w:val="24"/>
        </w:rPr>
        <w:tab/>
      </w:r>
      <w:r w:rsidRPr="00003B63">
        <w:rPr>
          <w:rFonts w:ascii="Times New Roman" w:hAnsi="Times New Roman" w:cs="Times New Roman"/>
          <w:sz w:val="24"/>
          <w:szCs w:val="24"/>
        </w:rPr>
        <w:tab/>
        <w:t>= Rp. 200</w:t>
      </w:r>
      <w:r w:rsidR="001E4429" w:rsidRPr="00003B63">
        <w:rPr>
          <w:rFonts w:ascii="Times New Roman" w:hAnsi="Times New Roman" w:cs="Times New Roman"/>
          <w:sz w:val="24"/>
          <w:szCs w:val="24"/>
        </w:rPr>
        <w:t>.500,-</w:t>
      </w:r>
    </w:p>
    <w:p w:rsidR="00A76501" w:rsidRPr="00003B63" w:rsidRDefault="00A76501" w:rsidP="00A76501">
      <w:pPr>
        <w:rPr>
          <w:rFonts w:ascii="Times New Roman" w:hAnsi="Times New Roman" w:cs="Times New Roman"/>
          <w:sz w:val="24"/>
          <w:szCs w:val="24"/>
        </w:rPr>
      </w:pPr>
    </w:p>
    <w:p w:rsidR="0041196E" w:rsidRPr="00003B63" w:rsidRDefault="00A76501" w:rsidP="00A76501">
      <w:pPr>
        <w:pStyle w:val="Caption"/>
        <w:jc w:val="center"/>
        <w:rPr>
          <w:sz w:val="24"/>
          <w:szCs w:val="24"/>
        </w:rPr>
      </w:pPr>
      <w:bookmarkStart w:id="92" w:name="_Toc525803898"/>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12</w:t>
      </w:r>
      <w:r w:rsidRPr="00003B63">
        <w:rPr>
          <w:sz w:val="24"/>
          <w:szCs w:val="24"/>
        </w:rPr>
        <w:fldChar w:fldCharType="end"/>
      </w:r>
      <w:r w:rsidRPr="00003B63">
        <w:rPr>
          <w:sz w:val="24"/>
          <w:szCs w:val="24"/>
        </w:rPr>
        <w:t>. Perhitungan Kebutuhan Bahan Baku dan Biaya Pada Penelitian Utama</w:t>
      </w:r>
      <w:bookmarkEnd w:id="92"/>
    </w:p>
    <w:p w:rsidR="0041196E" w:rsidRPr="00003B63" w:rsidRDefault="0041196E" w:rsidP="0041196E">
      <w:pPr>
        <w:rPr>
          <w:rFonts w:ascii="Times New Roman" w:hAnsi="Times New Roman" w:cs="Times New Roman"/>
          <w:sz w:val="24"/>
          <w:szCs w:val="24"/>
          <w:lang w:eastAsia="id-ID"/>
        </w:rPr>
      </w:pPr>
    </w:p>
    <w:p w:rsidR="009B3162" w:rsidRPr="00003B63" w:rsidRDefault="009B3162" w:rsidP="009B3162">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Perhitungan kebutuhan bahan baku dan biaya pada penelitian utama dapat dilihat pa</w:t>
      </w:r>
      <w:r w:rsidR="00A76501" w:rsidRPr="00003B63">
        <w:rPr>
          <w:rFonts w:ascii="Times New Roman" w:hAnsi="Times New Roman" w:cs="Times New Roman"/>
          <w:sz w:val="24"/>
          <w:szCs w:val="24"/>
        </w:rPr>
        <w:t>da Tabel 22, Tabel 23, dan Tabel 24</w:t>
      </w:r>
      <w:r w:rsidRPr="00003B63">
        <w:rPr>
          <w:rFonts w:ascii="Times New Roman" w:hAnsi="Times New Roman" w:cs="Times New Roman"/>
          <w:sz w:val="24"/>
          <w:szCs w:val="24"/>
        </w:rPr>
        <w:t>.</w:t>
      </w:r>
    </w:p>
    <w:p w:rsidR="009B3162" w:rsidRPr="00003B63" w:rsidRDefault="00A76501" w:rsidP="00A76501">
      <w:pPr>
        <w:pStyle w:val="Caption"/>
        <w:spacing w:after="240"/>
        <w:jc w:val="center"/>
        <w:rPr>
          <w:b w:val="0"/>
          <w:sz w:val="24"/>
          <w:szCs w:val="24"/>
        </w:rPr>
      </w:pPr>
      <w:bookmarkStart w:id="93" w:name="_Toc523686889"/>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21</w:t>
      </w:r>
      <w:r w:rsidRPr="00003B63">
        <w:rPr>
          <w:b w:val="0"/>
          <w:sz w:val="24"/>
          <w:szCs w:val="24"/>
        </w:rPr>
        <w:fldChar w:fldCharType="end"/>
      </w:r>
      <w:r w:rsidRPr="00003B63">
        <w:rPr>
          <w:b w:val="0"/>
          <w:sz w:val="24"/>
          <w:szCs w:val="24"/>
        </w:rPr>
        <w:t>. Kebutuhan Bahan Baku Pada Penelitian Utama</w:t>
      </w:r>
      <w:bookmarkEnd w:id="93"/>
    </w:p>
    <w:tbl>
      <w:tblPr>
        <w:tblStyle w:val="TableGrid"/>
        <w:tblW w:w="0" w:type="auto"/>
        <w:jc w:val="center"/>
        <w:tblLayout w:type="fixed"/>
        <w:tblLook w:val="04A0" w:firstRow="1" w:lastRow="0" w:firstColumn="1" w:lastColumn="0" w:noHBand="0" w:noVBand="1"/>
      </w:tblPr>
      <w:tblGrid>
        <w:gridCol w:w="2016"/>
        <w:gridCol w:w="1530"/>
        <w:gridCol w:w="1350"/>
        <w:gridCol w:w="1350"/>
        <w:gridCol w:w="1980"/>
      </w:tblGrid>
      <w:tr w:rsidR="009B3162" w:rsidRPr="00003B63" w:rsidTr="009B3162">
        <w:trPr>
          <w:jc w:val="center"/>
        </w:trPr>
        <w:tc>
          <w:tcPr>
            <w:tcW w:w="2016"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Bahan</w:t>
            </w:r>
          </w:p>
        </w:tc>
        <w:tc>
          <w:tcPr>
            <w:tcW w:w="153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Persentase</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Berat</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(gram)</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Perlakuan</w:t>
            </w:r>
          </w:p>
        </w:tc>
        <w:tc>
          <w:tcPr>
            <w:tcW w:w="198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Total</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(gram)</w:t>
            </w:r>
          </w:p>
        </w:tc>
      </w:tr>
      <w:tr w:rsidR="009B3162" w:rsidRPr="00003B63" w:rsidTr="009B3162">
        <w:trPr>
          <w:jc w:val="center"/>
        </w:trPr>
        <w:tc>
          <w:tcPr>
            <w:tcW w:w="2016" w:type="dxa"/>
          </w:tcPr>
          <w:p w:rsidR="009B3162" w:rsidRPr="00003B63" w:rsidRDefault="009B3162" w:rsidP="001E4429">
            <w:pPr>
              <w:rPr>
                <w:rFonts w:ascii="Times New Roman" w:hAnsi="Times New Roman" w:cs="Times New Roman"/>
                <w:sz w:val="24"/>
                <w:szCs w:val="24"/>
              </w:rPr>
            </w:pPr>
            <w:r w:rsidRPr="00003B63">
              <w:rPr>
                <w:rFonts w:ascii="Times New Roman" w:hAnsi="Times New Roman" w:cs="Times New Roman"/>
                <w:sz w:val="24"/>
                <w:szCs w:val="24"/>
              </w:rPr>
              <w:t>Ikan Lele</w:t>
            </w:r>
          </w:p>
        </w:tc>
        <w:tc>
          <w:tcPr>
            <w:tcW w:w="1530" w:type="dxa"/>
          </w:tcPr>
          <w:p w:rsidR="009B3162" w:rsidRPr="00003B63" w:rsidRDefault="009B3162" w:rsidP="001E4429">
            <w:pPr>
              <w:jc w:val="center"/>
              <w:rPr>
                <w:rFonts w:ascii="Times New Roman" w:hAnsi="Times New Roman" w:cs="Times New Roman"/>
                <w:sz w:val="24"/>
                <w:szCs w:val="24"/>
              </w:rPr>
            </w:pP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56</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61</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66</w:t>
            </w:r>
          </w:p>
        </w:tc>
        <w:tc>
          <w:tcPr>
            <w:tcW w:w="1350" w:type="dxa"/>
          </w:tcPr>
          <w:p w:rsidR="009B3162" w:rsidRPr="00003B63" w:rsidRDefault="009B3162" w:rsidP="001E4429">
            <w:pPr>
              <w:jc w:val="center"/>
              <w:rPr>
                <w:rFonts w:ascii="Times New Roman" w:hAnsi="Times New Roman" w:cs="Times New Roman"/>
                <w:sz w:val="24"/>
                <w:szCs w:val="24"/>
              </w:rPr>
            </w:pPr>
          </w:p>
          <w:p w:rsidR="009B3162" w:rsidRPr="00003B63" w:rsidRDefault="007A77E3" w:rsidP="001E4429">
            <w:pPr>
              <w:jc w:val="center"/>
              <w:rPr>
                <w:rFonts w:ascii="Times New Roman" w:hAnsi="Times New Roman" w:cs="Times New Roman"/>
                <w:sz w:val="24"/>
                <w:szCs w:val="24"/>
              </w:rPr>
            </w:pPr>
            <w:r w:rsidRPr="00003B63">
              <w:rPr>
                <w:rFonts w:ascii="Times New Roman" w:hAnsi="Times New Roman" w:cs="Times New Roman"/>
                <w:sz w:val="24"/>
                <w:szCs w:val="24"/>
              </w:rPr>
              <w:t>168</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183</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198</w:t>
            </w:r>
          </w:p>
        </w:tc>
        <w:tc>
          <w:tcPr>
            <w:tcW w:w="1350" w:type="dxa"/>
          </w:tcPr>
          <w:p w:rsidR="009B3162" w:rsidRPr="00003B63" w:rsidRDefault="009B3162" w:rsidP="001E4429">
            <w:pPr>
              <w:jc w:val="center"/>
              <w:rPr>
                <w:rFonts w:ascii="Times New Roman" w:hAnsi="Times New Roman" w:cs="Times New Roman"/>
                <w:sz w:val="24"/>
                <w:szCs w:val="24"/>
              </w:rPr>
            </w:pP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9</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9</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980" w:type="dxa"/>
          </w:tcPr>
          <w:p w:rsidR="009B3162" w:rsidRPr="00003B63" w:rsidRDefault="009B3162" w:rsidP="001E4429">
            <w:pPr>
              <w:jc w:val="center"/>
              <w:rPr>
                <w:rFonts w:ascii="Times New Roman" w:hAnsi="Times New Roman" w:cs="Times New Roman"/>
                <w:sz w:val="24"/>
                <w:szCs w:val="24"/>
              </w:rPr>
            </w:pP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1.512</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1.647</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1.782</w:t>
            </w:r>
          </w:p>
        </w:tc>
      </w:tr>
      <w:tr w:rsidR="009B3162" w:rsidRPr="00003B63" w:rsidTr="009B3162">
        <w:trPr>
          <w:jc w:val="center"/>
        </w:trPr>
        <w:tc>
          <w:tcPr>
            <w:tcW w:w="2016" w:type="dxa"/>
          </w:tcPr>
          <w:p w:rsidR="009B3162" w:rsidRPr="00003B63" w:rsidRDefault="009B3162" w:rsidP="001E4429">
            <w:pPr>
              <w:rPr>
                <w:rFonts w:ascii="Times New Roman" w:hAnsi="Times New Roman" w:cs="Times New Roman"/>
                <w:sz w:val="24"/>
                <w:szCs w:val="24"/>
              </w:rPr>
            </w:pPr>
            <w:r w:rsidRPr="00003B63">
              <w:rPr>
                <w:rFonts w:ascii="Times New Roman" w:hAnsi="Times New Roman" w:cs="Times New Roman"/>
                <w:sz w:val="24"/>
                <w:szCs w:val="24"/>
              </w:rPr>
              <w:t>Rumput Laut</w:t>
            </w:r>
          </w:p>
        </w:tc>
        <w:tc>
          <w:tcPr>
            <w:tcW w:w="1530" w:type="dxa"/>
          </w:tcPr>
          <w:p w:rsidR="009B3162" w:rsidRPr="00003B63" w:rsidRDefault="009B3162" w:rsidP="001E4429">
            <w:pPr>
              <w:jc w:val="center"/>
              <w:rPr>
                <w:rFonts w:ascii="Times New Roman" w:hAnsi="Times New Roman" w:cs="Times New Roman"/>
                <w:sz w:val="24"/>
                <w:szCs w:val="24"/>
              </w:rPr>
            </w:pP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15</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20</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25</w:t>
            </w:r>
          </w:p>
        </w:tc>
        <w:tc>
          <w:tcPr>
            <w:tcW w:w="1350" w:type="dxa"/>
          </w:tcPr>
          <w:p w:rsidR="009B3162" w:rsidRPr="00003B63" w:rsidRDefault="009B3162" w:rsidP="001E4429">
            <w:pPr>
              <w:jc w:val="center"/>
              <w:rPr>
                <w:rFonts w:ascii="Times New Roman" w:hAnsi="Times New Roman" w:cs="Times New Roman"/>
                <w:sz w:val="24"/>
                <w:szCs w:val="24"/>
              </w:rPr>
            </w:pP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45</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60</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75</w:t>
            </w:r>
          </w:p>
        </w:tc>
        <w:tc>
          <w:tcPr>
            <w:tcW w:w="1350" w:type="dxa"/>
          </w:tcPr>
          <w:p w:rsidR="009B3162" w:rsidRPr="00003B63" w:rsidRDefault="009B3162" w:rsidP="001E4429">
            <w:pPr>
              <w:jc w:val="center"/>
              <w:rPr>
                <w:rFonts w:ascii="Times New Roman" w:hAnsi="Times New Roman" w:cs="Times New Roman"/>
                <w:sz w:val="24"/>
                <w:szCs w:val="24"/>
              </w:rPr>
            </w:pP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9</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9</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980" w:type="dxa"/>
          </w:tcPr>
          <w:p w:rsidR="009B3162" w:rsidRPr="00003B63" w:rsidRDefault="009B3162" w:rsidP="001E4429">
            <w:pPr>
              <w:jc w:val="center"/>
              <w:rPr>
                <w:rFonts w:ascii="Times New Roman" w:hAnsi="Times New Roman" w:cs="Times New Roman"/>
                <w:sz w:val="24"/>
                <w:szCs w:val="24"/>
              </w:rPr>
            </w:pP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405</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540</w:t>
            </w:r>
          </w:p>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675</w:t>
            </w:r>
          </w:p>
        </w:tc>
      </w:tr>
      <w:tr w:rsidR="009B3162" w:rsidRPr="00003B63" w:rsidTr="009B3162">
        <w:trPr>
          <w:jc w:val="center"/>
        </w:trPr>
        <w:tc>
          <w:tcPr>
            <w:tcW w:w="2016" w:type="dxa"/>
          </w:tcPr>
          <w:p w:rsidR="009B3162" w:rsidRPr="00003B63" w:rsidRDefault="009B3162" w:rsidP="001E4429">
            <w:pPr>
              <w:jc w:val="both"/>
              <w:rPr>
                <w:rFonts w:ascii="Times New Roman" w:hAnsi="Times New Roman" w:cs="Times New Roman"/>
                <w:sz w:val="24"/>
                <w:szCs w:val="24"/>
              </w:rPr>
            </w:pPr>
            <w:r w:rsidRPr="00003B63">
              <w:rPr>
                <w:rFonts w:ascii="Times New Roman" w:hAnsi="Times New Roman" w:cs="Times New Roman"/>
                <w:sz w:val="24"/>
                <w:szCs w:val="24"/>
              </w:rPr>
              <w:t>Gula Aren</w:t>
            </w:r>
          </w:p>
        </w:tc>
        <w:tc>
          <w:tcPr>
            <w:tcW w:w="153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36</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98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972</w:t>
            </w:r>
          </w:p>
        </w:tc>
      </w:tr>
      <w:tr w:rsidR="009B3162" w:rsidRPr="00003B63" w:rsidTr="009B3162">
        <w:trPr>
          <w:jc w:val="center"/>
        </w:trPr>
        <w:tc>
          <w:tcPr>
            <w:tcW w:w="2016" w:type="dxa"/>
          </w:tcPr>
          <w:p w:rsidR="009B3162" w:rsidRPr="00003B63" w:rsidRDefault="009B3162" w:rsidP="001E4429">
            <w:pPr>
              <w:jc w:val="both"/>
              <w:rPr>
                <w:rFonts w:ascii="Times New Roman" w:hAnsi="Times New Roman" w:cs="Times New Roman"/>
                <w:sz w:val="24"/>
                <w:szCs w:val="24"/>
              </w:rPr>
            </w:pPr>
            <w:r w:rsidRPr="00003B63">
              <w:rPr>
                <w:rFonts w:ascii="Times New Roman" w:hAnsi="Times New Roman" w:cs="Times New Roman"/>
                <w:sz w:val="24"/>
                <w:szCs w:val="24"/>
              </w:rPr>
              <w:t>Lengkuas</w:t>
            </w:r>
          </w:p>
        </w:tc>
        <w:tc>
          <w:tcPr>
            <w:tcW w:w="153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98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162</w:t>
            </w:r>
          </w:p>
        </w:tc>
      </w:tr>
      <w:tr w:rsidR="009B3162" w:rsidRPr="00003B63" w:rsidTr="009B3162">
        <w:trPr>
          <w:jc w:val="center"/>
        </w:trPr>
        <w:tc>
          <w:tcPr>
            <w:tcW w:w="2016" w:type="dxa"/>
          </w:tcPr>
          <w:p w:rsidR="009B3162" w:rsidRPr="00003B63" w:rsidRDefault="009B3162" w:rsidP="001E4429">
            <w:pPr>
              <w:jc w:val="both"/>
              <w:rPr>
                <w:rFonts w:ascii="Times New Roman" w:hAnsi="Times New Roman" w:cs="Times New Roman"/>
                <w:sz w:val="24"/>
                <w:szCs w:val="24"/>
              </w:rPr>
            </w:pPr>
            <w:r w:rsidRPr="00003B63">
              <w:rPr>
                <w:rFonts w:ascii="Times New Roman" w:hAnsi="Times New Roman" w:cs="Times New Roman"/>
                <w:sz w:val="24"/>
                <w:szCs w:val="24"/>
              </w:rPr>
              <w:t>Ketumbar</w:t>
            </w:r>
          </w:p>
        </w:tc>
        <w:tc>
          <w:tcPr>
            <w:tcW w:w="153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98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162</w:t>
            </w:r>
          </w:p>
        </w:tc>
      </w:tr>
      <w:tr w:rsidR="009B3162" w:rsidRPr="00003B63" w:rsidTr="009B3162">
        <w:trPr>
          <w:jc w:val="center"/>
        </w:trPr>
        <w:tc>
          <w:tcPr>
            <w:tcW w:w="2016" w:type="dxa"/>
          </w:tcPr>
          <w:p w:rsidR="009B3162" w:rsidRPr="00003B63" w:rsidRDefault="009B3162" w:rsidP="001E4429">
            <w:pPr>
              <w:jc w:val="both"/>
              <w:rPr>
                <w:rFonts w:ascii="Times New Roman" w:hAnsi="Times New Roman" w:cs="Times New Roman"/>
                <w:sz w:val="24"/>
                <w:szCs w:val="24"/>
              </w:rPr>
            </w:pPr>
            <w:r w:rsidRPr="00003B63">
              <w:rPr>
                <w:rFonts w:ascii="Times New Roman" w:hAnsi="Times New Roman" w:cs="Times New Roman"/>
                <w:sz w:val="24"/>
                <w:szCs w:val="24"/>
              </w:rPr>
              <w:t>Garam</w:t>
            </w:r>
          </w:p>
        </w:tc>
        <w:tc>
          <w:tcPr>
            <w:tcW w:w="153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98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162</w:t>
            </w:r>
          </w:p>
        </w:tc>
      </w:tr>
      <w:tr w:rsidR="009B3162" w:rsidRPr="00003B63" w:rsidTr="009B3162">
        <w:trPr>
          <w:jc w:val="center"/>
        </w:trPr>
        <w:tc>
          <w:tcPr>
            <w:tcW w:w="2016" w:type="dxa"/>
          </w:tcPr>
          <w:p w:rsidR="009B3162" w:rsidRPr="00003B63" w:rsidRDefault="009B3162" w:rsidP="001E4429">
            <w:pPr>
              <w:jc w:val="both"/>
              <w:rPr>
                <w:rFonts w:ascii="Times New Roman" w:hAnsi="Times New Roman" w:cs="Times New Roman"/>
                <w:sz w:val="24"/>
                <w:szCs w:val="24"/>
              </w:rPr>
            </w:pPr>
            <w:r w:rsidRPr="00003B63">
              <w:rPr>
                <w:rFonts w:ascii="Times New Roman" w:hAnsi="Times New Roman" w:cs="Times New Roman"/>
                <w:sz w:val="24"/>
                <w:szCs w:val="24"/>
              </w:rPr>
              <w:t>Bawang Putih</w:t>
            </w:r>
          </w:p>
        </w:tc>
        <w:tc>
          <w:tcPr>
            <w:tcW w:w="153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35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980" w:type="dxa"/>
          </w:tcPr>
          <w:p w:rsidR="009B3162" w:rsidRPr="00003B63" w:rsidRDefault="009B3162" w:rsidP="001E4429">
            <w:pPr>
              <w:jc w:val="center"/>
              <w:rPr>
                <w:rFonts w:ascii="Times New Roman" w:hAnsi="Times New Roman" w:cs="Times New Roman"/>
                <w:sz w:val="24"/>
                <w:szCs w:val="24"/>
              </w:rPr>
            </w:pPr>
            <w:r w:rsidRPr="00003B63">
              <w:rPr>
                <w:rFonts w:ascii="Times New Roman" w:hAnsi="Times New Roman" w:cs="Times New Roman"/>
                <w:sz w:val="24"/>
                <w:szCs w:val="24"/>
              </w:rPr>
              <w:t>81</w:t>
            </w:r>
          </w:p>
        </w:tc>
      </w:tr>
    </w:tbl>
    <w:p w:rsidR="007A77E3" w:rsidRPr="00003B63" w:rsidRDefault="001E4429" w:rsidP="007A77E3">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Basis</w:t>
      </w:r>
      <w:r w:rsidRPr="00003B63">
        <w:rPr>
          <w:rFonts w:ascii="Times New Roman" w:hAnsi="Times New Roman" w:cs="Times New Roman"/>
          <w:sz w:val="24"/>
          <w:szCs w:val="24"/>
        </w:rPr>
        <w:tab/>
        <w:t xml:space="preserve">: </w:t>
      </w:r>
      <w:r w:rsidR="007A77E3" w:rsidRPr="00003B63">
        <w:rPr>
          <w:rFonts w:ascii="Times New Roman" w:hAnsi="Times New Roman" w:cs="Times New Roman"/>
          <w:sz w:val="24"/>
          <w:szCs w:val="24"/>
        </w:rPr>
        <w:t>300</w:t>
      </w:r>
      <w:r w:rsidR="009B3162" w:rsidRPr="00003B63">
        <w:rPr>
          <w:rFonts w:ascii="Times New Roman" w:hAnsi="Times New Roman" w:cs="Times New Roman"/>
          <w:sz w:val="24"/>
          <w:szCs w:val="24"/>
        </w:rPr>
        <w:t xml:space="preserve"> gram</w:t>
      </w:r>
    </w:p>
    <w:p w:rsidR="00A76501" w:rsidRPr="00003B63" w:rsidRDefault="00A76501" w:rsidP="00A76501">
      <w:pPr>
        <w:pStyle w:val="Caption"/>
        <w:spacing w:after="240"/>
        <w:jc w:val="center"/>
        <w:rPr>
          <w:b w:val="0"/>
          <w:sz w:val="24"/>
          <w:szCs w:val="24"/>
        </w:rPr>
      </w:pPr>
      <w:r w:rsidRPr="00003B63">
        <w:rPr>
          <w:b w:val="0"/>
          <w:sz w:val="24"/>
          <w:szCs w:val="24"/>
        </w:rPr>
        <w:t>Kebutuhan Bahan Untuk Analisis Pada Penelitian Utama</w:t>
      </w:r>
    </w:p>
    <w:tbl>
      <w:tblPr>
        <w:tblStyle w:val="TableGrid"/>
        <w:tblW w:w="0" w:type="auto"/>
        <w:tblLook w:val="04A0" w:firstRow="1" w:lastRow="0" w:firstColumn="1" w:lastColumn="0" w:noHBand="0" w:noVBand="1"/>
      </w:tblPr>
      <w:tblGrid>
        <w:gridCol w:w="1632"/>
        <w:gridCol w:w="1654"/>
        <w:gridCol w:w="1621"/>
        <w:gridCol w:w="1631"/>
        <w:gridCol w:w="1615"/>
      </w:tblGrid>
      <w:tr w:rsidR="00A76501" w:rsidRPr="00003B63" w:rsidTr="00DD0F47">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Analisis</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Kebutuhan</w:t>
            </w:r>
          </w:p>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(gram)</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Jumlah Sampel</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Ulangan</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Total</w:t>
            </w:r>
          </w:p>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(gram)</w:t>
            </w:r>
          </w:p>
        </w:tc>
      </w:tr>
      <w:tr w:rsidR="00A76501" w:rsidRPr="00003B63" w:rsidTr="00DD0F47">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Kadar Air</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54</w:t>
            </w:r>
          </w:p>
        </w:tc>
      </w:tr>
      <w:tr w:rsidR="00A76501" w:rsidRPr="00003B63" w:rsidTr="00DD0F47">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Kadar Protein</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54</w:t>
            </w:r>
          </w:p>
        </w:tc>
      </w:tr>
      <w:tr w:rsidR="00A76501" w:rsidRPr="00003B63" w:rsidTr="00DD0F47">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Kadar Lemak</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135</w:t>
            </w:r>
          </w:p>
        </w:tc>
      </w:tr>
      <w:tr w:rsidR="00A76501" w:rsidRPr="00003B63" w:rsidTr="00DD0F47">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Kadar KH</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135</w:t>
            </w:r>
          </w:p>
        </w:tc>
      </w:tr>
      <w:tr w:rsidR="00A76501" w:rsidRPr="00003B63" w:rsidTr="00DD0F47">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TPC</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45</w:t>
            </w:r>
          </w:p>
        </w:tc>
      </w:tr>
      <w:tr w:rsidR="00A76501" w:rsidRPr="00003B63" w:rsidTr="00DD0F47">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Tekstur Analizer</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697"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698" w:type="dxa"/>
            <w:vAlign w:val="center"/>
          </w:tcPr>
          <w:p w:rsidR="00A76501" w:rsidRPr="00003B63" w:rsidRDefault="00A76501" w:rsidP="00DD0F47">
            <w:pPr>
              <w:jc w:val="center"/>
              <w:rPr>
                <w:rFonts w:ascii="Times New Roman" w:hAnsi="Times New Roman" w:cs="Times New Roman"/>
                <w:sz w:val="24"/>
                <w:szCs w:val="24"/>
              </w:rPr>
            </w:pPr>
            <w:r w:rsidRPr="00003B63">
              <w:rPr>
                <w:rFonts w:ascii="Times New Roman" w:hAnsi="Times New Roman" w:cs="Times New Roman"/>
                <w:sz w:val="24"/>
                <w:szCs w:val="24"/>
              </w:rPr>
              <w:t>5</w:t>
            </w:r>
          </w:p>
        </w:tc>
      </w:tr>
      <w:tr w:rsidR="00A76501" w:rsidRPr="00003B63" w:rsidTr="00DD0F47">
        <w:tc>
          <w:tcPr>
            <w:tcW w:w="6789" w:type="dxa"/>
            <w:gridSpan w:val="4"/>
            <w:vAlign w:val="center"/>
          </w:tcPr>
          <w:p w:rsidR="00A76501" w:rsidRPr="00003B63" w:rsidRDefault="00A76501" w:rsidP="00DD0F47">
            <w:pPr>
              <w:rPr>
                <w:rFonts w:ascii="Times New Roman" w:hAnsi="Times New Roman" w:cs="Times New Roman"/>
                <w:sz w:val="24"/>
                <w:szCs w:val="24"/>
              </w:rPr>
            </w:pPr>
            <w:r w:rsidRPr="00003B63">
              <w:rPr>
                <w:rFonts w:ascii="Times New Roman" w:hAnsi="Times New Roman" w:cs="Times New Roman"/>
                <w:b/>
                <w:sz w:val="24"/>
                <w:szCs w:val="24"/>
              </w:rPr>
              <w:t>Total</w:t>
            </w:r>
          </w:p>
        </w:tc>
        <w:tc>
          <w:tcPr>
            <w:tcW w:w="1698" w:type="dxa"/>
            <w:vAlign w:val="center"/>
          </w:tcPr>
          <w:p w:rsidR="00A76501" w:rsidRPr="00003B63" w:rsidRDefault="00A76501" w:rsidP="00DD0F47">
            <w:pPr>
              <w:jc w:val="center"/>
              <w:rPr>
                <w:rFonts w:ascii="Times New Roman" w:hAnsi="Times New Roman" w:cs="Times New Roman"/>
                <w:b/>
                <w:sz w:val="24"/>
                <w:szCs w:val="24"/>
              </w:rPr>
            </w:pPr>
            <w:r w:rsidRPr="00003B63">
              <w:rPr>
                <w:rFonts w:ascii="Times New Roman" w:hAnsi="Times New Roman" w:cs="Times New Roman"/>
                <w:b/>
                <w:sz w:val="24"/>
                <w:szCs w:val="24"/>
              </w:rPr>
              <w:t>428</w:t>
            </w:r>
          </w:p>
        </w:tc>
      </w:tr>
    </w:tbl>
    <w:p w:rsidR="00A76501" w:rsidRPr="00003B63" w:rsidRDefault="00A76501" w:rsidP="00A76501">
      <w:pPr>
        <w:spacing w:after="0" w:line="480" w:lineRule="auto"/>
        <w:rPr>
          <w:rFonts w:ascii="Times New Roman" w:hAnsi="Times New Roman" w:cs="Times New Roman"/>
          <w:sz w:val="24"/>
          <w:szCs w:val="24"/>
        </w:rPr>
      </w:pPr>
    </w:p>
    <w:p w:rsidR="00A76501" w:rsidRPr="00003B63" w:rsidRDefault="00A76501" w:rsidP="00A76501">
      <w:pPr>
        <w:pStyle w:val="Caption"/>
        <w:spacing w:after="240"/>
        <w:rPr>
          <w:b w:val="0"/>
          <w:sz w:val="24"/>
          <w:szCs w:val="24"/>
        </w:rPr>
      </w:pPr>
    </w:p>
    <w:p w:rsidR="00A76501" w:rsidRPr="00003B63" w:rsidRDefault="00A76501" w:rsidP="00A76501">
      <w:pPr>
        <w:rPr>
          <w:rFonts w:ascii="Times New Roman" w:hAnsi="Times New Roman" w:cs="Times New Roman"/>
          <w:sz w:val="24"/>
          <w:szCs w:val="24"/>
          <w:lang w:eastAsia="id-ID"/>
        </w:rPr>
      </w:pPr>
    </w:p>
    <w:p w:rsidR="00A76501" w:rsidRPr="00003B63" w:rsidRDefault="00A76501" w:rsidP="00A76501">
      <w:pPr>
        <w:rPr>
          <w:rFonts w:ascii="Times New Roman" w:hAnsi="Times New Roman" w:cs="Times New Roman"/>
          <w:sz w:val="24"/>
          <w:szCs w:val="24"/>
          <w:lang w:eastAsia="id-ID"/>
        </w:rPr>
      </w:pPr>
    </w:p>
    <w:p w:rsidR="009B3162" w:rsidRPr="00003B63" w:rsidRDefault="00A76501" w:rsidP="00A76501">
      <w:pPr>
        <w:pStyle w:val="Caption"/>
        <w:spacing w:after="240"/>
        <w:jc w:val="center"/>
        <w:rPr>
          <w:b w:val="0"/>
          <w:sz w:val="24"/>
          <w:szCs w:val="24"/>
        </w:rPr>
      </w:pPr>
      <w:bookmarkStart w:id="94" w:name="_Toc523686890"/>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22</w:t>
      </w:r>
      <w:r w:rsidRPr="00003B63">
        <w:rPr>
          <w:b w:val="0"/>
          <w:sz w:val="24"/>
          <w:szCs w:val="24"/>
        </w:rPr>
        <w:fldChar w:fldCharType="end"/>
      </w:r>
      <w:r w:rsidRPr="00003B63">
        <w:rPr>
          <w:b w:val="0"/>
          <w:sz w:val="24"/>
          <w:szCs w:val="24"/>
        </w:rPr>
        <w:t>. Kebutuhan Biaya Bahan Baku Pada Penelitian Utama</w:t>
      </w:r>
      <w:bookmarkEnd w:id="94"/>
    </w:p>
    <w:tbl>
      <w:tblPr>
        <w:tblStyle w:val="TableGrid"/>
        <w:tblW w:w="0" w:type="auto"/>
        <w:jc w:val="center"/>
        <w:tblLayout w:type="fixed"/>
        <w:tblLook w:val="04A0" w:firstRow="1" w:lastRow="0" w:firstColumn="1" w:lastColumn="0" w:noHBand="0" w:noVBand="1"/>
      </w:tblPr>
      <w:tblGrid>
        <w:gridCol w:w="2016"/>
        <w:gridCol w:w="1530"/>
        <w:gridCol w:w="1472"/>
        <w:gridCol w:w="1350"/>
        <w:gridCol w:w="1858"/>
      </w:tblGrid>
      <w:tr w:rsidR="009B3162" w:rsidRPr="00003B63" w:rsidTr="009B3162">
        <w:trPr>
          <w:jc w:val="center"/>
        </w:trPr>
        <w:tc>
          <w:tcPr>
            <w:tcW w:w="2016"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Bahan</w:t>
            </w:r>
          </w:p>
        </w:tc>
        <w:tc>
          <w:tcPr>
            <w:tcW w:w="153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Total</w:t>
            </w:r>
          </w:p>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(gram)</w:t>
            </w:r>
          </w:p>
        </w:tc>
        <w:tc>
          <w:tcPr>
            <w:tcW w:w="1472"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Pembulatan</w:t>
            </w:r>
          </w:p>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(Kg)</w:t>
            </w:r>
          </w:p>
        </w:tc>
        <w:tc>
          <w:tcPr>
            <w:tcW w:w="135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Harga/kg</w:t>
            </w:r>
          </w:p>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(Rp)</w:t>
            </w:r>
          </w:p>
        </w:tc>
        <w:tc>
          <w:tcPr>
            <w:tcW w:w="1858"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Total</w:t>
            </w:r>
          </w:p>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(Rp)</w:t>
            </w:r>
          </w:p>
        </w:tc>
      </w:tr>
      <w:tr w:rsidR="009B3162" w:rsidRPr="00003B63" w:rsidTr="009B3162">
        <w:trPr>
          <w:jc w:val="center"/>
        </w:trPr>
        <w:tc>
          <w:tcPr>
            <w:tcW w:w="2016" w:type="dxa"/>
          </w:tcPr>
          <w:p w:rsidR="009B3162" w:rsidRPr="00003B63" w:rsidRDefault="009B3162" w:rsidP="007A77E3">
            <w:pPr>
              <w:rPr>
                <w:rFonts w:ascii="Times New Roman" w:hAnsi="Times New Roman" w:cs="Times New Roman"/>
                <w:sz w:val="24"/>
                <w:szCs w:val="24"/>
              </w:rPr>
            </w:pPr>
            <w:r w:rsidRPr="00003B63">
              <w:rPr>
                <w:rFonts w:ascii="Times New Roman" w:hAnsi="Times New Roman" w:cs="Times New Roman"/>
                <w:sz w:val="24"/>
                <w:szCs w:val="24"/>
              </w:rPr>
              <w:t>Ikan Lele</w:t>
            </w:r>
          </w:p>
        </w:tc>
        <w:tc>
          <w:tcPr>
            <w:tcW w:w="153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4.941</w:t>
            </w:r>
          </w:p>
        </w:tc>
        <w:tc>
          <w:tcPr>
            <w:tcW w:w="1472" w:type="dxa"/>
          </w:tcPr>
          <w:p w:rsidR="009B3162" w:rsidRPr="00003B63" w:rsidRDefault="007A77E3" w:rsidP="007A77E3">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9B3162" w:rsidRPr="00003B63" w:rsidRDefault="007A77E3" w:rsidP="007A77E3">
            <w:pPr>
              <w:jc w:val="center"/>
              <w:rPr>
                <w:rFonts w:ascii="Times New Roman" w:hAnsi="Times New Roman" w:cs="Times New Roman"/>
                <w:sz w:val="24"/>
                <w:szCs w:val="24"/>
              </w:rPr>
            </w:pPr>
            <w:r w:rsidRPr="00003B63">
              <w:rPr>
                <w:rFonts w:ascii="Times New Roman" w:hAnsi="Times New Roman" w:cs="Times New Roman"/>
                <w:sz w:val="24"/>
                <w:szCs w:val="24"/>
              </w:rPr>
              <w:t>50</w:t>
            </w:r>
            <w:r w:rsidR="009B3162" w:rsidRPr="00003B63">
              <w:rPr>
                <w:rFonts w:ascii="Times New Roman" w:hAnsi="Times New Roman" w:cs="Times New Roman"/>
                <w:sz w:val="24"/>
                <w:szCs w:val="24"/>
              </w:rPr>
              <w:t>.000</w:t>
            </w:r>
            <w:r w:rsidRPr="00003B63">
              <w:rPr>
                <w:rFonts w:ascii="Times New Roman" w:hAnsi="Times New Roman" w:cs="Times New Roman"/>
                <w:sz w:val="24"/>
                <w:szCs w:val="24"/>
              </w:rPr>
              <w:t>,-</w:t>
            </w:r>
          </w:p>
        </w:tc>
        <w:tc>
          <w:tcPr>
            <w:tcW w:w="1858" w:type="dxa"/>
          </w:tcPr>
          <w:p w:rsidR="009B3162" w:rsidRPr="00003B63" w:rsidRDefault="007A77E3" w:rsidP="007A77E3">
            <w:pPr>
              <w:jc w:val="center"/>
              <w:rPr>
                <w:rFonts w:ascii="Times New Roman" w:hAnsi="Times New Roman" w:cs="Times New Roman"/>
                <w:sz w:val="24"/>
                <w:szCs w:val="24"/>
              </w:rPr>
            </w:pPr>
            <w:r w:rsidRPr="00003B63">
              <w:rPr>
                <w:rFonts w:ascii="Times New Roman" w:hAnsi="Times New Roman" w:cs="Times New Roman"/>
                <w:sz w:val="24"/>
                <w:szCs w:val="24"/>
              </w:rPr>
              <w:t>300.000,-</w:t>
            </w:r>
          </w:p>
        </w:tc>
      </w:tr>
      <w:tr w:rsidR="009B3162" w:rsidRPr="00003B63" w:rsidTr="009B3162">
        <w:trPr>
          <w:jc w:val="center"/>
        </w:trPr>
        <w:tc>
          <w:tcPr>
            <w:tcW w:w="2016" w:type="dxa"/>
          </w:tcPr>
          <w:p w:rsidR="009B3162" w:rsidRPr="00003B63" w:rsidRDefault="009B3162" w:rsidP="007A77E3">
            <w:pPr>
              <w:rPr>
                <w:rFonts w:ascii="Times New Roman" w:hAnsi="Times New Roman" w:cs="Times New Roman"/>
                <w:sz w:val="24"/>
                <w:szCs w:val="24"/>
              </w:rPr>
            </w:pPr>
            <w:r w:rsidRPr="00003B63">
              <w:rPr>
                <w:rFonts w:ascii="Times New Roman" w:hAnsi="Times New Roman" w:cs="Times New Roman"/>
                <w:sz w:val="24"/>
                <w:szCs w:val="24"/>
              </w:rPr>
              <w:t>Rumput Laut</w:t>
            </w:r>
          </w:p>
        </w:tc>
        <w:tc>
          <w:tcPr>
            <w:tcW w:w="153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1.620</w:t>
            </w:r>
          </w:p>
        </w:tc>
        <w:tc>
          <w:tcPr>
            <w:tcW w:w="1472"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30.000</w:t>
            </w:r>
            <w:r w:rsidR="007A77E3" w:rsidRPr="00003B63">
              <w:rPr>
                <w:rFonts w:ascii="Times New Roman" w:hAnsi="Times New Roman" w:cs="Times New Roman"/>
                <w:sz w:val="24"/>
                <w:szCs w:val="24"/>
              </w:rPr>
              <w:t>,-</w:t>
            </w:r>
          </w:p>
        </w:tc>
        <w:tc>
          <w:tcPr>
            <w:tcW w:w="1858"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60.000</w:t>
            </w:r>
            <w:r w:rsidR="007A77E3" w:rsidRPr="00003B63">
              <w:rPr>
                <w:rFonts w:ascii="Times New Roman" w:hAnsi="Times New Roman" w:cs="Times New Roman"/>
                <w:sz w:val="24"/>
                <w:szCs w:val="24"/>
              </w:rPr>
              <w:t>,-</w:t>
            </w:r>
          </w:p>
        </w:tc>
      </w:tr>
      <w:tr w:rsidR="009B3162" w:rsidRPr="00003B63" w:rsidTr="009B3162">
        <w:trPr>
          <w:jc w:val="center"/>
        </w:trPr>
        <w:tc>
          <w:tcPr>
            <w:tcW w:w="2016" w:type="dxa"/>
          </w:tcPr>
          <w:p w:rsidR="009B3162" w:rsidRPr="00003B63" w:rsidRDefault="009B3162" w:rsidP="007A77E3">
            <w:pPr>
              <w:jc w:val="both"/>
              <w:rPr>
                <w:rFonts w:ascii="Times New Roman" w:hAnsi="Times New Roman" w:cs="Times New Roman"/>
                <w:sz w:val="24"/>
                <w:szCs w:val="24"/>
              </w:rPr>
            </w:pPr>
            <w:r w:rsidRPr="00003B63">
              <w:rPr>
                <w:rFonts w:ascii="Times New Roman" w:hAnsi="Times New Roman" w:cs="Times New Roman"/>
                <w:sz w:val="24"/>
                <w:szCs w:val="24"/>
              </w:rPr>
              <w:t>Gula Aren</w:t>
            </w:r>
          </w:p>
        </w:tc>
        <w:tc>
          <w:tcPr>
            <w:tcW w:w="153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972</w:t>
            </w:r>
          </w:p>
        </w:tc>
        <w:tc>
          <w:tcPr>
            <w:tcW w:w="1472"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35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20.000</w:t>
            </w:r>
            <w:r w:rsidR="007A77E3" w:rsidRPr="00003B63">
              <w:rPr>
                <w:rFonts w:ascii="Times New Roman" w:hAnsi="Times New Roman" w:cs="Times New Roman"/>
                <w:sz w:val="24"/>
                <w:szCs w:val="24"/>
              </w:rPr>
              <w:t>,-</w:t>
            </w:r>
          </w:p>
        </w:tc>
        <w:tc>
          <w:tcPr>
            <w:tcW w:w="1858"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20.000</w:t>
            </w:r>
            <w:r w:rsidR="007A77E3" w:rsidRPr="00003B63">
              <w:rPr>
                <w:rFonts w:ascii="Times New Roman" w:hAnsi="Times New Roman" w:cs="Times New Roman"/>
                <w:sz w:val="24"/>
                <w:szCs w:val="24"/>
              </w:rPr>
              <w:t>,-</w:t>
            </w:r>
          </w:p>
        </w:tc>
      </w:tr>
      <w:tr w:rsidR="009B3162" w:rsidRPr="00003B63" w:rsidTr="009B3162">
        <w:trPr>
          <w:jc w:val="center"/>
        </w:trPr>
        <w:tc>
          <w:tcPr>
            <w:tcW w:w="2016" w:type="dxa"/>
          </w:tcPr>
          <w:p w:rsidR="009B3162" w:rsidRPr="00003B63" w:rsidRDefault="009B3162" w:rsidP="007A77E3">
            <w:pPr>
              <w:jc w:val="both"/>
              <w:rPr>
                <w:rFonts w:ascii="Times New Roman" w:hAnsi="Times New Roman" w:cs="Times New Roman"/>
                <w:sz w:val="24"/>
                <w:szCs w:val="24"/>
              </w:rPr>
            </w:pPr>
            <w:r w:rsidRPr="00003B63">
              <w:rPr>
                <w:rFonts w:ascii="Times New Roman" w:hAnsi="Times New Roman" w:cs="Times New Roman"/>
                <w:sz w:val="24"/>
                <w:szCs w:val="24"/>
              </w:rPr>
              <w:t>Lengkuas</w:t>
            </w:r>
          </w:p>
        </w:tc>
        <w:tc>
          <w:tcPr>
            <w:tcW w:w="153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162</w:t>
            </w:r>
          </w:p>
        </w:tc>
        <w:tc>
          <w:tcPr>
            <w:tcW w:w="1472" w:type="dxa"/>
          </w:tcPr>
          <w:p w:rsidR="009B3162" w:rsidRPr="00003B63" w:rsidRDefault="000D1220" w:rsidP="007A77E3">
            <w:pPr>
              <w:jc w:val="center"/>
              <w:rPr>
                <w:rFonts w:ascii="Times New Roman" w:hAnsi="Times New Roman" w:cs="Times New Roman"/>
                <w:sz w:val="24"/>
                <w:szCs w:val="24"/>
              </w:rPr>
            </w:pPr>
            <m:oMathPara>
              <m:oMath>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m:oMathPara>
          </w:p>
        </w:tc>
        <w:tc>
          <w:tcPr>
            <w:tcW w:w="135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12.000</w:t>
            </w:r>
            <w:r w:rsidR="007A77E3" w:rsidRPr="00003B63">
              <w:rPr>
                <w:rFonts w:ascii="Times New Roman" w:hAnsi="Times New Roman" w:cs="Times New Roman"/>
                <w:sz w:val="24"/>
                <w:szCs w:val="24"/>
              </w:rPr>
              <w:t>,-</w:t>
            </w:r>
          </w:p>
        </w:tc>
        <w:tc>
          <w:tcPr>
            <w:tcW w:w="1858"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3.000</w:t>
            </w:r>
            <w:r w:rsidR="007A77E3" w:rsidRPr="00003B63">
              <w:rPr>
                <w:rFonts w:ascii="Times New Roman" w:hAnsi="Times New Roman" w:cs="Times New Roman"/>
                <w:sz w:val="24"/>
                <w:szCs w:val="24"/>
              </w:rPr>
              <w:t>,-</w:t>
            </w:r>
          </w:p>
        </w:tc>
      </w:tr>
      <w:tr w:rsidR="009B3162" w:rsidRPr="00003B63" w:rsidTr="009B3162">
        <w:trPr>
          <w:jc w:val="center"/>
        </w:trPr>
        <w:tc>
          <w:tcPr>
            <w:tcW w:w="2016" w:type="dxa"/>
          </w:tcPr>
          <w:p w:rsidR="009B3162" w:rsidRPr="00003B63" w:rsidRDefault="009B3162" w:rsidP="007A77E3">
            <w:pPr>
              <w:jc w:val="both"/>
              <w:rPr>
                <w:rFonts w:ascii="Times New Roman" w:hAnsi="Times New Roman" w:cs="Times New Roman"/>
                <w:sz w:val="24"/>
                <w:szCs w:val="24"/>
              </w:rPr>
            </w:pPr>
            <w:r w:rsidRPr="00003B63">
              <w:rPr>
                <w:rFonts w:ascii="Times New Roman" w:hAnsi="Times New Roman" w:cs="Times New Roman"/>
                <w:sz w:val="24"/>
                <w:szCs w:val="24"/>
              </w:rPr>
              <w:t>Ketumbar</w:t>
            </w:r>
          </w:p>
        </w:tc>
        <w:tc>
          <w:tcPr>
            <w:tcW w:w="153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162</w:t>
            </w:r>
          </w:p>
        </w:tc>
        <w:tc>
          <w:tcPr>
            <w:tcW w:w="1472" w:type="dxa"/>
          </w:tcPr>
          <w:p w:rsidR="009B3162" w:rsidRPr="00003B63" w:rsidRDefault="000D1220" w:rsidP="007A77E3">
            <w:pPr>
              <w:jc w:val="center"/>
              <w:rPr>
                <w:rFonts w:ascii="Times New Roman" w:hAnsi="Times New Roman" w:cs="Times New Roman"/>
                <w:sz w:val="24"/>
                <w:szCs w:val="24"/>
              </w:rPr>
            </w:pPr>
            <m:oMathPara>
              <m:oMath>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m:oMathPara>
          </w:p>
        </w:tc>
        <w:tc>
          <w:tcPr>
            <w:tcW w:w="1350" w:type="dxa"/>
          </w:tcPr>
          <w:p w:rsidR="009B3162" w:rsidRPr="00003B63" w:rsidRDefault="007A77E3" w:rsidP="007A77E3">
            <w:pPr>
              <w:jc w:val="center"/>
              <w:rPr>
                <w:rFonts w:ascii="Times New Roman" w:hAnsi="Times New Roman" w:cs="Times New Roman"/>
                <w:sz w:val="24"/>
                <w:szCs w:val="24"/>
              </w:rPr>
            </w:pPr>
            <w:r w:rsidRPr="00003B63">
              <w:rPr>
                <w:rFonts w:ascii="Times New Roman" w:hAnsi="Times New Roman" w:cs="Times New Roman"/>
                <w:sz w:val="24"/>
                <w:szCs w:val="24"/>
              </w:rPr>
              <w:t>10.000,-</w:t>
            </w:r>
          </w:p>
        </w:tc>
        <w:tc>
          <w:tcPr>
            <w:tcW w:w="1858" w:type="dxa"/>
          </w:tcPr>
          <w:p w:rsidR="009B3162" w:rsidRPr="00003B63" w:rsidRDefault="007A77E3" w:rsidP="007A77E3">
            <w:pPr>
              <w:jc w:val="center"/>
              <w:rPr>
                <w:rFonts w:ascii="Times New Roman" w:hAnsi="Times New Roman" w:cs="Times New Roman"/>
                <w:sz w:val="24"/>
                <w:szCs w:val="24"/>
              </w:rPr>
            </w:pPr>
            <w:r w:rsidRPr="00003B63">
              <w:rPr>
                <w:rFonts w:ascii="Times New Roman" w:hAnsi="Times New Roman" w:cs="Times New Roman"/>
                <w:sz w:val="24"/>
                <w:szCs w:val="24"/>
              </w:rPr>
              <w:t>2</w:t>
            </w:r>
            <w:r w:rsidR="009B3162" w:rsidRPr="00003B63">
              <w:rPr>
                <w:rFonts w:ascii="Times New Roman" w:hAnsi="Times New Roman" w:cs="Times New Roman"/>
                <w:sz w:val="24"/>
                <w:szCs w:val="24"/>
              </w:rPr>
              <w:t>.500</w:t>
            </w:r>
            <w:r w:rsidRPr="00003B63">
              <w:rPr>
                <w:rFonts w:ascii="Times New Roman" w:hAnsi="Times New Roman" w:cs="Times New Roman"/>
                <w:sz w:val="24"/>
                <w:szCs w:val="24"/>
              </w:rPr>
              <w:t>,-</w:t>
            </w:r>
          </w:p>
        </w:tc>
      </w:tr>
      <w:tr w:rsidR="009B3162" w:rsidRPr="00003B63" w:rsidTr="009B3162">
        <w:trPr>
          <w:jc w:val="center"/>
        </w:trPr>
        <w:tc>
          <w:tcPr>
            <w:tcW w:w="2016" w:type="dxa"/>
          </w:tcPr>
          <w:p w:rsidR="009B3162" w:rsidRPr="00003B63" w:rsidRDefault="009B3162" w:rsidP="007A77E3">
            <w:pPr>
              <w:jc w:val="both"/>
              <w:rPr>
                <w:rFonts w:ascii="Times New Roman" w:hAnsi="Times New Roman" w:cs="Times New Roman"/>
                <w:sz w:val="24"/>
                <w:szCs w:val="24"/>
              </w:rPr>
            </w:pPr>
            <w:r w:rsidRPr="00003B63">
              <w:rPr>
                <w:rFonts w:ascii="Times New Roman" w:hAnsi="Times New Roman" w:cs="Times New Roman"/>
                <w:sz w:val="24"/>
                <w:szCs w:val="24"/>
              </w:rPr>
              <w:t>Garam</w:t>
            </w:r>
          </w:p>
        </w:tc>
        <w:tc>
          <w:tcPr>
            <w:tcW w:w="153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162</w:t>
            </w:r>
          </w:p>
        </w:tc>
        <w:tc>
          <w:tcPr>
            <w:tcW w:w="1472" w:type="dxa"/>
          </w:tcPr>
          <w:p w:rsidR="009B3162" w:rsidRPr="00003B63" w:rsidRDefault="000D1220" w:rsidP="007A77E3">
            <w:pPr>
              <w:jc w:val="center"/>
              <w:rPr>
                <w:rFonts w:ascii="Times New Roman" w:hAnsi="Times New Roman" w:cs="Times New Roman"/>
                <w:sz w:val="24"/>
                <w:szCs w:val="24"/>
              </w:rPr>
            </w:pPr>
            <m:oMathPara>
              <m:oMath>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m:oMathPara>
          </w:p>
        </w:tc>
        <w:tc>
          <w:tcPr>
            <w:tcW w:w="135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10.000</w:t>
            </w:r>
            <w:r w:rsidR="007A77E3" w:rsidRPr="00003B63">
              <w:rPr>
                <w:rFonts w:ascii="Times New Roman" w:hAnsi="Times New Roman" w:cs="Times New Roman"/>
                <w:sz w:val="24"/>
                <w:szCs w:val="24"/>
              </w:rPr>
              <w:t>,-</w:t>
            </w:r>
          </w:p>
        </w:tc>
        <w:tc>
          <w:tcPr>
            <w:tcW w:w="1858"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2.500</w:t>
            </w:r>
            <w:r w:rsidR="007A77E3" w:rsidRPr="00003B63">
              <w:rPr>
                <w:rFonts w:ascii="Times New Roman" w:hAnsi="Times New Roman" w:cs="Times New Roman"/>
                <w:sz w:val="24"/>
                <w:szCs w:val="24"/>
              </w:rPr>
              <w:t>,-</w:t>
            </w:r>
          </w:p>
        </w:tc>
      </w:tr>
      <w:tr w:rsidR="009B3162" w:rsidRPr="00003B63" w:rsidTr="009B3162">
        <w:trPr>
          <w:jc w:val="center"/>
        </w:trPr>
        <w:tc>
          <w:tcPr>
            <w:tcW w:w="2016" w:type="dxa"/>
          </w:tcPr>
          <w:p w:rsidR="009B3162" w:rsidRPr="00003B63" w:rsidRDefault="009B3162" w:rsidP="007A77E3">
            <w:pPr>
              <w:jc w:val="both"/>
              <w:rPr>
                <w:rFonts w:ascii="Times New Roman" w:hAnsi="Times New Roman" w:cs="Times New Roman"/>
                <w:sz w:val="24"/>
                <w:szCs w:val="24"/>
              </w:rPr>
            </w:pPr>
            <w:r w:rsidRPr="00003B63">
              <w:rPr>
                <w:rFonts w:ascii="Times New Roman" w:hAnsi="Times New Roman" w:cs="Times New Roman"/>
                <w:sz w:val="24"/>
                <w:szCs w:val="24"/>
              </w:rPr>
              <w:t>Bawang Putih</w:t>
            </w:r>
          </w:p>
        </w:tc>
        <w:tc>
          <w:tcPr>
            <w:tcW w:w="153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81</w:t>
            </w:r>
          </w:p>
        </w:tc>
        <w:tc>
          <w:tcPr>
            <w:tcW w:w="1472" w:type="dxa"/>
          </w:tcPr>
          <w:p w:rsidR="009B3162" w:rsidRPr="00003B63" w:rsidRDefault="000D1220" w:rsidP="007A77E3">
            <w:pPr>
              <w:jc w:val="center"/>
              <w:rPr>
                <w:rFonts w:ascii="Times New Roman" w:hAnsi="Times New Roman" w:cs="Times New Roman"/>
                <w:sz w:val="24"/>
                <w:szCs w:val="24"/>
              </w:rPr>
            </w:pPr>
            <m:oMathPara>
              <m:oMath>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m:oMathPara>
          </w:p>
        </w:tc>
        <w:tc>
          <w:tcPr>
            <w:tcW w:w="1350"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30.000</w:t>
            </w:r>
            <w:r w:rsidR="007A77E3" w:rsidRPr="00003B63">
              <w:rPr>
                <w:rFonts w:ascii="Times New Roman" w:hAnsi="Times New Roman" w:cs="Times New Roman"/>
                <w:sz w:val="24"/>
                <w:szCs w:val="24"/>
              </w:rPr>
              <w:t>,-</w:t>
            </w:r>
          </w:p>
        </w:tc>
        <w:tc>
          <w:tcPr>
            <w:tcW w:w="1858" w:type="dxa"/>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7.500</w:t>
            </w:r>
            <w:r w:rsidR="007A77E3" w:rsidRPr="00003B63">
              <w:rPr>
                <w:rFonts w:ascii="Times New Roman" w:hAnsi="Times New Roman" w:cs="Times New Roman"/>
                <w:sz w:val="24"/>
                <w:szCs w:val="24"/>
              </w:rPr>
              <w:t>,-</w:t>
            </w:r>
          </w:p>
        </w:tc>
      </w:tr>
      <w:tr w:rsidR="009B3162" w:rsidRPr="00003B63" w:rsidTr="009B3162">
        <w:trPr>
          <w:jc w:val="center"/>
        </w:trPr>
        <w:tc>
          <w:tcPr>
            <w:tcW w:w="6368" w:type="dxa"/>
            <w:gridSpan w:val="4"/>
          </w:tcPr>
          <w:p w:rsidR="009B3162" w:rsidRPr="00003B63" w:rsidRDefault="009B3162" w:rsidP="007A77E3">
            <w:pPr>
              <w:rPr>
                <w:rFonts w:ascii="Times New Roman" w:hAnsi="Times New Roman" w:cs="Times New Roman"/>
                <w:sz w:val="24"/>
                <w:szCs w:val="24"/>
              </w:rPr>
            </w:pPr>
            <w:r w:rsidRPr="00003B63">
              <w:rPr>
                <w:rFonts w:ascii="Times New Roman" w:hAnsi="Times New Roman" w:cs="Times New Roman"/>
                <w:sz w:val="24"/>
                <w:szCs w:val="24"/>
              </w:rPr>
              <w:t>Total</w:t>
            </w:r>
          </w:p>
        </w:tc>
        <w:tc>
          <w:tcPr>
            <w:tcW w:w="1858" w:type="dxa"/>
          </w:tcPr>
          <w:p w:rsidR="009B3162" w:rsidRPr="00003B63" w:rsidRDefault="007A77E3" w:rsidP="007A77E3">
            <w:pPr>
              <w:jc w:val="center"/>
              <w:rPr>
                <w:rFonts w:ascii="Times New Roman" w:hAnsi="Times New Roman" w:cs="Times New Roman"/>
                <w:sz w:val="24"/>
                <w:szCs w:val="24"/>
              </w:rPr>
            </w:pPr>
            <w:r w:rsidRPr="00003B63">
              <w:rPr>
                <w:rFonts w:ascii="Times New Roman" w:hAnsi="Times New Roman" w:cs="Times New Roman"/>
                <w:sz w:val="24"/>
                <w:szCs w:val="24"/>
              </w:rPr>
              <w:t>Rp. 395.500</w:t>
            </w:r>
            <w:r w:rsidR="009B3162" w:rsidRPr="00003B63">
              <w:rPr>
                <w:rFonts w:ascii="Times New Roman" w:hAnsi="Times New Roman" w:cs="Times New Roman"/>
                <w:sz w:val="24"/>
                <w:szCs w:val="24"/>
              </w:rPr>
              <w:t>,-</w:t>
            </w:r>
          </w:p>
        </w:tc>
      </w:tr>
    </w:tbl>
    <w:p w:rsidR="00843944" w:rsidRPr="00003B63" w:rsidRDefault="00843944" w:rsidP="007A77E3">
      <w:pPr>
        <w:spacing w:after="0" w:line="480" w:lineRule="auto"/>
        <w:rPr>
          <w:rFonts w:ascii="Times New Roman" w:hAnsi="Times New Roman" w:cs="Times New Roman"/>
          <w:sz w:val="24"/>
          <w:szCs w:val="24"/>
        </w:rPr>
      </w:pPr>
    </w:p>
    <w:p w:rsidR="009B3162" w:rsidRPr="00003B63" w:rsidRDefault="00A76501" w:rsidP="00A76501">
      <w:pPr>
        <w:pStyle w:val="Caption"/>
        <w:spacing w:after="240"/>
        <w:jc w:val="center"/>
        <w:rPr>
          <w:b w:val="0"/>
          <w:sz w:val="24"/>
          <w:szCs w:val="24"/>
        </w:rPr>
      </w:pPr>
      <w:bookmarkStart w:id="95" w:name="_Toc523686891"/>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23</w:t>
      </w:r>
      <w:r w:rsidRPr="00003B63">
        <w:rPr>
          <w:b w:val="0"/>
          <w:sz w:val="24"/>
          <w:szCs w:val="24"/>
        </w:rPr>
        <w:fldChar w:fldCharType="end"/>
      </w:r>
      <w:r w:rsidRPr="00003B63">
        <w:rPr>
          <w:b w:val="0"/>
          <w:sz w:val="24"/>
          <w:szCs w:val="24"/>
        </w:rPr>
        <w:t>. Kebutuhan Biaya Bahan Baku Untuk Analisis Pada Penelitian Utama</w:t>
      </w:r>
      <w:bookmarkEnd w:id="95"/>
    </w:p>
    <w:tbl>
      <w:tblPr>
        <w:tblStyle w:val="TableGrid"/>
        <w:tblW w:w="0" w:type="auto"/>
        <w:tblLook w:val="04A0" w:firstRow="1" w:lastRow="0" w:firstColumn="1" w:lastColumn="0" w:noHBand="0" w:noVBand="1"/>
      </w:tblPr>
      <w:tblGrid>
        <w:gridCol w:w="1998"/>
        <w:gridCol w:w="1710"/>
        <w:gridCol w:w="1890"/>
        <w:gridCol w:w="2520"/>
      </w:tblGrid>
      <w:tr w:rsidR="009B3162" w:rsidRPr="00003B63" w:rsidTr="009B3162">
        <w:tc>
          <w:tcPr>
            <w:tcW w:w="1998"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Analisis</w:t>
            </w:r>
          </w:p>
        </w:tc>
        <w:tc>
          <w:tcPr>
            <w:tcW w:w="171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Ulangan</w:t>
            </w:r>
          </w:p>
        </w:tc>
        <w:tc>
          <w:tcPr>
            <w:tcW w:w="189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Harga (Rp)</w:t>
            </w:r>
          </w:p>
        </w:tc>
        <w:tc>
          <w:tcPr>
            <w:tcW w:w="252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Total (Rp)</w:t>
            </w:r>
          </w:p>
        </w:tc>
      </w:tr>
      <w:tr w:rsidR="009B3162" w:rsidRPr="00003B63" w:rsidTr="009B3162">
        <w:tc>
          <w:tcPr>
            <w:tcW w:w="1998"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Kadar Air</w:t>
            </w:r>
          </w:p>
        </w:tc>
        <w:tc>
          <w:tcPr>
            <w:tcW w:w="171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89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2.500</w:t>
            </w:r>
          </w:p>
        </w:tc>
        <w:tc>
          <w:tcPr>
            <w:tcW w:w="252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67.500</w:t>
            </w:r>
          </w:p>
        </w:tc>
      </w:tr>
      <w:tr w:rsidR="009B3162" w:rsidRPr="00003B63" w:rsidTr="009B3162">
        <w:tc>
          <w:tcPr>
            <w:tcW w:w="1998"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Kadar Protein</w:t>
            </w:r>
          </w:p>
        </w:tc>
        <w:tc>
          <w:tcPr>
            <w:tcW w:w="171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89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55.000</w:t>
            </w:r>
          </w:p>
        </w:tc>
        <w:tc>
          <w:tcPr>
            <w:tcW w:w="252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1.485.000</w:t>
            </w:r>
          </w:p>
        </w:tc>
      </w:tr>
      <w:tr w:rsidR="009B3162" w:rsidRPr="00003B63" w:rsidTr="009B3162">
        <w:tc>
          <w:tcPr>
            <w:tcW w:w="1998"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Kadar Lemak</w:t>
            </w:r>
          </w:p>
        </w:tc>
        <w:tc>
          <w:tcPr>
            <w:tcW w:w="171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89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35.000</w:t>
            </w:r>
          </w:p>
        </w:tc>
        <w:tc>
          <w:tcPr>
            <w:tcW w:w="252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945.000</w:t>
            </w:r>
          </w:p>
        </w:tc>
      </w:tr>
      <w:tr w:rsidR="009B3162" w:rsidRPr="00003B63" w:rsidTr="009B3162">
        <w:tc>
          <w:tcPr>
            <w:tcW w:w="1998"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Kadar KH</w:t>
            </w:r>
          </w:p>
        </w:tc>
        <w:tc>
          <w:tcPr>
            <w:tcW w:w="171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890" w:type="dxa"/>
            <w:vAlign w:val="center"/>
          </w:tcPr>
          <w:p w:rsidR="009B3162" w:rsidRPr="00003B63" w:rsidRDefault="00B7643A" w:rsidP="007A77E3">
            <w:pPr>
              <w:jc w:val="center"/>
              <w:rPr>
                <w:rFonts w:ascii="Times New Roman" w:hAnsi="Times New Roman" w:cs="Times New Roman"/>
                <w:sz w:val="24"/>
                <w:szCs w:val="24"/>
              </w:rPr>
            </w:pPr>
            <w:r>
              <w:rPr>
                <w:rFonts w:ascii="Times New Roman" w:hAnsi="Times New Roman" w:cs="Times New Roman"/>
                <w:sz w:val="24"/>
                <w:szCs w:val="24"/>
              </w:rPr>
              <w:t>55</w:t>
            </w:r>
            <w:r w:rsidR="009B3162" w:rsidRPr="00003B63">
              <w:rPr>
                <w:rFonts w:ascii="Times New Roman" w:hAnsi="Times New Roman" w:cs="Times New Roman"/>
                <w:sz w:val="24"/>
                <w:szCs w:val="24"/>
              </w:rPr>
              <w:t>.000</w:t>
            </w:r>
          </w:p>
        </w:tc>
        <w:tc>
          <w:tcPr>
            <w:tcW w:w="2520" w:type="dxa"/>
            <w:vAlign w:val="center"/>
          </w:tcPr>
          <w:p w:rsidR="009B3162" w:rsidRPr="00003B63" w:rsidRDefault="006C609C" w:rsidP="007A77E3">
            <w:pPr>
              <w:jc w:val="center"/>
              <w:rPr>
                <w:rFonts w:ascii="Times New Roman" w:hAnsi="Times New Roman" w:cs="Times New Roman"/>
                <w:sz w:val="24"/>
                <w:szCs w:val="24"/>
              </w:rPr>
            </w:pPr>
            <w:r>
              <w:rPr>
                <w:rFonts w:ascii="Times New Roman" w:hAnsi="Times New Roman" w:cs="Times New Roman"/>
                <w:sz w:val="24"/>
                <w:szCs w:val="24"/>
              </w:rPr>
              <w:t>1.485</w:t>
            </w:r>
            <w:r w:rsidR="009B3162" w:rsidRPr="00003B63">
              <w:rPr>
                <w:rFonts w:ascii="Times New Roman" w:hAnsi="Times New Roman" w:cs="Times New Roman"/>
                <w:sz w:val="24"/>
                <w:szCs w:val="24"/>
              </w:rPr>
              <w:t>.000</w:t>
            </w:r>
          </w:p>
        </w:tc>
      </w:tr>
      <w:tr w:rsidR="009B3162" w:rsidRPr="00003B63" w:rsidTr="009B3162">
        <w:tc>
          <w:tcPr>
            <w:tcW w:w="1998"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TPC</w:t>
            </w:r>
          </w:p>
        </w:tc>
        <w:tc>
          <w:tcPr>
            <w:tcW w:w="171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890" w:type="dxa"/>
            <w:vAlign w:val="center"/>
          </w:tcPr>
          <w:p w:rsidR="009B3162" w:rsidRPr="00003B63" w:rsidRDefault="006C609C" w:rsidP="007A77E3">
            <w:pPr>
              <w:jc w:val="center"/>
              <w:rPr>
                <w:rFonts w:ascii="Times New Roman" w:hAnsi="Times New Roman" w:cs="Times New Roman"/>
                <w:sz w:val="24"/>
                <w:szCs w:val="24"/>
              </w:rPr>
            </w:pPr>
            <w:r>
              <w:rPr>
                <w:rFonts w:ascii="Times New Roman" w:hAnsi="Times New Roman" w:cs="Times New Roman"/>
                <w:sz w:val="24"/>
                <w:szCs w:val="24"/>
              </w:rPr>
              <w:t>40</w:t>
            </w:r>
            <w:r w:rsidR="009B3162" w:rsidRPr="00003B63">
              <w:rPr>
                <w:rFonts w:ascii="Times New Roman" w:hAnsi="Times New Roman" w:cs="Times New Roman"/>
                <w:sz w:val="24"/>
                <w:szCs w:val="24"/>
              </w:rPr>
              <w:t>.000</w:t>
            </w:r>
          </w:p>
        </w:tc>
        <w:tc>
          <w:tcPr>
            <w:tcW w:w="2520" w:type="dxa"/>
            <w:vAlign w:val="center"/>
          </w:tcPr>
          <w:p w:rsidR="009B3162" w:rsidRPr="00003B63" w:rsidRDefault="006C609C" w:rsidP="007A77E3">
            <w:pPr>
              <w:jc w:val="center"/>
              <w:rPr>
                <w:rFonts w:ascii="Times New Roman" w:hAnsi="Times New Roman" w:cs="Times New Roman"/>
                <w:sz w:val="24"/>
                <w:szCs w:val="24"/>
              </w:rPr>
            </w:pPr>
            <w:r>
              <w:rPr>
                <w:rFonts w:ascii="Times New Roman" w:hAnsi="Times New Roman" w:cs="Times New Roman"/>
                <w:sz w:val="24"/>
                <w:szCs w:val="24"/>
              </w:rPr>
              <w:t>360</w:t>
            </w:r>
            <w:r w:rsidR="009B3162" w:rsidRPr="00003B63">
              <w:rPr>
                <w:rFonts w:ascii="Times New Roman" w:hAnsi="Times New Roman" w:cs="Times New Roman"/>
                <w:sz w:val="24"/>
                <w:szCs w:val="24"/>
              </w:rPr>
              <w:t>.000</w:t>
            </w:r>
          </w:p>
        </w:tc>
      </w:tr>
      <w:tr w:rsidR="009B3162" w:rsidRPr="00003B63" w:rsidTr="009B3162">
        <w:tc>
          <w:tcPr>
            <w:tcW w:w="1998"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Tekstur Analizer</w:t>
            </w:r>
          </w:p>
        </w:tc>
        <w:tc>
          <w:tcPr>
            <w:tcW w:w="1710" w:type="dxa"/>
            <w:vAlign w:val="center"/>
          </w:tcPr>
          <w:p w:rsidR="009B3162" w:rsidRPr="00003B63" w:rsidRDefault="00087E75" w:rsidP="007A77E3">
            <w:pPr>
              <w:jc w:val="center"/>
              <w:rPr>
                <w:rFonts w:ascii="Times New Roman" w:hAnsi="Times New Roman" w:cs="Times New Roman"/>
                <w:sz w:val="24"/>
                <w:szCs w:val="24"/>
              </w:rPr>
            </w:pPr>
            <w:r>
              <w:rPr>
                <w:rFonts w:ascii="Times New Roman" w:hAnsi="Times New Roman" w:cs="Times New Roman"/>
                <w:sz w:val="24"/>
                <w:szCs w:val="24"/>
              </w:rPr>
              <w:t>3</w:t>
            </w:r>
          </w:p>
        </w:tc>
        <w:tc>
          <w:tcPr>
            <w:tcW w:w="1890" w:type="dxa"/>
            <w:vAlign w:val="center"/>
          </w:tcPr>
          <w:p w:rsidR="009B3162" w:rsidRPr="00003B63" w:rsidRDefault="009B3162" w:rsidP="007A77E3">
            <w:pPr>
              <w:jc w:val="center"/>
              <w:rPr>
                <w:rFonts w:ascii="Times New Roman" w:hAnsi="Times New Roman" w:cs="Times New Roman"/>
                <w:sz w:val="24"/>
                <w:szCs w:val="24"/>
              </w:rPr>
            </w:pPr>
            <w:r w:rsidRPr="00003B63">
              <w:rPr>
                <w:rFonts w:ascii="Times New Roman" w:hAnsi="Times New Roman" w:cs="Times New Roman"/>
                <w:sz w:val="24"/>
                <w:szCs w:val="24"/>
              </w:rPr>
              <w:t>100.000</w:t>
            </w:r>
          </w:p>
        </w:tc>
        <w:tc>
          <w:tcPr>
            <w:tcW w:w="2520" w:type="dxa"/>
            <w:vAlign w:val="center"/>
          </w:tcPr>
          <w:p w:rsidR="009B3162" w:rsidRPr="00003B63" w:rsidRDefault="00087E75" w:rsidP="007A77E3">
            <w:pPr>
              <w:jc w:val="center"/>
              <w:rPr>
                <w:rFonts w:ascii="Times New Roman" w:hAnsi="Times New Roman" w:cs="Times New Roman"/>
                <w:sz w:val="24"/>
                <w:szCs w:val="24"/>
              </w:rPr>
            </w:pPr>
            <w:r>
              <w:rPr>
                <w:rFonts w:ascii="Times New Roman" w:hAnsi="Times New Roman" w:cs="Times New Roman"/>
                <w:sz w:val="24"/>
                <w:szCs w:val="24"/>
              </w:rPr>
              <w:t>3</w:t>
            </w:r>
            <w:r w:rsidR="009B3162" w:rsidRPr="00003B63">
              <w:rPr>
                <w:rFonts w:ascii="Times New Roman" w:hAnsi="Times New Roman" w:cs="Times New Roman"/>
                <w:sz w:val="24"/>
                <w:szCs w:val="24"/>
              </w:rPr>
              <w:t>00.000</w:t>
            </w:r>
          </w:p>
        </w:tc>
      </w:tr>
      <w:tr w:rsidR="009B3162" w:rsidRPr="00003B63" w:rsidTr="009B3162">
        <w:tc>
          <w:tcPr>
            <w:tcW w:w="5598" w:type="dxa"/>
            <w:gridSpan w:val="3"/>
            <w:vAlign w:val="center"/>
          </w:tcPr>
          <w:p w:rsidR="009B3162" w:rsidRPr="00003B63" w:rsidRDefault="009B3162" w:rsidP="007A77E3">
            <w:pPr>
              <w:jc w:val="both"/>
              <w:rPr>
                <w:rFonts w:ascii="Times New Roman" w:hAnsi="Times New Roman" w:cs="Times New Roman"/>
                <w:sz w:val="24"/>
                <w:szCs w:val="24"/>
              </w:rPr>
            </w:pPr>
            <w:r w:rsidRPr="00003B63">
              <w:rPr>
                <w:rFonts w:ascii="Times New Roman" w:hAnsi="Times New Roman" w:cs="Times New Roman"/>
                <w:sz w:val="24"/>
                <w:szCs w:val="24"/>
              </w:rPr>
              <w:t>Total</w:t>
            </w:r>
          </w:p>
        </w:tc>
        <w:tc>
          <w:tcPr>
            <w:tcW w:w="2520" w:type="dxa"/>
            <w:vAlign w:val="center"/>
          </w:tcPr>
          <w:p w:rsidR="009B3162" w:rsidRPr="00003B63" w:rsidRDefault="006C609C" w:rsidP="007A77E3">
            <w:pPr>
              <w:jc w:val="center"/>
              <w:rPr>
                <w:rFonts w:ascii="Times New Roman" w:hAnsi="Times New Roman" w:cs="Times New Roman"/>
                <w:sz w:val="24"/>
                <w:szCs w:val="24"/>
              </w:rPr>
            </w:pPr>
            <w:r>
              <w:rPr>
                <w:rFonts w:ascii="Times New Roman" w:hAnsi="Times New Roman" w:cs="Times New Roman"/>
                <w:sz w:val="24"/>
                <w:szCs w:val="24"/>
              </w:rPr>
              <w:t>4.642</w:t>
            </w:r>
            <w:r w:rsidR="009B3162" w:rsidRPr="00003B63">
              <w:rPr>
                <w:rFonts w:ascii="Times New Roman" w:hAnsi="Times New Roman" w:cs="Times New Roman"/>
                <w:sz w:val="24"/>
                <w:szCs w:val="24"/>
              </w:rPr>
              <w:t>.500,-</w:t>
            </w:r>
          </w:p>
        </w:tc>
      </w:tr>
    </w:tbl>
    <w:p w:rsidR="009B3162" w:rsidRPr="00003B63" w:rsidRDefault="009B3162" w:rsidP="009B3162">
      <w:pPr>
        <w:spacing w:after="0" w:line="480" w:lineRule="auto"/>
        <w:jc w:val="center"/>
        <w:rPr>
          <w:rFonts w:ascii="Times New Roman" w:hAnsi="Times New Roman" w:cs="Times New Roman"/>
          <w:sz w:val="24"/>
          <w:szCs w:val="24"/>
        </w:rPr>
      </w:pPr>
    </w:p>
    <w:p w:rsidR="009B3162" w:rsidRPr="00003B63" w:rsidRDefault="009B3162" w:rsidP="009B3162">
      <w:pPr>
        <w:jc w:val="both"/>
        <w:rPr>
          <w:rFonts w:ascii="Times New Roman" w:hAnsi="Times New Roman" w:cs="Times New Roman"/>
          <w:sz w:val="24"/>
          <w:szCs w:val="24"/>
        </w:rPr>
      </w:pPr>
      <w:r w:rsidRPr="00003B63">
        <w:rPr>
          <w:rFonts w:ascii="Times New Roman" w:hAnsi="Times New Roman" w:cs="Times New Roman"/>
          <w:sz w:val="24"/>
          <w:szCs w:val="24"/>
        </w:rPr>
        <w:t>Total biaya p</w:t>
      </w:r>
      <w:r w:rsidR="007A77E3" w:rsidRPr="00003B63">
        <w:rPr>
          <w:rFonts w:ascii="Times New Roman" w:hAnsi="Times New Roman" w:cs="Times New Roman"/>
          <w:sz w:val="24"/>
          <w:szCs w:val="24"/>
        </w:rPr>
        <w:t>ada penelitian utama</w:t>
      </w:r>
      <w:r w:rsidR="007A77E3" w:rsidRPr="00003B63">
        <w:rPr>
          <w:rFonts w:ascii="Times New Roman" w:hAnsi="Times New Roman" w:cs="Times New Roman"/>
          <w:sz w:val="24"/>
          <w:szCs w:val="24"/>
        </w:rPr>
        <w:tab/>
      </w:r>
      <w:r w:rsidR="007A77E3" w:rsidRPr="00003B63">
        <w:rPr>
          <w:rFonts w:ascii="Times New Roman" w:hAnsi="Times New Roman" w:cs="Times New Roman"/>
          <w:sz w:val="24"/>
          <w:szCs w:val="24"/>
        </w:rPr>
        <w:tab/>
        <w:t>=</w:t>
      </w:r>
      <w:r w:rsidR="007A77E3" w:rsidRPr="00003B63">
        <w:rPr>
          <w:rFonts w:ascii="Times New Roman" w:hAnsi="Times New Roman" w:cs="Times New Roman"/>
          <w:sz w:val="24"/>
          <w:szCs w:val="24"/>
        </w:rPr>
        <w:tab/>
        <w:t xml:space="preserve"> Rp. 395</w:t>
      </w:r>
      <w:r w:rsidR="006C609C">
        <w:rPr>
          <w:rFonts w:ascii="Times New Roman" w:hAnsi="Times New Roman" w:cs="Times New Roman"/>
          <w:sz w:val="24"/>
          <w:szCs w:val="24"/>
        </w:rPr>
        <w:t>.000 + Rp. 4.642</w:t>
      </w:r>
      <w:r w:rsidRPr="00003B63">
        <w:rPr>
          <w:rFonts w:ascii="Times New Roman" w:hAnsi="Times New Roman" w:cs="Times New Roman"/>
          <w:sz w:val="24"/>
          <w:szCs w:val="24"/>
        </w:rPr>
        <w:t>.500</w:t>
      </w:r>
    </w:p>
    <w:p w:rsidR="009B3162" w:rsidRPr="00003B63" w:rsidRDefault="00087E75" w:rsidP="009B3162">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C609C">
        <w:rPr>
          <w:rFonts w:ascii="Times New Roman" w:hAnsi="Times New Roman" w:cs="Times New Roman"/>
          <w:sz w:val="24"/>
          <w:szCs w:val="24"/>
        </w:rPr>
        <w:t>=</w:t>
      </w:r>
      <w:r w:rsidR="006C609C">
        <w:rPr>
          <w:rFonts w:ascii="Times New Roman" w:hAnsi="Times New Roman" w:cs="Times New Roman"/>
          <w:sz w:val="24"/>
          <w:szCs w:val="24"/>
        </w:rPr>
        <w:tab/>
        <w:t xml:space="preserve"> Rp. 5.037.500</w:t>
      </w:r>
      <w:r w:rsidR="009B3162" w:rsidRPr="00003B63">
        <w:rPr>
          <w:rFonts w:ascii="Times New Roman" w:hAnsi="Times New Roman" w:cs="Times New Roman"/>
          <w:sz w:val="24"/>
          <w:szCs w:val="24"/>
        </w:rPr>
        <w:t>,-</w:t>
      </w:r>
    </w:p>
    <w:p w:rsidR="009B3162" w:rsidRPr="00003B63" w:rsidRDefault="009B3162" w:rsidP="009B3162">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Total biaya yang dibutuhkan selama penelitian</w:t>
      </w:r>
    </w:p>
    <w:p w:rsidR="009B3162" w:rsidRPr="00003B63" w:rsidRDefault="009B3162" w:rsidP="009B3162">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 biaya bahan baku penelitian pendahuluan  + biaya an</w:t>
      </w:r>
      <w:r w:rsidR="007A77E3" w:rsidRPr="00003B63">
        <w:rPr>
          <w:rFonts w:ascii="Times New Roman" w:hAnsi="Times New Roman" w:cs="Times New Roman"/>
          <w:sz w:val="24"/>
          <w:szCs w:val="24"/>
        </w:rPr>
        <w:t xml:space="preserve">alisis penelitian pendahuluan + </w:t>
      </w:r>
      <w:r w:rsidRPr="00003B63">
        <w:rPr>
          <w:rFonts w:ascii="Times New Roman" w:hAnsi="Times New Roman" w:cs="Times New Roman"/>
          <w:sz w:val="24"/>
          <w:szCs w:val="24"/>
        </w:rPr>
        <w:t>biaya bahan baku penelitian utama + biaya analisis penelitian utama</w:t>
      </w:r>
    </w:p>
    <w:p w:rsidR="009B3162" w:rsidRPr="00003B63" w:rsidRDefault="007A77E3" w:rsidP="009B3162">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 Rp.122.500 + Rp.78.000 + Rp.395</w:t>
      </w:r>
      <w:r w:rsidR="006C609C">
        <w:rPr>
          <w:rFonts w:ascii="Times New Roman" w:hAnsi="Times New Roman" w:cs="Times New Roman"/>
          <w:sz w:val="24"/>
          <w:szCs w:val="24"/>
        </w:rPr>
        <w:t>.000 + Rp.5.037.500</w:t>
      </w:r>
    </w:p>
    <w:p w:rsidR="009B3162" w:rsidRPr="00003B63" w:rsidRDefault="006C609C" w:rsidP="009B316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Rp.5.633.000</w:t>
      </w:r>
      <w:r w:rsidR="009B3162" w:rsidRPr="00003B63">
        <w:rPr>
          <w:rFonts w:ascii="Times New Roman" w:hAnsi="Times New Roman" w:cs="Times New Roman"/>
          <w:sz w:val="24"/>
          <w:szCs w:val="24"/>
        </w:rPr>
        <w:t>,-</w:t>
      </w:r>
    </w:p>
    <w:p w:rsidR="00057C0C" w:rsidRPr="00003B63" w:rsidRDefault="00057C0C" w:rsidP="00F55602">
      <w:pPr>
        <w:spacing w:after="0" w:line="480" w:lineRule="auto"/>
        <w:jc w:val="both"/>
        <w:rPr>
          <w:rFonts w:ascii="Times New Roman" w:hAnsi="Times New Roman" w:cs="Times New Roman"/>
          <w:b/>
          <w:sz w:val="24"/>
          <w:szCs w:val="24"/>
          <w:lang w:eastAsia="id-ID"/>
        </w:rPr>
        <w:sectPr w:rsidR="00057C0C" w:rsidRPr="00003B63" w:rsidSect="0085669B">
          <w:pgSz w:w="11906" w:h="16838"/>
          <w:pgMar w:top="2268" w:right="1701" w:bottom="1701" w:left="2268" w:header="1138" w:footer="1138" w:gutter="0"/>
          <w:cols w:space="708"/>
          <w:docGrid w:linePitch="360"/>
        </w:sectPr>
      </w:pPr>
    </w:p>
    <w:p w:rsidR="00057C0C" w:rsidRPr="00003B63" w:rsidRDefault="00A76501" w:rsidP="00A76501">
      <w:pPr>
        <w:pStyle w:val="Caption"/>
        <w:spacing w:line="720" w:lineRule="auto"/>
        <w:jc w:val="center"/>
        <w:rPr>
          <w:b w:val="0"/>
          <w:sz w:val="24"/>
          <w:szCs w:val="24"/>
        </w:rPr>
      </w:pPr>
      <w:bookmarkStart w:id="96" w:name="_Toc525803899"/>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13</w:t>
      </w:r>
      <w:r w:rsidRPr="00003B63">
        <w:rPr>
          <w:sz w:val="24"/>
          <w:szCs w:val="24"/>
        </w:rPr>
        <w:fldChar w:fldCharType="end"/>
      </w:r>
      <w:r w:rsidRPr="00003B63">
        <w:rPr>
          <w:sz w:val="24"/>
          <w:szCs w:val="24"/>
        </w:rPr>
        <w:t>. Analisis Bahan Baku Pada Penelitian Pendahuluan</w:t>
      </w:r>
      <w:bookmarkEnd w:id="96"/>
    </w:p>
    <w:tbl>
      <w:tblPr>
        <w:tblStyle w:val="TableGrid"/>
        <w:tblW w:w="0" w:type="auto"/>
        <w:jc w:val="center"/>
        <w:tblLook w:val="04A0" w:firstRow="1" w:lastRow="0" w:firstColumn="1" w:lastColumn="0" w:noHBand="0" w:noVBand="1"/>
      </w:tblPr>
      <w:tblGrid>
        <w:gridCol w:w="3599"/>
        <w:gridCol w:w="2615"/>
      </w:tblGrid>
      <w:tr w:rsidR="00057C0C" w:rsidRPr="00003B63" w:rsidTr="00AA0162">
        <w:trPr>
          <w:jc w:val="center"/>
        </w:trPr>
        <w:tc>
          <w:tcPr>
            <w:tcW w:w="3599" w:type="dxa"/>
          </w:tcPr>
          <w:p w:rsidR="00057C0C" w:rsidRPr="00003B63" w:rsidRDefault="00057C0C" w:rsidP="00AA0162">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Analisis</w:t>
            </w:r>
          </w:p>
        </w:tc>
        <w:tc>
          <w:tcPr>
            <w:tcW w:w="2615" w:type="dxa"/>
          </w:tcPr>
          <w:p w:rsidR="00057C0C" w:rsidRPr="00003B63" w:rsidRDefault="00057C0C" w:rsidP="00AA0162">
            <w:pPr>
              <w:spacing w:line="276" w:lineRule="auto"/>
              <w:jc w:val="center"/>
              <w:rPr>
                <w:rFonts w:ascii="Times New Roman" w:hAnsi="Times New Roman" w:cs="Times New Roman"/>
                <w:b/>
                <w:sz w:val="24"/>
                <w:szCs w:val="24"/>
              </w:rPr>
            </w:pPr>
            <w:r w:rsidRPr="00003B63">
              <w:rPr>
                <w:rFonts w:ascii="Times New Roman" w:hAnsi="Times New Roman" w:cs="Times New Roman"/>
                <w:b/>
                <w:sz w:val="24"/>
                <w:szCs w:val="24"/>
              </w:rPr>
              <w:t>Hasil Analisis (%)</w:t>
            </w:r>
          </w:p>
        </w:tc>
      </w:tr>
      <w:tr w:rsidR="00057C0C" w:rsidRPr="00003B63" w:rsidTr="00AA0162">
        <w:trPr>
          <w:jc w:val="center"/>
        </w:trPr>
        <w:tc>
          <w:tcPr>
            <w:tcW w:w="3599" w:type="dxa"/>
          </w:tcPr>
          <w:p w:rsidR="00057C0C" w:rsidRPr="00003B63" w:rsidRDefault="00057C0C" w:rsidP="00AA0162">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Kadar Air</w:t>
            </w:r>
          </w:p>
        </w:tc>
        <w:tc>
          <w:tcPr>
            <w:tcW w:w="2615" w:type="dxa"/>
          </w:tcPr>
          <w:p w:rsidR="00057C0C" w:rsidRPr="00003B63" w:rsidRDefault="00057C0C" w:rsidP="00AA0162">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78,03</w:t>
            </w:r>
          </w:p>
        </w:tc>
      </w:tr>
      <w:tr w:rsidR="00057C0C" w:rsidRPr="00003B63" w:rsidTr="00AA0162">
        <w:trPr>
          <w:jc w:val="center"/>
        </w:trPr>
        <w:tc>
          <w:tcPr>
            <w:tcW w:w="3599" w:type="dxa"/>
          </w:tcPr>
          <w:p w:rsidR="00057C0C" w:rsidRPr="00003B63" w:rsidRDefault="00057C0C" w:rsidP="00AA0162">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Kadar Lemak</w:t>
            </w:r>
          </w:p>
        </w:tc>
        <w:tc>
          <w:tcPr>
            <w:tcW w:w="2615" w:type="dxa"/>
          </w:tcPr>
          <w:p w:rsidR="00057C0C" w:rsidRPr="00003B63" w:rsidRDefault="00057C0C" w:rsidP="00AA0162">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4,70</w:t>
            </w:r>
          </w:p>
        </w:tc>
      </w:tr>
      <w:tr w:rsidR="00057C0C" w:rsidRPr="00003B63" w:rsidTr="00AA0162">
        <w:trPr>
          <w:jc w:val="center"/>
        </w:trPr>
        <w:tc>
          <w:tcPr>
            <w:tcW w:w="3599" w:type="dxa"/>
          </w:tcPr>
          <w:p w:rsidR="00057C0C" w:rsidRPr="00003B63" w:rsidRDefault="00057C0C" w:rsidP="00AA0162">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Kadar Protein</w:t>
            </w:r>
          </w:p>
        </w:tc>
        <w:tc>
          <w:tcPr>
            <w:tcW w:w="2615" w:type="dxa"/>
          </w:tcPr>
          <w:p w:rsidR="00057C0C" w:rsidRPr="00003B63" w:rsidRDefault="00057C0C" w:rsidP="00AA0162">
            <w:pPr>
              <w:spacing w:line="276" w:lineRule="auto"/>
              <w:jc w:val="center"/>
              <w:rPr>
                <w:rFonts w:ascii="Times New Roman" w:hAnsi="Times New Roman" w:cs="Times New Roman"/>
                <w:sz w:val="24"/>
                <w:szCs w:val="24"/>
              </w:rPr>
            </w:pPr>
            <w:r w:rsidRPr="00003B63">
              <w:rPr>
                <w:rFonts w:ascii="Times New Roman" w:hAnsi="Times New Roman" w:cs="Times New Roman"/>
                <w:sz w:val="24"/>
                <w:szCs w:val="24"/>
              </w:rPr>
              <w:t>16,63</w:t>
            </w:r>
          </w:p>
        </w:tc>
      </w:tr>
    </w:tbl>
    <w:p w:rsidR="00057C0C" w:rsidRPr="00003B63" w:rsidRDefault="00057C0C" w:rsidP="00057C0C">
      <w:pPr>
        <w:spacing w:after="0" w:line="480" w:lineRule="auto"/>
        <w:rPr>
          <w:rFonts w:ascii="Times New Roman" w:hAnsi="Times New Roman" w:cs="Times New Roman"/>
          <w:sz w:val="24"/>
          <w:szCs w:val="24"/>
        </w:rPr>
      </w:pPr>
    </w:p>
    <w:p w:rsidR="00057C0C" w:rsidRPr="00003B63" w:rsidRDefault="00057C0C" w:rsidP="00057C0C">
      <w:pPr>
        <w:spacing w:after="0" w:line="480" w:lineRule="auto"/>
        <w:rPr>
          <w:rFonts w:ascii="Times New Roman" w:hAnsi="Times New Roman" w:cs="Times New Roman"/>
          <w:sz w:val="24"/>
          <w:szCs w:val="24"/>
        </w:rPr>
      </w:pPr>
      <w:r w:rsidRPr="00003B63">
        <w:rPr>
          <w:rFonts w:ascii="Times New Roman" w:hAnsi="Times New Roman" w:cs="Times New Roman"/>
          <w:sz w:val="24"/>
          <w:szCs w:val="24"/>
        </w:rPr>
        <w:t>Analisis Kadar Air Ikan Lele Dumbo metode Gravimetri</w:t>
      </w:r>
    </w:p>
    <w:p w:rsidR="00057C0C" w:rsidRPr="00003B63" w:rsidRDefault="00057C0C" w:rsidP="00057C0C">
      <w:pPr>
        <w:spacing w:after="0" w:line="480" w:lineRule="auto"/>
        <w:rPr>
          <w:rFonts w:ascii="Times New Roman" w:hAnsi="Times New Roman" w:cs="Times New Roman"/>
          <w:sz w:val="24"/>
          <w:szCs w:val="24"/>
        </w:rPr>
      </w:pPr>
      <w:r w:rsidRPr="00003B63">
        <w:rPr>
          <w:rFonts w:ascii="Times New Roman" w:hAnsi="Times New Roman" w:cs="Times New Roman"/>
          <w:sz w:val="24"/>
          <w:szCs w:val="24"/>
        </w:rPr>
        <w:t>Wsampel</w:t>
      </w:r>
      <w:r w:rsidRPr="00003B63">
        <w:rPr>
          <w:rFonts w:ascii="Times New Roman" w:hAnsi="Times New Roman" w:cs="Times New Roman"/>
          <w:sz w:val="24"/>
          <w:szCs w:val="24"/>
        </w:rPr>
        <w:tab/>
        <w:t>= 2,23 gram</w:t>
      </w:r>
    </w:p>
    <w:p w:rsidR="00057C0C" w:rsidRPr="00003B63" w:rsidRDefault="00057C0C" w:rsidP="00057C0C">
      <w:pPr>
        <w:spacing w:after="0" w:line="480" w:lineRule="auto"/>
        <w:rPr>
          <w:rFonts w:ascii="Times New Roman" w:hAnsi="Times New Roman" w:cs="Times New Roman"/>
          <w:sz w:val="24"/>
          <w:szCs w:val="24"/>
        </w:rPr>
      </w:pPr>
      <w:r w:rsidRPr="00003B63">
        <w:rPr>
          <w:rFonts w:ascii="Times New Roman" w:hAnsi="Times New Roman" w:cs="Times New Roman"/>
          <w:sz w:val="24"/>
          <w:szCs w:val="24"/>
        </w:rPr>
        <w:t>W</w:t>
      </w:r>
      <w:r w:rsidRPr="00003B63">
        <w:rPr>
          <w:rFonts w:ascii="Times New Roman" w:hAnsi="Times New Roman" w:cs="Times New Roman"/>
          <w:sz w:val="24"/>
          <w:szCs w:val="24"/>
          <w:vertAlign w:val="subscript"/>
        </w:rPr>
        <w:t>0</w:t>
      </w:r>
      <w:r w:rsidRPr="00003B63">
        <w:rPr>
          <w:rFonts w:ascii="Times New Roman" w:hAnsi="Times New Roman" w:cs="Times New Roman"/>
          <w:sz w:val="24"/>
          <w:szCs w:val="24"/>
          <w:vertAlign w:val="subscript"/>
        </w:rPr>
        <w:tab/>
      </w:r>
      <w:r w:rsidRPr="00003B63">
        <w:rPr>
          <w:rFonts w:ascii="Times New Roman" w:hAnsi="Times New Roman" w:cs="Times New Roman"/>
          <w:sz w:val="24"/>
          <w:szCs w:val="24"/>
          <w:vertAlign w:val="subscript"/>
        </w:rPr>
        <w:tab/>
      </w:r>
      <w:r w:rsidRPr="00003B63">
        <w:rPr>
          <w:rFonts w:ascii="Times New Roman" w:hAnsi="Times New Roman" w:cs="Times New Roman"/>
          <w:sz w:val="24"/>
          <w:szCs w:val="24"/>
        </w:rPr>
        <w:t>= 22,17 gram</w:t>
      </w:r>
    </w:p>
    <w:p w:rsidR="00057C0C" w:rsidRPr="00003B63" w:rsidRDefault="00057C0C" w:rsidP="00057C0C">
      <w:pPr>
        <w:spacing w:after="0" w:line="480" w:lineRule="auto"/>
        <w:rPr>
          <w:rFonts w:ascii="Times New Roman" w:hAnsi="Times New Roman" w:cs="Times New Roman"/>
          <w:sz w:val="24"/>
          <w:szCs w:val="24"/>
        </w:rPr>
      </w:pPr>
      <w:r w:rsidRPr="00003B63">
        <w:rPr>
          <w:rFonts w:ascii="Times New Roman" w:hAnsi="Times New Roman" w:cs="Times New Roman"/>
          <w:sz w:val="24"/>
          <w:szCs w:val="24"/>
        </w:rPr>
        <w:t>W</w:t>
      </w:r>
      <w:r w:rsidRPr="00003B63">
        <w:rPr>
          <w:rFonts w:ascii="Times New Roman" w:hAnsi="Times New Roman" w:cs="Times New Roman"/>
          <w:sz w:val="24"/>
          <w:szCs w:val="24"/>
          <w:vertAlign w:val="subscript"/>
        </w:rPr>
        <w:t>2</w:t>
      </w:r>
      <w:r w:rsidRPr="00003B63">
        <w:rPr>
          <w:rFonts w:ascii="Times New Roman" w:hAnsi="Times New Roman" w:cs="Times New Roman"/>
          <w:sz w:val="24"/>
          <w:szCs w:val="24"/>
        </w:rPr>
        <w:tab/>
      </w:r>
      <w:r w:rsidRPr="00003B63">
        <w:rPr>
          <w:rFonts w:ascii="Times New Roman" w:hAnsi="Times New Roman" w:cs="Times New Roman"/>
          <w:sz w:val="24"/>
          <w:szCs w:val="24"/>
        </w:rPr>
        <w:tab/>
        <w:t>= 22,66 gram</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Kadar air</w:t>
      </w:r>
      <w:r w:rsidRPr="00003B63">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24,40g-22,66g</m:t>
            </m:r>
          </m:num>
          <m:den>
            <m:r>
              <w:rPr>
                <w:rFonts w:ascii="Cambria Math" w:hAnsi="Cambria Math" w:cs="Times New Roman"/>
                <w:sz w:val="24"/>
                <w:szCs w:val="24"/>
              </w:rPr>
              <m:t>24,40g-22,17g</m:t>
            </m:r>
          </m:den>
        </m:f>
      </m:oMath>
      <w:r w:rsidRPr="00003B63">
        <w:rPr>
          <w:rFonts w:ascii="Times New Roman" w:eastAsiaTheme="minorEastAsia" w:hAnsi="Times New Roman" w:cs="Times New Roman"/>
          <w:sz w:val="24"/>
          <w:szCs w:val="24"/>
        </w:rPr>
        <w:t xml:space="preserve"> x 100%</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78,03%</w:t>
      </w:r>
    </w:p>
    <w:p w:rsidR="00057C0C" w:rsidRPr="00003B63" w:rsidRDefault="00057C0C" w:rsidP="00057C0C">
      <w:pPr>
        <w:spacing w:after="0" w:line="480" w:lineRule="auto"/>
        <w:rPr>
          <w:rFonts w:ascii="Times New Roman" w:eastAsiaTheme="minorEastAsia" w:hAnsi="Times New Roman" w:cs="Times New Roman"/>
          <w:sz w:val="24"/>
          <w:szCs w:val="24"/>
        </w:rPr>
      </w:pP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Analisis Kadar Lemak Ikan Lele Dumbo metode Soxhlet</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Wsampel</w:t>
      </w:r>
      <w:r w:rsidRPr="00003B63">
        <w:rPr>
          <w:rFonts w:ascii="Times New Roman" w:eastAsiaTheme="minorEastAsia" w:hAnsi="Times New Roman" w:cs="Times New Roman"/>
          <w:sz w:val="24"/>
          <w:szCs w:val="24"/>
        </w:rPr>
        <w:tab/>
        <w:t>= 5,11 gram</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W</w:t>
      </w:r>
      <w:r w:rsidRPr="00003B63">
        <w:rPr>
          <w:rFonts w:ascii="Times New Roman" w:eastAsiaTheme="minorEastAsia" w:hAnsi="Times New Roman" w:cs="Times New Roman"/>
          <w:sz w:val="24"/>
          <w:szCs w:val="24"/>
          <w:vertAlign w:val="subscript"/>
        </w:rPr>
        <w:t>1</w:t>
      </w: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88,86 gram</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W</w:t>
      </w:r>
      <w:r w:rsidRPr="00003B63">
        <w:rPr>
          <w:rFonts w:ascii="Times New Roman" w:eastAsiaTheme="minorEastAsia" w:hAnsi="Times New Roman" w:cs="Times New Roman"/>
          <w:sz w:val="24"/>
          <w:szCs w:val="24"/>
          <w:vertAlign w:val="subscript"/>
        </w:rPr>
        <w:t>2</w:t>
      </w: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89,10 gram</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Kadar Lemak</w:t>
      </w:r>
      <w:r w:rsidRPr="00003B63">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89,10g-88,86g</m:t>
            </m:r>
          </m:num>
          <m:den>
            <m:r>
              <w:rPr>
                <w:rFonts w:ascii="Cambria Math" w:eastAsiaTheme="minorEastAsia" w:hAnsi="Cambria Math" w:cs="Times New Roman"/>
                <w:sz w:val="24"/>
                <w:szCs w:val="24"/>
              </w:rPr>
              <m:t>5,11g</m:t>
            </m:r>
          </m:den>
        </m:f>
      </m:oMath>
      <w:r w:rsidRPr="00003B63">
        <w:rPr>
          <w:rFonts w:ascii="Times New Roman" w:eastAsiaTheme="minorEastAsia" w:hAnsi="Times New Roman" w:cs="Times New Roman"/>
          <w:sz w:val="24"/>
          <w:szCs w:val="24"/>
        </w:rPr>
        <w:t xml:space="preserve"> x 100%</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4,70%</w:t>
      </w:r>
    </w:p>
    <w:p w:rsidR="00057C0C" w:rsidRPr="00003B63" w:rsidRDefault="00057C0C" w:rsidP="00057C0C">
      <w:pPr>
        <w:spacing w:after="0" w:line="480" w:lineRule="auto"/>
        <w:rPr>
          <w:rFonts w:ascii="Times New Roman" w:eastAsiaTheme="minorEastAsia" w:hAnsi="Times New Roman" w:cs="Times New Roman"/>
          <w:sz w:val="24"/>
          <w:szCs w:val="24"/>
        </w:rPr>
      </w:pPr>
    </w:p>
    <w:p w:rsidR="00057C0C" w:rsidRPr="00003B63" w:rsidRDefault="00057C0C" w:rsidP="00057C0C">
      <w:pPr>
        <w:spacing w:after="0" w:line="480" w:lineRule="auto"/>
        <w:rPr>
          <w:rFonts w:ascii="Times New Roman" w:eastAsiaTheme="minorEastAsia" w:hAnsi="Times New Roman" w:cs="Times New Roman"/>
          <w:sz w:val="24"/>
          <w:szCs w:val="24"/>
        </w:rPr>
      </w:pPr>
    </w:p>
    <w:p w:rsidR="00A76501" w:rsidRPr="00003B63" w:rsidRDefault="00A76501" w:rsidP="00057C0C">
      <w:pPr>
        <w:spacing w:after="0" w:line="480" w:lineRule="auto"/>
        <w:rPr>
          <w:rFonts w:ascii="Times New Roman" w:eastAsiaTheme="minorEastAsia" w:hAnsi="Times New Roman" w:cs="Times New Roman"/>
          <w:sz w:val="24"/>
          <w:szCs w:val="24"/>
        </w:rPr>
      </w:pP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Analisis Kadar Protein Ikan Lele Dumbo metode Kjedahl</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Wsampel</w:t>
      </w:r>
      <w:r w:rsidRPr="00003B63">
        <w:rPr>
          <w:rFonts w:ascii="Times New Roman" w:eastAsiaTheme="minorEastAsia" w:hAnsi="Times New Roman" w:cs="Times New Roman"/>
          <w:sz w:val="24"/>
          <w:szCs w:val="24"/>
        </w:rPr>
        <w:tab/>
        <w:t>= 2,01 gram</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Fp</w:t>
      </w: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10</m:t>
            </m:r>
          </m:den>
        </m:f>
      </m:oMath>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Vblanko</w:t>
      </w:r>
      <w:r w:rsidRPr="00003B63">
        <w:rPr>
          <w:rFonts w:ascii="Times New Roman" w:eastAsiaTheme="minorEastAsia" w:hAnsi="Times New Roman" w:cs="Times New Roman"/>
          <w:sz w:val="24"/>
          <w:szCs w:val="24"/>
        </w:rPr>
        <w:tab/>
        <w:t>= 23,50 mL</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Fk</w:t>
      </w: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6,25</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NNaOH</w:t>
      </w:r>
      <w:r w:rsidRPr="00003B63">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gram oksalat</m:t>
            </m:r>
          </m:num>
          <m:den>
            <m:r>
              <m:rPr>
                <m:sty m:val="p"/>
              </m:rPr>
              <w:rPr>
                <w:rFonts w:ascii="Cambria Math" w:eastAsiaTheme="minorEastAsia" w:hAnsi="Cambria Math" w:cs="Times New Roman"/>
                <w:sz w:val="24"/>
                <w:szCs w:val="24"/>
              </w:rPr>
              <m:t>VNaOH x Be Oksalat</m:t>
            </m:r>
          </m:den>
        </m:f>
      </m:oMath>
      <w:r w:rsidRPr="00003B6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0,074</m:t>
            </m:r>
          </m:num>
          <m:den>
            <m:r>
              <w:rPr>
                <w:rFonts w:ascii="Cambria Math" w:eastAsiaTheme="minorEastAsia" w:hAnsi="Cambria Math" w:cs="Times New Roman"/>
                <w:sz w:val="24"/>
                <w:szCs w:val="24"/>
              </w:rPr>
              <m:t>11,40 x 63, 035</m:t>
            </m:r>
          </m:den>
        </m:f>
        <m:r>
          <w:rPr>
            <w:rFonts w:ascii="Cambria Math" w:eastAsiaTheme="minorEastAsia" w:hAnsi="Cambria Math" w:cs="Times New Roman"/>
            <w:sz w:val="24"/>
            <w:szCs w:val="24"/>
          </w:rPr>
          <m:t>=0,1030</m:t>
        </m:r>
        <m:r>
          <m:rPr>
            <m:sty m:val="p"/>
          </m:rPr>
          <w:rPr>
            <w:rFonts w:ascii="Cambria Math" w:eastAsiaTheme="minorEastAsia" w:hAnsi="Cambria Math" w:cs="Times New Roman"/>
            <w:sz w:val="24"/>
            <w:szCs w:val="24"/>
          </w:rPr>
          <m:t>N</m:t>
        </m:r>
      </m:oMath>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Vsampel</w:t>
      </w:r>
      <w:r w:rsidRPr="00003B63">
        <w:rPr>
          <w:rFonts w:ascii="Times New Roman" w:eastAsiaTheme="minorEastAsia" w:hAnsi="Times New Roman" w:cs="Times New Roman"/>
          <w:sz w:val="24"/>
          <w:szCs w:val="24"/>
        </w:rPr>
        <w:tab/>
        <w:t>= 19,80 mL</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 xml:space="preserve">%N </w:t>
      </w: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23,50-19,80</m:t>
                </m:r>
              </m:e>
            </m:d>
            <m:r>
              <m:rPr>
                <m:sty m:val="p"/>
              </m:rPr>
              <w:rPr>
                <w:rFonts w:ascii="Cambria Math" w:eastAsiaTheme="minorEastAsia" w:hAnsi="Cambria Math" w:cs="Times New Roman"/>
                <w:sz w:val="24"/>
                <w:szCs w:val="24"/>
              </w:rPr>
              <m:t xml:space="preserve"> x 0,1030 x </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 xml:space="preserve"> x 14,008</m:t>
            </m:r>
          </m:num>
          <m:den>
            <m:r>
              <w:rPr>
                <w:rFonts w:ascii="Cambria Math" w:eastAsiaTheme="minorEastAsia" w:hAnsi="Cambria Math" w:cs="Times New Roman"/>
                <w:sz w:val="24"/>
                <w:szCs w:val="24"/>
              </w:rPr>
              <m:t>2,01 x 1000</m:t>
            </m:r>
          </m:den>
        </m:f>
      </m:oMath>
      <w:r w:rsidRPr="00003B63">
        <w:rPr>
          <w:rFonts w:ascii="Times New Roman" w:eastAsiaTheme="minorEastAsia" w:hAnsi="Times New Roman" w:cs="Times New Roman"/>
          <w:sz w:val="24"/>
          <w:szCs w:val="24"/>
        </w:rPr>
        <w:t xml:space="preserve"> x 100</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2,66%</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%P</w:t>
      </w: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2,66 x 6,25</w:t>
      </w:r>
    </w:p>
    <w:p w:rsidR="00057C0C" w:rsidRPr="00003B63" w:rsidRDefault="00057C0C" w:rsidP="00057C0C">
      <w:pPr>
        <w:spacing w:after="0" w:line="480" w:lineRule="auto"/>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r>
      <w:r w:rsidRPr="00003B63">
        <w:rPr>
          <w:rFonts w:ascii="Times New Roman" w:eastAsiaTheme="minorEastAsia" w:hAnsi="Times New Roman" w:cs="Times New Roman"/>
          <w:sz w:val="24"/>
          <w:szCs w:val="24"/>
        </w:rPr>
        <w:tab/>
        <w:t>= 16,63 %</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A76501" w:rsidRPr="00003B63" w:rsidRDefault="00A76501" w:rsidP="00057C0C">
      <w:pPr>
        <w:rPr>
          <w:rFonts w:ascii="Times New Roman" w:eastAsiaTheme="minorEastAsia" w:hAnsi="Times New Roman" w:cs="Times New Roman"/>
          <w:sz w:val="24"/>
          <w:szCs w:val="24"/>
        </w:rPr>
      </w:pPr>
    </w:p>
    <w:p w:rsidR="00057C0C" w:rsidRPr="00003B63" w:rsidRDefault="00A76501" w:rsidP="00A76501">
      <w:pPr>
        <w:pStyle w:val="Caption"/>
        <w:spacing w:line="720" w:lineRule="auto"/>
        <w:jc w:val="center"/>
        <w:rPr>
          <w:rFonts w:eastAsiaTheme="minorEastAsia"/>
          <w:sz w:val="24"/>
          <w:szCs w:val="24"/>
        </w:rPr>
      </w:pPr>
      <w:bookmarkStart w:id="97" w:name="_Toc525803900"/>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14</w:t>
      </w:r>
      <w:r w:rsidRPr="00003B63">
        <w:rPr>
          <w:sz w:val="24"/>
          <w:szCs w:val="24"/>
        </w:rPr>
        <w:fldChar w:fldCharType="end"/>
      </w:r>
      <w:r w:rsidRPr="00003B63">
        <w:rPr>
          <w:sz w:val="24"/>
          <w:szCs w:val="24"/>
        </w:rPr>
        <w:t>. Hasil Uji Organoleptik Atribut Warna Penelitian Pendahuluan</w:t>
      </w:r>
      <w:bookmarkEnd w:id="97"/>
    </w:p>
    <w:tbl>
      <w:tblPr>
        <w:tblStyle w:val="TableGrid"/>
        <w:tblW w:w="8487" w:type="dxa"/>
        <w:tblLook w:val="04A0" w:firstRow="1" w:lastRow="0" w:firstColumn="1" w:lastColumn="0" w:noHBand="0" w:noVBand="1"/>
      </w:tblPr>
      <w:tblGrid>
        <w:gridCol w:w="1304"/>
        <w:gridCol w:w="929"/>
        <w:gridCol w:w="866"/>
        <w:gridCol w:w="918"/>
        <w:gridCol w:w="939"/>
        <w:gridCol w:w="809"/>
        <w:gridCol w:w="902"/>
        <w:gridCol w:w="918"/>
        <w:gridCol w:w="902"/>
      </w:tblGrid>
      <w:tr w:rsidR="00057C0C" w:rsidRPr="00003B63" w:rsidTr="00AA0162">
        <w:tc>
          <w:tcPr>
            <w:tcW w:w="1304" w:type="dxa"/>
            <w:vMerge w:val="restart"/>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Panelis</w:t>
            </w:r>
          </w:p>
        </w:tc>
        <w:tc>
          <w:tcPr>
            <w:tcW w:w="1795" w:type="dxa"/>
            <w:gridSpan w:val="2"/>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640 (I)</w:t>
            </w:r>
          </w:p>
        </w:tc>
        <w:tc>
          <w:tcPr>
            <w:tcW w:w="1857" w:type="dxa"/>
            <w:gridSpan w:val="2"/>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894 (II)</w:t>
            </w:r>
          </w:p>
        </w:tc>
        <w:tc>
          <w:tcPr>
            <w:tcW w:w="1711" w:type="dxa"/>
            <w:gridSpan w:val="2"/>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764 (III)</w:t>
            </w:r>
          </w:p>
        </w:tc>
        <w:tc>
          <w:tcPr>
            <w:tcW w:w="1820" w:type="dxa"/>
            <w:gridSpan w:val="2"/>
            <w:shd w:val="clear" w:color="auto" w:fill="92D050"/>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Jumlah</w:t>
            </w:r>
          </w:p>
        </w:tc>
      </w:tr>
      <w:tr w:rsidR="00057C0C" w:rsidRPr="00003B63" w:rsidTr="00AA0162">
        <w:tc>
          <w:tcPr>
            <w:tcW w:w="1304" w:type="dxa"/>
            <w:vMerge/>
          </w:tcPr>
          <w:p w:rsidR="00057C0C" w:rsidRPr="00003B63" w:rsidRDefault="00057C0C" w:rsidP="00A76501">
            <w:pPr>
              <w:jc w:val="center"/>
              <w:rPr>
                <w:rFonts w:ascii="Times New Roman" w:hAnsi="Times New Roman" w:cs="Times New Roman"/>
                <w:color w:val="000000" w:themeColor="text1"/>
                <w:sz w:val="24"/>
                <w:szCs w:val="24"/>
              </w:rPr>
            </w:pPr>
          </w:p>
        </w:tc>
        <w:tc>
          <w:tcPr>
            <w:tcW w:w="929"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DA</w:t>
            </w:r>
          </w:p>
        </w:tc>
        <w:tc>
          <w:tcPr>
            <w:tcW w:w="866"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DT</w:t>
            </w:r>
          </w:p>
        </w:tc>
        <w:tc>
          <w:tcPr>
            <w:tcW w:w="918"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DA</w:t>
            </w:r>
          </w:p>
        </w:tc>
        <w:tc>
          <w:tcPr>
            <w:tcW w:w="939"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DT</w:t>
            </w:r>
          </w:p>
        </w:tc>
        <w:tc>
          <w:tcPr>
            <w:tcW w:w="809"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DA</w:t>
            </w:r>
          </w:p>
        </w:tc>
        <w:tc>
          <w:tcPr>
            <w:tcW w:w="902"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DT</w:t>
            </w:r>
          </w:p>
        </w:tc>
        <w:tc>
          <w:tcPr>
            <w:tcW w:w="918" w:type="dxa"/>
            <w:shd w:val="clear" w:color="auto" w:fill="92D050"/>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DA</w:t>
            </w:r>
          </w:p>
        </w:tc>
        <w:tc>
          <w:tcPr>
            <w:tcW w:w="902" w:type="dxa"/>
            <w:shd w:val="clear" w:color="auto" w:fill="92D050"/>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DT</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14</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6,82</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12</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6,34</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1,58</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9</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5,57</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11</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6,09</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15</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7,02</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16</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7,25</w:t>
            </w:r>
          </w:p>
        </w:tc>
      </w:tr>
      <w:tr w:rsidR="00057C0C" w:rsidRPr="00003B63" w:rsidTr="00A76501">
        <w:trPr>
          <w:trHeight w:val="206"/>
        </w:trPr>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7</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13</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6,54</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8</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12</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6,11</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9</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1,58</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9</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5,57</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10</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11</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6,11</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11</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1,58</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8</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5,32</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12</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13</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6,54</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13</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11</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6,11</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14</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10</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5,86</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15</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10</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5,86</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16</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11</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6,11</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17</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16</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7,25</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14</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7,02</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19</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13</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6,54</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20</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12</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6,34</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11</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6,11</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22</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12</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6,34</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7,65</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24</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10</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5,86</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11</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6,11</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26</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2,12</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13</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6,54</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27</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15</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7,05</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28</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12</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6,29</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29</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1,87</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15</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6,97</w:t>
            </w:r>
          </w:p>
        </w:tc>
      </w:tr>
      <w:tr w:rsidR="00057C0C" w:rsidRPr="00003B63" w:rsidTr="00AA0162">
        <w:tc>
          <w:tcPr>
            <w:tcW w:w="1304" w:type="dxa"/>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30</w:t>
            </w:r>
          </w:p>
        </w:tc>
        <w:tc>
          <w:tcPr>
            <w:tcW w:w="92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866"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w:t>
            </w:r>
          </w:p>
        </w:tc>
        <w:tc>
          <w:tcPr>
            <w:tcW w:w="93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2,55</w:t>
            </w:r>
          </w:p>
        </w:tc>
        <w:tc>
          <w:tcPr>
            <w:tcW w:w="809"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5</w:t>
            </w:r>
          </w:p>
        </w:tc>
        <w:tc>
          <w:tcPr>
            <w:tcW w:w="902" w:type="dxa"/>
            <w:vAlign w:val="center"/>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2,35</w:t>
            </w:r>
          </w:p>
        </w:tc>
        <w:tc>
          <w:tcPr>
            <w:tcW w:w="918"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13</w:t>
            </w:r>
          </w:p>
        </w:tc>
        <w:tc>
          <w:tcPr>
            <w:tcW w:w="902" w:type="dxa"/>
            <w:shd w:val="clear" w:color="auto" w:fill="92D050"/>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7,25</w:t>
            </w:r>
          </w:p>
        </w:tc>
      </w:tr>
      <w:tr w:rsidR="00057C0C" w:rsidRPr="00003B63" w:rsidTr="00AA0162">
        <w:tc>
          <w:tcPr>
            <w:tcW w:w="1304" w:type="dxa"/>
            <w:shd w:val="clear" w:color="auto" w:fill="8DB3E2" w:themeFill="text2" w:themeFillTint="66"/>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Jumlah</w:t>
            </w:r>
          </w:p>
        </w:tc>
        <w:tc>
          <w:tcPr>
            <w:tcW w:w="929"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135</w:t>
            </w:r>
          </w:p>
        </w:tc>
        <w:tc>
          <w:tcPr>
            <w:tcW w:w="866"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66,70</w:t>
            </w:r>
          </w:p>
        </w:tc>
        <w:tc>
          <w:tcPr>
            <w:tcW w:w="918"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117</w:t>
            </w:r>
          </w:p>
        </w:tc>
        <w:tc>
          <w:tcPr>
            <w:tcW w:w="939"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62,42</w:t>
            </w:r>
          </w:p>
        </w:tc>
        <w:tc>
          <w:tcPr>
            <w:tcW w:w="809"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118</w:t>
            </w:r>
          </w:p>
        </w:tc>
        <w:tc>
          <w:tcPr>
            <w:tcW w:w="902"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63,42</w:t>
            </w:r>
          </w:p>
        </w:tc>
        <w:tc>
          <w:tcPr>
            <w:tcW w:w="918"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370</w:t>
            </w:r>
          </w:p>
        </w:tc>
        <w:tc>
          <w:tcPr>
            <w:tcW w:w="902"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192,54</w:t>
            </w:r>
          </w:p>
        </w:tc>
      </w:tr>
      <w:tr w:rsidR="00057C0C" w:rsidRPr="00003B63" w:rsidTr="00AA0162">
        <w:tc>
          <w:tcPr>
            <w:tcW w:w="1304" w:type="dxa"/>
            <w:shd w:val="clear" w:color="auto" w:fill="8DB3E2" w:themeFill="text2" w:themeFillTint="66"/>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Rata-Rata</w:t>
            </w:r>
          </w:p>
        </w:tc>
        <w:tc>
          <w:tcPr>
            <w:tcW w:w="929"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4,50</w:t>
            </w:r>
          </w:p>
        </w:tc>
        <w:tc>
          <w:tcPr>
            <w:tcW w:w="866"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2,22</w:t>
            </w:r>
          </w:p>
        </w:tc>
        <w:tc>
          <w:tcPr>
            <w:tcW w:w="918"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3,90</w:t>
            </w:r>
          </w:p>
        </w:tc>
        <w:tc>
          <w:tcPr>
            <w:tcW w:w="939"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2,08</w:t>
            </w:r>
          </w:p>
        </w:tc>
        <w:tc>
          <w:tcPr>
            <w:tcW w:w="809"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3,93</w:t>
            </w:r>
          </w:p>
        </w:tc>
        <w:tc>
          <w:tcPr>
            <w:tcW w:w="902"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2,11</w:t>
            </w:r>
          </w:p>
        </w:tc>
        <w:tc>
          <w:tcPr>
            <w:tcW w:w="918"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12,33</w:t>
            </w:r>
          </w:p>
        </w:tc>
        <w:tc>
          <w:tcPr>
            <w:tcW w:w="902" w:type="dxa"/>
            <w:shd w:val="clear" w:color="auto" w:fill="8DB3E2" w:themeFill="text2" w:themeFillTint="66"/>
            <w:vAlign w:val="bottom"/>
          </w:tcPr>
          <w:p w:rsidR="00057C0C" w:rsidRPr="00003B63" w:rsidRDefault="00057C0C" w:rsidP="00A76501">
            <w:pPr>
              <w:jc w:val="center"/>
              <w:rPr>
                <w:rFonts w:ascii="Times New Roman" w:hAnsi="Times New Roman" w:cs="Times New Roman"/>
                <w:color w:val="000000" w:themeColor="text1"/>
                <w:sz w:val="24"/>
                <w:szCs w:val="24"/>
              </w:rPr>
            </w:pPr>
            <w:r w:rsidRPr="00003B63">
              <w:rPr>
                <w:rFonts w:ascii="Times New Roman" w:hAnsi="Times New Roman" w:cs="Times New Roman"/>
                <w:color w:val="000000" w:themeColor="text1"/>
                <w:sz w:val="24"/>
                <w:szCs w:val="24"/>
              </w:rPr>
              <w:t>6,42</w:t>
            </w:r>
          </w:p>
        </w:tc>
      </w:tr>
    </w:tbl>
    <w:p w:rsidR="00057C0C" w:rsidRPr="00003B63" w:rsidRDefault="00057C0C" w:rsidP="00057C0C">
      <w:pPr>
        <w:rPr>
          <w:rFonts w:ascii="Times New Roman" w:hAnsi="Times New Roman" w:cs="Times New Roman"/>
          <w:sz w:val="24"/>
          <w:szCs w:val="24"/>
        </w:rPr>
        <w:sectPr w:rsidR="00057C0C" w:rsidRPr="00003B63" w:rsidSect="00AA0162">
          <w:pgSz w:w="12240" w:h="15840"/>
          <w:pgMar w:top="2268" w:right="1701" w:bottom="1701" w:left="2268" w:header="720" w:footer="720" w:gutter="0"/>
          <w:cols w:space="720"/>
          <w:docGrid w:linePitch="360"/>
        </w:sect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hAnsi="Times New Roman" w:cs="Times New Roman"/>
          <w:sz w:val="24"/>
          <w:szCs w:val="24"/>
        </w:rPr>
        <w:t>FK</w:t>
      </w:r>
      <w:r w:rsidRPr="00003B63">
        <w:rPr>
          <w:rFonts w:ascii="Times New Roman" w:hAnsi="Times New Roman" w:cs="Times New Roman"/>
          <w:sz w:val="24"/>
          <w:szCs w:val="24"/>
        </w:rPr>
        <w:tab/>
        <w:t>=</w:t>
      </w:r>
      <w:r w:rsidRPr="00003B63">
        <w:rPr>
          <w:rFonts w:ascii="Times New Roman" w:hAnsi="Times New Roman" w:cs="Times New Roman"/>
          <w:sz w:val="24"/>
          <w:szCs w:val="24"/>
        </w:rPr>
        <w:tab/>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Total</m:t>
                </m:r>
              </m:e>
            </m:d>
            <m:r>
              <w:rPr>
                <w:rFonts w:ascii="Cambria Math" w:hAnsi="Cambria Math" w:cs="Times New Roman"/>
                <w:sz w:val="24"/>
                <w:szCs w:val="24"/>
                <w:vertAlign w:val="superscript"/>
              </w:rPr>
              <m:t>2</m:t>
            </m:r>
          </m:num>
          <m:den>
            <m:r>
              <w:rPr>
                <w:rFonts w:ascii="Cambria Math" w:hAnsi="Cambria Math" w:cs="Times New Roman"/>
                <w:sz w:val="24"/>
                <w:szCs w:val="24"/>
              </w:rPr>
              <m:t>∑</m:t>
            </m:r>
            <m:r>
              <m:rPr>
                <m:sty m:val="p"/>
              </m:rPr>
              <w:rPr>
                <w:rFonts w:ascii="Cambria Math" w:hAnsi="Cambria Math" w:cs="Times New Roman"/>
                <w:sz w:val="24"/>
                <w:szCs w:val="24"/>
              </w:rPr>
              <m:t>Panelis x ∑perlakuan</m:t>
            </m:r>
          </m:den>
        </m:f>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vertAlign w:val="superscript"/>
        </w:rPr>
        <w:tab/>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192,54</m:t>
                </m:r>
              </m:e>
            </m:d>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30 x 3</m:t>
            </m:r>
          </m:den>
        </m:f>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411,91</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JKT</w:t>
      </w:r>
      <w:r w:rsidRPr="00003B63">
        <w:rPr>
          <w:rFonts w:ascii="Times New Roman" w:eastAsiaTheme="minorEastAsia" w:hAnsi="Times New Roman" w:cs="Times New Roman"/>
          <w:sz w:val="24"/>
          <w:szCs w:val="24"/>
        </w:rPr>
        <w:tab/>
        <w:t xml:space="preserve">= </w:t>
      </w:r>
      <w:r w:rsidRPr="00003B63">
        <w:rPr>
          <w:rFonts w:ascii="Times New Roman" w:eastAsiaTheme="minorEastAsia" w:hAnsi="Times New Roman" w:cs="Times New Roman"/>
          <w:sz w:val="24"/>
          <w:szCs w:val="24"/>
        </w:rPr>
        <w:tab/>
        <w:t>(n</w:t>
      </w:r>
      <w:r w:rsidRPr="00003B63">
        <w:rPr>
          <w:rFonts w:ascii="Times New Roman" w:eastAsiaTheme="minorEastAsia" w:hAnsi="Times New Roman" w:cs="Times New Roman"/>
          <w:sz w:val="24"/>
          <w:szCs w:val="24"/>
          <w:vertAlign w:val="subscript"/>
        </w:rPr>
        <w:t>1</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2</w:t>
      </w:r>
      <w:r w:rsidRPr="00003B63">
        <w:rPr>
          <w:rFonts w:ascii="Times New Roman" w:eastAsiaTheme="minorEastAsia" w:hAnsi="Times New Roman" w:cs="Times New Roman"/>
          <w:sz w:val="24"/>
          <w:szCs w:val="24"/>
        </w:rPr>
        <w:t xml:space="preserve"> + (n</w:t>
      </w:r>
      <w:r w:rsidRPr="00003B63">
        <w:rPr>
          <w:rFonts w:ascii="Times New Roman" w:eastAsiaTheme="minorEastAsia" w:hAnsi="Times New Roman" w:cs="Times New Roman"/>
          <w:sz w:val="24"/>
          <w:szCs w:val="24"/>
          <w:vertAlign w:val="subscript"/>
        </w:rPr>
        <w:t>2</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(n</w:t>
      </w:r>
      <w:r w:rsidRPr="00003B63">
        <w:rPr>
          <w:rFonts w:ascii="Times New Roman" w:eastAsiaTheme="minorEastAsia" w:hAnsi="Times New Roman" w:cs="Times New Roman"/>
          <w:sz w:val="24"/>
          <w:szCs w:val="24"/>
          <w:vertAlign w:val="subscript"/>
        </w:rPr>
        <w:t>3</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xml:space="preserve"> + …… + (n</w:t>
      </w:r>
      <w:r w:rsidRPr="00003B63">
        <w:rPr>
          <w:rFonts w:ascii="Times New Roman" w:eastAsiaTheme="minorEastAsia" w:hAnsi="Times New Roman" w:cs="Times New Roman"/>
          <w:sz w:val="24"/>
          <w:szCs w:val="24"/>
          <w:vertAlign w:val="subscript"/>
        </w:rPr>
        <w:t>n</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vertAlign w:val="superscript"/>
        </w:rPr>
        <w:tab/>
      </w:r>
      <w:r w:rsidRPr="00003B63">
        <w:rPr>
          <w:rFonts w:ascii="Times New Roman" w:eastAsiaTheme="minorEastAsia" w:hAnsi="Times New Roman" w:cs="Times New Roman"/>
          <w:sz w:val="24"/>
          <w:szCs w:val="24"/>
        </w:rPr>
        <w:t xml:space="preserve">= </w:t>
      </w:r>
      <w:r w:rsidRPr="00003B63">
        <w:rPr>
          <w:rFonts w:ascii="Times New Roman" w:eastAsiaTheme="minorEastAsia" w:hAnsi="Times New Roman" w:cs="Times New Roman"/>
          <w:sz w:val="24"/>
          <w:szCs w:val="24"/>
        </w:rPr>
        <w:tab/>
        <w:t>( 2,35)</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(1,87)</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(2,55)</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 + (2,55)</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vertAlign w:val="superscript"/>
        </w:rPr>
        <w:softHyphen/>
      </w:r>
      <w:r w:rsidRPr="00003B63">
        <w:rPr>
          <w:rFonts w:ascii="Times New Roman" w:eastAsiaTheme="minorEastAsia" w:hAnsi="Times New Roman" w:cs="Times New Roman"/>
          <w:sz w:val="24"/>
          <w:szCs w:val="24"/>
        </w:rPr>
        <w:t>– 411,91</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4,23</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JKP</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(∑P</m:t>
            </m:r>
            <m:r>
              <m:rPr>
                <m:sty m:val="p"/>
              </m:rPr>
              <w:rPr>
                <w:rFonts w:ascii="Cambria Math" w:eastAsiaTheme="minorEastAsia" w:hAnsi="Cambria Math" w:cs="Times New Roman"/>
                <w:sz w:val="24"/>
                <w:szCs w:val="24"/>
                <w:vertAlign w:val="subscript"/>
              </w:rPr>
              <m:t>1</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vertAlign w:val="superscript"/>
              </w:rPr>
              <m:t>2</m:t>
            </m:r>
            <m:r>
              <m:rPr>
                <m:sty m:val="p"/>
              </m:rPr>
              <w:rPr>
                <w:rFonts w:ascii="Cambria Math" w:eastAsiaTheme="minorEastAsia" w:hAnsi="Cambria Math" w:cs="Times New Roman"/>
                <w:sz w:val="24"/>
                <w:szCs w:val="24"/>
              </w:rPr>
              <m:t xml:space="preserve"> + (∑P2)</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(∑P3)</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xml:space="preserve"> + …… + (∑Pn)</m:t>
            </m:r>
            <m:r>
              <m:rPr>
                <m:sty m:val="p"/>
              </m:rP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Perlakuan</m:t>
            </m:r>
          </m:den>
        </m:f>
      </m:oMath>
      <w:r w:rsidRPr="00003B63">
        <w:rPr>
          <w:rFonts w:ascii="Times New Roman" w:eastAsiaTheme="minorEastAsia" w:hAnsi="Times New Roman" w:cs="Times New Roman"/>
          <w:sz w:val="24"/>
          <w:szCs w:val="24"/>
        </w:rPr>
        <w:t xml:space="preserve"> –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( 6,82)</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(6,34)</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(7,25)</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 + (6,29)</m:t>
            </m:r>
            <m:r>
              <w:rPr>
                <w:rFonts w:ascii="Cambria Math" w:eastAsiaTheme="minorEastAsia" w:hAnsi="Cambria Math" w:cs="Times New Roman"/>
                <w:sz w:val="24"/>
                <w:szCs w:val="24"/>
                <w:vertAlign w:val="superscript"/>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411,91</m:t>
        </m:r>
      </m:oMath>
      <w:r w:rsidRPr="00003B63">
        <w:rPr>
          <w:rFonts w:ascii="Times New Roman" w:eastAsiaTheme="minorEastAsia" w:hAnsi="Times New Roman" w:cs="Times New Roman"/>
          <w:sz w:val="24"/>
          <w:szCs w:val="24"/>
        </w:rPr>
        <w:br/>
        <w:t xml:space="preserve"> </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3,18</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JKS</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vertAlign w:val="subscript"/>
              </w:rPr>
              <m:t>1</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vertAlign w:val="superscript"/>
              </w:rPr>
              <m:t>2</m:t>
            </m:r>
            <m:r>
              <m:rPr>
                <m:sty m:val="p"/>
              </m:rPr>
              <w:rPr>
                <w:rFonts w:ascii="Cambria Math" w:eastAsiaTheme="minorEastAsia" w:hAnsi="Cambria Math" w:cs="Times New Roman"/>
                <w:sz w:val="24"/>
                <w:szCs w:val="24"/>
              </w:rPr>
              <m:t xml:space="preserve"> + (∑S2)</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(∑S3)</m:t>
            </m:r>
            <m:r>
              <m:rPr>
                <m:sty m:val="p"/>
              </m:rP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Panelis</m:t>
            </m:r>
          </m:den>
        </m:f>
      </m:oMath>
      <w:r w:rsidRPr="00003B63">
        <w:rPr>
          <w:rFonts w:ascii="Times New Roman" w:eastAsiaTheme="minorEastAsia" w:hAnsi="Times New Roman" w:cs="Times New Roman"/>
          <w:sz w:val="24"/>
          <w:szCs w:val="24"/>
        </w:rPr>
        <w:t xml:space="preserve"> –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( 66,70)</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(62,42)</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(63,42)</m:t>
            </m:r>
            <m: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411,91</m:t>
        </m:r>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0,33</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JKG</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JKT – JKP – JKS</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4,23 – 3,18 – 0,33</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0,72</w:t>
      </w:r>
    </w:p>
    <w:p w:rsidR="00057C0C" w:rsidRPr="00003B63" w:rsidRDefault="00057C0C" w:rsidP="00057C0C">
      <w:pPr>
        <w:rPr>
          <w:rFonts w:ascii="Times New Roman" w:eastAsiaTheme="minorEastAsia" w:hAnsi="Times New Roman" w:cs="Times New Roman"/>
          <w:sz w:val="24"/>
          <w:szCs w:val="24"/>
        </w:rPr>
      </w:pPr>
    </w:p>
    <w:p w:rsidR="00A76501" w:rsidRPr="00003B63" w:rsidRDefault="00A76501" w:rsidP="00057C0C">
      <w:pPr>
        <w:rPr>
          <w:rFonts w:ascii="Times New Roman" w:eastAsiaTheme="minorEastAsia" w:hAnsi="Times New Roman" w:cs="Times New Roman"/>
          <w:sz w:val="24"/>
          <w:szCs w:val="24"/>
        </w:rPr>
      </w:pPr>
    </w:p>
    <w:p w:rsidR="00A76501" w:rsidRPr="00003B63" w:rsidRDefault="00A76501" w:rsidP="00057C0C">
      <w:pPr>
        <w:rPr>
          <w:rFonts w:ascii="Times New Roman" w:eastAsiaTheme="minorEastAsia" w:hAnsi="Times New Roman" w:cs="Times New Roman"/>
          <w:sz w:val="24"/>
          <w:szCs w:val="24"/>
        </w:rPr>
      </w:pPr>
    </w:p>
    <w:p w:rsidR="00057C0C" w:rsidRPr="00003B63" w:rsidRDefault="00A76501" w:rsidP="00A76501">
      <w:pPr>
        <w:pStyle w:val="Caption"/>
        <w:spacing w:after="240"/>
        <w:jc w:val="center"/>
        <w:rPr>
          <w:rFonts w:eastAsiaTheme="minorEastAsia"/>
          <w:b w:val="0"/>
          <w:sz w:val="24"/>
          <w:szCs w:val="24"/>
        </w:rPr>
      </w:pPr>
      <w:bookmarkStart w:id="98" w:name="_Toc523686892"/>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24</w:t>
      </w:r>
      <w:r w:rsidRPr="00003B63">
        <w:rPr>
          <w:b w:val="0"/>
          <w:sz w:val="24"/>
          <w:szCs w:val="24"/>
        </w:rPr>
        <w:fldChar w:fldCharType="end"/>
      </w:r>
      <w:r w:rsidRPr="00003B63">
        <w:rPr>
          <w:b w:val="0"/>
          <w:sz w:val="24"/>
          <w:szCs w:val="24"/>
        </w:rPr>
        <w:t>. Anava Atribut Warna Penelitian Pendahuluan</w:t>
      </w:r>
      <w:bookmarkEnd w:id="98"/>
    </w:p>
    <w:tbl>
      <w:tblPr>
        <w:tblStyle w:val="TableGrid"/>
        <w:tblW w:w="0" w:type="auto"/>
        <w:tblLook w:val="04A0" w:firstRow="1" w:lastRow="0" w:firstColumn="1" w:lastColumn="0" w:noHBand="0" w:noVBand="1"/>
      </w:tblPr>
      <w:tblGrid>
        <w:gridCol w:w="1230"/>
        <w:gridCol w:w="1210"/>
        <w:gridCol w:w="1210"/>
        <w:gridCol w:w="1408"/>
        <w:gridCol w:w="1350"/>
        <w:gridCol w:w="1980"/>
      </w:tblGrid>
      <w:tr w:rsidR="00057C0C" w:rsidRPr="00003B63" w:rsidTr="00AA0162">
        <w:trPr>
          <w:trHeight w:val="828"/>
        </w:trPr>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Sumber Variansi</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Derajat Bebas</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Jumlah Kuadrat</w:t>
            </w:r>
          </w:p>
        </w:tc>
        <w:tc>
          <w:tcPr>
            <w:tcW w:w="140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Rata-rata Jumlah Kuadrat</w:t>
            </w:r>
          </w:p>
        </w:tc>
        <w:tc>
          <w:tcPr>
            <w:tcW w:w="135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FHitung</w:t>
            </w: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Ftabel</w:t>
            </w:r>
          </w:p>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5%</w:t>
            </w: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Sampel</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2</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0,33</w:t>
            </w:r>
          </w:p>
        </w:tc>
        <w:tc>
          <w:tcPr>
            <w:tcW w:w="140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0,165</w:t>
            </w:r>
          </w:p>
        </w:tc>
        <w:tc>
          <w:tcPr>
            <w:tcW w:w="1350" w:type="dxa"/>
            <w:vAlign w:val="center"/>
          </w:tcPr>
          <w:p w:rsidR="00057C0C" w:rsidRPr="00003B63" w:rsidRDefault="00057C0C" w:rsidP="00AA0162">
            <w:pPr>
              <w:jc w:val="center"/>
              <w:rPr>
                <w:rFonts w:ascii="Times New Roman" w:eastAsiaTheme="minorEastAsia" w:hAnsi="Times New Roman" w:cs="Times New Roman"/>
                <w:sz w:val="24"/>
                <w:szCs w:val="24"/>
                <w:vertAlign w:val="superscript"/>
              </w:rPr>
            </w:pPr>
            <w:r w:rsidRPr="00003B63">
              <w:rPr>
                <w:rFonts w:ascii="Times New Roman" w:eastAsiaTheme="minorEastAsia" w:hAnsi="Times New Roman" w:cs="Times New Roman"/>
                <w:sz w:val="24"/>
                <w:szCs w:val="24"/>
              </w:rPr>
              <w:t>13,75</w:t>
            </w:r>
            <w:r w:rsidRPr="00003B63">
              <w:rPr>
                <w:rFonts w:ascii="Times New Roman" w:eastAsiaTheme="minorEastAsia" w:hAnsi="Times New Roman" w:cs="Times New Roman"/>
                <w:sz w:val="24"/>
                <w:szCs w:val="24"/>
                <w:vertAlign w:val="superscript"/>
              </w:rPr>
              <w:t>*</w:t>
            </w: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3,15</w:t>
            </w: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 xml:space="preserve">Panelis </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29</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3,18</w:t>
            </w:r>
          </w:p>
        </w:tc>
        <w:tc>
          <w:tcPr>
            <w:tcW w:w="140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0,110</w:t>
            </w:r>
          </w:p>
        </w:tc>
        <w:tc>
          <w:tcPr>
            <w:tcW w:w="1350" w:type="dxa"/>
            <w:vAlign w:val="center"/>
          </w:tcPr>
          <w:p w:rsidR="00057C0C" w:rsidRPr="00003B63" w:rsidRDefault="00057C0C" w:rsidP="00AA0162">
            <w:pPr>
              <w:jc w:val="center"/>
              <w:rPr>
                <w:rFonts w:ascii="Times New Roman" w:eastAsiaTheme="minorEastAsia" w:hAnsi="Times New Roman" w:cs="Times New Roman"/>
                <w:sz w:val="24"/>
                <w:szCs w:val="24"/>
                <w:vertAlign w:val="superscript"/>
              </w:rPr>
            </w:pPr>
            <w:r w:rsidRPr="00003B63">
              <w:rPr>
                <w:rFonts w:ascii="Times New Roman" w:eastAsiaTheme="minorEastAsia" w:hAnsi="Times New Roman" w:cs="Times New Roman"/>
                <w:sz w:val="24"/>
                <w:szCs w:val="24"/>
              </w:rPr>
              <w:t>9.17</w:t>
            </w:r>
            <w:r w:rsidRPr="00003B63">
              <w:rPr>
                <w:rFonts w:ascii="Times New Roman" w:eastAsiaTheme="minorEastAsia" w:hAnsi="Times New Roman" w:cs="Times New Roman"/>
                <w:sz w:val="24"/>
                <w:szCs w:val="24"/>
                <w:vertAlign w:val="superscript"/>
              </w:rPr>
              <w:t>*</w:t>
            </w: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Galat</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58</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0,72</w:t>
            </w:r>
          </w:p>
        </w:tc>
        <w:tc>
          <w:tcPr>
            <w:tcW w:w="140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0,012</w:t>
            </w:r>
          </w:p>
        </w:tc>
        <w:tc>
          <w:tcPr>
            <w:tcW w:w="135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Total</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89</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408"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35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p>
        </w:tc>
      </w:tr>
    </w:tbl>
    <w:p w:rsidR="00057C0C" w:rsidRPr="00003B63" w:rsidRDefault="00057C0C" w:rsidP="00057C0C">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057C0C" w:rsidRPr="00003B63" w:rsidRDefault="00057C0C" w:rsidP="00057C0C">
      <w:pPr>
        <w:tabs>
          <w:tab w:val="left" w:pos="2184"/>
        </w:tabs>
        <w:spacing w:after="0" w:line="480" w:lineRule="auto"/>
        <w:jc w:val="both"/>
        <w:rPr>
          <w:rFonts w:ascii="Times New Roman" w:hAnsi="Times New Roman" w:cs="Times New Roman"/>
          <w:sz w:val="24"/>
          <w:szCs w:val="24"/>
        </w:rPr>
      </w:pPr>
      <w:r w:rsidRPr="00003B63">
        <w:rPr>
          <w:rFonts w:ascii="Times New Roman" w:eastAsiaTheme="minorEastAsia" w:hAnsi="Times New Roman" w:cs="Times New Roman"/>
          <w:sz w:val="24"/>
          <w:szCs w:val="24"/>
        </w:rPr>
        <w:t>Kesimpulan</w:t>
      </w:r>
      <w:r w:rsidRPr="00003B63">
        <w:rPr>
          <w:rFonts w:ascii="Times New Roman" w:eastAsiaTheme="minorEastAsia" w:hAnsi="Times New Roman" w:cs="Times New Roman"/>
          <w:sz w:val="24"/>
          <w:szCs w:val="24"/>
        </w:rPr>
        <w:tab/>
        <w:t xml:space="preserve">: </w:t>
      </w:r>
      <w:r w:rsidRPr="00003B63">
        <w:rPr>
          <w:rFonts w:ascii="Times New Roman" w:hAnsi="Times New Roman" w:cs="Times New Roman"/>
          <w:sz w:val="24"/>
          <w:szCs w:val="24"/>
        </w:rPr>
        <w:t>Berdasarkan tabel anava dapat diketahui bahwa F hitung &gt; F tabel pada taraf 5% sehingga dapat disimpulkan bahwa sampel kode 640 (Formulasi 1), 894 (Formulasi 2), dan sampel kode 764 (Formulasi 3) sangat berbeda nyata dalam hal atribut warna sehingga dilanjutkan Uji Lanjut Duncan</w:t>
      </w:r>
    </w:p>
    <w:p w:rsidR="00057C0C" w:rsidRPr="00003B63" w:rsidRDefault="00057C0C" w:rsidP="00057C0C">
      <w:pPr>
        <w:tabs>
          <w:tab w:val="left" w:pos="2184"/>
          <w:tab w:val="left" w:pos="4811"/>
        </w:tabs>
        <w:spacing w:after="0" w:line="240" w:lineRule="auto"/>
        <w:jc w:val="both"/>
        <w:rPr>
          <w:rFonts w:ascii="Times New Roman" w:hAnsi="Times New Roman" w:cs="Times New Roman"/>
          <w:sz w:val="24"/>
          <w:szCs w:val="24"/>
        </w:rPr>
      </w:pPr>
      <w:r w:rsidRPr="00003B63">
        <w:rPr>
          <w:rFonts w:ascii="Times New Roman" w:hAnsi="Times New Roman" w:cs="Times New Roman"/>
          <w:sz w:val="24"/>
          <w:szCs w:val="24"/>
        </w:rPr>
        <w:t xml:space="preserve">Sy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RJKG</m:t>
                </m:r>
              </m:num>
              <m:den>
                <m:r>
                  <w:rPr>
                    <w:rFonts w:ascii="Cambria Math" w:hAnsi="Cambria Math" w:cs="Times New Roman"/>
                    <w:sz w:val="24"/>
                    <w:szCs w:val="24"/>
                  </w:rPr>
                  <m:t xml:space="preserve">ΣPanelis </m:t>
                </m:r>
              </m:den>
            </m:f>
          </m:e>
        </m:rad>
      </m:oMath>
      <w:r w:rsidRPr="00003B63">
        <w:rPr>
          <w:rFonts w:ascii="Times New Roman" w:hAnsi="Times New Roman" w:cs="Times New Roman"/>
          <w:sz w:val="24"/>
          <w:szCs w:val="24"/>
        </w:rPr>
        <w:t xml:space="preserve"> =  0,004</w:t>
      </w:r>
    </w:p>
    <w:p w:rsidR="00057C0C" w:rsidRPr="00003B63" w:rsidRDefault="00057C0C" w:rsidP="00057C0C">
      <w:pPr>
        <w:tabs>
          <w:tab w:val="left" w:pos="2184"/>
          <w:tab w:val="left" w:pos="4811"/>
        </w:tabs>
        <w:spacing w:after="0" w:line="360" w:lineRule="auto"/>
        <w:jc w:val="both"/>
        <w:rPr>
          <w:rFonts w:ascii="Times New Roman" w:hAnsi="Times New Roman" w:cs="Times New Roman"/>
          <w:sz w:val="24"/>
          <w:szCs w:val="24"/>
        </w:rPr>
      </w:pPr>
    </w:p>
    <w:p w:rsidR="00057C0C" w:rsidRPr="00003B63" w:rsidRDefault="00CA4B29" w:rsidP="00CA4B29">
      <w:pPr>
        <w:pStyle w:val="Caption"/>
        <w:spacing w:after="240"/>
        <w:jc w:val="center"/>
        <w:rPr>
          <w:b w:val="0"/>
          <w:sz w:val="24"/>
          <w:szCs w:val="24"/>
        </w:rPr>
      </w:pPr>
      <w:bookmarkStart w:id="99" w:name="_Toc523686893"/>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25</w:t>
      </w:r>
      <w:r w:rsidRPr="00003B63">
        <w:rPr>
          <w:b w:val="0"/>
          <w:sz w:val="24"/>
          <w:szCs w:val="24"/>
        </w:rPr>
        <w:fldChar w:fldCharType="end"/>
      </w:r>
      <w:r w:rsidRPr="00003B63">
        <w:rPr>
          <w:b w:val="0"/>
          <w:sz w:val="24"/>
          <w:szCs w:val="24"/>
        </w:rPr>
        <w:t>. Uji Lanjut Duncan atribut Warna Penelitian Pendahuluan</w:t>
      </w:r>
      <w:bookmarkEnd w:id="99"/>
    </w:p>
    <w:tbl>
      <w:tblPr>
        <w:tblW w:w="8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82"/>
        <w:gridCol w:w="1103"/>
        <w:gridCol w:w="1080"/>
        <w:gridCol w:w="944"/>
        <w:gridCol w:w="887"/>
        <w:gridCol w:w="833"/>
        <w:gridCol w:w="1530"/>
      </w:tblGrid>
      <w:tr w:rsidR="00057C0C" w:rsidRPr="00003B63" w:rsidTr="00AA0162">
        <w:trPr>
          <w:trHeight w:val="300"/>
        </w:trPr>
        <w:tc>
          <w:tcPr>
            <w:tcW w:w="1134" w:type="dxa"/>
            <w:vMerge w:val="restart"/>
            <w:shd w:val="clear" w:color="auto" w:fill="auto"/>
            <w:noWrap/>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w:t>
            </w:r>
          </w:p>
        </w:tc>
        <w:tc>
          <w:tcPr>
            <w:tcW w:w="882" w:type="dxa"/>
            <w:vMerge w:val="restart"/>
            <w:shd w:val="clear" w:color="auto" w:fill="auto"/>
            <w:noWrap/>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w:t>
            </w:r>
          </w:p>
        </w:tc>
        <w:tc>
          <w:tcPr>
            <w:tcW w:w="1103" w:type="dxa"/>
            <w:vMerge w:val="restart"/>
            <w:shd w:val="clear" w:color="auto" w:fill="auto"/>
            <w:noWrap/>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Kode</w:t>
            </w:r>
          </w:p>
        </w:tc>
        <w:tc>
          <w:tcPr>
            <w:tcW w:w="1080" w:type="dxa"/>
            <w:vMerge w:val="restart"/>
            <w:shd w:val="clear" w:color="auto" w:fill="auto"/>
            <w:noWrap/>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w:t>
            </w:r>
          </w:p>
        </w:tc>
        <w:tc>
          <w:tcPr>
            <w:tcW w:w="2664" w:type="dxa"/>
            <w:gridSpan w:val="3"/>
            <w:shd w:val="clear" w:color="auto" w:fill="auto"/>
            <w:noWrap/>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530" w:type="dxa"/>
            <w:vMerge w:val="restart"/>
            <w:vAlign w:val="center"/>
          </w:tcPr>
          <w:p w:rsidR="00057C0C" w:rsidRPr="00003B63" w:rsidRDefault="00057C0C" w:rsidP="00AA016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w:t>
            </w:r>
          </w:p>
          <w:p w:rsidR="00057C0C" w:rsidRPr="00003B63" w:rsidRDefault="00057C0C" w:rsidP="00AA0162">
            <w:pPr>
              <w:spacing w:after="0" w:line="240" w:lineRule="auto"/>
              <w:jc w:val="center"/>
              <w:rPr>
                <w:rFonts w:ascii="Times New Roman" w:hAnsi="Times New Roman" w:cs="Times New Roman"/>
                <w:b/>
                <w:color w:val="000000"/>
                <w:sz w:val="24"/>
                <w:szCs w:val="24"/>
              </w:rPr>
            </w:pPr>
            <w:r w:rsidRPr="00003B63">
              <w:rPr>
                <w:rFonts w:ascii="Times New Roman" w:hAnsi="Times New Roman" w:cs="Times New Roman"/>
                <w:color w:val="000000"/>
                <w:sz w:val="24"/>
                <w:szCs w:val="24"/>
              </w:rPr>
              <w:t>5%</w:t>
            </w:r>
          </w:p>
        </w:tc>
      </w:tr>
      <w:tr w:rsidR="00057C0C" w:rsidRPr="00003B63" w:rsidTr="00AA0162">
        <w:trPr>
          <w:trHeight w:val="300"/>
        </w:trPr>
        <w:tc>
          <w:tcPr>
            <w:tcW w:w="1134" w:type="dxa"/>
            <w:vMerge/>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p>
        </w:tc>
        <w:tc>
          <w:tcPr>
            <w:tcW w:w="882" w:type="dxa"/>
            <w:vMerge/>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p>
        </w:tc>
        <w:tc>
          <w:tcPr>
            <w:tcW w:w="1103" w:type="dxa"/>
            <w:vMerge/>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p>
        </w:tc>
        <w:tc>
          <w:tcPr>
            <w:tcW w:w="1080" w:type="dxa"/>
            <w:vMerge/>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p>
        </w:tc>
        <w:tc>
          <w:tcPr>
            <w:tcW w:w="944" w:type="dxa"/>
            <w:shd w:val="clear" w:color="auto" w:fill="auto"/>
            <w:noWrap/>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887" w:type="dxa"/>
            <w:shd w:val="clear" w:color="auto" w:fill="auto"/>
            <w:noWrap/>
            <w:vAlign w:val="center"/>
            <w:hideMark/>
          </w:tcPr>
          <w:p w:rsidR="00057C0C" w:rsidRPr="00003B63" w:rsidRDefault="00057C0C" w:rsidP="00AA016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833" w:type="dxa"/>
            <w:vAlign w:val="center"/>
          </w:tcPr>
          <w:p w:rsidR="00057C0C" w:rsidRPr="00003B63" w:rsidRDefault="00057C0C" w:rsidP="00AA016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530" w:type="dxa"/>
            <w:vMerge/>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b/>
                <w:color w:val="000000"/>
                <w:sz w:val="24"/>
                <w:szCs w:val="24"/>
              </w:rPr>
            </w:pPr>
          </w:p>
        </w:tc>
      </w:tr>
      <w:tr w:rsidR="00057C0C" w:rsidRPr="00003B63" w:rsidTr="00AA0162">
        <w:trPr>
          <w:trHeight w:val="300"/>
        </w:trPr>
        <w:tc>
          <w:tcPr>
            <w:tcW w:w="1134"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sz w:val="24"/>
                <w:szCs w:val="24"/>
              </w:rPr>
            </w:pPr>
            <w:r w:rsidRPr="00003B63">
              <w:rPr>
                <w:rFonts w:ascii="Times New Roman" w:hAnsi="Times New Roman" w:cs="Times New Roman"/>
                <w:sz w:val="24"/>
                <w:szCs w:val="24"/>
              </w:rPr>
              <w:t>-</w:t>
            </w:r>
          </w:p>
        </w:tc>
        <w:tc>
          <w:tcPr>
            <w:tcW w:w="882"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sz w:val="24"/>
                <w:szCs w:val="24"/>
              </w:rPr>
            </w:pPr>
            <w:r w:rsidRPr="00003B63">
              <w:rPr>
                <w:rFonts w:ascii="Times New Roman" w:hAnsi="Times New Roman" w:cs="Times New Roman"/>
                <w:sz w:val="24"/>
                <w:szCs w:val="24"/>
              </w:rPr>
              <w:t>-</w:t>
            </w:r>
          </w:p>
        </w:tc>
        <w:tc>
          <w:tcPr>
            <w:tcW w:w="1103"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894</w:t>
            </w:r>
          </w:p>
        </w:tc>
        <w:tc>
          <w:tcPr>
            <w:tcW w:w="1080" w:type="dxa"/>
            <w:shd w:val="clear" w:color="auto" w:fill="auto"/>
            <w:noWrap/>
            <w:vAlign w:val="center"/>
            <w:hideMark/>
          </w:tcPr>
          <w:p w:rsidR="00057C0C" w:rsidRPr="00003B63" w:rsidRDefault="00B042E1"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3,90</w:t>
            </w:r>
          </w:p>
        </w:tc>
        <w:tc>
          <w:tcPr>
            <w:tcW w:w="944"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887"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833" w:type="dxa"/>
            <w:vAlign w:val="center"/>
          </w:tcPr>
          <w:p w:rsidR="00057C0C" w:rsidRPr="00003B63" w:rsidRDefault="00057C0C" w:rsidP="00AA0162">
            <w:pPr>
              <w:spacing w:after="0" w:line="240" w:lineRule="auto"/>
              <w:jc w:val="both"/>
              <w:rPr>
                <w:rFonts w:ascii="Times New Roman" w:hAnsi="Times New Roman" w:cs="Times New Roman"/>
                <w:color w:val="000000"/>
                <w:sz w:val="24"/>
                <w:szCs w:val="24"/>
              </w:rPr>
            </w:pPr>
          </w:p>
        </w:tc>
        <w:tc>
          <w:tcPr>
            <w:tcW w:w="1530" w:type="dxa"/>
            <w:shd w:val="clear" w:color="auto" w:fill="auto"/>
            <w:noWrap/>
            <w:vAlign w:val="center"/>
            <w:hideMark/>
          </w:tcPr>
          <w:p w:rsidR="00057C0C" w:rsidRPr="00003B63" w:rsidRDefault="00CA4B29"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057C0C" w:rsidRPr="00003B63" w:rsidTr="00AA0162">
        <w:trPr>
          <w:trHeight w:val="300"/>
        </w:trPr>
        <w:tc>
          <w:tcPr>
            <w:tcW w:w="1134"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2,89</w:t>
            </w:r>
          </w:p>
        </w:tc>
        <w:tc>
          <w:tcPr>
            <w:tcW w:w="882"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0,0116</w:t>
            </w:r>
          </w:p>
        </w:tc>
        <w:tc>
          <w:tcPr>
            <w:tcW w:w="1103"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764</w:t>
            </w:r>
          </w:p>
        </w:tc>
        <w:tc>
          <w:tcPr>
            <w:tcW w:w="1080" w:type="dxa"/>
            <w:shd w:val="clear" w:color="auto" w:fill="auto"/>
            <w:noWrap/>
            <w:vAlign w:val="center"/>
            <w:hideMark/>
          </w:tcPr>
          <w:p w:rsidR="00057C0C" w:rsidRPr="00003B63" w:rsidRDefault="00B042E1"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3,93</w:t>
            </w:r>
          </w:p>
        </w:tc>
        <w:tc>
          <w:tcPr>
            <w:tcW w:w="944"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0,03</w:t>
            </w:r>
            <w:r w:rsidRPr="00003B63">
              <w:rPr>
                <w:rFonts w:ascii="Times New Roman" w:hAnsi="Times New Roman" w:cs="Times New Roman"/>
                <w:color w:val="000000"/>
                <w:sz w:val="24"/>
                <w:szCs w:val="24"/>
                <w:vertAlign w:val="superscript"/>
              </w:rPr>
              <w:t>*</w:t>
            </w:r>
          </w:p>
        </w:tc>
        <w:tc>
          <w:tcPr>
            <w:tcW w:w="887"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833" w:type="dxa"/>
            <w:vAlign w:val="center"/>
          </w:tcPr>
          <w:p w:rsidR="00057C0C" w:rsidRPr="00003B63" w:rsidRDefault="00057C0C" w:rsidP="00AA0162">
            <w:pPr>
              <w:spacing w:after="0" w:line="240" w:lineRule="auto"/>
              <w:jc w:val="both"/>
              <w:rPr>
                <w:rFonts w:ascii="Times New Roman" w:hAnsi="Times New Roman" w:cs="Times New Roman"/>
                <w:color w:val="000000"/>
                <w:sz w:val="24"/>
                <w:szCs w:val="24"/>
              </w:rPr>
            </w:pPr>
          </w:p>
        </w:tc>
        <w:tc>
          <w:tcPr>
            <w:tcW w:w="1530" w:type="dxa"/>
            <w:shd w:val="clear" w:color="auto" w:fill="auto"/>
            <w:noWrap/>
            <w:vAlign w:val="center"/>
            <w:hideMark/>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b </w:t>
            </w:r>
          </w:p>
        </w:tc>
      </w:tr>
      <w:tr w:rsidR="00057C0C" w:rsidRPr="00003B63" w:rsidTr="00AA0162">
        <w:trPr>
          <w:trHeight w:val="300"/>
        </w:trPr>
        <w:tc>
          <w:tcPr>
            <w:tcW w:w="1134" w:type="dxa"/>
            <w:shd w:val="clear" w:color="auto" w:fill="auto"/>
            <w:noWrap/>
            <w:vAlign w:val="center"/>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2,98</w:t>
            </w:r>
          </w:p>
        </w:tc>
        <w:tc>
          <w:tcPr>
            <w:tcW w:w="882" w:type="dxa"/>
            <w:shd w:val="clear" w:color="auto" w:fill="auto"/>
            <w:noWrap/>
            <w:vAlign w:val="center"/>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0,0119</w:t>
            </w:r>
          </w:p>
        </w:tc>
        <w:tc>
          <w:tcPr>
            <w:tcW w:w="1103" w:type="dxa"/>
            <w:shd w:val="clear" w:color="auto" w:fill="auto"/>
            <w:noWrap/>
            <w:vAlign w:val="center"/>
          </w:tcPr>
          <w:p w:rsidR="00057C0C" w:rsidRPr="00003B63" w:rsidRDefault="00057C0C"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640</w:t>
            </w:r>
          </w:p>
        </w:tc>
        <w:tc>
          <w:tcPr>
            <w:tcW w:w="1080" w:type="dxa"/>
            <w:shd w:val="clear" w:color="auto" w:fill="auto"/>
            <w:noWrap/>
            <w:vAlign w:val="center"/>
          </w:tcPr>
          <w:p w:rsidR="00057C0C" w:rsidRPr="00003B63" w:rsidRDefault="00B042E1"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4,50</w:t>
            </w:r>
          </w:p>
        </w:tc>
        <w:tc>
          <w:tcPr>
            <w:tcW w:w="944" w:type="dxa"/>
            <w:shd w:val="clear" w:color="auto" w:fill="auto"/>
            <w:noWrap/>
            <w:vAlign w:val="center"/>
          </w:tcPr>
          <w:p w:rsidR="00057C0C" w:rsidRPr="00003B63" w:rsidRDefault="00B042E1"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0,60</w:t>
            </w:r>
            <w:r w:rsidR="00057C0C" w:rsidRPr="00003B63">
              <w:rPr>
                <w:rFonts w:ascii="Times New Roman" w:hAnsi="Times New Roman" w:cs="Times New Roman"/>
                <w:color w:val="000000"/>
                <w:sz w:val="24"/>
                <w:szCs w:val="24"/>
              </w:rPr>
              <w:t>*</w:t>
            </w:r>
          </w:p>
        </w:tc>
        <w:tc>
          <w:tcPr>
            <w:tcW w:w="887" w:type="dxa"/>
            <w:shd w:val="clear" w:color="auto" w:fill="auto"/>
            <w:noWrap/>
            <w:vAlign w:val="center"/>
          </w:tcPr>
          <w:p w:rsidR="00057C0C" w:rsidRPr="00003B63" w:rsidRDefault="00B042E1"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0,57</w:t>
            </w:r>
            <w:r w:rsidR="00057C0C" w:rsidRPr="00003B63">
              <w:rPr>
                <w:rFonts w:ascii="Times New Roman" w:hAnsi="Times New Roman" w:cs="Times New Roman"/>
                <w:color w:val="000000"/>
                <w:sz w:val="24"/>
                <w:szCs w:val="24"/>
              </w:rPr>
              <w:t>*</w:t>
            </w:r>
          </w:p>
        </w:tc>
        <w:tc>
          <w:tcPr>
            <w:tcW w:w="833" w:type="dxa"/>
            <w:vAlign w:val="center"/>
          </w:tcPr>
          <w:p w:rsidR="00057C0C" w:rsidRPr="00003B63" w:rsidRDefault="00057C0C" w:rsidP="00AA0162">
            <w:pPr>
              <w:spacing w:after="0" w:line="240" w:lineRule="auto"/>
              <w:jc w:val="both"/>
              <w:rPr>
                <w:rFonts w:ascii="Times New Roman" w:hAnsi="Times New Roman" w:cs="Times New Roman"/>
                <w:color w:val="000000"/>
                <w:sz w:val="24"/>
                <w:szCs w:val="24"/>
              </w:rPr>
            </w:pPr>
          </w:p>
        </w:tc>
        <w:tc>
          <w:tcPr>
            <w:tcW w:w="1530" w:type="dxa"/>
            <w:shd w:val="clear" w:color="auto" w:fill="auto"/>
            <w:noWrap/>
            <w:vAlign w:val="center"/>
          </w:tcPr>
          <w:p w:rsidR="00057C0C" w:rsidRPr="00003B63" w:rsidRDefault="00CA4B29" w:rsidP="00AA016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p>
        </w:tc>
      </w:tr>
    </w:tbl>
    <w:p w:rsidR="00057C0C" w:rsidRPr="00003B63" w:rsidRDefault="00057C0C" w:rsidP="00057C0C">
      <w:pPr>
        <w:spacing w:before="240" w:line="48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Kesimpulan  : Berdasarkan Uji Lanjut Duncan dapat disimpulkan bahwa </w:t>
      </w:r>
      <w:r w:rsidRPr="00003B63">
        <w:rPr>
          <w:rFonts w:ascii="Times New Roman" w:hAnsi="Times New Roman" w:cs="Times New Roman"/>
          <w:sz w:val="24"/>
          <w:szCs w:val="24"/>
        </w:rPr>
        <w:t xml:space="preserve">sampel kode </w:t>
      </w:r>
      <w:r w:rsidRPr="00003B63">
        <w:rPr>
          <w:rFonts w:ascii="Times New Roman" w:hAnsi="Times New Roman" w:cs="Times New Roman"/>
          <w:color w:val="000000"/>
          <w:sz w:val="24"/>
          <w:szCs w:val="24"/>
        </w:rPr>
        <w:t xml:space="preserve">Sampel </w:t>
      </w:r>
      <w:r w:rsidRPr="00003B63">
        <w:rPr>
          <w:rFonts w:ascii="Times New Roman" w:hAnsi="Times New Roman" w:cs="Times New Roman"/>
          <w:sz w:val="24"/>
          <w:szCs w:val="24"/>
        </w:rPr>
        <w:t xml:space="preserve">640 (formulasi 1), </w:t>
      </w:r>
      <w:r w:rsidRPr="00003B63">
        <w:rPr>
          <w:rFonts w:ascii="Times New Roman" w:hAnsi="Times New Roman" w:cs="Times New Roman"/>
          <w:color w:val="000000"/>
          <w:sz w:val="24"/>
          <w:szCs w:val="24"/>
        </w:rPr>
        <w:t xml:space="preserve">berbeda nyata terhadap sampel </w:t>
      </w:r>
      <w:r w:rsidRPr="00003B63">
        <w:rPr>
          <w:rFonts w:ascii="Times New Roman" w:hAnsi="Times New Roman" w:cs="Times New Roman"/>
          <w:sz w:val="24"/>
          <w:szCs w:val="24"/>
        </w:rPr>
        <w:t>894 (formulasi 2), dan sampel kode 764 (formulasi 3).</w:t>
      </w:r>
    </w:p>
    <w:p w:rsidR="00057C0C" w:rsidRPr="00003B63" w:rsidRDefault="00057C0C" w:rsidP="00057C0C">
      <w:pPr>
        <w:tabs>
          <w:tab w:val="left" w:pos="2184"/>
          <w:tab w:val="left" w:pos="4811"/>
        </w:tabs>
        <w:spacing w:after="0" w:line="480" w:lineRule="auto"/>
        <w:jc w:val="both"/>
        <w:rPr>
          <w:rFonts w:ascii="Times New Roman" w:hAnsi="Times New Roman" w:cs="Times New Roman"/>
          <w:sz w:val="24"/>
          <w:szCs w:val="24"/>
        </w:rPr>
      </w:pPr>
    </w:p>
    <w:p w:rsidR="00057C0C" w:rsidRPr="00003B63" w:rsidRDefault="00057C0C" w:rsidP="00057C0C">
      <w:pPr>
        <w:tabs>
          <w:tab w:val="left" w:pos="2184"/>
        </w:tabs>
        <w:spacing w:line="480" w:lineRule="auto"/>
        <w:jc w:val="both"/>
        <w:rPr>
          <w:rFonts w:ascii="Times New Roman" w:hAnsi="Times New Roman" w:cs="Times New Roman"/>
          <w:sz w:val="24"/>
          <w:szCs w:val="24"/>
        </w:rPr>
      </w:pPr>
    </w:p>
    <w:p w:rsidR="00057C0C" w:rsidRPr="00003B63" w:rsidRDefault="00CA4B29" w:rsidP="00CA4B29">
      <w:pPr>
        <w:pStyle w:val="Caption"/>
        <w:spacing w:line="720" w:lineRule="auto"/>
        <w:jc w:val="center"/>
        <w:rPr>
          <w:sz w:val="24"/>
          <w:szCs w:val="24"/>
        </w:rPr>
      </w:pPr>
      <w:bookmarkStart w:id="100" w:name="_Toc525803901"/>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15</w:t>
      </w:r>
      <w:r w:rsidRPr="00003B63">
        <w:rPr>
          <w:sz w:val="24"/>
          <w:szCs w:val="24"/>
        </w:rPr>
        <w:fldChar w:fldCharType="end"/>
      </w:r>
      <w:r w:rsidRPr="00003B63">
        <w:rPr>
          <w:sz w:val="24"/>
          <w:szCs w:val="24"/>
        </w:rPr>
        <w:t>. Hasil Uji Organoleptik Atribut Aroma Penelitian Pendahuluan</w:t>
      </w:r>
      <w:bookmarkEnd w:id="100"/>
    </w:p>
    <w:tbl>
      <w:tblPr>
        <w:tblStyle w:val="TableGrid"/>
        <w:tblW w:w="0" w:type="auto"/>
        <w:tblLook w:val="04A0" w:firstRow="1" w:lastRow="0" w:firstColumn="1" w:lastColumn="0" w:noHBand="0" w:noVBand="1"/>
      </w:tblPr>
      <w:tblGrid>
        <w:gridCol w:w="1176"/>
        <w:gridCol w:w="864"/>
        <w:gridCol w:w="919"/>
        <w:gridCol w:w="857"/>
        <w:gridCol w:w="969"/>
        <w:gridCol w:w="783"/>
        <w:gridCol w:w="944"/>
        <w:gridCol w:w="944"/>
        <w:gridCol w:w="1031"/>
      </w:tblGrid>
      <w:tr w:rsidR="00057C0C" w:rsidRPr="00003B63" w:rsidTr="00AA0162">
        <w:tc>
          <w:tcPr>
            <w:tcW w:w="1882" w:type="dxa"/>
            <w:vMerge w:val="restart"/>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Panelis</w:t>
            </w:r>
          </w:p>
        </w:tc>
        <w:tc>
          <w:tcPr>
            <w:tcW w:w="2816" w:type="dxa"/>
            <w:gridSpan w:val="2"/>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640 (I)</w:t>
            </w:r>
          </w:p>
        </w:tc>
        <w:tc>
          <w:tcPr>
            <w:tcW w:w="2970" w:type="dxa"/>
            <w:gridSpan w:val="2"/>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894 (II)</w:t>
            </w:r>
          </w:p>
        </w:tc>
        <w:tc>
          <w:tcPr>
            <w:tcW w:w="2610" w:type="dxa"/>
            <w:gridSpan w:val="2"/>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764 (III)</w:t>
            </w:r>
          </w:p>
        </w:tc>
        <w:tc>
          <w:tcPr>
            <w:tcW w:w="2880" w:type="dxa"/>
            <w:gridSpan w:val="2"/>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Jumlah</w:t>
            </w:r>
          </w:p>
        </w:tc>
      </w:tr>
      <w:tr w:rsidR="00057C0C" w:rsidRPr="00003B63" w:rsidTr="00AA0162">
        <w:tc>
          <w:tcPr>
            <w:tcW w:w="1882" w:type="dxa"/>
            <w:vMerge/>
          </w:tcPr>
          <w:p w:rsidR="00057C0C" w:rsidRPr="00003B63" w:rsidRDefault="00057C0C" w:rsidP="00CA4B29">
            <w:pPr>
              <w:jc w:val="center"/>
              <w:rPr>
                <w:rFonts w:ascii="Times New Roman" w:hAnsi="Times New Roman" w:cs="Times New Roman"/>
                <w:sz w:val="24"/>
                <w:szCs w:val="24"/>
              </w:rPr>
            </w:pP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6,81</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6,34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6,34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6,34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8</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10</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4,68</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5,57</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6,81</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6,34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16</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6,81</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17</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16</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7,24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6,34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19</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6,34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20</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6,81</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6,09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22</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7,02</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4,74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24</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6,81</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6,48</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26</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6,09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6,79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28</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6,25</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29</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6,81</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30</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6,79</w:t>
            </w:r>
          </w:p>
        </w:tc>
      </w:tr>
      <w:tr w:rsidR="00057C0C" w:rsidRPr="00003B63" w:rsidTr="00AA0162">
        <w:tc>
          <w:tcPr>
            <w:tcW w:w="1882"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Jumlah</w:t>
            </w:r>
          </w:p>
        </w:tc>
        <w:tc>
          <w:tcPr>
            <w:tcW w:w="1466"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135</w:t>
            </w:r>
          </w:p>
        </w:tc>
        <w:tc>
          <w:tcPr>
            <w:tcW w:w="135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66,52</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115</w:t>
            </w:r>
          </w:p>
        </w:tc>
        <w:tc>
          <w:tcPr>
            <w:tcW w:w="153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61,91</w:t>
            </w:r>
          </w:p>
        </w:tc>
        <w:tc>
          <w:tcPr>
            <w:tcW w:w="117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130</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65,66</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380</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194,09</w:t>
            </w:r>
          </w:p>
        </w:tc>
      </w:tr>
      <w:tr w:rsidR="00057C0C" w:rsidRPr="00003B63" w:rsidTr="00AA0162">
        <w:tc>
          <w:tcPr>
            <w:tcW w:w="1882"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Rata-Rata</w:t>
            </w:r>
          </w:p>
        </w:tc>
        <w:tc>
          <w:tcPr>
            <w:tcW w:w="1466"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4,50</w:t>
            </w:r>
          </w:p>
        </w:tc>
        <w:tc>
          <w:tcPr>
            <w:tcW w:w="135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2,22</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3,70</w:t>
            </w:r>
          </w:p>
        </w:tc>
        <w:tc>
          <w:tcPr>
            <w:tcW w:w="153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2,06</w:t>
            </w:r>
          </w:p>
        </w:tc>
        <w:tc>
          <w:tcPr>
            <w:tcW w:w="117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4,30</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2,19</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12,67</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5,60</w:t>
            </w:r>
          </w:p>
        </w:tc>
      </w:tr>
    </w:tbl>
    <w:p w:rsidR="00057C0C" w:rsidRPr="00003B63" w:rsidRDefault="00057C0C" w:rsidP="00057C0C">
      <w:pPr>
        <w:spacing w:after="0" w:line="240" w:lineRule="auto"/>
        <w:rPr>
          <w:rFonts w:ascii="Times New Roman" w:hAnsi="Times New Roman" w:cs="Times New Roman"/>
          <w:sz w:val="24"/>
          <w:szCs w:val="24"/>
        </w:rPr>
        <w:sectPr w:rsidR="00057C0C" w:rsidRPr="00003B63" w:rsidSect="00AA0162">
          <w:pgSz w:w="12240" w:h="15840"/>
          <w:pgMar w:top="2268" w:right="1701" w:bottom="1701" w:left="2268" w:header="720" w:footer="720" w:gutter="0"/>
          <w:cols w:space="720"/>
          <w:docGrid w:linePitch="360"/>
        </w:sect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hAnsi="Times New Roman" w:cs="Times New Roman"/>
          <w:sz w:val="24"/>
          <w:szCs w:val="24"/>
        </w:rPr>
        <w:t>FK</w:t>
      </w:r>
      <w:r w:rsidRPr="00003B63">
        <w:rPr>
          <w:rFonts w:ascii="Times New Roman" w:hAnsi="Times New Roman" w:cs="Times New Roman"/>
          <w:sz w:val="24"/>
          <w:szCs w:val="24"/>
        </w:rPr>
        <w:tab/>
        <w:t>=</w:t>
      </w:r>
      <w:r w:rsidRPr="00003B63">
        <w:rPr>
          <w:rFonts w:ascii="Times New Roman" w:hAnsi="Times New Roman" w:cs="Times New Roman"/>
          <w:sz w:val="24"/>
          <w:szCs w:val="24"/>
        </w:rPr>
        <w:tab/>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Total</m:t>
                </m:r>
              </m:e>
            </m:d>
            <m:r>
              <w:rPr>
                <w:rFonts w:ascii="Cambria Math" w:hAnsi="Cambria Math" w:cs="Times New Roman"/>
                <w:sz w:val="24"/>
                <w:szCs w:val="24"/>
                <w:vertAlign w:val="superscript"/>
              </w:rPr>
              <m:t>2</m:t>
            </m:r>
          </m:num>
          <m:den>
            <m:r>
              <w:rPr>
                <w:rFonts w:ascii="Cambria Math" w:hAnsi="Cambria Math" w:cs="Times New Roman"/>
                <w:sz w:val="24"/>
                <w:szCs w:val="24"/>
              </w:rPr>
              <m:t>∑</m:t>
            </m:r>
            <m:r>
              <m:rPr>
                <m:sty m:val="p"/>
              </m:rPr>
              <w:rPr>
                <w:rFonts w:ascii="Cambria Math" w:hAnsi="Cambria Math" w:cs="Times New Roman"/>
                <w:sz w:val="24"/>
                <w:szCs w:val="24"/>
              </w:rPr>
              <m:t>Panelis x ∑perlakuan</m:t>
            </m:r>
          </m:den>
        </m:f>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vertAlign w:val="superscript"/>
        </w:rPr>
        <w:tab/>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194,09</m:t>
                </m:r>
              </m:e>
            </m:d>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30 x 3</m:t>
            </m:r>
          </m:den>
        </m:f>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418.57</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JKT</w:t>
      </w:r>
      <w:r w:rsidRPr="00003B63">
        <w:rPr>
          <w:rFonts w:ascii="Times New Roman" w:eastAsiaTheme="minorEastAsia" w:hAnsi="Times New Roman" w:cs="Times New Roman"/>
          <w:sz w:val="24"/>
          <w:szCs w:val="24"/>
        </w:rPr>
        <w:tab/>
        <w:t xml:space="preserve">= </w:t>
      </w:r>
      <w:r w:rsidRPr="00003B63">
        <w:rPr>
          <w:rFonts w:ascii="Times New Roman" w:eastAsiaTheme="minorEastAsia" w:hAnsi="Times New Roman" w:cs="Times New Roman"/>
          <w:sz w:val="24"/>
          <w:szCs w:val="24"/>
        </w:rPr>
        <w:tab/>
        <w:t>(n</w:t>
      </w:r>
      <w:r w:rsidRPr="00003B63">
        <w:rPr>
          <w:rFonts w:ascii="Times New Roman" w:eastAsiaTheme="minorEastAsia" w:hAnsi="Times New Roman" w:cs="Times New Roman"/>
          <w:sz w:val="24"/>
          <w:szCs w:val="24"/>
          <w:vertAlign w:val="subscript"/>
        </w:rPr>
        <w:t>1</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2</w:t>
      </w:r>
      <w:r w:rsidRPr="00003B63">
        <w:rPr>
          <w:rFonts w:ascii="Times New Roman" w:eastAsiaTheme="minorEastAsia" w:hAnsi="Times New Roman" w:cs="Times New Roman"/>
          <w:sz w:val="24"/>
          <w:szCs w:val="24"/>
        </w:rPr>
        <w:t xml:space="preserve"> + (n</w:t>
      </w:r>
      <w:r w:rsidRPr="00003B63">
        <w:rPr>
          <w:rFonts w:ascii="Times New Roman" w:eastAsiaTheme="minorEastAsia" w:hAnsi="Times New Roman" w:cs="Times New Roman"/>
          <w:sz w:val="24"/>
          <w:szCs w:val="24"/>
          <w:vertAlign w:val="subscript"/>
        </w:rPr>
        <w:t>2</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(n</w:t>
      </w:r>
      <w:r w:rsidRPr="00003B63">
        <w:rPr>
          <w:rFonts w:ascii="Times New Roman" w:eastAsiaTheme="minorEastAsia" w:hAnsi="Times New Roman" w:cs="Times New Roman"/>
          <w:sz w:val="24"/>
          <w:szCs w:val="24"/>
          <w:vertAlign w:val="subscript"/>
        </w:rPr>
        <w:t>3</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xml:space="preserve"> + …… + (n</w:t>
      </w:r>
      <w:r w:rsidRPr="00003B63">
        <w:rPr>
          <w:rFonts w:ascii="Times New Roman" w:eastAsiaTheme="minorEastAsia" w:hAnsi="Times New Roman" w:cs="Times New Roman"/>
          <w:sz w:val="24"/>
          <w:szCs w:val="24"/>
          <w:vertAlign w:val="subscript"/>
        </w:rPr>
        <w:t>n</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vertAlign w:val="superscript"/>
        </w:rPr>
        <w:tab/>
      </w:r>
      <w:r w:rsidRPr="00003B63">
        <w:rPr>
          <w:rFonts w:ascii="Times New Roman" w:eastAsiaTheme="minorEastAsia" w:hAnsi="Times New Roman" w:cs="Times New Roman"/>
          <w:sz w:val="24"/>
          <w:szCs w:val="24"/>
        </w:rPr>
        <w:t xml:space="preserve">= </w:t>
      </w:r>
      <w:r w:rsidRPr="00003B63">
        <w:rPr>
          <w:rFonts w:ascii="Times New Roman" w:eastAsiaTheme="minorEastAsia" w:hAnsi="Times New Roman" w:cs="Times New Roman"/>
          <w:sz w:val="24"/>
          <w:szCs w:val="24"/>
        </w:rPr>
        <w:tab/>
        <w:t>( 2,12)</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(2.12)</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(2,35)</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 + (2,12)</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vertAlign w:val="superscript"/>
        </w:rPr>
        <w:softHyphen/>
      </w:r>
      <w:r w:rsidRPr="00003B63">
        <w:rPr>
          <w:rFonts w:ascii="Times New Roman" w:eastAsiaTheme="minorEastAsia" w:hAnsi="Times New Roman" w:cs="Times New Roman"/>
          <w:sz w:val="24"/>
          <w:szCs w:val="24"/>
        </w:rPr>
        <w:t>– 418,57</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7,05</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JKP</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(∑P</m:t>
            </m:r>
            <m:r>
              <m:rPr>
                <m:sty m:val="p"/>
              </m:rPr>
              <w:rPr>
                <w:rFonts w:ascii="Cambria Math" w:eastAsiaTheme="minorEastAsia" w:hAnsi="Cambria Math" w:cs="Times New Roman"/>
                <w:sz w:val="24"/>
                <w:szCs w:val="24"/>
                <w:vertAlign w:val="subscript"/>
              </w:rPr>
              <m:t>1</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vertAlign w:val="superscript"/>
              </w:rPr>
              <m:t>2</m:t>
            </m:r>
            <m:r>
              <m:rPr>
                <m:sty m:val="p"/>
              </m:rPr>
              <w:rPr>
                <w:rFonts w:ascii="Cambria Math" w:eastAsiaTheme="minorEastAsia" w:hAnsi="Cambria Math" w:cs="Times New Roman"/>
                <w:sz w:val="24"/>
                <w:szCs w:val="24"/>
              </w:rPr>
              <m:t xml:space="preserve"> + (∑P2)</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(∑P3)</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xml:space="preserve"> + …… + (∑Pn)</m:t>
            </m:r>
            <m:r>
              <m:rPr>
                <m:sty m:val="p"/>
              </m:rP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Perlakuan</m:t>
            </m:r>
          </m:den>
        </m:f>
      </m:oMath>
      <w:r w:rsidRPr="00003B63">
        <w:rPr>
          <w:rFonts w:ascii="Times New Roman" w:eastAsiaTheme="minorEastAsia" w:hAnsi="Times New Roman" w:cs="Times New Roman"/>
          <w:sz w:val="24"/>
          <w:szCs w:val="24"/>
        </w:rPr>
        <w:t xml:space="preserve"> –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( 6,81)</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(6,59)</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(7,04)</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 + (6,79)</m:t>
            </m:r>
            <m:r>
              <w:rPr>
                <w:rFonts w:ascii="Cambria Math" w:eastAsiaTheme="minorEastAsia" w:hAnsi="Cambria Math" w:cs="Times New Roman"/>
                <w:sz w:val="24"/>
                <w:szCs w:val="24"/>
                <w:vertAlign w:val="superscript"/>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418,57</m:t>
        </m:r>
      </m:oMath>
      <w:r w:rsidRPr="00003B63">
        <w:rPr>
          <w:rFonts w:ascii="Times New Roman" w:eastAsiaTheme="minorEastAsia" w:hAnsi="Times New Roman" w:cs="Times New Roman"/>
          <w:sz w:val="24"/>
          <w:szCs w:val="24"/>
        </w:rPr>
        <w:br/>
        <w:t xml:space="preserve"> </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3,55</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JKS</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vertAlign w:val="subscript"/>
              </w:rPr>
              <m:t>1</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vertAlign w:val="superscript"/>
              </w:rPr>
              <m:t>2</m:t>
            </m:r>
            <m:r>
              <m:rPr>
                <m:sty m:val="p"/>
              </m:rPr>
              <w:rPr>
                <w:rFonts w:ascii="Cambria Math" w:eastAsiaTheme="minorEastAsia" w:hAnsi="Cambria Math" w:cs="Times New Roman"/>
                <w:sz w:val="24"/>
                <w:szCs w:val="24"/>
              </w:rPr>
              <m:t xml:space="preserve"> + (∑S2)</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(∑S3)</m:t>
            </m:r>
            <m:r>
              <m:rPr>
                <m:sty m:val="p"/>
              </m:rP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Panelis</m:t>
            </m:r>
          </m:den>
        </m:f>
      </m:oMath>
      <w:r w:rsidRPr="00003B63">
        <w:rPr>
          <w:rFonts w:ascii="Times New Roman" w:eastAsiaTheme="minorEastAsia" w:hAnsi="Times New Roman" w:cs="Times New Roman"/>
          <w:sz w:val="24"/>
          <w:szCs w:val="24"/>
        </w:rPr>
        <w:t xml:space="preserve"> –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( 66,52)</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(61,91)</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(65,66)</m:t>
            </m:r>
            <m: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418,57</m:t>
        </m:r>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0,40</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JKG</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JKT – JKP – JKS</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7,05 – 3,55 – 0,40</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3,10</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jc w:val="center"/>
        <w:rPr>
          <w:rFonts w:ascii="Times New Roman" w:eastAsiaTheme="minorEastAsia" w:hAnsi="Times New Roman" w:cs="Times New Roman"/>
          <w:sz w:val="24"/>
          <w:szCs w:val="24"/>
        </w:rPr>
      </w:pPr>
    </w:p>
    <w:p w:rsidR="00057C0C" w:rsidRPr="00003B63" w:rsidRDefault="00057C0C" w:rsidP="00057C0C">
      <w:pPr>
        <w:jc w:val="center"/>
        <w:rPr>
          <w:rFonts w:ascii="Times New Roman" w:eastAsiaTheme="minorEastAsia" w:hAnsi="Times New Roman" w:cs="Times New Roman"/>
          <w:sz w:val="24"/>
          <w:szCs w:val="24"/>
        </w:rPr>
      </w:pPr>
    </w:p>
    <w:p w:rsidR="00057C0C" w:rsidRPr="00003B63" w:rsidRDefault="00CA4B29" w:rsidP="00CA4B29">
      <w:pPr>
        <w:pStyle w:val="Caption"/>
        <w:spacing w:after="240"/>
        <w:jc w:val="center"/>
        <w:rPr>
          <w:rFonts w:eastAsiaTheme="minorEastAsia"/>
          <w:b w:val="0"/>
          <w:sz w:val="24"/>
          <w:szCs w:val="24"/>
        </w:rPr>
      </w:pPr>
      <w:bookmarkStart w:id="101" w:name="_Toc523686894"/>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26</w:t>
      </w:r>
      <w:r w:rsidRPr="00003B63">
        <w:rPr>
          <w:b w:val="0"/>
          <w:sz w:val="24"/>
          <w:szCs w:val="24"/>
        </w:rPr>
        <w:fldChar w:fldCharType="end"/>
      </w:r>
      <w:r w:rsidRPr="00003B63">
        <w:rPr>
          <w:b w:val="0"/>
          <w:sz w:val="24"/>
          <w:szCs w:val="24"/>
        </w:rPr>
        <w:t>. Anava Atribut Aroma Penelitian Pendahuluan</w:t>
      </w:r>
      <w:bookmarkEnd w:id="101"/>
    </w:p>
    <w:tbl>
      <w:tblPr>
        <w:tblStyle w:val="TableGrid"/>
        <w:tblW w:w="0" w:type="auto"/>
        <w:tblLook w:val="04A0" w:firstRow="1" w:lastRow="0" w:firstColumn="1" w:lastColumn="0" w:noHBand="0" w:noVBand="1"/>
      </w:tblPr>
      <w:tblGrid>
        <w:gridCol w:w="1212"/>
        <w:gridCol w:w="1184"/>
        <w:gridCol w:w="1243"/>
        <w:gridCol w:w="1236"/>
        <w:gridCol w:w="1402"/>
        <w:gridCol w:w="1876"/>
      </w:tblGrid>
      <w:tr w:rsidR="00057C0C" w:rsidRPr="00003B63" w:rsidTr="00AA0162">
        <w:trPr>
          <w:trHeight w:val="828"/>
        </w:trPr>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Sumber Variansi</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Derajat Bebas</w:t>
            </w:r>
          </w:p>
        </w:tc>
        <w:tc>
          <w:tcPr>
            <w:tcW w:w="126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Jumlah Kuadrat</w:t>
            </w:r>
          </w:p>
        </w:tc>
        <w:tc>
          <w:tcPr>
            <w:tcW w:w="126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Rata-rata Jumlah Kuadrat</w:t>
            </w: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FHitung</w:t>
            </w: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Ftabel</w:t>
            </w:r>
          </w:p>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5%</w:t>
            </w: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Sampel</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2</w:t>
            </w:r>
          </w:p>
        </w:tc>
        <w:tc>
          <w:tcPr>
            <w:tcW w:w="126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0,40</w:t>
            </w:r>
          </w:p>
        </w:tc>
        <w:tc>
          <w:tcPr>
            <w:tcW w:w="126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0,20</w:t>
            </w: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vertAlign w:val="superscript"/>
              </w:rPr>
            </w:pPr>
            <w:r w:rsidRPr="00003B63">
              <w:rPr>
                <w:rFonts w:ascii="Times New Roman" w:eastAsiaTheme="minorEastAsia" w:hAnsi="Times New Roman" w:cs="Times New Roman"/>
                <w:sz w:val="24"/>
                <w:szCs w:val="24"/>
              </w:rPr>
              <w:t>4</w:t>
            </w:r>
            <w:r w:rsidRPr="00003B63">
              <w:rPr>
                <w:rFonts w:ascii="Times New Roman" w:eastAsiaTheme="minorEastAsia" w:hAnsi="Times New Roman" w:cs="Times New Roman"/>
                <w:sz w:val="24"/>
                <w:szCs w:val="24"/>
                <w:vertAlign w:val="superscript"/>
              </w:rPr>
              <w:t>*</w:t>
            </w: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3,15</w:t>
            </w: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Panelis</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29</w:t>
            </w:r>
          </w:p>
        </w:tc>
        <w:tc>
          <w:tcPr>
            <w:tcW w:w="126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3,55</w:t>
            </w:r>
          </w:p>
        </w:tc>
        <w:tc>
          <w:tcPr>
            <w:tcW w:w="126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0,12</w:t>
            </w: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vertAlign w:val="superscript"/>
              </w:rPr>
            </w:pPr>
            <w:r w:rsidRPr="00003B63">
              <w:rPr>
                <w:rFonts w:ascii="Times New Roman" w:eastAsiaTheme="minorEastAsia" w:hAnsi="Times New Roman" w:cs="Times New Roman"/>
                <w:sz w:val="24"/>
                <w:szCs w:val="24"/>
              </w:rPr>
              <w:t>2,4</w:t>
            </w:r>
            <w:r w:rsidRPr="00003B63">
              <w:rPr>
                <w:rFonts w:ascii="Times New Roman" w:eastAsiaTheme="minorEastAsia" w:hAnsi="Times New Roman" w:cs="Times New Roman"/>
                <w:sz w:val="24"/>
                <w:szCs w:val="24"/>
                <w:vertAlign w:val="superscript"/>
              </w:rPr>
              <w:t>tn</w:t>
            </w: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Galat</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58</w:t>
            </w:r>
          </w:p>
        </w:tc>
        <w:tc>
          <w:tcPr>
            <w:tcW w:w="126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3,10</w:t>
            </w:r>
          </w:p>
        </w:tc>
        <w:tc>
          <w:tcPr>
            <w:tcW w:w="126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0,05</w:t>
            </w: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Total</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8</w:t>
            </w:r>
          </w:p>
        </w:tc>
        <w:tc>
          <w:tcPr>
            <w:tcW w:w="1268"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26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980" w:type="dxa"/>
            <w:vAlign w:val="center"/>
          </w:tcPr>
          <w:p w:rsidR="00057C0C" w:rsidRPr="00003B63" w:rsidRDefault="00057C0C" w:rsidP="00AA0162">
            <w:pPr>
              <w:jc w:val="center"/>
              <w:rPr>
                <w:rFonts w:ascii="Times New Roman" w:eastAsiaTheme="minorEastAsia" w:hAnsi="Times New Roman" w:cs="Times New Roman"/>
                <w:sz w:val="24"/>
                <w:szCs w:val="24"/>
              </w:rPr>
            </w:pPr>
          </w:p>
        </w:tc>
      </w:tr>
    </w:tbl>
    <w:p w:rsidR="00057C0C" w:rsidRPr="00003B63" w:rsidRDefault="00057C0C" w:rsidP="00057C0C">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057C0C" w:rsidRPr="00003B63" w:rsidRDefault="00057C0C" w:rsidP="00057C0C">
      <w:pPr>
        <w:spacing w:before="240"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Kesimpulan</w:t>
      </w:r>
      <w:r w:rsidRPr="00003B63">
        <w:rPr>
          <w:rFonts w:ascii="Times New Roman" w:eastAsiaTheme="minorEastAsia" w:hAnsi="Times New Roman" w:cs="Times New Roman"/>
          <w:sz w:val="24"/>
          <w:szCs w:val="24"/>
        </w:rPr>
        <w:tab/>
        <w:t xml:space="preserve">: </w:t>
      </w:r>
      <w:r w:rsidRPr="00003B63">
        <w:rPr>
          <w:rFonts w:ascii="Times New Roman" w:hAnsi="Times New Roman" w:cs="Times New Roman"/>
          <w:sz w:val="24"/>
          <w:szCs w:val="24"/>
        </w:rPr>
        <w:t>berdasarkan tabel anava dapat diketahui bahwa F hitung &lt; F tabel pada taraf 5% sehingga dapat disimpulkan bahwa sampel kode 640 (formulasi 1), 894 (formulasi 2), dan kode sampel 764 (formulasi 3) tidak berbeda nyata dalam hal atribut aroma</w:t>
      </w:r>
      <w:r w:rsidR="00B042E1" w:rsidRPr="00003B63">
        <w:rPr>
          <w:rFonts w:ascii="Times New Roman" w:hAnsi="Times New Roman" w:cs="Times New Roman"/>
          <w:sz w:val="24"/>
          <w:szCs w:val="24"/>
        </w:rPr>
        <w:t xml:space="preserve"> sehingga perlu</w:t>
      </w:r>
      <w:r w:rsidRPr="00003B63">
        <w:rPr>
          <w:rFonts w:ascii="Times New Roman" w:hAnsi="Times New Roman" w:cs="Times New Roman"/>
          <w:sz w:val="24"/>
          <w:szCs w:val="24"/>
        </w:rPr>
        <w:t xml:space="preserve"> dilanjutkan Pengaruh.</w:t>
      </w:r>
    </w:p>
    <w:p w:rsidR="00B042E1" w:rsidRPr="00003B63" w:rsidRDefault="00B042E1" w:rsidP="00B042E1">
      <w:pPr>
        <w:tabs>
          <w:tab w:val="left" w:pos="2184"/>
          <w:tab w:val="left" w:pos="4811"/>
        </w:tabs>
        <w:spacing w:after="0" w:line="240" w:lineRule="auto"/>
        <w:jc w:val="both"/>
        <w:rPr>
          <w:rFonts w:ascii="Times New Roman" w:hAnsi="Times New Roman" w:cs="Times New Roman"/>
          <w:sz w:val="24"/>
          <w:szCs w:val="24"/>
        </w:rPr>
      </w:pPr>
      <w:r w:rsidRPr="00003B63">
        <w:rPr>
          <w:rFonts w:ascii="Times New Roman" w:hAnsi="Times New Roman" w:cs="Times New Roman"/>
          <w:sz w:val="24"/>
          <w:szCs w:val="24"/>
        </w:rPr>
        <w:t xml:space="preserve">Sy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RJKG</m:t>
                </m:r>
              </m:num>
              <m:den>
                <m:r>
                  <w:rPr>
                    <w:rFonts w:ascii="Cambria Math" w:hAnsi="Cambria Math" w:cs="Times New Roman"/>
                    <w:sz w:val="24"/>
                    <w:szCs w:val="24"/>
                  </w:rPr>
                  <m:t xml:space="preserve">ΣPanelis </m:t>
                </m:r>
              </m:den>
            </m:f>
          </m:e>
        </m:rad>
      </m:oMath>
      <w:r w:rsidRPr="00003B63">
        <w:rPr>
          <w:rFonts w:ascii="Times New Roman" w:hAnsi="Times New Roman" w:cs="Times New Roman"/>
          <w:sz w:val="24"/>
          <w:szCs w:val="24"/>
        </w:rPr>
        <w:t xml:space="preserve"> =  0,007</w:t>
      </w:r>
    </w:p>
    <w:p w:rsidR="00B042E1" w:rsidRPr="00003B63" w:rsidRDefault="00B042E1" w:rsidP="00CA4B29">
      <w:pPr>
        <w:tabs>
          <w:tab w:val="left" w:pos="2184"/>
          <w:tab w:val="left" w:pos="4811"/>
        </w:tabs>
        <w:spacing w:line="240" w:lineRule="auto"/>
        <w:jc w:val="center"/>
        <w:rPr>
          <w:rFonts w:ascii="Times New Roman" w:hAnsi="Times New Roman" w:cs="Times New Roman"/>
          <w:sz w:val="24"/>
          <w:szCs w:val="24"/>
        </w:rPr>
      </w:pPr>
    </w:p>
    <w:p w:rsidR="00B042E1" w:rsidRPr="00003B63" w:rsidRDefault="00CA4B29" w:rsidP="00CA4B29">
      <w:pPr>
        <w:pStyle w:val="Caption"/>
        <w:spacing w:after="200"/>
        <w:jc w:val="center"/>
        <w:rPr>
          <w:b w:val="0"/>
          <w:sz w:val="24"/>
          <w:szCs w:val="24"/>
        </w:rPr>
      </w:pPr>
      <w:bookmarkStart w:id="102" w:name="_Toc523686895"/>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27</w:t>
      </w:r>
      <w:r w:rsidRPr="00003B63">
        <w:rPr>
          <w:b w:val="0"/>
          <w:sz w:val="24"/>
          <w:szCs w:val="24"/>
        </w:rPr>
        <w:fldChar w:fldCharType="end"/>
      </w:r>
      <w:r w:rsidRPr="00003B63">
        <w:rPr>
          <w:b w:val="0"/>
          <w:sz w:val="24"/>
          <w:szCs w:val="24"/>
        </w:rPr>
        <w:t>. Uji Lanjut Duncan atribut Aroma Penelitian Pendahuluan</w:t>
      </w:r>
      <w:bookmarkEnd w:id="102"/>
    </w:p>
    <w:tbl>
      <w:tblPr>
        <w:tblW w:w="8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882"/>
        <w:gridCol w:w="1103"/>
        <w:gridCol w:w="1080"/>
        <w:gridCol w:w="944"/>
        <w:gridCol w:w="887"/>
        <w:gridCol w:w="833"/>
        <w:gridCol w:w="1530"/>
      </w:tblGrid>
      <w:tr w:rsidR="00B042E1" w:rsidRPr="00003B63" w:rsidTr="001A6E2C">
        <w:trPr>
          <w:trHeight w:val="300"/>
        </w:trPr>
        <w:tc>
          <w:tcPr>
            <w:tcW w:w="1134" w:type="dxa"/>
            <w:vMerge w:val="restart"/>
            <w:shd w:val="clear" w:color="auto" w:fill="auto"/>
            <w:noWrap/>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w:t>
            </w:r>
          </w:p>
        </w:tc>
        <w:tc>
          <w:tcPr>
            <w:tcW w:w="882" w:type="dxa"/>
            <w:vMerge w:val="restart"/>
            <w:shd w:val="clear" w:color="auto" w:fill="auto"/>
            <w:noWrap/>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w:t>
            </w:r>
          </w:p>
        </w:tc>
        <w:tc>
          <w:tcPr>
            <w:tcW w:w="1103" w:type="dxa"/>
            <w:vMerge w:val="restart"/>
            <w:shd w:val="clear" w:color="auto" w:fill="auto"/>
            <w:noWrap/>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Kode</w:t>
            </w:r>
          </w:p>
        </w:tc>
        <w:tc>
          <w:tcPr>
            <w:tcW w:w="1080" w:type="dxa"/>
            <w:vMerge w:val="restart"/>
            <w:shd w:val="clear" w:color="auto" w:fill="auto"/>
            <w:noWrap/>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w:t>
            </w:r>
          </w:p>
        </w:tc>
        <w:tc>
          <w:tcPr>
            <w:tcW w:w="2664" w:type="dxa"/>
            <w:gridSpan w:val="3"/>
            <w:shd w:val="clear" w:color="auto" w:fill="auto"/>
            <w:noWrap/>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530" w:type="dxa"/>
            <w:vMerge w:val="restart"/>
            <w:vAlign w:val="center"/>
          </w:tcPr>
          <w:p w:rsidR="00B042E1" w:rsidRPr="00003B63" w:rsidRDefault="00B042E1" w:rsidP="001A6E2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w:t>
            </w:r>
          </w:p>
          <w:p w:rsidR="00B042E1" w:rsidRPr="00003B63" w:rsidRDefault="00B042E1" w:rsidP="001A6E2C">
            <w:pPr>
              <w:spacing w:after="0" w:line="240" w:lineRule="auto"/>
              <w:jc w:val="center"/>
              <w:rPr>
                <w:rFonts w:ascii="Times New Roman" w:hAnsi="Times New Roman" w:cs="Times New Roman"/>
                <w:b/>
                <w:color w:val="000000"/>
                <w:sz w:val="24"/>
                <w:szCs w:val="24"/>
              </w:rPr>
            </w:pPr>
            <w:r w:rsidRPr="00003B63">
              <w:rPr>
                <w:rFonts w:ascii="Times New Roman" w:hAnsi="Times New Roman" w:cs="Times New Roman"/>
                <w:color w:val="000000"/>
                <w:sz w:val="24"/>
                <w:szCs w:val="24"/>
              </w:rPr>
              <w:t>5%</w:t>
            </w:r>
          </w:p>
        </w:tc>
      </w:tr>
      <w:tr w:rsidR="00B042E1" w:rsidRPr="00003B63" w:rsidTr="001A6E2C">
        <w:trPr>
          <w:trHeight w:val="300"/>
        </w:trPr>
        <w:tc>
          <w:tcPr>
            <w:tcW w:w="1134" w:type="dxa"/>
            <w:vMerge/>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p>
        </w:tc>
        <w:tc>
          <w:tcPr>
            <w:tcW w:w="882" w:type="dxa"/>
            <w:vMerge/>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p>
        </w:tc>
        <w:tc>
          <w:tcPr>
            <w:tcW w:w="1103" w:type="dxa"/>
            <w:vMerge/>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p>
        </w:tc>
        <w:tc>
          <w:tcPr>
            <w:tcW w:w="1080" w:type="dxa"/>
            <w:vMerge/>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p>
        </w:tc>
        <w:tc>
          <w:tcPr>
            <w:tcW w:w="944" w:type="dxa"/>
            <w:shd w:val="clear" w:color="auto" w:fill="auto"/>
            <w:noWrap/>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887" w:type="dxa"/>
            <w:shd w:val="clear" w:color="auto" w:fill="auto"/>
            <w:noWrap/>
            <w:vAlign w:val="center"/>
            <w:hideMark/>
          </w:tcPr>
          <w:p w:rsidR="00B042E1" w:rsidRPr="00003B63" w:rsidRDefault="00B042E1" w:rsidP="001A6E2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833" w:type="dxa"/>
            <w:vAlign w:val="center"/>
          </w:tcPr>
          <w:p w:rsidR="00B042E1" w:rsidRPr="00003B63" w:rsidRDefault="00B042E1" w:rsidP="001A6E2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530" w:type="dxa"/>
            <w:vMerge/>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b/>
                <w:color w:val="000000"/>
                <w:sz w:val="24"/>
                <w:szCs w:val="24"/>
              </w:rPr>
            </w:pPr>
          </w:p>
        </w:tc>
      </w:tr>
      <w:tr w:rsidR="00B042E1" w:rsidRPr="00003B63" w:rsidTr="001A6E2C">
        <w:trPr>
          <w:trHeight w:val="300"/>
        </w:trPr>
        <w:tc>
          <w:tcPr>
            <w:tcW w:w="1134" w:type="dxa"/>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sz w:val="24"/>
                <w:szCs w:val="24"/>
              </w:rPr>
            </w:pPr>
            <w:r w:rsidRPr="00003B63">
              <w:rPr>
                <w:rFonts w:ascii="Times New Roman" w:hAnsi="Times New Roman" w:cs="Times New Roman"/>
                <w:sz w:val="24"/>
                <w:szCs w:val="24"/>
              </w:rPr>
              <w:t>-</w:t>
            </w:r>
          </w:p>
        </w:tc>
        <w:tc>
          <w:tcPr>
            <w:tcW w:w="882" w:type="dxa"/>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sz w:val="24"/>
                <w:szCs w:val="24"/>
              </w:rPr>
            </w:pPr>
            <w:r w:rsidRPr="00003B63">
              <w:rPr>
                <w:rFonts w:ascii="Times New Roman" w:hAnsi="Times New Roman" w:cs="Times New Roman"/>
                <w:sz w:val="24"/>
                <w:szCs w:val="24"/>
              </w:rPr>
              <w:t>-</w:t>
            </w:r>
          </w:p>
        </w:tc>
        <w:tc>
          <w:tcPr>
            <w:tcW w:w="1103" w:type="dxa"/>
            <w:shd w:val="clear" w:color="auto" w:fill="auto"/>
            <w:noWrap/>
            <w:vAlign w:val="center"/>
            <w:hideMark/>
          </w:tcPr>
          <w:p w:rsidR="00B042E1" w:rsidRPr="00003B63" w:rsidRDefault="001C588A"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894</w:t>
            </w:r>
          </w:p>
        </w:tc>
        <w:tc>
          <w:tcPr>
            <w:tcW w:w="1080" w:type="dxa"/>
            <w:shd w:val="clear" w:color="auto" w:fill="auto"/>
            <w:noWrap/>
            <w:vAlign w:val="center"/>
            <w:hideMark/>
          </w:tcPr>
          <w:p w:rsidR="00B042E1" w:rsidRPr="00003B63" w:rsidRDefault="001C588A"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3,7</w:t>
            </w:r>
            <w:r w:rsidR="00B042E1" w:rsidRPr="00003B63">
              <w:rPr>
                <w:rFonts w:ascii="Times New Roman" w:hAnsi="Times New Roman" w:cs="Times New Roman"/>
                <w:color w:val="000000"/>
                <w:sz w:val="24"/>
                <w:szCs w:val="24"/>
              </w:rPr>
              <w:t>0</w:t>
            </w:r>
          </w:p>
        </w:tc>
        <w:tc>
          <w:tcPr>
            <w:tcW w:w="944" w:type="dxa"/>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887" w:type="dxa"/>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833" w:type="dxa"/>
            <w:vAlign w:val="center"/>
          </w:tcPr>
          <w:p w:rsidR="00B042E1" w:rsidRPr="00003B63" w:rsidRDefault="00B042E1" w:rsidP="001A6E2C">
            <w:pPr>
              <w:spacing w:after="0" w:line="240" w:lineRule="auto"/>
              <w:jc w:val="both"/>
              <w:rPr>
                <w:rFonts w:ascii="Times New Roman" w:hAnsi="Times New Roman" w:cs="Times New Roman"/>
                <w:color w:val="000000"/>
                <w:sz w:val="24"/>
                <w:szCs w:val="24"/>
              </w:rPr>
            </w:pPr>
          </w:p>
        </w:tc>
        <w:tc>
          <w:tcPr>
            <w:tcW w:w="1530" w:type="dxa"/>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B042E1" w:rsidRPr="00003B63" w:rsidTr="001A6E2C">
        <w:trPr>
          <w:trHeight w:val="300"/>
        </w:trPr>
        <w:tc>
          <w:tcPr>
            <w:tcW w:w="1134" w:type="dxa"/>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2,89</w:t>
            </w:r>
          </w:p>
        </w:tc>
        <w:tc>
          <w:tcPr>
            <w:tcW w:w="882" w:type="dxa"/>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0,0202</w:t>
            </w:r>
          </w:p>
        </w:tc>
        <w:tc>
          <w:tcPr>
            <w:tcW w:w="1103" w:type="dxa"/>
            <w:shd w:val="clear" w:color="auto" w:fill="auto"/>
            <w:noWrap/>
            <w:vAlign w:val="center"/>
            <w:hideMark/>
          </w:tcPr>
          <w:p w:rsidR="00B042E1" w:rsidRPr="00003B63" w:rsidRDefault="001C588A"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764</w:t>
            </w:r>
          </w:p>
        </w:tc>
        <w:tc>
          <w:tcPr>
            <w:tcW w:w="1080" w:type="dxa"/>
            <w:shd w:val="clear" w:color="auto" w:fill="auto"/>
            <w:noWrap/>
            <w:vAlign w:val="center"/>
            <w:hideMark/>
          </w:tcPr>
          <w:p w:rsidR="00B042E1" w:rsidRPr="00003B63" w:rsidRDefault="001C588A"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4,</w:t>
            </w:r>
            <w:r w:rsidR="00B042E1" w:rsidRPr="00003B63">
              <w:rPr>
                <w:rFonts w:ascii="Times New Roman" w:hAnsi="Times New Roman" w:cs="Times New Roman"/>
                <w:color w:val="000000"/>
                <w:sz w:val="24"/>
                <w:szCs w:val="24"/>
              </w:rPr>
              <w:t>3</w:t>
            </w:r>
            <w:r w:rsidRPr="00003B63">
              <w:rPr>
                <w:rFonts w:ascii="Times New Roman" w:hAnsi="Times New Roman" w:cs="Times New Roman"/>
                <w:color w:val="000000"/>
                <w:sz w:val="24"/>
                <w:szCs w:val="24"/>
              </w:rPr>
              <w:t>0</w:t>
            </w:r>
          </w:p>
        </w:tc>
        <w:tc>
          <w:tcPr>
            <w:tcW w:w="944" w:type="dxa"/>
            <w:shd w:val="clear" w:color="auto" w:fill="auto"/>
            <w:noWrap/>
            <w:vAlign w:val="center"/>
            <w:hideMark/>
          </w:tcPr>
          <w:p w:rsidR="00B042E1" w:rsidRPr="00003B63" w:rsidRDefault="001C588A" w:rsidP="001A6E2C">
            <w:pPr>
              <w:spacing w:after="0" w:line="240" w:lineRule="auto"/>
              <w:jc w:val="both"/>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0,6</w:t>
            </w:r>
            <w:r w:rsidR="00B042E1" w:rsidRPr="00003B63">
              <w:rPr>
                <w:rFonts w:ascii="Times New Roman" w:hAnsi="Times New Roman" w:cs="Times New Roman"/>
                <w:color w:val="000000"/>
                <w:sz w:val="24"/>
                <w:szCs w:val="24"/>
                <w:vertAlign w:val="superscript"/>
              </w:rPr>
              <w:t>*</w:t>
            </w:r>
          </w:p>
        </w:tc>
        <w:tc>
          <w:tcPr>
            <w:tcW w:w="887" w:type="dxa"/>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833" w:type="dxa"/>
            <w:vAlign w:val="center"/>
          </w:tcPr>
          <w:p w:rsidR="00B042E1" w:rsidRPr="00003B63" w:rsidRDefault="00B042E1" w:rsidP="001A6E2C">
            <w:pPr>
              <w:spacing w:after="0" w:line="240" w:lineRule="auto"/>
              <w:jc w:val="both"/>
              <w:rPr>
                <w:rFonts w:ascii="Times New Roman" w:hAnsi="Times New Roman" w:cs="Times New Roman"/>
                <w:color w:val="000000"/>
                <w:sz w:val="24"/>
                <w:szCs w:val="24"/>
              </w:rPr>
            </w:pPr>
          </w:p>
        </w:tc>
        <w:tc>
          <w:tcPr>
            <w:tcW w:w="1530" w:type="dxa"/>
            <w:shd w:val="clear" w:color="auto" w:fill="auto"/>
            <w:noWrap/>
            <w:vAlign w:val="center"/>
            <w:hideMark/>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b </w:t>
            </w:r>
          </w:p>
        </w:tc>
      </w:tr>
      <w:tr w:rsidR="00B042E1" w:rsidRPr="00003B63" w:rsidTr="001A6E2C">
        <w:trPr>
          <w:trHeight w:val="300"/>
        </w:trPr>
        <w:tc>
          <w:tcPr>
            <w:tcW w:w="1134" w:type="dxa"/>
            <w:shd w:val="clear" w:color="auto" w:fill="auto"/>
            <w:noWrap/>
            <w:vAlign w:val="center"/>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2,98</w:t>
            </w:r>
          </w:p>
        </w:tc>
        <w:tc>
          <w:tcPr>
            <w:tcW w:w="882" w:type="dxa"/>
            <w:shd w:val="clear" w:color="auto" w:fill="auto"/>
            <w:noWrap/>
            <w:vAlign w:val="center"/>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0,0209</w:t>
            </w:r>
          </w:p>
        </w:tc>
        <w:tc>
          <w:tcPr>
            <w:tcW w:w="1103" w:type="dxa"/>
            <w:shd w:val="clear" w:color="auto" w:fill="auto"/>
            <w:noWrap/>
            <w:vAlign w:val="center"/>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640</w:t>
            </w:r>
          </w:p>
        </w:tc>
        <w:tc>
          <w:tcPr>
            <w:tcW w:w="1080" w:type="dxa"/>
            <w:shd w:val="clear" w:color="auto" w:fill="auto"/>
            <w:noWrap/>
            <w:vAlign w:val="center"/>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4,50</w:t>
            </w:r>
          </w:p>
        </w:tc>
        <w:tc>
          <w:tcPr>
            <w:tcW w:w="944" w:type="dxa"/>
            <w:shd w:val="clear" w:color="auto" w:fill="auto"/>
            <w:noWrap/>
            <w:vAlign w:val="center"/>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0,</w:t>
            </w:r>
            <w:r w:rsidR="001C588A" w:rsidRPr="00003B63">
              <w:rPr>
                <w:rFonts w:ascii="Times New Roman" w:hAnsi="Times New Roman" w:cs="Times New Roman"/>
                <w:color w:val="000000"/>
                <w:sz w:val="24"/>
                <w:szCs w:val="24"/>
              </w:rPr>
              <w:t>8</w:t>
            </w:r>
            <w:r w:rsidRPr="00003B63">
              <w:rPr>
                <w:rFonts w:ascii="Times New Roman" w:hAnsi="Times New Roman" w:cs="Times New Roman"/>
                <w:color w:val="000000"/>
                <w:sz w:val="24"/>
                <w:szCs w:val="24"/>
              </w:rPr>
              <w:t>0*</w:t>
            </w:r>
          </w:p>
        </w:tc>
        <w:tc>
          <w:tcPr>
            <w:tcW w:w="887" w:type="dxa"/>
            <w:shd w:val="clear" w:color="auto" w:fill="auto"/>
            <w:noWrap/>
            <w:vAlign w:val="center"/>
          </w:tcPr>
          <w:p w:rsidR="00B042E1" w:rsidRPr="00003B63" w:rsidRDefault="001C588A"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0,20</w:t>
            </w:r>
            <w:r w:rsidR="00B042E1" w:rsidRPr="00003B63">
              <w:rPr>
                <w:rFonts w:ascii="Times New Roman" w:hAnsi="Times New Roman" w:cs="Times New Roman"/>
                <w:color w:val="000000"/>
                <w:sz w:val="24"/>
                <w:szCs w:val="24"/>
              </w:rPr>
              <w:t>*</w:t>
            </w:r>
          </w:p>
        </w:tc>
        <w:tc>
          <w:tcPr>
            <w:tcW w:w="833" w:type="dxa"/>
            <w:vAlign w:val="center"/>
          </w:tcPr>
          <w:p w:rsidR="00B042E1" w:rsidRPr="00003B63" w:rsidRDefault="00B042E1" w:rsidP="001A6E2C">
            <w:pPr>
              <w:spacing w:after="0" w:line="240" w:lineRule="auto"/>
              <w:jc w:val="both"/>
              <w:rPr>
                <w:rFonts w:ascii="Times New Roman" w:hAnsi="Times New Roman" w:cs="Times New Roman"/>
                <w:color w:val="000000"/>
                <w:sz w:val="24"/>
                <w:szCs w:val="24"/>
              </w:rPr>
            </w:pPr>
          </w:p>
        </w:tc>
        <w:tc>
          <w:tcPr>
            <w:tcW w:w="1530" w:type="dxa"/>
            <w:shd w:val="clear" w:color="auto" w:fill="auto"/>
            <w:noWrap/>
            <w:vAlign w:val="center"/>
          </w:tcPr>
          <w:p w:rsidR="00B042E1" w:rsidRPr="00003B63" w:rsidRDefault="00B042E1" w:rsidP="001A6E2C">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p>
        </w:tc>
      </w:tr>
    </w:tbl>
    <w:p w:rsidR="00B042E1" w:rsidRPr="00003B63" w:rsidRDefault="00B042E1" w:rsidP="00B042E1">
      <w:pPr>
        <w:spacing w:before="240" w:line="48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Kesimpulan  : Berdasarkan Uji Lanjut Duncan dapat disimpulkan bahwa </w:t>
      </w:r>
      <w:r w:rsidRPr="00003B63">
        <w:rPr>
          <w:rFonts w:ascii="Times New Roman" w:hAnsi="Times New Roman" w:cs="Times New Roman"/>
          <w:sz w:val="24"/>
          <w:szCs w:val="24"/>
        </w:rPr>
        <w:t xml:space="preserve">sampel kode </w:t>
      </w:r>
      <w:r w:rsidRPr="00003B63">
        <w:rPr>
          <w:rFonts w:ascii="Times New Roman" w:hAnsi="Times New Roman" w:cs="Times New Roman"/>
          <w:color w:val="000000"/>
          <w:sz w:val="24"/>
          <w:szCs w:val="24"/>
        </w:rPr>
        <w:t xml:space="preserve">Sampel </w:t>
      </w:r>
      <w:r w:rsidRPr="00003B63">
        <w:rPr>
          <w:rFonts w:ascii="Times New Roman" w:hAnsi="Times New Roman" w:cs="Times New Roman"/>
          <w:sz w:val="24"/>
          <w:szCs w:val="24"/>
        </w:rPr>
        <w:t xml:space="preserve">640 (formulasi 1), </w:t>
      </w:r>
      <w:r w:rsidRPr="00003B63">
        <w:rPr>
          <w:rFonts w:ascii="Times New Roman" w:hAnsi="Times New Roman" w:cs="Times New Roman"/>
          <w:color w:val="000000"/>
          <w:sz w:val="24"/>
          <w:szCs w:val="24"/>
        </w:rPr>
        <w:t xml:space="preserve">berbeda nyata terhadap sampel </w:t>
      </w:r>
      <w:r w:rsidRPr="00003B63">
        <w:rPr>
          <w:rFonts w:ascii="Times New Roman" w:hAnsi="Times New Roman" w:cs="Times New Roman"/>
          <w:sz w:val="24"/>
          <w:szCs w:val="24"/>
        </w:rPr>
        <w:t>894 (formulasi 2), dan sampel kode 764 (formulasi 3).</w:t>
      </w:r>
    </w:p>
    <w:p w:rsidR="00057C0C" w:rsidRPr="00003B63" w:rsidRDefault="00057C0C" w:rsidP="00057C0C">
      <w:pPr>
        <w:rPr>
          <w:rFonts w:ascii="Times New Roman" w:hAnsi="Times New Roman" w:cs="Times New Roman"/>
          <w:sz w:val="24"/>
          <w:szCs w:val="24"/>
        </w:rPr>
      </w:pPr>
    </w:p>
    <w:p w:rsidR="00B042E1" w:rsidRPr="00003B63" w:rsidRDefault="00B042E1" w:rsidP="00057C0C">
      <w:pPr>
        <w:spacing w:after="0" w:line="240" w:lineRule="auto"/>
        <w:jc w:val="center"/>
        <w:rPr>
          <w:rFonts w:ascii="Times New Roman" w:hAnsi="Times New Roman" w:cs="Times New Roman"/>
          <w:b/>
          <w:sz w:val="24"/>
          <w:szCs w:val="24"/>
        </w:rPr>
      </w:pPr>
    </w:p>
    <w:p w:rsidR="00B042E1" w:rsidRPr="00003B63" w:rsidRDefault="00B042E1" w:rsidP="00057C0C">
      <w:pPr>
        <w:spacing w:after="0" w:line="240" w:lineRule="auto"/>
        <w:jc w:val="center"/>
        <w:rPr>
          <w:rFonts w:ascii="Times New Roman" w:hAnsi="Times New Roman" w:cs="Times New Roman"/>
          <w:b/>
          <w:sz w:val="24"/>
          <w:szCs w:val="24"/>
        </w:rPr>
      </w:pPr>
    </w:p>
    <w:p w:rsidR="00B042E1" w:rsidRPr="00003B63" w:rsidRDefault="00B042E1" w:rsidP="00057C0C">
      <w:pPr>
        <w:spacing w:after="0" w:line="240" w:lineRule="auto"/>
        <w:jc w:val="center"/>
        <w:rPr>
          <w:rFonts w:ascii="Times New Roman" w:hAnsi="Times New Roman" w:cs="Times New Roman"/>
          <w:b/>
          <w:sz w:val="24"/>
          <w:szCs w:val="24"/>
        </w:rPr>
      </w:pPr>
    </w:p>
    <w:p w:rsidR="00B042E1" w:rsidRPr="00003B63" w:rsidRDefault="00B042E1" w:rsidP="00057C0C">
      <w:pPr>
        <w:spacing w:after="0" w:line="240" w:lineRule="auto"/>
        <w:jc w:val="center"/>
        <w:rPr>
          <w:rFonts w:ascii="Times New Roman" w:hAnsi="Times New Roman" w:cs="Times New Roman"/>
          <w:b/>
          <w:sz w:val="24"/>
          <w:szCs w:val="24"/>
        </w:rPr>
      </w:pPr>
    </w:p>
    <w:p w:rsidR="00B042E1" w:rsidRPr="00003B63" w:rsidRDefault="00B042E1" w:rsidP="00CA4B29">
      <w:pPr>
        <w:spacing w:after="0" w:line="240" w:lineRule="auto"/>
        <w:rPr>
          <w:rFonts w:ascii="Times New Roman" w:hAnsi="Times New Roman" w:cs="Times New Roman"/>
          <w:b/>
          <w:sz w:val="24"/>
          <w:szCs w:val="24"/>
        </w:rPr>
      </w:pPr>
    </w:p>
    <w:p w:rsidR="00057C0C" w:rsidRPr="00003B63" w:rsidRDefault="00CA4B29" w:rsidP="00CA4B29">
      <w:pPr>
        <w:pStyle w:val="Caption"/>
        <w:jc w:val="center"/>
        <w:rPr>
          <w:b w:val="0"/>
          <w:sz w:val="24"/>
          <w:szCs w:val="24"/>
        </w:rPr>
      </w:pPr>
      <w:bookmarkStart w:id="103" w:name="_Toc525803902"/>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16</w:t>
      </w:r>
      <w:r w:rsidRPr="00003B63">
        <w:rPr>
          <w:sz w:val="24"/>
          <w:szCs w:val="24"/>
        </w:rPr>
        <w:fldChar w:fldCharType="end"/>
      </w:r>
      <w:r w:rsidRPr="00003B63">
        <w:rPr>
          <w:sz w:val="24"/>
          <w:szCs w:val="24"/>
        </w:rPr>
        <w:t>. Hasil Uji Organoleptik Atribut Tekstur Penelitian Pendahuluan</w:t>
      </w:r>
      <w:bookmarkEnd w:id="103"/>
    </w:p>
    <w:p w:rsidR="00057C0C" w:rsidRPr="00003B63" w:rsidRDefault="00057C0C" w:rsidP="00057C0C">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22"/>
        <w:gridCol w:w="818"/>
        <w:gridCol w:w="886"/>
        <w:gridCol w:w="812"/>
        <w:gridCol w:w="926"/>
        <w:gridCol w:w="753"/>
        <w:gridCol w:w="906"/>
        <w:gridCol w:w="906"/>
        <w:gridCol w:w="1024"/>
      </w:tblGrid>
      <w:tr w:rsidR="00057C0C" w:rsidRPr="00003B63" w:rsidTr="00AA0162">
        <w:tc>
          <w:tcPr>
            <w:tcW w:w="1176" w:type="dxa"/>
            <w:vMerge w:val="restart"/>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Panelis</w:t>
            </w:r>
          </w:p>
        </w:tc>
        <w:tc>
          <w:tcPr>
            <w:tcW w:w="1783" w:type="dxa"/>
            <w:gridSpan w:val="2"/>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640 (I)</w:t>
            </w:r>
          </w:p>
        </w:tc>
        <w:tc>
          <w:tcPr>
            <w:tcW w:w="1826" w:type="dxa"/>
            <w:gridSpan w:val="2"/>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894 (II)</w:t>
            </w:r>
          </w:p>
        </w:tc>
        <w:tc>
          <w:tcPr>
            <w:tcW w:w="1727" w:type="dxa"/>
            <w:gridSpan w:val="2"/>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764 (III)</w:t>
            </w:r>
          </w:p>
        </w:tc>
        <w:tc>
          <w:tcPr>
            <w:tcW w:w="1975" w:type="dxa"/>
            <w:gridSpan w:val="2"/>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Jumlah</w:t>
            </w:r>
          </w:p>
        </w:tc>
      </w:tr>
      <w:tr w:rsidR="00057C0C" w:rsidRPr="00003B63" w:rsidTr="00AA0162">
        <w:tc>
          <w:tcPr>
            <w:tcW w:w="1176" w:type="dxa"/>
            <w:vMerge/>
          </w:tcPr>
          <w:p w:rsidR="00057C0C" w:rsidRPr="00003B63" w:rsidRDefault="00057C0C" w:rsidP="00CA4B29">
            <w:pPr>
              <w:jc w:val="center"/>
              <w:rPr>
                <w:rFonts w:ascii="Times New Roman" w:hAnsi="Times New Roman" w:cs="Times New Roman"/>
                <w:sz w:val="24"/>
                <w:szCs w:val="24"/>
              </w:rPr>
            </w:pP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c>
          <w:tcPr>
            <w:tcW w:w="944"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1031"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15</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7.02</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6.81</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16</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7.24</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6.25</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6.81</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6.34</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13</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6.54</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8</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15</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7.02</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6.77</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10</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17</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7.44</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17</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7.44</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15</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7.02</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6.81</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6.79</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6.11</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16</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6.34</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17</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13</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6.59</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6.05</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19</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6.36</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20</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15</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7.02</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15</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7.02</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22</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6.05</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4.47</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24</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6.34</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16</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7.22</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26</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16</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7.24</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6.11</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28</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15</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7.04</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29</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6.05</w:t>
            </w:r>
          </w:p>
        </w:tc>
      </w:tr>
      <w:tr w:rsidR="00057C0C" w:rsidRPr="00003B63" w:rsidTr="00AA0162">
        <w:tc>
          <w:tcPr>
            <w:tcW w:w="117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30</w:t>
            </w:r>
          </w:p>
        </w:tc>
        <w:tc>
          <w:tcPr>
            <w:tcW w:w="86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1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857"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969"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783"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44"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944"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w:t>
            </w:r>
          </w:p>
        </w:tc>
        <w:tc>
          <w:tcPr>
            <w:tcW w:w="1031" w:type="dxa"/>
            <w:shd w:val="clear" w:color="auto" w:fill="92D050"/>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6.34</w:t>
            </w:r>
          </w:p>
        </w:tc>
      </w:tr>
      <w:tr w:rsidR="00057C0C" w:rsidRPr="00003B63" w:rsidTr="00AA0162">
        <w:tc>
          <w:tcPr>
            <w:tcW w:w="1176"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Jumlah</w:t>
            </w:r>
          </w:p>
        </w:tc>
        <w:tc>
          <w:tcPr>
            <w:tcW w:w="864"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141</w:t>
            </w:r>
          </w:p>
        </w:tc>
        <w:tc>
          <w:tcPr>
            <w:tcW w:w="919"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68.17</w:t>
            </w:r>
          </w:p>
        </w:tc>
        <w:tc>
          <w:tcPr>
            <w:tcW w:w="857"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130</w:t>
            </w:r>
          </w:p>
        </w:tc>
        <w:tc>
          <w:tcPr>
            <w:tcW w:w="969"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63.16</w:t>
            </w:r>
          </w:p>
        </w:tc>
        <w:tc>
          <w:tcPr>
            <w:tcW w:w="783"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138</w:t>
            </w:r>
          </w:p>
        </w:tc>
        <w:tc>
          <w:tcPr>
            <w:tcW w:w="944"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67.30</w:t>
            </w:r>
          </w:p>
        </w:tc>
        <w:tc>
          <w:tcPr>
            <w:tcW w:w="944"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409</w:t>
            </w:r>
          </w:p>
        </w:tc>
        <w:tc>
          <w:tcPr>
            <w:tcW w:w="1031"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198.629</w:t>
            </w:r>
          </w:p>
        </w:tc>
      </w:tr>
      <w:tr w:rsidR="00057C0C" w:rsidRPr="00003B63" w:rsidTr="00AA0162">
        <w:tc>
          <w:tcPr>
            <w:tcW w:w="1176"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Rata-Rata</w:t>
            </w:r>
          </w:p>
        </w:tc>
        <w:tc>
          <w:tcPr>
            <w:tcW w:w="864"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4,70</w:t>
            </w:r>
          </w:p>
        </w:tc>
        <w:tc>
          <w:tcPr>
            <w:tcW w:w="919"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2,27</w:t>
            </w:r>
          </w:p>
        </w:tc>
        <w:tc>
          <w:tcPr>
            <w:tcW w:w="857"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4,33</w:t>
            </w:r>
          </w:p>
        </w:tc>
        <w:tc>
          <w:tcPr>
            <w:tcW w:w="969"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2,19</w:t>
            </w:r>
          </w:p>
        </w:tc>
        <w:tc>
          <w:tcPr>
            <w:tcW w:w="783"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4,57</w:t>
            </w:r>
          </w:p>
        </w:tc>
        <w:tc>
          <w:tcPr>
            <w:tcW w:w="944"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2,24</w:t>
            </w:r>
          </w:p>
        </w:tc>
        <w:tc>
          <w:tcPr>
            <w:tcW w:w="944"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13,63</w:t>
            </w:r>
          </w:p>
        </w:tc>
        <w:tc>
          <w:tcPr>
            <w:tcW w:w="1031" w:type="dxa"/>
            <w:shd w:val="clear" w:color="auto" w:fill="8DB3E2" w:themeFill="text2" w:themeFillTint="66"/>
            <w:vAlign w:val="center"/>
          </w:tcPr>
          <w:p w:rsidR="00057C0C" w:rsidRPr="00003B63" w:rsidRDefault="00057C0C" w:rsidP="00CA4B29">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6,70</w:t>
            </w:r>
          </w:p>
        </w:tc>
      </w:tr>
    </w:tbl>
    <w:p w:rsidR="00057C0C" w:rsidRPr="00003B63" w:rsidRDefault="00057C0C" w:rsidP="00057C0C">
      <w:pPr>
        <w:spacing w:after="0" w:line="240" w:lineRule="auto"/>
        <w:rPr>
          <w:rFonts w:ascii="Times New Roman" w:hAnsi="Times New Roman" w:cs="Times New Roman"/>
          <w:sz w:val="24"/>
          <w:szCs w:val="24"/>
        </w:rPr>
      </w:pPr>
    </w:p>
    <w:p w:rsidR="00CA4B29" w:rsidRPr="00003B63" w:rsidRDefault="00CA4B29" w:rsidP="00057C0C">
      <w:pPr>
        <w:rPr>
          <w:rFonts w:ascii="Times New Roman" w:hAnsi="Times New Roman" w:cs="Times New Roman"/>
          <w:sz w:val="24"/>
          <w:szCs w:val="24"/>
        </w:rPr>
      </w:pPr>
    </w:p>
    <w:p w:rsidR="00CA4B29" w:rsidRPr="00003B63" w:rsidRDefault="00CA4B29" w:rsidP="00057C0C">
      <w:pPr>
        <w:rPr>
          <w:rFonts w:ascii="Times New Roman" w:hAnsi="Times New Roman" w:cs="Times New Roman"/>
          <w:sz w:val="24"/>
          <w:szCs w:val="24"/>
        </w:rPr>
      </w:pPr>
    </w:p>
    <w:p w:rsidR="00CA4B29" w:rsidRPr="00003B63" w:rsidRDefault="00CA4B29" w:rsidP="00057C0C">
      <w:pPr>
        <w:rPr>
          <w:rFonts w:ascii="Times New Roman"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hAnsi="Times New Roman" w:cs="Times New Roman"/>
          <w:sz w:val="24"/>
          <w:szCs w:val="24"/>
        </w:rPr>
        <w:t>FK</w:t>
      </w:r>
      <w:r w:rsidRPr="00003B63">
        <w:rPr>
          <w:rFonts w:ascii="Times New Roman" w:hAnsi="Times New Roman" w:cs="Times New Roman"/>
          <w:sz w:val="24"/>
          <w:szCs w:val="24"/>
        </w:rPr>
        <w:tab/>
        <w:t>=</w:t>
      </w:r>
      <w:r w:rsidRPr="00003B63">
        <w:rPr>
          <w:rFonts w:ascii="Times New Roman" w:hAnsi="Times New Roman" w:cs="Times New Roman"/>
          <w:sz w:val="24"/>
          <w:szCs w:val="24"/>
        </w:rPr>
        <w:tab/>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Total</m:t>
                </m:r>
              </m:e>
            </m:d>
            <m:r>
              <w:rPr>
                <w:rFonts w:ascii="Cambria Math" w:hAnsi="Cambria Math" w:cs="Times New Roman"/>
                <w:sz w:val="24"/>
                <w:szCs w:val="24"/>
                <w:vertAlign w:val="superscript"/>
              </w:rPr>
              <m:t>2</m:t>
            </m:r>
          </m:num>
          <m:den>
            <m:r>
              <w:rPr>
                <w:rFonts w:ascii="Cambria Math" w:hAnsi="Cambria Math" w:cs="Times New Roman"/>
                <w:sz w:val="24"/>
                <w:szCs w:val="24"/>
              </w:rPr>
              <m:t>∑</m:t>
            </m:r>
            <m:r>
              <m:rPr>
                <m:sty m:val="p"/>
              </m:rPr>
              <w:rPr>
                <w:rFonts w:ascii="Cambria Math" w:hAnsi="Cambria Math" w:cs="Times New Roman"/>
                <w:sz w:val="24"/>
                <w:szCs w:val="24"/>
              </w:rPr>
              <m:t>Panelis x ∑perlakuan</m:t>
            </m:r>
          </m:den>
        </m:f>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vertAlign w:val="superscript"/>
        </w:rPr>
        <w:tab/>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198,629</m:t>
                </m:r>
              </m:e>
            </m:d>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30 x 3</m:t>
            </m:r>
          </m:den>
        </m:f>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438,37</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JKT</w:t>
      </w:r>
      <w:r w:rsidRPr="00003B63">
        <w:rPr>
          <w:rFonts w:ascii="Times New Roman" w:eastAsiaTheme="minorEastAsia" w:hAnsi="Times New Roman" w:cs="Times New Roman"/>
          <w:sz w:val="24"/>
          <w:szCs w:val="24"/>
        </w:rPr>
        <w:tab/>
        <w:t xml:space="preserve">= </w:t>
      </w:r>
      <w:r w:rsidRPr="00003B63">
        <w:rPr>
          <w:rFonts w:ascii="Times New Roman" w:eastAsiaTheme="minorEastAsia" w:hAnsi="Times New Roman" w:cs="Times New Roman"/>
          <w:sz w:val="24"/>
          <w:szCs w:val="24"/>
        </w:rPr>
        <w:tab/>
        <w:t>(n</w:t>
      </w:r>
      <w:r w:rsidRPr="00003B63">
        <w:rPr>
          <w:rFonts w:ascii="Times New Roman" w:eastAsiaTheme="minorEastAsia" w:hAnsi="Times New Roman" w:cs="Times New Roman"/>
          <w:sz w:val="24"/>
          <w:szCs w:val="24"/>
          <w:vertAlign w:val="subscript"/>
        </w:rPr>
        <w:t>1</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2</w:t>
      </w:r>
      <w:r w:rsidRPr="00003B63">
        <w:rPr>
          <w:rFonts w:ascii="Times New Roman" w:eastAsiaTheme="minorEastAsia" w:hAnsi="Times New Roman" w:cs="Times New Roman"/>
          <w:sz w:val="24"/>
          <w:szCs w:val="24"/>
        </w:rPr>
        <w:t xml:space="preserve"> + (n</w:t>
      </w:r>
      <w:r w:rsidRPr="00003B63">
        <w:rPr>
          <w:rFonts w:ascii="Times New Roman" w:eastAsiaTheme="minorEastAsia" w:hAnsi="Times New Roman" w:cs="Times New Roman"/>
          <w:sz w:val="24"/>
          <w:szCs w:val="24"/>
          <w:vertAlign w:val="subscript"/>
        </w:rPr>
        <w:t>2</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(n</w:t>
      </w:r>
      <w:r w:rsidRPr="00003B63">
        <w:rPr>
          <w:rFonts w:ascii="Times New Roman" w:eastAsiaTheme="minorEastAsia" w:hAnsi="Times New Roman" w:cs="Times New Roman"/>
          <w:sz w:val="24"/>
          <w:szCs w:val="24"/>
          <w:vertAlign w:val="subscript"/>
        </w:rPr>
        <w:t>3</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xml:space="preserve"> + …… + (n</w:t>
      </w:r>
      <w:r w:rsidRPr="00003B63">
        <w:rPr>
          <w:rFonts w:ascii="Times New Roman" w:eastAsiaTheme="minorEastAsia" w:hAnsi="Times New Roman" w:cs="Times New Roman"/>
          <w:sz w:val="24"/>
          <w:szCs w:val="24"/>
          <w:vertAlign w:val="subscript"/>
        </w:rPr>
        <w:t>n</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vertAlign w:val="superscript"/>
        </w:rPr>
        <w:tab/>
      </w:r>
      <w:r w:rsidRPr="00003B63">
        <w:rPr>
          <w:rFonts w:ascii="Times New Roman" w:eastAsiaTheme="minorEastAsia" w:hAnsi="Times New Roman" w:cs="Times New Roman"/>
          <w:sz w:val="24"/>
          <w:szCs w:val="24"/>
        </w:rPr>
        <w:t xml:space="preserve">= </w:t>
      </w:r>
      <w:r w:rsidRPr="00003B63">
        <w:rPr>
          <w:rFonts w:ascii="Times New Roman" w:eastAsiaTheme="minorEastAsia" w:hAnsi="Times New Roman" w:cs="Times New Roman"/>
          <w:sz w:val="24"/>
          <w:szCs w:val="24"/>
        </w:rPr>
        <w:tab/>
        <w:t>( 2,12)</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(2.35)</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(2,35)</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 + (2,12)</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vertAlign w:val="superscript"/>
        </w:rPr>
        <w:softHyphen/>
      </w:r>
      <w:r w:rsidRPr="00003B63">
        <w:rPr>
          <w:rFonts w:ascii="Times New Roman" w:eastAsiaTheme="minorEastAsia" w:hAnsi="Times New Roman" w:cs="Times New Roman"/>
          <w:sz w:val="24"/>
          <w:szCs w:val="24"/>
        </w:rPr>
        <w:t>– 438,37</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16,16</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JKP</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(∑P</m:t>
            </m:r>
            <m:r>
              <m:rPr>
                <m:sty m:val="p"/>
              </m:rPr>
              <w:rPr>
                <w:rFonts w:ascii="Cambria Math" w:eastAsiaTheme="minorEastAsia" w:hAnsi="Cambria Math" w:cs="Times New Roman"/>
                <w:sz w:val="24"/>
                <w:szCs w:val="24"/>
                <w:vertAlign w:val="subscript"/>
              </w:rPr>
              <m:t>1</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vertAlign w:val="superscript"/>
              </w:rPr>
              <m:t>2</m:t>
            </m:r>
            <m:r>
              <m:rPr>
                <m:sty m:val="p"/>
              </m:rPr>
              <w:rPr>
                <w:rFonts w:ascii="Cambria Math" w:eastAsiaTheme="minorEastAsia" w:hAnsi="Cambria Math" w:cs="Times New Roman"/>
                <w:sz w:val="24"/>
                <w:szCs w:val="24"/>
              </w:rPr>
              <m:t xml:space="preserve"> + (∑P2)</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(∑P3)</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xml:space="preserve"> + …… + (∑Pn)</m:t>
            </m:r>
            <m:r>
              <m:rPr>
                <m:sty m:val="p"/>
              </m:rP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Perlakuan</m:t>
            </m:r>
          </m:den>
        </m:f>
      </m:oMath>
      <w:r w:rsidRPr="00003B63">
        <w:rPr>
          <w:rFonts w:ascii="Times New Roman" w:eastAsiaTheme="minorEastAsia" w:hAnsi="Times New Roman" w:cs="Times New Roman"/>
          <w:sz w:val="24"/>
          <w:szCs w:val="24"/>
        </w:rPr>
        <w:t xml:space="preserve"> –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( 7,02)</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(6,82)</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(7,25)</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 + (6,34)</m:t>
            </m:r>
            <m:r>
              <w:rPr>
                <w:rFonts w:ascii="Cambria Math" w:eastAsiaTheme="minorEastAsia" w:hAnsi="Cambria Math" w:cs="Times New Roman"/>
                <w:sz w:val="24"/>
                <w:szCs w:val="24"/>
                <w:vertAlign w:val="superscript"/>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438,37</m:t>
        </m:r>
      </m:oMath>
      <w:r w:rsidRPr="00003B63">
        <w:rPr>
          <w:rFonts w:ascii="Times New Roman" w:eastAsiaTheme="minorEastAsia" w:hAnsi="Times New Roman" w:cs="Times New Roman"/>
          <w:sz w:val="24"/>
          <w:szCs w:val="24"/>
        </w:rPr>
        <w:br/>
        <w:t xml:space="preserve"> </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3,51</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JKS</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vertAlign w:val="subscript"/>
              </w:rPr>
              <m:t>1</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vertAlign w:val="superscript"/>
              </w:rPr>
              <m:t>2</m:t>
            </m:r>
            <m:r>
              <m:rPr>
                <m:sty m:val="p"/>
              </m:rPr>
              <w:rPr>
                <w:rFonts w:ascii="Cambria Math" w:eastAsiaTheme="minorEastAsia" w:hAnsi="Cambria Math" w:cs="Times New Roman"/>
                <w:sz w:val="24"/>
                <w:szCs w:val="24"/>
              </w:rPr>
              <m:t xml:space="preserve"> + (∑S2)</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(∑S3)</m:t>
            </m:r>
            <m:r>
              <m:rPr>
                <m:sty m:val="p"/>
              </m:rP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Panelis</m:t>
            </m:r>
          </m:den>
        </m:f>
      </m:oMath>
      <w:r w:rsidRPr="00003B63">
        <w:rPr>
          <w:rFonts w:ascii="Times New Roman" w:eastAsiaTheme="minorEastAsia" w:hAnsi="Times New Roman" w:cs="Times New Roman"/>
          <w:sz w:val="24"/>
          <w:szCs w:val="24"/>
        </w:rPr>
        <w:t xml:space="preserve"> –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( 68,17)</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(63.16)</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(67,30)</m:t>
            </m:r>
            <m: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438,17</m:t>
        </m:r>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0,68</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JKG</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JKT – JKP – JKS</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16,16 – 3,51 – 0,68</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11,97</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CA4B29" w:rsidP="00CA4B29">
      <w:pPr>
        <w:pStyle w:val="Caption"/>
        <w:spacing w:after="240"/>
        <w:jc w:val="center"/>
        <w:rPr>
          <w:rFonts w:eastAsiaTheme="minorEastAsia"/>
          <w:b w:val="0"/>
          <w:sz w:val="24"/>
          <w:szCs w:val="24"/>
        </w:rPr>
      </w:pPr>
      <w:bookmarkStart w:id="104" w:name="_Toc523686896"/>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28</w:t>
      </w:r>
      <w:r w:rsidRPr="00003B63">
        <w:rPr>
          <w:b w:val="0"/>
          <w:sz w:val="24"/>
          <w:szCs w:val="24"/>
        </w:rPr>
        <w:fldChar w:fldCharType="end"/>
      </w:r>
      <w:r w:rsidRPr="00003B63">
        <w:rPr>
          <w:b w:val="0"/>
          <w:sz w:val="24"/>
          <w:szCs w:val="24"/>
        </w:rPr>
        <w:t>. Anava Atribut Tekstur Penelitian Pendahuluan</w:t>
      </w:r>
      <w:bookmarkEnd w:id="104"/>
    </w:p>
    <w:tbl>
      <w:tblPr>
        <w:tblStyle w:val="TableGrid"/>
        <w:tblW w:w="0" w:type="auto"/>
        <w:tblLook w:val="04A0" w:firstRow="1" w:lastRow="0" w:firstColumn="1" w:lastColumn="0" w:noHBand="0" w:noVBand="1"/>
      </w:tblPr>
      <w:tblGrid>
        <w:gridCol w:w="1230"/>
        <w:gridCol w:w="1210"/>
        <w:gridCol w:w="1210"/>
        <w:gridCol w:w="1210"/>
        <w:gridCol w:w="1458"/>
        <w:gridCol w:w="1800"/>
      </w:tblGrid>
      <w:tr w:rsidR="00057C0C" w:rsidRPr="00003B63" w:rsidTr="00AA0162">
        <w:tc>
          <w:tcPr>
            <w:tcW w:w="1230" w:type="dxa"/>
            <w:vMerge w:val="restart"/>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Sumber Variansi</w:t>
            </w:r>
          </w:p>
        </w:tc>
        <w:tc>
          <w:tcPr>
            <w:tcW w:w="1210" w:type="dxa"/>
            <w:vMerge w:val="restart"/>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Derajat Bebas</w:t>
            </w:r>
          </w:p>
        </w:tc>
        <w:tc>
          <w:tcPr>
            <w:tcW w:w="1210" w:type="dxa"/>
            <w:vMerge w:val="restart"/>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Jumlah Kuadrat</w:t>
            </w:r>
          </w:p>
        </w:tc>
        <w:tc>
          <w:tcPr>
            <w:tcW w:w="1210" w:type="dxa"/>
            <w:vMerge w:val="restart"/>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Rata-rata Jumlah Kuadrat</w:t>
            </w:r>
          </w:p>
        </w:tc>
        <w:tc>
          <w:tcPr>
            <w:tcW w:w="1458" w:type="dxa"/>
            <w:vMerge w:val="restart"/>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FHitung</w:t>
            </w:r>
          </w:p>
        </w:tc>
        <w:tc>
          <w:tcPr>
            <w:tcW w:w="180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Ftabel</w:t>
            </w:r>
          </w:p>
        </w:tc>
      </w:tr>
      <w:tr w:rsidR="00057C0C" w:rsidRPr="00003B63" w:rsidTr="00AA0162">
        <w:tc>
          <w:tcPr>
            <w:tcW w:w="1230" w:type="dxa"/>
            <w:vMerge/>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210" w:type="dxa"/>
            <w:vMerge/>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210" w:type="dxa"/>
            <w:vMerge/>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210" w:type="dxa"/>
            <w:vMerge/>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458" w:type="dxa"/>
            <w:vMerge/>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80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5%</w:t>
            </w: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Sampel</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2</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0,68</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0,34</w:t>
            </w:r>
          </w:p>
        </w:tc>
        <w:tc>
          <w:tcPr>
            <w:tcW w:w="1458" w:type="dxa"/>
            <w:vAlign w:val="center"/>
          </w:tcPr>
          <w:p w:rsidR="00057C0C" w:rsidRPr="00003B63" w:rsidRDefault="00057C0C" w:rsidP="00AA0162">
            <w:pPr>
              <w:jc w:val="center"/>
              <w:rPr>
                <w:rFonts w:ascii="Times New Roman" w:eastAsiaTheme="minorEastAsia" w:hAnsi="Times New Roman" w:cs="Times New Roman"/>
                <w:sz w:val="24"/>
                <w:szCs w:val="24"/>
                <w:vertAlign w:val="superscript"/>
              </w:rPr>
            </w:pPr>
            <w:r w:rsidRPr="00003B63">
              <w:rPr>
                <w:rFonts w:ascii="Times New Roman" w:eastAsiaTheme="minorEastAsia" w:hAnsi="Times New Roman" w:cs="Times New Roman"/>
                <w:sz w:val="24"/>
                <w:szCs w:val="24"/>
              </w:rPr>
              <w:t>1,62</w:t>
            </w:r>
            <w:r w:rsidRPr="00003B63">
              <w:rPr>
                <w:rFonts w:ascii="Times New Roman" w:eastAsiaTheme="minorEastAsia" w:hAnsi="Times New Roman" w:cs="Times New Roman"/>
                <w:sz w:val="24"/>
                <w:szCs w:val="24"/>
                <w:vertAlign w:val="superscript"/>
              </w:rPr>
              <w:t>tn</w:t>
            </w:r>
          </w:p>
        </w:tc>
        <w:tc>
          <w:tcPr>
            <w:tcW w:w="180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3,15</w:t>
            </w: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Panelis</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29</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3,51</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0,12</w:t>
            </w:r>
          </w:p>
        </w:tc>
        <w:tc>
          <w:tcPr>
            <w:tcW w:w="1458" w:type="dxa"/>
            <w:vAlign w:val="center"/>
          </w:tcPr>
          <w:p w:rsidR="00057C0C" w:rsidRPr="00003B63" w:rsidRDefault="00057C0C" w:rsidP="00AA0162">
            <w:pPr>
              <w:jc w:val="center"/>
              <w:rPr>
                <w:rFonts w:ascii="Times New Roman" w:eastAsiaTheme="minorEastAsia" w:hAnsi="Times New Roman" w:cs="Times New Roman"/>
                <w:sz w:val="24"/>
                <w:szCs w:val="24"/>
                <w:vertAlign w:val="superscript"/>
              </w:rPr>
            </w:pPr>
            <w:r w:rsidRPr="00003B63">
              <w:rPr>
                <w:rFonts w:ascii="Times New Roman" w:eastAsiaTheme="minorEastAsia" w:hAnsi="Times New Roman" w:cs="Times New Roman"/>
                <w:sz w:val="24"/>
                <w:szCs w:val="24"/>
              </w:rPr>
              <w:t>0,57</w:t>
            </w:r>
            <w:r w:rsidRPr="00003B63">
              <w:rPr>
                <w:rFonts w:ascii="Times New Roman" w:eastAsiaTheme="minorEastAsia" w:hAnsi="Times New Roman" w:cs="Times New Roman"/>
                <w:sz w:val="24"/>
                <w:szCs w:val="24"/>
                <w:vertAlign w:val="superscript"/>
              </w:rPr>
              <w:t>tn</w:t>
            </w:r>
          </w:p>
        </w:tc>
        <w:tc>
          <w:tcPr>
            <w:tcW w:w="1800" w:type="dxa"/>
            <w:vAlign w:val="center"/>
          </w:tcPr>
          <w:p w:rsidR="00057C0C" w:rsidRPr="00003B63" w:rsidRDefault="00057C0C" w:rsidP="00AA0162">
            <w:pPr>
              <w:jc w:val="center"/>
              <w:rPr>
                <w:rFonts w:ascii="Times New Roman" w:eastAsiaTheme="minorEastAsia" w:hAnsi="Times New Roman" w:cs="Times New Roman"/>
                <w:sz w:val="24"/>
                <w:szCs w:val="24"/>
              </w:rPr>
            </w:pP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Galat</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58</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11,97</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0,21</w:t>
            </w:r>
          </w:p>
        </w:tc>
        <w:tc>
          <w:tcPr>
            <w:tcW w:w="1458"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800" w:type="dxa"/>
            <w:vAlign w:val="center"/>
          </w:tcPr>
          <w:p w:rsidR="00057C0C" w:rsidRPr="00003B63" w:rsidRDefault="00057C0C" w:rsidP="00AA0162">
            <w:pPr>
              <w:jc w:val="center"/>
              <w:rPr>
                <w:rFonts w:ascii="Times New Roman" w:eastAsiaTheme="minorEastAsia" w:hAnsi="Times New Roman" w:cs="Times New Roman"/>
                <w:sz w:val="24"/>
                <w:szCs w:val="24"/>
              </w:rPr>
            </w:pP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Total</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89</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458"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800" w:type="dxa"/>
            <w:vAlign w:val="center"/>
          </w:tcPr>
          <w:p w:rsidR="00057C0C" w:rsidRPr="00003B63" w:rsidRDefault="00057C0C" w:rsidP="00AA0162">
            <w:pPr>
              <w:jc w:val="center"/>
              <w:rPr>
                <w:rFonts w:ascii="Times New Roman" w:eastAsiaTheme="minorEastAsia" w:hAnsi="Times New Roman" w:cs="Times New Roman"/>
                <w:sz w:val="24"/>
                <w:szCs w:val="24"/>
              </w:rPr>
            </w:pPr>
          </w:p>
        </w:tc>
      </w:tr>
    </w:tbl>
    <w:p w:rsidR="00057C0C" w:rsidRPr="00003B63" w:rsidRDefault="00057C0C" w:rsidP="00057C0C">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057C0C" w:rsidRPr="00003B63" w:rsidRDefault="00057C0C" w:rsidP="00057C0C">
      <w:pPr>
        <w:spacing w:before="240"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Kesimpulan</w:t>
      </w:r>
      <w:r w:rsidRPr="00003B63">
        <w:rPr>
          <w:rFonts w:ascii="Times New Roman" w:eastAsiaTheme="minorEastAsia" w:hAnsi="Times New Roman" w:cs="Times New Roman"/>
          <w:sz w:val="24"/>
          <w:szCs w:val="24"/>
        </w:rPr>
        <w:tab/>
        <w:t>: Berdasarkan tabel anava pada taraf 5% dan 1% Fhitung &lt; Ftabel dalam hal atribut tekstur pada sampel 640 (formulasi I), 894 (formulasi II), 764 (formulasi III) tidak berbeda nyata</w:t>
      </w:r>
      <w:r w:rsidRPr="00003B63">
        <w:rPr>
          <w:rFonts w:ascii="Times New Roman" w:hAnsi="Times New Roman" w:cs="Times New Roman"/>
          <w:sz w:val="24"/>
          <w:szCs w:val="24"/>
        </w:rPr>
        <w:t xml:space="preserve"> dalam hal atribut tekstur sehingga tidak dilanjutkan uji lanjut duncan.</w:t>
      </w: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jc w:val="center"/>
        <w:rPr>
          <w:rFonts w:ascii="Times New Roman" w:hAnsi="Times New Roman" w:cs="Times New Roman"/>
          <w:sz w:val="24"/>
          <w:szCs w:val="24"/>
        </w:rPr>
      </w:pPr>
    </w:p>
    <w:p w:rsidR="00057C0C" w:rsidRPr="00003B63" w:rsidRDefault="00057C0C" w:rsidP="00057C0C">
      <w:pPr>
        <w:spacing w:after="0" w:line="240" w:lineRule="auto"/>
        <w:rPr>
          <w:rFonts w:ascii="Times New Roman" w:hAnsi="Times New Roman" w:cs="Times New Roman"/>
          <w:sz w:val="24"/>
          <w:szCs w:val="24"/>
        </w:rPr>
      </w:pPr>
    </w:p>
    <w:p w:rsidR="00057C0C" w:rsidRPr="00003B63" w:rsidRDefault="00057C0C" w:rsidP="00057C0C">
      <w:pPr>
        <w:spacing w:after="0" w:line="240" w:lineRule="auto"/>
        <w:rPr>
          <w:rFonts w:ascii="Times New Roman" w:hAnsi="Times New Roman" w:cs="Times New Roman"/>
          <w:sz w:val="24"/>
          <w:szCs w:val="24"/>
        </w:rPr>
      </w:pPr>
    </w:p>
    <w:p w:rsidR="00057C0C" w:rsidRPr="00003B63" w:rsidRDefault="00057C0C" w:rsidP="00057C0C">
      <w:pPr>
        <w:spacing w:after="0" w:line="240" w:lineRule="auto"/>
        <w:rPr>
          <w:rFonts w:ascii="Times New Roman" w:hAnsi="Times New Roman" w:cs="Times New Roman"/>
          <w:sz w:val="24"/>
          <w:szCs w:val="24"/>
        </w:rPr>
      </w:pPr>
    </w:p>
    <w:p w:rsidR="00057C0C" w:rsidRPr="00003B63" w:rsidRDefault="00057C0C" w:rsidP="00057C0C">
      <w:pPr>
        <w:spacing w:after="0" w:line="240" w:lineRule="auto"/>
        <w:rPr>
          <w:rFonts w:ascii="Times New Roman" w:hAnsi="Times New Roman" w:cs="Times New Roman"/>
          <w:sz w:val="24"/>
          <w:szCs w:val="24"/>
        </w:rPr>
      </w:pPr>
    </w:p>
    <w:p w:rsidR="00057C0C" w:rsidRPr="00003B63" w:rsidRDefault="00057C0C" w:rsidP="00057C0C">
      <w:pPr>
        <w:spacing w:after="0" w:line="240" w:lineRule="auto"/>
        <w:rPr>
          <w:rFonts w:ascii="Times New Roman" w:hAnsi="Times New Roman" w:cs="Times New Roman"/>
          <w:sz w:val="24"/>
          <w:szCs w:val="24"/>
        </w:rPr>
      </w:pPr>
    </w:p>
    <w:p w:rsidR="00057C0C" w:rsidRPr="00003B63" w:rsidRDefault="00057C0C" w:rsidP="00057C0C">
      <w:pPr>
        <w:spacing w:after="0" w:line="240" w:lineRule="auto"/>
        <w:rPr>
          <w:rFonts w:ascii="Times New Roman" w:hAnsi="Times New Roman" w:cs="Times New Roman"/>
          <w:sz w:val="24"/>
          <w:szCs w:val="24"/>
        </w:rPr>
      </w:pPr>
    </w:p>
    <w:p w:rsidR="00057C0C" w:rsidRPr="00003B63" w:rsidRDefault="00CA4B29" w:rsidP="00CA4B29">
      <w:pPr>
        <w:pStyle w:val="Caption"/>
        <w:jc w:val="center"/>
        <w:rPr>
          <w:b w:val="0"/>
          <w:sz w:val="24"/>
          <w:szCs w:val="24"/>
        </w:rPr>
      </w:pPr>
      <w:bookmarkStart w:id="105" w:name="_Toc525803903"/>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17</w:t>
      </w:r>
      <w:r w:rsidRPr="00003B63">
        <w:rPr>
          <w:sz w:val="24"/>
          <w:szCs w:val="24"/>
        </w:rPr>
        <w:fldChar w:fldCharType="end"/>
      </w:r>
      <w:r w:rsidRPr="00003B63">
        <w:rPr>
          <w:sz w:val="24"/>
          <w:szCs w:val="24"/>
        </w:rPr>
        <w:t>. Hasil Uji Organoleptik Atribut Rasa Penelitian Pendahuluan</w:t>
      </w:r>
      <w:bookmarkEnd w:id="105"/>
    </w:p>
    <w:p w:rsidR="00057C0C" w:rsidRPr="00003B63" w:rsidRDefault="00057C0C" w:rsidP="00057C0C">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28"/>
        <w:gridCol w:w="821"/>
        <w:gridCol w:w="888"/>
        <w:gridCol w:w="815"/>
        <w:gridCol w:w="928"/>
        <w:gridCol w:w="755"/>
        <w:gridCol w:w="908"/>
        <w:gridCol w:w="908"/>
        <w:gridCol w:w="1002"/>
      </w:tblGrid>
      <w:tr w:rsidR="00057C0C" w:rsidRPr="00003B63" w:rsidTr="00AA0162">
        <w:tc>
          <w:tcPr>
            <w:tcW w:w="1882" w:type="dxa"/>
            <w:vMerge w:val="restart"/>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Panelis</w:t>
            </w:r>
          </w:p>
        </w:tc>
        <w:tc>
          <w:tcPr>
            <w:tcW w:w="2816" w:type="dxa"/>
            <w:gridSpan w:val="2"/>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640 (I)</w:t>
            </w:r>
          </w:p>
        </w:tc>
        <w:tc>
          <w:tcPr>
            <w:tcW w:w="2970" w:type="dxa"/>
            <w:gridSpan w:val="2"/>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894 (II)</w:t>
            </w:r>
          </w:p>
        </w:tc>
        <w:tc>
          <w:tcPr>
            <w:tcW w:w="2610" w:type="dxa"/>
            <w:gridSpan w:val="2"/>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764 (III)</w:t>
            </w:r>
          </w:p>
        </w:tc>
        <w:tc>
          <w:tcPr>
            <w:tcW w:w="2880" w:type="dxa"/>
            <w:gridSpan w:val="2"/>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Jumlah</w:t>
            </w:r>
          </w:p>
        </w:tc>
      </w:tr>
      <w:tr w:rsidR="00057C0C" w:rsidRPr="00003B63" w:rsidTr="00AA0162">
        <w:tc>
          <w:tcPr>
            <w:tcW w:w="1882" w:type="dxa"/>
            <w:vMerge/>
          </w:tcPr>
          <w:p w:rsidR="00057C0C" w:rsidRPr="00003B63" w:rsidRDefault="00057C0C" w:rsidP="00CA4B29">
            <w:pPr>
              <w:jc w:val="center"/>
              <w:rPr>
                <w:rFonts w:ascii="Times New Roman" w:hAnsi="Times New Roman" w:cs="Times New Roman"/>
                <w:sz w:val="24"/>
                <w:szCs w:val="24"/>
              </w:rPr>
            </w:pP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DA</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DT</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5,61</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10</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5,86</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8</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6,09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6,81</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10</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6,79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7,02</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6,79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6,56</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7,02</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16</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7,24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16</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8</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5,32</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17</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10</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5,86</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5,92</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19</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5,92</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20</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6,54</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22</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6,00</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11</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6,05</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24</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6,82</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1,87</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6,56</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26</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1,58</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6,27</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27</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14</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6,79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28</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2,55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7,02</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29</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2,35</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6,59</w:t>
            </w:r>
          </w:p>
        </w:tc>
      </w:tr>
      <w:tr w:rsidR="00057C0C" w:rsidRPr="00003B63" w:rsidTr="00AA0162">
        <w:tc>
          <w:tcPr>
            <w:tcW w:w="1882"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30</w:t>
            </w:r>
          </w:p>
        </w:tc>
        <w:tc>
          <w:tcPr>
            <w:tcW w:w="1466"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35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53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17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1440" w:type="dxa"/>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w:t>
            </w:r>
          </w:p>
        </w:tc>
        <w:tc>
          <w:tcPr>
            <w:tcW w:w="1440" w:type="dxa"/>
            <w:shd w:val="clear" w:color="auto" w:fill="92D050"/>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6,36</w:t>
            </w:r>
          </w:p>
        </w:tc>
      </w:tr>
      <w:tr w:rsidR="00057C0C" w:rsidRPr="00003B63" w:rsidTr="00AA0162">
        <w:tc>
          <w:tcPr>
            <w:tcW w:w="1882"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Jumlah</w:t>
            </w:r>
          </w:p>
        </w:tc>
        <w:tc>
          <w:tcPr>
            <w:tcW w:w="1466"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127</w:t>
            </w:r>
          </w:p>
        </w:tc>
        <w:tc>
          <w:tcPr>
            <w:tcW w:w="135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64,30</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130</w:t>
            </w:r>
          </w:p>
        </w:tc>
        <w:tc>
          <w:tcPr>
            <w:tcW w:w="153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65,65</w:t>
            </w:r>
          </w:p>
        </w:tc>
        <w:tc>
          <w:tcPr>
            <w:tcW w:w="117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130</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65,61</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387</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195,57</w:t>
            </w:r>
          </w:p>
        </w:tc>
      </w:tr>
      <w:tr w:rsidR="00057C0C" w:rsidRPr="00003B63" w:rsidTr="00AA0162">
        <w:tc>
          <w:tcPr>
            <w:tcW w:w="1882"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Rata-Rata</w:t>
            </w:r>
          </w:p>
        </w:tc>
        <w:tc>
          <w:tcPr>
            <w:tcW w:w="1466"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4,10</w:t>
            </w:r>
          </w:p>
        </w:tc>
        <w:tc>
          <w:tcPr>
            <w:tcW w:w="135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2,14</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4,33</w:t>
            </w:r>
          </w:p>
        </w:tc>
        <w:tc>
          <w:tcPr>
            <w:tcW w:w="153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2,19</w:t>
            </w:r>
          </w:p>
        </w:tc>
        <w:tc>
          <w:tcPr>
            <w:tcW w:w="117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4,33</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2,19</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12,90</w:t>
            </w:r>
          </w:p>
        </w:tc>
        <w:tc>
          <w:tcPr>
            <w:tcW w:w="1440" w:type="dxa"/>
            <w:shd w:val="clear" w:color="auto" w:fill="8DB3E2" w:themeFill="text2" w:themeFillTint="66"/>
          </w:tcPr>
          <w:p w:rsidR="00057C0C" w:rsidRPr="00003B63" w:rsidRDefault="00057C0C" w:rsidP="00CA4B29">
            <w:pPr>
              <w:jc w:val="center"/>
              <w:rPr>
                <w:rFonts w:ascii="Times New Roman" w:hAnsi="Times New Roman" w:cs="Times New Roman"/>
                <w:sz w:val="24"/>
                <w:szCs w:val="24"/>
              </w:rPr>
            </w:pPr>
            <w:r w:rsidRPr="00003B63">
              <w:rPr>
                <w:rFonts w:ascii="Times New Roman" w:hAnsi="Times New Roman" w:cs="Times New Roman"/>
                <w:sz w:val="24"/>
                <w:szCs w:val="24"/>
              </w:rPr>
              <w:t>5,84</w:t>
            </w:r>
          </w:p>
        </w:tc>
      </w:tr>
    </w:tbl>
    <w:p w:rsidR="00057C0C" w:rsidRPr="00003B63" w:rsidRDefault="00057C0C" w:rsidP="00057C0C">
      <w:pPr>
        <w:rPr>
          <w:rFonts w:ascii="Times New Roman" w:hAnsi="Times New Roman" w:cs="Times New Roman"/>
          <w:sz w:val="24"/>
          <w:szCs w:val="24"/>
        </w:rPr>
      </w:pPr>
    </w:p>
    <w:p w:rsidR="00CA4B29" w:rsidRPr="00003B63" w:rsidRDefault="00CA4B29" w:rsidP="00057C0C">
      <w:pPr>
        <w:rPr>
          <w:rFonts w:ascii="Times New Roman" w:hAnsi="Times New Roman" w:cs="Times New Roman"/>
          <w:sz w:val="24"/>
          <w:szCs w:val="24"/>
        </w:rPr>
      </w:pPr>
    </w:p>
    <w:p w:rsidR="00CA4B29" w:rsidRPr="00003B63" w:rsidRDefault="00CA4B29" w:rsidP="00057C0C">
      <w:pPr>
        <w:rPr>
          <w:rFonts w:ascii="Times New Roman" w:hAnsi="Times New Roman" w:cs="Times New Roman"/>
          <w:sz w:val="24"/>
          <w:szCs w:val="24"/>
        </w:rPr>
      </w:pPr>
    </w:p>
    <w:p w:rsidR="00CA4B29" w:rsidRPr="00003B63" w:rsidRDefault="00CA4B29" w:rsidP="00057C0C">
      <w:pPr>
        <w:rPr>
          <w:rFonts w:ascii="Times New Roman"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hAnsi="Times New Roman" w:cs="Times New Roman"/>
          <w:sz w:val="24"/>
          <w:szCs w:val="24"/>
        </w:rPr>
        <w:t>FK</w:t>
      </w:r>
      <w:r w:rsidRPr="00003B63">
        <w:rPr>
          <w:rFonts w:ascii="Times New Roman" w:hAnsi="Times New Roman" w:cs="Times New Roman"/>
          <w:sz w:val="24"/>
          <w:szCs w:val="24"/>
        </w:rPr>
        <w:tab/>
        <w:t>=</w:t>
      </w:r>
      <w:r w:rsidRPr="00003B63">
        <w:rPr>
          <w:rFonts w:ascii="Times New Roman" w:hAnsi="Times New Roman" w:cs="Times New Roman"/>
          <w:sz w:val="24"/>
          <w:szCs w:val="24"/>
        </w:rPr>
        <w:tab/>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Total</m:t>
                </m:r>
              </m:e>
            </m:d>
            <m:r>
              <w:rPr>
                <w:rFonts w:ascii="Cambria Math" w:hAnsi="Cambria Math" w:cs="Times New Roman"/>
                <w:sz w:val="24"/>
                <w:szCs w:val="24"/>
                <w:vertAlign w:val="superscript"/>
              </w:rPr>
              <m:t>2</m:t>
            </m:r>
          </m:num>
          <m:den>
            <m:r>
              <w:rPr>
                <w:rFonts w:ascii="Cambria Math" w:hAnsi="Cambria Math" w:cs="Times New Roman"/>
                <w:sz w:val="24"/>
                <w:szCs w:val="24"/>
              </w:rPr>
              <m:t>∑</m:t>
            </m:r>
            <m:r>
              <m:rPr>
                <m:sty m:val="p"/>
              </m:rPr>
              <w:rPr>
                <w:rFonts w:ascii="Cambria Math" w:hAnsi="Cambria Math" w:cs="Times New Roman"/>
                <w:sz w:val="24"/>
                <w:szCs w:val="24"/>
              </w:rPr>
              <m:t>Panelis x ∑perlakuan</m:t>
            </m:r>
          </m:den>
        </m:f>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vertAlign w:val="superscript"/>
        </w:rPr>
        <w:tab/>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195,57</m:t>
                </m:r>
              </m:e>
            </m:d>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30 x 3</m:t>
            </m:r>
          </m:den>
        </m:f>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424,97</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JKT</w:t>
      </w:r>
      <w:r w:rsidRPr="00003B63">
        <w:rPr>
          <w:rFonts w:ascii="Times New Roman" w:eastAsiaTheme="minorEastAsia" w:hAnsi="Times New Roman" w:cs="Times New Roman"/>
          <w:sz w:val="24"/>
          <w:szCs w:val="24"/>
        </w:rPr>
        <w:tab/>
        <w:t xml:space="preserve">= </w:t>
      </w:r>
      <w:r w:rsidRPr="00003B63">
        <w:rPr>
          <w:rFonts w:ascii="Times New Roman" w:eastAsiaTheme="minorEastAsia" w:hAnsi="Times New Roman" w:cs="Times New Roman"/>
          <w:sz w:val="24"/>
          <w:szCs w:val="24"/>
        </w:rPr>
        <w:tab/>
        <w:t>(n</w:t>
      </w:r>
      <w:r w:rsidRPr="00003B63">
        <w:rPr>
          <w:rFonts w:ascii="Times New Roman" w:eastAsiaTheme="minorEastAsia" w:hAnsi="Times New Roman" w:cs="Times New Roman"/>
          <w:sz w:val="24"/>
          <w:szCs w:val="24"/>
          <w:vertAlign w:val="subscript"/>
        </w:rPr>
        <w:t>1</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2</w:t>
      </w:r>
      <w:r w:rsidRPr="00003B63">
        <w:rPr>
          <w:rFonts w:ascii="Times New Roman" w:eastAsiaTheme="minorEastAsia" w:hAnsi="Times New Roman" w:cs="Times New Roman"/>
          <w:sz w:val="24"/>
          <w:szCs w:val="24"/>
        </w:rPr>
        <w:t xml:space="preserve"> + (n</w:t>
      </w:r>
      <w:r w:rsidRPr="00003B63">
        <w:rPr>
          <w:rFonts w:ascii="Times New Roman" w:eastAsiaTheme="minorEastAsia" w:hAnsi="Times New Roman" w:cs="Times New Roman"/>
          <w:sz w:val="24"/>
          <w:szCs w:val="24"/>
          <w:vertAlign w:val="subscript"/>
        </w:rPr>
        <w:t>2</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(n</w:t>
      </w:r>
      <w:r w:rsidRPr="00003B63">
        <w:rPr>
          <w:rFonts w:ascii="Times New Roman" w:eastAsiaTheme="minorEastAsia" w:hAnsi="Times New Roman" w:cs="Times New Roman"/>
          <w:sz w:val="24"/>
          <w:szCs w:val="24"/>
          <w:vertAlign w:val="subscript"/>
        </w:rPr>
        <w:t>3</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xml:space="preserve"> + …… + (n</w:t>
      </w:r>
      <w:r w:rsidRPr="00003B63">
        <w:rPr>
          <w:rFonts w:ascii="Times New Roman" w:eastAsiaTheme="minorEastAsia" w:hAnsi="Times New Roman" w:cs="Times New Roman"/>
          <w:sz w:val="24"/>
          <w:szCs w:val="24"/>
          <w:vertAlign w:val="subscript"/>
        </w:rPr>
        <w:t>n</w:t>
      </w:r>
      <w:r w:rsidRPr="00003B63">
        <w:rPr>
          <w:rFonts w:ascii="Times New Roman" w:eastAsiaTheme="minorEastAsia" w:hAnsi="Times New Roman" w:cs="Times New Roman"/>
          <w:sz w:val="24"/>
          <w:szCs w:val="24"/>
        </w:rPr>
        <w:t>)</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vertAlign w:val="superscript"/>
        </w:rPr>
        <w:tab/>
      </w:r>
      <w:r w:rsidRPr="00003B63">
        <w:rPr>
          <w:rFonts w:ascii="Times New Roman" w:eastAsiaTheme="minorEastAsia" w:hAnsi="Times New Roman" w:cs="Times New Roman"/>
          <w:sz w:val="24"/>
          <w:szCs w:val="24"/>
        </w:rPr>
        <w:t xml:space="preserve">= </w:t>
      </w:r>
      <w:r w:rsidRPr="00003B63">
        <w:rPr>
          <w:rFonts w:ascii="Times New Roman" w:eastAsiaTheme="minorEastAsia" w:hAnsi="Times New Roman" w:cs="Times New Roman"/>
          <w:sz w:val="24"/>
          <w:szCs w:val="24"/>
        </w:rPr>
        <w:tab/>
        <w:t>( 1,87)</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(2.35)</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(2,12)</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rPr>
        <w:t>+ …… + (2,12)</w:t>
      </w:r>
      <w:r w:rsidRPr="00003B63">
        <w:rPr>
          <w:rFonts w:ascii="Times New Roman" w:eastAsiaTheme="minorEastAsia" w:hAnsi="Times New Roman" w:cs="Times New Roman"/>
          <w:sz w:val="24"/>
          <w:szCs w:val="24"/>
          <w:vertAlign w:val="superscript"/>
        </w:rPr>
        <w:t xml:space="preserve">2 </w:t>
      </w:r>
      <w:r w:rsidRPr="00003B63">
        <w:rPr>
          <w:rFonts w:ascii="Times New Roman" w:eastAsiaTheme="minorEastAsia" w:hAnsi="Times New Roman" w:cs="Times New Roman"/>
          <w:sz w:val="24"/>
          <w:szCs w:val="24"/>
          <w:vertAlign w:val="superscript"/>
        </w:rPr>
        <w:softHyphen/>
      </w:r>
      <w:r w:rsidRPr="00003B63">
        <w:rPr>
          <w:rFonts w:ascii="Times New Roman" w:eastAsiaTheme="minorEastAsia" w:hAnsi="Times New Roman" w:cs="Times New Roman"/>
          <w:sz w:val="24"/>
          <w:szCs w:val="24"/>
        </w:rPr>
        <w:t>– 424,97</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7,70</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JKP</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(∑P</m:t>
            </m:r>
            <m:r>
              <m:rPr>
                <m:sty m:val="p"/>
              </m:rPr>
              <w:rPr>
                <w:rFonts w:ascii="Cambria Math" w:eastAsiaTheme="minorEastAsia" w:hAnsi="Cambria Math" w:cs="Times New Roman"/>
                <w:sz w:val="24"/>
                <w:szCs w:val="24"/>
                <w:vertAlign w:val="subscript"/>
              </w:rPr>
              <m:t>1</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vertAlign w:val="superscript"/>
              </w:rPr>
              <m:t>2</m:t>
            </m:r>
            <m:r>
              <m:rPr>
                <m:sty m:val="p"/>
              </m:rPr>
              <w:rPr>
                <w:rFonts w:ascii="Cambria Math" w:eastAsiaTheme="minorEastAsia" w:hAnsi="Cambria Math" w:cs="Times New Roman"/>
                <w:sz w:val="24"/>
                <w:szCs w:val="24"/>
              </w:rPr>
              <m:t xml:space="preserve"> + (∑P2)</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(∑P3)</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xml:space="preserve"> + …… + (∑Pn)</m:t>
            </m:r>
            <m:r>
              <m:rPr>
                <m:sty m:val="p"/>
              </m:rP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Perlakuan</m:t>
            </m:r>
          </m:den>
        </m:f>
      </m:oMath>
      <w:r w:rsidRPr="00003B63">
        <w:rPr>
          <w:rFonts w:ascii="Times New Roman" w:eastAsiaTheme="minorEastAsia" w:hAnsi="Times New Roman" w:cs="Times New Roman"/>
          <w:sz w:val="24"/>
          <w:szCs w:val="24"/>
        </w:rPr>
        <w:t xml:space="preserve"> –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( 5,61)</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(7,04)</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(6,59)</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 + (6,36)</m:t>
            </m:r>
            <m:r>
              <w:rPr>
                <w:rFonts w:ascii="Cambria Math" w:eastAsiaTheme="minorEastAsia" w:hAnsi="Cambria Math" w:cs="Times New Roman"/>
                <w:sz w:val="24"/>
                <w:szCs w:val="24"/>
                <w:vertAlign w:val="superscript"/>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424,97</m:t>
        </m:r>
      </m:oMath>
      <w:r w:rsidRPr="00003B63">
        <w:rPr>
          <w:rFonts w:ascii="Times New Roman" w:eastAsiaTheme="minorEastAsia" w:hAnsi="Times New Roman" w:cs="Times New Roman"/>
          <w:sz w:val="24"/>
          <w:szCs w:val="24"/>
        </w:rPr>
        <w:br/>
        <w:t xml:space="preserve"> </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2,64</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JKS</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(∑S</m:t>
            </m:r>
            <m:r>
              <m:rPr>
                <m:sty m:val="p"/>
              </m:rPr>
              <w:rPr>
                <w:rFonts w:ascii="Cambria Math" w:eastAsiaTheme="minorEastAsia" w:hAnsi="Cambria Math" w:cs="Times New Roman"/>
                <w:sz w:val="24"/>
                <w:szCs w:val="24"/>
                <w:vertAlign w:val="subscript"/>
              </w:rPr>
              <m:t>1</m:t>
            </m:r>
            <m:r>
              <m:rPr>
                <m:sty m:val="p"/>
              </m:rP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vertAlign w:val="superscript"/>
              </w:rPr>
              <m:t>2</m:t>
            </m:r>
            <m:r>
              <m:rPr>
                <m:sty m:val="p"/>
              </m:rPr>
              <w:rPr>
                <w:rFonts w:ascii="Cambria Math" w:eastAsiaTheme="minorEastAsia" w:hAnsi="Cambria Math" w:cs="Times New Roman"/>
                <w:sz w:val="24"/>
                <w:szCs w:val="24"/>
              </w:rPr>
              <m:t xml:space="preserve"> + (∑S2)</m:t>
            </m:r>
            <m:r>
              <m:rPr>
                <m:sty m:val="p"/>
              </m:rPr>
              <w:rPr>
                <w:rFonts w:ascii="Cambria Math" w:eastAsiaTheme="minorEastAsia" w:hAnsi="Cambria Math" w:cs="Times New Roman"/>
                <w:sz w:val="24"/>
                <w:szCs w:val="24"/>
                <w:vertAlign w:val="superscript"/>
              </w:rPr>
              <m:t xml:space="preserve">2 </m:t>
            </m:r>
            <m:r>
              <m:rPr>
                <m:sty m:val="p"/>
              </m:rPr>
              <w:rPr>
                <w:rFonts w:ascii="Cambria Math" w:eastAsiaTheme="minorEastAsia" w:hAnsi="Cambria Math" w:cs="Times New Roman"/>
                <w:sz w:val="24"/>
                <w:szCs w:val="24"/>
              </w:rPr>
              <m:t>+ (∑S3)</m:t>
            </m:r>
            <m:r>
              <m:rPr>
                <m:sty m:val="p"/>
              </m:rP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Panelis</m:t>
            </m:r>
          </m:den>
        </m:f>
      </m:oMath>
      <w:r w:rsidRPr="00003B63">
        <w:rPr>
          <w:rFonts w:ascii="Times New Roman" w:eastAsiaTheme="minorEastAsia" w:hAnsi="Times New Roman" w:cs="Times New Roman"/>
          <w:sz w:val="24"/>
          <w:szCs w:val="24"/>
        </w:rPr>
        <w:t xml:space="preserve"> – FK</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( 64,30)</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(65,65)</m:t>
            </m:r>
            <m:r>
              <w:rPr>
                <w:rFonts w:ascii="Cambria Math" w:eastAsiaTheme="minorEastAsia" w:hAnsi="Cambria Math" w:cs="Times New Roman"/>
                <w:sz w:val="24"/>
                <w:szCs w:val="24"/>
                <w:vertAlign w:val="superscript"/>
              </w:rPr>
              <m:t xml:space="preserve">2 </m:t>
            </m:r>
            <m:r>
              <w:rPr>
                <w:rFonts w:ascii="Cambria Math" w:eastAsiaTheme="minorEastAsia" w:hAnsi="Cambria Math" w:cs="Times New Roman"/>
                <w:sz w:val="24"/>
                <w:szCs w:val="24"/>
              </w:rPr>
              <m:t>+ (65,61)</m:t>
            </m:r>
            <m:r>
              <w:rPr>
                <w:rFonts w:ascii="Cambria Math" w:eastAsiaTheme="minorEastAsia" w:hAnsi="Cambria Math" w:cs="Times New Roman"/>
                <w:sz w:val="24"/>
                <w:szCs w:val="24"/>
                <w:vertAlign w:val="superscript"/>
              </w:rPr>
              <m:t xml:space="preserve">2  </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rPr>
          <m:t>424,97</m:t>
        </m:r>
      </m:oMath>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0,01</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JKG</w:t>
      </w: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JKT – JKP – JKS</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7,70 – 2,64 – 0,01</w:t>
      </w:r>
    </w:p>
    <w:p w:rsidR="00057C0C" w:rsidRPr="00003B63" w:rsidRDefault="00057C0C" w:rsidP="00057C0C">
      <w:pP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ab/>
        <w:t>=</w:t>
      </w:r>
      <w:r w:rsidRPr="00003B63">
        <w:rPr>
          <w:rFonts w:ascii="Times New Roman" w:eastAsiaTheme="minorEastAsia" w:hAnsi="Times New Roman" w:cs="Times New Roman"/>
          <w:sz w:val="24"/>
          <w:szCs w:val="24"/>
        </w:rPr>
        <w:tab/>
        <w:t>5,05</w:t>
      </w: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057C0C" w:rsidP="00057C0C">
      <w:pPr>
        <w:rPr>
          <w:rFonts w:ascii="Times New Roman" w:eastAsiaTheme="minorEastAsia" w:hAnsi="Times New Roman" w:cs="Times New Roman"/>
          <w:sz w:val="24"/>
          <w:szCs w:val="24"/>
        </w:rPr>
      </w:pPr>
    </w:p>
    <w:p w:rsidR="00057C0C" w:rsidRPr="00003B63" w:rsidRDefault="00CA4B29" w:rsidP="00CA4B29">
      <w:pPr>
        <w:pStyle w:val="Caption"/>
        <w:spacing w:after="240"/>
        <w:jc w:val="center"/>
        <w:rPr>
          <w:rFonts w:eastAsiaTheme="minorEastAsia"/>
          <w:b w:val="0"/>
          <w:sz w:val="24"/>
          <w:szCs w:val="24"/>
        </w:rPr>
      </w:pPr>
      <w:bookmarkStart w:id="106" w:name="_Toc523686897"/>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29</w:t>
      </w:r>
      <w:r w:rsidRPr="00003B63">
        <w:rPr>
          <w:b w:val="0"/>
          <w:sz w:val="24"/>
          <w:szCs w:val="24"/>
        </w:rPr>
        <w:fldChar w:fldCharType="end"/>
      </w:r>
      <w:r w:rsidRPr="00003B63">
        <w:rPr>
          <w:b w:val="0"/>
          <w:sz w:val="24"/>
          <w:szCs w:val="24"/>
        </w:rPr>
        <w:t>. Anava Atribut Rasa Penelitian Pendahuluan</w:t>
      </w:r>
      <w:bookmarkEnd w:id="106"/>
    </w:p>
    <w:tbl>
      <w:tblPr>
        <w:tblStyle w:val="TableGrid"/>
        <w:tblW w:w="0" w:type="auto"/>
        <w:tblLook w:val="04A0" w:firstRow="1" w:lastRow="0" w:firstColumn="1" w:lastColumn="0" w:noHBand="0" w:noVBand="1"/>
      </w:tblPr>
      <w:tblGrid>
        <w:gridCol w:w="1205"/>
        <w:gridCol w:w="1175"/>
        <w:gridCol w:w="1183"/>
        <w:gridCol w:w="1278"/>
        <w:gridCol w:w="1388"/>
        <w:gridCol w:w="1924"/>
      </w:tblGrid>
      <w:tr w:rsidR="00057C0C" w:rsidRPr="00003B63" w:rsidTr="00AA0162">
        <w:trPr>
          <w:trHeight w:val="828"/>
        </w:trPr>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Sumber Variansi</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Derajat Bebas</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Jumlah Kuadrat</w:t>
            </w:r>
          </w:p>
        </w:tc>
        <w:tc>
          <w:tcPr>
            <w:tcW w:w="131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Rata-rata Jumlah Kuadrat</w:t>
            </w: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FHitung</w:t>
            </w:r>
          </w:p>
        </w:tc>
        <w:tc>
          <w:tcPr>
            <w:tcW w:w="2079"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Ftabel</w:t>
            </w:r>
          </w:p>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5%</w:t>
            </w: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Sampel</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2</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0,01</w:t>
            </w:r>
          </w:p>
        </w:tc>
        <w:tc>
          <w:tcPr>
            <w:tcW w:w="131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0,005</w:t>
            </w: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vertAlign w:val="superscript"/>
              </w:rPr>
            </w:pPr>
            <w:r w:rsidRPr="00003B63">
              <w:rPr>
                <w:rFonts w:ascii="Times New Roman" w:eastAsiaTheme="minorEastAsia" w:hAnsi="Times New Roman" w:cs="Times New Roman"/>
                <w:sz w:val="24"/>
                <w:szCs w:val="24"/>
              </w:rPr>
              <w:t>0,057</w:t>
            </w:r>
            <w:r w:rsidRPr="00003B63">
              <w:rPr>
                <w:rFonts w:ascii="Times New Roman" w:eastAsiaTheme="minorEastAsia" w:hAnsi="Times New Roman" w:cs="Times New Roman"/>
                <w:sz w:val="24"/>
                <w:szCs w:val="24"/>
                <w:vertAlign w:val="superscript"/>
              </w:rPr>
              <w:t>tn</w:t>
            </w:r>
          </w:p>
        </w:tc>
        <w:tc>
          <w:tcPr>
            <w:tcW w:w="2079"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4,01</w:t>
            </w: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Panelis</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29</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2,64</w:t>
            </w:r>
          </w:p>
        </w:tc>
        <w:tc>
          <w:tcPr>
            <w:tcW w:w="131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0,091</w:t>
            </w: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vertAlign w:val="superscript"/>
              </w:rPr>
            </w:pPr>
            <w:r w:rsidRPr="00003B63">
              <w:rPr>
                <w:rFonts w:ascii="Times New Roman" w:eastAsiaTheme="minorEastAsia" w:hAnsi="Times New Roman" w:cs="Times New Roman"/>
                <w:sz w:val="24"/>
                <w:szCs w:val="24"/>
              </w:rPr>
              <w:t>1,045</w:t>
            </w:r>
            <w:r w:rsidRPr="00003B63">
              <w:rPr>
                <w:rFonts w:ascii="Times New Roman" w:eastAsiaTheme="minorEastAsia" w:hAnsi="Times New Roman" w:cs="Times New Roman"/>
                <w:sz w:val="24"/>
                <w:szCs w:val="24"/>
                <w:vertAlign w:val="superscript"/>
              </w:rPr>
              <w:t>tn</w:t>
            </w:r>
          </w:p>
        </w:tc>
        <w:tc>
          <w:tcPr>
            <w:tcW w:w="2079" w:type="dxa"/>
            <w:vAlign w:val="center"/>
          </w:tcPr>
          <w:p w:rsidR="00057C0C" w:rsidRPr="00003B63" w:rsidRDefault="00057C0C" w:rsidP="00AA0162">
            <w:pPr>
              <w:jc w:val="center"/>
              <w:rPr>
                <w:rFonts w:ascii="Times New Roman" w:eastAsiaTheme="minorEastAsia" w:hAnsi="Times New Roman" w:cs="Times New Roman"/>
                <w:sz w:val="24"/>
                <w:szCs w:val="24"/>
              </w:rPr>
            </w:pP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Galat</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58</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5,05</w:t>
            </w:r>
          </w:p>
        </w:tc>
        <w:tc>
          <w:tcPr>
            <w:tcW w:w="1318"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0,087</w:t>
            </w: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2079" w:type="dxa"/>
            <w:vAlign w:val="center"/>
          </w:tcPr>
          <w:p w:rsidR="00057C0C" w:rsidRPr="00003B63" w:rsidRDefault="00057C0C" w:rsidP="00AA0162">
            <w:pPr>
              <w:jc w:val="center"/>
              <w:rPr>
                <w:rFonts w:ascii="Times New Roman" w:eastAsiaTheme="minorEastAsia" w:hAnsi="Times New Roman" w:cs="Times New Roman"/>
                <w:sz w:val="24"/>
                <w:szCs w:val="24"/>
              </w:rPr>
            </w:pPr>
          </w:p>
        </w:tc>
      </w:tr>
      <w:tr w:rsidR="00057C0C" w:rsidRPr="00003B63" w:rsidTr="00AA0162">
        <w:tc>
          <w:tcPr>
            <w:tcW w:w="123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Total</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89</w:t>
            </w:r>
          </w:p>
        </w:tc>
        <w:tc>
          <w:tcPr>
            <w:tcW w:w="121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318"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1440" w:type="dxa"/>
            <w:vAlign w:val="center"/>
          </w:tcPr>
          <w:p w:rsidR="00057C0C" w:rsidRPr="00003B63" w:rsidRDefault="00057C0C" w:rsidP="00AA0162">
            <w:pPr>
              <w:jc w:val="center"/>
              <w:rPr>
                <w:rFonts w:ascii="Times New Roman" w:eastAsiaTheme="minorEastAsia" w:hAnsi="Times New Roman" w:cs="Times New Roman"/>
                <w:sz w:val="24"/>
                <w:szCs w:val="24"/>
              </w:rPr>
            </w:pPr>
          </w:p>
        </w:tc>
        <w:tc>
          <w:tcPr>
            <w:tcW w:w="2079" w:type="dxa"/>
            <w:vAlign w:val="center"/>
          </w:tcPr>
          <w:p w:rsidR="00057C0C" w:rsidRPr="00003B63" w:rsidRDefault="00057C0C" w:rsidP="00AA0162">
            <w:pPr>
              <w:jc w:val="center"/>
              <w:rPr>
                <w:rFonts w:ascii="Times New Roman" w:eastAsiaTheme="minorEastAsia" w:hAnsi="Times New Roman" w:cs="Times New Roman"/>
                <w:sz w:val="24"/>
                <w:szCs w:val="24"/>
              </w:rPr>
            </w:pPr>
          </w:p>
        </w:tc>
      </w:tr>
    </w:tbl>
    <w:p w:rsidR="00057C0C" w:rsidRPr="00003B63" w:rsidRDefault="00057C0C" w:rsidP="00057C0C">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057C0C" w:rsidRPr="00003B63" w:rsidRDefault="00057C0C" w:rsidP="00057C0C">
      <w:pPr>
        <w:spacing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Kesimpulan</w:t>
      </w:r>
      <w:r w:rsidRPr="00003B63">
        <w:rPr>
          <w:rFonts w:ascii="Times New Roman" w:eastAsiaTheme="minorEastAsia" w:hAnsi="Times New Roman" w:cs="Times New Roman"/>
          <w:sz w:val="24"/>
          <w:szCs w:val="24"/>
        </w:rPr>
        <w:tab/>
        <w:t>: Berdasarkan tabel anava pada taraf 5% dan 1% Fhitung &lt; Ftabel dalam hal atribut tekstur pada sampel 640 (formulasi I), 894 (formulasi II), 764 (formulasi III) tidak berbeda nyata</w:t>
      </w:r>
      <w:r w:rsidRPr="00003B63">
        <w:rPr>
          <w:rFonts w:ascii="Times New Roman" w:hAnsi="Times New Roman" w:cs="Times New Roman"/>
          <w:sz w:val="24"/>
          <w:szCs w:val="24"/>
        </w:rPr>
        <w:t xml:space="preserve"> dalam hal atribut rasa sehingga tidak dilanjutkan uji lanjut duncan.</w:t>
      </w:r>
    </w:p>
    <w:p w:rsidR="00AA0162" w:rsidRPr="00003B63" w:rsidRDefault="00AA0162" w:rsidP="00F55602">
      <w:pPr>
        <w:spacing w:after="0" w:line="480" w:lineRule="auto"/>
        <w:jc w:val="both"/>
        <w:rPr>
          <w:rFonts w:ascii="Times New Roman" w:hAnsi="Times New Roman" w:cs="Times New Roman"/>
          <w:b/>
          <w:sz w:val="24"/>
          <w:szCs w:val="24"/>
          <w:lang w:eastAsia="id-ID"/>
        </w:rPr>
        <w:sectPr w:rsidR="00AA0162" w:rsidRPr="00003B63" w:rsidSect="0085669B">
          <w:pgSz w:w="11906" w:h="16838"/>
          <w:pgMar w:top="2268" w:right="1701" w:bottom="1701" w:left="2268" w:header="1138" w:footer="1138" w:gutter="0"/>
          <w:cols w:space="708"/>
          <w:docGrid w:linePitch="360"/>
        </w:sectPr>
      </w:pPr>
    </w:p>
    <w:p w:rsidR="009B3162" w:rsidRPr="00003B63" w:rsidRDefault="000D1220" w:rsidP="00F55602">
      <w:pPr>
        <w:spacing w:after="0" w:line="480" w:lineRule="auto"/>
        <w:jc w:val="both"/>
        <w:rPr>
          <w:rFonts w:ascii="Times New Roman" w:hAnsi="Times New Roman" w:cs="Times New Roman"/>
          <w:b/>
          <w:sz w:val="24"/>
          <w:szCs w:val="24"/>
          <w:lang w:eastAsia="id-ID"/>
        </w:rPr>
      </w:pPr>
      <w:r>
        <w:rPr>
          <w:rFonts w:ascii="Times New Roman" w:hAnsi="Times New Roman" w:cs="Times New Roman"/>
          <w:noProof/>
          <w:sz w:val="24"/>
          <w:szCs w:val="24"/>
        </w:rPr>
        <w:pict>
          <v:shape id="_x0000_s1060" type="#_x0000_t202" style="position:absolute;left:0;text-align:left;margin-left:38.85pt;margin-top:-16.05pt;width:507.75pt;height:11.5pt;z-index:251636224;mso-position-horizontal-relative:text;mso-position-vertical-relative:text" stroked="f">
            <v:textbox style="mso-next-textbox:#_x0000_s1060;mso-fit-shape-to-text:t" inset="0,0,0,0">
              <w:txbxContent>
                <w:p w:rsidR="00F35C02" w:rsidRPr="00445B7D" w:rsidRDefault="00F35C02" w:rsidP="00CA4B29">
                  <w:pPr>
                    <w:pStyle w:val="Caption"/>
                    <w:jc w:val="center"/>
                    <w:rPr>
                      <w:rFonts w:eastAsiaTheme="minorHAnsi"/>
                      <w:noProof/>
                    </w:rPr>
                  </w:pPr>
                  <w:bookmarkStart w:id="107" w:name="_Toc525803904"/>
                  <w:r>
                    <w:t xml:space="preserve">Lampiran </w:t>
                  </w:r>
                  <w:r>
                    <w:fldChar w:fldCharType="begin"/>
                  </w:r>
                  <w:r>
                    <w:instrText xml:space="preserve"> SEQ Lampiran \* ARABIC </w:instrText>
                  </w:r>
                  <w:r>
                    <w:fldChar w:fldCharType="separate"/>
                  </w:r>
                  <w:r w:rsidR="000D1220">
                    <w:rPr>
                      <w:noProof/>
                    </w:rPr>
                    <w:t>18</w:t>
                  </w:r>
                  <w:r>
                    <w:fldChar w:fldCharType="end"/>
                  </w:r>
                  <w:r>
                    <w:t xml:space="preserve">. </w:t>
                  </w:r>
                  <w:r w:rsidRPr="00657249">
                    <w:t>Hasil Organoleptik Atribut Warna Penelitian Utama</w:t>
                  </w:r>
                  <w:bookmarkEnd w:id="107"/>
                </w:p>
              </w:txbxContent>
            </v:textbox>
          </v:shape>
        </w:pict>
      </w:r>
      <w:r>
        <w:rPr>
          <w:rFonts w:ascii="Times New Roman" w:hAnsi="Times New Roman" w:cs="Times New Roman"/>
          <w:noProof/>
          <w:sz w:val="24"/>
          <w:szCs w:val="24"/>
        </w:rPr>
        <w:pict>
          <v:shape id="_x0000_s1052" type="#_x0000_t202" style="position:absolute;left:0;text-align:left;margin-left:38.85pt;margin-top:-30.3pt;width:507.75pt;height:21.75pt;z-index:251632128" strokecolor="white [3212]">
            <v:textbox style="mso-next-textbox:#_x0000_s1052">
              <w:txbxContent>
                <w:p w:rsidR="00F35C02" w:rsidRPr="0028715E" w:rsidRDefault="00F35C02" w:rsidP="001C10EB">
                  <w:pPr>
                    <w:jc w:val="center"/>
                    <w:rPr>
                      <w:rFonts w:ascii="Times New Roman" w:hAnsi="Times New Roman" w:cs="Times New Roman"/>
                      <w:b/>
                      <w:sz w:val="24"/>
                      <w:szCs w:val="24"/>
                    </w:rPr>
                  </w:pPr>
                </w:p>
                <w:p w:rsidR="00F35C02" w:rsidRPr="001C10EB" w:rsidRDefault="00F35C02">
                  <w:pPr>
                    <w:rPr>
                      <w:b/>
                    </w:rPr>
                  </w:pPr>
                </w:p>
              </w:txbxContent>
            </v:textbox>
          </v:shape>
        </w:pict>
      </w:r>
      <w:r w:rsidR="00AA0162" w:rsidRPr="00003B63">
        <w:rPr>
          <w:rFonts w:ascii="Times New Roman" w:hAnsi="Times New Roman" w:cs="Times New Roman"/>
          <w:noProof/>
          <w:sz w:val="24"/>
          <w:szCs w:val="24"/>
        </w:rPr>
        <w:drawing>
          <wp:inline distT="0" distB="0" distL="0" distR="0" wp14:anchorId="350F726C" wp14:editId="2CA5654A">
            <wp:extent cx="7538316" cy="500001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38316" cy="5000017"/>
                    </a:xfrm>
                    <a:prstGeom prst="rect">
                      <a:avLst/>
                    </a:prstGeom>
                    <a:noFill/>
                    <a:ln>
                      <a:noFill/>
                    </a:ln>
                  </pic:spPr>
                </pic:pic>
              </a:graphicData>
            </a:graphic>
          </wp:inline>
        </w:drawing>
      </w:r>
    </w:p>
    <w:p w:rsidR="001C10EB" w:rsidRPr="00003B63" w:rsidRDefault="001C10EB" w:rsidP="00F55602">
      <w:pPr>
        <w:spacing w:after="0" w:line="480" w:lineRule="auto"/>
        <w:jc w:val="both"/>
        <w:rPr>
          <w:rFonts w:ascii="Times New Roman" w:hAnsi="Times New Roman" w:cs="Times New Roman"/>
          <w:b/>
          <w:sz w:val="24"/>
          <w:szCs w:val="24"/>
          <w:lang w:eastAsia="id-ID"/>
        </w:rPr>
      </w:pPr>
      <w:r w:rsidRPr="00003B63">
        <w:rPr>
          <w:rFonts w:ascii="Times New Roman" w:hAnsi="Times New Roman" w:cs="Times New Roman"/>
          <w:noProof/>
          <w:sz w:val="24"/>
          <w:szCs w:val="24"/>
        </w:rPr>
        <w:drawing>
          <wp:inline distT="0" distB="0" distL="0" distR="0" wp14:anchorId="602B895E" wp14:editId="0141D1EA">
            <wp:extent cx="7532185" cy="5010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38085" cy="5014074"/>
                    </a:xfrm>
                    <a:prstGeom prst="rect">
                      <a:avLst/>
                    </a:prstGeom>
                    <a:noFill/>
                    <a:ln>
                      <a:noFill/>
                    </a:ln>
                  </pic:spPr>
                </pic:pic>
              </a:graphicData>
            </a:graphic>
          </wp:inline>
        </w:drawing>
      </w:r>
    </w:p>
    <w:p w:rsidR="001C10EB" w:rsidRPr="00003B63" w:rsidRDefault="001C10EB" w:rsidP="00F55602">
      <w:pPr>
        <w:spacing w:after="0" w:line="480" w:lineRule="auto"/>
        <w:jc w:val="both"/>
        <w:rPr>
          <w:rFonts w:ascii="Times New Roman" w:hAnsi="Times New Roman" w:cs="Times New Roman"/>
          <w:b/>
          <w:sz w:val="24"/>
          <w:szCs w:val="24"/>
          <w:lang w:eastAsia="id-ID"/>
        </w:rPr>
        <w:sectPr w:rsidR="001C10EB" w:rsidRPr="00003B63" w:rsidSect="00AA0162">
          <w:pgSz w:w="16838" w:h="11906" w:orient="landscape"/>
          <w:pgMar w:top="1701" w:right="1701" w:bottom="2268" w:left="2268" w:header="1138" w:footer="1138" w:gutter="0"/>
          <w:cols w:space="708"/>
          <w:docGrid w:linePitch="360"/>
        </w:sectPr>
      </w:pPr>
      <w:r w:rsidRPr="00003B63">
        <w:rPr>
          <w:rFonts w:ascii="Times New Roman" w:hAnsi="Times New Roman" w:cs="Times New Roman"/>
          <w:noProof/>
          <w:sz w:val="24"/>
          <w:szCs w:val="24"/>
        </w:rPr>
        <w:drawing>
          <wp:inline distT="0" distB="0" distL="0" distR="0" wp14:anchorId="551EADA9" wp14:editId="14F91A52">
            <wp:extent cx="7538316" cy="50292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38316" cy="5029200"/>
                    </a:xfrm>
                    <a:prstGeom prst="rect">
                      <a:avLst/>
                    </a:prstGeom>
                    <a:noFill/>
                    <a:ln>
                      <a:noFill/>
                    </a:ln>
                  </pic:spPr>
                </pic:pic>
              </a:graphicData>
            </a:graphic>
          </wp:inline>
        </w:drawing>
      </w:r>
    </w:p>
    <w:p w:rsidR="001C10EB" w:rsidRPr="00003B63" w:rsidRDefault="00CA4B29" w:rsidP="00CA4B29">
      <w:pPr>
        <w:pStyle w:val="Caption"/>
        <w:spacing w:after="240"/>
        <w:jc w:val="center"/>
        <w:rPr>
          <w:b w:val="0"/>
          <w:sz w:val="24"/>
          <w:szCs w:val="24"/>
        </w:rPr>
      </w:pPr>
      <w:bookmarkStart w:id="108" w:name="_Toc523686898"/>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30</w:t>
      </w:r>
      <w:r w:rsidRPr="00003B63">
        <w:rPr>
          <w:b w:val="0"/>
          <w:sz w:val="24"/>
          <w:szCs w:val="24"/>
        </w:rPr>
        <w:fldChar w:fldCharType="end"/>
      </w:r>
      <w:r w:rsidR="001429D4" w:rsidRPr="00003B63">
        <w:rPr>
          <w:b w:val="0"/>
          <w:sz w:val="24"/>
          <w:szCs w:val="24"/>
        </w:rPr>
        <w:t>. Hasil Data Asli</w:t>
      </w:r>
      <w:r w:rsidRPr="00003B63">
        <w:rPr>
          <w:b w:val="0"/>
          <w:sz w:val="24"/>
          <w:szCs w:val="24"/>
        </w:rPr>
        <w:t xml:space="preserve"> Atribut Warna</w:t>
      </w:r>
      <w:bookmarkEnd w:id="108"/>
    </w:p>
    <w:tbl>
      <w:tblPr>
        <w:tblStyle w:val="TableGrid"/>
        <w:tblW w:w="8264" w:type="dxa"/>
        <w:jc w:val="center"/>
        <w:tblLook w:val="04A0" w:firstRow="1" w:lastRow="0" w:firstColumn="1" w:lastColumn="0" w:noHBand="0" w:noVBand="1"/>
      </w:tblPr>
      <w:tblGrid>
        <w:gridCol w:w="1167"/>
        <w:gridCol w:w="1350"/>
        <w:gridCol w:w="1042"/>
        <w:gridCol w:w="1162"/>
        <w:gridCol w:w="1162"/>
        <w:gridCol w:w="1205"/>
        <w:gridCol w:w="1176"/>
      </w:tblGrid>
      <w:tr w:rsidR="001C10EB" w:rsidRPr="006149BA" w:rsidTr="001C10EB">
        <w:trPr>
          <w:jc w:val="center"/>
        </w:trPr>
        <w:tc>
          <w:tcPr>
            <w:tcW w:w="1167" w:type="dxa"/>
            <w:vMerge w:val="restart"/>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Faktor S</w:t>
            </w:r>
          </w:p>
        </w:tc>
        <w:tc>
          <w:tcPr>
            <w:tcW w:w="1350" w:type="dxa"/>
            <w:vMerge w:val="restart"/>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Kelompok Ulangan</w:t>
            </w:r>
          </w:p>
        </w:tc>
        <w:tc>
          <w:tcPr>
            <w:tcW w:w="3366" w:type="dxa"/>
            <w:gridSpan w:val="3"/>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Faktor R</w:t>
            </w:r>
          </w:p>
        </w:tc>
        <w:tc>
          <w:tcPr>
            <w:tcW w:w="1205" w:type="dxa"/>
            <w:vMerge w:val="restart"/>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Total Perlakuan</w:t>
            </w:r>
          </w:p>
        </w:tc>
        <w:tc>
          <w:tcPr>
            <w:tcW w:w="1176" w:type="dxa"/>
            <w:vMerge w:val="restart"/>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Rata-Rata Perlakuan</w:t>
            </w:r>
          </w:p>
        </w:tc>
      </w:tr>
      <w:tr w:rsidR="001C10EB" w:rsidRPr="006149BA" w:rsidTr="001C10EB">
        <w:trPr>
          <w:jc w:val="center"/>
        </w:trPr>
        <w:tc>
          <w:tcPr>
            <w:tcW w:w="1167" w:type="dxa"/>
            <w:vMerge/>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p>
        </w:tc>
        <w:tc>
          <w:tcPr>
            <w:tcW w:w="1350" w:type="dxa"/>
            <w:vMerge/>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p>
        </w:tc>
        <w:tc>
          <w:tcPr>
            <w:tcW w:w="1042" w:type="dxa"/>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15%</w:t>
            </w:r>
          </w:p>
        </w:tc>
        <w:tc>
          <w:tcPr>
            <w:tcW w:w="1162" w:type="dxa"/>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20%</w:t>
            </w:r>
          </w:p>
        </w:tc>
        <w:tc>
          <w:tcPr>
            <w:tcW w:w="1162" w:type="dxa"/>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25%</w:t>
            </w:r>
          </w:p>
        </w:tc>
        <w:tc>
          <w:tcPr>
            <w:tcW w:w="1205" w:type="dxa"/>
            <w:vMerge/>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p>
        </w:tc>
        <w:tc>
          <w:tcPr>
            <w:tcW w:w="1176" w:type="dxa"/>
            <w:vMerge/>
            <w:shd w:val="clear" w:color="auto" w:fill="DBE5F1" w:themeFill="accent1" w:themeFillTint="33"/>
          </w:tcPr>
          <w:p w:rsidR="001C10EB" w:rsidRPr="006149BA" w:rsidRDefault="001C10EB" w:rsidP="006149BA">
            <w:pPr>
              <w:jc w:val="center"/>
              <w:rPr>
                <w:rFonts w:ascii="Times New Roman" w:hAnsi="Times New Roman" w:cs="Times New Roman"/>
                <w:sz w:val="20"/>
                <w:szCs w:val="20"/>
              </w:rPr>
            </w:pPr>
          </w:p>
        </w:tc>
      </w:tr>
      <w:tr w:rsidR="001C10EB" w:rsidRPr="006149BA" w:rsidTr="001C10EB">
        <w:trPr>
          <w:jc w:val="center"/>
        </w:trPr>
        <w:tc>
          <w:tcPr>
            <w:tcW w:w="1167" w:type="dxa"/>
            <w:vMerge w:val="restart"/>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55</w:t>
            </w:r>
            <m:oMath>
              <m:r>
                <w:rPr>
                  <w:rFonts w:ascii="Cambria Math" w:hAnsi="Cambria Math" w:cs="Times New Roman"/>
                  <w:sz w:val="20"/>
                  <w:szCs w:val="20"/>
                </w:rPr>
                <m:t>℃</m:t>
              </m:r>
            </m:oMath>
          </w:p>
        </w:tc>
        <w:tc>
          <w:tcPr>
            <w:tcW w:w="1350" w:type="dxa"/>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4.03</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3.97</w:t>
            </w:r>
          </w:p>
        </w:tc>
        <w:tc>
          <w:tcPr>
            <w:tcW w:w="1205"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12.13</w:t>
            </w:r>
          </w:p>
        </w:tc>
        <w:tc>
          <w:tcPr>
            <w:tcW w:w="1176"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4.04</w:t>
            </w:r>
          </w:p>
        </w:tc>
      </w:tr>
      <w:tr w:rsidR="001C10EB" w:rsidRPr="006149BA" w:rsidTr="001C10EB">
        <w:trPr>
          <w:jc w:val="center"/>
        </w:trPr>
        <w:tc>
          <w:tcPr>
            <w:tcW w:w="1167" w:type="dxa"/>
            <w:vMerge/>
          </w:tcPr>
          <w:p w:rsidR="001C10EB" w:rsidRPr="006149BA" w:rsidRDefault="001C10EB" w:rsidP="006149BA">
            <w:pPr>
              <w:jc w:val="center"/>
              <w:rPr>
                <w:rFonts w:ascii="Times New Roman" w:hAnsi="Times New Roman" w:cs="Times New Roman"/>
                <w:sz w:val="20"/>
                <w:szCs w:val="20"/>
              </w:rPr>
            </w:pPr>
          </w:p>
        </w:tc>
        <w:tc>
          <w:tcPr>
            <w:tcW w:w="1350" w:type="dxa"/>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4.10</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4.00</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4.17</w:t>
            </w:r>
          </w:p>
        </w:tc>
        <w:tc>
          <w:tcPr>
            <w:tcW w:w="1205"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12.27</w:t>
            </w:r>
          </w:p>
        </w:tc>
        <w:tc>
          <w:tcPr>
            <w:tcW w:w="1176"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4.09</w:t>
            </w:r>
          </w:p>
        </w:tc>
      </w:tr>
      <w:tr w:rsidR="001C10EB" w:rsidRPr="006149BA" w:rsidTr="001C10EB">
        <w:trPr>
          <w:jc w:val="center"/>
        </w:trPr>
        <w:tc>
          <w:tcPr>
            <w:tcW w:w="1167" w:type="dxa"/>
            <w:vMerge/>
          </w:tcPr>
          <w:p w:rsidR="001C10EB" w:rsidRPr="006149BA" w:rsidRDefault="001C10EB" w:rsidP="006149BA">
            <w:pPr>
              <w:jc w:val="center"/>
              <w:rPr>
                <w:rFonts w:ascii="Times New Roman" w:hAnsi="Times New Roman" w:cs="Times New Roman"/>
                <w:sz w:val="20"/>
                <w:szCs w:val="20"/>
              </w:rPr>
            </w:pPr>
          </w:p>
        </w:tc>
        <w:tc>
          <w:tcPr>
            <w:tcW w:w="1350" w:type="dxa"/>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4.17</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4.27</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4.00</w:t>
            </w:r>
          </w:p>
        </w:tc>
        <w:tc>
          <w:tcPr>
            <w:tcW w:w="1205"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12.44</w:t>
            </w:r>
          </w:p>
        </w:tc>
        <w:tc>
          <w:tcPr>
            <w:tcW w:w="1176"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4.15</w:t>
            </w:r>
          </w:p>
        </w:tc>
      </w:tr>
      <w:tr w:rsidR="001C10EB" w:rsidRPr="006149BA" w:rsidTr="001C10EB">
        <w:trPr>
          <w:jc w:val="center"/>
        </w:trPr>
        <w:tc>
          <w:tcPr>
            <w:tcW w:w="2517" w:type="dxa"/>
            <w:gridSpan w:val="2"/>
            <w:shd w:val="clear" w:color="auto" w:fill="FDE9D9" w:themeFill="accent6"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12.40</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12.30</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12.14</w:t>
            </w:r>
          </w:p>
        </w:tc>
        <w:tc>
          <w:tcPr>
            <w:tcW w:w="1205"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36.84</w:t>
            </w:r>
          </w:p>
        </w:tc>
        <w:tc>
          <w:tcPr>
            <w:tcW w:w="0" w:type="auto"/>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12.28</w:t>
            </w:r>
          </w:p>
        </w:tc>
      </w:tr>
      <w:tr w:rsidR="001C10EB" w:rsidRPr="006149BA" w:rsidTr="001C10EB">
        <w:trPr>
          <w:jc w:val="center"/>
        </w:trPr>
        <w:tc>
          <w:tcPr>
            <w:tcW w:w="2517" w:type="dxa"/>
            <w:gridSpan w:val="2"/>
            <w:shd w:val="clear" w:color="auto" w:fill="FDE9D9" w:themeFill="accent6"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4.10</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4.05</w:t>
            </w:r>
          </w:p>
        </w:tc>
        <w:tc>
          <w:tcPr>
            <w:tcW w:w="1205"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12.28</w:t>
            </w:r>
          </w:p>
        </w:tc>
        <w:tc>
          <w:tcPr>
            <w:tcW w:w="0" w:type="auto"/>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4.09</w:t>
            </w:r>
          </w:p>
        </w:tc>
      </w:tr>
      <w:tr w:rsidR="001C10EB" w:rsidRPr="006149BA" w:rsidTr="001C10EB">
        <w:trPr>
          <w:jc w:val="center"/>
        </w:trPr>
        <w:tc>
          <w:tcPr>
            <w:tcW w:w="1167" w:type="dxa"/>
            <w:vMerge w:val="restart"/>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60</w:t>
            </w:r>
            <m:oMath>
              <m:r>
                <w:rPr>
                  <w:rFonts w:ascii="Cambria Math" w:hAnsi="Cambria Math" w:cs="Times New Roman"/>
                  <w:sz w:val="20"/>
                  <w:szCs w:val="20"/>
                </w:rPr>
                <m:t>℃</m:t>
              </m:r>
            </m:oMath>
          </w:p>
        </w:tc>
        <w:tc>
          <w:tcPr>
            <w:tcW w:w="1350" w:type="dxa"/>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4.67</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3.90</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4.20</w:t>
            </w:r>
          </w:p>
        </w:tc>
        <w:tc>
          <w:tcPr>
            <w:tcW w:w="1205"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12.77</w:t>
            </w:r>
          </w:p>
        </w:tc>
        <w:tc>
          <w:tcPr>
            <w:tcW w:w="1176"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4.26</w:t>
            </w:r>
          </w:p>
        </w:tc>
      </w:tr>
      <w:tr w:rsidR="001C10EB" w:rsidRPr="006149BA" w:rsidTr="001C10EB">
        <w:trPr>
          <w:jc w:val="center"/>
        </w:trPr>
        <w:tc>
          <w:tcPr>
            <w:tcW w:w="1167" w:type="dxa"/>
            <w:vMerge/>
          </w:tcPr>
          <w:p w:rsidR="001C10EB" w:rsidRPr="006149BA" w:rsidRDefault="001C10EB" w:rsidP="006149BA">
            <w:pPr>
              <w:jc w:val="center"/>
              <w:rPr>
                <w:rFonts w:ascii="Times New Roman" w:hAnsi="Times New Roman" w:cs="Times New Roman"/>
                <w:sz w:val="20"/>
                <w:szCs w:val="20"/>
              </w:rPr>
            </w:pPr>
          </w:p>
        </w:tc>
        <w:tc>
          <w:tcPr>
            <w:tcW w:w="1350" w:type="dxa"/>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4.53</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3.93</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4.10</w:t>
            </w:r>
          </w:p>
        </w:tc>
        <w:tc>
          <w:tcPr>
            <w:tcW w:w="1205"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12.56</w:t>
            </w:r>
          </w:p>
        </w:tc>
        <w:tc>
          <w:tcPr>
            <w:tcW w:w="1176"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4.19</w:t>
            </w:r>
          </w:p>
        </w:tc>
      </w:tr>
      <w:tr w:rsidR="001C10EB" w:rsidRPr="006149BA" w:rsidTr="001C10EB">
        <w:trPr>
          <w:jc w:val="center"/>
        </w:trPr>
        <w:tc>
          <w:tcPr>
            <w:tcW w:w="1167" w:type="dxa"/>
            <w:vMerge/>
          </w:tcPr>
          <w:p w:rsidR="001C10EB" w:rsidRPr="006149BA" w:rsidRDefault="001C10EB" w:rsidP="006149BA">
            <w:pPr>
              <w:jc w:val="center"/>
              <w:rPr>
                <w:rFonts w:ascii="Times New Roman" w:hAnsi="Times New Roman" w:cs="Times New Roman"/>
                <w:sz w:val="20"/>
                <w:szCs w:val="20"/>
              </w:rPr>
            </w:pPr>
          </w:p>
        </w:tc>
        <w:tc>
          <w:tcPr>
            <w:tcW w:w="1350" w:type="dxa"/>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4.37</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3.83</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3.90</w:t>
            </w:r>
          </w:p>
        </w:tc>
        <w:tc>
          <w:tcPr>
            <w:tcW w:w="1205"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12.10</w:t>
            </w:r>
          </w:p>
        </w:tc>
        <w:tc>
          <w:tcPr>
            <w:tcW w:w="1176"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4.03</w:t>
            </w:r>
          </w:p>
        </w:tc>
      </w:tr>
      <w:tr w:rsidR="001C10EB" w:rsidRPr="006149BA" w:rsidTr="001C10EB">
        <w:trPr>
          <w:jc w:val="center"/>
        </w:trPr>
        <w:tc>
          <w:tcPr>
            <w:tcW w:w="2517" w:type="dxa"/>
            <w:gridSpan w:val="2"/>
            <w:shd w:val="clear" w:color="auto" w:fill="FDE9D9" w:themeFill="accent6"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13.57</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11.66</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12.20</w:t>
            </w:r>
          </w:p>
        </w:tc>
        <w:tc>
          <w:tcPr>
            <w:tcW w:w="1205"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37.43</w:t>
            </w:r>
          </w:p>
        </w:tc>
        <w:tc>
          <w:tcPr>
            <w:tcW w:w="1176"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12.48</w:t>
            </w:r>
          </w:p>
        </w:tc>
      </w:tr>
      <w:tr w:rsidR="001C10EB" w:rsidRPr="006149BA" w:rsidTr="001C10EB">
        <w:trPr>
          <w:jc w:val="center"/>
        </w:trPr>
        <w:tc>
          <w:tcPr>
            <w:tcW w:w="2517" w:type="dxa"/>
            <w:gridSpan w:val="2"/>
            <w:shd w:val="clear" w:color="auto" w:fill="FDE9D9" w:themeFill="accent6"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4.52</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3.89</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4.07</w:t>
            </w:r>
          </w:p>
        </w:tc>
        <w:tc>
          <w:tcPr>
            <w:tcW w:w="1205"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12.48</w:t>
            </w:r>
          </w:p>
        </w:tc>
        <w:tc>
          <w:tcPr>
            <w:tcW w:w="1176"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4.16</w:t>
            </w:r>
          </w:p>
        </w:tc>
      </w:tr>
      <w:tr w:rsidR="001C10EB" w:rsidRPr="006149BA" w:rsidTr="001C10EB">
        <w:trPr>
          <w:jc w:val="center"/>
        </w:trPr>
        <w:tc>
          <w:tcPr>
            <w:tcW w:w="1167" w:type="dxa"/>
            <w:vMerge w:val="restart"/>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65</w:t>
            </w:r>
            <m:oMath>
              <m:r>
                <w:rPr>
                  <w:rFonts w:ascii="Cambria Math" w:hAnsi="Cambria Math" w:cs="Times New Roman"/>
                  <w:sz w:val="20"/>
                  <w:szCs w:val="20"/>
                </w:rPr>
                <m:t>℃</m:t>
              </m:r>
            </m:oMath>
          </w:p>
        </w:tc>
        <w:tc>
          <w:tcPr>
            <w:tcW w:w="1350" w:type="dxa"/>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3.57</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3.70</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3.10</w:t>
            </w:r>
          </w:p>
        </w:tc>
        <w:tc>
          <w:tcPr>
            <w:tcW w:w="1205"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10.37</w:t>
            </w:r>
          </w:p>
        </w:tc>
        <w:tc>
          <w:tcPr>
            <w:tcW w:w="1176"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3.46</w:t>
            </w:r>
          </w:p>
        </w:tc>
      </w:tr>
      <w:tr w:rsidR="001C10EB" w:rsidRPr="006149BA" w:rsidTr="001C10EB">
        <w:trPr>
          <w:jc w:val="center"/>
        </w:trPr>
        <w:tc>
          <w:tcPr>
            <w:tcW w:w="1167" w:type="dxa"/>
            <w:vMerge/>
          </w:tcPr>
          <w:p w:rsidR="001C10EB" w:rsidRPr="006149BA" w:rsidRDefault="001C10EB" w:rsidP="006149BA">
            <w:pPr>
              <w:jc w:val="center"/>
              <w:rPr>
                <w:rFonts w:ascii="Times New Roman" w:hAnsi="Times New Roman" w:cs="Times New Roman"/>
                <w:sz w:val="20"/>
                <w:szCs w:val="20"/>
              </w:rPr>
            </w:pPr>
          </w:p>
        </w:tc>
        <w:tc>
          <w:tcPr>
            <w:tcW w:w="1350" w:type="dxa"/>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3.90</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3.83</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3.20</w:t>
            </w:r>
          </w:p>
        </w:tc>
        <w:tc>
          <w:tcPr>
            <w:tcW w:w="1205"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10.93</w:t>
            </w:r>
          </w:p>
        </w:tc>
        <w:tc>
          <w:tcPr>
            <w:tcW w:w="1176"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3.64</w:t>
            </w:r>
          </w:p>
        </w:tc>
      </w:tr>
      <w:tr w:rsidR="001C10EB" w:rsidRPr="006149BA" w:rsidTr="001C10EB">
        <w:trPr>
          <w:jc w:val="center"/>
        </w:trPr>
        <w:tc>
          <w:tcPr>
            <w:tcW w:w="1167" w:type="dxa"/>
            <w:vMerge/>
          </w:tcPr>
          <w:p w:rsidR="001C10EB" w:rsidRPr="006149BA" w:rsidRDefault="001C10EB" w:rsidP="006149BA">
            <w:pPr>
              <w:jc w:val="center"/>
              <w:rPr>
                <w:rFonts w:ascii="Times New Roman" w:hAnsi="Times New Roman" w:cs="Times New Roman"/>
                <w:sz w:val="20"/>
                <w:szCs w:val="20"/>
              </w:rPr>
            </w:pPr>
          </w:p>
        </w:tc>
        <w:tc>
          <w:tcPr>
            <w:tcW w:w="1350" w:type="dxa"/>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4.10</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w:t>
            </w:r>
          </w:p>
        </w:tc>
        <w:tc>
          <w:tcPr>
            <w:tcW w:w="1162"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3.27</w:t>
            </w:r>
          </w:p>
        </w:tc>
        <w:tc>
          <w:tcPr>
            <w:tcW w:w="1205"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11.50</w:t>
            </w:r>
          </w:p>
        </w:tc>
        <w:tc>
          <w:tcPr>
            <w:tcW w:w="1176" w:type="dxa"/>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3.83</w:t>
            </w:r>
          </w:p>
        </w:tc>
      </w:tr>
      <w:tr w:rsidR="001C10EB" w:rsidRPr="006149BA" w:rsidTr="001C10EB">
        <w:trPr>
          <w:jc w:val="center"/>
        </w:trPr>
        <w:tc>
          <w:tcPr>
            <w:tcW w:w="2517" w:type="dxa"/>
            <w:gridSpan w:val="2"/>
            <w:shd w:val="clear" w:color="auto" w:fill="FDE9D9" w:themeFill="accent6"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11.57</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11.66</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9.57</w:t>
            </w:r>
          </w:p>
        </w:tc>
        <w:tc>
          <w:tcPr>
            <w:tcW w:w="1205"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32.80</w:t>
            </w:r>
          </w:p>
        </w:tc>
        <w:tc>
          <w:tcPr>
            <w:tcW w:w="1176"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10.93</w:t>
            </w:r>
          </w:p>
        </w:tc>
      </w:tr>
      <w:tr w:rsidR="001C10EB" w:rsidRPr="006149BA" w:rsidTr="001C10EB">
        <w:trPr>
          <w:jc w:val="center"/>
        </w:trPr>
        <w:tc>
          <w:tcPr>
            <w:tcW w:w="2517" w:type="dxa"/>
            <w:gridSpan w:val="2"/>
            <w:shd w:val="clear" w:color="auto" w:fill="FDE9D9" w:themeFill="accent6" w:themeFillTint="33"/>
          </w:tcPr>
          <w:p w:rsidR="001C10EB" w:rsidRPr="006149BA" w:rsidRDefault="001C10EB" w:rsidP="006149BA">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3.86</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3.89</w:t>
            </w:r>
          </w:p>
        </w:tc>
        <w:tc>
          <w:tcPr>
            <w:tcW w:w="1162"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3.19</w:t>
            </w:r>
          </w:p>
        </w:tc>
        <w:tc>
          <w:tcPr>
            <w:tcW w:w="1205"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10.93</w:t>
            </w:r>
          </w:p>
        </w:tc>
        <w:tc>
          <w:tcPr>
            <w:tcW w:w="1176" w:type="dxa"/>
            <w:shd w:val="clear" w:color="auto" w:fill="FDE9D9" w:themeFill="accent6" w:themeFillTint="33"/>
            <w:vAlign w:val="center"/>
          </w:tcPr>
          <w:p w:rsidR="001C10EB" w:rsidRPr="006149BA" w:rsidRDefault="001C10EB" w:rsidP="006149BA">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3.64</w:t>
            </w:r>
          </w:p>
        </w:tc>
      </w:tr>
      <w:tr w:rsidR="002E79EF" w:rsidRPr="006149BA" w:rsidTr="001C10EB">
        <w:trPr>
          <w:jc w:val="center"/>
        </w:trPr>
        <w:tc>
          <w:tcPr>
            <w:tcW w:w="2517" w:type="dxa"/>
            <w:gridSpan w:val="2"/>
            <w:shd w:val="clear" w:color="auto" w:fill="DBE5F1" w:themeFill="accent1" w:themeFillTint="33"/>
          </w:tcPr>
          <w:p w:rsidR="002E79EF" w:rsidRPr="006149BA" w:rsidRDefault="002E79EF" w:rsidP="006149BA">
            <w:pPr>
              <w:jc w:val="center"/>
              <w:rPr>
                <w:rFonts w:ascii="Times New Roman" w:hAnsi="Times New Roman" w:cs="Times New Roman"/>
                <w:sz w:val="20"/>
                <w:szCs w:val="20"/>
              </w:rPr>
            </w:pPr>
            <w:r w:rsidRPr="006149BA">
              <w:rPr>
                <w:rFonts w:ascii="Times New Roman" w:hAnsi="Times New Roman" w:cs="Times New Roman"/>
                <w:sz w:val="20"/>
                <w:szCs w:val="20"/>
              </w:rPr>
              <w:t>JUMLAH</w:t>
            </w:r>
          </w:p>
        </w:tc>
        <w:tc>
          <w:tcPr>
            <w:tcW w:w="1042"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37.54</w:t>
            </w:r>
          </w:p>
        </w:tc>
        <w:tc>
          <w:tcPr>
            <w:tcW w:w="1162"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35.62</w:t>
            </w:r>
          </w:p>
        </w:tc>
        <w:tc>
          <w:tcPr>
            <w:tcW w:w="1162"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33.91</w:t>
            </w:r>
          </w:p>
        </w:tc>
        <w:tc>
          <w:tcPr>
            <w:tcW w:w="1205"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107.07</w:t>
            </w:r>
          </w:p>
        </w:tc>
        <w:tc>
          <w:tcPr>
            <w:tcW w:w="1176"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35.69</w:t>
            </w:r>
          </w:p>
        </w:tc>
      </w:tr>
      <w:tr w:rsidR="002E79EF" w:rsidRPr="006149BA" w:rsidTr="001C10EB">
        <w:trPr>
          <w:jc w:val="center"/>
        </w:trPr>
        <w:tc>
          <w:tcPr>
            <w:tcW w:w="2517" w:type="dxa"/>
            <w:gridSpan w:val="2"/>
            <w:shd w:val="clear" w:color="auto" w:fill="DBE5F1" w:themeFill="accent1" w:themeFillTint="33"/>
          </w:tcPr>
          <w:p w:rsidR="002E79EF" w:rsidRPr="006149BA" w:rsidRDefault="002E79EF" w:rsidP="006149BA">
            <w:pPr>
              <w:jc w:val="center"/>
              <w:rPr>
                <w:rFonts w:ascii="Times New Roman" w:hAnsi="Times New Roman" w:cs="Times New Roman"/>
                <w:sz w:val="20"/>
                <w:szCs w:val="20"/>
              </w:rPr>
            </w:pPr>
            <w:r w:rsidRPr="006149BA">
              <w:rPr>
                <w:rFonts w:ascii="Times New Roman" w:hAnsi="Times New Roman" w:cs="Times New Roman"/>
                <w:sz w:val="20"/>
                <w:szCs w:val="20"/>
              </w:rPr>
              <w:t>RATA-RATA</w:t>
            </w:r>
          </w:p>
        </w:tc>
        <w:tc>
          <w:tcPr>
            <w:tcW w:w="1042"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12.51</w:t>
            </w:r>
          </w:p>
        </w:tc>
        <w:tc>
          <w:tcPr>
            <w:tcW w:w="1162"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11.87</w:t>
            </w:r>
          </w:p>
        </w:tc>
        <w:tc>
          <w:tcPr>
            <w:tcW w:w="1162"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11.30</w:t>
            </w:r>
          </w:p>
        </w:tc>
        <w:tc>
          <w:tcPr>
            <w:tcW w:w="1205"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35.69</w:t>
            </w:r>
          </w:p>
        </w:tc>
        <w:tc>
          <w:tcPr>
            <w:tcW w:w="1176"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sz w:val="24"/>
                <w:szCs w:val="24"/>
              </w:rPr>
            </w:pPr>
            <w:r w:rsidRPr="002E79EF">
              <w:rPr>
                <w:rFonts w:ascii="Times New Roman" w:hAnsi="Times New Roman" w:cs="Times New Roman"/>
                <w:color w:val="000000"/>
              </w:rPr>
              <w:t>11.90</w:t>
            </w:r>
          </w:p>
        </w:tc>
      </w:tr>
    </w:tbl>
    <w:p w:rsidR="001C10EB" w:rsidRPr="00003B63" w:rsidRDefault="00CA4B29" w:rsidP="00CA4B29">
      <w:pPr>
        <w:pStyle w:val="Caption"/>
        <w:spacing w:before="240" w:after="240"/>
        <w:jc w:val="center"/>
        <w:rPr>
          <w:b w:val="0"/>
          <w:sz w:val="24"/>
          <w:szCs w:val="24"/>
        </w:rPr>
      </w:pPr>
      <w:bookmarkStart w:id="109" w:name="_Toc523686899"/>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31</w:t>
      </w:r>
      <w:r w:rsidRPr="00003B63">
        <w:rPr>
          <w:b w:val="0"/>
          <w:sz w:val="24"/>
          <w:szCs w:val="24"/>
        </w:rPr>
        <w:fldChar w:fldCharType="end"/>
      </w:r>
      <w:r w:rsidRPr="00003B63">
        <w:rPr>
          <w:b w:val="0"/>
          <w:sz w:val="24"/>
          <w:szCs w:val="24"/>
        </w:rPr>
        <w:t>. Hasil Data Transformasi Atribut Warna</w:t>
      </w:r>
      <w:bookmarkEnd w:id="109"/>
    </w:p>
    <w:tbl>
      <w:tblPr>
        <w:tblStyle w:val="TableGrid"/>
        <w:tblW w:w="8238" w:type="dxa"/>
        <w:jc w:val="center"/>
        <w:tblLook w:val="04A0" w:firstRow="1" w:lastRow="0" w:firstColumn="1" w:lastColumn="0" w:noHBand="0" w:noVBand="1"/>
      </w:tblPr>
      <w:tblGrid>
        <w:gridCol w:w="1150"/>
        <w:gridCol w:w="1418"/>
        <w:gridCol w:w="893"/>
        <w:gridCol w:w="1164"/>
        <w:gridCol w:w="1177"/>
        <w:gridCol w:w="1176"/>
        <w:gridCol w:w="1260"/>
      </w:tblGrid>
      <w:tr w:rsidR="001C10EB" w:rsidRPr="006149BA" w:rsidTr="001C10EB">
        <w:trPr>
          <w:jc w:val="center"/>
        </w:trPr>
        <w:tc>
          <w:tcPr>
            <w:tcW w:w="1150" w:type="dxa"/>
            <w:vMerge w:val="restart"/>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Faktor S</w:t>
            </w:r>
          </w:p>
        </w:tc>
        <w:tc>
          <w:tcPr>
            <w:tcW w:w="1418" w:type="dxa"/>
            <w:vMerge w:val="restart"/>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Kelompok Ulangan</w:t>
            </w:r>
          </w:p>
        </w:tc>
        <w:tc>
          <w:tcPr>
            <w:tcW w:w="3234" w:type="dxa"/>
            <w:gridSpan w:val="3"/>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Faktor R</w:t>
            </w:r>
          </w:p>
        </w:tc>
        <w:tc>
          <w:tcPr>
            <w:tcW w:w="1176" w:type="dxa"/>
            <w:vMerge w:val="restart"/>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Total Perlakuan</w:t>
            </w:r>
          </w:p>
        </w:tc>
        <w:tc>
          <w:tcPr>
            <w:tcW w:w="1260" w:type="dxa"/>
            <w:vMerge w:val="restart"/>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Rata-Rata Perlakuan</w:t>
            </w:r>
          </w:p>
        </w:tc>
      </w:tr>
      <w:tr w:rsidR="001C10EB" w:rsidRPr="006149BA" w:rsidTr="001C10EB">
        <w:trPr>
          <w:jc w:val="center"/>
        </w:trPr>
        <w:tc>
          <w:tcPr>
            <w:tcW w:w="1150" w:type="dxa"/>
            <w:vMerge/>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p>
        </w:tc>
        <w:tc>
          <w:tcPr>
            <w:tcW w:w="1418" w:type="dxa"/>
            <w:vMerge/>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p>
        </w:tc>
        <w:tc>
          <w:tcPr>
            <w:tcW w:w="893" w:type="dxa"/>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15%</w:t>
            </w:r>
          </w:p>
        </w:tc>
        <w:tc>
          <w:tcPr>
            <w:tcW w:w="1164" w:type="dxa"/>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20%</w:t>
            </w:r>
          </w:p>
        </w:tc>
        <w:tc>
          <w:tcPr>
            <w:tcW w:w="1177" w:type="dxa"/>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25%</w:t>
            </w:r>
          </w:p>
        </w:tc>
        <w:tc>
          <w:tcPr>
            <w:tcW w:w="1176" w:type="dxa"/>
            <w:vMerge/>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p>
        </w:tc>
        <w:tc>
          <w:tcPr>
            <w:tcW w:w="1260" w:type="dxa"/>
            <w:vMerge/>
            <w:shd w:val="clear" w:color="auto" w:fill="DBE5F1" w:themeFill="accent1" w:themeFillTint="33"/>
          </w:tcPr>
          <w:p w:rsidR="001C10EB" w:rsidRPr="006149BA" w:rsidRDefault="001C10EB" w:rsidP="001C10EB">
            <w:pPr>
              <w:jc w:val="center"/>
              <w:rPr>
                <w:rFonts w:ascii="Times New Roman" w:hAnsi="Times New Roman" w:cs="Times New Roman"/>
                <w:sz w:val="20"/>
                <w:szCs w:val="20"/>
              </w:rPr>
            </w:pPr>
          </w:p>
        </w:tc>
      </w:tr>
      <w:tr w:rsidR="001C10EB" w:rsidRPr="006149BA" w:rsidTr="001C10EB">
        <w:trPr>
          <w:jc w:val="center"/>
        </w:trPr>
        <w:tc>
          <w:tcPr>
            <w:tcW w:w="1150" w:type="dxa"/>
            <w:vMerge w:val="restart"/>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55</w:t>
            </w:r>
            <m:oMath>
              <m:r>
                <w:rPr>
                  <w:rFonts w:ascii="Cambria Math" w:hAnsi="Cambria Math" w:cs="Times New Roman"/>
                  <w:sz w:val="20"/>
                  <w:szCs w:val="20"/>
                </w:rPr>
                <m:t>℃</m:t>
              </m:r>
            </m:oMath>
          </w:p>
        </w:tc>
        <w:tc>
          <w:tcPr>
            <w:tcW w:w="1418" w:type="dxa"/>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2.14</w:t>
            </w:r>
          </w:p>
        </w:tc>
        <w:tc>
          <w:tcPr>
            <w:tcW w:w="1164"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2.12</w:t>
            </w:r>
          </w:p>
        </w:tc>
        <w:tc>
          <w:tcPr>
            <w:tcW w:w="1177"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2.11</w:t>
            </w:r>
          </w:p>
        </w:tc>
        <w:tc>
          <w:tcPr>
            <w:tcW w:w="1176"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6.37</w:t>
            </w:r>
          </w:p>
        </w:tc>
        <w:tc>
          <w:tcPr>
            <w:tcW w:w="1260"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w:t>
            </w:r>
          </w:p>
        </w:tc>
      </w:tr>
      <w:tr w:rsidR="001C10EB" w:rsidRPr="006149BA" w:rsidTr="001C10EB">
        <w:trPr>
          <w:jc w:val="center"/>
        </w:trPr>
        <w:tc>
          <w:tcPr>
            <w:tcW w:w="1150" w:type="dxa"/>
            <w:vMerge/>
          </w:tcPr>
          <w:p w:rsidR="001C10EB" w:rsidRPr="006149BA" w:rsidRDefault="001C10EB" w:rsidP="001C10EB">
            <w:pPr>
              <w:jc w:val="center"/>
              <w:rPr>
                <w:rFonts w:ascii="Times New Roman" w:hAnsi="Times New Roman" w:cs="Times New Roman"/>
                <w:sz w:val="20"/>
                <w:szCs w:val="20"/>
              </w:rPr>
            </w:pPr>
          </w:p>
        </w:tc>
        <w:tc>
          <w:tcPr>
            <w:tcW w:w="1418" w:type="dxa"/>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2.14</w:t>
            </w:r>
          </w:p>
        </w:tc>
        <w:tc>
          <w:tcPr>
            <w:tcW w:w="1164"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2.11</w:t>
            </w:r>
          </w:p>
        </w:tc>
        <w:tc>
          <w:tcPr>
            <w:tcW w:w="1177"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2.15</w:t>
            </w:r>
          </w:p>
        </w:tc>
        <w:tc>
          <w:tcPr>
            <w:tcW w:w="1176"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6.40</w:t>
            </w:r>
          </w:p>
        </w:tc>
        <w:tc>
          <w:tcPr>
            <w:tcW w:w="1260"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r>
      <w:tr w:rsidR="001C10EB" w:rsidRPr="006149BA" w:rsidTr="001C10EB">
        <w:trPr>
          <w:jc w:val="center"/>
        </w:trPr>
        <w:tc>
          <w:tcPr>
            <w:tcW w:w="1150" w:type="dxa"/>
            <w:vMerge/>
          </w:tcPr>
          <w:p w:rsidR="001C10EB" w:rsidRPr="006149BA" w:rsidRDefault="001C10EB" w:rsidP="001C10EB">
            <w:pPr>
              <w:jc w:val="center"/>
              <w:rPr>
                <w:rFonts w:ascii="Times New Roman" w:hAnsi="Times New Roman" w:cs="Times New Roman"/>
                <w:sz w:val="20"/>
                <w:szCs w:val="20"/>
              </w:rPr>
            </w:pPr>
          </w:p>
        </w:tc>
        <w:tc>
          <w:tcPr>
            <w:tcW w:w="1418" w:type="dxa"/>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2.15</w:t>
            </w:r>
          </w:p>
        </w:tc>
        <w:tc>
          <w:tcPr>
            <w:tcW w:w="1164"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2.18</w:t>
            </w:r>
          </w:p>
        </w:tc>
        <w:tc>
          <w:tcPr>
            <w:tcW w:w="1177"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2.11</w:t>
            </w:r>
          </w:p>
        </w:tc>
        <w:tc>
          <w:tcPr>
            <w:tcW w:w="1176"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6.44</w:t>
            </w:r>
          </w:p>
        </w:tc>
        <w:tc>
          <w:tcPr>
            <w:tcW w:w="1260"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r>
      <w:tr w:rsidR="001C10EB" w:rsidRPr="006149BA" w:rsidTr="001C10EB">
        <w:trPr>
          <w:jc w:val="center"/>
        </w:trPr>
        <w:tc>
          <w:tcPr>
            <w:tcW w:w="2568" w:type="dxa"/>
            <w:gridSpan w:val="2"/>
            <w:shd w:val="clear" w:color="auto" w:fill="FDE9D9" w:themeFill="accent6"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6.43</w:t>
            </w:r>
          </w:p>
        </w:tc>
        <w:tc>
          <w:tcPr>
            <w:tcW w:w="1164"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6.41</w:t>
            </w:r>
          </w:p>
        </w:tc>
        <w:tc>
          <w:tcPr>
            <w:tcW w:w="1177"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6.37</w:t>
            </w:r>
          </w:p>
        </w:tc>
        <w:tc>
          <w:tcPr>
            <w:tcW w:w="1176"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19.21</w:t>
            </w:r>
          </w:p>
        </w:tc>
        <w:tc>
          <w:tcPr>
            <w:tcW w:w="1260"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6.40</w:t>
            </w:r>
          </w:p>
        </w:tc>
      </w:tr>
      <w:tr w:rsidR="001C10EB" w:rsidRPr="006149BA" w:rsidTr="001C10EB">
        <w:trPr>
          <w:jc w:val="center"/>
        </w:trPr>
        <w:tc>
          <w:tcPr>
            <w:tcW w:w="2568" w:type="dxa"/>
            <w:gridSpan w:val="2"/>
            <w:shd w:val="clear" w:color="auto" w:fill="FDE9D9" w:themeFill="accent6" w:themeFillTint="33"/>
          </w:tcPr>
          <w:p w:rsidR="001C10EB" w:rsidRPr="006149BA" w:rsidRDefault="001C10EB" w:rsidP="001C10EB">
            <w:pP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2.143</w:t>
            </w:r>
          </w:p>
        </w:tc>
        <w:tc>
          <w:tcPr>
            <w:tcW w:w="1164"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2.137</w:t>
            </w:r>
          </w:p>
        </w:tc>
        <w:tc>
          <w:tcPr>
            <w:tcW w:w="1177"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2.123</w:t>
            </w:r>
          </w:p>
        </w:tc>
        <w:tc>
          <w:tcPr>
            <w:tcW w:w="1176"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6.40</w:t>
            </w:r>
          </w:p>
        </w:tc>
        <w:tc>
          <w:tcPr>
            <w:tcW w:w="1260"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r>
      <w:tr w:rsidR="001C10EB" w:rsidRPr="006149BA" w:rsidTr="001C10EB">
        <w:trPr>
          <w:jc w:val="center"/>
        </w:trPr>
        <w:tc>
          <w:tcPr>
            <w:tcW w:w="1150" w:type="dxa"/>
            <w:vMerge w:val="restart"/>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60</w:t>
            </w:r>
            <m:oMath>
              <m:r>
                <w:rPr>
                  <w:rFonts w:ascii="Cambria Math" w:hAnsi="Cambria Math" w:cs="Times New Roman"/>
                  <w:sz w:val="20"/>
                  <w:szCs w:val="20"/>
                </w:rPr>
                <m:t>℃</m:t>
              </m:r>
            </m:oMath>
          </w:p>
        </w:tc>
        <w:tc>
          <w:tcPr>
            <w:tcW w:w="1418" w:type="dxa"/>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2.26</w:t>
            </w:r>
          </w:p>
        </w:tc>
        <w:tc>
          <w:tcPr>
            <w:tcW w:w="1164"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2.09</w:t>
            </w:r>
          </w:p>
        </w:tc>
        <w:tc>
          <w:tcPr>
            <w:tcW w:w="1177"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2.16</w:t>
            </w:r>
          </w:p>
        </w:tc>
        <w:tc>
          <w:tcPr>
            <w:tcW w:w="1176"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6.51</w:t>
            </w:r>
          </w:p>
        </w:tc>
        <w:tc>
          <w:tcPr>
            <w:tcW w:w="1260"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2.17</w:t>
            </w:r>
          </w:p>
        </w:tc>
      </w:tr>
      <w:tr w:rsidR="001C10EB" w:rsidRPr="006149BA" w:rsidTr="001C10EB">
        <w:trPr>
          <w:jc w:val="center"/>
        </w:trPr>
        <w:tc>
          <w:tcPr>
            <w:tcW w:w="1150" w:type="dxa"/>
            <w:vMerge/>
          </w:tcPr>
          <w:p w:rsidR="001C10EB" w:rsidRPr="006149BA" w:rsidRDefault="001C10EB" w:rsidP="001C10EB">
            <w:pPr>
              <w:jc w:val="center"/>
              <w:rPr>
                <w:rFonts w:ascii="Times New Roman" w:hAnsi="Times New Roman" w:cs="Times New Roman"/>
                <w:sz w:val="20"/>
                <w:szCs w:val="20"/>
              </w:rPr>
            </w:pPr>
          </w:p>
        </w:tc>
        <w:tc>
          <w:tcPr>
            <w:tcW w:w="1418" w:type="dxa"/>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2.23</w:t>
            </w:r>
          </w:p>
        </w:tc>
        <w:tc>
          <w:tcPr>
            <w:tcW w:w="1164"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2.10</w:t>
            </w:r>
          </w:p>
        </w:tc>
        <w:tc>
          <w:tcPr>
            <w:tcW w:w="1177" w:type="dxa"/>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2.14</w:t>
            </w:r>
          </w:p>
        </w:tc>
        <w:tc>
          <w:tcPr>
            <w:tcW w:w="1176"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6.47</w:t>
            </w:r>
          </w:p>
        </w:tc>
        <w:tc>
          <w:tcPr>
            <w:tcW w:w="1260"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2.16</w:t>
            </w:r>
          </w:p>
        </w:tc>
      </w:tr>
      <w:tr w:rsidR="001C10EB" w:rsidRPr="006149BA" w:rsidTr="001C10EB">
        <w:trPr>
          <w:jc w:val="center"/>
        </w:trPr>
        <w:tc>
          <w:tcPr>
            <w:tcW w:w="1150" w:type="dxa"/>
            <w:vMerge/>
          </w:tcPr>
          <w:p w:rsidR="001C10EB" w:rsidRPr="006149BA" w:rsidRDefault="001C10EB" w:rsidP="001C10EB">
            <w:pPr>
              <w:jc w:val="center"/>
              <w:rPr>
                <w:rFonts w:ascii="Times New Roman" w:hAnsi="Times New Roman" w:cs="Times New Roman"/>
                <w:sz w:val="20"/>
                <w:szCs w:val="20"/>
              </w:rPr>
            </w:pPr>
          </w:p>
        </w:tc>
        <w:tc>
          <w:tcPr>
            <w:tcW w:w="1418" w:type="dxa"/>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2.19</w:t>
            </w:r>
          </w:p>
        </w:tc>
        <w:tc>
          <w:tcPr>
            <w:tcW w:w="1164"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2.07</w:t>
            </w:r>
          </w:p>
        </w:tc>
        <w:tc>
          <w:tcPr>
            <w:tcW w:w="1177"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2.08</w:t>
            </w:r>
          </w:p>
        </w:tc>
        <w:tc>
          <w:tcPr>
            <w:tcW w:w="1176"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6.34</w:t>
            </w:r>
          </w:p>
        </w:tc>
        <w:tc>
          <w:tcPr>
            <w:tcW w:w="1260"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2.11</w:t>
            </w:r>
          </w:p>
        </w:tc>
      </w:tr>
      <w:tr w:rsidR="001C10EB" w:rsidRPr="006149BA" w:rsidTr="001C10EB">
        <w:trPr>
          <w:jc w:val="center"/>
        </w:trPr>
        <w:tc>
          <w:tcPr>
            <w:tcW w:w="2568" w:type="dxa"/>
            <w:gridSpan w:val="2"/>
            <w:shd w:val="clear" w:color="auto" w:fill="FDE9D9" w:themeFill="accent6"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6.68</w:t>
            </w:r>
          </w:p>
        </w:tc>
        <w:tc>
          <w:tcPr>
            <w:tcW w:w="1164"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6.26</w:t>
            </w:r>
          </w:p>
        </w:tc>
        <w:tc>
          <w:tcPr>
            <w:tcW w:w="1177"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6.38</w:t>
            </w:r>
          </w:p>
        </w:tc>
        <w:tc>
          <w:tcPr>
            <w:tcW w:w="1176"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19.32</w:t>
            </w:r>
          </w:p>
        </w:tc>
        <w:tc>
          <w:tcPr>
            <w:tcW w:w="1260"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6.44</w:t>
            </w:r>
          </w:p>
        </w:tc>
      </w:tr>
      <w:tr w:rsidR="001C10EB" w:rsidRPr="006149BA" w:rsidTr="001C10EB">
        <w:trPr>
          <w:jc w:val="center"/>
        </w:trPr>
        <w:tc>
          <w:tcPr>
            <w:tcW w:w="2568" w:type="dxa"/>
            <w:gridSpan w:val="2"/>
            <w:shd w:val="clear" w:color="auto" w:fill="FDE9D9" w:themeFill="accent6"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2.227</w:t>
            </w:r>
          </w:p>
        </w:tc>
        <w:tc>
          <w:tcPr>
            <w:tcW w:w="1164"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2.087</w:t>
            </w:r>
          </w:p>
        </w:tc>
        <w:tc>
          <w:tcPr>
            <w:tcW w:w="1177"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2.127</w:t>
            </w:r>
          </w:p>
        </w:tc>
        <w:tc>
          <w:tcPr>
            <w:tcW w:w="1176"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6.44</w:t>
            </w:r>
          </w:p>
        </w:tc>
        <w:tc>
          <w:tcPr>
            <w:tcW w:w="1260"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r>
      <w:tr w:rsidR="001C10EB" w:rsidRPr="006149BA" w:rsidTr="001C10EB">
        <w:trPr>
          <w:jc w:val="center"/>
        </w:trPr>
        <w:tc>
          <w:tcPr>
            <w:tcW w:w="1150" w:type="dxa"/>
            <w:vMerge w:val="restart"/>
            <w:vAlign w:val="center"/>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65</w:t>
            </w:r>
            <m:oMath>
              <m:r>
                <w:rPr>
                  <w:rFonts w:ascii="Cambria Math" w:hAnsi="Cambria Math" w:cs="Times New Roman"/>
                  <w:sz w:val="20"/>
                  <w:szCs w:val="20"/>
                </w:rPr>
                <m:t>℃</m:t>
              </m:r>
            </m:oMath>
          </w:p>
        </w:tc>
        <w:tc>
          <w:tcPr>
            <w:tcW w:w="1418" w:type="dxa"/>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2.00</w:t>
            </w:r>
          </w:p>
        </w:tc>
        <w:tc>
          <w:tcPr>
            <w:tcW w:w="1164"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2.04</w:t>
            </w:r>
          </w:p>
        </w:tc>
        <w:tc>
          <w:tcPr>
            <w:tcW w:w="1177"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1.88</w:t>
            </w:r>
          </w:p>
        </w:tc>
        <w:tc>
          <w:tcPr>
            <w:tcW w:w="1176"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5.92</w:t>
            </w:r>
          </w:p>
        </w:tc>
        <w:tc>
          <w:tcPr>
            <w:tcW w:w="1260"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1.97</w:t>
            </w:r>
          </w:p>
        </w:tc>
      </w:tr>
      <w:tr w:rsidR="001C10EB" w:rsidRPr="006149BA" w:rsidTr="001C10EB">
        <w:trPr>
          <w:jc w:val="center"/>
        </w:trPr>
        <w:tc>
          <w:tcPr>
            <w:tcW w:w="1150" w:type="dxa"/>
            <w:vMerge/>
          </w:tcPr>
          <w:p w:rsidR="001C10EB" w:rsidRPr="006149BA" w:rsidRDefault="001C10EB" w:rsidP="001C10EB">
            <w:pPr>
              <w:jc w:val="center"/>
              <w:rPr>
                <w:rFonts w:ascii="Times New Roman" w:hAnsi="Times New Roman" w:cs="Times New Roman"/>
                <w:sz w:val="20"/>
                <w:szCs w:val="20"/>
              </w:rPr>
            </w:pPr>
          </w:p>
        </w:tc>
        <w:tc>
          <w:tcPr>
            <w:tcW w:w="1418" w:type="dxa"/>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2.08</w:t>
            </w:r>
          </w:p>
        </w:tc>
        <w:tc>
          <w:tcPr>
            <w:tcW w:w="1164"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2.07</w:t>
            </w:r>
          </w:p>
        </w:tc>
        <w:tc>
          <w:tcPr>
            <w:tcW w:w="1177"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1.90</w:t>
            </w:r>
          </w:p>
        </w:tc>
        <w:tc>
          <w:tcPr>
            <w:tcW w:w="1176"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6.05</w:t>
            </w:r>
          </w:p>
        </w:tc>
        <w:tc>
          <w:tcPr>
            <w:tcW w:w="1260"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2.02</w:t>
            </w:r>
          </w:p>
        </w:tc>
      </w:tr>
      <w:tr w:rsidR="001C10EB" w:rsidRPr="006149BA" w:rsidTr="001C10EB">
        <w:trPr>
          <w:jc w:val="center"/>
        </w:trPr>
        <w:tc>
          <w:tcPr>
            <w:tcW w:w="1150" w:type="dxa"/>
            <w:vMerge/>
          </w:tcPr>
          <w:p w:rsidR="001C10EB" w:rsidRPr="006149BA" w:rsidRDefault="001C10EB" w:rsidP="001C10EB">
            <w:pPr>
              <w:jc w:val="center"/>
              <w:rPr>
                <w:rFonts w:ascii="Times New Roman" w:hAnsi="Times New Roman" w:cs="Times New Roman"/>
                <w:sz w:val="20"/>
                <w:szCs w:val="20"/>
              </w:rPr>
            </w:pPr>
          </w:p>
        </w:tc>
        <w:tc>
          <w:tcPr>
            <w:tcW w:w="1418" w:type="dxa"/>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c>
          <w:tcPr>
            <w:tcW w:w="1164"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2.17</w:t>
            </w:r>
          </w:p>
        </w:tc>
        <w:tc>
          <w:tcPr>
            <w:tcW w:w="1177"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1.94</w:t>
            </w:r>
          </w:p>
        </w:tc>
        <w:tc>
          <w:tcPr>
            <w:tcW w:w="1176"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6.26</w:t>
            </w:r>
          </w:p>
        </w:tc>
        <w:tc>
          <w:tcPr>
            <w:tcW w:w="1260" w:type="dxa"/>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w:t>
            </w:r>
          </w:p>
        </w:tc>
      </w:tr>
      <w:tr w:rsidR="001C10EB" w:rsidRPr="006149BA" w:rsidTr="001C10EB">
        <w:trPr>
          <w:jc w:val="center"/>
        </w:trPr>
        <w:tc>
          <w:tcPr>
            <w:tcW w:w="2568" w:type="dxa"/>
            <w:gridSpan w:val="2"/>
            <w:shd w:val="clear" w:color="auto" w:fill="FDE9D9" w:themeFill="accent6"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6.23</w:t>
            </w:r>
          </w:p>
        </w:tc>
        <w:tc>
          <w:tcPr>
            <w:tcW w:w="1164"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6.28</w:t>
            </w:r>
          </w:p>
        </w:tc>
        <w:tc>
          <w:tcPr>
            <w:tcW w:w="1177"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5.72</w:t>
            </w:r>
          </w:p>
        </w:tc>
        <w:tc>
          <w:tcPr>
            <w:tcW w:w="1176"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18.23</w:t>
            </w:r>
          </w:p>
        </w:tc>
        <w:tc>
          <w:tcPr>
            <w:tcW w:w="1260"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6.08</w:t>
            </w:r>
          </w:p>
        </w:tc>
      </w:tr>
      <w:tr w:rsidR="001C10EB" w:rsidRPr="006149BA" w:rsidTr="001C10EB">
        <w:trPr>
          <w:jc w:val="center"/>
        </w:trPr>
        <w:tc>
          <w:tcPr>
            <w:tcW w:w="2568" w:type="dxa"/>
            <w:gridSpan w:val="2"/>
            <w:shd w:val="clear" w:color="auto" w:fill="FDE9D9" w:themeFill="accent6" w:themeFillTint="33"/>
          </w:tcPr>
          <w:p w:rsidR="001C10EB" w:rsidRPr="006149BA" w:rsidRDefault="001C10EB" w:rsidP="001C10EB">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2.077</w:t>
            </w:r>
          </w:p>
        </w:tc>
        <w:tc>
          <w:tcPr>
            <w:tcW w:w="1164"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2.093</w:t>
            </w:r>
          </w:p>
        </w:tc>
        <w:tc>
          <w:tcPr>
            <w:tcW w:w="1177"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1.907</w:t>
            </w:r>
          </w:p>
        </w:tc>
        <w:tc>
          <w:tcPr>
            <w:tcW w:w="1176"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6.08</w:t>
            </w:r>
          </w:p>
        </w:tc>
        <w:tc>
          <w:tcPr>
            <w:tcW w:w="1260" w:type="dxa"/>
            <w:shd w:val="clear" w:color="auto" w:fill="FDE9D9" w:themeFill="accent6" w:themeFillTint="33"/>
            <w:vAlign w:val="center"/>
          </w:tcPr>
          <w:p w:rsidR="001C10EB" w:rsidRPr="006149BA" w:rsidRDefault="001C10EB" w:rsidP="001C10EB">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2.03</w:t>
            </w:r>
          </w:p>
        </w:tc>
      </w:tr>
      <w:tr w:rsidR="002E79EF" w:rsidRPr="006149BA" w:rsidTr="001C10EB">
        <w:trPr>
          <w:jc w:val="center"/>
        </w:trPr>
        <w:tc>
          <w:tcPr>
            <w:tcW w:w="2568" w:type="dxa"/>
            <w:gridSpan w:val="2"/>
            <w:shd w:val="clear" w:color="auto" w:fill="DBE5F1" w:themeFill="accent1" w:themeFillTint="33"/>
          </w:tcPr>
          <w:p w:rsidR="002E79EF" w:rsidRPr="006149BA" w:rsidRDefault="002E79EF" w:rsidP="001C10EB">
            <w:pPr>
              <w:jc w:val="center"/>
              <w:rPr>
                <w:rFonts w:ascii="Times New Roman" w:hAnsi="Times New Roman" w:cs="Times New Roman"/>
                <w:sz w:val="20"/>
                <w:szCs w:val="20"/>
              </w:rPr>
            </w:pPr>
            <w:r w:rsidRPr="006149BA">
              <w:rPr>
                <w:rFonts w:ascii="Times New Roman" w:hAnsi="Times New Roman" w:cs="Times New Roman"/>
                <w:sz w:val="20"/>
                <w:szCs w:val="20"/>
              </w:rPr>
              <w:t>JUMLAH</w:t>
            </w:r>
          </w:p>
        </w:tc>
        <w:tc>
          <w:tcPr>
            <w:tcW w:w="893"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19.34</w:t>
            </w:r>
          </w:p>
        </w:tc>
        <w:tc>
          <w:tcPr>
            <w:tcW w:w="1164"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18.95</w:t>
            </w:r>
          </w:p>
        </w:tc>
        <w:tc>
          <w:tcPr>
            <w:tcW w:w="1177"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18.47</w:t>
            </w:r>
          </w:p>
        </w:tc>
        <w:tc>
          <w:tcPr>
            <w:tcW w:w="1176"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56.76</w:t>
            </w:r>
          </w:p>
        </w:tc>
        <w:tc>
          <w:tcPr>
            <w:tcW w:w="1260"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18.92</w:t>
            </w:r>
          </w:p>
        </w:tc>
      </w:tr>
      <w:tr w:rsidR="002E79EF" w:rsidRPr="006149BA" w:rsidTr="001C10EB">
        <w:trPr>
          <w:jc w:val="center"/>
        </w:trPr>
        <w:tc>
          <w:tcPr>
            <w:tcW w:w="2568" w:type="dxa"/>
            <w:gridSpan w:val="2"/>
            <w:shd w:val="clear" w:color="auto" w:fill="DBE5F1" w:themeFill="accent1" w:themeFillTint="33"/>
          </w:tcPr>
          <w:p w:rsidR="002E79EF" w:rsidRPr="006149BA" w:rsidRDefault="002E79EF" w:rsidP="001C10EB">
            <w:pPr>
              <w:jc w:val="center"/>
              <w:rPr>
                <w:rFonts w:ascii="Times New Roman" w:hAnsi="Times New Roman" w:cs="Times New Roman"/>
                <w:sz w:val="20"/>
                <w:szCs w:val="20"/>
              </w:rPr>
            </w:pPr>
            <w:r w:rsidRPr="006149BA">
              <w:rPr>
                <w:rFonts w:ascii="Times New Roman" w:hAnsi="Times New Roman" w:cs="Times New Roman"/>
                <w:sz w:val="20"/>
                <w:szCs w:val="20"/>
              </w:rPr>
              <w:t>RATA-RATA</w:t>
            </w:r>
          </w:p>
        </w:tc>
        <w:tc>
          <w:tcPr>
            <w:tcW w:w="893"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6.45</w:t>
            </w:r>
          </w:p>
        </w:tc>
        <w:tc>
          <w:tcPr>
            <w:tcW w:w="1164"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6.32</w:t>
            </w:r>
          </w:p>
        </w:tc>
        <w:tc>
          <w:tcPr>
            <w:tcW w:w="1177"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6.16</w:t>
            </w:r>
          </w:p>
        </w:tc>
        <w:tc>
          <w:tcPr>
            <w:tcW w:w="1176"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18.92</w:t>
            </w:r>
          </w:p>
        </w:tc>
        <w:tc>
          <w:tcPr>
            <w:tcW w:w="1260" w:type="dxa"/>
            <w:shd w:val="clear" w:color="auto" w:fill="DBE5F1" w:themeFill="accent1" w:themeFillTint="33"/>
            <w:vAlign w:val="center"/>
          </w:tcPr>
          <w:p w:rsidR="002E79EF" w:rsidRPr="002E79EF" w:rsidRDefault="002E79EF">
            <w:pPr>
              <w:jc w:val="center"/>
              <w:rPr>
                <w:rFonts w:ascii="Times New Roman" w:hAnsi="Times New Roman" w:cs="Times New Roman"/>
                <w:color w:val="000000"/>
              </w:rPr>
            </w:pPr>
            <w:r w:rsidRPr="002E79EF">
              <w:rPr>
                <w:rFonts w:ascii="Times New Roman" w:hAnsi="Times New Roman" w:cs="Times New Roman"/>
                <w:color w:val="000000"/>
              </w:rPr>
              <w:t>6.31</w:t>
            </w:r>
          </w:p>
        </w:tc>
      </w:tr>
    </w:tbl>
    <w:p w:rsidR="001C10EB" w:rsidRPr="00003B63" w:rsidRDefault="001C10EB" w:rsidP="001C10EB">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s x r</m:t>
              </m:r>
            </m:den>
          </m:f>
        </m:oMath>
      </m:oMathPara>
    </w:p>
    <w:p w:rsidR="001C10EB" w:rsidRPr="00003B63" w:rsidRDefault="001C10EB" w:rsidP="001C10EB">
      <w:pPr>
        <w:spacing w:after="0" w:line="48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56,76</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119,32</m:t>
          </m:r>
        </m:oMath>
      </m:oMathPara>
    </w:p>
    <w:p w:rsidR="00822A49" w:rsidRDefault="00822A49" w:rsidP="001C10EB">
      <w:pPr>
        <w:spacing w:after="0" w:line="480" w:lineRule="auto"/>
        <w:jc w:val="both"/>
        <w:rPr>
          <w:rFonts w:ascii="Times New Roman" w:eastAsiaTheme="minorEastAsia" w:hAnsi="Times New Roman" w:cs="Times New Roman"/>
          <w:sz w:val="24"/>
          <w:szCs w:val="24"/>
        </w:rPr>
      </w:pPr>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1C10EB" w:rsidRPr="00003B63" w:rsidRDefault="001C10EB" w:rsidP="001C10EB">
      <w:pPr>
        <w:spacing w:after="0" w:line="48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2,14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1,94</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-119,32=</m:t>
        </m:r>
      </m:oMath>
      <w:r w:rsidRPr="00003B63">
        <w:rPr>
          <w:rFonts w:ascii="Times New Roman" w:eastAsiaTheme="minorEastAsia" w:hAnsi="Times New Roman" w:cs="Times New Roman"/>
          <w:sz w:val="24"/>
          <w:szCs w:val="24"/>
        </w:rPr>
        <w:t>0,2108</w:t>
      </w:r>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1C10EB" w:rsidRPr="00003B63" w:rsidRDefault="001C10EB" w:rsidP="001C10EB">
      <w:pPr>
        <w:spacing w:after="0"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hAnsi="Cambria Math" w:cs="Times New Roman"/>
              <w:sz w:val="24"/>
              <w:szCs w:val="24"/>
            </w:rPr>
            <m:t>JKK</m:t>
          </m:r>
          <m:r>
            <m:rPr>
              <m:sty m:val="p"/>
            </m:rP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6,37+6,51+5,92</m:t>
                      </m:r>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6,44+6,34+6,26</m:t>
                      </m:r>
                    </m:e>
                  </m:d>
                </m:e>
                <m:sup>
                  <m:r>
                    <m:rPr>
                      <m:sty m:val="p"/>
                    </m:rPr>
                    <w:rPr>
                      <w:rFonts w:ascii="Cambria Math" w:hAnsi="Cambria Math" w:cs="Times New Roman"/>
                      <w:color w:val="000000" w:themeColor="text1"/>
                      <w:sz w:val="24"/>
                      <w:szCs w:val="24"/>
                    </w:rPr>
                    <m:t>2</m:t>
                  </m:r>
                </m:sup>
              </m:sSup>
            </m:num>
            <m:den>
              <m:r>
                <m:rPr>
                  <m:sty m:val="p"/>
                </m:rPr>
                <w:rPr>
                  <w:rFonts w:ascii="Cambria Math" w:hAnsi="Cambria Math" w:cs="Times New Roman"/>
                  <w:color w:val="000000" w:themeColor="text1"/>
                  <w:sz w:val="24"/>
                  <w:szCs w:val="24"/>
                </w:rPr>
                <m:t>3 x 3</m:t>
              </m:r>
            </m:den>
          </m:f>
          <m:r>
            <m:rPr>
              <m:sty m:val="p"/>
            </m:rPr>
            <w:rPr>
              <w:rFonts w:ascii="Cambria Math" w:hAnsi="Cambria Math" w:cs="Times New Roman"/>
              <w:color w:val="000000" w:themeColor="text1"/>
              <w:sz w:val="24"/>
              <w:szCs w:val="24"/>
            </w:rPr>
            <m:t>-119,32</m:t>
          </m:r>
        </m:oMath>
      </m:oMathPara>
    </w:p>
    <w:p w:rsidR="001C10EB" w:rsidRPr="00003B63" w:rsidRDefault="001C10EB" w:rsidP="001C10EB">
      <w:pPr>
        <w:spacing w:after="0" w:line="480" w:lineRule="auto"/>
        <w:jc w:val="both"/>
        <w:rPr>
          <w:rFonts w:ascii="Times New Roman" w:eastAsiaTheme="minorEastAsia" w:hAnsi="Times New Roman" w:cs="Times New Roman"/>
          <w:color w:val="000000" w:themeColor="text1"/>
          <w:sz w:val="24"/>
          <w:szCs w:val="24"/>
        </w:rPr>
      </w:pPr>
      <w:r w:rsidRPr="00003B63">
        <w:rPr>
          <w:rFonts w:ascii="Times New Roman" w:eastAsiaTheme="minorEastAsia" w:hAnsi="Times New Roman" w:cs="Times New Roman"/>
          <w:color w:val="000000" w:themeColor="text1"/>
          <w:sz w:val="24"/>
          <w:szCs w:val="24"/>
        </w:rPr>
        <w:t xml:space="preserve">        = 0,0053</w:t>
      </w:r>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6,43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5,72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-119,32 =0,178</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s</m:t>
              </m:r>
            </m:den>
          </m:f>
          <m:r>
            <m:rPr>
              <m:sty m:val="p"/>
            </m:rPr>
            <w:rPr>
              <w:rFonts w:ascii="Cambria Math" w:hAnsi="Cambria Math" w:cs="Times New Roman"/>
              <w:sz w:val="24"/>
              <w:szCs w:val="24"/>
            </w:rPr>
            <m:t>-FK</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6,37+6,40+6,44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5,92+6,05+6,26</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-119,32</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            =0,082</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r</m:t>
              </m:r>
            </m:den>
          </m:f>
          <m:r>
            <m:rPr>
              <m:sty m:val="p"/>
            </m:rPr>
            <w:rPr>
              <w:rFonts w:ascii="Cambria Math" w:hAnsi="Cambria Math" w:cs="Times New Roman"/>
              <w:sz w:val="24"/>
              <w:szCs w:val="24"/>
            </w:rPr>
            <m:t>-FK</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6,43+6,68+6,23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6,37+6,38+5,72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-119,32</m:t>
        </m:r>
      </m:oMath>
      <w:r w:rsidRPr="00003B63">
        <w:rPr>
          <w:rFonts w:ascii="Times New Roman" w:hAnsi="Times New Roman" w:cs="Times New Roman"/>
          <w:color w:val="000000"/>
          <w:sz w:val="24"/>
          <w:szCs w:val="24"/>
        </w:rPr>
        <w:t>= 0,044</w:t>
      </w:r>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-FK-JK(S)-JK(R)</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6,43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5,72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-119,32-0,082-0,044</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               =0,052</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JKG=JKT-JKK-JK(S)-JK(R)-JK(SR)</m:t>
          </m:r>
        </m:oMath>
      </m:oMathPara>
    </w:p>
    <w:p w:rsidR="001C10EB" w:rsidRPr="00003B63" w:rsidRDefault="001C10EB" w:rsidP="001C10EB">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JKG=</m:t>
          </m:r>
          <m:r>
            <w:rPr>
              <w:rFonts w:ascii="Cambria Math" w:hAnsi="Cambria Math" w:cs="Times New Roman"/>
              <w:sz w:val="24"/>
              <w:szCs w:val="24"/>
            </w:rPr>
            <m:t>0,2108-0,0053-0,082-0,044-0,052</m:t>
          </m:r>
        </m:oMath>
      </m:oMathPara>
    </w:p>
    <w:p w:rsidR="001C10EB" w:rsidRPr="00003B63" w:rsidRDefault="001C10EB" w:rsidP="00F00AC2">
      <w:pPr>
        <w:spacing w:after="0"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        =0,0275</m:t>
          </m:r>
        </m:oMath>
      </m:oMathPara>
    </w:p>
    <w:p w:rsidR="001C10EB" w:rsidRPr="00003B63" w:rsidRDefault="00DF62BC" w:rsidP="00DF62BC">
      <w:pPr>
        <w:pStyle w:val="Caption"/>
        <w:spacing w:after="240"/>
        <w:jc w:val="center"/>
        <w:rPr>
          <w:rFonts w:eastAsiaTheme="minorEastAsia"/>
          <w:b w:val="0"/>
          <w:sz w:val="24"/>
          <w:szCs w:val="24"/>
        </w:rPr>
      </w:pPr>
      <w:bookmarkStart w:id="110" w:name="_Toc523686900"/>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32</w:t>
      </w:r>
      <w:r w:rsidRPr="00003B63">
        <w:rPr>
          <w:b w:val="0"/>
          <w:sz w:val="24"/>
          <w:szCs w:val="24"/>
        </w:rPr>
        <w:fldChar w:fldCharType="end"/>
      </w:r>
      <w:r w:rsidRPr="00003B63">
        <w:rPr>
          <w:b w:val="0"/>
          <w:sz w:val="24"/>
          <w:szCs w:val="24"/>
        </w:rPr>
        <w:t>. Anava Organoleptik Atribut Warna</w:t>
      </w:r>
      <w:bookmarkEnd w:id="110"/>
    </w:p>
    <w:tbl>
      <w:tblPr>
        <w:tblW w:w="8641" w:type="dxa"/>
        <w:tblInd w:w="93" w:type="dxa"/>
        <w:tblLook w:val="04A0" w:firstRow="1" w:lastRow="0" w:firstColumn="1" w:lastColumn="0" w:noHBand="0" w:noVBand="1"/>
      </w:tblPr>
      <w:tblGrid>
        <w:gridCol w:w="2693"/>
        <w:gridCol w:w="754"/>
        <w:gridCol w:w="1238"/>
        <w:gridCol w:w="1238"/>
        <w:gridCol w:w="982"/>
        <w:gridCol w:w="1736"/>
      </w:tblGrid>
      <w:tr w:rsidR="001C10EB" w:rsidRPr="00003B63" w:rsidTr="001C10EB">
        <w:trPr>
          <w:trHeight w:val="347"/>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Sumber Keragaman</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1C10EB" w:rsidRPr="00003B63" w:rsidRDefault="00DF62BC"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D</w:t>
            </w:r>
            <w:r w:rsidR="001C10EB" w:rsidRPr="00003B63">
              <w:rPr>
                <w:rFonts w:ascii="Times New Roman" w:eastAsia="Times New Roman" w:hAnsi="Times New Roman" w:cs="Times New Roman"/>
                <w:color w:val="000000"/>
                <w:sz w:val="24"/>
                <w:szCs w:val="24"/>
              </w:rPr>
              <w:t>b</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JK</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KT</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F Hitung</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F Tabel 5%</w:t>
            </w:r>
          </w:p>
        </w:tc>
      </w:tr>
      <w:tr w:rsidR="001C10EB" w:rsidRPr="00003B63" w:rsidTr="001C10EB">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Kelompok</w:t>
            </w:r>
          </w:p>
        </w:tc>
        <w:tc>
          <w:tcPr>
            <w:tcW w:w="754"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0.003200</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0.001600</w:t>
            </w:r>
          </w:p>
        </w:tc>
        <w:tc>
          <w:tcPr>
            <w:tcW w:w="982"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w:t>
            </w:r>
          </w:p>
        </w:tc>
      </w:tr>
      <w:tr w:rsidR="001C10EB" w:rsidRPr="00003B63" w:rsidTr="001C10EB">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Perlakuan</w:t>
            </w:r>
          </w:p>
        </w:tc>
        <w:tc>
          <w:tcPr>
            <w:tcW w:w="754"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8</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0.175867</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0.021983</w:t>
            </w:r>
          </w:p>
        </w:tc>
        <w:tc>
          <w:tcPr>
            <w:tcW w:w="982"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w:t>
            </w:r>
          </w:p>
        </w:tc>
      </w:tr>
      <w:tr w:rsidR="001C10EB" w:rsidRPr="00003B63" w:rsidTr="001C10EB">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suhu pengeringan</w:t>
            </w:r>
          </w:p>
        </w:tc>
        <w:tc>
          <w:tcPr>
            <w:tcW w:w="754"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0.080022</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0.040011</w:t>
            </w:r>
          </w:p>
        </w:tc>
        <w:tc>
          <w:tcPr>
            <w:tcW w:w="982"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vertAlign w:val="superscript"/>
              </w:rPr>
            </w:pPr>
            <w:r w:rsidRPr="00003B63">
              <w:rPr>
                <w:rFonts w:ascii="Times New Roman" w:eastAsia="Times New Roman" w:hAnsi="Times New Roman" w:cs="Times New Roman"/>
                <w:color w:val="000000"/>
                <w:sz w:val="24"/>
                <w:szCs w:val="24"/>
              </w:rPr>
              <w:t>21.628</w:t>
            </w:r>
            <w:r w:rsidRPr="00003B63">
              <w:rPr>
                <w:rFonts w:ascii="Times New Roman" w:eastAsia="Times New Roman" w:hAnsi="Times New Roman" w:cs="Times New Roman"/>
                <w:color w:val="000000"/>
                <w:sz w:val="24"/>
                <w:szCs w:val="24"/>
                <w:vertAlign w:val="superscript"/>
              </w:rPr>
              <w:t>*</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3.63</w:t>
            </w:r>
          </w:p>
        </w:tc>
      </w:tr>
      <w:tr w:rsidR="001C10EB" w:rsidRPr="00003B63" w:rsidTr="001C10EB">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konsentrasi rumput laut</w:t>
            </w:r>
          </w:p>
        </w:tc>
        <w:tc>
          <w:tcPr>
            <w:tcW w:w="754"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0.042200</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0.021100</w:t>
            </w:r>
          </w:p>
        </w:tc>
        <w:tc>
          <w:tcPr>
            <w:tcW w:w="982"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vertAlign w:val="superscript"/>
              </w:rPr>
            </w:pPr>
            <w:r w:rsidRPr="00003B63">
              <w:rPr>
                <w:rFonts w:ascii="Times New Roman" w:eastAsia="Times New Roman" w:hAnsi="Times New Roman" w:cs="Times New Roman"/>
                <w:color w:val="000000"/>
                <w:sz w:val="24"/>
                <w:szCs w:val="24"/>
              </w:rPr>
              <w:t>11.405</w:t>
            </w:r>
            <w:r w:rsidRPr="00003B63">
              <w:rPr>
                <w:rFonts w:ascii="Times New Roman" w:eastAsia="Times New Roman" w:hAnsi="Times New Roman" w:cs="Times New Roman"/>
                <w:color w:val="000000"/>
                <w:sz w:val="24"/>
                <w:szCs w:val="24"/>
                <w:vertAlign w:val="superscript"/>
              </w:rPr>
              <w:t>*</w:t>
            </w:r>
          </w:p>
        </w:tc>
        <w:tc>
          <w:tcPr>
            <w:tcW w:w="1736"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3.63</w:t>
            </w:r>
          </w:p>
        </w:tc>
      </w:tr>
      <w:tr w:rsidR="001C10EB" w:rsidRPr="00003B63" w:rsidTr="001C10EB">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Interaksi sr</w:t>
            </w:r>
          </w:p>
        </w:tc>
        <w:tc>
          <w:tcPr>
            <w:tcW w:w="754"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4</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0.053644</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0.013411</w:t>
            </w:r>
          </w:p>
        </w:tc>
        <w:tc>
          <w:tcPr>
            <w:tcW w:w="982"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vertAlign w:val="superscript"/>
              </w:rPr>
            </w:pPr>
            <w:r w:rsidRPr="00003B63">
              <w:rPr>
                <w:rFonts w:ascii="Times New Roman" w:eastAsia="Times New Roman" w:hAnsi="Times New Roman" w:cs="Times New Roman"/>
                <w:color w:val="000000"/>
                <w:sz w:val="24"/>
                <w:szCs w:val="24"/>
              </w:rPr>
              <w:t>7.2492</w:t>
            </w:r>
            <w:r w:rsidRPr="00003B63">
              <w:rPr>
                <w:rFonts w:ascii="Times New Roman" w:eastAsia="Times New Roman" w:hAnsi="Times New Roman" w:cs="Times New Roman"/>
                <w:color w:val="000000"/>
                <w:sz w:val="24"/>
                <w:szCs w:val="24"/>
                <w:vertAlign w:val="superscript"/>
              </w:rPr>
              <w:t>*</w:t>
            </w:r>
          </w:p>
        </w:tc>
        <w:tc>
          <w:tcPr>
            <w:tcW w:w="1736"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3.01</w:t>
            </w:r>
          </w:p>
        </w:tc>
      </w:tr>
      <w:tr w:rsidR="001C10EB" w:rsidRPr="00003B63" w:rsidTr="001C10EB">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xml:space="preserve">Galat </w:t>
            </w:r>
          </w:p>
        </w:tc>
        <w:tc>
          <w:tcPr>
            <w:tcW w:w="754"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16</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0.029600</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0.001850</w:t>
            </w:r>
          </w:p>
        </w:tc>
        <w:tc>
          <w:tcPr>
            <w:tcW w:w="982"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w:t>
            </w:r>
          </w:p>
        </w:tc>
        <w:tc>
          <w:tcPr>
            <w:tcW w:w="1736"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w:t>
            </w:r>
          </w:p>
        </w:tc>
      </w:tr>
      <w:tr w:rsidR="001C10EB" w:rsidRPr="00003B63" w:rsidTr="001C10EB">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Total</w:t>
            </w:r>
          </w:p>
        </w:tc>
        <w:tc>
          <w:tcPr>
            <w:tcW w:w="754"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26</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0.384533</w:t>
            </w:r>
          </w:p>
        </w:tc>
        <w:tc>
          <w:tcPr>
            <w:tcW w:w="1238"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right"/>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0.099956</w:t>
            </w:r>
          </w:p>
        </w:tc>
        <w:tc>
          <w:tcPr>
            <w:tcW w:w="982"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w:t>
            </w:r>
          </w:p>
        </w:tc>
        <w:tc>
          <w:tcPr>
            <w:tcW w:w="1736" w:type="dxa"/>
            <w:tcBorders>
              <w:top w:val="nil"/>
              <w:left w:val="nil"/>
              <w:bottom w:val="single" w:sz="4" w:space="0" w:color="auto"/>
              <w:right w:val="single" w:sz="4" w:space="0" w:color="auto"/>
            </w:tcBorders>
            <w:shd w:val="clear" w:color="auto" w:fill="auto"/>
            <w:noWrap/>
            <w:vAlign w:val="center"/>
            <w:hideMark/>
          </w:tcPr>
          <w:p w:rsidR="001C10EB" w:rsidRPr="00003B63" w:rsidRDefault="001C10EB" w:rsidP="001C10EB">
            <w:pPr>
              <w:spacing w:after="0"/>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w:t>
            </w:r>
          </w:p>
        </w:tc>
      </w:tr>
    </w:tbl>
    <w:p w:rsidR="001C10EB" w:rsidRPr="00003B63" w:rsidRDefault="001C10EB" w:rsidP="001C10EB">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1C10EB" w:rsidRPr="00003B63" w:rsidRDefault="001C10EB" w:rsidP="001C10EB">
      <w:pPr>
        <w:spacing w:after="0" w:line="480" w:lineRule="auto"/>
        <w:rPr>
          <w:rFonts w:ascii="Times New Roman" w:hAnsi="Times New Roman" w:cs="Times New Roman"/>
          <w:sz w:val="24"/>
          <w:szCs w:val="24"/>
        </w:rPr>
      </w:pPr>
      <w:r w:rsidRPr="00003B63">
        <w:rPr>
          <w:rFonts w:ascii="Times New Roman" w:hAnsi="Times New Roman" w:cs="Times New Roman"/>
          <w:sz w:val="24"/>
          <w:szCs w:val="24"/>
        </w:rPr>
        <w:t xml:space="preserve">Kesimpulan : </w:t>
      </w:r>
    </w:p>
    <w:p w:rsidR="0023446C" w:rsidRPr="00003B63" w:rsidRDefault="001C10EB" w:rsidP="0023446C">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Berdasarkan tabel anava </w:t>
      </w:r>
      <w:r w:rsidR="006F6BCE" w:rsidRPr="00003B63">
        <w:rPr>
          <w:rFonts w:ascii="Times New Roman" w:hAnsi="Times New Roman" w:cs="Times New Roman"/>
          <w:sz w:val="24"/>
          <w:szCs w:val="24"/>
        </w:rPr>
        <w:t xml:space="preserve">jika Fhitung </w:t>
      </w:r>
      <m:oMath>
        <m:r>
          <w:rPr>
            <w:rFonts w:ascii="Cambria Math" w:hAnsi="Cambria Math" w:cs="Times New Roman"/>
            <w:sz w:val="24"/>
            <w:szCs w:val="24"/>
          </w:rPr>
          <m:t>≥</m:t>
        </m:r>
      </m:oMath>
      <w:r w:rsidR="006F6BCE" w:rsidRPr="00003B63">
        <w:rPr>
          <w:rFonts w:ascii="Times New Roman" w:eastAsiaTheme="minorEastAsia" w:hAnsi="Times New Roman" w:cs="Times New Roman"/>
          <w:sz w:val="24"/>
          <w:szCs w:val="24"/>
        </w:rPr>
        <w:t xml:space="preserve"> Ftabel 5% maka diberi tanda (*), pada suhu pengeringan, konsentrasi rumput laut, dan interaksinya pada warna berpengaruh terhadap karakteristik dendeng giling ikan lele dumbo maka dilakukan uji lanjut Duncan.</w:t>
      </w:r>
    </w:p>
    <w:p w:rsidR="0023446C" w:rsidRPr="00003B63" w:rsidRDefault="0023446C" w:rsidP="002D7293">
      <w:pPr>
        <w:pStyle w:val="ListParagraph"/>
        <w:numPr>
          <w:ilvl w:val="0"/>
          <w:numId w:val="19"/>
        </w:numPr>
        <w:spacing w:after="0" w:line="480" w:lineRule="auto"/>
        <w:ind w:left="360"/>
        <w:rPr>
          <w:rFonts w:ascii="Times New Roman" w:hAnsi="Times New Roman" w:cs="Times New Roman"/>
          <w:sz w:val="24"/>
          <w:szCs w:val="24"/>
          <w:lang w:val="id-ID"/>
        </w:rPr>
      </w:pPr>
      <w:r w:rsidRPr="00003B63">
        <w:rPr>
          <w:rFonts w:ascii="Times New Roman" w:hAnsi="Times New Roman" w:cs="Times New Roman"/>
          <w:sz w:val="24"/>
          <w:szCs w:val="24"/>
        </w:rPr>
        <w:t>Uji Lanjut Duncan Faktor S</w:t>
      </w:r>
    </w:p>
    <w:p w:rsidR="0023446C" w:rsidRPr="00003B63" w:rsidRDefault="0023446C" w:rsidP="0023446C">
      <w:pPr>
        <w:rPr>
          <w:rFonts w:ascii="Times New Roman" w:eastAsia="Times New Roman" w:hAnsi="Times New Roman" w:cs="Times New Roman"/>
          <w:b/>
          <w:bCs/>
          <w:color w:val="000000"/>
          <w:sz w:val="24"/>
          <w:szCs w:val="24"/>
        </w:rPr>
      </w:pPr>
      <w:r w:rsidRPr="00003B63">
        <w:rPr>
          <w:rFonts w:ascii="Times New Roman" w:hAnsi="Times New Roman" w:cs="Times New Roman"/>
          <w:i/>
          <w:sz w:val="24"/>
          <w:szCs w:val="24"/>
        </w:rPr>
        <w:t xml:space="preserve">Sy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KTG</m:t>
                </m:r>
              </m:num>
              <m:den>
                <m:r>
                  <w:rPr>
                    <w:rFonts w:ascii="Cambria Math" w:hAnsi="Cambria Math" w:cs="Times New Roman"/>
                    <w:sz w:val="24"/>
                    <w:szCs w:val="24"/>
                  </w:rPr>
                  <m:t>r x s</m:t>
                </m:r>
              </m:den>
            </m:f>
          </m:e>
        </m:rad>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0.001850</m:t>
                </m:r>
              </m:num>
              <m:den>
                <m:r>
                  <w:rPr>
                    <w:rFonts w:ascii="Cambria Math" w:hAnsi="Cambria Math" w:cs="Times New Roman"/>
                    <w:sz w:val="24"/>
                    <w:szCs w:val="24"/>
                  </w:rPr>
                  <m:t>3 x 3</m:t>
                </m:r>
              </m:den>
            </m:f>
          </m:e>
        </m:rad>
        <m:r>
          <m:rPr>
            <m:sty m:val="bi"/>
          </m:rPr>
          <w:rPr>
            <w:rFonts w:ascii="Cambria Math" w:hAnsi="Cambria Math" w:cs="Times New Roman"/>
            <w:sz w:val="24"/>
            <w:szCs w:val="24"/>
          </w:rPr>
          <m:t>=</m:t>
        </m:r>
      </m:oMath>
      <w:r w:rsidRPr="00003B63">
        <w:rPr>
          <w:rFonts w:ascii="Times New Roman" w:eastAsia="Times New Roman" w:hAnsi="Times New Roman" w:cs="Times New Roman"/>
          <w:bCs/>
          <w:color w:val="000000"/>
          <w:sz w:val="24"/>
          <w:szCs w:val="24"/>
        </w:rPr>
        <w:t>0.0143</w:t>
      </w:r>
    </w:p>
    <w:tbl>
      <w:tblPr>
        <w:tblW w:w="8838" w:type="dxa"/>
        <w:tblLayout w:type="fixed"/>
        <w:tblLook w:val="04A0" w:firstRow="1" w:lastRow="0" w:firstColumn="1" w:lastColumn="0" w:noHBand="0" w:noVBand="1"/>
      </w:tblPr>
      <w:tblGrid>
        <w:gridCol w:w="1023"/>
        <w:gridCol w:w="1037"/>
        <w:gridCol w:w="1176"/>
        <w:gridCol w:w="1550"/>
        <w:gridCol w:w="992"/>
        <w:gridCol w:w="990"/>
        <w:gridCol w:w="900"/>
        <w:gridCol w:w="1170"/>
      </w:tblGrid>
      <w:tr w:rsidR="00465780" w:rsidRPr="00003B63" w:rsidTr="006F6BCE">
        <w:trPr>
          <w:trHeight w:val="315"/>
        </w:trPr>
        <w:tc>
          <w:tcPr>
            <w:tcW w:w="10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2882" w:type="dxa"/>
            <w:gridSpan w:val="3"/>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315"/>
        </w:trPr>
        <w:tc>
          <w:tcPr>
            <w:tcW w:w="1023"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465780">
            <w:pPr>
              <w:spacing w:after="0" w:line="240" w:lineRule="auto"/>
              <w:rPr>
                <w:rFonts w:ascii="Times New Roman" w:hAnsi="Times New Roman" w:cs="Times New Roman"/>
                <w:color w:val="000000"/>
                <w:sz w:val="24"/>
                <w:szCs w:val="24"/>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465780">
            <w:pPr>
              <w:spacing w:after="0" w:line="240" w:lineRule="auto"/>
              <w:rPr>
                <w:rFonts w:ascii="Times New Roman" w:hAnsi="Times New Roman" w:cs="Times New Roman"/>
                <w:color w:val="00000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465780">
            <w:pPr>
              <w:spacing w:after="0" w:line="240" w:lineRule="auto"/>
              <w:rPr>
                <w:rFonts w:ascii="Times New Roman" w:hAnsi="Times New Roman" w:cs="Times New Roman"/>
                <w:color w:val="000000"/>
                <w:sz w:val="24"/>
                <w:szCs w:val="24"/>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465780">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465780">
            <w:pPr>
              <w:spacing w:after="0" w:line="240" w:lineRule="auto"/>
              <w:rPr>
                <w:rFonts w:ascii="Times New Roman" w:hAnsi="Times New Roman" w:cs="Times New Roman"/>
                <w:color w:val="000000"/>
                <w:sz w:val="24"/>
                <w:szCs w:val="24"/>
              </w:rPr>
            </w:pPr>
          </w:p>
        </w:tc>
      </w:tr>
      <w:tr w:rsidR="00465780" w:rsidRPr="00003B63" w:rsidTr="006F6BCE">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037"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w:t>
            </w:r>
          </w:p>
        </w:tc>
        <w:tc>
          <w:tcPr>
            <w:tcW w:w="155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6.08</w:t>
            </w:r>
          </w:p>
        </w:tc>
        <w:tc>
          <w:tcPr>
            <w:tcW w:w="99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037"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0.0430</w:t>
            </w:r>
          </w:p>
        </w:tc>
        <w:tc>
          <w:tcPr>
            <w:tcW w:w="11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w:t>
            </w:r>
          </w:p>
        </w:tc>
        <w:tc>
          <w:tcPr>
            <w:tcW w:w="155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6.40</w:t>
            </w:r>
          </w:p>
        </w:tc>
        <w:tc>
          <w:tcPr>
            <w:tcW w:w="99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0.3200</w:t>
            </w:r>
          </w:p>
        </w:tc>
        <w:tc>
          <w:tcPr>
            <w:tcW w:w="99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465780" w:rsidRPr="00003B63" w:rsidTr="006F6BCE">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1037"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0.0452</w:t>
            </w:r>
          </w:p>
        </w:tc>
        <w:tc>
          <w:tcPr>
            <w:tcW w:w="11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w:t>
            </w:r>
          </w:p>
        </w:tc>
        <w:tc>
          <w:tcPr>
            <w:tcW w:w="155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6.44</w:t>
            </w:r>
          </w:p>
        </w:tc>
        <w:tc>
          <w:tcPr>
            <w:tcW w:w="99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0.3600</w:t>
            </w:r>
          </w:p>
        </w:tc>
        <w:tc>
          <w:tcPr>
            <w:tcW w:w="99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0.0400</w:t>
            </w:r>
          </w:p>
        </w:tc>
        <w:tc>
          <w:tcPr>
            <w:tcW w:w="90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117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465780">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p>
        </w:tc>
      </w:tr>
    </w:tbl>
    <w:p w:rsidR="006149BA" w:rsidRDefault="006149BA" w:rsidP="0023446C">
      <w:pPr>
        <w:rPr>
          <w:rFonts w:ascii="Times New Roman" w:eastAsia="Times New Roman" w:hAnsi="Times New Roman" w:cs="Times New Roman"/>
          <w:b/>
          <w:bCs/>
          <w:color w:val="000000"/>
          <w:sz w:val="24"/>
          <w:szCs w:val="24"/>
        </w:rPr>
      </w:pPr>
    </w:p>
    <w:p w:rsidR="007E77B1" w:rsidRDefault="007E77B1" w:rsidP="0023446C">
      <w:pPr>
        <w:rPr>
          <w:rFonts w:ascii="Times New Roman" w:eastAsia="Times New Roman" w:hAnsi="Times New Roman" w:cs="Times New Roman"/>
          <w:b/>
          <w:bCs/>
          <w:color w:val="000000"/>
          <w:sz w:val="24"/>
          <w:szCs w:val="24"/>
        </w:rPr>
      </w:pPr>
    </w:p>
    <w:p w:rsidR="007E77B1" w:rsidRDefault="007E77B1" w:rsidP="0023446C">
      <w:pPr>
        <w:rPr>
          <w:rFonts w:ascii="Times New Roman" w:eastAsia="Times New Roman" w:hAnsi="Times New Roman" w:cs="Times New Roman"/>
          <w:b/>
          <w:bCs/>
          <w:color w:val="000000"/>
          <w:sz w:val="24"/>
          <w:szCs w:val="24"/>
        </w:rPr>
      </w:pPr>
    </w:p>
    <w:p w:rsidR="007E77B1" w:rsidRDefault="007E77B1" w:rsidP="0023446C">
      <w:pPr>
        <w:rPr>
          <w:rFonts w:ascii="Times New Roman" w:eastAsia="Times New Roman" w:hAnsi="Times New Roman" w:cs="Times New Roman"/>
          <w:b/>
          <w:bCs/>
          <w:color w:val="000000"/>
          <w:sz w:val="24"/>
          <w:szCs w:val="24"/>
        </w:rPr>
      </w:pPr>
    </w:p>
    <w:p w:rsidR="007E77B1" w:rsidRPr="00003B63" w:rsidRDefault="007E77B1" w:rsidP="0023446C">
      <w:pPr>
        <w:rPr>
          <w:rFonts w:ascii="Times New Roman" w:eastAsia="Times New Roman" w:hAnsi="Times New Roman" w:cs="Times New Roman"/>
          <w:b/>
          <w:bCs/>
          <w:color w:val="000000"/>
          <w:sz w:val="24"/>
          <w:szCs w:val="24"/>
        </w:rPr>
      </w:pPr>
    </w:p>
    <w:p w:rsidR="00465780" w:rsidRPr="00003B63" w:rsidRDefault="00465780" w:rsidP="002D7293">
      <w:pPr>
        <w:pStyle w:val="ListParagraph"/>
        <w:numPr>
          <w:ilvl w:val="0"/>
          <w:numId w:val="19"/>
        </w:numPr>
        <w:spacing w:after="0" w:line="480" w:lineRule="auto"/>
        <w:ind w:left="360"/>
        <w:rPr>
          <w:rFonts w:ascii="Times New Roman" w:hAnsi="Times New Roman" w:cs="Times New Roman"/>
          <w:sz w:val="24"/>
          <w:szCs w:val="24"/>
          <w:lang w:val="id-ID"/>
        </w:rPr>
      </w:pPr>
      <w:r w:rsidRPr="00003B63">
        <w:rPr>
          <w:rFonts w:ascii="Times New Roman" w:hAnsi="Times New Roman" w:cs="Times New Roman"/>
          <w:sz w:val="24"/>
          <w:szCs w:val="24"/>
        </w:rPr>
        <w:t>Uji Lanjut Duncan Faktor R</w:t>
      </w:r>
    </w:p>
    <w:p w:rsidR="00465780" w:rsidRPr="00003B63" w:rsidRDefault="00465780" w:rsidP="00465780">
      <w:pPr>
        <w:rPr>
          <w:rFonts w:ascii="Times New Roman" w:eastAsia="Times New Roman" w:hAnsi="Times New Roman" w:cs="Times New Roman"/>
          <w:b/>
          <w:bCs/>
          <w:color w:val="000000"/>
          <w:sz w:val="24"/>
          <w:szCs w:val="24"/>
        </w:rPr>
      </w:pPr>
      <w:r w:rsidRPr="00003B63">
        <w:rPr>
          <w:rFonts w:ascii="Times New Roman" w:hAnsi="Times New Roman" w:cs="Times New Roman"/>
          <w:i/>
          <w:sz w:val="24"/>
          <w:szCs w:val="24"/>
        </w:rPr>
        <w:t xml:space="preserve">Sy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KTG</m:t>
                </m:r>
              </m:num>
              <m:den>
                <m:r>
                  <w:rPr>
                    <w:rFonts w:ascii="Cambria Math" w:hAnsi="Cambria Math" w:cs="Times New Roman"/>
                    <w:sz w:val="24"/>
                    <w:szCs w:val="24"/>
                  </w:rPr>
                  <m:t>r x r</m:t>
                </m:r>
              </m:den>
            </m:f>
          </m:e>
        </m:rad>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m:rPr>
                    <m:sty m:val="p"/>
                  </m:rPr>
                  <w:rPr>
                    <w:rFonts w:ascii="Cambria Math" w:eastAsia="Times New Roman" w:hAnsi="Cambria Math" w:cs="Times New Roman"/>
                    <w:color w:val="000000"/>
                    <w:sz w:val="24"/>
                    <w:szCs w:val="24"/>
                  </w:rPr>
                  <m:t>0.001850</m:t>
                </m:r>
              </m:num>
              <m:den>
                <m:r>
                  <w:rPr>
                    <w:rFonts w:ascii="Cambria Math" w:hAnsi="Cambria Math" w:cs="Times New Roman"/>
                    <w:sz w:val="24"/>
                    <w:szCs w:val="24"/>
                  </w:rPr>
                  <m:t>3 x 3</m:t>
                </m:r>
              </m:den>
            </m:f>
          </m:e>
        </m:rad>
        <m:r>
          <m:rPr>
            <m:sty m:val="bi"/>
          </m:rPr>
          <w:rPr>
            <w:rFonts w:ascii="Cambria Math" w:hAnsi="Cambria Math" w:cs="Times New Roman"/>
            <w:sz w:val="24"/>
            <w:szCs w:val="24"/>
          </w:rPr>
          <m:t>=</m:t>
        </m:r>
      </m:oMath>
      <w:r w:rsidRPr="00003B63">
        <w:rPr>
          <w:rFonts w:ascii="Times New Roman" w:eastAsia="Times New Roman" w:hAnsi="Times New Roman" w:cs="Times New Roman"/>
          <w:bCs/>
          <w:color w:val="000000"/>
          <w:sz w:val="24"/>
          <w:szCs w:val="24"/>
        </w:rPr>
        <w:t>0.0143</w:t>
      </w:r>
    </w:p>
    <w:tbl>
      <w:tblPr>
        <w:tblW w:w="8838" w:type="dxa"/>
        <w:tblLayout w:type="fixed"/>
        <w:tblLook w:val="04A0" w:firstRow="1" w:lastRow="0" w:firstColumn="1" w:lastColumn="0" w:noHBand="0" w:noVBand="1"/>
      </w:tblPr>
      <w:tblGrid>
        <w:gridCol w:w="1023"/>
        <w:gridCol w:w="1037"/>
        <w:gridCol w:w="1176"/>
        <w:gridCol w:w="1550"/>
        <w:gridCol w:w="992"/>
        <w:gridCol w:w="990"/>
        <w:gridCol w:w="900"/>
        <w:gridCol w:w="1170"/>
      </w:tblGrid>
      <w:tr w:rsidR="00465780" w:rsidRPr="00003B63" w:rsidTr="006F6BCE">
        <w:trPr>
          <w:trHeight w:val="315"/>
        </w:trPr>
        <w:tc>
          <w:tcPr>
            <w:tcW w:w="10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2882" w:type="dxa"/>
            <w:gridSpan w:val="3"/>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315"/>
        </w:trPr>
        <w:tc>
          <w:tcPr>
            <w:tcW w:w="1023"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r>
      <w:tr w:rsidR="002F420F" w:rsidRPr="00003B63" w:rsidTr="006F6BCE">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1037"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r3</w:t>
            </w:r>
          </w:p>
        </w:tc>
        <w:tc>
          <w:tcPr>
            <w:tcW w:w="155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6.16</w:t>
            </w:r>
          </w:p>
        </w:tc>
        <w:tc>
          <w:tcPr>
            <w:tcW w:w="992"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r>
              <w:rPr>
                <w:rFonts w:ascii="Times New Roman" w:hAnsi="Times New Roman" w:cs="Times New Roman"/>
                <w:color w:val="000000"/>
                <w:sz w:val="24"/>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a</w:t>
            </w:r>
          </w:p>
        </w:tc>
      </w:tr>
      <w:tr w:rsidR="002F420F" w:rsidRPr="00003B63" w:rsidTr="006F6BCE">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3</w:t>
            </w:r>
          </w:p>
        </w:tc>
        <w:tc>
          <w:tcPr>
            <w:tcW w:w="1037"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0.04</w:t>
            </w:r>
          </w:p>
        </w:tc>
        <w:tc>
          <w:tcPr>
            <w:tcW w:w="1176"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r2</w:t>
            </w:r>
          </w:p>
        </w:tc>
        <w:tc>
          <w:tcPr>
            <w:tcW w:w="155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6.32</w:t>
            </w:r>
          </w:p>
        </w:tc>
        <w:tc>
          <w:tcPr>
            <w:tcW w:w="992"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sz w:val="24"/>
                <w:szCs w:val="24"/>
              </w:rPr>
            </w:pPr>
            <w:r w:rsidRPr="002F420F">
              <w:rPr>
                <w:rFonts w:ascii="Times New Roman" w:hAnsi="Times New Roman" w:cs="Times New Roman"/>
                <w:sz w:val="24"/>
                <w:szCs w:val="24"/>
              </w:rPr>
              <w:t>0.16</w:t>
            </w:r>
          </w:p>
        </w:tc>
        <w:tc>
          <w:tcPr>
            <w:tcW w:w="99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sz w:val="24"/>
                <w:szCs w:val="24"/>
              </w:rPr>
            </w:pPr>
            <w:r w:rsidRPr="002F420F">
              <w:rPr>
                <w:rFonts w:ascii="Times New Roman" w:hAnsi="Times New Roman" w:cs="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b</w:t>
            </w:r>
          </w:p>
        </w:tc>
      </w:tr>
      <w:tr w:rsidR="002F420F" w:rsidRPr="00003B63" w:rsidTr="006F6BCE">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3.15</w:t>
            </w:r>
          </w:p>
        </w:tc>
        <w:tc>
          <w:tcPr>
            <w:tcW w:w="1037"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0.05</w:t>
            </w:r>
          </w:p>
        </w:tc>
        <w:tc>
          <w:tcPr>
            <w:tcW w:w="1176"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r1</w:t>
            </w:r>
          </w:p>
        </w:tc>
        <w:tc>
          <w:tcPr>
            <w:tcW w:w="155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6.45</w:t>
            </w:r>
          </w:p>
        </w:tc>
        <w:tc>
          <w:tcPr>
            <w:tcW w:w="992"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sz w:val="24"/>
                <w:szCs w:val="24"/>
              </w:rPr>
            </w:pPr>
            <w:r w:rsidRPr="002F420F">
              <w:rPr>
                <w:rFonts w:ascii="Times New Roman" w:hAnsi="Times New Roman" w:cs="Times New Roman"/>
                <w:sz w:val="24"/>
                <w:szCs w:val="24"/>
              </w:rPr>
              <w:t>0.290</w:t>
            </w:r>
          </w:p>
        </w:tc>
        <w:tc>
          <w:tcPr>
            <w:tcW w:w="99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sz w:val="24"/>
                <w:szCs w:val="24"/>
              </w:rPr>
            </w:pPr>
            <w:r w:rsidRPr="002F420F">
              <w:rPr>
                <w:rFonts w:ascii="Times New Roman" w:hAnsi="Times New Roman" w:cs="Times New Roman"/>
                <w:sz w:val="24"/>
                <w:szCs w:val="24"/>
              </w:rPr>
              <w:t>0.13</w:t>
            </w:r>
          </w:p>
        </w:tc>
        <w:tc>
          <w:tcPr>
            <w:tcW w:w="90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c</w:t>
            </w:r>
          </w:p>
        </w:tc>
      </w:tr>
    </w:tbl>
    <w:p w:rsidR="00465780" w:rsidRPr="00003B63" w:rsidRDefault="00465780" w:rsidP="00465780">
      <w:pPr>
        <w:rPr>
          <w:rFonts w:ascii="Times New Roman" w:eastAsia="Times New Roman" w:hAnsi="Times New Roman" w:cs="Times New Roman"/>
          <w:b/>
          <w:bCs/>
          <w:color w:val="000000"/>
          <w:sz w:val="24"/>
          <w:szCs w:val="24"/>
        </w:rPr>
      </w:pPr>
    </w:p>
    <w:p w:rsidR="0023446C" w:rsidRPr="00003B63" w:rsidRDefault="0023446C" w:rsidP="0023446C">
      <w:pPr>
        <w:pStyle w:val="ListParagraph"/>
        <w:spacing w:after="0" w:line="480" w:lineRule="auto"/>
        <w:ind w:left="360"/>
        <w:rPr>
          <w:rFonts w:ascii="Times New Roman" w:hAnsi="Times New Roman" w:cs="Times New Roman"/>
          <w:sz w:val="24"/>
          <w:szCs w:val="24"/>
          <w:lang w:val="id-ID"/>
        </w:rPr>
      </w:pPr>
    </w:p>
    <w:p w:rsidR="0023446C" w:rsidRPr="00003B63" w:rsidRDefault="0023446C" w:rsidP="0023446C">
      <w:pPr>
        <w:spacing w:after="0" w:line="480" w:lineRule="auto"/>
        <w:rPr>
          <w:rFonts w:ascii="Times New Roman" w:hAnsi="Times New Roman" w:cs="Times New Roman"/>
          <w:sz w:val="24"/>
          <w:szCs w:val="24"/>
        </w:rPr>
      </w:pPr>
    </w:p>
    <w:p w:rsidR="0023446C" w:rsidRPr="00003B63" w:rsidRDefault="0023446C" w:rsidP="0023446C">
      <w:pPr>
        <w:spacing w:after="0" w:line="480" w:lineRule="auto"/>
        <w:rPr>
          <w:rFonts w:ascii="Times New Roman" w:hAnsi="Times New Roman" w:cs="Times New Roman"/>
          <w:sz w:val="24"/>
          <w:szCs w:val="24"/>
        </w:rPr>
        <w:sectPr w:rsidR="0023446C" w:rsidRPr="00003B63" w:rsidSect="001C10EB">
          <w:pgSz w:w="11906" w:h="16838"/>
          <w:pgMar w:top="2268" w:right="1701" w:bottom="1701" w:left="2268" w:header="1138" w:footer="1138" w:gutter="0"/>
          <w:cols w:space="708"/>
          <w:docGrid w:linePitch="360"/>
        </w:sectPr>
      </w:pPr>
    </w:p>
    <w:p w:rsidR="001C10EB" w:rsidRPr="00003B63" w:rsidRDefault="00DF62BC" w:rsidP="00DF62BC">
      <w:pPr>
        <w:pStyle w:val="Caption"/>
        <w:jc w:val="center"/>
        <w:rPr>
          <w:b w:val="0"/>
          <w:sz w:val="24"/>
          <w:szCs w:val="24"/>
        </w:rPr>
      </w:pPr>
      <w:bookmarkStart w:id="111" w:name="_Toc523686901"/>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33</w:t>
      </w:r>
      <w:r w:rsidRPr="00003B63">
        <w:rPr>
          <w:b w:val="0"/>
          <w:sz w:val="24"/>
          <w:szCs w:val="24"/>
        </w:rPr>
        <w:fldChar w:fldCharType="end"/>
      </w:r>
      <w:r w:rsidRPr="00003B63">
        <w:rPr>
          <w:b w:val="0"/>
          <w:sz w:val="24"/>
          <w:szCs w:val="24"/>
        </w:rPr>
        <w:t>. Uji Lanjut Duncan interaksi Suhu Pengeringan (S) dan Konsentrasi Rumput Laut (R) organoleptik atribut warna dendeng giling ikan lele dumbo</w:t>
      </w:r>
      <w:bookmarkEnd w:id="111"/>
    </w:p>
    <w:p w:rsidR="001C10EB" w:rsidRPr="00003B63" w:rsidRDefault="001C10EB" w:rsidP="001C10EB">
      <w:pPr>
        <w:rPr>
          <w:rFonts w:ascii="Times New Roman" w:hAnsi="Times New Roman" w:cs="Times New Roman"/>
          <w:sz w:val="24"/>
          <w:szCs w:val="24"/>
          <w:lang w:eastAsia="id-ID"/>
        </w:rPr>
      </w:pPr>
    </w:p>
    <w:p w:rsidR="001C10EB" w:rsidRPr="00003B63" w:rsidRDefault="001C10EB" w:rsidP="001C10EB">
      <w:pPr>
        <w:rPr>
          <w:rFonts w:ascii="Times New Roman" w:hAnsi="Times New Roman" w:cs="Times New Roman"/>
          <w:sz w:val="24"/>
          <w:szCs w:val="24"/>
          <w:lang w:eastAsia="id-ID"/>
        </w:rPr>
      </w:pPr>
      <w:r w:rsidRPr="00003B63">
        <w:rPr>
          <w:rFonts w:ascii="Times New Roman" w:hAnsi="Times New Roman" w:cs="Times New Roman"/>
          <w:sz w:val="24"/>
          <w:szCs w:val="24"/>
          <w:lang w:eastAsia="id-ID"/>
        </w:rPr>
        <w:t xml:space="preserve">SY = </w:t>
      </w:r>
      <m:oMath>
        <m:rad>
          <m:radPr>
            <m:degHide m:val="1"/>
            <m:ctrlPr>
              <w:rPr>
                <w:rFonts w:ascii="Cambria Math" w:hAnsi="Cambria Math" w:cs="Times New Roman"/>
                <w:i/>
                <w:sz w:val="24"/>
                <w:szCs w:val="24"/>
                <w:lang w:eastAsia="id-ID"/>
              </w:rPr>
            </m:ctrlPr>
          </m:radPr>
          <m:deg/>
          <m:e>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KTG</m:t>
                </m:r>
              </m:num>
              <m:den>
                <m:r>
                  <w:rPr>
                    <w:rFonts w:ascii="Cambria Math" w:hAnsi="Cambria Math" w:cs="Times New Roman"/>
                    <w:sz w:val="24"/>
                    <w:szCs w:val="24"/>
                    <w:lang w:eastAsia="id-ID"/>
                  </w:rPr>
                  <m:t>r</m:t>
                </m:r>
              </m:den>
            </m:f>
            <m:r>
              <w:rPr>
                <w:rFonts w:ascii="Cambria Math" w:hAnsi="Cambria Math" w:cs="Times New Roman"/>
                <w:sz w:val="24"/>
                <w:szCs w:val="24"/>
                <w:lang w:eastAsia="id-ID"/>
              </w:rPr>
              <m:t xml:space="preserve">= </m:t>
            </m:r>
          </m:e>
        </m:rad>
        <m:rad>
          <m:radPr>
            <m:degHide m:val="1"/>
            <m:ctrlPr>
              <w:rPr>
                <w:rFonts w:ascii="Cambria Math" w:eastAsiaTheme="minorEastAsia" w:hAnsi="Cambria Math" w:cs="Times New Roman"/>
                <w:i/>
                <w:sz w:val="24"/>
                <w:szCs w:val="24"/>
                <w:lang w:eastAsia="id-ID"/>
              </w:rPr>
            </m:ctrlPr>
          </m:radPr>
          <m:deg/>
          <m:e>
            <m:f>
              <m:fPr>
                <m:ctrlPr>
                  <w:rPr>
                    <w:rFonts w:ascii="Cambria Math" w:eastAsiaTheme="minorEastAsia" w:hAnsi="Cambria Math" w:cs="Times New Roman"/>
                    <w:i/>
                    <w:sz w:val="24"/>
                    <w:szCs w:val="24"/>
                    <w:lang w:eastAsia="id-ID"/>
                  </w:rPr>
                </m:ctrlPr>
              </m:fPr>
              <m:num>
                <m:r>
                  <m:rPr>
                    <m:sty m:val="p"/>
                  </m:rPr>
                  <w:rPr>
                    <w:rFonts w:ascii="Cambria Math" w:eastAsia="Times New Roman" w:hAnsi="Cambria Math" w:cs="Times New Roman"/>
                    <w:color w:val="000000"/>
                    <w:sz w:val="24"/>
                    <w:szCs w:val="24"/>
                  </w:rPr>
                  <m:t>0.001850</m:t>
                </m:r>
              </m:num>
              <m:den>
                <m:r>
                  <w:rPr>
                    <w:rFonts w:ascii="Cambria Math" w:eastAsiaTheme="minorEastAsia" w:hAnsi="Cambria Math" w:cs="Times New Roman"/>
                    <w:sz w:val="24"/>
                    <w:szCs w:val="24"/>
                    <w:lang w:eastAsia="id-ID"/>
                  </w:rPr>
                  <m:t>3</m:t>
                </m:r>
              </m:den>
            </m:f>
          </m:e>
        </m:rad>
      </m:oMath>
      <w:r w:rsidRPr="00003B63">
        <w:rPr>
          <w:rFonts w:ascii="Times New Roman" w:eastAsiaTheme="minorEastAsia" w:hAnsi="Times New Roman" w:cs="Times New Roman"/>
          <w:sz w:val="24"/>
          <w:szCs w:val="24"/>
          <w:lang w:eastAsia="id-ID"/>
        </w:rPr>
        <w:t xml:space="preserve"> = 0,02</w:t>
      </w:r>
    </w:p>
    <w:tbl>
      <w:tblPr>
        <w:tblStyle w:val="TableGrid"/>
        <w:tblW w:w="14218" w:type="dxa"/>
        <w:jc w:val="center"/>
        <w:tblLook w:val="04A0" w:firstRow="1" w:lastRow="0" w:firstColumn="1" w:lastColumn="0" w:noHBand="0" w:noVBand="1"/>
      </w:tblPr>
      <w:tblGrid>
        <w:gridCol w:w="1288"/>
        <w:gridCol w:w="1368"/>
        <w:gridCol w:w="1176"/>
        <w:gridCol w:w="1176"/>
        <w:gridCol w:w="898"/>
        <w:gridCol w:w="960"/>
        <w:gridCol w:w="881"/>
        <w:gridCol w:w="898"/>
        <w:gridCol w:w="902"/>
        <w:gridCol w:w="907"/>
        <w:gridCol w:w="898"/>
        <w:gridCol w:w="897"/>
        <w:gridCol w:w="883"/>
        <w:gridCol w:w="1086"/>
      </w:tblGrid>
      <w:tr w:rsidR="001C10EB" w:rsidRPr="00003B63" w:rsidTr="001C10EB">
        <w:trPr>
          <w:trHeight w:val="284"/>
          <w:jc w:val="center"/>
        </w:trPr>
        <w:tc>
          <w:tcPr>
            <w:tcW w:w="1288" w:type="dxa"/>
            <w:vMerge w:val="restart"/>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SSR 5%</w:t>
            </w:r>
          </w:p>
        </w:tc>
        <w:tc>
          <w:tcPr>
            <w:tcW w:w="1368" w:type="dxa"/>
            <w:vMerge w:val="restart"/>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1176" w:type="dxa"/>
            <w:vMerge w:val="restart"/>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176" w:type="dxa"/>
            <w:vMerge w:val="restart"/>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9210" w:type="dxa"/>
            <w:gridSpan w:val="10"/>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Perlakuan</w:t>
            </w:r>
          </w:p>
        </w:tc>
      </w:tr>
      <w:tr w:rsidR="001C10EB" w:rsidRPr="00003B63" w:rsidTr="001C10EB">
        <w:trPr>
          <w:trHeight w:val="148"/>
          <w:jc w:val="center"/>
        </w:trPr>
        <w:tc>
          <w:tcPr>
            <w:tcW w:w="1288" w:type="dxa"/>
            <w:vMerge/>
            <w:vAlign w:val="center"/>
          </w:tcPr>
          <w:p w:rsidR="001C10EB" w:rsidRPr="00003B63" w:rsidRDefault="001C10EB" w:rsidP="001C10EB">
            <w:pPr>
              <w:jc w:val="center"/>
              <w:rPr>
                <w:rFonts w:ascii="Times New Roman" w:hAnsi="Times New Roman" w:cs="Times New Roman"/>
                <w:sz w:val="24"/>
                <w:szCs w:val="24"/>
              </w:rPr>
            </w:pPr>
          </w:p>
        </w:tc>
        <w:tc>
          <w:tcPr>
            <w:tcW w:w="1368" w:type="dxa"/>
            <w:vMerge/>
            <w:vAlign w:val="center"/>
          </w:tcPr>
          <w:p w:rsidR="001C10EB" w:rsidRPr="00003B63" w:rsidRDefault="001C10EB" w:rsidP="001C10EB">
            <w:pPr>
              <w:jc w:val="center"/>
              <w:rPr>
                <w:rFonts w:ascii="Times New Roman" w:hAnsi="Times New Roman" w:cs="Times New Roman"/>
                <w:sz w:val="24"/>
                <w:szCs w:val="24"/>
              </w:rPr>
            </w:pPr>
          </w:p>
        </w:tc>
        <w:tc>
          <w:tcPr>
            <w:tcW w:w="1176" w:type="dxa"/>
            <w:vMerge/>
            <w:vAlign w:val="center"/>
          </w:tcPr>
          <w:p w:rsidR="001C10EB" w:rsidRPr="00003B63" w:rsidRDefault="001C10EB" w:rsidP="001C10EB">
            <w:pPr>
              <w:jc w:val="center"/>
              <w:rPr>
                <w:rFonts w:ascii="Times New Roman" w:hAnsi="Times New Roman" w:cs="Times New Roman"/>
                <w:sz w:val="24"/>
                <w:szCs w:val="24"/>
              </w:rPr>
            </w:pPr>
          </w:p>
        </w:tc>
        <w:tc>
          <w:tcPr>
            <w:tcW w:w="1176" w:type="dxa"/>
            <w:vMerge/>
            <w:vAlign w:val="center"/>
          </w:tcPr>
          <w:p w:rsidR="001C10EB" w:rsidRPr="00003B63" w:rsidRDefault="001C10EB" w:rsidP="001C10EB">
            <w:pPr>
              <w:jc w:val="center"/>
              <w:rPr>
                <w:rFonts w:ascii="Times New Roman" w:hAnsi="Times New Roman" w:cs="Times New Roman"/>
                <w:sz w:val="24"/>
                <w:szCs w:val="24"/>
              </w:rPr>
            </w:pPr>
          </w:p>
        </w:tc>
        <w:tc>
          <w:tcPr>
            <w:tcW w:w="89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960"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881"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89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02"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07"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89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7</w:t>
            </w:r>
          </w:p>
        </w:tc>
        <w:tc>
          <w:tcPr>
            <w:tcW w:w="897"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8</w:t>
            </w:r>
          </w:p>
        </w:tc>
        <w:tc>
          <w:tcPr>
            <w:tcW w:w="883"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1C10EB" w:rsidRPr="00003B63" w:rsidTr="001C10EB">
        <w:trPr>
          <w:trHeight w:val="284"/>
          <w:jc w:val="center"/>
        </w:trPr>
        <w:tc>
          <w:tcPr>
            <w:tcW w:w="128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w:t>
            </w:r>
          </w:p>
        </w:tc>
        <w:tc>
          <w:tcPr>
            <w:tcW w:w="136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s3r3</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1.91</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960" w:type="dxa"/>
            <w:vAlign w:val="center"/>
          </w:tcPr>
          <w:p w:rsidR="001C10EB" w:rsidRPr="00003B63" w:rsidRDefault="001C10EB" w:rsidP="001C10EB">
            <w:pPr>
              <w:jc w:val="center"/>
              <w:rPr>
                <w:rFonts w:ascii="Times New Roman" w:hAnsi="Times New Roman" w:cs="Times New Roman"/>
                <w:color w:val="000000"/>
                <w:sz w:val="24"/>
                <w:szCs w:val="24"/>
              </w:rPr>
            </w:pPr>
          </w:p>
        </w:tc>
        <w:tc>
          <w:tcPr>
            <w:tcW w:w="881" w:type="dxa"/>
            <w:vAlign w:val="center"/>
          </w:tcPr>
          <w:p w:rsidR="001C10EB" w:rsidRPr="00003B63" w:rsidRDefault="001C10EB" w:rsidP="001C10EB">
            <w:pPr>
              <w:jc w:val="center"/>
              <w:rPr>
                <w:rFonts w:ascii="Times New Roman" w:hAnsi="Times New Roman" w:cs="Times New Roman"/>
                <w:color w:val="000000"/>
                <w:sz w:val="24"/>
                <w:szCs w:val="24"/>
              </w:rPr>
            </w:pP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p>
        </w:tc>
        <w:tc>
          <w:tcPr>
            <w:tcW w:w="902" w:type="dxa"/>
            <w:vAlign w:val="center"/>
          </w:tcPr>
          <w:p w:rsidR="001C10EB" w:rsidRPr="00003B63" w:rsidRDefault="001C10EB" w:rsidP="001C10EB">
            <w:pPr>
              <w:jc w:val="center"/>
              <w:rPr>
                <w:rFonts w:ascii="Times New Roman" w:hAnsi="Times New Roman" w:cs="Times New Roman"/>
                <w:color w:val="000000"/>
                <w:sz w:val="24"/>
                <w:szCs w:val="24"/>
              </w:rPr>
            </w:pPr>
          </w:p>
        </w:tc>
        <w:tc>
          <w:tcPr>
            <w:tcW w:w="907" w:type="dxa"/>
            <w:vAlign w:val="center"/>
          </w:tcPr>
          <w:p w:rsidR="001C10EB" w:rsidRPr="00003B63" w:rsidRDefault="001C10EB" w:rsidP="001C10EB">
            <w:pPr>
              <w:jc w:val="center"/>
              <w:rPr>
                <w:rFonts w:ascii="Times New Roman" w:hAnsi="Times New Roman" w:cs="Times New Roman"/>
                <w:color w:val="000000"/>
                <w:sz w:val="24"/>
                <w:szCs w:val="24"/>
              </w:rPr>
            </w:pP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p>
        </w:tc>
        <w:tc>
          <w:tcPr>
            <w:tcW w:w="897" w:type="dxa"/>
            <w:vAlign w:val="center"/>
          </w:tcPr>
          <w:p w:rsidR="001C10EB" w:rsidRPr="00003B63" w:rsidRDefault="001C10EB" w:rsidP="001C10EB">
            <w:pPr>
              <w:jc w:val="center"/>
              <w:rPr>
                <w:rFonts w:ascii="Times New Roman" w:hAnsi="Times New Roman" w:cs="Times New Roman"/>
                <w:color w:val="000000"/>
                <w:sz w:val="24"/>
                <w:szCs w:val="24"/>
              </w:rPr>
            </w:pPr>
          </w:p>
        </w:tc>
        <w:tc>
          <w:tcPr>
            <w:tcW w:w="883" w:type="dxa"/>
            <w:vAlign w:val="center"/>
          </w:tcPr>
          <w:p w:rsidR="001C10EB" w:rsidRPr="00003B63" w:rsidRDefault="001C10EB" w:rsidP="001C10EB">
            <w:pPr>
              <w:jc w:val="center"/>
              <w:rPr>
                <w:rFonts w:ascii="Times New Roman" w:hAnsi="Times New Roman" w:cs="Times New Roman"/>
                <w:color w:val="000000"/>
                <w:sz w:val="24"/>
                <w:szCs w:val="24"/>
              </w:rPr>
            </w:pP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1C10EB" w:rsidRPr="00003B63" w:rsidTr="001C10EB">
        <w:trPr>
          <w:trHeight w:val="284"/>
          <w:jc w:val="center"/>
        </w:trPr>
        <w:tc>
          <w:tcPr>
            <w:tcW w:w="128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36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0.074</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s3r1</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2.08</w:t>
            </w:r>
          </w:p>
        </w:tc>
        <w:tc>
          <w:tcPr>
            <w:tcW w:w="898" w:type="dxa"/>
            <w:vAlign w:val="center"/>
          </w:tcPr>
          <w:p w:rsidR="001C10EB" w:rsidRPr="00003B63" w:rsidRDefault="001C10EB" w:rsidP="001C10EB">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0.167</w:t>
            </w:r>
            <w:r w:rsidRPr="00003B63">
              <w:rPr>
                <w:rFonts w:ascii="Times New Roman" w:hAnsi="Times New Roman" w:cs="Times New Roman"/>
                <w:sz w:val="24"/>
                <w:szCs w:val="24"/>
                <w:vertAlign w:val="superscript"/>
              </w:rPr>
              <w:t>*</w:t>
            </w:r>
          </w:p>
        </w:tc>
        <w:tc>
          <w:tcPr>
            <w:tcW w:w="960"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881"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2"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83" w:type="dxa"/>
            <w:vAlign w:val="center"/>
          </w:tcPr>
          <w:p w:rsidR="001C10EB" w:rsidRPr="00003B63" w:rsidRDefault="001C10EB" w:rsidP="001C10EB">
            <w:pPr>
              <w:jc w:val="center"/>
              <w:rPr>
                <w:rFonts w:ascii="Times New Roman" w:hAnsi="Times New Roman" w:cs="Times New Roman"/>
                <w:color w:val="000000"/>
                <w:sz w:val="24"/>
                <w:szCs w:val="24"/>
              </w:rPr>
            </w:pP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1C10EB" w:rsidRPr="00003B63" w:rsidTr="001C10EB">
        <w:trPr>
          <w:trHeight w:val="268"/>
          <w:jc w:val="center"/>
        </w:trPr>
        <w:tc>
          <w:tcPr>
            <w:tcW w:w="128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3,15</w:t>
            </w:r>
          </w:p>
        </w:tc>
        <w:tc>
          <w:tcPr>
            <w:tcW w:w="136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0.078</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s2r2</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2.09</w:t>
            </w:r>
          </w:p>
        </w:tc>
        <w:tc>
          <w:tcPr>
            <w:tcW w:w="89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0.177</w:t>
            </w:r>
            <w:r w:rsidRPr="00003B63">
              <w:rPr>
                <w:rFonts w:ascii="Times New Roman" w:hAnsi="Times New Roman" w:cs="Times New Roman"/>
                <w:sz w:val="24"/>
                <w:szCs w:val="24"/>
                <w:vertAlign w:val="superscript"/>
              </w:rPr>
              <w:t>*</w:t>
            </w:r>
          </w:p>
        </w:tc>
        <w:tc>
          <w:tcPr>
            <w:tcW w:w="960" w:type="dxa"/>
            <w:vAlign w:val="center"/>
          </w:tcPr>
          <w:p w:rsidR="001C10EB" w:rsidRPr="00003B63" w:rsidRDefault="001C10EB" w:rsidP="001C10EB">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0.010</w:t>
            </w:r>
            <w:r w:rsidRPr="00003B63">
              <w:rPr>
                <w:rFonts w:ascii="Times New Roman" w:hAnsi="Times New Roman" w:cs="Times New Roman"/>
                <w:sz w:val="24"/>
                <w:szCs w:val="24"/>
                <w:vertAlign w:val="superscript"/>
              </w:rPr>
              <w:t>tn</w:t>
            </w:r>
          </w:p>
        </w:tc>
        <w:tc>
          <w:tcPr>
            <w:tcW w:w="881"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2"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83" w:type="dxa"/>
            <w:vAlign w:val="center"/>
          </w:tcPr>
          <w:p w:rsidR="001C10EB" w:rsidRPr="00003B63" w:rsidRDefault="001C10EB" w:rsidP="001C10EB">
            <w:pPr>
              <w:jc w:val="center"/>
              <w:rPr>
                <w:rFonts w:ascii="Times New Roman" w:hAnsi="Times New Roman" w:cs="Times New Roman"/>
                <w:color w:val="000000"/>
                <w:sz w:val="24"/>
                <w:szCs w:val="24"/>
              </w:rPr>
            </w:pP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1C10EB" w:rsidRPr="00003B63" w:rsidTr="001C10EB">
        <w:trPr>
          <w:trHeight w:val="284"/>
          <w:jc w:val="center"/>
        </w:trPr>
        <w:tc>
          <w:tcPr>
            <w:tcW w:w="128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3,23</w:t>
            </w:r>
          </w:p>
        </w:tc>
        <w:tc>
          <w:tcPr>
            <w:tcW w:w="136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0.080</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s3r2</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2.09</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0.180</w:t>
            </w:r>
            <w:r w:rsidRPr="00003B63">
              <w:rPr>
                <w:rFonts w:ascii="Times New Roman" w:hAnsi="Times New Roman" w:cs="Times New Roman"/>
                <w:sz w:val="24"/>
                <w:szCs w:val="24"/>
                <w:vertAlign w:val="superscript"/>
              </w:rPr>
              <w:t>*</w:t>
            </w:r>
          </w:p>
        </w:tc>
        <w:tc>
          <w:tcPr>
            <w:tcW w:w="960"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0.013</w:t>
            </w:r>
            <w:r w:rsidRPr="00003B63">
              <w:rPr>
                <w:rFonts w:ascii="Times New Roman" w:hAnsi="Times New Roman" w:cs="Times New Roman"/>
                <w:sz w:val="24"/>
                <w:szCs w:val="24"/>
                <w:vertAlign w:val="superscript"/>
              </w:rPr>
              <w:t>tn</w:t>
            </w:r>
          </w:p>
        </w:tc>
        <w:tc>
          <w:tcPr>
            <w:tcW w:w="881"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0.003</w:t>
            </w:r>
            <w:r w:rsidRPr="00003B63">
              <w:rPr>
                <w:rFonts w:ascii="Times New Roman" w:hAnsi="Times New Roman" w:cs="Times New Roman"/>
                <w:sz w:val="24"/>
                <w:szCs w:val="24"/>
                <w:vertAlign w:val="superscript"/>
              </w:rPr>
              <w:t>tn</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2"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83" w:type="dxa"/>
            <w:vAlign w:val="center"/>
          </w:tcPr>
          <w:p w:rsidR="001C10EB" w:rsidRPr="00003B63" w:rsidRDefault="001C10EB" w:rsidP="001C10EB">
            <w:pPr>
              <w:jc w:val="center"/>
              <w:rPr>
                <w:rFonts w:ascii="Times New Roman" w:hAnsi="Times New Roman" w:cs="Times New Roman"/>
                <w:color w:val="000000"/>
                <w:sz w:val="24"/>
                <w:szCs w:val="24"/>
              </w:rPr>
            </w:pP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1C10EB" w:rsidRPr="00003B63" w:rsidTr="001C10EB">
        <w:trPr>
          <w:trHeight w:val="268"/>
          <w:jc w:val="center"/>
        </w:trPr>
        <w:tc>
          <w:tcPr>
            <w:tcW w:w="128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w:t>
            </w:r>
          </w:p>
        </w:tc>
        <w:tc>
          <w:tcPr>
            <w:tcW w:w="136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0.082</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s1r3</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2.12</w:t>
            </w:r>
          </w:p>
        </w:tc>
        <w:tc>
          <w:tcPr>
            <w:tcW w:w="89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0.213</w:t>
            </w:r>
            <w:r w:rsidRPr="00003B63">
              <w:rPr>
                <w:rFonts w:ascii="Times New Roman" w:hAnsi="Times New Roman" w:cs="Times New Roman"/>
                <w:sz w:val="24"/>
                <w:szCs w:val="24"/>
                <w:vertAlign w:val="superscript"/>
              </w:rPr>
              <w:t>*</w:t>
            </w:r>
          </w:p>
        </w:tc>
        <w:tc>
          <w:tcPr>
            <w:tcW w:w="960"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0.046</w:t>
            </w:r>
            <w:r w:rsidRPr="00003B63">
              <w:rPr>
                <w:rFonts w:ascii="Times New Roman" w:hAnsi="Times New Roman" w:cs="Times New Roman"/>
                <w:sz w:val="24"/>
                <w:szCs w:val="24"/>
                <w:vertAlign w:val="superscript"/>
              </w:rPr>
              <w:t>tn</w:t>
            </w:r>
          </w:p>
        </w:tc>
        <w:tc>
          <w:tcPr>
            <w:tcW w:w="881"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0.036</w:t>
            </w:r>
            <w:r w:rsidRPr="00003B63">
              <w:rPr>
                <w:rFonts w:ascii="Times New Roman" w:hAnsi="Times New Roman" w:cs="Times New Roman"/>
                <w:sz w:val="24"/>
                <w:szCs w:val="24"/>
                <w:vertAlign w:val="superscript"/>
              </w:rPr>
              <w:t>tn</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0.033</w:t>
            </w:r>
            <w:r w:rsidRPr="00003B63">
              <w:rPr>
                <w:rFonts w:ascii="Times New Roman" w:hAnsi="Times New Roman" w:cs="Times New Roman"/>
                <w:sz w:val="24"/>
                <w:szCs w:val="24"/>
                <w:vertAlign w:val="superscript"/>
              </w:rPr>
              <w:t>tn</w:t>
            </w:r>
          </w:p>
        </w:tc>
        <w:tc>
          <w:tcPr>
            <w:tcW w:w="902"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83" w:type="dxa"/>
            <w:vAlign w:val="center"/>
          </w:tcPr>
          <w:p w:rsidR="001C10EB" w:rsidRPr="00003B63" w:rsidRDefault="001C10EB" w:rsidP="001C10EB">
            <w:pPr>
              <w:jc w:val="center"/>
              <w:rPr>
                <w:rFonts w:ascii="Times New Roman" w:hAnsi="Times New Roman" w:cs="Times New Roman"/>
                <w:color w:val="000000"/>
                <w:sz w:val="24"/>
                <w:szCs w:val="24"/>
              </w:rPr>
            </w:pP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1C10EB" w:rsidRPr="00003B63" w:rsidTr="001C10EB">
        <w:trPr>
          <w:trHeight w:val="268"/>
          <w:jc w:val="center"/>
        </w:trPr>
        <w:tc>
          <w:tcPr>
            <w:tcW w:w="128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3,34</w:t>
            </w:r>
          </w:p>
        </w:tc>
        <w:tc>
          <w:tcPr>
            <w:tcW w:w="136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0.083</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s2r3</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2.12</w:t>
            </w:r>
          </w:p>
        </w:tc>
        <w:tc>
          <w:tcPr>
            <w:tcW w:w="89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0.210</w:t>
            </w:r>
            <w:r w:rsidRPr="00003B63">
              <w:rPr>
                <w:rFonts w:ascii="Times New Roman" w:hAnsi="Times New Roman" w:cs="Times New Roman"/>
                <w:sz w:val="24"/>
                <w:szCs w:val="24"/>
                <w:vertAlign w:val="superscript"/>
              </w:rPr>
              <w:t>*</w:t>
            </w:r>
          </w:p>
        </w:tc>
        <w:tc>
          <w:tcPr>
            <w:tcW w:w="960"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0.043</w:t>
            </w:r>
            <w:r w:rsidRPr="00003B63">
              <w:rPr>
                <w:rFonts w:ascii="Times New Roman" w:hAnsi="Times New Roman" w:cs="Times New Roman"/>
                <w:sz w:val="24"/>
                <w:szCs w:val="24"/>
                <w:vertAlign w:val="superscript"/>
              </w:rPr>
              <w:t>tn</w:t>
            </w:r>
          </w:p>
        </w:tc>
        <w:tc>
          <w:tcPr>
            <w:tcW w:w="881"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0.033</w:t>
            </w:r>
            <w:r w:rsidRPr="00003B63">
              <w:rPr>
                <w:rFonts w:ascii="Times New Roman" w:hAnsi="Times New Roman" w:cs="Times New Roman"/>
                <w:sz w:val="24"/>
                <w:szCs w:val="24"/>
                <w:vertAlign w:val="superscript"/>
              </w:rPr>
              <w:t>tn</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0.033</w:t>
            </w:r>
            <w:r w:rsidRPr="00003B63">
              <w:rPr>
                <w:rFonts w:ascii="Times New Roman" w:hAnsi="Times New Roman" w:cs="Times New Roman"/>
                <w:sz w:val="24"/>
                <w:szCs w:val="24"/>
                <w:vertAlign w:val="superscript"/>
              </w:rPr>
              <w:t>tn</w:t>
            </w:r>
          </w:p>
        </w:tc>
        <w:tc>
          <w:tcPr>
            <w:tcW w:w="902"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0.003</w:t>
            </w:r>
            <w:r w:rsidRPr="00003B63">
              <w:rPr>
                <w:rFonts w:ascii="Times New Roman" w:hAnsi="Times New Roman" w:cs="Times New Roman"/>
                <w:sz w:val="24"/>
                <w:szCs w:val="24"/>
                <w:vertAlign w:val="superscript"/>
              </w:rPr>
              <w:t>tn</w:t>
            </w:r>
          </w:p>
        </w:tc>
        <w:tc>
          <w:tcPr>
            <w:tcW w:w="90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83" w:type="dxa"/>
            <w:vAlign w:val="center"/>
          </w:tcPr>
          <w:p w:rsidR="001C10EB" w:rsidRPr="00003B63" w:rsidRDefault="001C10EB" w:rsidP="001C10EB">
            <w:pPr>
              <w:jc w:val="center"/>
              <w:rPr>
                <w:rFonts w:ascii="Times New Roman" w:hAnsi="Times New Roman" w:cs="Times New Roman"/>
                <w:color w:val="000000"/>
                <w:sz w:val="24"/>
                <w:szCs w:val="24"/>
              </w:rPr>
            </w:pP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1C10EB" w:rsidRPr="00003B63" w:rsidTr="001C10EB">
        <w:trPr>
          <w:trHeight w:val="268"/>
          <w:jc w:val="center"/>
        </w:trPr>
        <w:tc>
          <w:tcPr>
            <w:tcW w:w="128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3,37</w:t>
            </w:r>
          </w:p>
        </w:tc>
        <w:tc>
          <w:tcPr>
            <w:tcW w:w="136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0.084</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s1r2</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2.14</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0.227</w:t>
            </w:r>
            <w:r w:rsidRPr="00003B63">
              <w:rPr>
                <w:rFonts w:ascii="Times New Roman" w:hAnsi="Times New Roman" w:cs="Times New Roman"/>
                <w:sz w:val="24"/>
                <w:szCs w:val="24"/>
                <w:vertAlign w:val="superscript"/>
              </w:rPr>
              <w:t>*</w:t>
            </w:r>
          </w:p>
        </w:tc>
        <w:tc>
          <w:tcPr>
            <w:tcW w:w="960"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0.060</w:t>
            </w:r>
            <w:r w:rsidRPr="00003B63">
              <w:rPr>
                <w:rFonts w:ascii="Times New Roman" w:hAnsi="Times New Roman" w:cs="Times New Roman"/>
                <w:sz w:val="24"/>
                <w:szCs w:val="24"/>
                <w:vertAlign w:val="superscript"/>
              </w:rPr>
              <w:t>tn</w:t>
            </w:r>
          </w:p>
        </w:tc>
        <w:tc>
          <w:tcPr>
            <w:tcW w:w="881"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0.050</w:t>
            </w:r>
            <w:r w:rsidRPr="00003B63">
              <w:rPr>
                <w:rFonts w:ascii="Times New Roman" w:hAnsi="Times New Roman" w:cs="Times New Roman"/>
                <w:sz w:val="24"/>
                <w:szCs w:val="24"/>
                <w:vertAlign w:val="superscript"/>
              </w:rPr>
              <w:t>tn</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0.047</w:t>
            </w:r>
            <w:r w:rsidRPr="00003B63">
              <w:rPr>
                <w:rFonts w:ascii="Times New Roman" w:hAnsi="Times New Roman" w:cs="Times New Roman"/>
                <w:sz w:val="24"/>
                <w:szCs w:val="24"/>
                <w:vertAlign w:val="superscript"/>
              </w:rPr>
              <w:t>tn</w:t>
            </w:r>
          </w:p>
        </w:tc>
        <w:tc>
          <w:tcPr>
            <w:tcW w:w="902"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0.014</w:t>
            </w:r>
            <w:r w:rsidRPr="00003B63">
              <w:rPr>
                <w:rFonts w:ascii="Times New Roman" w:hAnsi="Times New Roman" w:cs="Times New Roman"/>
                <w:sz w:val="24"/>
                <w:szCs w:val="24"/>
                <w:vertAlign w:val="superscript"/>
              </w:rPr>
              <w:t>tn</w:t>
            </w:r>
          </w:p>
        </w:tc>
        <w:tc>
          <w:tcPr>
            <w:tcW w:w="90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0.017</w:t>
            </w:r>
            <w:r w:rsidRPr="00003B63">
              <w:rPr>
                <w:rFonts w:ascii="Times New Roman" w:hAnsi="Times New Roman" w:cs="Times New Roman"/>
                <w:sz w:val="24"/>
                <w:szCs w:val="24"/>
                <w:vertAlign w:val="superscript"/>
              </w:rPr>
              <w:t>tn</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9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83" w:type="dxa"/>
            <w:vAlign w:val="center"/>
          </w:tcPr>
          <w:p w:rsidR="001C10EB" w:rsidRPr="00003B63" w:rsidRDefault="001C10EB" w:rsidP="001C10EB">
            <w:pPr>
              <w:jc w:val="center"/>
              <w:rPr>
                <w:rFonts w:ascii="Times New Roman" w:hAnsi="Times New Roman" w:cs="Times New Roman"/>
                <w:color w:val="000000"/>
                <w:sz w:val="24"/>
                <w:szCs w:val="24"/>
              </w:rPr>
            </w:pP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1C10EB" w:rsidRPr="00003B63" w:rsidTr="001C10EB">
        <w:trPr>
          <w:trHeight w:val="268"/>
          <w:jc w:val="center"/>
        </w:trPr>
        <w:tc>
          <w:tcPr>
            <w:tcW w:w="128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3,39</w:t>
            </w:r>
          </w:p>
        </w:tc>
        <w:tc>
          <w:tcPr>
            <w:tcW w:w="136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0.084</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s1r1</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2.14</w:t>
            </w:r>
          </w:p>
        </w:tc>
        <w:tc>
          <w:tcPr>
            <w:tcW w:w="89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0.230</w:t>
            </w:r>
            <w:r w:rsidRPr="00003B63">
              <w:rPr>
                <w:rFonts w:ascii="Times New Roman" w:hAnsi="Times New Roman" w:cs="Times New Roman"/>
                <w:sz w:val="24"/>
                <w:szCs w:val="24"/>
                <w:vertAlign w:val="superscript"/>
              </w:rPr>
              <w:t>*</w:t>
            </w:r>
          </w:p>
        </w:tc>
        <w:tc>
          <w:tcPr>
            <w:tcW w:w="960"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0.063</w:t>
            </w:r>
            <w:r w:rsidRPr="00003B63">
              <w:rPr>
                <w:rFonts w:ascii="Times New Roman" w:hAnsi="Times New Roman" w:cs="Times New Roman"/>
                <w:sz w:val="24"/>
                <w:szCs w:val="24"/>
                <w:vertAlign w:val="superscript"/>
              </w:rPr>
              <w:t>tn</w:t>
            </w:r>
          </w:p>
        </w:tc>
        <w:tc>
          <w:tcPr>
            <w:tcW w:w="881"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0.053</w:t>
            </w:r>
            <w:r w:rsidRPr="00003B63">
              <w:rPr>
                <w:rFonts w:ascii="Times New Roman" w:hAnsi="Times New Roman" w:cs="Times New Roman"/>
                <w:sz w:val="24"/>
                <w:szCs w:val="24"/>
                <w:vertAlign w:val="superscript"/>
              </w:rPr>
              <w:t>tn</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0.050</w:t>
            </w:r>
            <w:r w:rsidRPr="00003B63">
              <w:rPr>
                <w:rFonts w:ascii="Times New Roman" w:hAnsi="Times New Roman" w:cs="Times New Roman"/>
                <w:sz w:val="24"/>
                <w:szCs w:val="24"/>
                <w:vertAlign w:val="superscript"/>
              </w:rPr>
              <w:t>tn</w:t>
            </w:r>
          </w:p>
        </w:tc>
        <w:tc>
          <w:tcPr>
            <w:tcW w:w="902"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0.017</w:t>
            </w:r>
            <w:r w:rsidRPr="00003B63">
              <w:rPr>
                <w:rFonts w:ascii="Times New Roman" w:hAnsi="Times New Roman" w:cs="Times New Roman"/>
                <w:sz w:val="24"/>
                <w:szCs w:val="24"/>
                <w:vertAlign w:val="superscript"/>
              </w:rPr>
              <w:t>tn</w:t>
            </w:r>
          </w:p>
        </w:tc>
        <w:tc>
          <w:tcPr>
            <w:tcW w:w="90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0.020</w:t>
            </w:r>
            <w:r w:rsidRPr="00003B63">
              <w:rPr>
                <w:rFonts w:ascii="Times New Roman" w:hAnsi="Times New Roman" w:cs="Times New Roman"/>
                <w:sz w:val="24"/>
                <w:szCs w:val="24"/>
                <w:vertAlign w:val="superscript"/>
              </w:rPr>
              <w:t>tn</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0.003</w:t>
            </w:r>
            <w:r w:rsidRPr="00003B63">
              <w:rPr>
                <w:rFonts w:ascii="Times New Roman" w:hAnsi="Times New Roman" w:cs="Times New Roman"/>
                <w:sz w:val="24"/>
                <w:szCs w:val="24"/>
                <w:vertAlign w:val="superscript"/>
              </w:rPr>
              <w:t>tn</w:t>
            </w:r>
          </w:p>
        </w:tc>
        <w:tc>
          <w:tcPr>
            <w:tcW w:w="89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83" w:type="dxa"/>
            <w:vAlign w:val="center"/>
          </w:tcPr>
          <w:p w:rsidR="001C10EB" w:rsidRPr="00003B63" w:rsidRDefault="001C10EB" w:rsidP="001C10EB">
            <w:pPr>
              <w:jc w:val="center"/>
              <w:rPr>
                <w:rFonts w:ascii="Times New Roman" w:hAnsi="Times New Roman" w:cs="Times New Roman"/>
                <w:color w:val="000000"/>
                <w:sz w:val="24"/>
                <w:szCs w:val="24"/>
              </w:rPr>
            </w:pP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1C10EB" w:rsidRPr="00003B63" w:rsidTr="001C10EB">
        <w:trPr>
          <w:trHeight w:val="268"/>
          <w:jc w:val="center"/>
        </w:trPr>
        <w:tc>
          <w:tcPr>
            <w:tcW w:w="128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3,41</w:t>
            </w:r>
          </w:p>
        </w:tc>
        <w:tc>
          <w:tcPr>
            <w:tcW w:w="136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0.085</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s2r1</w:t>
            </w:r>
          </w:p>
        </w:tc>
        <w:tc>
          <w:tcPr>
            <w:tcW w:w="117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2.23</w:t>
            </w:r>
          </w:p>
        </w:tc>
        <w:tc>
          <w:tcPr>
            <w:tcW w:w="898"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0.320</w:t>
            </w:r>
            <w:r w:rsidRPr="00003B63">
              <w:rPr>
                <w:rFonts w:ascii="Times New Roman" w:hAnsi="Times New Roman" w:cs="Times New Roman"/>
                <w:sz w:val="24"/>
                <w:szCs w:val="24"/>
                <w:vertAlign w:val="superscript"/>
              </w:rPr>
              <w:t>*</w:t>
            </w:r>
          </w:p>
        </w:tc>
        <w:tc>
          <w:tcPr>
            <w:tcW w:w="960" w:type="dxa"/>
            <w:vAlign w:val="center"/>
          </w:tcPr>
          <w:p w:rsidR="001C10EB" w:rsidRPr="00003B63" w:rsidRDefault="001C10EB" w:rsidP="001C10EB">
            <w:pPr>
              <w:jc w:val="center"/>
              <w:rPr>
                <w:rFonts w:ascii="Times New Roman" w:hAnsi="Times New Roman" w:cs="Times New Roman"/>
                <w:sz w:val="24"/>
                <w:szCs w:val="24"/>
              </w:rPr>
            </w:pPr>
            <w:r w:rsidRPr="00003B63">
              <w:rPr>
                <w:rFonts w:ascii="Times New Roman" w:hAnsi="Times New Roman" w:cs="Times New Roman"/>
                <w:sz w:val="24"/>
                <w:szCs w:val="24"/>
              </w:rPr>
              <w:t>0.153</w:t>
            </w:r>
            <w:r w:rsidRPr="00003B63">
              <w:rPr>
                <w:rFonts w:ascii="Times New Roman" w:hAnsi="Times New Roman" w:cs="Times New Roman"/>
                <w:sz w:val="24"/>
                <w:szCs w:val="24"/>
                <w:vertAlign w:val="superscript"/>
              </w:rPr>
              <w:t>*</w:t>
            </w:r>
          </w:p>
        </w:tc>
        <w:tc>
          <w:tcPr>
            <w:tcW w:w="881"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0.143</w:t>
            </w:r>
            <w:r w:rsidRPr="00003B63">
              <w:rPr>
                <w:rFonts w:ascii="Times New Roman" w:hAnsi="Times New Roman" w:cs="Times New Roman"/>
                <w:sz w:val="24"/>
                <w:szCs w:val="24"/>
                <w:vertAlign w:val="superscript"/>
              </w:rPr>
              <w:t>*</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0.140</w:t>
            </w:r>
            <w:r w:rsidRPr="00003B63">
              <w:rPr>
                <w:rFonts w:ascii="Times New Roman" w:hAnsi="Times New Roman" w:cs="Times New Roman"/>
                <w:sz w:val="24"/>
                <w:szCs w:val="24"/>
                <w:vertAlign w:val="superscript"/>
              </w:rPr>
              <w:t>*</w:t>
            </w:r>
          </w:p>
        </w:tc>
        <w:tc>
          <w:tcPr>
            <w:tcW w:w="902"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0.107</w:t>
            </w:r>
            <w:r w:rsidRPr="00003B63">
              <w:rPr>
                <w:rFonts w:ascii="Times New Roman" w:hAnsi="Times New Roman" w:cs="Times New Roman"/>
                <w:sz w:val="24"/>
                <w:szCs w:val="24"/>
                <w:vertAlign w:val="superscript"/>
              </w:rPr>
              <w:t>*</w:t>
            </w:r>
          </w:p>
        </w:tc>
        <w:tc>
          <w:tcPr>
            <w:tcW w:w="90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0.110</w:t>
            </w:r>
            <w:r w:rsidRPr="00003B63">
              <w:rPr>
                <w:rFonts w:ascii="Times New Roman" w:hAnsi="Times New Roman" w:cs="Times New Roman"/>
                <w:sz w:val="24"/>
                <w:szCs w:val="24"/>
                <w:vertAlign w:val="superscript"/>
              </w:rPr>
              <w:t>*</w:t>
            </w:r>
          </w:p>
        </w:tc>
        <w:tc>
          <w:tcPr>
            <w:tcW w:w="898"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0.093</w:t>
            </w:r>
            <w:r w:rsidRPr="00003B63">
              <w:rPr>
                <w:rFonts w:ascii="Times New Roman" w:hAnsi="Times New Roman" w:cs="Times New Roman"/>
                <w:sz w:val="24"/>
                <w:szCs w:val="24"/>
                <w:vertAlign w:val="superscript"/>
              </w:rPr>
              <w:t>*</w:t>
            </w:r>
          </w:p>
        </w:tc>
        <w:tc>
          <w:tcPr>
            <w:tcW w:w="897"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0.090</w:t>
            </w:r>
            <w:r w:rsidRPr="00003B63">
              <w:rPr>
                <w:rFonts w:ascii="Times New Roman" w:hAnsi="Times New Roman" w:cs="Times New Roman"/>
                <w:sz w:val="24"/>
                <w:szCs w:val="24"/>
                <w:vertAlign w:val="superscript"/>
              </w:rPr>
              <w:t>*</w:t>
            </w:r>
          </w:p>
        </w:tc>
        <w:tc>
          <w:tcPr>
            <w:tcW w:w="883"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1086" w:type="dxa"/>
            <w:vAlign w:val="center"/>
          </w:tcPr>
          <w:p w:rsidR="001C10EB" w:rsidRPr="00003B63" w:rsidRDefault="001C10EB" w:rsidP="001C10EB">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p>
        </w:tc>
      </w:tr>
    </w:tbl>
    <w:p w:rsidR="001C10EB" w:rsidRPr="00003B63" w:rsidRDefault="001C10EB" w:rsidP="001C10EB">
      <w:pPr>
        <w:spacing w:after="0" w:line="480" w:lineRule="auto"/>
        <w:ind w:firstLine="720"/>
        <w:jc w:val="both"/>
        <w:rPr>
          <w:rFonts w:ascii="Times New Roman" w:hAnsi="Times New Roman" w:cs="Times New Roman"/>
          <w:sz w:val="24"/>
          <w:szCs w:val="24"/>
        </w:rPr>
      </w:pPr>
    </w:p>
    <w:p w:rsidR="00465780" w:rsidRPr="00003B63" w:rsidRDefault="001C10EB" w:rsidP="001C10EB">
      <w:pPr>
        <w:tabs>
          <w:tab w:val="left" w:pos="5475"/>
        </w:tabs>
        <w:rPr>
          <w:rFonts w:ascii="Times New Roman" w:hAnsi="Times New Roman" w:cs="Times New Roman"/>
          <w:sz w:val="24"/>
          <w:szCs w:val="24"/>
        </w:rPr>
        <w:sectPr w:rsidR="00465780" w:rsidRPr="00003B63" w:rsidSect="001C10EB">
          <w:pgSz w:w="16838" w:h="11906" w:orient="landscape"/>
          <w:pgMar w:top="1701" w:right="1701" w:bottom="2268" w:left="2268" w:header="1138" w:footer="1138" w:gutter="0"/>
          <w:cols w:space="708"/>
          <w:docGrid w:linePitch="360"/>
        </w:sectPr>
      </w:pPr>
      <w:r w:rsidRPr="00003B63">
        <w:rPr>
          <w:rFonts w:ascii="Times New Roman" w:hAnsi="Times New Roman" w:cs="Times New Roman"/>
          <w:sz w:val="24"/>
          <w:szCs w:val="24"/>
        </w:rPr>
        <w:tab/>
      </w:r>
    </w:p>
    <w:p w:rsidR="0023446C" w:rsidRPr="00003B63" w:rsidRDefault="00DF62BC" w:rsidP="00DF62BC">
      <w:pPr>
        <w:pStyle w:val="Caption"/>
        <w:spacing w:after="240"/>
        <w:jc w:val="center"/>
        <w:rPr>
          <w:b w:val="0"/>
          <w:sz w:val="24"/>
          <w:szCs w:val="24"/>
        </w:rPr>
      </w:pPr>
      <w:bookmarkStart w:id="112" w:name="_Toc523686902"/>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34</w:t>
      </w:r>
      <w:r w:rsidRPr="00003B63">
        <w:rPr>
          <w:b w:val="0"/>
          <w:sz w:val="24"/>
          <w:szCs w:val="24"/>
        </w:rPr>
        <w:fldChar w:fldCharType="end"/>
      </w:r>
      <w:r w:rsidRPr="00003B63">
        <w:rPr>
          <w:b w:val="0"/>
          <w:sz w:val="24"/>
          <w:szCs w:val="24"/>
        </w:rPr>
        <w:t>. Pengaruh S1 terhadap R organoleptik atribut warna</w:t>
      </w:r>
      <w:bookmarkEnd w:id="112"/>
    </w:p>
    <w:tbl>
      <w:tblPr>
        <w:tblW w:w="8838" w:type="dxa"/>
        <w:tblLayout w:type="fixed"/>
        <w:tblLook w:val="04A0" w:firstRow="1" w:lastRow="0" w:firstColumn="1" w:lastColumn="0" w:noHBand="0" w:noVBand="1"/>
      </w:tblPr>
      <w:tblGrid>
        <w:gridCol w:w="1023"/>
        <w:gridCol w:w="1037"/>
        <w:gridCol w:w="1176"/>
        <w:gridCol w:w="1550"/>
        <w:gridCol w:w="992"/>
        <w:gridCol w:w="990"/>
        <w:gridCol w:w="900"/>
        <w:gridCol w:w="1170"/>
      </w:tblGrid>
      <w:tr w:rsidR="0023446C" w:rsidRPr="00003B63" w:rsidTr="0023446C">
        <w:trPr>
          <w:trHeight w:val="315"/>
        </w:trPr>
        <w:tc>
          <w:tcPr>
            <w:tcW w:w="10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2882" w:type="dxa"/>
            <w:gridSpan w:val="3"/>
            <w:tcBorders>
              <w:top w:val="single" w:sz="4" w:space="0" w:color="auto"/>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23446C" w:rsidRPr="00003B63" w:rsidTr="0023446C">
        <w:trPr>
          <w:trHeight w:val="315"/>
        </w:trPr>
        <w:tc>
          <w:tcPr>
            <w:tcW w:w="1023" w:type="dxa"/>
            <w:vMerge/>
            <w:tcBorders>
              <w:top w:val="single" w:sz="4" w:space="0" w:color="auto"/>
              <w:left w:val="single" w:sz="4" w:space="0" w:color="auto"/>
              <w:bottom w:val="single" w:sz="4" w:space="0" w:color="auto"/>
              <w:right w:val="single" w:sz="4" w:space="0" w:color="auto"/>
            </w:tcBorders>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r>
      <w:tr w:rsidR="0023446C" w:rsidRPr="00003B63" w:rsidTr="0023446C">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037"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bottom"/>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s1r3</w:t>
            </w:r>
          </w:p>
        </w:tc>
        <w:tc>
          <w:tcPr>
            <w:tcW w:w="155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2.123</w:t>
            </w:r>
          </w:p>
        </w:tc>
        <w:tc>
          <w:tcPr>
            <w:tcW w:w="992"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23446C" w:rsidRPr="00003B63" w:rsidTr="0023446C">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037"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0.129</w:t>
            </w:r>
          </w:p>
        </w:tc>
        <w:tc>
          <w:tcPr>
            <w:tcW w:w="1176" w:type="dxa"/>
            <w:tcBorders>
              <w:top w:val="nil"/>
              <w:left w:val="nil"/>
              <w:bottom w:val="single" w:sz="4" w:space="0" w:color="auto"/>
              <w:right w:val="single" w:sz="4" w:space="0" w:color="auto"/>
            </w:tcBorders>
            <w:shd w:val="clear" w:color="auto" w:fill="auto"/>
            <w:noWrap/>
            <w:vAlign w:val="bottom"/>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s1r2</w:t>
            </w:r>
          </w:p>
        </w:tc>
        <w:tc>
          <w:tcPr>
            <w:tcW w:w="155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2.137</w:t>
            </w:r>
          </w:p>
        </w:tc>
        <w:tc>
          <w:tcPr>
            <w:tcW w:w="992"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0.014</w:t>
            </w:r>
            <w:r w:rsidRPr="00003B63">
              <w:rPr>
                <w:rFonts w:ascii="Times New Roman" w:hAnsi="Times New Roman" w:cs="Times New Roman"/>
                <w:sz w:val="24"/>
                <w:szCs w:val="24"/>
                <w:vertAlign w:val="superscript"/>
              </w:rPr>
              <w:t xml:space="preserve"> tn</w:t>
            </w:r>
          </w:p>
        </w:tc>
        <w:tc>
          <w:tcPr>
            <w:tcW w:w="99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23446C" w:rsidRPr="00003B63" w:rsidTr="0023446C">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1037"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0.135</w:t>
            </w:r>
          </w:p>
        </w:tc>
        <w:tc>
          <w:tcPr>
            <w:tcW w:w="1176" w:type="dxa"/>
            <w:tcBorders>
              <w:top w:val="nil"/>
              <w:left w:val="nil"/>
              <w:bottom w:val="single" w:sz="4" w:space="0" w:color="auto"/>
              <w:right w:val="single" w:sz="4" w:space="0" w:color="auto"/>
            </w:tcBorders>
            <w:shd w:val="clear" w:color="auto" w:fill="auto"/>
            <w:noWrap/>
            <w:vAlign w:val="bottom"/>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s1r1</w:t>
            </w:r>
          </w:p>
        </w:tc>
        <w:tc>
          <w:tcPr>
            <w:tcW w:w="155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2.143</w:t>
            </w:r>
          </w:p>
        </w:tc>
        <w:tc>
          <w:tcPr>
            <w:tcW w:w="992"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0.020</w:t>
            </w:r>
            <w:r w:rsidRPr="00003B63">
              <w:rPr>
                <w:rFonts w:ascii="Times New Roman" w:hAnsi="Times New Roman" w:cs="Times New Roman"/>
                <w:sz w:val="24"/>
                <w:szCs w:val="24"/>
                <w:vertAlign w:val="superscript"/>
              </w:rPr>
              <w:t xml:space="preserve"> tn</w:t>
            </w:r>
          </w:p>
        </w:tc>
        <w:tc>
          <w:tcPr>
            <w:tcW w:w="99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0.006</w:t>
            </w:r>
            <w:r w:rsidRPr="00003B63">
              <w:rPr>
                <w:rFonts w:ascii="Times New Roman" w:hAnsi="Times New Roman" w:cs="Times New Roman"/>
                <w:sz w:val="24"/>
                <w:szCs w:val="24"/>
                <w:vertAlign w:val="superscript"/>
              </w:rPr>
              <w:t xml:space="preserve"> tn</w:t>
            </w:r>
          </w:p>
        </w:tc>
        <w:tc>
          <w:tcPr>
            <w:tcW w:w="90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170" w:type="dxa"/>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bl>
    <w:p w:rsidR="0023446C" w:rsidRPr="00003B63" w:rsidRDefault="0023446C" w:rsidP="0023446C">
      <w:pPr>
        <w:rPr>
          <w:rFonts w:ascii="Times New Roman" w:hAnsi="Times New Roman" w:cs="Times New Roman"/>
          <w:b/>
          <w:sz w:val="24"/>
          <w:szCs w:val="24"/>
        </w:rPr>
      </w:pPr>
    </w:p>
    <w:p w:rsidR="0023446C" w:rsidRPr="00003B63" w:rsidRDefault="00DF62BC" w:rsidP="00DF62BC">
      <w:pPr>
        <w:pStyle w:val="Caption"/>
        <w:spacing w:after="240"/>
        <w:jc w:val="center"/>
        <w:rPr>
          <w:b w:val="0"/>
          <w:sz w:val="24"/>
          <w:szCs w:val="24"/>
        </w:rPr>
      </w:pPr>
      <w:bookmarkStart w:id="113" w:name="_Toc523686903"/>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35</w:t>
      </w:r>
      <w:r w:rsidRPr="00003B63">
        <w:rPr>
          <w:b w:val="0"/>
          <w:sz w:val="24"/>
          <w:szCs w:val="24"/>
        </w:rPr>
        <w:fldChar w:fldCharType="end"/>
      </w:r>
      <w:r w:rsidRPr="00003B63">
        <w:rPr>
          <w:b w:val="0"/>
          <w:sz w:val="24"/>
          <w:szCs w:val="24"/>
        </w:rPr>
        <w:t>. Pengaruh S2 terhadap R organoleptik atribut warna</w:t>
      </w:r>
      <w:bookmarkEnd w:id="113"/>
    </w:p>
    <w:tbl>
      <w:tblPr>
        <w:tblW w:w="5390" w:type="pct"/>
        <w:tblLayout w:type="fixed"/>
        <w:tblLook w:val="04A0" w:firstRow="1" w:lastRow="0" w:firstColumn="1" w:lastColumn="0" w:noHBand="0" w:noVBand="1"/>
      </w:tblPr>
      <w:tblGrid>
        <w:gridCol w:w="1025"/>
        <w:gridCol w:w="1037"/>
        <w:gridCol w:w="1176"/>
        <w:gridCol w:w="1549"/>
        <w:gridCol w:w="991"/>
        <w:gridCol w:w="810"/>
        <w:gridCol w:w="754"/>
        <w:gridCol w:w="1447"/>
      </w:tblGrid>
      <w:tr w:rsidR="0023446C" w:rsidRPr="00003B63" w:rsidTr="006F6BCE">
        <w:trPr>
          <w:trHeight w:val="315"/>
        </w:trPr>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454" w:type="pct"/>
            <w:gridSpan w:val="3"/>
            <w:tcBorders>
              <w:top w:val="single" w:sz="4" w:space="0" w:color="auto"/>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23446C" w:rsidRPr="00003B63" w:rsidTr="0023446C">
        <w:trPr>
          <w:trHeight w:val="315"/>
        </w:trPr>
        <w:tc>
          <w:tcPr>
            <w:tcW w:w="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8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46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2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r>
      <w:tr w:rsidR="0023446C" w:rsidRPr="00003B63" w:rsidTr="0023446C">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s2r2</w:t>
            </w:r>
          </w:p>
        </w:tc>
        <w:tc>
          <w:tcPr>
            <w:tcW w:w="88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2.087</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6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2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23446C" w:rsidRPr="00003B63" w:rsidTr="0023446C">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0.043</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s2r3</w:t>
            </w:r>
          </w:p>
        </w:tc>
        <w:tc>
          <w:tcPr>
            <w:tcW w:w="88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2.127</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0.040</w:t>
            </w:r>
            <w:r w:rsidRPr="00003B63">
              <w:rPr>
                <w:rFonts w:ascii="Times New Roman" w:hAnsi="Times New Roman" w:cs="Times New Roman"/>
                <w:sz w:val="24"/>
                <w:szCs w:val="24"/>
                <w:vertAlign w:val="superscript"/>
              </w:rPr>
              <w:t>tn</w:t>
            </w:r>
          </w:p>
        </w:tc>
        <w:tc>
          <w:tcPr>
            <w:tcW w:w="46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2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23446C" w:rsidRPr="00003B63" w:rsidTr="0023446C">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0.045</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s2r1</w:t>
            </w:r>
          </w:p>
        </w:tc>
        <w:tc>
          <w:tcPr>
            <w:tcW w:w="88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2.227</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0.14</w:t>
            </w:r>
            <w:r w:rsidRPr="00003B63">
              <w:rPr>
                <w:rFonts w:ascii="Times New Roman" w:hAnsi="Times New Roman" w:cs="Times New Roman"/>
                <w:sz w:val="24"/>
                <w:szCs w:val="24"/>
                <w:vertAlign w:val="superscript"/>
              </w:rPr>
              <w:t>*</w:t>
            </w:r>
          </w:p>
        </w:tc>
        <w:tc>
          <w:tcPr>
            <w:tcW w:w="46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0.1</w:t>
            </w:r>
            <w:r w:rsidRPr="00003B63">
              <w:rPr>
                <w:rFonts w:ascii="Times New Roman" w:hAnsi="Times New Roman" w:cs="Times New Roman"/>
                <w:sz w:val="24"/>
                <w:szCs w:val="24"/>
                <w:vertAlign w:val="superscript"/>
              </w:rPr>
              <w:t>*</w:t>
            </w:r>
          </w:p>
        </w:tc>
        <w:tc>
          <w:tcPr>
            <w:tcW w:w="42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bl>
    <w:p w:rsidR="0023446C" w:rsidRPr="00003B63" w:rsidRDefault="0023446C" w:rsidP="0023446C">
      <w:pPr>
        <w:rPr>
          <w:rFonts w:ascii="Times New Roman" w:hAnsi="Times New Roman" w:cs="Times New Roman"/>
          <w:b/>
          <w:sz w:val="24"/>
          <w:szCs w:val="24"/>
        </w:rPr>
      </w:pPr>
    </w:p>
    <w:p w:rsidR="0023446C" w:rsidRPr="00003B63" w:rsidRDefault="00DF62BC" w:rsidP="00DF62BC">
      <w:pPr>
        <w:pStyle w:val="Caption"/>
        <w:spacing w:after="240"/>
        <w:jc w:val="center"/>
        <w:rPr>
          <w:b w:val="0"/>
          <w:sz w:val="24"/>
          <w:szCs w:val="24"/>
        </w:rPr>
      </w:pPr>
      <w:bookmarkStart w:id="114" w:name="_Toc523686904"/>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36</w:t>
      </w:r>
      <w:r w:rsidRPr="00003B63">
        <w:rPr>
          <w:b w:val="0"/>
          <w:sz w:val="24"/>
          <w:szCs w:val="24"/>
        </w:rPr>
        <w:fldChar w:fldCharType="end"/>
      </w:r>
      <w:r w:rsidRPr="00003B63">
        <w:rPr>
          <w:b w:val="0"/>
          <w:sz w:val="24"/>
          <w:szCs w:val="24"/>
        </w:rPr>
        <w:t>. Pengaruh S3 terhadap R organoleptik atribut warna</w:t>
      </w:r>
      <w:bookmarkEnd w:id="114"/>
    </w:p>
    <w:tbl>
      <w:tblPr>
        <w:tblW w:w="5390" w:type="pct"/>
        <w:tblLayout w:type="fixed"/>
        <w:tblLook w:val="04A0" w:firstRow="1" w:lastRow="0" w:firstColumn="1" w:lastColumn="0" w:noHBand="0" w:noVBand="1"/>
      </w:tblPr>
      <w:tblGrid>
        <w:gridCol w:w="1024"/>
        <w:gridCol w:w="1037"/>
        <w:gridCol w:w="1176"/>
        <w:gridCol w:w="1549"/>
        <w:gridCol w:w="851"/>
        <w:gridCol w:w="951"/>
        <w:gridCol w:w="754"/>
        <w:gridCol w:w="1447"/>
      </w:tblGrid>
      <w:tr w:rsidR="0023446C" w:rsidRPr="00003B63" w:rsidTr="006F6BCE">
        <w:trPr>
          <w:trHeight w:val="315"/>
        </w:trPr>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454" w:type="pct"/>
            <w:gridSpan w:val="3"/>
            <w:tcBorders>
              <w:top w:val="single" w:sz="4" w:space="0" w:color="auto"/>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23446C" w:rsidRPr="00003B63" w:rsidTr="006F6BCE">
        <w:trPr>
          <w:trHeight w:val="315"/>
        </w:trPr>
        <w:tc>
          <w:tcPr>
            <w:tcW w:w="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8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48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4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2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r>
      <w:tr w:rsidR="0023446C" w:rsidRPr="00003B63" w:rsidTr="006F6BCE">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s3r3</w:t>
            </w:r>
          </w:p>
        </w:tc>
        <w:tc>
          <w:tcPr>
            <w:tcW w:w="88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1.907</w:t>
            </w:r>
          </w:p>
        </w:tc>
        <w:tc>
          <w:tcPr>
            <w:tcW w:w="48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4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2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23446C" w:rsidRPr="00003B63" w:rsidTr="006F6BCE">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0.043</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s3r1</w:t>
            </w:r>
          </w:p>
        </w:tc>
        <w:tc>
          <w:tcPr>
            <w:tcW w:w="88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2.077</w:t>
            </w:r>
          </w:p>
        </w:tc>
        <w:tc>
          <w:tcPr>
            <w:tcW w:w="48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0.170</w:t>
            </w:r>
            <w:r w:rsidRPr="00003B63">
              <w:rPr>
                <w:rFonts w:ascii="Times New Roman" w:hAnsi="Times New Roman" w:cs="Times New Roman"/>
                <w:sz w:val="24"/>
                <w:szCs w:val="24"/>
                <w:vertAlign w:val="superscript"/>
              </w:rPr>
              <w:t>*</w:t>
            </w:r>
          </w:p>
        </w:tc>
        <w:tc>
          <w:tcPr>
            <w:tcW w:w="54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2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23446C" w:rsidRPr="00003B63" w:rsidTr="006F6BCE">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0.045</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s3r2</w:t>
            </w:r>
          </w:p>
        </w:tc>
        <w:tc>
          <w:tcPr>
            <w:tcW w:w="88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2.093</w:t>
            </w:r>
          </w:p>
        </w:tc>
        <w:tc>
          <w:tcPr>
            <w:tcW w:w="48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b/>
                <w:sz w:val="24"/>
                <w:szCs w:val="24"/>
              </w:rPr>
            </w:pPr>
            <w:r w:rsidRPr="00003B63">
              <w:rPr>
                <w:rFonts w:ascii="Times New Roman" w:hAnsi="Times New Roman" w:cs="Times New Roman"/>
                <w:sz w:val="24"/>
                <w:szCs w:val="24"/>
              </w:rPr>
              <w:t>0.186</w:t>
            </w:r>
            <w:r w:rsidRPr="00003B63">
              <w:rPr>
                <w:rFonts w:ascii="Times New Roman" w:hAnsi="Times New Roman" w:cs="Times New Roman"/>
                <w:sz w:val="24"/>
                <w:szCs w:val="24"/>
                <w:vertAlign w:val="superscript"/>
              </w:rPr>
              <w:t>*</w:t>
            </w:r>
          </w:p>
        </w:tc>
        <w:tc>
          <w:tcPr>
            <w:tcW w:w="54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0.016</w:t>
            </w:r>
            <w:r w:rsidRPr="00003B63">
              <w:rPr>
                <w:rFonts w:ascii="Times New Roman" w:hAnsi="Times New Roman" w:cs="Times New Roman"/>
                <w:sz w:val="24"/>
                <w:szCs w:val="24"/>
                <w:vertAlign w:val="superscript"/>
              </w:rPr>
              <w:t xml:space="preserve"> tn</w:t>
            </w:r>
          </w:p>
        </w:tc>
        <w:tc>
          <w:tcPr>
            <w:tcW w:w="42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bl>
    <w:p w:rsidR="0023446C" w:rsidRPr="00003B63" w:rsidRDefault="0023446C" w:rsidP="0023446C">
      <w:pPr>
        <w:pStyle w:val="Caption"/>
        <w:keepNext/>
        <w:spacing w:after="240"/>
        <w:rPr>
          <w:sz w:val="24"/>
          <w:szCs w:val="24"/>
        </w:rPr>
      </w:pPr>
      <w:bookmarkStart w:id="115" w:name="_Toc498891781"/>
    </w:p>
    <w:p w:rsidR="0023446C" w:rsidRPr="00003B63" w:rsidRDefault="00DD0F47" w:rsidP="00DD0F47">
      <w:pPr>
        <w:pStyle w:val="Caption"/>
        <w:spacing w:after="240"/>
        <w:jc w:val="center"/>
        <w:rPr>
          <w:b w:val="0"/>
          <w:sz w:val="24"/>
          <w:szCs w:val="24"/>
        </w:rPr>
      </w:pPr>
      <w:bookmarkStart w:id="116" w:name="_Toc523686905"/>
      <w:bookmarkEnd w:id="115"/>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37</w:t>
      </w:r>
      <w:r w:rsidRPr="00003B63">
        <w:rPr>
          <w:b w:val="0"/>
          <w:sz w:val="24"/>
          <w:szCs w:val="24"/>
        </w:rPr>
        <w:fldChar w:fldCharType="end"/>
      </w:r>
      <w:r w:rsidRPr="00003B63">
        <w:rPr>
          <w:b w:val="0"/>
          <w:sz w:val="24"/>
          <w:szCs w:val="24"/>
        </w:rPr>
        <w:t>. Pengaruh R1 terhadap S organoleptik atribut warna</w:t>
      </w:r>
      <w:bookmarkEnd w:id="116"/>
    </w:p>
    <w:tbl>
      <w:tblPr>
        <w:tblW w:w="5390" w:type="pct"/>
        <w:tblLayout w:type="fixed"/>
        <w:tblLook w:val="04A0" w:firstRow="1" w:lastRow="0" w:firstColumn="1" w:lastColumn="0" w:noHBand="0" w:noVBand="1"/>
      </w:tblPr>
      <w:tblGrid>
        <w:gridCol w:w="1027"/>
        <w:gridCol w:w="1037"/>
        <w:gridCol w:w="1176"/>
        <w:gridCol w:w="1408"/>
        <w:gridCol w:w="993"/>
        <w:gridCol w:w="991"/>
        <w:gridCol w:w="710"/>
        <w:gridCol w:w="1447"/>
      </w:tblGrid>
      <w:tr w:rsidR="0023446C" w:rsidRPr="00003B63" w:rsidTr="006F6BCE">
        <w:trPr>
          <w:trHeight w:val="315"/>
        </w:trPr>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533" w:type="pct"/>
            <w:gridSpan w:val="3"/>
            <w:tcBorders>
              <w:top w:val="single" w:sz="4" w:space="0" w:color="auto"/>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23446C" w:rsidRPr="00003B63" w:rsidTr="006F6BCE">
        <w:trPr>
          <w:trHeight w:val="315"/>
        </w:trPr>
        <w:tc>
          <w:tcPr>
            <w:tcW w:w="5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0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r>
      <w:tr w:rsidR="0023446C" w:rsidRPr="00003B63" w:rsidTr="006F6BC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s3r1</w:t>
            </w:r>
          </w:p>
        </w:tc>
        <w:tc>
          <w:tcPr>
            <w:tcW w:w="80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2.007</w:t>
            </w: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0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23446C" w:rsidRPr="00003B63" w:rsidTr="006F6BC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0.043</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s1r1</w:t>
            </w:r>
          </w:p>
        </w:tc>
        <w:tc>
          <w:tcPr>
            <w:tcW w:w="80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2.143</w:t>
            </w: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0.136</w:t>
            </w:r>
            <w:r w:rsidRPr="00003B63">
              <w:rPr>
                <w:rFonts w:ascii="Times New Roman" w:hAnsi="Times New Roman" w:cs="Times New Roman"/>
                <w:sz w:val="24"/>
                <w:szCs w:val="24"/>
                <w:vertAlign w:val="superscript"/>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0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23446C" w:rsidRPr="00003B63" w:rsidTr="006F6BC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0.045</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s2r1</w:t>
            </w:r>
          </w:p>
        </w:tc>
        <w:tc>
          <w:tcPr>
            <w:tcW w:w="80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2.227</w:t>
            </w: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0.220</w:t>
            </w:r>
            <w:r w:rsidRPr="00003B63">
              <w:rPr>
                <w:rFonts w:ascii="Times New Roman" w:hAnsi="Times New Roman" w:cs="Times New Roman"/>
                <w:sz w:val="24"/>
                <w:szCs w:val="24"/>
                <w:vertAlign w:val="superscript"/>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0.084</w:t>
            </w:r>
            <w:r w:rsidRPr="00003B63">
              <w:rPr>
                <w:rFonts w:ascii="Times New Roman" w:hAnsi="Times New Roman" w:cs="Times New Roman"/>
                <w:sz w:val="24"/>
                <w:szCs w:val="24"/>
                <w:vertAlign w:val="superscript"/>
              </w:rPr>
              <w:t xml:space="preserve"> *</w:t>
            </w:r>
          </w:p>
        </w:tc>
        <w:tc>
          <w:tcPr>
            <w:tcW w:w="40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p>
        </w:tc>
      </w:tr>
    </w:tbl>
    <w:p w:rsidR="006F6BCE" w:rsidRPr="00003B63" w:rsidRDefault="006F6BCE" w:rsidP="006F6BCE">
      <w:pPr>
        <w:pStyle w:val="Caption"/>
        <w:keepNext/>
        <w:spacing w:after="240"/>
        <w:rPr>
          <w:b w:val="0"/>
          <w:sz w:val="24"/>
          <w:szCs w:val="24"/>
        </w:rPr>
      </w:pPr>
      <w:bookmarkStart w:id="117" w:name="_Toc498891782"/>
    </w:p>
    <w:p w:rsidR="00DD0F47" w:rsidRPr="00003B63" w:rsidRDefault="00DD0F47" w:rsidP="00DD0F47">
      <w:pPr>
        <w:rPr>
          <w:rFonts w:ascii="Times New Roman" w:hAnsi="Times New Roman" w:cs="Times New Roman"/>
          <w:sz w:val="24"/>
          <w:szCs w:val="24"/>
          <w:lang w:eastAsia="id-ID"/>
        </w:rPr>
      </w:pPr>
    </w:p>
    <w:p w:rsidR="0023446C" w:rsidRPr="00003B63" w:rsidRDefault="00DD0F47" w:rsidP="00DD0F47">
      <w:pPr>
        <w:pStyle w:val="Caption"/>
        <w:spacing w:after="240"/>
        <w:jc w:val="center"/>
        <w:rPr>
          <w:b w:val="0"/>
          <w:sz w:val="24"/>
          <w:szCs w:val="24"/>
        </w:rPr>
      </w:pPr>
      <w:bookmarkStart w:id="118" w:name="_Toc523686906"/>
      <w:bookmarkEnd w:id="117"/>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38</w:t>
      </w:r>
      <w:r w:rsidRPr="00003B63">
        <w:rPr>
          <w:b w:val="0"/>
          <w:sz w:val="24"/>
          <w:szCs w:val="24"/>
        </w:rPr>
        <w:fldChar w:fldCharType="end"/>
      </w:r>
      <w:r w:rsidRPr="00003B63">
        <w:rPr>
          <w:b w:val="0"/>
          <w:sz w:val="24"/>
          <w:szCs w:val="24"/>
        </w:rPr>
        <w:t>. Pengaruh R2 terhadap S organoleptik atribut warna</w:t>
      </w:r>
      <w:bookmarkEnd w:id="118"/>
    </w:p>
    <w:tbl>
      <w:tblPr>
        <w:tblW w:w="5390" w:type="pct"/>
        <w:tblLayout w:type="fixed"/>
        <w:tblLook w:val="04A0" w:firstRow="1" w:lastRow="0" w:firstColumn="1" w:lastColumn="0" w:noHBand="0" w:noVBand="1"/>
      </w:tblPr>
      <w:tblGrid>
        <w:gridCol w:w="1029"/>
        <w:gridCol w:w="1037"/>
        <w:gridCol w:w="1176"/>
        <w:gridCol w:w="1406"/>
        <w:gridCol w:w="993"/>
        <w:gridCol w:w="991"/>
        <w:gridCol w:w="710"/>
        <w:gridCol w:w="1447"/>
      </w:tblGrid>
      <w:tr w:rsidR="0023446C" w:rsidRPr="00003B63" w:rsidTr="006F6BCE">
        <w:trPr>
          <w:trHeight w:val="315"/>
        </w:trPr>
        <w:tc>
          <w:tcPr>
            <w:tcW w:w="5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533" w:type="pct"/>
            <w:gridSpan w:val="3"/>
            <w:tcBorders>
              <w:top w:val="single" w:sz="4" w:space="0" w:color="auto"/>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23446C" w:rsidRPr="00003B63" w:rsidTr="006F6BCE">
        <w:trPr>
          <w:trHeight w:val="315"/>
        </w:trPr>
        <w:tc>
          <w:tcPr>
            <w:tcW w:w="5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8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0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r>
      <w:tr w:rsidR="0023446C"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s2r2</w:t>
            </w:r>
          </w:p>
        </w:tc>
        <w:tc>
          <w:tcPr>
            <w:tcW w:w="80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2.087</w:t>
            </w: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0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23446C"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0.043</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s3r2</w:t>
            </w:r>
          </w:p>
        </w:tc>
        <w:tc>
          <w:tcPr>
            <w:tcW w:w="80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2.093</w:t>
            </w: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0.006</w:t>
            </w:r>
            <w:r w:rsidRPr="00003B63">
              <w:rPr>
                <w:rFonts w:ascii="Times New Roman" w:hAnsi="Times New Roman" w:cs="Times New Roman"/>
                <w:sz w:val="24"/>
                <w:szCs w:val="24"/>
                <w:vertAlign w:val="superscript"/>
              </w:rPr>
              <w:t xml:space="preserve"> tn</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0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23446C"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0.045</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s1r2</w:t>
            </w:r>
          </w:p>
        </w:tc>
        <w:tc>
          <w:tcPr>
            <w:tcW w:w="80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2.137</w:t>
            </w: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0.050</w:t>
            </w:r>
            <w:r w:rsidRPr="00003B63">
              <w:rPr>
                <w:rFonts w:ascii="Times New Roman" w:hAnsi="Times New Roman" w:cs="Times New Roman"/>
                <w:sz w:val="24"/>
                <w:szCs w:val="24"/>
                <w:vertAlign w:val="superscript"/>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0.044</w:t>
            </w:r>
            <w:r w:rsidRPr="00003B63">
              <w:rPr>
                <w:rFonts w:ascii="Times New Roman" w:hAnsi="Times New Roman" w:cs="Times New Roman"/>
                <w:sz w:val="24"/>
                <w:szCs w:val="24"/>
                <w:vertAlign w:val="superscript"/>
              </w:rPr>
              <w:t xml:space="preserve"> tn</w:t>
            </w:r>
          </w:p>
        </w:tc>
        <w:tc>
          <w:tcPr>
            <w:tcW w:w="40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bl>
    <w:p w:rsidR="0023446C" w:rsidRPr="00003B63" w:rsidRDefault="0023446C" w:rsidP="0023446C">
      <w:pPr>
        <w:rPr>
          <w:rFonts w:ascii="Times New Roman" w:hAnsi="Times New Roman" w:cs="Times New Roman"/>
          <w:sz w:val="24"/>
          <w:szCs w:val="24"/>
        </w:rPr>
      </w:pPr>
      <w:bookmarkStart w:id="119" w:name="_Toc498891783"/>
    </w:p>
    <w:p w:rsidR="0023446C" w:rsidRPr="00003B63" w:rsidRDefault="00DD0F47" w:rsidP="00DD0F47">
      <w:pPr>
        <w:pStyle w:val="Caption"/>
        <w:spacing w:after="240"/>
        <w:jc w:val="center"/>
        <w:rPr>
          <w:b w:val="0"/>
          <w:sz w:val="24"/>
          <w:szCs w:val="24"/>
        </w:rPr>
      </w:pPr>
      <w:bookmarkStart w:id="120" w:name="_Toc523686907"/>
      <w:bookmarkEnd w:id="119"/>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39</w:t>
      </w:r>
      <w:r w:rsidRPr="00003B63">
        <w:rPr>
          <w:b w:val="0"/>
          <w:sz w:val="24"/>
          <w:szCs w:val="24"/>
        </w:rPr>
        <w:fldChar w:fldCharType="end"/>
      </w:r>
      <w:r w:rsidRPr="00003B63">
        <w:rPr>
          <w:b w:val="0"/>
          <w:sz w:val="24"/>
          <w:szCs w:val="24"/>
        </w:rPr>
        <w:t>. Pengaruh R3 terhadap S organoleptik atribut warna</w:t>
      </w:r>
      <w:bookmarkEnd w:id="120"/>
    </w:p>
    <w:tbl>
      <w:tblPr>
        <w:tblW w:w="5390" w:type="pct"/>
        <w:tblLayout w:type="fixed"/>
        <w:tblLook w:val="04A0" w:firstRow="1" w:lastRow="0" w:firstColumn="1" w:lastColumn="0" w:noHBand="0" w:noVBand="1"/>
      </w:tblPr>
      <w:tblGrid>
        <w:gridCol w:w="1029"/>
        <w:gridCol w:w="1037"/>
        <w:gridCol w:w="1176"/>
        <w:gridCol w:w="1408"/>
        <w:gridCol w:w="993"/>
        <w:gridCol w:w="991"/>
        <w:gridCol w:w="708"/>
        <w:gridCol w:w="1447"/>
      </w:tblGrid>
      <w:tr w:rsidR="0023446C" w:rsidRPr="00003B63" w:rsidTr="006F6BCE">
        <w:trPr>
          <w:trHeight w:val="315"/>
        </w:trPr>
        <w:tc>
          <w:tcPr>
            <w:tcW w:w="5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532" w:type="pct"/>
            <w:gridSpan w:val="3"/>
            <w:tcBorders>
              <w:top w:val="single" w:sz="4" w:space="0" w:color="auto"/>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23446C" w:rsidRPr="00003B63" w:rsidTr="006F6BCE">
        <w:trPr>
          <w:trHeight w:val="315"/>
        </w:trPr>
        <w:tc>
          <w:tcPr>
            <w:tcW w:w="5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0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46C" w:rsidRPr="00003B63" w:rsidRDefault="0023446C" w:rsidP="006F6BCE">
            <w:pPr>
              <w:spacing w:after="0" w:line="240" w:lineRule="auto"/>
              <w:rPr>
                <w:rFonts w:ascii="Times New Roman" w:hAnsi="Times New Roman" w:cs="Times New Roman"/>
                <w:color w:val="000000"/>
                <w:sz w:val="24"/>
                <w:szCs w:val="24"/>
              </w:rPr>
            </w:pPr>
          </w:p>
        </w:tc>
      </w:tr>
      <w:tr w:rsidR="0023446C"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s3r3</w:t>
            </w:r>
          </w:p>
        </w:tc>
        <w:tc>
          <w:tcPr>
            <w:tcW w:w="80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1.907</w:t>
            </w: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0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23446C"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0.043</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s1r3</w:t>
            </w:r>
          </w:p>
        </w:tc>
        <w:tc>
          <w:tcPr>
            <w:tcW w:w="80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2.123</w:t>
            </w: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0.216</w:t>
            </w:r>
            <w:r w:rsidRPr="00003B63">
              <w:rPr>
                <w:rFonts w:ascii="Times New Roman" w:hAnsi="Times New Roman" w:cs="Times New Roman"/>
                <w:sz w:val="24"/>
                <w:szCs w:val="24"/>
                <w:vertAlign w:val="superscript"/>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0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23446C"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0.045</w:t>
            </w:r>
          </w:p>
        </w:tc>
        <w:tc>
          <w:tcPr>
            <w:tcW w:w="669"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s2r3</w:t>
            </w:r>
          </w:p>
        </w:tc>
        <w:tc>
          <w:tcPr>
            <w:tcW w:w="801"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2.127</w:t>
            </w:r>
          </w:p>
        </w:tc>
        <w:tc>
          <w:tcPr>
            <w:tcW w:w="565"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0.220</w:t>
            </w:r>
            <w:r w:rsidRPr="00003B63">
              <w:rPr>
                <w:rFonts w:ascii="Times New Roman" w:hAnsi="Times New Roman" w:cs="Times New Roman"/>
                <w:sz w:val="24"/>
                <w:szCs w:val="24"/>
                <w:vertAlign w:val="superscript"/>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0.004</w:t>
            </w:r>
            <w:r w:rsidRPr="00003B63">
              <w:rPr>
                <w:rFonts w:ascii="Times New Roman" w:hAnsi="Times New Roman" w:cs="Times New Roman"/>
                <w:sz w:val="24"/>
                <w:szCs w:val="24"/>
                <w:vertAlign w:val="superscript"/>
              </w:rPr>
              <w:t xml:space="preserve"> tn</w:t>
            </w:r>
          </w:p>
        </w:tc>
        <w:tc>
          <w:tcPr>
            <w:tcW w:w="40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23446C" w:rsidRPr="00003B63" w:rsidRDefault="0023446C"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bl>
    <w:p w:rsidR="0023446C" w:rsidRPr="00003B63" w:rsidRDefault="0023446C" w:rsidP="0023446C">
      <w:pPr>
        <w:tabs>
          <w:tab w:val="left" w:pos="10502"/>
        </w:tabs>
        <w:rPr>
          <w:rFonts w:ascii="Times New Roman" w:hAnsi="Times New Roman" w:cs="Times New Roman"/>
          <w:sz w:val="24"/>
          <w:szCs w:val="24"/>
        </w:rPr>
      </w:pPr>
    </w:p>
    <w:p w:rsidR="0023446C" w:rsidRPr="00003B63" w:rsidRDefault="00DD0F47" w:rsidP="00DD0F47">
      <w:pPr>
        <w:pStyle w:val="Caption"/>
        <w:spacing w:after="240"/>
        <w:jc w:val="center"/>
        <w:rPr>
          <w:b w:val="0"/>
          <w:sz w:val="24"/>
          <w:szCs w:val="24"/>
        </w:rPr>
      </w:pPr>
      <w:bookmarkStart w:id="121" w:name="_Toc523686908"/>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40</w:t>
      </w:r>
      <w:r w:rsidRPr="00003B63">
        <w:rPr>
          <w:b w:val="0"/>
          <w:sz w:val="24"/>
          <w:szCs w:val="24"/>
        </w:rPr>
        <w:fldChar w:fldCharType="end"/>
      </w:r>
      <w:r w:rsidRPr="00003B63">
        <w:rPr>
          <w:b w:val="0"/>
          <w:sz w:val="24"/>
          <w:szCs w:val="24"/>
        </w:rPr>
        <w:t>. Pengaruh Interaksi antara faktor S dan faktor R organoleptik atribut warna</w:t>
      </w:r>
      <w:bookmarkEnd w:id="121"/>
    </w:p>
    <w:tbl>
      <w:tblPr>
        <w:tblW w:w="8505" w:type="dxa"/>
        <w:jc w:val="center"/>
        <w:tblLook w:val="04A0" w:firstRow="1" w:lastRow="0" w:firstColumn="1" w:lastColumn="0" w:noHBand="0" w:noVBand="1"/>
      </w:tblPr>
      <w:tblGrid>
        <w:gridCol w:w="2381"/>
        <w:gridCol w:w="1843"/>
        <w:gridCol w:w="2268"/>
        <w:gridCol w:w="2013"/>
      </w:tblGrid>
      <w:tr w:rsidR="0023446C" w:rsidRPr="00003B63" w:rsidTr="006F6BCE">
        <w:trPr>
          <w:trHeight w:val="315"/>
          <w:jc w:val="center"/>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46C" w:rsidRPr="00003B63" w:rsidRDefault="0023446C" w:rsidP="0023446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Suhu Pengeringan</w:t>
            </w:r>
          </w:p>
        </w:tc>
        <w:tc>
          <w:tcPr>
            <w:tcW w:w="6124" w:type="dxa"/>
            <w:gridSpan w:val="3"/>
            <w:tcBorders>
              <w:top w:val="single" w:sz="4" w:space="0" w:color="auto"/>
              <w:left w:val="nil"/>
              <w:bottom w:val="single" w:sz="4" w:space="0" w:color="auto"/>
              <w:right w:val="single" w:sz="4" w:space="0" w:color="auto"/>
            </w:tcBorders>
            <w:shd w:val="clear" w:color="auto" w:fill="auto"/>
            <w:noWrap/>
            <w:vAlign w:val="center"/>
            <w:hideMark/>
          </w:tcPr>
          <w:p w:rsidR="0023446C" w:rsidRPr="00003B63" w:rsidRDefault="0023446C" w:rsidP="0023446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Konsentrasi Rumput Laut</w:t>
            </w:r>
          </w:p>
        </w:tc>
      </w:tr>
      <w:tr w:rsidR="0023446C" w:rsidRPr="00003B63" w:rsidTr="006F6BCE">
        <w:trPr>
          <w:trHeight w:val="315"/>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23446C" w:rsidRPr="00003B63" w:rsidRDefault="0023446C" w:rsidP="0023446C">
            <w:pPr>
              <w:spacing w:after="0" w:line="240" w:lineRule="auto"/>
              <w:rPr>
                <w:rFonts w:ascii="Times New Roman" w:hAnsi="Times New Roman" w:cs="Times New Roman"/>
                <w:color w:val="000000"/>
                <w:sz w:val="24"/>
                <w:szCs w:val="24"/>
              </w:rPr>
            </w:pPr>
          </w:p>
        </w:tc>
        <w:tc>
          <w:tcPr>
            <w:tcW w:w="1843" w:type="dxa"/>
            <w:tcBorders>
              <w:top w:val="nil"/>
              <w:left w:val="nil"/>
              <w:bottom w:val="nil"/>
              <w:right w:val="single" w:sz="4" w:space="0" w:color="auto"/>
            </w:tcBorders>
            <w:shd w:val="clear" w:color="auto" w:fill="auto"/>
            <w:noWrap/>
            <w:vAlign w:val="center"/>
            <w:hideMark/>
          </w:tcPr>
          <w:p w:rsidR="0023446C" w:rsidRPr="00003B63" w:rsidRDefault="0023446C" w:rsidP="0023446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15% (R</w:t>
            </w:r>
            <w:r w:rsidRPr="00003B63">
              <w:rPr>
                <w:rFonts w:ascii="Times New Roman" w:hAnsi="Times New Roman" w:cs="Times New Roman"/>
                <w:color w:val="000000"/>
                <w:sz w:val="24"/>
                <w:szCs w:val="24"/>
                <w:vertAlign w:val="subscript"/>
              </w:rPr>
              <w:t>1</w:t>
            </w:r>
            <w:r w:rsidRPr="00003B63">
              <w:rPr>
                <w:rFonts w:ascii="Times New Roman" w:hAnsi="Times New Roman" w:cs="Times New Roman"/>
                <w:color w:val="000000"/>
                <w:sz w:val="24"/>
                <w:szCs w:val="24"/>
              </w:rPr>
              <w:t>)</w:t>
            </w:r>
          </w:p>
        </w:tc>
        <w:tc>
          <w:tcPr>
            <w:tcW w:w="2268" w:type="dxa"/>
            <w:tcBorders>
              <w:top w:val="nil"/>
              <w:left w:val="nil"/>
              <w:bottom w:val="nil"/>
              <w:right w:val="single" w:sz="4" w:space="0" w:color="auto"/>
            </w:tcBorders>
            <w:shd w:val="clear" w:color="auto" w:fill="auto"/>
            <w:noWrap/>
            <w:vAlign w:val="center"/>
            <w:hideMark/>
          </w:tcPr>
          <w:p w:rsidR="0023446C" w:rsidRPr="00003B63" w:rsidRDefault="0023446C" w:rsidP="0023446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 (R</w:t>
            </w:r>
            <w:r w:rsidRPr="00003B63">
              <w:rPr>
                <w:rFonts w:ascii="Times New Roman" w:hAnsi="Times New Roman" w:cs="Times New Roman"/>
                <w:color w:val="000000"/>
                <w:sz w:val="24"/>
                <w:szCs w:val="24"/>
                <w:vertAlign w:val="subscript"/>
              </w:rPr>
              <w:t>2</w:t>
            </w:r>
            <w:r w:rsidRPr="00003B63">
              <w:rPr>
                <w:rFonts w:ascii="Times New Roman" w:hAnsi="Times New Roman" w:cs="Times New Roman"/>
                <w:color w:val="000000"/>
                <w:sz w:val="24"/>
                <w:szCs w:val="24"/>
              </w:rPr>
              <w:t>)</w:t>
            </w:r>
          </w:p>
        </w:tc>
        <w:tc>
          <w:tcPr>
            <w:tcW w:w="2013" w:type="dxa"/>
            <w:tcBorders>
              <w:top w:val="nil"/>
              <w:left w:val="nil"/>
              <w:bottom w:val="nil"/>
              <w:right w:val="single" w:sz="4" w:space="0" w:color="auto"/>
            </w:tcBorders>
            <w:shd w:val="clear" w:color="auto" w:fill="auto"/>
            <w:noWrap/>
            <w:vAlign w:val="center"/>
            <w:hideMark/>
          </w:tcPr>
          <w:p w:rsidR="0023446C" w:rsidRPr="00003B63" w:rsidRDefault="0023446C" w:rsidP="0023446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25% (R</w:t>
            </w:r>
            <w:r w:rsidRPr="00003B63">
              <w:rPr>
                <w:rFonts w:ascii="Times New Roman" w:hAnsi="Times New Roman" w:cs="Times New Roman"/>
                <w:color w:val="000000"/>
                <w:sz w:val="24"/>
                <w:szCs w:val="24"/>
                <w:vertAlign w:val="subscript"/>
              </w:rPr>
              <w:t>3</w:t>
            </w:r>
            <w:r w:rsidRPr="00003B63">
              <w:rPr>
                <w:rFonts w:ascii="Times New Roman" w:hAnsi="Times New Roman" w:cs="Times New Roman"/>
                <w:color w:val="000000"/>
                <w:sz w:val="24"/>
                <w:szCs w:val="24"/>
              </w:rPr>
              <w:t>)</w:t>
            </w:r>
          </w:p>
        </w:tc>
      </w:tr>
      <w:tr w:rsidR="00366B1C" w:rsidRPr="00003B63" w:rsidTr="006F6BCE">
        <w:trPr>
          <w:trHeight w:val="315"/>
          <w:jc w:val="center"/>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B1C" w:rsidRPr="00003B63" w:rsidRDefault="00366B1C" w:rsidP="0023446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55</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8 jam</w:t>
            </w:r>
            <w:r w:rsidRPr="00003B63">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1</w:t>
            </w:r>
            <w:r w:rsidRPr="00003B63">
              <w:rPr>
                <w:rFonts w:ascii="Times New Roman" w:hAnsi="Times New Roman" w:cs="Times New Roman"/>
                <w:color w:val="000000"/>
                <w:sz w:val="24"/>
                <w:szCs w:val="24"/>
              </w:rPr>
              <w:t>)</w:t>
            </w:r>
          </w:p>
        </w:tc>
        <w:tc>
          <w:tcPr>
            <w:tcW w:w="1843" w:type="dxa"/>
            <w:tcBorders>
              <w:top w:val="single" w:sz="4" w:space="0" w:color="auto"/>
              <w:left w:val="single" w:sz="4" w:space="0" w:color="auto"/>
              <w:bottom w:val="nil"/>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4.13 C</w:t>
            </w:r>
          </w:p>
        </w:tc>
        <w:tc>
          <w:tcPr>
            <w:tcW w:w="2268" w:type="dxa"/>
            <w:tcBorders>
              <w:top w:val="single" w:sz="4" w:space="0" w:color="auto"/>
              <w:left w:val="nil"/>
              <w:bottom w:val="nil"/>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4.10 B</w:t>
            </w:r>
          </w:p>
        </w:tc>
        <w:tc>
          <w:tcPr>
            <w:tcW w:w="2013" w:type="dxa"/>
            <w:tcBorders>
              <w:top w:val="single" w:sz="4" w:space="0" w:color="auto"/>
              <w:left w:val="nil"/>
              <w:bottom w:val="nil"/>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4.05 B</w:t>
            </w:r>
          </w:p>
        </w:tc>
      </w:tr>
      <w:tr w:rsidR="00366B1C" w:rsidRPr="00003B63" w:rsidTr="006F6BCE">
        <w:trPr>
          <w:trHeight w:val="315"/>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366B1C" w:rsidRPr="00003B63" w:rsidRDefault="00366B1C" w:rsidP="0023446C">
            <w:pPr>
              <w:spacing w:after="0" w:line="240" w:lineRule="auto"/>
              <w:rPr>
                <w:rFonts w:ascii="Times New Roman" w:hAnsi="Times New Roman" w:cs="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a</w:t>
            </w:r>
          </w:p>
        </w:tc>
        <w:tc>
          <w:tcPr>
            <w:tcW w:w="2268" w:type="dxa"/>
            <w:tcBorders>
              <w:top w:val="nil"/>
              <w:left w:val="nil"/>
              <w:bottom w:val="single" w:sz="4" w:space="0" w:color="auto"/>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a</w:t>
            </w:r>
          </w:p>
        </w:tc>
        <w:tc>
          <w:tcPr>
            <w:tcW w:w="2013" w:type="dxa"/>
            <w:tcBorders>
              <w:top w:val="nil"/>
              <w:left w:val="nil"/>
              <w:bottom w:val="single" w:sz="4" w:space="0" w:color="auto"/>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a</w:t>
            </w:r>
          </w:p>
        </w:tc>
      </w:tr>
      <w:tr w:rsidR="00366B1C" w:rsidRPr="00003B63" w:rsidTr="006F6BCE">
        <w:trPr>
          <w:trHeight w:val="315"/>
          <w:jc w:val="center"/>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B1C" w:rsidRPr="00003B63" w:rsidRDefault="00366B1C" w:rsidP="0023446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60</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7 jam</w:t>
            </w:r>
            <w:r w:rsidRPr="00003B63">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2</w:t>
            </w:r>
            <w:r w:rsidRPr="00003B63">
              <w:rPr>
                <w:rFonts w:ascii="Times New Roman" w:hAnsi="Times New Roman" w:cs="Times New Roman"/>
                <w:color w:val="000000"/>
                <w:sz w:val="24"/>
                <w:szCs w:val="24"/>
              </w:rPr>
              <w:t>)</w:t>
            </w:r>
          </w:p>
        </w:tc>
        <w:tc>
          <w:tcPr>
            <w:tcW w:w="1843" w:type="dxa"/>
            <w:tcBorders>
              <w:top w:val="nil"/>
              <w:left w:val="single" w:sz="4" w:space="0" w:color="auto"/>
              <w:bottom w:val="nil"/>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4.52 B</w:t>
            </w:r>
          </w:p>
        </w:tc>
        <w:tc>
          <w:tcPr>
            <w:tcW w:w="2268" w:type="dxa"/>
            <w:tcBorders>
              <w:top w:val="nil"/>
              <w:left w:val="nil"/>
              <w:bottom w:val="nil"/>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3.89 A</w:t>
            </w:r>
          </w:p>
        </w:tc>
        <w:tc>
          <w:tcPr>
            <w:tcW w:w="2013" w:type="dxa"/>
            <w:tcBorders>
              <w:top w:val="nil"/>
              <w:left w:val="nil"/>
              <w:bottom w:val="nil"/>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4.07 B</w:t>
            </w:r>
          </w:p>
        </w:tc>
      </w:tr>
      <w:tr w:rsidR="00366B1C" w:rsidRPr="00003B63" w:rsidTr="006F6BCE">
        <w:trPr>
          <w:trHeight w:val="315"/>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366B1C" w:rsidRPr="00003B63" w:rsidRDefault="00366B1C" w:rsidP="0023446C">
            <w:pPr>
              <w:spacing w:after="0" w:line="240" w:lineRule="auto"/>
              <w:rPr>
                <w:rFonts w:ascii="Times New Roman" w:hAnsi="Times New Roman" w:cs="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b</w:t>
            </w:r>
          </w:p>
        </w:tc>
        <w:tc>
          <w:tcPr>
            <w:tcW w:w="2268" w:type="dxa"/>
            <w:tcBorders>
              <w:top w:val="nil"/>
              <w:left w:val="nil"/>
              <w:bottom w:val="single" w:sz="4" w:space="0" w:color="auto"/>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a</w:t>
            </w:r>
          </w:p>
        </w:tc>
        <w:tc>
          <w:tcPr>
            <w:tcW w:w="2013" w:type="dxa"/>
            <w:tcBorders>
              <w:top w:val="nil"/>
              <w:left w:val="nil"/>
              <w:bottom w:val="nil"/>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a</w:t>
            </w:r>
          </w:p>
        </w:tc>
      </w:tr>
      <w:tr w:rsidR="00366B1C" w:rsidRPr="00003B63" w:rsidTr="006F6BCE">
        <w:trPr>
          <w:trHeight w:val="315"/>
          <w:jc w:val="center"/>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B1C" w:rsidRPr="00003B63" w:rsidRDefault="00366B1C" w:rsidP="0023446C">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65</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6 jam</w:t>
            </w:r>
            <w:r w:rsidRPr="00003B63">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3</w:t>
            </w:r>
            <w:r w:rsidRPr="00003B63">
              <w:rPr>
                <w:rFonts w:ascii="Times New Roman" w:hAnsi="Times New Roman" w:cs="Times New Roman"/>
                <w:color w:val="000000"/>
                <w:sz w:val="24"/>
                <w:szCs w:val="24"/>
              </w:rPr>
              <w:t>)</w:t>
            </w:r>
          </w:p>
        </w:tc>
        <w:tc>
          <w:tcPr>
            <w:tcW w:w="1843" w:type="dxa"/>
            <w:tcBorders>
              <w:top w:val="nil"/>
              <w:left w:val="single" w:sz="4" w:space="0" w:color="auto"/>
              <w:bottom w:val="nil"/>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3.86 A</w:t>
            </w:r>
          </w:p>
        </w:tc>
        <w:tc>
          <w:tcPr>
            <w:tcW w:w="2268" w:type="dxa"/>
            <w:tcBorders>
              <w:top w:val="nil"/>
              <w:left w:val="nil"/>
              <w:bottom w:val="nil"/>
              <w:right w:val="nil"/>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3.89 A</w:t>
            </w:r>
          </w:p>
        </w:tc>
        <w:tc>
          <w:tcPr>
            <w:tcW w:w="2013" w:type="dxa"/>
            <w:tcBorders>
              <w:top w:val="single" w:sz="4" w:space="0" w:color="auto"/>
              <w:left w:val="single" w:sz="4" w:space="0" w:color="auto"/>
              <w:bottom w:val="nil"/>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3.19 A</w:t>
            </w:r>
          </w:p>
        </w:tc>
      </w:tr>
      <w:tr w:rsidR="00366B1C" w:rsidRPr="00003B63" w:rsidTr="006F6BCE">
        <w:trPr>
          <w:trHeight w:val="315"/>
          <w:jc w:val="center"/>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366B1C" w:rsidRPr="00003B63" w:rsidRDefault="00366B1C" w:rsidP="0023446C">
            <w:pPr>
              <w:spacing w:after="0" w:line="240" w:lineRule="auto"/>
              <w:rPr>
                <w:rFonts w:ascii="Times New Roman" w:hAnsi="Times New Roman" w:cs="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b</w:t>
            </w:r>
          </w:p>
        </w:tc>
        <w:tc>
          <w:tcPr>
            <w:tcW w:w="2268" w:type="dxa"/>
            <w:tcBorders>
              <w:top w:val="nil"/>
              <w:left w:val="nil"/>
              <w:bottom w:val="single" w:sz="4" w:space="0" w:color="auto"/>
              <w:right w:val="nil"/>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b</w:t>
            </w:r>
          </w:p>
        </w:tc>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366B1C" w:rsidRPr="00366B1C" w:rsidRDefault="00366B1C" w:rsidP="00366B1C">
            <w:pPr>
              <w:spacing w:after="0"/>
              <w:jc w:val="center"/>
              <w:rPr>
                <w:rFonts w:ascii="Times New Roman" w:hAnsi="Times New Roman" w:cs="Times New Roman"/>
                <w:color w:val="000000"/>
                <w:sz w:val="24"/>
                <w:szCs w:val="24"/>
              </w:rPr>
            </w:pPr>
            <w:r w:rsidRPr="00366B1C">
              <w:rPr>
                <w:rFonts w:ascii="Times New Roman" w:hAnsi="Times New Roman" w:cs="Times New Roman"/>
                <w:color w:val="000000"/>
                <w:sz w:val="24"/>
                <w:szCs w:val="24"/>
              </w:rPr>
              <w:t>a</w:t>
            </w:r>
          </w:p>
        </w:tc>
      </w:tr>
    </w:tbl>
    <w:p w:rsidR="00465780" w:rsidRPr="00003B63" w:rsidRDefault="00465780" w:rsidP="001C10EB">
      <w:pPr>
        <w:tabs>
          <w:tab w:val="left" w:pos="5475"/>
        </w:tabs>
        <w:rPr>
          <w:rFonts w:ascii="Times New Roman" w:hAnsi="Times New Roman" w:cs="Times New Roman"/>
          <w:sz w:val="24"/>
          <w:szCs w:val="24"/>
        </w:rPr>
        <w:sectPr w:rsidR="00465780" w:rsidRPr="00003B63" w:rsidSect="001C10EB">
          <w:pgSz w:w="11906" w:h="16838"/>
          <w:pgMar w:top="2268" w:right="1701" w:bottom="1701" w:left="2268" w:header="1138" w:footer="1138" w:gutter="0"/>
          <w:cols w:space="708"/>
          <w:docGrid w:linePitch="360"/>
        </w:sectPr>
      </w:pPr>
    </w:p>
    <w:p w:rsidR="00465780" w:rsidRPr="00003B63" w:rsidRDefault="000D1220" w:rsidP="00465780">
      <w:pPr>
        <w:spacing w:line="480" w:lineRule="auto"/>
        <w:jc w:val="both"/>
        <w:rPr>
          <w:rFonts w:ascii="Times New Roman" w:hAnsi="Times New Roman" w:cs="Times New Roman"/>
          <w:sz w:val="24"/>
          <w:szCs w:val="24"/>
        </w:rPr>
        <w:sectPr w:rsidR="00465780" w:rsidRPr="00003B63" w:rsidSect="006F6BCE">
          <w:pgSz w:w="15840" w:h="12240" w:orient="landscape"/>
          <w:pgMar w:top="1701" w:right="1701" w:bottom="2268" w:left="2268" w:header="720" w:footer="720" w:gutter="0"/>
          <w:cols w:space="720"/>
          <w:docGrid w:linePitch="360"/>
        </w:sectPr>
      </w:pPr>
      <w:r>
        <w:rPr>
          <w:rFonts w:ascii="Times New Roman" w:hAnsi="Times New Roman" w:cs="Times New Roman"/>
          <w:noProof/>
          <w:sz w:val="24"/>
          <w:szCs w:val="24"/>
        </w:rPr>
        <w:pict>
          <v:shape id="_x0000_s1061" type="#_x0000_t202" style="position:absolute;left:0;text-align:left;margin-left:21.4pt;margin-top:-17.65pt;width:561.75pt;height:11.5pt;z-index:251637248;mso-position-horizontal-relative:text;mso-position-vertical-relative:text" stroked="f">
            <v:textbox style="mso-next-textbox:#_x0000_s1061;mso-fit-shape-to-text:t" inset="0,0,0,0">
              <w:txbxContent>
                <w:p w:rsidR="00F35C02" w:rsidRPr="005667AC" w:rsidRDefault="00F35C02" w:rsidP="00DD0F47">
                  <w:pPr>
                    <w:pStyle w:val="Caption"/>
                    <w:jc w:val="center"/>
                    <w:rPr>
                      <w:rFonts w:eastAsiaTheme="minorHAnsi"/>
                      <w:noProof/>
                    </w:rPr>
                  </w:pPr>
                  <w:bookmarkStart w:id="122" w:name="_Toc525803905"/>
                  <w:r>
                    <w:t xml:space="preserve">Lampiran </w:t>
                  </w:r>
                  <w:r>
                    <w:fldChar w:fldCharType="begin"/>
                  </w:r>
                  <w:r>
                    <w:instrText xml:space="preserve"> SEQ Lampiran \* ARABIC </w:instrText>
                  </w:r>
                  <w:r>
                    <w:fldChar w:fldCharType="separate"/>
                  </w:r>
                  <w:r w:rsidR="000D1220">
                    <w:rPr>
                      <w:noProof/>
                    </w:rPr>
                    <w:t>19</w:t>
                  </w:r>
                  <w:r>
                    <w:fldChar w:fldCharType="end"/>
                  </w:r>
                  <w:r>
                    <w:t xml:space="preserve">. </w:t>
                  </w:r>
                  <w:r w:rsidRPr="00424C48">
                    <w:t>Hasil Organoleptik Atribut Aroma Penelitian Utama</w:t>
                  </w:r>
                  <w:bookmarkEnd w:id="122"/>
                </w:p>
              </w:txbxContent>
            </v:textbox>
          </v:shape>
        </w:pict>
      </w:r>
      <w:r>
        <w:rPr>
          <w:rFonts w:ascii="Times New Roman" w:hAnsi="Times New Roman" w:cs="Times New Roman"/>
          <w:noProof/>
          <w:sz w:val="24"/>
          <w:szCs w:val="24"/>
        </w:rPr>
        <w:pict>
          <v:rect id="Rectangle 19" o:spid="_x0000_s1056" style="position:absolute;left:0;text-align:left;margin-left:21.4pt;margin-top:-34.5pt;width:561.75pt;height:27.5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" fillcolor="white [3212]" strokecolor="white [3212]" strokeweight="2pt">
            <v:textbox style="mso-next-textbox:#Rectangle 19">
              <w:txbxContent>
                <w:p w:rsidR="00F35C02" w:rsidRPr="0028715E" w:rsidRDefault="00F35C02" w:rsidP="00DD0F47">
                  <w:pPr>
                    <w:rPr>
                      <w:rFonts w:ascii="Times New Roman" w:hAnsi="Times New Roman" w:cs="Times New Roman"/>
                      <w:b/>
                      <w:sz w:val="24"/>
                      <w:szCs w:val="24"/>
                    </w:rPr>
                  </w:pPr>
                </w:p>
              </w:txbxContent>
            </v:textbox>
          </v:rect>
        </w:pict>
      </w:r>
      <w:r w:rsidR="00465780" w:rsidRPr="00003B63">
        <w:rPr>
          <w:rFonts w:ascii="Times New Roman" w:hAnsi="Times New Roman" w:cs="Times New Roman"/>
          <w:noProof/>
          <w:sz w:val="24"/>
          <w:szCs w:val="24"/>
        </w:rPr>
        <w:drawing>
          <wp:inline distT="0" distB="0" distL="0" distR="0" wp14:anchorId="33736646" wp14:editId="6D2764E4">
            <wp:extent cx="7538936" cy="5175115"/>
            <wp:effectExtent l="0" t="0" r="508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38085" cy="5174531"/>
                    </a:xfrm>
                    <a:prstGeom prst="rect">
                      <a:avLst/>
                    </a:prstGeom>
                    <a:noFill/>
                    <a:ln>
                      <a:noFill/>
                    </a:ln>
                  </pic:spPr>
                </pic:pic>
              </a:graphicData>
            </a:graphic>
          </wp:inline>
        </w:drawing>
      </w:r>
      <w:r w:rsidR="00465780" w:rsidRPr="00003B63">
        <w:rPr>
          <w:rFonts w:ascii="Times New Roman" w:hAnsi="Times New Roman" w:cs="Times New Roman"/>
          <w:noProof/>
          <w:sz w:val="24"/>
          <w:szCs w:val="24"/>
        </w:rPr>
        <w:drawing>
          <wp:inline distT="0" distB="0" distL="0" distR="0" wp14:anchorId="1B567A63" wp14:editId="5FA1EFAB">
            <wp:extent cx="7538935" cy="516538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38085" cy="5164804"/>
                    </a:xfrm>
                    <a:prstGeom prst="rect">
                      <a:avLst/>
                    </a:prstGeom>
                    <a:noFill/>
                    <a:ln>
                      <a:noFill/>
                    </a:ln>
                  </pic:spPr>
                </pic:pic>
              </a:graphicData>
            </a:graphic>
          </wp:inline>
        </w:drawing>
      </w:r>
      <w:r w:rsidR="00465780" w:rsidRPr="00003B63">
        <w:rPr>
          <w:rFonts w:ascii="Times New Roman" w:hAnsi="Times New Roman" w:cs="Times New Roman"/>
          <w:noProof/>
          <w:sz w:val="24"/>
          <w:szCs w:val="24"/>
        </w:rPr>
        <w:drawing>
          <wp:inline distT="0" distB="0" distL="0" distR="0" wp14:anchorId="62746CCE" wp14:editId="277EF414">
            <wp:extent cx="7529207" cy="525293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38085" cy="5259130"/>
                    </a:xfrm>
                    <a:prstGeom prst="rect">
                      <a:avLst/>
                    </a:prstGeom>
                    <a:noFill/>
                    <a:ln>
                      <a:noFill/>
                    </a:ln>
                  </pic:spPr>
                </pic:pic>
              </a:graphicData>
            </a:graphic>
          </wp:inline>
        </w:drawing>
      </w:r>
    </w:p>
    <w:p w:rsidR="00465780" w:rsidRPr="00003B63" w:rsidRDefault="00DD0F47" w:rsidP="00DD0F47">
      <w:pPr>
        <w:pStyle w:val="Caption"/>
        <w:spacing w:after="240"/>
        <w:jc w:val="center"/>
        <w:rPr>
          <w:b w:val="0"/>
          <w:sz w:val="24"/>
          <w:szCs w:val="24"/>
        </w:rPr>
      </w:pPr>
      <w:bookmarkStart w:id="123" w:name="_Toc523686909"/>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41</w:t>
      </w:r>
      <w:r w:rsidRPr="00003B63">
        <w:rPr>
          <w:b w:val="0"/>
          <w:sz w:val="24"/>
          <w:szCs w:val="24"/>
        </w:rPr>
        <w:fldChar w:fldCharType="end"/>
      </w:r>
      <w:r w:rsidRPr="00003B63">
        <w:rPr>
          <w:b w:val="0"/>
          <w:sz w:val="24"/>
          <w:szCs w:val="24"/>
        </w:rPr>
        <w:t>. Hasil Data Asli Atribut Aroma</w:t>
      </w:r>
      <w:bookmarkEnd w:id="123"/>
    </w:p>
    <w:tbl>
      <w:tblPr>
        <w:tblStyle w:val="TableGrid"/>
        <w:tblW w:w="8264" w:type="dxa"/>
        <w:jc w:val="center"/>
        <w:tblLook w:val="04A0" w:firstRow="1" w:lastRow="0" w:firstColumn="1" w:lastColumn="0" w:noHBand="0" w:noVBand="1"/>
      </w:tblPr>
      <w:tblGrid>
        <w:gridCol w:w="1167"/>
        <w:gridCol w:w="1350"/>
        <w:gridCol w:w="1042"/>
        <w:gridCol w:w="1162"/>
        <w:gridCol w:w="1162"/>
        <w:gridCol w:w="1205"/>
        <w:gridCol w:w="1176"/>
      </w:tblGrid>
      <w:tr w:rsidR="00465780" w:rsidRPr="006149BA" w:rsidTr="006F6BCE">
        <w:trPr>
          <w:jc w:val="center"/>
        </w:trPr>
        <w:tc>
          <w:tcPr>
            <w:tcW w:w="1167"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S</w:t>
            </w:r>
          </w:p>
        </w:tc>
        <w:tc>
          <w:tcPr>
            <w:tcW w:w="1350"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Kelompok Ulangan</w:t>
            </w:r>
          </w:p>
        </w:tc>
        <w:tc>
          <w:tcPr>
            <w:tcW w:w="3366" w:type="dxa"/>
            <w:gridSpan w:val="3"/>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R</w:t>
            </w:r>
          </w:p>
        </w:tc>
        <w:tc>
          <w:tcPr>
            <w:tcW w:w="1205"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Total Perlakuan</w:t>
            </w:r>
          </w:p>
        </w:tc>
        <w:tc>
          <w:tcPr>
            <w:tcW w:w="1176"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Perlakuan</w:t>
            </w:r>
          </w:p>
        </w:tc>
      </w:tr>
      <w:tr w:rsidR="00465780" w:rsidRPr="006149BA" w:rsidTr="006F6BCE">
        <w:trPr>
          <w:jc w:val="center"/>
        </w:trPr>
        <w:tc>
          <w:tcPr>
            <w:tcW w:w="1167"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350"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042"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15%</w:t>
            </w:r>
          </w:p>
        </w:tc>
        <w:tc>
          <w:tcPr>
            <w:tcW w:w="1162"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w:t>
            </w:r>
          </w:p>
        </w:tc>
        <w:tc>
          <w:tcPr>
            <w:tcW w:w="1162"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25%</w:t>
            </w:r>
          </w:p>
        </w:tc>
        <w:tc>
          <w:tcPr>
            <w:tcW w:w="1205"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176"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r>
      <w:tr w:rsidR="00465780" w:rsidRPr="006149BA" w:rsidTr="006F6BCE">
        <w:trPr>
          <w:jc w:val="center"/>
        </w:trPr>
        <w:tc>
          <w:tcPr>
            <w:tcW w:w="1167" w:type="dxa"/>
            <w:vMerge w:val="restart"/>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55</w:t>
            </w:r>
            <m:oMath>
              <m:r>
                <w:rPr>
                  <w:rFonts w:ascii="Cambria Math" w:hAnsi="Cambria Math" w:cs="Times New Roman"/>
                  <w:sz w:val="20"/>
                  <w:szCs w:val="20"/>
                </w:rPr>
                <m:t>℃</m:t>
              </m:r>
            </m:oMath>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3.53</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3.96</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3.94</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3.73</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4.08</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12.40</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12.77</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11.93</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11.23</w:t>
            </w:r>
          </w:p>
        </w:tc>
        <w:tc>
          <w:tcPr>
            <w:tcW w:w="0" w:type="auto"/>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11.50</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4.26</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3.98</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3.74</w:t>
            </w:r>
          </w:p>
        </w:tc>
        <w:tc>
          <w:tcPr>
            <w:tcW w:w="0" w:type="auto"/>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3.83</w:t>
            </w:r>
          </w:p>
        </w:tc>
      </w:tr>
      <w:tr w:rsidR="00465780" w:rsidRPr="006149BA" w:rsidTr="006F6BCE">
        <w:trPr>
          <w:jc w:val="center"/>
        </w:trPr>
        <w:tc>
          <w:tcPr>
            <w:tcW w:w="1167" w:type="dxa"/>
            <w:vMerge w:val="restart"/>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60</w:t>
            </w:r>
            <m:oMath>
              <m:r>
                <w:rPr>
                  <w:rFonts w:ascii="Cambria Math" w:hAnsi="Cambria Math" w:cs="Times New Roman"/>
                  <w:sz w:val="20"/>
                  <w:szCs w:val="20"/>
                </w:rPr>
                <m:t>℃</m:t>
              </m:r>
            </m:oMath>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12.36</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4.12</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4.07</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4.20</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3.93</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4.07</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13.57</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12.46</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12.57</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11.73</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36.76</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4.52</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4.15</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4.19</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3.91</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12.25</w:t>
            </w:r>
          </w:p>
        </w:tc>
      </w:tr>
      <w:tr w:rsidR="00465780" w:rsidRPr="006149BA" w:rsidTr="006F6BCE">
        <w:trPr>
          <w:jc w:val="center"/>
        </w:trPr>
        <w:tc>
          <w:tcPr>
            <w:tcW w:w="1167" w:type="dxa"/>
            <w:vMerge w:val="restart"/>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65</w:t>
            </w:r>
            <m:oMath>
              <m:r>
                <w:rPr>
                  <w:rFonts w:ascii="Cambria Math" w:hAnsi="Cambria Math" w:cs="Times New Roman"/>
                  <w:sz w:val="20"/>
                  <w:szCs w:val="20"/>
                </w:rPr>
                <m:t>℃</m:t>
              </m:r>
            </m:oMath>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2.97</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10.91</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3.64</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3.2</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11.27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3.76</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4.10</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4.20</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3.50</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11.80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3.93</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11.57</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12.34</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11.97</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9.67</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33.98</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3.86</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4.11</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3.99</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3.22</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11.33</w:t>
            </w:r>
          </w:p>
        </w:tc>
      </w:tr>
      <w:tr w:rsidR="00465780" w:rsidRPr="006149BA" w:rsidTr="006F6BCE">
        <w:trPr>
          <w:jc w:val="center"/>
        </w:trPr>
        <w:tc>
          <w:tcPr>
            <w:tcW w:w="2517"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JUMLAH</w:t>
            </w:r>
          </w:p>
        </w:tc>
        <w:tc>
          <w:tcPr>
            <w:tcW w:w="1042"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37.54</w:t>
            </w:r>
          </w:p>
        </w:tc>
        <w:tc>
          <w:tcPr>
            <w:tcW w:w="1162"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37.57</w:t>
            </w:r>
          </w:p>
        </w:tc>
        <w:tc>
          <w:tcPr>
            <w:tcW w:w="1162"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36.47</w:t>
            </w:r>
          </w:p>
        </w:tc>
        <w:tc>
          <w:tcPr>
            <w:tcW w:w="1205"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32.63</w:t>
            </w:r>
          </w:p>
        </w:tc>
        <w:tc>
          <w:tcPr>
            <w:tcW w:w="1176"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82.24</w:t>
            </w:r>
          </w:p>
        </w:tc>
      </w:tr>
      <w:tr w:rsidR="00465780" w:rsidRPr="006149BA" w:rsidTr="006F6BCE">
        <w:trPr>
          <w:jc w:val="center"/>
        </w:trPr>
        <w:tc>
          <w:tcPr>
            <w:tcW w:w="2517"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w:t>
            </w:r>
          </w:p>
        </w:tc>
        <w:tc>
          <w:tcPr>
            <w:tcW w:w="1042"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12.51</w:t>
            </w:r>
          </w:p>
        </w:tc>
        <w:tc>
          <w:tcPr>
            <w:tcW w:w="1162"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12.52</w:t>
            </w:r>
          </w:p>
        </w:tc>
        <w:tc>
          <w:tcPr>
            <w:tcW w:w="1162"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12.16</w:t>
            </w:r>
          </w:p>
        </w:tc>
        <w:tc>
          <w:tcPr>
            <w:tcW w:w="1205"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10.88</w:t>
            </w:r>
          </w:p>
        </w:tc>
        <w:tc>
          <w:tcPr>
            <w:tcW w:w="1176"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27.41</w:t>
            </w:r>
          </w:p>
        </w:tc>
      </w:tr>
    </w:tbl>
    <w:p w:rsidR="00465780" w:rsidRPr="00003B63" w:rsidRDefault="00DD0F47" w:rsidP="00DD0F47">
      <w:pPr>
        <w:pStyle w:val="Caption"/>
        <w:spacing w:before="240" w:after="240"/>
        <w:jc w:val="center"/>
        <w:rPr>
          <w:b w:val="0"/>
          <w:sz w:val="24"/>
          <w:szCs w:val="24"/>
        </w:rPr>
      </w:pPr>
      <w:bookmarkStart w:id="124" w:name="_Toc523686910"/>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42</w:t>
      </w:r>
      <w:r w:rsidRPr="00003B63">
        <w:rPr>
          <w:b w:val="0"/>
          <w:sz w:val="24"/>
          <w:szCs w:val="24"/>
        </w:rPr>
        <w:fldChar w:fldCharType="end"/>
      </w:r>
      <w:r w:rsidRPr="00003B63">
        <w:rPr>
          <w:b w:val="0"/>
          <w:sz w:val="24"/>
          <w:szCs w:val="24"/>
        </w:rPr>
        <w:t>. Hasil Data Transformasi Atribut Aroma</w:t>
      </w:r>
      <w:bookmarkEnd w:id="124"/>
    </w:p>
    <w:tbl>
      <w:tblPr>
        <w:tblStyle w:val="TableGrid"/>
        <w:tblW w:w="8238" w:type="dxa"/>
        <w:jc w:val="center"/>
        <w:tblLook w:val="04A0" w:firstRow="1" w:lastRow="0" w:firstColumn="1" w:lastColumn="0" w:noHBand="0" w:noVBand="1"/>
      </w:tblPr>
      <w:tblGrid>
        <w:gridCol w:w="1150"/>
        <w:gridCol w:w="1418"/>
        <w:gridCol w:w="893"/>
        <w:gridCol w:w="1164"/>
        <w:gridCol w:w="1177"/>
        <w:gridCol w:w="1176"/>
        <w:gridCol w:w="1260"/>
      </w:tblGrid>
      <w:tr w:rsidR="00465780" w:rsidRPr="006149BA" w:rsidTr="006F6BCE">
        <w:trPr>
          <w:jc w:val="center"/>
        </w:trPr>
        <w:tc>
          <w:tcPr>
            <w:tcW w:w="1150"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S</w:t>
            </w:r>
          </w:p>
        </w:tc>
        <w:tc>
          <w:tcPr>
            <w:tcW w:w="1418"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Kelompok Ulangan</w:t>
            </w:r>
          </w:p>
        </w:tc>
        <w:tc>
          <w:tcPr>
            <w:tcW w:w="3234" w:type="dxa"/>
            <w:gridSpan w:val="3"/>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R</w:t>
            </w:r>
          </w:p>
        </w:tc>
        <w:tc>
          <w:tcPr>
            <w:tcW w:w="1176"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Total Perlakuan</w:t>
            </w:r>
          </w:p>
        </w:tc>
        <w:tc>
          <w:tcPr>
            <w:tcW w:w="1260"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Perlakuan</w:t>
            </w:r>
          </w:p>
        </w:tc>
      </w:tr>
      <w:tr w:rsidR="00465780" w:rsidRPr="006149BA" w:rsidTr="006F6BCE">
        <w:trPr>
          <w:jc w:val="center"/>
        </w:trPr>
        <w:tc>
          <w:tcPr>
            <w:tcW w:w="1150"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418"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893"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15%</w:t>
            </w:r>
          </w:p>
        </w:tc>
        <w:tc>
          <w:tcPr>
            <w:tcW w:w="1164"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w:t>
            </w:r>
          </w:p>
        </w:tc>
        <w:tc>
          <w:tcPr>
            <w:tcW w:w="1177"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25%</w:t>
            </w:r>
          </w:p>
        </w:tc>
        <w:tc>
          <w:tcPr>
            <w:tcW w:w="1176"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260"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r>
      <w:tr w:rsidR="00465780" w:rsidRPr="006149BA" w:rsidTr="006F6BCE">
        <w:trPr>
          <w:jc w:val="center"/>
        </w:trPr>
        <w:tc>
          <w:tcPr>
            <w:tcW w:w="1150" w:type="dxa"/>
            <w:vMerge w:val="restart"/>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55</w:t>
            </w:r>
            <m:oMath>
              <m:r>
                <w:rPr>
                  <w:rFonts w:ascii="Cambria Math" w:hAnsi="Cambria Math" w:cs="Times New Roman"/>
                  <w:sz w:val="20"/>
                  <w:szCs w:val="20"/>
                </w:rPr>
                <m:t>℃</m:t>
              </m:r>
            </m:oMath>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2.17</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2.13</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1.99</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6.29</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2.097</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2.16</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2.09</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2.04</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6.29</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2.097</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2.18</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2.09</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2.11</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6.38</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2.127</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6.43</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6.51</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6.31</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6.14</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18.96</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2.143</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2.17</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2.1033</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2.05</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6.32</w:t>
            </w:r>
          </w:p>
        </w:tc>
      </w:tr>
      <w:tr w:rsidR="00465780" w:rsidRPr="006149BA" w:rsidTr="006F6BCE">
        <w:trPr>
          <w:jc w:val="center"/>
        </w:trPr>
        <w:tc>
          <w:tcPr>
            <w:tcW w:w="1150" w:type="dxa"/>
            <w:vMerge w:val="restart"/>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60</w:t>
            </w:r>
            <m:oMath>
              <m:r>
                <w:rPr>
                  <w:rFonts w:ascii="Cambria Math" w:hAnsi="Cambria Math" w:cs="Times New Roman"/>
                  <w:sz w:val="20"/>
                  <w:szCs w:val="20"/>
                </w:rPr>
                <m:t>℃</m:t>
              </m:r>
            </m:oMath>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2.16</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2.19</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2.05</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6.40</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2.12</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2.15</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2.11</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6.38</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6.37</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6.68</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6.43</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6.47</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6.25</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19.15</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2.227</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2.143</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2.16</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2.0833</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6.38</w:t>
            </w:r>
          </w:p>
        </w:tc>
      </w:tr>
      <w:tr w:rsidR="00465780" w:rsidRPr="006149BA" w:rsidTr="006F6BCE">
        <w:trPr>
          <w:jc w:val="center"/>
        </w:trPr>
        <w:tc>
          <w:tcPr>
            <w:tcW w:w="1150" w:type="dxa"/>
            <w:vMerge w:val="restart"/>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65</w:t>
            </w:r>
            <m:oMath>
              <m:r>
                <w:rPr>
                  <w:rFonts w:ascii="Cambria Math" w:hAnsi="Cambria Math" w:cs="Times New Roman"/>
                  <w:sz w:val="20"/>
                  <w:szCs w:val="20"/>
                </w:rPr>
                <m:t>℃</m:t>
              </m:r>
            </m:oMath>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2.05</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1.83</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6.03</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2.01</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2.11</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6.10</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2.03</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6.25</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2.08</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6.23</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6.40</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6.31</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5.67</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18.38</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2.077</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2.1033</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1.89</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6.13</w:t>
            </w:r>
          </w:p>
        </w:tc>
      </w:tr>
      <w:tr w:rsidR="00465780" w:rsidRPr="006149BA" w:rsidTr="006F6BCE">
        <w:trPr>
          <w:jc w:val="center"/>
        </w:trPr>
        <w:tc>
          <w:tcPr>
            <w:tcW w:w="2568"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JUMLAH</w:t>
            </w:r>
          </w:p>
        </w:tc>
        <w:tc>
          <w:tcPr>
            <w:tcW w:w="893"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19.34</w:t>
            </w:r>
          </w:p>
        </w:tc>
        <w:tc>
          <w:tcPr>
            <w:tcW w:w="1164"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19.34</w:t>
            </w:r>
          </w:p>
        </w:tc>
        <w:tc>
          <w:tcPr>
            <w:tcW w:w="1177"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19.09</w:t>
            </w:r>
          </w:p>
        </w:tc>
        <w:tc>
          <w:tcPr>
            <w:tcW w:w="1176"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18.06</w:t>
            </w:r>
          </w:p>
        </w:tc>
        <w:tc>
          <w:tcPr>
            <w:tcW w:w="1260"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56.49</w:t>
            </w:r>
          </w:p>
        </w:tc>
      </w:tr>
      <w:tr w:rsidR="00465780" w:rsidRPr="006149BA" w:rsidTr="006F6BCE">
        <w:trPr>
          <w:jc w:val="center"/>
        </w:trPr>
        <w:tc>
          <w:tcPr>
            <w:tcW w:w="2568"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w:t>
            </w:r>
          </w:p>
        </w:tc>
        <w:tc>
          <w:tcPr>
            <w:tcW w:w="893"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6.45</w:t>
            </w:r>
          </w:p>
        </w:tc>
        <w:tc>
          <w:tcPr>
            <w:tcW w:w="1164"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6.45</w:t>
            </w:r>
          </w:p>
        </w:tc>
        <w:tc>
          <w:tcPr>
            <w:tcW w:w="1177"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6.36</w:t>
            </w:r>
          </w:p>
        </w:tc>
        <w:tc>
          <w:tcPr>
            <w:tcW w:w="1176"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6.02</w:t>
            </w:r>
          </w:p>
        </w:tc>
        <w:tc>
          <w:tcPr>
            <w:tcW w:w="1260" w:type="dxa"/>
            <w:shd w:val="clear" w:color="auto" w:fill="DBE5F1" w:themeFill="accent1" w:themeFillTint="33"/>
            <w:vAlign w:val="center"/>
          </w:tcPr>
          <w:p w:rsidR="00465780" w:rsidRPr="006149BA" w:rsidRDefault="00366B1C"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18.83</w:t>
            </w:r>
          </w:p>
        </w:tc>
      </w:tr>
    </w:tbl>
    <w:p w:rsidR="00465780" w:rsidRPr="00003B63" w:rsidRDefault="00465780" w:rsidP="00465780">
      <w:pPr>
        <w:spacing w:line="480" w:lineRule="auto"/>
        <w:jc w:val="both"/>
        <w:rPr>
          <w:rFonts w:ascii="Times New Roman" w:hAnsi="Times New Roman" w:cs="Times New Roman"/>
          <w:sz w:val="24"/>
          <w:szCs w:val="24"/>
        </w:rPr>
      </w:pPr>
    </w:p>
    <w:p w:rsidR="00DD0F47" w:rsidRPr="00003B63" w:rsidRDefault="00DD0F47" w:rsidP="00465780">
      <w:pPr>
        <w:spacing w:line="480" w:lineRule="auto"/>
        <w:jc w:val="both"/>
        <w:rPr>
          <w:rFonts w:ascii="Times New Roman" w:hAnsi="Times New Roman" w:cs="Times New Roman"/>
          <w:sz w:val="24"/>
          <w:szCs w:val="24"/>
        </w:rPr>
      </w:pPr>
    </w:p>
    <w:p w:rsidR="00465780" w:rsidRPr="00003B63" w:rsidRDefault="00465780" w:rsidP="00465780">
      <w:pPr>
        <w:spacing w:after="0" w:line="48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Total Jendral</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s x r</m:t>
              </m:r>
            </m:den>
          </m:f>
        </m:oMath>
      </m:oMathPara>
    </w:p>
    <w:p w:rsidR="00465780" w:rsidRPr="00003B63" w:rsidRDefault="00465780" w:rsidP="00465780">
      <w:pPr>
        <w:spacing w:after="0" w:line="48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56,49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118,19</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2,17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1,97</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 xml:space="preserve">-118,19= </m:t>
        </m:r>
      </m:oMath>
      <w:r w:rsidRPr="00003B63">
        <w:rPr>
          <w:rFonts w:ascii="Times New Roman" w:eastAsiaTheme="minorEastAsia" w:hAnsi="Times New Roman" w:cs="Times New Roman"/>
          <w:sz w:val="24"/>
          <w:szCs w:val="24"/>
        </w:rPr>
        <w:t>0,202</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hAnsi="Cambria Math" w:cs="Times New Roman"/>
              <w:sz w:val="24"/>
              <w:szCs w:val="24"/>
            </w:rPr>
            <m:t>JKK</m:t>
          </m:r>
          <m:r>
            <m:rPr>
              <m:sty m:val="p"/>
            </m:rP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6,29+6,40+6,03</m:t>
                      </m:r>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6,38+6,37+6,25</m:t>
                      </m:r>
                    </m:e>
                  </m:d>
                </m:e>
                <m:sup>
                  <m:r>
                    <m:rPr>
                      <m:sty m:val="p"/>
                    </m:rPr>
                    <w:rPr>
                      <w:rFonts w:ascii="Cambria Math" w:hAnsi="Cambria Math" w:cs="Times New Roman"/>
                      <w:color w:val="000000" w:themeColor="text1"/>
                      <w:sz w:val="24"/>
                      <w:szCs w:val="24"/>
                    </w:rPr>
                    <m:t>2</m:t>
                  </m:r>
                </m:sup>
              </m:sSup>
            </m:num>
            <m:den>
              <m:r>
                <m:rPr>
                  <m:sty m:val="p"/>
                </m:rPr>
                <w:rPr>
                  <w:rFonts w:ascii="Cambria Math" w:hAnsi="Cambria Math" w:cs="Times New Roman"/>
                  <w:color w:val="000000" w:themeColor="text1"/>
                  <w:sz w:val="24"/>
                  <w:szCs w:val="24"/>
                </w:rPr>
                <m:t>3 x 3</m:t>
              </m:r>
            </m:den>
          </m:f>
          <m:r>
            <m:rPr>
              <m:sty m:val="p"/>
            </m:rPr>
            <w:rPr>
              <w:rFonts w:ascii="Cambria Math" w:hAnsi="Cambria Math" w:cs="Times New Roman"/>
              <w:color w:val="000000" w:themeColor="text1"/>
              <w:sz w:val="24"/>
              <w:szCs w:val="24"/>
            </w:rPr>
            <m:t>-118,19</m:t>
          </m:r>
        </m:oMath>
      </m:oMathPara>
    </w:p>
    <w:p w:rsidR="00465780" w:rsidRPr="00003B63" w:rsidRDefault="00465780" w:rsidP="00465780">
      <w:pPr>
        <w:spacing w:after="0" w:line="480" w:lineRule="auto"/>
        <w:jc w:val="both"/>
        <w:rPr>
          <w:rFonts w:ascii="Times New Roman" w:eastAsiaTheme="minorEastAsia" w:hAnsi="Times New Roman" w:cs="Times New Roman"/>
          <w:color w:val="000000" w:themeColor="text1"/>
          <w:sz w:val="24"/>
          <w:szCs w:val="24"/>
        </w:rPr>
      </w:pPr>
      <w:r w:rsidRPr="00003B63">
        <w:rPr>
          <w:rFonts w:ascii="Times New Roman" w:eastAsiaTheme="minorEastAsia" w:hAnsi="Times New Roman" w:cs="Times New Roman"/>
          <w:color w:val="000000" w:themeColor="text1"/>
          <w:sz w:val="24"/>
          <w:szCs w:val="24"/>
        </w:rPr>
        <w:t xml:space="preserve">        = 0,005</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6,51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5,67</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-118,19 =0,173</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s</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6,29+6,29+6,38</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6,03+6,10+6,25</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-118,19</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            =0,036</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r</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6,51+6,31+6,14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6,40+6,31+5,67</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-118,19</m:t>
        </m:r>
      </m:oMath>
      <w:r w:rsidRPr="00003B63">
        <w:rPr>
          <w:rFonts w:ascii="Times New Roman" w:eastAsiaTheme="minorEastAsia" w:hAnsi="Times New Roman" w:cs="Times New Roman"/>
          <w:sz w:val="24"/>
          <w:szCs w:val="24"/>
        </w:rPr>
        <w:t xml:space="preserve"> </w:t>
      </w:r>
      <w:r w:rsidRPr="00003B63">
        <w:rPr>
          <w:rFonts w:ascii="Times New Roman" w:hAnsi="Times New Roman" w:cs="Times New Roman"/>
          <w:color w:val="000000"/>
          <w:sz w:val="24"/>
          <w:szCs w:val="24"/>
        </w:rPr>
        <w:t>= 0,102</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-FK-JK(S)-JK(R)</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6,51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5,67</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-118,19-0,036-0,102</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               =0,035</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JKG=JKT-JKK-JK(S)-JK(R)-JK(SR)</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JKG=0,202</m:t>
          </m:r>
          <m:r>
            <w:rPr>
              <w:rFonts w:ascii="Cambria Math" w:hAnsi="Cambria Math" w:cs="Times New Roman"/>
              <w:sz w:val="24"/>
              <w:szCs w:val="24"/>
            </w:rPr>
            <m:t>-0,005-0,036-0,102-0,035</m:t>
          </m:r>
        </m:oMath>
      </m:oMathPara>
    </w:p>
    <w:p w:rsidR="00465780" w:rsidRPr="00003B63" w:rsidRDefault="00465780" w:rsidP="00465780">
      <w:pPr>
        <w:spacing w:after="0"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        =0,024</m:t>
          </m:r>
        </m:oMath>
      </m:oMathPara>
    </w:p>
    <w:p w:rsidR="00465780" w:rsidRPr="00003B63" w:rsidRDefault="00DD0F47" w:rsidP="00DD0F47">
      <w:pPr>
        <w:pStyle w:val="Caption"/>
        <w:spacing w:after="240"/>
        <w:jc w:val="center"/>
        <w:rPr>
          <w:rFonts w:eastAsiaTheme="minorEastAsia"/>
          <w:b w:val="0"/>
          <w:sz w:val="24"/>
          <w:szCs w:val="24"/>
        </w:rPr>
      </w:pPr>
      <w:bookmarkStart w:id="125" w:name="_Toc523686911"/>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43</w:t>
      </w:r>
      <w:r w:rsidRPr="00003B63">
        <w:rPr>
          <w:b w:val="0"/>
          <w:sz w:val="24"/>
          <w:szCs w:val="24"/>
        </w:rPr>
        <w:fldChar w:fldCharType="end"/>
      </w:r>
      <w:r w:rsidRPr="00003B63">
        <w:rPr>
          <w:b w:val="0"/>
          <w:sz w:val="24"/>
          <w:szCs w:val="24"/>
        </w:rPr>
        <w:t>. Anava Organoleptik Atribut Aroma</w:t>
      </w:r>
      <w:bookmarkEnd w:id="125"/>
    </w:p>
    <w:tbl>
      <w:tblPr>
        <w:tblW w:w="8641" w:type="dxa"/>
        <w:tblInd w:w="93" w:type="dxa"/>
        <w:tblLook w:val="04A0" w:firstRow="1" w:lastRow="0" w:firstColumn="1" w:lastColumn="0" w:noHBand="0" w:noVBand="1"/>
      </w:tblPr>
      <w:tblGrid>
        <w:gridCol w:w="2693"/>
        <w:gridCol w:w="754"/>
        <w:gridCol w:w="1238"/>
        <w:gridCol w:w="1238"/>
        <w:gridCol w:w="982"/>
        <w:gridCol w:w="1736"/>
      </w:tblGrid>
      <w:tr w:rsidR="00465780" w:rsidRPr="00003B63" w:rsidTr="006F6BCE">
        <w:trPr>
          <w:trHeight w:val="347"/>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Sumber Keragaman</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db</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JK</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KT</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F Hitung</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F Tabel 5%</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Kelompok</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0.005</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0.002</w:t>
            </w:r>
          </w:p>
        </w:tc>
        <w:tc>
          <w:tcPr>
            <w:tcW w:w="98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Perlakuan</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8</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0.173</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0.022</w:t>
            </w:r>
          </w:p>
        </w:tc>
        <w:tc>
          <w:tcPr>
            <w:tcW w:w="98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suhu pengeringan</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0.036</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0.018</w:t>
            </w:r>
          </w:p>
        </w:tc>
        <w:tc>
          <w:tcPr>
            <w:tcW w:w="98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12.00</w:t>
            </w:r>
            <w:r w:rsidRPr="00003B63">
              <w:rPr>
                <w:rFonts w:ascii="Times New Roman" w:hAnsi="Times New Roman" w:cs="Times New Roman"/>
                <w:color w:val="000000"/>
                <w:sz w:val="24"/>
                <w:szCs w:val="24"/>
                <w:vertAlign w:val="superscript"/>
              </w:rPr>
              <w:t>*</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konsentrasi rumput laut</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0.102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0.051</w:t>
            </w:r>
          </w:p>
        </w:tc>
        <w:tc>
          <w:tcPr>
            <w:tcW w:w="98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34.00</w:t>
            </w:r>
            <w:r w:rsidRPr="00003B63">
              <w:rPr>
                <w:rFonts w:ascii="Times New Roman" w:hAnsi="Times New Roman" w:cs="Times New Roman"/>
                <w:color w:val="000000"/>
                <w:sz w:val="24"/>
                <w:szCs w:val="24"/>
                <w:vertAlign w:val="superscript"/>
              </w:rPr>
              <w:t>*</w:t>
            </w: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Interaksi sr</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4</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0.035</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0.009</w:t>
            </w:r>
          </w:p>
        </w:tc>
        <w:tc>
          <w:tcPr>
            <w:tcW w:w="98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6.00</w:t>
            </w:r>
            <w:r w:rsidRPr="00003B63">
              <w:rPr>
                <w:rFonts w:ascii="Times New Roman" w:hAnsi="Times New Roman" w:cs="Times New Roman"/>
                <w:color w:val="000000"/>
                <w:sz w:val="24"/>
                <w:szCs w:val="24"/>
                <w:vertAlign w:val="superscript"/>
              </w:rPr>
              <w:t>*</w:t>
            </w: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3.01</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Galat</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16</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0.024</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0.0015</w:t>
            </w:r>
          </w:p>
        </w:tc>
        <w:tc>
          <w:tcPr>
            <w:tcW w:w="98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Total</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26</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0.20247</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0.007787</w:t>
            </w:r>
          </w:p>
        </w:tc>
        <w:tc>
          <w:tcPr>
            <w:tcW w:w="98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p>
        </w:tc>
      </w:tr>
    </w:tbl>
    <w:p w:rsidR="00465780" w:rsidRPr="00003B63" w:rsidRDefault="00465780" w:rsidP="00465780">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465780" w:rsidRPr="00003B63" w:rsidRDefault="00465780" w:rsidP="00465780">
      <w:pPr>
        <w:spacing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Kesimpulan :</w:t>
      </w:r>
    </w:p>
    <w:p w:rsidR="006F6BCE" w:rsidRPr="00003B63" w:rsidRDefault="006F6BCE" w:rsidP="006F6BCE">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Berdasarkan tabel anava jika Fhitung </w:t>
      </w:r>
      <m:oMath>
        <m:r>
          <w:rPr>
            <w:rFonts w:ascii="Cambria Math" w:hAnsi="Cambria Math" w:cs="Times New Roman"/>
            <w:sz w:val="24"/>
            <w:szCs w:val="24"/>
          </w:rPr>
          <m:t>≥</m:t>
        </m:r>
      </m:oMath>
      <w:r w:rsidRPr="00003B63">
        <w:rPr>
          <w:rFonts w:ascii="Times New Roman" w:eastAsiaTheme="minorEastAsia" w:hAnsi="Times New Roman" w:cs="Times New Roman"/>
          <w:sz w:val="24"/>
          <w:szCs w:val="24"/>
        </w:rPr>
        <w:t xml:space="preserve"> Ftabel 5% maka diberi tanda (*), pada suhu pengeringan, konsentrasi rumput laut, dan interaksinya pada aroma berpengaruh terhadap karakteristik dendeng giling ikan lele dumbo maka dilakukan uji lanjut Duncan.</w:t>
      </w:r>
    </w:p>
    <w:p w:rsidR="003A7089" w:rsidRPr="00003B63" w:rsidRDefault="003A7089" w:rsidP="003A7089">
      <w:pPr>
        <w:spacing w:after="0" w:line="480" w:lineRule="auto"/>
        <w:ind w:firstLine="720"/>
        <w:jc w:val="both"/>
        <w:rPr>
          <w:rFonts w:ascii="Times New Roman" w:hAnsi="Times New Roman" w:cs="Times New Roman"/>
          <w:sz w:val="24"/>
          <w:szCs w:val="24"/>
        </w:rPr>
        <w:sectPr w:rsidR="003A7089" w:rsidRPr="00003B63" w:rsidSect="006F6BCE">
          <w:pgSz w:w="12240" w:h="15840"/>
          <w:pgMar w:top="2268" w:right="1701" w:bottom="1701" w:left="2268" w:header="720" w:footer="720" w:gutter="0"/>
          <w:cols w:space="720"/>
          <w:docGrid w:linePitch="360"/>
        </w:sectPr>
      </w:pPr>
    </w:p>
    <w:p w:rsidR="00465780" w:rsidRPr="00003B63" w:rsidRDefault="00DD0F47" w:rsidP="00DD0F47">
      <w:pPr>
        <w:pStyle w:val="Caption"/>
        <w:jc w:val="center"/>
        <w:rPr>
          <w:b w:val="0"/>
          <w:sz w:val="24"/>
          <w:szCs w:val="24"/>
        </w:rPr>
      </w:pPr>
      <w:bookmarkStart w:id="126" w:name="_Toc523686912"/>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44</w:t>
      </w:r>
      <w:r w:rsidRPr="00003B63">
        <w:rPr>
          <w:b w:val="0"/>
          <w:sz w:val="24"/>
          <w:szCs w:val="24"/>
        </w:rPr>
        <w:fldChar w:fldCharType="end"/>
      </w:r>
      <w:r w:rsidRPr="00003B63">
        <w:rPr>
          <w:b w:val="0"/>
          <w:sz w:val="24"/>
          <w:szCs w:val="24"/>
        </w:rPr>
        <w:t>. Pengaruh interaksi Suhu Pengeringan (S) dan Konsentrasi Rumput Laut (R) organoleptik atribut Aroma</w:t>
      </w:r>
      <w:bookmarkEnd w:id="126"/>
    </w:p>
    <w:p w:rsidR="00465780" w:rsidRPr="00003B63" w:rsidRDefault="00465780" w:rsidP="00465780">
      <w:pPr>
        <w:rPr>
          <w:rFonts w:ascii="Times New Roman" w:hAnsi="Times New Roman" w:cs="Times New Roman"/>
          <w:sz w:val="24"/>
          <w:szCs w:val="24"/>
          <w:lang w:eastAsia="id-ID"/>
        </w:rPr>
      </w:pPr>
    </w:p>
    <w:tbl>
      <w:tblPr>
        <w:tblStyle w:val="TableGrid"/>
        <w:tblW w:w="14218" w:type="dxa"/>
        <w:tblInd w:w="-1332" w:type="dxa"/>
        <w:tblLook w:val="04A0" w:firstRow="1" w:lastRow="0" w:firstColumn="1" w:lastColumn="0" w:noHBand="0" w:noVBand="1"/>
      </w:tblPr>
      <w:tblGrid>
        <w:gridCol w:w="1301"/>
        <w:gridCol w:w="1380"/>
        <w:gridCol w:w="1176"/>
        <w:gridCol w:w="1176"/>
        <w:gridCol w:w="899"/>
        <w:gridCol w:w="900"/>
        <w:gridCol w:w="898"/>
        <w:gridCol w:w="898"/>
        <w:gridCol w:w="902"/>
        <w:gridCol w:w="907"/>
        <w:gridCol w:w="898"/>
        <w:gridCol w:w="898"/>
        <w:gridCol w:w="893"/>
        <w:gridCol w:w="1092"/>
      </w:tblGrid>
      <w:tr w:rsidR="00465780" w:rsidRPr="00003B63" w:rsidTr="006F6BCE">
        <w:trPr>
          <w:trHeight w:val="284"/>
        </w:trPr>
        <w:tc>
          <w:tcPr>
            <w:tcW w:w="1301" w:type="dxa"/>
            <w:vMerge w:val="restart"/>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SSR 5%</w:t>
            </w:r>
          </w:p>
        </w:tc>
        <w:tc>
          <w:tcPr>
            <w:tcW w:w="1380" w:type="dxa"/>
            <w:vMerge w:val="restart"/>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1176" w:type="dxa"/>
            <w:vMerge w:val="restart"/>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176" w:type="dxa"/>
            <w:vMerge w:val="restart"/>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9185" w:type="dxa"/>
            <w:gridSpan w:val="10"/>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Perlakuan</w:t>
            </w:r>
          </w:p>
        </w:tc>
      </w:tr>
      <w:tr w:rsidR="00465780" w:rsidRPr="00003B63" w:rsidTr="006F6BCE">
        <w:trPr>
          <w:trHeight w:val="148"/>
        </w:trPr>
        <w:tc>
          <w:tcPr>
            <w:tcW w:w="1301" w:type="dxa"/>
            <w:vMerge/>
            <w:vAlign w:val="center"/>
          </w:tcPr>
          <w:p w:rsidR="00465780" w:rsidRPr="00003B63" w:rsidRDefault="00465780" w:rsidP="006F6BCE">
            <w:pPr>
              <w:jc w:val="center"/>
              <w:rPr>
                <w:rFonts w:ascii="Times New Roman" w:hAnsi="Times New Roman" w:cs="Times New Roman"/>
                <w:sz w:val="24"/>
                <w:szCs w:val="24"/>
              </w:rPr>
            </w:pPr>
          </w:p>
        </w:tc>
        <w:tc>
          <w:tcPr>
            <w:tcW w:w="1380" w:type="dxa"/>
            <w:vMerge/>
            <w:vAlign w:val="center"/>
          </w:tcPr>
          <w:p w:rsidR="00465780" w:rsidRPr="00003B63" w:rsidRDefault="00465780" w:rsidP="006F6BCE">
            <w:pPr>
              <w:jc w:val="center"/>
              <w:rPr>
                <w:rFonts w:ascii="Times New Roman" w:hAnsi="Times New Roman" w:cs="Times New Roman"/>
                <w:sz w:val="24"/>
                <w:szCs w:val="24"/>
              </w:rPr>
            </w:pPr>
          </w:p>
        </w:tc>
        <w:tc>
          <w:tcPr>
            <w:tcW w:w="1176" w:type="dxa"/>
            <w:vMerge/>
            <w:vAlign w:val="center"/>
          </w:tcPr>
          <w:p w:rsidR="00465780" w:rsidRPr="00003B63" w:rsidRDefault="00465780" w:rsidP="006F6BCE">
            <w:pPr>
              <w:jc w:val="center"/>
              <w:rPr>
                <w:rFonts w:ascii="Times New Roman" w:hAnsi="Times New Roman" w:cs="Times New Roman"/>
                <w:sz w:val="24"/>
                <w:szCs w:val="24"/>
              </w:rPr>
            </w:pPr>
          </w:p>
        </w:tc>
        <w:tc>
          <w:tcPr>
            <w:tcW w:w="1176" w:type="dxa"/>
            <w:vMerge/>
            <w:vAlign w:val="center"/>
          </w:tcPr>
          <w:p w:rsidR="00465780" w:rsidRPr="00003B63" w:rsidRDefault="00465780" w:rsidP="006F6BCE">
            <w:pPr>
              <w:jc w:val="center"/>
              <w:rPr>
                <w:rFonts w:ascii="Times New Roman" w:hAnsi="Times New Roman" w:cs="Times New Roman"/>
                <w:sz w:val="24"/>
                <w:szCs w:val="24"/>
              </w:rPr>
            </w:pPr>
          </w:p>
        </w:tc>
        <w:tc>
          <w:tcPr>
            <w:tcW w:w="899"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900"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898"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898"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4</w:t>
            </w:r>
          </w:p>
        </w:tc>
        <w:tc>
          <w:tcPr>
            <w:tcW w:w="902"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5</w:t>
            </w:r>
          </w:p>
        </w:tc>
        <w:tc>
          <w:tcPr>
            <w:tcW w:w="907"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6</w:t>
            </w:r>
          </w:p>
        </w:tc>
        <w:tc>
          <w:tcPr>
            <w:tcW w:w="898"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7</w:t>
            </w:r>
          </w:p>
        </w:tc>
        <w:tc>
          <w:tcPr>
            <w:tcW w:w="898"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8</w:t>
            </w:r>
          </w:p>
        </w:tc>
        <w:tc>
          <w:tcPr>
            <w:tcW w:w="893"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9</w:t>
            </w:r>
          </w:p>
        </w:tc>
        <w:tc>
          <w:tcPr>
            <w:tcW w:w="109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284"/>
        </w:trPr>
        <w:tc>
          <w:tcPr>
            <w:tcW w:w="1301"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380"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s3r3</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1.89</w:t>
            </w:r>
          </w:p>
        </w:tc>
        <w:tc>
          <w:tcPr>
            <w:tcW w:w="899"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900"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902" w:type="dxa"/>
            <w:vAlign w:val="center"/>
          </w:tcPr>
          <w:p w:rsidR="00465780" w:rsidRPr="00003B63" w:rsidRDefault="00465780" w:rsidP="006F6BCE">
            <w:pPr>
              <w:jc w:val="center"/>
              <w:rPr>
                <w:rFonts w:ascii="Times New Roman" w:hAnsi="Times New Roman" w:cs="Times New Roman"/>
                <w:color w:val="000000"/>
                <w:sz w:val="24"/>
                <w:szCs w:val="24"/>
              </w:rPr>
            </w:pPr>
          </w:p>
        </w:tc>
        <w:tc>
          <w:tcPr>
            <w:tcW w:w="907"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3"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09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284"/>
        </w:trPr>
        <w:tc>
          <w:tcPr>
            <w:tcW w:w="1301"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38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0.0672</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s1r3</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2.05</w:t>
            </w:r>
          </w:p>
        </w:tc>
        <w:tc>
          <w:tcPr>
            <w:tcW w:w="899"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0.160</w:t>
            </w:r>
            <w:r w:rsidRPr="00003B63">
              <w:rPr>
                <w:rFonts w:ascii="Times New Roman" w:hAnsi="Times New Roman" w:cs="Times New Roman"/>
                <w:color w:val="000000"/>
                <w:sz w:val="24"/>
                <w:szCs w:val="24"/>
                <w:vertAlign w:val="superscript"/>
              </w:rPr>
              <w:t>*</w:t>
            </w:r>
          </w:p>
        </w:tc>
        <w:tc>
          <w:tcPr>
            <w:tcW w:w="900" w:type="dxa"/>
            <w:vAlign w:val="center"/>
          </w:tcPr>
          <w:p w:rsidR="00465780" w:rsidRPr="00003B63" w:rsidRDefault="00465780" w:rsidP="006F6BCE">
            <w:pPr>
              <w:jc w:val="center"/>
              <w:rPr>
                <w:rFonts w:ascii="Times New Roman" w:hAnsi="Times New Roman" w:cs="Times New Roman"/>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902" w:type="dxa"/>
            <w:vAlign w:val="center"/>
          </w:tcPr>
          <w:p w:rsidR="00465780" w:rsidRPr="00003B63" w:rsidRDefault="00465780" w:rsidP="006F6BCE">
            <w:pPr>
              <w:jc w:val="center"/>
              <w:rPr>
                <w:rFonts w:ascii="Times New Roman" w:hAnsi="Times New Roman" w:cs="Times New Roman"/>
                <w:color w:val="000000"/>
                <w:sz w:val="24"/>
                <w:szCs w:val="24"/>
              </w:rPr>
            </w:pPr>
          </w:p>
        </w:tc>
        <w:tc>
          <w:tcPr>
            <w:tcW w:w="907"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3"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09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465780" w:rsidRPr="00003B63" w:rsidTr="006F6BCE">
        <w:trPr>
          <w:trHeight w:val="268"/>
        </w:trPr>
        <w:tc>
          <w:tcPr>
            <w:tcW w:w="1301"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138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0.0706</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s2r3</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2.08</w:t>
            </w:r>
          </w:p>
        </w:tc>
        <w:tc>
          <w:tcPr>
            <w:tcW w:w="899"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0.190</w:t>
            </w:r>
            <w:r w:rsidRPr="00003B63">
              <w:rPr>
                <w:rFonts w:ascii="Times New Roman" w:hAnsi="Times New Roman" w:cs="Times New Roman"/>
                <w:color w:val="000000"/>
                <w:sz w:val="24"/>
                <w:szCs w:val="24"/>
                <w:vertAlign w:val="superscript"/>
              </w:rPr>
              <w:t>*</w:t>
            </w:r>
          </w:p>
        </w:tc>
        <w:tc>
          <w:tcPr>
            <w:tcW w:w="900" w:type="dxa"/>
            <w:vAlign w:val="center"/>
          </w:tcPr>
          <w:p w:rsidR="00465780" w:rsidRPr="00003B63" w:rsidRDefault="00465780" w:rsidP="006F6BCE">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0.030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902" w:type="dxa"/>
            <w:vAlign w:val="center"/>
          </w:tcPr>
          <w:p w:rsidR="00465780" w:rsidRPr="00003B63" w:rsidRDefault="00465780" w:rsidP="006F6BCE">
            <w:pPr>
              <w:jc w:val="center"/>
              <w:rPr>
                <w:rFonts w:ascii="Times New Roman" w:hAnsi="Times New Roman" w:cs="Times New Roman"/>
                <w:color w:val="000000"/>
                <w:sz w:val="24"/>
                <w:szCs w:val="24"/>
              </w:rPr>
            </w:pPr>
          </w:p>
        </w:tc>
        <w:tc>
          <w:tcPr>
            <w:tcW w:w="907"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3"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092" w:type="dxa"/>
            <w:vAlign w:val="center"/>
          </w:tcPr>
          <w:p w:rsidR="00465780" w:rsidRPr="00003B63" w:rsidRDefault="00374A12"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bc</w:t>
            </w:r>
          </w:p>
        </w:tc>
      </w:tr>
      <w:tr w:rsidR="00465780" w:rsidRPr="00003B63" w:rsidTr="006F6BCE">
        <w:trPr>
          <w:trHeight w:val="284"/>
        </w:trPr>
        <w:tc>
          <w:tcPr>
            <w:tcW w:w="1301"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3.23</w:t>
            </w:r>
          </w:p>
        </w:tc>
        <w:tc>
          <w:tcPr>
            <w:tcW w:w="138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0.0724</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s1r2</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2.10</w:t>
            </w:r>
          </w:p>
        </w:tc>
        <w:tc>
          <w:tcPr>
            <w:tcW w:w="899"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0.210</w:t>
            </w:r>
            <w:r w:rsidRPr="00003B63">
              <w:rPr>
                <w:rFonts w:ascii="Times New Roman" w:hAnsi="Times New Roman" w:cs="Times New Roman"/>
                <w:color w:val="000000"/>
                <w:sz w:val="24"/>
                <w:szCs w:val="24"/>
                <w:vertAlign w:val="superscript"/>
              </w:rPr>
              <w:t>*</w:t>
            </w:r>
          </w:p>
        </w:tc>
        <w:tc>
          <w:tcPr>
            <w:tcW w:w="90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0.050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0.020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902" w:type="dxa"/>
            <w:vAlign w:val="center"/>
          </w:tcPr>
          <w:p w:rsidR="00465780" w:rsidRPr="00003B63" w:rsidRDefault="00465780" w:rsidP="006F6BCE">
            <w:pPr>
              <w:jc w:val="center"/>
              <w:rPr>
                <w:rFonts w:ascii="Times New Roman" w:hAnsi="Times New Roman" w:cs="Times New Roman"/>
                <w:color w:val="000000"/>
                <w:sz w:val="24"/>
                <w:szCs w:val="24"/>
              </w:rPr>
            </w:pPr>
          </w:p>
        </w:tc>
        <w:tc>
          <w:tcPr>
            <w:tcW w:w="907"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3"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092" w:type="dxa"/>
            <w:vAlign w:val="center"/>
          </w:tcPr>
          <w:p w:rsidR="00465780" w:rsidRPr="00003B63" w:rsidRDefault="00374A12"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bc</w:t>
            </w:r>
            <w:r w:rsidR="00465780" w:rsidRPr="00003B63">
              <w:rPr>
                <w:rFonts w:ascii="Times New Roman" w:hAnsi="Times New Roman" w:cs="Times New Roman"/>
                <w:color w:val="000000"/>
                <w:sz w:val="24"/>
                <w:szCs w:val="24"/>
              </w:rPr>
              <w:t>d</w:t>
            </w:r>
          </w:p>
        </w:tc>
      </w:tr>
      <w:tr w:rsidR="00465780" w:rsidRPr="00003B63" w:rsidTr="006F6BCE">
        <w:trPr>
          <w:trHeight w:val="268"/>
        </w:trPr>
        <w:tc>
          <w:tcPr>
            <w:tcW w:w="1301"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w:t>
            </w:r>
          </w:p>
        </w:tc>
        <w:tc>
          <w:tcPr>
            <w:tcW w:w="138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0.0740</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s3r2</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2.10</w:t>
            </w:r>
          </w:p>
        </w:tc>
        <w:tc>
          <w:tcPr>
            <w:tcW w:w="899"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0.210</w:t>
            </w:r>
            <w:r w:rsidRPr="00003B63">
              <w:rPr>
                <w:rFonts w:ascii="Times New Roman" w:hAnsi="Times New Roman" w:cs="Times New Roman"/>
                <w:color w:val="000000"/>
                <w:sz w:val="24"/>
                <w:szCs w:val="24"/>
                <w:vertAlign w:val="superscript"/>
              </w:rPr>
              <w:t>*</w:t>
            </w:r>
          </w:p>
        </w:tc>
        <w:tc>
          <w:tcPr>
            <w:tcW w:w="900"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0.050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0.020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0.000</w:t>
            </w:r>
            <w:r w:rsidRPr="00003B63">
              <w:rPr>
                <w:rFonts w:ascii="Times New Roman" w:hAnsi="Times New Roman" w:cs="Times New Roman"/>
                <w:sz w:val="24"/>
                <w:szCs w:val="24"/>
                <w:vertAlign w:val="superscript"/>
              </w:rPr>
              <w:t>tn</w:t>
            </w:r>
          </w:p>
        </w:tc>
        <w:tc>
          <w:tcPr>
            <w:tcW w:w="902" w:type="dxa"/>
            <w:vAlign w:val="center"/>
          </w:tcPr>
          <w:p w:rsidR="00465780" w:rsidRPr="00003B63" w:rsidRDefault="00465780" w:rsidP="006F6BCE">
            <w:pPr>
              <w:jc w:val="center"/>
              <w:rPr>
                <w:rFonts w:ascii="Times New Roman" w:hAnsi="Times New Roman" w:cs="Times New Roman"/>
                <w:color w:val="000000"/>
                <w:sz w:val="24"/>
                <w:szCs w:val="24"/>
              </w:rPr>
            </w:pPr>
          </w:p>
        </w:tc>
        <w:tc>
          <w:tcPr>
            <w:tcW w:w="907"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3"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09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r w:rsidR="00374A12" w:rsidRPr="00003B63">
              <w:rPr>
                <w:rFonts w:ascii="Times New Roman" w:hAnsi="Times New Roman" w:cs="Times New Roman"/>
                <w:color w:val="000000"/>
                <w:sz w:val="24"/>
                <w:szCs w:val="24"/>
              </w:rPr>
              <w:t>c</w:t>
            </w:r>
            <w:r w:rsidRPr="00003B63">
              <w:rPr>
                <w:rFonts w:ascii="Times New Roman" w:hAnsi="Times New Roman" w:cs="Times New Roman"/>
                <w:color w:val="000000"/>
                <w:sz w:val="24"/>
                <w:szCs w:val="24"/>
              </w:rPr>
              <w:t>d</w:t>
            </w:r>
          </w:p>
        </w:tc>
      </w:tr>
      <w:tr w:rsidR="00465780" w:rsidRPr="00003B63" w:rsidTr="006F6BCE">
        <w:trPr>
          <w:trHeight w:val="268"/>
        </w:trPr>
        <w:tc>
          <w:tcPr>
            <w:tcW w:w="1301"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3.34</w:t>
            </w:r>
          </w:p>
        </w:tc>
        <w:tc>
          <w:tcPr>
            <w:tcW w:w="138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0.0749</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s3r1</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2.13</w:t>
            </w:r>
          </w:p>
        </w:tc>
        <w:tc>
          <w:tcPr>
            <w:tcW w:w="899"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0.240</w:t>
            </w:r>
            <w:r w:rsidRPr="00003B63">
              <w:rPr>
                <w:rFonts w:ascii="Times New Roman" w:hAnsi="Times New Roman" w:cs="Times New Roman"/>
                <w:color w:val="000000"/>
                <w:sz w:val="24"/>
                <w:szCs w:val="24"/>
                <w:vertAlign w:val="superscript"/>
              </w:rPr>
              <w:t>*</w:t>
            </w:r>
          </w:p>
        </w:tc>
        <w:tc>
          <w:tcPr>
            <w:tcW w:w="900"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0.080</w:t>
            </w:r>
            <w:r w:rsidRPr="00003B63">
              <w:rPr>
                <w:rFonts w:ascii="Times New Roman" w:hAnsi="Times New Roman" w:cs="Times New Roman"/>
                <w:color w:val="000000"/>
                <w:sz w:val="24"/>
                <w:szCs w:val="24"/>
                <w:vertAlign w:val="superscript"/>
              </w:rPr>
              <w:t>*</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0.050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0.030</w:t>
            </w:r>
            <w:r w:rsidRPr="00003B63">
              <w:rPr>
                <w:rFonts w:ascii="Times New Roman" w:hAnsi="Times New Roman" w:cs="Times New Roman"/>
                <w:sz w:val="24"/>
                <w:szCs w:val="24"/>
                <w:vertAlign w:val="superscript"/>
              </w:rPr>
              <w:t>tn</w:t>
            </w:r>
          </w:p>
        </w:tc>
        <w:tc>
          <w:tcPr>
            <w:tcW w:w="90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0.030</w:t>
            </w:r>
            <w:r w:rsidRPr="00003B63">
              <w:rPr>
                <w:rFonts w:ascii="Times New Roman" w:hAnsi="Times New Roman" w:cs="Times New Roman"/>
                <w:sz w:val="24"/>
                <w:szCs w:val="24"/>
                <w:vertAlign w:val="superscript"/>
              </w:rPr>
              <w:t>tn</w:t>
            </w:r>
          </w:p>
        </w:tc>
        <w:tc>
          <w:tcPr>
            <w:tcW w:w="907"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3"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092" w:type="dxa"/>
            <w:vAlign w:val="center"/>
          </w:tcPr>
          <w:p w:rsidR="00465780" w:rsidRPr="00003B63" w:rsidRDefault="00374A12"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r w:rsidR="00465780" w:rsidRPr="00003B63">
              <w:rPr>
                <w:rFonts w:ascii="Times New Roman" w:hAnsi="Times New Roman" w:cs="Times New Roman"/>
                <w:color w:val="000000"/>
                <w:sz w:val="24"/>
                <w:szCs w:val="24"/>
              </w:rPr>
              <w:t>d</w:t>
            </w:r>
          </w:p>
        </w:tc>
      </w:tr>
      <w:tr w:rsidR="00465780" w:rsidRPr="00003B63" w:rsidTr="006F6BCE">
        <w:trPr>
          <w:trHeight w:val="268"/>
        </w:trPr>
        <w:tc>
          <w:tcPr>
            <w:tcW w:w="1301"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3.37</w:t>
            </w:r>
          </w:p>
        </w:tc>
        <w:tc>
          <w:tcPr>
            <w:tcW w:w="138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0.0755</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s2r1</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2.14</w:t>
            </w:r>
          </w:p>
        </w:tc>
        <w:tc>
          <w:tcPr>
            <w:tcW w:w="899"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0.250</w:t>
            </w:r>
            <w:r w:rsidRPr="00003B63">
              <w:rPr>
                <w:rFonts w:ascii="Times New Roman" w:hAnsi="Times New Roman" w:cs="Times New Roman"/>
                <w:color w:val="000000"/>
                <w:sz w:val="24"/>
                <w:szCs w:val="24"/>
                <w:vertAlign w:val="superscript"/>
              </w:rPr>
              <w:t>*</w:t>
            </w:r>
          </w:p>
        </w:tc>
        <w:tc>
          <w:tcPr>
            <w:tcW w:w="90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0.090</w:t>
            </w:r>
            <w:r w:rsidRPr="00003B63">
              <w:rPr>
                <w:rFonts w:ascii="Times New Roman" w:hAnsi="Times New Roman" w:cs="Times New Roman"/>
                <w:color w:val="000000"/>
                <w:sz w:val="24"/>
                <w:szCs w:val="24"/>
                <w:vertAlign w:val="superscript"/>
              </w:rPr>
              <w:t>*</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0.060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0.040</w:t>
            </w:r>
            <w:r w:rsidRPr="00003B63">
              <w:rPr>
                <w:rFonts w:ascii="Times New Roman" w:hAnsi="Times New Roman" w:cs="Times New Roman"/>
                <w:sz w:val="24"/>
                <w:szCs w:val="24"/>
                <w:vertAlign w:val="superscript"/>
              </w:rPr>
              <w:t>tn</w:t>
            </w:r>
          </w:p>
        </w:tc>
        <w:tc>
          <w:tcPr>
            <w:tcW w:w="90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0.040</w:t>
            </w:r>
            <w:r w:rsidRPr="00003B63">
              <w:rPr>
                <w:rFonts w:ascii="Times New Roman" w:hAnsi="Times New Roman" w:cs="Times New Roman"/>
                <w:sz w:val="24"/>
                <w:szCs w:val="24"/>
                <w:vertAlign w:val="superscript"/>
              </w:rPr>
              <w:t>tn</w:t>
            </w:r>
          </w:p>
        </w:tc>
        <w:tc>
          <w:tcPr>
            <w:tcW w:w="907"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0.010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3"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09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cd</w:t>
            </w:r>
          </w:p>
        </w:tc>
      </w:tr>
      <w:tr w:rsidR="00465780" w:rsidRPr="00003B63" w:rsidTr="006F6BCE">
        <w:trPr>
          <w:trHeight w:val="268"/>
        </w:trPr>
        <w:tc>
          <w:tcPr>
            <w:tcW w:w="1301"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3.39</w:t>
            </w:r>
          </w:p>
        </w:tc>
        <w:tc>
          <w:tcPr>
            <w:tcW w:w="138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0.0760</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s2r2</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2.16</w:t>
            </w:r>
          </w:p>
        </w:tc>
        <w:tc>
          <w:tcPr>
            <w:tcW w:w="899"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0.270</w:t>
            </w:r>
            <w:r w:rsidRPr="00003B63">
              <w:rPr>
                <w:rFonts w:ascii="Times New Roman" w:hAnsi="Times New Roman" w:cs="Times New Roman"/>
                <w:color w:val="000000"/>
                <w:sz w:val="24"/>
                <w:szCs w:val="24"/>
                <w:vertAlign w:val="superscript"/>
              </w:rPr>
              <w:t>*</w:t>
            </w:r>
          </w:p>
        </w:tc>
        <w:tc>
          <w:tcPr>
            <w:tcW w:w="900"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0.110</w:t>
            </w:r>
            <w:r w:rsidRPr="00003B63">
              <w:rPr>
                <w:rFonts w:ascii="Times New Roman" w:hAnsi="Times New Roman" w:cs="Times New Roman"/>
                <w:color w:val="000000"/>
                <w:sz w:val="24"/>
                <w:szCs w:val="24"/>
                <w:vertAlign w:val="superscript"/>
              </w:rPr>
              <w:t>*</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0.080</w:t>
            </w:r>
            <w:r w:rsidRPr="00003B63">
              <w:rPr>
                <w:rFonts w:ascii="Times New Roman" w:hAnsi="Times New Roman" w:cs="Times New Roman"/>
                <w:color w:val="000000"/>
                <w:sz w:val="24"/>
                <w:szCs w:val="24"/>
                <w:vertAlign w:val="superscript"/>
              </w:rPr>
              <w:t>*</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0.060</w:t>
            </w:r>
            <w:r w:rsidRPr="00003B63">
              <w:rPr>
                <w:rFonts w:ascii="Times New Roman" w:hAnsi="Times New Roman" w:cs="Times New Roman"/>
                <w:sz w:val="24"/>
                <w:szCs w:val="24"/>
                <w:vertAlign w:val="superscript"/>
              </w:rPr>
              <w:t>tn</w:t>
            </w:r>
          </w:p>
        </w:tc>
        <w:tc>
          <w:tcPr>
            <w:tcW w:w="90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0.060</w:t>
            </w:r>
            <w:r w:rsidRPr="00003B63">
              <w:rPr>
                <w:rFonts w:ascii="Times New Roman" w:hAnsi="Times New Roman" w:cs="Times New Roman"/>
                <w:sz w:val="24"/>
                <w:szCs w:val="24"/>
                <w:vertAlign w:val="superscript"/>
              </w:rPr>
              <w:t>tn</w:t>
            </w:r>
          </w:p>
        </w:tc>
        <w:tc>
          <w:tcPr>
            <w:tcW w:w="907"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0.020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p>
        </w:tc>
        <w:tc>
          <w:tcPr>
            <w:tcW w:w="893" w:type="dxa"/>
            <w:vAlign w:val="center"/>
          </w:tcPr>
          <w:p w:rsidR="00465780" w:rsidRPr="00003B63" w:rsidRDefault="00465780" w:rsidP="006F6BCE">
            <w:pPr>
              <w:jc w:val="center"/>
              <w:rPr>
                <w:rFonts w:ascii="Times New Roman" w:hAnsi="Times New Roman" w:cs="Times New Roman"/>
                <w:color w:val="000000"/>
                <w:sz w:val="24"/>
                <w:szCs w:val="24"/>
              </w:rPr>
            </w:pPr>
          </w:p>
        </w:tc>
        <w:tc>
          <w:tcPr>
            <w:tcW w:w="109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d</w:t>
            </w:r>
          </w:p>
        </w:tc>
      </w:tr>
      <w:tr w:rsidR="00465780" w:rsidRPr="00003B63" w:rsidTr="006F6BCE">
        <w:trPr>
          <w:trHeight w:val="268"/>
        </w:trPr>
        <w:tc>
          <w:tcPr>
            <w:tcW w:w="1301"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3.41</w:t>
            </w:r>
          </w:p>
        </w:tc>
        <w:tc>
          <w:tcPr>
            <w:tcW w:w="1380"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0.0764</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s1r1</w:t>
            </w:r>
          </w:p>
        </w:tc>
        <w:tc>
          <w:tcPr>
            <w:tcW w:w="1176" w:type="dxa"/>
            <w:vAlign w:val="bottom"/>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2.17</w:t>
            </w:r>
          </w:p>
        </w:tc>
        <w:tc>
          <w:tcPr>
            <w:tcW w:w="899"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0.280</w:t>
            </w:r>
            <w:r w:rsidRPr="00003B63">
              <w:rPr>
                <w:rFonts w:ascii="Times New Roman" w:hAnsi="Times New Roman" w:cs="Times New Roman"/>
                <w:color w:val="000000"/>
                <w:sz w:val="24"/>
                <w:szCs w:val="24"/>
                <w:vertAlign w:val="superscript"/>
              </w:rPr>
              <w:t>*</w:t>
            </w:r>
          </w:p>
        </w:tc>
        <w:tc>
          <w:tcPr>
            <w:tcW w:w="900" w:type="dxa"/>
            <w:vAlign w:val="center"/>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0.120</w:t>
            </w:r>
            <w:r w:rsidRPr="00003B63">
              <w:rPr>
                <w:rFonts w:ascii="Times New Roman" w:hAnsi="Times New Roman" w:cs="Times New Roman"/>
                <w:color w:val="000000"/>
                <w:sz w:val="24"/>
                <w:szCs w:val="24"/>
                <w:vertAlign w:val="superscript"/>
              </w:rPr>
              <w:t>*</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0.090</w:t>
            </w:r>
            <w:r w:rsidRPr="00003B63">
              <w:rPr>
                <w:rFonts w:ascii="Times New Roman" w:hAnsi="Times New Roman" w:cs="Times New Roman"/>
                <w:color w:val="000000"/>
                <w:sz w:val="24"/>
                <w:szCs w:val="24"/>
                <w:vertAlign w:val="superscript"/>
              </w:rPr>
              <w:t>*</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0.070</w:t>
            </w:r>
            <w:r w:rsidRPr="00003B63">
              <w:rPr>
                <w:rFonts w:ascii="Times New Roman" w:hAnsi="Times New Roman" w:cs="Times New Roman"/>
                <w:sz w:val="24"/>
                <w:szCs w:val="24"/>
                <w:vertAlign w:val="superscript"/>
              </w:rPr>
              <w:t>tn</w:t>
            </w:r>
          </w:p>
        </w:tc>
        <w:tc>
          <w:tcPr>
            <w:tcW w:w="90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0.070</w:t>
            </w:r>
            <w:r w:rsidRPr="00003B63">
              <w:rPr>
                <w:rFonts w:ascii="Times New Roman" w:hAnsi="Times New Roman" w:cs="Times New Roman"/>
                <w:sz w:val="24"/>
                <w:szCs w:val="24"/>
                <w:vertAlign w:val="superscript"/>
              </w:rPr>
              <w:t>tn</w:t>
            </w:r>
          </w:p>
        </w:tc>
        <w:tc>
          <w:tcPr>
            <w:tcW w:w="907"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0.030</w:t>
            </w:r>
            <w:r w:rsidRPr="00003B63">
              <w:rPr>
                <w:rFonts w:ascii="Times New Roman" w:hAnsi="Times New Roman" w:cs="Times New Roman"/>
                <w:sz w:val="24"/>
                <w:szCs w:val="24"/>
                <w:vertAlign w:val="superscript"/>
              </w:rPr>
              <w:t>tn</w:t>
            </w:r>
          </w:p>
        </w:tc>
        <w:tc>
          <w:tcPr>
            <w:tcW w:w="898"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0.010</w:t>
            </w:r>
            <w:r w:rsidRPr="00003B63">
              <w:rPr>
                <w:rFonts w:ascii="Times New Roman" w:hAnsi="Times New Roman" w:cs="Times New Roman"/>
                <w:sz w:val="24"/>
                <w:szCs w:val="24"/>
                <w:vertAlign w:val="superscript"/>
              </w:rPr>
              <w:t>tn</w:t>
            </w:r>
          </w:p>
        </w:tc>
        <w:tc>
          <w:tcPr>
            <w:tcW w:w="893"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w:t>
            </w:r>
          </w:p>
        </w:tc>
        <w:tc>
          <w:tcPr>
            <w:tcW w:w="109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d</w:t>
            </w:r>
          </w:p>
        </w:tc>
      </w:tr>
    </w:tbl>
    <w:p w:rsidR="00465780" w:rsidRPr="00003B63" w:rsidRDefault="00465780" w:rsidP="00465780">
      <w:pPr>
        <w:spacing w:after="0" w:line="480" w:lineRule="auto"/>
        <w:ind w:firstLine="720"/>
        <w:jc w:val="both"/>
        <w:rPr>
          <w:rFonts w:ascii="Times New Roman" w:hAnsi="Times New Roman" w:cs="Times New Roman"/>
          <w:sz w:val="24"/>
          <w:szCs w:val="24"/>
        </w:rPr>
        <w:sectPr w:rsidR="00465780" w:rsidRPr="00003B63" w:rsidSect="006F6BCE">
          <w:pgSz w:w="15840" w:h="12240" w:orient="landscape"/>
          <w:pgMar w:top="1701" w:right="1701" w:bottom="2268" w:left="2268" w:header="720" w:footer="720" w:gutter="0"/>
          <w:cols w:space="720"/>
          <w:docGrid w:linePitch="360"/>
        </w:sectPr>
      </w:pPr>
    </w:p>
    <w:p w:rsidR="00465780" w:rsidRPr="00003B63" w:rsidRDefault="00DD0F47" w:rsidP="00DD0F47">
      <w:pPr>
        <w:pStyle w:val="Caption"/>
        <w:spacing w:after="240"/>
        <w:jc w:val="center"/>
        <w:rPr>
          <w:b w:val="0"/>
          <w:sz w:val="24"/>
          <w:szCs w:val="24"/>
        </w:rPr>
      </w:pPr>
      <w:bookmarkStart w:id="127" w:name="_Toc523686913"/>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45</w:t>
      </w:r>
      <w:r w:rsidRPr="00003B63">
        <w:rPr>
          <w:b w:val="0"/>
          <w:sz w:val="24"/>
          <w:szCs w:val="24"/>
        </w:rPr>
        <w:fldChar w:fldCharType="end"/>
      </w:r>
      <w:r w:rsidRPr="00003B63">
        <w:rPr>
          <w:b w:val="0"/>
          <w:sz w:val="24"/>
          <w:szCs w:val="24"/>
        </w:rPr>
        <w:t>. Pengaruh S1 terhadap R organoleptik atribut aroma</w:t>
      </w:r>
      <w:bookmarkEnd w:id="127"/>
    </w:p>
    <w:tbl>
      <w:tblPr>
        <w:tblW w:w="9108" w:type="dxa"/>
        <w:tblLayout w:type="fixed"/>
        <w:tblLook w:val="04A0" w:firstRow="1" w:lastRow="0" w:firstColumn="1" w:lastColumn="0" w:noHBand="0" w:noVBand="1"/>
      </w:tblPr>
      <w:tblGrid>
        <w:gridCol w:w="1023"/>
        <w:gridCol w:w="1037"/>
        <w:gridCol w:w="1176"/>
        <w:gridCol w:w="1550"/>
        <w:gridCol w:w="992"/>
        <w:gridCol w:w="990"/>
        <w:gridCol w:w="900"/>
        <w:gridCol w:w="1440"/>
      </w:tblGrid>
      <w:tr w:rsidR="00465780" w:rsidRPr="00003B63" w:rsidTr="006F6BCE">
        <w:trPr>
          <w:trHeight w:val="315"/>
        </w:trPr>
        <w:tc>
          <w:tcPr>
            <w:tcW w:w="10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2882" w:type="dxa"/>
            <w:gridSpan w:val="3"/>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24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315"/>
        </w:trPr>
        <w:tc>
          <w:tcPr>
            <w:tcW w:w="1023"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r>
      <w:tr w:rsidR="00465780" w:rsidRPr="00003B63" w:rsidTr="006F6BCE">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037"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176" w:type="dxa"/>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s1r3</w:t>
            </w:r>
          </w:p>
        </w:tc>
        <w:tc>
          <w:tcPr>
            <w:tcW w:w="1550" w:type="dxa"/>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2.05</w:t>
            </w:r>
          </w:p>
        </w:tc>
        <w:tc>
          <w:tcPr>
            <w:tcW w:w="99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9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037"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0.039</w:t>
            </w:r>
          </w:p>
        </w:tc>
        <w:tc>
          <w:tcPr>
            <w:tcW w:w="1176" w:type="dxa"/>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s1r2</w:t>
            </w:r>
          </w:p>
        </w:tc>
        <w:tc>
          <w:tcPr>
            <w:tcW w:w="1550" w:type="dxa"/>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2.10</w:t>
            </w:r>
          </w:p>
        </w:tc>
        <w:tc>
          <w:tcPr>
            <w:tcW w:w="99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0.050</w:t>
            </w:r>
            <w:r w:rsidRPr="00003B63">
              <w:rPr>
                <w:rFonts w:ascii="Times New Roman" w:hAnsi="Times New Roman" w:cs="Times New Roman"/>
                <w:sz w:val="24"/>
                <w:szCs w:val="24"/>
                <w:vertAlign w:val="superscript"/>
              </w:rPr>
              <w:t>*</w:t>
            </w:r>
          </w:p>
        </w:tc>
        <w:tc>
          <w:tcPr>
            <w:tcW w:w="99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90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465780" w:rsidRPr="00003B63" w:rsidTr="006F6BCE">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1037"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0.041</w:t>
            </w:r>
          </w:p>
        </w:tc>
        <w:tc>
          <w:tcPr>
            <w:tcW w:w="1176" w:type="dxa"/>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s1r1</w:t>
            </w:r>
          </w:p>
        </w:tc>
        <w:tc>
          <w:tcPr>
            <w:tcW w:w="1550" w:type="dxa"/>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2.17</w:t>
            </w:r>
          </w:p>
        </w:tc>
        <w:tc>
          <w:tcPr>
            <w:tcW w:w="992"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0.120</w:t>
            </w:r>
            <w:r w:rsidRPr="00003B63">
              <w:rPr>
                <w:rFonts w:ascii="Times New Roman" w:hAnsi="Times New Roman" w:cs="Times New Roman"/>
                <w:sz w:val="24"/>
                <w:szCs w:val="24"/>
                <w:vertAlign w:val="superscript"/>
              </w:rPr>
              <w:t>*</w:t>
            </w:r>
          </w:p>
        </w:tc>
        <w:tc>
          <w:tcPr>
            <w:tcW w:w="99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0.070</w:t>
            </w:r>
            <w:r w:rsidRPr="00003B63">
              <w:rPr>
                <w:rFonts w:ascii="Times New Roman" w:hAnsi="Times New Roman" w:cs="Times New Roman"/>
                <w:sz w:val="24"/>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p>
        </w:tc>
      </w:tr>
    </w:tbl>
    <w:p w:rsidR="00465780" w:rsidRPr="00003B63" w:rsidRDefault="00DD0F47" w:rsidP="00DD0F47">
      <w:pPr>
        <w:pStyle w:val="Caption"/>
        <w:spacing w:before="240" w:after="200"/>
        <w:jc w:val="center"/>
        <w:rPr>
          <w:b w:val="0"/>
          <w:sz w:val="24"/>
          <w:szCs w:val="24"/>
        </w:rPr>
      </w:pPr>
      <w:bookmarkStart w:id="128" w:name="_Toc523686914"/>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46</w:t>
      </w:r>
      <w:r w:rsidRPr="00003B63">
        <w:rPr>
          <w:b w:val="0"/>
          <w:sz w:val="24"/>
          <w:szCs w:val="24"/>
        </w:rPr>
        <w:fldChar w:fldCharType="end"/>
      </w:r>
      <w:r w:rsidRPr="00003B63">
        <w:rPr>
          <w:b w:val="0"/>
          <w:sz w:val="24"/>
          <w:szCs w:val="24"/>
        </w:rPr>
        <w:t>. Pengaruh S2 terhadap R organoleptik atribut aroma</w:t>
      </w:r>
      <w:bookmarkEnd w:id="128"/>
    </w:p>
    <w:tbl>
      <w:tblPr>
        <w:tblW w:w="5390" w:type="pct"/>
        <w:tblLayout w:type="fixed"/>
        <w:tblLook w:val="04A0" w:firstRow="1" w:lastRow="0" w:firstColumn="1" w:lastColumn="0" w:noHBand="0" w:noVBand="1"/>
      </w:tblPr>
      <w:tblGrid>
        <w:gridCol w:w="1066"/>
        <w:gridCol w:w="1080"/>
        <w:gridCol w:w="1224"/>
        <w:gridCol w:w="1612"/>
        <w:gridCol w:w="886"/>
        <w:gridCol w:w="886"/>
        <w:gridCol w:w="889"/>
        <w:gridCol w:w="1506"/>
      </w:tblGrid>
      <w:tr w:rsidR="00465780" w:rsidRPr="00003B63" w:rsidTr="006F6BCE">
        <w:trPr>
          <w:trHeight w:val="315"/>
        </w:trPr>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454" w:type="pct"/>
            <w:gridSpan w:val="3"/>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315"/>
        </w:trPr>
        <w:tc>
          <w:tcPr>
            <w:tcW w:w="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8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86"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r>
      <w:tr w:rsidR="00465780" w:rsidRPr="00003B63" w:rsidTr="006F6BCE">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s2r3</w:t>
            </w:r>
          </w:p>
        </w:tc>
        <w:tc>
          <w:tcPr>
            <w:tcW w:w="88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2.080</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r w:rsidR="00AE307A" w:rsidRPr="00003B63">
              <w:rPr>
                <w:rFonts w:ascii="Times New Roman" w:hAnsi="Times New Roman" w:cs="Times New Roman"/>
                <w:color w:val="000000"/>
                <w:sz w:val="24"/>
                <w:szCs w:val="24"/>
              </w:rPr>
              <w:t>-</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86"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0.039</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s2r1</w:t>
            </w:r>
          </w:p>
        </w:tc>
        <w:tc>
          <w:tcPr>
            <w:tcW w:w="88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2.140</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0,06</w:t>
            </w:r>
            <w:r w:rsidRPr="00003B63">
              <w:rPr>
                <w:rFonts w:ascii="Times New Roman" w:hAnsi="Times New Roman" w:cs="Times New Roman"/>
                <w:sz w:val="24"/>
                <w:szCs w:val="24"/>
                <w:vertAlign w:val="superscript"/>
              </w:rPr>
              <w:t>*</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86"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465780" w:rsidRPr="00003B63" w:rsidTr="006F6BCE">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0.041</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s2r2</w:t>
            </w:r>
          </w:p>
        </w:tc>
        <w:tc>
          <w:tcPr>
            <w:tcW w:w="88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2.160</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0,08</w:t>
            </w:r>
            <w:r w:rsidRPr="00003B63">
              <w:rPr>
                <w:rFonts w:ascii="Times New Roman" w:hAnsi="Times New Roman" w:cs="Times New Roman"/>
                <w:sz w:val="24"/>
                <w:szCs w:val="24"/>
                <w:vertAlign w:val="superscript"/>
              </w:rPr>
              <w:t>*</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0,02</w:t>
            </w:r>
            <w:r w:rsidRPr="00003B63">
              <w:rPr>
                <w:rFonts w:ascii="Times New Roman" w:hAnsi="Times New Roman" w:cs="Times New Roman"/>
                <w:sz w:val="24"/>
                <w:szCs w:val="24"/>
                <w:vertAlign w:val="superscript"/>
              </w:rPr>
              <w:t xml:space="preserve"> tn</w:t>
            </w:r>
          </w:p>
        </w:tc>
        <w:tc>
          <w:tcPr>
            <w:tcW w:w="486"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bl>
    <w:p w:rsidR="00465780" w:rsidRPr="00003B63" w:rsidRDefault="00DD0F47" w:rsidP="00DD0F47">
      <w:pPr>
        <w:pStyle w:val="Caption"/>
        <w:spacing w:before="240" w:after="200"/>
        <w:jc w:val="center"/>
        <w:rPr>
          <w:b w:val="0"/>
          <w:sz w:val="24"/>
          <w:szCs w:val="24"/>
        </w:rPr>
      </w:pPr>
      <w:bookmarkStart w:id="129" w:name="_Toc523686915"/>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47</w:t>
      </w:r>
      <w:r w:rsidRPr="00003B63">
        <w:rPr>
          <w:b w:val="0"/>
          <w:sz w:val="24"/>
          <w:szCs w:val="24"/>
        </w:rPr>
        <w:fldChar w:fldCharType="end"/>
      </w:r>
      <w:r w:rsidRPr="00003B63">
        <w:rPr>
          <w:b w:val="0"/>
          <w:sz w:val="24"/>
          <w:szCs w:val="24"/>
        </w:rPr>
        <w:t>. Pengaruh S3 terhadap R organoleptik atribut aroma</w:t>
      </w:r>
      <w:bookmarkEnd w:id="129"/>
    </w:p>
    <w:tbl>
      <w:tblPr>
        <w:tblW w:w="5390" w:type="pct"/>
        <w:tblLayout w:type="fixed"/>
        <w:tblLook w:val="04A0" w:firstRow="1" w:lastRow="0" w:firstColumn="1" w:lastColumn="0" w:noHBand="0" w:noVBand="1"/>
      </w:tblPr>
      <w:tblGrid>
        <w:gridCol w:w="1066"/>
        <w:gridCol w:w="1080"/>
        <w:gridCol w:w="1224"/>
        <w:gridCol w:w="1612"/>
        <w:gridCol w:w="886"/>
        <w:gridCol w:w="990"/>
        <w:gridCol w:w="785"/>
        <w:gridCol w:w="1506"/>
      </w:tblGrid>
      <w:tr w:rsidR="00465780" w:rsidRPr="00003B63" w:rsidTr="006F6BCE">
        <w:trPr>
          <w:trHeight w:val="315"/>
        </w:trPr>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454" w:type="pct"/>
            <w:gridSpan w:val="3"/>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315"/>
        </w:trPr>
        <w:tc>
          <w:tcPr>
            <w:tcW w:w="58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88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41"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2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r>
      <w:tr w:rsidR="00465780" w:rsidRPr="00003B63" w:rsidTr="006F6BCE">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s3r3</w:t>
            </w:r>
          </w:p>
        </w:tc>
        <w:tc>
          <w:tcPr>
            <w:tcW w:w="88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1.890</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41"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2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0.039</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s3r2</w:t>
            </w:r>
          </w:p>
        </w:tc>
        <w:tc>
          <w:tcPr>
            <w:tcW w:w="88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2.100</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0.210</w:t>
            </w:r>
            <w:r w:rsidRPr="00003B63">
              <w:rPr>
                <w:rFonts w:ascii="Times New Roman" w:hAnsi="Times New Roman" w:cs="Times New Roman"/>
                <w:sz w:val="24"/>
                <w:szCs w:val="24"/>
                <w:vertAlign w:val="superscript"/>
              </w:rPr>
              <w:t>*</w:t>
            </w:r>
          </w:p>
        </w:tc>
        <w:tc>
          <w:tcPr>
            <w:tcW w:w="541"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2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465780" w:rsidRPr="00003B63" w:rsidTr="006F6BCE">
        <w:trPr>
          <w:trHeight w:val="315"/>
        </w:trPr>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0.041</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s3r1</w:t>
            </w:r>
          </w:p>
        </w:tc>
        <w:tc>
          <w:tcPr>
            <w:tcW w:w="88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2.130</w:t>
            </w:r>
          </w:p>
        </w:tc>
        <w:tc>
          <w:tcPr>
            <w:tcW w:w="48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0.240</w:t>
            </w:r>
            <w:r w:rsidRPr="00003B63">
              <w:rPr>
                <w:rFonts w:ascii="Times New Roman" w:hAnsi="Times New Roman" w:cs="Times New Roman"/>
                <w:sz w:val="24"/>
                <w:szCs w:val="24"/>
                <w:vertAlign w:val="superscript"/>
              </w:rPr>
              <w:t>*</w:t>
            </w:r>
          </w:p>
        </w:tc>
        <w:tc>
          <w:tcPr>
            <w:tcW w:w="541"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0.03</w:t>
            </w:r>
            <w:r w:rsidRPr="00003B63">
              <w:rPr>
                <w:rFonts w:ascii="Times New Roman" w:hAnsi="Times New Roman" w:cs="Times New Roman"/>
                <w:sz w:val="24"/>
                <w:szCs w:val="24"/>
                <w:vertAlign w:val="superscript"/>
              </w:rPr>
              <w:t>tn</w:t>
            </w:r>
          </w:p>
        </w:tc>
        <w:tc>
          <w:tcPr>
            <w:tcW w:w="42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bl>
    <w:p w:rsidR="00465780" w:rsidRPr="00003B63" w:rsidRDefault="00DD0F47" w:rsidP="00DD0F47">
      <w:pPr>
        <w:pStyle w:val="Caption"/>
        <w:spacing w:before="240" w:after="240"/>
        <w:jc w:val="center"/>
        <w:rPr>
          <w:b w:val="0"/>
          <w:sz w:val="24"/>
          <w:szCs w:val="24"/>
        </w:rPr>
      </w:pPr>
      <w:bookmarkStart w:id="130" w:name="_Toc523686916"/>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48</w:t>
      </w:r>
      <w:r w:rsidRPr="00003B63">
        <w:rPr>
          <w:b w:val="0"/>
          <w:sz w:val="24"/>
          <w:szCs w:val="24"/>
        </w:rPr>
        <w:fldChar w:fldCharType="end"/>
      </w:r>
      <w:r w:rsidRPr="00003B63">
        <w:rPr>
          <w:b w:val="0"/>
          <w:sz w:val="24"/>
          <w:szCs w:val="24"/>
        </w:rPr>
        <w:t>. Pengaruh R1 terhadap S organoleptik atribut aroma</w:t>
      </w:r>
      <w:bookmarkEnd w:id="130"/>
    </w:p>
    <w:tbl>
      <w:tblPr>
        <w:tblW w:w="5390" w:type="pct"/>
        <w:tblLayout w:type="fixed"/>
        <w:tblLook w:val="04A0" w:firstRow="1" w:lastRow="0" w:firstColumn="1" w:lastColumn="0" w:noHBand="0" w:noVBand="1"/>
      </w:tblPr>
      <w:tblGrid>
        <w:gridCol w:w="1068"/>
        <w:gridCol w:w="1080"/>
        <w:gridCol w:w="1224"/>
        <w:gridCol w:w="1466"/>
        <w:gridCol w:w="1034"/>
        <w:gridCol w:w="1032"/>
        <w:gridCol w:w="739"/>
        <w:gridCol w:w="1506"/>
      </w:tblGrid>
      <w:tr w:rsidR="00465780" w:rsidRPr="00003B63" w:rsidTr="006F6BCE">
        <w:trPr>
          <w:trHeight w:val="315"/>
        </w:trPr>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533" w:type="pct"/>
            <w:gridSpan w:val="3"/>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315"/>
        </w:trPr>
        <w:tc>
          <w:tcPr>
            <w:tcW w:w="5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0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r>
      <w:tr w:rsidR="00465780" w:rsidRPr="00003B63" w:rsidTr="006F6BC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s3r1</w:t>
            </w:r>
          </w:p>
        </w:tc>
        <w:tc>
          <w:tcPr>
            <w:tcW w:w="80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2.13</w:t>
            </w: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0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0.039</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s2r1</w:t>
            </w:r>
          </w:p>
        </w:tc>
        <w:tc>
          <w:tcPr>
            <w:tcW w:w="80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2.14</w:t>
            </w: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0.010</w:t>
            </w:r>
            <w:r w:rsidRPr="00003B63">
              <w:rPr>
                <w:rFonts w:ascii="Times New Roman" w:hAnsi="Times New Roman" w:cs="Times New Roman"/>
                <w:sz w:val="24"/>
                <w:szCs w:val="24"/>
                <w:vertAlign w:val="superscript"/>
              </w:rPr>
              <w:t xml:space="preserve"> tn</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0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0.041</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s1r1</w:t>
            </w:r>
          </w:p>
        </w:tc>
        <w:tc>
          <w:tcPr>
            <w:tcW w:w="80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2.17</w:t>
            </w: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0.040</w:t>
            </w:r>
            <w:r w:rsidRPr="00003B63">
              <w:rPr>
                <w:rFonts w:ascii="Times New Roman" w:hAnsi="Times New Roman" w:cs="Times New Roman"/>
                <w:sz w:val="24"/>
                <w:szCs w:val="24"/>
                <w:vertAlign w:val="superscript"/>
              </w:rPr>
              <w:t xml:space="preserve"> tn</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0.030</w:t>
            </w:r>
            <w:r w:rsidRPr="00003B63">
              <w:rPr>
                <w:rFonts w:ascii="Times New Roman" w:hAnsi="Times New Roman" w:cs="Times New Roman"/>
                <w:sz w:val="24"/>
                <w:szCs w:val="24"/>
                <w:vertAlign w:val="superscript"/>
              </w:rPr>
              <w:t xml:space="preserve"> tn</w:t>
            </w:r>
          </w:p>
        </w:tc>
        <w:tc>
          <w:tcPr>
            <w:tcW w:w="40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bl>
    <w:p w:rsidR="00DD0F47" w:rsidRPr="00003B63" w:rsidRDefault="00DD0F47" w:rsidP="00DD0F47">
      <w:pPr>
        <w:pStyle w:val="Caption"/>
        <w:spacing w:before="240" w:after="240"/>
        <w:jc w:val="center"/>
        <w:rPr>
          <w:b w:val="0"/>
          <w:sz w:val="24"/>
          <w:szCs w:val="24"/>
        </w:rPr>
      </w:pPr>
    </w:p>
    <w:p w:rsidR="00DD0F47" w:rsidRPr="00003B63" w:rsidRDefault="00DD0F47" w:rsidP="00DD0F47">
      <w:pPr>
        <w:pStyle w:val="Caption"/>
        <w:spacing w:before="240" w:after="240"/>
        <w:jc w:val="center"/>
        <w:rPr>
          <w:b w:val="0"/>
          <w:sz w:val="24"/>
          <w:szCs w:val="24"/>
        </w:rPr>
      </w:pPr>
    </w:p>
    <w:p w:rsidR="00465780" w:rsidRPr="00003B63" w:rsidRDefault="00DD0F47" w:rsidP="00DD0F47">
      <w:pPr>
        <w:pStyle w:val="Caption"/>
        <w:spacing w:before="240" w:after="240"/>
        <w:jc w:val="center"/>
        <w:rPr>
          <w:b w:val="0"/>
          <w:sz w:val="24"/>
          <w:szCs w:val="24"/>
        </w:rPr>
      </w:pPr>
      <w:bookmarkStart w:id="131" w:name="_Toc523686917"/>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49</w:t>
      </w:r>
      <w:r w:rsidRPr="00003B63">
        <w:rPr>
          <w:b w:val="0"/>
          <w:sz w:val="24"/>
          <w:szCs w:val="24"/>
        </w:rPr>
        <w:fldChar w:fldCharType="end"/>
      </w:r>
      <w:r w:rsidRPr="00003B63">
        <w:rPr>
          <w:b w:val="0"/>
          <w:sz w:val="24"/>
          <w:szCs w:val="24"/>
        </w:rPr>
        <w:t>. Pengaruh R2 terhadap S organoleptik atribut aroma</w:t>
      </w:r>
      <w:bookmarkEnd w:id="131"/>
    </w:p>
    <w:tbl>
      <w:tblPr>
        <w:tblW w:w="5390" w:type="pct"/>
        <w:tblLayout w:type="fixed"/>
        <w:tblLook w:val="04A0" w:firstRow="1" w:lastRow="0" w:firstColumn="1" w:lastColumn="0" w:noHBand="0" w:noVBand="1"/>
      </w:tblPr>
      <w:tblGrid>
        <w:gridCol w:w="1070"/>
        <w:gridCol w:w="1080"/>
        <w:gridCol w:w="1224"/>
        <w:gridCol w:w="1464"/>
        <w:gridCol w:w="1034"/>
        <w:gridCol w:w="1032"/>
        <w:gridCol w:w="739"/>
        <w:gridCol w:w="1506"/>
      </w:tblGrid>
      <w:tr w:rsidR="00465780" w:rsidRPr="00003B63" w:rsidTr="006F6BCE">
        <w:trPr>
          <w:trHeight w:val="315"/>
        </w:trPr>
        <w:tc>
          <w:tcPr>
            <w:tcW w:w="5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533" w:type="pct"/>
            <w:gridSpan w:val="3"/>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315"/>
        </w:trPr>
        <w:tc>
          <w:tcPr>
            <w:tcW w:w="5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8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0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r>
      <w:tr w:rsidR="00465780"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s1r2</w:t>
            </w:r>
          </w:p>
        </w:tc>
        <w:tc>
          <w:tcPr>
            <w:tcW w:w="800"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2.100</w:t>
            </w: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r w:rsidR="00AE307A" w:rsidRPr="00003B63">
              <w:rPr>
                <w:rFonts w:ascii="Times New Roman" w:hAnsi="Times New Roman" w:cs="Times New Roman"/>
                <w:color w:val="000000"/>
                <w:sz w:val="24"/>
                <w:szCs w:val="24"/>
              </w:rPr>
              <w:t>-</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0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0.039</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s3r2</w:t>
            </w:r>
          </w:p>
        </w:tc>
        <w:tc>
          <w:tcPr>
            <w:tcW w:w="800"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2.130</w:t>
            </w: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0.030</w:t>
            </w:r>
            <w:r w:rsidR="00AE307A" w:rsidRPr="00003B63">
              <w:rPr>
                <w:rFonts w:ascii="Times New Roman" w:hAnsi="Times New Roman" w:cs="Times New Roman"/>
                <w:sz w:val="24"/>
                <w:szCs w:val="24"/>
                <w:vertAlign w:val="superscript"/>
              </w:rPr>
              <w:t>tn</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0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0.041</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s2r2</w:t>
            </w:r>
          </w:p>
        </w:tc>
        <w:tc>
          <w:tcPr>
            <w:tcW w:w="800"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2.160</w:t>
            </w: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0.060</w:t>
            </w:r>
            <w:r w:rsidR="00AE307A" w:rsidRPr="00003B63">
              <w:rPr>
                <w:rFonts w:ascii="Times New Roman" w:hAnsi="Times New Roman" w:cs="Times New Roman"/>
                <w:sz w:val="24"/>
                <w:szCs w:val="24"/>
                <w:vertAlign w:val="superscript"/>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0.030</w:t>
            </w:r>
            <w:r w:rsidR="00AE307A" w:rsidRPr="00003B63">
              <w:rPr>
                <w:rFonts w:ascii="Times New Roman" w:hAnsi="Times New Roman" w:cs="Times New Roman"/>
                <w:sz w:val="24"/>
                <w:szCs w:val="24"/>
                <w:vertAlign w:val="superscript"/>
              </w:rPr>
              <w:t xml:space="preserve"> tn</w:t>
            </w:r>
          </w:p>
        </w:tc>
        <w:tc>
          <w:tcPr>
            <w:tcW w:w="40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bl>
    <w:p w:rsidR="00465780" w:rsidRPr="00003B63" w:rsidRDefault="00DD0F47" w:rsidP="00DD0F47">
      <w:pPr>
        <w:pStyle w:val="Caption"/>
        <w:spacing w:before="240" w:after="240"/>
        <w:jc w:val="center"/>
        <w:rPr>
          <w:b w:val="0"/>
          <w:sz w:val="24"/>
          <w:szCs w:val="24"/>
        </w:rPr>
      </w:pPr>
      <w:bookmarkStart w:id="132" w:name="_Toc523686918"/>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50</w:t>
      </w:r>
      <w:r w:rsidRPr="00003B63">
        <w:rPr>
          <w:b w:val="0"/>
          <w:sz w:val="24"/>
          <w:szCs w:val="24"/>
        </w:rPr>
        <w:fldChar w:fldCharType="end"/>
      </w:r>
      <w:r w:rsidRPr="00003B63">
        <w:rPr>
          <w:b w:val="0"/>
          <w:sz w:val="24"/>
          <w:szCs w:val="24"/>
        </w:rPr>
        <w:t>. Pengaruh R3 terhadap S organoleptik atribut aroma</w:t>
      </w:r>
      <w:bookmarkEnd w:id="132"/>
    </w:p>
    <w:tbl>
      <w:tblPr>
        <w:tblW w:w="5390" w:type="pct"/>
        <w:tblLayout w:type="fixed"/>
        <w:tblLook w:val="04A0" w:firstRow="1" w:lastRow="0" w:firstColumn="1" w:lastColumn="0" w:noHBand="0" w:noVBand="1"/>
      </w:tblPr>
      <w:tblGrid>
        <w:gridCol w:w="1070"/>
        <w:gridCol w:w="1080"/>
        <w:gridCol w:w="1224"/>
        <w:gridCol w:w="1466"/>
        <w:gridCol w:w="1034"/>
        <w:gridCol w:w="1032"/>
        <w:gridCol w:w="737"/>
        <w:gridCol w:w="1506"/>
      </w:tblGrid>
      <w:tr w:rsidR="00465780" w:rsidRPr="00003B63" w:rsidTr="006F6BCE">
        <w:trPr>
          <w:trHeight w:val="315"/>
        </w:trPr>
        <w:tc>
          <w:tcPr>
            <w:tcW w:w="5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532" w:type="pct"/>
            <w:gridSpan w:val="3"/>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315"/>
        </w:trPr>
        <w:tc>
          <w:tcPr>
            <w:tcW w:w="5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80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40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r>
      <w:tr w:rsidR="00465780"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s3r3</w:t>
            </w:r>
          </w:p>
        </w:tc>
        <w:tc>
          <w:tcPr>
            <w:tcW w:w="80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1.890</w:t>
            </w: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r w:rsidR="00AE307A" w:rsidRPr="00003B63">
              <w:rPr>
                <w:rFonts w:ascii="Times New Roman" w:hAnsi="Times New Roman" w:cs="Times New Roman"/>
                <w:color w:val="000000"/>
                <w:sz w:val="24"/>
                <w:szCs w:val="24"/>
              </w:rPr>
              <w:t>-</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40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0.039</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s1r3</w:t>
            </w:r>
          </w:p>
        </w:tc>
        <w:tc>
          <w:tcPr>
            <w:tcW w:w="80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2.050</w:t>
            </w: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0.160</w:t>
            </w:r>
            <w:r w:rsidR="00AE307A" w:rsidRPr="00003B63">
              <w:rPr>
                <w:rFonts w:ascii="Times New Roman" w:hAnsi="Times New Roman" w:cs="Times New Roman"/>
                <w:sz w:val="24"/>
                <w:szCs w:val="24"/>
                <w:vertAlign w:val="superscript"/>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40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465780" w:rsidRPr="00003B63" w:rsidTr="006F6BCE">
        <w:trPr>
          <w:trHeight w:val="315"/>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90"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0.041</w:t>
            </w:r>
          </w:p>
        </w:tc>
        <w:tc>
          <w:tcPr>
            <w:tcW w:w="669"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s2r3</w:t>
            </w:r>
          </w:p>
        </w:tc>
        <w:tc>
          <w:tcPr>
            <w:tcW w:w="801" w:type="pct"/>
            <w:tcBorders>
              <w:top w:val="nil"/>
              <w:left w:val="nil"/>
              <w:bottom w:val="single" w:sz="4" w:space="0" w:color="auto"/>
              <w:right w:val="single" w:sz="4" w:space="0" w:color="auto"/>
            </w:tcBorders>
            <w:shd w:val="clear" w:color="auto" w:fill="auto"/>
            <w:noWrap/>
            <w:vAlign w:val="bottom"/>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2.080</w:t>
            </w:r>
          </w:p>
        </w:tc>
        <w:tc>
          <w:tcPr>
            <w:tcW w:w="565"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0.190</w:t>
            </w:r>
            <w:r w:rsidR="00AE307A" w:rsidRPr="00003B63">
              <w:rPr>
                <w:rFonts w:ascii="Times New Roman" w:hAnsi="Times New Roman" w:cs="Times New Roman"/>
                <w:sz w:val="24"/>
                <w:szCs w:val="24"/>
                <w:vertAlign w:val="superscript"/>
              </w:rPr>
              <w:t xml:space="preserve"> *</w:t>
            </w:r>
          </w:p>
        </w:tc>
        <w:tc>
          <w:tcPr>
            <w:tcW w:w="564"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sz w:val="24"/>
                <w:szCs w:val="24"/>
              </w:rPr>
            </w:pPr>
            <w:r w:rsidRPr="00003B63">
              <w:rPr>
                <w:rFonts w:ascii="Times New Roman" w:hAnsi="Times New Roman" w:cs="Times New Roman"/>
                <w:sz w:val="24"/>
                <w:szCs w:val="24"/>
              </w:rPr>
              <w:t>0.030</w:t>
            </w:r>
            <w:r w:rsidR="00AE307A" w:rsidRPr="00003B63">
              <w:rPr>
                <w:rFonts w:ascii="Times New Roman" w:hAnsi="Times New Roman" w:cs="Times New Roman"/>
                <w:sz w:val="24"/>
                <w:szCs w:val="24"/>
                <w:vertAlign w:val="superscript"/>
              </w:rPr>
              <w:t xml:space="preserve"> tn</w:t>
            </w:r>
          </w:p>
        </w:tc>
        <w:tc>
          <w:tcPr>
            <w:tcW w:w="40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823" w:type="pct"/>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bl>
    <w:p w:rsidR="00465780" w:rsidRPr="00003B63" w:rsidRDefault="00DD0F47" w:rsidP="00DD0F47">
      <w:pPr>
        <w:pStyle w:val="Caption"/>
        <w:spacing w:before="240" w:after="240"/>
        <w:rPr>
          <w:b w:val="0"/>
          <w:sz w:val="24"/>
          <w:szCs w:val="24"/>
        </w:rPr>
      </w:pPr>
      <w:bookmarkStart w:id="133" w:name="_Toc523686919"/>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51</w:t>
      </w:r>
      <w:r w:rsidRPr="00003B63">
        <w:rPr>
          <w:b w:val="0"/>
          <w:sz w:val="24"/>
          <w:szCs w:val="24"/>
        </w:rPr>
        <w:fldChar w:fldCharType="end"/>
      </w:r>
      <w:r w:rsidRPr="00003B63">
        <w:rPr>
          <w:b w:val="0"/>
          <w:sz w:val="24"/>
          <w:szCs w:val="24"/>
        </w:rPr>
        <w:t>. Pengaruh Interaksi antara faktor S dan faktor R organoleptik atribut aroma</w:t>
      </w:r>
      <w:bookmarkEnd w:id="133"/>
    </w:p>
    <w:tbl>
      <w:tblPr>
        <w:tblW w:w="8505" w:type="dxa"/>
        <w:tblLook w:val="04A0" w:firstRow="1" w:lastRow="0" w:firstColumn="1" w:lastColumn="0" w:noHBand="0" w:noVBand="1"/>
      </w:tblPr>
      <w:tblGrid>
        <w:gridCol w:w="2381"/>
        <w:gridCol w:w="1843"/>
        <w:gridCol w:w="2268"/>
        <w:gridCol w:w="2013"/>
      </w:tblGrid>
      <w:tr w:rsidR="00465780" w:rsidRPr="00003B63" w:rsidTr="006F6BCE">
        <w:trPr>
          <w:trHeight w:val="315"/>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Suhu Pengeringan</w:t>
            </w:r>
          </w:p>
        </w:tc>
        <w:tc>
          <w:tcPr>
            <w:tcW w:w="6124" w:type="dxa"/>
            <w:gridSpan w:val="3"/>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Konsentrasi Rumput Laut</w:t>
            </w:r>
          </w:p>
        </w:tc>
      </w:tr>
      <w:tr w:rsidR="00465780" w:rsidRPr="00003B63" w:rsidTr="006F6BCE">
        <w:trPr>
          <w:trHeight w:val="31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p>
        </w:tc>
        <w:tc>
          <w:tcPr>
            <w:tcW w:w="1843" w:type="dxa"/>
            <w:tcBorders>
              <w:top w:val="nil"/>
              <w:left w:val="nil"/>
              <w:bottom w:val="nil"/>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15% (R</w:t>
            </w:r>
            <w:r w:rsidRPr="00003B63">
              <w:rPr>
                <w:rFonts w:ascii="Times New Roman" w:hAnsi="Times New Roman" w:cs="Times New Roman"/>
                <w:color w:val="000000"/>
                <w:sz w:val="24"/>
                <w:szCs w:val="24"/>
                <w:vertAlign w:val="subscript"/>
              </w:rPr>
              <w:t>1</w:t>
            </w:r>
            <w:r w:rsidRPr="00003B63">
              <w:rPr>
                <w:rFonts w:ascii="Times New Roman" w:hAnsi="Times New Roman" w:cs="Times New Roman"/>
                <w:color w:val="000000"/>
                <w:sz w:val="24"/>
                <w:szCs w:val="24"/>
              </w:rPr>
              <w:t>)</w:t>
            </w:r>
          </w:p>
        </w:tc>
        <w:tc>
          <w:tcPr>
            <w:tcW w:w="2268" w:type="dxa"/>
            <w:tcBorders>
              <w:top w:val="nil"/>
              <w:left w:val="nil"/>
              <w:bottom w:val="nil"/>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 (R</w:t>
            </w:r>
            <w:r w:rsidRPr="00003B63">
              <w:rPr>
                <w:rFonts w:ascii="Times New Roman" w:hAnsi="Times New Roman" w:cs="Times New Roman"/>
                <w:color w:val="000000"/>
                <w:sz w:val="24"/>
                <w:szCs w:val="24"/>
                <w:vertAlign w:val="subscript"/>
              </w:rPr>
              <w:t>2</w:t>
            </w:r>
            <w:r w:rsidRPr="00003B63">
              <w:rPr>
                <w:rFonts w:ascii="Times New Roman" w:hAnsi="Times New Roman" w:cs="Times New Roman"/>
                <w:color w:val="000000"/>
                <w:sz w:val="24"/>
                <w:szCs w:val="24"/>
              </w:rPr>
              <w:t>)</w:t>
            </w:r>
          </w:p>
        </w:tc>
        <w:tc>
          <w:tcPr>
            <w:tcW w:w="2013" w:type="dxa"/>
            <w:tcBorders>
              <w:top w:val="nil"/>
              <w:left w:val="nil"/>
              <w:bottom w:val="nil"/>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25% (R</w:t>
            </w:r>
            <w:r w:rsidRPr="00003B63">
              <w:rPr>
                <w:rFonts w:ascii="Times New Roman" w:hAnsi="Times New Roman" w:cs="Times New Roman"/>
                <w:color w:val="000000"/>
                <w:sz w:val="24"/>
                <w:szCs w:val="24"/>
                <w:vertAlign w:val="subscript"/>
              </w:rPr>
              <w:t>3</w:t>
            </w:r>
            <w:r w:rsidRPr="00003B63">
              <w:rPr>
                <w:rFonts w:ascii="Times New Roman" w:hAnsi="Times New Roman" w:cs="Times New Roman"/>
                <w:color w:val="000000"/>
                <w:sz w:val="24"/>
                <w:szCs w:val="24"/>
              </w:rPr>
              <w:t>)</w:t>
            </w:r>
          </w:p>
        </w:tc>
      </w:tr>
      <w:tr w:rsidR="00221307" w:rsidRPr="00003B63" w:rsidTr="006F6BCE">
        <w:trPr>
          <w:trHeight w:val="315"/>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307" w:rsidRPr="00003B63" w:rsidRDefault="00221307"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55</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8 jam</w:t>
            </w:r>
            <w:r w:rsidRPr="00003B63">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1</w:t>
            </w:r>
            <w:r w:rsidRPr="00003B63">
              <w:rPr>
                <w:rFonts w:ascii="Times New Roman" w:hAnsi="Times New Roman" w:cs="Times New Roman"/>
                <w:color w:val="000000"/>
                <w:sz w:val="24"/>
                <w:szCs w:val="24"/>
              </w:rPr>
              <w:t>)</w:t>
            </w:r>
          </w:p>
        </w:tc>
        <w:tc>
          <w:tcPr>
            <w:tcW w:w="1843" w:type="dxa"/>
            <w:tcBorders>
              <w:top w:val="single" w:sz="4" w:space="0" w:color="auto"/>
              <w:left w:val="single" w:sz="4" w:space="0" w:color="auto"/>
              <w:bottom w:val="nil"/>
              <w:right w:val="single" w:sz="4" w:space="0" w:color="auto"/>
            </w:tcBorders>
            <w:shd w:val="clear" w:color="auto" w:fill="auto"/>
            <w:noWrap/>
            <w:vAlign w:val="bottom"/>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4.26 A</w:t>
            </w:r>
          </w:p>
        </w:tc>
        <w:tc>
          <w:tcPr>
            <w:tcW w:w="2268" w:type="dxa"/>
            <w:tcBorders>
              <w:top w:val="single" w:sz="4" w:space="0" w:color="auto"/>
              <w:left w:val="nil"/>
              <w:bottom w:val="nil"/>
              <w:right w:val="single" w:sz="4" w:space="0" w:color="auto"/>
            </w:tcBorders>
            <w:shd w:val="clear" w:color="auto" w:fill="auto"/>
            <w:noWrap/>
            <w:vAlign w:val="bottom"/>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3.89 A</w:t>
            </w:r>
          </w:p>
        </w:tc>
        <w:tc>
          <w:tcPr>
            <w:tcW w:w="2013" w:type="dxa"/>
            <w:tcBorders>
              <w:top w:val="single" w:sz="4" w:space="0" w:color="auto"/>
              <w:left w:val="nil"/>
              <w:bottom w:val="nil"/>
              <w:right w:val="single" w:sz="4" w:space="0" w:color="auto"/>
            </w:tcBorders>
            <w:shd w:val="clear" w:color="auto" w:fill="auto"/>
            <w:noWrap/>
            <w:vAlign w:val="bottom"/>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3.74 B</w:t>
            </w:r>
          </w:p>
        </w:tc>
      </w:tr>
      <w:tr w:rsidR="00221307" w:rsidRPr="00003B63" w:rsidTr="006F6BCE">
        <w:trPr>
          <w:trHeight w:val="31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221307" w:rsidRPr="00003B63" w:rsidRDefault="00221307" w:rsidP="006F6BCE">
            <w:pPr>
              <w:spacing w:after="0" w:line="240" w:lineRule="auto"/>
              <w:jc w:val="center"/>
              <w:rPr>
                <w:rFonts w:ascii="Times New Roman" w:hAnsi="Times New Roman" w:cs="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c</w:t>
            </w:r>
          </w:p>
        </w:tc>
        <w:tc>
          <w:tcPr>
            <w:tcW w:w="2268" w:type="dxa"/>
            <w:tcBorders>
              <w:top w:val="nil"/>
              <w:left w:val="nil"/>
              <w:bottom w:val="single" w:sz="4" w:space="0" w:color="auto"/>
              <w:right w:val="single" w:sz="4" w:space="0" w:color="auto"/>
            </w:tcBorders>
            <w:shd w:val="clear" w:color="auto" w:fill="auto"/>
            <w:noWrap/>
            <w:vAlign w:val="center"/>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b</w:t>
            </w:r>
          </w:p>
        </w:tc>
        <w:tc>
          <w:tcPr>
            <w:tcW w:w="2013" w:type="dxa"/>
            <w:tcBorders>
              <w:top w:val="nil"/>
              <w:left w:val="nil"/>
              <w:bottom w:val="single" w:sz="4" w:space="0" w:color="auto"/>
              <w:right w:val="single" w:sz="4" w:space="0" w:color="auto"/>
            </w:tcBorders>
            <w:shd w:val="clear" w:color="auto" w:fill="auto"/>
            <w:noWrap/>
            <w:vAlign w:val="center"/>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a</w:t>
            </w:r>
          </w:p>
        </w:tc>
      </w:tr>
      <w:tr w:rsidR="00221307" w:rsidRPr="00003B63" w:rsidTr="006F6BCE">
        <w:trPr>
          <w:trHeight w:val="315"/>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307" w:rsidRPr="00003B63" w:rsidRDefault="00221307"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60</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7 jam</w:t>
            </w:r>
            <w:r w:rsidRPr="00003B63">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2</w:t>
            </w:r>
            <w:r w:rsidRPr="00003B63">
              <w:rPr>
                <w:rFonts w:ascii="Times New Roman" w:hAnsi="Times New Roman" w:cs="Times New Roman"/>
                <w:color w:val="000000"/>
                <w:sz w:val="24"/>
                <w:szCs w:val="24"/>
              </w:rPr>
              <w:t>)</w:t>
            </w:r>
          </w:p>
        </w:tc>
        <w:tc>
          <w:tcPr>
            <w:tcW w:w="1843" w:type="dxa"/>
            <w:tcBorders>
              <w:top w:val="nil"/>
              <w:left w:val="single" w:sz="4" w:space="0" w:color="auto"/>
              <w:bottom w:val="nil"/>
              <w:right w:val="single" w:sz="4" w:space="0" w:color="auto"/>
            </w:tcBorders>
            <w:shd w:val="clear" w:color="auto" w:fill="auto"/>
            <w:noWrap/>
            <w:vAlign w:val="bottom"/>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4.15 A</w:t>
            </w:r>
          </w:p>
        </w:tc>
        <w:tc>
          <w:tcPr>
            <w:tcW w:w="2268" w:type="dxa"/>
            <w:tcBorders>
              <w:top w:val="nil"/>
              <w:left w:val="nil"/>
              <w:bottom w:val="nil"/>
              <w:right w:val="single" w:sz="4" w:space="0" w:color="auto"/>
            </w:tcBorders>
            <w:shd w:val="clear" w:color="auto" w:fill="auto"/>
            <w:noWrap/>
            <w:vAlign w:val="bottom"/>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4.19 A</w:t>
            </w:r>
          </w:p>
        </w:tc>
        <w:tc>
          <w:tcPr>
            <w:tcW w:w="2013" w:type="dxa"/>
            <w:tcBorders>
              <w:top w:val="nil"/>
              <w:left w:val="nil"/>
              <w:bottom w:val="nil"/>
              <w:right w:val="single" w:sz="4" w:space="0" w:color="auto"/>
            </w:tcBorders>
            <w:shd w:val="clear" w:color="auto" w:fill="auto"/>
            <w:noWrap/>
            <w:vAlign w:val="bottom"/>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3.91 B</w:t>
            </w:r>
          </w:p>
        </w:tc>
      </w:tr>
      <w:tr w:rsidR="00221307" w:rsidRPr="00003B63" w:rsidTr="006F6BCE">
        <w:trPr>
          <w:trHeight w:val="31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221307" w:rsidRPr="00003B63" w:rsidRDefault="00221307" w:rsidP="006F6BCE">
            <w:pPr>
              <w:spacing w:after="0" w:line="240" w:lineRule="auto"/>
              <w:jc w:val="center"/>
              <w:rPr>
                <w:rFonts w:ascii="Times New Roman" w:hAnsi="Times New Roman" w:cs="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b</w:t>
            </w:r>
          </w:p>
        </w:tc>
        <w:tc>
          <w:tcPr>
            <w:tcW w:w="2268" w:type="dxa"/>
            <w:tcBorders>
              <w:top w:val="nil"/>
              <w:left w:val="nil"/>
              <w:bottom w:val="single" w:sz="4" w:space="0" w:color="auto"/>
              <w:right w:val="single" w:sz="4" w:space="0" w:color="auto"/>
            </w:tcBorders>
            <w:shd w:val="clear" w:color="auto" w:fill="auto"/>
            <w:noWrap/>
            <w:vAlign w:val="center"/>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c</w:t>
            </w:r>
          </w:p>
        </w:tc>
        <w:tc>
          <w:tcPr>
            <w:tcW w:w="2013" w:type="dxa"/>
            <w:tcBorders>
              <w:top w:val="nil"/>
              <w:left w:val="nil"/>
              <w:bottom w:val="nil"/>
              <w:right w:val="single" w:sz="4" w:space="0" w:color="auto"/>
            </w:tcBorders>
            <w:shd w:val="clear" w:color="auto" w:fill="auto"/>
            <w:noWrap/>
            <w:vAlign w:val="center"/>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a</w:t>
            </w:r>
          </w:p>
        </w:tc>
      </w:tr>
      <w:tr w:rsidR="00221307" w:rsidRPr="00003B63" w:rsidTr="006F6BCE">
        <w:trPr>
          <w:trHeight w:val="315"/>
        </w:trPr>
        <w:tc>
          <w:tcPr>
            <w:tcW w:w="23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307" w:rsidRPr="00003B63" w:rsidRDefault="00221307"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65</w:t>
            </w:r>
            <m:oMath>
              <m:r>
                <w:rPr>
                  <w:rFonts w:ascii="Cambria Math" w:hAnsi="Cambria Math" w:cs="Times New Roman"/>
                  <w:color w:val="000000"/>
                  <w:sz w:val="24"/>
                  <w:szCs w:val="24"/>
                </w:rPr>
                <m:t>℃</m:t>
              </m:r>
            </m:oMath>
            <w:r w:rsidRPr="00003B63">
              <w:rPr>
                <w:rFonts w:ascii="Times New Roman" w:eastAsiaTheme="minorEastAsia" w:hAnsi="Times New Roman" w:cs="Times New Roman"/>
                <w:color w:val="000000"/>
                <w:sz w:val="24"/>
                <w:szCs w:val="24"/>
              </w:rPr>
              <w:t>, 6 jam</w:t>
            </w:r>
            <w:r w:rsidRPr="00003B63">
              <w:rPr>
                <w:rFonts w:ascii="Times New Roman" w:hAnsi="Times New Roman" w:cs="Times New Roman"/>
                <w:color w:val="000000"/>
                <w:sz w:val="24"/>
                <w:szCs w:val="24"/>
              </w:rPr>
              <w:t xml:space="preserve"> (S</w:t>
            </w:r>
            <w:r w:rsidRPr="00003B63">
              <w:rPr>
                <w:rFonts w:ascii="Times New Roman" w:hAnsi="Times New Roman" w:cs="Times New Roman"/>
                <w:color w:val="000000"/>
                <w:sz w:val="24"/>
                <w:szCs w:val="24"/>
                <w:vertAlign w:val="subscript"/>
              </w:rPr>
              <w:t>3</w:t>
            </w:r>
            <w:r w:rsidRPr="00003B63">
              <w:rPr>
                <w:rFonts w:ascii="Times New Roman" w:hAnsi="Times New Roman" w:cs="Times New Roman"/>
                <w:color w:val="000000"/>
                <w:sz w:val="24"/>
                <w:szCs w:val="24"/>
              </w:rPr>
              <w:t>)</w:t>
            </w:r>
          </w:p>
        </w:tc>
        <w:tc>
          <w:tcPr>
            <w:tcW w:w="1843" w:type="dxa"/>
            <w:tcBorders>
              <w:top w:val="nil"/>
              <w:left w:val="single" w:sz="4" w:space="0" w:color="auto"/>
              <w:bottom w:val="nil"/>
              <w:right w:val="single" w:sz="4" w:space="0" w:color="auto"/>
            </w:tcBorders>
            <w:shd w:val="clear" w:color="auto" w:fill="auto"/>
            <w:noWrap/>
            <w:vAlign w:val="bottom"/>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4.11 A</w:t>
            </w:r>
          </w:p>
        </w:tc>
        <w:tc>
          <w:tcPr>
            <w:tcW w:w="2268" w:type="dxa"/>
            <w:tcBorders>
              <w:top w:val="nil"/>
              <w:left w:val="nil"/>
              <w:bottom w:val="nil"/>
              <w:right w:val="nil"/>
            </w:tcBorders>
            <w:shd w:val="clear" w:color="auto" w:fill="auto"/>
            <w:noWrap/>
            <w:vAlign w:val="bottom"/>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3.99 B</w:t>
            </w:r>
          </w:p>
        </w:tc>
        <w:tc>
          <w:tcPr>
            <w:tcW w:w="2013" w:type="dxa"/>
            <w:tcBorders>
              <w:top w:val="single" w:sz="4" w:space="0" w:color="auto"/>
              <w:left w:val="single" w:sz="4" w:space="0" w:color="auto"/>
              <w:bottom w:val="nil"/>
              <w:right w:val="single" w:sz="4" w:space="0" w:color="auto"/>
            </w:tcBorders>
            <w:shd w:val="clear" w:color="auto" w:fill="auto"/>
            <w:noWrap/>
            <w:vAlign w:val="bottom"/>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3.22 A</w:t>
            </w:r>
          </w:p>
        </w:tc>
      </w:tr>
      <w:tr w:rsidR="00221307" w:rsidRPr="00003B63" w:rsidTr="006F6BCE">
        <w:trPr>
          <w:trHeight w:val="315"/>
        </w:trPr>
        <w:tc>
          <w:tcPr>
            <w:tcW w:w="2381" w:type="dxa"/>
            <w:vMerge/>
            <w:tcBorders>
              <w:top w:val="single" w:sz="4" w:space="0" w:color="auto"/>
              <w:left w:val="single" w:sz="4" w:space="0" w:color="auto"/>
              <w:bottom w:val="single" w:sz="4" w:space="0" w:color="auto"/>
              <w:right w:val="single" w:sz="4" w:space="0" w:color="auto"/>
            </w:tcBorders>
            <w:vAlign w:val="center"/>
            <w:hideMark/>
          </w:tcPr>
          <w:p w:rsidR="00221307" w:rsidRPr="00003B63" w:rsidRDefault="00221307" w:rsidP="006F6BCE">
            <w:pPr>
              <w:spacing w:after="0" w:line="240" w:lineRule="auto"/>
              <w:jc w:val="center"/>
              <w:rPr>
                <w:rFonts w:ascii="Times New Roman" w:hAnsi="Times New Roman" w:cs="Times New Roman"/>
                <w:color w:val="000000"/>
                <w:sz w:val="24"/>
                <w:szCs w:val="24"/>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b</w:t>
            </w:r>
          </w:p>
        </w:tc>
        <w:tc>
          <w:tcPr>
            <w:tcW w:w="2268" w:type="dxa"/>
            <w:tcBorders>
              <w:top w:val="nil"/>
              <w:left w:val="nil"/>
              <w:bottom w:val="single" w:sz="4" w:space="0" w:color="auto"/>
              <w:right w:val="nil"/>
            </w:tcBorders>
            <w:shd w:val="clear" w:color="auto" w:fill="auto"/>
            <w:noWrap/>
            <w:vAlign w:val="center"/>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b</w:t>
            </w:r>
          </w:p>
        </w:tc>
        <w:tc>
          <w:tcPr>
            <w:tcW w:w="2013" w:type="dxa"/>
            <w:tcBorders>
              <w:top w:val="nil"/>
              <w:left w:val="single" w:sz="4" w:space="0" w:color="auto"/>
              <w:bottom w:val="single" w:sz="4" w:space="0" w:color="auto"/>
              <w:right w:val="single" w:sz="4" w:space="0" w:color="auto"/>
            </w:tcBorders>
            <w:shd w:val="clear" w:color="auto" w:fill="auto"/>
            <w:noWrap/>
            <w:vAlign w:val="center"/>
            <w:hideMark/>
          </w:tcPr>
          <w:p w:rsidR="00221307" w:rsidRPr="00221307" w:rsidRDefault="00221307" w:rsidP="00221307">
            <w:pPr>
              <w:spacing w:after="0"/>
              <w:jc w:val="center"/>
              <w:rPr>
                <w:rFonts w:ascii="Times New Roman" w:hAnsi="Times New Roman" w:cs="Times New Roman"/>
                <w:color w:val="000000"/>
                <w:sz w:val="24"/>
                <w:szCs w:val="24"/>
              </w:rPr>
            </w:pPr>
            <w:r w:rsidRPr="00221307">
              <w:rPr>
                <w:rFonts w:ascii="Times New Roman" w:hAnsi="Times New Roman" w:cs="Times New Roman"/>
                <w:color w:val="000000"/>
                <w:sz w:val="24"/>
                <w:szCs w:val="24"/>
              </w:rPr>
              <w:t>a</w:t>
            </w:r>
          </w:p>
        </w:tc>
      </w:tr>
    </w:tbl>
    <w:p w:rsidR="00465780" w:rsidRPr="00003B63" w:rsidRDefault="00465780" w:rsidP="00465780">
      <w:pPr>
        <w:spacing w:after="0" w:line="480" w:lineRule="auto"/>
        <w:jc w:val="center"/>
        <w:rPr>
          <w:rFonts w:ascii="Times New Roman" w:hAnsi="Times New Roman" w:cs="Times New Roman"/>
          <w:sz w:val="24"/>
          <w:szCs w:val="24"/>
        </w:rPr>
        <w:sectPr w:rsidR="00465780" w:rsidRPr="00003B63" w:rsidSect="006F6BCE">
          <w:pgSz w:w="12240" w:h="15840"/>
          <w:pgMar w:top="2268" w:right="1701" w:bottom="1701" w:left="2268" w:header="720" w:footer="720" w:gutter="0"/>
          <w:cols w:space="720"/>
          <w:docGrid w:linePitch="360"/>
        </w:sectPr>
      </w:pPr>
    </w:p>
    <w:p w:rsidR="00465780" w:rsidRPr="00003B63" w:rsidRDefault="000D1220" w:rsidP="00465780">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202" style="position:absolute;left:0;text-align:left;margin-left:22.15pt;margin-top:-18.5pt;width:561.75pt;height:11.5pt;z-index:251638272;mso-position-horizontal-relative:text;mso-position-vertical-relative:text" stroked="f">
            <v:textbox style="mso-next-textbox:#_x0000_s1062;mso-fit-shape-to-text:t" inset="0,0,0,0">
              <w:txbxContent>
                <w:p w:rsidR="00F35C02" w:rsidRPr="00212AF0" w:rsidRDefault="00F35C02" w:rsidP="00212AF0">
                  <w:pPr>
                    <w:pStyle w:val="Caption"/>
                    <w:jc w:val="center"/>
                    <w:rPr>
                      <w:rFonts w:eastAsiaTheme="minorHAnsi"/>
                      <w:noProof/>
                      <w:sz w:val="24"/>
                      <w:szCs w:val="24"/>
                    </w:rPr>
                  </w:pPr>
                  <w:bookmarkStart w:id="134" w:name="_Toc525803906"/>
                  <w:r w:rsidRPr="00212AF0">
                    <w:rPr>
                      <w:sz w:val="24"/>
                      <w:szCs w:val="24"/>
                    </w:rPr>
                    <w:t xml:space="preserve">Lampiran </w:t>
                  </w:r>
                  <w:r w:rsidRPr="00212AF0">
                    <w:rPr>
                      <w:sz w:val="24"/>
                      <w:szCs w:val="24"/>
                    </w:rPr>
                    <w:fldChar w:fldCharType="begin"/>
                  </w:r>
                  <w:r w:rsidRPr="00212AF0">
                    <w:rPr>
                      <w:sz w:val="24"/>
                      <w:szCs w:val="24"/>
                    </w:rPr>
                    <w:instrText xml:space="preserve"> SEQ Lampiran \* ARABIC </w:instrText>
                  </w:r>
                  <w:r w:rsidRPr="00212AF0">
                    <w:rPr>
                      <w:sz w:val="24"/>
                      <w:szCs w:val="24"/>
                    </w:rPr>
                    <w:fldChar w:fldCharType="separate"/>
                  </w:r>
                  <w:r w:rsidR="000D1220">
                    <w:rPr>
                      <w:noProof/>
                      <w:sz w:val="24"/>
                      <w:szCs w:val="24"/>
                    </w:rPr>
                    <w:t>20</w:t>
                  </w:r>
                  <w:r w:rsidRPr="00212AF0">
                    <w:rPr>
                      <w:sz w:val="24"/>
                      <w:szCs w:val="24"/>
                    </w:rPr>
                    <w:fldChar w:fldCharType="end"/>
                  </w:r>
                  <w:r w:rsidRPr="00212AF0">
                    <w:rPr>
                      <w:sz w:val="24"/>
                      <w:szCs w:val="24"/>
                    </w:rPr>
                    <w:t>. Hasil Organoleptik Atribut Tekstur Penelitian Utama</w:t>
                  </w:r>
                  <w:bookmarkEnd w:id="134"/>
                </w:p>
              </w:txbxContent>
            </v:textbox>
          </v:shape>
        </w:pict>
      </w:r>
      <w:r>
        <w:rPr>
          <w:rFonts w:ascii="Times New Roman" w:hAnsi="Times New Roman" w:cs="Times New Roman"/>
          <w:noProof/>
          <w:sz w:val="24"/>
          <w:szCs w:val="24"/>
        </w:rPr>
        <w:pict>
          <v:rect id="Rectangle 22" o:spid="_x0000_s1055" style="position:absolute;left:0;text-align:left;margin-left:22.15pt;margin-top:-29.95pt;width:561.75pt;height:27.7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" fillcolor="white [3212]" strokecolor="white [3212]" strokeweight="2pt">
            <v:textbox style="mso-next-textbox:#Rectangle 22">
              <w:txbxContent>
                <w:p w:rsidR="00F35C02" w:rsidRPr="0028715E" w:rsidRDefault="00F35C02" w:rsidP="00465780">
                  <w:pPr>
                    <w:jc w:val="center"/>
                    <w:rPr>
                      <w:rFonts w:ascii="Times New Roman" w:hAnsi="Times New Roman" w:cs="Times New Roman"/>
                      <w:b/>
                      <w:sz w:val="24"/>
                      <w:szCs w:val="24"/>
                    </w:rPr>
                  </w:pPr>
                </w:p>
              </w:txbxContent>
            </v:textbox>
          </v:rect>
        </w:pict>
      </w:r>
      <w:r w:rsidR="00465780" w:rsidRPr="00003B63">
        <w:rPr>
          <w:rFonts w:ascii="Times New Roman" w:hAnsi="Times New Roman" w:cs="Times New Roman"/>
          <w:noProof/>
          <w:sz w:val="24"/>
          <w:szCs w:val="24"/>
        </w:rPr>
        <w:drawing>
          <wp:inline distT="0" distB="0" distL="0" distR="0" wp14:anchorId="4C66638E" wp14:editId="0F061295">
            <wp:extent cx="7538936" cy="5126477"/>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38085" cy="5125898"/>
                    </a:xfrm>
                    <a:prstGeom prst="rect">
                      <a:avLst/>
                    </a:prstGeom>
                    <a:noFill/>
                    <a:ln>
                      <a:noFill/>
                    </a:ln>
                  </pic:spPr>
                </pic:pic>
              </a:graphicData>
            </a:graphic>
          </wp:inline>
        </w:drawing>
      </w:r>
    </w:p>
    <w:p w:rsidR="00465780" w:rsidRPr="00003B63" w:rsidRDefault="00465780" w:rsidP="00465780">
      <w:pPr>
        <w:jc w:val="both"/>
        <w:rPr>
          <w:rFonts w:ascii="Times New Roman" w:hAnsi="Times New Roman" w:cs="Times New Roman"/>
          <w:sz w:val="24"/>
          <w:szCs w:val="24"/>
        </w:rPr>
      </w:pPr>
      <w:r w:rsidRPr="00003B63">
        <w:rPr>
          <w:rFonts w:ascii="Times New Roman" w:hAnsi="Times New Roman" w:cs="Times New Roman"/>
          <w:sz w:val="24"/>
          <w:szCs w:val="24"/>
        </w:rPr>
        <w:t xml:space="preserve"> </w:t>
      </w:r>
      <w:r w:rsidRPr="00003B63">
        <w:rPr>
          <w:rFonts w:ascii="Times New Roman" w:hAnsi="Times New Roman" w:cs="Times New Roman"/>
          <w:noProof/>
          <w:sz w:val="24"/>
          <w:szCs w:val="24"/>
        </w:rPr>
        <w:drawing>
          <wp:inline distT="0" distB="0" distL="0" distR="0" wp14:anchorId="7703A95B" wp14:editId="6284EFFB">
            <wp:extent cx="7538936" cy="5019473"/>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38936" cy="5019473"/>
                    </a:xfrm>
                    <a:prstGeom prst="rect">
                      <a:avLst/>
                    </a:prstGeom>
                    <a:noFill/>
                    <a:ln>
                      <a:noFill/>
                    </a:ln>
                  </pic:spPr>
                </pic:pic>
              </a:graphicData>
            </a:graphic>
          </wp:inline>
        </w:drawing>
      </w:r>
    </w:p>
    <w:p w:rsidR="00465780" w:rsidRPr="00003B63" w:rsidRDefault="00465780" w:rsidP="00465780">
      <w:pPr>
        <w:jc w:val="both"/>
        <w:rPr>
          <w:rFonts w:ascii="Times New Roman" w:eastAsiaTheme="minorEastAsia" w:hAnsi="Times New Roman" w:cs="Times New Roman"/>
          <w:sz w:val="24"/>
          <w:szCs w:val="24"/>
        </w:rPr>
      </w:pPr>
    </w:p>
    <w:p w:rsidR="00465780" w:rsidRPr="00003B63" w:rsidRDefault="00465780" w:rsidP="00465780">
      <w:pPr>
        <w:jc w:val="both"/>
        <w:rPr>
          <w:rFonts w:ascii="Times New Roman" w:eastAsiaTheme="minorEastAsia" w:hAnsi="Times New Roman" w:cs="Times New Roman"/>
          <w:sz w:val="24"/>
          <w:szCs w:val="24"/>
        </w:rPr>
        <w:sectPr w:rsidR="00465780" w:rsidRPr="00003B63" w:rsidSect="006F6BCE">
          <w:pgSz w:w="15840" w:h="12240" w:orient="landscape"/>
          <w:pgMar w:top="1701" w:right="1701" w:bottom="2268" w:left="2268" w:header="720" w:footer="720" w:gutter="0"/>
          <w:cols w:space="720"/>
          <w:docGrid w:linePitch="360"/>
        </w:sectPr>
      </w:pPr>
      <w:r w:rsidRPr="00003B63">
        <w:rPr>
          <w:rFonts w:ascii="Times New Roman" w:hAnsi="Times New Roman" w:cs="Times New Roman"/>
          <w:noProof/>
          <w:sz w:val="24"/>
          <w:szCs w:val="24"/>
        </w:rPr>
        <w:drawing>
          <wp:inline distT="0" distB="0" distL="0" distR="0" wp14:anchorId="20F76DFE" wp14:editId="4F435BC6">
            <wp:extent cx="7538935" cy="4873557"/>
            <wp:effectExtent l="0" t="0" r="508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38085" cy="4873007"/>
                    </a:xfrm>
                    <a:prstGeom prst="rect">
                      <a:avLst/>
                    </a:prstGeom>
                    <a:noFill/>
                    <a:ln>
                      <a:noFill/>
                    </a:ln>
                  </pic:spPr>
                </pic:pic>
              </a:graphicData>
            </a:graphic>
          </wp:inline>
        </w:drawing>
      </w:r>
    </w:p>
    <w:p w:rsidR="00465780" w:rsidRPr="00003B63" w:rsidRDefault="00212AF0" w:rsidP="00212AF0">
      <w:pPr>
        <w:pStyle w:val="Caption"/>
        <w:spacing w:after="240"/>
        <w:jc w:val="center"/>
        <w:rPr>
          <w:b w:val="0"/>
          <w:sz w:val="24"/>
          <w:szCs w:val="24"/>
        </w:rPr>
      </w:pPr>
      <w:bookmarkStart w:id="135" w:name="_Toc523686920"/>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52</w:t>
      </w:r>
      <w:r w:rsidRPr="00003B63">
        <w:rPr>
          <w:b w:val="0"/>
          <w:sz w:val="24"/>
          <w:szCs w:val="24"/>
        </w:rPr>
        <w:fldChar w:fldCharType="end"/>
      </w:r>
      <w:r w:rsidR="006149BA">
        <w:rPr>
          <w:b w:val="0"/>
          <w:sz w:val="24"/>
          <w:szCs w:val="24"/>
        </w:rPr>
        <w:t>. Hasil Data Asli</w:t>
      </w:r>
      <w:r w:rsidRPr="00003B63">
        <w:rPr>
          <w:b w:val="0"/>
          <w:sz w:val="24"/>
          <w:szCs w:val="24"/>
        </w:rPr>
        <w:t xml:space="preserve"> Atribut Tekstur</w:t>
      </w:r>
      <w:bookmarkEnd w:id="135"/>
    </w:p>
    <w:tbl>
      <w:tblPr>
        <w:tblStyle w:val="TableGrid"/>
        <w:tblW w:w="8264" w:type="dxa"/>
        <w:jc w:val="center"/>
        <w:tblLook w:val="04A0" w:firstRow="1" w:lastRow="0" w:firstColumn="1" w:lastColumn="0" w:noHBand="0" w:noVBand="1"/>
      </w:tblPr>
      <w:tblGrid>
        <w:gridCol w:w="1167"/>
        <w:gridCol w:w="1350"/>
        <w:gridCol w:w="1042"/>
        <w:gridCol w:w="1162"/>
        <w:gridCol w:w="1162"/>
        <w:gridCol w:w="1205"/>
        <w:gridCol w:w="1176"/>
      </w:tblGrid>
      <w:tr w:rsidR="00465780" w:rsidRPr="006149BA" w:rsidTr="006F6BCE">
        <w:trPr>
          <w:jc w:val="center"/>
        </w:trPr>
        <w:tc>
          <w:tcPr>
            <w:tcW w:w="1167"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S</w:t>
            </w:r>
          </w:p>
        </w:tc>
        <w:tc>
          <w:tcPr>
            <w:tcW w:w="1350"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Kelompok Ulangan</w:t>
            </w:r>
          </w:p>
        </w:tc>
        <w:tc>
          <w:tcPr>
            <w:tcW w:w="3366" w:type="dxa"/>
            <w:gridSpan w:val="3"/>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R</w:t>
            </w:r>
          </w:p>
        </w:tc>
        <w:tc>
          <w:tcPr>
            <w:tcW w:w="1205"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Total Perlakuan</w:t>
            </w:r>
          </w:p>
        </w:tc>
        <w:tc>
          <w:tcPr>
            <w:tcW w:w="1176"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Perlakuan</w:t>
            </w:r>
          </w:p>
        </w:tc>
      </w:tr>
      <w:tr w:rsidR="00465780" w:rsidRPr="006149BA" w:rsidTr="006F6BCE">
        <w:trPr>
          <w:jc w:val="center"/>
        </w:trPr>
        <w:tc>
          <w:tcPr>
            <w:tcW w:w="1167"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350"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042"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15%</w:t>
            </w:r>
          </w:p>
        </w:tc>
        <w:tc>
          <w:tcPr>
            <w:tcW w:w="1162"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w:t>
            </w:r>
          </w:p>
        </w:tc>
        <w:tc>
          <w:tcPr>
            <w:tcW w:w="1162"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25%</w:t>
            </w:r>
          </w:p>
        </w:tc>
        <w:tc>
          <w:tcPr>
            <w:tcW w:w="1205"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176"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r>
      <w:tr w:rsidR="00465780" w:rsidRPr="006149BA" w:rsidTr="006F6BCE">
        <w:trPr>
          <w:jc w:val="center"/>
        </w:trPr>
        <w:tc>
          <w:tcPr>
            <w:tcW w:w="1167" w:type="dxa"/>
            <w:vMerge w:val="restart"/>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55</w:t>
            </w:r>
            <m:oMath>
              <m:r>
                <w:rPr>
                  <w:rFonts w:ascii="Cambria Math" w:hAnsi="Cambria Math" w:cs="Times New Roman"/>
                  <w:sz w:val="20"/>
                  <w:szCs w:val="20"/>
                </w:rPr>
                <m:t>℃</m:t>
              </m:r>
            </m:oMath>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4.400</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3.800</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3.867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3.978</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4.167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3.967</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3.900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3.989</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4.333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3.867</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3.733</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3.978</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12.40</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11.300</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12.900</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11.633</w:t>
            </w:r>
          </w:p>
        </w:tc>
        <w:tc>
          <w:tcPr>
            <w:tcW w:w="0" w:type="auto"/>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11.500</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3.767</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4.300</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3.878</w:t>
            </w:r>
          </w:p>
        </w:tc>
        <w:tc>
          <w:tcPr>
            <w:tcW w:w="0" w:type="auto"/>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3.833</w:t>
            </w:r>
          </w:p>
        </w:tc>
      </w:tr>
      <w:tr w:rsidR="00465780" w:rsidRPr="006149BA" w:rsidTr="006F6BCE">
        <w:trPr>
          <w:jc w:val="center"/>
        </w:trPr>
        <w:tc>
          <w:tcPr>
            <w:tcW w:w="1167" w:type="dxa"/>
            <w:vMerge w:val="restart"/>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60</w:t>
            </w:r>
            <m:oMath>
              <m:r>
                <w:rPr>
                  <w:rFonts w:ascii="Cambria Math" w:hAnsi="Cambria Math" w:cs="Times New Roman"/>
                  <w:sz w:val="20"/>
                  <w:szCs w:val="20"/>
                </w:rPr>
                <m:t>℃</m:t>
              </m:r>
            </m:oMath>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3.867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3.933</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11.733</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3.911</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3.900</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3.833</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11.867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3.956</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3.667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3.700</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11.100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3.700</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13.57</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11.500</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11.733</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11.467</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34.700</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4.52</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3.833</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3.911</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3.822</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11.567</w:t>
            </w:r>
          </w:p>
        </w:tc>
      </w:tr>
      <w:tr w:rsidR="00465780" w:rsidRPr="006149BA" w:rsidTr="006F6BCE">
        <w:trPr>
          <w:jc w:val="center"/>
        </w:trPr>
        <w:tc>
          <w:tcPr>
            <w:tcW w:w="1167" w:type="dxa"/>
            <w:vMerge w:val="restart"/>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65</w:t>
            </w:r>
            <m:oMath>
              <m:r>
                <w:rPr>
                  <w:rFonts w:ascii="Cambria Math" w:hAnsi="Cambria Math" w:cs="Times New Roman"/>
                  <w:sz w:val="20"/>
                  <w:szCs w:val="20"/>
                </w:rPr>
                <m:t>℃</m:t>
              </m:r>
            </m:oMath>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3.967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3.900</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4.167</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12.033</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4.011</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3.667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3.933</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11.633</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3.878</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3.667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4.133</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11.933</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3.978</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11.57</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11.300</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12.067</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12.233</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35.600</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3.86</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3.767</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4.022</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4.078</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11.867</w:t>
            </w:r>
          </w:p>
        </w:tc>
      </w:tr>
      <w:tr w:rsidR="00465780" w:rsidRPr="006149BA" w:rsidTr="006F6BCE">
        <w:trPr>
          <w:jc w:val="center"/>
        </w:trPr>
        <w:tc>
          <w:tcPr>
            <w:tcW w:w="2517"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JUMLAH</w:t>
            </w:r>
          </w:p>
        </w:tc>
        <w:tc>
          <w:tcPr>
            <w:tcW w:w="1042"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37.54</w:t>
            </w:r>
          </w:p>
        </w:tc>
        <w:tc>
          <w:tcPr>
            <w:tcW w:w="1162"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34.100</w:t>
            </w:r>
          </w:p>
        </w:tc>
        <w:tc>
          <w:tcPr>
            <w:tcW w:w="1162"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36.700</w:t>
            </w:r>
          </w:p>
        </w:tc>
        <w:tc>
          <w:tcPr>
            <w:tcW w:w="1205"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35.333</w:t>
            </w:r>
          </w:p>
        </w:tc>
        <w:tc>
          <w:tcPr>
            <w:tcW w:w="1176"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81.800</w:t>
            </w:r>
          </w:p>
        </w:tc>
      </w:tr>
      <w:tr w:rsidR="00465780" w:rsidRPr="006149BA" w:rsidTr="006F6BCE">
        <w:trPr>
          <w:jc w:val="center"/>
        </w:trPr>
        <w:tc>
          <w:tcPr>
            <w:tcW w:w="2517"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w:t>
            </w:r>
          </w:p>
        </w:tc>
        <w:tc>
          <w:tcPr>
            <w:tcW w:w="1042" w:type="dxa"/>
            <w:shd w:val="clear" w:color="auto" w:fill="DBE5F1" w:themeFill="accent1" w:themeFillTint="33"/>
            <w:vAlign w:val="center"/>
          </w:tcPr>
          <w:p w:rsidR="00465780" w:rsidRPr="006149BA" w:rsidRDefault="00366B1C" w:rsidP="00C977A3">
            <w:pPr>
              <w:jc w:val="center"/>
              <w:rPr>
                <w:rFonts w:ascii="Times New Roman" w:hAnsi="Times New Roman" w:cs="Times New Roman"/>
                <w:color w:val="000000"/>
                <w:sz w:val="20"/>
                <w:szCs w:val="20"/>
              </w:rPr>
            </w:pPr>
            <w:r>
              <w:rPr>
                <w:rFonts w:ascii="Times New Roman" w:hAnsi="Times New Roman" w:cs="Times New Roman"/>
                <w:color w:val="000000"/>
                <w:sz w:val="20"/>
                <w:szCs w:val="20"/>
              </w:rPr>
              <w:t>12.51</w:t>
            </w:r>
          </w:p>
        </w:tc>
        <w:tc>
          <w:tcPr>
            <w:tcW w:w="1162" w:type="dxa"/>
            <w:shd w:val="clear" w:color="auto" w:fill="DBE5F1" w:themeFill="accent1" w:themeFillTint="33"/>
            <w:vAlign w:val="center"/>
          </w:tcPr>
          <w:p w:rsidR="00465780" w:rsidRPr="006149BA" w:rsidRDefault="00366B1C" w:rsidP="00C977A3">
            <w:pPr>
              <w:jc w:val="center"/>
              <w:rPr>
                <w:rFonts w:ascii="Times New Roman" w:hAnsi="Times New Roman" w:cs="Times New Roman"/>
                <w:color w:val="000000"/>
                <w:sz w:val="20"/>
                <w:szCs w:val="20"/>
              </w:rPr>
            </w:pPr>
            <w:r>
              <w:rPr>
                <w:rFonts w:ascii="Times New Roman" w:hAnsi="Times New Roman" w:cs="Times New Roman"/>
                <w:color w:val="000000"/>
                <w:sz w:val="20"/>
                <w:szCs w:val="20"/>
              </w:rPr>
              <w:t>11.37</w:t>
            </w:r>
          </w:p>
        </w:tc>
        <w:tc>
          <w:tcPr>
            <w:tcW w:w="1162" w:type="dxa"/>
            <w:shd w:val="clear" w:color="auto" w:fill="DBE5F1" w:themeFill="accent1" w:themeFillTint="33"/>
            <w:vAlign w:val="center"/>
          </w:tcPr>
          <w:p w:rsidR="00465780" w:rsidRPr="006149BA" w:rsidRDefault="00366B1C" w:rsidP="00C977A3">
            <w:pPr>
              <w:jc w:val="center"/>
              <w:rPr>
                <w:rFonts w:ascii="Times New Roman" w:hAnsi="Times New Roman" w:cs="Times New Roman"/>
                <w:color w:val="000000"/>
                <w:sz w:val="20"/>
                <w:szCs w:val="20"/>
              </w:rPr>
            </w:pPr>
            <w:r>
              <w:rPr>
                <w:rFonts w:ascii="Times New Roman" w:hAnsi="Times New Roman" w:cs="Times New Roman"/>
                <w:color w:val="000000"/>
                <w:sz w:val="20"/>
                <w:szCs w:val="20"/>
              </w:rPr>
              <w:t>12.23</w:t>
            </w:r>
          </w:p>
        </w:tc>
        <w:tc>
          <w:tcPr>
            <w:tcW w:w="1205" w:type="dxa"/>
            <w:shd w:val="clear" w:color="auto" w:fill="DBE5F1" w:themeFill="accent1" w:themeFillTint="33"/>
            <w:vAlign w:val="center"/>
          </w:tcPr>
          <w:p w:rsidR="00465780" w:rsidRPr="006149BA" w:rsidRDefault="00366B1C" w:rsidP="00C977A3">
            <w:pPr>
              <w:jc w:val="center"/>
              <w:rPr>
                <w:rFonts w:ascii="Times New Roman" w:hAnsi="Times New Roman" w:cs="Times New Roman"/>
                <w:color w:val="000000"/>
                <w:sz w:val="20"/>
                <w:szCs w:val="20"/>
              </w:rPr>
            </w:pPr>
            <w:r>
              <w:rPr>
                <w:rFonts w:ascii="Times New Roman" w:hAnsi="Times New Roman" w:cs="Times New Roman"/>
                <w:color w:val="000000"/>
                <w:sz w:val="20"/>
                <w:szCs w:val="20"/>
              </w:rPr>
              <w:t>11.77</w:t>
            </w:r>
          </w:p>
        </w:tc>
        <w:tc>
          <w:tcPr>
            <w:tcW w:w="1176"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27.27</w:t>
            </w:r>
          </w:p>
        </w:tc>
      </w:tr>
    </w:tbl>
    <w:p w:rsidR="00212AF0" w:rsidRPr="00003B63" w:rsidRDefault="00212AF0" w:rsidP="00212AF0">
      <w:pPr>
        <w:pStyle w:val="Caption"/>
        <w:spacing w:before="240" w:after="240"/>
        <w:jc w:val="center"/>
        <w:rPr>
          <w:b w:val="0"/>
          <w:sz w:val="24"/>
          <w:szCs w:val="24"/>
        </w:rPr>
      </w:pPr>
      <w:bookmarkStart w:id="136" w:name="_Toc523686921"/>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53</w:t>
      </w:r>
      <w:r w:rsidRPr="00003B63">
        <w:rPr>
          <w:b w:val="0"/>
          <w:sz w:val="24"/>
          <w:szCs w:val="24"/>
        </w:rPr>
        <w:fldChar w:fldCharType="end"/>
      </w:r>
      <w:r w:rsidRPr="00003B63">
        <w:rPr>
          <w:b w:val="0"/>
          <w:sz w:val="24"/>
          <w:szCs w:val="24"/>
        </w:rPr>
        <w:t>. Hasil Data Transformasi Atribut Tekstur</w:t>
      </w:r>
      <w:bookmarkEnd w:id="136"/>
    </w:p>
    <w:tbl>
      <w:tblPr>
        <w:tblStyle w:val="TableGrid"/>
        <w:tblW w:w="8238" w:type="dxa"/>
        <w:jc w:val="center"/>
        <w:tblLook w:val="04A0" w:firstRow="1" w:lastRow="0" w:firstColumn="1" w:lastColumn="0" w:noHBand="0" w:noVBand="1"/>
      </w:tblPr>
      <w:tblGrid>
        <w:gridCol w:w="1150"/>
        <w:gridCol w:w="1418"/>
        <w:gridCol w:w="893"/>
        <w:gridCol w:w="1164"/>
        <w:gridCol w:w="1177"/>
        <w:gridCol w:w="1176"/>
        <w:gridCol w:w="1260"/>
      </w:tblGrid>
      <w:tr w:rsidR="00465780" w:rsidRPr="006149BA" w:rsidTr="006F6BCE">
        <w:trPr>
          <w:jc w:val="center"/>
        </w:trPr>
        <w:tc>
          <w:tcPr>
            <w:tcW w:w="1150"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S</w:t>
            </w:r>
          </w:p>
        </w:tc>
        <w:tc>
          <w:tcPr>
            <w:tcW w:w="1418"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Kelompok Ulangan</w:t>
            </w:r>
          </w:p>
        </w:tc>
        <w:tc>
          <w:tcPr>
            <w:tcW w:w="3234" w:type="dxa"/>
            <w:gridSpan w:val="3"/>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R</w:t>
            </w:r>
          </w:p>
        </w:tc>
        <w:tc>
          <w:tcPr>
            <w:tcW w:w="1176"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Total Perlakuan</w:t>
            </w:r>
          </w:p>
        </w:tc>
        <w:tc>
          <w:tcPr>
            <w:tcW w:w="1260"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Perlakuan</w:t>
            </w:r>
          </w:p>
        </w:tc>
      </w:tr>
      <w:tr w:rsidR="00465780" w:rsidRPr="006149BA" w:rsidTr="006F6BCE">
        <w:trPr>
          <w:jc w:val="center"/>
        </w:trPr>
        <w:tc>
          <w:tcPr>
            <w:tcW w:w="1150"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418"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893"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15%</w:t>
            </w:r>
          </w:p>
        </w:tc>
        <w:tc>
          <w:tcPr>
            <w:tcW w:w="1164"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w:t>
            </w:r>
          </w:p>
        </w:tc>
        <w:tc>
          <w:tcPr>
            <w:tcW w:w="1177"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25%</w:t>
            </w:r>
          </w:p>
        </w:tc>
        <w:tc>
          <w:tcPr>
            <w:tcW w:w="1176"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260"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r>
      <w:tr w:rsidR="00465780" w:rsidRPr="006149BA" w:rsidTr="006F6BCE">
        <w:trPr>
          <w:jc w:val="center"/>
        </w:trPr>
        <w:tc>
          <w:tcPr>
            <w:tcW w:w="1150" w:type="dxa"/>
            <w:vMerge w:val="restart"/>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55</w:t>
            </w:r>
            <m:oMath>
              <m:r>
                <w:rPr>
                  <w:rFonts w:ascii="Cambria Math" w:hAnsi="Cambria Math" w:cs="Times New Roman"/>
                  <w:sz w:val="20"/>
                  <w:szCs w:val="20"/>
                </w:rPr>
                <m:t>℃</m:t>
              </m:r>
            </m:oMath>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2.04</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2.20</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2.06</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6.30</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2.10</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2.06</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2.14</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6.31</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2.10</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2.04</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2.19</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2.08</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6.31</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2.10</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6.43</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6.14</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6.53</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6.24</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18.91</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2.143</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2.047</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2.18</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2.08</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6.30</w:t>
            </w:r>
          </w:p>
        </w:tc>
      </w:tr>
      <w:tr w:rsidR="00465780" w:rsidRPr="006149BA" w:rsidTr="006F6BCE">
        <w:trPr>
          <w:jc w:val="center"/>
        </w:trPr>
        <w:tc>
          <w:tcPr>
            <w:tcW w:w="1150" w:type="dxa"/>
            <w:vMerge w:val="restart"/>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60</w:t>
            </w:r>
            <m:oMath>
              <m:r>
                <w:rPr>
                  <w:rFonts w:ascii="Cambria Math" w:hAnsi="Cambria Math" w:cs="Times New Roman"/>
                  <w:sz w:val="20"/>
                  <w:szCs w:val="20"/>
                </w:rPr>
                <m:t>℃</m:t>
              </m:r>
            </m:oMath>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2.07</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2.16</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2.09</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6.31</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2.10</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2.07</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2.14</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6.28</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2.04</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2.03</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2.03</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6.10</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2.03</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6.68</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6.18</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6.33</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6.19</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18.69</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2.227</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2.059</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2.11</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2.0623</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6.23</w:t>
            </w:r>
          </w:p>
        </w:tc>
      </w:tr>
      <w:tr w:rsidR="00465780" w:rsidRPr="006149BA" w:rsidTr="006F6BCE">
        <w:trPr>
          <w:jc w:val="center"/>
        </w:trPr>
        <w:tc>
          <w:tcPr>
            <w:tcW w:w="1150" w:type="dxa"/>
            <w:vMerge w:val="restart"/>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65</w:t>
            </w:r>
            <m:oMath>
              <m:r>
                <w:rPr>
                  <w:rFonts w:ascii="Cambria Math" w:hAnsi="Cambria Math" w:cs="Times New Roman"/>
                  <w:sz w:val="20"/>
                  <w:szCs w:val="20"/>
                </w:rPr>
                <m:t>℃</m:t>
              </m:r>
            </m:oMath>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2.20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6.44</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2.02</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6.22</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2.07</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2.02</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6.30</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2.10</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6.23</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6.13</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6.40</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6.43</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18.96</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2.077</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2.043</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6.32</w:t>
            </w:r>
          </w:p>
        </w:tc>
      </w:tr>
      <w:tr w:rsidR="00465780" w:rsidRPr="006149BA" w:rsidTr="006F6BCE">
        <w:trPr>
          <w:jc w:val="center"/>
        </w:trPr>
        <w:tc>
          <w:tcPr>
            <w:tcW w:w="2568"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JUMLAH</w:t>
            </w:r>
          </w:p>
        </w:tc>
        <w:tc>
          <w:tcPr>
            <w:tcW w:w="893"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19.34</w:t>
            </w:r>
          </w:p>
        </w:tc>
        <w:tc>
          <w:tcPr>
            <w:tcW w:w="1164"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18.45</w:t>
            </w:r>
          </w:p>
        </w:tc>
        <w:tc>
          <w:tcPr>
            <w:tcW w:w="1177"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19.26</w:t>
            </w:r>
          </w:p>
        </w:tc>
        <w:tc>
          <w:tcPr>
            <w:tcW w:w="1176"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18.85</w:t>
            </w:r>
          </w:p>
        </w:tc>
        <w:tc>
          <w:tcPr>
            <w:tcW w:w="1260"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56.56</w:t>
            </w:r>
          </w:p>
        </w:tc>
      </w:tr>
      <w:tr w:rsidR="00465780" w:rsidRPr="006149BA" w:rsidTr="006F6BCE">
        <w:trPr>
          <w:jc w:val="center"/>
        </w:trPr>
        <w:tc>
          <w:tcPr>
            <w:tcW w:w="2568"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w:t>
            </w:r>
          </w:p>
        </w:tc>
        <w:tc>
          <w:tcPr>
            <w:tcW w:w="893"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6.45</w:t>
            </w:r>
          </w:p>
        </w:tc>
        <w:tc>
          <w:tcPr>
            <w:tcW w:w="1164"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6.15</w:t>
            </w:r>
          </w:p>
        </w:tc>
        <w:tc>
          <w:tcPr>
            <w:tcW w:w="1177"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6.42</w:t>
            </w:r>
          </w:p>
        </w:tc>
        <w:tc>
          <w:tcPr>
            <w:tcW w:w="1176"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6.28</w:t>
            </w:r>
          </w:p>
        </w:tc>
        <w:tc>
          <w:tcPr>
            <w:tcW w:w="1260"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18.85</w:t>
            </w:r>
          </w:p>
        </w:tc>
      </w:tr>
    </w:tbl>
    <w:p w:rsidR="00465780" w:rsidRPr="00003B63" w:rsidRDefault="00465780" w:rsidP="00465780">
      <w:pPr>
        <w:spacing w:line="480" w:lineRule="auto"/>
        <w:jc w:val="both"/>
        <w:rPr>
          <w:rFonts w:ascii="Times New Roman" w:hAnsi="Times New Roman" w:cs="Times New Roman"/>
          <w:sz w:val="24"/>
          <w:szCs w:val="24"/>
        </w:rPr>
      </w:pPr>
    </w:p>
    <w:p w:rsidR="00465780" w:rsidRPr="00003B63" w:rsidRDefault="00465780" w:rsidP="00465780">
      <w:pPr>
        <w:spacing w:after="0" w:line="48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Total Jendral</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s x r</m:t>
              </m:r>
            </m:den>
          </m:f>
        </m:oMath>
      </m:oMathPara>
    </w:p>
    <w:p w:rsidR="00465780" w:rsidRPr="00003B63" w:rsidRDefault="00465780" w:rsidP="00465780">
      <w:pPr>
        <w:spacing w:after="0" w:line="48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56,56</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118,488</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2,04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2,10</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 xml:space="preserve">-118,488= </m:t>
        </m:r>
      </m:oMath>
      <w:r w:rsidRPr="00003B63">
        <w:rPr>
          <w:rFonts w:ascii="Times New Roman" w:eastAsiaTheme="minorEastAsia" w:hAnsi="Times New Roman" w:cs="Times New Roman"/>
          <w:sz w:val="24"/>
          <w:szCs w:val="24"/>
        </w:rPr>
        <w:t>0,080</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hAnsi="Cambria Math" w:cs="Times New Roman"/>
              <w:sz w:val="24"/>
              <w:szCs w:val="24"/>
            </w:rPr>
            <m:t>JKK</m:t>
          </m:r>
          <m:r>
            <m:rPr>
              <m:sty m:val="p"/>
            </m:rP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6,30+6,31+6,44</m:t>
                      </m:r>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6,31+6,10+6,30</m:t>
                      </m:r>
                    </m:e>
                  </m:d>
                </m:e>
                <m:sup>
                  <m:r>
                    <m:rPr>
                      <m:sty m:val="p"/>
                    </m:rPr>
                    <w:rPr>
                      <w:rFonts w:ascii="Cambria Math" w:hAnsi="Cambria Math" w:cs="Times New Roman"/>
                      <w:color w:val="000000" w:themeColor="text1"/>
                      <w:sz w:val="24"/>
                      <w:szCs w:val="24"/>
                    </w:rPr>
                    <m:t>2</m:t>
                  </m:r>
                </m:sup>
              </m:sSup>
            </m:num>
            <m:den>
              <m:r>
                <m:rPr>
                  <m:sty m:val="p"/>
                </m:rPr>
                <w:rPr>
                  <w:rFonts w:ascii="Cambria Math" w:hAnsi="Cambria Math" w:cs="Times New Roman"/>
                  <w:color w:val="000000" w:themeColor="text1"/>
                  <w:sz w:val="24"/>
                  <w:szCs w:val="24"/>
                </w:rPr>
                <m:t>3 x 3</m:t>
              </m:r>
            </m:den>
          </m:f>
          <m:r>
            <m:rPr>
              <m:sty m:val="p"/>
            </m:rPr>
            <w:rPr>
              <w:rFonts w:ascii="Cambria Math" w:hAnsi="Cambria Math" w:cs="Times New Roman"/>
              <w:color w:val="000000" w:themeColor="text1"/>
              <w:sz w:val="24"/>
              <w:szCs w:val="24"/>
            </w:rPr>
            <m:t>-118,488</m:t>
          </m:r>
        </m:oMath>
      </m:oMathPara>
    </w:p>
    <w:p w:rsidR="00465780" w:rsidRPr="00003B63" w:rsidRDefault="00465780" w:rsidP="00465780">
      <w:pPr>
        <w:spacing w:after="0" w:line="480" w:lineRule="auto"/>
        <w:jc w:val="both"/>
        <w:rPr>
          <w:rFonts w:ascii="Times New Roman" w:eastAsiaTheme="minorEastAsia" w:hAnsi="Times New Roman" w:cs="Times New Roman"/>
          <w:color w:val="000000" w:themeColor="text1"/>
          <w:sz w:val="24"/>
          <w:szCs w:val="24"/>
        </w:rPr>
      </w:pPr>
      <w:r w:rsidRPr="00003B63">
        <w:rPr>
          <w:rFonts w:ascii="Times New Roman" w:eastAsiaTheme="minorEastAsia" w:hAnsi="Times New Roman" w:cs="Times New Roman"/>
          <w:color w:val="000000" w:themeColor="text1"/>
          <w:sz w:val="24"/>
          <w:szCs w:val="24"/>
        </w:rPr>
        <w:t xml:space="preserve">        = 0,0069</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6,14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-118,488 =0,05</m:t>
        </m:r>
      </m:oMath>
      <w:r w:rsidRPr="00003B63">
        <w:rPr>
          <w:rFonts w:ascii="Times New Roman" w:eastAsiaTheme="minorEastAsia" w:hAnsi="Times New Roman" w:cs="Times New Roman"/>
          <w:sz w:val="24"/>
          <w:szCs w:val="24"/>
        </w:rPr>
        <w:t>4</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6,30+6,31+6,31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6,44+6,22+6,30</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-118,488</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            =0,005</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r</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6,14+6,53+6,24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6,13+6,40+6,43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-118,488</m:t>
        </m:r>
      </m:oMath>
      <w:r w:rsidRPr="00003B63">
        <w:rPr>
          <w:rFonts w:ascii="Times New Roman" w:eastAsiaTheme="minorEastAsia" w:hAnsi="Times New Roman" w:cs="Times New Roman"/>
          <w:sz w:val="24"/>
          <w:szCs w:val="24"/>
        </w:rPr>
        <w:t xml:space="preserve"> </w:t>
      </w:r>
      <w:r w:rsidRPr="00003B63">
        <w:rPr>
          <w:rFonts w:ascii="Times New Roman" w:hAnsi="Times New Roman" w:cs="Times New Roman"/>
          <w:color w:val="000000"/>
          <w:sz w:val="24"/>
          <w:szCs w:val="24"/>
        </w:rPr>
        <w:t>= 0,036</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-FK-JK(S)-JK(R)</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6,14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6,43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-118,488-0,005-0,036</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               =0,013</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JKG=JKT-JKK-JK(S)-JK(R)-JK(SR)</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JKG=0,080</m:t>
          </m:r>
          <m:r>
            <w:rPr>
              <w:rFonts w:ascii="Cambria Math" w:hAnsi="Cambria Math" w:cs="Times New Roman"/>
              <w:sz w:val="24"/>
              <w:szCs w:val="24"/>
            </w:rPr>
            <m:t>-0,0069-0,004-0,036-0,013</m:t>
          </m:r>
        </m:oMath>
      </m:oMathPara>
    </w:p>
    <w:p w:rsidR="00465780" w:rsidRPr="00003B63" w:rsidRDefault="00465780" w:rsidP="00465780">
      <w:pPr>
        <w:spacing w:after="0" w:line="48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        =0,019</m:t>
          </m:r>
        </m:oMath>
      </m:oMathPara>
    </w:p>
    <w:p w:rsidR="00465780" w:rsidRPr="00003B63" w:rsidRDefault="00212AF0" w:rsidP="00212AF0">
      <w:pPr>
        <w:pStyle w:val="Caption"/>
        <w:spacing w:after="240"/>
        <w:jc w:val="center"/>
        <w:rPr>
          <w:rFonts w:eastAsiaTheme="minorEastAsia"/>
          <w:b w:val="0"/>
          <w:sz w:val="24"/>
          <w:szCs w:val="24"/>
        </w:rPr>
      </w:pPr>
      <w:bookmarkStart w:id="137" w:name="_Toc523686922"/>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54</w:t>
      </w:r>
      <w:r w:rsidRPr="00003B63">
        <w:rPr>
          <w:b w:val="0"/>
          <w:sz w:val="24"/>
          <w:szCs w:val="24"/>
        </w:rPr>
        <w:fldChar w:fldCharType="end"/>
      </w:r>
      <w:r w:rsidRPr="00003B63">
        <w:rPr>
          <w:b w:val="0"/>
          <w:sz w:val="24"/>
          <w:szCs w:val="24"/>
        </w:rPr>
        <w:t>. Anava Organoleptik Atribut Tekstur</w:t>
      </w:r>
      <w:bookmarkEnd w:id="137"/>
    </w:p>
    <w:tbl>
      <w:tblPr>
        <w:tblW w:w="8735" w:type="dxa"/>
        <w:tblInd w:w="93" w:type="dxa"/>
        <w:tblLook w:val="04A0" w:firstRow="1" w:lastRow="0" w:firstColumn="1" w:lastColumn="0" w:noHBand="0" w:noVBand="1"/>
      </w:tblPr>
      <w:tblGrid>
        <w:gridCol w:w="2693"/>
        <w:gridCol w:w="754"/>
        <w:gridCol w:w="1238"/>
        <w:gridCol w:w="1238"/>
        <w:gridCol w:w="1076"/>
        <w:gridCol w:w="1736"/>
      </w:tblGrid>
      <w:tr w:rsidR="00465780" w:rsidRPr="00003B63" w:rsidTr="006F6BCE">
        <w:trPr>
          <w:trHeight w:val="347"/>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Sumber Keragaman</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db</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JK</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KT</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F Hitung</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F Tabel 5%</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Kelompok</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0.0069</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0.0035</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Perlakuan</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8</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0.0543</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0.0068</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suhu pengeringan</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0.0045</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0.0022</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1.8462</w:t>
            </w:r>
            <w:r w:rsidRPr="00003B63">
              <w:rPr>
                <w:rFonts w:ascii="Times New Roman" w:hAnsi="Times New Roman" w:cs="Times New Roman"/>
                <w:color w:val="000000"/>
                <w:sz w:val="24"/>
                <w:szCs w:val="24"/>
                <w:vertAlign w:val="superscript"/>
              </w:rPr>
              <w:t>tn</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konsentrasi rumput laut</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0.0365</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0.0182</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15.1002</w:t>
            </w:r>
            <w:r w:rsidRPr="00003B63">
              <w:rPr>
                <w:rFonts w:ascii="Times New Roman" w:hAnsi="Times New Roman" w:cs="Times New Roman"/>
                <w:color w:val="000000"/>
                <w:sz w:val="24"/>
                <w:szCs w:val="24"/>
                <w:vertAlign w:val="superscript"/>
              </w:rPr>
              <w:t>*</w:t>
            </w: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Interaksi sr</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4</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0.0133</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0.0033</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2.7569</w:t>
            </w:r>
            <w:r w:rsidRPr="00003B63">
              <w:rPr>
                <w:rFonts w:ascii="Times New Roman" w:hAnsi="Times New Roman" w:cs="Times New Roman"/>
                <w:color w:val="000000"/>
                <w:sz w:val="24"/>
                <w:szCs w:val="24"/>
                <w:vertAlign w:val="superscript"/>
              </w:rPr>
              <w:t>tn</w:t>
            </w: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3.01</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xml:space="preserve">Galat </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16</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0.0193</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0.0012</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Total</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26</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0.0805</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0.0031</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 </w:t>
            </w:r>
          </w:p>
        </w:tc>
      </w:tr>
    </w:tbl>
    <w:p w:rsidR="00465780" w:rsidRPr="00003B63" w:rsidRDefault="00465780" w:rsidP="00465780">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465780" w:rsidRPr="00003B63" w:rsidRDefault="00465780" w:rsidP="00465780">
      <w:pPr>
        <w:spacing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Kesimpulan :</w:t>
      </w:r>
    </w:p>
    <w:p w:rsidR="00212AF0" w:rsidRDefault="00465780" w:rsidP="002F420F">
      <w:pPr>
        <w:spacing w:after="0" w:line="480" w:lineRule="auto"/>
        <w:ind w:firstLine="720"/>
        <w:jc w:val="both"/>
        <w:rPr>
          <w:rFonts w:ascii="Times New Roman" w:eastAsiaTheme="minorEastAsia" w:hAnsi="Times New Roman" w:cs="Times New Roman"/>
          <w:sz w:val="24"/>
          <w:szCs w:val="24"/>
        </w:rPr>
      </w:pPr>
      <w:r w:rsidRPr="00003B63">
        <w:rPr>
          <w:rFonts w:ascii="Times New Roman" w:hAnsi="Times New Roman" w:cs="Times New Roman"/>
          <w:sz w:val="24"/>
          <w:szCs w:val="24"/>
        </w:rPr>
        <w:t xml:space="preserve">Berdasarkan tabel anava </w:t>
      </w:r>
      <w:r w:rsidR="003A7089" w:rsidRPr="00003B63">
        <w:rPr>
          <w:rFonts w:ascii="Times New Roman" w:hAnsi="Times New Roman" w:cs="Times New Roman"/>
          <w:sz w:val="24"/>
          <w:szCs w:val="24"/>
        </w:rPr>
        <w:t>bahwa Fhitung</w:t>
      </w:r>
      <m:oMath>
        <m:r>
          <w:rPr>
            <w:rFonts w:ascii="Cambria Math" w:hAnsi="Cambria Math" w:cs="Times New Roman"/>
            <w:sz w:val="24"/>
            <w:szCs w:val="24"/>
          </w:rPr>
          <m:t>≥</m:t>
        </m:r>
      </m:oMath>
      <w:r w:rsidR="003A7089" w:rsidRPr="00003B63">
        <w:rPr>
          <w:rFonts w:ascii="Times New Roman" w:eastAsiaTheme="minorEastAsia" w:hAnsi="Times New Roman" w:cs="Times New Roman"/>
          <w:sz w:val="24"/>
          <w:szCs w:val="24"/>
        </w:rPr>
        <w:t xml:space="preserve"> dari pada F tabel taraf 5% maka diberi tanda (*), pada suhu pengeringan dan inte</w:t>
      </w:r>
      <w:r w:rsidR="006F6BCE" w:rsidRPr="00003B63">
        <w:rPr>
          <w:rFonts w:ascii="Times New Roman" w:eastAsiaTheme="minorEastAsia" w:hAnsi="Times New Roman" w:cs="Times New Roman"/>
          <w:sz w:val="24"/>
          <w:szCs w:val="24"/>
        </w:rPr>
        <w:t>raksinya tidak berpengaruh terhadap karakteristik dendeng giling ikan lele, konsentrasi rumput laut pada tekstur brerpengaruh terhadap karakteristik dendeng giling ikan lele sehin</w:t>
      </w:r>
      <w:r w:rsidR="002F420F">
        <w:rPr>
          <w:rFonts w:ascii="Times New Roman" w:eastAsiaTheme="minorEastAsia" w:hAnsi="Times New Roman" w:cs="Times New Roman"/>
          <w:sz w:val="24"/>
          <w:szCs w:val="24"/>
        </w:rPr>
        <w:t>gga dilakukan uji lanjut Duncan.</w:t>
      </w:r>
    </w:p>
    <w:p w:rsidR="002F420F" w:rsidRDefault="002F420F" w:rsidP="002F420F">
      <w:pPr>
        <w:spacing w:after="0" w:line="480" w:lineRule="auto"/>
        <w:ind w:firstLine="720"/>
        <w:jc w:val="both"/>
        <w:rPr>
          <w:rFonts w:ascii="Times New Roman" w:eastAsiaTheme="minorEastAsia" w:hAnsi="Times New Roman" w:cs="Times New Roman"/>
          <w:sz w:val="24"/>
          <w:szCs w:val="24"/>
        </w:rPr>
      </w:pPr>
    </w:p>
    <w:p w:rsidR="002F420F" w:rsidRDefault="002F420F" w:rsidP="002F420F">
      <w:pPr>
        <w:spacing w:after="0" w:line="480" w:lineRule="auto"/>
        <w:ind w:firstLine="720"/>
        <w:jc w:val="both"/>
        <w:rPr>
          <w:rFonts w:ascii="Times New Roman" w:eastAsiaTheme="minorEastAsia" w:hAnsi="Times New Roman" w:cs="Times New Roman"/>
          <w:sz w:val="24"/>
          <w:szCs w:val="24"/>
        </w:rPr>
      </w:pPr>
    </w:p>
    <w:p w:rsidR="002F420F" w:rsidRPr="00003B63" w:rsidRDefault="002F420F" w:rsidP="002F420F">
      <w:pPr>
        <w:spacing w:after="0" w:line="480" w:lineRule="auto"/>
        <w:ind w:firstLine="720"/>
        <w:jc w:val="both"/>
        <w:rPr>
          <w:rFonts w:ascii="Times New Roman" w:eastAsiaTheme="minorEastAsia" w:hAnsi="Times New Roman" w:cs="Times New Roman"/>
          <w:sz w:val="24"/>
          <w:szCs w:val="24"/>
        </w:rPr>
      </w:pPr>
    </w:p>
    <w:p w:rsidR="00465780" w:rsidRPr="00003B63" w:rsidRDefault="00212AF0" w:rsidP="00212AF0">
      <w:pPr>
        <w:pStyle w:val="Caption"/>
        <w:spacing w:after="240"/>
        <w:jc w:val="center"/>
        <w:rPr>
          <w:b w:val="0"/>
          <w:sz w:val="24"/>
          <w:szCs w:val="24"/>
        </w:rPr>
      </w:pPr>
      <w:bookmarkStart w:id="138" w:name="_Toc523686923"/>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55</w:t>
      </w:r>
      <w:r w:rsidRPr="00003B63">
        <w:rPr>
          <w:b w:val="0"/>
          <w:sz w:val="24"/>
          <w:szCs w:val="24"/>
        </w:rPr>
        <w:fldChar w:fldCharType="end"/>
      </w:r>
      <w:r w:rsidRPr="00003B63">
        <w:rPr>
          <w:b w:val="0"/>
          <w:sz w:val="24"/>
          <w:szCs w:val="24"/>
        </w:rPr>
        <w:t>. Pengaruh terhadap konsentrasi rumput laut (R) atribut tekstur</w:t>
      </w:r>
      <w:bookmarkEnd w:id="138"/>
    </w:p>
    <w:tbl>
      <w:tblPr>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803"/>
        <w:gridCol w:w="1250"/>
        <w:gridCol w:w="1250"/>
        <w:gridCol w:w="956"/>
        <w:gridCol w:w="956"/>
        <w:gridCol w:w="697"/>
        <w:gridCol w:w="1356"/>
      </w:tblGrid>
      <w:tr w:rsidR="00465780" w:rsidRPr="00003B63" w:rsidTr="002F420F">
        <w:trPr>
          <w:trHeight w:val="421"/>
          <w:jc w:val="center"/>
        </w:trPr>
        <w:tc>
          <w:tcPr>
            <w:tcW w:w="835" w:type="dxa"/>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803" w:type="dxa"/>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1250" w:type="dxa"/>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250" w:type="dxa"/>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2609" w:type="dxa"/>
            <w:gridSpan w:val="3"/>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1356" w:type="dxa"/>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2F420F">
        <w:trPr>
          <w:trHeight w:val="421"/>
          <w:jc w:val="center"/>
        </w:trPr>
        <w:tc>
          <w:tcPr>
            <w:tcW w:w="835" w:type="dxa"/>
            <w:vMerge/>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803" w:type="dxa"/>
            <w:vMerge/>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1250" w:type="dxa"/>
            <w:vMerge/>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1250" w:type="dxa"/>
            <w:vMerge/>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c>
          <w:tcPr>
            <w:tcW w:w="956"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956"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697"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1356" w:type="dxa"/>
            <w:vMerge/>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p>
        </w:tc>
      </w:tr>
      <w:tr w:rsidR="002F420F" w:rsidRPr="00003B63" w:rsidTr="002F420F">
        <w:trPr>
          <w:trHeight w:val="421"/>
          <w:jc w:val="center"/>
        </w:trPr>
        <w:tc>
          <w:tcPr>
            <w:tcW w:w="835"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803"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1250"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r1</w:t>
            </w:r>
          </w:p>
        </w:tc>
        <w:tc>
          <w:tcPr>
            <w:tcW w:w="1250"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6.1494</w:t>
            </w:r>
          </w:p>
        </w:tc>
        <w:tc>
          <w:tcPr>
            <w:tcW w:w="956"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956"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697"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1356" w:type="dxa"/>
            <w:shd w:val="clear" w:color="auto" w:fill="auto"/>
            <w:noWrap/>
            <w:vAlign w:val="center"/>
            <w:hideMark/>
          </w:tcPr>
          <w:p w:rsidR="002F420F" w:rsidRPr="002F420F" w:rsidRDefault="00C977A3"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A</w:t>
            </w:r>
          </w:p>
        </w:tc>
      </w:tr>
      <w:tr w:rsidR="002F420F" w:rsidRPr="00003B63" w:rsidTr="002F420F">
        <w:trPr>
          <w:trHeight w:val="421"/>
          <w:jc w:val="center"/>
        </w:trPr>
        <w:tc>
          <w:tcPr>
            <w:tcW w:w="835"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3</w:t>
            </w:r>
          </w:p>
        </w:tc>
        <w:tc>
          <w:tcPr>
            <w:tcW w:w="803"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0.03</w:t>
            </w:r>
          </w:p>
        </w:tc>
        <w:tc>
          <w:tcPr>
            <w:tcW w:w="1250"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r3</w:t>
            </w:r>
          </w:p>
        </w:tc>
        <w:tc>
          <w:tcPr>
            <w:tcW w:w="1250"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6.2848</w:t>
            </w:r>
          </w:p>
        </w:tc>
        <w:tc>
          <w:tcPr>
            <w:tcW w:w="956"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sz w:val="24"/>
                <w:szCs w:val="24"/>
              </w:rPr>
            </w:pPr>
            <w:r w:rsidRPr="002F420F">
              <w:rPr>
                <w:rFonts w:ascii="Times New Roman" w:hAnsi="Times New Roman" w:cs="Times New Roman"/>
                <w:sz w:val="24"/>
                <w:szCs w:val="24"/>
              </w:rPr>
              <w:t>0.1354</w:t>
            </w:r>
          </w:p>
        </w:tc>
        <w:tc>
          <w:tcPr>
            <w:tcW w:w="956"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sz w:val="24"/>
                <w:szCs w:val="24"/>
              </w:rPr>
            </w:pPr>
            <w:r w:rsidRPr="002F420F">
              <w:rPr>
                <w:rFonts w:ascii="Times New Roman" w:hAnsi="Times New Roman" w:cs="Times New Roman"/>
                <w:sz w:val="24"/>
                <w:szCs w:val="24"/>
              </w:rPr>
              <w:t> </w:t>
            </w:r>
          </w:p>
        </w:tc>
        <w:tc>
          <w:tcPr>
            <w:tcW w:w="697"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1356" w:type="dxa"/>
            <w:shd w:val="clear" w:color="auto" w:fill="auto"/>
            <w:noWrap/>
            <w:vAlign w:val="center"/>
            <w:hideMark/>
          </w:tcPr>
          <w:p w:rsidR="002F420F" w:rsidRPr="002F420F" w:rsidRDefault="00C977A3"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B</w:t>
            </w:r>
          </w:p>
        </w:tc>
      </w:tr>
      <w:tr w:rsidR="002F420F" w:rsidRPr="00003B63" w:rsidTr="002F420F">
        <w:trPr>
          <w:trHeight w:val="421"/>
          <w:jc w:val="center"/>
        </w:trPr>
        <w:tc>
          <w:tcPr>
            <w:tcW w:w="835"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3.15</w:t>
            </w:r>
          </w:p>
        </w:tc>
        <w:tc>
          <w:tcPr>
            <w:tcW w:w="803"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0.04</w:t>
            </w:r>
          </w:p>
        </w:tc>
        <w:tc>
          <w:tcPr>
            <w:tcW w:w="1250"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r2</w:t>
            </w:r>
          </w:p>
        </w:tc>
        <w:tc>
          <w:tcPr>
            <w:tcW w:w="1250"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6.4195</w:t>
            </w:r>
          </w:p>
        </w:tc>
        <w:tc>
          <w:tcPr>
            <w:tcW w:w="956"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sz w:val="24"/>
                <w:szCs w:val="24"/>
              </w:rPr>
            </w:pPr>
            <w:r w:rsidRPr="002F420F">
              <w:rPr>
                <w:rFonts w:ascii="Times New Roman" w:hAnsi="Times New Roman" w:cs="Times New Roman"/>
                <w:sz w:val="24"/>
                <w:szCs w:val="24"/>
              </w:rPr>
              <w:t>0.2701</w:t>
            </w:r>
          </w:p>
        </w:tc>
        <w:tc>
          <w:tcPr>
            <w:tcW w:w="956"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sz w:val="24"/>
                <w:szCs w:val="24"/>
              </w:rPr>
            </w:pPr>
            <w:r w:rsidRPr="002F420F">
              <w:rPr>
                <w:rFonts w:ascii="Times New Roman" w:hAnsi="Times New Roman" w:cs="Times New Roman"/>
                <w:sz w:val="24"/>
                <w:szCs w:val="24"/>
              </w:rPr>
              <w:t>0.1346</w:t>
            </w:r>
          </w:p>
        </w:tc>
        <w:tc>
          <w:tcPr>
            <w:tcW w:w="697" w:type="dxa"/>
            <w:shd w:val="clear" w:color="auto" w:fill="auto"/>
            <w:noWrap/>
            <w:vAlign w:val="center"/>
            <w:hideMark/>
          </w:tcPr>
          <w:p w:rsidR="002F420F" w:rsidRPr="002F420F" w:rsidRDefault="002F420F"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 </w:t>
            </w:r>
          </w:p>
        </w:tc>
        <w:tc>
          <w:tcPr>
            <w:tcW w:w="1356" w:type="dxa"/>
            <w:shd w:val="clear" w:color="auto" w:fill="auto"/>
            <w:noWrap/>
            <w:vAlign w:val="center"/>
            <w:hideMark/>
          </w:tcPr>
          <w:p w:rsidR="002F420F" w:rsidRPr="002F420F" w:rsidRDefault="00C977A3" w:rsidP="002F420F">
            <w:pPr>
              <w:spacing w:after="0" w:line="240" w:lineRule="auto"/>
              <w:jc w:val="center"/>
              <w:rPr>
                <w:rFonts w:ascii="Times New Roman" w:hAnsi="Times New Roman" w:cs="Times New Roman"/>
                <w:color w:val="000000"/>
                <w:sz w:val="24"/>
                <w:szCs w:val="24"/>
              </w:rPr>
            </w:pPr>
            <w:r w:rsidRPr="002F420F">
              <w:rPr>
                <w:rFonts w:ascii="Times New Roman" w:hAnsi="Times New Roman" w:cs="Times New Roman"/>
                <w:color w:val="000000"/>
                <w:sz w:val="24"/>
                <w:szCs w:val="24"/>
              </w:rPr>
              <w:t>C</w:t>
            </w:r>
          </w:p>
        </w:tc>
      </w:tr>
    </w:tbl>
    <w:p w:rsidR="00465780" w:rsidRPr="00003B63" w:rsidRDefault="00465780" w:rsidP="00465780">
      <w:pPr>
        <w:jc w:val="center"/>
        <w:rPr>
          <w:rFonts w:ascii="Times New Roman" w:eastAsiaTheme="minorEastAsia" w:hAnsi="Times New Roman" w:cs="Times New Roman"/>
          <w:sz w:val="24"/>
          <w:szCs w:val="24"/>
        </w:rPr>
        <w:sectPr w:rsidR="00465780" w:rsidRPr="00003B63" w:rsidSect="006F6BCE">
          <w:pgSz w:w="12240" w:h="15840"/>
          <w:pgMar w:top="2268" w:right="1701" w:bottom="1701" w:left="2268" w:header="720" w:footer="720" w:gutter="0"/>
          <w:cols w:space="720"/>
          <w:docGrid w:linePitch="360"/>
        </w:sectPr>
      </w:pPr>
    </w:p>
    <w:p w:rsidR="00465780" w:rsidRPr="00003B63" w:rsidRDefault="000D1220" w:rsidP="00465780">
      <w:pPr>
        <w:rPr>
          <w:rFonts w:ascii="Times New Roman" w:hAnsi="Times New Roman" w:cs="Times New Roman"/>
          <w:sz w:val="24"/>
          <w:szCs w:val="24"/>
        </w:rPr>
      </w:pPr>
      <w:r>
        <w:rPr>
          <w:rFonts w:ascii="Times New Roman" w:hAnsi="Times New Roman" w:cs="Times New Roman"/>
          <w:noProof/>
          <w:sz w:val="24"/>
          <w:szCs w:val="24"/>
        </w:rPr>
        <w:pict>
          <v:shape id="_x0000_s1063" type="#_x0000_t202" style="position:absolute;margin-left:34.15pt;margin-top:8.1pt;width:561.75pt;height:11.5pt;z-index:251639296;mso-position-horizontal-relative:text;mso-position-vertical-relative:text" stroked="f">
            <v:textbox style="mso-next-textbox:#_x0000_s1063;mso-fit-shape-to-text:t" inset="0,0,0,0">
              <w:txbxContent>
                <w:p w:rsidR="00F35C02" w:rsidRPr="00212AF0" w:rsidRDefault="00F35C02" w:rsidP="00212AF0">
                  <w:pPr>
                    <w:pStyle w:val="Caption"/>
                    <w:jc w:val="center"/>
                    <w:rPr>
                      <w:rFonts w:eastAsiaTheme="minorHAnsi"/>
                      <w:noProof/>
                      <w:sz w:val="24"/>
                      <w:szCs w:val="24"/>
                    </w:rPr>
                  </w:pPr>
                  <w:bookmarkStart w:id="139" w:name="_Toc525803907"/>
                  <w:r>
                    <w:t xml:space="preserve">Lampiran </w:t>
                  </w:r>
                  <w:r>
                    <w:fldChar w:fldCharType="begin"/>
                  </w:r>
                  <w:r>
                    <w:instrText xml:space="preserve"> SEQ Lampiran \* ARABIC </w:instrText>
                  </w:r>
                  <w:r>
                    <w:fldChar w:fldCharType="separate"/>
                  </w:r>
                  <w:r w:rsidR="000D1220">
                    <w:rPr>
                      <w:noProof/>
                    </w:rPr>
                    <w:t>21</w:t>
                  </w:r>
                  <w:r>
                    <w:fldChar w:fldCharType="end"/>
                  </w:r>
                  <w:r>
                    <w:rPr>
                      <w:noProof/>
                    </w:rPr>
                    <w:t xml:space="preserve">. </w:t>
                  </w:r>
                  <w:r w:rsidRPr="003B0DE9">
                    <w:rPr>
                      <w:noProof/>
                    </w:rPr>
                    <w:t>Hasil Organoleptik Atribut Rasa Penelitian Utama</w:t>
                  </w:r>
                  <w:bookmarkEnd w:id="139"/>
                </w:p>
              </w:txbxContent>
            </v:textbox>
          </v:shape>
        </w:pict>
      </w:r>
      <w:r>
        <w:rPr>
          <w:rFonts w:ascii="Times New Roman" w:hAnsi="Times New Roman" w:cs="Times New Roman"/>
          <w:noProof/>
          <w:sz w:val="24"/>
          <w:szCs w:val="24"/>
        </w:rPr>
        <w:pict>
          <v:rect id="Rectangle 27" o:spid="_x0000_s1054" style="position:absolute;margin-left:34.15pt;margin-top:-4.95pt;width:561.75pt;height:27.75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" fillcolor="white [3212]" strokecolor="white [3212]" strokeweight="2pt">
            <v:textbox style="mso-next-textbox:#Rectangle 27">
              <w:txbxContent>
                <w:p w:rsidR="00F35C02" w:rsidRPr="0028715E" w:rsidRDefault="00F35C02" w:rsidP="00465780">
                  <w:pPr>
                    <w:jc w:val="center"/>
                    <w:rPr>
                      <w:rFonts w:ascii="Times New Roman" w:hAnsi="Times New Roman" w:cs="Times New Roman"/>
                      <w:b/>
                      <w:sz w:val="24"/>
                      <w:szCs w:val="24"/>
                    </w:rPr>
                  </w:pPr>
                </w:p>
                <w:p w:rsidR="00F35C02" w:rsidRPr="0028715E" w:rsidRDefault="00F35C02" w:rsidP="00465780">
                  <w:pPr>
                    <w:rPr>
                      <w:rFonts w:ascii="Times New Roman" w:hAnsi="Times New Roman" w:cs="Times New Roman"/>
                      <w:b/>
                      <w:sz w:val="24"/>
                      <w:szCs w:val="24"/>
                    </w:rPr>
                  </w:pPr>
                </w:p>
              </w:txbxContent>
            </v:textbox>
          </v:rect>
        </w:pict>
      </w:r>
    </w:p>
    <w:p w:rsidR="00465780" w:rsidRPr="00003B63" w:rsidRDefault="00465780" w:rsidP="00465780">
      <w:pPr>
        <w:rPr>
          <w:rFonts w:ascii="Times New Roman" w:eastAsiaTheme="minorEastAsia" w:hAnsi="Times New Roman" w:cs="Times New Roman"/>
          <w:sz w:val="24"/>
          <w:szCs w:val="24"/>
        </w:rPr>
      </w:pPr>
      <w:r w:rsidRPr="00003B63">
        <w:rPr>
          <w:rFonts w:ascii="Times New Roman" w:hAnsi="Times New Roman" w:cs="Times New Roman"/>
          <w:noProof/>
          <w:sz w:val="24"/>
          <w:szCs w:val="24"/>
        </w:rPr>
        <w:drawing>
          <wp:inline distT="0" distB="0" distL="0" distR="0" wp14:anchorId="6624A51A" wp14:editId="26DEBF0C">
            <wp:extent cx="7538315" cy="4834647"/>
            <wp:effectExtent l="0" t="0" r="571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38085" cy="4834499"/>
                    </a:xfrm>
                    <a:prstGeom prst="rect">
                      <a:avLst/>
                    </a:prstGeom>
                    <a:noFill/>
                    <a:ln>
                      <a:noFill/>
                    </a:ln>
                  </pic:spPr>
                </pic:pic>
              </a:graphicData>
            </a:graphic>
          </wp:inline>
        </w:drawing>
      </w:r>
    </w:p>
    <w:p w:rsidR="00465780" w:rsidRPr="00003B63" w:rsidRDefault="00465780" w:rsidP="00465780">
      <w:pPr>
        <w:rPr>
          <w:rFonts w:ascii="Times New Roman" w:eastAsiaTheme="minorEastAsia" w:hAnsi="Times New Roman" w:cs="Times New Roman"/>
          <w:sz w:val="24"/>
          <w:szCs w:val="24"/>
        </w:rPr>
      </w:pPr>
      <w:r w:rsidRPr="00003B63">
        <w:rPr>
          <w:rFonts w:ascii="Times New Roman" w:hAnsi="Times New Roman" w:cs="Times New Roman"/>
          <w:noProof/>
          <w:sz w:val="24"/>
          <w:szCs w:val="24"/>
        </w:rPr>
        <w:drawing>
          <wp:inline distT="0" distB="0" distL="0" distR="0" wp14:anchorId="4A53F8B7" wp14:editId="127957A7">
            <wp:extent cx="7529208" cy="51848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38085" cy="5190956"/>
                    </a:xfrm>
                    <a:prstGeom prst="rect">
                      <a:avLst/>
                    </a:prstGeom>
                    <a:noFill/>
                    <a:ln>
                      <a:noFill/>
                    </a:ln>
                  </pic:spPr>
                </pic:pic>
              </a:graphicData>
            </a:graphic>
          </wp:inline>
        </w:drawing>
      </w:r>
    </w:p>
    <w:p w:rsidR="00465780" w:rsidRPr="00003B63" w:rsidRDefault="00465780" w:rsidP="00465780">
      <w:pPr>
        <w:rPr>
          <w:rFonts w:ascii="Times New Roman" w:eastAsiaTheme="minorEastAsia" w:hAnsi="Times New Roman" w:cs="Times New Roman"/>
          <w:sz w:val="24"/>
          <w:szCs w:val="24"/>
        </w:rPr>
        <w:sectPr w:rsidR="00465780" w:rsidRPr="00003B63" w:rsidSect="006F6BCE">
          <w:pgSz w:w="15840" w:h="12240" w:orient="landscape"/>
          <w:pgMar w:top="1701" w:right="1701" w:bottom="2268" w:left="2268" w:header="720" w:footer="720" w:gutter="0"/>
          <w:cols w:space="720"/>
          <w:docGrid w:linePitch="360"/>
        </w:sectPr>
      </w:pPr>
      <w:r w:rsidRPr="00003B63">
        <w:rPr>
          <w:rFonts w:ascii="Times New Roman" w:hAnsi="Times New Roman" w:cs="Times New Roman"/>
          <w:noProof/>
          <w:sz w:val="24"/>
          <w:szCs w:val="24"/>
        </w:rPr>
        <w:drawing>
          <wp:inline distT="0" distB="0" distL="0" distR="0" wp14:anchorId="54246CF8" wp14:editId="147554FE">
            <wp:extent cx="7538315" cy="5262664"/>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38085" cy="5262503"/>
                    </a:xfrm>
                    <a:prstGeom prst="rect">
                      <a:avLst/>
                    </a:prstGeom>
                    <a:noFill/>
                    <a:ln>
                      <a:noFill/>
                    </a:ln>
                  </pic:spPr>
                </pic:pic>
              </a:graphicData>
            </a:graphic>
          </wp:inline>
        </w:drawing>
      </w:r>
    </w:p>
    <w:p w:rsidR="00465780" w:rsidRPr="00003B63" w:rsidRDefault="00212AF0" w:rsidP="00212AF0">
      <w:pPr>
        <w:pStyle w:val="Caption"/>
        <w:spacing w:after="240"/>
        <w:jc w:val="center"/>
        <w:rPr>
          <w:b w:val="0"/>
          <w:sz w:val="24"/>
          <w:szCs w:val="24"/>
        </w:rPr>
      </w:pPr>
      <w:bookmarkStart w:id="140" w:name="_Toc523686924"/>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56</w:t>
      </w:r>
      <w:r w:rsidRPr="00003B63">
        <w:rPr>
          <w:b w:val="0"/>
          <w:sz w:val="24"/>
          <w:szCs w:val="24"/>
        </w:rPr>
        <w:fldChar w:fldCharType="end"/>
      </w:r>
      <w:r w:rsidR="006149BA">
        <w:rPr>
          <w:b w:val="0"/>
          <w:sz w:val="24"/>
          <w:szCs w:val="24"/>
        </w:rPr>
        <w:t>. Hasil Data Asli</w:t>
      </w:r>
      <w:r w:rsidRPr="00003B63">
        <w:rPr>
          <w:b w:val="0"/>
          <w:sz w:val="24"/>
          <w:szCs w:val="24"/>
        </w:rPr>
        <w:t xml:space="preserve"> Atribut Rasa</w:t>
      </w:r>
      <w:bookmarkEnd w:id="140"/>
    </w:p>
    <w:tbl>
      <w:tblPr>
        <w:tblStyle w:val="TableGrid"/>
        <w:tblW w:w="8264" w:type="dxa"/>
        <w:jc w:val="center"/>
        <w:tblLook w:val="04A0" w:firstRow="1" w:lastRow="0" w:firstColumn="1" w:lastColumn="0" w:noHBand="0" w:noVBand="1"/>
      </w:tblPr>
      <w:tblGrid>
        <w:gridCol w:w="1167"/>
        <w:gridCol w:w="1350"/>
        <w:gridCol w:w="1042"/>
        <w:gridCol w:w="1162"/>
        <w:gridCol w:w="1162"/>
        <w:gridCol w:w="1205"/>
        <w:gridCol w:w="1176"/>
      </w:tblGrid>
      <w:tr w:rsidR="00465780" w:rsidRPr="006149BA" w:rsidTr="006F6BCE">
        <w:trPr>
          <w:jc w:val="center"/>
        </w:trPr>
        <w:tc>
          <w:tcPr>
            <w:tcW w:w="1167"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S</w:t>
            </w:r>
          </w:p>
        </w:tc>
        <w:tc>
          <w:tcPr>
            <w:tcW w:w="1350"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Kelompok Ulangan</w:t>
            </w:r>
          </w:p>
        </w:tc>
        <w:tc>
          <w:tcPr>
            <w:tcW w:w="3366" w:type="dxa"/>
            <w:gridSpan w:val="3"/>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R</w:t>
            </w:r>
          </w:p>
        </w:tc>
        <w:tc>
          <w:tcPr>
            <w:tcW w:w="1205"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Total Perlakuan</w:t>
            </w:r>
          </w:p>
        </w:tc>
        <w:tc>
          <w:tcPr>
            <w:tcW w:w="1176"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Perlakuan</w:t>
            </w:r>
          </w:p>
        </w:tc>
      </w:tr>
      <w:tr w:rsidR="00465780" w:rsidRPr="006149BA" w:rsidTr="006F6BCE">
        <w:trPr>
          <w:jc w:val="center"/>
        </w:trPr>
        <w:tc>
          <w:tcPr>
            <w:tcW w:w="1167"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350"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042"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15%</w:t>
            </w:r>
          </w:p>
        </w:tc>
        <w:tc>
          <w:tcPr>
            <w:tcW w:w="1162"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w:t>
            </w:r>
          </w:p>
        </w:tc>
        <w:tc>
          <w:tcPr>
            <w:tcW w:w="1162"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25%</w:t>
            </w:r>
          </w:p>
        </w:tc>
        <w:tc>
          <w:tcPr>
            <w:tcW w:w="1205"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176"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r>
      <w:tr w:rsidR="00465780" w:rsidRPr="006149BA" w:rsidTr="006F6BCE">
        <w:trPr>
          <w:jc w:val="center"/>
        </w:trPr>
        <w:tc>
          <w:tcPr>
            <w:tcW w:w="1167" w:type="dxa"/>
            <w:vMerge w:val="restart"/>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55</w:t>
            </w:r>
            <m:oMath>
              <m:r>
                <w:rPr>
                  <w:rFonts w:ascii="Cambria Math" w:hAnsi="Cambria Math" w:cs="Times New Roman"/>
                  <w:sz w:val="20"/>
                  <w:szCs w:val="20"/>
                </w:rPr>
                <m:t>℃</m:t>
              </m:r>
            </m:oMath>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4.07</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4.07</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11.87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3.96</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12.54</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4.18</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12.40</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12.23</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12.41</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11.97</w:t>
            </w:r>
          </w:p>
        </w:tc>
        <w:tc>
          <w:tcPr>
            <w:tcW w:w="0" w:type="auto"/>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36.61</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4.08</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4.14</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3.99</w:t>
            </w:r>
          </w:p>
        </w:tc>
        <w:tc>
          <w:tcPr>
            <w:tcW w:w="0" w:type="auto"/>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12.20</w:t>
            </w:r>
          </w:p>
        </w:tc>
      </w:tr>
      <w:tr w:rsidR="00465780" w:rsidRPr="006149BA" w:rsidTr="006F6BCE">
        <w:trPr>
          <w:jc w:val="center"/>
        </w:trPr>
        <w:tc>
          <w:tcPr>
            <w:tcW w:w="1167" w:type="dxa"/>
            <w:vMerge w:val="restart"/>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60</w:t>
            </w:r>
            <m:oMath>
              <m:r>
                <w:rPr>
                  <w:rFonts w:ascii="Cambria Math" w:hAnsi="Cambria Math" w:cs="Times New Roman"/>
                  <w:sz w:val="20"/>
                  <w:szCs w:val="20"/>
                </w:rPr>
                <m:t>℃</m:t>
              </m:r>
            </m:oMath>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12.37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4.12</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4.37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4.37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12.54</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4.18</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3.97</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12.31</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4.10</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13.57</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12.84</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12.71</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11.67</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37.22</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4.52</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4.28</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4.24</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3.89</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12.41</w:t>
            </w:r>
          </w:p>
        </w:tc>
      </w:tr>
      <w:tr w:rsidR="00465780" w:rsidRPr="006149BA" w:rsidTr="006F6BCE">
        <w:trPr>
          <w:jc w:val="center"/>
        </w:trPr>
        <w:tc>
          <w:tcPr>
            <w:tcW w:w="1167" w:type="dxa"/>
            <w:vMerge w:val="restart"/>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65</w:t>
            </w:r>
            <m:oMath>
              <m:r>
                <w:rPr>
                  <w:rFonts w:ascii="Cambria Math" w:hAnsi="Cambria Math" w:cs="Times New Roman"/>
                  <w:sz w:val="20"/>
                  <w:szCs w:val="20"/>
                </w:rPr>
                <m:t>℃</m:t>
              </m:r>
            </m:oMath>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3.47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4.13</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11.77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3.92</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3.37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11.10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3.70</w:t>
            </w:r>
          </w:p>
        </w:tc>
      </w:tr>
      <w:tr w:rsidR="00465780" w:rsidRPr="006149BA" w:rsidTr="006F6BCE">
        <w:trPr>
          <w:jc w:val="center"/>
        </w:trPr>
        <w:tc>
          <w:tcPr>
            <w:tcW w:w="1167" w:type="dxa"/>
            <w:vMerge/>
          </w:tcPr>
          <w:p w:rsidR="00465780" w:rsidRPr="006149BA" w:rsidRDefault="00465780" w:rsidP="006F6BCE">
            <w:pPr>
              <w:jc w:val="center"/>
              <w:rPr>
                <w:rFonts w:ascii="Times New Roman" w:hAnsi="Times New Roman" w:cs="Times New Roman"/>
                <w:sz w:val="20"/>
                <w:szCs w:val="20"/>
              </w:rPr>
            </w:pPr>
          </w:p>
        </w:tc>
        <w:tc>
          <w:tcPr>
            <w:tcW w:w="1350"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104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3.83</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3.87</w:t>
            </w:r>
          </w:p>
        </w:tc>
        <w:tc>
          <w:tcPr>
            <w:tcW w:w="1162"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4.27</w:t>
            </w:r>
          </w:p>
        </w:tc>
        <w:tc>
          <w:tcPr>
            <w:tcW w:w="1205"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11.97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3.99</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11.57</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12.03</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10.71</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12.10</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34.84</w:t>
            </w:r>
          </w:p>
        </w:tc>
      </w:tr>
      <w:tr w:rsidR="00465780" w:rsidRPr="006149BA" w:rsidTr="006F6BCE">
        <w:trPr>
          <w:jc w:val="center"/>
        </w:trPr>
        <w:tc>
          <w:tcPr>
            <w:tcW w:w="2517"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104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3.86</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4.01</w:t>
            </w:r>
          </w:p>
        </w:tc>
        <w:tc>
          <w:tcPr>
            <w:tcW w:w="1162"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3.57</w:t>
            </w:r>
          </w:p>
        </w:tc>
        <w:tc>
          <w:tcPr>
            <w:tcW w:w="1205"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4.03</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11.61</w:t>
            </w:r>
          </w:p>
        </w:tc>
      </w:tr>
      <w:tr w:rsidR="00465780" w:rsidRPr="006149BA" w:rsidTr="006F6BCE">
        <w:trPr>
          <w:jc w:val="center"/>
        </w:trPr>
        <w:tc>
          <w:tcPr>
            <w:tcW w:w="2517"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JUMLAH</w:t>
            </w:r>
          </w:p>
        </w:tc>
        <w:tc>
          <w:tcPr>
            <w:tcW w:w="1042"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37.54</w:t>
            </w:r>
          </w:p>
        </w:tc>
        <w:tc>
          <w:tcPr>
            <w:tcW w:w="1162"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37.10</w:t>
            </w:r>
          </w:p>
        </w:tc>
        <w:tc>
          <w:tcPr>
            <w:tcW w:w="1162"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35.83</w:t>
            </w:r>
          </w:p>
        </w:tc>
        <w:tc>
          <w:tcPr>
            <w:tcW w:w="1205"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35.74</w:t>
            </w:r>
          </w:p>
        </w:tc>
        <w:tc>
          <w:tcPr>
            <w:tcW w:w="1176"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108.67</w:t>
            </w:r>
          </w:p>
        </w:tc>
      </w:tr>
      <w:tr w:rsidR="00465780" w:rsidRPr="006149BA" w:rsidTr="006F6BCE">
        <w:trPr>
          <w:jc w:val="center"/>
        </w:trPr>
        <w:tc>
          <w:tcPr>
            <w:tcW w:w="2517"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w:t>
            </w:r>
          </w:p>
        </w:tc>
        <w:tc>
          <w:tcPr>
            <w:tcW w:w="1042"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12.51</w:t>
            </w:r>
          </w:p>
        </w:tc>
        <w:tc>
          <w:tcPr>
            <w:tcW w:w="1162"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12.37</w:t>
            </w:r>
          </w:p>
        </w:tc>
        <w:tc>
          <w:tcPr>
            <w:tcW w:w="1162"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11.94</w:t>
            </w:r>
          </w:p>
        </w:tc>
        <w:tc>
          <w:tcPr>
            <w:tcW w:w="1205"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11.91</w:t>
            </w:r>
          </w:p>
        </w:tc>
        <w:tc>
          <w:tcPr>
            <w:tcW w:w="1176"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36.22</w:t>
            </w:r>
          </w:p>
        </w:tc>
      </w:tr>
    </w:tbl>
    <w:p w:rsidR="00465780" w:rsidRPr="00003B63" w:rsidRDefault="00212AF0" w:rsidP="00212AF0">
      <w:pPr>
        <w:pStyle w:val="Caption"/>
        <w:spacing w:before="240" w:after="240"/>
        <w:jc w:val="center"/>
        <w:rPr>
          <w:b w:val="0"/>
          <w:sz w:val="24"/>
          <w:szCs w:val="24"/>
        </w:rPr>
      </w:pPr>
      <w:bookmarkStart w:id="141" w:name="_Toc523686925"/>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57</w:t>
      </w:r>
      <w:r w:rsidRPr="00003B63">
        <w:rPr>
          <w:b w:val="0"/>
          <w:sz w:val="24"/>
          <w:szCs w:val="24"/>
        </w:rPr>
        <w:fldChar w:fldCharType="end"/>
      </w:r>
      <w:r w:rsidRPr="00003B63">
        <w:rPr>
          <w:b w:val="0"/>
          <w:sz w:val="24"/>
          <w:szCs w:val="24"/>
        </w:rPr>
        <w:t>. Hasil Data Transformasi Atribut Rasa</w:t>
      </w:r>
      <w:bookmarkEnd w:id="141"/>
    </w:p>
    <w:tbl>
      <w:tblPr>
        <w:tblStyle w:val="TableGrid"/>
        <w:tblW w:w="8238" w:type="dxa"/>
        <w:jc w:val="center"/>
        <w:tblLook w:val="04A0" w:firstRow="1" w:lastRow="0" w:firstColumn="1" w:lastColumn="0" w:noHBand="0" w:noVBand="1"/>
      </w:tblPr>
      <w:tblGrid>
        <w:gridCol w:w="1150"/>
        <w:gridCol w:w="1418"/>
        <w:gridCol w:w="893"/>
        <w:gridCol w:w="1164"/>
        <w:gridCol w:w="1177"/>
        <w:gridCol w:w="1176"/>
        <w:gridCol w:w="1260"/>
      </w:tblGrid>
      <w:tr w:rsidR="00465780" w:rsidRPr="006149BA" w:rsidTr="006F6BCE">
        <w:trPr>
          <w:jc w:val="center"/>
        </w:trPr>
        <w:tc>
          <w:tcPr>
            <w:tcW w:w="1150"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S</w:t>
            </w:r>
          </w:p>
        </w:tc>
        <w:tc>
          <w:tcPr>
            <w:tcW w:w="1418"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Kelompok Ulangan</w:t>
            </w:r>
          </w:p>
        </w:tc>
        <w:tc>
          <w:tcPr>
            <w:tcW w:w="3234" w:type="dxa"/>
            <w:gridSpan w:val="3"/>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Faktor R</w:t>
            </w:r>
          </w:p>
        </w:tc>
        <w:tc>
          <w:tcPr>
            <w:tcW w:w="1176"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Total Perlakuan</w:t>
            </w:r>
          </w:p>
        </w:tc>
        <w:tc>
          <w:tcPr>
            <w:tcW w:w="1260" w:type="dxa"/>
            <w:vMerge w:val="restart"/>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Perlakuan</w:t>
            </w:r>
          </w:p>
        </w:tc>
      </w:tr>
      <w:tr w:rsidR="00465780" w:rsidRPr="006149BA" w:rsidTr="006F6BCE">
        <w:trPr>
          <w:jc w:val="center"/>
        </w:trPr>
        <w:tc>
          <w:tcPr>
            <w:tcW w:w="1150"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418"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893"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15%</w:t>
            </w:r>
          </w:p>
        </w:tc>
        <w:tc>
          <w:tcPr>
            <w:tcW w:w="1164"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w:t>
            </w:r>
          </w:p>
        </w:tc>
        <w:tc>
          <w:tcPr>
            <w:tcW w:w="1177" w:type="dxa"/>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25%</w:t>
            </w:r>
          </w:p>
        </w:tc>
        <w:tc>
          <w:tcPr>
            <w:tcW w:w="1176"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c>
          <w:tcPr>
            <w:tcW w:w="1260" w:type="dxa"/>
            <w:vMerge/>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p>
        </w:tc>
      </w:tr>
      <w:tr w:rsidR="00465780" w:rsidRPr="006149BA" w:rsidTr="006F6BCE">
        <w:trPr>
          <w:jc w:val="center"/>
        </w:trPr>
        <w:tc>
          <w:tcPr>
            <w:tcW w:w="1150" w:type="dxa"/>
            <w:vMerge w:val="restart"/>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55</w:t>
            </w:r>
            <m:oMath>
              <m:r>
                <w:rPr>
                  <w:rFonts w:ascii="Cambria Math" w:hAnsi="Cambria Math" w:cs="Times New Roman"/>
                  <w:sz w:val="20"/>
                  <w:szCs w:val="20"/>
                </w:rPr>
                <m:t>℃</m:t>
              </m:r>
            </m:oMath>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2.10</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2.18</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2.08</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6.36</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2.00</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2.14</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2.04</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6.18</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2.06</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2.16</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2.18</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2.11</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6.45</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6.43</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6.26</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6.50</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6.23</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18.99</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2.143</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2.17</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2.08</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6.33</w:t>
            </w:r>
          </w:p>
        </w:tc>
      </w:tr>
      <w:tr w:rsidR="00465780" w:rsidRPr="006149BA" w:rsidTr="006F6BCE">
        <w:trPr>
          <w:jc w:val="center"/>
        </w:trPr>
        <w:tc>
          <w:tcPr>
            <w:tcW w:w="1150" w:type="dxa"/>
            <w:vMerge w:val="restart"/>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60</w:t>
            </w:r>
            <m:oMath>
              <m:r>
                <w:rPr>
                  <w:rFonts w:ascii="Cambria Math" w:hAnsi="Cambria Math" w:cs="Times New Roman"/>
                  <w:sz w:val="20"/>
                  <w:szCs w:val="20"/>
                </w:rPr>
                <m:t>℃</m:t>
              </m:r>
            </m:oMath>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2.18</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4.17</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3.90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10.25</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3.42</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2.19</w:t>
            </w:r>
          </w:p>
        </w:tc>
        <w:tc>
          <w:tcPr>
            <w:tcW w:w="1164"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2.20</w:t>
            </w:r>
          </w:p>
        </w:tc>
        <w:tc>
          <w:tcPr>
            <w:tcW w:w="1177" w:type="dxa"/>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2.05</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6.44</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2.15</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2.10</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6.38</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6.68</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6.51</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8.51</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8.05</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23.07</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2.227</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2.17</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2.84</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2.68</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7.69</w:t>
            </w:r>
          </w:p>
        </w:tc>
      </w:tr>
      <w:tr w:rsidR="00465780" w:rsidRPr="006149BA" w:rsidTr="006F6BCE">
        <w:trPr>
          <w:jc w:val="center"/>
        </w:trPr>
        <w:tc>
          <w:tcPr>
            <w:tcW w:w="1150" w:type="dxa"/>
            <w:vMerge w:val="restart"/>
            <w:vAlign w:val="center"/>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65</w:t>
            </w:r>
            <m:oMath>
              <m:r>
                <w:rPr>
                  <w:rFonts w:ascii="Cambria Math" w:hAnsi="Cambria Math" w:cs="Times New Roman"/>
                  <w:sz w:val="20"/>
                  <w:szCs w:val="20"/>
                </w:rPr>
                <m:t>℃</m:t>
              </m:r>
            </m:oMath>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1</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4.17</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2.21</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2.14</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8.52</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2.84</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2</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1.95</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2.07</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6.14</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2.05</w:t>
            </w:r>
          </w:p>
        </w:tc>
      </w:tr>
      <w:tr w:rsidR="00465780" w:rsidRPr="006149BA" w:rsidTr="006F6BCE">
        <w:trPr>
          <w:jc w:val="center"/>
        </w:trPr>
        <w:tc>
          <w:tcPr>
            <w:tcW w:w="1150" w:type="dxa"/>
            <w:vMerge/>
          </w:tcPr>
          <w:p w:rsidR="00465780" w:rsidRPr="006149BA" w:rsidRDefault="00465780" w:rsidP="006F6BCE">
            <w:pPr>
              <w:jc w:val="center"/>
              <w:rPr>
                <w:rFonts w:ascii="Times New Roman" w:hAnsi="Times New Roman" w:cs="Times New Roman"/>
                <w:sz w:val="20"/>
                <w:szCs w:val="20"/>
              </w:rPr>
            </w:pPr>
          </w:p>
        </w:tc>
        <w:tc>
          <w:tcPr>
            <w:tcW w:w="1418" w:type="dxa"/>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3</w:t>
            </w:r>
          </w:p>
        </w:tc>
        <w:tc>
          <w:tcPr>
            <w:tcW w:w="893"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2.13</w:t>
            </w:r>
          </w:p>
        </w:tc>
        <w:tc>
          <w:tcPr>
            <w:tcW w:w="1164"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2.03</w:t>
            </w:r>
          </w:p>
        </w:tc>
        <w:tc>
          <w:tcPr>
            <w:tcW w:w="1177"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2.16</w:t>
            </w:r>
          </w:p>
        </w:tc>
        <w:tc>
          <w:tcPr>
            <w:tcW w:w="1176"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6.32</w:t>
            </w:r>
          </w:p>
        </w:tc>
        <w:tc>
          <w:tcPr>
            <w:tcW w:w="1260" w:type="dxa"/>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2.11</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6.23</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8.42</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6.19</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6.37</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20.98</w:t>
            </w:r>
          </w:p>
        </w:tc>
      </w:tr>
      <w:tr w:rsidR="00465780" w:rsidRPr="006149BA" w:rsidTr="006F6BCE">
        <w:trPr>
          <w:jc w:val="center"/>
        </w:trPr>
        <w:tc>
          <w:tcPr>
            <w:tcW w:w="2568" w:type="dxa"/>
            <w:gridSpan w:val="2"/>
            <w:shd w:val="clear" w:color="auto" w:fill="FDE9D9" w:themeFill="accent6"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 SUB TOTAL</w:t>
            </w:r>
          </w:p>
        </w:tc>
        <w:tc>
          <w:tcPr>
            <w:tcW w:w="893"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2.077</w:t>
            </w:r>
          </w:p>
        </w:tc>
        <w:tc>
          <w:tcPr>
            <w:tcW w:w="1164"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2.81</w:t>
            </w:r>
          </w:p>
        </w:tc>
        <w:tc>
          <w:tcPr>
            <w:tcW w:w="1177"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2.06</w:t>
            </w:r>
          </w:p>
        </w:tc>
        <w:tc>
          <w:tcPr>
            <w:tcW w:w="1176"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w:t>
            </w:r>
          </w:p>
        </w:tc>
        <w:tc>
          <w:tcPr>
            <w:tcW w:w="1260" w:type="dxa"/>
            <w:shd w:val="clear" w:color="auto" w:fill="FDE9D9" w:themeFill="accent6"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6.99</w:t>
            </w:r>
          </w:p>
        </w:tc>
      </w:tr>
      <w:tr w:rsidR="00465780" w:rsidRPr="006149BA" w:rsidTr="006F6BCE">
        <w:trPr>
          <w:jc w:val="center"/>
        </w:trPr>
        <w:tc>
          <w:tcPr>
            <w:tcW w:w="2568"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JUMLAH</w:t>
            </w:r>
          </w:p>
        </w:tc>
        <w:tc>
          <w:tcPr>
            <w:tcW w:w="893"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19.34</w:t>
            </w:r>
          </w:p>
        </w:tc>
        <w:tc>
          <w:tcPr>
            <w:tcW w:w="1164"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21.19</w:t>
            </w:r>
          </w:p>
        </w:tc>
        <w:tc>
          <w:tcPr>
            <w:tcW w:w="1177"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21.21</w:t>
            </w:r>
          </w:p>
        </w:tc>
        <w:tc>
          <w:tcPr>
            <w:tcW w:w="1176"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20.65</w:t>
            </w:r>
          </w:p>
        </w:tc>
        <w:tc>
          <w:tcPr>
            <w:tcW w:w="1260" w:type="dxa"/>
            <w:shd w:val="clear" w:color="auto" w:fill="DBE5F1" w:themeFill="accent1" w:themeFillTint="33"/>
            <w:vAlign w:val="center"/>
          </w:tcPr>
          <w:p w:rsidR="00465780" w:rsidRPr="006149BA" w:rsidRDefault="00465780" w:rsidP="006F6BCE">
            <w:pPr>
              <w:jc w:val="center"/>
              <w:rPr>
                <w:rFonts w:ascii="Times New Roman" w:hAnsi="Times New Roman" w:cs="Times New Roman"/>
                <w:color w:val="000000"/>
                <w:sz w:val="20"/>
                <w:szCs w:val="20"/>
              </w:rPr>
            </w:pPr>
            <w:r w:rsidRPr="006149BA">
              <w:rPr>
                <w:rFonts w:ascii="Times New Roman" w:hAnsi="Times New Roman" w:cs="Times New Roman"/>
                <w:color w:val="000000"/>
                <w:sz w:val="20"/>
                <w:szCs w:val="20"/>
              </w:rPr>
              <w:t>63.04</w:t>
            </w:r>
          </w:p>
        </w:tc>
      </w:tr>
      <w:tr w:rsidR="00465780" w:rsidRPr="006149BA" w:rsidTr="006F6BCE">
        <w:trPr>
          <w:jc w:val="center"/>
        </w:trPr>
        <w:tc>
          <w:tcPr>
            <w:tcW w:w="2568" w:type="dxa"/>
            <w:gridSpan w:val="2"/>
            <w:shd w:val="clear" w:color="auto" w:fill="DBE5F1" w:themeFill="accent1" w:themeFillTint="33"/>
          </w:tcPr>
          <w:p w:rsidR="00465780" w:rsidRPr="006149BA" w:rsidRDefault="00465780" w:rsidP="006F6BCE">
            <w:pPr>
              <w:jc w:val="center"/>
              <w:rPr>
                <w:rFonts w:ascii="Times New Roman" w:hAnsi="Times New Roman" w:cs="Times New Roman"/>
                <w:sz w:val="20"/>
                <w:szCs w:val="20"/>
              </w:rPr>
            </w:pPr>
            <w:r w:rsidRPr="006149BA">
              <w:rPr>
                <w:rFonts w:ascii="Times New Roman" w:hAnsi="Times New Roman" w:cs="Times New Roman"/>
                <w:sz w:val="20"/>
                <w:szCs w:val="20"/>
              </w:rPr>
              <w:t>RATA-RATA</w:t>
            </w:r>
          </w:p>
        </w:tc>
        <w:tc>
          <w:tcPr>
            <w:tcW w:w="893"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6.45</w:t>
            </w:r>
          </w:p>
        </w:tc>
        <w:tc>
          <w:tcPr>
            <w:tcW w:w="1164"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7.06</w:t>
            </w:r>
          </w:p>
        </w:tc>
        <w:tc>
          <w:tcPr>
            <w:tcW w:w="1177"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7.07</w:t>
            </w:r>
          </w:p>
        </w:tc>
        <w:tc>
          <w:tcPr>
            <w:tcW w:w="1176" w:type="dxa"/>
            <w:shd w:val="clear" w:color="auto" w:fill="DBE5F1" w:themeFill="accent1" w:themeFillTint="33"/>
            <w:vAlign w:val="center"/>
          </w:tcPr>
          <w:p w:rsidR="00465780" w:rsidRPr="006149BA" w:rsidRDefault="00C977A3" w:rsidP="00C977A3">
            <w:pPr>
              <w:jc w:val="center"/>
              <w:rPr>
                <w:rFonts w:ascii="Times New Roman" w:hAnsi="Times New Roman" w:cs="Times New Roman"/>
                <w:color w:val="000000"/>
                <w:sz w:val="20"/>
                <w:szCs w:val="20"/>
              </w:rPr>
            </w:pPr>
            <w:r>
              <w:rPr>
                <w:rFonts w:ascii="Times New Roman" w:hAnsi="Times New Roman" w:cs="Times New Roman"/>
                <w:color w:val="000000"/>
                <w:sz w:val="20"/>
                <w:szCs w:val="20"/>
              </w:rPr>
              <w:t>6.88</w:t>
            </w:r>
          </w:p>
        </w:tc>
        <w:tc>
          <w:tcPr>
            <w:tcW w:w="1260" w:type="dxa"/>
            <w:shd w:val="clear" w:color="auto" w:fill="DBE5F1" w:themeFill="accent1" w:themeFillTint="33"/>
            <w:vAlign w:val="center"/>
          </w:tcPr>
          <w:p w:rsidR="00465780" w:rsidRPr="006149BA" w:rsidRDefault="00C977A3" w:rsidP="006F6BCE">
            <w:pPr>
              <w:jc w:val="center"/>
              <w:rPr>
                <w:rFonts w:ascii="Times New Roman" w:hAnsi="Times New Roman" w:cs="Times New Roman"/>
                <w:color w:val="000000"/>
                <w:sz w:val="20"/>
                <w:szCs w:val="20"/>
              </w:rPr>
            </w:pPr>
            <w:r>
              <w:rPr>
                <w:rFonts w:ascii="Times New Roman" w:hAnsi="Times New Roman" w:cs="Times New Roman"/>
                <w:color w:val="000000"/>
                <w:sz w:val="20"/>
                <w:szCs w:val="20"/>
              </w:rPr>
              <w:t>21.01</w:t>
            </w:r>
          </w:p>
        </w:tc>
      </w:tr>
    </w:tbl>
    <w:p w:rsidR="00465780" w:rsidRPr="00003B63" w:rsidRDefault="00465780" w:rsidP="00465780">
      <w:pPr>
        <w:rPr>
          <w:rFonts w:ascii="Times New Roman" w:eastAsiaTheme="minorEastAsia" w:hAnsi="Times New Roman" w:cs="Times New Roman"/>
          <w:sz w:val="24"/>
          <w:szCs w:val="24"/>
        </w:rPr>
      </w:pPr>
    </w:p>
    <w:p w:rsidR="00465780" w:rsidRPr="00003B63" w:rsidRDefault="00465780" w:rsidP="00465780">
      <w:pPr>
        <w:spacing w:after="0" w:line="48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Total Jendral</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s x r</m:t>
              </m:r>
            </m:den>
          </m:f>
        </m:oMath>
      </m:oMathPara>
    </w:p>
    <w:p w:rsidR="00465780" w:rsidRPr="00003B63" w:rsidRDefault="00465780" w:rsidP="00465780">
      <w:pPr>
        <w:spacing w:after="0" w:line="48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63,07</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147,195</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2,10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2,16</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 xml:space="preserve">-147,195= </m:t>
        </m:r>
      </m:oMath>
      <w:r w:rsidRPr="00003B63">
        <w:rPr>
          <w:rFonts w:ascii="Times New Roman" w:eastAsiaTheme="minorEastAsia" w:hAnsi="Times New Roman" w:cs="Times New Roman"/>
          <w:sz w:val="24"/>
          <w:szCs w:val="24"/>
        </w:rPr>
        <w:t>10,432</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Fonts w:ascii="Cambria Math" w:hAnsi="Cambria Math" w:cs="Times New Roman"/>
              <w:sz w:val="24"/>
              <w:szCs w:val="24"/>
            </w:rPr>
            <m:t>JKK</m:t>
          </m:r>
          <m:r>
            <m:rPr>
              <m:sty m:val="p"/>
            </m:rP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6,36+10,25+8,52</m:t>
                      </m:r>
                    </m:e>
                  </m:d>
                </m:e>
                <m:sup>
                  <m:r>
                    <m:rPr>
                      <m:sty m:val="p"/>
                    </m:rPr>
                    <w:rPr>
                      <w:rFonts w:ascii="Cambria Math" w:hAnsi="Cambria Math" w:cs="Times New Roman"/>
                      <w:color w:val="000000" w:themeColor="text1"/>
                      <w:sz w:val="24"/>
                      <w:szCs w:val="24"/>
                    </w:rPr>
                    <m:t>2</m:t>
                  </m:r>
                </m:sup>
              </m:sSup>
              <m:r>
                <m:rPr>
                  <m:sty m:val="p"/>
                </m:rPr>
                <w:rPr>
                  <w:rFonts w:ascii="Cambria Math" w:hAnsi="Cambria Math" w:cs="Times New Roman"/>
                  <w:color w:val="000000" w:themeColor="text1"/>
                  <w:sz w:val="24"/>
                  <w:szCs w:val="24"/>
                </w:rPr>
                <m:t>+…+</m:t>
              </m:r>
              <m:sSup>
                <m:sSupPr>
                  <m:ctrlPr>
                    <w:rPr>
                      <w:rFonts w:ascii="Cambria Math" w:hAnsi="Cambria Math" w:cs="Times New Roman"/>
                      <w:color w:val="000000" w:themeColor="text1"/>
                      <w:sz w:val="24"/>
                      <w:szCs w:val="24"/>
                    </w:rPr>
                  </m:ctrlPr>
                </m:sSupPr>
                <m:e>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6,45+6,38+6,32</m:t>
                      </m:r>
                    </m:e>
                  </m:d>
                </m:e>
                <m:sup>
                  <m:r>
                    <m:rPr>
                      <m:sty m:val="p"/>
                    </m:rPr>
                    <w:rPr>
                      <w:rFonts w:ascii="Cambria Math" w:hAnsi="Cambria Math" w:cs="Times New Roman"/>
                      <w:color w:val="000000" w:themeColor="text1"/>
                      <w:sz w:val="24"/>
                      <w:szCs w:val="24"/>
                    </w:rPr>
                    <m:t>2</m:t>
                  </m:r>
                </m:sup>
              </m:sSup>
            </m:num>
            <m:den>
              <m:r>
                <m:rPr>
                  <m:sty m:val="p"/>
                </m:rPr>
                <w:rPr>
                  <w:rFonts w:ascii="Cambria Math" w:hAnsi="Cambria Math" w:cs="Times New Roman"/>
                  <w:color w:val="000000" w:themeColor="text1"/>
                  <w:sz w:val="24"/>
                  <w:szCs w:val="24"/>
                </w:rPr>
                <m:t>3 x 3</m:t>
              </m:r>
            </m:den>
          </m:f>
          <m:r>
            <m:rPr>
              <m:sty m:val="p"/>
            </m:rPr>
            <w:rPr>
              <w:rFonts w:ascii="Cambria Math" w:hAnsi="Cambria Math" w:cs="Times New Roman"/>
              <w:color w:val="000000" w:themeColor="text1"/>
              <w:sz w:val="24"/>
              <w:szCs w:val="24"/>
            </w:rPr>
            <m:t>-147,195</m:t>
          </m:r>
        </m:oMath>
      </m:oMathPara>
    </w:p>
    <w:p w:rsidR="00465780" w:rsidRPr="00003B63" w:rsidRDefault="00465780" w:rsidP="00465780">
      <w:pPr>
        <w:spacing w:after="0" w:line="480" w:lineRule="auto"/>
        <w:jc w:val="both"/>
        <w:rPr>
          <w:rFonts w:ascii="Times New Roman" w:eastAsiaTheme="minorEastAsia" w:hAnsi="Times New Roman" w:cs="Times New Roman"/>
          <w:color w:val="000000" w:themeColor="text1"/>
          <w:sz w:val="24"/>
          <w:szCs w:val="24"/>
        </w:rPr>
      </w:pPr>
      <w:r w:rsidRPr="00003B63">
        <w:rPr>
          <w:rFonts w:ascii="Times New Roman" w:eastAsiaTheme="minorEastAsia" w:hAnsi="Times New Roman" w:cs="Times New Roman"/>
          <w:color w:val="000000" w:themeColor="text1"/>
          <w:sz w:val="24"/>
          <w:szCs w:val="24"/>
        </w:rPr>
        <w:t xml:space="preserve">        = 2,837</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6,26</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6,37</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-147,195 =2,694</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6,36+6,18+6,45</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8,52+6,14+6,32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-147,195</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            =0,926</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r</m:t>
              </m:r>
            </m:den>
          </m:f>
          <m:r>
            <m:rPr>
              <m:sty m:val="p"/>
            </m:rPr>
            <w:rPr>
              <w:rFonts w:ascii="Cambria Math" w:hAnsi="Cambria Math" w:cs="Times New Roman"/>
              <w:sz w:val="24"/>
              <w:szCs w:val="24"/>
            </w:rPr>
            <m:t>-FK</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6,26+6,51+8,42</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6,23+8,05+6,37</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-147,195</m:t>
        </m:r>
      </m:oMath>
      <w:r w:rsidRPr="00003B63">
        <w:rPr>
          <w:rFonts w:ascii="Times New Roman" w:eastAsiaTheme="minorEastAsia" w:hAnsi="Times New Roman" w:cs="Times New Roman"/>
          <w:sz w:val="24"/>
          <w:szCs w:val="24"/>
        </w:rPr>
        <w:t xml:space="preserve"> </w:t>
      </w:r>
      <w:r w:rsidRPr="00003B63">
        <w:rPr>
          <w:rFonts w:ascii="Times New Roman" w:hAnsi="Times New Roman" w:cs="Times New Roman"/>
          <w:color w:val="000000"/>
          <w:sz w:val="24"/>
          <w:szCs w:val="24"/>
        </w:rPr>
        <w:t>= 0,022</w:t>
      </w:r>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-FK-JK(S)-JK(R)</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6,26</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6,37</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-147,195-0,926-0,022</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               =1,746</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JKG=JKT-JKK-JK(S)-JK(R)-JK(SR)</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JKG=10,432</m:t>
          </m:r>
          <m:r>
            <w:rPr>
              <w:rFonts w:ascii="Cambria Math" w:hAnsi="Cambria Math" w:cs="Times New Roman"/>
              <w:sz w:val="24"/>
              <w:szCs w:val="24"/>
            </w:rPr>
            <m:t>-2,837-0,926-0,022-1,746</m:t>
          </m:r>
        </m:oMath>
      </m:oMathPara>
    </w:p>
    <w:p w:rsidR="00465780" w:rsidRPr="00003B63" w:rsidRDefault="00465780" w:rsidP="00465780">
      <w:pPr>
        <w:spacing w:after="0"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        =4,901</m:t>
          </m:r>
        </m:oMath>
      </m:oMathPara>
    </w:p>
    <w:p w:rsidR="00465780" w:rsidRPr="00003B63" w:rsidRDefault="00212AF0" w:rsidP="00212AF0">
      <w:pPr>
        <w:pStyle w:val="Caption"/>
        <w:spacing w:after="240"/>
        <w:jc w:val="center"/>
        <w:rPr>
          <w:rFonts w:eastAsiaTheme="minorEastAsia"/>
          <w:b w:val="0"/>
          <w:sz w:val="24"/>
          <w:szCs w:val="24"/>
        </w:rPr>
      </w:pPr>
      <w:bookmarkStart w:id="142" w:name="_Toc523686926"/>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58</w:t>
      </w:r>
      <w:r w:rsidRPr="00003B63">
        <w:rPr>
          <w:b w:val="0"/>
          <w:sz w:val="24"/>
          <w:szCs w:val="24"/>
        </w:rPr>
        <w:fldChar w:fldCharType="end"/>
      </w:r>
      <w:r w:rsidRPr="00003B63">
        <w:rPr>
          <w:b w:val="0"/>
          <w:sz w:val="24"/>
          <w:szCs w:val="24"/>
        </w:rPr>
        <w:t>. Anava Organoleptik Atribut Rasa</w:t>
      </w:r>
      <w:bookmarkEnd w:id="142"/>
    </w:p>
    <w:tbl>
      <w:tblPr>
        <w:tblW w:w="8735" w:type="dxa"/>
        <w:tblInd w:w="93" w:type="dxa"/>
        <w:tblLook w:val="04A0" w:firstRow="1" w:lastRow="0" w:firstColumn="1" w:lastColumn="0" w:noHBand="0" w:noVBand="1"/>
      </w:tblPr>
      <w:tblGrid>
        <w:gridCol w:w="2693"/>
        <w:gridCol w:w="754"/>
        <w:gridCol w:w="1238"/>
        <w:gridCol w:w="1238"/>
        <w:gridCol w:w="1076"/>
        <w:gridCol w:w="1736"/>
      </w:tblGrid>
      <w:tr w:rsidR="00465780" w:rsidRPr="00003B63" w:rsidTr="006F6BCE">
        <w:trPr>
          <w:trHeight w:val="347"/>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Sumber Keragaman</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db</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JK</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KT</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F Hitung</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F Tabel 5%</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Kelompok</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2.8369</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1.4184</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Perlakuan</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8</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2.6940</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0.3367</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suhu pengeringan</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0.9257</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0.4628</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1.5111</w:t>
            </w:r>
            <w:r w:rsidRPr="00003B63">
              <w:rPr>
                <w:rFonts w:ascii="Times New Roman" w:hAnsi="Times New Roman" w:cs="Times New Roman"/>
                <w:color w:val="000000"/>
                <w:sz w:val="24"/>
                <w:szCs w:val="24"/>
                <w:vertAlign w:val="superscript"/>
              </w:rPr>
              <w:t>tn</w:t>
            </w:r>
          </w:p>
        </w:tc>
        <w:tc>
          <w:tcPr>
            <w:tcW w:w="173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konsentrasi rumput laut</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0.0221</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0.0110</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0.036</w:t>
            </w:r>
            <w:r w:rsidRPr="00003B63">
              <w:rPr>
                <w:rFonts w:ascii="Times New Roman" w:hAnsi="Times New Roman" w:cs="Times New Roman"/>
                <w:color w:val="000000"/>
                <w:sz w:val="24"/>
                <w:szCs w:val="24"/>
                <w:vertAlign w:val="superscript"/>
              </w:rPr>
              <w:t xml:space="preserve"> tn</w:t>
            </w: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Interaksi sr</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1.7462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0.4365</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1.425</w:t>
            </w:r>
            <w:r w:rsidRPr="00003B63">
              <w:rPr>
                <w:rFonts w:ascii="Times New Roman" w:hAnsi="Times New Roman" w:cs="Times New Roman"/>
                <w:color w:val="000000"/>
                <w:sz w:val="24"/>
                <w:szCs w:val="24"/>
                <w:vertAlign w:val="superscript"/>
              </w:rPr>
              <w:t xml:space="preserve"> tn</w:t>
            </w: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3.01</w:t>
            </w: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Galat</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16</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4.9007</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0.3063</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r>
      <w:tr w:rsidR="00465780" w:rsidRPr="00003B63" w:rsidTr="006F6BCE">
        <w:trPr>
          <w:trHeight w:val="347"/>
        </w:trPr>
        <w:tc>
          <w:tcPr>
            <w:tcW w:w="2693"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r w:rsidRPr="00003B63">
              <w:rPr>
                <w:rFonts w:ascii="Times New Roman" w:eastAsia="Times New Roman" w:hAnsi="Times New Roman" w:cs="Times New Roman"/>
                <w:color w:val="000000"/>
                <w:sz w:val="24"/>
                <w:szCs w:val="24"/>
              </w:rPr>
              <w:t>Total</w:t>
            </w:r>
          </w:p>
        </w:tc>
        <w:tc>
          <w:tcPr>
            <w:tcW w:w="754"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2.8369</w:t>
            </w:r>
          </w:p>
        </w:tc>
        <w:tc>
          <w:tcPr>
            <w:tcW w:w="1238"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1.4184</w:t>
            </w:r>
          </w:p>
        </w:tc>
        <w:tc>
          <w:tcPr>
            <w:tcW w:w="107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p>
        </w:tc>
        <w:tc>
          <w:tcPr>
            <w:tcW w:w="173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eastAsia="Times New Roman" w:hAnsi="Times New Roman" w:cs="Times New Roman"/>
                <w:color w:val="000000"/>
                <w:sz w:val="24"/>
                <w:szCs w:val="24"/>
              </w:rPr>
            </w:pPr>
          </w:p>
        </w:tc>
      </w:tr>
    </w:tbl>
    <w:p w:rsidR="00465780" w:rsidRPr="00003B63" w:rsidRDefault="00465780" w:rsidP="00465780">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465780" w:rsidRPr="00003B63" w:rsidRDefault="00465780" w:rsidP="00465780">
      <w:pPr>
        <w:spacing w:after="0" w:line="480" w:lineRule="auto"/>
        <w:jc w:val="both"/>
        <w:rPr>
          <w:rFonts w:ascii="Times New Roman" w:eastAsiaTheme="minorEastAsia" w:hAnsi="Times New Roman" w:cs="Times New Roman"/>
          <w:sz w:val="24"/>
          <w:szCs w:val="24"/>
        </w:rPr>
      </w:pPr>
      <w:r w:rsidRPr="00003B63">
        <w:rPr>
          <w:rFonts w:ascii="Times New Roman" w:eastAsiaTheme="minorEastAsia" w:hAnsi="Times New Roman" w:cs="Times New Roman"/>
          <w:sz w:val="24"/>
          <w:szCs w:val="24"/>
        </w:rPr>
        <w:t>Kesimpulan :</w:t>
      </w:r>
    </w:p>
    <w:p w:rsidR="006F6BCE" w:rsidRPr="00003B63" w:rsidRDefault="006F6BCE" w:rsidP="006F6BCE">
      <w:pPr>
        <w:spacing w:after="0" w:line="480" w:lineRule="auto"/>
        <w:ind w:firstLine="720"/>
        <w:jc w:val="both"/>
        <w:rPr>
          <w:rFonts w:ascii="Times New Roman" w:hAnsi="Times New Roman" w:cs="Times New Roman"/>
          <w:sz w:val="24"/>
          <w:szCs w:val="24"/>
        </w:rPr>
      </w:pPr>
      <w:r w:rsidRPr="00003B63">
        <w:rPr>
          <w:rFonts w:ascii="Times New Roman" w:hAnsi="Times New Roman" w:cs="Times New Roman"/>
          <w:sz w:val="24"/>
          <w:szCs w:val="24"/>
        </w:rPr>
        <w:t xml:space="preserve">Berdasarkan tabel anava jika Fhitung </w:t>
      </w:r>
      <m:oMath>
        <m:r>
          <w:rPr>
            <w:rFonts w:ascii="Cambria Math" w:hAnsi="Cambria Math" w:cs="Times New Roman"/>
            <w:sz w:val="24"/>
            <w:szCs w:val="24"/>
          </w:rPr>
          <m:t>&lt;</m:t>
        </m:r>
      </m:oMath>
      <w:r w:rsidRPr="00003B63">
        <w:rPr>
          <w:rFonts w:ascii="Times New Roman" w:eastAsiaTheme="minorEastAsia" w:hAnsi="Times New Roman" w:cs="Times New Roman"/>
          <w:sz w:val="24"/>
          <w:szCs w:val="24"/>
        </w:rPr>
        <w:t xml:space="preserve"> Ftabel 5% maka diberi tanda (tn), pada suhu pengeringan, konsentrasi rumput laut, dan interaksinya pada rasa tidak  berpengaruh terhadap karakteristik dendeng giling ikan lele dumbo maka tidak dilakukan uji lanjut Duncan.</w:t>
      </w:r>
    </w:p>
    <w:p w:rsidR="00212AF0" w:rsidRDefault="00212AF0" w:rsidP="00212AF0">
      <w:pPr>
        <w:pStyle w:val="Caption"/>
        <w:rPr>
          <w:sz w:val="24"/>
          <w:szCs w:val="24"/>
        </w:rPr>
      </w:pPr>
    </w:p>
    <w:p w:rsidR="006149BA" w:rsidRDefault="006149BA" w:rsidP="006149BA">
      <w:pPr>
        <w:rPr>
          <w:lang w:eastAsia="id-ID"/>
        </w:rPr>
      </w:pPr>
    </w:p>
    <w:p w:rsidR="006149BA" w:rsidRPr="006149BA" w:rsidRDefault="006149BA" w:rsidP="006149BA">
      <w:pPr>
        <w:rPr>
          <w:lang w:eastAsia="id-ID"/>
        </w:rPr>
      </w:pPr>
    </w:p>
    <w:p w:rsidR="00212AF0" w:rsidRPr="00003B63" w:rsidRDefault="00212AF0" w:rsidP="00212AF0">
      <w:pPr>
        <w:pStyle w:val="Caption"/>
        <w:rPr>
          <w:sz w:val="24"/>
          <w:szCs w:val="24"/>
        </w:rPr>
      </w:pPr>
    </w:p>
    <w:p w:rsidR="00212AF0" w:rsidRPr="00003B63" w:rsidRDefault="00212AF0" w:rsidP="00212AF0">
      <w:pPr>
        <w:pStyle w:val="Caption"/>
        <w:rPr>
          <w:sz w:val="24"/>
          <w:szCs w:val="24"/>
        </w:rPr>
      </w:pPr>
    </w:p>
    <w:p w:rsidR="00212AF0" w:rsidRPr="00003B63" w:rsidRDefault="00212AF0" w:rsidP="00212AF0">
      <w:pPr>
        <w:pStyle w:val="Caption"/>
        <w:rPr>
          <w:sz w:val="24"/>
          <w:szCs w:val="24"/>
        </w:rPr>
      </w:pPr>
    </w:p>
    <w:p w:rsidR="006F6BCE" w:rsidRPr="00003B63" w:rsidRDefault="00212AF0" w:rsidP="00212AF0">
      <w:pPr>
        <w:pStyle w:val="Caption"/>
        <w:jc w:val="center"/>
        <w:rPr>
          <w:b w:val="0"/>
          <w:sz w:val="24"/>
          <w:szCs w:val="24"/>
        </w:rPr>
      </w:pPr>
      <w:bookmarkStart w:id="143" w:name="_Toc525803908"/>
      <w:r w:rsidRPr="00003B63">
        <w:rPr>
          <w:sz w:val="24"/>
          <w:szCs w:val="24"/>
        </w:rPr>
        <w:t xml:space="preserve">Lampiran </w:t>
      </w:r>
      <w:r w:rsidRPr="00003B63">
        <w:rPr>
          <w:sz w:val="24"/>
          <w:szCs w:val="24"/>
        </w:rPr>
        <w:fldChar w:fldCharType="begin"/>
      </w:r>
      <w:r w:rsidRPr="00003B63">
        <w:rPr>
          <w:sz w:val="24"/>
          <w:szCs w:val="24"/>
        </w:rPr>
        <w:instrText xml:space="preserve"> SEQ Lampiran \* ARABIC </w:instrText>
      </w:r>
      <w:r w:rsidRPr="00003B63">
        <w:rPr>
          <w:sz w:val="24"/>
          <w:szCs w:val="24"/>
        </w:rPr>
        <w:fldChar w:fldCharType="separate"/>
      </w:r>
      <w:r w:rsidR="000D1220">
        <w:rPr>
          <w:noProof/>
          <w:sz w:val="24"/>
          <w:szCs w:val="24"/>
        </w:rPr>
        <w:t>22</w:t>
      </w:r>
      <w:r w:rsidRPr="00003B63">
        <w:rPr>
          <w:sz w:val="24"/>
          <w:szCs w:val="24"/>
        </w:rPr>
        <w:fldChar w:fldCharType="end"/>
      </w:r>
      <w:r w:rsidRPr="00003B63">
        <w:rPr>
          <w:sz w:val="24"/>
          <w:szCs w:val="24"/>
        </w:rPr>
        <w:t>. Hasil Analisis Respon Kimia</w:t>
      </w:r>
      <w:bookmarkEnd w:id="143"/>
    </w:p>
    <w:p w:rsidR="00465780" w:rsidRPr="00003B63" w:rsidRDefault="00465780" w:rsidP="002D7293">
      <w:pPr>
        <w:pStyle w:val="ListParagraph"/>
        <w:numPr>
          <w:ilvl w:val="0"/>
          <w:numId w:val="18"/>
        </w:numPr>
        <w:spacing w:before="240" w:line="240" w:lineRule="auto"/>
        <w:ind w:left="450"/>
        <w:rPr>
          <w:rFonts w:ascii="Times New Roman" w:hAnsi="Times New Roman" w:cs="Times New Roman"/>
          <w:b/>
          <w:sz w:val="24"/>
          <w:szCs w:val="24"/>
        </w:rPr>
      </w:pPr>
      <w:r w:rsidRPr="00003B63">
        <w:rPr>
          <w:rFonts w:ascii="Times New Roman" w:hAnsi="Times New Roman" w:cs="Times New Roman"/>
          <w:b/>
          <w:sz w:val="24"/>
          <w:szCs w:val="24"/>
        </w:rPr>
        <w:t>Analisis Kadar Air</w:t>
      </w:r>
    </w:p>
    <w:p w:rsidR="00465780" w:rsidRPr="00003B63" w:rsidRDefault="00212AF0" w:rsidP="00212AF0">
      <w:pPr>
        <w:pStyle w:val="Caption"/>
        <w:spacing w:after="240"/>
        <w:jc w:val="center"/>
        <w:rPr>
          <w:b w:val="0"/>
          <w:sz w:val="24"/>
          <w:szCs w:val="24"/>
        </w:rPr>
      </w:pPr>
      <w:bookmarkStart w:id="144" w:name="_Toc523686927"/>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59</w:t>
      </w:r>
      <w:r w:rsidRPr="00003B63">
        <w:rPr>
          <w:b w:val="0"/>
          <w:sz w:val="24"/>
          <w:szCs w:val="24"/>
        </w:rPr>
        <w:fldChar w:fldCharType="end"/>
      </w:r>
      <w:r w:rsidRPr="00003B63">
        <w:rPr>
          <w:b w:val="0"/>
          <w:sz w:val="24"/>
          <w:szCs w:val="24"/>
        </w:rPr>
        <w:t>. Hasil Data Asli Kadar Air</w:t>
      </w:r>
      <w:bookmarkEnd w:id="144"/>
    </w:p>
    <w:tbl>
      <w:tblPr>
        <w:tblStyle w:val="TableGrid"/>
        <w:tblW w:w="8264" w:type="dxa"/>
        <w:jc w:val="center"/>
        <w:tblLook w:val="04A0" w:firstRow="1" w:lastRow="0" w:firstColumn="1" w:lastColumn="0" w:noHBand="0" w:noVBand="1"/>
      </w:tblPr>
      <w:tblGrid>
        <w:gridCol w:w="1167"/>
        <w:gridCol w:w="1350"/>
        <w:gridCol w:w="1042"/>
        <w:gridCol w:w="1162"/>
        <w:gridCol w:w="1162"/>
        <w:gridCol w:w="1205"/>
        <w:gridCol w:w="1176"/>
      </w:tblGrid>
      <w:tr w:rsidR="00465780" w:rsidRPr="00003B63" w:rsidTr="006F6BCE">
        <w:trPr>
          <w:jc w:val="center"/>
        </w:trPr>
        <w:tc>
          <w:tcPr>
            <w:tcW w:w="1167"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Faktor S</w:t>
            </w:r>
          </w:p>
        </w:tc>
        <w:tc>
          <w:tcPr>
            <w:tcW w:w="1350"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Kelompok Ulangan</w:t>
            </w:r>
          </w:p>
        </w:tc>
        <w:tc>
          <w:tcPr>
            <w:tcW w:w="3366" w:type="dxa"/>
            <w:gridSpan w:val="3"/>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Faktor R</w:t>
            </w:r>
          </w:p>
        </w:tc>
        <w:tc>
          <w:tcPr>
            <w:tcW w:w="1205"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Total Perlakuan</w:t>
            </w:r>
          </w:p>
        </w:tc>
        <w:tc>
          <w:tcPr>
            <w:tcW w:w="1176"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Perlakuan</w:t>
            </w:r>
          </w:p>
        </w:tc>
      </w:tr>
      <w:tr w:rsidR="00465780" w:rsidRPr="00003B63" w:rsidTr="006F6BCE">
        <w:trPr>
          <w:jc w:val="center"/>
        </w:trPr>
        <w:tc>
          <w:tcPr>
            <w:tcW w:w="1167"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350"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04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16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20%</w:t>
            </w:r>
          </w:p>
        </w:tc>
        <w:tc>
          <w:tcPr>
            <w:tcW w:w="116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25%</w:t>
            </w:r>
          </w:p>
        </w:tc>
        <w:tc>
          <w:tcPr>
            <w:tcW w:w="1205"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176"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r>
      <w:tr w:rsidR="00465780" w:rsidRPr="00003B63" w:rsidTr="006F6BCE">
        <w:trPr>
          <w:jc w:val="center"/>
        </w:trPr>
        <w:tc>
          <w:tcPr>
            <w:tcW w:w="1167" w:type="dxa"/>
            <w:vMerge w:val="restart"/>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55</w:t>
            </w:r>
            <m:oMath>
              <m:r>
                <w:rPr>
                  <w:rFonts w:ascii="Cambria Math" w:hAnsi="Cambria Math" w:cs="Times New Roman"/>
                  <w:sz w:val="24"/>
                  <w:szCs w:val="24"/>
                </w:rPr>
                <m:t>℃</m:t>
              </m:r>
            </m:oMath>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9.33</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11.62</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11.39</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32.34</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10.78</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11.93</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10.78</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11.43</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34.14</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11.38</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12.55</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10.12</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10.3</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32.97</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10.99</w:t>
            </w:r>
          </w:p>
        </w:tc>
      </w:tr>
      <w:tr w:rsidR="00465780" w:rsidRPr="00003B63" w:rsidTr="006F6BCE">
        <w:trPr>
          <w:jc w:val="center"/>
        </w:trPr>
        <w:tc>
          <w:tcPr>
            <w:tcW w:w="2517" w:type="dxa"/>
            <w:gridSpan w:val="2"/>
            <w:shd w:val="clear" w:color="auto" w:fill="FDE9D9" w:themeFill="accent6"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33.81</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32.52</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33.12</w:t>
            </w:r>
          </w:p>
        </w:tc>
        <w:tc>
          <w:tcPr>
            <w:tcW w:w="1205"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99,45</w:t>
            </w:r>
          </w:p>
        </w:tc>
        <w:tc>
          <w:tcPr>
            <w:tcW w:w="0" w:type="auto"/>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33,15</w:t>
            </w:r>
          </w:p>
        </w:tc>
      </w:tr>
      <w:tr w:rsidR="00465780" w:rsidRPr="00003B63" w:rsidTr="006F6BCE">
        <w:trPr>
          <w:jc w:val="center"/>
        </w:trPr>
        <w:tc>
          <w:tcPr>
            <w:tcW w:w="2517" w:type="dxa"/>
            <w:gridSpan w:val="2"/>
            <w:shd w:val="clear" w:color="auto" w:fill="FDE9D9" w:themeFill="accent6"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11.27</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10.84</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11.04</w:t>
            </w:r>
          </w:p>
        </w:tc>
        <w:tc>
          <w:tcPr>
            <w:tcW w:w="1205"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33,15</w:t>
            </w:r>
          </w:p>
        </w:tc>
        <w:tc>
          <w:tcPr>
            <w:tcW w:w="0" w:type="auto"/>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11,05</w:t>
            </w:r>
          </w:p>
        </w:tc>
      </w:tr>
      <w:tr w:rsidR="00465780" w:rsidRPr="00003B63" w:rsidTr="006F6BCE">
        <w:trPr>
          <w:jc w:val="center"/>
        </w:trPr>
        <w:tc>
          <w:tcPr>
            <w:tcW w:w="1167" w:type="dxa"/>
            <w:vMerge w:val="restart"/>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60</w:t>
            </w:r>
            <m:oMath>
              <m:r>
                <w:rPr>
                  <w:rFonts w:ascii="Cambria Math" w:hAnsi="Cambria Math" w:cs="Times New Roman"/>
                  <w:sz w:val="24"/>
                  <w:szCs w:val="24"/>
                </w:rPr>
                <m:t>℃</m:t>
              </m:r>
            </m:oMath>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11.65</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10.34</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9.86</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31.85</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10.62</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10.36</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13.06</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11.06</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34.48</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11.49</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9.52</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13.51</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33.03</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11.01</w:t>
            </w:r>
          </w:p>
        </w:tc>
      </w:tr>
      <w:tr w:rsidR="00465780" w:rsidRPr="00003B63" w:rsidTr="006F6BCE">
        <w:trPr>
          <w:jc w:val="center"/>
        </w:trPr>
        <w:tc>
          <w:tcPr>
            <w:tcW w:w="2517" w:type="dxa"/>
            <w:gridSpan w:val="2"/>
            <w:shd w:val="clear" w:color="auto" w:fill="FDE9D9" w:themeFill="accent6"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31.53</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36,91</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30,92</w:t>
            </w:r>
          </w:p>
        </w:tc>
        <w:tc>
          <w:tcPr>
            <w:tcW w:w="1205"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99,36</w:t>
            </w:r>
          </w:p>
        </w:tc>
        <w:tc>
          <w:tcPr>
            <w:tcW w:w="1176"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33,12</w:t>
            </w:r>
          </w:p>
        </w:tc>
      </w:tr>
      <w:tr w:rsidR="00465780" w:rsidRPr="00003B63" w:rsidTr="006F6BCE">
        <w:trPr>
          <w:jc w:val="center"/>
        </w:trPr>
        <w:tc>
          <w:tcPr>
            <w:tcW w:w="2517" w:type="dxa"/>
            <w:gridSpan w:val="2"/>
            <w:shd w:val="clear" w:color="auto" w:fill="FDE9D9" w:themeFill="accent6"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10.51</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12,30</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10,31</w:t>
            </w:r>
          </w:p>
        </w:tc>
        <w:tc>
          <w:tcPr>
            <w:tcW w:w="1205"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33,12</w:t>
            </w:r>
          </w:p>
        </w:tc>
        <w:tc>
          <w:tcPr>
            <w:tcW w:w="1176"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11,04</w:t>
            </w:r>
          </w:p>
        </w:tc>
      </w:tr>
      <w:tr w:rsidR="00465780" w:rsidRPr="00003B63" w:rsidTr="006F6BCE">
        <w:trPr>
          <w:jc w:val="center"/>
        </w:trPr>
        <w:tc>
          <w:tcPr>
            <w:tcW w:w="1167" w:type="dxa"/>
            <w:vMerge w:val="restart"/>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65</w:t>
            </w:r>
            <m:oMath>
              <m:r>
                <w:rPr>
                  <w:rFonts w:ascii="Cambria Math" w:hAnsi="Cambria Math" w:cs="Times New Roman"/>
                  <w:sz w:val="24"/>
                  <w:szCs w:val="24"/>
                </w:rPr>
                <m:t>℃</m:t>
              </m:r>
            </m:oMath>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10,34</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7,39</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12,09</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29,82</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9,94</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9,82</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8,24</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11,21</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29,27</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9,76</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11,58</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12,31</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11,51</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35,40</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11,80</w:t>
            </w:r>
          </w:p>
        </w:tc>
      </w:tr>
      <w:tr w:rsidR="00465780" w:rsidRPr="00003B63" w:rsidTr="006F6BCE">
        <w:trPr>
          <w:jc w:val="center"/>
        </w:trPr>
        <w:tc>
          <w:tcPr>
            <w:tcW w:w="2517" w:type="dxa"/>
            <w:gridSpan w:val="2"/>
            <w:shd w:val="clear" w:color="auto" w:fill="FDE9D9" w:themeFill="accent6"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31,74</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27,94</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34,81</w:t>
            </w:r>
          </w:p>
        </w:tc>
        <w:tc>
          <w:tcPr>
            <w:tcW w:w="1205"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94,49</w:t>
            </w:r>
          </w:p>
        </w:tc>
        <w:tc>
          <w:tcPr>
            <w:tcW w:w="1176"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31,50</w:t>
            </w:r>
          </w:p>
        </w:tc>
      </w:tr>
      <w:tr w:rsidR="00465780" w:rsidRPr="00003B63" w:rsidTr="006F6BCE">
        <w:trPr>
          <w:jc w:val="center"/>
        </w:trPr>
        <w:tc>
          <w:tcPr>
            <w:tcW w:w="2517" w:type="dxa"/>
            <w:gridSpan w:val="2"/>
            <w:shd w:val="clear" w:color="auto" w:fill="FDE9D9" w:themeFill="accent6"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10,58</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9,31</w:t>
            </w:r>
          </w:p>
        </w:tc>
        <w:tc>
          <w:tcPr>
            <w:tcW w:w="1162"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11,60</w:t>
            </w:r>
          </w:p>
        </w:tc>
        <w:tc>
          <w:tcPr>
            <w:tcW w:w="1205"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31,50</w:t>
            </w:r>
          </w:p>
        </w:tc>
        <w:tc>
          <w:tcPr>
            <w:tcW w:w="1176" w:type="dxa"/>
            <w:shd w:val="clear" w:color="auto" w:fill="FDE9D9" w:themeFill="accent6"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10,50</w:t>
            </w:r>
          </w:p>
        </w:tc>
      </w:tr>
      <w:tr w:rsidR="00465780" w:rsidRPr="00003B63" w:rsidTr="006F6BCE">
        <w:trPr>
          <w:jc w:val="center"/>
        </w:trPr>
        <w:tc>
          <w:tcPr>
            <w:tcW w:w="2517" w:type="dxa"/>
            <w:gridSpan w:val="2"/>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JUMLAH</w:t>
            </w:r>
          </w:p>
        </w:tc>
        <w:tc>
          <w:tcPr>
            <w:tcW w:w="1042"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97,08</w:t>
            </w:r>
          </w:p>
        </w:tc>
        <w:tc>
          <w:tcPr>
            <w:tcW w:w="1162"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97,37</w:t>
            </w:r>
          </w:p>
        </w:tc>
        <w:tc>
          <w:tcPr>
            <w:tcW w:w="1162"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98,85</w:t>
            </w:r>
          </w:p>
        </w:tc>
        <w:tc>
          <w:tcPr>
            <w:tcW w:w="1205"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293,30</w:t>
            </w:r>
          </w:p>
        </w:tc>
        <w:tc>
          <w:tcPr>
            <w:tcW w:w="1176"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97,77</w:t>
            </w:r>
          </w:p>
        </w:tc>
      </w:tr>
      <w:tr w:rsidR="00465780" w:rsidRPr="00003B63" w:rsidTr="006F6BCE">
        <w:trPr>
          <w:jc w:val="center"/>
        </w:trPr>
        <w:tc>
          <w:tcPr>
            <w:tcW w:w="2517" w:type="dxa"/>
            <w:gridSpan w:val="2"/>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w:t>
            </w:r>
          </w:p>
        </w:tc>
        <w:tc>
          <w:tcPr>
            <w:tcW w:w="1042"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10,79</w:t>
            </w:r>
          </w:p>
        </w:tc>
        <w:tc>
          <w:tcPr>
            <w:tcW w:w="1162"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10,82</w:t>
            </w:r>
          </w:p>
        </w:tc>
        <w:tc>
          <w:tcPr>
            <w:tcW w:w="1162"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10,98</w:t>
            </w:r>
          </w:p>
        </w:tc>
        <w:tc>
          <w:tcPr>
            <w:tcW w:w="1205"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32,59</w:t>
            </w:r>
          </w:p>
        </w:tc>
        <w:tc>
          <w:tcPr>
            <w:tcW w:w="1176" w:type="dxa"/>
            <w:shd w:val="clear" w:color="auto" w:fill="DBE5F1" w:themeFill="accent1" w:themeFillTint="33"/>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10,86</w:t>
            </w:r>
          </w:p>
        </w:tc>
      </w:tr>
    </w:tbl>
    <w:p w:rsidR="00465780" w:rsidRPr="00003B63" w:rsidRDefault="00465780" w:rsidP="00465780">
      <w:pPr>
        <w:spacing w:line="480" w:lineRule="auto"/>
        <w:jc w:val="both"/>
        <w:rPr>
          <w:rFonts w:ascii="Times New Roman" w:hAnsi="Times New Roman" w:cs="Times New Roman"/>
          <w:sz w:val="24"/>
          <w:szCs w:val="24"/>
        </w:rPr>
      </w:pPr>
    </w:p>
    <w:p w:rsidR="00465780" w:rsidRPr="00003B63" w:rsidRDefault="00465780" w:rsidP="00465780">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s x r</m:t>
              </m:r>
            </m:den>
          </m:f>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(293,30) ²</m:t>
              </m:r>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3186,107</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9,33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11,51</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-3186,107=</m:t>
        </m:r>
      </m:oMath>
      <w:r w:rsidRPr="00003B63">
        <w:rPr>
          <w:rFonts w:ascii="Times New Roman" w:eastAsiaTheme="minorEastAsia" w:hAnsi="Times New Roman" w:cs="Times New Roman"/>
          <w:sz w:val="24"/>
          <w:szCs w:val="24"/>
        </w:rPr>
        <w:t xml:space="preserve"> 49,911</w:t>
      </w:r>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32,34+31,85+29,82</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32,97+33,03+35,40</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-3186,107</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=3,037</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33,81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34,81</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-3186,107=17,208</m:t>
          </m:r>
        </m:oMath>
      </m:oMathPara>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s</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32,34+34,14+32,97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29,82+29,27+35,40</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-3186,107</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oMath>
      <w:r w:rsidRPr="00003B63">
        <w:rPr>
          <w:rFonts w:ascii="Times New Roman" w:eastAsiaTheme="minorEastAsia" w:hAnsi="Times New Roman" w:cs="Times New Roman"/>
          <w:sz w:val="24"/>
          <w:szCs w:val="24"/>
        </w:rPr>
        <w:t>1,790</w:t>
      </w:r>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r</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33,81+31,53+31,74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33,12+30,92+34,81</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-3186,107</m:t>
        </m:r>
      </m:oMath>
      <w:r w:rsidRPr="00003B63">
        <w:rPr>
          <w:rFonts w:ascii="Times New Roman" w:hAnsi="Times New Roman" w:cs="Times New Roman"/>
          <w:sz w:val="24"/>
          <w:szCs w:val="24"/>
        </w:rPr>
        <w:t>= 0,200</w:t>
      </w:r>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JK(SR)=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-FK-JK(S)-JK(R)</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33,81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34,81</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-3186,107-1,790-0,200</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=15,217</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JKG=JKT-JKK-JK(S)-JK(R)-JK(SR)</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m:t>
          </m:r>
          <m:r>
            <w:rPr>
              <w:rFonts w:ascii="Cambria Math" w:hAnsi="Cambria Math" w:cs="Times New Roman"/>
              <w:sz w:val="24"/>
              <w:szCs w:val="24"/>
            </w:rPr>
            <m:t>49,911-3,037-1,790-0,200-15,217</m:t>
          </m:r>
        </m:oMath>
      </m:oMathPara>
    </w:p>
    <w:p w:rsidR="00465780" w:rsidRPr="00003B63" w:rsidRDefault="00465780" w:rsidP="00465780">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=29,667</m:t>
          </m:r>
        </m:oMath>
      </m:oMathPara>
    </w:p>
    <w:p w:rsidR="00465780" w:rsidRPr="00003B63" w:rsidRDefault="00212AF0" w:rsidP="00212AF0">
      <w:pPr>
        <w:pStyle w:val="Caption"/>
        <w:spacing w:after="240"/>
        <w:jc w:val="center"/>
        <w:rPr>
          <w:b w:val="0"/>
          <w:sz w:val="24"/>
          <w:szCs w:val="24"/>
        </w:rPr>
      </w:pPr>
      <w:bookmarkStart w:id="145" w:name="_Toc523686928"/>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60</w:t>
      </w:r>
      <w:r w:rsidRPr="00003B63">
        <w:rPr>
          <w:b w:val="0"/>
          <w:sz w:val="24"/>
          <w:szCs w:val="24"/>
        </w:rPr>
        <w:fldChar w:fldCharType="end"/>
      </w:r>
      <w:r w:rsidRPr="00003B63">
        <w:rPr>
          <w:b w:val="0"/>
          <w:sz w:val="24"/>
          <w:szCs w:val="24"/>
        </w:rPr>
        <w:t>. Anava Analisis kadar air</w:t>
      </w:r>
      <w:bookmarkEnd w:id="145"/>
    </w:p>
    <w:tbl>
      <w:tblPr>
        <w:tblW w:w="8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616"/>
        <w:gridCol w:w="1236"/>
        <w:gridCol w:w="1174"/>
        <w:gridCol w:w="1316"/>
        <w:gridCol w:w="1661"/>
      </w:tblGrid>
      <w:tr w:rsidR="00465780" w:rsidRPr="00003B63" w:rsidTr="006F6BCE">
        <w:trPr>
          <w:trHeight w:val="315"/>
          <w:jc w:val="center"/>
        </w:trPr>
        <w:tc>
          <w:tcPr>
            <w:tcW w:w="2363"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Sumber Keragaman</w:t>
            </w:r>
          </w:p>
        </w:tc>
        <w:tc>
          <w:tcPr>
            <w:tcW w:w="61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db</w:t>
            </w:r>
          </w:p>
        </w:tc>
        <w:tc>
          <w:tcPr>
            <w:tcW w:w="123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JK</w:t>
            </w:r>
          </w:p>
        </w:tc>
        <w:tc>
          <w:tcPr>
            <w:tcW w:w="1174"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KT</w:t>
            </w:r>
          </w:p>
        </w:tc>
        <w:tc>
          <w:tcPr>
            <w:tcW w:w="131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F Hitung</w:t>
            </w:r>
          </w:p>
        </w:tc>
        <w:tc>
          <w:tcPr>
            <w:tcW w:w="1661"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F Tabel 5%</w:t>
            </w:r>
          </w:p>
        </w:tc>
      </w:tr>
      <w:tr w:rsidR="00465780" w:rsidRPr="00003B63" w:rsidTr="006F6BCE">
        <w:trPr>
          <w:trHeight w:val="315"/>
          <w:jc w:val="center"/>
        </w:trPr>
        <w:tc>
          <w:tcPr>
            <w:tcW w:w="2363"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Kelompok</w:t>
            </w:r>
          </w:p>
        </w:tc>
        <w:tc>
          <w:tcPr>
            <w:tcW w:w="61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23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3.0365</w:t>
            </w:r>
          </w:p>
        </w:tc>
        <w:tc>
          <w:tcPr>
            <w:tcW w:w="1174"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1.5183</w:t>
            </w:r>
          </w:p>
        </w:tc>
        <w:tc>
          <w:tcPr>
            <w:tcW w:w="1316" w:type="dxa"/>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661"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465780" w:rsidRPr="00003B63" w:rsidTr="006F6BCE">
        <w:trPr>
          <w:trHeight w:val="315"/>
          <w:jc w:val="center"/>
        </w:trPr>
        <w:tc>
          <w:tcPr>
            <w:tcW w:w="2363"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61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8</w:t>
            </w:r>
          </w:p>
        </w:tc>
        <w:tc>
          <w:tcPr>
            <w:tcW w:w="123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17.2075</w:t>
            </w:r>
          </w:p>
        </w:tc>
        <w:tc>
          <w:tcPr>
            <w:tcW w:w="1174"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2.1509</w:t>
            </w:r>
          </w:p>
        </w:tc>
        <w:tc>
          <w:tcPr>
            <w:tcW w:w="1316" w:type="dxa"/>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661"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465780" w:rsidRPr="00003B63" w:rsidTr="006F6BCE">
        <w:trPr>
          <w:trHeight w:val="315"/>
          <w:jc w:val="center"/>
        </w:trPr>
        <w:tc>
          <w:tcPr>
            <w:tcW w:w="2363"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Suhu Pengeringan (S)</w:t>
            </w:r>
          </w:p>
        </w:tc>
        <w:tc>
          <w:tcPr>
            <w:tcW w:w="61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23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1.7899</w:t>
            </w:r>
          </w:p>
        </w:tc>
        <w:tc>
          <w:tcPr>
            <w:tcW w:w="1174"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0.8949</w:t>
            </w:r>
          </w:p>
        </w:tc>
        <w:tc>
          <w:tcPr>
            <w:tcW w:w="131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0.4827</w:t>
            </w:r>
            <w:r w:rsidRPr="00003B63">
              <w:rPr>
                <w:rFonts w:ascii="Times New Roman" w:hAnsi="Times New Roman" w:cs="Times New Roman"/>
                <w:color w:val="000000"/>
                <w:sz w:val="24"/>
                <w:szCs w:val="24"/>
                <w:vertAlign w:val="superscript"/>
              </w:rPr>
              <w:t>tn</w:t>
            </w:r>
          </w:p>
        </w:tc>
        <w:tc>
          <w:tcPr>
            <w:tcW w:w="1661"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15"/>
          <w:jc w:val="center"/>
        </w:trPr>
        <w:tc>
          <w:tcPr>
            <w:tcW w:w="2363"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Konsentrasi Rumput Laut (R)</w:t>
            </w:r>
          </w:p>
        </w:tc>
        <w:tc>
          <w:tcPr>
            <w:tcW w:w="61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23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0.2003</w:t>
            </w:r>
          </w:p>
        </w:tc>
        <w:tc>
          <w:tcPr>
            <w:tcW w:w="1174"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0.1001</w:t>
            </w:r>
          </w:p>
        </w:tc>
        <w:tc>
          <w:tcPr>
            <w:tcW w:w="131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0.0540</w:t>
            </w:r>
            <w:r w:rsidRPr="00003B63">
              <w:rPr>
                <w:rFonts w:ascii="Times New Roman" w:hAnsi="Times New Roman" w:cs="Times New Roman"/>
                <w:color w:val="000000"/>
                <w:sz w:val="24"/>
                <w:szCs w:val="24"/>
                <w:vertAlign w:val="superscript"/>
              </w:rPr>
              <w:t xml:space="preserve"> tn</w:t>
            </w:r>
          </w:p>
        </w:tc>
        <w:tc>
          <w:tcPr>
            <w:tcW w:w="1661"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15"/>
          <w:jc w:val="center"/>
        </w:trPr>
        <w:tc>
          <w:tcPr>
            <w:tcW w:w="2363"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Interaksi SR</w:t>
            </w:r>
          </w:p>
        </w:tc>
        <w:tc>
          <w:tcPr>
            <w:tcW w:w="61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4</w:t>
            </w:r>
          </w:p>
        </w:tc>
        <w:tc>
          <w:tcPr>
            <w:tcW w:w="123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15.2173</w:t>
            </w:r>
          </w:p>
        </w:tc>
        <w:tc>
          <w:tcPr>
            <w:tcW w:w="1174"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3.8043</w:t>
            </w:r>
          </w:p>
        </w:tc>
        <w:tc>
          <w:tcPr>
            <w:tcW w:w="131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2.0518</w:t>
            </w:r>
            <w:r w:rsidRPr="00003B63">
              <w:rPr>
                <w:rFonts w:ascii="Times New Roman" w:hAnsi="Times New Roman" w:cs="Times New Roman"/>
                <w:color w:val="000000"/>
                <w:sz w:val="24"/>
                <w:szCs w:val="24"/>
                <w:vertAlign w:val="superscript"/>
              </w:rPr>
              <w:t xml:space="preserve"> tn</w:t>
            </w:r>
          </w:p>
        </w:tc>
        <w:tc>
          <w:tcPr>
            <w:tcW w:w="1661"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3.01</w:t>
            </w:r>
          </w:p>
        </w:tc>
      </w:tr>
      <w:tr w:rsidR="00465780" w:rsidRPr="00003B63" w:rsidTr="006F6BCE">
        <w:trPr>
          <w:trHeight w:val="315"/>
          <w:jc w:val="center"/>
        </w:trPr>
        <w:tc>
          <w:tcPr>
            <w:tcW w:w="2363"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Galat </w:t>
            </w:r>
          </w:p>
        </w:tc>
        <w:tc>
          <w:tcPr>
            <w:tcW w:w="61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16</w:t>
            </w:r>
          </w:p>
        </w:tc>
        <w:tc>
          <w:tcPr>
            <w:tcW w:w="123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29.6669</w:t>
            </w:r>
          </w:p>
        </w:tc>
        <w:tc>
          <w:tcPr>
            <w:tcW w:w="1174"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1.8542</w:t>
            </w:r>
          </w:p>
        </w:tc>
        <w:tc>
          <w:tcPr>
            <w:tcW w:w="1316" w:type="dxa"/>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661"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465780" w:rsidRPr="00003B63" w:rsidTr="006F6BCE">
        <w:trPr>
          <w:trHeight w:val="315"/>
          <w:jc w:val="center"/>
        </w:trPr>
        <w:tc>
          <w:tcPr>
            <w:tcW w:w="2363"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Total</w:t>
            </w:r>
          </w:p>
        </w:tc>
        <w:tc>
          <w:tcPr>
            <w:tcW w:w="616" w:type="dxa"/>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26</w:t>
            </w:r>
          </w:p>
        </w:tc>
        <w:tc>
          <w:tcPr>
            <w:tcW w:w="1236"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49.9110</w:t>
            </w:r>
          </w:p>
        </w:tc>
        <w:tc>
          <w:tcPr>
            <w:tcW w:w="1174" w:type="dxa"/>
            <w:shd w:val="clear" w:color="auto" w:fill="auto"/>
            <w:noWrap/>
            <w:vAlign w:val="center"/>
            <w:hideMark/>
          </w:tcPr>
          <w:p w:rsidR="00465780" w:rsidRPr="00003B63" w:rsidRDefault="00465780" w:rsidP="006F6BCE">
            <w:pPr>
              <w:spacing w:after="0"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1.9197</w:t>
            </w:r>
          </w:p>
        </w:tc>
        <w:tc>
          <w:tcPr>
            <w:tcW w:w="1316" w:type="dxa"/>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661" w:type="dxa"/>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bl>
    <w:p w:rsidR="00465780" w:rsidRPr="00003B63" w:rsidRDefault="00465780" w:rsidP="00465780">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6F6BCE" w:rsidRPr="00003B63" w:rsidRDefault="006F6BCE" w:rsidP="006F6BCE">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Kesimpulan :</w:t>
      </w:r>
    </w:p>
    <w:p w:rsidR="006F6BCE" w:rsidRPr="00003B63" w:rsidRDefault="006F6BCE" w:rsidP="006F6BCE">
      <w:pPr>
        <w:spacing w:after="0" w:line="480" w:lineRule="auto"/>
        <w:ind w:firstLine="450"/>
        <w:jc w:val="both"/>
        <w:rPr>
          <w:rFonts w:ascii="Times New Roman" w:hAnsi="Times New Roman" w:cs="Times New Roman"/>
          <w:sz w:val="24"/>
          <w:szCs w:val="24"/>
        </w:rPr>
      </w:pPr>
      <w:r w:rsidRPr="00003B63">
        <w:rPr>
          <w:rFonts w:ascii="Times New Roman" w:hAnsi="Times New Roman" w:cs="Times New Roman"/>
          <w:sz w:val="24"/>
          <w:szCs w:val="24"/>
        </w:rPr>
        <w:t xml:space="preserve">Berdasarkan tabel anava jika Fhitung </w:t>
      </w:r>
      <m:oMath>
        <m:r>
          <w:rPr>
            <w:rFonts w:ascii="Cambria Math" w:hAnsi="Cambria Math" w:cs="Times New Roman"/>
            <w:sz w:val="24"/>
            <w:szCs w:val="24"/>
          </w:rPr>
          <m:t>&lt;</m:t>
        </m:r>
      </m:oMath>
      <w:r w:rsidRPr="00003B63">
        <w:rPr>
          <w:rFonts w:ascii="Times New Roman" w:eastAsiaTheme="minorEastAsia" w:hAnsi="Times New Roman" w:cs="Times New Roman"/>
          <w:sz w:val="24"/>
          <w:szCs w:val="24"/>
        </w:rPr>
        <w:t xml:space="preserve"> Ftabel 5% maka diberi tanda (tn), pada suhu pengeringan, konsentrasi rumput laut, dan interaksinya pada analisis kadar air tidak  berpengaruh terhadap karakteristik dendeng giling ikan lele dumbo maka tidak dilakukan uji lanjut Duncan.</w:t>
      </w:r>
    </w:p>
    <w:p w:rsidR="006F6BCE" w:rsidRPr="00003B63" w:rsidRDefault="006F6BCE" w:rsidP="00465780">
      <w:pPr>
        <w:spacing w:line="480" w:lineRule="auto"/>
        <w:jc w:val="both"/>
        <w:rPr>
          <w:rFonts w:ascii="Times New Roman" w:hAnsi="Times New Roman" w:cs="Times New Roman"/>
          <w:sz w:val="24"/>
          <w:szCs w:val="24"/>
        </w:rPr>
        <w:sectPr w:rsidR="006F6BCE" w:rsidRPr="00003B63" w:rsidSect="006F6BCE">
          <w:pgSz w:w="12240" w:h="15840"/>
          <w:pgMar w:top="2268" w:right="1701" w:bottom="1701" w:left="2268" w:header="720" w:footer="720" w:gutter="0"/>
          <w:cols w:space="720"/>
          <w:docGrid w:linePitch="360"/>
        </w:sectPr>
      </w:pPr>
    </w:p>
    <w:p w:rsidR="00465780" w:rsidRPr="00003B63" w:rsidRDefault="00465780" w:rsidP="002D7293">
      <w:pPr>
        <w:pStyle w:val="ListParagraph"/>
        <w:numPr>
          <w:ilvl w:val="0"/>
          <w:numId w:val="18"/>
        </w:numPr>
        <w:ind w:left="450"/>
        <w:rPr>
          <w:rFonts w:ascii="Times New Roman" w:hAnsi="Times New Roman" w:cs="Times New Roman"/>
          <w:b/>
          <w:sz w:val="24"/>
          <w:szCs w:val="24"/>
        </w:rPr>
      </w:pPr>
      <w:r w:rsidRPr="00003B63">
        <w:rPr>
          <w:rFonts w:ascii="Times New Roman" w:hAnsi="Times New Roman" w:cs="Times New Roman"/>
          <w:b/>
          <w:sz w:val="24"/>
          <w:szCs w:val="24"/>
        </w:rPr>
        <w:t>Analisis Kadar Protein</w:t>
      </w:r>
    </w:p>
    <w:p w:rsidR="00465780" w:rsidRPr="00003B63" w:rsidRDefault="00212AF0" w:rsidP="00212AF0">
      <w:pPr>
        <w:pStyle w:val="Caption"/>
        <w:spacing w:after="240"/>
        <w:jc w:val="center"/>
        <w:rPr>
          <w:b w:val="0"/>
          <w:sz w:val="24"/>
          <w:szCs w:val="24"/>
        </w:rPr>
      </w:pPr>
      <w:bookmarkStart w:id="146" w:name="_Toc523686929"/>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61</w:t>
      </w:r>
      <w:r w:rsidRPr="00003B63">
        <w:rPr>
          <w:b w:val="0"/>
          <w:sz w:val="24"/>
          <w:szCs w:val="24"/>
        </w:rPr>
        <w:fldChar w:fldCharType="end"/>
      </w:r>
      <w:r w:rsidRPr="00003B63">
        <w:rPr>
          <w:b w:val="0"/>
          <w:sz w:val="24"/>
          <w:szCs w:val="24"/>
        </w:rPr>
        <w:t>. Data Asli Analisis kadar Protein</w:t>
      </w:r>
      <w:bookmarkEnd w:id="146"/>
    </w:p>
    <w:tbl>
      <w:tblPr>
        <w:tblStyle w:val="TableGrid"/>
        <w:tblW w:w="8264" w:type="dxa"/>
        <w:jc w:val="center"/>
        <w:tblLook w:val="04A0" w:firstRow="1" w:lastRow="0" w:firstColumn="1" w:lastColumn="0" w:noHBand="0" w:noVBand="1"/>
      </w:tblPr>
      <w:tblGrid>
        <w:gridCol w:w="1167"/>
        <w:gridCol w:w="1350"/>
        <w:gridCol w:w="1042"/>
        <w:gridCol w:w="1162"/>
        <w:gridCol w:w="1162"/>
        <w:gridCol w:w="1205"/>
        <w:gridCol w:w="1176"/>
      </w:tblGrid>
      <w:tr w:rsidR="00465780" w:rsidRPr="00003B63" w:rsidTr="006F6BCE">
        <w:trPr>
          <w:jc w:val="center"/>
        </w:trPr>
        <w:tc>
          <w:tcPr>
            <w:tcW w:w="1167"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Faktor S</w:t>
            </w:r>
          </w:p>
        </w:tc>
        <w:tc>
          <w:tcPr>
            <w:tcW w:w="1350"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Kelompok Ulangan</w:t>
            </w:r>
          </w:p>
        </w:tc>
        <w:tc>
          <w:tcPr>
            <w:tcW w:w="3366" w:type="dxa"/>
            <w:gridSpan w:val="3"/>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Faktor R</w:t>
            </w:r>
          </w:p>
        </w:tc>
        <w:tc>
          <w:tcPr>
            <w:tcW w:w="1205"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Total Perlakuan</w:t>
            </w:r>
          </w:p>
        </w:tc>
        <w:tc>
          <w:tcPr>
            <w:tcW w:w="1176"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Perlakuan</w:t>
            </w:r>
          </w:p>
        </w:tc>
      </w:tr>
      <w:tr w:rsidR="00465780" w:rsidRPr="00003B63" w:rsidTr="006F6BCE">
        <w:trPr>
          <w:jc w:val="center"/>
        </w:trPr>
        <w:tc>
          <w:tcPr>
            <w:tcW w:w="1167"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350"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04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16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20%</w:t>
            </w:r>
          </w:p>
        </w:tc>
        <w:tc>
          <w:tcPr>
            <w:tcW w:w="116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25%</w:t>
            </w:r>
          </w:p>
        </w:tc>
        <w:tc>
          <w:tcPr>
            <w:tcW w:w="1205"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176"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r>
      <w:tr w:rsidR="00921928" w:rsidRPr="00003B63" w:rsidTr="006F6BCE">
        <w:trPr>
          <w:jc w:val="center"/>
        </w:trPr>
        <w:tc>
          <w:tcPr>
            <w:tcW w:w="1167" w:type="dxa"/>
            <w:vMerge w:val="restart"/>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55</w:t>
            </w:r>
            <m:oMath>
              <m:r>
                <w:rPr>
                  <w:rFonts w:ascii="Cambria Math" w:hAnsi="Cambria Math" w:cs="Times New Roman"/>
                  <w:sz w:val="24"/>
                  <w:szCs w:val="24"/>
                </w:rPr>
                <m:t>℃</m:t>
              </m:r>
            </m:oMath>
          </w:p>
        </w:tc>
        <w:tc>
          <w:tcPr>
            <w:tcW w:w="1350" w:type="dxa"/>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38.18</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36.36</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w:t>
            </w:r>
          </w:p>
        </w:tc>
        <w:tc>
          <w:tcPr>
            <w:tcW w:w="1205"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109.54</w:t>
            </w:r>
          </w:p>
        </w:tc>
        <w:tc>
          <w:tcPr>
            <w:tcW w:w="1176"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36.51</w:t>
            </w:r>
          </w:p>
        </w:tc>
      </w:tr>
      <w:tr w:rsidR="00921928" w:rsidRPr="00003B63" w:rsidTr="006F6BCE">
        <w:trPr>
          <w:jc w:val="center"/>
        </w:trPr>
        <w:tc>
          <w:tcPr>
            <w:tcW w:w="1167" w:type="dxa"/>
            <w:vMerge/>
          </w:tcPr>
          <w:p w:rsidR="00921928" w:rsidRPr="00003B63" w:rsidRDefault="00921928" w:rsidP="006F6BCE">
            <w:pPr>
              <w:jc w:val="center"/>
              <w:rPr>
                <w:rFonts w:ascii="Times New Roman" w:hAnsi="Times New Roman" w:cs="Times New Roman"/>
                <w:sz w:val="24"/>
                <w:szCs w:val="24"/>
              </w:rPr>
            </w:pPr>
          </w:p>
        </w:tc>
        <w:tc>
          <w:tcPr>
            <w:tcW w:w="1350" w:type="dxa"/>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38.38</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36.53</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35.11</w:t>
            </w:r>
          </w:p>
        </w:tc>
        <w:tc>
          <w:tcPr>
            <w:tcW w:w="1205"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110.02</w:t>
            </w:r>
          </w:p>
        </w:tc>
        <w:tc>
          <w:tcPr>
            <w:tcW w:w="1176"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36.67</w:t>
            </w:r>
          </w:p>
        </w:tc>
      </w:tr>
      <w:tr w:rsidR="00921928" w:rsidRPr="00003B63" w:rsidTr="006F6BCE">
        <w:trPr>
          <w:jc w:val="center"/>
        </w:trPr>
        <w:tc>
          <w:tcPr>
            <w:tcW w:w="1167" w:type="dxa"/>
            <w:vMerge/>
          </w:tcPr>
          <w:p w:rsidR="00921928" w:rsidRPr="00003B63" w:rsidRDefault="00921928" w:rsidP="006F6BCE">
            <w:pPr>
              <w:jc w:val="center"/>
              <w:rPr>
                <w:rFonts w:ascii="Times New Roman" w:hAnsi="Times New Roman" w:cs="Times New Roman"/>
                <w:sz w:val="24"/>
                <w:szCs w:val="24"/>
              </w:rPr>
            </w:pPr>
          </w:p>
        </w:tc>
        <w:tc>
          <w:tcPr>
            <w:tcW w:w="1350" w:type="dxa"/>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38.06</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36.15</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35.13</w:t>
            </w:r>
          </w:p>
        </w:tc>
        <w:tc>
          <w:tcPr>
            <w:tcW w:w="1205"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109.34</w:t>
            </w:r>
          </w:p>
        </w:tc>
        <w:tc>
          <w:tcPr>
            <w:tcW w:w="1176"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36.45</w:t>
            </w:r>
          </w:p>
        </w:tc>
      </w:tr>
      <w:tr w:rsidR="00921928" w:rsidRPr="00003B63" w:rsidTr="006F6BCE">
        <w:trPr>
          <w:jc w:val="center"/>
        </w:trPr>
        <w:tc>
          <w:tcPr>
            <w:tcW w:w="2517" w:type="dxa"/>
            <w:gridSpan w:val="2"/>
            <w:shd w:val="clear" w:color="auto" w:fill="FDE9D9" w:themeFill="accent6" w:themeFillTint="33"/>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114.62</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109.04</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105.24</w:t>
            </w:r>
          </w:p>
        </w:tc>
        <w:tc>
          <w:tcPr>
            <w:tcW w:w="1205"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328.90</w:t>
            </w:r>
          </w:p>
        </w:tc>
        <w:tc>
          <w:tcPr>
            <w:tcW w:w="0" w:type="auto"/>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109.63</w:t>
            </w:r>
          </w:p>
        </w:tc>
      </w:tr>
      <w:tr w:rsidR="00921928" w:rsidRPr="00003B63" w:rsidTr="006F6BCE">
        <w:trPr>
          <w:jc w:val="center"/>
        </w:trPr>
        <w:tc>
          <w:tcPr>
            <w:tcW w:w="2517" w:type="dxa"/>
            <w:gridSpan w:val="2"/>
            <w:shd w:val="clear" w:color="auto" w:fill="FDE9D9" w:themeFill="accent6" w:themeFillTint="33"/>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38.21</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36.35</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35.08</w:t>
            </w:r>
          </w:p>
        </w:tc>
        <w:tc>
          <w:tcPr>
            <w:tcW w:w="1205"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109.63</w:t>
            </w:r>
          </w:p>
        </w:tc>
        <w:tc>
          <w:tcPr>
            <w:tcW w:w="0" w:type="auto"/>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36.54</w:t>
            </w:r>
          </w:p>
        </w:tc>
      </w:tr>
      <w:tr w:rsidR="00921928" w:rsidRPr="00003B63" w:rsidTr="006F6BCE">
        <w:trPr>
          <w:jc w:val="center"/>
        </w:trPr>
        <w:tc>
          <w:tcPr>
            <w:tcW w:w="1167" w:type="dxa"/>
            <w:vMerge w:val="restart"/>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60</w:t>
            </w:r>
            <m:oMath>
              <m:r>
                <w:rPr>
                  <w:rFonts w:ascii="Cambria Math" w:hAnsi="Cambria Math" w:cs="Times New Roman"/>
                  <w:sz w:val="24"/>
                  <w:szCs w:val="24"/>
                </w:rPr>
                <m:t>℃</m:t>
              </m:r>
            </m:oMath>
          </w:p>
        </w:tc>
        <w:tc>
          <w:tcPr>
            <w:tcW w:w="1350" w:type="dxa"/>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38.23</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36.44</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35.44</w:t>
            </w:r>
          </w:p>
        </w:tc>
        <w:tc>
          <w:tcPr>
            <w:tcW w:w="1205"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110.11</w:t>
            </w:r>
          </w:p>
        </w:tc>
        <w:tc>
          <w:tcPr>
            <w:tcW w:w="1176"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36.70</w:t>
            </w:r>
          </w:p>
        </w:tc>
      </w:tr>
      <w:tr w:rsidR="00921928" w:rsidRPr="00003B63" w:rsidTr="006F6BCE">
        <w:trPr>
          <w:jc w:val="center"/>
        </w:trPr>
        <w:tc>
          <w:tcPr>
            <w:tcW w:w="1167" w:type="dxa"/>
            <w:vMerge/>
          </w:tcPr>
          <w:p w:rsidR="00921928" w:rsidRPr="00003B63" w:rsidRDefault="00921928" w:rsidP="006F6BCE">
            <w:pPr>
              <w:jc w:val="center"/>
              <w:rPr>
                <w:rFonts w:ascii="Times New Roman" w:hAnsi="Times New Roman" w:cs="Times New Roman"/>
                <w:sz w:val="24"/>
                <w:szCs w:val="24"/>
              </w:rPr>
            </w:pPr>
          </w:p>
        </w:tc>
        <w:tc>
          <w:tcPr>
            <w:tcW w:w="1350" w:type="dxa"/>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38.19</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36.59</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35.38</w:t>
            </w:r>
          </w:p>
        </w:tc>
        <w:tc>
          <w:tcPr>
            <w:tcW w:w="1205"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110.16</w:t>
            </w:r>
          </w:p>
        </w:tc>
        <w:tc>
          <w:tcPr>
            <w:tcW w:w="1176"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36.72</w:t>
            </w:r>
          </w:p>
        </w:tc>
      </w:tr>
      <w:tr w:rsidR="00921928" w:rsidRPr="00003B63" w:rsidTr="006F6BCE">
        <w:trPr>
          <w:jc w:val="center"/>
        </w:trPr>
        <w:tc>
          <w:tcPr>
            <w:tcW w:w="1167" w:type="dxa"/>
            <w:vMerge/>
          </w:tcPr>
          <w:p w:rsidR="00921928" w:rsidRPr="00003B63" w:rsidRDefault="00921928" w:rsidP="006F6BCE">
            <w:pPr>
              <w:jc w:val="center"/>
              <w:rPr>
                <w:rFonts w:ascii="Times New Roman" w:hAnsi="Times New Roman" w:cs="Times New Roman"/>
                <w:sz w:val="24"/>
                <w:szCs w:val="24"/>
              </w:rPr>
            </w:pPr>
          </w:p>
        </w:tc>
        <w:tc>
          <w:tcPr>
            <w:tcW w:w="1350" w:type="dxa"/>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38.31</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35.38</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35.38</w:t>
            </w:r>
          </w:p>
        </w:tc>
        <w:tc>
          <w:tcPr>
            <w:tcW w:w="1205"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109.07</w:t>
            </w:r>
          </w:p>
        </w:tc>
        <w:tc>
          <w:tcPr>
            <w:tcW w:w="1176"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36.36</w:t>
            </w:r>
          </w:p>
        </w:tc>
      </w:tr>
      <w:tr w:rsidR="00921928" w:rsidRPr="00003B63" w:rsidTr="006F6BCE">
        <w:trPr>
          <w:jc w:val="center"/>
        </w:trPr>
        <w:tc>
          <w:tcPr>
            <w:tcW w:w="2517" w:type="dxa"/>
            <w:gridSpan w:val="2"/>
            <w:shd w:val="clear" w:color="auto" w:fill="FDE9D9" w:themeFill="accent6" w:themeFillTint="33"/>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114.73</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108.41</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106.20</w:t>
            </w:r>
          </w:p>
        </w:tc>
        <w:tc>
          <w:tcPr>
            <w:tcW w:w="1205"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329.34</w:t>
            </w:r>
          </w:p>
        </w:tc>
        <w:tc>
          <w:tcPr>
            <w:tcW w:w="1176"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109.78</w:t>
            </w:r>
          </w:p>
        </w:tc>
      </w:tr>
      <w:tr w:rsidR="00921928" w:rsidRPr="00003B63" w:rsidTr="006F6BCE">
        <w:trPr>
          <w:jc w:val="center"/>
        </w:trPr>
        <w:tc>
          <w:tcPr>
            <w:tcW w:w="2517" w:type="dxa"/>
            <w:gridSpan w:val="2"/>
            <w:shd w:val="clear" w:color="auto" w:fill="FDE9D9" w:themeFill="accent6" w:themeFillTint="33"/>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38.243</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36.14</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35.40</w:t>
            </w:r>
          </w:p>
        </w:tc>
        <w:tc>
          <w:tcPr>
            <w:tcW w:w="1205"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109.78</w:t>
            </w:r>
          </w:p>
        </w:tc>
        <w:tc>
          <w:tcPr>
            <w:tcW w:w="1176"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36.59</w:t>
            </w:r>
          </w:p>
        </w:tc>
      </w:tr>
      <w:tr w:rsidR="00921928" w:rsidRPr="00003B63" w:rsidTr="006F6BCE">
        <w:trPr>
          <w:jc w:val="center"/>
        </w:trPr>
        <w:tc>
          <w:tcPr>
            <w:tcW w:w="1167" w:type="dxa"/>
            <w:vMerge w:val="restart"/>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65</w:t>
            </w:r>
            <m:oMath>
              <m:r>
                <w:rPr>
                  <w:rFonts w:ascii="Cambria Math" w:hAnsi="Cambria Math" w:cs="Times New Roman"/>
                  <w:sz w:val="24"/>
                  <w:szCs w:val="24"/>
                </w:rPr>
                <m:t>℃</m:t>
              </m:r>
            </m:oMath>
          </w:p>
        </w:tc>
        <w:tc>
          <w:tcPr>
            <w:tcW w:w="1350" w:type="dxa"/>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38.19</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36.56</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35.38</w:t>
            </w:r>
          </w:p>
        </w:tc>
        <w:tc>
          <w:tcPr>
            <w:tcW w:w="1205"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110.13</w:t>
            </w:r>
          </w:p>
        </w:tc>
        <w:tc>
          <w:tcPr>
            <w:tcW w:w="1176"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36.71</w:t>
            </w:r>
          </w:p>
        </w:tc>
      </w:tr>
      <w:tr w:rsidR="00921928" w:rsidRPr="00003B63" w:rsidTr="006F6BCE">
        <w:trPr>
          <w:jc w:val="center"/>
        </w:trPr>
        <w:tc>
          <w:tcPr>
            <w:tcW w:w="1167" w:type="dxa"/>
            <w:vMerge/>
          </w:tcPr>
          <w:p w:rsidR="00921928" w:rsidRPr="00003B63" w:rsidRDefault="00921928" w:rsidP="006F6BCE">
            <w:pPr>
              <w:jc w:val="center"/>
              <w:rPr>
                <w:rFonts w:ascii="Times New Roman" w:hAnsi="Times New Roman" w:cs="Times New Roman"/>
                <w:sz w:val="24"/>
                <w:szCs w:val="24"/>
              </w:rPr>
            </w:pPr>
          </w:p>
        </w:tc>
        <w:tc>
          <w:tcPr>
            <w:tcW w:w="1350" w:type="dxa"/>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36.63</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35.44</w:t>
            </w:r>
          </w:p>
        </w:tc>
        <w:tc>
          <w:tcPr>
            <w:tcW w:w="1205"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110.07</w:t>
            </w:r>
          </w:p>
        </w:tc>
        <w:tc>
          <w:tcPr>
            <w:tcW w:w="1176"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36.69</w:t>
            </w:r>
          </w:p>
        </w:tc>
      </w:tr>
      <w:tr w:rsidR="00921928" w:rsidRPr="00003B63" w:rsidTr="006F6BCE">
        <w:trPr>
          <w:jc w:val="center"/>
        </w:trPr>
        <w:tc>
          <w:tcPr>
            <w:tcW w:w="1167" w:type="dxa"/>
            <w:vMerge/>
          </w:tcPr>
          <w:p w:rsidR="00921928" w:rsidRPr="00003B63" w:rsidRDefault="00921928" w:rsidP="006F6BCE">
            <w:pPr>
              <w:jc w:val="center"/>
              <w:rPr>
                <w:rFonts w:ascii="Times New Roman" w:hAnsi="Times New Roman" w:cs="Times New Roman"/>
                <w:sz w:val="24"/>
                <w:szCs w:val="24"/>
              </w:rPr>
            </w:pPr>
          </w:p>
        </w:tc>
        <w:tc>
          <w:tcPr>
            <w:tcW w:w="1350" w:type="dxa"/>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38.19</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w:t>
            </w:r>
          </w:p>
        </w:tc>
        <w:tc>
          <w:tcPr>
            <w:tcW w:w="1162"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35.56</w:t>
            </w:r>
          </w:p>
        </w:tc>
        <w:tc>
          <w:tcPr>
            <w:tcW w:w="1205"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109.75</w:t>
            </w:r>
          </w:p>
        </w:tc>
        <w:tc>
          <w:tcPr>
            <w:tcW w:w="1176" w:type="dxa"/>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36.58</w:t>
            </w:r>
          </w:p>
        </w:tc>
      </w:tr>
      <w:tr w:rsidR="00921928" w:rsidRPr="00003B63" w:rsidTr="006F6BCE">
        <w:trPr>
          <w:jc w:val="center"/>
        </w:trPr>
        <w:tc>
          <w:tcPr>
            <w:tcW w:w="2517" w:type="dxa"/>
            <w:gridSpan w:val="2"/>
            <w:shd w:val="clear" w:color="auto" w:fill="FDE9D9" w:themeFill="accent6" w:themeFillTint="33"/>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114.38</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109.19</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106.38</w:t>
            </w:r>
          </w:p>
        </w:tc>
        <w:tc>
          <w:tcPr>
            <w:tcW w:w="1205"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329.95</w:t>
            </w:r>
          </w:p>
        </w:tc>
        <w:tc>
          <w:tcPr>
            <w:tcW w:w="1176"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109.98</w:t>
            </w:r>
          </w:p>
        </w:tc>
      </w:tr>
      <w:tr w:rsidR="00921928" w:rsidRPr="00003B63" w:rsidTr="006F6BCE">
        <w:trPr>
          <w:jc w:val="center"/>
        </w:trPr>
        <w:tc>
          <w:tcPr>
            <w:tcW w:w="2517" w:type="dxa"/>
            <w:gridSpan w:val="2"/>
            <w:shd w:val="clear" w:color="auto" w:fill="FDE9D9" w:themeFill="accent6" w:themeFillTint="33"/>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38.13</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36.40</w:t>
            </w:r>
          </w:p>
        </w:tc>
        <w:tc>
          <w:tcPr>
            <w:tcW w:w="1162"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35.46</w:t>
            </w:r>
          </w:p>
        </w:tc>
        <w:tc>
          <w:tcPr>
            <w:tcW w:w="1205"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109.98</w:t>
            </w:r>
          </w:p>
        </w:tc>
        <w:tc>
          <w:tcPr>
            <w:tcW w:w="1176" w:type="dxa"/>
            <w:shd w:val="clear" w:color="auto" w:fill="FDE9D9" w:themeFill="accent6"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36.66</w:t>
            </w:r>
          </w:p>
        </w:tc>
      </w:tr>
      <w:tr w:rsidR="00921928" w:rsidRPr="00003B63" w:rsidTr="006F6BCE">
        <w:trPr>
          <w:jc w:val="center"/>
        </w:trPr>
        <w:tc>
          <w:tcPr>
            <w:tcW w:w="2517" w:type="dxa"/>
            <w:gridSpan w:val="2"/>
            <w:shd w:val="clear" w:color="auto" w:fill="DBE5F1" w:themeFill="accent1" w:themeFillTint="33"/>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JUMLAH</w:t>
            </w:r>
          </w:p>
        </w:tc>
        <w:tc>
          <w:tcPr>
            <w:tcW w:w="1042"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343.73</w:t>
            </w:r>
          </w:p>
        </w:tc>
        <w:tc>
          <w:tcPr>
            <w:tcW w:w="1162"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326.64</w:t>
            </w:r>
          </w:p>
        </w:tc>
        <w:tc>
          <w:tcPr>
            <w:tcW w:w="1162"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317.82</w:t>
            </w:r>
          </w:p>
        </w:tc>
        <w:tc>
          <w:tcPr>
            <w:tcW w:w="1205"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988.19</w:t>
            </w:r>
          </w:p>
        </w:tc>
        <w:tc>
          <w:tcPr>
            <w:tcW w:w="1176"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329.40</w:t>
            </w:r>
          </w:p>
        </w:tc>
      </w:tr>
      <w:tr w:rsidR="00921928" w:rsidRPr="00003B63" w:rsidTr="006F6BCE">
        <w:trPr>
          <w:jc w:val="center"/>
        </w:trPr>
        <w:tc>
          <w:tcPr>
            <w:tcW w:w="2517" w:type="dxa"/>
            <w:gridSpan w:val="2"/>
            <w:shd w:val="clear" w:color="auto" w:fill="DBE5F1" w:themeFill="accent1" w:themeFillTint="33"/>
          </w:tcPr>
          <w:p w:rsidR="00921928" w:rsidRPr="00003B63" w:rsidRDefault="00921928"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w:t>
            </w:r>
          </w:p>
        </w:tc>
        <w:tc>
          <w:tcPr>
            <w:tcW w:w="1042"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38.19</w:t>
            </w:r>
          </w:p>
        </w:tc>
        <w:tc>
          <w:tcPr>
            <w:tcW w:w="1162"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36.29</w:t>
            </w:r>
          </w:p>
        </w:tc>
        <w:tc>
          <w:tcPr>
            <w:tcW w:w="1162"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35.31</w:t>
            </w:r>
          </w:p>
        </w:tc>
        <w:tc>
          <w:tcPr>
            <w:tcW w:w="1205"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109.80</w:t>
            </w:r>
          </w:p>
        </w:tc>
        <w:tc>
          <w:tcPr>
            <w:tcW w:w="1176" w:type="dxa"/>
            <w:shd w:val="clear" w:color="auto" w:fill="DBE5F1" w:themeFill="accent1" w:themeFillTint="33"/>
            <w:vAlign w:val="center"/>
          </w:tcPr>
          <w:p w:rsidR="00921928" w:rsidRPr="00003B63" w:rsidRDefault="00921928">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36.60</w:t>
            </w:r>
          </w:p>
        </w:tc>
      </w:tr>
    </w:tbl>
    <w:p w:rsidR="00212AF0" w:rsidRPr="00003B63" w:rsidRDefault="00212AF0" w:rsidP="00465780">
      <w:pPr>
        <w:spacing w:line="480" w:lineRule="auto"/>
        <w:rPr>
          <w:rFonts w:ascii="Times New Roman" w:hAnsi="Times New Roman" w:cs="Times New Roman"/>
          <w:sz w:val="24"/>
          <w:szCs w:val="24"/>
        </w:rPr>
      </w:pPr>
    </w:p>
    <w:p w:rsidR="00465780" w:rsidRPr="00003B63" w:rsidRDefault="00465780" w:rsidP="00465780">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s x r</m:t>
              </m:r>
            </m:den>
          </m:f>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(988,19) ²</m:t>
            </m:r>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xml:space="preserve">= </m:t>
        </m:r>
      </m:oMath>
      <w:r w:rsidR="00921928" w:rsidRPr="00003B63">
        <w:rPr>
          <w:rFonts w:ascii="Times New Roman" w:eastAsiaTheme="minorEastAsia" w:hAnsi="Times New Roman" w:cs="Times New Roman"/>
          <w:sz w:val="24"/>
          <w:szCs w:val="24"/>
        </w:rPr>
        <w:t>36167,39</w:t>
      </w:r>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38,18</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35,56</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-36167,39=</m:t>
        </m:r>
      </m:oMath>
      <w:r w:rsidR="00921928" w:rsidRPr="00003B63">
        <w:rPr>
          <w:rFonts w:ascii="Times New Roman" w:eastAsiaTheme="minorEastAsia" w:hAnsi="Times New Roman" w:cs="Times New Roman"/>
          <w:sz w:val="24"/>
          <w:szCs w:val="24"/>
        </w:rPr>
        <w:t xml:space="preserve"> 40,24</w:t>
      </w:r>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109,54+110,02+109,34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110,13+110,07+109,75</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-36167,39</m:t>
          </m:r>
        </m:oMath>
      </m:oMathPara>
    </w:p>
    <w:p w:rsidR="00465780" w:rsidRPr="00003B63" w:rsidRDefault="00921928"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=0,2672</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114,62</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106,38</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-36167,39=38,95</m:t>
          </m:r>
        </m:oMath>
      </m:oMathPara>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s</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114,62+109,04+105,24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114,38+109,19+106,38</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-36167,39</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oMath>
      <w:r w:rsidR="00921928" w:rsidRPr="00003B63">
        <w:rPr>
          <w:rFonts w:ascii="Times New Roman" w:eastAsiaTheme="minorEastAsia" w:hAnsi="Times New Roman" w:cs="Times New Roman"/>
          <w:sz w:val="24"/>
          <w:szCs w:val="24"/>
        </w:rPr>
        <w:t xml:space="preserve"> 0,062</w:t>
      </w:r>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r</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114,62+114,73+114,38</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105,24+106,20+106,38</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-36167,39</m:t>
        </m:r>
      </m:oMath>
      <w:r w:rsidR="000E03A1" w:rsidRPr="00003B63">
        <w:rPr>
          <w:rFonts w:ascii="Times New Roman" w:hAnsi="Times New Roman" w:cs="Times New Roman"/>
          <w:sz w:val="24"/>
          <w:szCs w:val="24"/>
        </w:rPr>
        <w:t xml:space="preserve"> = 38,56</w:t>
      </w:r>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JK(SR)=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-FK-JK(S)-JK(R)</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114,62</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106,38</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-36167,39-0,06-38,56</m:t>
          </m:r>
        </m:oMath>
      </m:oMathPara>
    </w:p>
    <w:p w:rsidR="00465780" w:rsidRPr="00003B63" w:rsidRDefault="000E03A1"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=0,32</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JKG=JKT-JKK-JK(S)-JK(R)-JK(SR)</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m:t>
          </m:r>
          <m:r>
            <w:rPr>
              <w:rFonts w:ascii="Cambria Math" w:hAnsi="Cambria Math" w:cs="Times New Roman"/>
              <w:sz w:val="24"/>
              <w:szCs w:val="24"/>
            </w:rPr>
            <m:t>40,24-0,27-0,06-38,56-0,32</m:t>
          </m:r>
        </m:oMath>
      </m:oMathPara>
    </w:p>
    <w:p w:rsidR="00465780" w:rsidRPr="00003B63" w:rsidRDefault="000E03A1" w:rsidP="00465780">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=1,03</m:t>
          </m:r>
        </m:oMath>
      </m:oMathPara>
    </w:p>
    <w:p w:rsidR="00465780" w:rsidRPr="00003B63" w:rsidRDefault="00212AF0" w:rsidP="00212AF0">
      <w:pPr>
        <w:pStyle w:val="Caption"/>
        <w:spacing w:after="240"/>
        <w:jc w:val="center"/>
        <w:rPr>
          <w:b w:val="0"/>
          <w:sz w:val="24"/>
          <w:szCs w:val="24"/>
        </w:rPr>
      </w:pPr>
      <w:bookmarkStart w:id="147" w:name="_Toc523686930"/>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62</w:t>
      </w:r>
      <w:r w:rsidRPr="00003B63">
        <w:rPr>
          <w:b w:val="0"/>
          <w:sz w:val="24"/>
          <w:szCs w:val="24"/>
        </w:rPr>
        <w:fldChar w:fldCharType="end"/>
      </w:r>
      <w:r w:rsidRPr="00003B63">
        <w:rPr>
          <w:b w:val="0"/>
          <w:sz w:val="24"/>
          <w:szCs w:val="24"/>
        </w:rPr>
        <w:t>. Anava Analisis kadar Protein</w:t>
      </w:r>
      <w:bookmarkEnd w:id="147"/>
    </w:p>
    <w:tbl>
      <w:tblPr>
        <w:tblW w:w="7965" w:type="dxa"/>
        <w:tblInd w:w="-5" w:type="dxa"/>
        <w:tblLook w:val="04A0" w:firstRow="1" w:lastRow="0" w:firstColumn="1" w:lastColumn="0" w:noHBand="0" w:noVBand="1"/>
      </w:tblPr>
      <w:tblGrid>
        <w:gridCol w:w="2559"/>
        <w:gridCol w:w="483"/>
        <w:gridCol w:w="1116"/>
        <w:gridCol w:w="1116"/>
        <w:gridCol w:w="1196"/>
        <w:gridCol w:w="1495"/>
      </w:tblGrid>
      <w:tr w:rsidR="00465780" w:rsidRPr="00003B63" w:rsidTr="006F6BCE">
        <w:trPr>
          <w:trHeight w:val="315"/>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Sumber Keragaman</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db</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JK</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KT</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F Hitung</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F Tabel 5%</w:t>
            </w:r>
          </w:p>
        </w:tc>
      </w:tr>
      <w:tr w:rsidR="000E03A1" w:rsidRPr="00003B63" w:rsidTr="006F6BCE">
        <w:trPr>
          <w:trHeight w:val="315"/>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3A1" w:rsidRPr="00003B63" w:rsidRDefault="000E03A1" w:rsidP="000E03A1">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Kelompok</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0.267</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0.134</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0E03A1"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0E03A1" w:rsidRPr="00003B63" w:rsidRDefault="000E03A1" w:rsidP="000E03A1">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483"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8</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38.948</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4.869</w:t>
            </w:r>
          </w:p>
        </w:tc>
        <w:tc>
          <w:tcPr>
            <w:tcW w:w="119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0E03A1"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0E03A1" w:rsidRPr="00003B63" w:rsidRDefault="000E03A1" w:rsidP="000E03A1">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Suhu Pengeringan (S)</w:t>
            </w:r>
          </w:p>
        </w:tc>
        <w:tc>
          <w:tcPr>
            <w:tcW w:w="483"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0.062</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0.031</w:t>
            </w:r>
          </w:p>
        </w:tc>
        <w:tc>
          <w:tcPr>
            <w:tcW w:w="119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0.481</w:t>
            </w:r>
            <w:r w:rsidRPr="00003B63">
              <w:rPr>
                <w:rFonts w:ascii="Times New Roman" w:hAnsi="Times New Roman" w:cs="Times New Roman"/>
                <w:color w:val="000000"/>
                <w:sz w:val="24"/>
                <w:szCs w:val="24"/>
                <w:vertAlign w:val="superscript"/>
              </w:rPr>
              <w:t>tn</w:t>
            </w:r>
          </w:p>
        </w:tc>
        <w:tc>
          <w:tcPr>
            <w:tcW w:w="1495"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3.630</w:t>
            </w:r>
          </w:p>
        </w:tc>
      </w:tr>
      <w:tr w:rsidR="000E03A1"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0E03A1" w:rsidRPr="00003B63" w:rsidRDefault="000E03A1" w:rsidP="000E03A1">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Konsentrasi Rumput Laut (R) </w:t>
            </w:r>
          </w:p>
        </w:tc>
        <w:tc>
          <w:tcPr>
            <w:tcW w:w="483"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38.563</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19.281</w:t>
            </w:r>
          </w:p>
        </w:tc>
        <w:tc>
          <w:tcPr>
            <w:tcW w:w="119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300.496</w:t>
            </w:r>
            <w:r w:rsidRPr="00003B63">
              <w:rPr>
                <w:rFonts w:ascii="Times New Roman" w:hAnsi="Times New Roman" w:cs="Times New Roman"/>
                <w:color w:val="000000"/>
                <w:sz w:val="24"/>
                <w:szCs w:val="24"/>
                <w:vertAlign w:val="superscript"/>
              </w:rPr>
              <w:t xml:space="preserve"> *</w:t>
            </w:r>
          </w:p>
        </w:tc>
        <w:tc>
          <w:tcPr>
            <w:tcW w:w="1495"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3.630</w:t>
            </w:r>
          </w:p>
        </w:tc>
      </w:tr>
      <w:tr w:rsidR="000E03A1"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0E03A1" w:rsidRPr="00003B63" w:rsidRDefault="000E03A1" w:rsidP="000E03A1">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Interaksi SR</w:t>
            </w:r>
          </w:p>
        </w:tc>
        <w:tc>
          <w:tcPr>
            <w:tcW w:w="483"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0.324</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0.081</w:t>
            </w:r>
          </w:p>
        </w:tc>
        <w:tc>
          <w:tcPr>
            <w:tcW w:w="119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1.263</w:t>
            </w:r>
            <w:r w:rsidRPr="00003B63">
              <w:rPr>
                <w:rFonts w:ascii="Times New Roman" w:hAnsi="Times New Roman" w:cs="Times New Roman"/>
                <w:color w:val="000000"/>
                <w:sz w:val="24"/>
                <w:szCs w:val="24"/>
                <w:vertAlign w:val="superscript"/>
              </w:rPr>
              <w:t xml:space="preserve"> tn</w:t>
            </w:r>
          </w:p>
        </w:tc>
        <w:tc>
          <w:tcPr>
            <w:tcW w:w="1495"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3.010</w:t>
            </w:r>
          </w:p>
        </w:tc>
      </w:tr>
      <w:tr w:rsidR="000E03A1"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0E03A1" w:rsidRPr="00003B63" w:rsidRDefault="000E03A1" w:rsidP="000E03A1">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Galat </w:t>
            </w:r>
          </w:p>
        </w:tc>
        <w:tc>
          <w:tcPr>
            <w:tcW w:w="483"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16</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1.027</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0.064</w:t>
            </w:r>
          </w:p>
        </w:tc>
        <w:tc>
          <w:tcPr>
            <w:tcW w:w="119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0E03A1"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0E03A1" w:rsidRPr="00003B63" w:rsidRDefault="000E03A1" w:rsidP="000E03A1">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Total</w:t>
            </w:r>
          </w:p>
        </w:tc>
        <w:tc>
          <w:tcPr>
            <w:tcW w:w="483"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26</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40.242</w:t>
            </w:r>
          </w:p>
        </w:tc>
        <w:tc>
          <w:tcPr>
            <w:tcW w:w="111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1.548</w:t>
            </w:r>
          </w:p>
        </w:tc>
        <w:tc>
          <w:tcPr>
            <w:tcW w:w="1196"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nil"/>
              <w:left w:val="nil"/>
              <w:bottom w:val="single" w:sz="4" w:space="0" w:color="auto"/>
              <w:right w:val="single" w:sz="4" w:space="0" w:color="auto"/>
            </w:tcBorders>
            <w:shd w:val="clear" w:color="auto" w:fill="auto"/>
            <w:noWrap/>
            <w:vAlign w:val="center"/>
            <w:hideMark/>
          </w:tcPr>
          <w:p w:rsidR="000E03A1" w:rsidRPr="00003B63" w:rsidRDefault="000E03A1" w:rsidP="000E03A1">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bl>
    <w:p w:rsidR="00465780" w:rsidRPr="00003B63" w:rsidRDefault="00465780" w:rsidP="00465780">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465780" w:rsidRPr="00003B63" w:rsidRDefault="006F6BCE" w:rsidP="006F6BCE">
      <w:pPr>
        <w:spacing w:after="0" w:line="480" w:lineRule="auto"/>
        <w:rPr>
          <w:rFonts w:ascii="Times New Roman" w:hAnsi="Times New Roman" w:cs="Times New Roman"/>
          <w:sz w:val="24"/>
          <w:szCs w:val="24"/>
        </w:rPr>
      </w:pPr>
      <w:r w:rsidRPr="00003B63">
        <w:rPr>
          <w:rFonts w:ascii="Times New Roman" w:hAnsi="Times New Roman" w:cs="Times New Roman"/>
          <w:sz w:val="24"/>
          <w:szCs w:val="24"/>
        </w:rPr>
        <w:t xml:space="preserve">Kesimpulan : </w:t>
      </w:r>
    </w:p>
    <w:p w:rsidR="000E03A1" w:rsidRPr="00003B63" w:rsidRDefault="006F6BCE" w:rsidP="000E03A1">
      <w:pPr>
        <w:spacing w:after="0" w:line="480" w:lineRule="auto"/>
        <w:ind w:firstLine="720"/>
        <w:jc w:val="both"/>
        <w:rPr>
          <w:rFonts w:ascii="Times New Roman" w:eastAsiaTheme="minorEastAsia" w:hAnsi="Times New Roman" w:cs="Times New Roman"/>
          <w:sz w:val="24"/>
          <w:szCs w:val="24"/>
        </w:rPr>
      </w:pPr>
      <w:r w:rsidRPr="00003B63">
        <w:rPr>
          <w:rFonts w:ascii="Times New Roman" w:hAnsi="Times New Roman" w:cs="Times New Roman"/>
          <w:sz w:val="24"/>
          <w:szCs w:val="24"/>
        </w:rPr>
        <w:t xml:space="preserve">Berdasarkan tabel anava jika Fhitung </w:t>
      </w:r>
      <m:oMath>
        <m:r>
          <w:rPr>
            <w:rFonts w:ascii="Cambria Math" w:hAnsi="Cambria Math" w:cs="Times New Roman"/>
            <w:sz w:val="24"/>
            <w:szCs w:val="24"/>
          </w:rPr>
          <m:t>≥</m:t>
        </m:r>
      </m:oMath>
      <w:r w:rsidRPr="00003B63">
        <w:rPr>
          <w:rFonts w:ascii="Times New Roman" w:eastAsiaTheme="minorEastAsia" w:hAnsi="Times New Roman" w:cs="Times New Roman"/>
          <w:sz w:val="24"/>
          <w:szCs w:val="24"/>
        </w:rPr>
        <w:t xml:space="preserve"> Ftabel 5% maka dibe</w:t>
      </w:r>
      <w:r w:rsidR="000E03A1" w:rsidRPr="00003B63">
        <w:rPr>
          <w:rFonts w:ascii="Times New Roman" w:eastAsiaTheme="minorEastAsia" w:hAnsi="Times New Roman" w:cs="Times New Roman"/>
          <w:sz w:val="24"/>
          <w:szCs w:val="24"/>
        </w:rPr>
        <w:t>ri tanda (*), pada suhu pengeringan dan interaksinya tidak berpengaruh terhadap karakteristik dendeng giling ikan lele, namun pada konsentrasi rumput laut berpengaruh nyata sehingga dilakukan uji lanjut Duncan.</w:t>
      </w:r>
    </w:p>
    <w:p w:rsidR="000E03A1" w:rsidRPr="00003B63" w:rsidRDefault="00212AF0" w:rsidP="00212AF0">
      <w:pPr>
        <w:pStyle w:val="Caption"/>
        <w:spacing w:after="240"/>
        <w:jc w:val="center"/>
        <w:rPr>
          <w:b w:val="0"/>
          <w:sz w:val="24"/>
          <w:szCs w:val="24"/>
        </w:rPr>
      </w:pPr>
      <w:bookmarkStart w:id="148" w:name="_Toc523686931"/>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63</w:t>
      </w:r>
      <w:r w:rsidRPr="00003B63">
        <w:rPr>
          <w:b w:val="0"/>
          <w:sz w:val="24"/>
          <w:szCs w:val="24"/>
        </w:rPr>
        <w:fldChar w:fldCharType="end"/>
      </w:r>
      <w:r w:rsidRPr="00003B63">
        <w:rPr>
          <w:b w:val="0"/>
          <w:sz w:val="24"/>
          <w:szCs w:val="24"/>
        </w:rPr>
        <w:t>. Pengaruh terhadap konsentrasi rumput laut (R) Analisis kadar protein</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93"/>
        <w:gridCol w:w="1244"/>
        <w:gridCol w:w="1266"/>
        <w:gridCol w:w="884"/>
        <w:gridCol w:w="884"/>
        <w:gridCol w:w="1037"/>
        <w:gridCol w:w="1287"/>
      </w:tblGrid>
      <w:tr w:rsidR="000E03A1" w:rsidRPr="00003B63" w:rsidTr="00CC5AE3">
        <w:trPr>
          <w:trHeight w:val="315"/>
        </w:trPr>
        <w:tc>
          <w:tcPr>
            <w:tcW w:w="584" w:type="pct"/>
            <w:vMerge w:val="restart"/>
            <w:shd w:val="clear" w:color="auto" w:fill="auto"/>
            <w:noWrap/>
            <w:vAlign w:val="center"/>
            <w:hideMark/>
          </w:tcPr>
          <w:p w:rsidR="000E03A1" w:rsidRPr="00003B63" w:rsidRDefault="000E03A1" w:rsidP="00CC5AE3">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26" w:type="pct"/>
            <w:vMerge w:val="restart"/>
            <w:shd w:val="clear" w:color="auto" w:fill="auto"/>
            <w:noWrap/>
            <w:vAlign w:val="center"/>
            <w:hideMark/>
          </w:tcPr>
          <w:p w:rsidR="000E03A1" w:rsidRPr="00003B63" w:rsidRDefault="000E03A1" w:rsidP="00CC5AE3">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733" w:type="pct"/>
            <w:vMerge w:val="restart"/>
            <w:shd w:val="clear" w:color="auto" w:fill="auto"/>
            <w:noWrap/>
            <w:vAlign w:val="center"/>
            <w:hideMark/>
          </w:tcPr>
          <w:p w:rsidR="000E03A1" w:rsidRPr="00003B63" w:rsidRDefault="000E03A1" w:rsidP="00CC5AE3">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746" w:type="pct"/>
            <w:vMerge w:val="restart"/>
            <w:shd w:val="clear" w:color="auto" w:fill="auto"/>
            <w:noWrap/>
            <w:vAlign w:val="center"/>
            <w:hideMark/>
          </w:tcPr>
          <w:p w:rsidR="000E03A1" w:rsidRPr="00003B63" w:rsidRDefault="000E03A1" w:rsidP="00CC5AE3">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653" w:type="pct"/>
            <w:gridSpan w:val="3"/>
            <w:shd w:val="clear" w:color="auto" w:fill="auto"/>
            <w:noWrap/>
            <w:vAlign w:val="center"/>
            <w:hideMark/>
          </w:tcPr>
          <w:p w:rsidR="000E03A1" w:rsidRPr="00003B63" w:rsidRDefault="000E03A1" w:rsidP="00CC5AE3">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758" w:type="pct"/>
            <w:vMerge w:val="restart"/>
            <w:shd w:val="clear" w:color="auto" w:fill="auto"/>
            <w:noWrap/>
            <w:vAlign w:val="center"/>
            <w:hideMark/>
          </w:tcPr>
          <w:p w:rsidR="000E03A1" w:rsidRPr="00003B63" w:rsidRDefault="000E03A1" w:rsidP="00CC5AE3">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0E03A1" w:rsidRPr="00003B63" w:rsidTr="00CC5AE3">
        <w:trPr>
          <w:trHeight w:val="315"/>
        </w:trPr>
        <w:tc>
          <w:tcPr>
            <w:tcW w:w="584" w:type="pct"/>
            <w:vMerge/>
            <w:shd w:val="clear" w:color="auto" w:fill="auto"/>
            <w:vAlign w:val="center"/>
            <w:hideMark/>
          </w:tcPr>
          <w:p w:rsidR="000E03A1" w:rsidRPr="00003B63" w:rsidRDefault="000E03A1" w:rsidP="00CC5AE3">
            <w:pPr>
              <w:spacing w:after="0"/>
              <w:jc w:val="both"/>
              <w:rPr>
                <w:rFonts w:ascii="Times New Roman" w:hAnsi="Times New Roman" w:cs="Times New Roman"/>
                <w:color w:val="000000"/>
                <w:sz w:val="24"/>
                <w:szCs w:val="24"/>
              </w:rPr>
            </w:pPr>
          </w:p>
        </w:tc>
        <w:tc>
          <w:tcPr>
            <w:tcW w:w="526" w:type="pct"/>
            <w:vMerge/>
            <w:shd w:val="clear" w:color="auto" w:fill="auto"/>
            <w:vAlign w:val="center"/>
            <w:hideMark/>
          </w:tcPr>
          <w:p w:rsidR="000E03A1" w:rsidRPr="00003B63" w:rsidRDefault="000E03A1" w:rsidP="00CC5AE3">
            <w:pPr>
              <w:spacing w:after="0"/>
              <w:jc w:val="both"/>
              <w:rPr>
                <w:rFonts w:ascii="Times New Roman" w:hAnsi="Times New Roman" w:cs="Times New Roman"/>
                <w:color w:val="000000"/>
                <w:sz w:val="24"/>
                <w:szCs w:val="24"/>
              </w:rPr>
            </w:pPr>
          </w:p>
        </w:tc>
        <w:tc>
          <w:tcPr>
            <w:tcW w:w="733" w:type="pct"/>
            <w:vMerge/>
            <w:shd w:val="clear" w:color="auto" w:fill="auto"/>
            <w:vAlign w:val="center"/>
            <w:hideMark/>
          </w:tcPr>
          <w:p w:rsidR="000E03A1" w:rsidRPr="00003B63" w:rsidRDefault="000E03A1" w:rsidP="00CC5AE3">
            <w:pPr>
              <w:spacing w:after="0"/>
              <w:jc w:val="both"/>
              <w:rPr>
                <w:rFonts w:ascii="Times New Roman" w:hAnsi="Times New Roman" w:cs="Times New Roman"/>
                <w:color w:val="000000"/>
                <w:sz w:val="24"/>
                <w:szCs w:val="24"/>
              </w:rPr>
            </w:pPr>
          </w:p>
        </w:tc>
        <w:tc>
          <w:tcPr>
            <w:tcW w:w="746" w:type="pct"/>
            <w:vMerge/>
            <w:shd w:val="clear" w:color="auto" w:fill="auto"/>
            <w:vAlign w:val="center"/>
            <w:hideMark/>
          </w:tcPr>
          <w:p w:rsidR="000E03A1" w:rsidRPr="00003B63" w:rsidRDefault="000E03A1" w:rsidP="00CC5AE3">
            <w:pPr>
              <w:spacing w:after="0"/>
              <w:jc w:val="both"/>
              <w:rPr>
                <w:rFonts w:ascii="Times New Roman" w:hAnsi="Times New Roman" w:cs="Times New Roman"/>
                <w:color w:val="000000"/>
                <w:sz w:val="24"/>
                <w:szCs w:val="24"/>
              </w:rPr>
            </w:pPr>
          </w:p>
        </w:tc>
        <w:tc>
          <w:tcPr>
            <w:tcW w:w="521" w:type="pct"/>
            <w:shd w:val="clear" w:color="auto" w:fill="auto"/>
            <w:noWrap/>
            <w:vAlign w:val="center"/>
            <w:hideMark/>
          </w:tcPr>
          <w:p w:rsidR="000E03A1" w:rsidRPr="00003B63" w:rsidRDefault="000E03A1" w:rsidP="00CC5AE3">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21" w:type="pct"/>
            <w:shd w:val="clear" w:color="auto" w:fill="auto"/>
            <w:noWrap/>
            <w:vAlign w:val="center"/>
            <w:hideMark/>
          </w:tcPr>
          <w:p w:rsidR="000E03A1" w:rsidRPr="00003B63" w:rsidRDefault="000E03A1" w:rsidP="00CC5AE3">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611" w:type="pct"/>
            <w:shd w:val="clear" w:color="auto" w:fill="auto"/>
            <w:noWrap/>
            <w:vAlign w:val="center"/>
            <w:hideMark/>
          </w:tcPr>
          <w:p w:rsidR="000E03A1" w:rsidRPr="00003B63" w:rsidRDefault="000E03A1" w:rsidP="00CC5AE3">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758" w:type="pct"/>
            <w:vMerge/>
            <w:shd w:val="clear" w:color="auto" w:fill="auto"/>
            <w:vAlign w:val="center"/>
            <w:hideMark/>
          </w:tcPr>
          <w:p w:rsidR="000E03A1" w:rsidRPr="00003B63" w:rsidRDefault="000E03A1" w:rsidP="00CC5AE3">
            <w:pPr>
              <w:spacing w:after="0"/>
              <w:jc w:val="both"/>
              <w:rPr>
                <w:rFonts w:ascii="Times New Roman" w:hAnsi="Times New Roman" w:cs="Times New Roman"/>
                <w:color w:val="000000"/>
                <w:sz w:val="24"/>
                <w:szCs w:val="24"/>
              </w:rPr>
            </w:pPr>
          </w:p>
        </w:tc>
      </w:tr>
      <w:tr w:rsidR="000E03A1" w:rsidRPr="00003B63" w:rsidTr="00CC5AE3">
        <w:trPr>
          <w:trHeight w:val="315"/>
        </w:trPr>
        <w:tc>
          <w:tcPr>
            <w:tcW w:w="584"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26"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33"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r3</w:t>
            </w:r>
          </w:p>
        </w:tc>
        <w:tc>
          <w:tcPr>
            <w:tcW w:w="746"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35.35</w:t>
            </w:r>
          </w:p>
        </w:tc>
        <w:tc>
          <w:tcPr>
            <w:tcW w:w="521"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21"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11"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58" w:type="pct"/>
            <w:shd w:val="clear" w:color="auto" w:fill="auto"/>
            <w:noWrap/>
            <w:vAlign w:val="center"/>
            <w:hideMark/>
          </w:tcPr>
          <w:p w:rsidR="000E03A1" w:rsidRPr="00003B63" w:rsidRDefault="00212AF0"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0E03A1" w:rsidRPr="00003B63" w:rsidTr="00CC5AE3">
        <w:trPr>
          <w:trHeight w:val="315"/>
        </w:trPr>
        <w:tc>
          <w:tcPr>
            <w:tcW w:w="584"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26"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0.76</w:t>
            </w:r>
          </w:p>
        </w:tc>
        <w:tc>
          <w:tcPr>
            <w:tcW w:w="733"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r2</w:t>
            </w:r>
          </w:p>
        </w:tc>
        <w:tc>
          <w:tcPr>
            <w:tcW w:w="746"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36.58</w:t>
            </w:r>
          </w:p>
        </w:tc>
        <w:tc>
          <w:tcPr>
            <w:tcW w:w="521"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1.23</w:t>
            </w:r>
            <w:r w:rsidRPr="00003B63">
              <w:rPr>
                <w:rFonts w:ascii="Times New Roman" w:hAnsi="Times New Roman" w:cs="Times New Roman"/>
                <w:sz w:val="24"/>
                <w:szCs w:val="24"/>
                <w:vertAlign w:val="superscript"/>
              </w:rPr>
              <w:t>*</w:t>
            </w:r>
          </w:p>
        </w:tc>
        <w:tc>
          <w:tcPr>
            <w:tcW w:w="521"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611"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58" w:type="pct"/>
            <w:shd w:val="clear" w:color="auto" w:fill="auto"/>
            <w:noWrap/>
            <w:vAlign w:val="center"/>
            <w:hideMark/>
          </w:tcPr>
          <w:p w:rsidR="000E03A1" w:rsidRPr="00003B63" w:rsidRDefault="00212AF0"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0E03A1" w:rsidRPr="00003B63" w:rsidTr="00CC5AE3">
        <w:trPr>
          <w:trHeight w:val="315"/>
        </w:trPr>
        <w:tc>
          <w:tcPr>
            <w:tcW w:w="584"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26"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0.80</w:t>
            </w:r>
          </w:p>
        </w:tc>
        <w:tc>
          <w:tcPr>
            <w:tcW w:w="733"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r1</w:t>
            </w:r>
          </w:p>
        </w:tc>
        <w:tc>
          <w:tcPr>
            <w:tcW w:w="746"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38.50</w:t>
            </w:r>
          </w:p>
        </w:tc>
        <w:tc>
          <w:tcPr>
            <w:tcW w:w="521"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3.15</w:t>
            </w:r>
            <w:r w:rsidRPr="00003B63">
              <w:rPr>
                <w:rFonts w:ascii="Times New Roman" w:hAnsi="Times New Roman" w:cs="Times New Roman"/>
                <w:sz w:val="24"/>
                <w:szCs w:val="24"/>
                <w:vertAlign w:val="superscript"/>
              </w:rPr>
              <w:t>*</w:t>
            </w:r>
          </w:p>
        </w:tc>
        <w:tc>
          <w:tcPr>
            <w:tcW w:w="521"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sz w:val="24"/>
                <w:szCs w:val="24"/>
              </w:rPr>
            </w:pPr>
            <w:r w:rsidRPr="00003B63">
              <w:rPr>
                <w:rFonts w:ascii="Times New Roman" w:hAnsi="Times New Roman" w:cs="Times New Roman"/>
                <w:sz w:val="24"/>
                <w:szCs w:val="24"/>
              </w:rPr>
              <w:t>1.92</w:t>
            </w:r>
            <w:r w:rsidRPr="00003B63">
              <w:rPr>
                <w:rFonts w:ascii="Times New Roman" w:hAnsi="Times New Roman" w:cs="Times New Roman"/>
                <w:sz w:val="24"/>
                <w:szCs w:val="24"/>
                <w:vertAlign w:val="superscript"/>
              </w:rPr>
              <w:t>*</w:t>
            </w:r>
          </w:p>
        </w:tc>
        <w:tc>
          <w:tcPr>
            <w:tcW w:w="611" w:type="pct"/>
            <w:shd w:val="clear" w:color="auto" w:fill="auto"/>
            <w:noWrap/>
            <w:vAlign w:val="center"/>
            <w:hideMark/>
          </w:tcPr>
          <w:p w:rsidR="000E03A1" w:rsidRPr="00003B63" w:rsidRDefault="000E03A1"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58" w:type="pct"/>
            <w:shd w:val="clear" w:color="auto" w:fill="auto"/>
            <w:noWrap/>
            <w:vAlign w:val="center"/>
            <w:hideMark/>
          </w:tcPr>
          <w:p w:rsidR="000E03A1" w:rsidRPr="00003B63" w:rsidRDefault="00212AF0" w:rsidP="000E03A1">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p>
        </w:tc>
      </w:tr>
    </w:tbl>
    <w:p w:rsidR="000E03A1" w:rsidRPr="00003B63" w:rsidRDefault="000E03A1" w:rsidP="000E03A1">
      <w:pPr>
        <w:spacing w:after="0" w:line="480" w:lineRule="auto"/>
        <w:ind w:firstLine="720"/>
        <w:jc w:val="both"/>
        <w:rPr>
          <w:rFonts w:ascii="Times New Roman" w:hAnsi="Times New Roman" w:cs="Times New Roman"/>
          <w:sz w:val="24"/>
          <w:szCs w:val="24"/>
        </w:rPr>
        <w:sectPr w:rsidR="000E03A1" w:rsidRPr="00003B63" w:rsidSect="006F6BCE">
          <w:pgSz w:w="12240" w:h="15840"/>
          <w:pgMar w:top="2268" w:right="1701" w:bottom="1701" w:left="2268" w:header="720" w:footer="720" w:gutter="0"/>
          <w:cols w:space="720"/>
          <w:docGrid w:linePitch="360"/>
        </w:sectPr>
      </w:pPr>
    </w:p>
    <w:p w:rsidR="00465780" w:rsidRPr="00003B63" w:rsidRDefault="00465780" w:rsidP="002D7293">
      <w:pPr>
        <w:pStyle w:val="ListParagraph"/>
        <w:numPr>
          <w:ilvl w:val="0"/>
          <w:numId w:val="18"/>
        </w:numPr>
        <w:ind w:left="450"/>
        <w:rPr>
          <w:rFonts w:ascii="Times New Roman" w:hAnsi="Times New Roman" w:cs="Times New Roman"/>
          <w:b/>
          <w:sz w:val="24"/>
          <w:szCs w:val="24"/>
        </w:rPr>
      </w:pPr>
      <w:r w:rsidRPr="00003B63">
        <w:rPr>
          <w:rFonts w:ascii="Times New Roman" w:hAnsi="Times New Roman" w:cs="Times New Roman"/>
          <w:b/>
          <w:sz w:val="24"/>
          <w:szCs w:val="24"/>
        </w:rPr>
        <w:t>Analisis Kadar Lemak</w:t>
      </w:r>
    </w:p>
    <w:p w:rsidR="00465780" w:rsidRPr="00003B63" w:rsidRDefault="00212AF0" w:rsidP="00212AF0">
      <w:pPr>
        <w:pStyle w:val="Caption"/>
        <w:spacing w:after="240"/>
        <w:jc w:val="center"/>
        <w:rPr>
          <w:b w:val="0"/>
          <w:sz w:val="24"/>
          <w:szCs w:val="24"/>
        </w:rPr>
      </w:pPr>
      <w:bookmarkStart w:id="149" w:name="_Toc523686932"/>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64</w:t>
      </w:r>
      <w:r w:rsidRPr="00003B63">
        <w:rPr>
          <w:b w:val="0"/>
          <w:sz w:val="24"/>
          <w:szCs w:val="24"/>
        </w:rPr>
        <w:fldChar w:fldCharType="end"/>
      </w:r>
      <w:r w:rsidRPr="00003B63">
        <w:rPr>
          <w:b w:val="0"/>
          <w:sz w:val="24"/>
          <w:szCs w:val="24"/>
        </w:rPr>
        <w:t>. Data Asli Analisis kadar Lemak</w:t>
      </w:r>
      <w:bookmarkEnd w:id="149"/>
    </w:p>
    <w:tbl>
      <w:tblPr>
        <w:tblStyle w:val="TableGrid"/>
        <w:tblW w:w="8264" w:type="dxa"/>
        <w:jc w:val="center"/>
        <w:tblLook w:val="04A0" w:firstRow="1" w:lastRow="0" w:firstColumn="1" w:lastColumn="0" w:noHBand="0" w:noVBand="1"/>
      </w:tblPr>
      <w:tblGrid>
        <w:gridCol w:w="1167"/>
        <w:gridCol w:w="1350"/>
        <w:gridCol w:w="1042"/>
        <w:gridCol w:w="1162"/>
        <w:gridCol w:w="1162"/>
        <w:gridCol w:w="1205"/>
        <w:gridCol w:w="1176"/>
      </w:tblGrid>
      <w:tr w:rsidR="00465780" w:rsidRPr="00003B63" w:rsidTr="006F6BCE">
        <w:trPr>
          <w:jc w:val="center"/>
        </w:trPr>
        <w:tc>
          <w:tcPr>
            <w:tcW w:w="1167"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Faktor S</w:t>
            </w:r>
          </w:p>
        </w:tc>
        <w:tc>
          <w:tcPr>
            <w:tcW w:w="1350"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Kelompok Ulangan</w:t>
            </w:r>
          </w:p>
        </w:tc>
        <w:tc>
          <w:tcPr>
            <w:tcW w:w="3366" w:type="dxa"/>
            <w:gridSpan w:val="3"/>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Faktor R</w:t>
            </w:r>
          </w:p>
        </w:tc>
        <w:tc>
          <w:tcPr>
            <w:tcW w:w="1205"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Total Perlakuan</w:t>
            </w:r>
          </w:p>
        </w:tc>
        <w:tc>
          <w:tcPr>
            <w:tcW w:w="1176"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Perlakuan</w:t>
            </w:r>
          </w:p>
        </w:tc>
      </w:tr>
      <w:tr w:rsidR="00465780" w:rsidRPr="00003B63" w:rsidTr="006F6BCE">
        <w:trPr>
          <w:jc w:val="center"/>
        </w:trPr>
        <w:tc>
          <w:tcPr>
            <w:tcW w:w="1167"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350"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04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16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20%</w:t>
            </w:r>
          </w:p>
        </w:tc>
        <w:tc>
          <w:tcPr>
            <w:tcW w:w="116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25%</w:t>
            </w:r>
          </w:p>
        </w:tc>
        <w:tc>
          <w:tcPr>
            <w:tcW w:w="1205"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176"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r>
      <w:tr w:rsidR="00465780" w:rsidRPr="00003B63" w:rsidTr="006F6BCE">
        <w:trPr>
          <w:jc w:val="center"/>
        </w:trPr>
        <w:tc>
          <w:tcPr>
            <w:tcW w:w="1167" w:type="dxa"/>
            <w:vMerge w:val="restart"/>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55</w:t>
            </w:r>
            <m:oMath>
              <m:r>
                <w:rPr>
                  <w:rFonts w:ascii="Cambria Math" w:hAnsi="Cambria Math" w:cs="Times New Roman"/>
                  <w:sz w:val="24"/>
                  <w:szCs w:val="24"/>
                </w:rPr>
                <m:t>℃</m:t>
              </m:r>
            </m:oMath>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2.72</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2.45</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2.11</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7.28</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2.43</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2.72</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2.56</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2.11</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7.39</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2.46</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2.80</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2.45</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2.12</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7.37</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2.46</w:t>
            </w:r>
          </w:p>
        </w:tc>
      </w:tr>
      <w:tr w:rsidR="0035096B" w:rsidRPr="00003B63" w:rsidTr="006F6BCE">
        <w:trPr>
          <w:jc w:val="center"/>
        </w:trPr>
        <w:tc>
          <w:tcPr>
            <w:tcW w:w="2517" w:type="dxa"/>
            <w:gridSpan w:val="2"/>
            <w:shd w:val="clear" w:color="auto" w:fill="FDE9D9" w:themeFill="accent6" w:themeFillTint="33"/>
          </w:tcPr>
          <w:p w:rsidR="0035096B" w:rsidRPr="00003B63" w:rsidRDefault="0035096B"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8.24</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7.46</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6.34</w:t>
            </w:r>
          </w:p>
        </w:tc>
        <w:tc>
          <w:tcPr>
            <w:tcW w:w="1205"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22.04</w:t>
            </w:r>
          </w:p>
        </w:tc>
        <w:tc>
          <w:tcPr>
            <w:tcW w:w="0" w:type="auto"/>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7.35</w:t>
            </w:r>
          </w:p>
        </w:tc>
      </w:tr>
      <w:tr w:rsidR="0035096B" w:rsidRPr="00003B63" w:rsidTr="006F6BCE">
        <w:trPr>
          <w:jc w:val="center"/>
        </w:trPr>
        <w:tc>
          <w:tcPr>
            <w:tcW w:w="2517" w:type="dxa"/>
            <w:gridSpan w:val="2"/>
            <w:shd w:val="clear" w:color="auto" w:fill="FDE9D9" w:themeFill="accent6" w:themeFillTint="33"/>
          </w:tcPr>
          <w:p w:rsidR="0035096B" w:rsidRPr="00003B63" w:rsidRDefault="0035096B"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2.75</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2.49</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2.11</w:t>
            </w:r>
          </w:p>
        </w:tc>
        <w:tc>
          <w:tcPr>
            <w:tcW w:w="1205"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7.35</w:t>
            </w:r>
          </w:p>
        </w:tc>
        <w:tc>
          <w:tcPr>
            <w:tcW w:w="0" w:type="auto"/>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2.45</w:t>
            </w:r>
          </w:p>
        </w:tc>
      </w:tr>
      <w:tr w:rsidR="00465780" w:rsidRPr="00003B63" w:rsidTr="006F6BCE">
        <w:trPr>
          <w:jc w:val="center"/>
        </w:trPr>
        <w:tc>
          <w:tcPr>
            <w:tcW w:w="1167" w:type="dxa"/>
            <w:vMerge w:val="restart"/>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60</w:t>
            </w:r>
            <m:oMath>
              <m:r>
                <w:rPr>
                  <w:rFonts w:ascii="Cambria Math" w:hAnsi="Cambria Math" w:cs="Times New Roman"/>
                  <w:sz w:val="24"/>
                  <w:szCs w:val="24"/>
                </w:rPr>
                <m:t>℃</m:t>
              </m:r>
            </m:oMath>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2.76</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2.38</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2.23</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7.37</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2.46</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2.58</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2.33</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2.21</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7.12</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2.37</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2.74</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2.31</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2.17</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7.22</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2.41</w:t>
            </w:r>
          </w:p>
        </w:tc>
      </w:tr>
      <w:tr w:rsidR="0035096B" w:rsidRPr="00003B63" w:rsidTr="006F6BCE">
        <w:trPr>
          <w:jc w:val="center"/>
        </w:trPr>
        <w:tc>
          <w:tcPr>
            <w:tcW w:w="2517" w:type="dxa"/>
            <w:gridSpan w:val="2"/>
            <w:shd w:val="clear" w:color="auto" w:fill="FDE9D9" w:themeFill="accent6" w:themeFillTint="33"/>
          </w:tcPr>
          <w:p w:rsidR="0035096B" w:rsidRPr="00003B63" w:rsidRDefault="0035096B"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8.08</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7.02</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6.61</w:t>
            </w:r>
          </w:p>
        </w:tc>
        <w:tc>
          <w:tcPr>
            <w:tcW w:w="1205"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21.71</w:t>
            </w:r>
          </w:p>
        </w:tc>
        <w:tc>
          <w:tcPr>
            <w:tcW w:w="1176"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7.24</w:t>
            </w:r>
          </w:p>
        </w:tc>
      </w:tr>
      <w:tr w:rsidR="0035096B" w:rsidRPr="00003B63" w:rsidTr="006F6BCE">
        <w:trPr>
          <w:jc w:val="center"/>
        </w:trPr>
        <w:tc>
          <w:tcPr>
            <w:tcW w:w="2517" w:type="dxa"/>
            <w:gridSpan w:val="2"/>
            <w:shd w:val="clear" w:color="auto" w:fill="FDE9D9" w:themeFill="accent6" w:themeFillTint="33"/>
          </w:tcPr>
          <w:p w:rsidR="0035096B" w:rsidRPr="00003B63" w:rsidRDefault="0035096B"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2.69</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2.34</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2.20</w:t>
            </w:r>
          </w:p>
        </w:tc>
        <w:tc>
          <w:tcPr>
            <w:tcW w:w="1205"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7.24</w:t>
            </w:r>
          </w:p>
        </w:tc>
        <w:tc>
          <w:tcPr>
            <w:tcW w:w="1176"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2.41</w:t>
            </w:r>
          </w:p>
        </w:tc>
      </w:tr>
      <w:tr w:rsidR="00465780" w:rsidRPr="00003B63" w:rsidTr="006F6BCE">
        <w:trPr>
          <w:jc w:val="center"/>
        </w:trPr>
        <w:tc>
          <w:tcPr>
            <w:tcW w:w="1167" w:type="dxa"/>
            <w:vMerge w:val="restart"/>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65</w:t>
            </w:r>
            <m:oMath>
              <m:r>
                <w:rPr>
                  <w:rFonts w:ascii="Cambria Math" w:hAnsi="Cambria Math" w:cs="Times New Roman"/>
                  <w:sz w:val="24"/>
                  <w:szCs w:val="24"/>
                </w:rPr>
                <m:t>℃</m:t>
              </m:r>
            </m:oMath>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2.61</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2.49</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2.06</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7.16</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2.39</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2.51</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2.36</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2.17</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7.04</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2.35</w:t>
            </w:r>
          </w:p>
        </w:tc>
      </w:tr>
      <w:tr w:rsidR="00465780" w:rsidRPr="00003B63" w:rsidTr="006F6BCE">
        <w:trPr>
          <w:jc w:val="center"/>
        </w:trPr>
        <w:tc>
          <w:tcPr>
            <w:tcW w:w="1167" w:type="dxa"/>
            <w:vMerge/>
          </w:tcPr>
          <w:p w:rsidR="00465780" w:rsidRPr="00003B63" w:rsidRDefault="00465780" w:rsidP="006F6BCE">
            <w:pPr>
              <w:jc w:val="center"/>
              <w:rPr>
                <w:rFonts w:ascii="Times New Roman" w:hAnsi="Times New Roman" w:cs="Times New Roman"/>
                <w:sz w:val="24"/>
                <w:szCs w:val="24"/>
              </w:rPr>
            </w:pPr>
          </w:p>
        </w:tc>
        <w:tc>
          <w:tcPr>
            <w:tcW w:w="1350" w:type="dxa"/>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2.79</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2.36</w:t>
            </w:r>
          </w:p>
        </w:tc>
        <w:tc>
          <w:tcPr>
            <w:tcW w:w="1162"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2.13</w:t>
            </w:r>
          </w:p>
        </w:tc>
        <w:tc>
          <w:tcPr>
            <w:tcW w:w="1205"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7.28</w:t>
            </w:r>
          </w:p>
        </w:tc>
        <w:tc>
          <w:tcPr>
            <w:tcW w:w="1176" w:type="dxa"/>
            <w:vAlign w:val="center"/>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2.43</w:t>
            </w:r>
          </w:p>
        </w:tc>
      </w:tr>
      <w:tr w:rsidR="0035096B" w:rsidRPr="00003B63" w:rsidTr="006F6BCE">
        <w:trPr>
          <w:jc w:val="center"/>
        </w:trPr>
        <w:tc>
          <w:tcPr>
            <w:tcW w:w="2517" w:type="dxa"/>
            <w:gridSpan w:val="2"/>
            <w:shd w:val="clear" w:color="auto" w:fill="FDE9D9" w:themeFill="accent6" w:themeFillTint="33"/>
          </w:tcPr>
          <w:p w:rsidR="0035096B" w:rsidRPr="00003B63" w:rsidRDefault="0035096B"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7.91</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7.21</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6.36</w:t>
            </w:r>
          </w:p>
        </w:tc>
        <w:tc>
          <w:tcPr>
            <w:tcW w:w="1205"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21.48</w:t>
            </w:r>
          </w:p>
        </w:tc>
        <w:tc>
          <w:tcPr>
            <w:tcW w:w="1176"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7.16</w:t>
            </w:r>
          </w:p>
        </w:tc>
      </w:tr>
      <w:tr w:rsidR="0035096B" w:rsidRPr="00003B63" w:rsidTr="006F6BCE">
        <w:trPr>
          <w:jc w:val="center"/>
        </w:trPr>
        <w:tc>
          <w:tcPr>
            <w:tcW w:w="2517" w:type="dxa"/>
            <w:gridSpan w:val="2"/>
            <w:shd w:val="clear" w:color="auto" w:fill="FDE9D9" w:themeFill="accent6" w:themeFillTint="33"/>
          </w:tcPr>
          <w:p w:rsidR="0035096B" w:rsidRPr="00003B63" w:rsidRDefault="0035096B"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2.64</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2.40</w:t>
            </w:r>
          </w:p>
        </w:tc>
        <w:tc>
          <w:tcPr>
            <w:tcW w:w="1162"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2.12</w:t>
            </w:r>
          </w:p>
        </w:tc>
        <w:tc>
          <w:tcPr>
            <w:tcW w:w="1205"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7.16</w:t>
            </w:r>
          </w:p>
        </w:tc>
        <w:tc>
          <w:tcPr>
            <w:tcW w:w="1176" w:type="dxa"/>
            <w:shd w:val="clear" w:color="auto" w:fill="FDE9D9" w:themeFill="accent6" w:themeFillTint="33"/>
            <w:vAlign w:val="center"/>
          </w:tcPr>
          <w:p w:rsidR="0035096B" w:rsidRPr="00003B63" w:rsidRDefault="0035096B">
            <w:pPr>
              <w:jc w:val="center"/>
              <w:rPr>
                <w:color w:val="000000"/>
                <w:sz w:val="24"/>
                <w:szCs w:val="24"/>
              </w:rPr>
            </w:pPr>
            <w:r w:rsidRPr="00003B63">
              <w:rPr>
                <w:color w:val="000000"/>
                <w:sz w:val="24"/>
                <w:szCs w:val="24"/>
              </w:rPr>
              <w:t>2.39</w:t>
            </w:r>
          </w:p>
        </w:tc>
      </w:tr>
      <w:tr w:rsidR="0035096B" w:rsidRPr="00003B63" w:rsidTr="006F6BCE">
        <w:trPr>
          <w:jc w:val="center"/>
        </w:trPr>
        <w:tc>
          <w:tcPr>
            <w:tcW w:w="2517" w:type="dxa"/>
            <w:gridSpan w:val="2"/>
            <w:shd w:val="clear" w:color="auto" w:fill="DBE5F1" w:themeFill="accent1" w:themeFillTint="33"/>
          </w:tcPr>
          <w:p w:rsidR="0035096B" w:rsidRPr="00003B63" w:rsidRDefault="0035096B" w:rsidP="006F6BCE">
            <w:pPr>
              <w:jc w:val="center"/>
              <w:rPr>
                <w:rFonts w:ascii="Times New Roman" w:hAnsi="Times New Roman" w:cs="Times New Roman"/>
                <w:sz w:val="24"/>
                <w:szCs w:val="24"/>
              </w:rPr>
            </w:pPr>
            <w:r w:rsidRPr="00003B63">
              <w:rPr>
                <w:rFonts w:ascii="Times New Roman" w:hAnsi="Times New Roman" w:cs="Times New Roman"/>
                <w:sz w:val="24"/>
                <w:szCs w:val="24"/>
              </w:rPr>
              <w:t>JUMLAH</w:t>
            </w:r>
          </w:p>
        </w:tc>
        <w:tc>
          <w:tcPr>
            <w:tcW w:w="1042"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24.23</w:t>
            </w:r>
          </w:p>
        </w:tc>
        <w:tc>
          <w:tcPr>
            <w:tcW w:w="1162"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21.69</w:t>
            </w:r>
          </w:p>
        </w:tc>
        <w:tc>
          <w:tcPr>
            <w:tcW w:w="1162"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19.31</w:t>
            </w:r>
          </w:p>
        </w:tc>
        <w:tc>
          <w:tcPr>
            <w:tcW w:w="1205"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65.23</w:t>
            </w:r>
          </w:p>
        </w:tc>
        <w:tc>
          <w:tcPr>
            <w:tcW w:w="1176"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21.74</w:t>
            </w:r>
          </w:p>
        </w:tc>
      </w:tr>
      <w:tr w:rsidR="0035096B" w:rsidRPr="00003B63" w:rsidTr="006F6BCE">
        <w:trPr>
          <w:jc w:val="center"/>
        </w:trPr>
        <w:tc>
          <w:tcPr>
            <w:tcW w:w="2517" w:type="dxa"/>
            <w:gridSpan w:val="2"/>
            <w:shd w:val="clear" w:color="auto" w:fill="DBE5F1" w:themeFill="accent1" w:themeFillTint="33"/>
          </w:tcPr>
          <w:p w:rsidR="0035096B" w:rsidRPr="00003B63" w:rsidRDefault="0035096B"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w:t>
            </w:r>
          </w:p>
        </w:tc>
        <w:tc>
          <w:tcPr>
            <w:tcW w:w="1042"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2.69</w:t>
            </w:r>
          </w:p>
        </w:tc>
        <w:tc>
          <w:tcPr>
            <w:tcW w:w="1162"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2.41</w:t>
            </w:r>
          </w:p>
        </w:tc>
        <w:tc>
          <w:tcPr>
            <w:tcW w:w="1162"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2.15</w:t>
            </w:r>
          </w:p>
        </w:tc>
        <w:tc>
          <w:tcPr>
            <w:tcW w:w="1205"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7.25</w:t>
            </w:r>
          </w:p>
        </w:tc>
        <w:tc>
          <w:tcPr>
            <w:tcW w:w="1176" w:type="dxa"/>
            <w:shd w:val="clear" w:color="auto" w:fill="DBE5F1" w:themeFill="accent1" w:themeFillTint="33"/>
            <w:vAlign w:val="center"/>
          </w:tcPr>
          <w:p w:rsidR="0035096B" w:rsidRPr="00003B63" w:rsidRDefault="0035096B">
            <w:pPr>
              <w:jc w:val="center"/>
              <w:rPr>
                <w:color w:val="000000"/>
                <w:sz w:val="24"/>
                <w:szCs w:val="24"/>
              </w:rPr>
            </w:pPr>
            <w:r w:rsidRPr="00003B63">
              <w:rPr>
                <w:color w:val="000000"/>
                <w:sz w:val="24"/>
                <w:szCs w:val="24"/>
              </w:rPr>
              <w:t>2.42</w:t>
            </w:r>
          </w:p>
        </w:tc>
      </w:tr>
    </w:tbl>
    <w:p w:rsidR="00465780" w:rsidRPr="00003B63" w:rsidRDefault="00465780" w:rsidP="00465780">
      <w:pPr>
        <w:spacing w:line="480" w:lineRule="auto"/>
        <w:rPr>
          <w:rFonts w:ascii="Times New Roman" w:hAnsi="Times New Roman" w:cs="Times New Roman"/>
          <w:sz w:val="24"/>
          <w:szCs w:val="24"/>
        </w:rPr>
      </w:pPr>
    </w:p>
    <w:p w:rsidR="00465780" w:rsidRPr="00003B63" w:rsidRDefault="00465780" w:rsidP="00465780">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s x r</m:t>
              </m:r>
            </m:den>
          </m:f>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(65,23) ²</m:t>
            </m:r>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xml:space="preserve">= </m:t>
        </m:r>
      </m:oMath>
      <w:r w:rsidRPr="00003B63">
        <w:rPr>
          <w:rFonts w:ascii="Times New Roman" w:eastAsiaTheme="minorEastAsia" w:hAnsi="Times New Roman" w:cs="Times New Roman"/>
          <w:sz w:val="24"/>
          <w:szCs w:val="24"/>
        </w:rPr>
        <w:t>157,591</w:t>
      </w:r>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2,72</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2,13</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157,591</m:t>
        </m:r>
        <m:r>
          <m:rPr>
            <m:sty m:val="p"/>
          </m:rPr>
          <w:rPr>
            <w:rFonts w:ascii="Cambria Math" w:hAnsi="Cambria Math" w:cs="Times New Roman"/>
            <w:sz w:val="24"/>
            <w:szCs w:val="24"/>
          </w:rPr>
          <m:t>=</m:t>
        </m:r>
      </m:oMath>
      <w:r w:rsidRPr="00003B63">
        <w:rPr>
          <w:rFonts w:ascii="Times New Roman" w:eastAsiaTheme="minorEastAsia" w:hAnsi="Times New Roman" w:cs="Times New Roman"/>
          <w:sz w:val="24"/>
          <w:szCs w:val="24"/>
        </w:rPr>
        <w:t xml:space="preserve"> 1,505</w:t>
      </w:r>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7,28+7,37+7,16</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7,37+7,22+7,28</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-157,591</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=0,0064</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8,24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6,36</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-157,591=1,411</m:t>
          </m:r>
        </m:oMath>
      </m:oMathPara>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s</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7,28+7,39+7,37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7,37+7,22+7,28</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-157,591</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oMath>
      <w:r w:rsidRPr="00003B63">
        <w:rPr>
          <w:rFonts w:ascii="Times New Roman" w:eastAsiaTheme="minorEastAsia" w:hAnsi="Times New Roman" w:cs="Times New Roman"/>
          <w:sz w:val="24"/>
          <w:szCs w:val="24"/>
        </w:rPr>
        <w:t>0,018</w:t>
      </w:r>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r</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8,24+8,08+7,91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6,34+6,61+6,36</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-157,591</m:t>
        </m:r>
      </m:oMath>
      <w:r w:rsidRPr="00003B63">
        <w:rPr>
          <w:rFonts w:ascii="Times New Roman" w:hAnsi="Times New Roman" w:cs="Times New Roman"/>
          <w:sz w:val="24"/>
          <w:szCs w:val="24"/>
        </w:rPr>
        <w:t>= 1,345</w:t>
      </w:r>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JK(SR)=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-FK-JK(S)-JK(R)</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8,24</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6,36</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-157,591-0,018-1,345</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=0,048</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JKG=JKT-JKK-JK(S)-JK(R)-JK(SR)</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m:t>
          </m:r>
          <m:r>
            <w:rPr>
              <w:rFonts w:ascii="Cambria Math" w:hAnsi="Cambria Math" w:cs="Times New Roman"/>
              <w:sz w:val="24"/>
              <w:szCs w:val="24"/>
            </w:rPr>
            <m:t>1,505-0,006-0,018-1,345-0,048</m:t>
          </m:r>
        </m:oMath>
      </m:oMathPara>
    </w:p>
    <w:p w:rsidR="00465780" w:rsidRPr="00003B63" w:rsidRDefault="00465780" w:rsidP="00465780">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=0,088</m:t>
          </m:r>
        </m:oMath>
      </m:oMathPara>
    </w:p>
    <w:p w:rsidR="00465780" w:rsidRPr="00003B63" w:rsidRDefault="00212AF0" w:rsidP="00212AF0">
      <w:pPr>
        <w:pStyle w:val="Caption"/>
        <w:spacing w:after="240"/>
        <w:jc w:val="center"/>
        <w:rPr>
          <w:b w:val="0"/>
          <w:sz w:val="24"/>
          <w:szCs w:val="24"/>
        </w:rPr>
      </w:pPr>
      <w:bookmarkStart w:id="150" w:name="_Toc523686933"/>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65</w:t>
      </w:r>
      <w:r w:rsidRPr="00003B63">
        <w:rPr>
          <w:b w:val="0"/>
          <w:sz w:val="24"/>
          <w:szCs w:val="24"/>
        </w:rPr>
        <w:fldChar w:fldCharType="end"/>
      </w:r>
      <w:r w:rsidRPr="00003B63">
        <w:rPr>
          <w:b w:val="0"/>
          <w:sz w:val="24"/>
          <w:szCs w:val="24"/>
        </w:rPr>
        <w:t>. Anava Analisis kadar Lemak</w:t>
      </w:r>
      <w:bookmarkEnd w:id="150"/>
    </w:p>
    <w:tbl>
      <w:tblPr>
        <w:tblW w:w="7965" w:type="dxa"/>
        <w:tblInd w:w="-5" w:type="dxa"/>
        <w:tblLook w:val="04A0" w:firstRow="1" w:lastRow="0" w:firstColumn="1" w:lastColumn="0" w:noHBand="0" w:noVBand="1"/>
      </w:tblPr>
      <w:tblGrid>
        <w:gridCol w:w="2559"/>
        <w:gridCol w:w="483"/>
        <w:gridCol w:w="1116"/>
        <w:gridCol w:w="1116"/>
        <w:gridCol w:w="1196"/>
        <w:gridCol w:w="1495"/>
      </w:tblGrid>
      <w:tr w:rsidR="00465780" w:rsidRPr="00003B63" w:rsidTr="006F6BCE">
        <w:trPr>
          <w:trHeight w:val="315"/>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36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Sumber Keragaman</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36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db</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36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JK</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36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KT</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36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F Hitung</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36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F Tabel 5%</w:t>
            </w:r>
          </w:p>
        </w:tc>
      </w:tr>
      <w:tr w:rsidR="00465780" w:rsidRPr="00003B63" w:rsidTr="006F6BCE">
        <w:trPr>
          <w:trHeight w:val="315"/>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Kelompok</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0.0064</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0.0032</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465780"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483"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8</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1.4110</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0.1764</w:t>
            </w:r>
          </w:p>
        </w:tc>
        <w:tc>
          <w:tcPr>
            <w:tcW w:w="119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465780"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Suhu Pengeringan (S)</w:t>
            </w:r>
          </w:p>
        </w:tc>
        <w:tc>
          <w:tcPr>
            <w:tcW w:w="483"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0.0176</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0.0088</w:t>
            </w:r>
          </w:p>
        </w:tc>
        <w:tc>
          <w:tcPr>
            <w:tcW w:w="119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vertAlign w:val="superscript"/>
              </w:rPr>
            </w:pPr>
            <w:r w:rsidRPr="00003B63">
              <w:rPr>
                <w:rFonts w:ascii="Times New Roman" w:hAnsi="Times New Roman" w:cs="Times New Roman"/>
                <w:color w:val="000000"/>
                <w:sz w:val="24"/>
                <w:szCs w:val="24"/>
              </w:rPr>
              <w:t>1.6073</w:t>
            </w:r>
            <w:r w:rsidRPr="00003B63">
              <w:rPr>
                <w:rFonts w:ascii="Times New Roman" w:hAnsi="Times New Roman" w:cs="Times New Roman"/>
                <w:color w:val="000000"/>
                <w:sz w:val="24"/>
                <w:szCs w:val="24"/>
                <w:vertAlign w:val="superscript"/>
              </w:rPr>
              <w:t>tn</w:t>
            </w:r>
          </w:p>
        </w:tc>
        <w:tc>
          <w:tcPr>
            <w:tcW w:w="1495"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Konsentrasi Rumput Laut (R) </w:t>
            </w:r>
          </w:p>
        </w:tc>
        <w:tc>
          <w:tcPr>
            <w:tcW w:w="483"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1.3453</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0.6726</w:t>
            </w:r>
          </w:p>
        </w:tc>
        <w:tc>
          <w:tcPr>
            <w:tcW w:w="119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122.804</w:t>
            </w:r>
            <w:r w:rsidRPr="00003B63">
              <w:rPr>
                <w:rFonts w:ascii="Times New Roman" w:hAnsi="Times New Roman" w:cs="Times New Roman"/>
                <w:color w:val="000000"/>
                <w:sz w:val="24"/>
                <w:szCs w:val="24"/>
                <w:vertAlign w:val="superscript"/>
              </w:rPr>
              <w:t xml:space="preserve"> *</w:t>
            </w:r>
          </w:p>
        </w:tc>
        <w:tc>
          <w:tcPr>
            <w:tcW w:w="1495"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465780"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Interaksi SR</w:t>
            </w:r>
          </w:p>
        </w:tc>
        <w:tc>
          <w:tcPr>
            <w:tcW w:w="483"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0.0481</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0.0120</w:t>
            </w:r>
          </w:p>
        </w:tc>
        <w:tc>
          <w:tcPr>
            <w:tcW w:w="119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2.1956</w:t>
            </w:r>
            <w:r w:rsidRPr="00003B63">
              <w:rPr>
                <w:rFonts w:ascii="Times New Roman" w:hAnsi="Times New Roman" w:cs="Times New Roman"/>
                <w:color w:val="000000"/>
                <w:sz w:val="24"/>
                <w:szCs w:val="24"/>
                <w:vertAlign w:val="superscript"/>
              </w:rPr>
              <w:t xml:space="preserve"> tn</w:t>
            </w:r>
          </w:p>
        </w:tc>
        <w:tc>
          <w:tcPr>
            <w:tcW w:w="1495"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3.01</w:t>
            </w:r>
          </w:p>
        </w:tc>
      </w:tr>
      <w:tr w:rsidR="00465780"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Galat </w:t>
            </w:r>
          </w:p>
        </w:tc>
        <w:tc>
          <w:tcPr>
            <w:tcW w:w="483"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16</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0.0876</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0.0055</w:t>
            </w:r>
          </w:p>
        </w:tc>
        <w:tc>
          <w:tcPr>
            <w:tcW w:w="119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465780"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Total</w:t>
            </w:r>
          </w:p>
        </w:tc>
        <w:tc>
          <w:tcPr>
            <w:tcW w:w="483"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26</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1.5051</w:t>
            </w:r>
          </w:p>
        </w:tc>
        <w:tc>
          <w:tcPr>
            <w:tcW w:w="111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0.0579</w:t>
            </w:r>
          </w:p>
        </w:tc>
        <w:tc>
          <w:tcPr>
            <w:tcW w:w="1196"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nil"/>
              <w:left w:val="nil"/>
              <w:bottom w:val="single" w:sz="4" w:space="0" w:color="auto"/>
              <w:right w:val="single" w:sz="4" w:space="0" w:color="auto"/>
            </w:tcBorders>
            <w:shd w:val="clear" w:color="auto" w:fill="auto"/>
            <w:noWrap/>
            <w:vAlign w:val="center"/>
            <w:hideMark/>
          </w:tcPr>
          <w:p w:rsidR="00465780" w:rsidRPr="00003B63" w:rsidRDefault="00465780" w:rsidP="006F6BCE">
            <w:pPr>
              <w:spacing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bl>
    <w:p w:rsidR="00465780" w:rsidRPr="00003B63" w:rsidRDefault="00465780" w:rsidP="00465780">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374A12" w:rsidRPr="00003B63" w:rsidRDefault="00465780" w:rsidP="00374A12">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 xml:space="preserve">Kesimpulan : </w:t>
      </w:r>
    </w:p>
    <w:p w:rsidR="00465780" w:rsidRDefault="00374A12" w:rsidP="00374A12">
      <w:pPr>
        <w:spacing w:after="0" w:line="480" w:lineRule="auto"/>
        <w:ind w:firstLine="720"/>
        <w:jc w:val="both"/>
        <w:rPr>
          <w:rFonts w:ascii="Times New Roman" w:eastAsiaTheme="minorEastAsia" w:hAnsi="Times New Roman" w:cs="Times New Roman"/>
          <w:sz w:val="24"/>
          <w:szCs w:val="24"/>
        </w:rPr>
      </w:pPr>
      <w:r w:rsidRPr="00003B63">
        <w:rPr>
          <w:rFonts w:ascii="Times New Roman" w:hAnsi="Times New Roman" w:cs="Times New Roman"/>
          <w:sz w:val="24"/>
          <w:szCs w:val="24"/>
        </w:rPr>
        <w:t>Berdasarkan tabel anava bahwa Fhitung</w:t>
      </w:r>
      <m:oMath>
        <m:r>
          <w:rPr>
            <w:rFonts w:ascii="Cambria Math" w:hAnsi="Cambria Math" w:cs="Times New Roman"/>
            <w:sz w:val="24"/>
            <w:szCs w:val="24"/>
          </w:rPr>
          <m:t>≥</m:t>
        </m:r>
      </m:oMath>
      <w:r w:rsidRPr="00003B63">
        <w:rPr>
          <w:rFonts w:ascii="Times New Roman" w:eastAsiaTheme="minorEastAsia" w:hAnsi="Times New Roman" w:cs="Times New Roman"/>
          <w:sz w:val="24"/>
          <w:szCs w:val="24"/>
        </w:rPr>
        <w:t xml:space="preserve"> dari pada F tabel taraf 5% maka diberi tanda (*), pada suhu pengeringan dan interaksinya tidak berpengaruh terhadap karakteristik dendeng giling ikan lele, konsentrasi rumput laut pada analisis kadar lemak brerpengaruh terhadap karakteristik dendeng giling ikan lele sehingga dilakukan uji lanjut Duncan.</w:t>
      </w:r>
    </w:p>
    <w:p w:rsidR="006149BA" w:rsidRPr="00003B63" w:rsidRDefault="006149BA" w:rsidP="00374A12">
      <w:pPr>
        <w:spacing w:after="0" w:line="480" w:lineRule="auto"/>
        <w:ind w:firstLine="720"/>
        <w:jc w:val="both"/>
        <w:rPr>
          <w:rFonts w:ascii="Times New Roman" w:eastAsiaTheme="minorEastAsia" w:hAnsi="Times New Roman" w:cs="Times New Roman"/>
          <w:sz w:val="24"/>
          <w:szCs w:val="24"/>
        </w:rPr>
      </w:pPr>
    </w:p>
    <w:p w:rsidR="006149BA" w:rsidRPr="006149BA" w:rsidRDefault="00212AF0" w:rsidP="006149BA">
      <w:pPr>
        <w:pStyle w:val="Caption"/>
        <w:spacing w:after="240"/>
        <w:jc w:val="center"/>
        <w:rPr>
          <w:b w:val="0"/>
          <w:sz w:val="24"/>
          <w:szCs w:val="24"/>
        </w:rPr>
      </w:pPr>
      <w:bookmarkStart w:id="151" w:name="_Toc523686934"/>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66</w:t>
      </w:r>
      <w:r w:rsidRPr="00003B63">
        <w:rPr>
          <w:b w:val="0"/>
          <w:sz w:val="24"/>
          <w:szCs w:val="24"/>
        </w:rPr>
        <w:fldChar w:fldCharType="end"/>
      </w:r>
      <w:r w:rsidRPr="00003B63">
        <w:rPr>
          <w:b w:val="0"/>
          <w:sz w:val="24"/>
          <w:szCs w:val="24"/>
        </w:rPr>
        <w:t>. Pengaruh terhadap konsentrasi rumput laut (R) Analisis kadar lemak</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93"/>
        <w:gridCol w:w="1244"/>
        <w:gridCol w:w="1266"/>
        <w:gridCol w:w="884"/>
        <w:gridCol w:w="884"/>
        <w:gridCol w:w="1037"/>
        <w:gridCol w:w="1287"/>
      </w:tblGrid>
      <w:tr w:rsidR="00465780" w:rsidRPr="00003B63" w:rsidTr="006F6BCE">
        <w:trPr>
          <w:trHeight w:val="315"/>
        </w:trPr>
        <w:tc>
          <w:tcPr>
            <w:tcW w:w="584" w:type="pct"/>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26" w:type="pct"/>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733" w:type="pct"/>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746" w:type="pct"/>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653" w:type="pct"/>
            <w:gridSpan w:val="3"/>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758" w:type="pct"/>
            <w:vMerge w:val="restart"/>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465780" w:rsidRPr="00003B63" w:rsidTr="006F6BCE">
        <w:trPr>
          <w:trHeight w:val="315"/>
        </w:trPr>
        <w:tc>
          <w:tcPr>
            <w:tcW w:w="584" w:type="pct"/>
            <w:vMerge/>
            <w:shd w:val="clear" w:color="auto" w:fill="auto"/>
            <w:vAlign w:val="center"/>
            <w:hideMark/>
          </w:tcPr>
          <w:p w:rsidR="00465780" w:rsidRPr="00003B63" w:rsidRDefault="00465780" w:rsidP="006F6BCE">
            <w:pPr>
              <w:spacing w:after="0"/>
              <w:jc w:val="both"/>
              <w:rPr>
                <w:rFonts w:ascii="Times New Roman" w:hAnsi="Times New Roman" w:cs="Times New Roman"/>
                <w:color w:val="000000"/>
                <w:sz w:val="24"/>
                <w:szCs w:val="24"/>
              </w:rPr>
            </w:pPr>
          </w:p>
        </w:tc>
        <w:tc>
          <w:tcPr>
            <w:tcW w:w="526" w:type="pct"/>
            <w:vMerge/>
            <w:shd w:val="clear" w:color="auto" w:fill="auto"/>
            <w:vAlign w:val="center"/>
            <w:hideMark/>
          </w:tcPr>
          <w:p w:rsidR="00465780" w:rsidRPr="00003B63" w:rsidRDefault="00465780" w:rsidP="006F6BCE">
            <w:pPr>
              <w:spacing w:after="0"/>
              <w:jc w:val="both"/>
              <w:rPr>
                <w:rFonts w:ascii="Times New Roman" w:hAnsi="Times New Roman" w:cs="Times New Roman"/>
                <w:color w:val="000000"/>
                <w:sz w:val="24"/>
                <w:szCs w:val="24"/>
              </w:rPr>
            </w:pPr>
          </w:p>
        </w:tc>
        <w:tc>
          <w:tcPr>
            <w:tcW w:w="733" w:type="pct"/>
            <w:vMerge/>
            <w:shd w:val="clear" w:color="auto" w:fill="auto"/>
            <w:vAlign w:val="center"/>
            <w:hideMark/>
          </w:tcPr>
          <w:p w:rsidR="00465780" w:rsidRPr="00003B63" w:rsidRDefault="00465780" w:rsidP="006F6BCE">
            <w:pPr>
              <w:spacing w:after="0"/>
              <w:jc w:val="both"/>
              <w:rPr>
                <w:rFonts w:ascii="Times New Roman" w:hAnsi="Times New Roman" w:cs="Times New Roman"/>
                <w:color w:val="000000"/>
                <w:sz w:val="24"/>
                <w:szCs w:val="24"/>
              </w:rPr>
            </w:pPr>
          </w:p>
        </w:tc>
        <w:tc>
          <w:tcPr>
            <w:tcW w:w="746" w:type="pct"/>
            <w:vMerge/>
            <w:shd w:val="clear" w:color="auto" w:fill="auto"/>
            <w:vAlign w:val="center"/>
            <w:hideMark/>
          </w:tcPr>
          <w:p w:rsidR="00465780" w:rsidRPr="00003B63" w:rsidRDefault="00465780" w:rsidP="006F6BCE">
            <w:pPr>
              <w:spacing w:after="0"/>
              <w:jc w:val="both"/>
              <w:rPr>
                <w:rFonts w:ascii="Times New Roman" w:hAnsi="Times New Roman" w:cs="Times New Roman"/>
                <w:color w:val="000000"/>
                <w:sz w:val="24"/>
                <w:szCs w:val="24"/>
              </w:rPr>
            </w:pPr>
          </w:p>
        </w:tc>
        <w:tc>
          <w:tcPr>
            <w:tcW w:w="521" w:type="pct"/>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21" w:type="pct"/>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611" w:type="pct"/>
            <w:shd w:val="clear" w:color="auto" w:fill="auto"/>
            <w:noWrap/>
            <w:vAlign w:val="center"/>
            <w:hideMark/>
          </w:tcPr>
          <w:p w:rsidR="00465780" w:rsidRPr="00003B63" w:rsidRDefault="00465780" w:rsidP="006F6BCE">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758" w:type="pct"/>
            <w:vMerge/>
            <w:shd w:val="clear" w:color="auto" w:fill="auto"/>
            <w:vAlign w:val="center"/>
            <w:hideMark/>
          </w:tcPr>
          <w:p w:rsidR="00465780" w:rsidRPr="00003B63" w:rsidRDefault="00465780" w:rsidP="006F6BCE">
            <w:pPr>
              <w:spacing w:after="0"/>
              <w:jc w:val="both"/>
              <w:rPr>
                <w:rFonts w:ascii="Times New Roman" w:hAnsi="Times New Roman" w:cs="Times New Roman"/>
                <w:color w:val="000000"/>
                <w:sz w:val="24"/>
                <w:szCs w:val="24"/>
              </w:rPr>
            </w:pPr>
          </w:p>
        </w:tc>
      </w:tr>
      <w:tr w:rsidR="00465780" w:rsidRPr="00003B63" w:rsidTr="006F6BCE">
        <w:trPr>
          <w:trHeight w:val="315"/>
        </w:trPr>
        <w:tc>
          <w:tcPr>
            <w:tcW w:w="584"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26"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33"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r3</w:t>
            </w:r>
          </w:p>
        </w:tc>
        <w:tc>
          <w:tcPr>
            <w:tcW w:w="746"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2.1456</w:t>
            </w:r>
          </w:p>
        </w:tc>
        <w:tc>
          <w:tcPr>
            <w:tcW w:w="521"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21"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11"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58" w:type="pct"/>
            <w:shd w:val="clear" w:color="auto" w:fill="auto"/>
            <w:noWrap/>
            <w:vAlign w:val="center"/>
            <w:hideMark/>
          </w:tcPr>
          <w:p w:rsidR="00465780" w:rsidRPr="00003B63" w:rsidRDefault="00212AF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465780" w:rsidRPr="00003B63" w:rsidTr="006F6BCE">
        <w:trPr>
          <w:trHeight w:val="315"/>
        </w:trPr>
        <w:tc>
          <w:tcPr>
            <w:tcW w:w="584"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26"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0.07</w:t>
            </w:r>
          </w:p>
        </w:tc>
        <w:tc>
          <w:tcPr>
            <w:tcW w:w="733"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r2</w:t>
            </w:r>
          </w:p>
        </w:tc>
        <w:tc>
          <w:tcPr>
            <w:tcW w:w="746"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2.41</w:t>
            </w:r>
          </w:p>
        </w:tc>
        <w:tc>
          <w:tcPr>
            <w:tcW w:w="521" w:type="pct"/>
            <w:shd w:val="clear" w:color="auto" w:fill="auto"/>
            <w:noWrap/>
            <w:vAlign w:val="center"/>
            <w:hideMark/>
          </w:tcPr>
          <w:p w:rsidR="00465780" w:rsidRPr="00003B63" w:rsidRDefault="00465780" w:rsidP="006F6BCE">
            <w:pPr>
              <w:jc w:val="center"/>
              <w:rPr>
                <w:rFonts w:ascii="Times New Roman" w:hAnsi="Times New Roman" w:cs="Times New Roman"/>
                <w:sz w:val="24"/>
                <w:szCs w:val="24"/>
                <w:vertAlign w:val="superscript"/>
              </w:rPr>
            </w:pPr>
            <w:r w:rsidRPr="00003B63">
              <w:rPr>
                <w:rFonts w:ascii="Times New Roman" w:hAnsi="Times New Roman" w:cs="Times New Roman"/>
                <w:sz w:val="24"/>
                <w:szCs w:val="24"/>
              </w:rPr>
              <w:t>0.26</w:t>
            </w:r>
            <w:r w:rsidRPr="00003B63">
              <w:rPr>
                <w:rFonts w:ascii="Times New Roman" w:hAnsi="Times New Roman" w:cs="Times New Roman"/>
                <w:sz w:val="24"/>
                <w:szCs w:val="24"/>
                <w:vertAlign w:val="superscript"/>
              </w:rPr>
              <w:t>*</w:t>
            </w:r>
          </w:p>
        </w:tc>
        <w:tc>
          <w:tcPr>
            <w:tcW w:w="521" w:type="pct"/>
            <w:shd w:val="clear" w:color="auto" w:fill="auto"/>
            <w:noWrap/>
            <w:vAlign w:val="center"/>
            <w:hideMark/>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611"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58" w:type="pct"/>
            <w:shd w:val="clear" w:color="auto" w:fill="auto"/>
            <w:noWrap/>
            <w:vAlign w:val="center"/>
            <w:hideMark/>
          </w:tcPr>
          <w:p w:rsidR="00465780" w:rsidRPr="00003B63" w:rsidRDefault="00212AF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465780" w:rsidRPr="00003B63" w:rsidTr="006F6BCE">
        <w:trPr>
          <w:trHeight w:val="315"/>
        </w:trPr>
        <w:tc>
          <w:tcPr>
            <w:tcW w:w="584"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26"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0.08</w:t>
            </w:r>
          </w:p>
        </w:tc>
        <w:tc>
          <w:tcPr>
            <w:tcW w:w="733"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r1</w:t>
            </w:r>
          </w:p>
        </w:tc>
        <w:tc>
          <w:tcPr>
            <w:tcW w:w="746"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2.69</w:t>
            </w:r>
          </w:p>
        </w:tc>
        <w:tc>
          <w:tcPr>
            <w:tcW w:w="521" w:type="pct"/>
            <w:shd w:val="clear" w:color="auto" w:fill="auto"/>
            <w:noWrap/>
            <w:vAlign w:val="center"/>
            <w:hideMark/>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0.55</w:t>
            </w:r>
            <w:r w:rsidRPr="00003B63">
              <w:rPr>
                <w:rFonts w:ascii="Times New Roman" w:hAnsi="Times New Roman" w:cs="Times New Roman"/>
                <w:sz w:val="24"/>
                <w:szCs w:val="24"/>
                <w:vertAlign w:val="superscript"/>
              </w:rPr>
              <w:t>*</w:t>
            </w:r>
          </w:p>
        </w:tc>
        <w:tc>
          <w:tcPr>
            <w:tcW w:w="521" w:type="pct"/>
            <w:shd w:val="clear" w:color="auto" w:fill="auto"/>
            <w:noWrap/>
            <w:vAlign w:val="center"/>
            <w:hideMark/>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0.28</w:t>
            </w:r>
            <w:r w:rsidRPr="00003B63">
              <w:rPr>
                <w:rFonts w:ascii="Times New Roman" w:hAnsi="Times New Roman" w:cs="Times New Roman"/>
                <w:sz w:val="24"/>
                <w:szCs w:val="24"/>
                <w:vertAlign w:val="superscript"/>
              </w:rPr>
              <w:t>*</w:t>
            </w:r>
          </w:p>
        </w:tc>
        <w:tc>
          <w:tcPr>
            <w:tcW w:w="611" w:type="pct"/>
            <w:shd w:val="clear" w:color="auto" w:fill="auto"/>
            <w:noWrap/>
            <w:vAlign w:val="center"/>
            <w:hideMark/>
          </w:tcPr>
          <w:p w:rsidR="00465780" w:rsidRPr="00003B63" w:rsidRDefault="0046578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58" w:type="pct"/>
            <w:shd w:val="clear" w:color="auto" w:fill="auto"/>
            <w:noWrap/>
            <w:vAlign w:val="center"/>
            <w:hideMark/>
          </w:tcPr>
          <w:p w:rsidR="00465780" w:rsidRPr="00003B63" w:rsidRDefault="00212AF0" w:rsidP="006F6BCE">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p>
        </w:tc>
      </w:tr>
    </w:tbl>
    <w:p w:rsidR="00465780" w:rsidRPr="00003B63" w:rsidRDefault="00465780" w:rsidP="00465780">
      <w:pPr>
        <w:spacing w:line="480" w:lineRule="auto"/>
        <w:jc w:val="center"/>
        <w:rPr>
          <w:rFonts w:ascii="Times New Roman" w:hAnsi="Times New Roman" w:cs="Times New Roman"/>
          <w:sz w:val="24"/>
          <w:szCs w:val="24"/>
        </w:rPr>
        <w:sectPr w:rsidR="00465780" w:rsidRPr="00003B63" w:rsidSect="006F6BCE">
          <w:pgSz w:w="12240" w:h="15840"/>
          <w:pgMar w:top="2268" w:right="1701" w:bottom="1701" w:left="2268" w:header="720" w:footer="720" w:gutter="0"/>
          <w:cols w:space="720"/>
          <w:docGrid w:linePitch="360"/>
        </w:sectPr>
      </w:pPr>
    </w:p>
    <w:p w:rsidR="00465780" w:rsidRPr="00003B63" w:rsidRDefault="00465780" w:rsidP="002D7293">
      <w:pPr>
        <w:pStyle w:val="Caption"/>
        <w:keepNext/>
        <w:numPr>
          <w:ilvl w:val="0"/>
          <w:numId w:val="18"/>
        </w:numPr>
        <w:spacing w:line="480" w:lineRule="auto"/>
        <w:ind w:left="450"/>
        <w:rPr>
          <w:sz w:val="24"/>
          <w:szCs w:val="24"/>
        </w:rPr>
      </w:pPr>
      <w:r w:rsidRPr="00003B63">
        <w:rPr>
          <w:sz w:val="24"/>
          <w:szCs w:val="24"/>
        </w:rPr>
        <w:t>Analisis Kadar Karbohidrat</w:t>
      </w:r>
    </w:p>
    <w:p w:rsidR="00465780" w:rsidRPr="00003B63" w:rsidRDefault="00212AF0" w:rsidP="00212AF0">
      <w:pPr>
        <w:pStyle w:val="Caption"/>
        <w:spacing w:after="240"/>
        <w:jc w:val="center"/>
        <w:rPr>
          <w:b w:val="0"/>
          <w:sz w:val="24"/>
          <w:szCs w:val="24"/>
        </w:rPr>
      </w:pPr>
      <w:bookmarkStart w:id="152" w:name="_Toc523686935"/>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67</w:t>
      </w:r>
      <w:r w:rsidRPr="00003B63">
        <w:rPr>
          <w:b w:val="0"/>
          <w:sz w:val="24"/>
          <w:szCs w:val="24"/>
        </w:rPr>
        <w:fldChar w:fldCharType="end"/>
      </w:r>
      <w:r w:rsidRPr="00003B63">
        <w:rPr>
          <w:b w:val="0"/>
          <w:sz w:val="24"/>
          <w:szCs w:val="24"/>
        </w:rPr>
        <w:t>. Data Asli Analisis kadar karbohidrat</w:t>
      </w:r>
      <w:bookmarkEnd w:id="152"/>
    </w:p>
    <w:tbl>
      <w:tblPr>
        <w:tblStyle w:val="TableGrid"/>
        <w:tblW w:w="8264" w:type="dxa"/>
        <w:jc w:val="center"/>
        <w:tblLook w:val="04A0" w:firstRow="1" w:lastRow="0" w:firstColumn="1" w:lastColumn="0" w:noHBand="0" w:noVBand="1"/>
      </w:tblPr>
      <w:tblGrid>
        <w:gridCol w:w="1167"/>
        <w:gridCol w:w="1350"/>
        <w:gridCol w:w="1042"/>
        <w:gridCol w:w="1162"/>
        <w:gridCol w:w="1162"/>
        <w:gridCol w:w="1205"/>
        <w:gridCol w:w="1176"/>
      </w:tblGrid>
      <w:tr w:rsidR="00465780" w:rsidRPr="00003B63" w:rsidTr="006F6BCE">
        <w:trPr>
          <w:jc w:val="center"/>
        </w:trPr>
        <w:tc>
          <w:tcPr>
            <w:tcW w:w="1167"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Faktor S</w:t>
            </w:r>
          </w:p>
        </w:tc>
        <w:tc>
          <w:tcPr>
            <w:tcW w:w="1350"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Kelompok Ulangan</w:t>
            </w:r>
          </w:p>
        </w:tc>
        <w:tc>
          <w:tcPr>
            <w:tcW w:w="3366" w:type="dxa"/>
            <w:gridSpan w:val="3"/>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Faktor R</w:t>
            </w:r>
          </w:p>
        </w:tc>
        <w:tc>
          <w:tcPr>
            <w:tcW w:w="1205"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Total Perlakuan</w:t>
            </w:r>
          </w:p>
        </w:tc>
        <w:tc>
          <w:tcPr>
            <w:tcW w:w="1176" w:type="dxa"/>
            <w:vMerge w:val="restart"/>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Perlakuan</w:t>
            </w:r>
          </w:p>
        </w:tc>
      </w:tr>
      <w:tr w:rsidR="00465780" w:rsidRPr="00003B63" w:rsidTr="006F6BCE">
        <w:trPr>
          <w:jc w:val="center"/>
        </w:trPr>
        <w:tc>
          <w:tcPr>
            <w:tcW w:w="1167"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350"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04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15%</w:t>
            </w:r>
          </w:p>
        </w:tc>
        <w:tc>
          <w:tcPr>
            <w:tcW w:w="116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20%</w:t>
            </w:r>
          </w:p>
        </w:tc>
        <w:tc>
          <w:tcPr>
            <w:tcW w:w="1162" w:type="dxa"/>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r w:rsidRPr="00003B63">
              <w:rPr>
                <w:rFonts w:ascii="Times New Roman" w:hAnsi="Times New Roman" w:cs="Times New Roman"/>
                <w:sz w:val="24"/>
                <w:szCs w:val="24"/>
              </w:rPr>
              <w:t>25%</w:t>
            </w:r>
          </w:p>
        </w:tc>
        <w:tc>
          <w:tcPr>
            <w:tcW w:w="1205"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c>
          <w:tcPr>
            <w:tcW w:w="1176" w:type="dxa"/>
            <w:vMerge/>
            <w:shd w:val="clear" w:color="auto" w:fill="DBE5F1" w:themeFill="accent1" w:themeFillTint="33"/>
          </w:tcPr>
          <w:p w:rsidR="00465780" w:rsidRPr="00003B63" w:rsidRDefault="00465780" w:rsidP="006F6BCE">
            <w:pPr>
              <w:jc w:val="center"/>
              <w:rPr>
                <w:rFonts w:ascii="Times New Roman" w:hAnsi="Times New Roman" w:cs="Times New Roman"/>
                <w:sz w:val="24"/>
                <w:szCs w:val="24"/>
              </w:rPr>
            </w:pPr>
          </w:p>
        </w:tc>
      </w:tr>
      <w:tr w:rsidR="00CC5AE3" w:rsidRPr="00003B63" w:rsidTr="006F6BCE">
        <w:trPr>
          <w:jc w:val="center"/>
        </w:trPr>
        <w:tc>
          <w:tcPr>
            <w:tcW w:w="1167" w:type="dxa"/>
            <w:vMerge w:val="restart"/>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55</w:t>
            </w:r>
            <m:oMath>
              <m:r>
                <w:rPr>
                  <w:rFonts w:ascii="Cambria Math" w:hAnsi="Cambria Math" w:cs="Times New Roman"/>
                  <w:sz w:val="24"/>
                  <w:szCs w:val="24"/>
                </w:rPr>
                <m:t>℃</m:t>
              </m:r>
            </m:oMath>
          </w:p>
        </w:tc>
        <w:tc>
          <w:tcPr>
            <w:tcW w:w="1350" w:type="dxa"/>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37.85</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39.19</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40.43</w:t>
            </w:r>
          </w:p>
        </w:tc>
        <w:tc>
          <w:tcPr>
            <w:tcW w:w="1205"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117.47</w:t>
            </w:r>
          </w:p>
        </w:tc>
        <w:tc>
          <w:tcPr>
            <w:tcW w:w="1176"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39.16</w:t>
            </w:r>
          </w:p>
        </w:tc>
      </w:tr>
      <w:tr w:rsidR="00CC5AE3" w:rsidRPr="00003B63" w:rsidTr="006F6BCE">
        <w:trPr>
          <w:jc w:val="center"/>
        </w:trPr>
        <w:tc>
          <w:tcPr>
            <w:tcW w:w="1167" w:type="dxa"/>
            <w:vMerge/>
          </w:tcPr>
          <w:p w:rsidR="00CC5AE3" w:rsidRPr="00003B63" w:rsidRDefault="00CC5AE3" w:rsidP="006F6BCE">
            <w:pPr>
              <w:jc w:val="center"/>
              <w:rPr>
                <w:rFonts w:ascii="Times New Roman" w:hAnsi="Times New Roman" w:cs="Times New Roman"/>
                <w:sz w:val="24"/>
                <w:szCs w:val="24"/>
              </w:rPr>
            </w:pPr>
          </w:p>
        </w:tc>
        <w:tc>
          <w:tcPr>
            <w:tcW w:w="1350" w:type="dxa"/>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37.48</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39.5</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40.4</w:t>
            </w:r>
          </w:p>
        </w:tc>
        <w:tc>
          <w:tcPr>
            <w:tcW w:w="1205"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117.38</w:t>
            </w:r>
          </w:p>
        </w:tc>
        <w:tc>
          <w:tcPr>
            <w:tcW w:w="1176"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39.13</w:t>
            </w:r>
          </w:p>
        </w:tc>
      </w:tr>
      <w:tr w:rsidR="00CC5AE3" w:rsidRPr="00003B63" w:rsidTr="006F6BCE">
        <w:trPr>
          <w:jc w:val="center"/>
        </w:trPr>
        <w:tc>
          <w:tcPr>
            <w:tcW w:w="1167" w:type="dxa"/>
            <w:vMerge/>
          </w:tcPr>
          <w:p w:rsidR="00CC5AE3" w:rsidRPr="00003B63" w:rsidRDefault="00CC5AE3" w:rsidP="006F6BCE">
            <w:pPr>
              <w:jc w:val="center"/>
              <w:rPr>
                <w:rFonts w:ascii="Times New Roman" w:hAnsi="Times New Roman" w:cs="Times New Roman"/>
                <w:sz w:val="24"/>
                <w:szCs w:val="24"/>
              </w:rPr>
            </w:pPr>
          </w:p>
        </w:tc>
        <w:tc>
          <w:tcPr>
            <w:tcW w:w="1350" w:type="dxa"/>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37.24</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39.28</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40.08</w:t>
            </w:r>
          </w:p>
        </w:tc>
        <w:tc>
          <w:tcPr>
            <w:tcW w:w="1205"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116.60</w:t>
            </w:r>
          </w:p>
        </w:tc>
        <w:tc>
          <w:tcPr>
            <w:tcW w:w="1176"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38.87</w:t>
            </w:r>
          </w:p>
        </w:tc>
      </w:tr>
      <w:tr w:rsidR="00CC5AE3" w:rsidRPr="00003B63" w:rsidTr="006F6BCE">
        <w:trPr>
          <w:jc w:val="center"/>
        </w:trPr>
        <w:tc>
          <w:tcPr>
            <w:tcW w:w="2517" w:type="dxa"/>
            <w:gridSpan w:val="2"/>
            <w:shd w:val="clear" w:color="auto" w:fill="FDE9D9" w:themeFill="accent6" w:themeFillTint="33"/>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112.57</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117.97</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120.91</w:t>
            </w:r>
          </w:p>
        </w:tc>
        <w:tc>
          <w:tcPr>
            <w:tcW w:w="1205"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351.45</w:t>
            </w:r>
          </w:p>
        </w:tc>
        <w:tc>
          <w:tcPr>
            <w:tcW w:w="0" w:type="auto"/>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117.15</w:t>
            </w:r>
          </w:p>
        </w:tc>
      </w:tr>
      <w:tr w:rsidR="00CC5AE3" w:rsidRPr="00003B63" w:rsidTr="006F6BCE">
        <w:trPr>
          <w:jc w:val="center"/>
        </w:trPr>
        <w:tc>
          <w:tcPr>
            <w:tcW w:w="2517" w:type="dxa"/>
            <w:gridSpan w:val="2"/>
            <w:shd w:val="clear" w:color="auto" w:fill="FDE9D9" w:themeFill="accent6" w:themeFillTint="33"/>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37.523</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39.32</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40.30</w:t>
            </w:r>
          </w:p>
        </w:tc>
        <w:tc>
          <w:tcPr>
            <w:tcW w:w="1205"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117.15</w:t>
            </w:r>
          </w:p>
        </w:tc>
        <w:tc>
          <w:tcPr>
            <w:tcW w:w="0" w:type="auto"/>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39.05</w:t>
            </w:r>
          </w:p>
        </w:tc>
      </w:tr>
      <w:tr w:rsidR="00CC5AE3" w:rsidRPr="00003B63" w:rsidTr="006F6BCE">
        <w:trPr>
          <w:jc w:val="center"/>
        </w:trPr>
        <w:tc>
          <w:tcPr>
            <w:tcW w:w="1167" w:type="dxa"/>
            <w:vMerge w:val="restart"/>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60</w:t>
            </w:r>
            <m:oMath>
              <m:r>
                <w:rPr>
                  <w:rFonts w:ascii="Cambria Math" w:hAnsi="Cambria Math" w:cs="Times New Roman"/>
                  <w:sz w:val="24"/>
                  <w:szCs w:val="24"/>
                </w:rPr>
                <m:t>℃</m:t>
              </m:r>
            </m:oMath>
          </w:p>
        </w:tc>
        <w:tc>
          <w:tcPr>
            <w:tcW w:w="1350" w:type="dxa"/>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37.87</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39.28</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40.23</w:t>
            </w:r>
          </w:p>
        </w:tc>
        <w:tc>
          <w:tcPr>
            <w:tcW w:w="1205"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117.38</w:t>
            </w:r>
          </w:p>
        </w:tc>
        <w:tc>
          <w:tcPr>
            <w:tcW w:w="1176"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39.13</w:t>
            </w:r>
          </w:p>
        </w:tc>
      </w:tr>
      <w:tr w:rsidR="00CC5AE3" w:rsidRPr="00003B63" w:rsidTr="006F6BCE">
        <w:trPr>
          <w:jc w:val="center"/>
        </w:trPr>
        <w:tc>
          <w:tcPr>
            <w:tcW w:w="1167" w:type="dxa"/>
            <w:vMerge/>
          </w:tcPr>
          <w:p w:rsidR="00CC5AE3" w:rsidRPr="00003B63" w:rsidRDefault="00CC5AE3" w:rsidP="006F6BCE">
            <w:pPr>
              <w:jc w:val="center"/>
              <w:rPr>
                <w:rFonts w:ascii="Times New Roman" w:hAnsi="Times New Roman" w:cs="Times New Roman"/>
                <w:sz w:val="24"/>
                <w:szCs w:val="24"/>
              </w:rPr>
            </w:pPr>
          </w:p>
        </w:tc>
        <w:tc>
          <w:tcPr>
            <w:tcW w:w="1350" w:type="dxa"/>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37.34</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39.25</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40.58</w:t>
            </w:r>
          </w:p>
        </w:tc>
        <w:tc>
          <w:tcPr>
            <w:tcW w:w="1205"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117.17</w:t>
            </w:r>
          </w:p>
        </w:tc>
        <w:tc>
          <w:tcPr>
            <w:tcW w:w="1176"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39.06</w:t>
            </w:r>
          </w:p>
        </w:tc>
      </w:tr>
      <w:tr w:rsidR="00CC5AE3" w:rsidRPr="00003B63" w:rsidTr="006F6BCE">
        <w:trPr>
          <w:jc w:val="center"/>
        </w:trPr>
        <w:tc>
          <w:tcPr>
            <w:tcW w:w="1167" w:type="dxa"/>
            <w:vMerge/>
          </w:tcPr>
          <w:p w:rsidR="00CC5AE3" w:rsidRPr="00003B63" w:rsidRDefault="00CC5AE3" w:rsidP="006F6BCE">
            <w:pPr>
              <w:jc w:val="center"/>
              <w:rPr>
                <w:rFonts w:ascii="Times New Roman" w:hAnsi="Times New Roman" w:cs="Times New Roman"/>
                <w:sz w:val="24"/>
                <w:szCs w:val="24"/>
              </w:rPr>
            </w:pPr>
          </w:p>
        </w:tc>
        <w:tc>
          <w:tcPr>
            <w:tcW w:w="1350" w:type="dxa"/>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37.17</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39.48</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40.1</w:t>
            </w:r>
          </w:p>
        </w:tc>
        <w:tc>
          <w:tcPr>
            <w:tcW w:w="1205"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116.75</w:t>
            </w:r>
          </w:p>
        </w:tc>
        <w:tc>
          <w:tcPr>
            <w:tcW w:w="1176"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38.92</w:t>
            </w:r>
          </w:p>
        </w:tc>
      </w:tr>
      <w:tr w:rsidR="00CC5AE3" w:rsidRPr="00003B63" w:rsidTr="006F6BCE">
        <w:trPr>
          <w:jc w:val="center"/>
        </w:trPr>
        <w:tc>
          <w:tcPr>
            <w:tcW w:w="2517" w:type="dxa"/>
            <w:gridSpan w:val="2"/>
            <w:shd w:val="clear" w:color="auto" w:fill="FDE9D9" w:themeFill="accent6" w:themeFillTint="33"/>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112.38</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118.01</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120.91</w:t>
            </w:r>
          </w:p>
        </w:tc>
        <w:tc>
          <w:tcPr>
            <w:tcW w:w="1205"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351.30</w:t>
            </w:r>
          </w:p>
        </w:tc>
        <w:tc>
          <w:tcPr>
            <w:tcW w:w="1176"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117.10</w:t>
            </w:r>
          </w:p>
        </w:tc>
      </w:tr>
      <w:tr w:rsidR="00CC5AE3" w:rsidRPr="00003B63" w:rsidTr="006F6BCE">
        <w:trPr>
          <w:jc w:val="center"/>
        </w:trPr>
        <w:tc>
          <w:tcPr>
            <w:tcW w:w="2517" w:type="dxa"/>
            <w:gridSpan w:val="2"/>
            <w:shd w:val="clear" w:color="auto" w:fill="FDE9D9" w:themeFill="accent6" w:themeFillTint="33"/>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37.460</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39.34</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40.3033</w:t>
            </w:r>
          </w:p>
        </w:tc>
        <w:tc>
          <w:tcPr>
            <w:tcW w:w="1205"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117.10</w:t>
            </w:r>
          </w:p>
        </w:tc>
        <w:tc>
          <w:tcPr>
            <w:tcW w:w="1176"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39.03</w:t>
            </w:r>
          </w:p>
        </w:tc>
      </w:tr>
      <w:tr w:rsidR="00CC5AE3" w:rsidRPr="00003B63" w:rsidTr="006F6BCE">
        <w:trPr>
          <w:jc w:val="center"/>
        </w:trPr>
        <w:tc>
          <w:tcPr>
            <w:tcW w:w="1167" w:type="dxa"/>
            <w:vMerge w:val="restart"/>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65</w:t>
            </w:r>
            <m:oMath>
              <m:r>
                <w:rPr>
                  <w:rFonts w:ascii="Cambria Math" w:hAnsi="Cambria Math" w:cs="Times New Roman"/>
                  <w:sz w:val="24"/>
                  <w:szCs w:val="24"/>
                </w:rPr>
                <m:t>℃</m:t>
              </m:r>
            </m:oMath>
          </w:p>
        </w:tc>
        <w:tc>
          <w:tcPr>
            <w:tcW w:w="1350" w:type="dxa"/>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1</w:t>
            </w:r>
          </w:p>
        </w:tc>
        <w:tc>
          <w:tcPr>
            <w:tcW w:w="104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37.74</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39.34</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40.25</w:t>
            </w:r>
          </w:p>
        </w:tc>
        <w:tc>
          <w:tcPr>
            <w:tcW w:w="1205"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117.33</w:t>
            </w:r>
          </w:p>
        </w:tc>
        <w:tc>
          <w:tcPr>
            <w:tcW w:w="1176"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39.11</w:t>
            </w:r>
          </w:p>
        </w:tc>
      </w:tr>
      <w:tr w:rsidR="00CC5AE3" w:rsidRPr="00003B63" w:rsidTr="006F6BCE">
        <w:trPr>
          <w:jc w:val="center"/>
        </w:trPr>
        <w:tc>
          <w:tcPr>
            <w:tcW w:w="1167" w:type="dxa"/>
            <w:vMerge/>
          </w:tcPr>
          <w:p w:rsidR="00CC5AE3" w:rsidRPr="00003B63" w:rsidRDefault="00CC5AE3" w:rsidP="006F6BCE">
            <w:pPr>
              <w:jc w:val="center"/>
              <w:rPr>
                <w:rFonts w:ascii="Times New Roman" w:hAnsi="Times New Roman" w:cs="Times New Roman"/>
                <w:sz w:val="24"/>
                <w:szCs w:val="24"/>
              </w:rPr>
            </w:pPr>
          </w:p>
        </w:tc>
        <w:tc>
          <w:tcPr>
            <w:tcW w:w="1350" w:type="dxa"/>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2</w:t>
            </w:r>
          </w:p>
        </w:tc>
        <w:tc>
          <w:tcPr>
            <w:tcW w:w="104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37.33</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39.53</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40.38</w:t>
            </w:r>
          </w:p>
        </w:tc>
        <w:tc>
          <w:tcPr>
            <w:tcW w:w="1205"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117.24</w:t>
            </w:r>
          </w:p>
        </w:tc>
        <w:tc>
          <w:tcPr>
            <w:tcW w:w="1176"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39.08</w:t>
            </w:r>
          </w:p>
        </w:tc>
      </w:tr>
      <w:tr w:rsidR="00CC5AE3" w:rsidRPr="00003B63" w:rsidTr="006F6BCE">
        <w:trPr>
          <w:jc w:val="center"/>
        </w:trPr>
        <w:tc>
          <w:tcPr>
            <w:tcW w:w="1167" w:type="dxa"/>
            <w:vMerge/>
          </w:tcPr>
          <w:p w:rsidR="00CC5AE3" w:rsidRPr="00003B63" w:rsidRDefault="00CC5AE3" w:rsidP="006F6BCE">
            <w:pPr>
              <w:jc w:val="center"/>
              <w:rPr>
                <w:rFonts w:ascii="Times New Roman" w:hAnsi="Times New Roman" w:cs="Times New Roman"/>
                <w:sz w:val="24"/>
                <w:szCs w:val="24"/>
              </w:rPr>
            </w:pPr>
          </w:p>
        </w:tc>
        <w:tc>
          <w:tcPr>
            <w:tcW w:w="1350" w:type="dxa"/>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3</w:t>
            </w:r>
          </w:p>
        </w:tc>
        <w:tc>
          <w:tcPr>
            <w:tcW w:w="104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37.34</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39.02</w:t>
            </w:r>
          </w:p>
        </w:tc>
        <w:tc>
          <w:tcPr>
            <w:tcW w:w="1162"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40.06</w:t>
            </w:r>
          </w:p>
        </w:tc>
        <w:tc>
          <w:tcPr>
            <w:tcW w:w="1205"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116.42</w:t>
            </w:r>
          </w:p>
        </w:tc>
        <w:tc>
          <w:tcPr>
            <w:tcW w:w="1176" w:type="dxa"/>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38.81</w:t>
            </w:r>
          </w:p>
        </w:tc>
      </w:tr>
      <w:tr w:rsidR="00CC5AE3" w:rsidRPr="00003B63" w:rsidTr="006F6BCE">
        <w:trPr>
          <w:jc w:val="center"/>
        </w:trPr>
        <w:tc>
          <w:tcPr>
            <w:tcW w:w="2517" w:type="dxa"/>
            <w:gridSpan w:val="2"/>
            <w:shd w:val="clear" w:color="auto" w:fill="FDE9D9" w:themeFill="accent6" w:themeFillTint="33"/>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SUB TOTAL</w:t>
            </w:r>
          </w:p>
        </w:tc>
        <w:tc>
          <w:tcPr>
            <w:tcW w:w="104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112.41</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117.89</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120.69</w:t>
            </w:r>
          </w:p>
        </w:tc>
        <w:tc>
          <w:tcPr>
            <w:tcW w:w="1205"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350.99</w:t>
            </w:r>
          </w:p>
        </w:tc>
        <w:tc>
          <w:tcPr>
            <w:tcW w:w="1176"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117.00</w:t>
            </w:r>
          </w:p>
        </w:tc>
      </w:tr>
      <w:tr w:rsidR="00CC5AE3" w:rsidRPr="00003B63" w:rsidTr="006F6BCE">
        <w:trPr>
          <w:jc w:val="center"/>
        </w:trPr>
        <w:tc>
          <w:tcPr>
            <w:tcW w:w="2517" w:type="dxa"/>
            <w:gridSpan w:val="2"/>
            <w:shd w:val="clear" w:color="auto" w:fill="FDE9D9" w:themeFill="accent6" w:themeFillTint="33"/>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 SUB TOTAL</w:t>
            </w:r>
          </w:p>
        </w:tc>
        <w:tc>
          <w:tcPr>
            <w:tcW w:w="104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37.47</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39.30</w:t>
            </w:r>
          </w:p>
        </w:tc>
        <w:tc>
          <w:tcPr>
            <w:tcW w:w="1162"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40.23</w:t>
            </w:r>
          </w:p>
        </w:tc>
        <w:tc>
          <w:tcPr>
            <w:tcW w:w="1205"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117.00</w:t>
            </w:r>
          </w:p>
        </w:tc>
        <w:tc>
          <w:tcPr>
            <w:tcW w:w="1176" w:type="dxa"/>
            <w:shd w:val="clear" w:color="auto" w:fill="FDE9D9" w:themeFill="accent6"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39.00</w:t>
            </w:r>
          </w:p>
        </w:tc>
      </w:tr>
      <w:tr w:rsidR="00CC5AE3" w:rsidRPr="00003B63" w:rsidTr="006F6BCE">
        <w:trPr>
          <w:jc w:val="center"/>
        </w:trPr>
        <w:tc>
          <w:tcPr>
            <w:tcW w:w="2517" w:type="dxa"/>
            <w:gridSpan w:val="2"/>
            <w:shd w:val="clear" w:color="auto" w:fill="DBE5F1" w:themeFill="accent1" w:themeFillTint="33"/>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JUMLAH</w:t>
            </w:r>
          </w:p>
        </w:tc>
        <w:tc>
          <w:tcPr>
            <w:tcW w:w="1042"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337.36</w:t>
            </w:r>
          </w:p>
        </w:tc>
        <w:tc>
          <w:tcPr>
            <w:tcW w:w="1162"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353.87</w:t>
            </w:r>
          </w:p>
        </w:tc>
        <w:tc>
          <w:tcPr>
            <w:tcW w:w="1162"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362.51</w:t>
            </w:r>
          </w:p>
        </w:tc>
        <w:tc>
          <w:tcPr>
            <w:tcW w:w="1205"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1053.74</w:t>
            </w:r>
          </w:p>
        </w:tc>
        <w:tc>
          <w:tcPr>
            <w:tcW w:w="1176"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351.25</w:t>
            </w:r>
          </w:p>
        </w:tc>
      </w:tr>
      <w:tr w:rsidR="00CC5AE3" w:rsidRPr="00003B63" w:rsidTr="006F6BCE">
        <w:trPr>
          <w:jc w:val="center"/>
        </w:trPr>
        <w:tc>
          <w:tcPr>
            <w:tcW w:w="2517" w:type="dxa"/>
            <w:gridSpan w:val="2"/>
            <w:shd w:val="clear" w:color="auto" w:fill="DBE5F1" w:themeFill="accent1" w:themeFillTint="33"/>
          </w:tcPr>
          <w:p w:rsidR="00CC5AE3" w:rsidRPr="00003B63" w:rsidRDefault="00CC5AE3" w:rsidP="006F6BCE">
            <w:pPr>
              <w:jc w:val="center"/>
              <w:rPr>
                <w:rFonts w:ascii="Times New Roman" w:hAnsi="Times New Roman" w:cs="Times New Roman"/>
                <w:sz w:val="24"/>
                <w:szCs w:val="24"/>
              </w:rPr>
            </w:pPr>
            <w:r w:rsidRPr="00003B63">
              <w:rPr>
                <w:rFonts w:ascii="Times New Roman" w:hAnsi="Times New Roman" w:cs="Times New Roman"/>
                <w:sz w:val="24"/>
                <w:szCs w:val="24"/>
              </w:rPr>
              <w:t>RATA-RATA</w:t>
            </w:r>
          </w:p>
        </w:tc>
        <w:tc>
          <w:tcPr>
            <w:tcW w:w="1042"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37.4844</w:t>
            </w:r>
          </w:p>
        </w:tc>
        <w:tc>
          <w:tcPr>
            <w:tcW w:w="1162"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39.3189</w:t>
            </w:r>
          </w:p>
        </w:tc>
        <w:tc>
          <w:tcPr>
            <w:tcW w:w="1162"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40.2789</w:t>
            </w:r>
          </w:p>
        </w:tc>
        <w:tc>
          <w:tcPr>
            <w:tcW w:w="1205"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117.08</w:t>
            </w:r>
          </w:p>
        </w:tc>
        <w:tc>
          <w:tcPr>
            <w:tcW w:w="1176" w:type="dxa"/>
            <w:shd w:val="clear" w:color="auto" w:fill="DBE5F1" w:themeFill="accent1" w:themeFillTint="33"/>
            <w:vAlign w:val="center"/>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39.03</w:t>
            </w:r>
          </w:p>
        </w:tc>
      </w:tr>
    </w:tbl>
    <w:p w:rsidR="00465780" w:rsidRPr="00003B63" w:rsidRDefault="00465780" w:rsidP="00465780">
      <w:pPr>
        <w:spacing w:line="480" w:lineRule="auto"/>
        <w:rPr>
          <w:rFonts w:ascii="Times New Roman" w:hAnsi="Times New Roman" w:cs="Times New Roman"/>
          <w:sz w:val="24"/>
          <w:szCs w:val="24"/>
        </w:rPr>
      </w:pPr>
    </w:p>
    <w:p w:rsidR="00465780" w:rsidRPr="00003B63" w:rsidRDefault="00465780" w:rsidP="00465780">
      <w:pPr>
        <w:spacing w:line="48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(Total Jendral) ²</m:t>
              </m:r>
            </m:num>
            <m:den>
              <m:r>
                <m:rPr>
                  <m:sty m:val="p"/>
                </m:rPr>
                <w:rPr>
                  <w:rFonts w:ascii="Cambria Math" w:hAnsi="Cambria Math" w:cs="Times New Roman"/>
                  <w:sz w:val="24"/>
                  <w:szCs w:val="24"/>
                </w:rPr>
                <m:t>r x s x r</m:t>
              </m:r>
            </m:den>
          </m:f>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FK= </m:t>
        </m:r>
        <m:f>
          <m:fPr>
            <m:ctrlPr>
              <w:rPr>
                <w:rFonts w:ascii="Cambria Math" w:hAnsi="Cambria Math" w:cs="Times New Roman"/>
                <w:sz w:val="24"/>
                <w:szCs w:val="24"/>
              </w:rPr>
            </m:ctrlPr>
          </m:fPr>
          <m:num>
            <m:r>
              <m:rPr>
                <m:sty m:val="p"/>
              </m:rPr>
              <w:rPr>
                <w:rFonts w:ascii="Cambria Math" w:hAnsi="Cambria Math" w:cs="Times New Roman"/>
                <w:sz w:val="24"/>
                <w:szCs w:val="24"/>
              </w:rPr>
              <m:t>(351.25) ²</m:t>
            </m:r>
          </m:num>
          <m:den>
            <m:r>
              <m:rPr>
                <m:sty m:val="p"/>
              </m:rPr>
              <w:rPr>
                <w:rFonts w:ascii="Cambria Math" w:hAnsi="Cambria Math" w:cs="Times New Roman"/>
                <w:sz w:val="24"/>
                <w:szCs w:val="24"/>
              </w:rPr>
              <m:t>3 x 3 x 3</m:t>
            </m:r>
          </m:den>
        </m:f>
        <m:r>
          <m:rPr>
            <m:sty m:val="p"/>
          </m:rPr>
          <w:rPr>
            <w:rFonts w:ascii="Cambria Math" w:hAnsi="Cambria Math" w:cs="Times New Roman"/>
            <w:sz w:val="24"/>
            <w:szCs w:val="24"/>
          </w:rPr>
          <m:t xml:space="preserve">= </m:t>
        </m:r>
      </m:oMath>
      <w:r w:rsidR="00CC5AE3" w:rsidRPr="00003B63">
        <w:rPr>
          <w:rFonts w:ascii="Times New Roman" w:eastAsiaTheme="minorEastAsia" w:hAnsi="Times New Roman" w:cs="Times New Roman"/>
          <w:sz w:val="24"/>
          <w:szCs w:val="24"/>
        </w:rPr>
        <w:t>41124,74</w:t>
      </w:r>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w:sym w:font="Symbol" w:char="F0E5"/>
                  </m:r>
                  <m:d>
                    <m:dPr>
                      <m:ctrlPr>
                        <w:rPr>
                          <w:rFonts w:ascii="Cambria Math" w:hAnsi="Cambria Math" w:cs="Times New Roman"/>
                          <w:sz w:val="24"/>
                          <w:szCs w:val="24"/>
                        </w:rPr>
                      </m:ctrlPr>
                    </m:dPr>
                    <m:e>
                      <m:r>
                        <m:rPr>
                          <m:sty m:val="p"/>
                        </m:rPr>
                        <w:rPr>
                          <w:rFonts w:ascii="Cambria Math" w:hAnsi="Cambria Math" w:cs="Times New Roman"/>
                          <w:sz w:val="24"/>
                          <w:szCs w:val="24"/>
                        </w:rPr>
                        <m:t>Total Pengamatan</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JKT=</m:t>
        </m:r>
        <m:d>
          <m:dPr>
            <m:begChr m:val="["/>
            <m:endChr m:val="]"/>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37,85</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40,06</m:t>
                    </m:r>
                  </m:e>
                </m:d>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-41124,74=</m:t>
        </m:r>
      </m:oMath>
      <w:r w:rsidR="00CC5AE3" w:rsidRPr="00003B63">
        <w:rPr>
          <w:rFonts w:ascii="Times New Roman" w:eastAsiaTheme="minorEastAsia" w:hAnsi="Times New Roman" w:cs="Times New Roman"/>
          <w:sz w:val="24"/>
          <w:szCs w:val="24"/>
        </w:rPr>
        <w:t xml:space="preserve"> 37.34</w:t>
      </w:r>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S2)²+</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s x r</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JKK=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117,47+117,38+116,60</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117,33+117,24+116,42</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-41124,74</m:t>
          </m:r>
        </m:oMath>
      </m:oMathPara>
    </w:p>
    <w:p w:rsidR="00465780" w:rsidRPr="00003B63" w:rsidRDefault="00CC5AE3"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=0,3719</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JKP=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112,57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120,69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-41124,74=36,3073</m:t>
          </m:r>
        </m:oMath>
      </m:oMathPara>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JK(S)=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s3r2+</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s</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112,57+127,97+120,91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112,41+117,89+120,69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-41124,74</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 xml:space="preserve">            =</m:t>
        </m:r>
      </m:oMath>
      <w:r w:rsidR="00CC5AE3" w:rsidRPr="00003B63">
        <w:rPr>
          <w:rFonts w:ascii="Times New Roman" w:eastAsiaTheme="minorEastAsia" w:hAnsi="Times New Roman" w:cs="Times New Roman"/>
          <w:sz w:val="24"/>
          <w:szCs w:val="24"/>
        </w:rPr>
        <w:t xml:space="preserve"> 0,0122</w:t>
      </w:r>
    </w:p>
    <w:p w:rsidR="00465780" w:rsidRPr="00003B63" w:rsidRDefault="00465780" w:rsidP="00465780">
      <w:pPr>
        <w:spacing w:line="480" w:lineRule="auto"/>
        <w:jc w:val="both"/>
        <w:rPr>
          <w:rFonts w:ascii="Times New Roman" w:hAnsi="Times New Roman" w:cs="Times New Roman"/>
          <w:color w:val="FF0000"/>
          <w:sz w:val="24"/>
          <w:szCs w:val="24"/>
        </w:rPr>
      </w:pPr>
      <m:oMathPara>
        <m:oMathParaPr>
          <m:jc m:val="left"/>
        </m:oMathParaPr>
        <m:oMath>
          <m:r>
            <m:rPr>
              <m:sty m:val="p"/>
            </m:rPr>
            <w:rPr>
              <w:rFonts w:ascii="Cambria Math" w:hAnsi="Cambria Math" w:cs="Times New Roman"/>
              <w:sz w:val="24"/>
              <w:szCs w:val="24"/>
            </w:rPr>
            <m:t xml:space="preserve">JK(R)=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s2r1+</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s2r3+</m:t>
                      </m:r>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r x r</m:t>
              </m:r>
            </m:den>
          </m:f>
          <m:r>
            <m:rPr>
              <m:sty m:val="p"/>
            </m:rPr>
            <w:rPr>
              <w:rFonts w:ascii="Cambria Math" w:hAnsi="Cambria Math" w:cs="Times New Roman"/>
              <w:sz w:val="24"/>
              <w:szCs w:val="24"/>
            </w:rPr>
            <m:t>-FK</m:t>
          </m:r>
        </m:oMath>
      </m:oMathPara>
    </w:p>
    <w:p w:rsidR="00465780" w:rsidRPr="00003B63" w:rsidRDefault="00465780" w:rsidP="00465780">
      <w:pPr>
        <w:spacing w:line="480" w:lineRule="auto"/>
        <w:jc w:val="both"/>
        <w:rPr>
          <w:rFonts w:ascii="Times New Roman" w:hAnsi="Times New Roman" w:cs="Times New Roman"/>
          <w:sz w:val="24"/>
          <w:szCs w:val="24"/>
        </w:rPr>
      </w:p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w:rPr>
                        <w:rFonts w:ascii="Cambria Math" w:hAnsi="Cambria Math" w:cs="Times New Roman"/>
                        <w:sz w:val="24"/>
                        <w:szCs w:val="24"/>
                      </w:rPr>
                      <m:t>112,57+112,38+112,41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120,91+120,91+120,69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 x 3</m:t>
            </m:r>
          </m:den>
        </m:f>
        <m:r>
          <m:rPr>
            <m:sty m:val="p"/>
          </m:rPr>
          <w:rPr>
            <w:rFonts w:ascii="Cambria Math" w:hAnsi="Cambria Math" w:cs="Times New Roman"/>
            <w:sz w:val="24"/>
            <w:szCs w:val="24"/>
          </w:rPr>
          <m:t>-41124,74</m:t>
        </m:r>
      </m:oMath>
      <w:r w:rsidR="00CC5AE3" w:rsidRPr="00003B63">
        <w:rPr>
          <w:rFonts w:ascii="Times New Roman" w:hAnsi="Times New Roman" w:cs="Times New Roman"/>
          <w:sz w:val="24"/>
          <w:szCs w:val="24"/>
        </w:rPr>
        <w:t>= 36,2871</w:t>
      </w:r>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JK(SR)=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s1r1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w:sym w:font="Symbol" w:char="F0E5"/>
                      </m:r>
                      <m:r>
                        <m:rPr>
                          <m:sty m:val="p"/>
                        </m:rPr>
                        <w:rPr>
                          <w:rFonts w:ascii="Cambria Math" w:hAnsi="Cambria Math" w:cs="Times New Roman"/>
                          <w:sz w:val="24"/>
                          <w:szCs w:val="24"/>
                        </w:rPr>
                        <m:t>s3r3</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r </m:t>
              </m:r>
            </m:den>
          </m:f>
          <m:r>
            <m:rPr>
              <m:sty m:val="p"/>
            </m:rPr>
            <w:rPr>
              <w:rFonts w:ascii="Cambria Math" w:hAnsi="Cambria Math" w:cs="Times New Roman"/>
              <w:sz w:val="24"/>
              <w:szCs w:val="24"/>
            </w:rPr>
            <m:t>-FK-JK(S)-JK(R)</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m:t>
          </m:r>
          <m:d>
            <m:dPr>
              <m:ctrlPr>
                <w:rPr>
                  <w:rFonts w:ascii="Cambria Math" w:hAnsi="Cambria Math" w:cs="Times New Roman"/>
                  <w:sz w:val="24"/>
                  <w:szCs w:val="24"/>
                </w:rPr>
              </m:ctrlPr>
            </m:dPr>
            <m:e>
              <m:r>
                <m:rPr>
                  <m:sty m:val="p"/>
                </m:rPr>
                <w:rPr>
                  <w:rFonts w:ascii="Cambria Math" w:hAnsi="Cambria Math" w:cs="Times New Roman"/>
                  <w:sz w:val="24"/>
                  <w:szCs w:val="24"/>
                </w:rPr>
                <m:t>SR</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112,57</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120,69</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 xml:space="preserve">3 </m:t>
              </m:r>
            </m:den>
          </m:f>
          <m:r>
            <m:rPr>
              <m:sty m:val="p"/>
            </m:rPr>
            <w:rPr>
              <w:rFonts w:ascii="Cambria Math" w:hAnsi="Cambria Math" w:cs="Times New Roman"/>
              <w:sz w:val="24"/>
              <w:szCs w:val="24"/>
            </w:rPr>
            <m:t>-41124,7403-0,0122-36,2871</m:t>
          </m:r>
        </m:oMath>
      </m:oMathPara>
    </w:p>
    <w:p w:rsidR="00465780" w:rsidRPr="00003B63" w:rsidRDefault="00465780" w:rsidP="00465780">
      <w:pPr>
        <w:spacing w:line="480" w:lineRule="auto"/>
        <w:jc w:val="both"/>
        <w:rPr>
          <w:rFonts w:ascii="Times New Roman" w:hAnsi="Times New Roman" w:cs="Times New Roman"/>
          <w:b/>
          <w:sz w:val="24"/>
          <w:szCs w:val="24"/>
        </w:rPr>
      </w:pPr>
      <m:oMath>
        <m:r>
          <m:rPr>
            <m:sty m:val="p"/>
          </m:rPr>
          <w:rPr>
            <w:rFonts w:ascii="Cambria Math" w:hAnsi="Cambria Math" w:cs="Times New Roman"/>
            <w:sz w:val="24"/>
            <w:szCs w:val="24"/>
          </w:rPr>
          <m:t xml:space="preserve">               =</m:t>
        </m:r>
      </m:oMath>
      <w:r w:rsidR="00CC5AE3" w:rsidRPr="00003B63">
        <w:rPr>
          <w:rFonts w:ascii="Times New Roman" w:eastAsiaTheme="minorEastAsia" w:hAnsi="Times New Roman" w:cs="Times New Roman"/>
          <w:sz w:val="24"/>
          <w:szCs w:val="24"/>
        </w:rPr>
        <w:t xml:space="preserve"> 0,0080</w:t>
      </w:r>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JKG=JKT-JKK-JK(S)-JK(R)-JK(SR)</m:t>
          </m:r>
        </m:oMath>
      </m:oMathPara>
    </w:p>
    <w:p w:rsidR="00465780" w:rsidRPr="00003B63" w:rsidRDefault="00465780" w:rsidP="00465780">
      <w:pPr>
        <w:spacing w:line="48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JKG=</m:t>
          </m:r>
          <m:r>
            <w:rPr>
              <w:rFonts w:ascii="Cambria Math" w:hAnsi="Cambria Math" w:cs="Times New Roman"/>
              <w:sz w:val="24"/>
              <w:szCs w:val="24"/>
            </w:rPr>
            <m:t>37,3375-0,3719-0,0122-36,2871-0,0080</m:t>
          </m:r>
        </m:oMath>
      </m:oMathPara>
    </w:p>
    <w:p w:rsidR="00465780" w:rsidRPr="00003B63" w:rsidRDefault="00CC5AE3" w:rsidP="00465780">
      <w:pPr>
        <w:spacing w:line="360" w:lineRule="auto"/>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        =0,6583</m:t>
          </m:r>
        </m:oMath>
      </m:oMathPara>
    </w:p>
    <w:p w:rsidR="00465780" w:rsidRPr="00003B63" w:rsidRDefault="00212AF0" w:rsidP="00212AF0">
      <w:pPr>
        <w:pStyle w:val="Caption"/>
        <w:spacing w:after="240"/>
        <w:jc w:val="center"/>
        <w:rPr>
          <w:b w:val="0"/>
          <w:sz w:val="24"/>
          <w:szCs w:val="24"/>
        </w:rPr>
      </w:pPr>
      <w:bookmarkStart w:id="153" w:name="_Toc523686936"/>
      <w:r w:rsidRPr="00003B63">
        <w:rPr>
          <w:b w:val="0"/>
          <w:sz w:val="24"/>
          <w:szCs w:val="24"/>
        </w:rPr>
        <w:t xml:space="preserve">Tabel </w:t>
      </w:r>
      <w:r w:rsidRPr="00003B63">
        <w:rPr>
          <w:b w:val="0"/>
          <w:sz w:val="24"/>
          <w:szCs w:val="24"/>
        </w:rPr>
        <w:fldChar w:fldCharType="begin"/>
      </w:r>
      <w:r w:rsidRPr="00003B63">
        <w:rPr>
          <w:b w:val="0"/>
          <w:sz w:val="24"/>
          <w:szCs w:val="24"/>
        </w:rPr>
        <w:instrText xml:space="preserve"> SEQ Tabel \* ARABIC </w:instrText>
      </w:r>
      <w:r w:rsidRPr="00003B63">
        <w:rPr>
          <w:b w:val="0"/>
          <w:sz w:val="24"/>
          <w:szCs w:val="24"/>
        </w:rPr>
        <w:fldChar w:fldCharType="separate"/>
      </w:r>
      <w:r w:rsidR="000D1220">
        <w:rPr>
          <w:b w:val="0"/>
          <w:noProof/>
          <w:sz w:val="24"/>
          <w:szCs w:val="24"/>
        </w:rPr>
        <w:t>68</w:t>
      </w:r>
      <w:r w:rsidRPr="00003B63">
        <w:rPr>
          <w:b w:val="0"/>
          <w:sz w:val="24"/>
          <w:szCs w:val="24"/>
        </w:rPr>
        <w:fldChar w:fldCharType="end"/>
      </w:r>
      <w:r w:rsidRPr="00003B63">
        <w:rPr>
          <w:b w:val="0"/>
          <w:sz w:val="24"/>
          <w:szCs w:val="24"/>
        </w:rPr>
        <w:t>. Anava Analisis kadar Karbohidrat</w:t>
      </w:r>
      <w:bookmarkEnd w:id="153"/>
    </w:p>
    <w:tbl>
      <w:tblPr>
        <w:tblW w:w="7965" w:type="dxa"/>
        <w:tblInd w:w="-5" w:type="dxa"/>
        <w:tblLook w:val="04A0" w:firstRow="1" w:lastRow="0" w:firstColumn="1" w:lastColumn="0" w:noHBand="0" w:noVBand="1"/>
      </w:tblPr>
      <w:tblGrid>
        <w:gridCol w:w="2559"/>
        <w:gridCol w:w="483"/>
        <w:gridCol w:w="1116"/>
        <w:gridCol w:w="1116"/>
        <w:gridCol w:w="1196"/>
        <w:gridCol w:w="1495"/>
      </w:tblGrid>
      <w:tr w:rsidR="00465780" w:rsidRPr="00003B63" w:rsidTr="006F6BCE">
        <w:trPr>
          <w:trHeight w:val="315"/>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Sumber Keragaman</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db</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JK</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KT</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F Hitung</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465780" w:rsidRPr="00003B63" w:rsidRDefault="00465780" w:rsidP="006F6BCE">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F Tabel 5%</w:t>
            </w:r>
          </w:p>
        </w:tc>
      </w:tr>
      <w:tr w:rsidR="00CC5AE3" w:rsidRPr="00003B63" w:rsidTr="006F6BCE">
        <w:trPr>
          <w:trHeight w:val="315"/>
        </w:trPr>
        <w:tc>
          <w:tcPr>
            <w:tcW w:w="2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E3" w:rsidRPr="00003B63" w:rsidRDefault="00CC5AE3"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Kelompok</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0.3719</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0.1859</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rsidR="00CC5AE3" w:rsidRPr="00003B63" w:rsidRDefault="00CC5AE3">
            <w:pP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CC5AE3"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CC5AE3" w:rsidRPr="00003B63" w:rsidRDefault="00CC5AE3"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483"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8</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36.3073</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4.5384</w:t>
            </w:r>
          </w:p>
        </w:tc>
        <w:tc>
          <w:tcPr>
            <w:tcW w:w="119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CC5AE3"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CC5AE3" w:rsidRPr="00003B63" w:rsidRDefault="00CC5AE3"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Suhu Pengeringan (S)</w:t>
            </w:r>
          </w:p>
        </w:tc>
        <w:tc>
          <w:tcPr>
            <w:tcW w:w="483"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0.0122</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0.0061</w:t>
            </w:r>
          </w:p>
        </w:tc>
        <w:tc>
          <w:tcPr>
            <w:tcW w:w="119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0.1486</w:t>
            </w:r>
          </w:p>
        </w:tc>
        <w:tc>
          <w:tcPr>
            <w:tcW w:w="1495"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CC5AE3"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CC5AE3" w:rsidRPr="00003B63" w:rsidRDefault="00CC5AE3"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Konsentrasi Rumput Laut (R) </w:t>
            </w:r>
          </w:p>
        </w:tc>
        <w:tc>
          <w:tcPr>
            <w:tcW w:w="483"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36.2871</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18.1436</w:t>
            </w:r>
          </w:p>
        </w:tc>
        <w:tc>
          <w:tcPr>
            <w:tcW w:w="119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440.9624</w:t>
            </w:r>
          </w:p>
        </w:tc>
        <w:tc>
          <w:tcPr>
            <w:tcW w:w="1495"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3.63</w:t>
            </w:r>
          </w:p>
        </w:tc>
      </w:tr>
      <w:tr w:rsidR="00CC5AE3"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CC5AE3" w:rsidRPr="00003B63" w:rsidRDefault="00CC5AE3"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Interaksi SR</w:t>
            </w:r>
          </w:p>
        </w:tc>
        <w:tc>
          <w:tcPr>
            <w:tcW w:w="483"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0.0080</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0.0020</w:t>
            </w:r>
          </w:p>
        </w:tc>
        <w:tc>
          <w:tcPr>
            <w:tcW w:w="119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0.0484</w:t>
            </w:r>
          </w:p>
        </w:tc>
        <w:tc>
          <w:tcPr>
            <w:tcW w:w="1495"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3.01</w:t>
            </w:r>
          </w:p>
        </w:tc>
      </w:tr>
      <w:tr w:rsidR="00CC5AE3"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CC5AE3" w:rsidRPr="00003B63" w:rsidRDefault="00CC5AE3"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 xml:space="preserve">Galat </w:t>
            </w:r>
          </w:p>
        </w:tc>
        <w:tc>
          <w:tcPr>
            <w:tcW w:w="483"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16</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0.6583</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0.0411</w:t>
            </w:r>
          </w:p>
        </w:tc>
        <w:tc>
          <w:tcPr>
            <w:tcW w:w="119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r w:rsidR="00CC5AE3" w:rsidRPr="00003B63" w:rsidTr="006F6BCE">
        <w:trPr>
          <w:trHeight w:val="315"/>
        </w:trPr>
        <w:tc>
          <w:tcPr>
            <w:tcW w:w="2559" w:type="dxa"/>
            <w:tcBorders>
              <w:top w:val="nil"/>
              <w:left w:val="single" w:sz="4" w:space="0" w:color="auto"/>
              <w:bottom w:val="single" w:sz="4" w:space="0" w:color="auto"/>
              <w:right w:val="single" w:sz="4" w:space="0" w:color="auto"/>
            </w:tcBorders>
            <w:shd w:val="clear" w:color="auto" w:fill="auto"/>
            <w:noWrap/>
            <w:vAlign w:val="center"/>
            <w:hideMark/>
          </w:tcPr>
          <w:p w:rsidR="00CC5AE3" w:rsidRPr="00003B63" w:rsidRDefault="00CC5AE3" w:rsidP="006F6BCE">
            <w:pPr>
              <w:spacing w:after="0" w:line="240" w:lineRule="auto"/>
              <w:rPr>
                <w:rFonts w:ascii="Times New Roman" w:hAnsi="Times New Roman" w:cs="Times New Roman"/>
                <w:color w:val="000000"/>
                <w:sz w:val="24"/>
                <w:szCs w:val="24"/>
              </w:rPr>
            </w:pPr>
            <w:r w:rsidRPr="00003B63">
              <w:rPr>
                <w:rFonts w:ascii="Times New Roman" w:hAnsi="Times New Roman" w:cs="Times New Roman"/>
                <w:color w:val="000000"/>
                <w:sz w:val="24"/>
                <w:szCs w:val="24"/>
              </w:rPr>
              <w:t>Total</w:t>
            </w:r>
          </w:p>
        </w:tc>
        <w:tc>
          <w:tcPr>
            <w:tcW w:w="483"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26</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37.3375</w:t>
            </w:r>
          </w:p>
        </w:tc>
        <w:tc>
          <w:tcPr>
            <w:tcW w:w="111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right"/>
              <w:rPr>
                <w:rFonts w:ascii="Times New Roman" w:hAnsi="Times New Roman" w:cs="Times New Roman"/>
                <w:color w:val="000000"/>
                <w:sz w:val="24"/>
                <w:szCs w:val="24"/>
              </w:rPr>
            </w:pPr>
            <w:r w:rsidRPr="00003B63">
              <w:rPr>
                <w:rFonts w:ascii="Times New Roman" w:hAnsi="Times New Roman" w:cs="Times New Roman"/>
                <w:color w:val="000000"/>
                <w:sz w:val="24"/>
                <w:szCs w:val="24"/>
              </w:rPr>
              <w:t>1.4361</w:t>
            </w:r>
          </w:p>
        </w:tc>
        <w:tc>
          <w:tcPr>
            <w:tcW w:w="1196"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1495" w:type="dxa"/>
            <w:tcBorders>
              <w:top w:val="nil"/>
              <w:left w:val="nil"/>
              <w:bottom w:val="single" w:sz="4" w:space="0" w:color="auto"/>
              <w:right w:val="single" w:sz="4" w:space="0" w:color="auto"/>
            </w:tcBorders>
            <w:shd w:val="clear" w:color="auto" w:fill="auto"/>
            <w:noWrap/>
            <w:vAlign w:val="center"/>
            <w:hideMark/>
          </w:tcPr>
          <w:p w:rsidR="00CC5AE3" w:rsidRPr="00003B63" w:rsidRDefault="00CC5AE3">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r>
    </w:tbl>
    <w:p w:rsidR="00465780" w:rsidRPr="00003B63" w:rsidRDefault="00465780" w:rsidP="00465780">
      <w:pPr>
        <w:spacing w:after="0" w:line="480" w:lineRule="auto"/>
        <w:jc w:val="both"/>
        <w:rPr>
          <w:rFonts w:ascii="Times New Roman" w:hAnsi="Times New Roman" w:cs="Times New Roman"/>
          <w:sz w:val="24"/>
          <w:szCs w:val="24"/>
        </w:rPr>
      </w:pPr>
      <w:r w:rsidRPr="00003B63">
        <w:rPr>
          <w:rFonts w:ascii="Times New Roman" w:hAnsi="Times New Roman" w:cs="Times New Roman"/>
          <w:sz w:val="24"/>
          <w:szCs w:val="24"/>
        </w:rPr>
        <w:t>Keterangan : tn = tidak berpengaruh</w:t>
      </w:r>
      <w:r w:rsidRPr="00003B63">
        <w:rPr>
          <w:rFonts w:ascii="Times New Roman" w:hAnsi="Times New Roman" w:cs="Times New Roman"/>
          <w:sz w:val="24"/>
          <w:szCs w:val="24"/>
        </w:rPr>
        <w:tab/>
        <w:t>; * = berpengaruh</w:t>
      </w:r>
    </w:p>
    <w:p w:rsidR="00465780" w:rsidRPr="00003B63" w:rsidRDefault="00465780" w:rsidP="00465780">
      <w:pPr>
        <w:spacing w:after="0" w:line="480" w:lineRule="auto"/>
        <w:rPr>
          <w:rFonts w:ascii="Times New Roman" w:hAnsi="Times New Roman" w:cs="Times New Roman"/>
          <w:sz w:val="24"/>
          <w:szCs w:val="24"/>
        </w:rPr>
      </w:pPr>
      <w:r w:rsidRPr="00003B63">
        <w:rPr>
          <w:rFonts w:ascii="Times New Roman" w:hAnsi="Times New Roman" w:cs="Times New Roman"/>
          <w:sz w:val="24"/>
          <w:szCs w:val="24"/>
        </w:rPr>
        <w:t xml:space="preserve">Kesimpulan : </w:t>
      </w:r>
    </w:p>
    <w:p w:rsidR="00244229" w:rsidRDefault="000F289D" w:rsidP="00244229">
      <w:pPr>
        <w:spacing w:after="0" w:line="480" w:lineRule="auto"/>
        <w:ind w:firstLine="720"/>
        <w:jc w:val="both"/>
        <w:rPr>
          <w:rFonts w:ascii="Times New Roman" w:eastAsia="Times New Roman" w:hAnsi="Times New Roman" w:cs="Times New Roman"/>
          <w:bCs/>
          <w:sz w:val="24"/>
          <w:szCs w:val="24"/>
          <w:lang w:eastAsia="id-ID"/>
        </w:rPr>
      </w:pPr>
      <w:r w:rsidRPr="00003B63">
        <w:rPr>
          <w:rFonts w:ascii="Times New Roman" w:hAnsi="Times New Roman" w:cs="Times New Roman"/>
          <w:sz w:val="24"/>
          <w:szCs w:val="24"/>
        </w:rPr>
        <w:t>Berdasarkan tabel anava bahwa Fhitung</w:t>
      </w:r>
      <m:oMath>
        <m:r>
          <w:rPr>
            <w:rFonts w:ascii="Cambria Math" w:hAnsi="Cambria Math" w:cs="Times New Roman"/>
            <w:sz w:val="24"/>
            <w:szCs w:val="24"/>
          </w:rPr>
          <m:t>≥</m:t>
        </m:r>
      </m:oMath>
      <w:r w:rsidRPr="00003B63">
        <w:rPr>
          <w:rFonts w:ascii="Times New Roman" w:eastAsiaTheme="minorEastAsia" w:hAnsi="Times New Roman" w:cs="Times New Roman"/>
          <w:sz w:val="24"/>
          <w:szCs w:val="24"/>
        </w:rPr>
        <w:t xml:space="preserve"> dari pada F tabel taraf 5% maka diberi tanda (*), pada suhu pengeringan dan interaksinya tidak berpengaruh terhadap karakteristik dendeng giling ikan lele, konsentrasi rumput laut pada analisis kadar karbohidrat berpengaruh terhadap karakteristik dendeng giling ikan lele sehing</w:t>
      </w:r>
      <w:r w:rsidR="00244229">
        <w:rPr>
          <w:rFonts w:ascii="Times New Roman" w:eastAsiaTheme="minorEastAsia" w:hAnsi="Times New Roman" w:cs="Times New Roman"/>
          <w:sz w:val="24"/>
          <w:szCs w:val="24"/>
        </w:rPr>
        <w:t>ga dilakukan uji lanjut Duncan.</w:t>
      </w:r>
    </w:p>
    <w:p w:rsidR="000F289D" w:rsidRPr="00244229" w:rsidRDefault="00244229" w:rsidP="00244229">
      <w:pPr>
        <w:spacing w:after="0" w:line="480" w:lineRule="auto"/>
        <w:jc w:val="both"/>
        <w:rPr>
          <w:rFonts w:ascii="Times New Roman" w:hAnsi="Times New Roman" w:cs="Times New Roman"/>
          <w:sz w:val="24"/>
          <w:szCs w:val="24"/>
        </w:rPr>
      </w:pPr>
      <w:bookmarkStart w:id="154" w:name="_Toc523686937"/>
      <w:r w:rsidRPr="00244229">
        <w:rPr>
          <w:rFonts w:ascii="Times New Roman" w:eastAsia="Times New Roman" w:hAnsi="Times New Roman" w:cs="Times New Roman"/>
          <w:bCs/>
          <w:sz w:val="24"/>
          <w:szCs w:val="24"/>
          <w:lang w:eastAsia="id-ID"/>
        </w:rPr>
        <w:t>T</w:t>
      </w:r>
      <w:r w:rsidR="00212AF0" w:rsidRPr="00244229">
        <w:rPr>
          <w:rFonts w:ascii="Times New Roman" w:hAnsi="Times New Roman" w:cs="Times New Roman"/>
          <w:sz w:val="24"/>
          <w:szCs w:val="24"/>
        </w:rPr>
        <w:t xml:space="preserve">abel </w:t>
      </w:r>
      <w:r w:rsidR="00212AF0" w:rsidRPr="00244229">
        <w:rPr>
          <w:rFonts w:ascii="Times New Roman" w:hAnsi="Times New Roman" w:cs="Times New Roman"/>
          <w:sz w:val="24"/>
          <w:szCs w:val="24"/>
        </w:rPr>
        <w:fldChar w:fldCharType="begin"/>
      </w:r>
      <w:r w:rsidR="00212AF0" w:rsidRPr="00244229">
        <w:rPr>
          <w:rFonts w:ascii="Times New Roman" w:hAnsi="Times New Roman" w:cs="Times New Roman"/>
          <w:sz w:val="24"/>
          <w:szCs w:val="24"/>
        </w:rPr>
        <w:instrText xml:space="preserve"> SEQ Tabel \* ARABIC </w:instrText>
      </w:r>
      <w:r w:rsidR="00212AF0" w:rsidRPr="00244229">
        <w:rPr>
          <w:rFonts w:ascii="Times New Roman" w:hAnsi="Times New Roman" w:cs="Times New Roman"/>
          <w:sz w:val="24"/>
          <w:szCs w:val="24"/>
        </w:rPr>
        <w:fldChar w:fldCharType="separate"/>
      </w:r>
      <w:r w:rsidR="000D1220">
        <w:rPr>
          <w:rFonts w:ascii="Times New Roman" w:hAnsi="Times New Roman" w:cs="Times New Roman"/>
          <w:noProof/>
          <w:sz w:val="24"/>
          <w:szCs w:val="24"/>
        </w:rPr>
        <w:t>69</w:t>
      </w:r>
      <w:r w:rsidR="00212AF0" w:rsidRPr="00244229">
        <w:rPr>
          <w:rFonts w:ascii="Times New Roman" w:hAnsi="Times New Roman" w:cs="Times New Roman"/>
          <w:sz w:val="24"/>
          <w:szCs w:val="24"/>
        </w:rPr>
        <w:fldChar w:fldCharType="end"/>
      </w:r>
      <w:r w:rsidR="00212AF0" w:rsidRPr="00244229">
        <w:rPr>
          <w:rFonts w:ascii="Times New Roman" w:hAnsi="Times New Roman" w:cs="Times New Roman"/>
          <w:sz w:val="24"/>
          <w:szCs w:val="24"/>
        </w:rPr>
        <w:t>. Pengaruh terhadap konsentrasi rumput laut (R) Analisis kadar karbohidrat</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93"/>
        <w:gridCol w:w="1244"/>
        <w:gridCol w:w="1266"/>
        <w:gridCol w:w="884"/>
        <w:gridCol w:w="884"/>
        <w:gridCol w:w="1037"/>
        <w:gridCol w:w="1287"/>
      </w:tblGrid>
      <w:tr w:rsidR="000F289D" w:rsidRPr="00003B63" w:rsidTr="00F00AC2">
        <w:trPr>
          <w:trHeight w:val="315"/>
        </w:trPr>
        <w:tc>
          <w:tcPr>
            <w:tcW w:w="584" w:type="pct"/>
            <w:vMerge w:val="restart"/>
            <w:shd w:val="clear" w:color="auto" w:fill="auto"/>
            <w:noWrap/>
            <w:vAlign w:val="center"/>
            <w:hideMark/>
          </w:tcPr>
          <w:p w:rsidR="000F289D" w:rsidRPr="00003B63" w:rsidRDefault="000F289D" w:rsidP="00F00AC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SSR 5%</w:t>
            </w:r>
          </w:p>
        </w:tc>
        <w:tc>
          <w:tcPr>
            <w:tcW w:w="526" w:type="pct"/>
            <w:vMerge w:val="restart"/>
            <w:shd w:val="clear" w:color="auto" w:fill="auto"/>
            <w:noWrap/>
            <w:vAlign w:val="center"/>
            <w:hideMark/>
          </w:tcPr>
          <w:p w:rsidR="000F289D" w:rsidRPr="00003B63" w:rsidRDefault="000F289D" w:rsidP="00F00AC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LSR 5%</w:t>
            </w:r>
          </w:p>
        </w:tc>
        <w:tc>
          <w:tcPr>
            <w:tcW w:w="733" w:type="pct"/>
            <w:vMerge w:val="restart"/>
            <w:shd w:val="clear" w:color="auto" w:fill="auto"/>
            <w:noWrap/>
            <w:vAlign w:val="center"/>
            <w:hideMark/>
          </w:tcPr>
          <w:p w:rsidR="000F289D" w:rsidRPr="00003B63" w:rsidRDefault="000F289D" w:rsidP="00F00AC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746" w:type="pct"/>
            <w:vMerge w:val="restart"/>
            <w:shd w:val="clear" w:color="auto" w:fill="auto"/>
            <w:noWrap/>
            <w:vAlign w:val="center"/>
            <w:hideMark/>
          </w:tcPr>
          <w:p w:rsidR="000F289D" w:rsidRPr="00003B63" w:rsidRDefault="000F289D" w:rsidP="00F00AC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Rata-Rata Perlakuan</w:t>
            </w:r>
          </w:p>
        </w:tc>
        <w:tc>
          <w:tcPr>
            <w:tcW w:w="1653" w:type="pct"/>
            <w:gridSpan w:val="3"/>
            <w:shd w:val="clear" w:color="auto" w:fill="auto"/>
            <w:noWrap/>
            <w:vAlign w:val="center"/>
            <w:hideMark/>
          </w:tcPr>
          <w:p w:rsidR="000F289D" w:rsidRPr="00003B63" w:rsidRDefault="000F289D" w:rsidP="00F00AC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Perlakuan</w:t>
            </w:r>
          </w:p>
        </w:tc>
        <w:tc>
          <w:tcPr>
            <w:tcW w:w="758" w:type="pct"/>
            <w:vMerge w:val="restart"/>
            <w:shd w:val="clear" w:color="auto" w:fill="auto"/>
            <w:noWrap/>
            <w:vAlign w:val="center"/>
            <w:hideMark/>
          </w:tcPr>
          <w:p w:rsidR="000F289D" w:rsidRPr="00003B63" w:rsidRDefault="000F289D" w:rsidP="00F00AC2">
            <w:pPr>
              <w:spacing w:after="0" w:line="240" w:lineRule="auto"/>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Taraf Nyata 5%</w:t>
            </w:r>
          </w:p>
        </w:tc>
      </w:tr>
      <w:tr w:rsidR="000F289D" w:rsidRPr="00003B63" w:rsidTr="00F00AC2">
        <w:trPr>
          <w:trHeight w:val="315"/>
        </w:trPr>
        <w:tc>
          <w:tcPr>
            <w:tcW w:w="584" w:type="pct"/>
            <w:vMerge/>
            <w:shd w:val="clear" w:color="auto" w:fill="auto"/>
            <w:vAlign w:val="center"/>
            <w:hideMark/>
          </w:tcPr>
          <w:p w:rsidR="000F289D" w:rsidRPr="00003B63" w:rsidRDefault="000F289D" w:rsidP="00F00AC2">
            <w:pPr>
              <w:spacing w:after="0"/>
              <w:jc w:val="both"/>
              <w:rPr>
                <w:rFonts w:ascii="Times New Roman" w:hAnsi="Times New Roman" w:cs="Times New Roman"/>
                <w:color w:val="000000"/>
                <w:sz w:val="24"/>
                <w:szCs w:val="24"/>
              </w:rPr>
            </w:pPr>
          </w:p>
        </w:tc>
        <w:tc>
          <w:tcPr>
            <w:tcW w:w="526" w:type="pct"/>
            <w:vMerge/>
            <w:shd w:val="clear" w:color="auto" w:fill="auto"/>
            <w:vAlign w:val="center"/>
            <w:hideMark/>
          </w:tcPr>
          <w:p w:rsidR="000F289D" w:rsidRPr="00003B63" w:rsidRDefault="000F289D" w:rsidP="00F00AC2">
            <w:pPr>
              <w:spacing w:after="0"/>
              <w:jc w:val="both"/>
              <w:rPr>
                <w:rFonts w:ascii="Times New Roman" w:hAnsi="Times New Roman" w:cs="Times New Roman"/>
                <w:color w:val="000000"/>
                <w:sz w:val="24"/>
                <w:szCs w:val="24"/>
              </w:rPr>
            </w:pPr>
          </w:p>
        </w:tc>
        <w:tc>
          <w:tcPr>
            <w:tcW w:w="733" w:type="pct"/>
            <w:vMerge/>
            <w:shd w:val="clear" w:color="auto" w:fill="auto"/>
            <w:vAlign w:val="center"/>
            <w:hideMark/>
          </w:tcPr>
          <w:p w:rsidR="000F289D" w:rsidRPr="00003B63" w:rsidRDefault="000F289D" w:rsidP="00F00AC2">
            <w:pPr>
              <w:spacing w:after="0"/>
              <w:jc w:val="both"/>
              <w:rPr>
                <w:rFonts w:ascii="Times New Roman" w:hAnsi="Times New Roman" w:cs="Times New Roman"/>
                <w:color w:val="000000"/>
                <w:sz w:val="24"/>
                <w:szCs w:val="24"/>
              </w:rPr>
            </w:pPr>
          </w:p>
        </w:tc>
        <w:tc>
          <w:tcPr>
            <w:tcW w:w="746" w:type="pct"/>
            <w:vMerge/>
            <w:shd w:val="clear" w:color="auto" w:fill="auto"/>
            <w:vAlign w:val="center"/>
            <w:hideMark/>
          </w:tcPr>
          <w:p w:rsidR="000F289D" w:rsidRPr="00003B63" w:rsidRDefault="000F289D" w:rsidP="00F00AC2">
            <w:pPr>
              <w:spacing w:after="0"/>
              <w:jc w:val="both"/>
              <w:rPr>
                <w:rFonts w:ascii="Times New Roman" w:hAnsi="Times New Roman" w:cs="Times New Roman"/>
                <w:color w:val="000000"/>
                <w:sz w:val="24"/>
                <w:szCs w:val="24"/>
              </w:rPr>
            </w:pPr>
          </w:p>
        </w:tc>
        <w:tc>
          <w:tcPr>
            <w:tcW w:w="521" w:type="pct"/>
            <w:shd w:val="clear" w:color="auto" w:fill="auto"/>
            <w:noWrap/>
            <w:vAlign w:val="center"/>
            <w:hideMark/>
          </w:tcPr>
          <w:p w:rsidR="000F289D" w:rsidRPr="00003B63" w:rsidRDefault="000F289D" w:rsidP="00F00AC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1</w:t>
            </w:r>
          </w:p>
        </w:tc>
        <w:tc>
          <w:tcPr>
            <w:tcW w:w="521" w:type="pct"/>
            <w:shd w:val="clear" w:color="auto" w:fill="auto"/>
            <w:noWrap/>
            <w:vAlign w:val="center"/>
            <w:hideMark/>
          </w:tcPr>
          <w:p w:rsidR="000F289D" w:rsidRPr="00003B63" w:rsidRDefault="000F289D" w:rsidP="00F00AC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2</w:t>
            </w:r>
          </w:p>
        </w:tc>
        <w:tc>
          <w:tcPr>
            <w:tcW w:w="611" w:type="pct"/>
            <w:shd w:val="clear" w:color="auto" w:fill="auto"/>
            <w:noWrap/>
            <w:vAlign w:val="center"/>
            <w:hideMark/>
          </w:tcPr>
          <w:p w:rsidR="000F289D" w:rsidRPr="00003B63" w:rsidRDefault="000F289D" w:rsidP="00F00AC2">
            <w:pPr>
              <w:spacing w:after="0" w:line="240" w:lineRule="auto"/>
              <w:jc w:val="both"/>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758" w:type="pct"/>
            <w:vMerge/>
            <w:shd w:val="clear" w:color="auto" w:fill="auto"/>
            <w:vAlign w:val="center"/>
            <w:hideMark/>
          </w:tcPr>
          <w:p w:rsidR="000F289D" w:rsidRPr="00003B63" w:rsidRDefault="000F289D" w:rsidP="00F00AC2">
            <w:pPr>
              <w:spacing w:after="0"/>
              <w:jc w:val="both"/>
              <w:rPr>
                <w:rFonts w:ascii="Times New Roman" w:hAnsi="Times New Roman" w:cs="Times New Roman"/>
                <w:color w:val="000000"/>
                <w:sz w:val="24"/>
                <w:szCs w:val="24"/>
              </w:rPr>
            </w:pPr>
          </w:p>
        </w:tc>
      </w:tr>
      <w:tr w:rsidR="000F289D" w:rsidRPr="00003B63" w:rsidTr="00F00AC2">
        <w:trPr>
          <w:trHeight w:val="315"/>
        </w:trPr>
        <w:tc>
          <w:tcPr>
            <w:tcW w:w="584"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26"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33"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s1</w:t>
            </w:r>
          </w:p>
        </w:tc>
        <w:tc>
          <w:tcPr>
            <w:tcW w:w="746"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37.48</w:t>
            </w:r>
          </w:p>
        </w:tc>
        <w:tc>
          <w:tcPr>
            <w:tcW w:w="521"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521"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611"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58" w:type="pct"/>
            <w:shd w:val="clear" w:color="auto" w:fill="auto"/>
            <w:noWrap/>
            <w:vAlign w:val="center"/>
            <w:hideMark/>
          </w:tcPr>
          <w:p w:rsidR="000F289D" w:rsidRPr="00003B63" w:rsidRDefault="00212AF0">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A</w:t>
            </w:r>
          </w:p>
        </w:tc>
      </w:tr>
      <w:tr w:rsidR="000F289D" w:rsidRPr="00003B63" w:rsidTr="00F00AC2">
        <w:trPr>
          <w:trHeight w:val="315"/>
        </w:trPr>
        <w:tc>
          <w:tcPr>
            <w:tcW w:w="584"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w:t>
            </w:r>
          </w:p>
        </w:tc>
        <w:tc>
          <w:tcPr>
            <w:tcW w:w="526"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0.20</w:t>
            </w:r>
          </w:p>
        </w:tc>
        <w:tc>
          <w:tcPr>
            <w:tcW w:w="733"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s2</w:t>
            </w:r>
          </w:p>
        </w:tc>
        <w:tc>
          <w:tcPr>
            <w:tcW w:w="746"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39.32</w:t>
            </w:r>
          </w:p>
        </w:tc>
        <w:tc>
          <w:tcPr>
            <w:tcW w:w="521" w:type="pct"/>
            <w:shd w:val="clear" w:color="auto" w:fill="auto"/>
            <w:noWrap/>
            <w:vAlign w:val="center"/>
            <w:hideMark/>
          </w:tcPr>
          <w:p w:rsidR="000F289D" w:rsidRPr="00003B63" w:rsidRDefault="000F289D">
            <w:pPr>
              <w:jc w:val="center"/>
              <w:rPr>
                <w:rFonts w:ascii="Times New Roman" w:hAnsi="Times New Roman" w:cs="Times New Roman"/>
                <w:sz w:val="24"/>
                <w:szCs w:val="24"/>
              </w:rPr>
            </w:pPr>
            <w:r w:rsidRPr="00003B63">
              <w:rPr>
                <w:rFonts w:ascii="Times New Roman" w:hAnsi="Times New Roman" w:cs="Times New Roman"/>
                <w:sz w:val="24"/>
                <w:szCs w:val="24"/>
              </w:rPr>
              <w:t>1.83</w:t>
            </w:r>
          </w:p>
        </w:tc>
        <w:tc>
          <w:tcPr>
            <w:tcW w:w="521" w:type="pct"/>
            <w:shd w:val="clear" w:color="auto" w:fill="auto"/>
            <w:noWrap/>
            <w:vAlign w:val="center"/>
            <w:hideMark/>
          </w:tcPr>
          <w:p w:rsidR="000F289D" w:rsidRPr="00003B63" w:rsidRDefault="000F289D">
            <w:pPr>
              <w:jc w:val="center"/>
              <w:rPr>
                <w:rFonts w:ascii="Times New Roman" w:hAnsi="Times New Roman" w:cs="Times New Roman"/>
                <w:sz w:val="24"/>
                <w:szCs w:val="24"/>
              </w:rPr>
            </w:pPr>
            <w:r w:rsidRPr="00003B63">
              <w:rPr>
                <w:rFonts w:ascii="Times New Roman" w:hAnsi="Times New Roman" w:cs="Times New Roman"/>
                <w:sz w:val="24"/>
                <w:szCs w:val="24"/>
              </w:rPr>
              <w:t> </w:t>
            </w:r>
          </w:p>
        </w:tc>
        <w:tc>
          <w:tcPr>
            <w:tcW w:w="611"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58" w:type="pct"/>
            <w:shd w:val="clear" w:color="auto" w:fill="auto"/>
            <w:noWrap/>
            <w:vAlign w:val="center"/>
            <w:hideMark/>
          </w:tcPr>
          <w:p w:rsidR="000F289D" w:rsidRPr="00003B63" w:rsidRDefault="00212AF0">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B</w:t>
            </w:r>
          </w:p>
        </w:tc>
      </w:tr>
      <w:tr w:rsidR="000F289D" w:rsidRPr="00003B63" w:rsidTr="00F00AC2">
        <w:trPr>
          <w:trHeight w:val="315"/>
        </w:trPr>
        <w:tc>
          <w:tcPr>
            <w:tcW w:w="584"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3.15</w:t>
            </w:r>
          </w:p>
        </w:tc>
        <w:tc>
          <w:tcPr>
            <w:tcW w:w="526"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0.21</w:t>
            </w:r>
          </w:p>
        </w:tc>
        <w:tc>
          <w:tcPr>
            <w:tcW w:w="733"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s3</w:t>
            </w:r>
          </w:p>
        </w:tc>
        <w:tc>
          <w:tcPr>
            <w:tcW w:w="746"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40.28</w:t>
            </w:r>
          </w:p>
        </w:tc>
        <w:tc>
          <w:tcPr>
            <w:tcW w:w="521" w:type="pct"/>
            <w:shd w:val="clear" w:color="auto" w:fill="auto"/>
            <w:noWrap/>
            <w:vAlign w:val="center"/>
            <w:hideMark/>
          </w:tcPr>
          <w:p w:rsidR="000F289D" w:rsidRPr="00003B63" w:rsidRDefault="000F289D">
            <w:pPr>
              <w:jc w:val="center"/>
              <w:rPr>
                <w:rFonts w:ascii="Times New Roman" w:hAnsi="Times New Roman" w:cs="Times New Roman"/>
                <w:sz w:val="24"/>
                <w:szCs w:val="24"/>
              </w:rPr>
            </w:pPr>
            <w:r w:rsidRPr="00003B63">
              <w:rPr>
                <w:rFonts w:ascii="Times New Roman" w:hAnsi="Times New Roman" w:cs="Times New Roman"/>
                <w:sz w:val="24"/>
                <w:szCs w:val="24"/>
              </w:rPr>
              <w:t>2.79</w:t>
            </w:r>
          </w:p>
        </w:tc>
        <w:tc>
          <w:tcPr>
            <w:tcW w:w="521" w:type="pct"/>
            <w:shd w:val="clear" w:color="auto" w:fill="auto"/>
            <w:noWrap/>
            <w:vAlign w:val="center"/>
            <w:hideMark/>
          </w:tcPr>
          <w:p w:rsidR="000F289D" w:rsidRPr="00003B63" w:rsidRDefault="000F289D">
            <w:pPr>
              <w:jc w:val="center"/>
              <w:rPr>
                <w:rFonts w:ascii="Times New Roman" w:hAnsi="Times New Roman" w:cs="Times New Roman"/>
                <w:sz w:val="24"/>
                <w:szCs w:val="24"/>
              </w:rPr>
            </w:pPr>
            <w:r w:rsidRPr="00003B63">
              <w:rPr>
                <w:rFonts w:ascii="Times New Roman" w:hAnsi="Times New Roman" w:cs="Times New Roman"/>
                <w:sz w:val="24"/>
                <w:szCs w:val="24"/>
              </w:rPr>
              <w:t>0.96</w:t>
            </w:r>
          </w:p>
        </w:tc>
        <w:tc>
          <w:tcPr>
            <w:tcW w:w="611" w:type="pct"/>
            <w:shd w:val="clear" w:color="auto" w:fill="auto"/>
            <w:noWrap/>
            <w:vAlign w:val="center"/>
            <w:hideMark/>
          </w:tcPr>
          <w:p w:rsidR="000F289D" w:rsidRPr="00003B63" w:rsidRDefault="000F289D">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 </w:t>
            </w:r>
          </w:p>
        </w:tc>
        <w:tc>
          <w:tcPr>
            <w:tcW w:w="758" w:type="pct"/>
            <w:shd w:val="clear" w:color="auto" w:fill="auto"/>
            <w:noWrap/>
            <w:vAlign w:val="center"/>
            <w:hideMark/>
          </w:tcPr>
          <w:p w:rsidR="000F289D" w:rsidRPr="00003B63" w:rsidRDefault="00212AF0">
            <w:pPr>
              <w:jc w:val="center"/>
              <w:rPr>
                <w:rFonts w:ascii="Times New Roman" w:hAnsi="Times New Roman" w:cs="Times New Roman"/>
                <w:color w:val="000000"/>
                <w:sz w:val="24"/>
                <w:szCs w:val="24"/>
              </w:rPr>
            </w:pPr>
            <w:r w:rsidRPr="00003B63">
              <w:rPr>
                <w:rFonts w:ascii="Times New Roman" w:hAnsi="Times New Roman" w:cs="Times New Roman"/>
                <w:color w:val="000000"/>
                <w:sz w:val="24"/>
                <w:szCs w:val="24"/>
              </w:rPr>
              <w:t>C</w:t>
            </w:r>
          </w:p>
        </w:tc>
      </w:tr>
    </w:tbl>
    <w:p w:rsidR="006473A4" w:rsidRPr="00003B63" w:rsidRDefault="006473A4" w:rsidP="001C10EB">
      <w:pPr>
        <w:tabs>
          <w:tab w:val="left" w:pos="5475"/>
        </w:tabs>
        <w:rPr>
          <w:rFonts w:ascii="Times New Roman" w:hAnsi="Times New Roman" w:cs="Times New Roman"/>
          <w:sz w:val="24"/>
          <w:szCs w:val="24"/>
        </w:rPr>
        <w:sectPr w:rsidR="006473A4" w:rsidRPr="00003B63" w:rsidSect="006F6BCE">
          <w:pgSz w:w="12240" w:h="15840"/>
          <w:pgMar w:top="2268" w:right="1701" w:bottom="1701" w:left="2268" w:header="720" w:footer="720" w:gutter="0"/>
          <w:cols w:space="720"/>
          <w:docGrid w:linePitch="360"/>
        </w:sectPr>
      </w:pPr>
    </w:p>
    <w:p w:rsidR="00DF561F" w:rsidRDefault="00EB5D66" w:rsidP="008820E9">
      <w:pPr>
        <w:pStyle w:val="Caption"/>
        <w:spacing w:line="720" w:lineRule="auto"/>
        <w:jc w:val="center"/>
        <w:rPr>
          <w:sz w:val="24"/>
          <w:szCs w:val="24"/>
        </w:rPr>
      </w:pPr>
      <w:bookmarkStart w:id="155" w:name="_Toc525803909"/>
      <w:r w:rsidRPr="008820E9">
        <w:rPr>
          <w:sz w:val="24"/>
          <w:szCs w:val="24"/>
        </w:rPr>
        <w:t xml:space="preserve">Lampiran </w:t>
      </w:r>
      <w:r w:rsidRPr="008820E9">
        <w:rPr>
          <w:sz w:val="24"/>
          <w:szCs w:val="24"/>
        </w:rPr>
        <w:fldChar w:fldCharType="begin"/>
      </w:r>
      <w:r w:rsidRPr="008820E9">
        <w:rPr>
          <w:sz w:val="24"/>
          <w:szCs w:val="24"/>
        </w:rPr>
        <w:instrText xml:space="preserve"> SEQ Lampiran \* ARABIC </w:instrText>
      </w:r>
      <w:r w:rsidRPr="008820E9">
        <w:rPr>
          <w:sz w:val="24"/>
          <w:szCs w:val="24"/>
        </w:rPr>
        <w:fldChar w:fldCharType="separate"/>
      </w:r>
      <w:r w:rsidR="000D1220">
        <w:rPr>
          <w:noProof/>
          <w:sz w:val="24"/>
          <w:szCs w:val="24"/>
        </w:rPr>
        <w:t>23</w:t>
      </w:r>
      <w:r w:rsidRPr="008820E9">
        <w:rPr>
          <w:sz w:val="24"/>
          <w:szCs w:val="24"/>
        </w:rPr>
        <w:fldChar w:fldCharType="end"/>
      </w:r>
      <w:r w:rsidRPr="008820E9">
        <w:rPr>
          <w:sz w:val="24"/>
          <w:szCs w:val="24"/>
        </w:rPr>
        <w:t xml:space="preserve">. </w:t>
      </w:r>
      <w:r w:rsidR="008820E9">
        <w:rPr>
          <w:sz w:val="24"/>
          <w:szCs w:val="24"/>
        </w:rPr>
        <w:t xml:space="preserve">Foto </w:t>
      </w:r>
      <w:r w:rsidRPr="008820E9">
        <w:rPr>
          <w:sz w:val="24"/>
          <w:szCs w:val="24"/>
        </w:rPr>
        <w:t>Dokumentasi</w:t>
      </w:r>
      <w:bookmarkEnd w:id="155"/>
    </w:p>
    <w:tbl>
      <w:tblPr>
        <w:tblStyle w:val="TableGrid"/>
        <w:tblW w:w="9090" w:type="dxa"/>
        <w:tblInd w:w="-162" w:type="dxa"/>
        <w:tblLook w:val="04A0" w:firstRow="1" w:lastRow="0" w:firstColumn="1" w:lastColumn="0" w:noHBand="0" w:noVBand="1"/>
      </w:tblPr>
      <w:tblGrid>
        <w:gridCol w:w="9090"/>
      </w:tblGrid>
      <w:tr w:rsidR="008820E9" w:rsidTr="00E6069B">
        <w:trPr>
          <w:trHeight w:val="10952"/>
        </w:trPr>
        <w:tc>
          <w:tcPr>
            <w:tcW w:w="9090" w:type="dxa"/>
          </w:tcPr>
          <w:p w:rsidR="008820E9" w:rsidRDefault="000D1220" w:rsidP="008820E9">
            <w:pPr>
              <w:rPr>
                <w:lang w:eastAsia="id-ID"/>
              </w:rPr>
            </w:pPr>
            <w:r>
              <w:rPr>
                <w:noProof/>
              </w:rPr>
              <w:pict>
                <v:shape id="_x0000_s1191" type="#_x0000_t32" style="position:absolute;margin-left:135.95pt;margin-top:412.05pt;width:17.8pt;height:0;z-index:251698688" o:connectortype="straight">
                  <v:stroke endarrow="block"/>
                </v:shape>
              </w:pict>
            </w:r>
            <w:r>
              <w:rPr>
                <w:noProof/>
              </w:rPr>
              <w:pict>
                <v:shape id="_x0000_s1192" type="#_x0000_t32" style="position:absolute;margin-left:282.35pt;margin-top:412.05pt;width:17.8pt;height:0;z-index:251699712" o:connectortype="straight">
                  <v:stroke endarrow="block"/>
                </v:shape>
              </w:pict>
            </w:r>
            <w:r>
              <w:rPr>
                <w:noProof/>
              </w:rPr>
              <w:pict>
                <v:shape id="_x0000_s1193" type="#_x0000_t32" style="position:absolute;margin-left:364.55pt;margin-top:519.65pt;width:.05pt;height:24.1pt;z-index:251700736" o:connectortype="straight">
                  <v:stroke endarrow="block"/>
                </v:shape>
              </w:pict>
            </w:r>
            <w:r>
              <w:rPr>
                <w:noProof/>
              </w:rPr>
              <w:pict>
                <v:shape id="_x0000_s1190" type="#_x0000_t32" style="position:absolute;margin-left:136.1pt;margin-top:237.8pt;width:17.05pt;height:0;flip:x;z-index:251697664" o:connectortype="straight">
                  <v:stroke endarrow="block"/>
                </v:shape>
              </w:pict>
            </w:r>
            <w:r>
              <w:rPr>
                <w:noProof/>
              </w:rPr>
              <w:pict>
                <v:shape id="_x0000_s1189" type="#_x0000_t32" style="position:absolute;margin-left:282.5pt;margin-top:238.4pt;width:17.05pt;height:0;flip:x;z-index:251696640" o:connectortype="straight">
                  <v:stroke endarrow="block"/>
                </v:shape>
              </w:pict>
            </w:r>
            <w:r>
              <w:rPr>
                <w:noProof/>
              </w:rPr>
              <w:pict>
                <v:shape id="_x0000_s1097" type="#_x0000_t202" style="position:absolute;margin-left:299.55pt;margin-top:470.95pt;width:127.15pt;height:47.25pt;z-index:251667968">
                  <v:textbox style="mso-next-textbox:#_x0000_s1097">
                    <w:txbxContent>
                      <w:p w:rsidR="00F35C02" w:rsidRPr="00FE6701" w:rsidRDefault="00F35C02" w:rsidP="00FE6701">
                        <w:pPr>
                          <w:jc w:val="center"/>
                        </w:pPr>
                        <w:r>
                          <w:t>Ikan Lele Halus &amp; Penimbangan</w:t>
                        </w:r>
                      </w:p>
                    </w:txbxContent>
                  </v:textbox>
                </v:shape>
              </w:pict>
            </w:r>
            <w:r w:rsidR="00C63B5D">
              <w:rPr>
                <w:noProof/>
              </w:rPr>
              <w:drawing>
                <wp:anchor distT="0" distB="0" distL="114300" distR="114300" simplePos="0" relativeHeight="251648512" behindDoc="0" locked="0" layoutInCell="1" allowOverlap="1" wp14:anchorId="313BB32E" wp14:editId="5A55C912">
                  <wp:simplePos x="0" y="0"/>
                  <wp:positionH relativeFrom="column">
                    <wp:posOffset>2135965</wp:posOffset>
                  </wp:positionH>
                  <wp:positionV relativeFrom="paragraph">
                    <wp:posOffset>4450891</wp:posOffset>
                  </wp:positionV>
                  <wp:extent cx="1232599" cy="1441100"/>
                  <wp:effectExtent l="95250" t="0" r="819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8.JPG"/>
                          <pic:cNvPicPr/>
                        </pic:nvPicPr>
                        <pic:blipFill rotWithShape="1">
                          <a:blip r:embed="rId81" cstate="print">
                            <a:extLst>
                              <a:ext uri="{28A0092B-C50C-407E-A947-70E740481C1C}">
                                <a14:useLocalDpi xmlns:a14="http://schemas.microsoft.com/office/drawing/2010/main" val="0"/>
                              </a:ext>
                            </a:extLst>
                          </a:blip>
                          <a:srcRect l="23086"/>
                          <a:stretch/>
                        </pic:blipFill>
                        <pic:spPr bwMode="auto">
                          <a:xfrm rot="5400000">
                            <a:off x="0" y="0"/>
                            <a:ext cx="1248054" cy="1459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B5D">
              <w:rPr>
                <w:noProof/>
              </w:rPr>
              <w:drawing>
                <wp:anchor distT="0" distB="0" distL="114300" distR="114300" simplePos="0" relativeHeight="251645440" behindDoc="0" locked="0" layoutInCell="1" allowOverlap="1" wp14:anchorId="4B0DD886" wp14:editId="6D386817">
                  <wp:simplePos x="0" y="0"/>
                  <wp:positionH relativeFrom="column">
                    <wp:posOffset>3891915</wp:posOffset>
                  </wp:positionH>
                  <wp:positionV relativeFrom="paragraph">
                    <wp:posOffset>4552315</wp:posOffset>
                  </wp:positionV>
                  <wp:extent cx="1438275" cy="12477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38275" cy="1247775"/>
                          </a:xfrm>
                          <a:prstGeom prst="rect">
                            <a:avLst/>
                          </a:prstGeom>
                        </pic:spPr>
                      </pic:pic>
                    </a:graphicData>
                  </a:graphic>
                  <wp14:sizeRelH relativeFrom="page">
                    <wp14:pctWidth>0</wp14:pctWidth>
                  </wp14:sizeRelH>
                  <wp14:sizeRelV relativeFrom="page">
                    <wp14:pctHeight>0</wp14:pctHeight>
                  </wp14:sizeRelV>
                </wp:anchor>
              </w:drawing>
            </w:r>
            <w:r w:rsidR="00FE6701">
              <w:rPr>
                <w:noProof/>
              </w:rPr>
              <w:drawing>
                <wp:anchor distT="0" distB="0" distL="114300" distR="114300" simplePos="0" relativeHeight="251642368" behindDoc="0" locked="0" layoutInCell="1" allowOverlap="1" wp14:anchorId="280F9DD1" wp14:editId="7A263270">
                  <wp:simplePos x="0" y="0"/>
                  <wp:positionH relativeFrom="column">
                    <wp:posOffset>196215</wp:posOffset>
                  </wp:positionH>
                  <wp:positionV relativeFrom="paragraph">
                    <wp:posOffset>4552315</wp:posOffset>
                  </wp:positionV>
                  <wp:extent cx="1447800" cy="12477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52071" cy="1251456"/>
                          </a:xfrm>
                          <a:prstGeom prst="rect">
                            <a:avLst/>
                          </a:prstGeom>
                        </pic:spPr>
                      </pic:pic>
                    </a:graphicData>
                  </a:graphic>
                  <wp14:sizeRelH relativeFrom="page">
                    <wp14:pctWidth>0</wp14:pctWidth>
                  </wp14:sizeRelH>
                  <wp14:sizeRelV relativeFrom="page">
                    <wp14:pctHeight>0</wp14:pctHeight>
                  </wp14:sizeRelV>
                </wp:anchor>
              </w:drawing>
            </w:r>
            <w:r>
              <w:rPr>
                <w:noProof/>
              </w:rPr>
              <w:pict>
                <v:rect id="_x0000_s1093" style="position:absolute;margin-left:153.85pt;margin-top:349.15pt;width:128.65pt;height:117.95pt;z-index:-251652608;mso-position-horizontal-relative:text;mso-position-vertical-relative:text"/>
              </w:pict>
            </w:r>
            <w:r>
              <w:rPr>
                <w:noProof/>
              </w:rPr>
              <w:pict>
                <v:rect id="_x0000_s1092" style="position:absolute;margin-left:7.6pt;margin-top:349.15pt;width:128.65pt;height:117.95pt;z-index:-251653632;mso-position-horizontal-relative:text;mso-position-vertical-relative:text"/>
              </w:pict>
            </w:r>
            <w:r>
              <w:rPr>
                <w:noProof/>
              </w:rPr>
              <w:pict>
                <v:shape id="_x0000_s1096" type="#_x0000_t202" style="position:absolute;margin-left:154.05pt;margin-top:472.05pt;width:127.7pt;height:35.65pt;z-index:251666944;mso-position-horizontal-relative:text;mso-position-vertical-relative:text">
                  <v:textbox style="mso-next-textbox:#_x0000_s1096">
                    <w:txbxContent>
                      <w:p w:rsidR="00F35C02" w:rsidRDefault="00F35C02" w:rsidP="00FE6701">
                        <w:pPr>
                          <w:jc w:val="center"/>
                        </w:pPr>
                        <w:r>
                          <w:t>Penggilingan</w:t>
                        </w:r>
                      </w:p>
                    </w:txbxContent>
                  </v:textbox>
                </v:shape>
              </w:pict>
            </w:r>
            <w:r>
              <w:rPr>
                <w:noProof/>
              </w:rPr>
              <w:pict>
                <v:shape id="_x0000_s1095" type="#_x0000_t202" style="position:absolute;margin-left:17.2pt;margin-top:470.95pt;width:99.6pt;height:18.4pt;z-index:251665920;mso-position-horizontal-relative:text;mso-position-vertical-relative:text">
                  <v:textbox style="mso-next-textbox:#_x0000_s1095">
                    <w:txbxContent>
                      <w:p w:rsidR="00F35C02" w:rsidRDefault="00F35C02" w:rsidP="00FE6701">
                        <w:pPr>
                          <w:jc w:val="center"/>
                        </w:pPr>
                        <w:r>
                          <w:t>Penirisan</w:t>
                        </w:r>
                      </w:p>
                    </w:txbxContent>
                  </v:textbox>
                </v:shape>
              </w:pict>
            </w:r>
            <w:r>
              <w:rPr>
                <w:noProof/>
              </w:rPr>
              <w:pict>
                <v:rect id="_x0000_s1094" style="position:absolute;margin-left:299.55pt;margin-top:349.15pt;width:128.65pt;height:117.95pt;z-index:-251651584;mso-position-horizontal-relative:text;mso-position-vertical-relative:text"/>
              </w:pict>
            </w:r>
            <w:r>
              <w:rPr>
                <w:noProof/>
              </w:rPr>
              <w:pict>
                <v:shape id="_x0000_s1091" type="#_x0000_t32" style="position:absolute;margin-left:67.25pt;margin-top:319.85pt;width:.05pt;height:30.5pt;z-index:251661824;mso-position-horizontal-relative:text;mso-position-vertical-relative:text" o:connectortype="straight">
                  <v:stroke endarrow="block"/>
                </v:shape>
              </w:pict>
            </w:r>
            <w:r>
              <w:rPr>
                <w:noProof/>
              </w:rPr>
              <w:pict>
                <v:shape id="_x0000_s1089" type="#_x0000_t202" style="position:absolute;margin-left:154.05pt;margin-top:303.3pt;width:127.7pt;height:35.65pt;z-index:251659776;mso-position-horizontal-relative:text;mso-position-vertical-relative:text">
                  <v:textbox style="mso-next-textbox:#_x0000_s1089">
                    <w:txbxContent>
                      <w:p w:rsidR="00F35C02" w:rsidRDefault="00F35C02" w:rsidP="00FE6701">
                        <w:pPr>
                          <w:jc w:val="center"/>
                        </w:pPr>
                        <w:r>
                          <w:t xml:space="preserve">Perendaman dgn Jeruk nipis </w:t>
                        </w:r>
                        <m:oMath>
                          <m:r>
                            <w:rPr>
                              <w:rFonts w:ascii="Cambria Math" w:hAnsi="Cambria Math"/>
                            </w:rPr>
                            <m:t>±</m:t>
                          </m:r>
                        </m:oMath>
                        <w:r>
                          <w:rPr>
                            <w:rFonts w:eastAsiaTheme="minorEastAsia"/>
                          </w:rPr>
                          <w:t xml:space="preserve"> 15 menit</w:t>
                        </w:r>
                      </w:p>
                    </w:txbxContent>
                  </v:textbox>
                </v:shape>
              </w:pict>
            </w:r>
            <w:r>
              <w:rPr>
                <w:noProof/>
              </w:rPr>
              <w:pict>
                <v:shape id="_x0000_s1088" type="#_x0000_t202" style="position:absolute;margin-left:17.2pt;margin-top:302.2pt;width:99.6pt;height:18.4pt;z-index:251658752;mso-position-horizontal-relative:text;mso-position-vertical-relative:text">
                  <v:textbox style="mso-next-textbox:#_x0000_s1088">
                    <w:txbxContent>
                      <w:p w:rsidR="00F35C02" w:rsidRDefault="00F35C02" w:rsidP="00FE6701">
                        <w:pPr>
                          <w:jc w:val="center"/>
                        </w:pPr>
                        <w:r>
                          <w:t>Pencucian</w:t>
                        </w:r>
                      </w:p>
                    </w:txbxContent>
                  </v:textbox>
                </v:shape>
              </w:pict>
            </w:r>
            <w:r>
              <w:rPr>
                <w:noProof/>
              </w:rPr>
              <w:pict>
                <v:shape id="_x0000_s1090" type="#_x0000_t202" style="position:absolute;margin-left:311.95pt;margin-top:302.2pt;width:99.6pt;height:18.4pt;z-index:251660800;mso-position-horizontal-relative:text;mso-position-vertical-relative:text">
                  <v:textbox style="mso-next-textbox:#_x0000_s1090">
                    <w:txbxContent>
                      <w:p w:rsidR="00F35C02" w:rsidRPr="00FE6701" w:rsidRDefault="00F35C02" w:rsidP="00FE6701">
                        <w:pPr>
                          <w:jc w:val="center"/>
                        </w:pPr>
                        <w:r>
                          <w:t>Pencucian</w:t>
                        </w:r>
                      </w:p>
                    </w:txbxContent>
                  </v:textbox>
                </v:shape>
              </w:pict>
            </w:r>
            <w:r w:rsidR="00FE6701">
              <w:rPr>
                <w:noProof/>
              </w:rPr>
              <w:drawing>
                <wp:anchor distT="0" distB="0" distL="114300" distR="114300" simplePos="0" relativeHeight="251639296" behindDoc="0" locked="0" layoutInCell="1" allowOverlap="1" wp14:anchorId="3A0333B8" wp14:editId="27E3FB67">
                  <wp:simplePos x="0" y="0"/>
                  <wp:positionH relativeFrom="column">
                    <wp:posOffset>205740</wp:posOffset>
                  </wp:positionH>
                  <wp:positionV relativeFrom="paragraph">
                    <wp:posOffset>2390140</wp:posOffset>
                  </wp:positionV>
                  <wp:extent cx="1390650" cy="12668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8.JPG"/>
                          <pic:cNvPicPr/>
                        </pic:nvPicPr>
                        <pic:blipFill rotWithShape="1">
                          <a:blip r:embed="rId84" cstate="print">
                            <a:extLst>
                              <a:ext uri="{28A0092B-C50C-407E-A947-70E740481C1C}">
                                <a14:useLocalDpi xmlns:a14="http://schemas.microsoft.com/office/drawing/2010/main" val="0"/>
                              </a:ext>
                            </a:extLst>
                          </a:blip>
                          <a:srcRect t="9023"/>
                          <a:stretch/>
                        </pic:blipFill>
                        <pic:spPr bwMode="auto">
                          <a:xfrm rot="10800000" flipV="1">
                            <a:off x="0" y="0"/>
                            <a:ext cx="139065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701">
              <w:rPr>
                <w:noProof/>
              </w:rPr>
              <w:drawing>
                <wp:anchor distT="0" distB="0" distL="114300" distR="114300" simplePos="0" relativeHeight="251636224" behindDoc="0" locked="0" layoutInCell="1" allowOverlap="1" wp14:anchorId="48905093" wp14:editId="636FFD61">
                  <wp:simplePos x="0" y="0"/>
                  <wp:positionH relativeFrom="column">
                    <wp:posOffset>2034540</wp:posOffset>
                  </wp:positionH>
                  <wp:positionV relativeFrom="paragraph">
                    <wp:posOffset>2418715</wp:posOffset>
                  </wp:positionV>
                  <wp:extent cx="1435311" cy="12382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6.JPG"/>
                          <pic:cNvPicPr/>
                        </pic:nvPicPr>
                        <pic:blipFill rotWithShape="1">
                          <a:blip r:embed="rId85" cstate="print">
                            <a:extLst>
                              <a:ext uri="{28A0092B-C50C-407E-A947-70E740481C1C}">
                                <a14:useLocalDpi xmlns:a14="http://schemas.microsoft.com/office/drawing/2010/main" val="0"/>
                              </a:ext>
                            </a:extLst>
                          </a:blip>
                          <a:srcRect t="7875"/>
                          <a:stretch/>
                        </pic:blipFill>
                        <pic:spPr bwMode="auto">
                          <a:xfrm>
                            <a:off x="0" y="0"/>
                            <a:ext cx="1435311"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060">
              <w:rPr>
                <w:noProof/>
              </w:rPr>
              <w:drawing>
                <wp:anchor distT="0" distB="0" distL="114300" distR="114300" simplePos="0" relativeHeight="251633152" behindDoc="0" locked="0" layoutInCell="1" allowOverlap="1" wp14:anchorId="21507E18" wp14:editId="28022A40">
                  <wp:simplePos x="0" y="0"/>
                  <wp:positionH relativeFrom="column">
                    <wp:posOffset>3939540</wp:posOffset>
                  </wp:positionH>
                  <wp:positionV relativeFrom="paragraph">
                    <wp:posOffset>2418715</wp:posOffset>
                  </wp:positionV>
                  <wp:extent cx="1390650" cy="12668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8.JPG"/>
                          <pic:cNvPicPr/>
                        </pic:nvPicPr>
                        <pic:blipFill rotWithShape="1">
                          <a:blip r:embed="rId84" cstate="print">
                            <a:extLst>
                              <a:ext uri="{28A0092B-C50C-407E-A947-70E740481C1C}">
                                <a14:useLocalDpi xmlns:a14="http://schemas.microsoft.com/office/drawing/2010/main" val="0"/>
                              </a:ext>
                            </a:extLst>
                          </a:blip>
                          <a:srcRect t="9023"/>
                          <a:stretch/>
                        </pic:blipFill>
                        <pic:spPr bwMode="auto">
                          <a:xfrm>
                            <a:off x="0" y="0"/>
                            <a:ext cx="139065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v:rect id="_x0000_s1084" style="position:absolute;margin-left:299.55pt;margin-top:180.4pt;width:128.65pt;height:117.95pt;z-index:-251661824;mso-position-horizontal-relative:text;mso-position-vertical-relative:text"/>
              </w:pict>
            </w:r>
            <w:r>
              <w:rPr>
                <w:noProof/>
              </w:rPr>
              <w:pict>
                <v:rect id="_x0000_s1083" style="position:absolute;margin-left:153.85pt;margin-top:180.4pt;width:128.65pt;height:117.95pt;z-index:-251662848;mso-position-horizontal-relative:text;mso-position-vertical-relative:text"/>
              </w:pict>
            </w:r>
            <w:r>
              <w:rPr>
                <w:noProof/>
              </w:rPr>
              <w:pict>
                <v:rect id="_x0000_s1082" style="position:absolute;margin-left:7.6pt;margin-top:180.4pt;width:128.65pt;height:117.95pt;z-index:-251663872;mso-position-horizontal-relative:text;mso-position-vertical-relative:text"/>
              </w:pict>
            </w:r>
            <w:r>
              <w:rPr>
                <w:noProof/>
              </w:rPr>
              <w:pict>
                <v:shape id="_x0000_s1081" type="#_x0000_t32" style="position:absolute;margin-left:364.25pt;margin-top:150.35pt;width:.05pt;height:30.5pt;z-index:251651584;mso-position-horizontal-relative:text;mso-position-vertical-relative:text" o:connectortype="straight">
                  <v:stroke endarrow="block"/>
                </v:shape>
              </w:pict>
            </w:r>
            <w:r>
              <w:rPr>
                <w:noProof/>
              </w:rPr>
              <w:pict>
                <v:shape id="_x0000_s1087" type="#_x0000_t202" style="position:absolute;margin-left:311.95pt;margin-top:131.95pt;width:99.6pt;height:18.4pt;z-index:251657728;mso-position-horizontal-relative:text;mso-position-vertical-relative:text">
                  <v:textbox style="mso-next-textbox:#_x0000_s1087">
                    <w:txbxContent>
                      <w:p w:rsidR="00F35C02" w:rsidRPr="00F66060" w:rsidRDefault="00F35C02" w:rsidP="00F66060">
                        <w:pPr>
                          <w:jc w:val="center"/>
                          <w:rPr>
                            <w:i/>
                          </w:rPr>
                        </w:pPr>
                        <w:r>
                          <w:rPr>
                            <w:i/>
                          </w:rPr>
                          <w:t xml:space="preserve">Fillet </w:t>
                        </w:r>
                        <w:r w:rsidRPr="00F66060">
                          <w:t>Ikan Lele</w:t>
                        </w:r>
                      </w:p>
                    </w:txbxContent>
                  </v:textbox>
                </v:shape>
              </w:pict>
            </w:r>
            <w:r>
              <w:rPr>
                <w:noProof/>
              </w:rPr>
              <w:pict>
                <v:shape id="_x0000_s1086" type="#_x0000_t202" style="position:absolute;margin-left:152.55pt;margin-top:133.05pt;width:127.7pt;height:35.65pt;z-index:251656704;mso-position-horizontal-relative:text;mso-position-vertical-relative:text">
                  <v:textbox style="mso-next-textbox:#_x0000_s1086">
                    <w:txbxContent>
                      <w:p w:rsidR="00F35C02" w:rsidRDefault="00F35C02" w:rsidP="00F66060">
                        <w:pPr>
                          <w:jc w:val="center"/>
                        </w:pPr>
                        <w:r>
                          <w:t>Penghilangan Kepala, Jeroan, dan sirip</w:t>
                        </w:r>
                      </w:p>
                    </w:txbxContent>
                  </v:textbox>
                </v:shape>
              </w:pict>
            </w:r>
            <w:r>
              <w:rPr>
                <w:noProof/>
              </w:rPr>
              <w:pict>
                <v:shape id="_x0000_s1085" type="#_x0000_t202" style="position:absolute;margin-left:17.2pt;margin-top:131.95pt;width:99.6pt;height:18.4pt;z-index:251655680;mso-position-horizontal-relative:text;mso-position-vertical-relative:text">
                  <v:textbox style="mso-next-textbox:#_x0000_s1085">
                    <w:txbxContent>
                      <w:p w:rsidR="00F35C02" w:rsidRDefault="00F35C02" w:rsidP="00F66060">
                        <w:pPr>
                          <w:jc w:val="center"/>
                        </w:pPr>
                        <w:r>
                          <w:t>Ikan Lele</w:t>
                        </w:r>
                      </w:p>
                    </w:txbxContent>
                  </v:textbox>
                </v:shape>
              </w:pict>
            </w:r>
            <w:r w:rsidR="00F66060">
              <w:rPr>
                <w:noProof/>
              </w:rPr>
              <w:drawing>
                <wp:anchor distT="0" distB="0" distL="114300" distR="114300" simplePos="0" relativeHeight="251630080" behindDoc="0" locked="0" layoutInCell="1" allowOverlap="1" wp14:anchorId="7678898D" wp14:editId="0941EE39">
                  <wp:simplePos x="0" y="0"/>
                  <wp:positionH relativeFrom="column">
                    <wp:posOffset>3895293</wp:posOffset>
                  </wp:positionH>
                  <wp:positionV relativeFrom="paragraph">
                    <wp:posOffset>294005</wp:posOffset>
                  </wp:positionV>
                  <wp:extent cx="1439693" cy="12062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39693" cy="1206230"/>
                          </a:xfrm>
                          <a:prstGeom prst="rect">
                            <a:avLst/>
                          </a:prstGeom>
                        </pic:spPr>
                      </pic:pic>
                    </a:graphicData>
                  </a:graphic>
                  <wp14:sizeRelH relativeFrom="page">
                    <wp14:pctWidth>0</wp14:pctWidth>
                  </wp14:sizeRelH>
                  <wp14:sizeRelV relativeFrom="page">
                    <wp14:pctHeight>0</wp14:pctHeight>
                  </wp14:sizeRelV>
                </wp:anchor>
              </w:drawing>
            </w:r>
            <w:r w:rsidR="00244229">
              <w:rPr>
                <w:noProof/>
              </w:rPr>
              <w:drawing>
                <wp:anchor distT="0" distB="0" distL="114300" distR="114300" simplePos="0" relativeHeight="251627008" behindDoc="0" locked="0" layoutInCell="1" allowOverlap="1" wp14:anchorId="239B1744" wp14:editId="0FD8598F">
                  <wp:simplePos x="0" y="0"/>
                  <wp:positionH relativeFrom="column">
                    <wp:posOffset>199660</wp:posOffset>
                  </wp:positionH>
                  <wp:positionV relativeFrom="paragraph">
                    <wp:posOffset>284507</wp:posOffset>
                  </wp:positionV>
                  <wp:extent cx="1400783" cy="115759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CV917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00783" cy="1157592"/>
                          </a:xfrm>
                          <a:prstGeom prst="rect">
                            <a:avLst/>
                          </a:prstGeom>
                        </pic:spPr>
                      </pic:pic>
                    </a:graphicData>
                  </a:graphic>
                  <wp14:sizeRelH relativeFrom="page">
                    <wp14:pctWidth>0</wp14:pctWidth>
                  </wp14:sizeRelH>
                  <wp14:sizeRelV relativeFrom="page">
                    <wp14:pctHeight>0</wp14:pctHeight>
                  </wp14:sizeRelV>
                </wp:anchor>
              </w:drawing>
            </w:r>
            <w:r w:rsidR="00244229">
              <w:rPr>
                <w:noProof/>
              </w:rPr>
              <w:drawing>
                <wp:anchor distT="0" distB="0" distL="114300" distR="114300" simplePos="0" relativeHeight="251623936" behindDoc="0" locked="0" layoutInCell="1" allowOverlap="1" wp14:anchorId="7B366702" wp14:editId="711AA38C">
                  <wp:simplePos x="0" y="0"/>
                  <wp:positionH relativeFrom="column">
                    <wp:posOffset>2038188</wp:posOffset>
                  </wp:positionH>
                  <wp:positionV relativeFrom="paragraph">
                    <wp:posOffset>284508</wp:posOffset>
                  </wp:positionV>
                  <wp:extent cx="1439693" cy="12062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39693" cy="1206230"/>
                          </a:xfrm>
                          <a:prstGeom prst="rect">
                            <a:avLst/>
                          </a:prstGeom>
                        </pic:spPr>
                      </pic:pic>
                    </a:graphicData>
                  </a:graphic>
                  <wp14:sizeRelH relativeFrom="page">
                    <wp14:pctWidth>0</wp14:pctWidth>
                  </wp14:sizeRelH>
                  <wp14:sizeRelV relativeFrom="page">
                    <wp14:pctHeight>0</wp14:pctHeight>
                  </wp14:sizeRelV>
                </wp:anchor>
              </w:drawing>
            </w:r>
            <w:r>
              <w:rPr>
                <w:noProof/>
              </w:rPr>
              <w:pict>
                <v:rect id="_x0000_s1079" style="position:absolute;margin-left:298.05pt;margin-top:10.9pt;width:128.65pt;height:117.95pt;z-index:-251665920;mso-position-horizontal-relative:text;mso-position-vertical-relative:text"/>
              </w:pict>
            </w:r>
            <w:r>
              <w:rPr>
                <w:noProof/>
              </w:rPr>
              <w:pict>
                <v:shape id="_x0000_s1078" type="#_x0000_t32" style="position:absolute;margin-left:280.25pt;margin-top:70.65pt;width:17.8pt;height:0;z-index:251649536;mso-position-horizontal-relative:text;mso-position-vertical-relative:text" o:connectortype="straight">
                  <v:stroke endarrow="block"/>
                </v:shape>
              </w:pict>
            </w:r>
            <w:r>
              <w:rPr>
                <w:noProof/>
              </w:rPr>
              <w:pict>
                <v:rect id="_x0000_s1077" style="position:absolute;margin-left:152.35pt;margin-top:10.9pt;width:128.65pt;height:117.95pt;z-index:-251667968;mso-position-horizontal-relative:text;mso-position-vertical-relative:text" wrapcoords="-126 -138 -126 21600 21726 21600 21726 -138 -126 -138">
                  <w10:wrap type="through"/>
                </v:rect>
              </w:pict>
            </w:r>
            <w:r>
              <w:rPr>
                <w:noProof/>
              </w:rPr>
              <w:pict>
                <v:shape id="_x0000_s1076" type="#_x0000_t32" style="position:absolute;margin-left:134.75pt;margin-top:70.65pt;width:17.8pt;height:0;z-index:251647488;mso-position-horizontal-relative:text;mso-position-vertical-relative:text" o:connectortype="straight">
                  <v:stroke endarrow="block"/>
                </v:shape>
              </w:pict>
            </w:r>
            <w:r>
              <w:rPr>
                <w:noProof/>
              </w:rPr>
              <w:pict>
                <v:rect id="_x0000_s1075" style="position:absolute;margin-left:6.1pt;margin-top:10.9pt;width:128.65pt;height:117.95pt;z-index:-251670016;mso-position-horizontal-relative:text;mso-position-vertical-relative:text"/>
              </w:pict>
            </w:r>
          </w:p>
        </w:tc>
      </w:tr>
    </w:tbl>
    <w:p w:rsidR="00C63B5D" w:rsidRDefault="00C63B5D" w:rsidP="008820E9">
      <w:pPr>
        <w:rPr>
          <w:lang w:eastAsia="id-ID"/>
        </w:rPr>
        <w:sectPr w:rsidR="00C63B5D" w:rsidSect="006F6BCE">
          <w:pgSz w:w="12240" w:h="15840"/>
          <w:pgMar w:top="2268" w:right="1701" w:bottom="1701" w:left="2268" w:header="720" w:footer="720" w:gutter="0"/>
          <w:cols w:space="720"/>
          <w:docGrid w:linePitch="360"/>
        </w:sectPr>
      </w:pPr>
    </w:p>
    <w:p w:rsidR="00C63B5D" w:rsidRDefault="000D1220" w:rsidP="00C63B5D">
      <w:pPr>
        <w:rPr>
          <w:lang w:eastAsia="id-ID"/>
        </w:rPr>
      </w:pPr>
      <w:r>
        <w:rPr>
          <w:noProof/>
        </w:rPr>
        <w:pict>
          <v:shape id="_x0000_s1201" type="#_x0000_t32" style="position:absolute;margin-left:64.2pt;margin-top:499.9pt;width:.05pt;height:30.5pt;z-index:251705856" o:connectortype="straight">
            <v:stroke endarrow="block"/>
          </v:shape>
        </w:pict>
      </w:r>
      <w:r>
        <w:rPr>
          <w:noProof/>
        </w:rPr>
        <w:pict>
          <v:shape id="_x0000_s1139" type="#_x0000_t202" style="position:absolute;margin-left:15.95pt;margin-top:475.45pt;width:99.6pt;height:24.45pt;z-index:251683328">
            <v:textbox style="mso-next-textbox:#_x0000_s1139">
              <w:txbxContent>
                <w:p w:rsidR="00F35C02" w:rsidRDefault="00F35C02" w:rsidP="00C63B5D">
                  <w:pPr>
                    <w:jc w:val="center"/>
                  </w:pPr>
                  <w:r>
                    <w:t>Pencampuran II</w:t>
                  </w:r>
                </w:p>
              </w:txbxContent>
            </v:textbox>
          </v:shape>
        </w:pict>
      </w:r>
      <w:r>
        <w:rPr>
          <w:noProof/>
        </w:rPr>
        <w:pict>
          <v:shape id="_x0000_s1553" type="#_x0000_t32" style="position:absolute;margin-left:134pt;margin-top:414.1pt;width:17.05pt;height:0;flip:x;z-index:251822080" o:connectortype="straight">
            <v:stroke endarrow="block"/>
          </v:shape>
        </w:pict>
      </w:r>
      <w:r w:rsidR="000A0020">
        <w:rPr>
          <w:noProof/>
        </w:rPr>
        <w:drawing>
          <wp:anchor distT="0" distB="0" distL="114300" distR="114300" simplePos="0" relativeHeight="251681280" behindDoc="0" locked="0" layoutInCell="1" allowOverlap="1" wp14:anchorId="5878657C" wp14:editId="1DDA3B50">
            <wp:simplePos x="0" y="0"/>
            <wp:positionH relativeFrom="column">
              <wp:posOffset>131445</wp:posOffset>
            </wp:positionH>
            <wp:positionV relativeFrom="paragraph">
              <wp:posOffset>4605655</wp:posOffset>
            </wp:positionV>
            <wp:extent cx="1481455" cy="128460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81455" cy="1284605"/>
                    </a:xfrm>
                    <a:prstGeom prst="rect">
                      <a:avLst/>
                    </a:prstGeom>
                  </pic:spPr>
                </pic:pic>
              </a:graphicData>
            </a:graphic>
            <wp14:sizeRelH relativeFrom="page">
              <wp14:pctWidth>0</wp14:pctWidth>
            </wp14:sizeRelH>
            <wp14:sizeRelV relativeFrom="page">
              <wp14:pctHeight>0</wp14:pctHeight>
            </wp14:sizeRelV>
          </wp:anchor>
        </w:drawing>
      </w:r>
      <w:r>
        <w:rPr>
          <w:noProof/>
        </w:rPr>
        <w:pict>
          <v:rect id="_x0000_s1547" style="position:absolute;margin-left:2.75pt;margin-top:354.2pt;width:128.65pt;height:117.95pt;z-index:-251499520;mso-position-horizontal-relative:text;mso-position-vertical-relative:text"/>
        </w:pict>
      </w:r>
      <w:r>
        <w:rPr>
          <w:noProof/>
        </w:rPr>
        <w:pict>
          <v:shape id="_x0000_s1140" type="#_x0000_t202" style="position:absolute;margin-left:152.55pt;margin-top:479.35pt;width:283.05pt;height:23.35pt;z-index:251684352;mso-position-horizontal-relative:text;mso-position-vertical-relative:text">
            <v:textbox style="mso-next-textbox:#_x0000_s1140">
              <w:txbxContent>
                <w:p w:rsidR="00F35C02" w:rsidRDefault="00F35C02" w:rsidP="00C63B5D">
                  <w:pPr>
                    <w:jc w:val="center"/>
                  </w:pPr>
                  <w:r>
                    <w:t>Penghalusan Bumbu</w:t>
                  </w:r>
                </w:p>
              </w:txbxContent>
            </v:textbox>
          </v:shape>
        </w:pict>
      </w:r>
      <w:r w:rsidR="000A0020">
        <w:rPr>
          <w:noProof/>
        </w:rPr>
        <w:drawing>
          <wp:anchor distT="0" distB="0" distL="114300" distR="114300" simplePos="0" relativeHeight="251675136" behindDoc="0" locked="0" layoutInCell="1" allowOverlap="1" wp14:anchorId="5263A7C0" wp14:editId="54275B13">
            <wp:simplePos x="0" y="0"/>
            <wp:positionH relativeFrom="column">
              <wp:posOffset>3424918</wp:posOffset>
            </wp:positionH>
            <wp:positionV relativeFrom="paragraph">
              <wp:posOffset>4559935</wp:posOffset>
            </wp:positionV>
            <wp:extent cx="659130" cy="137731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7.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59130" cy="1377315"/>
                    </a:xfrm>
                    <a:prstGeom prst="rect">
                      <a:avLst/>
                    </a:prstGeom>
                  </pic:spPr>
                </pic:pic>
              </a:graphicData>
            </a:graphic>
            <wp14:sizeRelH relativeFrom="page">
              <wp14:pctWidth>0</wp14:pctWidth>
            </wp14:sizeRelH>
            <wp14:sizeRelV relativeFrom="page">
              <wp14:pctHeight>0</wp14:pctHeight>
            </wp14:sizeRelV>
          </wp:anchor>
        </w:drawing>
      </w:r>
      <w:r w:rsidR="000A0020">
        <w:rPr>
          <w:noProof/>
        </w:rPr>
        <w:drawing>
          <wp:anchor distT="0" distB="0" distL="114300" distR="114300" simplePos="0" relativeHeight="251673088" behindDoc="0" locked="0" layoutInCell="1" allowOverlap="1" wp14:anchorId="04DDB814" wp14:editId="48EB9861">
            <wp:simplePos x="0" y="0"/>
            <wp:positionH relativeFrom="column">
              <wp:posOffset>2692400</wp:posOffset>
            </wp:positionH>
            <wp:positionV relativeFrom="paragraph">
              <wp:posOffset>4554583</wp:posOffset>
            </wp:positionV>
            <wp:extent cx="682625" cy="137731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6.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82625" cy="1377315"/>
                    </a:xfrm>
                    <a:prstGeom prst="rect">
                      <a:avLst/>
                    </a:prstGeom>
                  </pic:spPr>
                </pic:pic>
              </a:graphicData>
            </a:graphic>
            <wp14:sizeRelH relativeFrom="page">
              <wp14:pctWidth>0</wp14:pctWidth>
            </wp14:sizeRelH>
            <wp14:sizeRelV relativeFrom="page">
              <wp14:pctHeight>0</wp14:pctHeight>
            </wp14:sizeRelV>
          </wp:anchor>
        </w:drawing>
      </w:r>
      <w:r w:rsidR="000A0020">
        <w:rPr>
          <w:noProof/>
        </w:rPr>
        <w:drawing>
          <wp:anchor distT="0" distB="0" distL="114300" distR="114300" simplePos="0" relativeHeight="251671040" behindDoc="0" locked="0" layoutInCell="1" allowOverlap="1" wp14:anchorId="11419529" wp14:editId="1C040A28">
            <wp:simplePos x="0" y="0"/>
            <wp:positionH relativeFrom="column">
              <wp:posOffset>1965053</wp:posOffset>
            </wp:positionH>
            <wp:positionV relativeFrom="paragraph">
              <wp:posOffset>4558030</wp:posOffset>
            </wp:positionV>
            <wp:extent cx="695325" cy="139065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5.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95325" cy="1390650"/>
                    </a:xfrm>
                    <a:prstGeom prst="rect">
                      <a:avLst/>
                    </a:prstGeom>
                  </pic:spPr>
                </pic:pic>
              </a:graphicData>
            </a:graphic>
            <wp14:sizeRelH relativeFrom="page">
              <wp14:pctWidth>0</wp14:pctWidth>
            </wp14:sizeRelH>
            <wp14:sizeRelV relativeFrom="page">
              <wp14:pctHeight>0</wp14:pctHeight>
            </wp14:sizeRelV>
          </wp:anchor>
        </w:drawing>
      </w:r>
      <w:r w:rsidR="000A0020">
        <w:rPr>
          <w:noProof/>
        </w:rPr>
        <w:drawing>
          <wp:anchor distT="0" distB="0" distL="114300" distR="114300" simplePos="0" relativeHeight="251677184" behindDoc="0" locked="0" layoutInCell="1" allowOverlap="1" wp14:anchorId="62066636" wp14:editId="2A8C22F9">
            <wp:simplePos x="0" y="0"/>
            <wp:positionH relativeFrom="column">
              <wp:posOffset>4111262</wp:posOffset>
            </wp:positionH>
            <wp:positionV relativeFrom="paragraph">
              <wp:posOffset>4523105</wp:posOffset>
            </wp:positionV>
            <wp:extent cx="597535" cy="13652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7535" cy="1365250"/>
                    </a:xfrm>
                    <a:prstGeom prst="rect">
                      <a:avLst/>
                    </a:prstGeom>
                  </pic:spPr>
                </pic:pic>
              </a:graphicData>
            </a:graphic>
            <wp14:sizeRelH relativeFrom="page">
              <wp14:pctWidth>0</wp14:pctWidth>
            </wp14:sizeRelH>
            <wp14:sizeRelV relativeFrom="page">
              <wp14:pctHeight>0</wp14:pctHeight>
            </wp14:sizeRelV>
          </wp:anchor>
        </w:drawing>
      </w:r>
      <w:r w:rsidR="000A0020">
        <w:rPr>
          <w:noProof/>
        </w:rPr>
        <w:drawing>
          <wp:anchor distT="0" distB="0" distL="114300" distR="114300" simplePos="0" relativeHeight="251679232" behindDoc="0" locked="0" layoutInCell="1" allowOverlap="1" wp14:anchorId="5D267FE0" wp14:editId="290490EA">
            <wp:simplePos x="0" y="0"/>
            <wp:positionH relativeFrom="column">
              <wp:posOffset>4431937</wp:posOffset>
            </wp:positionH>
            <wp:positionV relativeFrom="paragraph">
              <wp:posOffset>4864735</wp:posOffset>
            </wp:positionV>
            <wp:extent cx="1346200" cy="717550"/>
            <wp:effectExtent l="0" t="323850" r="0" b="2921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1.JPG"/>
                    <pic:cNvPicPr/>
                  </pic:nvPicPr>
                  <pic:blipFill>
                    <a:blip r:embed="rId94" cstate="print">
                      <a:extLst>
                        <a:ext uri="{28A0092B-C50C-407E-A947-70E740481C1C}">
                          <a14:useLocalDpi xmlns:a14="http://schemas.microsoft.com/office/drawing/2010/main" val="0"/>
                        </a:ext>
                      </a:extLst>
                    </a:blip>
                    <a:stretch>
                      <a:fillRect/>
                    </a:stretch>
                  </pic:blipFill>
                  <pic:spPr>
                    <a:xfrm rot="5400000">
                      <a:off x="0" y="0"/>
                      <a:ext cx="1346200" cy="717550"/>
                    </a:xfrm>
                    <a:prstGeom prst="rect">
                      <a:avLst/>
                    </a:prstGeom>
                  </pic:spPr>
                </pic:pic>
              </a:graphicData>
            </a:graphic>
            <wp14:sizeRelH relativeFrom="page">
              <wp14:pctWidth>0</wp14:pctWidth>
            </wp14:sizeRelH>
            <wp14:sizeRelV relativeFrom="page">
              <wp14:pctHeight>0</wp14:pctHeight>
            </wp14:sizeRelV>
          </wp:anchor>
        </w:drawing>
      </w:r>
      <w:r>
        <w:rPr>
          <w:noProof/>
        </w:rPr>
        <w:pict>
          <v:rect id="_x0000_s1546" style="position:absolute;margin-left:151.65pt;margin-top:354.4pt;width:284.75pt;height:117.95pt;z-index:-251500544;mso-position-horizontal-relative:text;mso-position-vertical-relative:text"/>
        </w:pict>
      </w:r>
      <w:r>
        <w:rPr>
          <w:noProof/>
        </w:rPr>
        <w:pict>
          <v:shape id="_x0000_s1135" type="#_x0000_t32" style="position:absolute;margin-left:311.95pt;margin-top:324.6pt;width:.05pt;height:30.5pt;z-index:251680256;mso-position-horizontal-relative:text;mso-position-vertical-relative:text" o:connectortype="straight">
            <v:stroke endarrow="block"/>
          </v:shape>
        </w:pict>
      </w:r>
      <w:r>
        <w:rPr>
          <w:noProof/>
        </w:rPr>
        <w:pict>
          <v:shape id="_x0000_s1134" type="#_x0000_t202" style="position:absolute;margin-left:152.35pt;margin-top:302.2pt;width:283.05pt;height:22.4pt;z-index:251679232;mso-position-horizontal-relative:text;mso-position-vertical-relative:text">
            <v:textbox style="mso-next-textbox:#_x0000_s1134">
              <w:txbxContent>
                <w:p w:rsidR="00F35C02" w:rsidRPr="00FE6701" w:rsidRDefault="00F35C02" w:rsidP="00C63B5D">
                  <w:pPr>
                    <w:jc w:val="center"/>
                  </w:pPr>
                  <w:r>
                    <w:t>Bumbu-Bumbu</w:t>
                  </w:r>
                </w:p>
              </w:txbxContent>
            </v:textbox>
          </v:shape>
        </w:pict>
      </w:r>
      <w:r>
        <w:rPr>
          <w:noProof/>
        </w:rPr>
        <w:pict>
          <v:shape id="_x0000_s1132" type="#_x0000_t202" style="position:absolute;margin-left:14.75pt;margin-top:302.2pt;width:99.6pt;height:22.4pt;z-index:251678208;mso-position-horizontal-relative:text;mso-position-vertical-relative:text">
            <v:textbox style="mso-next-textbox:#_x0000_s1132">
              <w:txbxContent>
                <w:p w:rsidR="00F35C02" w:rsidRDefault="00F35C02" w:rsidP="00C63B5D">
                  <w:pPr>
                    <w:jc w:val="center"/>
                  </w:pPr>
                  <w:r>
                    <w:t>Pencampuran I</w:t>
                  </w:r>
                </w:p>
              </w:txbxContent>
            </v:textbox>
          </v:shape>
        </w:pict>
      </w:r>
      <w:r>
        <w:rPr>
          <w:noProof/>
        </w:rPr>
        <w:pict>
          <v:shape id="_x0000_s1123" type="#_x0000_t32" style="position:absolute;margin-left:131.65pt;margin-top:236.1pt;width:17.8pt;height:0;z-index:251671040;mso-position-horizontal-relative:text;mso-position-vertical-relative:text" o:connectortype="straight">
            <v:stroke endarrow="block"/>
          </v:shape>
        </w:pict>
      </w:r>
      <w:r w:rsidR="000A0020">
        <w:rPr>
          <w:noProof/>
        </w:rPr>
        <w:drawing>
          <wp:anchor distT="0" distB="0" distL="114300" distR="114300" simplePos="0" relativeHeight="251668992" behindDoc="0" locked="0" layoutInCell="1" allowOverlap="1" wp14:anchorId="0292F960" wp14:editId="5B757FE3">
            <wp:simplePos x="0" y="0"/>
            <wp:positionH relativeFrom="column">
              <wp:posOffset>4392295</wp:posOffset>
            </wp:positionH>
            <wp:positionV relativeFrom="paragraph">
              <wp:posOffset>2652395</wp:posOffset>
            </wp:positionV>
            <wp:extent cx="1314450" cy="723900"/>
            <wp:effectExtent l="0" t="304800" r="0" b="2857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1.JPG"/>
                    <pic:cNvPicPr/>
                  </pic:nvPicPr>
                  <pic:blipFill>
                    <a:blip r:embed="rId95" cstate="print">
                      <a:extLst>
                        <a:ext uri="{28A0092B-C50C-407E-A947-70E740481C1C}">
                          <a14:useLocalDpi xmlns:a14="http://schemas.microsoft.com/office/drawing/2010/main" val="0"/>
                        </a:ext>
                      </a:extLst>
                    </a:blip>
                    <a:stretch>
                      <a:fillRect/>
                    </a:stretch>
                  </pic:blipFill>
                  <pic:spPr>
                    <a:xfrm rot="5400000">
                      <a:off x="0" y="0"/>
                      <a:ext cx="1314450" cy="723900"/>
                    </a:xfrm>
                    <a:prstGeom prst="rect">
                      <a:avLst/>
                    </a:prstGeom>
                  </pic:spPr>
                </pic:pic>
              </a:graphicData>
            </a:graphic>
            <wp14:sizeRelH relativeFrom="page">
              <wp14:pctWidth>0</wp14:pctWidth>
            </wp14:sizeRelH>
            <wp14:sizeRelV relativeFrom="page">
              <wp14:pctHeight>0</wp14:pctHeight>
            </wp14:sizeRelV>
          </wp:anchor>
        </w:drawing>
      </w:r>
      <w:r w:rsidR="000A0020">
        <w:rPr>
          <w:noProof/>
        </w:rPr>
        <w:drawing>
          <wp:anchor distT="0" distB="0" distL="114300" distR="114300" simplePos="0" relativeHeight="251666944" behindDoc="0" locked="0" layoutInCell="1" allowOverlap="1" wp14:anchorId="45B80128" wp14:editId="3F113645">
            <wp:simplePos x="0" y="0"/>
            <wp:positionH relativeFrom="column">
              <wp:posOffset>4020820</wp:posOffset>
            </wp:positionH>
            <wp:positionV relativeFrom="paragraph">
              <wp:posOffset>2360295</wp:posOffset>
            </wp:positionV>
            <wp:extent cx="600075" cy="13239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00075" cy="1323975"/>
                    </a:xfrm>
                    <a:prstGeom prst="rect">
                      <a:avLst/>
                    </a:prstGeom>
                  </pic:spPr>
                </pic:pic>
              </a:graphicData>
            </a:graphic>
            <wp14:sizeRelH relativeFrom="page">
              <wp14:pctWidth>0</wp14:pctWidth>
            </wp14:sizeRelH>
            <wp14:sizeRelV relativeFrom="page">
              <wp14:pctHeight>0</wp14:pctHeight>
            </wp14:sizeRelV>
          </wp:anchor>
        </w:drawing>
      </w:r>
      <w:r w:rsidR="000A0020">
        <w:rPr>
          <w:noProof/>
        </w:rPr>
        <w:drawing>
          <wp:anchor distT="0" distB="0" distL="114300" distR="114300" simplePos="0" relativeHeight="251664896" behindDoc="0" locked="0" layoutInCell="1" allowOverlap="1" wp14:anchorId="125BCDA2" wp14:editId="66EC8E26">
            <wp:simplePos x="0" y="0"/>
            <wp:positionH relativeFrom="column">
              <wp:posOffset>3336290</wp:posOffset>
            </wp:positionH>
            <wp:positionV relativeFrom="paragraph">
              <wp:posOffset>2360295</wp:posOffset>
            </wp:positionV>
            <wp:extent cx="638175" cy="13239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0.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38175" cy="1323975"/>
                    </a:xfrm>
                    <a:prstGeom prst="rect">
                      <a:avLst/>
                    </a:prstGeom>
                  </pic:spPr>
                </pic:pic>
              </a:graphicData>
            </a:graphic>
            <wp14:sizeRelH relativeFrom="page">
              <wp14:pctWidth>0</wp14:pctWidth>
            </wp14:sizeRelH>
            <wp14:sizeRelV relativeFrom="page">
              <wp14:pctHeight>0</wp14:pctHeight>
            </wp14:sizeRelV>
          </wp:anchor>
        </w:drawing>
      </w:r>
      <w:r w:rsidR="000A0020">
        <w:rPr>
          <w:noProof/>
        </w:rPr>
        <w:drawing>
          <wp:anchor distT="0" distB="0" distL="114300" distR="114300" simplePos="0" relativeHeight="251662848" behindDoc="0" locked="0" layoutInCell="1" allowOverlap="1" wp14:anchorId="1C1640E4" wp14:editId="1CC432B0">
            <wp:simplePos x="0" y="0"/>
            <wp:positionH relativeFrom="column">
              <wp:posOffset>2637790</wp:posOffset>
            </wp:positionH>
            <wp:positionV relativeFrom="paragraph">
              <wp:posOffset>2369820</wp:posOffset>
            </wp:positionV>
            <wp:extent cx="647700" cy="13239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47700" cy="1323975"/>
                    </a:xfrm>
                    <a:prstGeom prst="rect">
                      <a:avLst/>
                    </a:prstGeom>
                  </pic:spPr>
                </pic:pic>
              </a:graphicData>
            </a:graphic>
            <wp14:sizeRelH relativeFrom="page">
              <wp14:pctWidth>0</wp14:pctWidth>
            </wp14:sizeRelH>
            <wp14:sizeRelV relativeFrom="page">
              <wp14:pctHeight>0</wp14:pctHeight>
            </wp14:sizeRelV>
          </wp:anchor>
        </w:drawing>
      </w:r>
      <w:r w:rsidR="000A0020">
        <w:rPr>
          <w:noProof/>
        </w:rPr>
        <w:drawing>
          <wp:anchor distT="0" distB="0" distL="114300" distR="114300" simplePos="0" relativeHeight="251660800" behindDoc="0" locked="0" layoutInCell="1" allowOverlap="1" wp14:anchorId="2DD944D5" wp14:editId="03327061">
            <wp:simplePos x="0" y="0"/>
            <wp:positionH relativeFrom="column">
              <wp:posOffset>1927225</wp:posOffset>
            </wp:positionH>
            <wp:positionV relativeFrom="paragraph">
              <wp:posOffset>2369820</wp:posOffset>
            </wp:positionV>
            <wp:extent cx="666750" cy="132334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8.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66750" cy="1323340"/>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pict>
          <v:rect id="_x0000_s1467" style="position:absolute;margin-left:149.45pt;margin-top:179.9pt;width:284.75pt;height:117.95pt;z-index:-251508736;mso-position-horizontal-relative:text;mso-position-vertical-relative:text"/>
        </w:pict>
      </w:r>
      <w:r w:rsidR="000A0020">
        <w:rPr>
          <w:noProof/>
        </w:rPr>
        <w:drawing>
          <wp:anchor distT="0" distB="0" distL="114300" distR="114300" simplePos="0" relativeHeight="251658752" behindDoc="0" locked="0" layoutInCell="1" allowOverlap="1" wp14:anchorId="410DFA47" wp14:editId="504742BF">
            <wp:simplePos x="0" y="0"/>
            <wp:positionH relativeFrom="column">
              <wp:posOffset>160655</wp:posOffset>
            </wp:positionH>
            <wp:positionV relativeFrom="paragraph">
              <wp:posOffset>2313940</wp:posOffset>
            </wp:positionV>
            <wp:extent cx="1379220" cy="1448435"/>
            <wp:effectExtent l="38100" t="0" r="1143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22.JPG"/>
                    <pic:cNvPicPr/>
                  </pic:nvPicPr>
                  <pic:blipFill>
                    <a:blip r:embed="rId100" cstate="print">
                      <a:extLst>
                        <a:ext uri="{28A0092B-C50C-407E-A947-70E740481C1C}">
                          <a14:useLocalDpi xmlns:a14="http://schemas.microsoft.com/office/drawing/2010/main" val="0"/>
                        </a:ext>
                      </a:extLst>
                    </a:blip>
                    <a:stretch>
                      <a:fillRect/>
                    </a:stretch>
                  </pic:blipFill>
                  <pic:spPr>
                    <a:xfrm rot="5400000">
                      <a:off x="0" y="0"/>
                      <a:ext cx="1379220" cy="1448435"/>
                    </a:xfrm>
                    <a:prstGeom prst="rect">
                      <a:avLst/>
                    </a:prstGeom>
                  </pic:spPr>
                </pic:pic>
              </a:graphicData>
            </a:graphic>
            <wp14:sizeRelH relativeFrom="page">
              <wp14:pctWidth>0</wp14:pctWidth>
            </wp14:sizeRelH>
            <wp14:sizeRelV relativeFrom="page">
              <wp14:pctHeight>0</wp14:pctHeight>
            </wp14:sizeRelV>
          </wp:anchor>
        </w:drawing>
      </w:r>
      <w:r>
        <w:rPr>
          <w:noProof/>
          <w:lang w:val="id-ID" w:eastAsia="id-ID"/>
        </w:rPr>
        <w:pict>
          <v:rect id="_x0000_s1468" style="position:absolute;margin-left:3.1pt;margin-top:180.4pt;width:128.65pt;height:117.95pt;z-index:-251507712;mso-position-horizontal-relative:text;mso-position-vertical-relative:text"/>
        </w:pict>
      </w:r>
      <w:r>
        <w:rPr>
          <w:noProof/>
          <w:lang w:val="id-ID" w:eastAsia="id-ID"/>
        </w:rPr>
        <w:pict>
          <v:rect id="_x0000_s1465" style="position:absolute;margin-left:154.7pt;margin-top:10.25pt;width:128.65pt;height:117.95pt;z-index:-251510784;mso-position-horizontal-relative:text;mso-position-vertical-relative:text"/>
        </w:pict>
      </w:r>
      <w:r>
        <w:rPr>
          <w:noProof/>
          <w:lang w:val="id-ID" w:eastAsia="id-ID"/>
        </w:rPr>
        <w:pict>
          <v:rect id="_x0000_s1466" style="position:absolute;margin-left:299.3pt;margin-top:10.7pt;width:128.65pt;height:117.95pt;z-index:-251509760;mso-position-horizontal-relative:text;mso-position-vertical-relative:text"/>
        </w:pict>
      </w:r>
      <w:r>
        <w:rPr>
          <w:noProof/>
          <w:lang w:val="id-ID" w:eastAsia="id-ID"/>
        </w:rPr>
        <w:pict>
          <v:rect id="_x0000_s1464" style="position:absolute;margin-left:6.1pt;margin-top:9.45pt;width:128.65pt;height:117.95pt;z-index:-251511808;mso-position-horizontal-relative:text;mso-position-vertical-relative:text"/>
        </w:pict>
      </w:r>
      <w:r>
        <w:rPr>
          <w:noProof/>
        </w:rPr>
        <w:pict>
          <v:shape id="_x0000_s1204" type="#_x0000_t32" style="position:absolute;margin-left:363.25pt;margin-top:-2.4pt;width:0;height:13.3pt;z-index:251708928;mso-position-horizontal-relative:text;mso-position-vertical-relative:text" o:connectortype="straight">
            <v:stroke endarrow="block"/>
          </v:shape>
        </w:pict>
      </w:r>
      <w:r>
        <w:rPr>
          <w:noProof/>
        </w:rPr>
        <w:pict>
          <v:shape id="_x0000_s1199" type="#_x0000_t32" style="position:absolute;margin-left:70.65pt;margin-top:167.6pt;width:0;height:12.8pt;z-index:251704832;mso-position-horizontal-relative:text;mso-position-vertical-relative:text" o:connectortype="straight">
            <v:stroke endarrow="block"/>
          </v:shape>
        </w:pict>
      </w:r>
      <w:r>
        <w:rPr>
          <w:noProof/>
        </w:rPr>
        <w:pict>
          <v:rect id="_x0000_s1136" style="position:absolute;margin-left:308.45pt;margin-top:351.1pt;width:128.65pt;height:117.95pt;z-index:-251635200;mso-position-horizontal-relative:text;mso-position-vertical-relative:text" wrapcoords="-126 -138 -126 21600 21726 21600 21726 -138 -126 -138">
            <w10:wrap type="through"/>
          </v:rect>
        </w:pict>
      </w:r>
      <w:r>
        <w:rPr>
          <w:noProof/>
        </w:rPr>
        <w:pict>
          <v:rect id="_x0000_s1138" style="position:absolute;margin-left:4.4pt;margin-top:349.15pt;width:284.75pt;height:117.95pt;z-index:-251634176;mso-position-horizontal-relative:text;mso-position-vertical-relative:text"/>
        </w:pict>
      </w:r>
      <w:r>
        <w:rPr>
          <w:noProof/>
        </w:rPr>
        <w:pict>
          <v:rect id="_x0000_s1126" style="position:absolute;margin-left:308.45pt;margin-top:180.4pt;width:128.65pt;height:117.95pt;z-index:-251643392;mso-position-horizontal-relative:text;mso-position-vertical-relative:text"/>
        </w:pict>
      </w:r>
      <w:r>
        <w:rPr>
          <w:noProof/>
        </w:rPr>
        <w:pict>
          <v:rect id="_x0000_s1127" style="position:absolute;margin-left:6.1pt;margin-top:180.4pt;width:283.25pt;height:117.95pt;z-index:-251642368;mso-position-horizontal-relative:text;mso-position-vertical-relative:text"/>
        </w:pict>
      </w:r>
      <w:r>
        <w:rPr>
          <w:noProof/>
        </w:rPr>
        <w:pict>
          <v:shape id="_x0000_s1131" type="#_x0000_t202" style="position:absolute;margin-left:311.95pt;margin-top:131.95pt;width:99.6pt;height:26.25pt;z-index:251677184;mso-position-horizontal-relative:text;mso-position-vertical-relative:text">
            <v:textbox style="mso-next-textbox:#_x0000_s1131">
              <w:txbxContent>
                <w:p w:rsidR="00F35C02" w:rsidRPr="00E6069B" w:rsidRDefault="00F35C02" w:rsidP="00C63B5D">
                  <w:pPr>
                    <w:jc w:val="center"/>
                  </w:pPr>
                  <w:r>
                    <w:t>Rumput Laut</w:t>
                  </w:r>
                </w:p>
              </w:txbxContent>
            </v:textbox>
          </v:shape>
        </w:pict>
      </w:r>
      <w:r>
        <w:rPr>
          <w:noProof/>
        </w:rPr>
        <w:pict>
          <v:shape id="_x0000_s1130" type="#_x0000_t202" style="position:absolute;margin-left:152.55pt;margin-top:133.05pt;width:127.7pt;height:25.15pt;z-index:251676160;mso-position-horizontal-relative:text;mso-position-vertical-relative:text">
            <v:textbox style="mso-next-textbox:#_x0000_s1130">
              <w:txbxContent>
                <w:p w:rsidR="00F35C02" w:rsidRDefault="00F35C02" w:rsidP="00C63B5D">
                  <w:pPr>
                    <w:jc w:val="center"/>
                  </w:pPr>
                  <w:r>
                    <w:t>Pencucian</w:t>
                  </w:r>
                </w:p>
              </w:txbxContent>
            </v:textbox>
          </v:shape>
        </w:pict>
      </w:r>
      <w:r>
        <w:rPr>
          <w:noProof/>
        </w:rPr>
        <w:pict>
          <v:shape id="_x0000_s1195" type="#_x0000_t32" style="position:absolute;margin-left:133.85pt;margin-top:70.1pt;width:17.8pt;height:0;flip:x;z-index:251702784;mso-position-horizontal-relative:text;mso-position-vertical-relative:text" o:connectortype="straight">
            <v:stroke endarrow="block"/>
          </v:shape>
        </w:pict>
      </w:r>
      <w:r>
        <w:rPr>
          <w:noProof/>
        </w:rPr>
        <w:pict>
          <v:shape id="_x0000_s1194" type="#_x0000_t32" style="position:absolute;margin-left:280.25pt;margin-top:68.9pt;width:17.8pt;height:0;flip:x;z-index:251701760;mso-position-horizontal-relative:text;mso-position-vertical-relative:text" o:connectortype="straight">
            <v:stroke endarrow="block"/>
          </v:shape>
        </w:pict>
      </w:r>
      <w:r>
        <w:rPr>
          <w:noProof/>
        </w:rPr>
        <w:pict>
          <v:shape id="_x0000_s1129" type="#_x0000_t202" style="position:absolute;margin-left:6.1pt;margin-top:131.95pt;width:128.65pt;height:36.75pt;z-index:251675136;mso-position-horizontal-relative:text;mso-position-vertical-relative:text">
            <v:textbox style="mso-next-textbox:#_x0000_s1129">
              <w:txbxContent>
                <w:p w:rsidR="00F35C02" w:rsidRDefault="00F35C02" w:rsidP="00C63B5D">
                  <w:pPr>
                    <w:jc w:val="center"/>
                  </w:pPr>
                  <w:r>
                    <w:t>Penggilingan &amp; Penimbangan</w:t>
                  </w:r>
                </w:p>
              </w:txbxContent>
            </v:textbox>
          </v:shape>
        </w:pict>
      </w:r>
      <w:r w:rsidR="009460D8">
        <w:rPr>
          <w:noProof/>
        </w:rPr>
        <w:drawing>
          <wp:anchor distT="0" distB="0" distL="114300" distR="114300" simplePos="0" relativeHeight="251654656" behindDoc="0" locked="0" layoutInCell="1" allowOverlap="1" wp14:anchorId="7344F312" wp14:editId="372DF279">
            <wp:simplePos x="0" y="0"/>
            <wp:positionH relativeFrom="column">
              <wp:posOffset>233045</wp:posOffset>
            </wp:positionH>
            <wp:positionV relativeFrom="paragraph">
              <wp:posOffset>175895</wp:posOffset>
            </wp:positionV>
            <wp:extent cx="1296000" cy="1414431"/>
            <wp:effectExtent l="57150" t="0" r="3810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2.JPG"/>
                    <pic:cNvPicPr/>
                  </pic:nvPicPr>
                  <pic:blipFill>
                    <a:blip r:embed="rId101" cstate="print">
                      <a:extLst>
                        <a:ext uri="{28A0092B-C50C-407E-A947-70E740481C1C}">
                          <a14:useLocalDpi xmlns:a14="http://schemas.microsoft.com/office/drawing/2010/main" val="0"/>
                        </a:ext>
                      </a:extLst>
                    </a:blip>
                    <a:stretch>
                      <a:fillRect/>
                    </a:stretch>
                  </pic:blipFill>
                  <pic:spPr>
                    <a:xfrm rot="5400000">
                      <a:off x="0" y="0"/>
                      <a:ext cx="1296000" cy="1414431"/>
                    </a:xfrm>
                    <a:prstGeom prst="rect">
                      <a:avLst/>
                    </a:prstGeom>
                  </pic:spPr>
                </pic:pic>
              </a:graphicData>
            </a:graphic>
            <wp14:sizeRelH relativeFrom="page">
              <wp14:pctWidth>0</wp14:pctWidth>
            </wp14:sizeRelH>
            <wp14:sizeRelV relativeFrom="page">
              <wp14:pctHeight>0</wp14:pctHeight>
            </wp14:sizeRelV>
          </wp:anchor>
        </w:drawing>
      </w:r>
      <w:r w:rsidR="009460D8">
        <w:rPr>
          <w:noProof/>
        </w:rPr>
        <w:drawing>
          <wp:anchor distT="0" distB="0" distL="114300" distR="114300" simplePos="0" relativeHeight="251652608" behindDoc="0" locked="0" layoutInCell="1" allowOverlap="1" wp14:anchorId="78BBEC3D" wp14:editId="5C62C9A8">
            <wp:simplePos x="0" y="0"/>
            <wp:positionH relativeFrom="column">
              <wp:posOffset>2017395</wp:posOffset>
            </wp:positionH>
            <wp:positionV relativeFrom="paragraph">
              <wp:posOffset>236220</wp:posOffset>
            </wp:positionV>
            <wp:extent cx="1457325" cy="13144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8.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62301" cy="1318938"/>
                    </a:xfrm>
                    <a:prstGeom prst="rect">
                      <a:avLst/>
                    </a:prstGeom>
                  </pic:spPr>
                </pic:pic>
              </a:graphicData>
            </a:graphic>
            <wp14:sizeRelH relativeFrom="page">
              <wp14:pctWidth>0</wp14:pctWidth>
            </wp14:sizeRelH>
            <wp14:sizeRelV relativeFrom="page">
              <wp14:pctHeight>0</wp14:pctHeight>
            </wp14:sizeRelV>
          </wp:anchor>
        </w:drawing>
      </w:r>
      <w:r w:rsidR="009460D8">
        <w:rPr>
          <w:noProof/>
        </w:rPr>
        <w:drawing>
          <wp:anchor distT="0" distB="0" distL="114300" distR="114300" simplePos="0" relativeHeight="251650560" behindDoc="0" locked="0" layoutInCell="1" allowOverlap="1" wp14:anchorId="54DF28A4" wp14:editId="10270A07">
            <wp:simplePos x="0" y="0"/>
            <wp:positionH relativeFrom="column">
              <wp:posOffset>3903345</wp:posOffset>
            </wp:positionH>
            <wp:positionV relativeFrom="paragraph">
              <wp:posOffset>236220</wp:posOffset>
            </wp:positionV>
            <wp:extent cx="1381125" cy="12477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6.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81125" cy="1247775"/>
                    </a:xfrm>
                    <a:prstGeom prst="rect">
                      <a:avLst/>
                    </a:prstGeom>
                  </pic:spPr>
                </pic:pic>
              </a:graphicData>
            </a:graphic>
            <wp14:sizeRelH relativeFrom="page">
              <wp14:pctWidth>0</wp14:pctWidth>
            </wp14:sizeRelH>
            <wp14:sizeRelV relativeFrom="page">
              <wp14:pctHeight>0</wp14:pctHeight>
            </wp14:sizeRelV>
          </wp:anchor>
        </w:drawing>
      </w:r>
      <w:r>
        <w:rPr>
          <w:noProof/>
        </w:rPr>
        <w:pict>
          <v:rect id="_x0000_s1143" style="position:absolute;margin-left:-10.65pt;margin-top:-2.4pt;width:456.75pt;height:538.5pt;z-index:-251631104;mso-position-horizontal-relative:text;mso-position-vertical-relative:text"/>
        </w:pict>
      </w:r>
      <w:r>
        <w:rPr>
          <w:noProof/>
        </w:rPr>
        <w:pict>
          <v:rect id="_x0000_s1124" style="position:absolute;margin-left:298.05pt;margin-top:10.9pt;width:128.65pt;height:117.95pt;z-index:-251644416;mso-position-horizontal-relative:text;mso-position-vertical-relative:text"/>
        </w:pict>
      </w:r>
      <w:r>
        <w:rPr>
          <w:noProof/>
        </w:rPr>
        <w:pict>
          <v:rect id="_x0000_s1122" style="position:absolute;margin-left:152.35pt;margin-top:10.9pt;width:128.65pt;height:117.95pt;z-index:-251646464;mso-position-horizontal-relative:text;mso-position-vertical-relative:text"/>
        </w:pict>
      </w:r>
      <w:r>
        <w:rPr>
          <w:noProof/>
        </w:rPr>
        <w:pict>
          <v:rect id="_x0000_s1120" style="position:absolute;margin-left:6.1pt;margin-top:10.9pt;width:128.65pt;height:117.95pt;z-index:-251647488;mso-position-horizontal-relative:text;mso-position-vertical-relative:text"/>
        </w:pict>
      </w:r>
    </w:p>
    <w:p w:rsidR="00841C0F" w:rsidRDefault="00841C0F" w:rsidP="008820E9">
      <w:pPr>
        <w:rPr>
          <w:lang w:eastAsia="id-ID"/>
        </w:rPr>
        <w:sectPr w:rsidR="00841C0F" w:rsidSect="006F6BCE">
          <w:pgSz w:w="12240" w:h="15840"/>
          <w:pgMar w:top="2268" w:right="1701" w:bottom="1701" w:left="2268" w:header="720" w:footer="720" w:gutter="0"/>
          <w:cols w:space="720"/>
          <w:docGrid w:linePitch="360"/>
        </w:sectPr>
      </w:pPr>
    </w:p>
    <w:p w:rsidR="00841C0F" w:rsidRDefault="000D1220" w:rsidP="00841C0F">
      <w:pPr>
        <w:rPr>
          <w:lang w:eastAsia="id-ID"/>
        </w:rPr>
      </w:pPr>
      <w:r>
        <w:rPr>
          <w:noProof/>
        </w:rPr>
        <w:pict>
          <v:shape id="_x0000_s1205" type="#_x0000_t32" style="position:absolute;margin-left:72.65pt;margin-top:-5.85pt;width:0;height:16.75pt;z-index:251709952" o:connectortype="straight">
            <v:stroke endarrow="block"/>
          </v:shape>
        </w:pict>
      </w:r>
      <w:r w:rsidR="000A0020">
        <w:rPr>
          <w:noProof/>
        </w:rPr>
        <w:drawing>
          <wp:anchor distT="0" distB="0" distL="114300" distR="114300" simplePos="0" relativeHeight="251685376" behindDoc="0" locked="0" layoutInCell="1" allowOverlap="1" wp14:anchorId="119AAFF5" wp14:editId="765D17B4">
            <wp:simplePos x="0" y="0"/>
            <wp:positionH relativeFrom="column">
              <wp:posOffset>132080</wp:posOffset>
            </wp:positionH>
            <wp:positionV relativeFrom="paragraph">
              <wp:posOffset>201930</wp:posOffset>
            </wp:positionV>
            <wp:extent cx="1469390" cy="134239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0.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69390" cy="1342390"/>
                    </a:xfrm>
                    <a:prstGeom prst="rect">
                      <a:avLst/>
                    </a:prstGeom>
                  </pic:spPr>
                </pic:pic>
              </a:graphicData>
            </a:graphic>
            <wp14:sizeRelH relativeFrom="page">
              <wp14:pctWidth>0</wp14:pctWidth>
            </wp14:sizeRelH>
            <wp14:sizeRelV relativeFrom="page">
              <wp14:pctHeight>0</wp14:pctHeight>
            </wp14:sizeRelV>
          </wp:anchor>
        </w:drawing>
      </w:r>
      <w:r w:rsidR="000A0020">
        <w:rPr>
          <w:noProof/>
        </w:rPr>
        <w:drawing>
          <wp:anchor distT="0" distB="0" distL="114300" distR="114300" simplePos="0" relativeHeight="251687424" behindDoc="0" locked="0" layoutInCell="1" allowOverlap="1" wp14:anchorId="6C633C17" wp14:editId="3605272E">
            <wp:simplePos x="0" y="0"/>
            <wp:positionH relativeFrom="column">
              <wp:posOffset>3017520</wp:posOffset>
            </wp:positionH>
            <wp:positionV relativeFrom="paragraph">
              <wp:posOffset>165735</wp:posOffset>
            </wp:positionV>
            <wp:extent cx="1365250" cy="1492885"/>
            <wp:effectExtent l="57150" t="0" r="444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0.JPG"/>
                    <pic:cNvPicPr/>
                  </pic:nvPicPr>
                  <pic:blipFill>
                    <a:blip r:embed="rId105" cstate="print">
                      <a:extLst>
                        <a:ext uri="{28A0092B-C50C-407E-A947-70E740481C1C}">
                          <a14:useLocalDpi xmlns:a14="http://schemas.microsoft.com/office/drawing/2010/main" val="0"/>
                        </a:ext>
                      </a:extLst>
                    </a:blip>
                    <a:stretch>
                      <a:fillRect/>
                    </a:stretch>
                  </pic:blipFill>
                  <pic:spPr>
                    <a:xfrm rot="5400000">
                      <a:off x="0" y="0"/>
                      <a:ext cx="1365250" cy="1492885"/>
                    </a:xfrm>
                    <a:prstGeom prst="rect">
                      <a:avLst/>
                    </a:prstGeom>
                  </pic:spPr>
                </pic:pic>
              </a:graphicData>
            </a:graphic>
            <wp14:sizeRelH relativeFrom="page">
              <wp14:pctWidth>0</wp14:pctWidth>
            </wp14:sizeRelH>
            <wp14:sizeRelV relativeFrom="page">
              <wp14:pctHeight>0</wp14:pctHeight>
            </wp14:sizeRelV>
          </wp:anchor>
        </w:drawing>
      </w:r>
      <w:r>
        <w:rPr>
          <w:noProof/>
        </w:rPr>
        <w:pict>
          <v:rect id="_x0000_s1549" style="position:absolute;margin-left:227.05pt;margin-top:10.9pt;width:128.65pt;height:117.95pt;z-index:-251497472;mso-position-horizontal-relative:text;mso-position-vertical-relative:text"/>
        </w:pict>
      </w:r>
      <w:r>
        <w:rPr>
          <w:noProof/>
        </w:rPr>
        <w:pict>
          <v:rect id="_x0000_s1548" style="position:absolute;margin-left:6.1pt;margin-top:10.9pt;width:128.65pt;height:117.95pt;z-index:-251498496;mso-position-horizontal-relative:text;mso-position-vertical-relative:text"/>
        </w:pict>
      </w:r>
      <w:r>
        <w:rPr>
          <w:noProof/>
        </w:rPr>
        <w:pict>
          <v:rect id="_x0000_s1172" style="position:absolute;margin-left:292.25pt;margin-top:180.4pt;width:128.65pt;height:117.95pt;z-index:-251627008;mso-position-horizontal-relative:text;mso-position-vertical-relative:text"/>
        </w:pict>
      </w:r>
      <w:r>
        <w:rPr>
          <w:noProof/>
        </w:rPr>
        <w:pict>
          <v:rect id="_x0000_s1174" style="position:absolute;margin-left:.8pt;margin-top:180.4pt;width:281.85pt;height:117.95pt;z-index:-251625984;mso-position-horizontal-relative:text;mso-position-vertical-relative:text"/>
        </w:pict>
      </w:r>
      <w:r>
        <w:rPr>
          <w:noProof/>
        </w:rPr>
        <w:pict>
          <v:rect id="_x0000_s1168" style="position:absolute;margin-left:227.05pt;margin-top:10.9pt;width:128.65pt;height:117.95pt;z-index:-251629056;mso-position-horizontal-relative:text;mso-position-vertical-relative:text"/>
        </w:pict>
      </w:r>
      <w:r>
        <w:rPr>
          <w:noProof/>
        </w:rPr>
        <w:pict>
          <v:rect id="_x0000_s1188" style="position:absolute;margin-left:-5.85pt;margin-top:-5.85pt;width:442.95pt;height:558.7pt;z-index:-251620864;mso-position-horizontal-relative:text;mso-position-vertical-relative:text"/>
        </w:pict>
      </w:r>
      <w:r>
        <w:rPr>
          <w:noProof/>
        </w:rPr>
        <w:pict>
          <v:rect id="_x0000_s1166" style="position:absolute;margin-left:6.1pt;margin-top:10.9pt;width:128.65pt;height:117.95pt;z-index:-251630080;mso-position-horizontal-relative:text;mso-position-vertical-relative:text"/>
        </w:pict>
      </w:r>
    </w:p>
    <w:p w:rsidR="00841C0F" w:rsidRDefault="00841C0F" w:rsidP="008820E9">
      <w:pPr>
        <w:rPr>
          <w:lang w:eastAsia="id-ID"/>
        </w:rPr>
      </w:pPr>
    </w:p>
    <w:p w:rsidR="008043FE" w:rsidRDefault="000D1220" w:rsidP="008820E9">
      <w:pPr>
        <w:rPr>
          <w:lang w:eastAsia="id-ID"/>
        </w:rPr>
      </w:pPr>
      <w:r>
        <w:rPr>
          <w:noProof/>
        </w:rPr>
        <w:pict>
          <v:shape id="_x0000_s1554" type="#_x0000_t32" style="position:absolute;margin-left:134.75pt;margin-top:18.1pt;width:93.65pt;height:0;z-index:251823104" o:connectortype="straight">
            <v:stroke endarrow="block"/>
          </v:shape>
        </w:pict>
      </w:r>
    </w:p>
    <w:p w:rsidR="008043FE" w:rsidRDefault="008043FE" w:rsidP="008820E9">
      <w:pPr>
        <w:rPr>
          <w:lang w:eastAsia="id-ID"/>
        </w:rPr>
      </w:pPr>
    </w:p>
    <w:p w:rsidR="008043FE" w:rsidRDefault="008043FE" w:rsidP="008820E9">
      <w:pPr>
        <w:rPr>
          <w:lang w:eastAsia="id-ID"/>
        </w:rPr>
      </w:pPr>
    </w:p>
    <w:p w:rsidR="008043FE" w:rsidRDefault="000D1220" w:rsidP="008820E9">
      <w:pPr>
        <w:rPr>
          <w:lang w:eastAsia="id-ID"/>
        </w:rPr>
      </w:pPr>
      <w:r>
        <w:rPr>
          <w:noProof/>
        </w:rPr>
        <w:pict>
          <v:shape id="_x0000_s1177" type="#_x0000_t202" style="position:absolute;margin-left:-4pt;margin-top:4.75pt;width:127pt;height:23.35pt;z-index:251692544;mso-position-horizontal-relative:text;mso-position-vertical-relative:text">
            <v:textbox style="mso-next-textbox:#_x0000_s1177">
              <w:txbxContent>
                <w:p w:rsidR="00F35C02" w:rsidRPr="00F975C7" w:rsidRDefault="00F35C02" w:rsidP="00841C0F">
                  <w:pPr>
                    <w:jc w:val="center"/>
                  </w:pPr>
                  <w:r w:rsidRPr="00F975C7">
                    <w:t>Pencetakan</w:t>
                  </w:r>
                </w:p>
              </w:txbxContent>
            </v:textbox>
          </v:shape>
        </w:pict>
      </w:r>
      <w:r>
        <w:rPr>
          <w:noProof/>
        </w:rPr>
        <w:pict>
          <v:shape id="_x0000_s1175" type="#_x0000_t202" style="position:absolute;margin-left:244pt;margin-top:4.75pt;width:99.6pt;height:23.35pt;z-index:251691520;mso-position-horizontal-relative:text;mso-position-vertical-relative:text">
            <v:textbox style="mso-next-textbox:#_x0000_s1175">
              <w:txbxContent>
                <w:p w:rsidR="00F35C02" w:rsidRDefault="00F35C02" w:rsidP="00841C0F">
                  <w:pPr>
                    <w:jc w:val="center"/>
                  </w:pPr>
                  <w:r>
                    <w:t>Penyusunan</w:t>
                  </w:r>
                </w:p>
              </w:txbxContent>
            </v:textbox>
          </v:shape>
        </w:pict>
      </w:r>
    </w:p>
    <w:p w:rsidR="008043FE" w:rsidRDefault="000D1220" w:rsidP="008820E9">
      <w:pPr>
        <w:rPr>
          <w:lang w:eastAsia="id-ID"/>
        </w:rPr>
      </w:pPr>
      <w:r>
        <w:rPr>
          <w:noProof/>
        </w:rPr>
        <w:pict>
          <v:shape id="_x0000_s1171" type="#_x0000_t32" style="position:absolute;margin-left:291.05pt;margin-top:2.65pt;width:.05pt;height:25.1pt;z-index:251688448;mso-position-horizontal-relative:text;mso-position-vertical-relative:text" o:connectortype="straight">
            <v:stroke endarrow="block"/>
          </v:shape>
        </w:pict>
      </w:r>
    </w:p>
    <w:p w:rsidR="008043FE" w:rsidRDefault="000A0020" w:rsidP="008820E9">
      <w:pPr>
        <w:rPr>
          <w:lang w:eastAsia="id-ID"/>
        </w:rPr>
      </w:pPr>
      <w:r>
        <w:rPr>
          <w:noProof/>
        </w:rPr>
        <w:drawing>
          <wp:anchor distT="0" distB="0" distL="114300" distR="114300" simplePos="0" relativeHeight="251689472" behindDoc="0" locked="0" layoutInCell="1" allowOverlap="1" wp14:anchorId="3DF04123" wp14:editId="44FFB362">
            <wp:simplePos x="0" y="0"/>
            <wp:positionH relativeFrom="column">
              <wp:posOffset>1760855</wp:posOffset>
            </wp:positionH>
            <wp:positionV relativeFrom="paragraph">
              <wp:posOffset>264795</wp:posOffset>
            </wp:positionV>
            <wp:extent cx="1284605" cy="1076325"/>
            <wp:effectExtent l="0" t="95250" r="0" b="857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6.JPG"/>
                    <pic:cNvPicPr/>
                  </pic:nvPicPr>
                  <pic:blipFill>
                    <a:blip r:embed="rId106" cstate="print">
                      <a:extLst>
                        <a:ext uri="{28A0092B-C50C-407E-A947-70E740481C1C}">
                          <a14:useLocalDpi xmlns:a14="http://schemas.microsoft.com/office/drawing/2010/main" val="0"/>
                        </a:ext>
                      </a:extLst>
                    </a:blip>
                    <a:stretch>
                      <a:fillRect/>
                    </a:stretch>
                  </pic:blipFill>
                  <pic:spPr>
                    <a:xfrm rot="5400000">
                      <a:off x="0" y="0"/>
                      <a:ext cx="1284605" cy="1076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0" locked="0" layoutInCell="1" allowOverlap="1" wp14:anchorId="20917E03" wp14:editId="089BF08A">
            <wp:simplePos x="0" y="0"/>
            <wp:positionH relativeFrom="column">
              <wp:posOffset>2894965</wp:posOffset>
            </wp:positionH>
            <wp:positionV relativeFrom="paragraph">
              <wp:posOffset>243205</wp:posOffset>
            </wp:positionV>
            <wp:extent cx="1266825" cy="1076325"/>
            <wp:effectExtent l="0" t="95250" r="0" b="857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7.JPG"/>
                    <pic:cNvPicPr/>
                  </pic:nvPicPr>
                  <pic:blipFill>
                    <a:blip r:embed="rId107" cstate="print">
                      <a:extLst>
                        <a:ext uri="{28A0092B-C50C-407E-A947-70E740481C1C}">
                          <a14:useLocalDpi xmlns:a14="http://schemas.microsoft.com/office/drawing/2010/main" val="0"/>
                        </a:ext>
                      </a:extLst>
                    </a:blip>
                    <a:stretch>
                      <a:fillRect/>
                    </a:stretch>
                  </pic:blipFill>
                  <pic:spPr>
                    <a:xfrm rot="5400000">
                      <a:off x="0" y="0"/>
                      <a:ext cx="1266825" cy="1076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0" locked="0" layoutInCell="1" allowOverlap="1" wp14:anchorId="6167A17E" wp14:editId="5FAB43ED">
            <wp:simplePos x="0" y="0"/>
            <wp:positionH relativeFrom="column">
              <wp:posOffset>4095115</wp:posOffset>
            </wp:positionH>
            <wp:positionV relativeFrom="paragraph">
              <wp:posOffset>223520</wp:posOffset>
            </wp:positionV>
            <wp:extent cx="1214755" cy="1076325"/>
            <wp:effectExtent l="0" t="76200" r="0" b="476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8.JPG"/>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1214755" cy="1076325"/>
                    </a:xfrm>
                    <a:prstGeom prst="rect">
                      <a:avLst/>
                    </a:prstGeom>
                  </pic:spPr>
                </pic:pic>
              </a:graphicData>
            </a:graphic>
            <wp14:sizeRelH relativeFrom="page">
              <wp14:pctWidth>0</wp14:pctWidth>
            </wp14:sizeRelH>
            <wp14:sizeRelV relativeFrom="page">
              <wp14:pctHeight>0</wp14:pctHeight>
            </wp14:sizeRelV>
          </wp:anchor>
        </w:drawing>
      </w:r>
      <w:r w:rsidR="000D1220">
        <w:rPr>
          <w:noProof/>
        </w:rPr>
        <w:pict>
          <v:rect id="_x0000_s1550" style="position:absolute;margin-left:141pt;margin-top:2.3pt;width:279.9pt;height:117.95pt;z-index:-251496448;mso-position-horizontal-relative:text;mso-position-vertical-relative:text"/>
        </w:pict>
      </w:r>
      <w:r w:rsidR="000D1220">
        <w:rPr>
          <w:noProof/>
        </w:rPr>
        <w:pict>
          <v:rect id="_x0000_s1551" style="position:absolute;margin-left:-2.1pt;margin-top:2.3pt;width:125.1pt;height:117.95pt;z-index:-251495424;mso-position-horizontal-relative:text;mso-position-vertical-relative:text"/>
        </w:pict>
      </w:r>
      <w:r>
        <w:rPr>
          <w:noProof/>
        </w:rPr>
        <w:drawing>
          <wp:anchor distT="0" distB="0" distL="114300" distR="114300" simplePos="0" relativeHeight="251683328" behindDoc="0" locked="0" layoutInCell="1" allowOverlap="1" wp14:anchorId="4859BD2E" wp14:editId="35BB5EA2">
            <wp:simplePos x="0" y="0"/>
            <wp:positionH relativeFrom="column">
              <wp:posOffset>101600</wp:posOffset>
            </wp:positionH>
            <wp:positionV relativeFrom="paragraph">
              <wp:posOffset>55880</wp:posOffset>
            </wp:positionV>
            <wp:extent cx="1318895" cy="1400175"/>
            <wp:effectExtent l="38100" t="0" r="1460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9.JPG"/>
                    <pic:cNvPicPr/>
                  </pic:nvPicPr>
                  <pic:blipFill>
                    <a:blip r:embed="rId109" cstate="print">
                      <a:extLst>
                        <a:ext uri="{28A0092B-C50C-407E-A947-70E740481C1C}">
                          <a14:useLocalDpi xmlns:a14="http://schemas.microsoft.com/office/drawing/2010/main" val="0"/>
                        </a:ext>
                      </a:extLst>
                    </a:blip>
                    <a:stretch>
                      <a:fillRect/>
                    </a:stretch>
                  </pic:blipFill>
                  <pic:spPr>
                    <a:xfrm rot="5400000">
                      <a:off x="0" y="0"/>
                      <a:ext cx="1318895" cy="1400175"/>
                    </a:xfrm>
                    <a:prstGeom prst="rect">
                      <a:avLst/>
                    </a:prstGeom>
                  </pic:spPr>
                </pic:pic>
              </a:graphicData>
            </a:graphic>
            <wp14:sizeRelH relativeFrom="page">
              <wp14:pctWidth>0</wp14:pctWidth>
            </wp14:sizeRelH>
            <wp14:sizeRelV relativeFrom="page">
              <wp14:pctHeight>0</wp14:pctHeight>
            </wp14:sizeRelV>
          </wp:anchor>
        </w:drawing>
      </w:r>
    </w:p>
    <w:p w:rsidR="008043FE" w:rsidRDefault="008043FE" w:rsidP="008820E9">
      <w:pPr>
        <w:rPr>
          <w:lang w:eastAsia="id-ID"/>
        </w:rPr>
      </w:pPr>
    </w:p>
    <w:p w:rsidR="008043FE" w:rsidRDefault="008043FE" w:rsidP="008820E9">
      <w:pPr>
        <w:rPr>
          <w:lang w:eastAsia="id-ID"/>
        </w:rPr>
      </w:pPr>
    </w:p>
    <w:p w:rsidR="008043FE" w:rsidRDefault="008043FE" w:rsidP="008820E9">
      <w:pPr>
        <w:rPr>
          <w:lang w:eastAsia="id-ID"/>
        </w:rPr>
      </w:pPr>
    </w:p>
    <w:p w:rsidR="008043FE" w:rsidRDefault="000D1220" w:rsidP="008820E9">
      <w:pPr>
        <w:rPr>
          <w:lang w:eastAsia="id-ID"/>
        </w:rPr>
      </w:pPr>
      <w:r>
        <w:rPr>
          <w:noProof/>
        </w:rPr>
        <w:pict>
          <v:shape id="_x0000_s1178" type="#_x0000_t202" style="position:absolute;margin-left:-4pt;margin-top:22.35pt;width:128.65pt;height:42.9pt;z-index:251693568">
            <v:textbox style="mso-next-textbox:#_x0000_s1178">
              <w:txbxContent>
                <w:p w:rsidR="00F35C02" w:rsidRDefault="00F35C02" w:rsidP="00841C0F">
                  <w:pPr>
                    <w:jc w:val="center"/>
                  </w:pPr>
                  <w:r>
                    <w:t>Dendeng Giling Ikan Lele Dumbo</w:t>
                  </w:r>
                </w:p>
              </w:txbxContent>
            </v:textbox>
          </v:shape>
        </w:pict>
      </w:r>
      <w:r>
        <w:rPr>
          <w:noProof/>
        </w:rPr>
        <w:pict>
          <v:shape id="_x0000_s1180" type="#_x0000_t202" style="position:absolute;margin-left:148.8pt;margin-top:22.35pt;width:262.5pt;height:24.6pt;z-index:251694592;mso-position-horizontal-relative:text;mso-position-vertical-relative:text">
            <v:textbox style="mso-next-textbox:#_x0000_s1180">
              <w:txbxContent>
                <w:p w:rsidR="00F35C02" w:rsidRPr="00FE6701" w:rsidRDefault="00F35C02" w:rsidP="00841C0F">
                  <w:pPr>
                    <w:jc w:val="center"/>
                  </w:pPr>
                  <w:r>
                    <w:t xml:space="preserve">Pengeringan </w:t>
                  </w:r>
                </w:p>
              </w:txbxContent>
            </v:textbox>
          </v:shape>
        </w:pict>
      </w:r>
    </w:p>
    <w:p w:rsidR="008043FE" w:rsidRDefault="008043FE" w:rsidP="008820E9">
      <w:pPr>
        <w:rPr>
          <w:lang w:eastAsia="id-ID"/>
        </w:rPr>
      </w:pPr>
    </w:p>
    <w:p w:rsidR="008043FE" w:rsidRDefault="008043FE" w:rsidP="008820E9">
      <w:pPr>
        <w:rPr>
          <w:lang w:eastAsia="id-ID"/>
        </w:rPr>
      </w:pPr>
    </w:p>
    <w:p w:rsidR="008043FE" w:rsidRDefault="008043FE" w:rsidP="008820E9">
      <w:pPr>
        <w:rPr>
          <w:lang w:eastAsia="id-ID"/>
        </w:rPr>
      </w:pPr>
    </w:p>
    <w:p w:rsidR="008043FE" w:rsidRDefault="008043FE" w:rsidP="008820E9">
      <w:pPr>
        <w:rPr>
          <w:lang w:eastAsia="id-ID"/>
        </w:rPr>
      </w:pPr>
    </w:p>
    <w:p w:rsidR="008043FE" w:rsidRDefault="008043FE" w:rsidP="008820E9">
      <w:pPr>
        <w:rPr>
          <w:lang w:eastAsia="id-ID"/>
        </w:rPr>
      </w:pPr>
    </w:p>
    <w:p w:rsidR="008043FE" w:rsidRDefault="008043FE" w:rsidP="008820E9">
      <w:pPr>
        <w:rPr>
          <w:lang w:eastAsia="id-ID"/>
        </w:rPr>
      </w:pPr>
    </w:p>
    <w:p w:rsidR="008043FE" w:rsidRDefault="008043FE" w:rsidP="008820E9">
      <w:pPr>
        <w:rPr>
          <w:lang w:eastAsia="id-ID"/>
        </w:rPr>
      </w:pPr>
    </w:p>
    <w:p w:rsidR="008043FE" w:rsidRDefault="008043FE" w:rsidP="008820E9">
      <w:pPr>
        <w:rPr>
          <w:lang w:eastAsia="id-ID"/>
        </w:rPr>
      </w:pPr>
    </w:p>
    <w:p w:rsidR="008043FE" w:rsidRDefault="008043FE" w:rsidP="008820E9">
      <w:pPr>
        <w:rPr>
          <w:lang w:eastAsia="id-ID"/>
        </w:rPr>
      </w:pPr>
    </w:p>
    <w:p w:rsidR="008043FE" w:rsidRDefault="008043FE" w:rsidP="008820E9">
      <w:pPr>
        <w:rPr>
          <w:lang w:eastAsia="id-ID"/>
        </w:rPr>
      </w:pPr>
    </w:p>
    <w:p w:rsidR="008043FE" w:rsidRPr="008043FE" w:rsidRDefault="008043FE" w:rsidP="008043FE">
      <w:pPr>
        <w:pStyle w:val="Caption"/>
        <w:jc w:val="center"/>
        <w:rPr>
          <w:b w:val="0"/>
          <w:sz w:val="24"/>
          <w:szCs w:val="24"/>
        </w:rPr>
      </w:pPr>
      <w:bookmarkStart w:id="156" w:name="_Toc523313653"/>
      <w:r w:rsidRPr="008043FE">
        <w:rPr>
          <w:b w:val="0"/>
          <w:sz w:val="24"/>
          <w:szCs w:val="24"/>
        </w:rPr>
        <w:t xml:space="preserve">Gambar </w:t>
      </w:r>
      <w:r w:rsidRPr="008043FE">
        <w:rPr>
          <w:b w:val="0"/>
          <w:sz w:val="24"/>
          <w:szCs w:val="24"/>
        </w:rPr>
        <w:fldChar w:fldCharType="begin"/>
      </w:r>
      <w:r w:rsidRPr="008043FE">
        <w:rPr>
          <w:b w:val="0"/>
          <w:sz w:val="24"/>
          <w:szCs w:val="24"/>
        </w:rPr>
        <w:instrText xml:space="preserve"> SEQ gambar \* ARABIC </w:instrText>
      </w:r>
      <w:r w:rsidRPr="008043FE">
        <w:rPr>
          <w:b w:val="0"/>
          <w:sz w:val="24"/>
          <w:szCs w:val="24"/>
        </w:rPr>
        <w:fldChar w:fldCharType="separate"/>
      </w:r>
      <w:r w:rsidR="000D1220">
        <w:rPr>
          <w:b w:val="0"/>
          <w:noProof/>
          <w:sz w:val="24"/>
          <w:szCs w:val="24"/>
        </w:rPr>
        <w:t>7</w:t>
      </w:r>
      <w:r w:rsidRPr="008043FE">
        <w:rPr>
          <w:b w:val="0"/>
          <w:sz w:val="24"/>
          <w:szCs w:val="24"/>
        </w:rPr>
        <w:fldChar w:fldCharType="end"/>
      </w:r>
      <w:r w:rsidRPr="008043FE">
        <w:rPr>
          <w:b w:val="0"/>
          <w:sz w:val="24"/>
          <w:szCs w:val="24"/>
        </w:rPr>
        <w:t>. Diagram Alur Pembuatan Dendeng Giling Ikan Lele Dumbo</w:t>
      </w:r>
      <w:bookmarkEnd w:id="156"/>
    </w:p>
    <w:p w:rsidR="008043FE" w:rsidRPr="008820E9" w:rsidRDefault="008043FE" w:rsidP="008820E9">
      <w:pPr>
        <w:rPr>
          <w:lang w:eastAsia="id-ID"/>
        </w:rPr>
        <w:sectPr w:rsidR="008043FE" w:rsidRPr="008820E9" w:rsidSect="006F6BCE">
          <w:pgSz w:w="12240" w:h="15840"/>
          <w:pgMar w:top="2268" w:right="1701" w:bottom="1701" w:left="2268" w:header="720" w:footer="720" w:gutter="0"/>
          <w:cols w:space="720"/>
          <w:docGrid w:linePitch="360"/>
        </w:sectPr>
      </w:pPr>
    </w:p>
    <w:p w:rsidR="00C843D4" w:rsidRPr="007E77B1" w:rsidRDefault="007E77B1" w:rsidP="007E77B1">
      <w:pPr>
        <w:pStyle w:val="Caption"/>
        <w:spacing w:line="720" w:lineRule="auto"/>
        <w:jc w:val="center"/>
        <w:rPr>
          <w:sz w:val="24"/>
          <w:szCs w:val="24"/>
        </w:rPr>
      </w:pPr>
      <w:bookmarkStart w:id="157" w:name="_Toc525803910"/>
      <w:r w:rsidRPr="007E77B1">
        <w:rPr>
          <w:sz w:val="24"/>
          <w:szCs w:val="24"/>
        </w:rPr>
        <w:t xml:space="preserve">Lampiran </w:t>
      </w:r>
      <w:r w:rsidRPr="007E77B1">
        <w:rPr>
          <w:sz w:val="24"/>
          <w:szCs w:val="24"/>
        </w:rPr>
        <w:fldChar w:fldCharType="begin"/>
      </w:r>
      <w:r w:rsidRPr="007E77B1">
        <w:rPr>
          <w:sz w:val="24"/>
          <w:szCs w:val="24"/>
        </w:rPr>
        <w:instrText xml:space="preserve"> SEQ Lampiran \* ARABIC </w:instrText>
      </w:r>
      <w:r w:rsidRPr="007E77B1">
        <w:rPr>
          <w:sz w:val="24"/>
          <w:szCs w:val="24"/>
        </w:rPr>
        <w:fldChar w:fldCharType="separate"/>
      </w:r>
      <w:r w:rsidR="000D1220">
        <w:rPr>
          <w:noProof/>
          <w:sz w:val="24"/>
          <w:szCs w:val="24"/>
        </w:rPr>
        <w:t>24</w:t>
      </w:r>
      <w:r w:rsidRPr="007E77B1">
        <w:rPr>
          <w:sz w:val="24"/>
          <w:szCs w:val="24"/>
        </w:rPr>
        <w:fldChar w:fldCharType="end"/>
      </w:r>
      <w:r w:rsidRPr="007E77B1">
        <w:rPr>
          <w:sz w:val="24"/>
          <w:szCs w:val="24"/>
          <w:lang w:val="id-ID"/>
        </w:rPr>
        <w:t>. Perhitungan Angka Kecukupan Gizi</w:t>
      </w:r>
      <w:bookmarkEnd w:id="157"/>
    </w:p>
    <w:p w:rsidR="00C843D4" w:rsidRPr="0027249F" w:rsidRDefault="00C843D4" w:rsidP="0027249F">
      <w:pPr>
        <w:pStyle w:val="ListParagraph"/>
        <w:numPr>
          <w:ilvl w:val="0"/>
          <w:numId w:val="32"/>
        </w:numPr>
        <w:spacing w:line="240" w:lineRule="auto"/>
        <w:rPr>
          <w:rFonts w:ascii="Times New Roman" w:hAnsi="Times New Roman" w:cs="Times New Roman"/>
          <w:sz w:val="24"/>
          <w:szCs w:val="24"/>
          <w:lang w:eastAsia="id-ID"/>
        </w:rPr>
      </w:pPr>
      <w:r w:rsidRPr="0027249F">
        <w:rPr>
          <w:rFonts w:ascii="Times New Roman" w:hAnsi="Times New Roman" w:cs="Times New Roman"/>
          <w:sz w:val="24"/>
          <w:szCs w:val="24"/>
          <w:lang w:eastAsia="id-ID"/>
        </w:rPr>
        <w:t>Diketahui pada Dendeng Giling Ikan Lele Dumbo :</w:t>
      </w:r>
    </w:p>
    <w:p w:rsidR="00C843D4" w:rsidRPr="0027249F" w:rsidRDefault="00C843D4" w:rsidP="0027249F">
      <w:pPr>
        <w:spacing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Acuan AKG</w:t>
      </w:r>
      <w:r w:rsidRPr="0027249F">
        <w:rPr>
          <w:rFonts w:ascii="Times New Roman" w:hAnsi="Times New Roman" w:cs="Times New Roman"/>
          <w:sz w:val="24"/>
          <w:szCs w:val="24"/>
          <w:lang w:eastAsia="id-ID"/>
        </w:rPr>
        <w:tab/>
        <w:t>: 2000 kkal</w:t>
      </w:r>
    </w:p>
    <w:p w:rsidR="00C843D4" w:rsidRDefault="00A049F6" w:rsidP="0027249F">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Serving size</w:t>
      </w:r>
      <w:r>
        <w:rPr>
          <w:rFonts w:ascii="Times New Roman" w:hAnsi="Times New Roman" w:cs="Times New Roman"/>
          <w:sz w:val="24"/>
          <w:szCs w:val="24"/>
          <w:lang w:eastAsia="id-ID"/>
        </w:rPr>
        <w:tab/>
        <w:t>: 100</w:t>
      </w:r>
      <w:r w:rsidR="00C843D4" w:rsidRPr="0027249F">
        <w:rPr>
          <w:rFonts w:ascii="Times New Roman" w:hAnsi="Times New Roman" w:cs="Times New Roman"/>
          <w:sz w:val="24"/>
          <w:szCs w:val="24"/>
          <w:lang w:eastAsia="id-ID"/>
        </w:rPr>
        <w:t xml:space="preserve"> gram</w:t>
      </w:r>
    </w:p>
    <w:p w:rsidR="00A049F6" w:rsidRPr="0027249F" w:rsidRDefault="00A049F6" w:rsidP="0027249F">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Berat 1 potong</w:t>
      </w:r>
      <w:r>
        <w:rPr>
          <w:rFonts w:ascii="Times New Roman" w:hAnsi="Times New Roman" w:cs="Times New Roman"/>
          <w:sz w:val="24"/>
          <w:szCs w:val="24"/>
          <w:lang w:eastAsia="id-ID"/>
        </w:rPr>
        <w:tab/>
        <w:t>: 100 gram</w:t>
      </w:r>
    </w:p>
    <w:p w:rsidR="00C843D4" w:rsidRPr="0027249F" w:rsidRDefault="00C843D4" w:rsidP="0027249F">
      <w:pPr>
        <w:spacing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Protein</w:t>
      </w:r>
      <w:r w:rsidRPr="0027249F">
        <w:rPr>
          <w:rFonts w:ascii="Times New Roman" w:hAnsi="Times New Roman" w:cs="Times New Roman"/>
          <w:sz w:val="24"/>
          <w:szCs w:val="24"/>
          <w:lang w:eastAsia="id-ID"/>
        </w:rPr>
        <w:tab/>
      </w:r>
      <w:r w:rsidRPr="0027249F">
        <w:rPr>
          <w:rFonts w:ascii="Times New Roman" w:hAnsi="Times New Roman" w:cs="Times New Roman"/>
          <w:sz w:val="24"/>
          <w:szCs w:val="24"/>
          <w:lang w:eastAsia="id-ID"/>
        </w:rPr>
        <w:tab/>
        <w:t>: 38,24%</w:t>
      </w:r>
    </w:p>
    <w:p w:rsidR="001A01D4" w:rsidRPr="0027249F" w:rsidRDefault="001A01D4" w:rsidP="0027249F">
      <w:pPr>
        <w:spacing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Air</w:t>
      </w:r>
      <w:r w:rsidRPr="0027249F">
        <w:rPr>
          <w:rFonts w:ascii="Times New Roman" w:hAnsi="Times New Roman" w:cs="Times New Roman"/>
          <w:sz w:val="24"/>
          <w:szCs w:val="24"/>
          <w:lang w:eastAsia="id-ID"/>
        </w:rPr>
        <w:tab/>
      </w:r>
      <w:r w:rsidRPr="0027249F">
        <w:rPr>
          <w:rFonts w:ascii="Times New Roman" w:hAnsi="Times New Roman" w:cs="Times New Roman"/>
          <w:sz w:val="24"/>
          <w:szCs w:val="24"/>
          <w:lang w:eastAsia="id-ID"/>
        </w:rPr>
        <w:tab/>
      </w:r>
      <w:r w:rsidRPr="0027249F">
        <w:rPr>
          <w:rFonts w:ascii="Times New Roman" w:hAnsi="Times New Roman" w:cs="Times New Roman"/>
          <w:sz w:val="24"/>
          <w:szCs w:val="24"/>
          <w:lang w:eastAsia="id-ID"/>
        </w:rPr>
        <w:tab/>
        <w:t>: 10,51%</w:t>
      </w:r>
    </w:p>
    <w:p w:rsidR="00C843D4" w:rsidRPr="0027249F" w:rsidRDefault="00C843D4" w:rsidP="0027249F">
      <w:pPr>
        <w:spacing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Lemak</w:t>
      </w:r>
      <w:r w:rsidRPr="0027249F">
        <w:rPr>
          <w:rFonts w:ascii="Times New Roman" w:hAnsi="Times New Roman" w:cs="Times New Roman"/>
          <w:sz w:val="24"/>
          <w:szCs w:val="24"/>
          <w:lang w:eastAsia="id-ID"/>
        </w:rPr>
        <w:tab/>
      </w:r>
      <w:r w:rsidRPr="0027249F">
        <w:rPr>
          <w:rFonts w:ascii="Times New Roman" w:hAnsi="Times New Roman" w:cs="Times New Roman"/>
          <w:sz w:val="24"/>
          <w:szCs w:val="24"/>
          <w:lang w:eastAsia="id-ID"/>
        </w:rPr>
        <w:tab/>
        <w:t>: 2,69%</w:t>
      </w:r>
    </w:p>
    <w:p w:rsidR="00C843D4" w:rsidRPr="0027249F" w:rsidRDefault="00C843D4" w:rsidP="0027249F">
      <w:pPr>
        <w:spacing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Karbohidrat</w:t>
      </w:r>
      <w:r w:rsidRPr="0027249F">
        <w:rPr>
          <w:rFonts w:ascii="Times New Roman" w:hAnsi="Times New Roman" w:cs="Times New Roman"/>
          <w:sz w:val="24"/>
          <w:szCs w:val="24"/>
          <w:lang w:eastAsia="id-ID"/>
        </w:rPr>
        <w:tab/>
        <w:t>: 37,60%</w:t>
      </w:r>
    </w:p>
    <w:p w:rsidR="00C843D4" w:rsidRPr="0027249F" w:rsidRDefault="00C843D4" w:rsidP="0027249F">
      <w:pPr>
        <w:spacing w:line="240" w:lineRule="auto"/>
        <w:ind w:left="360"/>
        <w:rPr>
          <w:rFonts w:ascii="Times New Roman" w:hAnsi="Times New Roman" w:cs="Times New Roman"/>
          <w:sz w:val="24"/>
          <w:szCs w:val="24"/>
          <w:lang w:eastAsia="id-ID"/>
        </w:rPr>
      </w:pPr>
    </w:p>
    <w:p w:rsidR="00C843D4" w:rsidRPr="0027249F" w:rsidRDefault="00C843D4" w:rsidP="0027249F">
      <w:pPr>
        <w:pStyle w:val="ListParagraph"/>
        <w:numPr>
          <w:ilvl w:val="0"/>
          <w:numId w:val="32"/>
        </w:numPr>
        <w:spacing w:line="240" w:lineRule="auto"/>
        <w:rPr>
          <w:rFonts w:ascii="Times New Roman" w:hAnsi="Times New Roman" w:cs="Times New Roman"/>
          <w:sz w:val="24"/>
          <w:szCs w:val="24"/>
          <w:lang w:eastAsia="id-ID"/>
        </w:rPr>
      </w:pPr>
      <w:r w:rsidRPr="0027249F">
        <w:rPr>
          <w:rFonts w:ascii="Times New Roman" w:hAnsi="Times New Roman" w:cs="Times New Roman"/>
          <w:sz w:val="24"/>
          <w:szCs w:val="24"/>
          <w:lang w:eastAsia="id-ID"/>
        </w:rPr>
        <w:t xml:space="preserve">Jumlah gram protein, </w:t>
      </w:r>
      <w:r w:rsidR="00A049F6">
        <w:rPr>
          <w:rFonts w:ascii="Times New Roman" w:hAnsi="Times New Roman" w:cs="Times New Roman"/>
          <w:sz w:val="24"/>
          <w:szCs w:val="24"/>
          <w:lang w:eastAsia="id-ID"/>
        </w:rPr>
        <w:t>lemak, dan karbohidrat dalam 100</w:t>
      </w:r>
      <w:r w:rsidRPr="0027249F">
        <w:rPr>
          <w:rFonts w:ascii="Times New Roman" w:hAnsi="Times New Roman" w:cs="Times New Roman"/>
          <w:sz w:val="24"/>
          <w:szCs w:val="24"/>
          <w:lang w:eastAsia="id-ID"/>
        </w:rPr>
        <w:t xml:space="preserve"> gram bahan</w:t>
      </w:r>
    </w:p>
    <w:p w:rsidR="00C843D4" w:rsidRPr="0027249F" w:rsidRDefault="00A049F6" w:rsidP="0027249F">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Protein 38,24% x  100</w:t>
      </w:r>
      <w:r>
        <w:rPr>
          <w:rFonts w:ascii="Times New Roman" w:hAnsi="Times New Roman" w:cs="Times New Roman"/>
          <w:sz w:val="24"/>
          <w:szCs w:val="24"/>
          <w:lang w:eastAsia="id-ID"/>
        </w:rPr>
        <w:tab/>
        <w:t>= 38,24</w:t>
      </w:r>
      <w:r w:rsidR="001A01D4" w:rsidRPr="0027249F">
        <w:rPr>
          <w:rFonts w:ascii="Times New Roman" w:hAnsi="Times New Roman" w:cs="Times New Roman"/>
          <w:sz w:val="24"/>
          <w:szCs w:val="24"/>
          <w:lang w:eastAsia="id-ID"/>
        </w:rPr>
        <w:t xml:space="preserve"> gram</w:t>
      </w:r>
    </w:p>
    <w:p w:rsidR="001A01D4" w:rsidRPr="0027249F" w:rsidRDefault="001A01D4" w:rsidP="0027249F">
      <w:pPr>
        <w:spacing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Air 10,</w:t>
      </w:r>
      <w:r w:rsidR="00A049F6">
        <w:rPr>
          <w:rFonts w:ascii="Times New Roman" w:hAnsi="Times New Roman" w:cs="Times New Roman"/>
          <w:sz w:val="24"/>
          <w:szCs w:val="24"/>
          <w:lang w:eastAsia="id-ID"/>
        </w:rPr>
        <w:t>51% x 100</w:t>
      </w:r>
      <w:r w:rsidR="00A049F6">
        <w:rPr>
          <w:rFonts w:ascii="Times New Roman" w:hAnsi="Times New Roman" w:cs="Times New Roman"/>
          <w:sz w:val="24"/>
          <w:szCs w:val="24"/>
          <w:lang w:eastAsia="id-ID"/>
        </w:rPr>
        <w:tab/>
      </w:r>
      <w:r w:rsidR="00A049F6">
        <w:rPr>
          <w:rFonts w:ascii="Times New Roman" w:hAnsi="Times New Roman" w:cs="Times New Roman"/>
          <w:sz w:val="24"/>
          <w:szCs w:val="24"/>
          <w:lang w:eastAsia="id-ID"/>
        </w:rPr>
        <w:tab/>
        <w:t>= 10,51</w:t>
      </w:r>
      <w:r w:rsidRPr="0027249F">
        <w:rPr>
          <w:rFonts w:ascii="Times New Roman" w:hAnsi="Times New Roman" w:cs="Times New Roman"/>
          <w:sz w:val="24"/>
          <w:szCs w:val="24"/>
          <w:lang w:eastAsia="id-ID"/>
        </w:rPr>
        <w:t xml:space="preserve"> gram</w:t>
      </w:r>
    </w:p>
    <w:p w:rsidR="001A01D4" w:rsidRPr="0027249F" w:rsidRDefault="00A049F6" w:rsidP="0027249F">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Lemak 2,69% x 100</w:t>
      </w:r>
      <w:r w:rsidR="0027249F">
        <w:rPr>
          <w:rFonts w:ascii="Times New Roman" w:hAnsi="Times New Roman" w:cs="Times New Roman"/>
          <w:sz w:val="24"/>
          <w:szCs w:val="24"/>
          <w:lang w:eastAsia="id-ID"/>
        </w:rPr>
        <w:tab/>
      </w:r>
      <w:r>
        <w:rPr>
          <w:rFonts w:ascii="Times New Roman" w:hAnsi="Times New Roman" w:cs="Times New Roman"/>
          <w:sz w:val="24"/>
          <w:szCs w:val="24"/>
          <w:lang w:eastAsia="id-ID"/>
        </w:rPr>
        <w:t>= 2,69</w:t>
      </w:r>
      <w:r w:rsidR="001A01D4" w:rsidRPr="0027249F">
        <w:rPr>
          <w:rFonts w:ascii="Times New Roman" w:hAnsi="Times New Roman" w:cs="Times New Roman"/>
          <w:sz w:val="24"/>
          <w:szCs w:val="24"/>
          <w:lang w:eastAsia="id-ID"/>
        </w:rPr>
        <w:t xml:space="preserve"> gram</w:t>
      </w:r>
    </w:p>
    <w:p w:rsidR="001A01D4" w:rsidRPr="0027249F" w:rsidRDefault="0027249F" w:rsidP="0027249F">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 xml:space="preserve">Karbohidrat </w:t>
      </w:r>
      <w:r w:rsidR="00A049F6">
        <w:rPr>
          <w:rFonts w:ascii="Times New Roman" w:hAnsi="Times New Roman" w:cs="Times New Roman"/>
          <w:sz w:val="24"/>
          <w:szCs w:val="24"/>
          <w:lang w:eastAsia="id-ID"/>
        </w:rPr>
        <w:t>37,60% x 100= 37,60</w:t>
      </w:r>
      <w:r w:rsidR="001A01D4" w:rsidRPr="0027249F">
        <w:rPr>
          <w:rFonts w:ascii="Times New Roman" w:hAnsi="Times New Roman" w:cs="Times New Roman"/>
          <w:sz w:val="24"/>
          <w:szCs w:val="24"/>
          <w:lang w:eastAsia="id-ID"/>
        </w:rPr>
        <w:t xml:space="preserve"> gram</w:t>
      </w:r>
    </w:p>
    <w:p w:rsidR="001A01D4" w:rsidRPr="0027249F" w:rsidRDefault="001A01D4" w:rsidP="0027249F">
      <w:pPr>
        <w:spacing w:line="240" w:lineRule="auto"/>
        <w:ind w:left="360"/>
        <w:rPr>
          <w:rFonts w:ascii="Times New Roman" w:hAnsi="Times New Roman" w:cs="Times New Roman"/>
          <w:sz w:val="24"/>
          <w:szCs w:val="24"/>
          <w:lang w:eastAsia="id-ID"/>
        </w:rPr>
      </w:pPr>
    </w:p>
    <w:p w:rsidR="001A01D4" w:rsidRPr="0027249F" w:rsidRDefault="001A01D4" w:rsidP="0027249F">
      <w:pPr>
        <w:pStyle w:val="ListParagraph"/>
        <w:numPr>
          <w:ilvl w:val="0"/>
          <w:numId w:val="32"/>
        </w:numPr>
        <w:spacing w:line="240" w:lineRule="auto"/>
        <w:rPr>
          <w:rFonts w:ascii="Times New Roman" w:hAnsi="Times New Roman" w:cs="Times New Roman"/>
          <w:sz w:val="24"/>
          <w:szCs w:val="24"/>
          <w:lang w:eastAsia="id-ID"/>
        </w:rPr>
      </w:pPr>
      <w:r w:rsidRPr="0027249F">
        <w:rPr>
          <w:rFonts w:ascii="Times New Roman" w:hAnsi="Times New Roman" w:cs="Times New Roman"/>
          <w:sz w:val="24"/>
          <w:szCs w:val="24"/>
          <w:lang w:eastAsia="id-ID"/>
        </w:rPr>
        <w:t>Kalori dari jumlah ketiga zat makro</w:t>
      </w:r>
    </w:p>
    <w:p w:rsidR="001A01D4" w:rsidRPr="0027249F" w:rsidRDefault="001A01D4" w:rsidP="0027249F">
      <w:pPr>
        <w:spacing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1 gram protein</w:t>
      </w:r>
      <w:r w:rsidRPr="0027249F">
        <w:rPr>
          <w:rFonts w:ascii="Times New Roman" w:hAnsi="Times New Roman" w:cs="Times New Roman"/>
          <w:sz w:val="24"/>
          <w:szCs w:val="24"/>
          <w:lang w:eastAsia="id-ID"/>
        </w:rPr>
        <w:tab/>
      </w:r>
      <w:r w:rsidRPr="0027249F">
        <w:rPr>
          <w:rFonts w:ascii="Times New Roman" w:hAnsi="Times New Roman" w:cs="Times New Roman"/>
          <w:sz w:val="24"/>
          <w:szCs w:val="24"/>
          <w:lang w:eastAsia="id-ID"/>
        </w:rPr>
        <w:tab/>
        <w:t>= 4 Kkal</w:t>
      </w:r>
    </w:p>
    <w:p w:rsidR="001A01D4" w:rsidRPr="0027249F" w:rsidRDefault="001A01D4" w:rsidP="0027249F">
      <w:pPr>
        <w:spacing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1 gram lemak</w:t>
      </w:r>
      <w:r w:rsidRPr="0027249F">
        <w:rPr>
          <w:rFonts w:ascii="Times New Roman" w:hAnsi="Times New Roman" w:cs="Times New Roman"/>
          <w:sz w:val="24"/>
          <w:szCs w:val="24"/>
          <w:lang w:eastAsia="id-ID"/>
        </w:rPr>
        <w:tab/>
      </w:r>
      <w:r w:rsidRPr="0027249F">
        <w:rPr>
          <w:rFonts w:ascii="Times New Roman" w:hAnsi="Times New Roman" w:cs="Times New Roman"/>
          <w:sz w:val="24"/>
          <w:szCs w:val="24"/>
          <w:lang w:eastAsia="id-ID"/>
        </w:rPr>
        <w:tab/>
        <w:t>= 9 Kkal</w:t>
      </w:r>
    </w:p>
    <w:p w:rsidR="001A01D4" w:rsidRDefault="0027249F" w:rsidP="0027249F">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1 gram karbohidrat</w:t>
      </w:r>
      <w:r>
        <w:rPr>
          <w:rFonts w:ascii="Times New Roman" w:hAnsi="Times New Roman" w:cs="Times New Roman"/>
          <w:sz w:val="24"/>
          <w:szCs w:val="24"/>
          <w:lang w:eastAsia="id-ID"/>
        </w:rPr>
        <w:tab/>
        <w:t>= 4 Kkal</w:t>
      </w:r>
    </w:p>
    <w:p w:rsidR="0027249F" w:rsidRPr="0027249F" w:rsidRDefault="0027249F" w:rsidP="0027249F">
      <w:pPr>
        <w:spacing w:line="240" w:lineRule="auto"/>
        <w:ind w:left="360"/>
        <w:rPr>
          <w:rFonts w:ascii="Times New Roman" w:hAnsi="Times New Roman" w:cs="Times New Roman"/>
          <w:sz w:val="24"/>
          <w:szCs w:val="24"/>
          <w:lang w:eastAsia="id-ID"/>
        </w:rPr>
      </w:pPr>
    </w:p>
    <w:p w:rsidR="001A01D4" w:rsidRPr="0027249F" w:rsidRDefault="00A049F6" w:rsidP="0027249F">
      <w:pPr>
        <w:spacing w:before="240" w:after="0"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Dalam 100</w:t>
      </w:r>
      <w:r w:rsidR="001A01D4" w:rsidRPr="0027249F">
        <w:rPr>
          <w:rFonts w:ascii="Times New Roman" w:hAnsi="Times New Roman" w:cs="Times New Roman"/>
          <w:sz w:val="24"/>
          <w:szCs w:val="24"/>
          <w:lang w:eastAsia="id-ID"/>
        </w:rPr>
        <w:t xml:space="preserve"> gram bahan</w:t>
      </w:r>
    </w:p>
    <w:p w:rsidR="001A01D4" w:rsidRPr="0027249F" w:rsidRDefault="001A01D4" w:rsidP="0027249F">
      <w:pPr>
        <w:spacing w:before="240" w:after="0"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Jumlah kalori protein</w:t>
      </w:r>
      <w:r w:rsidR="0027249F">
        <w:rPr>
          <w:rFonts w:ascii="Times New Roman" w:hAnsi="Times New Roman" w:cs="Times New Roman"/>
          <w:sz w:val="24"/>
          <w:szCs w:val="24"/>
          <w:lang w:eastAsia="id-ID"/>
        </w:rPr>
        <w:tab/>
      </w:r>
      <w:r w:rsidR="00A049F6">
        <w:rPr>
          <w:rFonts w:ascii="Times New Roman" w:hAnsi="Times New Roman" w:cs="Times New Roman"/>
          <w:sz w:val="24"/>
          <w:szCs w:val="24"/>
          <w:lang w:eastAsia="id-ID"/>
        </w:rPr>
        <w:tab/>
        <w:t>: 38,24 x 4 = 152,96</w:t>
      </w:r>
      <w:r w:rsidRPr="0027249F">
        <w:rPr>
          <w:rFonts w:ascii="Times New Roman" w:hAnsi="Times New Roman" w:cs="Times New Roman"/>
          <w:sz w:val="24"/>
          <w:szCs w:val="24"/>
          <w:lang w:eastAsia="id-ID"/>
        </w:rPr>
        <w:t xml:space="preserve"> Kkal</w:t>
      </w:r>
    </w:p>
    <w:p w:rsidR="001A01D4" w:rsidRPr="0027249F" w:rsidRDefault="00A049F6" w:rsidP="0027249F">
      <w:pPr>
        <w:spacing w:before="240" w:after="0"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Jumlah kalori lemak</w:t>
      </w:r>
      <w:r>
        <w:rPr>
          <w:rFonts w:ascii="Times New Roman" w:hAnsi="Times New Roman" w:cs="Times New Roman"/>
          <w:sz w:val="24"/>
          <w:szCs w:val="24"/>
          <w:lang w:eastAsia="id-ID"/>
        </w:rPr>
        <w:tab/>
      </w:r>
      <w:r>
        <w:rPr>
          <w:rFonts w:ascii="Times New Roman" w:hAnsi="Times New Roman" w:cs="Times New Roman"/>
          <w:sz w:val="24"/>
          <w:szCs w:val="24"/>
          <w:lang w:eastAsia="id-ID"/>
        </w:rPr>
        <w:tab/>
        <w:t>: 2,69 x 9   =</w:t>
      </w:r>
      <w:r w:rsidR="001A01D4" w:rsidRPr="0027249F">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 xml:space="preserve">24,21 </w:t>
      </w:r>
      <w:r w:rsidR="001A01D4" w:rsidRPr="0027249F">
        <w:rPr>
          <w:rFonts w:ascii="Times New Roman" w:hAnsi="Times New Roman" w:cs="Times New Roman"/>
          <w:sz w:val="24"/>
          <w:szCs w:val="24"/>
          <w:lang w:eastAsia="id-ID"/>
        </w:rPr>
        <w:t>Kkal</w:t>
      </w:r>
    </w:p>
    <w:p w:rsidR="001A01D4" w:rsidRPr="0027249F" w:rsidRDefault="001A01D4" w:rsidP="00A049F6">
      <w:pPr>
        <w:spacing w:before="240" w:after="0" w:line="48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Jumlah kalori karbohidrat</w:t>
      </w:r>
      <w:r w:rsidRPr="0027249F">
        <w:rPr>
          <w:rFonts w:ascii="Times New Roman" w:hAnsi="Times New Roman" w:cs="Times New Roman"/>
          <w:sz w:val="24"/>
          <w:szCs w:val="24"/>
          <w:lang w:eastAsia="id-ID"/>
        </w:rPr>
        <w:tab/>
      </w:r>
      <w:r w:rsidR="0027249F">
        <w:rPr>
          <w:rFonts w:ascii="Times New Roman" w:hAnsi="Times New Roman" w:cs="Times New Roman"/>
          <w:sz w:val="24"/>
          <w:szCs w:val="24"/>
          <w:lang w:eastAsia="id-ID"/>
        </w:rPr>
        <w:tab/>
      </w:r>
      <w:r w:rsidR="00A049F6">
        <w:rPr>
          <w:rFonts w:ascii="Times New Roman" w:hAnsi="Times New Roman" w:cs="Times New Roman"/>
          <w:sz w:val="24"/>
          <w:szCs w:val="24"/>
          <w:lang w:eastAsia="id-ID"/>
        </w:rPr>
        <w:t>: 37,60 x 4 = 150,4</w:t>
      </w:r>
      <w:r w:rsidRPr="0027249F">
        <w:rPr>
          <w:rFonts w:ascii="Times New Roman" w:hAnsi="Times New Roman" w:cs="Times New Roman"/>
          <w:sz w:val="24"/>
          <w:szCs w:val="24"/>
          <w:lang w:eastAsia="id-ID"/>
        </w:rPr>
        <w:t xml:space="preserve"> Kkal</w:t>
      </w:r>
    </w:p>
    <w:p w:rsidR="001A01D4" w:rsidRPr="0027249F" w:rsidRDefault="001A01D4" w:rsidP="00A049F6">
      <w:pPr>
        <w:spacing w:after="0" w:line="480" w:lineRule="auto"/>
        <w:ind w:left="360"/>
        <w:rPr>
          <w:rFonts w:ascii="Times New Roman" w:hAnsi="Times New Roman" w:cs="Times New Roman"/>
          <w:b/>
          <w:sz w:val="24"/>
          <w:szCs w:val="24"/>
          <w:lang w:eastAsia="id-ID"/>
        </w:rPr>
      </w:pPr>
      <w:r w:rsidRPr="0027249F">
        <w:rPr>
          <w:rFonts w:ascii="Times New Roman" w:hAnsi="Times New Roman" w:cs="Times New Roman"/>
          <w:b/>
          <w:sz w:val="24"/>
          <w:szCs w:val="24"/>
          <w:lang w:eastAsia="id-ID"/>
        </w:rPr>
        <w:t>Total Kalori</w:t>
      </w:r>
      <w:r w:rsidRPr="0027249F">
        <w:rPr>
          <w:rFonts w:ascii="Times New Roman" w:hAnsi="Times New Roman" w:cs="Times New Roman"/>
          <w:b/>
          <w:sz w:val="24"/>
          <w:szCs w:val="24"/>
          <w:lang w:eastAsia="id-ID"/>
        </w:rPr>
        <w:tab/>
      </w:r>
      <w:r w:rsidRPr="0027249F">
        <w:rPr>
          <w:rFonts w:ascii="Times New Roman" w:hAnsi="Times New Roman" w:cs="Times New Roman"/>
          <w:b/>
          <w:sz w:val="24"/>
          <w:szCs w:val="24"/>
          <w:lang w:eastAsia="id-ID"/>
        </w:rPr>
        <w:tab/>
      </w:r>
      <w:r w:rsidRPr="0027249F">
        <w:rPr>
          <w:rFonts w:ascii="Times New Roman" w:hAnsi="Times New Roman" w:cs="Times New Roman"/>
          <w:b/>
          <w:sz w:val="24"/>
          <w:szCs w:val="24"/>
          <w:lang w:eastAsia="id-ID"/>
        </w:rPr>
        <w:tab/>
        <w:t xml:space="preserve">: </w:t>
      </w:r>
      <w:r w:rsidR="00A049F6">
        <w:rPr>
          <w:rFonts w:ascii="Times New Roman" w:hAnsi="Times New Roman" w:cs="Times New Roman"/>
          <w:b/>
          <w:sz w:val="24"/>
          <w:szCs w:val="24"/>
          <w:lang w:eastAsia="id-ID"/>
        </w:rPr>
        <w:t>327,57 kkal</w:t>
      </w:r>
    </w:p>
    <w:p w:rsidR="0027249F" w:rsidRPr="0027249F" w:rsidRDefault="0027249F" w:rsidP="0027249F">
      <w:pPr>
        <w:spacing w:line="240" w:lineRule="auto"/>
        <w:ind w:left="360"/>
        <w:rPr>
          <w:rFonts w:ascii="Times New Roman" w:hAnsi="Times New Roman" w:cs="Times New Roman"/>
          <w:b/>
          <w:sz w:val="24"/>
          <w:szCs w:val="24"/>
          <w:lang w:eastAsia="id-ID"/>
        </w:rPr>
      </w:pPr>
    </w:p>
    <w:p w:rsidR="0027249F" w:rsidRPr="0027249F" w:rsidRDefault="0027249F" w:rsidP="0027249F">
      <w:pPr>
        <w:pStyle w:val="ListParagraph"/>
        <w:numPr>
          <w:ilvl w:val="0"/>
          <w:numId w:val="32"/>
        </w:numPr>
        <w:spacing w:line="240" w:lineRule="auto"/>
        <w:rPr>
          <w:rFonts w:ascii="Times New Roman" w:hAnsi="Times New Roman" w:cs="Times New Roman"/>
          <w:b/>
          <w:sz w:val="24"/>
          <w:szCs w:val="24"/>
          <w:lang w:eastAsia="id-ID"/>
        </w:rPr>
      </w:pPr>
      <w:r w:rsidRPr="0027249F">
        <w:rPr>
          <w:rFonts w:ascii="Times New Roman" w:hAnsi="Times New Roman" w:cs="Times New Roman"/>
          <w:sz w:val="24"/>
          <w:szCs w:val="24"/>
          <w:lang w:eastAsia="id-ID"/>
        </w:rPr>
        <w:t>%AKG protein, lemak, dan karbohidrat dalam 163 gram</w:t>
      </w:r>
    </w:p>
    <w:p w:rsidR="0027249F" w:rsidRPr="0027249F" w:rsidRDefault="00A049F6" w:rsidP="0027249F">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Protein</w:t>
      </w:r>
      <w:r>
        <w:rPr>
          <w:rFonts w:ascii="Times New Roman" w:hAnsi="Times New Roman" w:cs="Times New Roman"/>
          <w:sz w:val="24"/>
          <w:szCs w:val="24"/>
          <w:lang w:eastAsia="id-ID"/>
        </w:rPr>
        <w:tab/>
        <w:t>= 38,24 x 4 = 152,96</w:t>
      </w:r>
    </w:p>
    <w:p w:rsidR="0027249F" w:rsidRPr="0027249F" w:rsidRDefault="0027249F" w:rsidP="0027249F">
      <w:pPr>
        <w:spacing w:line="240" w:lineRule="auto"/>
        <w:ind w:left="360"/>
        <w:rPr>
          <w:rFonts w:ascii="Times New Roman" w:eastAsiaTheme="minorEastAsia" w:hAnsi="Times New Roman" w:cs="Times New Roman"/>
          <w:sz w:val="24"/>
          <w:szCs w:val="24"/>
          <w:lang w:eastAsia="id-ID"/>
        </w:rPr>
      </w:pPr>
      <w:r w:rsidRPr="0027249F">
        <w:rPr>
          <w:rFonts w:ascii="Times New Roman" w:hAnsi="Times New Roman" w:cs="Times New Roman"/>
          <w:sz w:val="24"/>
          <w:szCs w:val="24"/>
          <w:lang w:eastAsia="id-ID"/>
        </w:rPr>
        <w:t>%AKG</w:t>
      </w:r>
      <w:r w:rsidRPr="0027249F">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152,96</m:t>
            </m:r>
          </m:num>
          <m:den>
            <m:r>
              <w:rPr>
                <w:rFonts w:ascii="Cambria Math" w:hAnsi="Cambria Math" w:cs="Times New Roman"/>
                <w:sz w:val="24"/>
                <w:szCs w:val="24"/>
                <w:lang w:eastAsia="id-ID"/>
              </w:rPr>
              <m:t>2000</m:t>
            </m:r>
          </m:den>
        </m:f>
      </m:oMath>
      <w:r w:rsidRPr="0027249F">
        <w:rPr>
          <w:rFonts w:ascii="Times New Roman" w:eastAsiaTheme="minorEastAsia" w:hAnsi="Times New Roman" w:cs="Times New Roman"/>
          <w:sz w:val="24"/>
          <w:szCs w:val="24"/>
          <w:lang w:eastAsia="id-ID"/>
        </w:rPr>
        <w:t xml:space="preserve"> x 100%</w:t>
      </w:r>
    </w:p>
    <w:p w:rsidR="0027249F" w:rsidRPr="0027249F" w:rsidRDefault="0027249F" w:rsidP="0027249F">
      <w:pPr>
        <w:spacing w:line="240" w:lineRule="auto"/>
        <w:ind w:left="360"/>
        <w:rPr>
          <w:rFonts w:ascii="Times New Roman" w:eastAsiaTheme="minorEastAsia" w:hAnsi="Times New Roman" w:cs="Times New Roman"/>
          <w:sz w:val="24"/>
          <w:szCs w:val="24"/>
          <w:lang w:eastAsia="id-ID"/>
        </w:rPr>
      </w:pPr>
      <w:r w:rsidRPr="0027249F">
        <w:rPr>
          <w:rFonts w:ascii="Times New Roman" w:eastAsiaTheme="minorEastAsia" w:hAnsi="Times New Roman" w:cs="Times New Roman"/>
          <w:sz w:val="24"/>
          <w:szCs w:val="24"/>
          <w:lang w:eastAsia="id-ID"/>
        </w:rPr>
        <w:tab/>
      </w:r>
      <w:r w:rsidR="00A049F6">
        <w:rPr>
          <w:rFonts w:ascii="Times New Roman" w:eastAsiaTheme="minorEastAsia" w:hAnsi="Times New Roman" w:cs="Times New Roman"/>
          <w:sz w:val="24"/>
          <w:szCs w:val="24"/>
          <w:lang w:eastAsia="id-ID"/>
        </w:rPr>
        <w:tab/>
        <w:t>= 15,30</w:t>
      </w:r>
      <w:r w:rsidRPr="0027249F">
        <w:rPr>
          <w:rFonts w:ascii="Times New Roman" w:eastAsiaTheme="minorEastAsia" w:hAnsi="Times New Roman" w:cs="Times New Roman"/>
          <w:sz w:val="24"/>
          <w:szCs w:val="24"/>
          <w:lang w:eastAsia="id-ID"/>
        </w:rPr>
        <w:t>%</w:t>
      </w:r>
    </w:p>
    <w:p w:rsidR="0027249F" w:rsidRPr="0027249F" w:rsidRDefault="00A049F6" w:rsidP="0027249F">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Lemak</w:t>
      </w:r>
      <w:r>
        <w:rPr>
          <w:rFonts w:ascii="Times New Roman" w:hAnsi="Times New Roman" w:cs="Times New Roman"/>
          <w:sz w:val="24"/>
          <w:szCs w:val="24"/>
          <w:lang w:eastAsia="id-ID"/>
        </w:rPr>
        <w:tab/>
        <w:t>= 2,69 x 9 = 24,21</w:t>
      </w:r>
    </w:p>
    <w:p w:rsidR="0027249F" w:rsidRPr="0027249F" w:rsidRDefault="0027249F" w:rsidP="0027249F">
      <w:pPr>
        <w:spacing w:line="240" w:lineRule="auto"/>
        <w:ind w:left="360"/>
        <w:rPr>
          <w:rFonts w:ascii="Times New Roman" w:eastAsiaTheme="minorEastAsia" w:hAnsi="Times New Roman" w:cs="Times New Roman"/>
          <w:sz w:val="24"/>
          <w:szCs w:val="24"/>
          <w:lang w:eastAsia="id-ID"/>
        </w:rPr>
      </w:pPr>
      <w:r w:rsidRPr="0027249F">
        <w:rPr>
          <w:rFonts w:ascii="Times New Roman" w:hAnsi="Times New Roman" w:cs="Times New Roman"/>
          <w:sz w:val="24"/>
          <w:szCs w:val="24"/>
          <w:lang w:eastAsia="id-ID"/>
        </w:rPr>
        <w:t>%AKG</w:t>
      </w:r>
      <w:r w:rsidRPr="0027249F">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24,21</m:t>
            </m:r>
          </m:num>
          <m:den>
            <m:r>
              <w:rPr>
                <w:rFonts w:ascii="Cambria Math" w:hAnsi="Cambria Math" w:cs="Times New Roman"/>
                <w:sz w:val="24"/>
                <w:szCs w:val="24"/>
                <w:lang w:eastAsia="id-ID"/>
              </w:rPr>
              <m:t>2000</m:t>
            </m:r>
          </m:den>
        </m:f>
      </m:oMath>
      <w:r w:rsidRPr="0027249F">
        <w:rPr>
          <w:rFonts w:ascii="Times New Roman" w:eastAsiaTheme="minorEastAsia" w:hAnsi="Times New Roman" w:cs="Times New Roman"/>
          <w:sz w:val="24"/>
          <w:szCs w:val="24"/>
          <w:lang w:eastAsia="id-ID"/>
        </w:rPr>
        <w:t xml:space="preserve"> x 100%</w:t>
      </w:r>
    </w:p>
    <w:p w:rsidR="0027249F" w:rsidRPr="0027249F" w:rsidRDefault="00A049F6" w:rsidP="0027249F">
      <w:pPr>
        <w:spacing w:line="240" w:lineRule="auto"/>
        <w:ind w:left="360"/>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ab/>
      </w:r>
      <w:r>
        <w:rPr>
          <w:rFonts w:ascii="Times New Roman" w:eastAsiaTheme="minorEastAsia" w:hAnsi="Times New Roman" w:cs="Times New Roman"/>
          <w:sz w:val="24"/>
          <w:szCs w:val="24"/>
          <w:lang w:eastAsia="id-ID"/>
        </w:rPr>
        <w:tab/>
        <w:t>= 1,21</w:t>
      </w:r>
      <w:r w:rsidR="0027249F" w:rsidRPr="0027249F">
        <w:rPr>
          <w:rFonts w:ascii="Times New Roman" w:eastAsiaTheme="minorEastAsia" w:hAnsi="Times New Roman" w:cs="Times New Roman"/>
          <w:sz w:val="24"/>
          <w:szCs w:val="24"/>
          <w:lang w:eastAsia="id-ID"/>
        </w:rPr>
        <w:t>%</w:t>
      </w:r>
    </w:p>
    <w:p w:rsidR="0027249F" w:rsidRPr="0027249F" w:rsidRDefault="0027249F" w:rsidP="0027249F">
      <w:pPr>
        <w:spacing w:line="240" w:lineRule="auto"/>
        <w:ind w:left="360"/>
        <w:rPr>
          <w:rFonts w:ascii="Times New Roman" w:hAnsi="Times New Roman" w:cs="Times New Roman"/>
          <w:sz w:val="24"/>
          <w:szCs w:val="24"/>
          <w:lang w:eastAsia="id-ID"/>
        </w:rPr>
      </w:pPr>
      <w:r w:rsidRPr="0027249F">
        <w:rPr>
          <w:rFonts w:ascii="Times New Roman" w:hAnsi="Times New Roman" w:cs="Times New Roman"/>
          <w:sz w:val="24"/>
          <w:szCs w:val="24"/>
          <w:lang w:eastAsia="id-ID"/>
        </w:rPr>
        <w:t>Karbohidrat</w:t>
      </w:r>
      <w:r>
        <w:rPr>
          <w:rFonts w:ascii="Times New Roman" w:hAnsi="Times New Roman" w:cs="Times New Roman"/>
          <w:sz w:val="24"/>
          <w:szCs w:val="24"/>
          <w:lang w:eastAsia="id-ID"/>
        </w:rPr>
        <w:t xml:space="preserve"> </w:t>
      </w:r>
      <w:r w:rsidR="00A049F6">
        <w:rPr>
          <w:rFonts w:ascii="Times New Roman" w:hAnsi="Times New Roman" w:cs="Times New Roman"/>
          <w:sz w:val="24"/>
          <w:szCs w:val="24"/>
          <w:lang w:eastAsia="id-ID"/>
        </w:rPr>
        <w:t>= 37,60 x 4 = 150,4</w:t>
      </w:r>
    </w:p>
    <w:p w:rsidR="0027249F" w:rsidRPr="0027249F" w:rsidRDefault="0027249F" w:rsidP="0027249F">
      <w:pPr>
        <w:spacing w:line="240" w:lineRule="auto"/>
        <w:ind w:left="360"/>
        <w:rPr>
          <w:rFonts w:ascii="Times New Roman" w:eastAsiaTheme="minorEastAsia" w:hAnsi="Times New Roman" w:cs="Times New Roman"/>
          <w:sz w:val="24"/>
          <w:szCs w:val="24"/>
          <w:lang w:eastAsia="id-ID"/>
        </w:rPr>
      </w:pPr>
      <w:r>
        <w:rPr>
          <w:rFonts w:ascii="Times New Roman" w:hAnsi="Times New Roman" w:cs="Times New Roman"/>
          <w:sz w:val="24"/>
          <w:szCs w:val="24"/>
          <w:lang w:eastAsia="id-ID"/>
        </w:rPr>
        <w:t>%AKG</w:t>
      </w:r>
      <w:r>
        <w:rPr>
          <w:rFonts w:ascii="Times New Roman" w:hAnsi="Times New Roman" w:cs="Times New Roman"/>
          <w:sz w:val="24"/>
          <w:szCs w:val="24"/>
          <w:lang w:eastAsia="id-ID"/>
        </w:rPr>
        <w:tab/>
        <w:t xml:space="preserve">    </w:t>
      </w:r>
      <w:r w:rsidRPr="0027249F">
        <w:rPr>
          <w:rFonts w:ascii="Times New Roman" w:hAnsi="Times New Roman" w:cs="Times New Roman"/>
          <w:sz w:val="24"/>
          <w:szCs w:val="24"/>
          <w:lang w:eastAsia="id-ID"/>
        </w:rPr>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150,4</m:t>
            </m:r>
          </m:num>
          <m:den>
            <m:r>
              <w:rPr>
                <w:rFonts w:ascii="Cambria Math" w:hAnsi="Cambria Math" w:cs="Times New Roman"/>
                <w:sz w:val="24"/>
                <w:szCs w:val="24"/>
                <w:lang w:eastAsia="id-ID"/>
              </w:rPr>
              <m:t>2000</m:t>
            </m:r>
          </m:den>
        </m:f>
      </m:oMath>
      <w:r w:rsidRPr="0027249F">
        <w:rPr>
          <w:rFonts w:ascii="Times New Roman" w:eastAsiaTheme="minorEastAsia" w:hAnsi="Times New Roman" w:cs="Times New Roman"/>
          <w:sz w:val="24"/>
          <w:szCs w:val="24"/>
          <w:lang w:eastAsia="id-ID"/>
        </w:rPr>
        <w:t xml:space="preserve"> x 100%</w:t>
      </w:r>
    </w:p>
    <w:p w:rsidR="0027249F" w:rsidRPr="0027249F" w:rsidRDefault="0027249F" w:rsidP="0027249F">
      <w:pPr>
        <w:spacing w:line="240" w:lineRule="auto"/>
        <w:ind w:left="360"/>
        <w:rPr>
          <w:rFonts w:ascii="Times New Roman" w:eastAsiaTheme="minorEastAsia" w:hAnsi="Times New Roman" w:cs="Times New Roman"/>
          <w:sz w:val="24"/>
          <w:szCs w:val="24"/>
          <w:lang w:eastAsia="id-ID"/>
        </w:rPr>
      </w:pPr>
      <w:r w:rsidRPr="0027249F">
        <w:rPr>
          <w:rFonts w:ascii="Times New Roman" w:eastAsiaTheme="minorEastAsia" w:hAnsi="Times New Roman" w:cs="Times New Roman"/>
          <w:sz w:val="24"/>
          <w:szCs w:val="24"/>
          <w:lang w:eastAsia="id-ID"/>
        </w:rPr>
        <w:tab/>
      </w:r>
      <w:r w:rsidRPr="0027249F">
        <w:rPr>
          <w:rFonts w:ascii="Times New Roman" w:eastAsiaTheme="minorEastAsia" w:hAnsi="Times New Roman" w:cs="Times New Roman"/>
          <w:sz w:val="24"/>
          <w:szCs w:val="24"/>
          <w:lang w:eastAsia="id-ID"/>
        </w:rPr>
        <w:tab/>
      </w:r>
      <w:r>
        <w:rPr>
          <w:rFonts w:ascii="Times New Roman" w:eastAsiaTheme="minorEastAsia" w:hAnsi="Times New Roman" w:cs="Times New Roman"/>
          <w:sz w:val="24"/>
          <w:szCs w:val="24"/>
          <w:lang w:eastAsia="id-ID"/>
        </w:rPr>
        <w:t xml:space="preserve">     </w:t>
      </w:r>
      <w:r w:rsidR="00A049F6">
        <w:rPr>
          <w:rFonts w:ascii="Times New Roman" w:eastAsiaTheme="minorEastAsia" w:hAnsi="Times New Roman" w:cs="Times New Roman"/>
          <w:sz w:val="24"/>
          <w:szCs w:val="24"/>
          <w:lang w:eastAsia="id-ID"/>
        </w:rPr>
        <w:t>= 7,52</w:t>
      </w:r>
      <w:r w:rsidRPr="0027249F">
        <w:rPr>
          <w:rFonts w:ascii="Times New Roman" w:eastAsiaTheme="minorEastAsia" w:hAnsi="Times New Roman" w:cs="Times New Roman"/>
          <w:sz w:val="24"/>
          <w:szCs w:val="24"/>
          <w:lang w:eastAsia="id-ID"/>
        </w:rPr>
        <w:t>%</w:t>
      </w:r>
    </w:p>
    <w:p w:rsidR="0027249F" w:rsidRPr="00661505" w:rsidRDefault="00A049F6" w:rsidP="00661505">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Air</w:t>
      </w:r>
      <w:r>
        <w:rPr>
          <w:rFonts w:ascii="Times New Roman" w:hAnsi="Times New Roman" w:cs="Times New Roman"/>
          <w:sz w:val="24"/>
          <w:szCs w:val="24"/>
          <w:lang w:eastAsia="id-ID"/>
        </w:rPr>
        <w:tab/>
      </w:r>
      <w:r>
        <w:rPr>
          <w:rFonts w:ascii="Times New Roman" w:hAnsi="Times New Roman" w:cs="Times New Roman"/>
          <w:sz w:val="24"/>
          <w:szCs w:val="24"/>
          <w:lang w:eastAsia="id-ID"/>
        </w:rPr>
        <w:tab/>
        <w:t>= 10,51</w:t>
      </w:r>
      <w:r w:rsidR="00661505" w:rsidRPr="00661505">
        <w:rPr>
          <w:rFonts w:ascii="Times New Roman" w:hAnsi="Times New Roman" w:cs="Times New Roman"/>
          <w:sz w:val="24"/>
          <w:szCs w:val="24"/>
          <w:lang w:eastAsia="id-ID"/>
        </w:rPr>
        <w:t xml:space="preserve"> gram</w:t>
      </w:r>
    </w:p>
    <w:p w:rsidR="00661505" w:rsidRPr="00661505" w:rsidRDefault="00661505" w:rsidP="00661505">
      <w:pPr>
        <w:spacing w:line="240" w:lineRule="auto"/>
        <w:ind w:left="360"/>
        <w:rPr>
          <w:rFonts w:ascii="Times New Roman" w:eastAsiaTheme="minorEastAsia" w:hAnsi="Times New Roman" w:cs="Times New Roman"/>
          <w:sz w:val="24"/>
          <w:szCs w:val="24"/>
          <w:lang w:eastAsia="id-ID"/>
        </w:rPr>
      </w:pPr>
      <w:r w:rsidRPr="00661505">
        <w:rPr>
          <w:rFonts w:ascii="Times New Roman" w:hAnsi="Times New Roman" w:cs="Times New Roman"/>
          <w:sz w:val="24"/>
          <w:szCs w:val="24"/>
          <w:lang w:eastAsia="id-ID"/>
        </w:rPr>
        <w:t>%AKG</w:t>
      </w:r>
      <w:r w:rsidRPr="00661505">
        <w:rPr>
          <w:rFonts w:ascii="Times New Roman" w:hAnsi="Times New Roman" w:cs="Times New Roman"/>
          <w:sz w:val="24"/>
          <w:szCs w:val="24"/>
          <w:lang w:eastAsia="id-ID"/>
        </w:rPr>
        <w:tab/>
        <w:t xml:space="preserve">= </w:t>
      </w:r>
      <m:oMath>
        <m:f>
          <m:fPr>
            <m:ctrlPr>
              <w:rPr>
                <w:rFonts w:ascii="Cambria Math" w:hAnsi="Cambria Math" w:cs="Times New Roman"/>
                <w:i/>
                <w:sz w:val="24"/>
                <w:szCs w:val="24"/>
                <w:lang w:eastAsia="id-ID"/>
              </w:rPr>
            </m:ctrlPr>
          </m:fPr>
          <m:num>
            <m:r>
              <w:rPr>
                <w:rFonts w:ascii="Cambria Math" w:hAnsi="Cambria Math" w:cs="Times New Roman"/>
                <w:sz w:val="24"/>
                <w:szCs w:val="24"/>
                <w:lang w:eastAsia="id-ID"/>
              </w:rPr>
              <m:t>10,51</m:t>
            </m:r>
          </m:num>
          <m:den>
            <m:r>
              <w:rPr>
                <w:rFonts w:ascii="Cambria Math" w:hAnsi="Cambria Math" w:cs="Times New Roman"/>
                <w:sz w:val="24"/>
                <w:szCs w:val="24"/>
                <w:lang w:eastAsia="id-ID"/>
              </w:rPr>
              <m:t>2000</m:t>
            </m:r>
          </m:den>
        </m:f>
        <m:r>
          <w:rPr>
            <w:rFonts w:ascii="Cambria Math" w:hAnsi="Cambria Math" w:cs="Times New Roman"/>
            <w:sz w:val="24"/>
            <w:szCs w:val="24"/>
            <w:lang w:eastAsia="id-ID"/>
          </w:rPr>
          <m:t xml:space="preserve"> </m:t>
        </m:r>
      </m:oMath>
      <w:r w:rsidRPr="00661505">
        <w:rPr>
          <w:rFonts w:ascii="Times New Roman" w:eastAsiaTheme="minorEastAsia" w:hAnsi="Times New Roman" w:cs="Times New Roman"/>
          <w:sz w:val="24"/>
          <w:szCs w:val="24"/>
          <w:lang w:eastAsia="id-ID"/>
        </w:rPr>
        <w:t>X 100%</w:t>
      </w:r>
    </w:p>
    <w:p w:rsidR="00661505" w:rsidRDefault="00A049F6" w:rsidP="00661505">
      <w:pPr>
        <w:spacing w:line="240" w:lineRule="auto"/>
        <w:ind w:left="360"/>
        <w:rPr>
          <w:rFonts w:ascii="Times New Roman" w:hAnsi="Times New Roman" w:cs="Times New Roman"/>
          <w:sz w:val="24"/>
          <w:szCs w:val="24"/>
          <w:lang w:eastAsia="id-ID"/>
        </w:rPr>
      </w:pPr>
      <w:r>
        <w:rPr>
          <w:rFonts w:ascii="Times New Roman" w:hAnsi="Times New Roman" w:cs="Times New Roman"/>
          <w:sz w:val="24"/>
          <w:szCs w:val="24"/>
          <w:lang w:eastAsia="id-ID"/>
        </w:rPr>
        <w:tab/>
      </w:r>
      <w:r>
        <w:rPr>
          <w:rFonts w:ascii="Times New Roman" w:hAnsi="Times New Roman" w:cs="Times New Roman"/>
          <w:sz w:val="24"/>
          <w:szCs w:val="24"/>
          <w:lang w:eastAsia="id-ID"/>
        </w:rPr>
        <w:tab/>
        <w:t>= 0,53</w:t>
      </w:r>
      <w:r w:rsidR="00661505" w:rsidRPr="00661505">
        <w:rPr>
          <w:rFonts w:ascii="Times New Roman" w:hAnsi="Times New Roman" w:cs="Times New Roman"/>
          <w:sz w:val="24"/>
          <w:szCs w:val="24"/>
          <w:lang w:eastAsia="id-ID"/>
        </w:rPr>
        <w:t>%</w:t>
      </w:r>
    </w:p>
    <w:p w:rsidR="00661505" w:rsidRDefault="00661505" w:rsidP="00661505">
      <w:pPr>
        <w:spacing w:line="240" w:lineRule="auto"/>
        <w:ind w:left="360"/>
        <w:rPr>
          <w:rFonts w:ascii="Times New Roman" w:hAnsi="Times New Roman" w:cs="Times New Roman"/>
          <w:sz w:val="24"/>
          <w:szCs w:val="24"/>
          <w:lang w:eastAsia="id-ID"/>
        </w:rPr>
      </w:pPr>
    </w:p>
    <w:p w:rsidR="00661505" w:rsidRDefault="00661505" w:rsidP="00661505">
      <w:pPr>
        <w:spacing w:line="240" w:lineRule="auto"/>
        <w:ind w:left="360"/>
        <w:rPr>
          <w:rFonts w:ascii="Times New Roman" w:hAnsi="Times New Roman" w:cs="Times New Roman"/>
          <w:sz w:val="24"/>
          <w:szCs w:val="24"/>
          <w:lang w:eastAsia="id-ID"/>
        </w:rPr>
      </w:pPr>
    </w:p>
    <w:p w:rsidR="00661505" w:rsidRDefault="00661505" w:rsidP="00661505">
      <w:pPr>
        <w:spacing w:line="240" w:lineRule="auto"/>
        <w:ind w:left="360"/>
        <w:rPr>
          <w:rFonts w:ascii="Times New Roman" w:hAnsi="Times New Roman" w:cs="Times New Roman"/>
          <w:sz w:val="24"/>
          <w:szCs w:val="24"/>
          <w:lang w:eastAsia="id-ID"/>
        </w:rPr>
      </w:pPr>
    </w:p>
    <w:p w:rsidR="00661505" w:rsidRDefault="00661505" w:rsidP="00661505">
      <w:pPr>
        <w:spacing w:line="240" w:lineRule="auto"/>
        <w:ind w:left="360"/>
        <w:rPr>
          <w:rFonts w:ascii="Times New Roman" w:hAnsi="Times New Roman" w:cs="Times New Roman"/>
          <w:sz w:val="24"/>
          <w:szCs w:val="24"/>
          <w:lang w:eastAsia="id-ID"/>
        </w:rPr>
      </w:pPr>
    </w:p>
    <w:p w:rsidR="00661505" w:rsidRDefault="00661505" w:rsidP="00661505">
      <w:pPr>
        <w:spacing w:line="240" w:lineRule="auto"/>
        <w:ind w:left="360"/>
        <w:rPr>
          <w:rFonts w:ascii="Times New Roman" w:hAnsi="Times New Roman" w:cs="Times New Roman"/>
          <w:sz w:val="24"/>
          <w:szCs w:val="24"/>
          <w:lang w:eastAsia="id-ID"/>
        </w:rPr>
      </w:pPr>
    </w:p>
    <w:p w:rsidR="00661505" w:rsidRDefault="00661505" w:rsidP="0097604B">
      <w:pPr>
        <w:spacing w:line="240" w:lineRule="auto"/>
        <w:rPr>
          <w:rFonts w:ascii="Times New Roman" w:hAnsi="Times New Roman" w:cs="Times New Roman"/>
          <w:sz w:val="24"/>
          <w:szCs w:val="24"/>
          <w:lang w:eastAsia="id-ID"/>
        </w:rPr>
      </w:pPr>
    </w:p>
    <w:p w:rsidR="0097604B" w:rsidRDefault="0097604B" w:rsidP="0097604B">
      <w:pPr>
        <w:spacing w:line="240" w:lineRule="auto"/>
        <w:rPr>
          <w:rFonts w:ascii="Times New Roman" w:hAnsi="Times New Roman" w:cs="Times New Roman"/>
          <w:sz w:val="24"/>
          <w:szCs w:val="24"/>
          <w:lang w:eastAsia="id-ID"/>
        </w:rPr>
      </w:pPr>
    </w:p>
    <w:p w:rsidR="00501E4D" w:rsidRDefault="000D1220" w:rsidP="00661505">
      <w:pPr>
        <w:spacing w:line="240" w:lineRule="auto"/>
        <w:ind w:left="360"/>
        <w:rPr>
          <w:rFonts w:ascii="Times New Roman" w:hAnsi="Times New Roman" w:cs="Times New Roman"/>
          <w:sz w:val="24"/>
          <w:szCs w:val="24"/>
          <w:lang w:eastAsia="id-ID"/>
        </w:rPr>
      </w:pPr>
      <w:r>
        <w:rPr>
          <w:rFonts w:ascii="Times New Roman" w:hAnsi="Times New Roman" w:cs="Times New Roman"/>
          <w:noProof/>
          <w:sz w:val="24"/>
          <w:szCs w:val="24"/>
        </w:rPr>
        <w:pict>
          <v:shape id="_x0000_s1073" type="#_x0000_t32" style="position:absolute;left:0;text-align:left;margin-left:28.8pt;margin-top:288.4pt;width:376.9pt;height:.85pt;z-index:251645440" o:connectortype="straight"/>
        </w:pict>
      </w:r>
      <w:r>
        <w:rPr>
          <w:rFonts w:ascii="Times New Roman" w:hAnsi="Times New Roman" w:cs="Times New Roman"/>
          <w:noProof/>
          <w:sz w:val="24"/>
          <w:szCs w:val="24"/>
        </w:rPr>
        <w:pict>
          <v:rect id="_x0000_s1069" style="position:absolute;left:0;text-align:left;margin-left:19.05pt;margin-top:5.25pt;width:403.55pt;height:371.15pt;z-index:251642368" fillcolor="white [3212]" strokecolor="black [3213]" strokeweight="2.25pt">
            <v:textbox>
              <w:txbxContent>
                <w:p w:rsidR="00F35C02" w:rsidRPr="00501E4D" w:rsidRDefault="00F35C02" w:rsidP="00661505">
                  <w:pPr>
                    <w:jc w:val="center"/>
                    <w:rPr>
                      <w:rFonts w:ascii="Times New Roman" w:hAnsi="Times New Roman" w:cs="Times New Roman"/>
                      <w:sz w:val="48"/>
                      <w:szCs w:val="48"/>
                    </w:rPr>
                  </w:pPr>
                  <w:r w:rsidRPr="00501E4D">
                    <w:rPr>
                      <w:rFonts w:ascii="Times New Roman" w:hAnsi="Times New Roman" w:cs="Times New Roman"/>
                      <w:sz w:val="48"/>
                      <w:szCs w:val="48"/>
                    </w:rPr>
                    <w:t>INFORMASI NILAI GIZI</w:t>
                  </w:r>
                </w:p>
                <w:p w:rsidR="00F35C02" w:rsidRPr="00501E4D" w:rsidRDefault="00F35C02" w:rsidP="00661505">
                  <w:pPr>
                    <w:spacing w:after="0" w:line="360" w:lineRule="auto"/>
                    <w:jc w:val="both"/>
                    <w:rPr>
                      <w:rFonts w:ascii="Times New Roman" w:hAnsi="Times New Roman" w:cs="Times New Roman"/>
                      <w:sz w:val="24"/>
                      <w:szCs w:val="24"/>
                    </w:rPr>
                  </w:pPr>
                  <w:r w:rsidRPr="00501E4D">
                    <w:rPr>
                      <w:rFonts w:ascii="Times New Roman" w:hAnsi="Times New Roman" w:cs="Times New Roman"/>
                      <w:sz w:val="24"/>
                      <w:szCs w:val="24"/>
                    </w:rPr>
                    <w:t>Takaran Saji</w:t>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t>1</w:t>
                  </w:r>
                  <w:r>
                    <w:rPr>
                      <w:rFonts w:ascii="Times New Roman" w:hAnsi="Times New Roman" w:cs="Times New Roman"/>
                      <w:sz w:val="24"/>
                      <w:szCs w:val="24"/>
                    </w:rPr>
                    <w:t xml:space="preserve">00 </w:t>
                  </w:r>
                  <w:r w:rsidRPr="00501E4D">
                    <w:rPr>
                      <w:rFonts w:ascii="Times New Roman" w:hAnsi="Times New Roman" w:cs="Times New Roman"/>
                      <w:sz w:val="24"/>
                      <w:szCs w:val="24"/>
                    </w:rPr>
                    <w:t>gram</w:t>
                  </w:r>
                </w:p>
                <w:p w:rsidR="00F35C02" w:rsidRPr="00501E4D" w:rsidRDefault="00F35C02" w:rsidP="00661505">
                  <w:pPr>
                    <w:spacing w:after="0" w:line="360" w:lineRule="auto"/>
                    <w:jc w:val="both"/>
                    <w:rPr>
                      <w:rFonts w:ascii="Times New Roman" w:hAnsi="Times New Roman" w:cs="Times New Roman"/>
                      <w:sz w:val="24"/>
                      <w:szCs w:val="24"/>
                    </w:rPr>
                  </w:pPr>
                  <w:r w:rsidRPr="00501E4D">
                    <w:rPr>
                      <w:rFonts w:ascii="Times New Roman" w:hAnsi="Times New Roman" w:cs="Times New Roman"/>
                      <w:sz w:val="24"/>
                      <w:szCs w:val="24"/>
                    </w:rPr>
                    <w:t>Jumlah Sajian Perkemasan</w:t>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r>
                  <w:r w:rsidRPr="00501E4D">
                    <w:rPr>
                      <w:rFonts w:ascii="Times New Roman" w:hAnsi="Times New Roman" w:cs="Times New Roman"/>
                      <w:sz w:val="24"/>
                      <w:szCs w:val="24"/>
                    </w:rPr>
                    <w:tab/>
                    <w:t>1</w:t>
                  </w:r>
                </w:p>
                <w:p w:rsidR="00F35C02" w:rsidRPr="00745B3D" w:rsidRDefault="00F35C02" w:rsidP="00661505">
                  <w:pPr>
                    <w:spacing w:after="0" w:line="240" w:lineRule="auto"/>
                    <w:jc w:val="both"/>
                    <w:rPr>
                      <w:rFonts w:ascii="Times New Roman" w:hAnsi="Times New Roman" w:cs="Times New Roman"/>
                      <w:b/>
                      <w:sz w:val="24"/>
                      <w:szCs w:val="24"/>
                    </w:rPr>
                  </w:pPr>
                </w:p>
                <w:p w:rsidR="00F35C02" w:rsidRPr="00745B3D" w:rsidRDefault="00F35C02" w:rsidP="00661505">
                  <w:pPr>
                    <w:spacing w:after="0" w:line="240" w:lineRule="auto"/>
                    <w:jc w:val="both"/>
                    <w:rPr>
                      <w:rFonts w:ascii="Times New Roman" w:hAnsi="Times New Roman" w:cs="Times New Roman"/>
                      <w:b/>
                      <w:sz w:val="24"/>
                      <w:szCs w:val="24"/>
                    </w:rPr>
                  </w:pPr>
                  <w:r w:rsidRPr="00745B3D">
                    <w:rPr>
                      <w:rFonts w:ascii="Times New Roman" w:hAnsi="Times New Roman" w:cs="Times New Roman"/>
                      <w:b/>
                      <w:sz w:val="24"/>
                      <w:szCs w:val="24"/>
                    </w:rPr>
                    <w:t>Energi Total</w:t>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Pr>
                      <w:rFonts w:ascii="Times New Roman" w:hAnsi="Times New Roman" w:cs="Times New Roman"/>
                      <w:b/>
                      <w:sz w:val="24"/>
                      <w:szCs w:val="24"/>
                    </w:rPr>
                    <w:t>326</w:t>
                  </w:r>
                  <w:r w:rsidRPr="00745B3D">
                    <w:rPr>
                      <w:rFonts w:ascii="Times New Roman" w:hAnsi="Times New Roman" w:cs="Times New Roman"/>
                      <w:b/>
                      <w:sz w:val="24"/>
                      <w:szCs w:val="24"/>
                    </w:rPr>
                    <w:t xml:space="preserve"> Kkal</w:t>
                  </w:r>
                </w:p>
                <w:p w:rsidR="00F35C02" w:rsidRPr="00745B3D" w:rsidRDefault="00F35C02" w:rsidP="00745B3D">
                  <w:pPr>
                    <w:spacing w:before="240" w:after="0" w:line="480" w:lineRule="auto"/>
                    <w:ind w:right="191"/>
                    <w:jc w:val="right"/>
                    <w:rPr>
                      <w:rFonts w:ascii="Times New Roman" w:hAnsi="Times New Roman" w:cs="Times New Roman"/>
                      <w:b/>
                      <w:sz w:val="24"/>
                      <w:szCs w:val="24"/>
                    </w:rPr>
                  </w:pPr>
                  <w:r w:rsidRPr="00745B3D">
                    <w:rPr>
                      <w:rFonts w:ascii="Times New Roman" w:hAnsi="Times New Roman" w:cs="Times New Roman"/>
                      <w:b/>
                      <w:sz w:val="24"/>
                      <w:szCs w:val="24"/>
                    </w:rPr>
                    <w:t>%AKG</w:t>
                  </w:r>
                </w:p>
                <w:p w:rsidR="00F35C02" w:rsidRPr="00745B3D" w:rsidRDefault="00F35C02" w:rsidP="00745B3D">
                  <w:pPr>
                    <w:spacing w:after="0" w:line="480" w:lineRule="auto"/>
                    <w:ind w:right="11"/>
                    <w:rPr>
                      <w:rFonts w:ascii="Times New Roman" w:hAnsi="Times New Roman" w:cs="Times New Roman"/>
                      <w:b/>
                      <w:sz w:val="24"/>
                      <w:szCs w:val="24"/>
                    </w:rPr>
                  </w:pPr>
                  <w:r w:rsidRPr="00745B3D">
                    <w:rPr>
                      <w:rFonts w:ascii="Times New Roman" w:hAnsi="Times New Roman" w:cs="Times New Roman"/>
                      <w:b/>
                      <w:sz w:val="24"/>
                      <w:szCs w:val="24"/>
                    </w:rPr>
                    <w:t>Lemak</w:t>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Pr>
                      <w:rFonts w:ascii="Times New Roman" w:hAnsi="Times New Roman" w:cs="Times New Roman"/>
                      <w:b/>
                      <w:sz w:val="24"/>
                      <w:szCs w:val="24"/>
                    </w:rPr>
                    <w:t>2 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w:t>
                  </w:r>
                  <w:r w:rsidRPr="00745B3D">
                    <w:rPr>
                      <w:rFonts w:ascii="Times New Roman" w:hAnsi="Times New Roman" w:cs="Times New Roman"/>
                      <w:b/>
                      <w:sz w:val="24"/>
                      <w:szCs w:val="24"/>
                    </w:rPr>
                    <w:t>%</w:t>
                  </w:r>
                </w:p>
                <w:p w:rsidR="00F35C02" w:rsidRPr="00745B3D" w:rsidRDefault="00F35C02" w:rsidP="00745B3D">
                  <w:pPr>
                    <w:spacing w:after="0" w:line="480" w:lineRule="auto"/>
                    <w:ind w:right="-79"/>
                    <w:rPr>
                      <w:rFonts w:ascii="Times New Roman" w:hAnsi="Times New Roman" w:cs="Times New Roman"/>
                      <w:b/>
                      <w:sz w:val="24"/>
                      <w:szCs w:val="24"/>
                    </w:rPr>
                  </w:pPr>
                  <w:r w:rsidRPr="00745B3D">
                    <w:rPr>
                      <w:rFonts w:ascii="Times New Roman" w:hAnsi="Times New Roman" w:cs="Times New Roman"/>
                      <w:b/>
                      <w:sz w:val="24"/>
                      <w:szCs w:val="24"/>
                    </w:rPr>
                    <w:t>Protein</w:t>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Pr>
                      <w:rFonts w:ascii="Times New Roman" w:hAnsi="Times New Roman" w:cs="Times New Roman"/>
                      <w:b/>
                      <w:sz w:val="24"/>
                      <w:szCs w:val="24"/>
                    </w:rPr>
                    <w:t>38 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15</w:t>
                  </w:r>
                  <w:r w:rsidRPr="00745B3D">
                    <w:rPr>
                      <w:rFonts w:ascii="Times New Roman" w:hAnsi="Times New Roman" w:cs="Times New Roman"/>
                      <w:b/>
                      <w:sz w:val="24"/>
                      <w:szCs w:val="24"/>
                    </w:rPr>
                    <w:t>%</w:t>
                  </w:r>
                </w:p>
                <w:p w:rsidR="00F35C02" w:rsidRPr="00745B3D" w:rsidRDefault="00F35C02" w:rsidP="00745B3D">
                  <w:pPr>
                    <w:spacing w:after="0" w:line="480" w:lineRule="auto"/>
                    <w:ind w:right="-79"/>
                    <w:rPr>
                      <w:rFonts w:ascii="Times New Roman" w:hAnsi="Times New Roman" w:cs="Times New Roman"/>
                      <w:b/>
                      <w:sz w:val="24"/>
                      <w:szCs w:val="24"/>
                    </w:rPr>
                  </w:pPr>
                  <w:r w:rsidRPr="00745B3D">
                    <w:rPr>
                      <w:rFonts w:ascii="Times New Roman" w:hAnsi="Times New Roman" w:cs="Times New Roman"/>
                      <w:b/>
                      <w:sz w:val="24"/>
                      <w:szCs w:val="24"/>
                    </w:rPr>
                    <w:t>Karbohidrat</w:t>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Pr>
                      <w:rFonts w:ascii="Times New Roman" w:hAnsi="Times New Roman" w:cs="Times New Roman"/>
                      <w:b/>
                      <w:sz w:val="24"/>
                      <w:szCs w:val="24"/>
                    </w:rPr>
                    <w:t>37 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w:t>
                  </w:r>
                  <w:r w:rsidRPr="00745B3D">
                    <w:rPr>
                      <w:rFonts w:ascii="Times New Roman" w:hAnsi="Times New Roman" w:cs="Times New Roman"/>
                      <w:b/>
                      <w:sz w:val="24"/>
                      <w:szCs w:val="24"/>
                    </w:rPr>
                    <w:t>%</w:t>
                  </w:r>
                </w:p>
                <w:p w:rsidR="00F35C02" w:rsidRDefault="00F35C02" w:rsidP="00745B3D">
                  <w:pPr>
                    <w:spacing w:after="0" w:line="480" w:lineRule="auto"/>
                    <w:ind w:right="-79"/>
                    <w:rPr>
                      <w:rFonts w:ascii="Times New Roman" w:hAnsi="Times New Roman" w:cs="Times New Roman"/>
                      <w:b/>
                      <w:sz w:val="24"/>
                      <w:szCs w:val="24"/>
                    </w:rPr>
                  </w:pPr>
                  <w:r w:rsidRPr="00745B3D">
                    <w:rPr>
                      <w:rFonts w:ascii="Times New Roman" w:hAnsi="Times New Roman" w:cs="Times New Roman"/>
                      <w:b/>
                      <w:sz w:val="24"/>
                      <w:szCs w:val="24"/>
                    </w:rPr>
                    <w:t>Air</w:t>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sidRPr="00745B3D">
                    <w:rPr>
                      <w:rFonts w:ascii="Times New Roman" w:hAnsi="Times New Roman" w:cs="Times New Roman"/>
                      <w:b/>
                      <w:sz w:val="24"/>
                      <w:szCs w:val="24"/>
                    </w:rPr>
                    <w:tab/>
                  </w:r>
                  <w:r>
                    <w:rPr>
                      <w:rFonts w:ascii="Times New Roman" w:hAnsi="Times New Roman" w:cs="Times New Roman"/>
                      <w:b/>
                      <w:sz w:val="24"/>
                      <w:szCs w:val="24"/>
                    </w:rPr>
                    <w:tab/>
                    <w:t>10 g</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45B3D">
                    <w:rPr>
                      <w:rFonts w:ascii="Times New Roman" w:hAnsi="Times New Roman" w:cs="Times New Roman"/>
                      <w:b/>
                      <w:sz w:val="24"/>
                      <w:szCs w:val="24"/>
                    </w:rPr>
                    <w:t>1%</w:t>
                  </w:r>
                </w:p>
                <w:p w:rsidR="00F35C02" w:rsidRDefault="00F35C02" w:rsidP="00745B3D">
                  <w:pPr>
                    <w:spacing w:after="0" w:line="480" w:lineRule="auto"/>
                    <w:ind w:right="-79"/>
                    <w:rPr>
                      <w:rFonts w:ascii="Times New Roman" w:hAnsi="Times New Roman" w:cs="Times New Roman"/>
                      <w:b/>
                      <w:sz w:val="24"/>
                      <w:szCs w:val="24"/>
                    </w:rPr>
                  </w:pPr>
                </w:p>
                <w:p w:rsidR="00F35C02" w:rsidRPr="00501E4D" w:rsidRDefault="00F35C02" w:rsidP="00745B3D">
                  <w:pPr>
                    <w:pStyle w:val="ListParagraph"/>
                    <w:numPr>
                      <w:ilvl w:val="0"/>
                      <w:numId w:val="36"/>
                    </w:numPr>
                    <w:spacing w:after="0" w:line="480" w:lineRule="auto"/>
                    <w:ind w:right="-79"/>
                    <w:rPr>
                      <w:rFonts w:ascii="Times New Roman" w:hAnsi="Times New Roman" w:cs="Times New Roman"/>
                      <w:b/>
                      <w:sz w:val="24"/>
                      <w:szCs w:val="24"/>
                    </w:rPr>
                  </w:pPr>
                  <w:r>
                    <w:rPr>
                      <w:rFonts w:ascii="Times New Roman" w:hAnsi="Times New Roman" w:cs="Times New Roman"/>
                      <w:i/>
                      <w:sz w:val="24"/>
                      <w:szCs w:val="24"/>
                    </w:rPr>
                    <w:t>Persen AKG berdasarkan kebutuhan energy 2000 kkal. Kebutuhan energi anda mungkin lebih tinggi atau lebih rendah.</w:t>
                  </w:r>
                </w:p>
                <w:p w:rsidR="00F35C02" w:rsidRDefault="00F35C02" w:rsidP="00501E4D">
                  <w:pPr>
                    <w:spacing w:after="0" w:line="480" w:lineRule="auto"/>
                    <w:ind w:right="-79"/>
                    <w:rPr>
                      <w:rFonts w:ascii="Times New Roman" w:hAnsi="Times New Roman" w:cs="Times New Roman"/>
                      <w:b/>
                      <w:sz w:val="24"/>
                      <w:szCs w:val="24"/>
                    </w:rPr>
                  </w:pPr>
                </w:p>
                <w:p w:rsidR="00F35C02" w:rsidRPr="00501E4D" w:rsidRDefault="00F35C02" w:rsidP="00501E4D">
                  <w:pPr>
                    <w:spacing w:after="0" w:line="480" w:lineRule="auto"/>
                    <w:ind w:right="-79"/>
                    <w:rPr>
                      <w:rFonts w:ascii="Times New Roman" w:hAnsi="Times New Roman" w:cs="Times New Roman"/>
                      <w:b/>
                      <w:sz w:val="24"/>
                      <w:szCs w:val="24"/>
                    </w:rPr>
                  </w:pPr>
                </w:p>
                <w:p w:rsidR="00F35C02" w:rsidRDefault="00F35C02" w:rsidP="00745B3D">
                  <w:pPr>
                    <w:spacing w:before="240" w:after="0" w:line="480" w:lineRule="auto"/>
                    <w:ind w:right="191"/>
                    <w:jc w:val="right"/>
                  </w:pPr>
                </w:p>
              </w:txbxContent>
            </v:textbox>
          </v:rect>
        </w:pict>
      </w:r>
      <w:r>
        <w:rPr>
          <w:rFonts w:ascii="Times New Roman" w:hAnsi="Times New Roman" w:cs="Times New Roman"/>
          <w:noProof/>
          <w:sz w:val="24"/>
          <w:szCs w:val="24"/>
        </w:rPr>
        <w:pict>
          <v:shape id="_x0000_s1071" type="#_x0000_t32" style="position:absolute;left:0;text-align:left;margin-left:28.8pt;margin-top:130.5pt;width:376.9pt;height:0;z-index:251644416" o:connectortype="straight" strokeweight="2.25pt"/>
        </w:pict>
      </w:r>
      <w:r>
        <w:rPr>
          <w:rFonts w:ascii="Times New Roman" w:hAnsi="Times New Roman" w:cs="Times New Roman"/>
          <w:noProof/>
          <w:sz w:val="24"/>
          <w:szCs w:val="24"/>
        </w:rPr>
        <w:pict>
          <v:shape id="_x0000_s1070" type="#_x0000_t32" style="position:absolute;left:0;text-align:left;margin-left:29.7pt;margin-top:103pt;width:376.9pt;height:0;z-index:251643392" o:connectortype="straight" strokeweight="2.25pt"/>
        </w:pict>
      </w: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Pr="00501E4D" w:rsidRDefault="00501E4D" w:rsidP="00501E4D">
      <w:pPr>
        <w:rPr>
          <w:rFonts w:ascii="Times New Roman" w:hAnsi="Times New Roman" w:cs="Times New Roman"/>
          <w:sz w:val="24"/>
          <w:szCs w:val="24"/>
          <w:lang w:eastAsia="id-ID"/>
        </w:rPr>
      </w:pPr>
    </w:p>
    <w:p w:rsidR="00501E4D" w:rsidRDefault="00501E4D" w:rsidP="00501E4D">
      <w:pPr>
        <w:rPr>
          <w:rFonts w:ascii="Times New Roman" w:hAnsi="Times New Roman" w:cs="Times New Roman"/>
          <w:sz w:val="24"/>
          <w:szCs w:val="24"/>
          <w:lang w:eastAsia="id-ID"/>
        </w:rPr>
      </w:pPr>
    </w:p>
    <w:p w:rsidR="00501E4D" w:rsidRDefault="00501E4D" w:rsidP="00501E4D">
      <w:pPr>
        <w:rPr>
          <w:rFonts w:ascii="Times New Roman" w:hAnsi="Times New Roman" w:cs="Times New Roman"/>
          <w:sz w:val="24"/>
          <w:szCs w:val="24"/>
          <w:lang w:eastAsia="id-ID"/>
        </w:rPr>
      </w:pPr>
    </w:p>
    <w:p w:rsidR="00661505" w:rsidRDefault="00661505" w:rsidP="00501E4D">
      <w:pPr>
        <w:rPr>
          <w:rFonts w:ascii="Times New Roman" w:hAnsi="Times New Roman" w:cs="Times New Roman"/>
          <w:sz w:val="24"/>
          <w:szCs w:val="24"/>
          <w:lang w:eastAsia="id-ID"/>
        </w:rPr>
      </w:pPr>
    </w:p>
    <w:p w:rsidR="00501E4D" w:rsidRDefault="00501E4D" w:rsidP="00501E4D">
      <w:pPr>
        <w:rPr>
          <w:rFonts w:ascii="Times New Roman" w:hAnsi="Times New Roman" w:cs="Times New Roman"/>
          <w:sz w:val="24"/>
          <w:szCs w:val="24"/>
          <w:lang w:eastAsia="id-ID"/>
        </w:rPr>
      </w:pPr>
      <w:r>
        <w:rPr>
          <w:rFonts w:ascii="Times New Roman" w:hAnsi="Times New Roman" w:cs="Times New Roman"/>
          <w:sz w:val="24"/>
          <w:szCs w:val="24"/>
          <w:lang w:eastAsia="id-ID"/>
        </w:rPr>
        <w:t>Kesimpulan</w:t>
      </w:r>
    </w:p>
    <w:p w:rsidR="00501E4D" w:rsidRDefault="00501E4D" w:rsidP="0097604B">
      <w:pPr>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ab/>
        <w:t>Berdasarkan perhitungan %AKG sesuai kebutuhan energy 2000 kkal/hari pada produk dendeng gilin</w:t>
      </w:r>
      <w:r w:rsidR="00DB3343">
        <w:rPr>
          <w:rFonts w:ascii="Times New Roman" w:hAnsi="Times New Roman" w:cs="Times New Roman"/>
          <w:sz w:val="24"/>
          <w:szCs w:val="24"/>
          <w:lang w:eastAsia="id-ID"/>
        </w:rPr>
        <w:t>g ikan lele didapatkan dalam 100</w:t>
      </w:r>
      <w:r>
        <w:rPr>
          <w:rFonts w:ascii="Times New Roman" w:hAnsi="Times New Roman" w:cs="Times New Roman"/>
          <w:sz w:val="24"/>
          <w:szCs w:val="24"/>
          <w:lang w:eastAsia="id-ID"/>
        </w:rPr>
        <w:t xml:space="preserve"> gram takaran saji men</w:t>
      </w:r>
      <w:r w:rsidR="0097604B">
        <w:rPr>
          <w:rFonts w:ascii="Times New Roman" w:hAnsi="Times New Roman" w:cs="Times New Roman"/>
          <w:sz w:val="24"/>
          <w:szCs w:val="24"/>
          <w:lang w:eastAsia="id-ID"/>
        </w:rPr>
        <w:t>gandung total kalori sebesar 326</w:t>
      </w:r>
      <w:r>
        <w:rPr>
          <w:rFonts w:ascii="Times New Roman" w:hAnsi="Times New Roman" w:cs="Times New Roman"/>
          <w:sz w:val="24"/>
          <w:szCs w:val="24"/>
          <w:lang w:eastAsia="id-ID"/>
        </w:rPr>
        <w:t xml:space="preserve"> kkal, dimana terdapat lemak</w:t>
      </w:r>
      <w:r w:rsidR="0097604B">
        <w:rPr>
          <w:rFonts w:ascii="Times New Roman" w:hAnsi="Times New Roman" w:cs="Times New Roman"/>
          <w:sz w:val="24"/>
          <w:szCs w:val="24"/>
          <w:lang w:eastAsia="id-ID"/>
        </w:rPr>
        <w:t xml:space="preserve"> 24</w:t>
      </w:r>
      <w:r w:rsidR="00816905">
        <w:rPr>
          <w:rFonts w:ascii="Times New Roman" w:hAnsi="Times New Roman" w:cs="Times New Roman"/>
          <w:sz w:val="24"/>
          <w:szCs w:val="24"/>
          <w:lang w:eastAsia="id-ID"/>
        </w:rPr>
        <w:t xml:space="preserve"> kkal, protein </w:t>
      </w:r>
      <w:r w:rsidR="0097604B">
        <w:rPr>
          <w:rFonts w:ascii="Times New Roman" w:hAnsi="Times New Roman" w:cs="Times New Roman"/>
          <w:sz w:val="24"/>
          <w:szCs w:val="24"/>
          <w:lang w:eastAsia="id-ID"/>
        </w:rPr>
        <w:t>152 kkal, karbohidrat 150 kkal.</w:t>
      </w:r>
    </w:p>
    <w:p w:rsidR="002B34D9" w:rsidRDefault="002B34D9" w:rsidP="0097604B">
      <w:pPr>
        <w:spacing w:line="480" w:lineRule="auto"/>
        <w:jc w:val="both"/>
        <w:rPr>
          <w:rFonts w:ascii="Times New Roman" w:hAnsi="Times New Roman" w:cs="Times New Roman"/>
          <w:sz w:val="24"/>
          <w:szCs w:val="24"/>
          <w:lang w:eastAsia="id-ID"/>
        </w:rPr>
      </w:pPr>
    </w:p>
    <w:p w:rsidR="003C7E4D" w:rsidRDefault="002B34D9" w:rsidP="002B34D9">
      <w:pPr>
        <w:pStyle w:val="Caption"/>
        <w:spacing w:line="720" w:lineRule="auto"/>
        <w:jc w:val="center"/>
        <w:rPr>
          <w:i/>
          <w:sz w:val="24"/>
          <w:szCs w:val="24"/>
        </w:rPr>
      </w:pPr>
      <w:bookmarkStart w:id="158" w:name="_Toc525803911"/>
      <w:r w:rsidRPr="002B34D9">
        <w:rPr>
          <w:sz w:val="24"/>
          <w:szCs w:val="24"/>
        </w:rPr>
        <w:t xml:space="preserve">Lampiran </w:t>
      </w:r>
      <w:r w:rsidRPr="002B34D9">
        <w:rPr>
          <w:sz w:val="24"/>
          <w:szCs w:val="24"/>
        </w:rPr>
        <w:fldChar w:fldCharType="begin"/>
      </w:r>
      <w:r w:rsidRPr="002B34D9">
        <w:rPr>
          <w:sz w:val="24"/>
          <w:szCs w:val="24"/>
        </w:rPr>
        <w:instrText xml:space="preserve"> SEQ Lampiran \* ARABIC </w:instrText>
      </w:r>
      <w:r w:rsidRPr="002B34D9">
        <w:rPr>
          <w:sz w:val="24"/>
          <w:szCs w:val="24"/>
        </w:rPr>
        <w:fldChar w:fldCharType="separate"/>
      </w:r>
      <w:r w:rsidR="000D1220">
        <w:rPr>
          <w:noProof/>
          <w:sz w:val="24"/>
          <w:szCs w:val="24"/>
        </w:rPr>
        <w:t>25</w:t>
      </w:r>
      <w:r w:rsidRPr="002B34D9">
        <w:rPr>
          <w:sz w:val="24"/>
          <w:szCs w:val="24"/>
        </w:rPr>
        <w:fldChar w:fldCharType="end"/>
      </w:r>
      <w:r w:rsidRPr="002B34D9">
        <w:rPr>
          <w:sz w:val="24"/>
          <w:szCs w:val="24"/>
        </w:rPr>
        <w:t xml:space="preserve">. Hasil Data </w:t>
      </w:r>
      <w:r w:rsidRPr="002B34D9">
        <w:rPr>
          <w:i/>
          <w:sz w:val="24"/>
          <w:szCs w:val="24"/>
        </w:rPr>
        <w:t>Tekstur Analyzer</w:t>
      </w:r>
      <w:bookmarkEnd w:id="158"/>
    </w:p>
    <w:p w:rsidR="001B4562" w:rsidRPr="001B4562" w:rsidRDefault="001B4562" w:rsidP="001B4562">
      <w:pPr>
        <w:pStyle w:val="Caption"/>
        <w:spacing w:after="240"/>
        <w:jc w:val="center"/>
        <w:rPr>
          <w:b w:val="0"/>
          <w:sz w:val="24"/>
          <w:szCs w:val="24"/>
        </w:rPr>
      </w:pPr>
      <w:bookmarkStart w:id="159" w:name="_Toc523686938"/>
      <w:r w:rsidRPr="001B4562">
        <w:rPr>
          <w:b w:val="0"/>
          <w:sz w:val="24"/>
          <w:szCs w:val="24"/>
        </w:rPr>
        <w:t xml:space="preserve">Tabel </w:t>
      </w:r>
      <w:r w:rsidRPr="001B4562">
        <w:rPr>
          <w:b w:val="0"/>
          <w:sz w:val="24"/>
          <w:szCs w:val="24"/>
        </w:rPr>
        <w:fldChar w:fldCharType="begin"/>
      </w:r>
      <w:r w:rsidRPr="001B4562">
        <w:rPr>
          <w:b w:val="0"/>
          <w:sz w:val="24"/>
          <w:szCs w:val="24"/>
        </w:rPr>
        <w:instrText xml:space="preserve"> SEQ Tabel \* ARABIC </w:instrText>
      </w:r>
      <w:r w:rsidRPr="001B4562">
        <w:rPr>
          <w:b w:val="0"/>
          <w:sz w:val="24"/>
          <w:szCs w:val="24"/>
        </w:rPr>
        <w:fldChar w:fldCharType="separate"/>
      </w:r>
      <w:r w:rsidR="000D1220">
        <w:rPr>
          <w:b w:val="0"/>
          <w:noProof/>
          <w:sz w:val="24"/>
          <w:szCs w:val="24"/>
        </w:rPr>
        <w:t>70</w:t>
      </w:r>
      <w:r w:rsidRPr="001B4562">
        <w:rPr>
          <w:b w:val="0"/>
          <w:sz w:val="24"/>
          <w:szCs w:val="24"/>
        </w:rPr>
        <w:fldChar w:fldCharType="end"/>
      </w:r>
      <w:r w:rsidRPr="001B4562">
        <w:rPr>
          <w:b w:val="0"/>
          <w:sz w:val="24"/>
          <w:szCs w:val="24"/>
        </w:rPr>
        <w:t>. Hasil Analisis Tekstur</w:t>
      </w:r>
      <w:bookmarkEnd w:id="159"/>
    </w:p>
    <w:tbl>
      <w:tblPr>
        <w:tblStyle w:val="TableGrid"/>
        <w:tblW w:w="0" w:type="auto"/>
        <w:jc w:val="center"/>
        <w:tblLook w:val="04A0" w:firstRow="1" w:lastRow="0" w:firstColumn="1" w:lastColumn="0" w:noHBand="0" w:noVBand="1"/>
      </w:tblPr>
      <w:tblGrid>
        <w:gridCol w:w="558"/>
        <w:gridCol w:w="1468"/>
        <w:gridCol w:w="1412"/>
        <w:gridCol w:w="1440"/>
        <w:gridCol w:w="1530"/>
        <w:gridCol w:w="1440"/>
      </w:tblGrid>
      <w:tr w:rsidR="002B34D9" w:rsidRPr="007B757F" w:rsidTr="00DD3309">
        <w:trPr>
          <w:jc w:val="center"/>
        </w:trPr>
        <w:tc>
          <w:tcPr>
            <w:tcW w:w="558" w:type="dxa"/>
          </w:tcPr>
          <w:p w:rsidR="002B34D9" w:rsidRPr="007B757F" w:rsidRDefault="002B34D9" w:rsidP="002B34D9">
            <w:pPr>
              <w:rPr>
                <w:rFonts w:ascii="Times New Roman" w:hAnsi="Times New Roman" w:cs="Times New Roman"/>
                <w:sz w:val="24"/>
                <w:szCs w:val="24"/>
                <w:lang w:eastAsia="id-ID"/>
              </w:rPr>
            </w:pPr>
            <w:r w:rsidRPr="007B757F">
              <w:rPr>
                <w:rFonts w:ascii="Times New Roman" w:hAnsi="Times New Roman" w:cs="Times New Roman"/>
                <w:sz w:val="24"/>
                <w:szCs w:val="24"/>
                <w:lang w:eastAsia="id-ID"/>
              </w:rPr>
              <w:t>No</w:t>
            </w:r>
          </w:p>
        </w:tc>
        <w:tc>
          <w:tcPr>
            <w:tcW w:w="1468" w:type="dxa"/>
          </w:tcPr>
          <w:p w:rsidR="002B34D9" w:rsidRPr="007B757F" w:rsidRDefault="002B34D9" w:rsidP="00DD3309">
            <w:pPr>
              <w:jc w:val="center"/>
              <w:rPr>
                <w:rFonts w:ascii="Times New Roman" w:hAnsi="Times New Roman" w:cs="Times New Roman"/>
                <w:sz w:val="24"/>
                <w:szCs w:val="24"/>
                <w:lang w:eastAsia="id-ID"/>
              </w:rPr>
            </w:pPr>
            <w:r w:rsidRPr="007B757F">
              <w:rPr>
                <w:rFonts w:ascii="Times New Roman" w:hAnsi="Times New Roman" w:cs="Times New Roman"/>
                <w:sz w:val="24"/>
                <w:szCs w:val="24"/>
                <w:lang w:eastAsia="id-ID"/>
              </w:rPr>
              <w:t>Kode Sampel</w:t>
            </w:r>
          </w:p>
        </w:tc>
        <w:tc>
          <w:tcPr>
            <w:tcW w:w="1412" w:type="dxa"/>
          </w:tcPr>
          <w:p w:rsidR="002B34D9" w:rsidRPr="007B757F" w:rsidRDefault="002B34D9" w:rsidP="00DD3309">
            <w:pPr>
              <w:jc w:val="center"/>
              <w:rPr>
                <w:rFonts w:ascii="Times New Roman" w:hAnsi="Times New Roman" w:cs="Times New Roman"/>
                <w:sz w:val="24"/>
                <w:szCs w:val="24"/>
                <w:lang w:eastAsia="id-ID"/>
              </w:rPr>
            </w:pPr>
            <w:r w:rsidRPr="007B757F">
              <w:rPr>
                <w:rFonts w:ascii="Times New Roman" w:hAnsi="Times New Roman" w:cs="Times New Roman"/>
                <w:sz w:val="24"/>
                <w:szCs w:val="24"/>
                <w:lang w:eastAsia="id-ID"/>
              </w:rPr>
              <w:t>Parameter Analisis</w:t>
            </w:r>
          </w:p>
        </w:tc>
        <w:tc>
          <w:tcPr>
            <w:tcW w:w="1440" w:type="dxa"/>
          </w:tcPr>
          <w:p w:rsidR="002B34D9" w:rsidRPr="007B757F" w:rsidRDefault="002B34D9" w:rsidP="00DD3309">
            <w:pPr>
              <w:jc w:val="center"/>
              <w:rPr>
                <w:rFonts w:ascii="Times New Roman" w:hAnsi="Times New Roman" w:cs="Times New Roman"/>
                <w:sz w:val="24"/>
                <w:szCs w:val="24"/>
                <w:lang w:eastAsia="id-ID"/>
              </w:rPr>
            </w:pPr>
            <w:r w:rsidRPr="007B757F">
              <w:rPr>
                <w:rFonts w:ascii="Times New Roman" w:hAnsi="Times New Roman" w:cs="Times New Roman"/>
                <w:sz w:val="24"/>
                <w:szCs w:val="24"/>
                <w:lang w:eastAsia="id-ID"/>
              </w:rPr>
              <w:t>Metode Pengujian</w:t>
            </w:r>
          </w:p>
        </w:tc>
        <w:tc>
          <w:tcPr>
            <w:tcW w:w="1530" w:type="dxa"/>
          </w:tcPr>
          <w:p w:rsidR="002B34D9" w:rsidRPr="007B757F" w:rsidRDefault="002B34D9" w:rsidP="00DD3309">
            <w:pPr>
              <w:jc w:val="center"/>
              <w:rPr>
                <w:rFonts w:ascii="Times New Roman" w:hAnsi="Times New Roman" w:cs="Times New Roman"/>
                <w:sz w:val="24"/>
                <w:szCs w:val="24"/>
                <w:lang w:eastAsia="id-ID"/>
              </w:rPr>
            </w:pPr>
            <w:r w:rsidRPr="007B757F">
              <w:rPr>
                <w:rFonts w:ascii="Times New Roman" w:hAnsi="Times New Roman" w:cs="Times New Roman"/>
                <w:sz w:val="24"/>
                <w:szCs w:val="24"/>
                <w:lang w:eastAsia="id-ID"/>
              </w:rPr>
              <w:t>Hasil Analisis</w:t>
            </w:r>
          </w:p>
        </w:tc>
        <w:tc>
          <w:tcPr>
            <w:tcW w:w="1440" w:type="dxa"/>
          </w:tcPr>
          <w:p w:rsidR="002B34D9" w:rsidRPr="007B757F" w:rsidRDefault="002B34D9" w:rsidP="00DD3309">
            <w:pPr>
              <w:jc w:val="center"/>
              <w:rPr>
                <w:rFonts w:ascii="Times New Roman" w:hAnsi="Times New Roman" w:cs="Times New Roman"/>
                <w:sz w:val="24"/>
                <w:szCs w:val="24"/>
                <w:lang w:eastAsia="id-ID"/>
              </w:rPr>
            </w:pPr>
            <w:r w:rsidRPr="007B757F">
              <w:rPr>
                <w:rFonts w:ascii="Times New Roman" w:hAnsi="Times New Roman" w:cs="Times New Roman"/>
                <w:sz w:val="24"/>
                <w:szCs w:val="24"/>
                <w:lang w:eastAsia="id-ID"/>
              </w:rPr>
              <w:t>Satuan Hasil</w:t>
            </w:r>
          </w:p>
        </w:tc>
      </w:tr>
      <w:tr w:rsidR="002B34D9" w:rsidRPr="007B757F" w:rsidTr="00DD3309">
        <w:trPr>
          <w:jc w:val="center"/>
        </w:trPr>
        <w:tc>
          <w:tcPr>
            <w:tcW w:w="558" w:type="dxa"/>
            <w:vMerge w:val="restart"/>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468" w:type="dxa"/>
            <w:vMerge w:val="restart"/>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S</w:t>
            </w:r>
            <w:r>
              <w:rPr>
                <w:rFonts w:ascii="Times New Roman" w:hAnsi="Times New Roman" w:cs="Times New Roman"/>
                <w:sz w:val="24"/>
                <w:szCs w:val="24"/>
                <w:vertAlign w:val="subscript"/>
                <w:lang w:eastAsia="id-ID"/>
              </w:rPr>
              <w:t>2</w:t>
            </w:r>
            <w:r>
              <w:rPr>
                <w:rFonts w:ascii="Times New Roman" w:hAnsi="Times New Roman" w:cs="Times New Roman"/>
                <w:sz w:val="24"/>
                <w:szCs w:val="24"/>
                <w:lang w:eastAsia="id-ID"/>
              </w:rPr>
              <w:t>R</w:t>
            </w:r>
            <w:r>
              <w:rPr>
                <w:rFonts w:ascii="Times New Roman" w:hAnsi="Times New Roman" w:cs="Times New Roman"/>
                <w:sz w:val="24"/>
                <w:szCs w:val="24"/>
                <w:vertAlign w:val="subscript"/>
                <w:lang w:eastAsia="id-ID"/>
              </w:rPr>
              <w:t xml:space="preserve">1 </w:t>
            </w:r>
            <w:r>
              <w:rPr>
                <w:rFonts w:ascii="Times New Roman" w:hAnsi="Times New Roman" w:cs="Times New Roman"/>
                <w:sz w:val="24"/>
                <w:szCs w:val="24"/>
                <w:lang w:eastAsia="id-ID"/>
              </w:rPr>
              <w:t>(Ulangan 1)</w:t>
            </w:r>
          </w:p>
        </w:tc>
        <w:tc>
          <w:tcPr>
            <w:tcW w:w="1412" w:type="dxa"/>
          </w:tcPr>
          <w:p w:rsidR="002B34D9" w:rsidRPr="007B757F" w:rsidRDefault="002B34D9" w:rsidP="00DD3309">
            <w:pPr>
              <w:jc w:val="center"/>
              <w:rPr>
                <w:rFonts w:ascii="Times New Roman" w:hAnsi="Times New Roman" w:cs="Times New Roman"/>
                <w:i/>
                <w:sz w:val="24"/>
                <w:szCs w:val="24"/>
                <w:lang w:eastAsia="id-ID"/>
              </w:rPr>
            </w:pPr>
            <w:r w:rsidRPr="007B757F">
              <w:rPr>
                <w:rFonts w:ascii="Times New Roman" w:hAnsi="Times New Roman" w:cs="Times New Roman"/>
                <w:i/>
                <w:sz w:val="24"/>
                <w:szCs w:val="24"/>
                <w:lang w:eastAsia="id-ID"/>
              </w:rPr>
              <w:t>Hardness</w:t>
            </w:r>
          </w:p>
        </w:tc>
        <w:tc>
          <w:tcPr>
            <w:tcW w:w="1440" w:type="dxa"/>
            <w:vMerge w:val="restart"/>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Kompresi</w:t>
            </w:r>
          </w:p>
        </w:tc>
        <w:tc>
          <w:tcPr>
            <w:tcW w:w="153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4336.62</w:t>
            </w:r>
          </w:p>
        </w:tc>
        <w:tc>
          <w:tcPr>
            <w:tcW w:w="144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g force</w:t>
            </w:r>
          </w:p>
        </w:tc>
      </w:tr>
      <w:tr w:rsidR="002B34D9" w:rsidRPr="007B757F" w:rsidTr="00DD3309">
        <w:trPr>
          <w:jc w:val="center"/>
        </w:trPr>
        <w:tc>
          <w:tcPr>
            <w:tcW w:w="558" w:type="dxa"/>
            <w:vMerge/>
          </w:tcPr>
          <w:p w:rsidR="002B34D9" w:rsidRPr="007B757F" w:rsidRDefault="002B34D9" w:rsidP="00DD3309">
            <w:pPr>
              <w:jc w:val="center"/>
              <w:rPr>
                <w:rFonts w:ascii="Times New Roman" w:hAnsi="Times New Roman" w:cs="Times New Roman"/>
                <w:sz w:val="24"/>
                <w:szCs w:val="24"/>
                <w:lang w:eastAsia="id-ID"/>
              </w:rPr>
            </w:pPr>
          </w:p>
        </w:tc>
        <w:tc>
          <w:tcPr>
            <w:tcW w:w="1468" w:type="dxa"/>
            <w:vMerge/>
          </w:tcPr>
          <w:p w:rsidR="002B34D9" w:rsidRPr="007B757F" w:rsidRDefault="002B34D9" w:rsidP="00DD3309">
            <w:pPr>
              <w:jc w:val="center"/>
              <w:rPr>
                <w:rFonts w:ascii="Times New Roman" w:hAnsi="Times New Roman" w:cs="Times New Roman"/>
                <w:sz w:val="24"/>
                <w:szCs w:val="24"/>
                <w:lang w:eastAsia="id-ID"/>
              </w:rPr>
            </w:pPr>
          </w:p>
        </w:tc>
        <w:tc>
          <w:tcPr>
            <w:tcW w:w="1412" w:type="dxa"/>
          </w:tcPr>
          <w:p w:rsidR="002B34D9" w:rsidRPr="007B757F" w:rsidRDefault="002B34D9" w:rsidP="00DD3309">
            <w:pPr>
              <w:jc w:val="center"/>
              <w:rPr>
                <w:rFonts w:ascii="Times New Roman" w:hAnsi="Times New Roman" w:cs="Times New Roman"/>
                <w:i/>
                <w:sz w:val="24"/>
                <w:szCs w:val="24"/>
                <w:lang w:eastAsia="id-ID"/>
              </w:rPr>
            </w:pPr>
            <w:r>
              <w:rPr>
                <w:rFonts w:ascii="Times New Roman" w:hAnsi="Times New Roman" w:cs="Times New Roman"/>
                <w:i/>
                <w:sz w:val="24"/>
                <w:szCs w:val="24"/>
                <w:lang w:eastAsia="id-ID"/>
              </w:rPr>
              <w:t>Springiness</w:t>
            </w:r>
          </w:p>
        </w:tc>
        <w:tc>
          <w:tcPr>
            <w:tcW w:w="1440" w:type="dxa"/>
            <w:vMerge/>
            <w:vAlign w:val="center"/>
          </w:tcPr>
          <w:p w:rsidR="002B34D9" w:rsidRPr="007B757F" w:rsidRDefault="002B34D9" w:rsidP="00DD3309">
            <w:pPr>
              <w:jc w:val="center"/>
              <w:rPr>
                <w:rFonts w:ascii="Times New Roman" w:hAnsi="Times New Roman" w:cs="Times New Roman"/>
                <w:sz w:val="24"/>
                <w:szCs w:val="24"/>
                <w:lang w:eastAsia="id-ID"/>
              </w:rPr>
            </w:pPr>
          </w:p>
        </w:tc>
        <w:tc>
          <w:tcPr>
            <w:tcW w:w="153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0.92</w:t>
            </w:r>
          </w:p>
        </w:tc>
        <w:tc>
          <w:tcPr>
            <w:tcW w:w="144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B34D9" w:rsidRPr="007B757F" w:rsidTr="00DD3309">
        <w:trPr>
          <w:jc w:val="center"/>
        </w:trPr>
        <w:tc>
          <w:tcPr>
            <w:tcW w:w="558" w:type="dxa"/>
            <w:vMerge w:val="restart"/>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w:t>
            </w:r>
          </w:p>
        </w:tc>
        <w:tc>
          <w:tcPr>
            <w:tcW w:w="1468" w:type="dxa"/>
            <w:vMerge w:val="restart"/>
            <w:vAlign w:val="center"/>
          </w:tcPr>
          <w:p w:rsidR="002B34D9" w:rsidRDefault="002B34D9" w:rsidP="00DD3309">
            <w:pPr>
              <w:jc w:val="center"/>
              <w:rPr>
                <w:rFonts w:ascii="Times New Roman" w:hAnsi="Times New Roman" w:cs="Times New Roman"/>
                <w:sz w:val="24"/>
                <w:szCs w:val="24"/>
                <w:vertAlign w:val="subscript"/>
                <w:lang w:eastAsia="id-ID"/>
              </w:rPr>
            </w:pPr>
            <w:r>
              <w:rPr>
                <w:rFonts w:ascii="Times New Roman" w:hAnsi="Times New Roman" w:cs="Times New Roman"/>
                <w:sz w:val="24"/>
                <w:szCs w:val="24"/>
                <w:lang w:eastAsia="id-ID"/>
              </w:rPr>
              <w:t>S</w:t>
            </w:r>
            <w:r>
              <w:rPr>
                <w:rFonts w:ascii="Times New Roman" w:hAnsi="Times New Roman" w:cs="Times New Roman"/>
                <w:sz w:val="24"/>
                <w:szCs w:val="24"/>
                <w:vertAlign w:val="subscript"/>
                <w:lang w:eastAsia="id-ID"/>
              </w:rPr>
              <w:t>2</w:t>
            </w:r>
            <w:r>
              <w:rPr>
                <w:rFonts w:ascii="Times New Roman" w:hAnsi="Times New Roman" w:cs="Times New Roman"/>
                <w:sz w:val="24"/>
                <w:szCs w:val="24"/>
                <w:lang w:eastAsia="id-ID"/>
              </w:rPr>
              <w:t>R</w:t>
            </w:r>
            <w:r>
              <w:rPr>
                <w:rFonts w:ascii="Times New Roman" w:hAnsi="Times New Roman" w:cs="Times New Roman"/>
                <w:sz w:val="24"/>
                <w:szCs w:val="24"/>
                <w:vertAlign w:val="subscript"/>
                <w:lang w:eastAsia="id-ID"/>
              </w:rPr>
              <w:t>1</w:t>
            </w:r>
          </w:p>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(Ulangan 2)</w:t>
            </w:r>
          </w:p>
        </w:tc>
        <w:tc>
          <w:tcPr>
            <w:tcW w:w="1412" w:type="dxa"/>
            <w:vAlign w:val="center"/>
          </w:tcPr>
          <w:p w:rsidR="002B34D9" w:rsidRPr="007B757F" w:rsidRDefault="002B34D9" w:rsidP="00DD3309">
            <w:pPr>
              <w:jc w:val="center"/>
              <w:rPr>
                <w:rFonts w:ascii="Times New Roman" w:hAnsi="Times New Roman" w:cs="Times New Roman"/>
                <w:i/>
                <w:sz w:val="24"/>
                <w:szCs w:val="24"/>
                <w:lang w:eastAsia="id-ID"/>
              </w:rPr>
            </w:pPr>
            <w:r>
              <w:rPr>
                <w:rFonts w:ascii="Times New Roman" w:hAnsi="Times New Roman" w:cs="Times New Roman"/>
                <w:i/>
                <w:sz w:val="24"/>
                <w:szCs w:val="24"/>
                <w:lang w:eastAsia="id-ID"/>
              </w:rPr>
              <w:t>Hardness</w:t>
            </w:r>
          </w:p>
        </w:tc>
        <w:tc>
          <w:tcPr>
            <w:tcW w:w="1440" w:type="dxa"/>
            <w:vMerge w:val="restart"/>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Kompresi</w:t>
            </w:r>
          </w:p>
        </w:tc>
        <w:tc>
          <w:tcPr>
            <w:tcW w:w="153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4050.55</w:t>
            </w:r>
          </w:p>
        </w:tc>
        <w:tc>
          <w:tcPr>
            <w:tcW w:w="144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g force</w:t>
            </w:r>
          </w:p>
        </w:tc>
      </w:tr>
      <w:tr w:rsidR="002B34D9" w:rsidRPr="007B757F" w:rsidTr="00DD3309">
        <w:trPr>
          <w:jc w:val="center"/>
        </w:trPr>
        <w:tc>
          <w:tcPr>
            <w:tcW w:w="558" w:type="dxa"/>
            <w:vMerge/>
            <w:vAlign w:val="center"/>
          </w:tcPr>
          <w:p w:rsidR="002B34D9" w:rsidRPr="007B757F" w:rsidRDefault="002B34D9" w:rsidP="00DD3309">
            <w:pPr>
              <w:jc w:val="center"/>
              <w:rPr>
                <w:rFonts w:ascii="Times New Roman" w:hAnsi="Times New Roman" w:cs="Times New Roman"/>
                <w:sz w:val="24"/>
                <w:szCs w:val="24"/>
                <w:lang w:eastAsia="id-ID"/>
              </w:rPr>
            </w:pPr>
          </w:p>
        </w:tc>
        <w:tc>
          <w:tcPr>
            <w:tcW w:w="1468" w:type="dxa"/>
            <w:vMerge/>
            <w:vAlign w:val="center"/>
          </w:tcPr>
          <w:p w:rsidR="002B34D9" w:rsidRPr="007B757F" w:rsidRDefault="002B34D9" w:rsidP="00DD3309">
            <w:pPr>
              <w:jc w:val="center"/>
              <w:rPr>
                <w:rFonts w:ascii="Times New Roman" w:hAnsi="Times New Roman" w:cs="Times New Roman"/>
                <w:sz w:val="24"/>
                <w:szCs w:val="24"/>
                <w:lang w:eastAsia="id-ID"/>
              </w:rPr>
            </w:pPr>
          </w:p>
        </w:tc>
        <w:tc>
          <w:tcPr>
            <w:tcW w:w="1412" w:type="dxa"/>
            <w:vAlign w:val="center"/>
          </w:tcPr>
          <w:p w:rsidR="002B34D9" w:rsidRPr="007B757F" w:rsidRDefault="002B34D9" w:rsidP="00DD3309">
            <w:pPr>
              <w:jc w:val="center"/>
              <w:rPr>
                <w:rFonts w:ascii="Times New Roman" w:hAnsi="Times New Roman" w:cs="Times New Roman"/>
                <w:i/>
                <w:sz w:val="24"/>
                <w:szCs w:val="24"/>
                <w:lang w:eastAsia="id-ID"/>
              </w:rPr>
            </w:pPr>
            <w:r>
              <w:rPr>
                <w:rFonts w:ascii="Times New Roman" w:hAnsi="Times New Roman" w:cs="Times New Roman"/>
                <w:i/>
                <w:sz w:val="24"/>
                <w:szCs w:val="24"/>
                <w:lang w:eastAsia="id-ID"/>
              </w:rPr>
              <w:t>Springiness</w:t>
            </w:r>
          </w:p>
        </w:tc>
        <w:tc>
          <w:tcPr>
            <w:tcW w:w="1440" w:type="dxa"/>
            <w:vMerge/>
            <w:vAlign w:val="center"/>
          </w:tcPr>
          <w:p w:rsidR="002B34D9" w:rsidRPr="007B757F" w:rsidRDefault="002B34D9" w:rsidP="00DD3309">
            <w:pPr>
              <w:jc w:val="center"/>
              <w:rPr>
                <w:rFonts w:ascii="Times New Roman" w:hAnsi="Times New Roman" w:cs="Times New Roman"/>
                <w:sz w:val="24"/>
                <w:szCs w:val="24"/>
                <w:lang w:eastAsia="id-ID"/>
              </w:rPr>
            </w:pPr>
          </w:p>
        </w:tc>
        <w:tc>
          <w:tcPr>
            <w:tcW w:w="153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4.96</w:t>
            </w:r>
          </w:p>
        </w:tc>
        <w:tc>
          <w:tcPr>
            <w:tcW w:w="144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B34D9" w:rsidRPr="007B757F" w:rsidTr="00DD3309">
        <w:trPr>
          <w:jc w:val="center"/>
        </w:trPr>
        <w:tc>
          <w:tcPr>
            <w:tcW w:w="558" w:type="dxa"/>
            <w:vMerge w:val="restart"/>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1468" w:type="dxa"/>
            <w:vMerge w:val="restart"/>
            <w:vAlign w:val="center"/>
          </w:tcPr>
          <w:p w:rsidR="002B34D9" w:rsidRDefault="002B34D9" w:rsidP="00DD3309">
            <w:pPr>
              <w:jc w:val="center"/>
              <w:rPr>
                <w:rFonts w:ascii="Times New Roman" w:hAnsi="Times New Roman" w:cs="Times New Roman"/>
                <w:sz w:val="24"/>
                <w:szCs w:val="24"/>
                <w:vertAlign w:val="subscript"/>
                <w:lang w:eastAsia="id-ID"/>
              </w:rPr>
            </w:pPr>
            <w:r>
              <w:rPr>
                <w:rFonts w:ascii="Times New Roman" w:hAnsi="Times New Roman" w:cs="Times New Roman"/>
                <w:sz w:val="24"/>
                <w:szCs w:val="24"/>
                <w:lang w:eastAsia="id-ID"/>
              </w:rPr>
              <w:t>S</w:t>
            </w:r>
            <w:r>
              <w:rPr>
                <w:rFonts w:ascii="Times New Roman" w:hAnsi="Times New Roman" w:cs="Times New Roman"/>
                <w:sz w:val="24"/>
                <w:szCs w:val="24"/>
                <w:vertAlign w:val="subscript"/>
                <w:lang w:eastAsia="id-ID"/>
              </w:rPr>
              <w:t>2</w:t>
            </w:r>
            <w:r>
              <w:rPr>
                <w:rFonts w:ascii="Times New Roman" w:hAnsi="Times New Roman" w:cs="Times New Roman"/>
                <w:sz w:val="24"/>
                <w:szCs w:val="24"/>
                <w:lang w:eastAsia="id-ID"/>
              </w:rPr>
              <w:t>R</w:t>
            </w:r>
            <w:r>
              <w:rPr>
                <w:rFonts w:ascii="Times New Roman" w:hAnsi="Times New Roman" w:cs="Times New Roman"/>
                <w:sz w:val="24"/>
                <w:szCs w:val="24"/>
                <w:vertAlign w:val="subscript"/>
                <w:lang w:eastAsia="id-ID"/>
              </w:rPr>
              <w:t>1</w:t>
            </w:r>
          </w:p>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(Ulangan 3)</w:t>
            </w:r>
          </w:p>
        </w:tc>
        <w:tc>
          <w:tcPr>
            <w:tcW w:w="1412" w:type="dxa"/>
            <w:vAlign w:val="center"/>
          </w:tcPr>
          <w:p w:rsidR="002B34D9" w:rsidRPr="007B757F" w:rsidRDefault="002B34D9" w:rsidP="00DD3309">
            <w:pPr>
              <w:jc w:val="center"/>
              <w:rPr>
                <w:rFonts w:ascii="Times New Roman" w:hAnsi="Times New Roman" w:cs="Times New Roman"/>
                <w:i/>
                <w:sz w:val="24"/>
                <w:szCs w:val="24"/>
                <w:lang w:eastAsia="id-ID"/>
              </w:rPr>
            </w:pPr>
            <w:r>
              <w:rPr>
                <w:rFonts w:ascii="Times New Roman" w:hAnsi="Times New Roman" w:cs="Times New Roman"/>
                <w:i/>
                <w:sz w:val="24"/>
                <w:szCs w:val="24"/>
                <w:lang w:eastAsia="id-ID"/>
              </w:rPr>
              <w:t>Hardness</w:t>
            </w:r>
          </w:p>
        </w:tc>
        <w:tc>
          <w:tcPr>
            <w:tcW w:w="1440" w:type="dxa"/>
            <w:vMerge w:val="restart"/>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Kompresi</w:t>
            </w:r>
          </w:p>
        </w:tc>
        <w:tc>
          <w:tcPr>
            <w:tcW w:w="153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3276.84</w:t>
            </w:r>
          </w:p>
        </w:tc>
        <w:tc>
          <w:tcPr>
            <w:tcW w:w="144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g force</w:t>
            </w:r>
          </w:p>
        </w:tc>
      </w:tr>
      <w:tr w:rsidR="002B34D9" w:rsidRPr="007B757F" w:rsidTr="00DD3309">
        <w:trPr>
          <w:jc w:val="center"/>
        </w:trPr>
        <w:tc>
          <w:tcPr>
            <w:tcW w:w="558" w:type="dxa"/>
            <w:vMerge/>
          </w:tcPr>
          <w:p w:rsidR="002B34D9" w:rsidRPr="007B757F" w:rsidRDefault="002B34D9" w:rsidP="00DD3309">
            <w:pPr>
              <w:jc w:val="center"/>
              <w:rPr>
                <w:rFonts w:ascii="Times New Roman" w:hAnsi="Times New Roman" w:cs="Times New Roman"/>
                <w:sz w:val="24"/>
                <w:szCs w:val="24"/>
                <w:lang w:eastAsia="id-ID"/>
              </w:rPr>
            </w:pPr>
          </w:p>
        </w:tc>
        <w:tc>
          <w:tcPr>
            <w:tcW w:w="1468" w:type="dxa"/>
            <w:vMerge/>
            <w:vAlign w:val="center"/>
          </w:tcPr>
          <w:p w:rsidR="002B34D9" w:rsidRPr="007B757F" w:rsidRDefault="002B34D9" w:rsidP="00DD3309">
            <w:pPr>
              <w:jc w:val="center"/>
              <w:rPr>
                <w:rFonts w:ascii="Times New Roman" w:hAnsi="Times New Roman" w:cs="Times New Roman"/>
                <w:sz w:val="24"/>
                <w:szCs w:val="24"/>
                <w:lang w:eastAsia="id-ID"/>
              </w:rPr>
            </w:pPr>
          </w:p>
        </w:tc>
        <w:tc>
          <w:tcPr>
            <w:tcW w:w="1412" w:type="dxa"/>
            <w:vAlign w:val="center"/>
          </w:tcPr>
          <w:p w:rsidR="002B34D9" w:rsidRPr="007B757F" w:rsidRDefault="002B34D9" w:rsidP="00DD3309">
            <w:pPr>
              <w:jc w:val="center"/>
              <w:rPr>
                <w:rFonts w:ascii="Times New Roman" w:hAnsi="Times New Roman" w:cs="Times New Roman"/>
                <w:i/>
                <w:sz w:val="24"/>
                <w:szCs w:val="24"/>
                <w:lang w:eastAsia="id-ID"/>
              </w:rPr>
            </w:pPr>
            <w:r>
              <w:rPr>
                <w:rFonts w:ascii="Times New Roman" w:hAnsi="Times New Roman" w:cs="Times New Roman"/>
                <w:i/>
                <w:sz w:val="24"/>
                <w:szCs w:val="24"/>
                <w:lang w:eastAsia="id-ID"/>
              </w:rPr>
              <w:t>Springiness</w:t>
            </w:r>
          </w:p>
        </w:tc>
        <w:tc>
          <w:tcPr>
            <w:tcW w:w="1440" w:type="dxa"/>
            <w:vMerge/>
            <w:vAlign w:val="center"/>
          </w:tcPr>
          <w:p w:rsidR="002B34D9" w:rsidRPr="007B757F" w:rsidRDefault="002B34D9" w:rsidP="00DD3309">
            <w:pPr>
              <w:jc w:val="center"/>
              <w:rPr>
                <w:rFonts w:ascii="Times New Roman" w:hAnsi="Times New Roman" w:cs="Times New Roman"/>
                <w:sz w:val="24"/>
                <w:szCs w:val="24"/>
                <w:lang w:eastAsia="id-ID"/>
              </w:rPr>
            </w:pPr>
          </w:p>
        </w:tc>
        <w:tc>
          <w:tcPr>
            <w:tcW w:w="153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0.98</w:t>
            </w:r>
          </w:p>
        </w:tc>
        <w:tc>
          <w:tcPr>
            <w:tcW w:w="1440" w:type="dxa"/>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r w:rsidR="002B34D9" w:rsidRPr="007B757F" w:rsidTr="00DD3309">
        <w:trPr>
          <w:jc w:val="center"/>
        </w:trPr>
        <w:tc>
          <w:tcPr>
            <w:tcW w:w="2026" w:type="dxa"/>
            <w:gridSpan w:val="2"/>
            <w:vMerge w:val="restart"/>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Rata-rata perlakuan</w:t>
            </w:r>
          </w:p>
        </w:tc>
        <w:tc>
          <w:tcPr>
            <w:tcW w:w="1412" w:type="dxa"/>
            <w:vAlign w:val="center"/>
          </w:tcPr>
          <w:p w:rsidR="002B34D9" w:rsidRPr="007B757F" w:rsidRDefault="002B34D9" w:rsidP="00DD3309">
            <w:pPr>
              <w:jc w:val="center"/>
              <w:rPr>
                <w:rFonts w:ascii="Times New Roman" w:hAnsi="Times New Roman" w:cs="Times New Roman"/>
                <w:i/>
                <w:sz w:val="24"/>
                <w:szCs w:val="24"/>
                <w:lang w:eastAsia="id-ID"/>
              </w:rPr>
            </w:pPr>
            <w:r>
              <w:rPr>
                <w:rFonts w:ascii="Times New Roman" w:hAnsi="Times New Roman" w:cs="Times New Roman"/>
                <w:i/>
                <w:sz w:val="24"/>
                <w:szCs w:val="24"/>
                <w:lang w:eastAsia="id-ID"/>
              </w:rPr>
              <w:t>Hardness</w:t>
            </w:r>
          </w:p>
        </w:tc>
        <w:tc>
          <w:tcPr>
            <w:tcW w:w="1440" w:type="dxa"/>
            <w:vMerge w:val="restart"/>
            <w:vAlign w:val="center"/>
          </w:tcPr>
          <w:p w:rsidR="002B34D9" w:rsidRPr="007B757F"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Kompresi</w:t>
            </w:r>
          </w:p>
        </w:tc>
        <w:tc>
          <w:tcPr>
            <w:tcW w:w="1530" w:type="dxa"/>
            <w:vAlign w:val="center"/>
          </w:tcPr>
          <w:p w:rsidR="002B34D9"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3888.00</w:t>
            </w:r>
          </w:p>
        </w:tc>
        <w:tc>
          <w:tcPr>
            <w:tcW w:w="1440" w:type="dxa"/>
            <w:vAlign w:val="center"/>
          </w:tcPr>
          <w:p w:rsidR="002B34D9"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g force</w:t>
            </w:r>
          </w:p>
        </w:tc>
      </w:tr>
      <w:tr w:rsidR="002B34D9" w:rsidRPr="007B757F" w:rsidTr="00DD3309">
        <w:trPr>
          <w:jc w:val="center"/>
        </w:trPr>
        <w:tc>
          <w:tcPr>
            <w:tcW w:w="2026" w:type="dxa"/>
            <w:gridSpan w:val="2"/>
            <w:vMerge/>
          </w:tcPr>
          <w:p w:rsidR="002B34D9" w:rsidRPr="007B757F" w:rsidRDefault="002B34D9" w:rsidP="00DD3309">
            <w:pPr>
              <w:jc w:val="center"/>
              <w:rPr>
                <w:rFonts w:ascii="Times New Roman" w:hAnsi="Times New Roman" w:cs="Times New Roman"/>
                <w:sz w:val="24"/>
                <w:szCs w:val="24"/>
                <w:lang w:eastAsia="id-ID"/>
              </w:rPr>
            </w:pPr>
          </w:p>
        </w:tc>
        <w:tc>
          <w:tcPr>
            <w:tcW w:w="1412" w:type="dxa"/>
            <w:vAlign w:val="center"/>
          </w:tcPr>
          <w:p w:rsidR="002B34D9" w:rsidRPr="007B757F" w:rsidRDefault="002B34D9" w:rsidP="00DD3309">
            <w:pPr>
              <w:jc w:val="center"/>
              <w:rPr>
                <w:rFonts w:ascii="Times New Roman" w:hAnsi="Times New Roman" w:cs="Times New Roman"/>
                <w:i/>
                <w:sz w:val="24"/>
                <w:szCs w:val="24"/>
                <w:lang w:eastAsia="id-ID"/>
              </w:rPr>
            </w:pPr>
            <w:r>
              <w:rPr>
                <w:rFonts w:ascii="Times New Roman" w:hAnsi="Times New Roman" w:cs="Times New Roman"/>
                <w:i/>
                <w:sz w:val="24"/>
                <w:szCs w:val="24"/>
                <w:lang w:eastAsia="id-ID"/>
              </w:rPr>
              <w:t>Springiness</w:t>
            </w:r>
          </w:p>
        </w:tc>
        <w:tc>
          <w:tcPr>
            <w:tcW w:w="1440" w:type="dxa"/>
            <w:vMerge/>
            <w:vAlign w:val="center"/>
          </w:tcPr>
          <w:p w:rsidR="002B34D9" w:rsidRPr="007B757F" w:rsidRDefault="002B34D9" w:rsidP="00DD3309">
            <w:pPr>
              <w:jc w:val="center"/>
              <w:rPr>
                <w:rFonts w:ascii="Times New Roman" w:hAnsi="Times New Roman" w:cs="Times New Roman"/>
                <w:sz w:val="24"/>
                <w:szCs w:val="24"/>
                <w:lang w:eastAsia="id-ID"/>
              </w:rPr>
            </w:pPr>
          </w:p>
        </w:tc>
        <w:tc>
          <w:tcPr>
            <w:tcW w:w="1530" w:type="dxa"/>
            <w:vAlign w:val="center"/>
          </w:tcPr>
          <w:p w:rsidR="002B34D9"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2.29</w:t>
            </w:r>
          </w:p>
        </w:tc>
        <w:tc>
          <w:tcPr>
            <w:tcW w:w="1440" w:type="dxa"/>
            <w:vAlign w:val="center"/>
          </w:tcPr>
          <w:p w:rsidR="002B34D9" w:rsidRDefault="002B34D9" w:rsidP="00DD3309">
            <w:pPr>
              <w:jc w:val="center"/>
              <w:rPr>
                <w:rFonts w:ascii="Times New Roman" w:hAnsi="Times New Roman" w:cs="Times New Roman"/>
                <w:sz w:val="24"/>
                <w:szCs w:val="24"/>
                <w:lang w:eastAsia="id-ID"/>
              </w:rPr>
            </w:pPr>
            <w:r>
              <w:rPr>
                <w:rFonts w:ascii="Times New Roman" w:hAnsi="Times New Roman" w:cs="Times New Roman"/>
                <w:sz w:val="24"/>
                <w:szCs w:val="24"/>
                <w:lang w:eastAsia="id-ID"/>
              </w:rPr>
              <w:t>%</w:t>
            </w:r>
          </w:p>
        </w:tc>
      </w:tr>
    </w:tbl>
    <w:p w:rsidR="003C7E4D" w:rsidRDefault="003C7E4D" w:rsidP="0097604B">
      <w:pPr>
        <w:spacing w:line="480" w:lineRule="auto"/>
        <w:jc w:val="both"/>
        <w:rPr>
          <w:rFonts w:ascii="Times New Roman" w:hAnsi="Times New Roman" w:cs="Times New Roman"/>
          <w:sz w:val="24"/>
          <w:szCs w:val="24"/>
          <w:lang w:eastAsia="id-ID"/>
        </w:rPr>
      </w:pPr>
    </w:p>
    <w:p w:rsidR="002C6981" w:rsidRPr="00501E4D" w:rsidRDefault="002C6981" w:rsidP="0097604B">
      <w:pPr>
        <w:spacing w:line="480" w:lineRule="auto"/>
        <w:jc w:val="both"/>
        <w:rPr>
          <w:rFonts w:ascii="Times New Roman" w:hAnsi="Times New Roman" w:cs="Times New Roman"/>
          <w:sz w:val="24"/>
          <w:szCs w:val="24"/>
          <w:lang w:eastAsia="id-ID"/>
        </w:rPr>
      </w:pPr>
    </w:p>
    <w:sectPr w:rsidR="002C6981" w:rsidRPr="00501E4D" w:rsidSect="006F6BCE">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C02" w:rsidRDefault="00F35C02" w:rsidP="006A6138">
      <w:pPr>
        <w:spacing w:after="0" w:line="240" w:lineRule="auto"/>
      </w:pPr>
      <w:r>
        <w:separator/>
      </w:r>
    </w:p>
  </w:endnote>
  <w:endnote w:type="continuationSeparator" w:id="0">
    <w:p w:rsidR="00F35C02" w:rsidRDefault="00F35C02" w:rsidP="006A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Default="00F35C02" w:rsidP="009D17CC">
    <w:pPr>
      <w:pStyle w:val="Footer"/>
      <w:tabs>
        <w:tab w:val="clear" w:pos="4680"/>
        <w:tab w:val="clear" w:pos="9360"/>
        <w:tab w:val="left" w:pos="551"/>
        <w:tab w:val="left" w:pos="1241"/>
      </w:tabs>
    </w:pPr>
    <w:r>
      <w:tab/>
    </w:r>
    <w:r>
      <w:tab/>
    </w:r>
  </w:p>
  <w:p w:rsidR="00F35C02" w:rsidRPr="00845C15" w:rsidRDefault="00F35C02" w:rsidP="009D17CC">
    <w:pPr>
      <w:pStyle w:val="Footer"/>
      <w:rPr>
        <w:rFonts w:ascii="Times New Roman" w:hAnsi="Times New Roman" w:cs="Times New Roman"/>
        <w:sz w:val="24"/>
        <w:szCs w:val="24"/>
      </w:rPr>
    </w:pPr>
  </w:p>
  <w:p w:rsidR="00F35C02" w:rsidRDefault="00F35C0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71261451"/>
      <w:docPartObj>
        <w:docPartGallery w:val="Page Numbers (Bottom of Page)"/>
        <w:docPartUnique/>
      </w:docPartObj>
    </w:sdtPr>
    <w:sdtEndPr>
      <w:rPr>
        <w:noProof/>
      </w:rPr>
    </w:sdtEndPr>
    <w:sdtContent>
      <w:p w:rsidR="00F35C02" w:rsidRPr="00B45DCE" w:rsidRDefault="00F35C02">
        <w:pPr>
          <w:pStyle w:val="Footer"/>
          <w:jc w:val="center"/>
          <w:rPr>
            <w:rFonts w:ascii="Times New Roman" w:hAnsi="Times New Roman" w:cs="Times New Roman"/>
            <w:sz w:val="24"/>
          </w:rPr>
        </w:pPr>
        <w:r w:rsidRPr="00B45DCE">
          <w:rPr>
            <w:rFonts w:ascii="Times New Roman" w:hAnsi="Times New Roman" w:cs="Times New Roman"/>
            <w:sz w:val="24"/>
          </w:rPr>
          <w:fldChar w:fldCharType="begin"/>
        </w:r>
        <w:r w:rsidRPr="00B45DCE">
          <w:rPr>
            <w:rFonts w:ascii="Times New Roman" w:hAnsi="Times New Roman" w:cs="Times New Roman"/>
            <w:sz w:val="24"/>
          </w:rPr>
          <w:instrText xml:space="preserve"> PAGE   \* MERGEFORMAT </w:instrText>
        </w:r>
        <w:r w:rsidRPr="00B45DCE">
          <w:rPr>
            <w:rFonts w:ascii="Times New Roman" w:hAnsi="Times New Roman" w:cs="Times New Roman"/>
            <w:sz w:val="24"/>
          </w:rPr>
          <w:fldChar w:fldCharType="separate"/>
        </w:r>
        <w:r>
          <w:rPr>
            <w:rFonts w:ascii="Times New Roman" w:hAnsi="Times New Roman" w:cs="Times New Roman"/>
            <w:noProof/>
            <w:sz w:val="24"/>
          </w:rPr>
          <w:t>x</w:t>
        </w:r>
        <w:r w:rsidRPr="00B45DCE">
          <w:rPr>
            <w:rFonts w:ascii="Times New Roman" w:hAnsi="Times New Roman" w:cs="Times New Roman"/>
            <w:noProof/>
            <w:sz w:val="24"/>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B436D0" w:rsidRDefault="00F35C02">
    <w:pPr>
      <w:pStyle w:val="Footer"/>
      <w:jc w:val="center"/>
      <w:rPr>
        <w:rFonts w:ascii="Times New Roman" w:hAnsi="Times New Roman" w:cs="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008830176"/>
      <w:docPartObj>
        <w:docPartGallery w:val="Page Numbers (Bottom of Page)"/>
        <w:docPartUnique/>
      </w:docPartObj>
    </w:sdtPr>
    <w:sdtEndPr>
      <w:rPr>
        <w:noProof/>
      </w:rPr>
    </w:sdtEndPr>
    <w:sdtContent>
      <w:p w:rsidR="00F35C02" w:rsidRPr="007B2F6D" w:rsidRDefault="00F35C02">
        <w:pPr>
          <w:pStyle w:val="Footer"/>
          <w:jc w:val="center"/>
          <w:rPr>
            <w:rFonts w:ascii="Times New Roman" w:hAnsi="Times New Roman" w:cs="Times New Roman"/>
            <w:sz w:val="24"/>
            <w:szCs w:val="24"/>
          </w:rPr>
        </w:pPr>
        <w:r w:rsidRPr="007B2F6D">
          <w:rPr>
            <w:rFonts w:ascii="Times New Roman" w:hAnsi="Times New Roman" w:cs="Times New Roman"/>
            <w:sz w:val="24"/>
            <w:szCs w:val="24"/>
          </w:rPr>
          <w:fldChar w:fldCharType="begin"/>
        </w:r>
        <w:r w:rsidRPr="007B2F6D">
          <w:rPr>
            <w:rFonts w:ascii="Times New Roman" w:hAnsi="Times New Roman" w:cs="Times New Roman"/>
            <w:sz w:val="24"/>
            <w:szCs w:val="24"/>
          </w:rPr>
          <w:instrText xml:space="preserve"> PAGE   \* MERGEFORMAT </w:instrText>
        </w:r>
        <w:r w:rsidRPr="007B2F6D">
          <w:rPr>
            <w:rFonts w:ascii="Times New Roman" w:hAnsi="Times New Roman" w:cs="Times New Roman"/>
            <w:sz w:val="24"/>
            <w:szCs w:val="24"/>
          </w:rPr>
          <w:fldChar w:fldCharType="separate"/>
        </w:r>
        <w:r w:rsidR="000D1220">
          <w:rPr>
            <w:rFonts w:ascii="Times New Roman" w:hAnsi="Times New Roman" w:cs="Times New Roman"/>
            <w:noProof/>
            <w:sz w:val="24"/>
            <w:szCs w:val="24"/>
          </w:rPr>
          <w:t>xi</w:t>
        </w:r>
        <w:r w:rsidRPr="007B2F6D">
          <w:rPr>
            <w:rFonts w:ascii="Times New Roman" w:hAnsi="Times New Roman" w:cs="Times New Roman"/>
            <w:noProof/>
            <w:sz w:val="24"/>
            <w:szCs w:val="24"/>
          </w:rPr>
          <w:fldChar w:fldCharType="end"/>
        </w:r>
      </w:p>
    </w:sdtContent>
  </w:sdt>
  <w:p w:rsidR="00F35C02" w:rsidRPr="007B2F6D" w:rsidRDefault="00F35C02">
    <w:pPr>
      <w:pStyle w:val="Footer"/>
      <w:rPr>
        <w:rFonts w:ascii="Times New Roman" w:hAnsi="Times New Roman" w:cs="Times New Roman"/>
        <w:sz w:val="24"/>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B436D0" w:rsidRDefault="00F35C02">
    <w:pPr>
      <w:pStyle w:val="Footer"/>
      <w:jc w:val="center"/>
      <w:rPr>
        <w:rFonts w:ascii="Times New Roman" w:hAnsi="Times New Roman" w:cs="Times New Roman"/>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15049614"/>
      <w:docPartObj>
        <w:docPartGallery w:val="Page Numbers (Bottom of Page)"/>
        <w:docPartUnique/>
      </w:docPartObj>
    </w:sdtPr>
    <w:sdtEndPr>
      <w:rPr>
        <w:noProof/>
      </w:rPr>
    </w:sdtEndPr>
    <w:sdtContent>
      <w:p w:rsidR="00F35C02" w:rsidRPr="0050049F" w:rsidRDefault="00F35C02">
        <w:pPr>
          <w:pStyle w:val="Footer"/>
          <w:jc w:val="center"/>
          <w:rPr>
            <w:rFonts w:ascii="Times New Roman" w:hAnsi="Times New Roman" w:cs="Times New Roman"/>
            <w:sz w:val="24"/>
            <w:szCs w:val="24"/>
          </w:rPr>
        </w:pPr>
        <w:r w:rsidRPr="0050049F">
          <w:rPr>
            <w:rFonts w:ascii="Times New Roman" w:hAnsi="Times New Roman" w:cs="Times New Roman"/>
            <w:sz w:val="24"/>
            <w:szCs w:val="24"/>
          </w:rPr>
          <w:t>xiii</w:t>
        </w:r>
      </w:p>
    </w:sdtContent>
  </w:sdt>
  <w:p w:rsidR="00F35C02" w:rsidRPr="0050049F" w:rsidRDefault="00F35C02">
    <w:pPr>
      <w:pStyle w:val="Footer"/>
      <w:rPr>
        <w:rFonts w:ascii="Times New Roman" w:hAnsi="Times New Roman" w:cs="Times New Roman"/>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88283"/>
      <w:docPartObj>
        <w:docPartGallery w:val="Page Numbers (Bottom of Page)"/>
        <w:docPartUnique/>
      </w:docPartObj>
    </w:sdtPr>
    <w:sdtEndPr>
      <w:rPr>
        <w:rFonts w:ascii="Times New Roman" w:hAnsi="Times New Roman" w:cs="Times New Roman"/>
        <w:noProof/>
        <w:sz w:val="24"/>
        <w:szCs w:val="24"/>
      </w:rPr>
    </w:sdtEndPr>
    <w:sdtContent>
      <w:p w:rsidR="00F35C02" w:rsidRPr="006E6677" w:rsidRDefault="00F35C02">
        <w:pPr>
          <w:pStyle w:val="Footer"/>
          <w:jc w:val="center"/>
          <w:rPr>
            <w:rFonts w:ascii="Times New Roman" w:hAnsi="Times New Roman" w:cs="Times New Roman"/>
            <w:sz w:val="24"/>
            <w:szCs w:val="24"/>
          </w:rPr>
        </w:pPr>
        <w:r w:rsidRPr="006E6677">
          <w:rPr>
            <w:rFonts w:ascii="Times New Roman" w:hAnsi="Times New Roman" w:cs="Times New Roman"/>
            <w:sz w:val="24"/>
            <w:szCs w:val="24"/>
          </w:rPr>
          <w:fldChar w:fldCharType="begin"/>
        </w:r>
        <w:r w:rsidRPr="006E6677">
          <w:rPr>
            <w:rFonts w:ascii="Times New Roman" w:hAnsi="Times New Roman" w:cs="Times New Roman"/>
            <w:sz w:val="24"/>
            <w:szCs w:val="24"/>
          </w:rPr>
          <w:instrText xml:space="preserve"> PAGE   \* MERGEFORMAT </w:instrText>
        </w:r>
        <w:r w:rsidRPr="006E6677">
          <w:rPr>
            <w:rFonts w:ascii="Times New Roman" w:hAnsi="Times New Roman" w:cs="Times New Roman"/>
            <w:sz w:val="24"/>
            <w:szCs w:val="24"/>
          </w:rPr>
          <w:fldChar w:fldCharType="separate"/>
        </w:r>
        <w:r w:rsidR="000D1220">
          <w:rPr>
            <w:rFonts w:ascii="Times New Roman" w:hAnsi="Times New Roman" w:cs="Times New Roman"/>
            <w:noProof/>
            <w:sz w:val="24"/>
            <w:szCs w:val="24"/>
          </w:rPr>
          <w:t>1</w:t>
        </w:r>
        <w:r w:rsidRPr="006E6677">
          <w:rPr>
            <w:rFonts w:ascii="Times New Roman" w:hAnsi="Times New Roman" w:cs="Times New Roman"/>
            <w:noProof/>
            <w:sz w:val="24"/>
            <w:szCs w:val="24"/>
          </w:rPr>
          <w:fldChar w:fldCharType="end"/>
        </w:r>
      </w:p>
    </w:sdtContent>
  </w:sdt>
  <w:p w:rsidR="00F35C02" w:rsidRPr="007B2F6D" w:rsidRDefault="00F35C02">
    <w:pPr>
      <w:pStyle w:val="Footer"/>
      <w:rPr>
        <w:rFonts w:ascii="Times New Roman" w:hAnsi="Times New Roman" w:cs="Times New Roman"/>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Default="00F35C02">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665049699"/>
      <w:docPartObj>
        <w:docPartGallery w:val="Page Numbers (Bottom of Page)"/>
        <w:docPartUnique/>
      </w:docPartObj>
    </w:sdtPr>
    <w:sdtEndPr>
      <w:rPr>
        <w:noProof/>
      </w:rPr>
    </w:sdtEndPr>
    <w:sdtContent>
      <w:p w:rsidR="00F35C02" w:rsidRPr="006A6138" w:rsidRDefault="00F35C02">
        <w:pPr>
          <w:pStyle w:val="Footer"/>
          <w:jc w:val="center"/>
          <w:rPr>
            <w:rFonts w:ascii="Times New Roman" w:hAnsi="Times New Roman" w:cs="Times New Roman"/>
            <w:sz w:val="24"/>
          </w:rPr>
        </w:pPr>
        <w:r w:rsidRPr="006A6138">
          <w:rPr>
            <w:rFonts w:ascii="Times New Roman" w:hAnsi="Times New Roman" w:cs="Times New Roman"/>
            <w:sz w:val="24"/>
          </w:rPr>
          <w:fldChar w:fldCharType="begin"/>
        </w:r>
        <w:r w:rsidRPr="006A6138">
          <w:rPr>
            <w:rFonts w:ascii="Times New Roman" w:hAnsi="Times New Roman" w:cs="Times New Roman"/>
            <w:sz w:val="24"/>
          </w:rPr>
          <w:instrText xml:space="preserve"> PAGE   \* MERGEFORMAT </w:instrText>
        </w:r>
        <w:r w:rsidRPr="006A6138">
          <w:rPr>
            <w:rFonts w:ascii="Times New Roman" w:hAnsi="Times New Roman" w:cs="Times New Roman"/>
            <w:sz w:val="24"/>
          </w:rPr>
          <w:fldChar w:fldCharType="separate"/>
        </w:r>
        <w:r w:rsidR="000D1220">
          <w:rPr>
            <w:rFonts w:ascii="Times New Roman" w:hAnsi="Times New Roman" w:cs="Times New Roman"/>
            <w:noProof/>
            <w:sz w:val="24"/>
          </w:rPr>
          <w:t>11</w:t>
        </w:r>
        <w:r w:rsidRPr="006A6138">
          <w:rPr>
            <w:rFonts w:ascii="Times New Roman" w:hAnsi="Times New Roman" w:cs="Times New Roman"/>
            <w:noProof/>
            <w:sz w:val="24"/>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6A6138" w:rsidRDefault="00F35C02">
    <w:pPr>
      <w:pStyle w:val="Footer"/>
      <w:jc w:val="center"/>
      <w:rPr>
        <w:rFonts w:ascii="Times New Roman" w:hAnsi="Times New Roman" w:cs="Times New Roman"/>
        <w:sz w:val="24"/>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316616582"/>
      <w:docPartObj>
        <w:docPartGallery w:val="Page Numbers (Bottom of Page)"/>
        <w:docPartUnique/>
      </w:docPartObj>
    </w:sdtPr>
    <w:sdtEndPr>
      <w:rPr>
        <w:noProof/>
      </w:rPr>
    </w:sdtEndPr>
    <w:sdtContent>
      <w:p w:rsidR="00F35C02" w:rsidRPr="00DF24D0" w:rsidRDefault="00F35C02">
        <w:pPr>
          <w:pStyle w:val="Footer"/>
          <w:jc w:val="center"/>
          <w:rPr>
            <w:rFonts w:ascii="Times New Roman" w:hAnsi="Times New Roman" w:cs="Times New Roman"/>
            <w:sz w:val="24"/>
          </w:rPr>
        </w:pPr>
        <w:r w:rsidRPr="00DF24D0">
          <w:rPr>
            <w:rFonts w:ascii="Times New Roman" w:hAnsi="Times New Roman" w:cs="Times New Roman"/>
            <w:sz w:val="24"/>
          </w:rPr>
          <w:fldChar w:fldCharType="begin"/>
        </w:r>
        <w:r w:rsidRPr="00DF24D0">
          <w:rPr>
            <w:rFonts w:ascii="Times New Roman" w:hAnsi="Times New Roman" w:cs="Times New Roman"/>
            <w:sz w:val="24"/>
          </w:rPr>
          <w:instrText xml:space="preserve"> PAGE   \* MERGEFORMAT </w:instrText>
        </w:r>
        <w:r w:rsidRPr="00DF24D0">
          <w:rPr>
            <w:rFonts w:ascii="Times New Roman" w:hAnsi="Times New Roman" w:cs="Times New Roman"/>
            <w:sz w:val="24"/>
          </w:rPr>
          <w:fldChar w:fldCharType="separate"/>
        </w:r>
        <w:r w:rsidR="000D1220">
          <w:rPr>
            <w:rFonts w:ascii="Times New Roman" w:hAnsi="Times New Roman" w:cs="Times New Roman"/>
            <w:noProof/>
            <w:sz w:val="24"/>
          </w:rPr>
          <w:t>24</w:t>
        </w:r>
        <w:r w:rsidRPr="00DF24D0">
          <w:rPr>
            <w:rFonts w:ascii="Times New Roman" w:hAnsi="Times New Roman" w:cs="Times New Roman"/>
            <w:noProof/>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730072"/>
      <w:docPartObj>
        <w:docPartGallery w:val="Page Numbers (Bottom of Page)"/>
        <w:docPartUnique/>
      </w:docPartObj>
    </w:sdtPr>
    <w:sdtEndPr>
      <w:rPr>
        <w:noProof/>
      </w:rPr>
    </w:sdtEndPr>
    <w:sdtContent>
      <w:p w:rsidR="00F35C02" w:rsidRDefault="00F35C02">
        <w:pPr>
          <w:pStyle w:val="Footer"/>
          <w:jc w:val="center"/>
        </w:pPr>
        <w:r>
          <w:fldChar w:fldCharType="begin"/>
        </w:r>
        <w:r>
          <w:instrText xml:space="preserve"> PAGE   \* MERGEFORMAT </w:instrText>
        </w:r>
        <w:r>
          <w:fldChar w:fldCharType="separate"/>
        </w:r>
        <w:r>
          <w:rPr>
            <w:noProof/>
          </w:rPr>
          <w:t>144</w:t>
        </w:r>
        <w:r>
          <w:rPr>
            <w:noProof/>
          </w:rPr>
          <w:fldChar w:fldCharType="end"/>
        </w:r>
      </w:p>
    </w:sdtContent>
  </w:sdt>
  <w:p w:rsidR="00F35C02" w:rsidRDefault="00F35C02">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DF24D0" w:rsidRDefault="00F35C02">
    <w:pPr>
      <w:pStyle w:val="Footer"/>
      <w:jc w:val="center"/>
      <w:rPr>
        <w:rFonts w:ascii="Times New Roman" w:hAnsi="Times New Roman" w:cs="Times New Roman"/>
        <w:sz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435494717"/>
      <w:docPartObj>
        <w:docPartGallery w:val="Page Numbers (Bottom of Page)"/>
        <w:docPartUnique/>
      </w:docPartObj>
    </w:sdtPr>
    <w:sdtEndPr>
      <w:rPr>
        <w:noProof/>
      </w:rPr>
    </w:sdtEndPr>
    <w:sdtContent>
      <w:p w:rsidR="00F35C02" w:rsidRPr="00DF24D0" w:rsidRDefault="00F35C02">
        <w:pPr>
          <w:pStyle w:val="Footer"/>
          <w:jc w:val="center"/>
          <w:rPr>
            <w:rFonts w:ascii="Times New Roman" w:hAnsi="Times New Roman" w:cs="Times New Roman"/>
            <w:sz w:val="24"/>
          </w:rPr>
        </w:pPr>
        <w:r w:rsidRPr="00DF24D0">
          <w:rPr>
            <w:rFonts w:ascii="Times New Roman" w:hAnsi="Times New Roman" w:cs="Times New Roman"/>
            <w:sz w:val="24"/>
          </w:rPr>
          <w:fldChar w:fldCharType="begin"/>
        </w:r>
        <w:r w:rsidRPr="00DF24D0">
          <w:rPr>
            <w:rFonts w:ascii="Times New Roman" w:hAnsi="Times New Roman" w:cs="Times New Roman"/>
            <w:sz w:val="24"/>
          </w:rPr>
          <w:instrText xml:space="preserve"> PAGE   \* MERGEFORMAT </w:instrText>
        </w:r>
        <w:r w:rsidRPr="00DF24D0">
          <w:rPr>
            <w:rFonts w:ascii="Times New Roman" w:hAnsi="Times New Roman" w:cs="Times New Roman"/>
            <w:sz w:val="24"/>
          </w:rPr>
          <w:fldChar w:fldCharType="separate"/>
        </w:r>
        <w:r w:rsidR="000D1220">
          <w:rPr>
            <w:rFonts w:ascii="Times New Roman" w:hAnsi="Times New Roman" w:cs="Times New Roman"/>
            <w:noProof/>
            <w:sz w:val="24"/>
          </w:rPr>
          <w:t>39</w:t>
        </w:r>
        <w:r w:rsidRPr="00DF24D0">
          <w:rPr>
            <w:rFonts w:ascii="Times New Roman" w:hAnsi="Times New Roman" w:cs="Times New Roman"/>
            <w:noProof/>
            <w:sz w:val="24"/>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D255B1" w:rsidRDefault="00F35C02">
    <w:pPr>
      <w:pStyle w:val="Footer"/>
      <w:jc w:val="center"/>
      <w:rPr>
        <w:rFonts w:ascii="Times New Roman" w:hAnsi="Times New Roman" w:cs="Times New Roman"/>
        <w:sz w:val="24"/>
        <w:szCs w:val="24"/>
      </w:rPr>
    </w:pPr>
  </w:p>
  <w:p w:rsidR="00F35C02" w:rsidRPr="007B2F6D" w:rsidRDefault="00F35C02" w:rsidP="00DA6BE6">
    <w:pPr>
      <w:pStyle w:val="Footer"/>
      <w:rPr>
        <w:rFonts w:ascii="Times New Roman" w:hAnsi="Times New Roman" w:cs="Times New Roman"/>
        <w:sz w:val="24"/>
        <w:szCs w:val="24"/>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34352C" w:rsidRDefault="00F35C02">
    <w:pPr>
      <w:pStyle w:val="Footer"/>
      <w:jc w:val="center"/>
      <w:rPr>
        <w:rFonts w:ascii="Times New Roman" w:hAnsi="Times New Roman" w:cs="Times New Roman"/>
        <w:sz w:val="24"/>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34352C" w:rsidRDefault="00F35C02">
    <w:pPr>
      <w:pStyle w:val="Footer"/>
      <w:jc w:val="center"/>
      <w:rPr>
        <w:rFonts w:ascii="Times New Roman" w:hAnsi="Times New Roman" w:cs="Times New Roman"/>
        <w:sz w:val="2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Default="00F35C02" w:rsidP="0080063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888233103"/>
      <w:docPartObj>
        <w:docPartGallery w:val="Page Numbers (Bottom of Page)"/>
        <w:docPartUnique/>
      </w:docPartObj>
    </w:sdtPr>
    <w:sdtEndPr>
      <w:rPr>
        <w:noProof/>
      </w:rPr>
    </w:sdtEndPr>
    <w:sdtContent>
      <w:p w:rsidR="00F35C02" w:rsidRPr="00910CB3" w:rsidRDefault="00F35C02">
        <w:pPr>
          <w:pStyle w:val="Footer"/>
          <w:jc w:val="center"/>
          <w:rPr>
            <w:rFonts w:ascii="Times New Roman" w:hAnsi="Times New Roman" w:cs="Times New Roman"/>
            <w:sz w:val="24"/>
          </w:rPr>
        </w:pPr>
        <w:r w:rsidRPr="00910CB3">
          <w:rPr>
            <w:rFonts w:ascii="Times New Roman" w:hAnsi="Times New Roman" w:cs="Times New Roman"/>
            <w:sz w:val="24"/>
          </w:rPr>
          <w:fldChar w:fldCharType="begin"/>
        </w:r>
        <w:r w:rsidRPr="00910CB3">
          <w:rPr>
            <w:rFonts w:ascii="Times New Roman" w:hAnsi="Times New Roman" w:cs="Times New Roman"/>
            <w:sz w:val="24"/>
          </w:rPr>
          <w:instrText xml:space="preserve"> PAGE   \* MERGEFORMAT </w:instrText>
        </w:r>
        <w:r w:rsidRPr="00910CB3">
          <w:rPr>
            <w:rFonts w:ascii="Times New Roman" w:hAnsi="Times New Roman" w:cs="Times New Roman"/>
            <w:sz w:val="24"/>
          </w:rPr>
          <w:fldChar w:fldCharType="separate"/>
        </w:r>
        <w:r w:rsidR="000D1220">
          <w:rPr>
            <w:rFonts w:ascii="Times New Roman" w:hAnsi="Times New Roman" w:cs="Times New Roman"/>
            <w:noProof/>
            <w:sz w:val="24"/>
          </w:rPr>
          <w:t>63</w:t>
        </w:r>
        <w:r w:rsidRPr="00910CB3">
          <w:rPr>
            <w:rFonts w:ascii="Times New Roman" w:hAnsi="Times New Roman" w:cs="Times New Roman"/>
            <w:noProof/>
            <w:sz w:val="24"/>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910CB3" w:rsidRDefault="00F35C02">
    <w:pPr>
      <w:pStyle w:val="Footer"/>
      <w:jc w:val="cen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Default="00F35C02">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890189701"/>
      <w:docPartObj>
        <w:docPartGallery w:val="Page Numbers (Bottom of Page)"/>
        <w:docPartUnique/>
      </w:docPartObj>
    </w:sdtPr>
    <w:sdtEndPr>
      <w:rPr>
        <w:noProof/>
      </w:rPr>
    </w:sdtEndPr>
    <w:sdtContent>
      <w:p w:rsidR="00F35C02" w:rsidRPr="00B45DCE" w:rsidRDefault="00F35C02">
        <w:pPr>
          <w:pStyle w:val="Footer"/>
          <w:jc w:val="center"/>
          <w:rPr>
            <w:rFonts w:ascii="Times New Roman" w:hAnsi="Times New Roman" w:cs="Times New Roman"/>
            <w:sz w:val="24"/>
          </w:rPr>
        </w:pPr>
        <w:r w:rsidRPr="00B45DCE">
          <w:rPr>
            <w:rFonts w:ascii="Times New Roman" w:hAnsi="Times New Roman" w:cs="Times New Roman"/>
            <w:sz w:val="24"/>
          </w:rPr>
          <w:fldChar w:fldCharType="begin"/>
        </w:r>
        <w:r w:rsidRPr="00B45DCE">
          <w:rPr>
            <w:rFonts w:ascii="Times New Roman" w:hAnsi="Times New Roman" w:cs="Times New Roman"/>
            <w:sz w:val="24"/>
          </w:rPr>
          <w:instrText xml:space="preserve"> PAGE   \* MERGEFORMAT </w:instrText>
        </w:r>
        <w:r w:rsidRPr="00B45DCE">
          <w:rPr>
            <w:rFonts w:ascii="Times New Roman" w:hAnsi="Times New Roman" w:cs="Times New Roman"/>
            <w:sz w:val="24"/>
          </w:rPr>
          <w:fldChar w:fldCharType="separate"/>
        </w:r>
        <w:r w:rsidR="000D1220">
          <w:rPr>
            <w:rFonts w:ascii="Times New Roman" w:hAnsi="Times New Roman" w:cs="Times New Roman"/>
            <w:noProof/>
            <w:sz w:val="24"/>
          </w:rPr>
          <w:t>i</w:t>
        </w:r>
        <w:r w:rsidRPr="00B45DCE">
          <w:rPr>
            <w:rFonts w:ascii="Times New Roman" w:hAnsi="Times New Roman" w:cs="Times New Roman"/>
            <w:noProof/>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Default="00F35C02">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Default="00F35C02">
    <w:pPr>
      <w:pStyle w:val="Footer"/>
      <w:jc w:val="center"/>
    </w:pPr>
  </w:p>
  <w:p w:rsidR="00F35C02" w:rsidRPr="00A7099A" w:rsidRDefault="00F35C02">
    <w:pPr>
      <w:pStyle w:val="Footer"/>
      <w:jc w:val="center"/>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56597837"/>
      <w:docPartObj>
        <w:docPartGallery w:val="Page Numbers (Bottom of Page)"/>
        <w:docPartUnique/>
      </w:docPartObj>
    </w:sdtPr>
    <w:sdtEndPr>
      <w:rPr>
        <w:noProof/>
      </w:rPr>
    </w:sdtEndPr>
    <w:sdtContent>
      <w:p w:rsidR="00F35C02" w:rsidRPr="007B2F6D" w:rsidRDefault="00F35C02">
        <w:pPr>
          <w:pStyle w:val="Footer"/>
          <w:jc w:val="center"/>
          <w:rPr>
            <w:rFonts w:ascii="Times New Roman" w:hAnsi="Times New Roman" w:cs="Times New Roman"/>
            <w:sz w:val="24"/>
            <w:szCs w:val="24"/>
          </w:rPr>
        </w:pPr>
        <w:r w:rsidRPr="007B2F6D">
          <w:rPr>
            <w:rFonts w:ascii="Times New Roman" w:hAnsi="Times New Roman" w:cs="Times New Roman"/>
            <w:sz w:val="24"/>
            <w:szCs w:val="24"/>
          </w:rPr>
          <w:fldChar w:fldCharType="begin"/>
        </w:r>
        <w:r w:rsidRPr="007B2F6D">
          <w:rPr>
            <w:rFonts w:ascii="Times New Roman" w:hAnsi="Times New Roman" w:cs="Times New Roman"/>
            <w:sz w:val="24"/>
            <w:szCs w:val="24"/>
          </w:rPr>
          <w:instrText xml:space="preserve"> PAGE   \* MERGEFORMAT </w:instrText>
        </w:r>
        <w:r w:rsidRPr="007B2F6D">
          <w:rPr>
            <w:rFonts w:ascii="Times New Roman" w:hAnsi="Times New Roman" w:cs="Times New Roman"/>
            <w:sz w:val="24"/>
            <w:szCs w:val="24"/>
          </w:rPr>
          <w:fldChar w:fldCharType="separate"/>
        </w:r>
        <w:r w:rsidR="000D1220">
          <w:rPr>
            <w:rFonts w:ascii="Times New Roman" w:hAnsi="Times New Roman" w:cs="Times New Roman"/>
            <w:noProof/>
            <w:sz w:val="24"/>
            <w:szCs w:val="24"/>
          </w:rPr>
          <w:t>iii</w:t>
        </w:r>
        <w:r w:rsidRPr="007B2F6D">
          <w:rPr>
            <w:rFonts w:ascii="Times New Roman" w:hAnsi="Times New Roman" w:cs="Times New Roman"/>
            <w:noProof/>
            <w:sz w:val="24"/>
            <w:szCs w:val="24"/>
          </w:rPr>
          <w:fldChar w:fldCharType="end"/>
        </w:r>
      </w:p>
    </w:sdtContent>
  </w:sdt>
  <w:p w:rsidR="00F35C02" w:rsidRPr="007B2F6D" w:rsidRDefault="00F35C02">
    <w:pPr>
      <w:pStyle w:val="Footer"/>
      <w:rPr>
        <w:rFonts w:ascii="Times New Roman" w:hAnsi="Times New Roman"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Default="00F35C02">
    <w:pPr>
      <w:pStyle w:val="Footer"/>
      <w:jc w:val="center"/>
    </w:pPr>
  </w:p>
  <w:p w:rsidR="00F35C02" w:rsidRPr="00A7099A" w:rsidRDefault="00F35C02">
    <w:pPr>
      <w:pStyle w:val="Footer"/>
      <w:jc w:val="center"/>
      <w:rPr>
        <w:rFonts w:ascii="Times New Roman" w:hAnsi="Times New Roman" w:cs="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57004213"/>
      <w:docPartObj>
        <w:docPartGallery w:val="Page Numbers (Bottom of Page)"/>
        <w:docPartUnique/>
      </w:docPartObj>
    </w:sdtPr>
    <w:sdtEndPr>
      <w:rPr>
        <w:noProof/>
      </w:rPr>
    </w:sdtEndPr>
    <w:sdtContent>
      <w:p w:rsidR="00F35C02" w:rsidRPr="007B2F6D" w:rsidRDefault="00F35C02">
        <w:pPr>
          <w:pStyle w:val="Footer"/>
          <w:jc w:val="center"/>
          <w:rPr>
            <w:rFonts w:ascii="Times New Roman" w:hAnsi="Times New Roman" w:cs="Times New Roman"/>
            <w:sz w:val="24"/>
            <w:szCs w:val="24"/>
          </w:rPr>
        </w:pPr>
        <w:r w:rsidRPr="007B2F6D">
          <w:rPr>
            <w:rFonts w:ascii="Times New Roman" w:hAnsi="Times New Roman" w:cs="Times New Roman"/>
            <w:sz w:val="24"/>
            <w:szCs w:val="24"/>
          </w:rPr>
          <w:fldChar w:fldCharType="begin"/>
        </w:r>
        <w:r w:rsidRPr="007B2F6D">
          <w:rPr>
            <w:rFonts w:ascii="Times New Roman" w:hAnsi="Times New Roman" w:cs="Times New Roman"/>
            <w:sz w:val="24"/>
            <w:szCs w:val="24"/>
          </w:rPr>
          <w:instrText xml:space="preserve"> PAGE   \* MERGEFORMAT </w:instrText>
        </w:r>
        <w:r w:rsidRPr="007B2F6D">
          <w:rPr>
            <w:rFonts w:ascii="Times New Roman" w:hAnsi="Times New Roman" w:cs="Times New Roman"/>
            <w:sz w:val="24"/>
            <w:szCs w:val="24"/>
          </w:rPr>
          <w:fldChar w:fldCharType="separate"/>
        </w:r>
        <w:r w:rsidR="000D1220">
          <w:rPr>
            <w:rFonts w:ascii="Times New Roman" w:hAnsi="Times New Roman" w:cs="Times New Roman"/>
            <w:noProof/>
            <w:sz w:val="24"/>
            <w:szCs w:val="24"/>
          </w:rPr>
          <w:t>x</w:t>
        </w:r>
        <w:r w:rsidRPr="007B2F6D">
          <w:rPr>
            <w:rFonts w:ascii="Times New Roman" w:hAnsi="Times New Roman" w:cs="Times New Roman"/>
            <w:noProof/>
            <w:sz w:val="24"/>
            <w:szCs w:val="24"/>
          </w:rPr>
          <w:fldChar w:fldCharType="end"/>
        </w:r>
      </w:p>
    </w:sdtContent>
  </w:sdt>
  <w:p w:rsidR="00F35C02" w:rsidRPr="007B2F6D" w:rsidRDefault="00F35C02">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C02" w:rsidRDefault="00F35C02" w:rsidP="006A6138">
      <w:pPr>
        <w:spacing w:after="0" w:line="240" w:lineRule="auto"/>
      </w:pPr>
      <w:r>
        <w:separator/>
      </w:r>
    </w:p>
  </w:footnote>
  <w:footnote w:type="continuationSeparator" w:id="0">
    <w:p w:rsidR="00F35C02" w:rsidRDefault="00F35C02" w:rsidP="006A61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985129"/>
      <w:docPartObj>
        <w:docPartGallery w:val="Page Numbers (Top of Page)"/>
        <w:docPartUnique/>
      </w:docPartObj>
    </w:sdtPr>
    <w:sdtEndPr>
      <w:rPr>
        <w:noProof/>
      </w:rPr>
    </w:sdtEndPr>
    <w:sdtContent>
      <w:p w:rsidR="00F35C02" w:rsidRDefault="00F35C02">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rsidR="00F35C02" w:rsidRDefault="00F35C0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793864"/>
      <w:docPartObj>
        <w:docPartGallery w:val="Page Numbers (Top of Page)"/>
        <w:docPartUnique/>
      </w:docPartObj>
    </w:sdtPr>
    <w:sdtEndPr>
      <w:rPr>
        <w:noProof/>
      </w:rPr>
    </w:sdtEndPr>
    <w:sdtContent>
      <w:p w:rsidR="00F35C02" w:rsidRDefault="00F35C02">
        <w:pPr>
          <w:pStyle w:val="Header"/>
          <w:jc w:val="right"/>
        </w:pPr>
        <w:r w:rsidRPr="00735E32">
          <w:rPr>
            <w:rFonts w:ascii="Times New Roman" w:hAnsi="Times New Roman" w:cs="Times New Roman"/>
            <w:sz w:val="24"/>
            <w:szCs w:val="24"/>
          </w:rPr>
          <w:fldChar w:fldCharType="begin"/>
        </w:r>
        <w:r w:rsidRPr="00735E32">
          <w:rPr>
            <w:rFonts w:ascii="Times New Roman" w:hAnsi="Times New Roman" w:cs="Times New Roman"/>
            <w:sz w:val="24"/>
            <w:szCs w:val="24"/>
          </w:rPr>
          <w:instrText xml:space="preserve"> PAGE   \* MERGEFORMAT </w:instrText>
        </w:r>
        <w:r w:rsidRPr="00735E32">
          <w:rPr>
            <w:rFonts w:ascii="Times New Roman" w:hAnsi="Times New Roman" w:cs="Times New Roman"/>
            <w:sz w:val="24"/>
            <w:szCs w:val="24"/>
          </w:rPr>
          <w:fldChar w:fldCharType="separate"/>
        </w:r>
        <w:r>
          <w:rPr>
            <w:rFonts w:ascii="Times New Roman" w:hAnsi="Times New Roman" w:cs="Times New Roman"/>
            <w:noProof/>
            <w:sz w:val="24"/>
            <w:szCs w:val="24"/>
          </w:rPr>
          <w:t>1</w:t>
        </w:r>
        <w:r w:rsidRPr="00735E32">
          <w:rPr>
            <w:rFonts w:ascii="Times New Roman" w:hAnsi="Times New Roman" w:cs="Times New Roman"/>
            <w:noProof/>
            <w:sz w:val="24"/>
            <w:szCs w:val="24"/>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864007609"/>
      <w:docPartObj>
        <w:docPartGallery w:val="Page Numbers (Top of Page)"/>
        <w:docPartUnique/>
      </w:docPartObj>
    </w:sdtPr>
    <w:sdtEndPr>
      <w:rPr>
        <w:noProof/>
      </w:rPr>
    </w:sdtEndPr>
    <w:sdtContent>
      <w:p w:rsidR="00F35C02" w:rsidRPr="00B45DCE" w:rsidRDefault="00F35C02">
        <w:pPr>
          <w:pStyle w:val="Header"/>
          <w:jc w:val="right"/>
          <w:rPr>
            <w:rFonts w:ascii="Times New Roman" w:hAnsi="Times New Roman" w:cs="Times New Roman"/>
            <w:sz w:val="24"/>
          </w:rPr>
        </w:pPr>
        <w:r w:rsidRPr="00B45DCE">
          <w:rPr>
            <w:rFonts w:ascii="Times New Roman" w:hAnsi="Times New Roman" w:cs="Times New Roman"/>
            <w:sz w:val="24"/>
          </w:rPr>
          <w:fldChar w:fldCharType="begin"/>
        </w:r>
        <w:r w:rsidRPr="00B45DCE">
          <w:rPr>
            <w:rFonts w:ascii="Times New Roman" w:hAnsi="Times New Roman" w:cs="Times New Roman"/>
            <w:sz w:val="24"/>
          </w:rPr>
          <w:instrText xml:space="preserve"> PAGE   \* MERGEFORMAT </w:instrText>
        </w:r>
        <w:r w:rsidRPr="00B45DCE">
          <w:rPr>
            <w:rFonts w:ascii="Times New Roman" w:hAnsi="Times New Roman" w:cs="Times New Roman"/>
            <w:sz w:val="24"/>
          </w:rPr>
          <w:fldChar w:fldCharType="separate"/>
        </w:r>
        <w:r w:rsidR="000D1220">
          <w:rPr>
            <w:rFonts w:ascii="Times New Roman" w:hAnsi="Times New Roman" w:cs="Times New Roman"/>
            <w:noProof/>
            <w:sz w:val="24"/>
          </w:rPr>
          <w:t>4</w:t>
        </w:r>
        <w:r w:rsidRPr="00B45DCE">
          <w:rPr>
            <w:rFonts w:ascii="Times New Roman" w:hAnsi="Times New Roman" w:cs="Times New Roman"/>
            <w:noProof/>
            <w:sz w:val="24"/>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6A6138" w:rsidRDefault="00F35C02">
    <w:pPr>
      <w:pStyle w:val="Header"/>
      <w:jc w:val="right"/>
      <w:rPr>
        <w:rFonts w:ascii="Times New Roman" w:hAnsi="Times New Roman" w:cs="Times New Roman"/>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844585995"/>
      <w:docPartObj>
        <w:docPartGallery w:val="Page Numbers (Top of Page)"/>
        <w:docPartUnique/>
      </w:docPartObj>
    </w:sdtPr>
    <w:sdtEndPr>
      <w:rPr>
        <w:noProof/>
      </w:rPr>
    </w:sdtEndPr>
    <w:sdtContent>
      <w:p w:rsidR="00F35C02" w:rsidRPr="006A6138" w:rsidRDefault="00F35C02">
        <w:pPr>
          <w:pStyle w:val="Header"/>
          <w:jc w:val="right"/>
          <w:rPr>
            <w:rFonts w:ascii="Times New Roman" w:hAnsi="Times New Roman" w:cs="Times New Roman"/>
            <w:sz w:val="24"/>
          </w:rPr>
        </w:pPr>
        <w:r w:rsidRPr="006A6138">
          <w:rPr>
            <w:rFonts w:ascii="Times New Roman" w:hAnsi="Times New Roman" w:cs="Times New Roman"/>
            <w:sz w:val="24"/>
          </w:rPr>
          <w:fldChar w:fldCharType="begin"/>
        </w:r>
        <w:r w:rsidRPr="006A6138">
          <w:rPr>
            <w:rFonts w:ascii="Times New Roman" w:hAnsi="Times New Roman" w:cs="Times New Roman"/>
            <w:sz w:val="24"/>
          </w:rPr>
          <w:instrText xml:space="preserve"> PAGE   \* MERGEFORMAT </w:instrText>
        </w:r>
        <w:r w:rsidRPr="006A6138">
          <w:rPr>
            <w:rFonts w:ascii="Times New Roman" w:hAnsi="Times New Roman" w:cs="Times New Roman"/>
            <w:sz w:val="24"/>
          </w:rPr>
          <w:fldChar w:fldCharType="separate"/>
        </w:r>
        <w:r w:rsidR="000D1220">
          <w:rPr>
            <w:rFonts w:ascii="Times New Roman" w:hAnsi="Times New Roman" w:cs="Times New Roman"/>
            <w:noProof/>
            <w:sz w:val="24"/>
          </w:rPr>
          <w:t>23</w:t>
        </w:r>
        <w:r w:rsidRPr="006A6138">
          <w:rPr>
            <w:rFonts w:ascii="Times New Roman" w:hAnsi="Times New Roman" w:cs="Times New Roman"/>
            <w:noProof/>
            <w:sz w:val="24"/>
          </w:rP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049049"/>
      <w:docPartObj>
        <w:docPartGallery w:val="Page Numbers (Top of Page)"/>
        <w:docPartUnique/>
      </w:docPartObj>
    </w:sdtPr>
    <w:sdtEndPr>
      <w:rPr>
        <w:rFonts w:ascii="Times New Roman" w:hAnsi="Times New Roman" w:cs="Times New Roman"/>
        <w:noProof/>
        <w:sz w:val="24"/>
        <w:szCs w:val="24"/>
      </w:rPr>
    </w:sdtEndPr>
    <w:sdtContent>
      <w:p w:rsidR="00F35C02" w:rsidRPr="00067633" w:rsidRDefault="00F35C02">
        <w:pPr>
          <w:pStyle w:val="Header"/>
          <w:jc w:val="right"/>
          <w:rPr>
            <w:rFonts w:ascii="Times New Roman" w:hAnsi="Times New Roman" w:cs="Times New Roman"/>
            <w:sz w:val="24"/>
            <w:szCs w:val="24"/>
          </w:rPr>
        </w:pPr>
        <w:r w:rsidRPr="00067633">
          <w:rPr>
            <w:rFonts w:ascii="Times New Roman" w:hAnsi="Times New Roman" w:cs="Times New Roman"/>
            <w:sz w:val="24"/>
            <w:szCs w:val="24"/>
          </w:rPr>
          <w:fldChar w:fldCharType="begin"/>
        </w:r>
        <w:r w:rsidRPr="00067633">
          <w:rPr>
            <w:rFonts w:ascii="Times New Roman" w:hAnsi="Times New Roman" w:cs="Times New Roman"/>
            <w:sz w:val="24"/>
            <w:szCs w:val="24"/>
          </w:rPr>
          <w:instrText xml:space="preserve"> PAGE   \* MERGEFORMAT </w:instrText>
        </w:r>
        <w:r w:rsidRPr="00067633">
          <w:rPr>
            <w:rFonts w:ascii="Times New Roman" w:hAnsi="Times New Roman" w:cs="Times New Roman"/>
            <w:sz w:val="24"/>
            <w:szCs w:val="24"/>
          </w:rPr>
          <w:fldChar w:fldCharType="separate"/>
        </w:r>
        <w:r w:rsidR="000D1220">
          <w:rPr>
            <w:rFonts w:ascii="Times New Roman" w:hAnsi="Times New Roman" w:cs="Times New Roman"/>
            <w:noProof/>
            <w:sz w:val="24"/>
            <w:szCs w:val="24"/>
          </w:rPr>
          <w:t>24</w:t>
        </w:r>
        <w:r w:rsidRPr="00067633">
          <w:rPr>
            <w:rFonts w:ascii="Times New Roman" w:hAnsi="Times New Roman" w:cs="Times New Roman"/>
            <w:noProof/>
            <w:sz w:val="24"/>
            <w:szCs w:val="24"/>
          </w:rPr>
          <w:fldChar w:fldCharType="end"/>
        </w:r>
      </w:p>
    </w:sdtContent>
  </w:sdt>
  <w:p w:rsidR="00F35C02" w:rsidRPr="00B45DCE" w:rsidRDefault="00F35C02">
    <w:pPr>
      <w:pStyle w:val="Header"/>
      <w:jc w:val="right"/>
      <w:rPr>
        <w:rFonts w:ascii="Times New Roman" w:hAnsi="Times New Roman" w:cs="Times New Roman"/>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237974"/>
      <w:docPartObj>
        <w:docPartGallery w:val="Page Numbers (Top of Page)"/>
        <w:docPartUnique/>
      </w:docPartObj>
    </w:sdtPr>
    <w:sdtEndPr>
      <w:rPr>
        <w:rFonts w:ascii="Times New Roman" w:hAnsi="Times New Roman" w:cs="Times New Roman"/>
        <w:noProof/>
        <w:sz w:val="24"/>
        <w:szCs w:val="24"/>
      </w:rPr>
    </w:sdtEndPr>
    <w:sdtContent>
      <w:p w:rsidR="00F35C02" w:rsidRPr="00B436D0" w:rsidRDefault="00F35C02" w:rsidP="00B436D0">
        <w:pPr>
          <w:pStyle w:val="Header"/>
          <w:jc w:val="right"/>
          <w:rPr>
            <w:rFonts w:ascii="Times New Roman" w:hAnsi="Times New Roman" w:cs="Times New Roman"/>
            <w:sz w:val="24"/>
            <w:szCs w:val="24"/>
          </w:rPr>
        </w:pPr>
        <w:r w:rsidRPr="00067633">
          <w:rPr>
            <w:rFonts w:ascii="Times New Roman" w:hAnsi="Times New Roman" w:cs="Times New Roman"/>
            <w:sz w:val="24"/>
            <w:szCs w:val="24"/>
          </w:rPr>
          <w:fldChar w:fldCharType="begin"/>
        </w:r>
        <w:r w:rsidRPr="00067633">
          <w:rPr>
            <w:rFonts w:ascii="Times New Roman" w:hAnsi="Times New Roman" w:cs="Times New Roman"/>
            <w:sz w:val="24"/>
            <w:szCs w:val="24"/>
          </w:rPr>
          <w:instrText xml:space="preserve"> PAGE   \* MERGEFORMAT </w:instrText>
        </w:r>
        <w:r w:rsidRPr="00067633">
          <w:rPr>
            <w:rFonts w:ascii="Times New Roman" w:hAnsi="Times New Roman" w:cs="Times New Roman"/>
            <w:sz w:val="24"/>
            <w:szCs w:val="24"/>
          </w:rPr>
          <w:fldChar w:fldCharType="separate"/>
        </w:r>
        <w:r w:rsidR="000D1220">
          <w:rPr>
            <w:rFonts w:ascii="Times New Roman" w:hAnsi="Times New Roman" w:cs="Times New Roman"/>
            <w:noProof/>
            <w:sz w:val="24"/>
            <w:szCs w:val="24"/>
          </w:rPr>
          <w:t>36</w:t>
        </w:r>
        <w:r w:rsidRPr="00067633">
          <w:rPr>
            <w:rFonts w:ascii="Times New Roman" w:hAnsi="Times New Roman" w:cs="Times New Roman"/>
            <w:noProof/>
            <w:sz w:val="24"/>
            <w:szCs w:val="24"/>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268925"/>
      <w:docPartObj>
        <w:docPartGallery w:val="Page Numbers (Top of Page)"/>
        <w:docPartUnique/>
      </w:docPartObj>
    </w:sdtPr>
    <w:sdtEndPr>
      <w:rPr>
        <w:rFonts w:ascii="Times New Roman" w:hAnsi="Times New Roman" w:cs="Times New Roman"/>
        <w:noProof/>
        <w:sz w:val="24"/>
        <w:szCs w:val="24"/>
      </w:rPr>
    </w:sdtEndPr>
    <w:sdtContent>
      <w:p w:rsidR="00F35C02" w:rsidRPr="00B436D0" w:rsidRDefault="00F35C02" w:rsidP="00B436D0">
        <w:pPr>
          <w:pStyle w:val="Header"/>
          <w:jc w:val="right"/>
          <w:rPr>
            <w:rFonts w:ascii="Times New Roman" w:hAnsi="Times New Roman" w:cs="Times New Roman"/>
            <w:sz w:val="24"/>
            <w:szCs w:val="24"/>
          </w:rPr>
        </w:pPr>
        <w:r w:rsidRPr="00067633">
          <w:rPr>
            <w:rFonts w:ascii="Times New Roman" w:hAnsi="Times New Roman" w:cs="Times New Roman"/>
            <w:sz w:val="24"/>
            <w:szCs w:val="24"/>
          </w:rPr>
          <w:fldChar w:fldCharType="begin"/>
        </w:r>
        <w:r w:rsidRPr="00067633">
          <w:rPr>
            <w:rFonts w:ascii="Times New Roman" w:hAnsi="Times New Roman" w:cs="Times New Roman"/>
            <w:sz w:val="24"/>
            <w:szCs w:val="24"/>
          </w:rPr>
          <w:instrText xml:space="preserve"> PAGE   \* MERGEFORMAT </w:instrText>
        </w:r>
        <w:r w:rsidRPr="00067633">
          <w:rPr>
            <w:rFonts w:ascii="Times New Roman" w:hAnsi="Times New Roman" w:cs="Times New Roman"/>
            <w:sz w:val="24"/>
            <w:szCs w:val="24"/>
          </w:rPr>
          <w:fldChar w:fldCharType="separate"/>
        </w:r>
        <w:r w:rsidR="000D1220">
          <w:rPr>
            <w:rFonts w:ascii="Times New Roman" w:hAnsi="Times New Roman" w:cs="Times New Roman"/>
            <w:noProof/>
            <w:sz w:val="24"/>
            <w:szCs w:val="24"/>
          </w:rPr>
          <w:t>39</w:t>
        </w:r>
        <w:r w:rsidRPr="00067633">
          <w:rPr>
            <w:rFonts w:ascii="Times New Roman" w:hAnsi="Times New Roman" w:cs="Times New Roman"/>
            <w:noProof/>
            <w:sz w:val="24"/>
            <w:szCs w:val="24"/>
          </w:rP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152308"/>
      <w:docPartObj>
        <w:docPartGallery w:val="Page Numbers (Top of Page)"/>
        <w:docPartUnique/>
      </w:docPartObj>
    </w:sdtPr>
    <w:sdtEndPr>
      <w:rPr>
        <w:rFonts w:ascii="Times New Roman" w:hAnsi="Times New Roman" w:cs="Times New Roman"/>
        <w:noProof/>
        <w:sz w:val="24"/>
        <w:szCs w:val="24"/>
      </w:rPr>
    </w:sdtEndPr>
    <w:sdtContent>
      <w:p w:rsidR="00F35C02" w:rsidRPr="006E6677" w:rsidRDefault="00F35C02">
        <w:pPr>
          <w:pStyle w:val="Header"/>
          <w:jc w:val="right"/>
          <w:rPr>
            <w:rFonts w:ascii="Times New Roman" w:hAnsi="Times New Roman" w:cs="Times New Roman"/>
            <w:sz w:val="24"/>
            <w:szCs w:val="24"/>
          </w:rPr>
        </w:pPr>
        <w:r w:rsidRPr="006E6677">
          <w:rPr>
            <w:rFonts w:ascii="Times New Roman" w:hAnsi="Times New Roman" w:cs="Times New Roman"/>
            <w:sz w:val="24"/>
            <w:szCs w:val="24"/>
          </w:rPr>
          <w:fldChar w:fldCharType="begin"/>
        </w:r>
        <w:r w:rsidRPr="006E6677">
          <w:rPr>
            <w:rFonts w:ascii="Times New Roman" w:hAnsi="Times New Roman" w:cs="Times New Roman"/>
            <w:sz w:val="24"/>
            <w:szCs w:val="24"/>
          </w:rPr>
          <w:instrText xml:space="preserve"> PAGE   \* MERGEFORMAT </w:instrText>
        </w:r>
        <w:r w:rsidRPr="006E6677">
          <w:rPr>
            <w:rFonts w:ascii="Times New Roman" w:hAnsi="Times New Roman" w:cs="Times New Roman"/>
            <w:sz w:val="24"/>
            <w:szCs w:val="24"/>
          </w:rPr>
          <w:fldChar w:fldCharType="separate"/>
        </w:r>
        <w:r w:rsidR="000D1220">
          <w:rPr>
            <w:rFonts w:ascii="Times New Roman" w:hAnsi="Times New Roman" w:cs="Times New Roman"/>
            <w:noProof/>
            <w:sz w:val="24"/>
            <w:szCs w:val="24"/>
          </w:rPr>
          <w:t>56</w:t>
        </w:r>
        <w:r w:rsidRPr="006E6677">
          <w:rPr>
            <w:rFonts w:ascii="Times New Roman" w:hAnsi="Times New Roman" w:cs="Times New Roman"/>
            <w:noProof/>
            <w:sz w:val="24"/>
            <w:szCs w:val="24"/>
          </w:rPr>
          <w:fldChar w:fldCharType="end"/>
        </w:r>
      </w:p>
    </w:sdtContent>
  </w:sdt>
  <w:p w:rsidR="00F35C02" w:rsidRPr="00A91366" w:rsidRDefault="00F35C02">
    <w:pPr>
      <w:pStyle w:val="Header"/>
      <w:jc w:val="right"/>
      <w:rPr>
        <w:rFonts w:ascii="Times New Roman" w:hAnsi="Times New Roman" w:cs="Times New Roman"/>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215895045"/>
      <w:docPartObj>
        <w:docPartGallery w:val="Page Numbers (Top of Page)"/>
        <w:docPartUnique/>
      </w:docPartObj>
    </w:sdtPr>
    <w:sdtEndPr>
      <w:rPr>
        <w:noProof/>
      </w:rPr>
    </w:sdtEndPr>
    <w:sdtContent>
      <w:p w:rsidR="00F35C02" w:rsidRPr="00A91366" w:rsidRDefault="00F35C02">
        <w:pPr>
          <w:pStyle w:val="Header"/>
          <w:jc w:val="right"/>
          <w:rPr>
            <w:rFonts w:ascii="Times New Roman" w:hAnsi="Times New Roman" w:cs="Times New Roman"/>
            <w:sz w:val="24"/>
          </w:rPr>
        </w:pPr>
        <w:r w:rsidRPr="00A91366">
          <w:rPr>
            <w:rFonts w:ascii="Times New Roman" w:hAnsi="Times New Roman" w:cs="Times New Roman"/>
            <w:sz w:val="24"/>
          </w:rPr>
          <w:fldChar w:fldCharType="begin"/>
        </w:r>
        <w:r w:rsidRPr="00A91366">
          <w:rPr>
            <w:rFonts w:ascii="Times New Roman" w:hAnsi="Times New Roman" w:cs="Times New Roman"/>
            <w:sz w:val="24"/>
          </w:rPr>
          <w:instrText xml:space="preserve"> PAGE   \* MERGEFORMAT </w:instrText>
        </w:r>
        <w:r w:rsidRPr="00A91366">
          <w:rPr>
            <w:rFonts w:ascii="Times New Roman" w:hAnsi="Times New Roman" w:cs="Times New Roman"/>
            <w:sz w:val="24"/>
          </w:rPr>
          <w:fldChar w:fldCharType="separate"/>
        </w:r>
        <w:r w:rsidR="000D1220">
          <w:rPr>
            <w:rFonts w:ascii="Times New Roman" w:hAnsi="Times New Roman" w:cs="Times New Roman"/>
            <w:noProof/>
            <w:sz w:val="24"/>
          </w:rPr>
          <w:t>58</w:t>
        </w:r>
        <w:r w:rsidRPr="00A91366">
          <w:rPr>
            <w:rFonts w:ascii="Times New Roman" w:hAnsi="Times New Roman" w:cs="Times New Roman"/>
            <w:noProof/>
            <w:sz w:val="24"/>
          </w:rPr>
          <w:fldChar w:fldCharType="end"/>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737245835"/>
      <w:docPartObj>
        <w:docPartGallery w:val="Page Numbers (Top of Page)"/>
        <w:docPartUnique/>
      </w:docPartObj>
    </w:sdtPr>
    <w:sdtEndPr>
      <w:rPr>
        <w:noProof/>
      </w:rPr>
    </w:sdtEndPr>
    <w:sdtContent>
      <w:p w:rsidR="00F35C02" w:rsidRPr="00B45DCE" w:rsidRDefault="00F35C02">
        <w:pPr>
          <w:pStyle w:val="Header"/>
          <w:jc w:val="right"/>
          <w:rPr>
            <w:rFonts w:ascii="Times New Roman" w:hAnsi="Times New Roman" w:cs="Times New Roman"/>
            <w:sz w:val="24"/>
          </w:rPr>
        </w:pPr>
        <w:r w:rsidRPr="00B45DCE">
          <w:rPr>
            <w:rFonts w:ascii="Times New Roman" w:hAnsi="Times New Roman" w:cs="Times New Roman"/>
            <w:sz w:val="24"/>
          </w:rPr>
          <w:fldChar w:fldCharType="begin"/>
        </w:r>
        <w:r w:rsidRPr="00B45DCE">
          <w:rPr>
            <w:rFonts w:ascii="Times New Roman" w:hAnsi="Times New Roman" w:cs="Times New Roman"/>
            <w:sz w:val="24"/>
          </w:rPr>
          <w:instrText xml:space="preserve"> PAGE   \* MERGEFORMAT </w:instrText>
        </w:r>
        <w:r w:rsidRPr="00B45DCE">
          <w:rPr>
            <w:rFonts w:ascii="Times New Roman" w:hAnsi="Times New Roman" w:cs="Times New Roman"/>
            <w:sz w:val="24"/>
          </w:rPr>
          <w:fldChar w:fldCharType="separate"/>
        </w:r>
        <w:r w:rsidR="000D1220">
          <w:rPr>
            <w:rFonts w:ascii="Times New Roman" w:hAnsi="Times New Roman" w:cs="Times New Roman"/>
            <w:noProof/>
            <w:sz w:val="24"/>
          </w:rPr>
          <w:t>62</w:t>
        </w:r>
        <w:r w:rsidRPr="00B45DCE">
          <w:rPr>
            <w:rFonts w:ascii="Times New Roman" w:hAnsi="Times New Roman" w:cs="Times New Roman"/>
            <w:noProof/>
            <w:sz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772844"/>
      <w:docPartObj>
        <w:docPartGallery w:val="Page Numbers (Top of Page)"/>
        <w:docPartUnique/>
      </w:docPartObj>
    </w:sdtPr>
    <w:sdtEndPr>
      <w:rPr>
        <w:rFonts w:ascii="Times New Roman" w:hAnsi="Times New Roman" w:cs="Times New Roman"/>
        <w:noProof/>
        <w:sz w:val="24"/>
        <w:szCs w:val="24"/>
      </w:rPr>
    </w:sdtEndPr>
    <w:sdtContent>
      <w:p w:rsidR="00F35C02" w:rsidRPr="00126DEC" w:rsidRDefault="00F35C02">
        <w:pPr>
          <w:pStyle w:val="Header"/>
          <w:jc w:val="right"/>
          <w:rPr>
            <w:rFonts w:ascii="Times New Roman" w:hAnsi="Times New Roman" w:cs="Times New Roman"/>
            <w:sz w:val="24"/>
            <w:szCs w:val="24"/>
          </w:rPr>
        </w:pPr>
        <w:r w:rsidRPr="00126DEC">
          <w:rPr>
            <w:rFonts w:ascii="Times New Roman" w:hAnsi="Times New Roman" w:cs="Times New Roman"/>
            <w:sz w:val="24"/>
            <w:szCs w:val="24"/>
          </w:rPr>
          <w:fldChar w:fldCharType="begin"/>
        </w:r>
        <w:r w:rsidRPr="00126DEC">
          <w:rPr>
            <w:rFonts w:ascii="Times New Roman" w:hAnsi="Times New Roman" w:cs="Times New Roman"/>
            <w:sz w:val="24"/>
            <w:szCs w:val="24"/>
          </w:rPr>
          <w:instrText xml:space="preserve"> PAGE   \* MERGEFORMAT </w:instrText>
        </w:r>
        <w:r w:rsidRPr="00126DEC">
          <w:rPr>
            <w:rFonts w:ascii="Times New Roman" w:hAnsi="Times New Roman" w:cs="Times New Roman"/>
            <w:sz w:val="24"/>
            <w:szCs w:val="24"/>
          </w:rPr>
          <w:fldChar w:fldCharType="separate"/>
        </w:r>
        <w:r w:rsidR="000D1220">
          <w:rPr>
            <w:rFonts w:ascii="Times New Roman" w:hAnsi="Times New Roman" w:cs="Times New Roman"/>
            <w:noProof/>
            <w:sz w:val="24"/>
            <w:szCs w:val="24"/>
          </w:rPr>
          <w:t>1</w:t>
        </w:r>
        <w:r w:rsidRPr="00126DEC">
          <w:rPr>
            <w:rFonts w:ascii="Times New Roman" w:hAnsi="Times New Roman" w:cs="Times New Roman"/>
            <w:noProof/>
            <w:sz w:val="24"/>
            <w:szCs w:val="24"/>
          </w:rPr>
          <w:fldChar w:fldCharType="end"/>
        </w:r>
      </w:p>
    </w:sdtContent>
  </w:sdt>
  <w:p w:rsidR="00F35C02" w:rsidRPr="00F33D78" w:rsidRDefault="00F35C02">
    <w:pPr>
      <w:pStyle w:val="Header"/>
      <w:rPr>
        <w:rFonts w:ascii="Times New Roman" w:hAnsi="Times New Roman" w:cs="Times New Roman"/>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6A6138" w:rsidRDefault="00F35C02">
    <w:pPr>
      <w:pStyle w:val="Header"/>
      <w:jc w:val="right"/>
      <w:rPr>
        <w:rFonts w:ascii="Times New Roman" w:hAnsi="Times New Roman" w:cs="Times New Roman"/>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910CB3" w:rsidRDefault="00F35C02">
    <w:pPr>
      <w:pStyle w:val="Header"/>
      <w:jc w:val="right"/>
      <w:rPr>
        <w:rFonts w:ascii="Times New Roman" w:hAnsi="Times New Roman" w:cs="Times New Roman"/>
        <w:sz w:val="24"/>
      </w:rPr>
    </w:pPr>
    <w:r w:rsidRPr="00910CB3">
      <w:rPr>
        <w:rFonts w:ascii="Times New Roman" w:hAnsi="Times New Roman" w:cs="Times New Roman"/>
        <w:sz w:val="24"/>
      </w:rPr>
      <w:fldChar w:fldCharType="begin"/>
    </w:r>
    <w:r w:rsidRPr="00910CB3">
      <w:rPr>
        <w:rFonts w:ascii="Times New Roman" w:hAnsi="Times New Roman" w:cs="Times New Roman"/>
        <w:sz w:val="24"/>
      </w:rPr>
      <w:instrText xml:space="preserve"> PAGE   \* MERGEFORMAT </w:instrText>
    </w:r>
    <w:r w:rsidRPr="00910CB3">
      <w:rPr>
        <w:rFonts w:ascii="Times New Roman" w:hAnsi="Times New Roman" w:cs="Times New Roman"/>
        <w:sz w:val="24"/>
      </w:rPr>
      <w:fldChar w:fldCharType="separate"/>
    </w:r>
    <w:r w:rsidR="000D1220">
      <w:rPr>
        <w:rFonts w:ascii="Times New Roman" w:hAnsi="Times New Roman" w:cs="Times New Roman"/>
        <w:noProof/>
        <w:sz w:val="24"/>
      </w:rPr>
      <w:t>144</w:t>
    </w:r>
    <w:r w:rsidRPr="00910CB3">
      <w:rPr>
        <w:rFonts w:ascii="Times New Roman" w:hAnsi="Times New Roman" w:cs="Times New Roman"/>
        <w:noProof/>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Pr="006A6138" w:rsidRDefault="00F35C02">
    <w:pPr>
      <w:pStyle w:val="Header"/>
      <w:jc w:val="right"/>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Default="00F35C02">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882934021"/>
      <w:docPartObj>
        <w:docPartGallery w:val="Page Numbers (Top of Page)"/>
        <w:docPartUnique/>
      </w:docPartObj>
    </w:sdtPr>
    <w:sdtEndPr>
      <w:rPr>
        <w:noProof/>
      </w:rPr>
    </w:sdtEndPr>
    <w:sdtContent>
      <w:p w:rsidR="00F35C02" w:rsidRPr="00B45DCE" w:rsidRDefault="00F35C02">
        <w:pPr>
          <w:pStyle w:val="Header"/>
          <w:jc w:val="right"/>
          <w:rPr>
            <w:rFonts w:ascii="Times New Roman" w:hAnsi="Times New Roman" w:cs="Times New Roman"/>
            <w:sz w:val="24"/>
          </w:rPr>
        </w:pPr>
        <w:r w:rsidRPr="00B45DCE">
          <w:rPr>
            <w:rFonts w:ascii="Times New Roman" w:hAnsi="Times New Roman" w:cs="Times New Roman"/>
            <w:sz w:val="24"/>
          </w:rPr>
          <w:fldChar w:fldCharType="begin"/>
        </w:r>
        <w:r w:rsidRPr="00B45DCE">
          <w:rPr>
            <w:rFonts w:ascii="Times New Roman" w:hAnsi="Times New Roman" w:cs="Times New Roman"/>
            <w:sz w:val="24"/>
          </w:rPr>
          <w:instrText xml:space="preserve"> PAGE   \* MERGEFORMAT </w:instrText>
        </w:r>
        <w:r w:rsidRPr="00B45DCE">
          <w:rPr>
            <w:rFonts w:ascii="Times New Roman" w:hAnsi="Times New Roman" w:cs="Times New Roman"/>
            <w:sz w:val="24"/>
          </w:rPr>
          <w:fldChar w:fldCharType="separate"/>
        </w:r>
        <w:r w:rsidR="000D1220">
          <w:rPr>
            <w:rFonts w:ascii="Times New Roman" w:hAnsi="Times New Roman" w:cs="Times New Roman"/>
            <w:noProof/>
            <w:sz w:val="24"/>
          </w:rPr>
          <w:t>v</w:t>
        </w:r>
        <w:r w:rsidRPr="00B45DCE">
          <w:rPr>
            <w:rFonts w:ascii="Times New Roman" w:hAnsi="Times New Roman" w:cs="Times New Roman"/>
            <w:noProof/>
            <w:sz w:val="24"/>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725202"/>
      <w:docPartObj>
        <w:docPartGallery w:val="Page Numbers (Top of Page)"/>
        <w:docPartUnique/>
      </w:docPartObj>
    </w:sdtPr>
    <w:sdtEndPr>
      <w:rPr>
        <w:noProof/>
      </w:rPr>
    </w:sdtEndPr>
    <w:sdtContent>
      <w:p w:rsidR="00F35C02" w:rsidRDefault="00F35C02">
        <w:pPr>
          <w:pStyle w:val="Header"/>
          <w:jc w:val="right"/>
        </w:pPr>
        <w:r w:rsidRPr="00735E32">
          <w:rPr>
            <w:rFonts w:ascii="Times New Roman" w:hAnsi="Times New Roman" w:cs="Times New Roman"/>
            <w:sz w:val="24"/>
            <w:szCs w:val="24"/>
          </w:rPr>
          <w:fldChar w:fldCharType="begin"/>
        </w:r>
        <w:r w:rsidRPr="00735E32">
          <w:rPr>
            <w:rFonts w:ascii="Times New Roman" w:hAnsi="Times New Roman" w:cs="Times New Roman"/>
            <w:sz w:val="24"/>
            <w:szCs w:val="24"/>
          </w:rPr>
          <w:instrText xml:space="preserve"> PAGE   \* MERGEFORMAT </w:instrText>
        </w:r>
        <w:r w:rsidRPr="00735E32">
          <w:rPr>
            <w:rFonts w:ascii="Times New Roman" w:hAnsi="Times New Roman" w:cs="Times New Roman"/>
            <w:sz w:val="24"/>
            <w:szCs w:val="24"/>
          </w:rPr>
          <w:fldChar w:fldCharType="separate"/>
        </w:r>
        <w:r w:rsidR="000D1220">
          <w:rPr>
            <w:rFonts w:ascii="Times New Roman" w:hAnsi="Times New Roman" w:cs="Times New Roman"/>
            <w:noProof/>
            <w:sz w:val="24"/>
            <w:szCs w:val="24"/>
          </w:rPr>
          <w:t>ix</w:t>
        </w:r>
        <w:r w:rsidRPr="00735E32">
          <w:rPr>
            <w:rFonts w:ascii="Times New Roman" w:hAnsi="Times New Roman" w:cs="Times New Roman"/>
            <w:noProof/>
            <w:sz w:val="24"/>
            <w:szCs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6041016"/>
      <w:docPartObj>
        <w:docPartGallery w:val="Page Numbers (Top of Page)"/>
        <w:docPartUnique/>
      </w:docPartObj>
    </w:sdtPr>
    <w:sdtEndPr>
      <w:rPr>
        <w:noProof/>
      </w:rPr>
    </w:sdtEndPr>
    <w:sdtContent>
      <w:p w:rsidR="00F35C02" w:rsidRDefault="00F35C02">
        <w:pPr>
          <w:pStyle w:val="Header"/>
          <w:jc w:val="right"/>
        </w:pPr>
        <w:r w:rsidRPr="00735E32">
          <w:rPr>
            <w:rFonts w:ascii="Times New Roman" w:hAnsi="Times New Roman" w:cs="Times New Roman"/>
            <w:sz w:val="24"/>
            <w:szCs w:val="24"/>
          </w:rPr>
          <w:fldChar w:fldCharType="begin"/>
        </w:r>
        <w:r w:rsidRPr="00735E32">
          <w:rPr>
            <w:rFonts w:ascii="Times New Roman" w:hAnsi="Times New Roman" w:cs="Times New Roman"/>
            <w:sz w:val="24"/>
            <w:szCs w:val="24"/>
          </w:rPr>
          <w:instrText xml:space="preserve"> PAGE   \* MERGEFORMAT </w:instrText>
        </w:r>
        <w:r w:rsidRPr="00735E32">
          <w:rPr>
            <w:rFonts w:ascii="Times New Roman" w:hAnsi="Times New Roman" w:cs="Times New Roman"/>
            <w:sz w:val="24"/>
            <w:szCs w:val="24"/>
          </w:rPr>
          <w:fldChar w:fldCharType="separate"/>
        </w:r>
        <w:r>
          <w:rPr>
            <w:rFonts w:ascii="Times New Roman" w:hAnsi="Times New Roman" w:cs="Times New Roman"/>
            <w:noProof/>
            <w:sz w:val="24"/>
            <w:szCs w:val="24"/>
          </w:rPr>
          <w:t>x</w:t>
        </w:r>
        <w:r w:rsidRPr="00735E32">
          <w:rPr>
            <w:rFonts w:ascii="Times New Roman" w:hAnsi="Times New Roman" w:cs="Times New Roman"/>
            <w:noProof/>
            <w:sz w:val="24"/>
            <w:szCs w:val="24"/>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810473"/>
      <w:docPartObj>
        <w:docPartGallery w:val="Page Numbers (Top of Page)"/>
        <w:docPartUnique/>
      </w:docPartObj>
    </w:sdtPr>
    <w:sdtEndPr>
      <w:rPr>
        <w:noProof/>
      </w:rPr>
    </w:sdtEndPr>
    <w:sdtContent>
      <w:p w:rsidR="00F35C02" w:rsidRDefault="00F35C02">
        <w:pPr>
          <w:pStyle w:val="Header"/>
          <w:jc w:val="right"/>
        </w:pPr>
        <w:r w:rsidRPr="00735E32">
          <w:rPr>
            <w:rFonts w:ascii="Times New Roman" w:hAnsi="Times New Roman" w:cs="Times New Roman"/>
            <w:sz w:val="24"/>
            <w:szCs w:val="24"/>
          </w:rPr>
          <w:fldChar w:fldCharType="begin"/>
        </w:r>
        <w:r w:rsidRPr="00735E32">
          <w:rPr>
            <w:rFonts w:ascii="Times New Roman" w:hAnsi="Times New Roman" w:cs="Times New Roman"/>
            <w:sz w:val="24"/>
            <w:szCs w:val="24"/>
          </w:rPr>
          <w:instrText xml:space="preserve"> PAGE   \* MERGEFORMAT </w:instrText>
        </w:r>
        <w:r w:rsidRPr="00735E32">
          <w:rPr>
            <w:rFonts w:ascii="Times New Roman" w:hAnsi="Times New Roman" w:cs="Times New Roman"/>
            <w:sz w:val="24"/>
            <w:szCs w:val="24"/>
          </w:rPr>
          <w:fldChar w:fldCharType="separate"/>
        </w:r>
        <w:r w:rsidR="000D1220">
          <w:rPr>
            <w:rFonts w:ascii="Times New Roman" w:hAnsi="Times New Roman" w:cs="Times New Roman"/>
            <w:noProof/>
            <w:sz w:val="24"/>
            <w:szCs w:val="24"/>
          </w:rPr>
          <w:t>xii</w:t>
        </w:r>
        <w:r w:rsidRPr="00735E32">
          <w:rPr>
            <w:rFonts w:ascii="Times New Roman" w:hAnsi="Times New Roman" w:cs="Times New Roman"/>
            <w:noProof/>
            <w:sz w:val="24"/>
            <w:szCs w:val="24"/>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2" w:rsidRDefault="00F35C0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5"/>
    <w:multiLevelType w:val="hybridMultilevel"/>
    <w:tmpl w:val="579BE4F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55"/>
    <w:multiLevelType w:val="hybridMultilevel"/>
    <w:tmpl w:val="4C04A8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56"/>
    <w:multiLevelType w:val="hybridMultilevel"/>
    <w:tmpl w:val="1716703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6B3317B"/>
    <w:multiLevelType w:val="multilevel"/>
    <w:tmpl w:val="43FECAB0"/>
    <w:lvl w:ilvl="0">
      <w:start w:val="1"/>
      <w:numFmt w:val="decimal"/>
      <w:lvlText w:val="%1."/>
      <w:lvlJc w:val="left"/>
      <w:pPr>
        <w:ind w:left="387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9FF3E15"/>
    <w:multiLevelType w:val="hybridMultilevel"/>
    <w:tmpl w:val="08F2A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65C00"/>
    <w:multiLevelType w:val="hybridMultilevel"/>
    <w:tmpl w:val="E804A90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0C8B635B"/>
    <w:multiLevelType w:val="hybridMultilevel"/>
    <w:tmpl w:val="139C9DDC"/>
    <w:lvl w:ilvl="0" w:tplc="1466F97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AE04C0"/>
    <w:multiLevelType w:val="hybridMultilevel"/>
    <w:tmpl w:val="7854AC60"/>
    <w:lvl w:ilvl="0" w:tplc="DCCAF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103956"/>
    <w:multiLevelType w:val="hybridMultilevel"/>
    <w:tmpl w:val="4DB8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D64732"/>
    <w:multiLevelType w:val="multilevel"/>
    <w:tmpl w:val="B9CAF5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3CC22C7"/>
    <w:multiLevelType w:val="multilevel"/>
    <w:tmpl w:val="75305054"/>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1950915"/>
    <w:multiLevelType w:val="multilevel"/>
    <w:tmpl w:val="13DC3080"/>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ascii="Times New Roman" w:hAnsi="Times New Roman" w:cs="Times New Roman"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12">
    <w:nsid w:val="23967088"/>
    <w:multiLevelType w:val="hybridMultilevel"/>
    <w:tmpl w:val="B606BA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CD35C17"/>
    <w:multiLevelType w:val="multilevel"/>
    <w:tmpl w:val="45CAEB1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DC0552A"/>
    <w:multiLevelType w:val="hybridMultilevel"/>
    <w:tmpl w:val="9FCE2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A46F92"/>
    <w:multiLevelType w:val="hybridMultilevel"/>
    <w:tmpl w:val="7E2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91092"/>
    <w:multiLevelType w:val="multilevel"/>
    <w:tmpl w:val="32DECE4E"/>
    <w:lvl w:ilvl="0">
      <w:start w:val="3"/>
      <w:numFmt w:val="decimal"/>
      <w:lvlText w:val="%1."/>
      <w:lvlJc w:val="left"/>
      <w:pPr>
        <w:ind w:left="360" w:hanging="360"/>
      </w:pPr>
      <w:rPr>
        <w:rFonts w:hint="default"/>
      </w:rPr>
    </w:lvl>
    <w:lvl w:ilvl="1">
      <w:start w:val="1"/>
      <w:numFmt w:val="decimal"/>
      <w:lvlText w:val="3.%2."/>
      <w:lvlJc w:val="left"/>
      <w:pPr>
        <w:ind w:left="360" w:hanging="360"/>
      </w:pPr>
      <w:rPr>
        <w:rFonts w:ascii="Times New Roman" w:hAnsi="Times New Roman" w:cs="Times New Roman" w:hint="default"/>
        <w:i w:val="0"/>
        <w:sz w:val="24"/>
      </w:rPr>
    </w:lvl>
    <w:lvl w:ilvl="2">
      <w:start w:val="1"/>
      <w:numFmt w:val="decimal"/>
      <w:lvlText w:val="%1.%2.%3."/>
      <w:lvlJc w:val="left"/>
      <w:pPr>
        <w:ind w:left="720" w:hanging="720"/>
      </w:pPr>
      <w:rPr>
        <w:rFonts w:hint="default"/>
        <w:i w:val="0"/>
      </w:rPr>
    </w:lvl>
    <w:lvl w:ilvl="3">
      <w:start w:val="1"/>
      <w:numFmt w:val="decimal"/>
      <w:lvlText w:val="3.2.2.%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5455419"/>
    <w:multiLevelType w:val="hybridMultilevel"/>
    <w:tmpl w:val="52B8C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0353C3"/>
    <w:multiLevelType w:val="hybridMultilevel"/>
    <w:tmpl w:val="E5129620"/>
    <w:lvl w:ilvl="0" w:tplc="92C032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F2029F"/>
    <w:multiLevelType w:val="hybridMultilevel"/>
    <w:tmpl w:val="32F689CA"/>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421900D8"/>
    <w:multiLevelType w:val="hybridMultilevel"/>
    <w:tmpl w:val="D93A3E48"/>
    <w:lvl w:ilvl="0" w:tplc="41140CA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B529D8"/>
    <w:multiLevelType w:val="multilevel"/>
    <w:tmpl w:val="B472186E"/>
    <w:lvl w:ilvl="0">
      <w:start w:val="1"/>
      <w:numFmt w:val="decimal"/>
      <w:pStyle w:val="Heading1"/>
      <w:lvlText w:val="%1"/>
      <w:lvlJc w:val="left"/>
      <w:pPr>
        <w:ind w:left="432" w:hanging="432"/>
      </w:pPr>
    </w:lvl>
    <w:lvl w:ilvl="1">
      <w:start w:val="1"/>
      <w:numFmt w:val="decimal"/>
      <w:lvlText w:val="3.%2."/>
      <w:lvlJc w:val="left"/>
      <w:pPr>
        <w:ind w:left="576" w:hanging="576"/>
      </w:pPr>
      <w:rPr>
        <w:rFonts w:hint="default"/>
        <w:i w:val="0"/>
      </w:rPr>
    </w:lvl>
    <w:lvl w:ilvl="2">
      <w:start w:val="1"/>
      <w:numFmt w:val="decimal"/>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48CB6324"/>
    <w:multiLevelType w:val="multilevel"/>
    <w:tmpl w:val="5630E044"/>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4BA428D3"/>
    <w:multiLevelType w:val="hybridMultilevel"/>
    <w:tmpl w:val="F4E6AA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BDA38C1"/>
    <w:multiLevelType w:val="hybridMultilevel"/>
    <w:tmpl w:val="EF6ED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8F378B"/>
    <w:multiLevelType w:val="hybridMultilevel"/>
    <w:tmpl w:val="849E16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B12FB8"/>
    <w:multiLevelType w:val="hybridMultilevel"/>
    <w:tmpl w:val="36C80A90"/>
    <w:lvl w:ilvl="0" w:tplc="AA20FA0C">
      <w:start w:val="1"/>
      <w:numFmt w:val="decimal"/>
      <w:pStyle w:val="Heading3"/>
      <w:lvlText w:val="1.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2273DA"/>
    <w:multiLevelType w:val="hybridMultilevel"/>
    <w:tmpl w:val="721E50D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58E17430"/>
    <w:multiLevelType w:val="multilevel"/>
    <w:tmpl w:val="69C2BF1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E2E4C1C"/>
    <w:multiLevelType w:val="hybridMultilevel"/>
    <w:tmpl w:val="3B720A0E"/>
    <w:lvl w:ilvl="0" w:tplc="82162F9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6A4BBD"/>
    <w:multiLevelType w:val="hybridMultilevel"/>
    <w:tmpl w:val="68A8903E"/>
    <w:lvl w:ilvl="0" w:tplc="0421000F">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117766C"/>
    <w:multiLevelType w:val="multilevel"/>
    <w:tmpl w:val="4EE41AE2"/>
    <w:lvl w:ilvl="0">
      <w:start w:val="1"/>
      <w:numFmt w:val="decimal"/>
      <w:lvlText w:val="%1."/>
      <w:lvlJc w:val="left"/>
      <w:pPr>
        <w:ind w:left="720" w:hanging="360"/>
      </w:pPr>
    </w:lvl>
    <w:lvl w:ilvl="1">
      <w:start w:val="4"/>
      <w:numFmt w:val="decimal"/>
      <w:isLgl/>
      <w:lvlText w:val="%1.%2"/>
      <w:lvlJc w:val="left"/>
      <w:pPr>
        <w:ind w:left="1080" w:hanging="720"/>
      </w:pPr>
      <w:rPr>
        <w:rFonts w:ascii="Times New Roman" w:hAnsi="Times New Roman" w:cs="Times New Roman"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1605FCA"/>
    <w:multiLevelType w:val="multilevel"/>
    <w:tmpl w:val="7C5090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2942178"/>
    <w:multiLevelType w:val="hybridMultilevel"/>
    <w:tmpl w:val="6AC8F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1F1749"/>
    <w:multiLevelType w:val="multilevel"/>
    <w:tmpl w:val="DEFAB7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9077004"/>
    <w:multiLevelType w:val="hybridMultilevel"/>
    <w:tmpl w:val="9F46A84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B37773B"/>
    <w:multiLevelType w:val="hybridMultilevel"/>
    <w:tmpl w:val="113228D4"/>
    <w:lvl w:ilvl="0" w:tplc="D5328CCC">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870A40"/>
    <w:multiLevelType w:val="multilevel"/>
    <w:tmpl w:val="B1CC805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6852A7B"/>
    <w:multiLevelType w:val="hybridMultilevel"/>
    <w:tmpl w:val="0B42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5D0D5A"/>
    <w:multiLevelType w:val="multilevel"/>
    <w:tmpl w:val="AF40C84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98E1255"/>
    <w:multiLevelType w:val="hybridMultilevel"/>
    <w:tmpl w:val="1C2073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016ECA"/>
    <w:multiLevelType w:val="hybridMultilevel"/>
    <w:tmpl w:val="362A7B9C"/>
    <w:lvl w:ilvl="0" w:tplc="4F7487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593B3E"/>
    <w:multiLevelType w:val="multilevel"/>
    <w:tmpl w:val="1AC661C0"/>
    <w:lvl w:ilvl="0">
      <w:start w:val="1"/>
      <w:numFmt w:val="decimal"/>
      <w:lvlText w:val="%1."/>
      <w:lvlJc w:val="left"/>
      <w:pPr>
        <w:ind w:left="720" w:hanging="360"/>
      </w:pPr>
    </w:lvl>
    <w:lvl w:ilvl="1">
      <w:start w:val="2"/>
      <w:numFmt w:val="decimal"/>
      <w:isLgl/>
      <w:lvlText w:val="%1.%2"/>
      <w:lvlJc w:val="left"/>
      <w:pPr>
        <w:ind w:left="1065" w:hanging="705"/>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1"/>
  </w:num>
  <w:num w:numId="2">
    <w:abstractNumId w:val="39"/>
  </w:num>
  <w:num w:numId="3">
    <w:abstractNumId w:val="9"/>
  </w:num>
  <w:num w:numId="4">
    <w:abstractNumId w:val="42"/>
  </w:num>
  <w:num w:numId="5">
    <w:abstractNumId w:val="11"/>
  </w:num>
  <w:num w:numId="6">
    <w:abstractNumId w:val="12"/>
  </w:num>
  <w:num w:numId="7">
    <w:abstractNumId w:val="13"/>
  </w:num>
  <w:num w:numId="8">
    <w:abstractNumId w:val="16"/>
  </w:num>
  <w:num w:numId="9">
    <w:abstractNumId w:val="27"/>
  </w:num>
  <w:num w:numId="10">
    <w:abstractNumId w:val="23"/>
  </w:num>
  <w:num w:numId="11">
    <w:abstractNumId w:val="10"/>
  </w:num>
  <w:num w:numId="12">
    <w:abstractNumId w:val="30"/>
  </w:num>
  <w:num w:numId="13">
    <w:abstractNumId w:val="35"/>
  </w:num>
  <w:num w:numId="14">
    <w:abstractNumId w:val="32"/>
  </w:num>
  <w:num w:numId="15">
    <w:abstractNumId w:val="19"/>
  </w:num>
  <w:num w:numId="16">
    <w:abstractNumId w:val="3"/>
  </w:num>
  <w:num w:numId="17">
    <w:abstractNumId w:val="37"/>
  </w:num>
  <w:num w:numId="18">
    <w:abstractNumId w:val="14"/>
  </w:num>
  <w:num w:numId="19">
    <w:abstractNumId w:val="8"/>
  </w:num>
  <w:num w:numId="20">
    <w:abstractNumId w:val="0"/>
  </w:num>
  <w:num w:numId="21">
    <w:abstractNumId w:val="21"/>
  </w:num>
  <w:num w:numId="22">
    <w:abstractNumId w:val="40"/>
  </w:num>
  <w:num w:numId="23">
    <w:abstractNumId w:val="36"/>
  </w:num>
  <w:num w:numId="24">
    <w:abstractNumId w:val="28"/>
  </w:num>
  <w:num w:numId="25">
    <w:abstractNumId w:val="26"/>
  </w:num>
  <w:num w:numId="26">
    <w:abstractNumId w:val="22"/>
  </w:num>
  <w:num w:numId="27">
    <w:abstractNumId w:val="34"/>
  </w:num>
  <w:num w:numId="28">
    <w:abstractNumId w:val="25"/>
  </w:num>
  <w:num w:numId="29">
    <w:abstractNumId w:val="33"/>
  </w:num>
  <w:num w:numId="30">
    <w:abstractNumId w:val="1"/>
  </w:num>
  <w:num w:numId="31">
    <w:abstractNumId w:val="2"/>
  </w:num>
  <w:num w:numId="32">
    <w:abstractNumId w:val="15"/>
  </w:num>
  <w:num w:numId="33">
    <w:abstractNumId w:val="6"/>
  </w:num>
  <w:num w:numId="34">
    <w:abstractNumId w:val="20"/>
  </w:num>
  <w:num w:numId="35">
    <w:abstractNumId w:val="29"/>
  </w:num>
  <w:num w:numId="36">
    <w:abstractNumId w:val="41"/>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24"/>
  </w:num>
  <w:num w:numId="40">
    <w:abstractNumId w:val="17"/>
  </w:num>
  <w:num w:numId="41">
    <w:abstractNumId w:val="7"/>
  </w:num>
  <w:num w:numId="42">
    <w:abstractNumId w:val="38"/>
  </w:num>
  <w:num w:numId="43">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79873">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F40F99"/>
    <w:rsid w:val="00003AD6"/>
    <w:rsid w:val="00003B63"/>
    <w:rsid w:val="00005389"/>
    <w:rsid w:val="0000706F"/>
    <w:rsid w:val="0001765E"/>
    <w:rsid w:val="00017DA7"/>
    <w:rsid w:val="000216C5"/>
    <w:rsid w:val="000407CF"/>
    <w:rsid w:val="0004131C"/>
    <w:rsid w:val="0005013D"/>
    <w:rsid w:val="00053CB2"/>
    <w:rsid w:val="00057C0C"/>
    <w:rsid w:val="000673AB"/>
    <w:rsid w:val="00067633"/>
    <w:rsid w:val="00080CA9"/>
    <w:rsid w:val="00086954"/>
    <w:rsid w:val="00086AC4"/>
    <w:rsid w:val="00087E75"/>
    <w:rsid w:val="0009574A"/>
    <w:rsid w:val="00095AEC"/>
    <w:rsid w:val="00097196"/>
    <w:rsid w:val="000A0020"/>
    <w:rsid w:val="000A1BDF"/>
    <w:rsid w:val="000A39A7"/>
    <w:rsid w:val="000A430A"/>
    <w:rsid w:val="000A5495"/>
    <w:rsid w:val="000A57DB"/>
    <w:rsid w:val="000A633C"/>
    <w:rsid w:val="000B5948"/>
    <w:rsid w:val="000C02A7"/>
    <w:rsid w:val="000C5A53"/>
    <w:rsid w:val="000D1220"/>
    <w:rsid w:val="000D39BF"/>
    <w:rsid w:val="000D7F49"/>
    <w:rsid w:val="000E03A1"/>
    <w:rsid w:val="000E2508"/>
    <w:rsid w:val="000F289D"/>
    <w:rsid w:val="000F79B4"/>
    <w:rsid w:val="00106A63"/>
    <w:rsid w:val="00107940"/>
    <w:rsid w:val="00114127"/>
    <w:rsid w:val="001144BF"/>
    <w:rsid w:val="00123642"/>
    <w:rsid w:val="00126DEC"/>
    <w:rsid w:val="00130C28"/>
    <w:rsid w:val="001429D4"/>
    <w:rsid w:val="00147387"/>
    <w:rsid w:val="00150F18"/>
    <w:rsid w:val="00154B9C"/>
    <w:rsid w:val="00180257"/>
    <w:rsid w:val="001949A3"/>
    <w:rsid w:val="001A01D4"/>
    <w:rsid w:val="001A0382"/>
    <w:rsid w:val="001A30B1"/>
    <w:rsid w:val="001A35E4"/>
    <w:rsid w:val="001A6E2C"/>
    <w:rsid w:val="001B0991"/>
    <w:rsid w:val="001B13C6"/>
    <w:rsid w:val="001B2FD4"/>
    <w:rsid w:val="001B4562"/>
    <w:rsid w:val="001C10EB"/>
    <w:rsid w:val="001C588A"/>
    <w:rsid w:val="001D4E48"/>
    <w:rsid w:val="001E140A"/>
    <w:rsid w:val="001E4219"/>
    <w:rsid w:val="001E4429"/>
    <w:rsid w:val="001E7B31"/>
    <w:rsid w:val="001F2A8B"/>
    <w:rsid w:val="00204FCD"/>
    <w:rsid w:val="00211646"/>
    <w:rsid w:val="00212AF0"/>
    <w:rsid w:val="00215DF1"/>
    <w:rsid w:val="00221307"/>
    <w:rsid w:val="002269EE"/>
    <w:rsid w:val="002274FC"/>
    <w:rsid w:val="00230120"/>
    <w:rsid w:val="00231020"/>
    <w:rsid w:val="00231529"/>
    <w:rsid w:val="0023446C"/>
    <w:rsid w:val="00243150"/>
    <w:rsid w:val="00244229"/>
    <w:rsid w:val="002450EB"/>
    <w:rsid w:val="002506CC"/>
    <w:rsid w:val="00253A5A"/>
    <w:rsid w:val="00261895"/>
    <w:rsid w:val="00263D88"/>
    <w:rsid w:val="00266891"/>
    <w:rsid w:val="00266ACB"/>
    <w:rsid w:val="0027249F"/>
    <w:rsid w:val="00286068"/>
    <w:rsid w:val="00294756"/>
    <w:rsid w:val="0029511A"/>
    <w:rsid w:val="002B34D9"/>
    <w:rsid w:val="002B4489"/>
    <w:rsid w:val="002C5619"/>
    <w:rsid w:val="002C5755"/>
    <w:rsid w:val="002C6981"/>
    <w:rsid w:val="002D324B"/>
    <w:rsid w:val="002D42CE"/>
    <w:rsid w:val="002D7293"/>
    <w:rsid w:val="002E255D"/>
    <w:rsid w:val="002E79EF"/>
    <w:rsid w:val="002F2A3F"/>
    <w:rsid w:val="002F420F"/>
    <w:rsid w:val="002F76F0"/>
    <w:rsid w:val="003077C5"/>
    <w:rsid w:val="003134AB"/>
    <w:rsid w:val="0031374B"/>
    <w:rsid w:val="003258AE"/>
    <w:rsid w:val="0032648D"/>
    <w:rsid w:val="0034352C"/>
    <w:rsid w:val="0035096B"/>
    <w:rsid w:val="00357A94"/>
    <w:rsid w:val="00360566"/>
    <w:rsid w:val="00362913"/>
    <w:rsid w:val="00366B1C"/>
    <w:rsid w:val="00374A12"/>
    <w:rsid w:val="0038035E"/>
    <w:rsid w:val="00391006"/>
    <w:rsid w:val="00393975"/>
    <w:rsid w:val="003A063F"/>
    <w:rsid w:val="003A0C89"/>
    <w:rsid w:val="003A7089"/>
    <w:rsid w:val="003B2083"/>
    <w:rsid w:val="003C4702"/>
    <w:rsid w:val="003C7E4D"/>
    <w:rsid w:val="003D16C3"/>
    <w:rsid w:val="003D26F4"/>
    <w:rsid w:val="003D3E3C"/>
    <w:rsid w:val="003F11D1"/>
    <w:rsid w:val="003F3F4A"/>
    <w:rsid w:val="003F4D9D"/>
    <w:rsid w:val="00406982"/>
    <w:rsid w:val="004075FB"/>
    <w:rsid w:val="0041196E"/>
    <w:rsid w:val="00416834"/>
    <w:rsid w:val="00417A90"/>
    <w:rsid w:val="004213CF"/>
    <w:rsid w:val="004434E8"/>
    <w:rsid w:val="0044380C"/>
    <w:rsid w:val="00451553"/>
    <w:rsid w:val="00452090"/>
    <w:rsid w:val="00452251"/>
    <w:rsid w:val="00455ACE"/>
    <w:rsid w:val="00457304"/>
    <w:rsid w:val="00464A4B"/>
    <w:rsid w:val="00465780"/>
    <w:rsid w:val="004709E5"/>
    <w:rsid w:val="00471E05"/>
    <w:rsid w:val="004720F1"/>
    <w:rsid w:val="00472C4A"/>
    <w:rsid w:val="00472CCA"/>
    <w:rsid w:val="00473D52"/>
    <w:rsid w:val="00475C78"/>
    <w:rsid w:val="00480B3B"/>
    <w:rsid w:val="004A2577"/>
    <w:rsid w:val="004A6F2F"/>
    <w:rsid w:val="004B38A8"/>
    <w:rsid w:val="004D2F9B"/>
    <w:rsid w:val="004D507D"/>
    <w:rsid w:val="004D55DD"/>
    <w:rsid w:val="004D72EB"/>
    <w:rsid w:val="004E0999"/>
    <w:rsid w:val="004F28A2"/>
    <w:rsid w:val="004F481A"/>
    <w:rsid w:val="0050049F"/>
    <w:rsid w:val="00501E4D"/>
    <w:rsid w:val="0050567B"/>
    <w:rsid w:val="00506FF9"/>
    <w:rsid w:val="005159B3"/>
    <w:rsid w:val="005160B4"/>
    <w:rsid w:val="00520D2D"/>
    <w:rsid w:val="00521697"/>
    <w:rsid w:val="00525A2F"/>
    <w:rsid w:val="00527B87"/>
    <w:rsid w:val="00530919"/>
    <w:rsid w:val="00531F41"/>
    <w:rsid w:val="0054490A"/>
    <w:rsid w:val="00546A0A"/>
    <w:rsid w:val="00554870"/>
    <w:rsid w:val="00563C84"/>
    <w:rsid w:val="00563CF8"/>
    <w:rsid w:val="005641CC"/>
    <w:rsid w:val="00570AEE"/>
    <w:rsid w:val="00573D36"/>
    <w:rsid w:val="0057493A"/>
    <w:rsid w:val="0057565B"/>
    <w:rsid w:val="00591F0C"/>
    <w:rsid w:val="0059249B"/>
    <w:rsid w:val="005A1B58"/>
    <w:rsid w:val="005A5794"/>
    <w:rsid w:val="005A62BA"/>
    <w:rsid w:val="005B359C"/>
    <w:rsid w:val="005C69FF"/>
    <w:rsid w:val="005E1426"/>
    <w:rsid w:val="005E1CFE"/>
    <w:rsid w:val="005E74A7"/>
    <w:rsid w:val="005F5D1C"/>
    <w:rsid w:val="006039D6"/>
    <w:rsid w:val="006149BA"/>
    <w:rsid w:val="00623FBA"/>
    <w:rsid w:val="0064211D"/>
    <w:rsid w:val="006473A4"/>
    <w:rsid w:val="00651B22"/>
    <w:rsid w:val="0065378E"/>
    <w:rsid w:val="00655689"/>
    <w:rsid w:val="006556C4"/>
    <w:rsid w:val="0065760C"/>
    <w:rsid w:val="00661505"/>
    <w:rsid w:val="006703BC"/>
    <w:rsid w:val="00672600"/>
    <w:rsid w:val="0067550D"/>
    <w:rsid w:val="00687718"/>
    <w:rsid w:val="00695324"/>
    <w:rsid w:val="006A2209"/>
    <w:rsid w:val="006A6138"/>
    <w:rsid w:val="006B1CD3"/>
    <w:rsid w:val="006B2C82"/>
    <w:rsid w:val="006B6097"/>
    <w:rsid w:val="006C1183"/>
    <w:rsid w:val="006C609C"/>
    <w:rsid w:val="006C76C5"/>
    <w:rsid w:val="006E6677"/>
    <w:rsid w:val="006E762D"/>
    <w:rsid w:val="006F1183"/>
    <w:rsid w:val="006F49F4"/>
    <w:rsid w:val="006F6BCE"/>
    <w:rsid w:val="0070320D"/>
    <w:rsid w:val="00705F9B"/>
    <w:rsid w:val="007062F5"/>
    <w:rsid w:val="00726420"/>
    <w:rsid w:val="00732A08"/>
    <w:rsid w:val="0073479E"/>
    <w:rsid w:val="00735E32"/>
    <w:rsid w:val="0074235B"/>
    <w:rsid w:val="00745A7D"/>
    <w:rsid w:val="00745B3D"/>
    <w:rsid w:val="007469C5"/>
    <w:rsid w:val="00753D5F"/>
    <w:rsid w:val="0075594C"/>
    <w:rsid w:val="00760F87"/>
    <w:rsid w:val="00765712"/>
    <w:rsid w:val="0077576B"/>
    <w:rsid w:val="00775AAE"/>
    <w:rsid w:val="00783744"/>
    <w:rsid w:val="00783BC6"/>
    <w:rsid w:val="007907D4"/>
    <w:rsid w:val="00795A96"/>
    <w:rsid w:val="007A3A3F"/>
    <w:rsid w:val="007A77E3"/>
    <w:rsid w:val="007B1050"/>
    <w:rsid w:val="007B282B"/>
    <w:rsid w:val="007B2F6D"/>
    <w:rsid w:val="007B757F"/>
    <w:rsid w:val="007C1CEC"/>
    <w:rsid w:val="007C379F"/>
    <w:rsid w:val="007C4DA0"/>
    <w:rsid w:val="007D3080"/>
    <w:rsid w:val="007E4D2B"/>
    <w:rsid w:val="007E77B1"/>
    <w:rsid w:val="007F1D7B"/>
    <w:rsid w:val="007F6875"/>
    <w:rsid w:val="00800636"/>
    <w:rsid w:val="0080173D"/>
    <w:rsid w:val="008043FE"/>
    <w:rsid w:val="0081166A"/>
    <w:rsid w:val="00813CD3"/>
    <w:rsid w:val="00815387"/>
    <w:rsid w:val="00816905"/>
    <w:rsid w:val="008202A2"/>
    <w:rsid w:val="00821989"/>
    <w:rsid w:val="00822A49"/>
    <w:rsid w:val="008230A9"/>
    <w:rsid w:val="008239B4"/>
    <w:rsid w:val="0083411F"/>
    <w:rsid w:val="008379CB"/>
    <w:rsid w:val="008418C6"/>
    <w:rsid w:val="00841C0F"/>
    <w:rsid w:val="00843944"/>
    <w:rsid w:val="00845C15"/>
    <w:rsid w:val="00847A6F"/>
    <w:rsid w:val="0085087B"/>
    <w:rsid w:val="0085669B"/>
    <w:rsid w:val="008607E8"/>
    <w:rsid w:val="008704F3"/>
    <w:rsid w:val="00871DC3"/>
    <w:rsid w:val="00875023"/>
    <w:rsid w:val="00880950"/>
    <w:rsid w:val="008820E9"/>
    <w:rsid w:val="00882C29"/>
    <w:rsid w:val="00890913"/>
    <w:rsid w:val="0089553D"/>
    <w:rsid w:val="008A04CC"/>
    <w:rsid w:val="008A1F05"/>
    <w:rsid w:val="008B1A49"/>
    <w:rsid w:val="008B7877"/>
    <w:rsid w:val="008C0105"/>
    <w:rsid w:val="008C5F6B"/>
    <w:rsid w:val="008E0A1B"/>
    <w:rsid w:val="008E0CA7"/>
    <w:rsid w:val="008E7B34"/>
    <w:rsid w:val="008F2E31"/>
    <w:rsid w:val="008F4B63"/>
    <w:rsid w:val="0090367A"/>
    <w:rsid w:val="00910CB3"/>
    <w:rsid w:val="009170A2"/>
    <w:rsid w:val="00921928"/>
    <w:rsid w:val="00932A29"/>
    <w:rsid w:val="00940C9B"/>
    <w:rsid w:val="00945F1F"/>
    <w:rsid w:val="009460D8"/>
    <w:rsid w:val="00952C2E"/>
    <w:rsid w:val="00965560"/>
    <w:rsid w:val="0097224B"/>
    <w:rsid w:val="0097320A"/>
    <w:rsid w:val="009739AC"/>
    <w:rsid w:val="0097604B"/>
    <w:rsid w:val="00976BDB"/>
    <w:rsid w:val="009776D0"/>
    <w:rsid w:val="00977BCD"/>
    <w:rsid w:val="0099015B"/>
    <w:rsid w:val="0099683C"/>
    <w:rsid w:val="00997611"/>
    <w:rsid w:val="009A0F84"/>
    <w:rsid w:val="009A4DFD"/>
    <w:rsid w:val="009A79AF"/>
    <w:rsid w:val="009B3162"/>
    <w:rsid w:val="009C05F3"/>
    <w:rsid w:val="009C40DB"/>
    <w:rsid w:val="009C515F"/>
    <w:rsid w:val="009C7127"/>
    <w:rsid w:val="009C7927"/>
    <w:rsid w:val="009D007F"/>
    <w:rsid w:val="009D0105"/>
    <w:rsid w:val="009D17CC"/>
    <w:rsid w:val="009D1B9E"/>
    <w:rsid w:val="009F21DE"/>
    <w:rsid w:val="00A049F6"/>
    <w:rsid w:val="00A062E9"/>
    <w:rsid w:val="00A06AE8"/>
    <w:rsid w:val="00A07388"/>
    <w:rsid w:val="00A30139"/>
    <w:rsid w:val="00A34D77"/>
    <w:rsid w:val="00A43A94"/>
    <w:rsid w:val="00A440B4"/>
    <w:rsid w:val="00A449BE"/>
    <w:rsid w:val="00A527A9"/>
    <w:rsid w:val="00A52E3F"/>
    <w:rsid w:val="00A5718E"/>
    <w:rsid w:val="00A61C91"/>
    <w:rsid w:val="00A6242F"/>
    <w:rsid w:val="00A62D8A"/>
    <w:rsid w:val="00A6452C"/>
    <w:rsid w:val="00A67FBC"/>
    <w:rsid w:val="00A7099A"/>
    <w:rsid w:val="00A76501"/>
    <w:rsid w:val="00A8002F"/>
    <w:rsid w:val="00A84577"/>
    <w:rsid w:val="00A84E78"/>
    <w:rsid w:val="00A90D9D"/>
    <w:rsid w:val="00A91366"/>
    <w:rsid w:val="00A91471"/>
    <w:rsid w:val="00A92925"/>
    <w:rsid w:val="00A93E44"/>
    <w:rsid w:val="00AA0162"/>
    <w:rsid w:val="00AA433A"/>
    <w:rsid w:val="00AA4AC4"/>
    <w:rsid w:val="00AB51C6"/>
    <w:rsid w:val="00AC026C"/>
    <w:rsid w:val="00AC1EE9"/>
    <w:rsid w:val="00AC48AA"/>
    <w:rsid w:val="00AC5C38"/>
    <w:rsid w:val="00AD0E69"/>
    <w:rsid w:val="00AD7E76"/>
    <w:rsid w:val="00AE307A"/>
    <w:rsid w:val="00AE5A27"/>
    <w:rsid w:val="00AF0561"/>
    <w:rsid w:val="00AF56D6"/>
    <w:rsid w:val="00B02833"/>
    <w:rsid w:val="00B03BF3"/>
    <w:rsid w:val="00B042E1"/>
    <w:rsid w:val="00B05444"/>
    <w:rsid w:val="00B103F6"/>
    <w:rsid w:val="00B25E64"/>
    <w:rsid w:val="00B3658F"/>
    <w:rsid w:val="00B436D0"/>
    <w:rsid w:val="00B44C3C"/>
    <w:rsid w:val="00B45DCE"/>
    <w:rsid w:val="00B505BB"/>
    <w:rsid w:val="00B52E56"/>
    <w:rsid w:val="00B53DEB"/>
    <w:rsid w:val="00B7643A"/>
    <w:rsid w:val="00B908A4"/>
    <w:rsid w:val="00B9177E"/>
    <w:rsid w:val="00BA6CDE"/>
    <w:rsid w:val="00BB523F"/>
    <w:rsid w:val="00BB6870"/>
    <w:rsid w:val="00BC1E8F"/>
    <w:rsid w:val="00BD0B76"/>
    <w:rsid w:val="00BD0DEA"/>
    <w:rsid w:val="00BD181C"/>
    <w:rsid w:val="00BD4596"/>
    <w:rsid w:val="00BE6505"/>
    <w:rsid w:val="00BF027E"/>
    <w:rsid w:val="00BF1795"/>
    <w:rsid w:val="00BF1B12"/>
    <w:rsid w:val="00BF7D2C"/>
    <w:rsid w:val="00C04892"/>
    <w:rsid w:val="00C135B1"/>
    <w:rsid w:val="00C35AD0"/>
    <w:rsid w:val="00C44677"/>
    <w:rsid w:val="00C46F0E"/>
    <w:rsid w:val="00C5272D"/>
    <w:rsid w:val="00C57E89"/>
    <w:rsid w:val="00C63B5D"/>
    <w:rsid w:val="00C645E2"/>
    <w:rsid w:val="00C72789"/>
    <w:rsid w:val="00C77D91"/>
    <w:rsid w:val="00C81B06"/>
    <w:rsid w:val="00C81BE9"/>
    <w:rsid w:val="00C81BF8"/>
    <w:rsid w:val="00C843D4"/>
    <w:rsid w:val="00C85CBF"/>
    <w:rsid w:val="00C909FE"/>
    <w:rsid w:val="00C92B89"/>
    <w:rsid w:val="00C977A3"/>
    <w:rsid w:val="00CA4B29"/>
    <w:rsid w:val="00CB09FB"/>
    <w:rsid w:val="00CB0AB4"/>
    <w:rsid w:val="00CC5AE3"/>
    <w:rsid w:val="00CD083B"/>
    <w:rsid w:val="00CD312B"/>
    <w:rsid w:val="00CD69F9"/>
    <w:rsid w:val="00CF5F9B"/>
    <w:rsid w:val="00D023A8"/>
    <w:rsid w:val="00D03CE6"/>
    <w:rsid w:val="00D16D5B"/>
    <w:rsid w:val="00D23BCF"/>
    <w:rsid w:val="00D255B1"/>
    <w:rsid w:val="00D25BAF"/>
    <w:rsid w:val="00D302EE"/>
    <w:rsid w:val="00D337A2"/>
    <w:rsid w:val="00D505C0"/>
    <w:rsid w:val="00D61360"/>
    <w:rsid w:val="00D6252C"/>
    <w:rsid w:val="00D71E94"/>
    <w:rsid w:val="00D74595"/>
    <w:rsid w:val="00D755A0"/>
    <w:rsid w:val="00D75A44"/>
    <w:rsid w:val="00D9082A"/>
    <w:rsid w:val="00DA3B17"/>
    <w:rsid w:val="00DA4943"/>
    <w:rsid w:val="00DA6A0E"/>
    <w:rsid w:val="00DA6BE6"/>
    <w:rsid w:val="00DB2667"/>
    <w:rsid w:val="00DB332F"/>
    <w:rsid w:val="00DB3343"/>
    <w:rsid w:val="00DC110E"/>
    <w:rsid w:val="00DC2B27"/>
    <w:rsid w:val="00DC604E"/>
    <w:rsid w:val="00DD0500"/>
    <w:rsid w:val="00DD0F47"/>
    <w:rsid w:val="00DD20A1"/>
    <w:rsid w:val="00DD3309"/>
    <w:rsid w:val="00DD4ED0"/>
    <w:rsid w:val="00DD50C7"/>
    <w:rsid w:val="00DD6312"/>
    <w:rsid w:val="00DD647D"/>
    <w:rsid w:val="00DE421E"/>
    <w:rsid w:val="00DF24D0"/>
    <w:rsid w:val="00DF561F"/>
    <w:rsid w:val="00DF62BC"/>
    <w:rsid w:val="00E019C5"/>
    <w:rsid w:val="00E03C25"/>
    <w:rsid w:val="00E12B2E"/>
    <w:rsid w:val="00E21B95"/>
    <w:rsid w:val="00E22D3C"/>
    <w:rsid w:val="00E256C0"/>
    <w:rsid w:val="00E264B0"/>
    <w:rsid w:val="00E2691F"/>
    <w:rsid w:val="00E36B48"/>
    <w:rsid w:val="00E3790F"/>
    <w:rsid w:val="00E45E75"/>
    <w:rsid w:val="00E530CB"/>
    <w:rsid w:val="00E54257"/>
    <w:rsid w:val="00E542D3"/>
    <w:rsid w:val="00E6069B"/>
    <w:rsid w:val="00E61860"/>
    <w:rsid w:val="00E76C68"/>
    <w:rsid w:val="00E80099"/>
    <w:rsid w:val="00E84382"/>
    <w:rsid w:val="00E87E91"/>
    <w:rsid w:val="00E9340F"/>
    <w:rsid w:val="00EA6BE8"/>
    <w:rsid w:val="00EA7625"/>
    <w:rsid w:val="00EB2930"/>
    <w:rsid w:val="00EB33A3"/>
    <w:rsid w:val="00EB55B5"/>
    <w:rsid w:val="00EB5D66"/>
    <w:rsid w:val="00EB622C"/>
    <w:rsid w:val="00EC45F4"/>
    <w:rsid w:val="00EC63BE"/>
    <w:rsid w:val="00EF17B4"/>
    <w:rsid w:val="00EF1F97"/>
    <w:rsid w:val="00EF256B"/>
    <w:rsid w:val="00EF42C9"/>
    <w:rsid w:val="00F00AC2"/>
    <w:rsid w:val="00F10D18"/>
    <w:rsid w:val="00F25F5C"/>
    <w:rsid w:val="00F3218A"/>
    <w:rsid w:val="00F3287F"/>
    <w:rsid w:val="00F33D78"/>
    <w:rsid w:val="00F35C02"/>
    <w:rsid w:val="00F40F99"/>
    <w:rsid w:val="00F51BBC"/>
    <w:rsid w:val="00F55602"/>
    <w:rsid w:val="00F56E1F"/>
    <w:rsid w:val="00F576B3"/>
    <w:rsid w:val="00F64F2B"/>
    <w:rsid w:val="00F658F9"/>
    <w:rsid w:val="00F66060"/>
    <w:rsid w:val="00F758B5"/>
    <w:rsid w:val="00F80F44"/>
    <w:rsid w:val="00F83A73"/>
    <w:rsid w:val="00F83D41"/>
    <w:rsid w:val="00F85D55"/>
    <w:rsid w:val="00F86831"/>
    <w:rsid w:val="00F975C7"/>
    <w:rsid w:val="00FA3408"/>
    <w:rsid w:val="00FB38B9"/>
    <w:rsid w:val="00FC1DF3"/>
    <w:rsid w:val="00FC2974"/>
    <w:rsid w:val="00FC3E06"/>
    <w:rsid w:val="00FC5570"/>
    <w:rsid w:val="00FD505D"/>
    <w:rsid w:val="00FE6701"/>
    <w:rsid w:val="00FF08A9"/>
    <w:rsid w:val="00FF3160"/>
    <w:rsid w:val="00FF3D5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9873">
      <o:colormenu v:ext="edit" fillcolor="none" strokecolor="none [3213]"/>
    </o:shapedefaults>
    <o:shapelayout v:ext="edit">
      <o:idmap v:ext="edit" data="1"/>
      <o:rules v:ext="edit">
        <o:r id="V:Rule101" type="connector" idref="#_x0000_s1339"/>
        <o:r id="V:Rule102" type="connector" idref="#_x0000_s1091"/>
        <o:r id="V:Rule103" type="connector" idref="#_x0000_s1436"/>
        <o:r id="V:Rule104" type="connector" idref="#_x0000_s1429"/>
        <o:r id="V:Rule105" type="connector" idref="#_x0000_s1195"/>
        <o:r id="V:Rule106" type="connector" idref="#_x0000_s1078"/>
        <o:r id="V:Rule107" type="connector" idref="#_x0000_s1448"/>
        <o:r id="V:Rule108" type="connector" idref="#_x0000_s1449"/>
        <o:r id="V:Rule109" type="connector" idref="#_x0000_s1404"/>
        <o:r id="V:Rule110" type="connector" idref="#_x0000_s1376"/>
        <o:r id="V:Rule111" type="connector" idref="#_x0000_s1380"/>
        <o:r id="V:Rule112" type="connector" idref="#_x0000_s1374"/>
        <o:r id="V:Rule113" type="connector" idref="#_x0000_s1323"/>
        <o:r id="V:Rule114" type="connector" idref="#_x0000_s1407"/>
        <o:r id="V:Rule115" type="connector" idref="#_x0000_s1171"/>
        <o:r id="V:Rule116" type="connector" idref="#_x0000_s1452"/>
        <o:r id="V:Rule117" type="connector" idref="#_x0000_s1382"/>
        <o:r id="V:Rule118" type="connector" idref="#_x0000_s1543"/>
        <o:r id="V:Rule119" type="connector" idref="#_x0000_s1431"/>
        <o:r id="V:Rule120" type="connector" idref="#_x0000_s1081"/>
        <o:r id="V:Rule121" type="connector" idref="#_x0000_s1194"/>
        <o:r id="V:Rule122" type="connector" idref="#_x0000_s1317"/>
        <o:r id="V:Rule123" type="connector" idref="#_x0000_s1399"/>
        <o:r id="V:Rule124" type="connector" idref="#_x0000_s1378"/>
        <o:r id="V:Rule125" type="connector" idref="#_x0000_s1470"/>
        <o:r id="V:Rule126" type="connector" idref="#_x0000_s1417"/>
        <o:r id="V:Rule127" type="connector" idref="#_x0000_s1329"/>
        <o:r id="V:Rule128" type="connector" idref="#_x0000_s1369"/>
        <o:r id="V:Rule129" type="connector" idref="#_x0000_s1554"/>
        <o:r id="V:Rule130" type="connector" idref="#_x0000_s1351"/>
        <o:r id="V:Rule131" type="connector" idref="#_x0000_s1037"/>
        <o:r id="V:Rule132" type="connector" idref="#_x0000_s1135"/>
        <o:r id="V:Rule133" type="connector" idref="#_x0000_s1362"/>
        <o:r id="V:Rule134" type="connector" idref="#_x0000_s1038"/>
        <o:r id="V:Rule135" type="connector" idref="#_x0000_s1191"/>
        <o:r id="V:Rule136" type="connector" idref="#_x0000_s1346"/>
        <o:r id="V:Rule137" type="connector" idref="#_x0000_s1201"/>
        <o:r id="V:Rule138" type="connector" idref="#_x0000_s1190"/>
        <o:r id="V:Rule139" type="connector" idref="#_x0000_s1553"/>
        <o:r id="V:Rule140" type="connector" idref="#_x0000_s1368"/>
        <o:r id="V:Rule141" type="connector" idref="#_x0000_s1408"/>
        <o:r id="V:Rule142" type="connector" idref="#_x0000_s1413"/>
        <o:r id="V:Rule143" type="connector" idref="#_x0000_s1192"/>
        <o:r id="V:Rule144" type="connector" idref="#_x0000_s1426"/>
        <o:r id="V:Rule145" type="connector" idref="#_x0000_s1411"/>
        <o:r id="V:Rule146" type="connector" idref="#_x0000_s1435"/>
        <o:r id="V:Rule147" type="connector" idref="#_x0000_s1193"/>
        <o:r id="V:Rule148" type="connector" idref="#_x0000_s1372"/>
        <o:r id="V:Rule149" type="connector" idref="#_x0000_s1446"/>
        <o:r id="V:Rule150" type="connector" idref="#_x0000_s1366"/>
        <o:r id="V:Rule151" type="connector" idref="#_x0000_s1199"/>
        <o:r id="V:Rule152" type="connector" idref="#_x0000_s1361"/>
        <o:r id="V:Rule153" type="connector" idref="#_x0000_s1326"/>
        <o:r id="V:Rule154" type="connector" idref="#_x0000_s1331"/>
        <o:r id="V:Rule155" type="connector" idref="#_x0000_s1396"/>
        <o:r id="V:Rule156" type="connector" idref="#_x0000_s1358"/>
        <o:r id="V:Rule157" type="connector" idref="#_x0000_s1363"/>
        <o:r id="V:Rule158" type="connector" idref="#_x0000_s1076"/>
        <o:r id="V:Rule159" type="connector" idref="#_x0000_s1392"/>
        <o:r id="V:Rule160" type="connector" idref="#_x0000_s1348"/>
        <o:r id="V:Rule161" type="connector" idref="#_x0000_s1354"/>
        <o:r id="V:Rule162" type="connector" idref="#_x0000_s1070"/>
        <o:r id="V:Rule163" type="connector" idref="#_x0000_s1397"/>
        <o:r id="V:Rule164" type="connector" idref="#_x0000_s1394"/>
        <o:r id="V:Rule165" type="connector" idref="#_x0000_s1433"/>
        <o:r id="V:Rule166" type="connector" idref="#_x0000_s1419"/>
        <o:r id="V:Rule167" type="connector" idref="#_x0000_s1444"/>
        <o:r id="V:Rule168" type="connector" idref="#_x0000_s1321"/>
        <o:r id="V:Rule169" type="connector" idref="#_x0000_s1451"/>
        <o:r id="V:Rule170" type="connector" idref="#_x0000_s1071"/>
        <o:r id="V:Rule171" type="connector" idref="#_x0000_s1421"/>
        <o:r id="V:Rule172" type="connector" idref="#_x0000_s1364"/>
        <o:r id="V:Rule173" type="connector" idref="#_x0000_s1442"/>
        <o:r id="V:Rule174" type="connector" idref="#_x0000_s1416"/>
        <o:r id="V:Rule175" type="connector" idref="#_x0000_s1335"/>
        <o:r id="V:Rule176" type="connector" idref="#_x0000_s1032"/>
        <o:r id="V:Rule177" type="connector" idref="#_x0000_s1337"/>
        <o:r id="V:Rule178" type="connector" idref="#_x0000_s1401"/>
        <o:r id="V:Rule179" type="connector" idref="#_x0000_s1427"/>
        <o:r id="V:Rule180" type="connector" idref="#_x0000_s1440"/>
        <o:r id="V:Rule181" type="connector" idref="#_x0000_s1424"/>
        <o:r id="V:Rule182" type="connector" idref="#_x0000_s1579"/>
        <o:r id="V:Rule183" type="connector" idref="#_x0000_s1450"/>
        <o:r id="V:Rule184" type="connector" idref="#_x0000_s1204"/>
        <o:r id="V:Rule185" type="connector" idref="#_x0000_s1360"/>
        <o:r id="V:Rule186" type="connector" idref="#_x0000_s1342"/>
        <o:r id="V:Rule187" type="connector" idref="#_x0000_s1334"/>
        <o:r id="V:Rule188" type="connector" idref="#_x0000_s1073"/>
        <o:r id="V:Rule189" type="connector" idref="#_x0000_s1123"/>
        <o:r id="V:Rule190" type="connector" idref="#_x0000_s1356"/>
        <o:r id="V:Rule191" type="connector" idref="#_x0000_s1031"/>
        <o:r id="V:Rule192" type="connector" idref="#_x0000_s1345"/>
        <o:r id="V:Rule193" type="connector" idref="#_x0000_s1205"/>
        <o:r id="V:Rule194" type="connector" idref="#_x0000_s1391"/>
        <o:r id="V:Rule195" type="connector" idref="#_x0000_s1388"/>
        <o:r id="V:Rule196" type="connector" idref="#_x0000_s1319"/>
        <o:r id="V:Rule197" type="connector" idref="#_x0000_s1189"/>
        <o:r id="V:Rule198" type="connector" idref="#_x0000_s1349"/>
        <o:r id="V:Rule199" type="connector" idref="#_x0000_s1541"/>
        <o:r id="V:Rule200" type="connector" idref="#_x0000_s1327"/>
        <o:r id="V:Rule201" type="connector" idref="#_x0000_s1583"/>
      </o:rules>
      <o:regrouptable v:ext="edit">
        <o:entry new="1" old="0"/>
      </o:regrouptable>
    </o:shapelayout>
  </w:shapeDefaults>
  <w:decimalSymbol w:val="."/>
  <w:listSeparator w:val=","/>
  <w15:docId w15:val="{1E1A118F-5EDB-4C53-A326-D5FC8A3B6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0EB"/>
    <w:rPr>
      <w:lang w:val="en-US"/>
    </w:rPr>
  </w:style>
  <w:style w:type="paragraph" w:styleId="Heading1">
    <w:name w:val="heading 1"/>
    <w:basedOn w:val="Normal"/>
    <w:next w:val="Normal"/>
    <w:link w:val="Heading1Char"/>
    <w:uiPriority w:val="9"/>
    <w:qFormat/>
    <w:rsid w:val="00F40F99"/>
    <w:pPr>
      <w:keepNext/>
      <w:keepLines/>
      <w:numPr>
        <w:numId w:val="2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433A"/>
    <w:pPr>
      <w:keepNext/>
      <w:keepLines/>
      <w:numPr>
        <w:numId w:val="23"/>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847A6F"/>
    <w:pPr>
      <w:keepNext/>
      <w:keepLines/>
      <w:numPr>
        <w:numId w:val="25"/>
      </w:numPr>
      <w:spacing w:before="200" w:after="0"/>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765712"/>
    <w:pPr>
      <w:keepNext/>
      <w:keepLines/>
      <w:numPr>
        <w:ilvl w:val="3"/>
        <w:numId w:val="21"/>
      </w:numPr>
      <w:spacing w:before="200" w:after="0"/>
      <w:outlineLvl w:val="3"/>
    </w:pPr>
    <w:rPr>
      <w:rFonts w:ascii="Times New Roman" w:eastAsiaTheme="majorEastAsia" w:hAnsi="Times New Roman" w:cstheme="majorBidi"/>
      <w:b/>
      <w:bCs/>
      <w:iCs/>
      <w:color w:val="4F81BD" w:themeColor="accent1"/>
      <w:sz w:val="24"/>
    </w:rPr>
  </w:style>
  <w:style w:type="paragraph" w:styleId="Heading5">
    <w:name w:val="heading 5"/>
    <w:basedOn w:val="Normal"/>
    <w:next w:val="Normal"/>
    <w:link w:val="Heading5Char"/>
    <w:uiPriority w:val="9"/>
    <w:semiHidden/>
    <w:unhideWhenUsed/>
    <w:qFormat/>
    <w:rsid w:val="00765712"/>
    <w:pPr>
      <w:keepNext/>
      <w:keepLines/>
      <w:numPr>
        <w:ilvl w:val="4"/>
        <w:numId w:val="2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65712"/>
    <w:pPr>
      <w:keepNext/>
      <w:keepLines/>
      <w:numPr>
        <w:ilvl w:val="5"/>
        <w:numId w:val="2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65712"/>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5712"/>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65712"/>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F9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A433A"/>
    <w:rPr>
      <w:rFonts w:ascii="Times New Roman" w:eastAsiaTheme="majorEastAsia" w:hAnsi="Times New Roman" w:cstheme="majorBidi"/>
      <w:b/>
      <w:bCs/>
      <w:sz w:val="24"/>
      <w:szCs w:val="26"/>
      <w:lang w:val="en-US"/>
    </w:rPr>
  </w:style>
  <w:style w:type="paragraph" w:styleId="ListParagraph">
    <w:name w:val="List Paragraph"/>
    <w:basedOn w:val="Normal"/>
    <w:uiPriority w:val="34"/>
    <w:qFormat/>
    <w:rsid w:val="00F40F99"/>
    <w:pPr>
      <w:ind w:left="720"/>
      <w:contextualSpacing/>
    </w:pPr>
  </w:style>
  <w:style w:type="character" w:customStyle="1" w:styleId="a">
    <w:name w:val="a"/>
    <w:basedOn w:val="DefaultParagraphFont"/>
    <w:rsid w:val="00F40F99"/>
  </w:style>
  <w:style w:type="table" w:styleId="TableGrid">
    <w:name w:val="Table Grid"/>
    <w:basedOn w:val="TableNormal"/>
    <w:uiPriority w:val="59"/>
    <w:rsid w:val="00F40F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F40F99"/>
    <w:rPr>
      <w:i/>
      <w:iCs/>
    </w:rPr>
  </w:style>
  <w:style w:type="character" w:customStyle="1" w:styleId="algo-summary">
    <w:name w:val="algo-summary"/>
    <w:basedOn w:val="DefaultParagraphFont"/>
    <w:rsid w:val="00F40F99"/>
  </w:style>
  <w:style w:type="paragraph" w:styleId="BalloonText">
    <w:name w:val="Balloon Text"/>
    <w:basedOn w:val="Normal"/>
    <w:link w:val="BalloonTextChar"/>
    <w:uiPriority w:val="99"/>
    <w:semiHidden/>
    <w:unhideWhenUsed/>
    <w:rsid w:val="00F40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F99"/>
    <w:rPr>
      <w:rFonts w:ascii="Tahoma" w:hAnsi="Tahoma" w:cs="Tahoma"/>
      <w:sz w:val="16"/>
      <w:szCs w:val="16"/>
    </w:rPr>
  </w:style>
  <w:style w:type="character" w:styleId="PlaceholderText">
    <w:name w:val="Placeholder Text"/>
    <w:basedOn w:val="DefaultParagraphFont"/>
    <w:uiPriority w:val="99"/>
    <w:semiHidden/>
    <w:rsid w:val="00FF08A9"/>
    <w:rPr>
      <w:color w:val="808080"/>
    </w:rPr>
  </w:style>
  <w:style w:type="paragraph" w:styleId="Header">
    <w:name w:val="header"/>
    <w:basedOn w:val="Normal"/>
    <w:link w:val="HeaderChar"/>
    <w:uiPriority w:val="99"/>
    <w:unhideWhenUsed/>
    <w:rsid w:val="006A6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138"/>
  </w:style>
  <w:style w:type="paragraph" w:styleId="Footer">
    <w:name w:val="footer"/>
    <w:basedOn w:val="Normal"/>
    <w:link w:val="FooterChar"/>
    <w:uiPriority w:val="99"/>
    <w:unhideWhenUsed/>
    <w:rsid w:val="006A6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138"/>
  </w:style>
  <w:style w:type="character" w:styleId="Hyperlink">
    <w:name w:val="Hyperlink"/>
    <w:basedOn w:val="DefaultParagraphFont"/>
    <w:uiPriority w:val="99"/>
    <w:unhideWhenUsed/>
    <w:rsid w:val="00B505BB"/>
    <w:rPr>
      <w:color w:val="0000FF" w:themeColor="hyperlink"/>
      <w:u w:val="single"/>
    </w:rPr>
  </w:style>
  <w:style w:type="character" w:customStyle="1" w:styleId="Heading3Char">
    <w:name w:val="Heading 3 Char"/>
    <w:basedOn w:val="DefaultParagraphFont"/>
    <w:link w:val="Heading3"/>
    <w:uiPriority w:val="9"/>
    <w:rsid w:val="00847A6F"/>
    <w:rPr>
      <w:rFonts w:ascii="Times New Roman" w:eastAsiaTheme="majorEastAsia" w:hAnsi="Times New Roman" w:cstheme="majorBidi"/>
      <w:b/>
      <w:bCs/>
      <w:color w:val="000000" w:themeColor="text1"/>
      <w:sz w:val="24"/>
      <w:lang w:val="en-US"/>
    </w:rPr>
  </w:style>
  <w:style w:type="character" w:customStyle="1" w:styleId="Heading4Char">
    <w:name w:val="Heading 4 Char"/>
    <w:basedOn w:val="DefaultParagraphFont"/>
    <w:link w:val="Heading4"/>
    <w:uiPriority w:val="9"/>
    <w:rsid w:val="00765712"/>
    <w:rPr>
      <w:rFonts w:ascii="Times New Roman" w:eastAsiaTheme="majorEastAsia" w:hAnsi="Times New Roman" w:cstheme="majorBidi"/>
      <w:b/>
      <w:bCs/>
      <w:iCs/>
      <w:color w:val="4F81BD" w:themeColor="accent1"/>
      <w:sz w:val="24"/>
      <w:lang w:val="en-US"/>
    </w:rPr>
  </w:style>
  <w:style w:type="paragraph" w:styleId="TOCHeading">
    <w:name w:val="TOC Heading"/>
    <w:basedOn w:val="Heading1"/>
    <w:next w:val="Normal"/>
    <w:uiPriority w:val="39"/>
    <w:unhideWhenUsed/>
    <w:qFormat/>
    <w:rsid w:val="00A30139"/>
    <w:pPr>
      <w:outlineLvl w:val="9"/>
    </w:pPr>
    <w:rPr>
      <w:lang w:eastAsia="ja-JP"/>
    </w:rPr>
  </w:style>
  <w:style w:type="paragraph" w:styleId="TOC1">
    <w:name w:val="toc 1"/>
    <w:basedOn w:val="Normal"/>
    <w:next w:val="Normal"/>
    <w:autoRedefine/>
    <w:uiPriority w:val="39"/>
    <w:unhideWhenUsed/>
    <w:rsid w:val="00003B63"/>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A30139"/>
    <w:pPr>
      <w:spacing w:after="100"/>
      <w:ind w:left="220"/>
    </w:pPr>
  </w:style>
  <w:style w:type="paragraph" w:styleId="Caption">
    <w:name w:val="caption"/>
    <w:basedOn w:val="Normal"/>
    <w:next w:val="Normal"/>
    <w:uiPriority w:val="35"/>
    <w:unhideWhenUsed/>
    <w:qFormat/>
    <w:rsid w:val="00057C0C"/>
    <w:pPr>
      <w:spacing w:after="0" w:line="240" w:lineRule="auto"/>
    </w:pPr>
    <w:rPr>
      <w:rFonts w:ascii="Times New Roman" w:eastAsia="Times New Roman" w:hAnsi="Times New Roman" w:cs="Times New Roman"/>
      <w:b/>
      <w:bCs/>
      <w:sz w:val="20"/>
      <w:szCs w:val="20"/>
      <w:lang w:eastAsia="id-ID"/>
    </w:rPr>
  </w:style>
  <w:style w:type="paragraph" w:styleId="TableofFigures">
    <w:name w:val="table of figures"/>
    <w:basedOn w:val="Normal"/>
    <w:next w:val="Normal"/>
    <w:uiPriority w:val="99"/>
    <w:unhideWhenUsed/>
    <w:rsid w:val="00531F41"/>
    <w:pPr>
      <w:spacing w:after="0"/>
    </w:pPr>
  </w:style>
  <w:style w:type="character" w:customStyle="1" w:styleId="Heading5Char">
    <w:name w:val="Heading 5 Char"/>
    <w:basedOn w:val="DefaultParagraphFont"/>
    <w:link w:val="Heading5"/>
    <w:uiPriority w:val="9"/>
    <w:semiHidden/>
    <w:rsid w:val="00765712"/>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765712"/>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765712"/>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765712"/>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765712"/>
    <w:rPr>
      <w:rFonts w:asciiTheme="majorHAnsi" w:eastAsiaTheme="majorEastAsia" w:hAnsiTheme="majorHAnsi" w:cstheme="majorBidi"/>
      <w:i/>
      <w:iCs/>
      <w:color w:val="404040" w:themeColor="text1" w:themeTint="BF"/>
      <w:sz w:val="20"/>
      <w:szCs w:val="20"/>
      <w:lang w:val="en-US"/>
    </w:rPr>
  </w:style>
  <w:style w:type="paragraph" w:styleId="TOC3">
    <w:name w:val="toc 3"/>
    <w:basedOn w:val="Normal"/>
    <w:next w:val="Normal"/>
    <w:autoRedefine/>
    <w:uiPriority w:val="39"/>
    <w:unhideWhenUsed/>
    <w:rsid w:val="00AA433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8118">
      <w:bodyDiv w:val="1"/>
      <w:marLeft w:val="0"/>
      <w:marRight w:val="0"/>
      <w:marTop w:val="0"/>
      <w:marBottom w:val="0"/>
      <w:divBdr>
        <w:top w:val="none" w:sz="0" w:space="0" w:color="auto"/>
        <w:left w:val="none" w:sz="0" w:space="0" w:color="auto"/>
        <w:bottom w:val="none" w:sz="0" w:space="0" w:color="auto"/>
        <w:right w:val="none" w:sz="0" w:space="0" w:color="auto"/>
      </w:divBdr>
      <w:divsChild>
        <w:div w:id="1471829344">
          <w:marLeft w:val="0"/>
          <w:marRight w:val="0"/>
          <w:marTop w:val="0"/>
          <w:marBottom w:val="0"/>
          <w:divBdr>
            <w:top w:val="none" w:sz="0" w:space="0" w:color="auto"/>
            <w:left w:val="none" w:sz="0" w:space="0" w:color="auto"/>
            <w:bottom w:val="none" w:sz="0" w:space="0" w:color="auto"/>
            <w:right w:val="none" w:sz="0" w:space="0" w:color="auto"/>
          </w:divBdr>
        </w:div>
        <w:div w:id="1897744023">
          <w:marLeft w:val="0"/>
          <w:marRight w:val="0"/>
          <w:marTop w:val="0"/>
          <w:marBottom w:val="0"/>
          <w:divBdr>
            <w:top w:val="none" w:sz="0" w:space="0" w:color="auto"/>
            <w:left w:val="none" w:sz="0" w:space="0" w:color="auto"/>
            <w:bottom w:val="none" w:sz="0" w:space="0" w:color="auto"/>
            <w:right w:val="none" w:sz="0" w:space="0" w:color="auto"/>
          </w:divBdr>
        </w:div>
        <w:div w:id="609168932">
          <w:marLeft w:val="0"/>
          <w:marRight w:val="0"/>
          <w:marTop w:val="0"/>
          <w:marBottom w:val="0"/>
          <w:divBdr>
            <w:top w:val="none" w:sz="0" w:space="0" w:color="auto"/>
            <w:left w:val="none" w:sz="0" w:space="0" w:color="auto"/>
            <w:bottom w:val="none" w:sz="0" w:space="0" w:color="auto"/>
            <w:right w:val="none" w:sz="0" w:space="0" w:color="auto"/>
          </w:divBdr>
        </w:div>
        <w:div w:id="520049654">
          <w:marLeft w:val="0"/>
          <w:marRight w:val="0"/>
          <w:marTop w:val="0"/>
          <w:marBottom w:val="0"/>
          <w:divBdr>
            <w:top w:val="none" w:sz="0" w:space="0" w:color="auto"/>
            <w:left w:val="none" w:sz="0" w:space="0" w:color="auto"/>
            <w:bottom w:val="none" w:sz="0" w:space="0" w:color="auto"/>
            <w:right w:val="none" w:sz="0" w:space="0" w:color="auto"/>
          </w:divBdr>
        </w:div>
        <w:div w:id="324406451">
          <w:marLeft w:val="0"/>
          <w:marRight w:val="0"/>
          <w:marTop w:val="0"/>
          <w:marBottom w:val="0"/>
          <w:divBdr>
            <w:top w:val="none" w:sz="0" w:space="0" w:color="auto"/>
            <w:left w:val="none" w:sz="0" w:space="0" w:color="auto"/>
            <w:bottom w:val="none" w:sz="0" w:space="0" w:color="auto"/>
            <w:right w:val="none" w:sz="0" w:space="0" w:color="auto"/>
          </w:divBdr>
        </w:div>
        <w:div w:id="1302924612">
          <w:marLeft w:val="0"/>
          <w:marRight w:val="0"/>
          <w:marTop w:val="0"/>
          <w:marBottom w:val="0"/>
          <w:divBdr>
            <w:top w:val="none" w:sz="0" w:space="0" w:color="auto"/>
            <w:left w:val="none" w:sz="0" w:space="0" w:color="auto"/>
            <w:bottom w:val="none" w:sz="0" w:space="0" w:color="auto"/>
            <w:right w:val="none" w:sz="0" w:space="0" w:color="auto"/>
          </w:divBdr>
        </w:div>
        <w:div w:id="2017147155">
          <w:marLeft w:val="0"/>
          <w:marRight w:val="0"/>
          <w:marTop w:val="0"/>
          <w:marBottom w:val="0"/>
          <w:divBdr>
            <w:top w:val="none" w:sz="0" w:space="0" w:color="auto"/>
            <w:left w:val="none" w:sz="0" w:space="0" w:color="auto"/>
            <w:bottom w:val="none" w:sz="0" w:space="0" w:color="auto"/>
            <w:right w:val="none" w:sz="0" w:space="0" w:color="auto"/>
          </w:divBdr>
        </w:div>
        <w:div w:id="885068272">
          <w:marLeft w:val="0"/>
          <w:marRight w:val="0"/>
          <w:marTop w:val="0"/>
          <w:marBottom w:val="0"/>
          <w:divBdr>
            <w:top w:val="none" w:sz="0" w:space="0" w:color="auto"/>
            <w:left w:val="none" w:sz="0" w:space="0" w:color="auto"/>
            <w:bottom w:val="none" w:sz="0" w:space="0" w:color="auto"/>
            <w:right w:val="none" w:sz="0" w:space="0" w:color="auto"/>
          </w:divBdr>
        </w:div>
        <w:div w:id="827089930">
          <w:marLeft w:val="0"/>
          <w:marRight w:val="0"/>
          <w:marTop w:val="0"/>
          <w:marBottom w:val="0"/>
          <w:divBdr>
            <w:top w:val="none" w:sz="0" w:space="0" w:color="auto"/>
            <w:left w:val="none" w:sz="0" w:space="0" w:color="auto"/>
            <w:bottom w:val="none" w:sz="0" w:space="0" w:color="auto"/>
            <w:right w:val="none" w:sz="0" w:space="0" w:color="auto"/>
          </w:divBdr>
        </w:div>
        <w:div w:id="2077820631">
          <w:marLeft w:val="0"/>
          <w:marRight w:val="0"/>
          <w:marTop w:val="0"/>
          <w:marBottom w:val="0"/>
          <w:divBdr>
            <w:top w:val="none" w:sz="0" w:space="0" w:color="auto"/>
            <w:left w:val="none" w:sz="0" w:space="0" w:color="auto"/>
            <w:bottom w:val="none" w:sz="0" w:space="0" w:color="auto"/>
            <w:right w:val="none" w:sz="0" w:space="0" w:color="auto"/>
          </w:divBdr>
        </w:div>
      </w:divsChild>
    </w:div>
    <w:div w:id="237180321">
      <w:bodyDiv w:val="1"/>
      <w:marLeft w:val="0"/>
      <w:marRight w:val="0"/>
      <w:marTop w:val="0"/>
      <w:marBottom w:val="0"/>
      <w:divBdr>
        <w:top w:val="none" w:sz="0" w:space="0" w:color="auto"/>
        <w:left w:val="none" w:sz="0" w:space="0" w:color="auto"/>
        <w:bottom w:val="none" w:sz="0" w:space="0" w:color="auto"/>
        <w:right w:val="none" w:sz="0" w:space="0" w:color="auto"/>
      </w:divBdr>
    </w:div>
    <w:div w:id="315380040">
      <w:bodyDiv w:val="1"/>
      <w:marLeft w:val="0"/>
      <w:marRight w:val="0"/>
      <w:marTop w:val="0"/>
      <w:marBottom w:val="0"/>
      <w:divBdr>
        <w:top w:val="none" w:sz="0" w:space="0" w:color="auto"/>
        <w:left w:val="none" w:sz="0" w:space="0" w:color="auto"/>
        <w:bottom w:val="none" w:sz="0" w:space="0" w:color="auto"/>
        <w:right w:val="none" w:sz="0" w:space="0" w:color="auto"/>
      </w:divBdr>
    </w:div>
    <w:div w:id="349531232">
      <w:bodyDiv w:val="1"/>
      <w:marLeft w:val="0"/>
      <w:marRight w:val="0"/>
      <w:marTop w:val="0"/>
      <w:marBottom w:val="0"/>
      <w:divBdr>
        <w:top w:val="none" w:sz="0" w:space="0" w:color="auto"/>
        <w:left w:val="none" w:sz="0" w:space="0" w:color="auto"/>
        <w:bottom w:val="none" w:sz="0" w:space="0" w:color="auto"/>
        <w:right w:val="none" w:sz="0" w:space="0" w:color="auto"/>
      </w:divBdr>
    </w:div>
    <w:div w:id="664825718">
      <w:bodyDiv w:val="1"/>
      <w:marLeft w:val="0"/>
      <w:marRight w:val="0"/>
      <w:marTop w:val="0"/>
      <w:marBottom w:val="0"/>
      <w:divBdr>
        <w:top w:val="none" w:sz="0" w:space="0" w:color="auto"/>
        <w:left w:val="none" w:sz="0" w:space="0" w:color="auto"/>
        <w:bottom w:val="none" w:sz="0" w:space="0" w:color="auto"/>
        <w:right w:val="none" w:sz="0" w:space="0" w:color="auto"/>
      </w:divBdr>
    </w:div>
    <w:div w:id="706297164">
      <w:bodyDiv w:val="1"/>
      <w:marLeft w:val="0"/>
      <w:marRight w:val="0"/>
      <w:marTop w:val="0"/>
      <w:marBottom w:val="0"/>
      <w:divBdr>
        <w:top w:val="none" w:sz="0" w:space="0" w:color="auto"/>
        <w:left w:val="none" w:sz="0" w:space="0" w:color="auto"/>
        <w:bottom w:val="none" w:sz="0" w:space="0" w:color="auto"/>
        <w:right w:val="none" w:sz="0" w:space="0" w:color="auto"/>
      </w:divBdr>
      <w:divsChild>
        <w:div w:id="1149055289">
          <w:marLeft w:val="0"/>
          <w:marRight w:val="0"/>
          <w:marTop w:val="0"/>
          <w:marBottom w:val="0"/>
          <w:divBdr>
            <w:top w:val="none" w:sz="0" w:space="0" w:color="auto"/>
            <w:left w:val="none" w:sz="0" w:space="0" w:color="auto"/>
            <w:bottom w:val="none" w:sz="0" w:space="0" w:color="auto"/>
            <w:right w:val="none" w:sz="0" w:space="0" w:color="auto"/>
          </w:divBdr>
        </w:div>
        <w:div w:id="1810975763">
          <w:marLeft w:val="0"/>
          <w:marRight w:val="0"/>
          <w:marTop w:val="0"/>
          <w:marBottom w:val="0"/>
          <w:divBdr>
            <w:top w:val="none" w:sz="0" w:space="0" w:color="auto"/>
            <w:left w:val="none" w:sz="0" w:space="0" w:color="auto"/>
            <w:bottom w:val="none" w:sz="0" w:space="0" w:color="auto"/>
            <w:right w:val="none" w:sz="0" w:space="0" w:color="auto"/>
          </w:divBdr>
        </w:div>
        <w:div w:id="421344493">
          <w:marLeft w:val="0"/>
          <w:marRight w:val="0"/>
          <w:marTop w:val="0"/>
          <w:marBottom w:val="0"/>
          <w:divBdr>
            <w:top w:val="none" w:sz="0" w:space="0" w:color="auto"/>
            <w:left w:val="none" w:sz="0" w:space="0" w:color="auto"/>
            <w:bottom w:val="none" w:sz="0" w:space="0" w:color="auto"/>
            <w:right w:val="none" w:sz="0" w:space="0" w:color="auto"/>
          </w:divBdr>
        </w:div>
        <w:div w:id="2141682011">
          <w:marLeft w:val="0"/>
          <w:marRight w:val="0"/>
          <w:marTop w:val="0"/>
          <w:marBottom w:val="0"/>
          <w:divBdr>
            <w:top w:val="none" w:sz="0" w:space="0" w:color="auto"/>
            <w:left w:val="none" w:sz="0" w:space="0" w:color="auto"/>
            <w:bottom w:val="none" w:sz="0" w:space="0" w:color="auto"/>
            <w:right w:val="none" w:sz="0" w:space="0" w:color="auto"/>
          </w:divBdr>
        </w:div>
        <w:div w:id="1185944079">
          <w:marLeft w:val="0"/>
          <w:marRight w:val="0"/>
          <w:marTop w:val="0"/>
          <w:marBottom w:val="0"/>
          <w:divBdr>
            <w:top w:val="none" w:sz="0" w:space="0" w:color="auto"/>
            <w:left w:val="none" w:sz="0" w:space="0" w:color="auto"/>
            <w:bottom w:val="none" w:sz="0" w:space="0" w:color="auto"/>
            <w:right w:val="none" w:sz="0" w:space="0" w:color="auto"/>
          </w:divBdr>
        </w:div>
        <w:div w:id="1735539883">
          <w:marLeft w:val="0"/>
          <w:marRight w:val="0"/>
          <w:marTop w:val="0"/>
          <w:marBottom w:val="0"/>
          <w:divBdr>
            <w:top w:val="none" w:sz="0" w:space="0" w:color="auto"/>
            <w:left w:val="none" w:sz="0" w:space="0" w:color="auto"/>
            <w:bottom w:val="none" w:sz="0" w:space="0" w:color="auto"/>
            <w:right w:val="none" w:sz="0" w:space="0" w:color="auto"/>
          </w:divBdr>
        </w:div>
        <w:div w:id="19666601">
          <w:marLeft w:val="0"/>
          <w:marRight w:val="0"/>
          <w:marTop w:val="0"/>
          <w:marBottom w:val="0"/>
          <w:divBdr>
            <w:top w:val="none" w:sz="0" w:space="0" w:color="auto"/>
            <w:left w:val="none" w:sz="0" w:space="0" w:color="auto"/>
            <w:bottom w:val="none" w:sz="0" w:space="0" w:color="auto"/>
            <w:right w:val="none" w:sz="0" w:space="0" w:color="auto"/>
          </w:divBdr>
        </w:div>
        <w:div w:id="1380863733">
          <w:marLeft w:val="0"/>
          <w:marRight w:val="0"/>
          <w:marTop w:val="0"/>
          <w:marBottom w:val="0"/>
          <w:divBdr>
            <w:top w:val="none" w:sz="0" w:space="0" w:color="auto"/>
            <w:left w:val="none" w:sz="0" w:space="0" w:color="auto"/>
            <w:bottom w:val="none" w:sz="0" w:space="0" w:color="auto"/>
            <w:right w:val="none" w:sz="0" w:space="0" w:color="auto"/>
          </w:divBdr>
        </w:div>
      </w:divsChild>
    </w:div>
    <w:div w:id="1235973441">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430470307">
      <w:bodyDiv w:val="1"/>
      <w:marLeft w:val="0"/>
      <w:marRight w:val="0"/>
      <w:marTop w:val="0"/>
      <w:marBottom w:val="0"/>
      <w:divBdr>
        <w:top w:val="none" w:sz="0" w:space="0" w:color="auto"/>
        <w:left w:val="none" w:sz="0" w:space="0" w:color="auto"/>
        <w:bottom w:val="none" w:sz="0" w:space="0" w:color="auto"/>
        <w:right w:val="none" w:sz="0" w:space="0" w:color="auto"/>
      </w:divBdr>
    </w:div>
    <w:div w:id="1532570514">
      <w:bodyDiv w:val="1"/>
      <w:marLeft w:val="0"/>
      <w:marRight w:val="0"/>
      <w:marTop w:val="0"/>
      <w:marBottom w:val="0"/>
      <w:divBdr>
        <w:top w:val="none" w:sz="0" w:space="0" w:color="auto"/>
        <w:left w:val="none" w:sz="0" w:space="0" w:color="auto"/>
        <w:bottom w:val="none" w:sz="0" w:space="0" w:color="auto"/>
        <w:right w:val="none" w:sz="0" w:space="0" w:color="auto"/>
      </w:divBdr>
    </w:div>
    <w:div w:id="1617517966">
      <w:bodyDiv w:val="1"/>
      <w:marLeft w:val="0"/>
      <w:marRight w:val="0"/>
      <w:marTop w:val="0"/>
      <w:marBottom w:val="0"/>
      <w:divBdr>
        <w:top w:val="none" w:sz="0" w:space="0" w:color="auto"/>
        <w:left w:val="none" w:sz="0" w:space="0" w:color="auto"/>
        <w:bottom w:val="none" w:sz="0" w:space="0" w:color="auto"/>
        <w:right w:val="none" w:sz="0" w:space="0" w:color="auto"/>
      </w:divBdr>
    </w:div>
    <w:div w:id="1657419093">
      <w:bodyDiv w:val="1"/>
      <w:marLeft w:val="0"/>
      <w:marRight w:val="0"/>
      <w:marTop w:val="0"/>
      <w:marBottom w:val="0"/>
      <w:divBdr>
        <w:top w:val="none" w:sz="0" w:space="0" w:color="auto"/>
        <w:left w:val="none" w:sz="0" w:space="0" w:color="auto"/>
        <w:bottom w:val="none" w:sz="0" w:space="0" w:color="auto"/>
        <w:right w:val="none" w:sz="0" w:space="0" w:color="auto"/>
      </w:divBdr>
    </w:div>
    <w:div w:id="181213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6.xml"/><Relationship Id="rId42" Type="http://schemas.openxmlformats.org/officeDocument/2006/relationships/header" Target="header12.xml"/><Relationship Id="rId47" Type="http://schemas.openxmlformats.org/officeDocument/2006/relationships/header" Target="header13.xml"/><Relationship Id="rId63" Type="http://schemas.openxmlformats.org/officeDocument/2006/relationships/header" Target="header19.xml"/><Relationship Id="rId68" Type="http://schemas.openxmlformats.org/officeDocument/2006/relationships/footer" Target="footer27.xml"/><Relationship Id="rId84" Type="http://schemas.openxmlformats.org/officeDocument/2006/relationships/image" Target="media/image21.jpeg"/><Relationship Id="rId89"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file:///G:\EMAIL%20SEGERA\Andini%20Fitria%20-%20143020212%20-%20Dendeng%20Giling%20Ikan%20Lele%20Dumbo.docx" TargetMode="External"/><Relationship Id="rId107" Type="http://schemas.openxmlformats.org/officeDocument/2006/relationships/image" Target="media/image44.jpeg"/><Relationship Id="rId11" Type="http://schemas.openxmlformats.org/officeDocument/2006/relationships/header" Target="header2.xml"/><Relationship Id="rId24" Type="http://schemas.openxmlformats.org/officeDocument/2006/relationships/hyperlink" Target="file:///G:\EMAIL%20SEGERA\Andini%20Fitria%20-%20143020212%20-%20Dendeng%20Giling%20Ikan%20Lele%20Dumbo.docx" TargetMode="External"/><Relationship Id="rId32" Type="http://schemas.openxmlformats.org/officeDocument/2006/relationships/header" Target="header8.xml"/><Relationship Id="rId37" Type="http://schemas.openxmlformats.org/officeDocument/2006/relationships/footer" Target="footer14.xml"/><Relationship Id="rId40" Type="http://schemas.openxmlformats.org/officeDocument/2006/relationships/header" Target="header11.xml"/><Relationship Id="rId45" Type="http://schemas.openxmlformats.org/officeDocument/2006/relationships/image" Target="media/image3.jpg"/><Relationship Id="rId53" Type="http://schemas.openxmlformats.org/officeDocument/2006/relationships/footer" Target="footer20.xml"/><Relationship Id="rId58" Type="http://schemas.openxmlformats.org/officeDocument/2006/relationships/footer" Target="footer23.xml"/><Relationship Id="rId66" Type="http://schemas.openxmlformats.org/officeDocument/2006/relationships/footer" Target="footer26.xml"/><Relationship Id="rId74" Type="http://schemas.openxmlformats.org/officeDocument/2006/relationships/image" Target="media/image11.emf"/><Relationship Id="rId79" Type="http://schemas.openxmlformats.org/officeDocument/2006/relationships/image" Target="media/image16.emf"/><Relationship Id="rId87" Type="http://schemas.openxmlformats.org/officeDocument/2006/relationships/image" Target="media/image24.jpeg"/><Relationship Id="rId102" Type="http://schemas.openxmlformats.org/officeDocument/2006/relationships/image" Target="media/image39.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id.wikipedia.org/wiki/lele" TargetMode="External"/><Relationship Id="rId82" Type="http://schemas.openxmlformats.org/officeDocument/2006/relationships/image" Target="media/image19.jpeg"/><Relationship Id="rId90" Type="http://schemas.openxmlformats.org/officeDocument/2006/relationships/image" Target="media/image27.jpeg"/><Relationship Id="rId95" Type="http://schemas.openxmlformats.org/officeDocument/2006/relationships/image" Target="media/image32.jpe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hyperlink" Target="file:///G:\EMAIL%20SEGERA\Andini%20Fitria%20-%20143020212%20-%20Dendeng%20Giling%20Ikan%20Lele%20Dumbo.docx" TargetMode="External"/><Relationship Id="rId35" Type="http://schemas.openxmlformats.org/officeDocument/2006/relationships/header" Target="header9.xml"/><Relationship Id="rId43" Type="http://schemas.openxmlformats.org/officeDocument/2006/relationships/footer" Target="footer17.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footer" Target="footer25.xml"/><Relationship Id="rId69" Type="http://schemas.openxmlformats.org/officeDocument/2006/relationships/image" Target="media/image6.emf"/><Relationship Id="rId77" Type="http://schemas.openxmlformats.org/officeDocument/2006/relationships/image" Target="media/image14.emf"/><Relationship Id="rId100" Type="http://schemas.openxmlformats.org/officeDocument/2006/relationships/image" Target="media/image37.jpeg"/><Relationship Id="rId105"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image" Target="media/image9.emf"/><Relationship Id="rId80" Type="http://schemas.openxmlformats.org/officeDocument/2006/relationships/image" Target="media/image17.emf"/><Relationship Id="rId85" Type="http://schemas.openxmlformats.org/officeDocument/2006/relationships/image" Target="media/image22.jpeg"/><Relationship Id="rId93" Type="http://schemas.openxmlformats.org/officeDocument/2006/relationships/image" Target="media/image30.jpeg"/><Relationship Id="rId98"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file:///G:\EMAIL%20SEGERA\Andini%20Fitria%20-%20143020212%20-%20Dendeng%20Giling%20Ikan%20Lele%20Dumbo.docx" TargetMode="External"/><Relationship Id="rId33" Type="http://schemas.openxmlformats.org/officeDocument/2006/relationships/footer" Target="footer11.xml"/><Relationship Id="rId38" Type="http://schemas.openxmlformats.org/officeDocument/2006/relationships/footer" Target="footer15.xml"/><Relationship Id="rId46" Type="http://schemas.openxmlformats.org/officeDocument/2006/relationships/image" Target="media/image4.jpg"/><Relationship Id="rId59" Type="http://schemas.openxmlformats.org/officeDocument/2006/relationships/header" Target="header18.xml"/><Relationship Id="rId67" Type="http://schemas.openxmlformats.org/officeDocument/2006/relationships/header" Target="header21.xml"/><Relationship Id="rId103" Type="http://schemas.openxmlformats.org/officeDocument/2006/relationships/image" Target="media/image40.jpeg"/><Relationship Id="rId108" Type="http://schemas.openxmlformats.org/officeDocument/2006/relationships/image" Target="media/image45.jpeg"/><Relationship Id="rId20" Type="http://schemas.openxmlformats.org/officeDocument/2006/relationships/footer" Target="footer7.xml"/><Relationship Id="rId41" Type="http://schemas.openxmlformats.org/officeDocument/2006/relationships/footer" Target="footer16.xml"/><Relationship Id="rId54" Type="http://schemas.openxmlformats.org/officeDocument/2006/relationships/header" Target="header16.xml"/><Relationship Id="rId62" Type="http://schemas.openxmlformats.org/officeDocument/2006/relationships/hyperlink" Target="http://wilystra2008.biologi.com/journal/item/54/Budi_Daya_ikan_Lele(Clariasbatrachus)" TargetMode="External"/><Relationship Id="rId70" Type="http://schemas.openxmlformats.org/officeDocument/2006/relationships/image" Target="media/image7.emf"/><Relationship Id="rId75" Type="http://schemas.openxmlformats.org/officeDocument/2006/relationships/image" Target="media/image12.emf"/><Relationship Id="rId83" Type="http://schemas.openxmlformats.org/officeDocument/2006/relationships/image" Target="media/image20.jpeg"/><Relationship Id="rId88" Type="http://schemas.openxmlformats.org/officeDocument/2006/relationships/image" Target="media/image25.jpeg"/><Relationship Id="rId91" Type="http://schemas.openxmlformats.org/officeDocument/2006/relationships/image" Target="media/image28.jpeg"/><Relationship Id="rId96" Type="http://schemas.openxmlformats.org/officeDocument/2006/relationships/image" Target="media/image33.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hyperlink" Target="file:///G:\EMAIL%20SEGERA\Andini%20Fitria%20-%20143020212%20-%20Dendeng%20Giling%20Ikan%20Lele%20Dumbo.docx" TargetMode="External"/><Relationship Id="rId36" Type="http://schemas.openxmlformats.org/officeDocument/2006/relationships/footer" Target="footer13.xml"/><Relationship Id="rId49" Type="http://schemas.openxmlformats.org/officeDocument/2006/relationships/header" Target="header14.xml"/><Relationship Id="rId57" Type="http://schemas.openxmlformats.org/officeDocument/2006/relationships/header" Target="header17.xml"/><Relationship Id="rId106" Type="http://schemas.openxmlformats.org/officeDocument/2006/relationships/image" Target="media/image43.jpeg"/><Relationship Id="rId10" Type="http://schemas.openxmlformats.org/officeDocument/2006/relationships/footer" Target="footer1.xml"/><Relationship Id="rId31" Type="http://schemas.openxmlformats.org/officeDocument/2006/relationships/hyperlink" Target="file:///G:\EMAIL%20SEGERA\Andini%20Fitria%20-%20143020212%20-%20Dendeng%20Giling%20Ikan%20Lele%20Dumbo.docx" TargetMode="External"/><Relationship Id="rId44" Type="http://schemas.openxmlformats.org/officeDocument/2006/relationships/image" Target="media/image2.jpg"/><Relationship Id="rId52" Type="http://schemas.openxmlformats.org/officeDocument/2006/relationships/header" Target="header15.xml"/><Relationship Id="rId60" Type="http://schemas.openxmlformats.org/officeDocument/2006/relationships/footer" Target="footer24.xml"/><Relationship Id="rId65" Type="http://schemas.openxmlformats.org/officeDocument/2006/relationships/header" Target="header20.xml"/><Relationship Id="rId73" Type="http://schemas.openxmlformats.org/officeDocument/2006/relationships/image" Target="media/image10.emf"/><Relationship Id="rId78" Type="http://schemas.openxmlformats.org/officeDocument/2006/relationships/image" Target="media/image15.emf"/><Relationship Id="rId81" Type="http://schemas.openxmlformats.org/officeDocument/2006/relationships/image" Target="media/image18.jpeg"/><Relationship Id="rId86" Type="http://schemas.openxmlformats.org/officeDocument/2006/relationships/image" Target="media/image23.jpeg"/><Relationship Id="rId94" Type="http://schemas.openxmlformats.org/officeDocument/2006/relationships/image" Target="media/image31.jpeg"/><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0.xml"/><Relationship Id="rId109" Type="http://schemas.openxmlformats.org/officeDocument/2006/relationships/image" Target="media/image46.jpeg"/><Relationship Id="rId34" Type="http://schemas.openxmlformats.org/officeDocument/2006/relationships/footer" Target="footer12.xml"/><Relationship Id="rId50" Type="http://schemas.openxmlformats.org/officeDocument/2006/relationships/footer" Target="footer19.xml"/><Relationship Id="rId55" Type="http://schemas.openxmlformats.org/officeDocument/2006/relationships/footer" Target="footer21.xml"/><Relationship Id="rId76" Type="http://schemas.openxmlformats.org/officeDocument/2006/relationships/image" Target="media/image13.emf"/><Relationship Id="rId97" Type="http://schemas.openxmlformats.org/officeDocument/2006/relationships/image" Target="media/image34.jpeg"/><Relationship Id="rId104"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8.emf"/><Relationship Id="rId9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0FE6F-1DAA-41E6-8EB6-C9AC6252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4976</TotalTime>
  <Pages>160</Pages>
  <Words>23594</Words>
  <Characters>134490</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 L510</dc:creator>
  <cp:lastModifiedBy>User</cp:lastModifiedBy>
  <cp:revision>186</cp:revision>
  <cp:lastPrinted>2018-09-30T19:54:00Z</cp:lastPrinted>
  <dcterms:created xsi:type="dcterms:W3CDTF">2018-04-17T13:42:00Z</dcterms:created>
  <dcterms:modified xsi:type="dcterms:W3CDTF">2018-09-30T19:54:00Z</dcterms:modified>
</cp:coreProperties>
</file>