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76AE" w14:textId="3E2B6B1A" w:rsidR="002355E3" w:rsidRPr="00516762" w:rsidRDefault="002355E3" w:rsidP="005762A0">
      <w:pPr>
        <w:spacing w:line="480" w:lineRule="auto"/>
        <w:jc w:val="center"/>
        <w:rPr>
          <w:b/>
          <w:sz w:val="24"/>
          <w:szCs w:val="24"/>
        </w:rPr>
      </w:pPr>
      <w:bookmarkStart w:id="0" w:name="_Hlk507995256"/>
      <w:bookmarkStart w:id="1" w:name="_GoBack"/>
      <w:bookmarkEnd w:id="1"/>
      <w:r w:rsidRPr="00516762">
        <w:rPr>
          <w:b/>
          <w:sz w:val="24"/>
          <w:szCs w:val="24"/>
          <w:lang w:val="id-ID"/>
        </w:rPr>
        <w:t xml:space="preserve">BAB </w:t>
      </w:r>
      <w:r w:rsidRPr="00516762">
        <w:rPr>
          <w:b/>
          <w:sz w:val="24"/>
          <w:szCs w:val="24"/>
        </w:rPr>
        <w:t>II</w:t>
      </w:r>
    </w:p>
    <w:p w14:paraId="4B18DD1D" w14:textId="38A91BC6" w:rsidR="002355E3" w:rsidRDefault="002355E3" w:rsidP="00104654">
      <w:pPr>
        <w:spacing w:line="960" w:lineRule="auto"/>
        <w:jc w:val="center"/>
        <w:rPr>
          <w:b/>
          <w:sz w:val="24"/>
          <w:szCs w:val="24"/>
          <w:lang w:val="id-ID"/>
        </w:rPr>
      </w:pPr>
      <w:r w:rsidRPr="00516762">
        <w:rPr>
          <w:b/>
          <w:sz w:val="24"/>
          <w:szCs w:val="24"/>
          <w:lang w:val="id-ID"/>
        </w:rPr>
        <w:t>KAJIAN PUSTAKA, KERANGKA PEMIKIRAN DAN HIPOTESIS</w:t>
      </w:r>
    </w:p>
    <w:p w14:paraId="6A5E357B" w14:textId="77777777" w:rsidR="00104654" w:rsidRDefault="00104654" w:rsidP="00966414">
      <w:pPr>
        <w:spacing w:line="80" w:lineRule="atLeast"/>
        <w:rPr>
          <w:b/>
          <w:sz w:val="24"/>
          <w:szCs w:val="24"/>
          <w:lang w:val="id-ID"/>
        </w:rPr>
      </w:pPr>
    </w:p>
    <w:p w14:paraId="3329FB67" w14:textId="190A2101" w:rsidR="002355E3" w:rsidRPr="00516762" w:rsidRDefault="00104654" w:rsidP="00966414">
      <w:pPr>
        <w:spacing w:line="480" w:lineRule="auto"/>
        <w:rPr>
          <w:b/>
          <w:sz w:val="24"/>
          <w:szCs w:val="24"/>
          <w:lang w:val="id-ID"/>
        </w:rPr>
      </w:pPr>
      <w:r>
        <w:rPr>
          <w:b/>
          <w:sz w:val="24"/>
          <w:szCs w:val="24"/>
          <w:lang w:val="id-ID"/>
        </w:rPr>
        <w:t>2.1</w:t>
      </w:r>
      <w:r w:rsidR="002355E3" w:rsidRPr="00516762">
        <w:rPr>
          <w:b/>
          <w:sz w:val="24"/>
          <w:szCs w:val="24"/>
          <w:lang w:val="id-ID"/>
        </w:rPr>
        <w:t xml:space="preserve"> Kajian pustaka</w:t>
      </w:r>
      <w:r w:rsidR="002355E3" w:rsidRPr="00516762">
        <w:rPr>
          <w:b/>
          <w:sz w:val="24"/>
          <w:szCs w:val="24"/>
          <w:lang w:val="id-ID"/>
        </w:rPr>
        <w:tab/>
      </w:r>
    </w:p>
    <w:p w14:paraId="11FD6141" w14:textId="41CFA8DD" w:rsidR="002355E3" w:rsidRPr="00516762" w:rsidRDefault="002355E3" w:rsidP="00966414">
      <w:pPr>
        <w:spacing w:line="480" w:lineRule="auto"/>
        <w:rPr>
          <w:b/>
          <w:sz w:val="24"/>
          <w:szCs w:val="24"/>
          <w:lang w:val="id-ID"/>
        </w:rPr>
      </w:pPr>
      <w:r w:rsidRPr="00516762">
        <w:rPr>
          <w:b/>
          <w:sz w:val="24"/>
          <w:szCs w:val="24"/>
          <w:lang w:val="id-ID"/>
        </w:rPr>
        <w:t>2.1.1. Pengalaman audi</w:t>
      </w:r>
      <w:r w:rsidR="00E97F30">
        <w:rPr>
          <w:b/>
          <w:sz w:val="24"/>
          <w:szCs w:val="24"/>
          <w:lang w:val="id-ID"/>
        </w:rPr>
        <w:t>t</w:t>
      </w:r>
    </w:p>
    <w:p w14:paraId="02EDC83F" w14:textId="20378258" w:rsidR="002355E3" w:rsidRPr="00E97F30" w:rsidRDefault="002355E3" w:rsidP="005762A0">
      <w:pPr>
        <w:spacing w:line="480" w:lineRule="auto"/>
        <w:rPr>
          <w:b/>
          <w:sz w:val="24"/>
          <w:szCs w:val="24"/>
          <w:lang w:val="id-ID"/>
        </w:rPr>
      </w:pPr>
      <w:r w:rsidRPr="00516762">
        <w:rPr>
          <w:b/>
          <w:sz w:val="24"/>
          <w:szCs w:val="24"/>
          <w:lang w:val="id-ID"/>
        </w:rPr>
        <w:t xml:space="preserve">2.1.1.1.Pengertian pengalaman  </w:t>
      </w:r>
    </w:p>
    <w:p w14:paraId="5670BA5E" w14:textId="6DE1F245" w:rsidR="00CF3549" w:rsidRDefault="002355E3" w:rsidP="0024779E">
      <w:pPr>
        <w:pStyle w:val="BodyText"/>
        <w:spacing w:before="1" w:line="480" w:lineRule="auto"/>
        <w:ind w:firstLine="708"/>
        <w:jc w:val="both"/>
      </w:pPr>
      <w:r>
        <w:t>Kompetensi teknis berupa pengalaman kerja auditor merupakan kemampuan individu dan dianggap menjadi faktor penting dalam pertimbangan audit. Dilihat dari segi jenis audit, pengetahuan dan pengalaman akan membantu dalam pengambilan keputusan.</w:t>
      </w:r>
    </w:p>
    <w:p w14:paraId="28043E6A" w14:textId="21272DDD" w:rsidR="002355E3" w:rsidRDefault="002355E3" w:rsidP="004D0AD4">
      <w:pPr>
        <w:pStyle w:val="BodyText"/>
        <w:spacing w:line="480" w:lineRule="auto"/>
        <w:ind w:firstLine="708"/>
      </w:pPr>
      <w:r>
        <w:t>Menurut Ashton dalam Jamilah dkk (2007):</w:t>
      </w:r>
    </w:p>
    <w:p w14:paraId="58D77FA5" w14:textId="42F1224A" w:rsidR="008D58EF" w:rsidRDefault="002355E3" w:rsidP="004D0AD4">
      <w:pPr>
        <w:pStyle w:val="BodyText"/>
        <w:spacing w:before="1" w:line="480" w:lineRule="auto"/>
        <w:ind w:left="708"/>
        <w:jc w:val="both"/>
      </w:pPr>
      <w:r>
        <w:t>“Pengalaman auditor merupakan kemampuan yang dimiliki auditor atau akuntan pemeriksa untuk belajar dari kejadian-kejadian masalalu yang berkaitan dengan seluk-beluk audit atau pemeriksaan”</w:t>
      </w:r>
    </w:p>
    <w:p w14:paraId="5ED29E80" w14:textId="77173D7D" w:rsidR="002355E3" w:rsidRDefault="002355E3" w:rsidP="004D0AD4">
      <w:pPr>
        <w:pStyle w:val="BodyText"/>
        <w:spacing w:line="480" w:lineRule="auto"/>
        <w:ind w:firstLine="708"/>
      </w:pPr>
      <w:r>
        <w:t>Menurut Mulyadi (2010:24) mendefinisikan bahwa:</w:t>
      </w:r>
    </w:p>
    <w:p w14:paraId="5117900F" w14:textId="77777777" w:rsidR="002355E3" w:rsidRDefault="002355E3" w:rsidP="004D0AD4">
      <w:pPr>
        <w:pStyle w:val="BodyText"/>
        <w:spacing w:line="480" w:lineRule="auto"/>
        <w:ind w:left="708" w:firstLine="12"/>
        <w:jc w:val="both"/>
      </w:pPr>
      <w:r>
        <w:t>“Pengalaman auditor merupakan akumulasi gabungan dari semua yang diperoleh melalui interaksi”</w:t>
      </w:r>
    </w:p>
    <w:p w14:paraId="2ED20547" w14:textId="1A3E5B06" w:rsidR="002355E3" w:rsidRDefault="002355E3" w:rsidP="004D0AD4">
      <w:pPr>
        <w:pStyle w:val="BodyText"/>
        <w:spacing w:line="480" w:lineRule="auto"/>
        <w:ind w:firstLine="708"/>
      </w:pPr>
      <w:r>
        <w:t>Dalam Singgih dan Bawono (2010) mengatakan bahwa :</w:t>
      </w:r>
    </w:p>
    <w:p w14:paraId="689D1624" w14:textId="6536A2A9" w:rsidR="008D58EF" w:rsidRDefault="002355E3" w:rsidP="004D0AD4">
      <w:pPr>
        <w:pStyle w:val="BodyText"/>
        <w:spacing w:line="480" w:lineRule="auto"/>
        <w:ind w:left="708"/>
        <w:jc w:val="both"/>
      </w:pPr>
      <w:r>
        <w:t xml:space="preserve">“Pengalaman merupakan suatu proses pembelajaran penambahan perkembangan potensi bertingkah laku  baik  dari  pendidikan  formal  maupun non formal atau bisa juga diartikan sebagai suatu proses yang </w:t>
      </w:r>
      <w:r>
        <w:lastRenderedPageBreak/>
        <w:t>membawa seseorang kepada suatu pola tingkah laku yang lebih</w:t>
      </w:r>
      <w:r>
        <w:rPr>
          <w:spacing w:val="-15"/>
        </w:rPr>
        <w:t xml:space="preserve"> </w:t>
      </w:r>
      <w:r>
        <w:t>tinggi.”</w:t>
      </w:r>
    </w:p>
    <w:p w14:paraId="75128099" w14:textId="6608B662" w:rsidR="002355E3" w:rsidRDefault="002355E3" w:rsidP="004D0AD4">
      <w:pPr>
        <w:pStyle w:val="BodyText"/>
        <w:spacing w:line="480" w:lineRule="auto"/>
        <w:ind w:firstLine="708"/>
      </w:pPr>
      <w:r>
        <w:t>Menurut Mulyadi (2010:25)</w:t>
      </w:r>
    </w:p>
    <w:p w14:paraId="504D2BB2" w14:textId="2F3ABE97" w:rsidR="002355E3" w:rsidRDefault="002355E3" w:rsidP="004D0AD4">
      <w:pPr>
        <w:pStyle w:val="BodyText"/>
        <w:spacing w:line="480" w:lineRule="auto"/>
        <w:ind w:left="708"/>
        <w:jc w:val="both"/>
      </w:pPr>
      <w:r>
        <w:t>“Jika seseorang memasuki karier sebagai akuntan publik, ia harus lebih dulu mecari pengalaman profesi dibawah pengawasan akuntan senior yang lebih berpengalaman. Disamping itu, pelatihan teknis yang cukup mempunyai arti pula bahwa akuntan harus mengikuti perkembangan yang terjadi dalam dunia usaha dan profesinya, agar akuntan yang baru selesai menempuh pendidikan formalnya dapat segera menjalani pelatihan teknis dalam profesinya, pemerintan mensyaratkan pengalaman kerja sekurang-kurangnya tiga tahun sebagai akuntan dengan reputasi baik di bidang audit bagi akuntan yang ingi</w:t>
      </w:r>
      <w:r w:rsidR="00700D8D">
        <w:rPr>
          <w:lang w:val="id-ID"/>
        </w:rPr>
        <w:t>n</w:t>
      </w:r>
      <w:r w:rsidR="00760CE3">
        <w:rPr>
          <w:lang w:val="id-ID"/>
        </w:rPr>
        <w:t xml:space="preserve"> </w:t>
      </w:r>
      <w:r>
        <w:t>memperoleh izin praktek dalam profesi akuntan public (SK Mentri Keuangan No.43/KMK.017/1997 tanggal 27 Januari 1997).”</w:t>
      </w:r>
    </w:p>
    <w:bookmarkEnd w:id="0"/>
    <w:p w14:paraId="3BFA162F" w14:textId="5DCEE2FD" w:rsidR="004D0AD4" w:rsidRDefault="002355E3" w:rsidP="007E7046">
      <w:pPr>
        <w:pStyle w:val="BodyText"/>
        <w:spacing w:line="480" w:lineRule="auto"/>
        <w:ind w:firstLine="708"/>
        <w:jc w:val="both"/>
      </w:pPr>
      <w:r>
        <w:t>Dalam pernytataan diatas, maka dimaksud bahwa seorang yang melaksanakan tugas audit adalah orang yang benar-benar memiliki keahlian dan pelatihan teknisyang cukup sebagai auditor dan bisa dikatakan keahlian dan pelatihan teknis tersebut diperoleh auditor dari pengalamannya yaitu lamanya ia bekerja sebagai auditor, frekuensi melakukan tugas audit dan pendidikan</w:t>
      </w:r>
      <w:r>
        <w:rPr>
          <w:spacing w:val="-3"/>
        </w:rPr>
        <w:t xml:space="preserve"> </w:t>
      </w:r>
      <w:r>
        <w:t>berkelanjutan.</w:t>
      </w:r>
    </w:p>
    <w:p w14:paraId="64E6FD24" w14:textId="443EBE77" w:rsidR="007E7046" w:rsidRDefault="007E7046" w:rsidP="007E7046">
      <w:pPr>
        <w:pStyle w:val="BodyText"/>
        <w:spacing w:line="960" w:lineRule="auto"/>
        <w:ind w:firstLine="708"/>
        <w:jc w:val="both"/>
      </w:pPr>
    </w:p>
    <w:p w14:paraId="64E530FB" w14:textId="101824A6" w:rsidR="00D020C2" w:rsidRDefault="00D020C2" w:rsidP="0024779E">
      <w:pPr>
        <w:pStyle w:val="BodyText"/>
        <w:spacing w:line="960" w:lineRule="auto"/>
        <w:jc w:val="both"/>
      </w:pPr>
    </w:p>
    <w:p w14:paraId="0942B738" w14:textId="77777777" w:rsidR="0024779E" w:rsidRPr="007E7046" w:rsidRDefault="0024779E" w:rsidP="0024779E">
      <w:pPr>
        <w:pStyle w:val="BodyText"/>
        <w:spacing w:line="960" w:lineRule="auto"/>
        <w:jc w:val="both"/>
      </w:pPr>
    </w:p>
    <w:p w14:paraId="4A97C910" w14:textId="03CC6A02" w:rsidR="002355E3" w:rsidRPr="008D58EF" w:rsidRDefault="0019745E" w:rsidP="007E7046">
      <w:pPr>
        <w:pStyle w:val="Heading1"/>
        <w:tabs>
          <w:tab w:val="left" w:pos="2129"/>
        </w:tabs>
        <w:spacing w:line="480" w:lineRule="auto"/>
        <w:ind w:left="0" w:firstLine="0"/>
      </w:pPr>
      <w:r>
        <w:rPr>
          <w:lang w:val="id-ID"/>
        </w:rPr>
        <w:lastRenderedPageBreak/>
        <w:t xml:space="preserve">2.1.1.2 </w:t>
      </w:r>
      <w:r w:rsidR="002355E3">
        <w:t>Faktor-faktor Pengalaman</w:t>
      </w:r>
      <w:r w:rsidR="002355E3">
        <w:rPr>
          <w:spacing w:val="-2"/>
        </w:rPr>
        <w:t xml:space="preserve"> </w:t>
      </w:r>
      <w:r w:rsidR="002355E3">
        <w:t>Auditor</w:t>
      </w:r>
    </w:p>
    <w:p w14:paraId="3C0952BD" w14:textId="77777777" w:rsidR="002355E3" w:rsidRDefault="002355E3" w:rsidP="007E7046">
      <w:pPr>
        <w:pStyle w:val="BodyText"/>
        <w:spacing w:before="1" w:line="480" w:lineRule="auto"/>
        <w:ind w:firstLine="720"/>
        <w:jc w:val="both"/>
      </w:pPr>
      <w:r>
        <w:t>Menurut Mulyadi (2010:25) ada tiga faktor dalam pengalaman auditor, diantaranya adalah:</w:t>
      </w:r>
    </w:p>
    <w:p w14:paraId="48198270" w14:textId="02432C57" w:rsidR="002355E3" w:rsidRDefault="002355E3" w:rsidP="00D62946">
      <w:pPr>
        <w:pStyle w:val="BodyText"/>
        <w:spacing w:line="480" w:lineRule="auto"/>
        <w:ind w:firstLine="720"/>
      </w:pPr>
      <w:r>
        <w:t>“1. Pelatihan Profesi</w:t>
      </w:r>
    </w:p>
    <w:p w14:paraId="4D02B569" w14:textId="2DBEDF15" w:rsidR="002355E3" w:rsidRPr="00B019DB" w:rsidRDefault="00C001BB" w:rsidP="00B019DB">
      <w:pPr>
        <w:tabs>
          <w:tab w:val="left" w:pos="2477"/>
        </w:tabs>
        <w:spacing w:line="480" w:lineRule="auto"/>
        <w:rPr>
          <w:sz w:val="24"/>
        </w:rPr>
      </w:pPr>
      <w:r>
        <w:rPr>
          <w:sz w:val="24"/>
          <w:lang w:val="id-ID"/>
        </w:rPr>
        <w:t xml:space="preserve">            </w:t>
      </w:r>
      <w:r w:rsidR="00B019DB">
        <w:rPr>
          <w:sz w:val="24"/>
          <w:lang w:val="id-ID"/>
        </w:rPr>
        <w:t xml:space="preserve">  2.</w:t>
      </w:r>
      <w:r>
        <w:rPr>
          <w:sz w:val="24"/>
          <w:lang w:val="id-ID"/>
        </w:rPr>
        <w:t xml:space="preserve"> </w:t>
      </w:r>
      <w:r w:rsidR="002355E3" w:rsidRPr="00B019DB">
        <w:rPr>
          <w:sz w:val="24"/>
        </w:rPr>
        <w:t>Pendidikan</w:t>
      </w:r>
    </w:p>
    <w:p w14:paraId="32828998" w14:textId="0E81029F" w:rsidR="002355E3" w:rsidRPr="00B019DB" w:rsidRDefault="004D0AD4" w:rsidP="00B019DB">
      <w:pPr>
        <w:tabs>
          <w:tab w:val="left" w:pos="2479"/>
        </w:tabs>
        <w:spacing w:line="480" w:lineRule="auto"/>
        <w:rPr>
          <w:sz w:val="24"/>
        </w:rPr>
      </w:pPr>
      <w:r>
        <w:rPr>
          <w:sz w:val="24"/>
          <w:lang w:val="id-ID"/>
        </w:rPr>
        <w:t xml:space="preserve">  </w:t>
      </w:r>
      <w:r w:rsidR="00C001BB">
        <w:rPr>
          <w:sz w:val="24"/>
          <w:lang w:val="id-ID"/>
        </w:rPr>
        <w:t xml:space="preserve">            </w:t>
      </w:r>
      <w:r w:rsidR="00B019DB">
        <w:rPr>
          <w:sz w:val="24"/>
          <w:lang w:val="id-ID"/>
        </w:rPr>
        <w:t>3.</w:t>
      </w:r>
      <w:r w:rsidR="00C001BB">
        <w:rPr>
          <w:sz w:val="24"/>
          <w:lang w:val="id-ID"/>
        </w:rPr>
        <w:t xml:space="preserve"> </w:t>
      </w:r>
      <w:r w:rsidR="002355E3" w:rsidRPr="00B019DB">
        <w:rPr>
          <w:sz w:val="24"/>
        </w:rPr>
        <w:t>Lama</w:t>
      </w:r>
      <w:r w:rsidR="002355E3" w:rsidRPr="00B019DB">
        <w:rPr>
          <w:spacing w:val="-2"/>
          <w:sz w:val="24"/>
        </w:rPr>
        <w:t xml:space="preserve"> </w:t>
      </w:r>
      <w:r w:rsidR="002355E3" w:rsidRPr="00B019DB">
        <w:rPr>
          <w:sz w:val="24"/>
        </w:rPr>
        <w:t>Kerja.”</w:t>
      </w:r>
    </w:p>
    <w:p w14:paraId="54E555B9" w14:textId="153B7612" w:rsidR="002355E3" w:rsidRDefault="00E46D58" w:rsidP="0057204F">
      <w:pPr>
        <w:pStyle w:val="ListParagraph"/>
        <w:numPr>
          <w:ilvl w:val="0"/>
          <w:numId w:val="17"/>
        </w:numPr>
        <w:tabs>
          <w:tab w:val="left" w:pos="1634"/>
        </w:tabs>
        <w:spacing w:line="480" w:lineRule="auto"/>
        <w:rPr>
          <w:sz w:val="24"/>
        </w:rPr>
      </w:pPr>
      <w:r>
        <w:rPr>
          <w:sz w:val="24"/>
          <w:lang w:val="id-ID"/>
        </w:rPr>
        <w:t xml:space="preserve">      </w:t>
      </w:r>
      <w:r w:rsidR="002355E3">
        <w:rPr>
          <w:sz w:val="24"/>
        </w:rPr>
        <w:t>Pelatihan</w:t>
      </w:r>
      <w:r w:rsidR="002355E3">
        <w:rPr>
          <w:spacing w:val="-1"/>
          <w:sz w:val="24"/>
        </w:rPr>
        <w:t xml:space="preserve"> </w:t>
      </w:r>
      <w:r w:rsidR="002355E3">
        <w:rPr>
          <w:sz w:val="24"/>
        </w:rPr>
        <w:t>Profesi</w:t>
      </w:r>
    </w:p>
    <w:p w14:paraId="7D167B50" w14:textId="77777777" w:rsidR="002355E3" w:rsidRDefault="002355E3" w:rsidP="00F21F4E">
      <w:pPr>
        <w:pStyle w:val="BodyText"/>
        <w:spacing w:line="480" w:lineRule="auto"/>
        <w:ind w:left="360" w:firstLine="720"/>
        <w:jc w:val="both"/>
      </w:pPr>
      <w:r>
        <w:t>Pelatihan profesi berupa kegiatan-kegiatan seperti seminar,  symposium, lokakarya, dan kegiatan penunjang keterampilan yang lain. Selain kegiatan- kegiatan tersebut, pengarahan yang diberikan oleh auditor senior kepada auditor junior juga bisa dianggap sebagai salah satu bentuk pelatihan karena kegiatan ini dapat meningkatkan kerja auditor, melalui program pelatihan dan praktik.praktik audit yang dilakukan para auditor juga mengalami proses sosialisasi agar dapat menyesuaikan diri dengan perubahan situasi yang akan ia temui, struktur pengetahuan auditor yang berhubungan dengan pendekteksian.</w:t>
      </w:r>
    </w:p>
    <w:p w14:paraId="2507C3C5" w14:textId="33C13548" w:rsidR="002355E3" w:rsidRDefault="002355E3" w:rsidP="00F21F4E">
      <w:pPr>
        <w:pStyle w:val="BodyText"/>
        <w:spacing w:before="1" w:line="480" w:lineRule="auto"/>
        <w:ind w:left="360" w:firstLine="720"/>
        <w:jc w:val="both"/>
      </w:pPr>
      <w:r>
        <w:t>Kekeliruan mungkin akan berkembang dengan adanya program pelatihan auditor ataupun dengan bertambahnya pengalaman auditor. Akuntan harus mengikuti perkembangan yang terjadi dalam dunia ysaha dan profesinya agar akuntan yang baru selesai menenpuh pendidikan formalnya daoat segera menjalani pelatihan teknis dalam profesinya, pemerintah mensyaratkan pengalaman kerja sekurang-kurangnya tiga tahun sebagai akuntan dengan reputasi baik dibidang</w:t>
      </w:r>
      <w:r w:rsidR="00760CE3">
        <w:rPr>
          <w:lang w:val="id-ID"/>
        </w:rPr>
        <w:t xml:space="preserve"> audi</w:t>
      </w:r>
      <w:r>
        <w:t xml:space="preserve">t bagi akuntan yang ingin memperoleh izin praktik dalam </w:t>
      </w:r>
      <w:r>
        <w:lastRenderedPageBreak/>
        <w:t>profesi akuntan publik (SK Mentri Keuangan No.43/KMK.017?1997).</w:t>
      </w:r>
    </w:p>
    <w:p w14:paraId="35EE2ED7" w14:textId="3525FBCE" w:rsidR="002355E3" w:rsidRPr="004137FD" w:rsidRDefault="00E46D58" w:rsidP="0057204F">
      <w:pPr>
        <w:pStyle w:val="ListParagraph"/>
        <w:numPr>
          <w:ilvl w:val="0"/>
          <w:numId w:val="17"/>
        </w:numPr>
        <w:tabs>
          <w:tab w:val="left" w:pos="1649"/>
        </w:tabs>
        <w:spacing w:line="480" w:lineRule="auto"/>
        <w:rPr>
          <w:sz w:val="24"/>
        </w:rPr>
      </w:pPr>
      <w:r>
        <w:rPr>
          <w:sz w:val="24"/>
          <w:lang w:val="id-ID"/>
        </w:rPr>
        <w:t xml:space="preserve">      </w:t>
      </w:r>
      <w:r w:rsidR="002355E3" w:rsidRPr="004137FD">
        <w:rPr>
          <w:sz w:val="24"/>
        </w:rPr>
        <w:t>Pendidikan</w:t>
      </w:r>
    </w:p>
    <w:p w14:paraId="0D87B285" w14:textId="094C1570" w:rsidR="002355E3" w:rsidRDefault="00DA0D3D" w:rsidP="00DA0D3D">
      <w:pPr>
        <w:pStyle w:val="BodyText"/>
        <w:spacing w:line="480" w:lineRule="auto"/>
        <w:ind w:left="360" w:firstLine="360"/>
        <w:jc w:val="both"/>
      </w:pPr>
      <w:r>
        <w:rPr>
          <w:lang w:val="id-ID"/>
        </w:rPr>
        <w:t xml:space="preserve">      </w:t>
      </w:r>
      <w:r w:rsidR="002355E3">
        <w:t>Pendidikan adalah keahlian dalam akuntansi dan auditing dimulai dengan pendidikan formal yang diperluas dengan pengalaman praktik audit. Pendidikan dalam arti luas adalah pendidikan formal, pelatihan, atau pendidikan lanjut. Pendidikan formal, pelatihan atau pendidikan lanjut yang dibutuhkan untuk menjadi akuntan public adalah:</w:t>
      </w:r>
    </w:p>
    <w:p w14:paraId="29D84593" w14:textId="77777777" w:rsidR="002355E3" w:rsidRDefault="002355E3" w:rsidP="0057204F">
      <w:pPr>
        <w:pStyle w:val="ListParagraph"/>
        <w:numPr>
          <w:ilvl w:val="1"/>
          <w:numId w:val="8"/>
        </w:numPr>
        <w:tabs>
          <w:tab w:val="left" w:pos="2128"/>
          <w:tab w:val="left" w:pos="2129"/>
        </w:tabs>
        <w:spacing w:line="480" w:lineRule="auto"/>
        <w:ind w:left="0"/>
        <w:rPr>
          <w:sz w:val="24"/>
        </w:rPr>
      </w:pPr>
      <w:r>
        <w:rPr>
          <w:sz w:val="24"/>
        </w:rPr>
        <w:t>Sudah menempuh pendidikan dibidang akuntansi (S1 Akuntansi +</w:t>
      </w:r>
      <w:r>
        <w:rPr>
          <w:spacing w:val="-2"/>
          <w:sz w:val="24"/>
        </w:rPr>
        <w:t xml:space="preserve"> </w:t>
      </w:r>
      <w:r>
        <w:rPr>
          <w:sz w:val="24"/>
        </w:rPr>
        <w:t>Ppak),</w:t>
      </w:r>
    </w:p>
    <w:p w14:paraId="68F1E726" w14:textId="77777777" w:rsidR="002355E3" w:rsidRDefault="002355E3" w:rsidP="0057204F">
      <w:pPr>
        <w:pStyle w:val="ListParagraph"/>
        <w:numPr>
          <w:ilvl w:val="1"/>
          <w:numId w:val="8"/>
        </w:numPr>
        <w:tabs>
          <w:tab w:val="left" w:pos="2128"/>
          <w:tab w:val="left" w:pos="2129"/>
        </w:tabs>
        <w:spacing w:before="1" w:line="480" w:lineRule="auto"/>
        <w:ind w:left="0"/>
        <w:rPr>
          <w:sz w:val="24"/>
        </w:rPr>
      </w:pPr>
      <w:r>
        <w:rPr>
          <w:i/>
          <w:sz w:val="24"/>
        </w:rPr>
        <w:t xml:space="preserve">On the job training </w:t>
      </w:r>
      <w:r>
        <w:rPr>
          <w:sz w:val="24"/>
        </w:rPr>
        <w:t>selama 1.000 jam sebagai ketua tim</w:t>
      </w:r>
      <w:r>
        <w:rPr>
          <w:spacing w:val="-4"/>
          <w:sz w:val="24"/>
        </w:rPr>
        <w:t xml:space="preserve"> </w:t>
      </w:r>
      <w:r>
        <w:rPr>
          <w:sz w:val="24"/>
        </w:rPr>
        <w:t>audit/supervisior,</w:t>
      </w:r>
    </w:p>
    <w:p w14:paraId="233D9956" w14:textId="77777777" w:rsidR="002355E3" w:rsidRDefault="002355E3" w:rsidP="0057204F">
      <w:pPr>
        <w:pStyle w:val="ListParagraph"/>
        <w:numPr>
          <w:ilvl w:val="1"/>
          <w:numId w:val="8"/>
        </w:numPr>
        <w:tabs>
          <w:tab w:val="left" w:pos="2128"/>
          <w:tab w:val="left" w:pos="2129"/>
        </w:tabs>
        <w:spacing w:line="480" w:lineRule="auto"/>
        <w:ind w:left="0"/>
        <w:rPr>
          <w:sz w:val="24"/>
        </w:rPr>
      </w:pPr>
      <w:r>
        <w:rPr>
          <w:sz w:val="24"/>
        </w:rPr>
        <w:t>Lulus ujian sertifikat akuntan</w:t>
      </w:r>
      <w:r>
        <w:rPr>
          <w:spacing w:val="1"/>
          <w:sz w:val="24"/>
        </w:rPr>
        <w:t xml:space="preserve"> </w:t>
      </w:r>
      <w:r>
        <w:rPr>
          <w:sz w:val="24"/>
        </w:rPr>
        <w:t>publik,</w:t>
      </w:r>
    </w:p>
    <w:p w14:paraId="2C4F09DA" w14:textId="77777777" w:rsidR="00CA2C55" w:rsidRPr="00CA2C55" w:rsidRDefault="002355E3" w:rsidP="0057204F">
      <w:pPr>
        <w:pStyle w:val="ListParagraph"/>
        <w:numPr>
          <w:ilvl w:val="1"/>
          <w:numId w:val="8"/>
        </w:numPr>
        <w:tabs>
          <w:tab w:val="left" w:pos="2128"/>
          <w:tab w:val="left" w:pos="2129"/>
        </w:tabs>
        <w:spacing w:line="480" w:lineRule="auto"/>
        <w:ind w:left="0"/>
        <w:rPr>
          <w:sz w:val="24"/>
        </w:rPr>
      </w:pPr>
      <w:r>
        <w:rPr>
          <w:sz w:val="24"/>
        </w:rPr>
        <w:t>Mengurus izin akuntan public kepada Departemen Keuangan untuk</w:t>
      </w:r>
      <w:r>
        <w:rPr>
          <w:spacing w:val="47"/>
          <w:sz w:val="24"/>
        </w:rPr>
        <w:t xml:space="preserve"> </w:t>
      </w:r>
      <w:r>
        <w:rPr>
          <w:sz w:val="24"/>
        </w:rPr>
        <w:t>dapat melakukan kegiatan usahanya secara independen ( membuka</w:t>
      </w:r>
      <w:r>
        <w:rPr>
          <w:spacing w:val="-3"/>
          <w:sz w:val="24"/>
        </w:rPr>
        <w:t xml:space="preserve"> </w:t>
      </w:r>
      <w:r>
        <w:rPr>
          <w:sz w:val="24"/>
        </w:rPr>
        <w:t>KAP).</w:t>
      </w:r>
      <w:r w:rsidR="00DA0D3D">
        <w:rPr>
          <w:sz w:val="24"/>
          <w:lang w:val="id-ID"/>
        </w:rPr>
        <w:t>c</w:t>
      </w:r>
    </w:p>
    <w:p w14:paraId="112308CE" w14:textId="5E4CC879" w:rsidR="002355E3" w:rsidRPr="00CA2C55" w:rsidRDefault="00CA2C55" w:rsidP="00CA2C55">
      <w:pPr>
        <w:tabs>
          <w:tab w:val="left" w:pos="2128"/>
          <w:tab w:val="left" w:pos="2129"/>
        </w:tabs>
        <w:spacing w:line="480" w:lineRule="auto"/>
        <w:rPr>
          <w:sz w:val="24"/>
        </w:rPr>
      </w:pPr>
      <w:r>
        <w:rPr>
          <w:sz w:val="24"/>
          <w:lang w:val="id-ID"/>
        </w:rPr>
        <w:t>c.</w:t>
      </w:r>
      <w:r w:rsidR="00E46D58">
        <w:rPr>
          <w:sz w:val="24"/>
          <w:lang w:val="id-ID"/>
        </w:rPr>
        <w:t xml:space="preserve">         </w:t>
      </w:r>
      <w:r w:rsidR="002355E3" w:rsidRPr="00CA2C55">
        <w:rPr>
          <w:sz w:val="24"/>
        </w:rPr>
        <w:t>Lama</w:t>
      </w:r>
      <w:r w:rsidR="002355E3" w:rsidRPr="00CA2C55">
        <w:rPr>
          <w:spacing w:val="-2"/>
          <w:sz w:val="24"/>
        </w:rPr>
        <w:t xml:space="preserve"> </w:t>
      </w:r>
      <w:r w:rsidR="002355E3" w:rsidRPr="00CA2C55">
        <w:rPr>
          <w:sz w:val="24"/>
        </w:rPr>
        <w:t>Kerja</w:t>
      </w:r>
    </w:p>
    <w:p w14:paraId="081582B5" w14:textId="77777777" w:rsidR="002355E3" w:rsidRDefault="002355E3" w:rsidP="00DA0D3D">
      <w:pPr>
        <w:pStyle w:val="BodyText"/>
        <w:spacing w:line="480" w:lineRule="auto"/>
        <w:ind w:firstLine="720"/>
        <w:jc w:val="both"/>
      </w:pPr>
      <w:r>
        <w:t>Lama kerja adalah pengalaman seseorang dan berapa lama seseorang berkerja pada masing-masing pekerja atau jabatan. Lama kerja auditor ditentukan oleh seberapa lama waktu yang digunakan oleh auditor dalam mengaudit industri klien tertentu dan seberapa lama auditor mengikuti jenis penugasan audit tertentu. Penelitian yang dilakukan oleh Triana (2011) ditemukan bahwa: “pengalaman yang dibutuhkan auditor dalam tugas auditnya antara lain: pengalaman umum (</w:t>
      </w:r>
      <w:r>
        <w:rPr>
          <w:i/>
        </w:rPr>
        <w:t>general experience</w:t>
      </w:r>
      <w:r>
        <w:t>), pengalaman tentang industry (</w:t>
      </w:r>
      <w:r>
        <w:rPr>
          <w:i/>
        </w:rPr>
        <w:t>industry experience</w:t>
      </w:r>
      <w:r>
        <w:t>), dan pengalaman tentang tugas audit tertentu (</w:t>
      </w:r>
      <w:r>
        <w:rPr>
          <w:i/>
        </w:rPr>
        <w:t>task-spesific experience</w:t>
      </w:r>
      <w:r>
        <w:t>). Penjelasan ketiga pengalam</w:t>
      </w:r>
      <w:r>
        <w:rPr>
          <w:spacing w:val="-2"/>
        </w:rPr>
        <w:t xml:space="preserve"> </w:t>
      </w:r>
      <w:r>
        <w:t>tersebut:</w:t>
      </w:r>
    </w:p>
    <w:p w14:paraId="3C441240" w14:textId="77777777" w:rsidR="002355E3" w:rsidRDefault="002355E3" w:rsidP="0057204F">
      <w:pPr>
        <w:pStyle w:val="ListParagraph"/>
        <w:numPr>
          <w:ilvl w:val="0"/>
          <w:numId w:val="7"/>
        </w:numPr>
        <w:tabs>
          <w:tab w:val="left" w:pos="2129"/>
        </w:tabs>
        <w:spacing w:before="1" w:line="480" w:lineRule="auto"/>
        <w:ind w:left="0"/>
        <w:rPr>
          <w:sz w:val="24"/>
        </w:rPr>
      </w:pPr>
      <w:r>
        <w:rPr>
          <w:sz w:val="24"/>
        </w:rPr>
        <w:lastRenderedPageBreak/>
        <w:t>Pengalaman Umum (</w:t>
      </w:r>
      <w:r>
        <w:rPr>
          <w:i/>
          <w:sz w:val="24"/>
        </w:rPr>
        <w:t>General</w:t>
      </w:r>
      <w:r>
        <w:rPr>
          <w:i/>
          <w:spacing w:val="-1"/>
          <w:sz w:val="24"/>
        </w:rPr>
        <w:t xml:space="preserve"> </w:t>
      </w:r>
      <w:r>
        <w:rPr>
          <w:i/>
          <w:sz w:val="24"/>
        </w:rPr>
        <w:t>Ecperience</w:t>
      </w:r>
      <w:r>
        <w:rPr>
          <w:sz w:val="24"/>
        </w:rPr>
        <w:t>)</w:t>
      </w:r>
    </w:p>
    <w:p w14:paraId="1A7CF971" w14:textId="77777777" w:rsidR="002355E3" w:rsidRDefault="002355E3" w:rsidP="005762A0">
      <w:pPr>
        <w:pStyle w:val="BodyText"/>
        <w:spacing w:line="480" w:lineRule="auto"/>
      </w:pPr>
      <w:r>
        <w:t>Pengalaman umum ini diperoleh dari lamanya auditor bekerja dibidang audit.</w:t>
      </w:r>
    </w:p>
    <w:p w14:paraId="477A35DF" w14:textId="77777777" w:rsidR="002355E3" w:rsidRDefault="002355E3" w:rsidP="0057204F">
      <w:pPr>
        <w:pStyle w:val="ListParagraph"/>
        <w:numPr>
          <w:ilvl w:val="0"/>
          <w:numId w:val="7"/>
        </w:numPr>
        <w:tabs>
          <w:tab w:val="left" w:pos="2129"/>
        </w:tabs>
        <w:spacing w:line="480" w:lineRule="auto"/>
        <w:ind w:left="0"/>
        <w:rPr>
          <w:sz w:val="24"/>
        </w:rPr>
      </w:pPr>
      <w:r>
        <w:rPr>
          <w:sz w:val="24"/>
        </w:rPr>
        <w:t>Pengalaman Tentang Industri (</w:t>
      </w:r>
      <w:r>
        <w:rPr>
          <w:i/>
          <w:sz w:val="24"/>
        </w:rPr>
        <w:t>Industry Ecperience</w:t>
      </w:r>
      <w:r>
        <w:rPr>
          <w:sz w:val="24"/>
        </w:rPr>
        <w:t>)</w:t>
      </w:r>
    </w:p>
    <w:p w14:paraId="36719357" w14:textId="77777777" w:rsidR="002355E3" w:rsidRDefault="002355E3" w:rsidP="005762A0">
      <w:pPr>
        <w:pStyle w:val="BodyText"/>
        <w:spacing w:line="480" w:lineRule="auto"/>
      </w:pPr>
      <w:r>
        <w:t>Pengalaman tentang industry ini diperoleh dari lamanya auditor mengaudit industry klien tertentu.</w:t>
      </w:r>
    </w:p>
    <w:p w14:paraId="3E2E3697" w14:textId="77777777" w:rsidR="002355E3" w:rsidRDefault="002355E3" w:rsidP="0057204F">
      <w:pPr>
        <w:pStyle w:val="ListParagraph"/>
        <w:numPr>
          <w:ilvl w:val="0"/>
          <w:numId w:val="7"/>
        </w:numPr>
        <w:tabs>
          <w:tab w:val="left" w:pos="2129"/>
        </w:tabs>
        <w:spacing w:line="480" w:lineRule="auto"/>
        <w:ind w:left="0"/>
        <w:rPr>
          <w:sz w:val="24"/>
        </w:rPr>
      </w:pPr>
      <w:r>
        <w:rPr>
          <w:sz w:val="24"/>
        </w:rPr>
        <w:t>Pengalaman Tentang Tugas Audit Tertentu (</w:t>
      </w:r>
      <w:r>
        <w:rPr>
          <w:i/>
          <w:sz w:val="24"/>
        </w:rPr>
        <w:t>task-spesific Experience</w:t>
      </w:r>
      <w:r>
        <w:rPr>
          <w:sz w:val="24"/>
        </w:rPr>
        <w:t>) Pengalaman tentang tugas audit diperoleh dari lamanya auditor mengikuti henig penugasan audit</w:t>
      </w:r>
      <w:r>
        <w:rPr>
          <w:spacing w:val="-1"/>
          <w:sz w:val="24"/>
        </w:rPr>
        <w:t xml:space="preserve"> </w:t>
      </w:r>
      <w:r>
        <w:rPr>
          <w:sz w:val="24"/>
        </w:rPr>
        <w:t>tersebut.</w:t>
      </w:r>
    </w:p>
    <w:p w14:paraId="734D8D5A" w14:textId="77777777" w:rsidR="002355E3" w:rsidRDefault="002355E3" w:rsidP="00B019DB">
      <w:pPr>
        <w:pStyle w:val="BodyText"/>
        <w:spacing w:line="480" w:lineRule="auto"/>
        <w:ind w:firstLine="720"/>
      </w:pPr>
      <w:r>
        <w:t>Victor Tuahta (2010) menyebutkan bahwa auditor yang berpengalaman dalam melakukan tugas audit dapat dilihat dalam tiga indikator, yaitu :</w:t>
      </w:r>
    </w:p>
    <w:p w14:paraId="0134BA19" w14:textId="77777777" w:rsidR="002355E3" w:rsidRDefault="002355E3" w:rsidP="00C001BB">
      <w:pPr>
        <w:pStyle w:val="BodyText"/>
        <w:spacing w:before="1" w:line="480" w:lineRule="auto"/>
      </w:pPr>
      <w:r>
        <w:t>“1. Lamanya bekerja sebagai auditor:</w:t>
      </w:r>
    </w:p>
    <w:p w14:paraId="13CDE64A" w14:textId="589D3E15" w:rsidR="002355E3" w:rsidRDefault="002355E3" w:rsidP="00B019DB">
      <w:pPr>
        <w:pStyle w:val="BodyText"/>
        <w:spacing w:line="480" w:lineRule="auto"/>
        <w:jc w:val="both"/>
      </w:pPr>
      <w:r>
        <w:t>Pengalaman kerja telah dipandang sebagai suatu faktor yang penting dalam memprediksi kinerja akuntan publik, sehingga pengalaman dimasukkan dalam satu persyaratan dalam memperoleh izin menjadi akuntan publik. Saat auditor junior melakukan penugasan audit ia belum memiliki kemampuan layaknya auditor berpengalaman (senior) yang</w:t>
      </w:r>
      <w:r w:rsidR="001E2FAC">
        <w:rPr>
          <w:lang w:val="id-ID"/>
        </w:rPr>
        <w:t xml:space="preserve"> </w:t>
      </w:r>
      <w:r>
        <w:t>bekerja lebih lamadan mempunyai daya alanilis yang kuat sehingga menimbulkan hasil-hasil penilaian yang berkualitas.</w:t>
      </w:r>
    </w:p>
    <w:p w14:paraId="5D085EA7" w14:textId="2D8B38E6" w:rsidR="002355E3" w:rsidRPr="00C001BB" w:rsidRDefault="00C001BB" w:rsidP="00C001BB">
      <w:pPr>
        <w:tabs>
          <w:tab w:val="left" w:pos="2501"/>
        </w:tabs>
        <w:spacing w:line="480" w:lineRule="auto"/>
        <w:rPr>
          <w:sz w:val="24"/>
        </w:rPr>
      </w:pPr>
      <w:r>
        <w:rPr>
          <w:sz w:val="24"/>
          <w:lang w:val="id-ID"/>
        </w:rPr>
        <w:t xml:space="preserve"> 2. </w:t>
      </w:r>
      <w:r w:rsidR="002355E3" w:rsidRPr="00C001BB">
        <w:rPr>
          <w:sz w:val="24"/>
        </w:rPr>
        <w:t>Frekuensi melakukan tugas</w:t>
      </w:r>
      <w:r w:rsidR="002355E3" w:rsidRPr="00C001BB">
        <w:rPr>
          <w:spacing w:val="1"/>
          <w:sz w:val="24"/>
        </w:rPr>
        <w:t xml:space="preserve"> </w:t>
      </w:r>
      <w:r w:rsidR="002355E3" w:rsidRPr="00C001BB">
        <w:rPr>
          <w:sz w:val="24"/>
        </w:rPr>
        <w:t>audit</w:t>
      </w:r>
    </w:p>
    <w:p w14:paraId="40065019" w14:textId="336968E0" w:rsidR="00B019DB" w:rsidRDefault="002355E3" w:rsidP="005762A0">
      <w:pPr>
        <w:pStyle w:val="BodyText"/>
        <w:spacing w:line="480" w:lineRule="auto"/>
        <w:jc w:val="both"/>
      </w:pPr>
      <w:r>
        <w:t xml:space="preserve">Dengan semakin seringnya auditor melaksanakan tugas audit, pengalaman dan pengetahuannya akan semakin bertambah, sehingga kepercayaan diri auditor akan semakin bertambah. Artinya pengalaman menghasilkan informasi yang tersimpan dalam memori. Dengan banyaknya informasi yang auditor milii, aka auditor dapat </w:t>
      </w:r>
      <w:r>
        <w:lastRenderedPageBreak/>
        <w:t>melaksanakan tugasnya dengan baik dan lebih percaya diri. Apabila seseorang auditor sering melakukan tugas auditnya maka dia akan terbiasa dan akan memperoleh lebih banyak pengetahuan. Dengan pengetahuan yang dimiliki oleh seorang auditor, maka ia akan mampu memberikan pertimbangan yang lebih efektif dibandingkan dengan auditor yang kurang memiliki pengetahuan yang diakibatkan oleh kurangnya pengalaman.</w:t>
      </w:r>
    </w:p>
    <w:p w14:paraId="725C97EC" w14:textId="15176585" w:rsidR="002355E3" w:rsidRDefault="00E21168" w:rsidP="005762A0">
      <w:pPr>
        <w:pStyle w:val="BodyText"/>
        <w:spacing w:before="1" w:line="480" w:lineRule="auto"/>
      </w:pPr>
      <w:r>
        <w:rPr>
          <w:lang w:val="id-ID"/>
        </w:rPr>
        <w:t>3</w:t>
      </w:r>
      <w:r w:rsidR="002355E3">
        <w:t>. Pendidikan berkelanjutan</w:t>
      </w:r>
    </w:p>
    <w:p w14:paraId="75F820CD" w14:textId="1F920A07" w:rsidR="002355E3" w:rsidRDefault="002355E3" w:rsidP="005762A0">
      <w:pPr>
        <w:pStyle w:val="BodyText"/>
        <w:spacing w:line="480" w:lineRule="auto"/>
        <w:jc w:val="both"/>
      </w:pPr>
      <w:r>
        <w:t>Seiring dengan kemajuannya teknologi dan informasi, keterampilan auditor dituntut untuk berkembang. Salah satu cara untuk meningkatkan kemampuan profesionalnya dan tidak tertinggal oleh berbagai kemajuan teknologi adalah melalui program pendidikan dan pelatiahan berkesinambungan. Auditor diharuskan mengikuti pendidikan berkelanjutan dengan tujuan meningkatkan keahliannya. Auditor harus berusaha memperoleh informasi tentang kemajuan dan perkembangan baru dalam standar prosedur dan teknik-teknik audit. Diharapkan dengan mengikuti pendidikan berkelanjutan auditor dapat meningkatkan keahliannya, termasuk dalam proses audit.”</w:t>
      </w:r>
    </w:p>
    <w:p w14:paraId="2409765B" w14:textId="32EBEA8E" w:rsidR="002355E3" w:rsidRDefault="002355E3" w:rsidP="00F21F4E">
      <w:pPr>
        <w:pStyle w:val="BodyText"/>
        <w:spacing w:line="480" w:lineRule="auto"/>
        <w:ind w:firstLine="720"/>
      </w:pPr>
      <w:r>
        <w:t>Menurut Mulyadi (2010:25)</w:t>
      </w:r>
    </w:p>
    <w:p w14:paraId="31DC3115" w14:textId="5929D989" w:rsidR="002355E3" w:rsidRDefault="002355E3" w:rsidP="00F21F4E">
      <w:pPr>
        <w:pStyle w:val="BodyText"/>
        <w:spacing w:line="480" w:lineRule="auto"/>
        <w:ind w:left="720"/>
        <w:jc w:val="both"/>
      </w:pPr>
      <w:r>
        <w:t xml:space="preserve">“Jika seseorang memasuki karier sebagai akuntan publik, ia harus lebih dulu mecari pengalaman profesi dibawah pengawasan akuntan senior yang lebih berpengalaman. Disamping itu, pelatihan teknis yang cukup mempunyai arti pula bahwa akuntan harus mengikuti perkembangan yang terjadi dalam dunia usaha dan profesinya, agar akuntan yang baru selesai menempuh pendidikan </w:t>
      </w:r>
      <w:r>
        <w:lastRenderedPageBreak/>
        <w:t>formalnya dapat segera menjalani pelatihan teknis dalam profesinya, pemerintan mensyaratkan pengalaman kerja sekurang-kurangnya tiga tahun sebagai akuntan dengan reputasi baik di bidang audit bagi akuntan yang ingin memperoleh izin praktek dalam profesi akuntan public (SK Mentri Keuangan No.43/KMK.017/1997 tanggal 27 Januari 1997).”</w:t>
      </w:r>
    </w:p>
    <w:p w14:paraId="5811836E" w14:textId="3A7FD765" w:rsidR="001E2FAC" w:rsidRPr="00374884" w:rsidRDefault="002355E3" w:rsidP="005762A0">
      <w:pPr>
        <w:pStyle w:val="BodyText"/>
        <w:spacing w:before="1" w:line="480" w:lineRule="auto"/>
        <w:jc w:val="both"/>
        <w:rPr>
          <w:lang w:val="id-ID"/>
        </w:rPr>
      </w:pPr>
      <w:r>
        <w:t>Selain itu Ida Suraida (2003) menyebutkan bahwa ada 2 dimensi pengalama</w:t>
      </w:r>
      <w:r w:rsidR="00374884">
        <w:rPr>
          <w:lang w:val="id-ID"/>
        </w:rPr>
        <w:t>n</w:t>
      </w:r>
    </w:p>
    <w:p w14:paraId="02B86F56" w14:textId="3D9E5C89" w:rsidR="00B019DB" w:rsidRDefault="002355E3" w:rsidP="00E21168">
      <w:pPr>
        <w:pStyle w:val="BodyText"/>
        <w:spacing w:before="1" w:line="480" w:lineRule="auto"/>
        <w:ind w:firstLine="32"/>
        <w:jc w:val="both"/>
      </w:pPr>
      <w:r>
        <w:t>yaitu:</w:t>
      </w:r>
    </w:p>
    <w:p w14:paraId="2E792323" w14:textId="2A1BAFD1" w:rsidR="002355E3" w:rsidRPr="008D58EF" w:rsidRDefault="002355E3" w:rsidP="0057204F">
      <w:pPr>
        <w:pStyle w:val="BodyText"/>
        <w:numPr>
          <w:ilvl w:val="1"/>
          <w:numId w:val="6"/>
        </w:numPr>
        <w:spacing w:before="1" w:line="480" w:lineRule="auto"/>
        <w:ind w:left="0"/>
        <w:jc w:val="both"/>
      </w:pPr>
      <w:r>
        <w:t>Lamanya auditor bekerja dibidang</w:t>
      </w:r>
      <w:r>
        <w:rPr>
          <w:spacing w:val="-5"/>
        </w:rPr>
        <w:t xml:space="preserve"> </w:t>
      </w:r>
      <w:r>
        <w:t>audit</w:t>
      </w:r>
    </w:p>
    <w:p w14:paraId="25FC7181" w14:textId="49ABA6C6" w:rsidR="002355E3" w:rsidRPr="008D58EF" w:rsidRDefault="002355E3" w:rsidP="0057204F">
      <w:pPr>
        <w:pStyle w:val="ListParagraph"/>
        <w:numPr>
          <w:ilvl w:val="1"/>
          <w:numId w:val="6"/>
        </w:numPr>
        <w:tabs>
          <w:tab w:val="left" w:pos="2542"/>
        </w:tabs>
        <w:spacing w:line="480" w:lineRule="auto"/>
        <w:ind w:left="0"/>
        <w:rPr>
          <w:sz w:val="24"/>
        </w:rPr>
      </w:pPr>
      <w:r>
        <w:rPr>
          <w:sz w:val="24"/>
        </w:rPr>
        <w:t>Banyak nya penugasan audit yang pernah</w:t>
      </w:r>
      <w:r>
        <w:rPr>
          <w:spacing w:val="-2"/>
          <w:sz w:val="24"/>
        </w:rPr>
        <w:t xml:space="preserve"> </w:t>
      </w:r>
      <w:r>
        <w:rPr>
          <w:sz w:val="24"/>
        </w:rPr>
        <w:t>ditangani</w:t>
      </w:r>
    </w:p>
    <w:p w14:paraId="609B3901" w14:textId="77777777" w:rsidR="002355E3" w:rsidRDefault="002355E3" w:rsidP="005762A0">
      <w:pPr>
        <w:pStyle w:val="BodyText"/>
        <w:spacing w:line="480" w:lineRule="auto"/>
        <w:ind w:firstLine="720"/>
        <w:jc w:val="both"/>
      </w:pPr>
      <w:r>
        <w:t>Pengalaman kerja telah dipandang sebagai suatu faktor penting dalam memprediksi kinerja akuntan publik, sehingga pengalaman dimasukan ke dalam satu persyaratan dalam memperoleh izin menjadi Akuntan Publik (SK Menkeu No. 17/PMK.01/2008) mengenai jasa yang diberikan akuntan publik yaitu :</w:t>
      </w:r>
    </w:p>
    <w:p w14:paraId="582F6D23" w14:textId="358B5448" w:rsidR="002355E3" w:rsidRDefault="002355E3" w:rsidP="00E21168">
      <w:pPr>
        <w:pStyle w:val="BodyText"/>
        <w:spacing w:before="1" w:line="480" w:lineRule="auto"/>
        <w:ind w:left="720"/>
        <w:jc w:val="both"/>
      </w:pPr>
      <w:r>
        <w:t>“Seorang akuntan publik harus memiliki pengalaman praktik di bidang audit umum atas laporan keuangan yang paling sedikit 1000 (seribu) jam dalam 5 (lima) tahun terakhir dan paling sedikit 500 (Lima Ratus) jam diantaranya memimpin dan/ atau mensupervisi perikatan audit umum yang disahkan oleh Pemimpin/Pemimpin Rekan KAP.”</w:t>
      </w:r>
    </w:p>
    <w:p w14:paraId="2E7ABED1" w14:textId="77777777" w:rsidR="002355E3" w:rsidRDefault="002355E3" w:rsidP="005762A0">
      <w:pPr>
        <w:pStyle w:val="BodyText"/>
        <w:spacing w:line="480" w:lineRule="auto"/>
        <w:ind w:firstLine="720"/>
        <w:jc w:val="both"/>
      </w:pPr>
      <w:r>
        <w:t>Dari ketentuan di atas dijelaskan bahwa menjadi seorang auditor yang berpengalaman harus memiliki 5 tahun atau paling sedikit 500 jam dalam masa kerjanya sebagai auditor.</w:t>
      </w:r>
    </w:p>
    <w:p w14:paraId="35F72F5E" w14:textId="77777777" w:rsidR="002355E3" w:rsidRDefault="002355E3" w:rsidP="005762A0">
      <w:pPr>
        <w:pStyle w:val="BodyText"/>
        <w:spacing w:before="1" w:line="480" w:lineRule="auto"/>
        <w:ind w:firstLine="720"/>
        <w:jc w:val="both"/>
      </w:pPr>
      <w:r>
        <w:lastRenderedPageBreak/>
        <w:t>Tubbs (2008:797)  menyatakan  bahwa  auditor  yang  mempunyai pengalaman audit lebih banyak akan menemukan kesalahan lebih banyak dan item- item kesalahan yang dilakukan lebih kecil dibandingkan dengan auditor yang mempunyai pengalaman yang lebih  sedikit.  Selain  itu,  auditor  yang berpengalaman akan mempertimbangkan pelanggaran yang</w:t>
      </w:r>
      <w:r>
        <w:rPr>
          <w:spacing w:val="-2"/>
        </w:rPr>
        <w:t xml:space="preserve"> </w:t>
      </w:r>
      <w:r>
        <w:t>terjadi.</w:t>
      </w:r>
    </w:p>
    <w:p w14:paraId="61171743" w14:textId="3D2D1D22" w:rsidR="002355E3" w:rsidRDefault="002355E3" w:rsidP="00E21168">
      <w:pPr>
        <w:pStyle w:val="BodyText"/>
        <w:spacing w:line="480" w:lineRule="auto"/>
        <w:ind w:firstLine="720"/>
      </w:pPr>
      <w:r>
        <w:t>Menurut Arens, et al (2012:289) mengatakan bahwa :</w:t>
      </w:r>
    </w:p>
    <w:p w14:paraId="6BDCCDD7" w14:textId="77777777" w:rsidR="00446DF3" w:rsidRDefault="002355E3" w:rsidP="00E21168">
      <w:pPr>
        <w:spacing w:before="1" w:line="480" w:lineRule="auto"/>
        <w:ind w:left="720"/>
        <w:jc w:val="both"/>
        <w:rPr>
          <w:i/>
          <w:sz w:val="24"/>
        </w:rPr>
      </w:pPr>
      <w:r>
        <w:rPr>
          <w:i/>
          <w:sz w:val="24"/>
        </w:rPr>
        <w:t>“The engagement may require more experienced staff. CPA firms should staff all engagements with qualified staff. For low acceptable audit risk clients, special care is appropiate in staffing, and the importance of professional skepticimsm should be emphasized.”</w:t>
      </w:r>
    </w:p>
    <w:p w14:paraId="6E05B728" w14:textId="435D42E9" w:rsidR="002355E3" w:rsidRDefault="00446DF3" w:rsidP="005762A0">
      <w:pPr>
        <w:spacing w:before="1" w:line="480" w:lineRule="auto"/>
        <w:ind w:firstLine="720"/>
        <w:jc w:val="both"/>
      </w:pPr>
      <w:r>
        <w:rPr>
          <w:lang w:val="id-ID"/>
        </w:rPr>
        <w:t>D</w:t>
      </w:r>
      <w:r w:rsidR="002355E3">
        <w:t>ari pernyataan mengenai pengalaman tugas seseorang, untuk setiap penugasan, Kantor Akuntan Publik (KAP) harus menugaskan staf  yang berkualifikasi guna mendapat risiko audit yang diterima rendah dengan  cara perhatian khusus harus diberikan dalam memilih staf, dan pentingnya skeptisisme profesional dalam mengaudit. Maka  dapat  disimpulkan  bahwa  pengalaman terhadap tugas yang dilakukan atau banyaknya tugas yang  dilakukan  seseorang maka akan meningkatkan dan memperoleh banyak pengetahuan, sehingga kepercayaan diri auditor akan bertambah besar.</w:t>
      </w:r>
    </w:p>
    <w:p w14:paraId="567A330C" w14:textId="6E092025" w:rsidR="00E21168" w:rsidRPr="00BA01CE" w:rsidRDefault="002355E3" w:rsidP="00D020C2">
      <w:pPr>
        <w:pStyle w:val="BodyText"/>
        <w:spacing w:before="1" w:line="480" w:lineRule="auto"/>
        <w:ind w:firstLine="720"/>
        <w:jc w:val="both"/>
        <w:rPr>
          <w:lang w:val="id-ID"/>
        </w:rPr>
      </w:pPr>
      <w:r>
        <w:t>Apabila seorang auditor banyak melakukan tugas auditnya maka dia akan terbiasa dan akan memperoleh lebih banyak pengetahuan.  Dengan  pengetahuan yang dimiliki seorang auditor, maka ia akan mampu  menentukan  tingkat  materialitas yang lebih efektif dibandingkan dengan auditor yang kurang memiliki pengetahuan yang diakibatkan kurangnya</w:t>
      </w:r>
      <w:r>
        <w:rPr>
          <w:spacing w:val="1"/>
        </w:rPr>
        <w:t xml:space="preserve"> </w:t>
      </w:r>
      <w:r>
        <w:t>pengalaman</w:t>
      </w:r>
      <w:r w:rsidR="00BA01CE">
        <w:rPr>
          <w:lang w:val="id-ID"/>
        </w:rPr>
        <w:t>.</w:t>
      </w:r>
    </w:p>
    <w:p w14:paraId="1C0A6368" w14:textId="750A8380" w:rsidR="00F17E7A" w:rsidRDefault="0016043D" w:rsidP="0057204F">
      <w:pPr>
        <w:pStyle w:val="BodyText"/>
        <w:numPr>
          <w:ilvl w:val="2"/>
          <w:numId w:val="12"/>
        </w:numPr>
        <w:spacing w:before="1" w:line="480" w:lineRule="auto"/>
        <w:jc w:val="both"/>
        <w:rPr>
          <w:b/>
          <w:lang w:val="id-ID"/>
        </w:rPr>
      </w:pPr>
      <w:r w:rsidRPr="00347F87">
        <w:rPr>
          <w:b/>
          <w:lang w:val="id-ID"/>
        </w:rPr>
        <w:lastRenderedPageBreak/>
        <w:t>Indenpendensi</w:t>
      </w:r>
    </w:p>
    <w:p w14:paraId="7D48035A" w14:textId="72842AD2" w:rsidR="0079793C" w:rsidRPr="00F17E7A" w:rsidRDefault="00347F87" w:rsidP="00F17E7A">
      <w:pPr>
        <w:pStyle w:val="BodyText"/>
        <w:spacing w:before="1" w:line="480" w:lineRule="auto"/>
        <w:jc w:val="both"/>
        <w:rPr>
          <w:b/>
          <w:lang w:val="id-ID"/>
        </w:rPr>
      </w:pPr>
      <w:r w:rsidRPr="00F17E7A">
        <w:rPr>
          <w:b/>
          <w:lang w:val="id-ID"/>
        </w:rPr>
        <w:t>2.1.2.1</w:t>
      </w:r>
      <w:r w:rsidR="00F17E7A">
        <w:rPr>
          <w:b/>
          <w:lang w:val="id-ID"/>
        </w:rPr>
        <w:t xml:space="preserve"> </w:t>
      </w:r>
      <w:r w:rsidRPr="00F17E7A">
        <w:rPr>
          <w:b/>
          <w:lang w:val="id-ID"/>
        </w:rPr>
        <w:t>Pe</w:t>
      </w:r>
      <w:r w:rsidR="0079793C" w:rsidRPr="00F17E7A">
        <w:rPr>
          <w:b/>
          <w:lang w:val="id-ID"/>
        </w:rPr>
        <w:t>ngertian</w:t>
      </w:r>
      <w:r w:rsidRPr="00F17E7A">
        <w:rPr>
          <w:b/>
          <w:lang w:val="id-ID"/>
        </w:rPr>
        <w:t xml:space="preserve"> </w:t>
      </w:r>
      <w:r w:rsidR="0079793C" w:rsidRPr="00F17E7A">
        <w:rPr>
          <w:b/>
          <w:lang w:val="id-ID"/>
        </w:rPr>
        <w:t xml:space="preserve"> Independensi </w:t>
      </w:r>
    </w:p>
    <w:p w14:paraId="48286B75" w14:textId="77777777" w:rsidR="00A62D04" w:rsidRDefault="00770B71" w:rsidP="00347F87">
      <w:pPr>
        <w:pStyle w:val="BodyText"/>
        <w:spacing w:line="480" w:lineRule="auto"/>
        <w:jc w:val="both"/>
      </w:pPr>
      <w:r>
        <w:rPr>
          <w:b/>
          <w:lang w:val="id-ID"/>
        </w:rPr>
        <w:tab/>
      </w:r>
      <w:r w:rsidR="00027877" w:rsidRPr="00027877">
        <w:t xml:space="preserve">Mulyadi (2011:26) menyatakan bahwa : </w:t>
      </w:r>
    </w:p>
    <w:p w14:paraId="2584480F" w14:textId="2DAFB110" w:rsidR="0079793C" w:rsidRDefault="00027877" w:rsidP="00A62D04">
      <w:pPr>
        <w:pStyle w:val="BodyText"/>
        <w:spacing w:line="480" w:lineRule="auto"/>
        <w:ind w:left="720"/>
        <w:jc w:val="both"/>
      </w:pPr>
      <w:r w:rsidRPr="00027877">
        <w:t>“Independensi berarti sikap mental yang bebas dari pengaruh, tidak dikendalikan oleh pihak lain, tidak tergantung pada orang lain. Independensi juga berarti adanya kejujuran dalam diri auditor dalam mempertimbangkan fakta dan adanya pertimbangan yang obyektif tidak memihak dalam diri auditor dalam merumuskan dan menyatakan pendapatnya”.</w:t>
      </w:r>
    </w:p>
    <w:p w14:paraId="4D42096E" w14:textId="77777777" w:rsidR="00A62D04" w:rsidRDefault="00E1200D" w:rsidP="005762A0">
      <w:pPr>
        <w:pStyle w:val="BodyText"/>
        <w:spacing w:before="1" w:line="480" w:lineRule="auto"/>
        <w:jc w:val="both"/>
      </w:pPr>
      <w:r>
        <w:tab/>
      </w:r>
      <w:r w:rsidRPr="00E1200D">
        <w:t xml:space="preserve">Menurut Islahuzzaman (2012:179) mendefinisikan </w:t>
      </w:r>
    </w:p>
    <w:p w14:paraId="0820C650" w14:textId="7211A392" w:rsidR="00E1200D" w:rsidRDefault="00E1200D" w:rsidP="00A62D04">
      <w:pPr>
        <w:pStyle w:val="BodyText"/>
        <w:spacing w:before="1" w:line="480" w:lineRule="auto"/>
        <w:ind w:left="720"/>
        <w:jc w:val="both"/>
      </w:pPr>
      <w:r w:rsidRPr="00E1200D">
        <w:t xml:space="preserve">independensi adalah sebagai berikut: “Bebas dari pengaruh, tidak dikendalikan oleh pihak lain, tidak bergantung pada pihak lain. Auditor yang independen adalah auditor yang tidak dipengaruhi oleh berbagai kekuatan yang berasal dari luar diri auditor dalam mempertimbangkan fakta yang dijumpainya dalam audit”. </w:t>
      </w:r>
    </w:p>
    <w:p w14:paraId="53EAF034" w14:textId="77777777" w:rsidR="00A62D04" w:rsidRDefault="00E1200D" w:rsidP="005762A0">
      <w:pPr>
        <w:pStyle w:val="BodyText"/>
        <w:spacing w:before="1" w:line="480" w:lineRule="auto"/>
        <w:ind w:firstLine="502"/>
        <w:jc w:val="both"/>
      </w:pPr>
      <w:r w:rsidRPr="00E1200D">
        <w:t>Menurut Amrizal Sutan (2013:39) mendefinisikan independensi adalah sebagai berikut:</w:t>
      </w:r>
    </w:p>
    <w:p w14:paraId="6CC0D32E" w14:textId="770DE30A" w:rsidR="00E1200D" w:rsidRDefault="00E1200D" w:rsidP="00A62D04">
      <w:pPr>
        <w:pStyle w:val="BodyText"/>
        <w:spacing w:before="1" w:line="480" w:lineRule="auto"/>
        <w:ind w:left="502" w:firstLine="60"/>
        <w:jc w:val="both"/>
      </w:pPr>
      <w:r w:rsidRPr="00E1200D">
        <w:t>“Sikap independen ini lebih ke mendekati ketidakmemihakan yudisial yang mengakui suatu kewajiban kewajaran tidak saja kepada manajemen dan pemilik perusahaan, tetapi juga pada para kreditor dan pihak lainnya yang mungkin mengandalkan atas laporan akuntan publik”.</w:t>
      </w:r>
    </w:p>
    <w:p w14:paraId="2ACCA3E4" w14:textId="77777777" w:rsidR="00A62D04" w:rsidRDefault="00E1200D" w:rsidP="005762A0">
      <w:pPr>
        <w:pStyle w:val="BodyText"/>
        <w:spacing w:before="1" w:line="480" w:lineRule="auto"/>
        <w:ind w:firstLine="502"/>
        <w:jc w:val="both"/>
      </w:pPr>
      <w:r w:rsidRPr="00E1200D">
        <w:t xml:space="preserve"> Menurut Sukrisno Agoes (2012:45) mendefinisikan independensi adalah </w:t>
      </w:r>
      <w:r w:rsidRPr="00E1200D">
        <w:lastRenderedPageBreak/>
        <w:t>sebagai berikut:</w:t>
      </w:r>
    </w:p>
    <w:p w14:paraId="19AF4B22" w14:textId="07B831EE" w:rsidR="00EB373B" w:rsidRDefault="00E1200D" w:rsidP="00A62D04">
      <w:pPr>
        <w:pStyle w:val="BodyText"/>
        <w:spacing w:before="1" w:line="480" w:lineRule="auto"/>
        <w:ind w:left="502" w:firstLine="60"/>
        <w:jc w:val="both"/>
      </w:pPr>
      <w:r w:rsidRPr="00E1200D">
        <w:t>“Independensi dalam menjalankan tugasnya anggota kantor akuntan publik harus selalu mempertahankan sikap mental independen, tidak memihak kepada siapapun di dalam memberikan jasa profesional sebagaimana diatur dalam standar profesional akuntan publik yang ditetapkan oleh Ikatan Akuntan Publik Indonesia (IAPI). Sikap mental independen tersebut harus meliputi independen dalam fakta (In fact) maupun dalam penampilan (in appearance)”.</w:t>
      </w:r>
    </w:p>
    <w:p w14:paraId="7D1179AD" w14:textId="488DC103" w:rsidR="00027877" w:rsidRDefault="00027877" w:rsidP="005762A0">
      <w:pPr>
        <w:pStyle w:val="BodyText"/>
        <w:spacing w:before="1" w:line="480" w:lineRule="auto"/>
        <w:ind w:firstLine="502"/>
        <w:jc w:val="both"/>
      </w:pPr>
      <w:r>
        <w:t>Dalam Standar umum kedua menyebutkan bahwa “Dalam semua hal yang berhubungan dengan perikatan, independensi dalam sikap mental</w:t>
      </w:r>
      <w:r>
        <w:rPr>
          <w:lang w:val="id-ID"/>
        </w:rPr>
        <w:t xml:space="preserve"> </w:t>
      </w:r>
      <w:r>
        <w:t>harus dipertahankan oleh auditor”. Standar ini mengharuskan auditor untuk bersikap independen, artinya sikap yang tidak mudah dipengaruhi karena akuntan publik melaksanakan pekerjaannya untuk kepentingan umum. Akan tetapi independen dalam hal ini tidak berarti mengharuskan ia bersikap sebagai penuntut, melainkan ia justru harus bersikap mengadili secara tidak memihak dengan tetap menyadari kewajibannya untuk selalu bertindak jujur, tidak hanya kepada manajemen dan pemilik perusahaan tetapi juga kepada pihak lain yang berkepentingan dengan laporan keuangan (SPAP, 2011:220.1)</w:t>
      </w:r>
    </w:p>
    <w:p w14:paraId="01327818" w14:textId="1F1E0CCB" w:rsidR="00027877" w:rsidRDefault="00027877" w:rsidP="005762A0">
      <w:pPr>
        <w:pStyle w:val="BodyText"/>
        <w:spacing w:before="1" w:line="480" w:lineRule="auto"/>
        <w:ind w:firstLine="502"/>
        <w:jc w:val="both"/>
      </w:pPr>
      <w:r>
        <w:t>Berdasarkan definisi di atas dapat disimpulkan bahwa Independensi Auditor adalah sikap yang terdapat pada diri auditor yang bebas dari pengaruh dan tekanan dari dalam maupun luar ketika mengambil suatu keputusan ,dimana dalam pengambilan keputusan tersebut harus berdasarkan fakta yang ada dan secara obyektif.</w:t>
      </w:r>
    </w:p>
    <w:p w14:paraId="5EDD973E" w14:textId="1BDD2DF0" w:rsidR="00242625" w:rsidRDefault="00242625" w:rsidP="005762A0">
      <w:pPr>
        <w:pStyle w:val="BodyText"/>
        <w:spacing w:before="1" w:line="480" w:lineRule="auto"/>
        <w:ind w:firstLine="502"/>
        <w:jc w:val="both"/>
      </w:pPr>
      <w:r>
        <w:lastRenderedPageBreak/>
        <w:t>Independensi mencerminkan sikap tidak memihak serta tidak dibawah pengaruh atau tekanan pihak tertentu dalam mengambil keputusan dan tindakan (Agose &amp; Ardana, 2009:146).</w:t>
      </w:r>
    </w:p>
    <w:p w14:paraId="1104B7DD" w14:textId="77777777" w:rsidR="00242625" w:rsidRDefault="00242625" w:rsidP="005762A0">
      <w:pPr>
        <w:pStyle w:val="BodyText"/>
        <w:spacing w:before="1" w:line="480" w:lineRule="auto"/>
        <w:ind w:firstLine="502"/>
        <w:jc w:val="both"/>
      </w:pPr>
      <w:r>
        <w:t xml:space="preserve">Dalam Keputusan Ketua Badan Pengawas Pasar Modal Nomor Kep20/PM/2002 mengatakan bahwa dalam memberikan jasa profesional, Akuntan Publik wajib senantiasa mempertahankan sikap independen. Akuntan Publik dinyatakan tidak independen apabila selama periode audit  dan selama periode penugasan profesionalnya, baik Akuntan, Kantor Akuntan Publik, maupun orang dalam Kantor Akuntan Publik : </w:t>
      </w:r>
    </w:p>
    <w:p w14:paraId="2C697B0F" w14:textId="77777777" w:rsidR="00242625" w:rsidRDefault="00242625" w:rsidP="005762A0">
      <w:pPr>
        <w:pStyle w:val="BodyText"/>
        <w:spacing w:before="1" w:line="480" w:lineRule="auto"/>
        <w:jc w:val="both"/>
      </w:pPr>
      <w:r>
        <w:t xml:space="preserve">1) Mempunyai kepentingan keuangan langsung atau tidak langsung yang material pada klien. </w:t>
      </w:r>
    </w:p>
    <w:p w14:paraId="15FDBA62" w14:textId="77777777" w:rsidR="006337AB" w:rsidRDefault="00242625" w:rsidP="005762A0">
      <w:pPr>
        <w:pStyle w:val="BodyText"/>
        <w:spacing w:before="1" w:line="480" w:lineRule="auto"/>
        <w:jc w:val="both"/>
      </w:pPr>
      <w:r>
        <w:t>2) Mempunyai hubungan pekerjaan dengan klien.</w:t>
      </w:r>
    </w:p>
    <w:p w14:paraId="7ACD1F9F" w14:textId="6C97C8C2" w:rsidR="006337AB" w:rsidRDefault="00242625" w:rsidP="005762A0">
      <w:pPr>
        <w:pStyle w:val="BodyText"/>
        <w:spacing w:before="1" w:line="480" w:lineRule="auto"/>
        <w:jc w:val="both"/>
      </w:pPr>
      <w:r>
        <w:t xml:space="preserve">3) Mempunyai hubungan usaha secara langsung atau tidak langsung yang material dengan klien, atau dengan karyawan kunci yang bekerja pada klien, atau dengan pemegang saham utama klien. </w:t>
      </w:r>
    </w:p>
    <w:p w14:paraId="6478FA14" w14:textId="77777777" w:rsidR="006337AB" w:rsidRDefault="00242625" w:rsidP="005762A0">
      <w:pPr>
        <w:pStyle w:val="BodyText"/>
        <w:spacing w:before="1" w:line="480" w:lineRule="auto"/>
        <w:jc w:val="both"/>
      </w:pPr>
      <w:r>
        <w:t>4) Memberikan jasa-jasa non audit kepada klien.</w:t>
      </w:r>
    </w:p>
    <w:p w14:paraId="0F381473" w14:textId="101EAB7C" w:rsidR="00242625" w:rsidRDefault="00242625" w:rsidP="005762A0">
      <w:pPr>
        <w:pStyle w:val="BodyText"/>
        <w:spacing w:before="1" w:line="480" w:lineRule="auto"/>
        <w:jc w:val="both"/>
      </w:pPr>
      <w:r>
        <w:t>5) Memberikan jasa atau produk kepada klien dengan dasar Fee Kontinjen atau komisi, atau menerima Fee Kontinjen atau komisi dari klien.</w:t>
      </w:r>
    </w:p>
    <w:p w14:paraId="23A84F43" w14:textId="6476B8F0" w:rsidR="005762A0" w:rsidRDefault="006337AB" w:rsidP="009B60AC">
      <w:pPr>
        <w:pStyle w:val="BodyText"/>
        <w:spacing w:before="1" w:line="480" w:lineRule="auto"/>
        <w:ind w:firstLine="360"/>
        <w:jc w:val="both"/>
      </w:pPr>
      <w:bookmarkStart w:id="2" w:name="_Hlk508079891"/>
      <w:r>
        <w:t xml:space="preserve">Menurut Arens et. al. (2008:86), </w:t>
      </w:r>
      <w:bookmarkEnd w:id="2"/>
      <w:r>
        <w:t xml:space="preserve">independensi dapat diklasifikasikan ke dalam dua aspek, yaitu: </w:t>
      </w:r>
    </w:p>
    <w:p w14:paraId="727BA141" w14:textId="23A9D5D2" w:rsidR="00BB5616" w:rsidRDefault="006337AB" w:rsidP="0057204F">
      <w:pPr>
        <w:pStyle w:val="BodyText"/>
        <w:numPr>
          <w:ilvl w:val="0"/>
          <w:numId w:val="10"/>
        </w:numPr>
        <w:spacing w:before="1" w:line="480" w:lineRule="auto"/>
        <w:ind w:left="0"/>
        <w:jc w:val="both"/>
      </w:pPr>
      <w:r>
        <w:t xml:space="preserve">Independence in fact (independensi dalam fakta) Artinya auditor harus mempunyai </w:t>
      </w:r>
      <w:r>
        <w:lastRenderedPageBreak/>
        <w:t xml:space="preserve">kejujuran yang tinggi, keterkaitan yang erat dengan objektivitas. Independensi dalam fakta akan ada apabila kenyataannya auditor mampu mempertahankan sikap yang tidak </w:t>
      </w:r>
      <w:r w:rsidR="00705052">
        <w:rPr>
          <w:lang w:val="id-ID"/>
        </w:rPr>
        <w:t>m</w:t>
      </w:r>
      <w:r>
        <w:t>emihak sepanjang pelaksanaan auditnya.</w:t>
      </w:r>
    </w:p>
    <w:p w14:paraId="03A55BD6" w14:textId="3E18C05C" w:rsidR="006337AB" w:rsidRDefault="006337AB" w:rsidP="0057204F">
      <w:pPr>
        <w:pStyle w:val="BodyText"/>
        <w:numPr>
          <w:ilvl w:val="0"/>
          <w:numId w:val="10"/>
        </w:numPr>
        <w:spacing w:before="1" w:line="480" w:lineRule="auto"/>
        <w:ind w:left="0"/>
        <w:jc w:val="both"/>
      </w:pPr>
      <w:r>
        <w:t xml:space="preserve"> Independence in appearance (independensi dalam penampilan) Artinya pandangan pihak lain terhadap diri auditor sehubungan dengan pelaksanaan audit. Auditor harus menjaga kedudukannya</w:t>
      </w:r>
      <w:r w:rsidR="00BB5616">
        <w:rPr>
          <w:lang w:val="id-ID"/>
        </w:rPr>
        <w:t xml:space="preserve"> </w:t>
      </w:r>
      <w:r>
        <w:t>sedemikian rupa sehingga pihak lain akan mempercayai sikap independensi dan objektifitasnya. Meskipun auditor telah menjalankan auditnya dengan baik secara independen dan objektif, pendapat yang dinyatakan melalui laporan audit tidak akan dipercaya oleh pemakai jasa auditor independen bila ia tidak mampu mempertahankan independensi dalam penampilan.</w:t>
      </w:r>
    </w:p>
    <w:p w14:paraId="21D35D66" w14:textId="3BDAD606" w:rsidR="00D14A63" w:rsidRDefault="00BB5616" w:rsidP="005762A0">
      <w:pPr>
        <w:pStyle w:val="BodyText"/>
        <w:spacing w:before="1" w:line="480" w:lineRule="auto"/>
        <w:ind w:firstLine="360"/>
        <w:jc w:val="both"/>
      </w:pPr>
      <w:r>
        <w:t>Wahyuningtias (2012:60) menyatakan bahwa independensi sangat penting</w:t>
      </w:r>
      <w:r w:rsidR="00D14A63">
        <w:rPr>
          <w:lang w:val="id-ID"/>
        </w:rPr>
        <w:t xml:space="preserve"> </w:t>
      </w:r>
      <w:r>
        <w:t xml:space="preserve">bagi profesi akuntan publik, karena: </w:t>
      </w:r>
    </w:p>
    <w:p w14:paraId="08B1CEE1" w14:textId="77777777" w:rsidR="00D14A63" w:rsidRDefault="00BB5616" w:rsidP="00705052">
      <w:pPr>
        <w:pStyle w:val="BodyText"/>
        <w:spacing w:before="1" w:line="480" w:lineRule="auto"/>
        <w:ind w:left="360"/>
        <w:jc w:val="both"/>
      </w:pPr>
      <w:r>
        <w:t>1) Merupakan dasar bagi akuntan publik untuk merumuskan dan menyatakan pendapat atas laporan keuangan yang diperiksa. Apabila akuntan publik tetap memelihara independensi selama melaksanakan pemeriksaan, maka laporan keuangan yang telah diperiksa tersebut akan menambah kredibilitasnya dan dapat diandalkan bagi pemakai atau pihak yang berkepentingan</w:t>
      </w:r>
    </w:p>
    <w:p w14:paraId="310D2116" w14:textId="5F7B9AAF" w:rsidR="00BA01CE" w:rsidRDefault="006727CE" w:rsidP="0024779E">
      <w:pPr>
        <w:pStyle w:val="BodyText"/>
        <w:spacing w:before="1" w:line="480" w:lineRule="auto"/>
        <w:ind w:left="360" w:firstLine="60"/>
        <w:jc w:val="both"/>
        <w:rPr>
          <w:lang w:val="id-ID"/>
        </w:rPr>
      </w:pPr>
      <w:r>
        <w:rPr>
          <w:lang w:val="id-ID"/>
        </w:rPr>
        <w:t>2</w:t>
      </w:r>
      <w:r w:rsidR="00BB5616">
        <w:t xml:space="preserve">) Karena profesi akuntan publik merupakan profesi yang memegang kepercayaan dari masyarakat, maka kepercayaan masyarakat akan turun jika terdapat bukti bahwa sikap independensi auditor berkurang dalam menilai kewajaran laporan keuangan yang disajikan oleh manajemen. Oleh karena itu, seorang auditor tidak hanya dituntut memiliki keahlian saja, tetapi juga dituntut </w:t>
      </w:r>
      <w:r w:rsidR="00BB5616">
        <w:lastRenderedPageBreak/>
        <w:t>untuk bersikap independen. Walaupun seorang auditor sangat berkompeten, tetapi kalau dia tidak independen, maka</w:t>
      </w:r>
      <w:r w:rsidR="00D14A63">
        <w:rPr>
          <w:lang w:val="id-ID"/>
        </w:rPr>
        <w:t xml:space="preserve"> </w:t>
      </w:r>
      <w:r w:rsidR="00BB5616">
        <w:t xml:space="preserve">pengguna </w:t>
      </w:r>
      <w:r w:rsidR="004C628C">
        <w:rPr>
          <w:lang w:val="id-ID"/>
        </w:rPr>
        <w:t>s</w:t>
      </w:r>
      <w:r w:rsidR="00A52E3B">
        <w:rPr>
          <w:lang w:val="id-ID"/>
        </w:rPr>
        <w:t>s</w:t>
      </w:r>
      <w:r w:rsidR="00BB5616">
        <w:t>laporan keuangan tidak yakin bahwa informasi yang disajikan itu kredibel</w:t>
      </w:r>
    </w:p>
    <w:p w14:paraId="29707456" w14:textId="77777777" w:rsidR="00BA01CE" w:rsidRPr="00F21F4E" w:rsidRDefault="00BA01CE" w:rsidP="00BA01CE">
      <w:pPr>
        <w:pStyle w:val="BodyText"/>
        <w:spacing w:before="1" w:line="480" w:lineRule="auto"/>
        <w:ind w:left="360" w:firstLine="60"/>
        <w:jc w:val="both"/>
        <w:rPr>
          <w:lang w:val="id-ID"/>
        </w:rPr>
      </w:pPr>
    </w:p>
    <w:p w14:paraId="59C0DF8A" w14:textId="25178BDA" w:rsidR="005762A0" w:rsidRDefault="009D204E" w:rsidP="00F21F4E">
      <w:pPr>
        <w:pStyle w:val="BodyText"/>
        <w:spacing w:before="1" w:line="480" w:lineRule="auto"/>
        <w:jc w:val="both"/>
        <w:rPr>
          <w:b/>
          <w:lang w:val="id-ID"/>
        </w:rPr>
      </w:pPr>
      <w:r>
        <w:rPr>
          <w:b/>
          <w:lang w:val="id-ID"/>
        </w:rPr>
        <w:t>2.</w:t>
      </w:r>
      <w:r w:rsidR="00F17E7A">
        <w:rPr>
          <w:b/>
          <w:lang w:val="id-ID"/>
        </w:rPr>
        <w:t xml:space="preserve">1.2.2 </w:t>
      </w:r>
      <w:r w:rsidR="00241049">
        <w:rPr>
          <w:b/>
          <w:lang w:val="id-ID"/>
        </w:rPr>
        <w:t>Faktor yang mempengaruhi Independens</w:t>
      </w:r>
      <w:r w:rsidR="009B60AC">
        <w:rPr>
          <w:b/>
          <w:lang w:val="id-ID"/>
        </w:rPr>
        <w:t>i</w:t>
      </w:r>
    </w:p>
    <w:p w14:paraId="3C34F5EA" w14:textId="0740BDE0" w:rsidR="008F502A" w:rsidRPr="005762A0" w:rsidRDefault="008F502A" w:rsidP="00F21F4E">
      <w:pPr>
        <w:pStyle w:val="BodyText"/>
        <w:spacing w:before="1" w:line="480" w:lineRule="auto"/>
        <w:ind w:firstLine="720"/>
        <w:jc w:val="both"/>
        <w:rPr>
          <w:b/>
          <w:lang w:val="id-ID"/>
        </w:rPr>
      </w:pPr>
      <w:r>
        <w:t xml:space="preserve">Pada jurnal penelitian Suryo (2012) terdapat empat faktor yang mempengaruhi independensi auditor, yaitu sebagai berikut : </w:t>
      </w:r>
    </w:p>
    <w:p w14:paraId="40DDDFFB" w14:textId="6DB67563" w:rsidR="008F502A" w:rsidRDefault="008F502A" w:rsidP="00705052">
      <w:pPr>
        <w:pStyle w:val="BodyText"/>
        <w:spacing w:before="1" w:line="480" w:lineRule="auto"/>
        <w:ind w:left="720"/>
        <w:jc w:val="both"/>
      </w:pPr>
      <w:r>
        <w:t xml:space="preserve">1) Ukuran Kantor Akuntan Publik Penggolongan ukuran besar kecilnya kantor akuntan publik, dikatakan besar jika kantor akuntan publik tersebut berafiliasi atau mempunyai cabang dan kliennya perusahaan-perusahaan besar mempunyai tenaga profesional diatas 25 orang. Kantor Akuntan Publik dikatakan kecil jika tidak berafiliasi, tidak mempumyai cabang dan kliennya perushaan kecil dan jumlah profesionalnya kurang dari 25 orang (Arens, et al, 2003). Kantor akuntan publik yang besar lebih independen dibandingkan dengan kantor akuntan publik yang lebih kecil, alasannya bahwa kantor akuntan publik yang besar hilangnya satu klien tidak begitu berpengaruh terhadap pendapatannya, sedangkan kantor akuntan publik yang kecil hilangnya satu klien adalah sangat berarti karena kliennya sedikit. </w:t>
      </w:r>
    </w:p>
    <w:p w14:paraId="0BF8A74D" w14:textId="77777777" w:rsidR="00557C58" w:rsidRDefault="008F502A" w:rsidP="00705052">
      <w:pPr>
        <w:pStyle w:val="BodyText"/>
        <w:spacing w:before="1" w:line="480" w:lineRule="auto"/>
        <w:ind w:left="720"/>
        <w:jc w:val="both"/>
        <w:rPr>
          <w:lang w:val="id-ID"/>
        </w:rPr>
      </w:pPr>
      <w:r>
        <w:t xml:space="preserve">2) Lama Hubungan Audit AICPA (American Institute of Certified Public Accountants) menggolongkan lamanya penugasan audit seorang partner kantor akuntan publik pada klien ditentukan menjadi 5 tahun atau kurang dan </w:t>
      </w:r>
      <w:r>
        <w:lastRenderedPageBreak/>
        <w:t>lebih dari 5 tahun. Shockley (1981), menyatakan bahwa seorang partner yang memperoleh penugasan audit lebih dari lima tahun pada klien tertentu dianggap terlalu lama, sehingga dimungkinkan memiliki pengaruh yang negatif terhadap independensi auditor, karena semakin lama hubungan auditor dengan klien akan menyebabkan timbulnya ikatan emosional yang cukup kuat. Jika ini terjadi, maka seorang auditor yang seharusnya bersikap independen dalam memberikan opininya menjadi cenderung tidak independen</w:t>
      </w:r>
      <w:r w:rsidR="00557C58">
        <w:rPr>
          <w:lang w:val="id-ID"/>
        </w:rPr>
        <w:t>.</w:t>
      </w:r>
    </w:p>
    <w:p w14:paraId="20666526" w14:textId="0A8DE991" w:rsidR="00A632C7" w:rsidRDefault="008F502A" w:rsidP="00705052">
      <w:pPr>
        <w:pStyle w:val="BodyText"/>
        <w:spacing w:before="1" w:line="480" w:lineRule="auto"/>
        <w:ind w:left="720"/>
        <w:jc w:val="both"/>
      </w:pPr>
      <w:r>
        <w:t>3)</w:t>
      </w:r>
      <w:r w:rsidR="000652B7">
        <w:rPr>
          <w:lang w:val="id-ID"/>
        </w:rPr>
        <w:t xml:space="preserve"> </w:t>
      </w:r>
      <w:r>
        <w:t xml:space="preserve"> Besarnya Biaya Jasa Audit Biaya jasa audit yang besar berhubungan dengan makin tingginya risiko melemahnya independensi auditor. Alasannya kantor akuntan publik yang menerima audit fee yang besar merasa tergantung pada klien, meskipun laporan keuangan klien mungkin tidak sesuai dengan prinsip akuntansi berterima umum,. Kantor akuntan publik yang menerima audit fee yang besar dari seorang klien takut kehilangan klien tersebut, karena akan kehilangan sebagian besar pendapatannya, sehingga perilaku mereka cenderung tidak independen. Sehingga hal ini dapat mempengaruhi kualitas audit dari auditor tersebut.</w:t>
      </w:r>
    </w:p>
    <w:p w14:paraId="477CEBCD" w14:textId="77777777" w:rsidR="0053029B" w:rsidRDefault="0053029B" w:rsidP="0053029B">
      <w:pPr>
        <w:pStyle w:val="BodyText"/>
        <w:spacing w:before="1" w:line="80" w:lineRule="atLeast"/>
        <w:jc w:val="both"/>
      </w:pPr>
    </w:p>
    <w:p w14:paraId="595F5293" w14:textId="38EFA7A5" w:rsidR="0053029B" w:rsidRDefault="00CF595B" w:rsidP="006D5EB5">
      <w:pPr>
        <w:pStyle w:val="BodyText"/>
        <w:spacing w:before="240" w:line="480" w:lineRule="auto"/>
        <w:jc w:val="both"/>
        <w:rPr>
          <w:b/>
          <w:lang w:val="id-ID"/>
        </w:rPr>
      </w:pPr>
      <w:r w:rsidRPr="00CF595B">
        <w:rPr>
          <w:b/>
          <w:lang w:val="id-ID"/>
        </w:rPr>
        <w:t>2.1.2.3.</w:t>
      </w:r>
      <w:r>
        <w:rPr>
          <w:b/>
          <w:lang w:val="id-ID"/>
        </w:rPr>
        <w:t xml:space="preserve"> Indikator independensi</w:t>
      </w:r>
    </w:p>
    <w:p w14:paraId="1DC991A9" w14:textId="77777777" w:rsidR="00F8527C" w:rsidRPr="00BF5F77" w:rsidRDefault="00F8527C" w:rsidP="00F8527C">
      <w:pPr>
        <w:spacing w:line="480" w:lineRule="auto"/>
        <w:ind w:firstLine="720"/>
        <w:jc w:val="both"/>
        <w:rPr>
          <w:sz w:val="24"/>
          <w:szCs w:val="24"/>
          <w:lang w:val="id-ID"/>
        </w:rPr>
      </w:pPr>
      <w:r w:rsidRPr="00BF5F77">
        <w:rPr>
          <w:sz w:val="24"/>
          <w:szCs w:val="24"/>
          <w:lang w:val="id-ID"/>
        </w:rPr>
        <w:t>Menurut Mautz dan Sharaf dalam Theodorus M. Tuanakotta (2011:64-65) dalam bukunya yang berjudul Berpikir Kritis dalam Auditing menekankan tiga dimensi dari independensi sebagai berikut:</w:t>
      </w:r>
    </w:p>
    <w:p w14:paraId="7E9FAA47" w14:textId="4BF01F12" w:rsidR="00F8527C" w:rsidRPr="00BB6327" w:rsidRDefault="00F8527C" w:rsidP="00BB6327">
      <w:pPr>
        <w:pStyle w:val="ListParagraph"/>
        <w:spacing w:after="200"/>
        <w:ind w:left="1134" w:hanging="425"/>
        <w:jc w:val="both"/>
        <w:rPr>
          <w:sz w:val="24"/>
          <w:szCs w:val="24"/>
        </w:rPr>
      </w:pPr>
      <w:r w:rsidRPr="00F71B0F">
        <w:rPr>
          <w:sz w:val="24"/>
          <w:szCs w:val="24"/>
        </w:rPr>
        <w:lastRenderedPageBreak/>
        <w:t>“1.</w:t>
      </w:r>
      <w:r>
        <w:rPr>
          <w:i/>
          <w:sz w:val="24"/>
          <w:szCs w:val="24"/>
        </w:rPr>
        <w:tab/>
      </w:r>
      <w:r w:rsidRPr="00BF5F77">
        <w:rPr>
          <w:i/>
          <w:sz w:val="24"/>
          <w:szCs w:val="24"/>
        </w:rPr>
        <w:t xml:space="preserve">Programming Independence </w:t>
      </w:r>
      <w:r w:rsidRPr="00BF5F77">
        <w:rPr>
          <w:sz w:val="24"/>
          <w:szCs w:val="24"/>
        </w:rPr>
        <w:t>adalah kebebasan (bebas dari pengendalian atau pengaruh orang lain, misalnya dalam bentuk pembatasan) untuk memilih teknik dan prosedur audit, dan beberapa dalamnya teknik dan prosedur audit itu diterapkan.</w:t>
      </w:r>
    </w:p>
    <w:p w14:paraId="13C8FCC4" w14:textId="470280DB" w:rsidR="00F8527C" w:rsidRPr="00BB6327" w:rsidRDefault="00F8527C" w:rsidP="00BB6327">
      <w:pPr>
        <w:pStyle w:val="ListParagraph"/>
        <w:spacing w:after="200"/>
        <w:ind w:left="1134" w:hanging="283"/>
        <w:jc w:val="both"/>
        <w:rPr>
          <w:sz w:val="24"/>
          <w:szCs w:val="24"/>
        </w:rPr>
      </w:pPr>
      <w:r w:rsidRPr="00F71B0F">
        <w:rPr>
          <w:sz w:val="24"/>
          <w:szCs w:val="24"/>
        </w:rPr>
        <w:t>2</w:t>
      </w:r>
      <w:r>
        <w:rPr>
          <w:i/>
          <w:sz w:val="24"/>
          <w:szCs w:val="24"/>
        </w:rPr>
        <w:t>.</w:t>
      </w:r>
      <w:r>
        <w:rPr>
          <w:i/>
          <w:sz w:val="24"/>
          <w:szCs w:val="24"/>
        </w:rPr>
        <w:tab/>
      </w:r>
      <w:r w:rsidRPr="00BF5F77">
        <w:rPr>
          <w:i/>
          <w:sz w:val="24"/>
          <w:szCs w:val="24"/>
        </w:rPr>
        <w:t xml:space="preserve">Investigative Independence </w:t>
      </w:r>
      <w:r w:rsidRPr="00BF5F77">
        <w:rPr>
          <w:sz w:val="24"/>
          <w:szCs w:val="24"/>
        </w:rPr>
        <w:t xml:space="preserve">adalah kebebasan (seperti diartikan diatas) untuk memilih area, kegiatan, hubungan pribadi, dan kebijakan manajerial yang akan diperiksa. Ini berarti, tidak boleh ada sumber informasi yang </w:t>
      </w:r>
      <w:r w:rsidRPr="00BF5F77">
        <w:rPr>
          <w:i/>
          <w:sz w:val="24"/>
          <w:szCs w:val="24"/>
        </w:rPr>
        <w:t xml:space="preserve">legitimate </w:t>
      </w:r>
      <w:r w:rsidRPr="00BF5F77">
        <w:rPr>
          <w:sz w:val="24"/>
          <w:szCs w:val="24"/>
        </w:rPr>
        <w:t>(sah) yang tertutup bagi auditor.</w:t>
      </w:r>
    </w:p>
    <w:p w14:paraId="2095B8AE" w14:textId="77777777" w:rsidR="00F8527C" w:rsidRPr="00BF5F77" w:rsidRDefault="00F8527C" w:rsidP="00F8527C">
      <w:pPr>
        <w:pStyle w:val="ListParagraph"/>
        <w:spacing w:after="200"/>
        <w:ind w:left="1134" w:hanging="283"/>
        <w:jc w:val="both"/>
        <w:rPr>
          <w:sz w:val="24"/>
          <w:szCs w:val="24"/>
        </w:rPr>
      </w:pPr>
      <w:r w:rsidRPr="00F71B0F">
        <w:rPr>
          <w:sz w:val="24"/>
          <w:szCs w:val="24"/>
        </w:rPr>
        <w:t>3.</w:t>
      </w:r>
      <w:r>
        <w:rPr>
          <w:i/>
          <w:sz w:val="24"/>
          <w:szCs w:val="24"/>
        </w:rPr>
        <w:tab/>
      </w:r>
      <w:r w:rsidRPr="00BF5F77">
        <w:rPr>
          <w:i/>
          <w:sz w:val="24"/>
          <w:szCs w:val="24"/>
        </w:rPr>
        <w:t xml:space="preserve">Reporting Independence </w:t>
      </w:r>
      <w:r w:rsidRPr="00BF5F77">
        <w:rPr>
          <w:sz w:val="24"/>
          <w:szCs w:val="24"/>
        </w:rPr>
        <w:t>adalah kebebasan (seperti diartikan diatas) untuk menyajikan fakta yang terungkap dari pemeriksaan atau pemberian rekomendasi atau opini sebagai hasil pemeriksaan</w:t>
      </w:r>
      <w:r>
        <w:rPr>
          <w:sz w:val="24"/>
          <w:szCs w:val="24"/>
        </w:rPr>
        <w:t>”</w:t>
      </w:r>
      <w:r w:rsidRPr="00BF5F77">
        <w:rPr>
          <w:sz w:val="24"/>
          <w:szCs w:val="24"/>
        </w:rPr>
        <w:t>.</w:t>
      </w:r>
    </w:p>
    <w:p w14:paraId="2ADABE02" w14:textId="77777777" w:rsidR="00F8527C" w:rsidRDefault="00F8527C" w:rsidP="00F8527C">
      <w:pPr>
        <w:ind w:firstLine="709"/>
        <w:jc w:val="both"/>
        <w:rPr>
          <w:sz w:val="24"/>
          <w:szCs w:val="24"/>
          <w:lang w:val="id-ID"/>
        </w:rPr>
      </w:pPr>
    </w:p>
    <w:p w14:paraId="24B8218E" w14:textId="77777777" w:rsidR="00F8527C" w:rsidRPr="00BF5F77" w:rsidRDefault="00F8527C" w:rsidP="00F8527C">
      <w:pPr>
        <w:spacing w:line="480" w:lineRule="auto"/>
        <w:ind w:firstLine="709"/>
        <w:jc w:val="both"/>
        <w:rPr>
          <w:sz w:val="24"/>
          <w:szCs w:val="24"/>
          <w:lang w:val="id-ID"/>
        </w:rPr>
      </w:pPr>
      <w:r w:rsidRPr="00BF5F77">
        <w:rPr>
          <w:sz w:val="24"/>
          <w:szCs w:val="24"/>
          <w:lang w:val="id-ID"/>
        </w:rPr>
        <w:t>Berdasarkan ketiga dimensi independensi tersebut diatas, Mautz dan Sharaf mengembangkan petunjuk yang mengindikasikan apakah ada pelanggaran atas independensi. Mautz dan Sharaf menyarankan:</w:t>
      </w:r>
    </w:p>
    <w:p w14:paraId="46EBFB5C" w14:textId="77777777" w:rsidR="00F8527C" w:rsidRPr="00BF5F77" w:rsidRDefault="00F8527C" w:rsidP="00F8527C">
      <w:pPr>
        <w:pStyle w:val="ListParagraph"/>
        <w:widowControl/>
        <w:numPr>
          <w:ilvl w:val="0"/>
          <w:numId w:val="28"/>
        </w:numPr>
        <w:autoSpaceDE/>
        <w:autoSpaceDN/>
        <w:spacing w:after="200" w:line="480" w:lineRule="auto"/>
        <w:ind w:left="1134" w:hanging="425"/>
        <w:contextualSpacing/>
        <w:jc w:val="both"/>
        <w:rPr>
          <w:sz w:val="24"/>
          <w:szCs w:val="24"/>
        </w:rPr>
      </w:pPr>
      <w:r w:rsidRPr="00BF5F77">
        <w:rPr>
          <w:i/>
          <w:sz w:val="24"/>
          <w:szCs w:val="24"/>
        </w:rPr>
        <w:t>Programming Independence</w:t>
      </w:r>
    </w:p>
    <w:p w14:paraId="6616C9CB" w14:textId="77777777" w:rsidR="00F8527C" w:rsidRPr="00BF5F77" w:rsidRDefault="00F8527C" w:rsidP="00F8527C">
      <w:pPr>
        <w:pStyle w:val="ListParagraph"/>
        <w:widowControl/>
        <w:numPr>
          <w:ilvl w:val="0"/>
          <w:numId w:val="29"/>
        </w:numPr>
        <w:autoSpaceDE/>
        <w:autoSpaceDN/>
        <w:spacing w:after="200" w:line="480" w:lineRule="auto"/>
        <w:ind w:left="1560" w:hanging="426"/>
        <w:contextualSpacing/>
        <w:jc w:val="both"/>
        <w:rPr>
          <w:sz w:val="24"/>
          <w:szCs w:val="24"/>
        </w:rPr>
      </w:pPr>
      <w:r w:rsidRPr="00BF5F77">
        <w:rPr>
          <w:sz w:val="24"/>
          <w:szCs w:val="24"/>
        </w:rPr>
        <w:t>Bebas dari tekanan atau intervensi manajerial atau fiksi yang dimaksudkan untuk menghilangkan (</w:t>
      </w:r>
      <w:r w:rsidRPr="00BF5F77">
        <w:rPr>
          <w:i/>
          <w:sz w:val="24"/>
          <w:szCs w:val="24"/>
        </w:rPr>
        <w:t>eliminate</w:t>
      </w:r>
      <w:r w:rsidRPr="00BF5F77">
        <w:rPr>
          <w:sz w:val="24"/>
          <w:szCs w:val="24"/>
        </w:rPr>
        <w:t>), menentukan (</w:t>
      </w:r>
      <w:r w:rsidRPr="00BF5F77">
        <w:rPr>
          <w:i/>
          <w:sz w:val="24"/>
          <w:szCs w:val="24"/>
        </w:rPr>
        <w:t>specify</w:t>
      </w:r>
      <w:r w:rsidRPr="00BF5F77">
        <w:rPr>
          <w:sz w:val="24"/>
          <w:szCs w:val="24"/>
        </w:rPr>
        <w:t>), atau mengubah (</w:t>
      </w:r>
      <w:r w:rsidRPr="00BF5F77">
        <w:rPr>
          <w:i/>
          <w:sz w:val="24"/>
          <w:szCs w:val="24"/>
        </w:rPr>
        <w:t>modify</w:t>
      </w:r>
      <w:r w:rsidRPr="00BF5F77">
        <w:rPr>
          <w:sz w:val="24"/>
          <w:szCs w:val="24"/>
        </w:rPr>
        <w:t>) apapun dalam audit.</w:t>
      </w:r>
    </w:p>
    <w:p w14:paraId="134854A1" w14:textId="77777777" w:rsidR="00F8527C" w:rsidRPr="00BF5F77" w:rsidRDefault="00F8527C" w:rsidP="00F8527C">
      <w:pPr>
        <w:pStyle w:val="ListParagraph"/>
        <w:widowControl/>
        <w:numPr>
          <w:ilvl w:val="0"/>
          <w:numId w:val="29"/>
        </w:numPr>
        <w:autoSpaceDE/>
        <w:autoSpaceDN/>
        <w:spacing w:after="200" w:line="480" w:lineRule="auto"/>
        <w:ind w:left="1560" w:hanging="426"/>
        <w:contextualSpacing/>
        <w:jc w:val="both"/>
        <w:rPr>
          <w:sz w:val="24"/>
          <w:szCs w:val="24"/>
        </w:rPr>
      </w:pPr>
      <w:r w:rsidRPr="00BF5F77">
        <w:rPr>
          <w:sz w:val="24"/>
          <w:szCs w:val="24"/>
        </w:rPr>
        <w:t>Bebas dari intervensi apapun atau dari sikap tidak kooperatif yang berkenaan dengan penerapan prosedur audit yang dipilih.</w:t>
      </w:r>
    </w:p>
    <w:p w14:paraId="467487F0" w14:textId="6AFC282B" w:rsidR="00875A52" w:rsidRDefault="00F8527C" w:rsidP="00875A52">
      <w:pPr>
        <w:pStyle w:val="ListParagraph"/>
        <w:widowControl/>
        <w:numPr>
          <w:ilvl w:val="0"/>
          <w:numId w:val="29"/>
        </w:numPr>
        <w:autoSpaceDE/>
        <w:autoSpaceDN/>
        <w:spacing w:after="200" w:line="480" w:lineRule="auto"/>
        <w:ind w:left="1560" w:hanging="426"/>
        <w:contextualSpacing/>
        <w:jc w:val="both"/>
        <w:rPr>
          <w:sz w:val="24"/>
          <w:szCs w:val="24"/>
        </w:rPr>
      </w:pPr>
      <w:r w:rsidRPr="00BF5F77">
        <w:rPr>
          <w:sz w:val="24"/>
          <w:szCs w:val="24"/>
        </w:rPr>
        <w:t>Bebas dari upaya pihak luar yang memaksakan pekerjaan audit itu di reviu di luar batas-batas kewajaran dalam proses audit.</w:t>
      </w:r>
    </w:p>
    <w:p w14:paraId="669DD99A" w14:textId="55E4D54C" w:rsidR="00875A52" w:rsidRDefault="00875A52" w:rsidP="00875A52">
      <w:pPr>
        <w:widowControl/>
        <w:autoSpaceDE/>
        <w:autoSpaceDN/>
        <w:spacing w:after="200" w:line="480" w:lineRule="auto"/>
        <w:contextualSpacing/>
        <w:jc w:val="both"/>
        <w:rPr>
          <w:sz w:val="24"/>
          <w:szCs w:val="24"/>
        </w:rPr>
      </w:pPr>
    </w:p>
    <w:p w14:paraId="46D7A3B1" w14:textId="59AFAA65" w:rsidR="00BB6327" w:rsidRDefault="00BB6327" w:rsidP="00875A52">
      <w:pPr>
        <w:widowControl/>
        <w:autoSpaceDE/>
        <w:autoSpaceDN/>
        <w:spacing w:after="200" w:line="480" w:lineRule="auto"/>
        <w:contextualSpacing/>
        <w:jc w:val="both"/>
        <w:rPr>
          <w:sz w:val="24"/>
          <w:szCs w:val="24"/>
        </w:rPr>
      </w:pPr>
    </w:p>
    <w:p w14:paraId="4328D083" w14:textId="77777777" w:rsidR="00BB6327" w:rsidRPr="00875A52" w:rsidRDefault="00BB6327" w:rsidP="00875A52">
      <w:pPr>
        <w:widowControl/>
        <w:autoSpaceDE/>
        <w:autoSpaceDN/>
        <w:spacing w:after="200" w:line="480" w:lineRule="auto"/>
        <w:contextualSpacing/>
        <w:jc w:val="both"/>
        <w:rPr>
          <w:sz w:val="24"/>
          <w:szCs w:val="24"/>
        </w:rPr>
      </w:pPr>
    </w:p>
    <w:p w14:paraId="4E591FDC" w14:textId="15BB2878" w:rsidR="00875A52" w:rsidRPr="00BB6327" w:rsidRDefault="00F8527C" w:rsidP="00BB6327">
      <w:pPr>
        <w:pStyle w:val="ListParagraph"/>
        <w:widowControl/>
        <w:numPr>
          <w:ilvl w:val="0"/>
          <w:numId w:val="28"/>
        </w:numPr>
        <w:autoSpaceDE/>
        <w:autoSpaceDN/>
        <w:spacing w:after="200" w:line="480" w:lineRule="auto"/>
        <w:ind w:left="1134" w:hanging="425"/>
        <w:contextualSpacing/>
        <w:jc w:val="both"/>
        <w:rPr>
          <w:sz w:val="24"/>
          <w:szCs w:val="24"/>
        </w:rPr>
      </w:pPr>
      <w:r w:rsidRPr="00BF5F77">
        <w:rPr>
          <w:i/>
          <w:sz w:val="24"/>
          <w:szCs w:val="24"/>
        </w:rPr>
        <w:lastRenderedPageBreak/>
        <w:t xml:space="preserve">Investigative Independence </w:t>
      </w:r>
    </w:p>
    <w:p w14:paraId="6C6FDBB3" w14:textId="77777777" w:rsidR="00F8527C" w:rsidRPr="00BF5F77" w:rsidRDefault="00F8527C" w:rsidP="00F8527C">
      <w:pPr>
        <w:pStyle w:val="ListParagraph"/>
        <w:widowControl/>
        <w:numPr>
          <w:ilvl w:val="0"/>
          <w:numId w:val="30"/>
        </w:numPr>
        <w:autoSpaceDE/>
        <w:autoSpaceDN/>
        <w:spacing w:after="200" w:line="480" w:lineRule="auto"/>
        <w:ind w:left="1560" w:hanging="426"/>
        <w:contextualSpacing/>
        <w:jc w:val="both"/>
        <w:rPr>
          <w:sz w:val="24"/>
          <w:szCs w:val="24"/>
        </w:rPr>
      </w:pPr>
      <w:r w:rsidRPr="00BF5F77">
        <w:rPr>
          <w:sz w:val="24"/>
          <w:szCs w:val="24"/>
        </w:rPr>
        <w:t>Akses langsung dan bebas atas seluruh buku, catatan, pimpinan, pegawai perusahaan, dan sumber informasi lainnya mengenai kegiatan perusahaan, kewajibannya, dan sumber-sumbernya.</w:t>
      </w:r>
    </w:p>
    <w:p w14:paraId="1A4C489B" w14:textId="77777777" w:rsidR="00F8527C" w:rsidRPr="00BF5F77" w:rsidRDefault="00F8527C" w:rsidP="00F8527C">
      <w:pPr>
        <w:pStyle w:val="ListParagraph"/>
        <w:widowControl/>
        <w:numPr>
          <w:ilvl w:val="0"/>
          <w:numId w:val="30"/>
        </w:numPr>
        <w:autoSpaceDE/>
        <w:autoSpaceDN/>
        <w:spacing w:after="200" w:line="480" w:lineRule="auto"/>
        <w:ind w:left="1560" w:hanging="426"/>
        <w:contextualSpacing/>
        <w:jc w:val="both"/>
        <w:rPr>
          <w:sz w:val="24"/>
          <w:szCs w:val="24"/>
        </w:rPr>
      </w:pPr>
      <w:r w:rsidRPr="00BF5F77">
        <w:rPr>
          <w:sz w:val="24"/>
          <w:szCs w:val="24"/>
        </w:rPr>
        <w:t>Kerja sama yang aktif dari pimpinan perusahaan selama berlangsungnya kegiatan audit.</w:t>
      </w:r>
    </w:p>
    <w:p w14:paraId="7B8A2F68" w14:textId="77777777" w:rsidR="00F8527C" w:rsidRPr="00BF5F77" w:rsidRDefault="00F8527C" w:rsidP="00F8527C">
      <w:pPr>
        <w:pStyle w:val="ListParagraph"/>
        <w:widowControl/>
        <w:numPr>
          <w:ilvl w:val="0"/>
          <w:numId w:val="30"/>
        </w:numPr>
        <w:autoSpaceDE/>
        <w:autoSpaceDN/>
        <w:spacing w:after="200" w:line="480" w:lineRule="auto"/>
        <w:ind w:left="1560" w:hanging="426"/>
        <w:contextualSpacing/>
        <w:jc w:val="both"/>
        <w:rPr>
          <w:sz w:val="24"/>
          <w:szCs w:val="24"/>
        </w:rPr>
      </w:pPr>
      <w:r w:rsidRPr="00BF5F77">
        <w:rPr>
          <w:sz w:val="24"/>
          <w:szCs w:val="24"/>
        </w:rPr>
        <w:t xml:space="preserve">Bebas dari upaya pimpinan perusahaan untuk menugaskan atau mengatur kegiatan yang harus diperiksa atau menentukan dapat diterimanya suatu </w:t>
      </w:r>
      <w:r w:rsidRPr="00BF5F77">
        <w:rPr>
          <w:i/>
          <w:sz w:val="24"/>
          <w:szCs w:val="24"/>
        </w:rPr>
        <w:t>evidential matter</w:t>
      </w:r>
      <w:r w:rsidRPr="00BF5F77">
        <w:rPr>
          <w:sz w:val="24"/>
          <w:szCs w:val="24"/>
        </w:rPr>
        <w:t xml:space="preserve"> (sesuatu yang mempunyai nilai pembuktian)</w:t>
      </w:r>
    </w:p>
    <w:p w14:paraId="7F49A575" w14:textId="77777777" w:rsidR="00F8527C" w:rsidRPr="00BF5F77" w:rsidRDefault="00F8527C" w:rsidP="00F8527C">
      <w:pPr>
        <w:pStyle w:val="ListParagraph"/>
        <w:widowControl/>
        <w:numPr>
          <w:ilvl w:val="0"/>
          <w:numId w:val="30"/>
        </w:numPr>
        <w:autoSpaceDE/>
        <w:autoSpaceDN/>
        <w:spacing w:after="200" w:line="480" w:lineRule="auto"/>
        <w:ind w:left="1560" w:hanging="426"/>
        <w:contextualSpacing/>
        <w:jc w:val="both"/>
        <w:rPr>
          <w:sz w:val="24"/>
          <w:szCs w:val="24"/>
        </w:rPr>
      </w:pPr>
      <w:r w:rsidRPr="00BF5F77">
        <w:rPr>
          <w:sz w:val="24"/>
          <w:szCs w:val="24"/>
        </w:rPr>
        <w:t>Bebas dari kepentingan atau hubungan pribadi yang akan menghilangkan atau membatasi pemeriksaan atas kegiatan, catatan, atau orang yang seharusnya masuk dalam lingkup pemeriksaan.</w:t>
      </w:r>
    </w:p>
    <w:p w14:paraId="475D834C" w14:textId="77777777" w:rsidR="00F8527C" w:rsidRPr="00BF5F77" w:rsidRDefault="00F8527C" w:rsidP="00F8527C">
      <w:pPr>
        <w:pStyle w:val="ListParagraph"/>
        <w:widowControl/>
        <w:numPr>
          <w:ilvl w:val="0"/>
          <w:numId w:val="28"/>
        </w:numPr>
        <w:autoSpaceDE/>
        <w:autoSpaceDN/>
        <w:spacing w:after="200" w:line="480" w:lineRule="auto"/>
        <w:ind w:left="1134" w:hanging="425"/>
        <w:contextualSpacing/>
        <w:jc w:val="both"/>
        <w:rPr>
          <w:sz w:val="24"/>
          <w:szCs w:val="24"/>
        </w:rPr>
      </w:pPr>
      <w:r w:rsidRPr="00BF5F77">
        <w:rPr>
          <w:i/>
          <w:sz w:val="24"/>
          <w:szCs w:val="24"/>
        </w:rPr>
        <w:t>Reporting Independence</w:t>
      </w:r>
    </w:p>
    <w:p w14:paraId="6982D5F2" w14:textId="77777777" w:rsidR="00F8527C" w:rsidRPr="00BF5F77" w:rsidRDefault="00F8527C" w:rsidP="00F8527C">
      <w:pPr>
        <w:pStyle w:val="ListParagraph"/>
        <w:widowControl/>
        <w:numPr>
          <w:ilvl w:val="0"/>
          <w:numId w:val="31"/>
        </w:numPr>
        <w:autoSpaceDE/>
        <w:autoSpaceDN/>
        <w:spacing w:after="200" w:line="480" w:lineRule="auto"/>
        <w:ind w:left="1560" w:hanging="426"/>
        <w:contextualSpacing/>
        <w:jc w:val="both"/>
        <w:rPr>
          <w:sz w:val="24"/>
          <w:szCs w:val="24"/>
        </w:rPr>
      </w:pPr>
      <w:r w:rsidRPr="00BF5F77">
        <w:rPr>
          <w:sz w:val="24"/>
          <w:szCs w:val="24"/>
        </w:rPr>
        <w:t>Bebas dari perasaan loyal kepada seseorang atau merasa berkewajiban kepada seseorang untuk mengubah dampak dari fakta yang dilaporkan.</w:t>
      </w:r>
    </w:p>
    <w:p w14:paraId="5B568EDC" w14:textId="77777777" w:rsidR="00F8527C" w:rsidRPr="00BF5F77" w:rsidRDefault="00F8527C" w:rsidP="00F8527C">
      <w:pPr>
        <w:pStyle w:val="ListParagraph"/>
        <w:widowControl/>
        <w:numPr>
          <w:ilvl w:val="0"/>
          <w:numId w:val="31"/>
        </w:numPr>
        <w:autoSpaceDE/>
        <w:autoSpaceDN/>
        <w:spacing w:after="200" w:line="480" w:lineRule="auto"/>
        <w:ind w:left="1560" w:hanging="426"/>
        <w:contextualSpacing/>
        <w:jc w:val="both"/>
        <w:rPr>
          <w:sz w:val="24"/>
          <w:szCs w:val="24"/>
        </w:rPr>
      </w:pPr>
      <w:r w:rsidRPr="00BF5F77">
        <w:rPr>
          <w:sz w:val="24"/>
          <w:szCs w:val="24"/>
        </w:rPr>
        <w:t>Menghindari praktik untuk mengeluarkan hal-hal penting dari laporan formal, dan memasukkannya ke dalam laporan informal dalam bentuk apapun.</w:t>
      </w:r>
    </w:p>
    <w:p w14:paraId="22B387FB" w14:textId="77777777" w:rsidR="00F8527C" w:rsidRPr="00BF5F77" w:rsidRDefault="00F8527C" w:rsidP="00F8527C">
      <w:pPr>
        <w:pStyle w:val="ListParagraph"/>
        <w:widowControl/>
        <w:numPr>
          <w:ilvl w:val="0"/>
          <w:numId w:val="31"/>
        </w:numPr>
        <w:autoSpaceDE/>
        <w:autoSpaceDN/>
        <w:spacing w:after="200" w:line="480" w:lineRule="auto"/>
        <w:ind w:left="1560" w:hanging="426"/>
        <w:contextualSpacing/>
        <w:jc w:val="both"/>
        <w:rPr>
          <w:sz w:val="24"/>
          <w:szCs w:val="24"/>
        </w:rPr>
      </w:pPr>
      <w:r w:rsidRPr="00BF5F77">
        <w:rPr>
          <w:sz w:val="24"/>
          <w:szCs w:val="24"/>
        </w:rPr>
        <w:lastRenderedPageBreak/>
        <w:t>Menghindari penggunaan bahasa yang tidak jelas (kabur, samar-samar) baik yang disengaja maupun yang tidak dalam pernyataan fakta, opini, dan rekomendasi, dan dalam interpretasi.</w:t>
      </w:r>
    </w:p>
    <w:p w14:paraId="5C747DE6" w14:textId="77777777" w:rsidR="00F8527C" w:rsidRPr="00BF5F77" w:rsidRDefault="00F8527C" w:rsidP="00F8527C">
      <w:pPr>
        <w:pStyle w:val="ListParagraph"/>
        <w:widowControl/>
        <w:numPr>
          <w:ilvl w:val="0"/>
          <w:numId w:val="31"/>
        </w:numPr>
        <w:autoSpaceDE/>
        <w:autoSpaceDN/>
        <w:spacing w:after="200" w:line="480" w:lineRule="auto"/>
        <w:ind w:left="1560" w:hanging="426"/>
        <w:contextualSpacing/>
        <w:jc w:val="both"/>
        <w:rPr>
          <w:sz w:val="24"/>
          <w:szCs w:val="24"/>
        </w:rPr>
      </w:pPr>
      <w:r w:rsidRPr="00BF5F77">
        <w:rPr>
          <w:sz w:val="24"/>
          <w:szCs w:val="24"/>
        </w:rPr>
        <w:t xml:space="preserve">Bebas dari upaya untuk memveto </w:t>
      </w:r>
      <w:r w:rsidRPr="00BF5F77">
        <w:rPr>
          <w:i/>
          <w:sz w:val="24"/>
          <w:szCs w:val="24"/>
        </w:rPr>
        <w:t xml:space="preserve">judgement </w:t>
      </w:r>
      <w:r w:rsidRPr="00BF5F77">
        <w:rPr>
          <w:sz w:val="24"/>
          <w:szCs w:val="24"/>
        </w:rPr>
        <w:t>auditor mengenai apa yang seharusnya masuk dalam laporan audit, baik yang bersifat fakta maupun opini.</w:t>
      </w:r>
    </w:p>
    <w:p w14:paraId="68AD856E" w14:textId="030F819B" w:rsidR="000652B7" w:rsidRDefault="00CF595B" w:rsidP="0007468E">
      <w:pPr>
        <w:pStyle w:val="BodyText"/>
        <w:spacing w:before="1" w:line="480" w:lineRule="auto"/>
        <w:ind w:firstLine="720"/>
        <w:jc w:val="both"/>
      </w:pPr>
      <w:r>
        <w:t>Pada penelitian Harjanto (2014:27) terdapat empat indikator independensi auditor, yaitu sebagai berikut :</w:t>
      </w:r>
    </w:p>
    <w:p w14:paraId="5435C823" w14:textId="0F04E8EB" w:rsidR="00502A29" w:rsidRDefault="00C74133" w:rsidP="00C74133">
      <w:pPr>
        <w:pStyle w:val="BodyText"/>
        <w:spacing w:before="1" w:line="480" w:lineRule="auto"/>
        <w:jc w:val="both"/>
      </w:pPr>
      <w:r>
        <w:rPr>
          <w:lang w:val="id-ID"/>
        </w:rPr>
        <w:t>1.</w:t>
      </w:r>
      <w:r w:rsidR="009D67B7">
        <w:rPr>
          <w:lang w:val="id-ID"/>
        </w:rPr>
        <w:t xml:space="preserve">     </w:t>
      </w:r>
      <w:r w:rsidR="00CF595B">
        <w:t xml:space="preserve">Lama Hubungan Dengan Klien (Audit Tenure) </w:t>
      </w:r>
    </w:p>
    <w:p w14:paraId="25DEB05A" w14:textId="79B5F2F0" w:rsidR="000D6638" w:rsidRDefault="00CF595B" w:rsidP="005762A0">
      <w:pPr>
        <w:pStyle w:val="BodyText"/>
        <w:spacing w:before="1" w:line="480" w:lineRule="auto"/>
        <w:ind w:firstLine="502"/>
        <w:jc w:val="both"/>
      </w:pPr>
      <w:r>
        <w:t>Di Indonesia, masalah audit tenure atau masa kerja auditor dengan klien sudah diatur dalam keputusan Menteri Keuangan No.423/KMK.06/2002 tentang jasa akuntan publik. Keputusan menteri tersebut membatasi masa kerja auditor paling lama 3 tahun untuk klien yang sama, sementara untuk Kantor Akuntan Publik (KAP) boleh sampai 5 tahun. Pembatasan ini dimaksudkan agar auditor tidak terlalu dekat dengan klien sehingga dapat mencegah terjadinya skandal akuntansi.</w:t>
      </w:r>
    </w:p>
    <w:p w14:paraId="3F1511C3" w14:textId="480C4DFF" w:rsidR="00502A29" w:rsidRDefault="00CF595B" w:rsidP="005762A0">
      <w:pPr>
        <w:pStyle w:val="BodyText"/>
        <w:spacing w:before="1" w:line="480" w:lineRule="auto"/>
        <w:ind w:firstLine="360"/>
        <w:jc w:val="both"/>
      </w:pPr>
      <w:r>
        <w:t>Terkait dengan lama waktu kerja, Deis dan Girox (1992) menemukan bahwa semakin lama audit tenure, kualitas audit akan semakin menurun. Hubungan yang lama antara auditor dengan klien mempunyai potensi untuk menjadikan auditor puas pada apa yang telah dilakukan, melakukan prosedur audit yang kurang tegas dan selalu tergantung pada pernyataan manajemen.</w:t>
      </w:r>
    </w:p>
    <w:p w14:paraId="1B1917A4" w14:textId="77777777" w:rsidR="00BB6327" w:rsidRDefault="00BB6327" w:rsidP="005762A0">
      <w:pPr>
        <w:pStyle w:val="BodyText"/>
        <w:spacing w:before="1" w:line="480" w:lineRule="auto"/>
        <w:ind w:firstLine="360"/>
        <w:jc w:val="both"/>
      </w:pPr>
    </w:p>
    <w:p w14:paraId="7D9457F9" w14:textId="1C6E1211" w:rsidR="00502A29" w:rsidRDefault="00D37B92" w:rsidP="00D37B92">
      <w:pPr>
        <w:pStyle w:val="BodyText"/>
        <w:spacing w:before="1" w:line="480" w:lineRule="auto"/>
        <w:jc w:val="both"/>
      </w:pPr>
      <w:r>
        <w:rPr>
          <w:lang w:val="id-ID"/>
        </w:rPr>
        <w:lastRenderedPageBreak/>
        <w:t>2.</w:t>
      </w:r>
      <w:r w:rsidR="009D67B7">
        <w:rPr>
          <w:lang w:val="id-ID"/>
        </w:rPr>
        <w:t xml:space="preserve">     </w:t>
      </w:r>
      <w:r w:rsidR="00CF595B">
        <w:t xml:space="preserve">Tekanan dari Klien </w:t>
      </w:r>
    </w:p>
    <w:p w14:paraId="3F7063D5" w14:textId="77777777" w:rsidR="00502A29" w:rsidRDefault="00CF595B" w:rsidP="005762A0">
      <w:pPr>
        <w:pStyle w:val="BodyText"/>
        <w:spacing w:before="1" w:line="480" w:lineRule="auto"/>
        <w:ind w:firstLine="502"/>
        <w:jc w:val="both"/>
      </w:pPr>
      <w:r>
        <w:t>Dalam menjalankan fungsinya, auditor sering mengalami konflik kepentingan dengan manajemen perusahaan. Manajer mungkin ingin operasi perusahaan atau kinerjanya tampak berhasil yakni tergambar melalui laba tinggi dengan maksud untuk menciptakan penghargaan. Agar tercapai tujuan tersebut tidak jarang manajemen perusahaan melakukan tekanan kepada auditor sehingga laporan keuangan auditan yang dihasilkan tersebut sesuai</w:t>
      </w:r>
      <w:r w:rsidR="00502A29">
        <w:rPr>
          <w:lang w:val="id-ID"/>
        </w:rPr>
        <w:t xml:space="preserve"> </w:t>
      </w:r>
      <w:r>
        <w:t xml:space="preserve">dengan keinginan klien. Dalam situasi ini, auditor mengalami suatu dilema, dimana dilema yang dialami oleh auditor dikarenakan di satu sisi jika auditor mengikuti keinginan klien maka ia melanggar standar profesi, akan tetapi jika auditor tidak mengikuti klien maka klien dapat menghentikan penugasan atau mengganti KAP auditornya. </w:t>
      </w:r>
    </w:p>
    <w:p w14:paraId="7E9A79E9" w14:textId="77777777" w:rsidR="003B2CEF" w:rsidRDefault="00CF595B" w:rsidP="005762A0">
      <w:pPr>
        <w:pStyle w:val="BodyText"/>
        <w:spacing w:before="1" w:line="480" w:lineRule="auto"/>
        <w:ind w:firstLine="502"/>
        <w:jc w:val="both"/>
      </w:pPr>
      <w:r>
        <w:t>Harhinto (2004) berpendapat bahwa usaha untuk mempengaruhi auditor melakukan tindakan yang melanggar standar profesi kemungkinan berhasil karena pada kondisi konflik ada kekuatan yang tidak seimbang antara auditor dengan kliennya. Klien dapat dengan mudah mennganti auditornya bila dibandingkan bagi auditor untuk mendapatkan sumber fee tambahan atau alternatif sumber lain. Kondisi keuangan klien juga berpengaruh terhadap kemampuan auditor untuk mengatasi tekanan klien (Knapp, 1985 dalam Harhinto, 2004). Klien yang mempunyai kondisi keuangan yang kuat dapat memberikan fee audit yang cukup besar dan juga dapat memberikan fasilitas yang baik bagi auditor. Pada situasi ini auditor menjadi puas diri sehingga kurang teliti dalam melakukan audit.</w:t>
      </w:r>
    </w:p>
    <w:p w14:paraId="64FFC62E" w14:textId="4D02C709" w:rsidR="003B2CEF" w:rsidRDefault="00CF595B" w:rsidP="005762A0">
      <w:pPr>
        <w:pStyle w:val="BodyText"/>
        <w:spacing w:before="1" w:line="480" w:lineRule="auto"/>
        <w:ind w:firstLine="502"/>
        <w:jc w:val="both"/>
      </w:pPr>
      <w:r>
        <w:t xml:space="preserve"> Berdasarkan uraian di atas, maka auditor memiliki posisi yang strategis baik </w:t>
      </w:r>
      <w:r>
        <w:lastRenderedPageBreak/>
        <w:t>dimata manajemen maupun dimata pemakai laporan keuangan. Selain itu, pemakai laporan keuangan menaruh kepercayaan yang cukup besar terhadap hasil pekerjaan auditor dalam mengaudit laporan keuangan. Kualitas dalam menjalankan profesinya sebagai pemeriksa, auditor harus berpedoman pada kode etik, standar profesi, dan akuntansi keuangan yang berlaku di Indonesia.</w:t>
      </w:r>
    </w:p>
    <w:p w14:paraId="40BB12C2" w14:textId="33E509F2" w:rsidR="003B2CEF" w:rsidRDefault="009D67B7" w:rsidP="009D67B7">
      <w:pPr>
        <w:pStyle w:val="BodyText"/>
        <w:numPr>
          <w:ilvl w:val="0"/>
          <w:numId w:val="12"/>
        </w:numPr>
        <w:spacing w:before="1" w:line="480" w:lineRule="auto"/>
        <w:jc w:val="both"/>
      </w:pPr>
      <w:r>
        <w:rPr>
          <w:lang w:val="id-ID"/>
        </w:rPr>
        <w:t xml:space="preserve">  </w:t>
      </w:r>
      <w:r w:rsidR="00CF595B">
        <w:t>Telaah dari Rekan Auditor (Peer Review)</w:t>
      </w:r>
    </w:p>
    <w:p w14:paraId="0DF04FE1" w14:textId="6EF93FBA" w:rsidR="000353A9" w:rsidRPr="00F21F4E" w:rsidRDefault="00CF595B" w:rsidP="00F21F4E">
      <w:pPr>
        <w:pStyle w:val="BodyText"/>
        <w:spacing w:before="1" w:line="480" w:lineRule="auto"/>
        <w:ind w:firstLine="720"/>
        <w:jc w:val="both"/>
        <w:rPr>
          <w:lang w:val="id-ID"/>
        </w:rPr>
      </w:pPr>
      <w:r>
        <w:t>Peer review adalah review oleh akuntan publik namun pada praktiknya di Indonesia peer review dilakukan oleh Departemen Keuangan yang memberikan izin prektek dan Badan Review Mutu dari profesi Institusi Akuntan Publik Indonesia (IAPI). Tujuan dari peer review adalah untuk menentukan dan melaporkan apakah KAP yang direview itu telah mengembangkan kebijakan dan prodedur yang memadai bagi kelima unsur pengendalian mutu dan mengikuti kebijakan serta prosedur tersebut dalam praktek. Review diadakan setiap 3 tahun dan biasanya dilakukan oleh KAP yang dipilih oleh kantor yang direview.</w:t>
      </w:r>
    </w:p>
    <w:p w14:paraId="1080BD0C" w14:textId="5A1A5269" w:rsidR="00F8076F" w:rsidRDefault="00D37B92" w:rsidP="00D37B92">
      <w:pPr>
        <w:pStyle w:val="BodyText"/>
        <w:spacing w:before="1" w:line="480" w:lineRule="auto"/>
        <w:jc w:val="both"/>
      </w:pPr>
      <w:r>
        <w:rPr>
          <w:lang w:val="id-ID"/>
        </w:rPr>
        <w:t>4.</w:t>
      </w:r>
      <w:r w:rsidR="00CF595B">
        <w:t xml:space="preserve">Jasa Non Audit </w:t>
      </w:r>
    </w:p>
    <w:p w14:paraId="24A2C38B" w14:textId="77777777" w:rsidR="00C8479E" w:rsidRDefault="00CF595B" w:rsidP="005762A0">
      <w:pPr>
        <w:pStyle w:val="BodyText"/>
        <w:spacing w:before="1" w:line="480" w:lineRule="auto"/>
        <w:ind w:firstLine="720"/>
        <w:jc w:val="both"/>
      </w:pPr>
      <w:r>
        <w:t>Pemberian jasa selain audit dapat menjadi ancaman potensial bagi independensi auditor karena manajemen dapat meningkatkan tekanan pada auditor agar bersedia mengeluarkan laporan yang dikehendaki oleh manajemen yaitu wajar tanpa pengecualian 30 (Barkes dan Simmet, 1995)</w:t>
      </w:r>
      <w:r w:rsidR="005B35F3">
        <w:rPr>
          <w:lang w:val="id-ID"/>
        </w:rPr>
        <w:t>.</w:t>
      </w:r>
      <w:r>
        <w:t>Pemberian jasa selain jasa audit bearti auditor telah terlibat dalam aktivitas manajemen klien. Jika pada saat dilakukan pengujian laporan keuangan ditemukan kesalahan yang terkait dengan jasa yang diberikan auditor tersebut.</w:t>
      </w:r>
    </w:p>
    <w:p w14:paraId="328C1400" w14:textId="4134E0D9" w:rsidR="005B35F3" w:rsidRPr="005B35F3" w:rsidRDefault="00CF595B" w:rsidP="005762A0">
      <w:pPr>
        <w:pStyle w:val="BodyText"/>
        <w:spacing w:before="1" w:line="480" w:lineRule="auto"/>
        <w:ind w:firstLine="720"/>
        <w:jc w:val="both"/>
        <w:rPr>
          <w:lang w:val="id-ID"/>
        </w:rPr>
      </w:pPr>
      <w:r>
        <w:lastRenderedPageBreak/>
        <w:t xml:space="preserve"> Berdasarkan uraian di atas dapat disimpulkan bahwa indikator independensi auditor berdasarkan Atta (2014:27) meliputi:</w:t>
      </w:r>
    </w:p>
    <w:p w14:paraId="321D661C" w14:textId="72E30642" w:rsidR="00C8479E" w:rsidRDefault="001B5F4E" w:rsidP="001B5F4E">
      <w:pPr>
        <w:pStyle w:val="BodyText"/>
        <w:spacing w:before="1" w:line="480" w:lineRule="auto"/>
      </w:pPr>
      <w:r>
        <w:rPr>
          <w:lang w:val="id-ID"/>
        </w:rPr>
        <w:t>a.</w:t>
      </w:r>
      <w:r w:rsidR="009D67B7">
        <w:rPr>
          <w:lang w:val="id-ID"/>
        </w:rPr>
        <w:t xml:space="preserve">         </w:t>
      </w:r>
      <w:r w:rsidR="00CF595B">
        <w:t>Lama hubungan dengan kilen (Audit Tenure)</w:t>
      </w:r>
    </w:p>
    <w:p w14:paraId="5E9620D0" w14:textId="2E676DB8" w:rsidR="00C8479E" w:rsidRPr="00F21F4E" w:rsidRDefault="00CF595B" w:rsidP="007278D6">
      <w:pPr>
        <w:pStyle w:val="BodyText"/>
        <w:spacing w:before="1" w:line="480" w:lineRule="auto"/>
        <w:ind w:firstLine="720"/>
        <w:jc w:val="both"/>
        <w:rPr>
          <w:lang w:val="id-ID"/>
        </w:rPr>
      </w:pPr>
      <w:r>
        <w:t>Keputusan Menteri Keuangan No.423/KMK.06/2002 tentang jasa akuntan publik, membatasi masa kerja auditor paling lama 3 tahun untuk klien yang sama, sementara untuk Kantor Akuntan Publik (KAP) boleh sampai 5 tahun. Pembatasan ini dimaksudkan agar auditor tidak terlalu dekat dengan klien dan independensi auditor dapat terkontrol dan terjaga sehingga dapat mencegah terjadinya skandal akuntansi. Hubungan yang lama antara auditor dengan klien mempunyai potensi untuk menjadikan auditor puas pada apa yang telah dilakukan, melakukan prosedur audit yang kurang tegas dan selalu tergantung pada pernyataan manajemen.</w:t>
      </w:r>
    </w:p>
    <w:p w14:paraId="32460086" w14:textId="7D7D7F72" w:rsidR="003F1C5F" w:rsidRDefault="007278D6" w:rsidP="007278D6">
      <w:pPr>
        <w:pStyle w:val="BodyText"/>
        <w:spacing w:before="1" w:line="480" w:lineRule="auto"/>
      </w:pPr>
      <w:r>
        <w:rPr>
          <w:lang w:val="id-ID"/>
        </w:rPr>
        <w:t>b.</w:t>
      </w:r>
      <w:r w:rsidR="009D67B7">
        <w:rPr>
          <w:lang w:val="id-ID"/>
        </w:rPr>
        <w:t xml:space="preserve">         </w:t>
      </w:r>
      <w:r w:rsidR="00CF595B">
        <w:t>Tekanan dari klien</w:t>
      </w:r>
    </w:p>
    <w:p w14:paraId="4E30E4D5" w14:textId="77777777" w:rsidR="007278D6" w:rsidRDefault="00CF595B" w:rsidP="007278D6">
      <w:pPr>
        <w:pStyle w:val="BodyText"/>
        <w:spacing w:before="1" w:line="480" w:lineRule="auto"/>
        <w:ind w:firstLine="720"/>
        <w:jc w:val="both"/>
      </w:pPr>
      <w:r>
        <w:t xml:space="preserve">Auditor sering mengalami konflik kepentingan dengan manajemen perusahaan. </w:t>
      </w:r>
      <w:r w:rsidR="000353A9">
        <w:rPr>
          <w:lang w:val="id-ID"/>
        </w:rPr>
        <w:t xml:space="preserve"> </w:t>
      </w:r>
      <w:r>
        <w:t xml:space="preserve">Manajer mungkin ingin operasi perusahaan atau kinerjanya tampak berhasil yakni tergambar melalui laba tinggi dengan maksud untuk menciptakan penghargaan. Teguh (2004) berpendapat bahwa usaha untuk mempengaruhi auditor melakukan tindakan yang melanggar standar profesi kemungkinan berhasil karena pada kondisi konflik ada kekuatan yang tidak seimbang antara auditor dengan kliennya. Klien dapat dengan mudah mennganti auditornya bila dibandingkan bagi auditor untuk mendapatkan sumber fee tambahan atau alternatif sumber lain. Auditor memiliki posisi yang strategis baik dimata manajemen maupun dimata pemakai laporan keuangan. Selain itu, pemakai laporan keuangan menaruh kepercayaan yang </w:t>
      </w:r>
      <w:r>
        <w:lastRenderedPageBreak/>
        <w:t>cukup besar terhadap hasil pekerjaan auditor dalam mengaudit laporan keuangan. Kualitas dalam menjalankan profesinya sebagai pemeriksa, auditor harus berpedoman pada kode etik, standar profesi, dan akuntansi keuangan yang berlaku di Indonesia.</w:t>
      </w:r>
    </w:p>
    <w:p w14:paraId="5E1D55D2" w14:textId="04779DCB" w:rsidR="003F1C5F" w:rsidRDefault="00AC5BF9" w:rsidP="007278D6">
      <w:pPr>
        <w:pStyle w:val="BodyText"/>
        <w:spacing w:before="1" w:line="480" w:lineRule="auto"/>
        <w:jc w:val="both"/>
      </w:pPr>
      <w:r>
        <w:rPr>
          <w:lang w:val="id-ID"/>
        </w:rPr>
        <w:t>c</w:t>
      </w:r>
      <w:r w:rsidR="007278D6">
        <w:rPr>
          <w:lang w:val="id-ID"/>
        </w:rPr>
        <w:t>.</w:t>
      </w:r>
      <w:r w:rsidR="009D67B7">
        <w:rPr>
          <w:lang w:val="id-ID"/>
        </w:rPr>
        <w:t xml:space="preserve">         </w:t>
      </w:r>
      <w:r w:rsidR="00CF595B">
        <w:t xml:space="preserve">Telah dari rekan auditor (Peer Review) </w:t>
      </w:r>
    </w:p>
    <w:p w14:paraId="68AA4B48" w14:textId="61D2D311" w:rsidR="003F1C5F" w:rsidRDefault="00CF595B" w:rsidP="00AC5BF9">
      <w:pPr>
        <w:pStyle w:val="BodyText"/>
        <w:spacing w:before="1" w:line="480" w:lineRule="auto"/>
        <w:ind w:firstLine="720"/>
        <w:jc w:val="both"/>
      </w:pPr>
      <w:r>
        <w:t xml:space="preserve">Peer review adalah review oleh akuntan publik namun pada prakteknya di Indonesia peer review dilakukan oleh Departemen Keuangan yang memberikan izin praktek dan Badan Review Mutu dari profesi Institusi Akuntan Publik Indonesia (IAPI). Tujuan dari peer review adalah untuk  menentukan dan melaporkan apakah KAP yang direview itu telah mengembangkan kebijakan dan prodedur yang memadai bagi kelima unsur pengendalian mutu dan mengikuti kebijakan serta prosedur tersebut dalam praktek. </w:t>
      </w:r>
    </w:p>
    <w:p w14:paraId="56DD3F72" w14:textId="2D58D913" w:rsidR="003F1C5F" w:rsidRDefault="00AC5BF9" w:rsidP="00AC5BF9">
      <w:pPr>
        <w:pStyle w:val="BodyText"/>
        <w:spacing w:before="1" w:line="480" w:lineRule="auto"/>
      </w:pPr>
      <w:r>
        <w:rPr>
          <w:lang w:val="id-ID"/>
        </w:rPr>
        <w:t>d.</w:t>
      </w:r>
      <w:r w:rsidR="00482684">
        <w:rPr>
          <w:lang w:val="id-ID"/>
        </w:rPr>
        <w:t xml:space="preserve">         </w:t>
      </w:r>
      <w:r w:rsidR="00CF595B">
        <w:t xml:space="preserve">Pemberian Jasa Non Audit </w:t>
      </w:r>
    </w:p>
    <w:p w14:paraId="3FF748A4" w14:textId="44AC06D6" w:rsidR="003F10F9" w:rsidRDefault="00CF595B" w:rsidP="00875A52">
      <w:pPr>
        <w:pStyle w:val="BodyText"/>
        <w:spacing w:before="1" w:line="480" w:lineRule="auto"/>
        <w:ind w:firstLine="720"/>
        <w:jc w:val="both"/>
      </w:pPr>
      <w:r>
        <w:t>Pemberian jasa selain audit dapat menjadi ancaman potensial bagi independensi auditor karena manajemen dapat meningkatkan tekanan pada auditor agar bersedia mengeluarkan laporan yang dikehendaki oleh manajemen yaitu wajar tanpa pengecualian (Barkes dan Simmet, 1995). Pemberian jasa selain jasa audit berarti auditor telah terlibat dalam aktivitas manajemen klien</w:t>
      </w:r>
    </w:p>
    <w:p w14:paraId="168F1191" w14:textId="2CACA68D" w:rsidR="00875A52" w:rsidRDefault="00875A52" w:rsidP="00875A52">
      <w:pPr>
        <w:pStyle w:val="BodyText"/>
        <w:spacing w:before="1" w:line="480" w:lineRule="auto"/>
        <w:ind w:firstLine="720"/>
        <w:jc w:val="both"/>
      </w:pPr>
    </w:p>
    <w:p w14:paraId="767E3CFF" w14:textId="63F6F14E" w:rsidR="00BB6327" w:rsidRDefault="00BB6327" w:rsidP="00875A52">
      <w:pPr>
        <w:pStyle w:val="BodyText"/>
        <w:spacing w:before="1" w:line="480" w:lineRule="auto"/>
        <w:ind w:firstLine="720"/>
        <w:jc w:val="both"/>
      </w:pPr>
    </w:p>
    <w:p w14:paraId="1394221E" w14:textId="77777777" w:rsidR="00BB6327" w:rsidRDefault="00BB6327" w:rsidP="00875A52">
      <w:pPr>
        <w:pStyle w:val="BodyText"/>
        <w:spacing w:before="1" w:line="480" w:lineRule="auto"/>
        <w:ind w:firstLine="720"/>
        <w:jc w:val="both"/>
      </w:pPr>
    </w:p>
    <w:p w14:paraId="19CF6190" w14:textId="77777777" w:rsidR="00875A52" w:rsidRPr="00E97F30" w:rsidRDefault="00875A52" w:rsidP="00875A52">
      <w:pPr>
        <w:pStyle w:val="BodyText"/>
        <w:spacing w:before="1" w:line="480" w:lineRule="auto"/>
        <w:ind w:firstLine="720"/>
        <w:jc w:val="both"/>
      </w:pPr>
    </w:p>
    <w:p w14:paraId="7F40EE5F" w14:textId="625DB891" w:rsidR="002355E3" w:rsidRPr="008D58EF" w:rsidRDefault="00227858" w:rsidP="003F10F9">
      <w:pPr>
        <w:pStyle w:val="Heading1"/>
        <w:tabs>
          <w:tab w:val="left" w:pos="2069"/>
        </w:tabs>
        <w:spacing w:before="1" w:line="480" w:lineRule="auto"/>
        <w:ind w:left="0" w:firstLine="0"/>
      </w:pPr>
      <w:r>
        <w:rPr>
          <w:lang w:val="id-ID"/>
        </w:rPr>
        <w:lastRenderedPageBreak/>
        <w:t xml:space="preserve">2.1.3 </w:t>
      </w:r>
      <w:r w:rsidR="002355E3">
        <w:t>Tekanan</w:t>
      </w:r>
      <w:r w:rsidR="00E97F30">
        <w:rPr>
          <w:spacing w:val="-1"/>
          <w:lang w:val="id-ID"/>
        </w:rPr>
        <w:t xml:space="preserve"> </w:t>
      </w:r>
      <w:r w:rsidR="002355E3">
        <w:t>Ketaatan</w:t>
      </w:r>
    </w:p>
    <w:p w14:paraId="7905BCFA" w14:textId="29BA1253" w:rsidR="002355E3" w:rsidRPr="0016043D" w:rsidRDefault="00227858" w:rsidP="003F10F9">
      <w:pPr>
        <w:pStyle w:val="ListParagraph"/>
        <w:tabs>
          <w:tab w:val="left" w:pos="2129"/>
        </w:tabs>
        <w:spacing w:line="480" w:lineRule="auto"/>
        <w:ind w:left="0" w:firstLine="0"/>
        <w:rPr>
          <w:b/>
          <w:sz w:val="24"/>
        </w:rPr>
      </w:pPr>
      <w:r>
        <w:rPr>
          <w:b/>
          <w:sz w:val="24"/>
          <w:lang w:val="id-ID"/>
        </w:rPr>
        <w:t>2.1.3.1</w:t>
      </w:r>
      <w:r w:rsidR="0016043D">
        <w:rPr>
          <w:b/>
          <w:sz w:val="24"/>
          <w:lang w:val="id-ID"/>
        </w:rPr>
        <w:t xml:space="preserve"> </w:t>
      </w:r>
      <w:r w:rsidR="002355E3" w:rsidRPr="0016043D">
        <w:rPr>
          <w:b/>
          <w:sz w:val="24"/>
        </w:rPr>
        <w:t>Pengertian Tekanan</w:t>
      </w:r>
      <w:r w:rsidR="002355E3" w:rsidRPr="0016043D">
        <w:rPr>
          <w:b/>
          <w:spacing w:val="-1"/>
          <w:sz w:val="24"/>
        </w:rPr>
        <w:t xml:space="preserve"> </w:t>
      </w:r>
      <w:r w:rsidR="002355E3" w:rsidRPr="0016043D">
        <w:rPr>
          <w:b/>
          <w:sz w:val="24"/>
        </w:rPr>
        <w:t>Ketaatan</w:t>
      </w:r>
    </w:p>
    <w:p w14:paraId="7D76A4A6" w14:textId="422D37CC" w:rsidR="002355E3" w:rsidRPr="00472A08" w:rsidRDefault="002355E3" w:rsidP="005762A0">
      <w:pPr>
        <w:pStyle w:val="BodyText"/>
        <w:spacing w:line="480" w:lineRule="auto"/>
        <w:ind w:firstLine="687"/>
        <w:jc w:val="both"/>
        <w:rPr>
          <w:lang w:val="id-ID"/>
        </w:rPr>
      </w:pPr>
      <w:r>
        <w:t>Tekanan ketaatan adalah jenis tekanan pengaruh sosial yang dihasilkan ketika individu dengan perintah langsung dari perilaku individu lain. Berikut ini adalah pengertian-pengertian dari tekanan ketaatan yang dikemukakan oleh para ahli diantaranya adalah :</w:t>
      </w:r>
      <w:r w:rsidR="00472A08">
        <w:rPr>
          <w:lang w:val="id-ID"/>
        </w:rPr>
        <w:t xml:space="preserve"> </w:t>
      </w:r>
    </w:p>
    <w:p w14:paraId="6E084977" w14:textId="77777777" w:rsidR="00F91D92" w:rsidRDefault="002355E3" w:rsidP="005762A0">
      <w:pPr>
        <w:pStyle w:val="BodyText"/>
        <w:spacing w:before="1" w:line="480" w:lineRule="auto"/>
        <w:ind w:firstLine="720"/>
        <w:jc w:val="both"/>
      </w:pPr>
      <w:r>
        <w:t xml:space="preserve">Menurut Veithzal (2011:516) adalah: </w:t>
      </w:r>
    </w:p>
    <w:p w14:paraId="31C5445D" w14:textId="23722BD5" w:rsidR="002355E3" w:rsidRDefault="002355E3" w:rsidP="00F91D92">
      <w:pPr>
        <w:pStyle w:val="BodyText"/>
        <w:spacing w:before="1" w:line="480" w:lineRule="auto"/>
        <w:ind w:left="720"/>
        <w:jc w:val="both"/>
        <w:rPr>
          <w:sz w:val="18"/>
        </w:rPr>
      </w:pPr>
      <w:r>
        <w:t>“Perasaan yang menekan atau merasa tertekan yang dialami karyawan dalam menghadapi pekerjaan”</w:t>
      </w:r>
      <w:r w:rsidR="00472A08">
        <w:rPr>
          <w:lang w:val="id-ID"/>
        </w:rPr>
        <w:t xml:space="preserve">  </w:t>
      </w:r>
      <w:r w:rsidR="00446DF3">
        <w:rPr>
          <w:sz w:val="20"/>
          <w:lang w:val="id-ID"/>
        </w:rPr>
        <w:t xml:space="preserve"> </w:t>
      </w:r>
    </w:p>
    <w:p w14:paraId="10B264EA" w14:textId="77777777" w:rsidR="00B6376B" w:rsidRDefault="002355E3" w:rsidP="00F91D92">
      <w:pPr>
        <w:pStyle w:val="BodyText"/>
        <w:spacing w:before="90" w:line="480" w:lineRule="auto"/>
        <w:ind w:firstLine="720"/>
      </w:pPr>
      <w:r>
        <w:t>Mangkunegara (2013:29) menyatakan :</w:t>
      </w:r>
    </w:p>
    <w:p w14:paraId="7584B033" w14:textId="26D6309D" w:rsidR="002355E3" w:rsidRPr="00B6376B" w:rsidRDefault="002355E3" w:rsidP="00F91D92">
      <w:pPr>
        <w:pStyle w:val="BodyText"/>
        <w:spacing w:before="90" w:line="480" w:lineRule="auto"/>
        <w:ind w:left="720"/>
      </w:pPr>
      <w:r>
        <w:t>“Suatu kondisi ketegangan yang menciptakan adanya ketidakseimbangan fisik dan psikis, yang mempengaruhi emosi, proses berpikir dan kondisi seorang karyawan, dalam hal ini tekanan tersebut disebabkan oleh lingkungan pekerjaan tempatnya bekerja”.</w:t>
      </w:r>
    </w:p>
    <w:p w14:paraId="7E6896F9" w14:textId="77777777" w:rsidR="002355E3" w:rsidRDefault="002355E3" w:rsidP="00F91D92">
      <w:pPr>
        <w:pStyle w:val="BodyText"/>
        <w:spacing w:line="480" w:lineRule="auto"/>
        <w:ind w:firstLine="720"/>
      </w:pPr>
      <w:r>
        <w:t>Rahmawati Hanny Yustrianthe (2012) menyatakan</w:t>
      </w:r>
      <w:r>
        <w:rPr>
          <w:spacing w:val="-7"/>
        </w:rPr>
        <w:t xml:space="preserve"> </w:t>
      </w:r>
      <w:r>
        <w:t>:</w:t>
      </w:r>
    </w:p>
    <w:p w14:paraId="5687AB5D" w14:textId="77777777" w:rsidR="002355E3" w:rsidRDefault="002355E3" w:rsidP="00F91D92">
      <w:pPr>
        <w:pStyle w:val="BodyText"/>
        <w:spacing w:line="480" w:lineRule="auto"/>
        <w:ind w:left="720"/>
        <w:jc w:val="both"/>
      </w:pPr>
      <w:r>
        <w:t xml:space="preserve">“Tekanan yang diterima auditor dari atasan maupun klien/ </w:t>
      </w:r>
      <w:r>
        <w:rPr>
          <w:i/>
        </w:rPr>
        <w:t xml:space="preserve">auditee </w:t>
      </w:r>
      <w:r>
        <w:t>dengan maksud agar auditor menjalankan perintah atau keinginan atasan atau klien. Tekanan ketaatan merupakan variabel</w:t>
      </w:r>
      <w:r>
        <w:rPr>
          <w:spacing w:val="-1"/>
        </w:rPr>
        <w:t xml:space="preserve"> </w:t>
      </w:r>
      <w:r>
        <w:t>independen”.</w:t>
      </w:r>
    </w:p>
    <w:p w14:paraId="2DC5EB19" w14:textId="77777777" w:rsidR="002355E3" w:rsidRDefault="002355E3" w:rsidP="00F91D92">
      <w:pPr>
        <w:pStyle w:val="BodyText"/>
        <w:spacing w:before="1" w:line="480" w:lineRule="auto"/>
        <w:ind w:firstLine="720"/>
      </w:pPr>
      <w:r>
        <w:t>Kadek Evi Ariyantini, dkk (2014) menyatakan bahwa :</w:t>
      </w:r>
    </w:p>
    <w:p w14:paraId="017E1D6C" w14:textId="0213B514" w:rsidR="002355E3" w:rsidRPr="00B6376B" w:rsidRDefault="002355E3" w:rsidP="00F91D92">
      <w:pPr>
        <w:pStyle w:val="BodyText"/>
        <w:spacing w:line="480" w:lineRule="auto"/>
        <w:ind w:left="720"/>
        <w:jc w:val="both"/>
      </w:pPr>
      <w:r>
        <w:t xml:space="preserve">“Tekanan ketaatan mengarah pada tekanan yang berasal dari atasan atau dari auditor senior ke auditor junior dan tekanan yang berasal dari entitas yang </w:t>
      </w:r>
      <w:r>
        <w:lastRenderedPageBreak/>
        <w:t>diperiksa untuk melaksanakan penyimpangan terhadap standar yang telah ditetapkan”.</w:t>
      </w:r>
    </w:p>
    <w:p w14:paraId="7F77F9A5" w14:textId="78064C09" w:rsidR="002355E3" w:rsidRDefault="002355E3" w:rsidP="005762A0">
      <w:pPr>
        <w:pStyle w:val="BodyText"/>
        <w:spacing w:line="480" w:lineRule="auto"/>
        <w:ind w:firstLine="720"/>
        <w:jc w:val="both"/>
        <w:rPr>
          <w:lang w:val="id-ID"/>
        </w:rPr>
      </w:pPr>
      <w:r>
        <w:t>Berdasarkan pengertian-pengertian di atas, maka dalam hal ini tekanan ketaatan diartikan sebagai tekanan yang diterima oleh auditor junior dari auditor senior atau atasan dan entitas yang diperiksa untuk melakukan tindakan yang menyimpang dari standar profesionalisme. Intruksi atasan dalam suatu organisasi akan mempengaruhi perilaku bawahan karena atasan memiliki</w:t>
      </w:r>
      <w:r>
        <w:rPr>
          <w:spacing w:val="-1"/>
        </w:rPr>
        <w:t xml:space="preserve"> </w:t>
      </w:r>
      <w:r>
        <w:t>otorita</w:t>
      </w:r>
      <w:r w:rsidR="0079793C">
        <w:rPr>
          <w:lang w:val="id-ID"/>
        </w:rPr>
        <w:t>s</w:t>
      </w:r>
      <w:r w:rsidR="00E97F30">
        <w:rPr>
          <w:lang w:val="id-ID"/>
        </w:rPr>
        <w:t>.</w:t>
      </w:r>
    </w:p>
    <w:p w14:paraId="249FF865" w14:textId="77777777" w:rsidR="00472A08" w:rsidRDefault="00472A08" w:rsidP="00D97A1D">
      <w:pPr>
        <w:pStyle w:val="BodyText"/>
        <w:spacing w:line="960" w:lineRule="auto"/>
        <w:ind w:firstLine="720"/>
        <w:jc w:val="both"/>
        <w:rPr>
          <w:sz w:val="18"/>
        </w:rPr>
      </w:pPr>
    </w:p>
    <w:p w14:paraId="015EC520" w14:textId="569A2911" w:rsidR="002355E3" w:rsidRPr="0016043D" w:rsidRDefault="002355E3" w:rsidP="0057204F">
      <w:pPr>
        <w:pStyle w:val="Heading1"/>
        <w:numPr>
          <w:ilvl w:val="3"/>
          <w:numId w:val="13"/>
        </w:numPr>
        <w:tabs>
          <w:tab w:val="left" w:pos="2129"/>
        </w:tabs>
        <w:spacing w:before="90" w:line="480" w:lineRule="auto"/>
      </w:pPr>
      <w:r>
        <w:t>Teori Tekanan</w:t>
      </w:r>
      <w:r>
        <w:rPr>
          <w:spacing w:val="-3"/>
        </w:rPr>
        <w:t xml:space="preserve"> </w:t>
      </w:r>
      <w:r>
        <w:t>Ketaatan</w:t>
      </w:r>
    </w:p>
    <w:p w14:paraId="2BBD0AA2" w14:textId="77777777" w:rsidR="002355E3" w:rsidRDefault="002355E3" w:rsidP="00D97A1D">
      <w:pPr>
        <w:pStyle w:val="BodyText"/>
        <w:spacing w:before="1" w:line="480" w:lineRule="auto"/>
        <w:ind w:firstLine="708"/>
        <w:jc w:val="both"/>
      </w:pPr>
      <w:r>
        <w:t>Menurut De Zoort dan Lord yang dikutip oleh Ni Ketut Riski Agustini (2016), menyatakan bahwa :</w:t>
      </w:r>
    </w:p>
    <w:p w14:paraId="0E4DB090" w14:textId="77777777" w:rsidR="002355E3" w:rsidRDefault="002355E3" w:rsidP="00225994">
      <w:pPr>
        <w:pStyle w:val="BodyText"/>
        <w:spacing w:line="480" w:lineRule="auto"/>
        <w:ind w:left="708"/>
        <w:jc w:val="both"/>
        <w:rPr>
          <w:i/>
        </w:rPr>
      </w:pPr>
      <w:r>
        <w:t xml:space="preserve">“Individu yang mempunyai kekuasaan merupakan suatu sumber yang dapat memengaruhi perilaku. Hal ini disebabkan oleh keberadaan kekuasaan atau otoritas yang merupakan bentuk dari </w:t>
      </w:r>
      <w:r>
        <w:rPr>
          <w:i/>
        </w:rPr>
        <w:t>legitimate power”.</w:t>
      </w:r>
    </w:p>
    <w:p w14:paraId="73D73974" w14:textId="7FAD7750" w:rsidR="002355E3" w:rsidRDefault="002355E3" w:rsidP="00225994">
      <w:pPr>
        <w:pStyle w:val="BodyText"/>
        <w:spacing w:line="480" w:lineRule="auto"/>
        <w:ind w:firstLine="720"/>
      </w:pPr>
      <w:r>
        <w:t>Menurut Ashton dalam Jamillah (2007) teori ketaatan yaitu sebagai berikut:</w:t>
      </w:r>
    </w:p>
    <w:p w14:paraId="53FD67F7" w14:textId="3CC72BC1" w:rsidR="002355E3" w:rsidRPr="00B6376B" w:rsidRDefault="002355E3" w:rsidP="00225994">
      <w:pPr>
        <w:pStyle w:val="BodyText"/>
        <w:spacing w:before="1" w:line="480" w:lineRule="auto"/>
        <w:ind w:left="720"/>
        <w:jc w:val="both"/>
      </w:pPr>
      <w:r>
        <w:t xml:space="preserve">“Teori ketaatan menyatakan bahwa individu yang memiliki kekuasaan merupakan sumber yang dapat mempengaruhi perilaku orang lain denga perintah yang diberikannya. Hal ini disebabkan keberadaan kekuasaan atau otoritas yang merupakan bentuk dari </w:t>
      </w:r>
      <w:r>
        <w:rPr>
          <w:i/>
        </w:rPr>
        <w:t>legimate power</w:t>
      </w:r>
      <w:r>
        <w:t>.”</w:t>
      </w:r>
    </w:p>
    <w:p w14:paraId="3B8A4799" w14:textId="77777777" w:rsidR="002355E3" w:rsidRDefault="002355E3" w:rsidP="005762A0">
      <w:pPr>
        <w:pStyle w:val="BodyText"/>
        <w:spacing w:line="480" w:lineRule="auto"/>
        <w:ind w:firstLine="720"/>
        <w:jc w:val="both"/>
      </w:pPr>
      <w:r>
        <w:t>Paragdigma ketaatan pada kekuasaan ini dikembangkan oleh Milgram dalam Jamillah (2007) yang berpendapat dalam teorinya bahwa:</w:t>
      </w:r>
    </w:p>
    <w:p w14:paraId="42E97C64" w14:textId="77777777" w:rsidR="002355E3" w:rsidRDefault="002355E3" w:rsidP="00225994">
      <w:pPr>
        <w:pStyle w:val="BodyText"/>
        <w:spacing w:before="1" w:line="480" w:lineRule="auto"/>
        <w:ind w:left="720"/>
        <w:jc w:val="both"/>
      </w:pPr>
      <w:r>
        <w:lastRenderedPageBreak/>
        <w:t>“Bawahan yang mengalami tekanaan ketaatan dari atasan akan mengalami perubahan psikologis dari seseorang yang berperilaku autonomis manjadi perilaku agen. Perubahan perilaku ini terjadi karena bawahan tersebut merasa menajdi agen dari sumber kekuasaan dan dirinya terlepas dari tanggung jawab atas apa yang dilakukannya.”</w:t>
      </w:r>
    </w:p>
    <w:p w14:paraId="60FB9AA7" w14:textId="77777777" w:rsidR="00472A08" w:rsidRDefault="002355E3" w:rsidP="005762A0">
      <w:pPr>
        <w:pStyle w:val="BodyText"/>
        <w:spacing w:line="480" w:lineRule="auto"/>
        <w:ind w:firstLine="720"/>
        <w:jc w:val="both"/>
      </w:pPr>
      <w:r>
        <w:t xml:space="preserve">Bila terdapat perintah untuk berperilaku menyimpang dari norma, tekanan ketaatan seperti ini menghasilkan variasai pada </w:t>
      </w:r>
      <w:r>
        <w:rPr>
          <w:i/>
        </w:rPr>
        <w:t xml:space="preserve">judgment </w:t>
      </w:r>
      <w:r>
        <w:t xml:space="preserve">auditor dan memperbesar kemungkinan pelanggaran norma atau standar profesional. Eksperimen yang dilakukan DeZoort dan Lord dalam Hartono (2010) mempertimbangkan tekanan atas untuk melakukan perilaku yang menyimpang karena adanya kemungkinn perubahan dalam prospektif etis sejalan dengan perubahan </w:t>
      </w:r>
      <w:r>
        <w:rPr>
          <w:i/>
        </w:rPr>
        <w:t xml:space="preserve">ranking </w:t>
      </w:r>
      <w:r>
        <w:t xml:space="preserve">peran dalam organisasi. </w:t>
      </w:r>
    </w:p>
    <w:p w14:paraId="5A291D6D" w14:textId="1492CDA2" w:rsidR="003F10F9" w:rsidRDefault="002355E3" w:rsidP="003F10F9">
      <w:pPr>
        <w:pStyle w:val="BodyText"/>
        <w:spacing w:line="480" w:lineRule="auto"/>
        <w:ind w:firstLine="720"/>
        <w:jc w:val="both"/>
      </w:pPr>
      <w:r>
        <w:t>Bila pada awal karirnya auditor lebih mementingkan pemenuhan tugas praktik yan</w:t>
      </w:r>
      <w:r w:rsidR="00220E7C">
        <w:rPr>
          <w:lang w:val="id-ID"/>
        </w:rPr>
        <w:t>g</w:t>
      </w:r>
      <w:r>
        <w:t>dili</w:t>
      </w:r>
      <w:r w:rsidR="00220E7C">
        <w:rPr>
          <w:lang w:val="id-ID"/>
        </w:rPr>
        <w:t>m</w:t>
      </w:r>
      <w:r>
        <w:t>pahkan padanya, dengan adanya perubahan peran dalam organsisasi terdapat pula perspektif etisnya. Ada kecenderungan perubahan fokus, dari sempit (praktik  dan kualitas audit) menjadi luas yang lebih menekankan pada profitabilitas atau keuantung suatu perusahaan yang tentunya akan berpengaruh kepada kemampuan auditor dalam menjaga reputasi organisasi dalam hal independensi dan</w:t>
      </w:r>
      <w:r>
        <w:rPr>
          <w:spacing w:val="-4"/>
        </w:rPr>
        <w:t xml:space="preserve"> </w:t>
      </w:r>
      <w:r>
        <w:t>objektifitas.</w:t>
      </w:r>
    </w:p>
    <w:p w14:paraId="5EE785E8" w14:textId="34ED9824" w:rsidR="003F10F9" w:rsidRDefault="003F10F9" w:rsidP="003F10F9">
      <w:pPr>
        <w:pStyle w:val="BodyText"/>
        <w:spacing w:line="960" w:lineRule="auto"/>
        <w:ind w:firstLine="720"/>
        <w:jc w:val="both"/>
      </w:pPr>
    </w:p>
    <w:p w14:paraId="19F25C3F" w14:textId="77777777" w:rsidR="00BB6327" w:rsidRPr="003F10F9" w:rsidRDefault="00BB6327" w:rsidP="003F10F9">
      <w:pPr>
        <w:pStyle w:val="BodyText"/>
        <w:spacing w:line="960" w:lineRule="auto"/>
        <w:ind w:firstLine="720"/>
        <w:jc w:val="both"/>
      </w:pPr>
    </w:p>
    <w:p w14:paraId="2394A554" w14:textId="14463364" w:rsidR="002355E3" w:rsidRDefault="002355E3" w:rsidP="0057204F">
      <w:pPr>
        <w:pStyle w:val="Heading1"/>
        <w:numPr>
          <w:ilvl w:val="3"/>
          <w:numId w:val="13"/>
        </w:numPr>
        <w:tabs>
          <w:tab w:val="left" w:pos="2129"/>
        </w:tabs>
        <w:spacing w:line="480" w:lineRule="auto"/>
      </w:pPr>
      <w:r>
        <w:lastRenderedPageBreak/>
        <w:t>Faktor-faktor Tekanan</w:t>
      </w:r>
      <w:r>
        <w:rPr>
          <w:spacing w:val="-3"/>
        </w:rPr>
        <w:t xml:space="preserve"> </w:t>
      </w:r>
      <w:r>
        <w:t>Ketaatan</w:t>
      </w:r>
    </w:p>
    <w:p w14:paraId="01F1EF13" w14:textId="77777777" w:rsidR="002355E3" w:rsidRDefault="002355E3" w:rsidP="003F10F9">
      <w:pPr>
        <w:pStyle w:val="BodyText"/>
        <w:spacing w:before="1" w:line="480" w:lineRule="auto"/>
        <w:ind w:firstLine="720"/>
      </w:pPr>
      <w:r>
        <w:t xml:space="preserve">Menurut Feuer Stein, </w:t>
      </w:r>
      <w:r>
        <w:rPr>
          <w:i/>
        </w:rPr>
        <w:t xml:space="preserve">et al </w:t>
      </w:r>
      <w:r>
        <w:t>dalam Niven (2012:198) faktor-faktor yang mempengaruhi tingkatan kepatuhan adalah:</w:t>
      </w:r>
    </w:p>
    <w:p w14:paraId="396D5FFA" w14:textId="7FDB451B" w:rsidR="002355E3" w:rsidRDefault="002355E3" w:rsidP="0057204F">
      <w:pPr>
        <w:pStyle w:val="ListParagraph"/>
        <w:numPr>
          <w:ilvl w:val="0"/>
          <w:numId w:val="15"/>
        </w:numPr>
        <w:tabs>
          <w:tab w:val="left" w:pos="2477"/>
        </w:tabs>
        <w:spacing w:line="480" w:lineRule="auto"/>
        <w:rPr>
          <w:sz w:val="24"/>
        </w:rPr>
      </w:pPr>
      <w:r>
        <w:rPr>
          <w:sz w:val="24"/>
        </w:rPr>
        <w:t>Pendidikan</w:t>
      </w:r>
    </w:p>
    <w:p w14:paraId="3407DCE1" w14:textId="77777777" w:rsidR="002355E3" w:rsidRDefault="002355E3" w:rsidP="00694137">
      <w:pPr>
        <w:pStyle w:val="BodyText"/>
        <w:spacing w:line="480" w:lineRule="auto"/>
        <w:ind w:left="360" w:firstLine="360"/>
        <w:jc w:val="both"/>
      </w:pPr>
      <w:r>
        <w:t>Pendidikan adalah usaha sadar dan terencana untuk mewujudkan suasana belajar dan proses pembelajaran agar peserta didik secara aktif mengembangkan potensi dirinya untuk memiliki kekuatan spiritual keagaaman, pengendalian diri, kepribadian, kecerdasan, akhlak mulia, serta keterampilan yang diperlukan dirinya, masyarakat, bangsa, dan negara. Pendidikan klien dapat meningkatkan kepatuhan, sepanjang bahwa pendidikan tersebut merupakan pendidkan yang</w:t>
      </w:r>
      <w:r>
        <w:rPr>
          <w:spacing w:val="-1"/>
        </w:rPr>
        <w:t xml:space="preserve"> </w:t>
      </w:r>
      <w:r>
        <w:t>aktif</w:t>
      </w:r>
    </w:p>
    <w:p w14:paraId="2CB1732A" w14:textId="26AC8B65" w:rsidR="002355E3" w:rsidRDefault="002355E3" w:rsidP="0057204F">
      <w:pPr>
        <w:pStyle w:val="ListParagraph"/>
        <w:numPr>
          <w:ilvl w:val="0"/>
          <w:numId w:val="15"/>
        </w:numPr>
        <w:tabs>
          <w:tab w:val="left" w:pos="2477"/>
        </w:tabs>
        <w:spacing w:line="480" w:lineRule="auto"/>
        <w:rPr>
          <w:sz w:val="24"/>
        </w:rPr>
      </w:pPr>
      <w:r>
        <w:rPr>
          <w:sz w:val="24"/>
        </w:rPr>
        <w:t>Akomodasi</w:t>
      </w:r>
    </w:p>
    <w:p w14:paraId="2E9BDA6A" w14:textId="77777777" w:rsidR="002355E3" w:rsidRDefault="002355E3" w:rsidP="00694137">
      <w:pPr>
        <w:pStyle w:val="BodyText"/>
        <w:spacing w:line="480" w:lineRule="auto"/>
        <w:ind w:left="360" w:firstLine="360"/>
        <w:jc w:val="both"/>
      </w:pPr>
      <w:r>
        <w:t>Suatu usaha harus dilakukan untuk memahami ciri kepribadian klien yang dapat mempengaruhi kepatuhan adalah jarak dan waktu, biasanya orang cenderung malas melakukan ditempat yang jauh.</w:t>
      </w:r>
    </w:p>
    <w:p w14:paraId="2C16EB47" w14:textId="785E0335" w:rsidR="002355E3" w:rsidRDefault="002355E3" w:rsidP="0057204F">
      <w:pPr>
        <w:pStyle w:val="ListParagraph"/>
        <w:numPr>
          <w:ilvl w:val="0"/>
          <w:numId w:val="15"/>
        </w:numPr>
        <w:tabs>
          <w:tab w:val="left" w:pos="2477"/>
        </w:tabs>
        <w:spacing w:line="480" w:lineRule="auto"/>
        <w:rPr>
          <w:sz w:val="24"/>
        </w:rPr>
      </w:pPr>
      <w:r>
        <w:rPr>
          <w:sz w:val="24"/>
        </w:rPr>
        <w:t>Modifikasi Faktor Lingkungan dan Sosial</w:t>
      </w:r>
    </w:p>
    <w:p w14:paraId="064CC34F" w14:textId="77777777" w:rsidR="002355E3" w:rsidRDefault="002355E3" w:rsidP="009A38FE">
      <w:pPr>
        <w:pStyle w:val="BodyText"/>
        <w:spacing w:line="480" w:lineRule="auto"/>
        <w:ind w:left="360" w:firstLine="360"/>
        <w:jc w:val="both"/>
      </w:pPr>
      <w:r>
        <w:t>Hal ini berarti membangun dukungan sosial dari keluarga dan teman- teman, kelompok-kelompok pendukung dapat dibentuk untuk membantu kepatuhan terhadap program-program yang dijalankan.</w:t>
      </w:r>
    </w:p>
    <w:p w14:paraId="49ED703C" w14:textId="410EFD30" w:rsidR="002355E3" w:rsidRDefault="002355E3" w:rsidP="0057204F">
      <w:pPr>
        <w:pStyle w:val="ListParagraph"/>
        <w:numPr>
          <w:ilvl w:val="0"/>
          <w:numId w:val="15"/>
        </w:numPr>
        <w:tabs>
          <w:tab w:val="left" w:pos="2477"/>
        </w:tabs>
        <w:spacing w:before="1" w:line="480" w:lineRule="auto"/>
        <w:rPr>
          <w:sz w:val="24"/>
        </w:rPr>
      </w:pPr>
      <w:r>
        <w:rPr>
          <w:sz w:val="24"/>
        </w:rPr>
        <w:t>Pengetahuan</w:t>
      </w:r>
    </w:p>
    <w:p w14:paraId="34F79307" w14:textId="77777777" w:rsidR="002355E3" w:rsidRDefault="002355E3" w:rsidP="00694137">
      <w:pPr>
        <w:pStyle w:val="BodyText"/>
        <w:spacing w:line="480" w:lineRule="auto"/>
        <w:ind w:left="360" w:firstLine="360"/>
        <w:jc w:val="both"/>
      </w:pPr>
      <w:r>
        <w:t xml:space="preserve">Pengetahuan merupakan hasil tahu dan ini terjadi setelah seorang melakukan pengindraan terhadap suatu obyek tertentu, dari pengalaman dan penelitian terbukti bahwa perilaku yang didasari oleh pengetahuan akan lebih langgeng dari </w:t>
      </w:r>
      <w:r>
        <w:lastRenderedPageBreak/>
        <w:t>perilaku yang tidak didasari oleh pengetahuan.</w:t>
      </w:r>
    </w:p>
    <w:p w14:paraId="6634CECA" w14:textId="11883DCE" w:rsidR="002355E3" w:rsidRDefault="002355E3" w:rsidP="00194A9C">
      <w:pPr>
        <w:pStyle w:val="BodyText"/>
        <w:spacing w:line="480" w:lineRule="auto"/>
        <w:ind w:left="360"/>
        <w:jc w:val="both"/>
      </w:pPr>
      <w:r>
        <w:t>Menurut fungsinya pengetahuan merupakan dorongan besar untuk ingin tahu, untuk mencari penalaran, dan untuk mengorganisasikan pengalamannya. Adanya unsur pengalaman yang semula tidak konsisten</w:t>
      </w:r>
      <w:r w:rsidR="00472A08">
        <w:rPr>
          <w:lang w:val="id-ID"/>
        </w:rPr>
        <w:t xml:space="preserve"> d</w:t>
      </w:r>
      <w:r>
        <w:t>engan apa yang diketahui oleh individu akan disusun, ditata kembali atau diubah sedemikian rupa, sehingga tercapai suatu konsisten.</w:t>
      </w:r>
    </w:p>
    <w:p w14:paraId="12EE06D5" w14:textId="77777777" w:rsidR="002355E3" w:rsidRDefault="002355E3" w:rsidP="0057204F">
      <w:pPr>
        <w:pStyle w:val="ListParagraph"/>
        <w:numPr>
          <w:ilvl w:val="0"/>
          <w:numId w:val="15"/>
        </w:numPr>
        <w:tabs>
          <w:tab w:val="left" w:pos="2477"/>
        </w:tabs>
        <w:spacing w:line="480" w:lineRule="auto"/>
        <w:rPr>
          <w:sz w:val="24"/>
        </w:rPr>
      </w:pPr>
      <w:r>
        <w:rPr>
          <w:sz w:val="24"/>
        </w:rPr>
        <w:t>Usia</w:t>
      </w:r>
    </w:p>
    <w:p w14:paraId="5088DEFD" w14:textId="77777777" w:rsidR="002355E3" w:rsidRDefault="002355E3" w:rsidP="00194A9C">
      <w:pPr>
        <w:pStyle w:val="BodyText"/>
        <w:spacing w:line="480" w:lineRule="auto"/>
        <w:ind w:left="360" w:firstLine="360"/>
        <w:jc w:val="both"/>
      </w:pPr>
      <w:r>
        <w:t>Usia adalah umur yang terhitung mulai saat dilahirkan sampai saat akan berulang tahun. Semakin cukup umur, tingkat kematangan dan kekuatan seseorang akan lebih matang dalam berpikir dan bekerja. Dari segi kepercayaan, masyarakat yang lebih dewasa akan lebih dipercaya</w:t>
      </w:r>
      <w:r>
        <w:rPr>
          <w:spacing w:val="47"/>
        </w:rPr>
        <w:t xml:space="preserve"> </w:t>
      </w:r>
      <w:r>
        <w:t>dari pada orang yang belun cukup tingkat kedewasaanya. Hal ini sebagai  akibat dari pengalaman dan kematangan</w:t>
      </w:r>
      <w:r>
        <w:rPr>
          <w:spacing w:val="-1"/>
        </w:rPr>
        <w:t xml:space="preserve"> </w:t>
      </w:r>
      <w:r>
        <w:t>jiwanya.</w:t>
      </w:r>
    </w:p>
    <w:p w14:paraId="2DDF5FEF" w14:textId="56DD3B97" w:rsidR="002355E3" w:rsidRDefault="002355E3" w:rsidP="0057204F">
      <w:pPr>
        <w:pStyle w:val="ListParagraph"/>
        <w:numPr>
          <w:ilvl w:val="0"/>
          <w:numId w:val="15"/>
        </w:numPr>
        <w:tabs>
          <w:tab w:val="left" w:pos="2476"/>
          <w:tab w:val="left" w:pos="2477"/>
        </w:tabs>
        <w:spacing w:before="1" w:line="480" w:lineRule="auto"/>
        <w:rPr>
          <w:sz w:val="24"/>
        </w:rPr>
      </w:pPr>
      <w:r>
        <w:rPr>
          <w:sz w:val="24"/>
        </w:rPr>
        <w:t>Dukungan</w:t>
      </w:r>
      <w:r>
        <w:rPr>
          <w:spacing w:val="-1"/>
          <w:sz w:val="24"/>
        </w:rPr>
        <w:t xml:space="preserve"> </w:t>
      </w:r>
      <w:r>
        <w:rPr>
          <w:sz w:val="24"/>
        </w:rPr>
        <w:t>Keluarga</w:t>
      </w:r>
    </w:p>
    <w:p w14:paraId="28662273" w14:textId="3569DAFE" w:rsidR="00220E7C" w:rsidRDefault="002355E3" w:rsidP="00194A9C">
      <w:pPr>
        <w:pStyle w:val="BodyText"/>
        <w:spacing w:line="480" w:lineRule="auto"/>
        <w:ind w:left="360" w:firstLine="360"/>
        <w:jc w:val="both"/>
        <w:rPr>
          <w:lang w:val="id-ID"/>
        </w:rPr>
      </w:pPr>
      <w:r>
        <w:t>Keluarga adalah unit terkecil masyarakat yang terdiri atas 2 orang atau lebih, adanya persaudaraan atau pertalian darah, hidup dalam satu rumah tangga berinteraksi satu sama lain</w:t>
      </w:r>
      <w:r w:rsidR="00194A9C">
        <w:rPr>
          <w:lang w:val="id-ID"/>
        </w:rPr>
        <w:t>.</w:t>
      </w:r>
    </w:p>
    <w:p w14:paraId="1C8793AD" w14:textId="01C99516" w:rsidR="00F21F4E" w:rsidRDefault="00F21F4E" w:rsidP="00F21F4E">
      <w:pPr>
        <w:pStyle w:val="BodyText"/>
        <w:spacing w:line="960" w:lineRule="auto"/>
        <w:ind w:left="360" w:firstLine="360"/>
        <w:jc w:val="both"/>
        <w:rPr>
          <w:lang w:val="id-ID"/>
        </w:rPr>
      </w:pPr>
    </w:p>
    <w:p w14:paraId="2D692950" w14:textId="36629E02" w:rsidR="00BB6327" w:rsidRDefault="00BB6327" w:rsidP="00F21F4E">
      <w:pPr>
        <w:pStyle w:val="BodyText"/>
        <w:spacing w:line="960" w:lineRule="auto"/>
        <w:ind w:left="360" w:firstLine="360"/>
        <w:jc w:val="both"/>
        <w:rPr>
          <w:lang w:val="id-ID"/>
        </w:rPr>
      </w:pPr>
    </w:p>
    <w:p w14:paraId="00548933" w14:textId="77777777" w:rsidR="00BB6327" w:rsidRPr="00194A9C" w:rsidRDefault="00BB6327" w:rsidP="00F21F4E">
      <w:pPr>
        <w:pStyle w:val="BodyText"/>
        <w:spacing w:line="960" w:lineRule="auto"/>
        <w:ind w:left="360" w:firstLine="360"/>
        <w:jc w:val="both"/>
        <w:rPr>
          <w:lang w:val="id-ID"/>
        </w:rPr>
      </w:pPr>
    </w:p>
    <w:p w14:paraId="579272CB" w14:textId="324C41E4" w:rsidR="002355E3" w:rsidRPr="00B6376B" w:rsidRDefault="00D97A1D" w:rsidP="00F21F4E">
      <w:pPr>
        <w:pStyle w:val="Heading1"/>
        <w:tabs>
          <w:tab w:val="left" w:pos="2129"/>
        </w:tabs>
        <w:spacing w:line="480" w:lineRule="auto"/>
        <w:ind w:left="-720" w:firstLine="0"/>
      </w:pPr>
      <w:r>
        <w:rPr>
          <w:lang w:val="id-ID"/>
        </w:rPr>
        <w:lastRenderedPageBreak/>
        <w:t xml:space="preserve">          2.1.3.4 </w:t>
      </w:r>
      <w:r w:rsidR="002355E3">
        <w:t>Jenis-Jenis Tekanan Ketaatan</w:t>
      </w:r>
    </w:p>
    <w:p w14:paraId="284AA82B" w14:textId="2322BEFA" w:rsidR="002355E3" w:rsidRPr="0085533C" w:rsidRDefault="002355E3" w:rsidP="00F21F4E">
      <w:pPr>
        <w:spacing w:line="480" w:lineRule="auto"/>
        <w:ind w:firstLine="720"/>
        <w:rPr>
          <w:sz w:val="24"/>
          <w:szCs w:val="24"/>
        </w:rPr>
      </w:pPr>
      <w:r w:rsidRPr="0085533C">
        <w:rPr>
          <w:sz w:val="24"/>
          <w:szCs w:val="24"/>
        </w:rPr>
        <w:t>Menurut Mangkunegara (2013:30) ada dua jenis tekanan ketaatan yang dihadapi auditor, yaitu :</w:t>
      </w:r>
    </w:p>
    <w:p w14:paraId="53224BF7" w14:textId="6B51A8F8" w:rsidR="002355E3" w:rsidRPr="00567EE6" w:rsidRDefault="00567EE6" w:rsidP="00567EE6">
      <w:pPr>
        <w:tabs>
          <w:tab w:val="left" w:pos="2129"/>
        </w:tabs>
        <w:spacing w:line="480" w:lineRule="auto"/>
        <w:rPr>
          <w:sz w:val="24"/>
        </w:rPr>
      </w:pPr>
      <w:r>
        <w:rPr>
          <w:sz w:val="24"/>
          <w:lang w:val="id-ID"/>
        </w:rPr>
        <w:t>1.</w:t>
      </w:r>
      <w:r w:rsidR="007F2739">
        <w:rPr>
          <w:sz w:val="24"/>
          <w:lang w:val="id-ID"/>
        </w:rPr>
        <w:t xml:space="preserve">         </w:t>
      </w:r>
      <w:r w:rsidR="002355E3" w:rsidRPr="00567EE6">
        <w:rPr>
          <w:sz w:val="24"/>
        </w:rPr>
        <w:t>Perintah dari</w:t>
      </w:r>
      <w:r w:rsidR="002355E3" w:rsidRPr="00567EE6">
        <w:rPr>
          <w:spacing w:val="-1"/>
          <w:sz w:val="24"/>
        </w:rPr>
        <w:t xml:space="preserve"> </w:t>
      </w:r>
      <w:r w:rsidR="002355E3" w:rsidRPr="00567EE6">
        <w:rPr>
          <w:sz w:val="24"/>
        </w:rPr>
        <w:t>atasan</w:t>
      </w:r>
    </w:p>
    <w:p w14:paraId="44F224A3" w14:textId="77777777" w:rsidR="00DD39DE" w:rsidRDefault="002355E3" w:rsidP="00DD39DE">
      <w:pPr>
        <w:pStyle w:val="BodyText"/>
        <w:spacing w:line="480" w:lineRule="auto"/>
        <w:ind w:firstLine="720"/>
        <w:jc w:val="both"/>
      </w:pPr>
      <w:r>
        <w:t>Tekanan ini berupa perintah atasan kepada auditor yang memeriksa untuk merubah opini dengan mengabaikan bukti-bukti yang telah terkumpul agar bisa memberikan opini wajar tanpa pengecualian. Sangsi yang diberikan kepada auditor yang tidak mengikuti perintah atasan yaitu, auditor tersebut tidak akan diberi penugasan lagi di entitas tersebut. Sangsi tersebut lebih jauh lagi akan berdampak pada lambatnya kenaikan jenjang karir. Atasan termotivasi melakukan hal ini disebabkan adanya hubungan yang baik antara atasan dengan entitas yang diperiksa atau adanya imbalan yang diterima oleh atasan dari entitas tersebut. Contohnya terdapat aset bernilai material yang berasal dari penyertaan modal emerintah pusat atau daerah yang telah digunakan oleh perusahaan. Atasan memerintahkan aset yang bernilai material di catat dulu oleh perusahaan karena jika dicatat itu akan berpengaruh pada opini yang dikeluarkan yaitu menjadi wajar dengan pengecualian.</w:t>
      </w:r>
    </w:p>
    <w:p w14:paraId="72EED574" w14:textId="0E5CBB32" w:rsidR="002355E3" w:rsidRPr="00D14DCF" w:rsidRDefault="00DD39DE" w:rsidP="00DD39DE">
      <w:pPr>
        <w:pStyle w:val="BodyText"/>
        <w:spacing w:line="480" w:lineRule="auto"/>
        <w:jc w:val="both"/>
      </w:pPr>
      <w:r>
        <w:rPr>
          <w:lang w:val="id-ID"/>
        </w:rPr>
        <w:t xml:space="preserve">2. </w:t>
      </w:r>
      <w:r w:rsidR="007F2739">
        <w:rPr>
          <w:lang w:val="id-ID"/>
        </w:rPr>
        <w:t xml:space="preserve">       </w:t>
      </w:r>
      <w:r w:rsidR="002355E3" w:rsidRPr="00D14DCF">
        <w:t>Keinginan klien untuk menyimpang dari standar professional</w:t>
      </w:r>
      <w:r w:rsidR="002355E3" w:rsidRPr="00D14DCF">
        <w:rPr>
          <w:spacing w:val="-5"/>
        </w:rPr>
        <w:t xml:space="preserve"> </w:t>
      </w:r>
      <w:r w:rsidR="002355E3" w:rsidRPr="00D14DCF">
        <w:t>auditor</w:t>
      </w:r>
    </w:p>
    <w:p w14:paraId="11B716AF" w14:textId="78BE37B1" w:rsidR="00875A52" w:rsidRDefault="002355E3" w:rsidP="00BB6327">
      <w:pPr>
        <w:pStyle w:val="BodyText"/>
        <w:spacing w:line="480" w:lineRule="auto"/>
        <w:ind w:firstLine="720"/>
        <w:jc w:val="both"/>
      </w:pPr>
      <w:r>
        <w:t xml:space="preserve">Tekanan ketaatan ini timbul akibat adanya kesenjangan ekspektasi yang terjadi antara entitas yang diperiksa dengan auditor telah menimbulkan suatu konflik tersendiri bagi auditor. Dalam suatu audit umum (general audit atau opiniom audit), auditor dituntut untuk memberikan pendapat mengenai kewajaran laporan keuangan entitas untuk menghindari adanya pergantian auditor. Pemberian opini wajar tanpa </w:t>
      </w:r>
      <w:r>
        <w:lastRenderedPageBreak/>
        <w:t>pengecualian tanpa bukti-bukti audit yang</w:t>
      </w:r>
      <w:r>
        <w:rPr>
          <w:spacing w:val="7"/>
        </w:rPr>
        <w:t xml:space="preserve"> </w:t>
      </w:r>
      <w:r>
        <w:t>memadai,</w:t>
      </w:r>
      <w:r>
        <w:rPr>
          <w:spacing w:val="12"/>
        </w:rPr>
        <w:t xml:space="preserve"> </w:t>
      </w:r>
      <w:r>
        <w:t>dapat</w:t>
      </w:r>
      <w:r>
        <w:rPr>
          <w:spacing w:val="11"/>
        </w:rPr>
        <w:t xml:space="preserve"> </w:t>
      </w:r>
      <w:r>
        <w:t>berubah</w:t>
      </w:r>
      <w:r>
        <w:rPr>
          <w:spacing w:val="9"/>
        </w:rPr>
        <w:t xml:space="preserve"> </w:t>
      </w:r>
      <w:r>
        <w:t>dari</w:t>
      </w:r>
      <w:r>
        <w:rPr>
          <w:spacing w:val="10"/>
        </w:rPr>
        <w:t xml:space="preserve"> </w:t>
      </w:r>
      <w:r>
        <w:t>masalah</w:t>
      </w:r>
      <w:r>
        <w:rPr>
          <w:spacing w:val="9"/>
        </w:rPr>
        <w:t xml:space="preserve"> </w:t>
      </w:r>
      <w:r>
        <w:t>standar</w:t>
      </w:r>
      <w:r>
        <w:rPr>
          <w:spacing w:val="10"/>
        </w:rPr>
        <w:t xml:space="preserve"> </w:t>
      </w:r>
      <w:r>
        <w:t>audit</w:t>
      </w:r>
      <w:r>
        <w:rPr>
          <w:spacing w:val="10"/>
        </w:rPr>
        <w:t xml:space="preserve"> </w:t>
      </w:r>
      <w:r>
        <w:t>(khususnya</w:t>
      </w:r>
      <w:r>
        <w:rPr>
          <w:spacing w:val="9"/>
        </w:rPr>
        <w:t xml:space="preserve"> </w:t>
      </w:r>
      <w:r>
        <w:t>masalah</w:t>
      </w:r>
      <w:r w:rsidR="00000B42">
        <w:rPr>
          <w:lang w:val="id-ID"/>
        </w:rPr>
        <w:t>s</w:t>
      </w:r>
      <w:r>
        <w:t>tandar pelaporan) ke masalah kode etik (independensi dan benturan kepentingan). Pemenuhan tuntutan entitas merupakan pelanggaran terhadap standar audit.</w:t>
      </w:r>
    </w:p>
    <w:p w14:paraId="346B73A4" w14:textId="503BB221" w:rsidR="00BB6327" w:rsidRPr="00BB6327" w:rsidRDefault="00BB6327" w:rsidP="00BB6327">
      <w:pPr>
        <w:pStyle w:val="BodyText"/>
        <w:spacing w:line="480" w:lineRule="auto"/>
        <w:ind w:firstLine="720"/>
        <w:jc w:val="both"/>
        <w:rPr>
          <w:lang w:val="id-ID"/>
        </w:rPr>
      </w:pPr>
    </w:p>
    <w:p w14:paraId="6F0A39DB" w14:textId="227BA06D" w:rsidR="00225994" w:rsidRPr="00225994" w:rsidRDefault="002355E3" w:rsidP="0057204F">
      <w:pPr>
        <w:pStyle w:val="ListParagraph"/>
        <w:numPr>
          <w:ilvl w:val="2"/>
          <w:numId w:val="13"/>
        </w:numPr>
        <w:tabs>
          <w:tab w:val="left" w:pos="2069"/>
        </w:tabs>
        <w:spacing w:line="480" w:lineRule="auto"/>
        <w:rPr>
          <w:b/>
          <w:i/>
          <w:sz w:val="24"/>
        </w:rPr>
      </w:pPr>
      <w:r w:rsidRPr="00225994">
        <w:rPr>
          <w:b/>
          <w:sz w:val="24"/>
        </w:rPr>
        <w:t>Audit</w:t>
      </w:r>
      <w:r w:rsidRPr="00225994">
        <w:rPr>
          <w:b/>
          <w:spacing w:val="-1"/>
          <w:sz w:val="24"/>
        </w:rPr>
        <w:t xml:space="preserve"> </w:t>
      </w:r>
      <w:r w:rsidRPr="00225994">
        <w:rPr>
          <w:b/>
          <w:i/>
          <w:sz w:val="24"/>
        </w:rPr>
        <w:t>Judgment</w:t>
      </w:r>
    </w:p>
    <w:p w14:paraId="1307E2B5" w14:textId="7FB5774C" w:rsidR="002355E3" w:rsidRPr="00796C0F" w:rsidRDefault="00796C0F" w:rsidP="00194A9C">
      <w:pPr>
        <w:tabs>
          <w:tab w:val="left" w:pos="2117"/>
        </w:tabs>
        <w:spacing w:line="480" w:lineRule="auto"/>
        <w:rPr>
          <w:b/>
          <w:i/>
          <w:sz w:val="24"/>
        </w:rPr>
      </w:pPr>
      <w:r>
        <w:rPr>
          <w:b/>
          <w:sz w:val="24"/>
          <w:lang w:val="id-ID"/>
        </w:rPr>
        <w:t xml:space="preserve">2.1.4.1 </w:t>
      </w:r>
      <w:r w:rsidR="002355E3" w:rsidRPr="00796C0F">
        <w:rPr>
          <w:b/>
          <w:sz w:val="24"/>
        </w:rPr>
        <w:t xml:space="preserve">Pengertian Audit </w:t>
      </w:r>
      <w:r w:rsidR="002355E3" w:rsidRPr="00796C0F">
        <w:rPr>
          <w:b/>
          <w:i/>
          <w:sz w:val="24"/>
        </w:rPr>
        <w:t>Judgment</w:t>
      </w:r>
    </w:p>
    <w:p w14:paraId="30910283" w14:textId="77777777" w:rsidR="002355E3" w:rsidRDefault="002355E3" w:rsidP="005762A0">
      <w:pPr>
        <w:pStyle w:val="BodyText"/>
        <w:spacing w:line="480" w:lineRule="auto"/>
        <w:ind w:firstLine="720"/>
        <w:jc w:val="both"/>
      </w:pPr>
      <w:r>
        <w:t xml:space="preserve">Proses </w:t>
      </w:r>
      <w:r>
        <w:rPr>
          <w:i/>
        </w:rPr>
        <w:t xml:space="preserve">judgment </w:t>
      </w:r>
      <w:r>
        <w:t xml:space="preserve">tergantung pada kedatangan informasi sebagai suatu proses </w:t>
      </w:r>
      <w:r>
        <w:rPr>
          <w:i/>
        </w:rPr>
        <w:t xml:space="preserve">unfolds. </w:t>
      </w:r>
      <w:r>
        <w:t xml:space="preserve">Kedatangan informasi bukan hanya mempengaruhi pilihan, tetapi juga mempengaruhi cara pilihan tersebut dibuat. Setiap langkah, didalam proses </w:t>
      </w:r>
      <w:r>
        <w:rPr>
          <w:i/>
        </w:rPr>
        <w:t xml:space="preserve">incremental judgment </w:t>
      </w:r>
      <w:r>
        <w:t>jika informasi terus menerus datang, akan muncul pertimbangan baru dan keputusan pilihan</w:t>
      </w:r>
      <w:r>
        <w:rPr>
          <w:spacing w:val="-1"/>
        </w:rPr>
        <w:t xml:space="preserve"> </w:t>
      </w:r>
      <w:r>
        <w:t>baru.</w:t>
      </w:r>
    </w:p>
    <w:p w14:paraId="461A1D60" w14:textId="77777777" w:rsidR="002355E3" w:rsidRDefault="002355E3" w:rsidP="005762A0">
      <w:pPr>
        <w:pStyle w:val="BodyText"/>
        <w:spacing w:before="1" w:line="480" w:lineRule="auto"/>
        <w:ind w:firstLine="720"/>
        <w:jc w:val="both"/>
      </w:pPr>
      <w:r>
        <w:t xml:space="preserve">Pengertian audit </w:t>
      </w:r>
      <w:r>
        <w:rPr>
          <w:i/>
        </w:rPr>
        <w:t xml:space="preserve">judgment </w:t>
      </w:r>
      <w:r>
        <w:t>menurut Alvin A.Arens dkk dalam Amir Abadi Jusuf (2012) adalah:</w:t>
      </w:r>
    </w:p>
    <w:p w14:paraId="76A1EF56" w14:textId="1F8A3503" w:rsidR="002355E3" w:rsidRDefault="002355E3" w:rsidP="001A0D43">
      <w:pPr>
        <w:pStyle w:val="BodyText"/>
        <w:spacing w:line="480" w:lineRule="auto"/>
        <w:ind w:left="720"/>
        <w:jc w:val="both"/>
      </w:pPr>
      <w:r>
        <w:t>“</w:t>
      </w:r>
      <w:r>
        <w:rPr>
          <w:i/>
        </w:rPr>
        <w:t xml:space="preserve">Judgment </w:t>
      </w:r>
      <w:r>
        <w:t>auditor merupakan suatu pertimbangan pribadi atau cara pandang auditor dalam menanggapi informasi berhubungan dengan tanggung jawab dan risiko audit yang akan dihadapi auditor, yang mempengaruhi pembuatan opini akhir auditor terhadap laporan keuangan suatu entitas atau jenis lainya yang mengacu pada pembentukan ide, atau perkiraan tentang objek, peristiwa, dan keaadan atau jenis lainnya dari fenomenaatau pertimbangandiri pribadi. Pertimbangan pribadi auditor tersebut dapat dipengaruhi oleh berbagai faktor, salah satunyaadalah faktor perilaku</w:t>
      </w:r>
      <w:r>
        <w:rPr>
          <w:spacing w:val="-2"/>
        </w:rPr>
        <w:t xml:space="preserve"> </w:t>
      </w:r>
      <w:r>
        <w:t>individu.”</w:t>
      </w:r>
    </w:p>
    <w:p w14:paraId="4C4B2221" w14:textId="5A2A3042" w:rsidR="002355E3" w:rsidRDefault="002355E3" w:rsidP="001A0D43">
      <w:pPr>
        <w:pStyle w:val="BodyText"/>
        <w:spacing w:line="480" w:lineRule="auto"/>
        <w:ind w:firstLine="720"/>
      </w:pPr>
      <w:r>
        <w:lastRenderedPageBreak/>
        <w:t xml:space="preserve">Menurut Mulyadi (2010:29) audit </w:t>
      </w:r>
      <w:r>
        <w:rPr>
          <w:i/>
        </w:rPr>
        <w:t xml:space="preserve">judgment </w:t>
      </w:r>
      <w:r>
        <w:t>adalah</w:t>
      </w:r>
    </w:p>
    <w:p w14:paraId="79692EBE" w14:textId="77777777" w:rsidR="002355E3" w:rsidRDefault="002355E3" w:rsidP="001A0D43">
      <w:pPr>
        <w:pStyle w:val="BodyText"/>
        <w:spacing w:line="480" w:lineRule="auto"/>
        <w:ind w:left="720"/>
        <w:jc w:val="both"/>
      </w:pPr>
      <w:r>
        <w:t>“Kebijakan auditor dalam menentukan pendapat mengenai hasil auditnya yang mengacu pada pembentukan suatu gagasan, pendapat atau perkiraan tentang suatu objek, peristiwa, status, atau jenis peristiwa</w:t>
      </w:r>
      <w:r>
        <w:rPr>
          <w:spacing w:val="-9"/>
        </w:rPr>
        <w:t xml:space="preserve"> </w:t>
      </w:r>
      <w:r>
        <w:t>lain.”</w:t>
      </w:r>
    </w:p>
    <w:p w14:paraId="2C4BE058" w14:textId="77777777" w:rsidR="001A0D43" w:rsidRDefault="002355E3" w:rsidP="001A0D43">
      <w:pPr>
        <w:pStyle w:val="BodyText"/>
        <w:spacing w:before="90" w:line="480" w:lineRule="auto"/>
        <w:ind w:firstLine="720"/>
      </w:pPr>
      <w:r>
        <w:t>Siti Asih Nadhirih (2010) menyatakan bahwa:</w:t>
      </w:r>
    </w:p>
    <w:p w14:paraId="4A3E2F33" w14:textId="433A3D3B" w:rsidR="002355E3" w:rsidRDefault="002355E3" w:rsidP="001A0D43">
      <w:pPr>
        <w:pStyle w:val="BodyText"/>
        <w:spacing w:before="90" w:line="480" w:lineRule="auto"/>
        <w:ind w:left="720"/>
      </w:pPr>
      <w:r>
        <w:t>“</w:t>
      </w:r>
      <w:r>
        <w:rPr>
          <w:i/>
        </w:rPr>
        <w:t>Audit</w:t>
      </w:r>
      <w:r w:rsidR="00DD39DE">
        <w:rPr>
          <w:i/>
          <w:lang w:val="id-ID"/>
        </w:rPr>
        <w:t xml:space="preserve"> j</w:t>
      </w:r>
      <w:r>
        <w:rPr>
          <w:i/>
        </w:rPr>
        <w:t>udgment</w:t>
      </w:r>
      <w:r w:rsidR="00DD39DE">
        <w:rPr>
          <w:i/>
          <w:lang w:val="id-ID"/>
        </w:rPr>
        <w:t xml:space="preserve"> </w:t>
      </w:r>
      <w:r>
        <w:t>merupakan</w:t>
      </w:r>
      <w:r w:rsidR="00DD39DE">
        <w:rPr>
          <w:lang w:val="id-ID"/>
        </w:rPr>
        <w:t xml:space="preserve"> </w:t>
      </w:r>
      <w:r>
        <w:t>suatu</w:t>
      </w:r>
      <w:r w:rsidR="00DD39DE">
        <w:rPr>
          <w:lang w:val="id-ID"/>
        </w:rPr>
        <w:t xml:space="preserve"> </w:t>
      </w:r>
      <w:r>
        <w:t>pertimbangan</w:t>
      </w:r>
      <w:r w:rsidR="00DD39DE">
        <w:rPr>
          <w:lang w:val="id-ID"/>
        </w:rPr>
        <w:t xml:space="preserve"> </w:t>
      </w:r>
      <w:r>
        <w:t xml:space="preserve">yang mempengaruhi dokumentasi bukti dan keputusan pendapat yang dibuat oleh auditor.” Menurut Hogarth dalam Jamilah dkk (2007) mengartikan </w:t>
      </w:r>
      <w:r>
        <w:rPr>
          <w:i/>
        </w:rPr>
        <w:t xml:space="preserve">judgment, </w:t>
      </w:r>
      <w:r>
        <w:t>yaitu : “Sebagai proses kognitif yang merupakan perilaku pemilihan</w:t>
      </w:r>
      <w:r>
        <w:rPr>
          <w:spacing w:val="24"/>
        </w:rPr>
        <w:t xml:space="preserve"> </w:t>
      </w:r>
      <w:r>
        <w:t>keputusan.</w:t>
      </w:r>
    </w:p>
    <w:p w14:paraId="41467F07" w14:textId="3D7C9547" w:rsidR="002355E3" w:rsidRDefault="002355E3" w:rsidP="001A0D43">
      <w:pPr>
        <w:pStyle w:val="BodyText"/>
        <w:spacing w:before="7" w:line="480" w:lineRule="auto"/>
        <w:ind w:left="720"/>
        <w:jc w:val="both"/>
      </w:pPr>
      <w:r>
        <w:rPr>
          <w:i/>
        </w:rPr>
        <w:t xml:space="preserve">Judgment </w:t>
      </w:r>
      <w:r>
        <w:t>merupakan suatu proses yang terus menerus dalam perolehan informasi (termasuk umpan balik dari tindakan sebelumnya), pilihan untuk bertindak atau tidak bertindak, penerimaan informasi lebih lanjut”.</w:t>
      </w:r>
    </w:p>
    <w:p w14:paraId="31D9CD55" w14:textId="1D06BB32" w:rsidR="00F21F4E" w:rsidRDefault="002355E3" w:rsidP="008570C1">
      <w:pPr>
        <w:pStyle w:val="BodyText"/>
        <w:spacing w:line="480" w:lineRule="auto"/>
        <w:ind w:firstLine="720"/>
        <w:jc w:val="both"/>
        <w:rPr>
          <w:lang w:val="id-ID"/>
        </w:rPr>
      </w:pPr>
      <w:r>
        <w:t xml:space="preserve">Berdasarkan beberapa pengertian yang dipaparkan di atas, maka audit </w:t>
      </w:r>
      <w:r>
        <w:rPr>
          <w:i/>
        </w:rPr>
        <w:t xml:space="preserve">judgment </w:t>
      </w:r>
      <w:r>
        <w:t>dapat diartikan sebagai suatu kebijakan auditor dalam menentukan pendapat mengenai hasil auditnya berdasarkan informasi mengenai suatu peristiwa, status, dan peristiwa lain.</w:t>
      </w:r>
    </w:p>
    <w:p w14:paraId="47F10E7D" w14:textId="10D2912E" w:rsidR="008570C1" w:rsidRPr="00F21F4E" w:rsidRDefault="008570C1" w:rsidP="00875A52">
      <w:pPr>
        <w:pStyle w:val="BodyText"/>
        <w:spacing w:line="480" w:lineRule="auto"/>
        <w:jc w:val="both"/>
        <w:rPr>
          <w:lang w:val="id-ID"/>
        </w:rPr>
      </w:pPr>
    </w:p>
    <w:p w14:paraId="0ED8DFDA" w14:textId="715AA930" w:rsidR="002355E3" w:rsidRPr="00095BB2" w:rsidRDefault="002355E3" w:rsidP="0057204F">
      <w:pPr>
        <w:pStyle w:val="ListParagraph"/>
        <w:numPr>
          <w:ilvl w:val="3"/>
          <w:numId w:val="14"/>
        </w:numPr>
        <w:tabs>
          <w:tab w:val="left" w:pos="2129"/>
        </w:tabs>
        <w:spacing w:line="480" w:lineRule="auto"/>
        <w:rPr>
          <w:b/>
          <w:i/>
          <w:sz w:val="24"/>
        </w:rPr>
      </w:pPr>
      <w:r w:rsidRPr="00095BB2">
        <w:rPr>
          <w:b/>
          <w:sz w:val="24"/>
        </w:rPr>
        <w:t>Proses Audit</w:t>
      </w:r>
      <w:r w:rsidRPr="00095BB2">
        <w:rPr>
          <w:b/>
          <w:spacing w:val="-1"/>
          <w:sz w:val="24"/>
        </w:rPr>
        <w:t xml:space="preserve"> </w:t>
      </w:r>
      <w:r w:rsidRPr="00095BB2">
        <w:rPr>
          <w:b/>
          <w:i/>
          <w:sz w:val="24"/>
        </w:rPr>
        <w:t>Judgment</w:t>
      </w:r>
    </w:p>
    <w:p w14:paraId="4426D926" w14:textId="77777777" w:rsidR="00836554" w:rsidRDefault="002355E3" w:rsidP="00F21F4E">
      <w:pPr>
        <w:pStyle w:val="BodyText"/>
        <w:spacing w:line="480" w:lineRule="auto"/>
        <w:ind w:firstLine="712"/>
        <w:jc w:val="both"/>
      </w:pPr>
      <w:r>
        <w:rPr>
          <w:i/>
        </w:rPr>
        <w:t xml:space="preserve">Judgement </w:t>
      </w:r>
      <w:r>
        <w:t xml:space="preserve">auditor diperlukan karena audit tidak dilakukan terhadapt seluruh bukti, karena akan memakan waktu yang panjang dan biaya yang tidak sedikit, sehingga tidak efisisen. Bukti ini lah yang digunakan untuk menyatakan pendapat </w:t>
      </w:r>
      <w:r>
        <w:lastRenderedPageBreak/>
        <w:t xml:space="preserve">atas laporan keuangan. Audit </w:t>
      </w:r>
      <w:r>
        <w:rPr>
          <w:i/>
        </w:rPr>
        <w:t xml:space="preserve">judgment </w:t>
      </w:r>
      <w:r>
        <w:t>diperlukan empat tahap dalam proses audit atas laporan keuangan, yaitu penerimaan perikatan, perencannan audit, pelaksanaan audit, dan pelaporan audit (Mulyadi</w:t>
      </w:r>
      <w:r>
        <w:rPr>
          <w:spacing w:val="-1"/>
        </w:rPr>
        <w:t xml:space="preserve"> </w:t>
      </w:r>
      <w:r>
        <w:t>2010:96).</w:t>
      </w:r>
    </w:p>
    <w:p w14:paraId="61CDB54C" w14:textId="0B894666" w:rsidR="002355E3" w:rsidRDefault="00836554" w:rsidP="005762A0">
      <w:pPr>
        <w:pStyle w:val="BodyText"/>
        <w:spacing w:line="480" w:lineRule="auto"/>
        <w:ind w:firstLine="712"/>
        <w:jc w:val="both"/>
      </w:pPr>
      <w:r>
        <w:rPr>
          <w:lang w:val="id-ID"/>
        </w:rPr>
        <w:t>P</w:t>
      </w:r>
      <w:r w:rsidR="002355E3">
        <w:t>enjelasan</w:t>
      </w:r>
      <w:r>
        <w:rPr>
          <w:lang w:val="id-ID"/>
        </w:rPr>
        <w:t xml:space="preserve"> </w:t>
      </w:r>
      <w:r w:rsidR="002355E3">
        <w:t xml:space="preserve"> proses audit </w:t>
      </w:r>
      <w:r w:rsidR="002355E3">
        <w:rPr>
          <w:i/>
        </w:rPr>
        <w:t xml:space="preserve">judgment </w:t>
      </w:r>
      <w:r w:rsidR="002355E3">
        <w:t>tersebut adalah sebagi berikut:</w:t>
      </w:r>
    </w:p>
    <w:p w14:paraId="4320B0CA" w14:textId="74BB2D43" w:rsidR="002355E3" w:rsidRPr="004B7546" w:rsidRDefault="002355E3" w:rsidP="004B7546">
      <w:pPr>
        <w:pStyle w:val="ListParagraph"/>
        <w:numPr>
          <w:ilvl w:val="0"/>
          <w:numId w:val="27"/>
        </w:numPr>
        <w:tabs>
          <w:tab w:val="left" w:pos="2477"/>
        </w:tabs>
        <w:spacing w:line="480" w:lineRule="auto"/>
        <w:rPr>
          <w:sz w:val="24"/>
        </w:rPr>
      </w:pPr>
      <w:r w:rsidRPr="004B7546">
        <w:rPr>
          <w:sz w:val="24"/>
        </w:rPr>
        <w:t>Penerimaan</w:t>
      </w:r>
      <w:r w:rsidRPr="004B7546">
        <w:rPr>
          <w:spacing w:val="-1"/>
          <w:sz w:val="24"/>
        </w:rPr>
        <w:t xml:space="preserve"> </w:t>
      </w:r>
      <w:r w:rsidRPr="004B7546">
        <w:rPr>
          <w:sz w:val="24"/>
        </w:rPr>
        <w:t>Perikatan</w:t>
      </w:r>
    </w:p>
    <w:p w14:paraId="582B16DD" w14:textId="4DE33B8D" w:rsidR="002355E3" w:rsidRDefault="002355E3" w:rsidP="00823A47">
      <w:pPr>
        <w:pStyle w:val="BodyText"/>
        <w:spacing w:line="480" w:lineRule="auto"/>
        <w:ind w:firstLine="720"/>
        <w:jc w:val="both"/>
      </w:pPr>
      <w:r>
        <w:t xml:space="preserve">Saat auditor menerima suatu perikatan audit, maka harus melakukan audit </w:t>
      </w:r>
      <w:r>
        <w:rPr>
          <w:i/>
        </w:rPr>
        <w:t xml:space="preserve">judgment </w:t>
      </w:r>
      <w:r>
        <w:t>terhadap beberapa hal yaitu integritas manajemen, indenpendensi, objektivitas, kemampuan untuk menggunakan kemahiran profesionalnya dengan kecermatan dan yang pada akhirnya diambil keputusan menerima atau tidak suatu perikatan audit.</w:t>
      </w:r>
    </w:p>
    <w:p w14:paraId="4275C67A" w14:textId="6AF95D71" w:rsidR="002355E3" w:rsidRPr="004B7546" w:rsidRDefault="002355E3" w:rsidP="004B7546">
      <w:pPr>
        <w:pStyle w:val="ListParagraph"/>
        <w:numPr>
          <w:ilvl w:val="0"/>
          <w:numId w:val="27"/>
        </w:numPr>
        <w:tabs>
          <w:tab w:val="left" w:pos="2477"/>
        </w:tabs>
        <w:spacing w:before="1" w:line="480" w:lineRule="auto"/>
        <w:rPr>
          <w:sz w:val="24"/>
        </w:rPr>
      </w:pPr>
      <w:r w:rsidRPr="004B7546">
        <w:rPr>
          <w:sz w:val="24"/>
        </w:rPr>
        <w:t>Perencanaan</w:t>
      </w:r>
      <w:r w:rsidRPr="004B7546">
        <w:rPr>
          <w:spacing w:val="-1"/>
          <w:sz w:val="24"/>
        </w:rPr>
        <w:t xml:space="preserve"> </w:t>
      </w:r>
      <w:r w:rsidRPr="004B7546">
        <w:rPr>
          <w:sz w:val="24"/>
        </w:rPr>
        <w:t>Audit.</w:t>
      </w:r>
    </w:p>
    <w:p w14:paraId="3B4C0465" w14:textId="77777777" w:rsidR="002355E3" w:rsidRDefault="002355E3" w:rsidP="00B567DC">
      <w:pPr>
        <w:pStyle w:val="BodyText"/>
        <w:spacing w:line="480" w:lineRule="auto"/>
        <w:ind w:firstLine="720"/>
        <w:jc w:val="both"/>
      </w:pPr>
      <w:r>
        <w:t xml:space="preserve">Pada saat tahap perencanaan audit, auditor harus mengenali resiko-resiko dan tingkat materialitas suatu saldo akun yang tealah ditetapkan. </w:t>
      </w:r>
      <w:r>
        <w:rPr>
          <w:i/>
        </w:rPr>
        <w:t xml:space="preserve">Judgment </w:t>
      </w:r>
      <w:r>
        <w:t xml:space="preserve">pada tahap ini digunakan untuk menetukan prosedur-prosedur audit yang selanjutnya dilaksnakan, karena </w:t>
      </w:r>
      <w:r>
        <w:rPr>
          <w:i/>
        </w:rPr>
        <w:t xml:space="preserve">judgment </w:t>
      </w:r>
      <w:r>
        <w:t>pada tahap awal audit ditentukan berdasarkan pertimbangan pada tingkat materialitas yang diramalkan.</w:t>
      </w:r>
    </w:p>
    <w:p w14:paraId="46E3913B" w14:textId="77EA4DFD" w:rsidR="002355E3" w:rsidRPr="00936745" w:rsidRDefault="002355E3" w:rsidP="004B7546">
      <w:pPr>
        <w:pStyle w:val="ListParagraph"/>
        <w:numPr>
          <w:ilvl w:val="0"/>
          <w:numId w:val="27"/>
        </w:numPr>
        <w:tabs>
          <w:tab w:val="left" w:pos="2477"/>
        </w:tabs>
        <w:spacing w:before="1" w:line="480" w:lineRule="auto"/>
        <w:rPr>
          <w:sz w:val="24"/>
        </w:rPr>
      </w:pPr>
      <w:r>
        <w:rPr>
          <w:sz w:val="24"/>
        </w:rPr>
        <w:t>Pelaksanaan Pengujian</w:t>
      </w:r>
      <w:r>
        <w:rPr>
          <w:spacing w:val="-1"/>
          <w:sz w:val="24"/>
        </w:rPr>
        <w:t xml:space="preserve"> </w:t>
      </w:r>
      <w:r>
        <w:rPr>
          <w:sz w:val="24"/>
        </w:rPr>
        <w:t>Audit</w:t>
      </w:r>
    </w:p>
    <w:p w14:paraId="14498578" w14:textId="2A268BCC" w:rsidR="002355E3" w:rsidRDefault="002355E3" w:rsidP="00B567DC">
      <w:pPr>
        <w:pStyle w:val="BodyText"/>
        <w:spacing w:line="480" w:lineRule="auto"/>
        <w:ind w:firstLine="720"/>
        <w:jc w:val="both"/>
      </w:pPr>
      <w:r>
        <w:t xml:space="preserve">Dalam kaitannya dengan laporan keuangan, </w:t>
      </w:r>
      <w:r>
        <w:rPr>
          <w:i/>
        </w:rPr>
        <w:t xml:space="preserve">judgment </w:t>
      </w:r>
      <w:r>
        <w:t xml:space="preserve">yang diputusakanoleh auditor akan berpengaruh terhadap opini seorang auditor mengenai kewajaran laporan keuangan. Ada berbagai faktor-faktor pembentuk opini seorang auditor mengenai kewajaran laporan keuangan kliennya, yaitu keandalan sistem pengendalian intern klien, kesesuaian transaksi akuntansi dengan prinsip akuntansi berterima umum, ada </w:t>
      </w:r>
      <w:r>
        <w:lastRenderedPageBreak/>
        <w:t>tidaknya pembatasan audit yang dilakukan oleh kliem dan konsisten</w:t>
      </w:r>
      <w:r w:rsidR="00836554">
        <w:rPr>
          <w:lang w:val="id-ID"/>
        </w:rPr>
        <w:t xml:space="preserve"> p</w:t>
      </w:r>
      <w:r>
        <w:t>encatatan transaksi akuntansi. Karenanya, dapat dikatakan bahwa</w:t>
      </w:r>
      <w:r w:rsidR="00836554">
        <w:rPr>
          <w:lang w:val="id-ID"/>
        </w:rPr>
        <w:t xml:space="preserve"> </w:t>
      </w:r>
      <w:r w:rsidR="00836554">
        <w:rPr>
          <w:i/>
          <w:lang w:val="id-ID"/>
        </w:rPr>
        <w:t>j</w:t>
      </w:r>
      <w:r>
        <w:rPr>
          <w:i/>
        </w:rPr>
        <w:t xml:space="preserve">udgment </w:t>
      </w:r>
      <w:r>
        <w:t>merupakan aktivitas pusat dalam melaksanakan pekerjaan audit.</w:t>
      </w:r>
    </w:p>
    <w:p w14:paraId="73CE9C0F" w14:textId="1704F657" w:rsidR="002355E3" w:rsidRPr="00B567DC" w:rsidRDefault="009A38FE" w:rsidP="00B567DC">
      <w:pPr>
        <w:tabs>
          <w:tab w:val="left" w:pos="2477"/>
        </w:tabs>
        <w:spacing w:line="480" w:lineRule="auto"/>
        <w:rPr>
          <w:sz w:val="24"/>
        </w:rPr>
      </w:pPr>
      <w:r>
        <w:rPr>
          <w:sz w:val="24"/>
          <w:lang w:val="id-ID"/>
        </w:rPr>
        <w:t>d</w:t>
      </w:r>
      <w:r w:rsidR="00B567DC">
        <w:rPr>
          <w:sz w:val="24"/>
          <w:lang w:val="id-ID"/>
        </w:rPr>
        <w:t>.</w:t>
      </w:r>
      <w:r w:rsidR="002355E3" w:rsidRPr="00B567DC">
        <w:rPr>
          <w:sz w:val="24"/>
        </w:rPr>
        <w:t>Pelaporan</w:t>
      </w:r>
      <w:r w:rsidR="002355E3" w:rsidRPr="00B567DC">
        <w:rPr>
          <w:spacing w:val="-1"/>
          <w:sz w:val="24"/>
        </w:rPr>
        <w:t xml:space="preserve"> </w:t>
      </w:r>
      <w:r w:rsidR="002355E3" w:rsidRPr="00B567DC">
        <w:rPr>
          <w:sz w:val="24"/>
        </w:rPr>
        <w:t>Audit</w:t>
      </w:r>
    </w:p>
    <w:p w14:paraId="5BCB40C8" w14:textId="77777777" w:rsidR="00220E7C" w:rsidRDefault="002355E3" w:rsidP="00B567DC">
      <w:pPr>
        <w:pStyle w:val="BodyText"/>
        <w:spacing w:line="480" w:lineRule="auto"/>
        <w:ind w:firstLine="720"/>
        <w:jc w:val="both"/>
      </w:pPr>
      <w:r>
        <w:t xml:space="preserve">Ketetapan </w:t>
      </w:r>
      <w:r>
        <w:rPr>
          <w:i/>
        </w:rPr>
        <w:t xml:space="preserve">judgment </w:t>
      </w:r>
      <w:r>
        <w:t xml:space="preserve">yang dihasilkan oleh auditor dalam menyelesaikan pekerjaan auditnya memberikan pengaruh signifikan terhadap kesimpulan akhir (opini) yang akan dihasilkannya. Sehingga secara tidak langsung juga akan mem[engaruhi tepat atau tidak tepatnya keputusan yang akan diambil oleh pihak luar perusahaan yang mengandalkan laporan keuangan auditan </w:t>
      </w:r>
    </w:p>
    <w:p w14:paraId="79D16D76" w14:textId="726152EE" w:rsidR="00F21F4E" w:rsidRPr="00F21F4E" w:rsidRDefault="002355E3" w:rsidP="00F21F4E">
      <w:pPr>
        <w:pStyle w:val="BodyText"/>
        <w:spacing w:line="960" w:lineRule="auto"/>
        <w:jc w:val="both"/>
        <w:rPr>
          <w:lang w:val="id-ID"/>
        </w:rPr>
      </w:pPr>
      <w:r>
        <w:t>sebagai</w:t>
      </w:r>
      <w:r>
        <w:rPr>
          <w:spacing w:val="1"/>
        </w:rPr>
        <w:t xml:space="preserve"> </w:t>
      </w:r>
      <w:r>
        <w:t>acuannya.</w:t>
      </w:r>
    </w:p>
    <w:p w14:paraId="3098F3BC" w14:textId="6659FEA8" w:rsidR="002355E3" w:rsidRPr="009936BA" w:rsidRDefault="002355E3" w:rsidP="0057204F">
      <w:pPr>
        <w:pStyle w:val="ListParagraph"/>
        <w:numPr>
          <w:ilvl w:val="3"/>
          <w:numId w:val="14"/>
        </w:numPr>
        <w:tabs>
          <w:tab w:val="left" w:pos="2129"/>
        </w:tabs>
        <w:spacing w:line="480" w:lineRule="auto"/>
        <w:rPr>
          <w:b/>
          <w:i/>
          <w:sz w:val="24"/>
        </w:rPr>
      </w:pPr>
      <w:r>
        <w:rPr>
          <w:b/>
          <w:sz w:val="24"/>
        </w:rPr>
        <w:t>Tingkat Audit</w:t>
      </w:r>
      <w:r>
        <w:rPr>
          <w:b/>
          <w:spacing w:val="-3"/>
          <w:sz w:val="24"/>
        </w:rPr>
        <w:t xml:space="preserve"> </w:t>
      </w:r>
      <w:r>
        <w:rPr>
          <w:b/>
          <w:i/>
          <w:sz w:val="24"/>
        </w:rPr>
        <w:t>Judgment</w:t>
      </w:r>
    </w:p>
    <w:p w14:paraId="76CB4B09" w14:textId="77777777" w:rsidR="002355E3" w:rsidRDefault="002355E3" w:rsidP="00F21F4E">
      <w:pPr>
        <w:pStyle w:val="BodyText"/>
        <w:spacing w:line="480" w:lineRule="auto"/>
        <w:ind w:firstLine="708"/>
      </w:pPr>
      <w:r>
        <w:t xml:space="preserve">Menurut Meyer dalam Jamilah, dkk (2007) menyebutkan bahwa berdasarkan tingkatnya, </w:t>
      </w:r>
      <w:r>
        <w:rPr>
          <w:i/>
        </w:rPr>
        <w:t xml:space="preserve">judgement auditor </w:t>
      </w:r>
      <w:r>
        <w:t>dibedakan menjadi tiga :</w:t>
      </w:r>
    </w:p>
    <w:p w14:paraId="700A8D01" w14:textId="14525E52" w:rsidR="002355E3" w:rsidRDefault="002355E3" w:rsidP="0057204F">
      <w:pPr>
        <w:pStyle w:val="ListParagraph"/>
        <w:numPr>
          <w:ilvl w:val="0"/>
          <w:numId w:val="16"/>
        </w:numPr>
        <w:tabs>
          <w:tab w:val="left" w:pos="1769"/>
        </w:tabs>
        <w:spacing w:line="480" w:lineRule="auto"/>
        <w:rPr>
          <w:sz w:val="24"/>
        </w:rPr>
      </w:pPr>
      <w:r>
        <w:rPr>
          <w:sz w:val="24"/>
        </w:rPr>
        <w:t>Judgement auditor mengenai tingkat</w:t>
      </w:r>
      <w:r>
        <w:rPr>
          <w:spacing w:val="-2"/>
          <w:sz w:val="24"/>
        </w:rPr>
        <w:t xml:space="preserve"> </w:t>
      </w:r>
      <w:r>
        <w:rPr>
          <w:sz w:val="24"/>
        </w:rPr>
        <w:t>matrealitas.</w:t>
      </w:r>
    </w:p>
    <w:p w14:paraId="5FD05F90" w14:textId="77777777" w:rsidR="002355E3" w:rsidRDefault="002355E3" w:rsidP="0082482C">
      <w:pPr>
        <w:pStyle w:val="BodyText"/>
        <w:spacing w:line="480" w:lineRule="auto"/>
        <w:ind w:left="360" w:firstLine="360"/>
        <w:jc w:val="both"/>
      </w:pPr>
      <w:r>
        <w:t>Konsep matrealitas mengakui bahwa beberapa hal, baik secara individual atau keseluruhan adalah penting bagi kewajaran penyajian laporan keuangan sesuai dengan prinsip akuntansi yang berlaku umum di indonesia, sedangkan beberapa hal lainnya adalah tidak penting. Matrealitas memberikan suatu pertimbangan penting dalam menentuan jenis laporan audit mana yang tepat untuk di terbitkan dalam suatu kondisi tertentu (IAI, 2011 : 312)</w:t>
      </w:r>
    </w:p>
    <w:p w14:paraId="57EF0F6C" w14:textId="77777777" w:rsidR="002355E3" w:rsidRDefault="002355E3" w:rsidP="0082482C">
      <w:pPr>
        <w:pStyle w:val="BodyText"/>
        <w:spacing w:before="1" w:line="480" w:lineRule="auto"/>
        <w:ind w:left="360" w:firstLine="360"/>
        <w:jc w:val="both"/>
      </w:pPr>
      <w:r>
        <w:rPr>
          <w:i/>
        </w:rPr>
        <w:t xml:space="preserve">Financial Accounting Standart Board </w:t>
      </w:r>
      <w:r>
        <w:t xml:space="preserve">(FASB) mendefinisikan matrealitas </w:t>
      </w:r>
      <w:r>
        <w:lastRenderedPageBreak/>
        <w:t>sebagai besarnya suatu penghilangan atau salah saji informasi akuntansi yang dipandang dari keadaan-keadaan yang melingkupinya, memungkinkan pertimbangan yang dilakukan oleh orang yang mengandalkan pada informasi menjadi berubah atau dipengaruhi oleh penghilangan atau salah saji tersebut. Definisi di atas mengharuskan auditor untuk mempertimbangkan (1) keadaan- keadaan yang berhubugan dengan satuan usaha (perusahaan klien), dan (2) informasi yang diperlukan oleh mereka yang akan mengandalkan pada laporan keuangan yang telah di audit.</w:t>
      </w:r>
    </w:p>
    <w:p w14:paraId="001A8376" w14:textId="2A86FD5D" w:rsidR="002355E3" w:rsidRDefault="002355E3" w:rsidP="0082482C">
      <w:pPr>
        <w:pStyle w:val="BodyText"/>
        <w:spacing w:before="90" w:line="480" w:lineRule="auto"/>
        <w:ind w:left="360" w:firstLine="360"/>
        <w:jc w:val="both"/>
      </w:pPr>
      <w:r>
        <w:t>Implementasinya, merupakan suatu judgement yang cukup sulit untuk memutuskan beberapa matrealitas sebenarnya dalam suatu situasi tertentu. SPAP SA Seksi 312 menyebutkan bahwa pertimbangan auditor mengenai tingkat matrealitas merupakan pertimbangan profesional dan dipengaruhi oleh persepsi auditor atas kebutuhan orang yag memiliki pengetahuan yang memadai dan yang akan meletakan kepercayaan atas laporan</w:t>
      </w:r>
      <w:r>
        <w:rPr>
          <w:spacing w:val="59"/>
        </w:rPr>
        <w:t xml:space="preserve"> </w:t>
      </w:r>
      <w:r>
        <w:t>keuangan.</w:t>
      </w:r>
    </w:p>
    <w:p w14:paraId="1431E38B" w14:textId="77777777" w:rsidR="002355E3" w:rsidRDefault="002355E3" w:rsidP="0082482C">
      <w:pPr>
        <w:pStyle w:val="BodyText"/>
        <w:spacing w:line="480" w:lineRule="auto"/>
        <w:ind w:left="360" w:firstLine="720"/>
        <w:jc w:val="both"/>
      </w:pPr>
      <w:r>
        <w:t xml:space="preserve">Materialitas dan risiko audit dipertimbangkan oleh auditor pada saat perencanaan dan pelaksanaan audit atas laporan keuangan berdasarkan pendapat dari Alvin A. Arens, </w:t>
      </w:r>
      <w:r>
        <w:rPr>
          <w:i/>
        </w:rPr>
        <w:t xml:space="preserve">et al </w:t>
      </w:r>
      <w:r>
        <w:t>(2012:319), yaitu :</w:t>
      </w:r>
    </w:p>
    <w:p w14:paraId="58F2FC46" w14:textId="77777777" w:rsidR="002355E3" w:rsidRDefault="002355E3" w:rsidP="0057204F">
      <w:pPr>
        <w:pStyle w:val="ListParagraph"/>
        <w:numPr>
          <w:ilvl w:val="1"/>
          <w:numId w:val="5"/>
        </w:numPr>
        <w:tabs>
          <w:tab w:val="left" w:pos="2489"/>
        </w:tabs>
        <w:spacing w:before="1" w:line="480" w:lineRule="auto"/>
        <w:ind w:left="0"/>
        <w:rPr>
          <w:sz w:val="24"/>
        </w:rPr>
      </w:pPr>
      <w:r>
        <w:rPr>
          <w:sz w:val="24"/>
        </w:rPr>
        <w:t>Menetapkan pertimbangan pendahuluan tentang</w:t>
      </w:r>
      <w:r>
        <w:rPr>
          <w:spacing w:val="-4"/>
          <w:sz w:val="24"/>
        </w:rPr>
        <w:t xml:space="preserve"> </w:t>
      </w:r>
      <w:r>
        <w:rPr>
          <w:sz w:val="24"/>
        </w:rPr>
        <w:t>materialitas</w:t>
      </w:r>
    </w:p>
    <w:p w14:paraId="7CC4FB26" w14:textId="20221B67" w:rsidR="002355E3" w:rsidRDefault="002355E3" w:rsidP="0057204F">
      <w:pPr>
        <w:pStyle w:val="ListParagraph"/>
        <w:numPr>
          <w:ilvl w:val="1"/>
          <w:numId w:val="5"/>
        </w:numPr>
        <w:tabs>
          <w:tab w:val="left" w:pos="2489"/>
          <w:tab w:val="left" w:pos="4273"/>
          <w:tab w:val="left" w:pos="5794"/>
          <w:tab w:val="left" w:pos="7223"/>
          <w:tab w:val="left" w:pos="9449"/>
        </w:tabs>
        <w:spacing w:line="480" w:lineRule="auto"/>
        <w:ind w:left="0"/>
        <w:jc w:val="both"/>
        <w:rPr>
          <w:sz w:val="24"/>
        </w:rPr>
      </w:pPr>
      <w:r>
        <w:rPr>
          <w:sz w:val="24"/>
        </w:rPr>
        <w:t>Mengalokasika</w:t>
      </w:r>
      <w:r w:rsidR="00731DA7">
        <w:rPr>
          <w:sz w:val="24"/>
          <w:lang w:val="id-ID"/>
        </w:rPr>
        <w:t xml:space="preserve"> </w:t>
      </w:r>
      <w:r>
        <w:rPr>
          <w:sz w:val="24"/>
        </w:rPr>
        <w:t>pertimbangan</w:t>
      </w:r>
      <w:r w:rsidR="00731DA7">
        <w:rPr>
          <w:sz w:val="24"/>
          <w:lang w:val="id-ID"/>
        </w:rPr>
        <w:t xml:space="preserve"> </w:t>
      </w:r>
      <w:r>
        <w:rPr>
          <w:sz w:val="24"/>
        </w:rPr>
        <w:t>pendahuluan</w:t>
      </w:r>
      <w:r>
        <w:rPr>
          <w:sz w:val="24"/>
        </w:rPr>
        <w:tab/>
        <w:t xml:space="preserve">tentang  </w:t>
      </w:r>
      <w:r>
        <w:rPr>
          <w:spacing w:val="16"/>
          <w:sz w:val="24"/>
        </w:rPr>
        <w:t xml:space="preserve"> </w:t>
      </w:r>
      <w:r>
        <w:rPr>
          <w:sz w:val="24"/>
        </w:rPr>
        <w:t>materialitas</w:t>
      </w:r>
      <w:r w:rsidR="00731DA7">
        <w:rPr>
          <w:sz w:val="24"/>
          <w:lang w:val="id-ID"/>
        </w:rPr>
        <w:t xml:space="preserve"> </w:t>
      </w:r>
      <w:r>
        <w:rPr>
          <w:sz w:val="24"/>
        </w:rPr>
        <w:t>ke segmen-segmen</w:t>
      </w:r>
    </w:p>
    <w:p w14:paraId="2BE3DE89" w14:textId="77777777" w:rsidR="002355E3" w:rsidRDefault="002355E3" w:rsidP="0057204F">
      <w:pPr>
        <w:pStyle w:val="ListParagraph"/>
        <w:numPr>
          <w:ilvl w:val="1"/>
          <w:numId w:val="5"/>
        </w:numPr>
        <w:tabs>
          <w:tab w:val="left" w:pos="2489"/>
        </w:tabs>
        <w:spacing w:line="480" w:lineRule="auto"/>
        <w:ind w:left="0"/>
        <w:rPr>
          <w:sz w:val="24"/>
        </w:rPr>
      </w:pPr>
      <w:r>
        <w:rPr>
          <w:sz w:val="24"/>
        </w:rPr>
        <w:t>Mengestimasi total salah saji dalam</w:t>
      </w:r>
      <w:r>
        <w:rPr>
          <w:spacing w:val="-1"/>
          <w:sz w:val="24"/>
        </w:rPr>
        <w:t xml:space="preserve"> </w:t>
      </w:r>
      <w:r>
        <w:rPr>
          <w:sz w:val="24"/>
        </w:rPr>
        <w:t>segmen</w:t>
      </w:r>
    </w:p>
    <w:p w14:paraId="5FDCFFD0" w14:textId="77777777" w:rsidR="002355E3" w:rsidRDefault="002355E3" w:rsidP="0057204F">
      <w:pPr>
        <w:pStyle w:val="ListParagraph"/>
        <w:numPr>
          <w:ilvl w:val="1"/>
          <w:numId w:val="5"/>
        </w:numPr>
        <w:tabs>
          <w:tab w:val="left" w:pos="2489"/>
        </w:tabs>
        <w:spacing w:line="480" w:lineRule="auto"/>
        <w:ind w:left="0"/>
        <w:rPr>
          <w:sz w:val="24"/>
        </w:rPr>
      </w:pPr>
      <w:r>
        <w:rPr>
          <w:sz w:val="24"/>
        </w:rPr>
        <w:t>Memperkirakan salah saji</w:t>
      </w:r>
      <w:r>
        <w:rPr>
          <w:spacing w:val="-1"/>
          <w:sz w:val="24"/>
        </w:rPr>
        <w:t xml:space="preserve"> </w:t>
      </w:r>
      <w:r>
        <w:rPr>
          <w:sz w:val="24"/>
        </w:rPr>
        <w:t>gabungan</w:t>
      </w:r>
    </w:p>
    <w:p w14:paraId="3C4ECACB" w14:textId="77777777" w:rsidR="002355E3" w:rsidRDefault="002355E3" w:rsidP="0057204F">
      <w:pPr>
        <w:pStyle w:val="ListParagraph"/>
        <w:numPr>
          <w:ilvl w:val="1"/>
          <w:numId w:val="5"/>
        </w:numPr>
        <w:tabs>
          <w:tab w:val="left" w:pos="2489"/>
        </w:tabs>
        <w:spacing w:line="480" w:lineRule="auto"/>
        <w:ind w:left="0"/>
        <w:rPr>
          <w:sz w:val="24"/>
        </w:rPr>
      </w:pPr>
      <w:r>
        <w:rPr>
          <w:sz w:val="24"/>
        </w:rPr>
        <w:lastRenderedPageBreak/>
        <w:t>Membandingkan salah saji gabungan dengan pertimbangan pendahuluan atau yang direvisi tentang</w:t>
      </w:r>
      <w:r>
        <w:rPr>
          <w:spacing w:val="-3"/>
          <w:sz w:val="24"/>
        </w:rPr>
        <w:t xml:space="preserve"> </w:t>
      </w:r>
      <w:r>
        <w:rPr>
          <w:sz w:val="24"/>
        </w:rPr>
        <w:t>materialitas</w:t>
      </w:r>
    </w:p>
    <w:p w14:paraId="35C6ADBB" w14:textId="35A9EDAB" w:rsidR="002355E3" w:rsidRPr="0082482C" w:rsidRDefault="0082482C" w:rsidP="0082482C">
      <w:pPr>
        <w:tabs>
          <w:tab w:val="left" w:pos="1769"/>
        </w:tabs>
        <w:spacing w:line="480" w:lineRule="auto"/>
        <w:rPr>
          <w:sz w:val="24"/>
        </w:rPr>
      </w:pPr>
      <w:r>
        <w:rPr>
          <w:i/>
          <w:sz w:val="24"/>
          <w:lang w:val="id-ID"/>
        </w:rPr>
        <w:t>2</w:t>
      </w:r>
      <w:r w:rsidR="00DE5AC6">
        <w:rPr>
          <w:i/>
          <w:sz w:val="24"/>
          <w:lang w:val="id-ID"/>
        </w:rPr>
        <w:t xml:space="preserve"> </w:t>
      </w:r>
      <w:r>
        <w:rPr>
          <w:i/>
          <w:sz w:val="24"/>
          <w:lang w:val="id-ID"/>
        </w:rPr>
        <w:t>.</w:t>
      </w:r>
      <w:r w:rsidR="002355E3" w:rsidRPr="0082482C">
        <w:rPr>
          <w:i/>
          <w:sz w:val="24"/>
        </w:rPr>
        <w:t xml:space="preserve">Judgement </w:t>
      </w:r>
      <w:r w:rsidR="002355E3" w:rsidRPr="0082482C">
        <w:rPr>
          <w:sz w:val="24"/>
        </w:rPr>
        <w:t>auditor mengenai tingkat risiko</w:t>
      </w:r>
      <w:r w:rsidR="002355E3" w:rsidRPr="0082482C">
        <w:rPr>
          <w:spacing w:val="2"/>
          <w:sz w:val="24"/>
        </w:rPr>
        <w:t xml:space="preserve"> </w:t>
      </w:r>
      <w:r w:rsidR="002355E3" w:rsidRPr="0082482C">
        <w:rPr>
          <w:sz w:val="24"/>
        </w:rPr>
        <w:t>audit.</w:t>
      </w:r>
    </w:p>
    <w:p w14:paraId="2203AC90" w14:textId="77777777" w:rsidR="002355E3" w:rsidRDefault="002355E3" w:rsidP="00DE5AC6">
      <w:pPr>
        <w:pStyle w:val="BodyText"/>
        <w:spacing w:before="1" w:line="480" w:lineRule="auto"/>
        <w:ind w:firstLine="720"/>
        <w:jc w:val="both"/>
      </w:pPr>
      <w:r>
        <w:t>Seorang auditor dalam melaksanakan tugas audit, dihadapkan pada resiko audit yang dihadapinya sehubungan dengan judgement yang ditetapkannya. Dalam merencanakan audit, auditor harus menggunakan pertimbangannya dalam menentukan tingkat risiko audit yang cukup rendah dan pertimbangan awal mengenai tingkat matrealitas dengan suatu cara yang diharapkan, dalam keterbatasan bawaan dalam proses audit, dapat memberikan bukti audit yang cukup untuk mencapai keyakinan memadai bahwa laporan keuangan bebas dari salah saji material (IAI,2011 : 312). Judgement auditor mengenai risiko audit dan matrealitas bersama dengan hal-hal lain, diperlukan dalam menentukan sifat, saat, dan lingkup prosedur audit serta dalam mengevaluasi hasil prosedur tersebut.</w:t>
      </w:r>
    </w:p>
    <w:p w14:paraId="01FFCAB0" w14:textId="7B3E306F" w:rsidR="002355E3" w:rsidRPr="00DE5AC6" w:rsidRDefault="00DE5AC6" w:rsidP="00DE5AC6">
      <w:pPr>
        <w:tabs>
          <w:tab w:val="left" w:pos="1769"/>
        </w:tabs>
        <w:spacing w:line="480" w:lineRule="auto"/>
        <w:rPr>
          <w:sz w:val="24"/>
        </w:rPr>
      </w:pPr>
      <w:r>
        <w:rPr>
          <w:i/>
          <w:sz w:val="24"/>
          <w:lang w:val="id-ID"/>
        </w:rPr>
        <w:t>3 .</w:t>
      </w:r>
      <w:r w:rsidR="002355E3" w:rsidRPr="00DE5AC6">
        <w:rPr>
          <w:i/>
          <w:sz w:val="24"/>
        </w:rPr>
        <w:t>Judgement</w:t>
      </w:r>
      <w:r w:rsidR="002355E3" w:rsidRPr="00DE5AC6">
        <w:rPr>
          <w:sz w:val="24"/>
        </w:rPr>
        <w:t xml:space="preserve"> auditor mengenai going</w:t>
      </w:r>
      <w:r w:rsidR="002355E3" w:rsidRPr="00DE5AC6">
        <w:rPr>
          <w:spacing w:val="-3"/>
          <w:sz w:val="24"/>
        </w:rPr>
        <w:t xml:space="preserve"> </w:t>
      </w:r>
      <w:r w:rsidR="002355E3" w:rsidRPr="00DE5AC6">
        <w:rPr>
          <w:sz w:val="24"/>
        </w:rPr>
        <w:t>concern.</w:t>
      </w:r>
    </w:p>
    <w:p w14:paraId="0CCC836F" w14:textId="201AD056" w:rsidR="002355E3" w:rsidRDefault="002355E3" w:rsidP="00DE5AC6">
      <w:pPr>
        <w:pStyle w:val="BodyText"/>
        <w:spacing w:line="480" w:lineRule="auto"/>
        <w:ind w:firstLine="720"/>
        <w:jc w:val="both"/>
      </w:pPr>
      <w:r>
        <w:t>Kegagalan dalam mendeteksi kemungkinan ketidak</w:t>
      </w:r>
      <w:r w:rsidR="00627A64">
        <w:rPr>
          <w:lang w:val="id-ID"/>
        </w:rPr>
        <w:t xml:space="preserve"> </w:t>
      </w:r>
      <w:r>
        <w:t xml:space="preserve">mampuan klien untuk </w:t>
      </w:r>
      <w:r>
        <w:rPr>
          <w:i/>
        </w:rPr>
        <w:t>going concern</w:t>
      </w:r>
      <w:r>
        <w:t xml:space="preserve">, seperti kasus Enron dan WorldCom, menimbulkan </w:t>
      </w:r>
      <w:r>
        <w:rPr>
          <w:i/>
        </w:rPr>
        <w:t xml:space="preserve">social cost </w:t>
      </w:r>
      <w:r>
        <w:t xml:space="preserve">yang besar bagi auditor karena tingkat kepercayaan masyarakat menjadi menurun. </w:t>
      </w:r>
      <w:r>
        <w:rPr>
          <w:i/>
        </w:rPr>
        <w:t xml:space="preserve">Statement of audit standars </w:t>
      </w:r>
      <w:r>
        <w:t xml:space="preserve">(SAS) no. 59 yang dikeluarkan oleh </w:t>
      </w:r>
      <w:r>
        <w:rPr>
          <w:i/>
        </w:rPr>
        <w:t xml:space="preserve">American Institute of Certified Public Accountans </w:t>
      </w:r>
      <w:r>
        <w:t xml:space="preserve">(1998), merupakan pernyataan dari badan regulasi audi untuk mereskon keputusan going concern. SAS 59 menuntut  auditor harus mempertimbangkan apakah terdapat keraguan yang substansial pada kemampuan entitas terus berlanjut sebagai usaha yang going concern untk periode waktu yang </w:t>
      </w:r>
      <w:r>
        <w:lastRenderedPageBreak/>
        <w:t>layak pada setia penugasan audit. Secara umum SAS 59 membahas tentang going concern akan tetapi memberikan definisi operasional going concern. Sedangkan kepuusan going concern merupakan hal yang sulit,</w:t>
      </w:r>
      <w:r>
        <w:rPr>
          <w:spacing w:val="54"/>
        </w:rPr>
        <w:t xml:space="preserve"> </w:t>
      </w:r>
      <w:r>
        <w:t>sehingga</w:t>
      </w:r>
      <w:r w:rsidR="00246476">
        <w:rPr>
          <w:lang w:val="id-ID"/>
        </w:rPr>
        <w:t xml:space="preserve"> </w:t>
      </w:r>
      <w:r>
        <w:t>keputusan ini harus diambil oleh auditor yang memiliki keahlian yang memadai. Dengan kata lain keputusan audior mengenai going concern membutuhkan judgmenet auditor yang berpengalaman SAS 59 menuntut auditor untuk memperhatikan rencana, strategi, dan kemampuan manajemen klien untuk mengatasi kesulitan keuangan bisnis.</w:t>
      </w:r>
    </w:p>
    <w:p w14:paraId="040B0C01" w14:textId="077DDCA9" w:rsidR="009936BA" w:rsidRDefault="002355E3" w:rsidP="00095BB2">
      <w:pPr>
        <w:pStyle w:val="BodyText"/>
        <w:spacing w:line="480" w:lineRule="auto"/>
        <w:ind w:firstLine="348"/>
        <w:jc w:val="both"/>
      </w:pPr>
      <w:r>
        <w:t>Auditor juga harus menilai keadaan dan kejadian lain dalam organisasi klien, dan juga berkaitan dengan perusaaan, perusahaan lain dalam sektor industri yang sama dan keadaan ekonomi secara umum. Auditor harus memonitor semua kejadian yang mempengaruhi keadaan keuangan klien, bahkan sebelum terdapat tingkat kesulitan yang signifikan pada keuangan klien. Auditor harus memperhatikan semua faktor yang terkait dengan entitas pada saat akan mengambil keputusan tentang going concern. Evaluasi kritis ini penting untuk memungkinkan auditor membuat penilaian yang akurat tentang kemampuan klien mempertahankan operasinya. Jika auditor mempunyai kesimpulan terhadap keraguan yang substansial tentang kelangsungan hidup suatu entitas, SAS 59 meminta auditor untuk mempertimbangkan pengaruhnya terhadap laporan keuangan dan apakah pengungkapan going concern tersebut sudah mencakupi.</w:t>
      </w:r>
    </w:p>
    <w:p w14:paraId="02870528" w14:textId="1D2D6964" w:rsidR="00095BB2" w:rsidRDefault="00095BB2" w:rsidP="00095BB2">
      <w:pPr>
        <w:pStyle w:val="BodyText"/>
        <w:spacing w:line="960" w:lineRule="auto"/>
        <w:ind w:firstLine="348"/>
        <w:jc w:val="both"/>
      </w:pPr>
    </w:p>
    <w:p w14:paraId="7230ED27" w14:textId="77777777" w:rsidR="00BB6327" w:rsidRPr="009936BA" w:rsidRDefault="00BB6327" w:rsidP="00095BB2">
      <w:pPr>
        <w:pStyle w:val="BodyText"/>
        <w:spacing w:line="960" w:lineRule="auto"/>
        <w:ind w:firstLine="348"/>
        <w:jc w:val="both"/>
      </w:pPr>
    </w:p>
    <w:p w14:paraId="7E394AAA" w14:textId="64402CAA" w:rsidR="002355E3" w:rsidRPr="009936BA" w:rsidRDefault="00B64AB3" w:rsidP="00B64AB3">
      <w:pPr>
        <w:pStyle w:val="Heading1"/>
        <w:tabs>
          <w:tab w:val="left" w:pos="2129"/>
        </w:tabs>
        <w:spacing w:line="480" w:lineRule="auto"/>
        <w:ind w:left="0" w:firstLine="0"/>
        <w:rPr>
          <w:i/>
        </w:rPr>
      </w:pPr>
      <w:r>
        <w:rPr>
          <w:lang w:val="id-ID"/>
        </w:rPr>
        <w:lastRenderedPageBreak/>
        <w:t>2.1.4.4</w:t>
      </w:r>
      <w:r w:rsidR="0062081A">
        <w:rPr>
          <w:lang w:val="id-ID"/>
        </w:rPr>
        <w:t xml:space="preserve"> </w:t>
      </w:r>
      <w:r w:rsidR="002355E3">
        <w:t xml:space="preserve">Faktor-Faktor yang Mempengaruhi Audit </w:t>
      </w:r>
      <w:r w:rsidR="002355E3">
        <w:rPr>
          <w:i/>
        </w:rPr>
        <w:t>Judgmen</w:t>
      </w:r>
      <w:r w:rsidR="00230305">
        <w:rPr>
          <w:i/>
          <w:lang w:val="id-ID"/>
        </w:rPr>
        <w:t>t</w:t>
      </w:r>
    </w:p>
    <w:p w14:paraId="76F25D15" w14:textId="77777777" w:rsidR="002355E3" w:rsidRDefault="002355E3" w:rsidP="00095BB2">
      <w:pPr>
        <w:pStyle w:val="BodyText"/>
        <w:spacing w:line="480" w:lineRule="auto"/>
        <w:ind w:firstLine="708"/>
        <w:jc w:val="both"/>
      </w:pPr>
      <w:r>
        <w:t xml:space="preserve">Meyer dalam Yustrianthe (2012) menyebutkan bahwa </w:t>
      </w:r>
      <w:r>
        <w:rPr>
          <w:i/>
        </w:rPr>
        <w:t xml:space="preserve">audit judgment </w:t>
      </w:r>
      <w:r>
        <w:t>dipengaruhi oleh banyak faktor, baik yang bersifat teknis maupun non teknis. Salah satu faktor teknisnya adalah adanya pembatasan lingkup atau waktu audit, sedangkan faktor non teknis adalah sebagai berikut :</w:t>
      </w:r>
    </w:p>
    <w:p w14:paraId="4AE9DC40" w14:textId="77777777" w:rsidR="002355E3" w:rsidRDefault="002355E3" w:rsidP="0057204F">
      <w:pPr>
        <w:pStyle w:val="ListParagraph"/>
        <w:numPr>
          <w:ilvl w:val="0"/>
          <w:numId w:val="4"/>
        </w:numPr>
        <w:tabs>
          <w:tab w:val="left" w:pos="1680"/>
        </w:tabs>
        <w:spacing w:line="480" w:lineRule="auto"/>
        <w:ind w:left="0" w:hanging="271"/>
        <w:jc w:val="both"/>
        <w:rPr>
          <w:i/>
          <w:sz w:val="24"/>
        </w:rPr>
      </w:pPr>
      <w:r>
        <w:rPr>
          <w:i/>
          <w:sz w:val="24"/>
        </w:rPr>
        <w:t xml:space="preserve">Gender </w:t>
      </w:r>
      <w:r>
        <w:rPr>
          <w:sz w:val="24"/>
        </w:rPr>
        <w:t xml:space="preserve">merupakan salah satu faktor yang dinilai mempengaruhi </w:t>
      </w:r>
      <w:r>
        <w:rPr>
          <w:i/>
          <w:sz w:val="24"/>
        </w:rPr>
        <w:t xml:space="preserve">audit judgment. Gender </w:t>
      </w:r>
      <w:r>
        <w:rPr>
          <w:sz w:val="24"/>
        </w:rPr>
        <w:t xml:space="preserve">dalam hal ini tidak hanya diartikan perbedaan biologis antara laki-laki dan perempuan, tetapi lebih dilihat dari segi sosial dan cara mereka dalam menghadapi dan memproses informasi yang diterima untuk melaksanakan pekerjaan dan membuat keputusan. Dalam hal memberikan </w:t>
      </w:r>
      <w:r>
        <w:rPr>
          <w:i/>
          <w:sz w:val="24"/>
        </w:rPr>
        <w:t>judgment</w:t>
      </w:r>
      <w:r>
        <w:rPr>
          <w:sz w:val="24"/>
        </w:rPr>
        <w:t xml:space="preserve">, auditor selalu dihadapkan pada informasi yang nantinya akan diproses dan melahirkan </w:t>
      </w:r>
      <w:r>
        <w:rPr>
          <w:i/>
          <w:sz w:val="24"/>
        </w:rPr>
        <w:t>audit</w:t>
      </w:r>
      <w:r>
        <w:rPr>
          <w:i/>
          <w:spacing w:val="-1"/>
          <w:sz w:val="24"/>
        </w:rPr>
        <w:t xml:space="preserve"> </w:t>
      </w:r>
      <w:r>
        <w:rPr>
          <w:i/>
          <w:sz w:val="24"/>
        </w:rPr>
        <w:t>judgment.</w:t>
      </w:r>
    </w:p>
    <w:p w14:paraId="08B35334" w14:textId="77777777" w:rsidR="002355E3" w:rsidRDefault="002355E3" w:rsidP="0057204F">
      <w:pPr>
        <w:pStyle w:val="ListParagraph"/>
        <w:numPr>
          <w:ilvl w:val="0"/>
          <w:numId w:val="4"/>
        </w:numPr>
        <w:tabs>
          <w:tab w:val="left" w:pos="1680"/>
        </w:tabs>
        <w:spacing w:before="1" w:line="480" w:lineRule="auto"/>
        <w:ind w:left="0" w:hanging="271"/>
        <w:jc w:val="both"/>
        <w:rPr>
          <w:sz w:val="24"/>
        </w:rPr>
      </w:pPr>
      <w:r>
        <w:rPr>
          <w:sz w:val="24"/>
        </w:rPr>
        <w:t xml:space="preserve">Tekanan ketaatan juga diduga memiliki andil dalam mempengaruhi </w:t>
      </w:r>
      <w:r>
        <w:rPr>
          <w:i/>
          <w:sz w:val="24"/>
        </w:rPr>
        <w:t xml:space="preserve">judgment </w:t>
      </w:r>
      <w:r>
        <w:rPr>
          <w:sz w:val="24"/>
        </w:rPr>
        <w:t>auditor. Auditor akan merasa berada dalam tekanan ketaatan pada saat mendapat perintah dari atasan ataupun permintaan klien untuk melakukan apa yang mereka inginkan yang mungkin bertentangan dengan standar dan etika profesi auditor. Tekanan personal, emosional atau keuangan juga dapat mengakibatkan independensi auditor berkurang dan memengaruhi kualitas audit serta pertimbangan (</w:t>
      </w:r>
      <w:r>
        <w:rPr>
          <w:i/>
          <w:sz w:val="24"/>
        </w:rPr>
        <w:t>judgment</w:t>
      </w:r>
      <w:r>
        <w:rPr>
          <w:sz w:val="24"/>
        </w:rPr>
        <w:t>) auditor.</w:t>
      </w:r>
    </w:p>
    <w:p w14:paraId="6BAD87A5" w14:textId="77777777" w:rsidR="002355E3" w:rsidRDefault="002355E3" w:rsidP="0057204F">
      <w:pPr>
        <w:pStyle w:val="ListParagraph"/>
        <w:numPr>
          <w:ilvl w:val="0"/>
          <w:numId w:val="4"/>
        </w:numPr>
        <w:tabs>
          <w:tab w:val="left" w:pos="1680"/>
        </w:tabs>
        <w:spacing w:before="90" w:line="480" w:lineRule="auto"/>
        <w:ind w:left="0" w:hanging="271"/>
        <w:jc w:val="both"/>
        <w:rPr>
          <w:sz w:val="24"/>
        </w:rPr>
      </w:pPr>
      <w:r>
        <w:rPr>
          <w:sz w:val="24"/>
        </w:rPr>
        <w:t xml:space="preserve">Kompleksnya suatu pekerjaan juga dinilai dapat mempengaruhi seseorang dalam menjalankan tugasnya dan mempengaruhi kualitas pekerjaannya. Dengan kerumitan dan kompleksnya suatu pekerjaan dapat mendorong seseorang untuk melakukan kesalahan-kesalahan dalam pekerjaannya. Dalam bidang audit, kesalahan-kesalahan </w:t>
      </w:r>
      <w:r>
        <w:rPr>
          <w:sz w:val="24"/>
        </w:rPr>
        <w:lastRenderedPageBreak/>
        <w:t>dapat terjadi pada saat mendapatkan, memproses dan mengevaluasi</w:t>
      </w:r>
      <w:r>
        <w:rPr>
          <w:spacing w:val="-1"/>
          <w:sz w:val="24"/>
        </w:rPr>
        <w:t xml:space="preserve"> </w:t>
      </w:r>
      <w:r>
        <w:rPr>
          <w:sz w:val="24"/>
        </w:rPr>
        <w:t>informasi.</w:t>
      </w:r>
    </w:p>
    <w:p w14:paraId="7B39BB1A" w14:textId="77777777" w:rsidR="002355E3" w:rsidRDefault="002355E3" w:rsidP="0057204F">
      <w:pPr>
        <w:pStyle w:val="ListParagraph"/>
        <w:numPr>
          <w:ilvl w:val="0"/>
          <w:numId w:val="4"/>
        </w:numPr>
        <w:tabs>
          <w:tab w:val="left" w:pos="1680"/>
        </w:tabs>
        <w:spacing w:line="480" w:lineRule="auto"/>
        <w:ind w:left="0" w:hanging="271"/>
        <w:jc w:val="both"/>
        <w:rPr>
          <w:sz w:val="24"/>
        </w:rPr>
      </w:pPr>
      <w:r>
        <w:rPr>
          <w:sz w:val="24"/>
        </w:rPr>
        <w:t>Pengalaman dinilai memiliki manfaat atau pengaruh yang besar terhadap penilaian kinerja auditor. Pengalaman sangat erat kaitannya dengan pengetahuan, karena pengalaman seseorang yang bertambah akan meningkatkan pengetahuannya juga. Pengalaman auditor dapat dilihat dari lamanya seseorang bekerja pada profesi yang sama sebagai auditor. Semakin lama auditor dalam menekuni profesinya, maka mereka dinilai semakin</w:t>
      </w:r>
      <w:r>
        <w:rPr>
          <w:spacing w:val="-4"/>
          <w:sz w:val="24"/>
        </w:rPr>
        <w:t xml:space="preserve"> </w:t>
      </w:r>
      <w:r>
        <w:rPr>
          <w:sz w:val="24"/>
        </w:rPr>
        <w:t>berpengalaman.</w:t>
      </w:r>
    </w:p>
    <w:p w14:paraId="70CBBF84" w14:textId="77777777" w:rsidR="002355E3" w:rsidRDefault="002355E3" w:rsidP="0057204F">
      <w:pPr>
        <w:pStyle w:val="ListParagraph"/>
        <w:numPr>
          <w:ilvl w:val="0"/>
          <w:numId w:val="4"/>
        </w:numPr>
        <w:tabs>
          <w:tab w:val="left" w:pos="1680"/>
        </w:tabs>
        <w:spacing w:before="1" w:line="480" w:lineRule="auto"/>
        <w:ind w:left="0" w:hanging="271"/>
        <w:jc w:val="both"/>
        <w:rPr>
          <w:sz w:val="24"/>
        </w:rPr>
      </w:pPr>
      <w:r>
        <w:rPr>
          <w:sz w:val="24"/>
        </w:rPr>
        <w:t>Persepsi Etis, Robbins dan Timothy (2008) mengartikan persepsi sebagai proses dimana individu mengatur dan menginterpretasi kesan-kesan sensoris mereka guna member arti bagi lingkungan mereka. Akuntan yang profesional dalam menjalankan tugasnya pasti memiliki pedoman-pedoman yang mengikat seperti Kode Etik Akuntan Indonesia. Sehingga dalam melaksanakan aktivitasnya akuntan publik memiliki arah yang jelas dan dapat memberikan keputusan yang tepat dan dapat dipertanggungjawabkan kepada pihak-pihak yang menggunakan hasil keputusan</w:t>
      </w:r>
      <w:r>
        <w:rPr>
          <w:spacing w:val="-1"/>
          <w:sz w:val="24"/>
        </w:rPr>
        <w:t xml:space="preserve"> </w:t>
      </w:r>
      <w:r>
        <w:rPr>
          <w:sz w:val="24"/>
        </w:rPr>
        <w:t>auditor.</w:t>
      </w:r>
    </w:p>
    <w:p w14:paraId="537F1A85" w14:textId="77777777" w:rsidR="002355E3" w:rsidRDefault="002355E3" w:rsidP="0057204F">
      <w:pPr>
        <w:pStyle w:val="ListParagraph"/>
        <w:numPr>
          <w:ilvl w:val="0"/>
          <w:numId w:val="4"/>
        </w:numPr>
        <w:tabs>
          <w:tab w:val="left" w:pos="1680"/>
        </w:tabs>
        <w:spacing w:line="480" w:lineRule="auto"/>
        <w:ind w:left="0" w:hanging="271"/>
        <w:jc w:val="both"/>
        <w:rPr>
          <w:sz w:val="24"/>
        </w:rPr>
      </w:pPr>
      <w:r>
        <w:rPr>
          <w:sz w:val="24"/>
        </w:rPr>
        <w:t xml:space="preserve">Pemahaman kode etik, dalam membuat </w:t>
      </w:r>
      <w:r>
        <w:rPr>
          <w:i/>
          <w:sz w:val="24"/>
        </w:rPr>
        <w:t xml:space="preserve">auditor judgment </w:t>
      </w:r>
      <w:r>
        <w:rPr>
          <w:sz w:val="24"/>
        </w:rPr>
        <w:t>seorang auditor juga harus memperhatikan kode etik karena kode etik merupakan kebutuhan profesi akuntansi akan kepercayaan masyarakat terhadap mutu jasa yang diserahkan oleh profesi</w:t>
      </w:r>
      <w:r>
        <w:rPr>
          <w:spacing w:val="-1"/>
          <w:sz w:val="24"/>
        </w:rPr>
        <w:t xml:space="preserve"> </w:t>
      </w:r>
      <w:r>
        <w:rPr>
          <w:sz w:val="24"/>
        </w:rPr>
        <w:t>akuntansi</w:t>
      </w:r>
    </w:p>
    <w:p w14:paraId="2155036D" w14:textId="5D0D363B" w:rsidR="002355E3" w:rsidRDefault="002355E3" w:rsidP="005762A0">
      <w:pPr>
        <w:pStyle w:val="BodyText"/>
        <w:spacing w:before="1" w:line="480" w:lineRule="auto"/>
        <w:ind w:firstLine="720"/>
      </w:pPr>
      <w:r>
        <w:t>Rida MM Siagian, dkk (2014) menyebutkan ada beberapa faktor yan</w:t>
      </w:r>
      <w:r w:rsidR="00731DA7">
        <w:rPr>
          <w:lang w:val="id-ID"/>
        </w:rPr>
        <w:t xml:space="preserve">g </w:t>
      </w:r>
      <w:r>
        <w:t xml:space="preserve">mempengaruhi auditor dalam pembuatan </w:t>
      </w:r>
      <w:r>
        <w:rPr>
          <w:i/>
        </w:rPr>
        <w:t>audit judgment</w:t>
      </w:r>
      <w:r>
        <w:t>, yaitu :</w:t>
      </w:r>
    </w:p>
    <w:p w14:paraId="55713042" w14:textId="77777777" w:rsidR="002355E3" w:rsidRDefault="002355E3" w:rsidP="0057204F">
      <w:pPr>
        <w:pStyle w:val="ListParagraph"/>
        <w:numPr>
          <w:ilvl w:val="0"/>
          <w:numId w:val="3"/>
        </w:numPr>
        <w:tabs>
          <w:tab w:val="left" w:pos="1680"/>
        </w:tabs>
        <w:spacing w:line="480" w:lineRule="auto"/>
        <w:ind w:left="0" w:hanging="271"/>
        <w:jc w:val="both"/>
        <w:rPr>
          <w:sz w:val="24"/>
        </w:rPr>
      </w:pPr>
      <w:r>
        <w:rPr>
          <w:sz w:val="24"/>
        </w:rPr>
        <w:t xml:space="preserve">Pengalaman kerja telah dipandang sebagai suatu faktor penting dalam memprediksi </w:t>
      </w:r>
      <w:r>
        <w:rPr>
          <w:sz w:val="24"/>
        </w:rPr>
        <w:lastRenderedPageBreak/>
        <w:t>kinerja seorang auditor. Pengalaman auditor dapat dilihat dari lamanya seseorang auditor bekerja dan banyaknya tugas/ pemeriksaan yang dilakukan oleh auditor. Semakin lama seorang auditor menekuni profesinya maka auditor itu akan dinilai semakin berpengalaman, karena tugas yang dilakukan oleh auditor secara berulang-ulang akan memberikan peluang kepada auditor untuk melakukannya dengan lebih</w:t>
      </w:r>
      <w:r>
        <w:rPr>
          <w:spacing w:val="-2"/>
          <w:sz w:val="24"/>
        </w:rPr>
        <w:t xml:space="preserve"> </w:t>
      </w:r>
      <w:r>
        <w:rPr>
          <w:sz w:val="24"/>
        </w:rPr>
        <w:t>baik.</w:t>
      </w:r>
    </w:p>
    <w:p w14:paraId="72552EA3" w14:textId="77777777" w:rsidR="002355E3" w:rsidRDefault="002355E3" w:rsidP="0057204F">
      <w:pPr>
        <w:pStyle w:val="ListParagraph"/>
        <w:numPr>
          <w:ilvl w:val="0"/>
          <w:numId w:val="3"/>
        </w:numPr>
        <w:tabs>
          <w:tab w:val="left" w:pos="1680"/>
        </w:tabs>
        <w:spacing w:before="1" w:line="480" w:lineRule="auto"/>
        <w:ind w:left="0" w:hanging="271"/>
        <w:jc w:val="both"/>
        <w:rPr>
          <w:sz w:val="24"/>
        </w:rPr>
      </w:pPr>
      <w:r>
        <w:rPr>
          <w:sz w:val="24"/>
        </w:rPr>
        <w:t>Pengetahuan auditor juga merupakan salah satu variabel yang digunakan dalam penelitian. Auditor sebagai ujung tombak pelaksanaan tugas audit memang harus senantiasa meningkatkan pengetahuan yang telah dimiliki agar penerapan pengetahuan dapat maksimal dalam</w:t>
      </w:r>
      <w:r>
        <w:rPr>
          <w:spacing w:val="-1"/>
          <w:sz w:val="24"/>
        </w:rPr>
        <w:t xml:space="preserve"> </w:t>
      </w:r>
      <w:r>
        <w:rPr>
          <w:sz w:val="24"/>
        </w:rPr>
        <w:t>praktiknya.</w:t>
      </w:r>
    </w:p>
    <w:p w14:paraId="48EB1B2D" w14:textId="77777777" w:rsidR="002355E3" w:rsidRDefault="002355E3" w:rsidP="0057204F">
      <w:pPr>
        <w:pStyle w:val="ListParagraph"/>
        <w:numPr>
          <w:ilvl w:val="0"/>
          <w:numId w:val="3"/>
        </w:numPr>
        <w:tabs>
          <w:tab w:val="left" w:pos="1680"/>
        </w:tabs>
        <w:spacing w:line="480" w:lineRule="auto"/>
        <w:ind w:left="0" w:hanging="271"/>
        <w:jc w:val="both"/>
        <w:rPr>
          <w:sz w:val="24"/>
        </w:rPr>
      </w:pPr>
      <w:r>
        <w:rPr>
          <w:sz w:val="24"/>
        </w:rPr>
        <w:t>Tekanan kerja, seperti adanya tekanan ketaatan dari atasan maupun entitas yang diperiksanya.</w:t>
      </w:r>
    </w:p>
    <w:p w14:paraId="2AF152EF" w14:textId="6F420621" w:rsidR="00DE5AC6" w:rsidRPr="002C0BDE" w:rsidRDefault="002355E3" w:rsidP="0057204F">
      <w:pPr>
        <w:pStyle w:val="ListParagraph"/>
        <w:numPr>
          <w:ilvl w:val="0"/>
          <w:numId w:val="3"/>
        </w:numPr>
        <w:tabs>
          <w:tab w:val="left" w:pos="1680"/>
        </w:tabs>
        <w:spacing w:before="90" w:line="480" w:lineRule="auto"/>
        <w:ind w:left="0"/>
        <w:jc w:val="both"/>
        <w:rPr>
          <w:sz w:val="24"/>
        </w:rPr>
      </w:pPr>
      <w:r w:rsidRPr="00592450">
        <w:rPr>
          <w:sz w:val="24"/>
        </w:rPr>
        <w:t>Kompleksitas tugas merupakan persepsi individu tentang kesulitan suatu tugas yang disebabkan oleh terbatasnya kapabilitas dan daya ingat serta kemampuan untuk mengintegrasikan masalah yang dimiliki individu oleh pembuat</w:t>
      </w:r>
      <w:r w:rsidRPr="00592450">
        <w:rPr>
          <w:spacing w:val="-4"/>
          <w:sz w:val="24"/>
        </w:rPr>
        <w:t xml:space="preserve"> </w:t>
      </w:r>
      <w:r w:rsidR="00F21F4E">
        <w:rPr>
          <w:sz w:val="24"/>
        </w:rPr>
        <w:t>keputusa</w:t>
      </w:r>
      <w:r w:rsidR="00AC2465">
        <w:rPr>
          <w:sz w:val="24"/>
          <w:lang w:val="id-ID"/>
        </w:rPr>
        <w:t>n</w:t>
      </w:r>
    </w:p>
    <w:p w14:paraId="02AEFF92" w14:textId="77777777" w:rsidR="003028E6" w:rsidRPr="00AC2465" w:rsidRDefault="003028E6" w:rsidP="002C0BDE">
      <w:pPr>
        <w:pStyle w:val="ListParagraph"/>
        <w:tabs>
          <w:tab w:val="left" w:pos="1680"/>
        </w:tabs>
        <w:spacing w:before="90" w:line="480" w:lineRule="auto"/>
        <w:ind w:left="0" w:firstLine="0"/>
        <w:jc w:val="both"/>
        <w:rPr>
          <w:sz w:val="24"/>
        </w:rPr>
      </w:pPr>
    </w:p>
    <w:p w14:paraId="480CB044" w14:textId="72A781C5" w:rsidR="002355E3" w:rsidRPr="00AC2465" w:rsidRDefault="00BF6C8B" w:rsidP="00BF6C8B">
      <w:pPr>
        <w:pStyle w:val="Heading1"/>
        <w:tabs>
          <w:tab w:val="left" w:pos="1889"/>
        </w:tabs>
        <w:spacing w:line="480" w:lineRule="auto"/>
        <w:ind w:left="0" w:firstLine="0"/>
        <w:rPr>
          <w:lang w:val="id-ID"/>
        </w:rPr>
      </w:pPr>
      <w:r>
        <w:rPr>
          <w:lang w:val="id-ID"/>
        </w:rPr>
        <w:t>2.2</w:t>
      </w:r>
      <w:r w:rsidR="002355E3">
        <w:t>Penelitian</w:t>
      </w:r>
      <w:r w:rsidR="002355E3">
        <w:rPr>
          <w:spacing w:val="-1"/>
        </w:rPr>
        <w:t xml:space="preserve"> </w:t>
      </w:r>
      <w:r w:rsidR="00F21F4E">
        <w:t>Terdahul</w:t>
      </w:r>
      <w:r w:rsidR="00AC2465">
        <w:rPr>
          <w:lang w:val="id-ID"/>
        </w:rPr>
        <w:t>u</w:t>
      </w:r>
    </w:p>
    <w:p w14:paraId="0599F54F" w14:textId="5A06EA7A" w:rsidR="006F3765" w:rsidRDefault="002355E3" w:rsidP="00BB6327">
      <w:pPr>
        <w:pStyle w:val="BodyText"/>
        <w:spacing w:line="480" w:lineRule="auto"/>
        <w:ind w:firstLine="720"/>
        <w:jc w:val="both"/>
      </w:pPr>
      <w:r>
        <w:t xml:space="preserve">Penelitian terdahulu telah banyak dilakukan yang bekaitan dengan faktor- faktor yang dapat mempengaruhi </w:t>
      </w:r>
      <w:r>
        <w:rPr>
          <w:i/>
        </w:rPr>
        <w:t>Audit Judgment</w:t>
      </w:r>
      <w:r>
        <w:t>. Resume penelitian-penelitian sebelumnya dapat dilihat pada Tabel 2.1</w:t>
      </w:r>
    </w:p>
    <w:p w14:paraId="46A093A8" w14:textId="77777777" w:rsidR="008570C1" w:rsidRDefault="008570C1" w:rsidP="008570C1">
      <w:pPr>
        <w:pStyle w:val="BodyText"/>
        <w:spacing w:line="480" w:lineRule="auto"/>
        <w:jc w:val="both"/>
      </w:pPr>
    </w:p>
    <w:p w14:paraId="717E3DD3" w14:textId="75110564" w:rsidR="00124283" w:rsidRPr="00124283" w:rsidRDefault="00473148" w:rsidP="00473148">
      <w:pPr>
        <w:pStyle w:val="BodyText"/>
        <w:spacing w:line="480" w:lineRule="auto"/>
        <w:ind w:firstLine="720"/>
        <w:jc w:val="both"/>
        <w:rPr>
          <w:b/>
          <w:lang w:val="id-ID"/>
        </w:rPr>
      </w:pPr>
      <w:r>
        <w:lastRenderedPageBreak/>
        <w:tab/>
      </w:r>
      <w:r w:rsidR="00BB6327">
        <w:tab/>
      </w:r>
      <w:r>
        <w:tab/>
      </w:r>
      <w:r w:rsidRPr="00473148">
        <w:rPr>
          <w:b/>
        </w:rPr>
        <w:tab/>
      </w:r>
      <w:r w:rsidRPr="00473148">
        <w:rPr>
          <w:b/>
          <w:lang w:val="id-ID"/>
        </w:rPr>
        <w:t>Tabel 2.1</w:t>
      </w:r>
    </w:p>
    <w:tbl>
      <w:tblPr>
        <w:tblW w:w="8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601"/>
        <w:gridCol w:w="1137"/>
        <w:gridCol w:w="2135"/>
        <w:gridCol w:w="3748"/>
      </w:tblGrid>
      <w:tr w:rsidR="008B1E90" w:rsidRPr="00DA14F2" w14:paraId="547C18F4" w14:textId="77777777" w:rsidTr="008B1E90">
        <w:trPr>
          <w:trHeight w:val="551"/>
          <w:jc w:val="center"/>
        </w:trPr>
        <w:tc>
          <w:tcPr>
            <w:tcW w:w="512" w:type="dxa"/>
          </w:tcPr>
          <w:p w14:paraId="1316B68D" w14:textId="77777777" w:rsidR="008B1E90" w:rsidRPr="00124283" w:rsidRDefault="008B1E90" w:rsidP="00124283">
            <w:pPr>
              <w:ind w:left="107"/>
              <w:rPr>
                <w:b/>
              </w:rPr>
            </w:pPr>
            <w:bookmarkStart w:id="3" w:name="_Hlk508337656"/>
            <w:r w:rsidRPr="00124283">
              <w:rPr>
                <w:b/>
              </w:rPr>
              <w:t>No</w:t>
            </w:r>
          </w:p>
        </w:tc>
        <w:tc>
          <w:tcPr>
            <w:tcW w:w="1738" w:type="dxa"/>
            <w:gridSpan w:val="2"/>
          </w:tcPr>
          <w:p w14:paraId="6965EC1A" w14:textId="77777777" w:rsidR="008B1E90" w:rsidRPr="00124283" w:rsidRDefault="008B1E90" w:rsidP="00124283">
            <w:pPr>
              <w:ind w:left="107" w:right="80" w:firstLine="453"/>
              <w:rPr>
                <w:b/>
              </w:rPr>
            </w:pPr>
            <w:r w:rsidRPr="00124283">
              <w:rPr>
                <w:b/>
              </w:rPr>
              <w:t>Nama Peneliti/Tahun</w:t>
            </w:r>
          </w:p>
        </w:tc>
        <w:tc>
          <w:tcPr>
            <w:tcW w:w="2135" w:type="dxa"/>
          </w:tcPr>
          <w:p w14:paraId="061F9A15" w14:textId="77777777" w:rsidR="008B1E90" w:rsidRPr="00124283" w:rsidRDefault="008B1E90" w:rsidP="00124283">
            <w:pPr>
              <w:ind w:left="356"/>
              <w:rPr>
                <w:b/>
              </w:rPr>
            </w:pPr>
            <w:r w:rsidRPr="00124283">
              <w:rPr>
                <w:b/>
              </w:rPr>
              <w:t>Judul Peneliti</w:t>
            </w:r>
          </w:p>
        </w:tc>
        <w:tc>
          <w:tcPr>
            <w:tcW w:w="3748" w:type="dxa"/>
          </w:tcPr>
          <w:p w14:paraId="0566DC0B" w14:textId="77777777" w:rsidR="008B1E90" w:rsidRPr="00124283" w:rsidRDefault="008B1E90" w:rsidP="00124283">
            <w:pPr>
              <w:ind w:left="1058"/>
              <w:rPr>
                <w:b/>
              </w:rPr>
            </w:pPr>
            <w:r w:rsidRPr="00124283">
              <w:rPr>
                <w:b/>
              </w:rPr>
              <w:t>Hasil Penelitian</w:t>
            </w:r>
          </w:p>
        </w:tc>
      </w:tr>
      <w:tr w:rsidR="008B1E90" w:rsidRPr="00DA14F2" w14:paraId="0A9AE5CE" w14:textId="77777777" w:rsidTr="008B1E90">
        <w:trPr>
          <w:trHeight w:val="3861"/>
          <w:jc w:val="center"/>
        </w:trPr>
        <w:tc>
          <w:tcPr>
            <w:tcW w:w="512" w:type="dxa"/>
            <w:tcBorders>
              <w:bottom w:val="single" w:sz="6" w:space="0" w:color="000000"/>
            </w:tcBorders>
          </w:tcPr>
          <w:p w14:paraId="37D61E22" w14:textId="77777777" w:rsidR="008B1E90" w:rsidRPr="00124283" w:rsidRDefault="008B1E90" w:rsidP="00124283">
            <w:pPr>
              <w:ind w:left="107"/>
            </w:pPr>
            <w:r w:rsidRPr="00124283">
              <w:t>1</w:t>
            </w:r>
          </w:p>
        </w:tc>
        <w:tc>
          <w:tcPr>
            <w:tcW w:w="1738" w:type="dxa"/>
            <w:gridSpan w:val="2"/>
            <w:tcBorders>
              <w:bottom w:val="single" w:sz="6" w:space="0" w:color="000000"/>
            </w:tcBorders>
          </w:tcPr>
          <w:p w14:paraId="2C4EE1DC" w14:textId="77777777" w:rsidR="008B1E90" w:rsidRPr="00124283" w:rsidRDefault="008B1E90" w:rsidP="00124283">
            <w:pPr>
              <w:tabs>
                <w:tab w:val="left" w:pos="1052"/>
              </w:tabs>
              <w:ind w:left="107" w:right="99"/>
            </w:pPr>
            <w:r w:rsidRPr="00124283">
              <w:t>Febrina</w:t>
            </w:r>
            <w:r w:rsidRPr="00124283">
              <w:tab/>
              <w:t>Prima Putri (2015)</w:t>
            </w:r>
          </w:p>
        </w:tc>
        <w:tc>
          <w:tcPr>
            <w:tcW w:w="2135" w:type="dxa"/>
            <w:tcBorders>
              <w:bottom w:val="single" w:sz="6" w:space="0" w:color="000000"/>
            </w:tcBorders>
          </w:tcPr>
          <w:p w14:paraId="693B70CA" w14:textId="758E02A4" w:rsidR="008B1E90" w:rsidRPr="00124283" w:rsidRDefault="008B1E90" w:rsidP="005725E1">
            <w:pPr>
              <w:tabs>
                <w:tab w:val="left" w:pos="981"/>
                <w:tab w:val="left" w:pos="1172"/>
                <w:tab w:val="left" w:pos="1504"/>
                <w:tab w:val="left" w:pos="1681"/>
                <w:tab w:val="left" w:pos="1784"/>
              </w:tabs>
              <w:ind w:left="106" w:right="96"/>
              <w:rPr>
                <w:i/>
              </w:rPr>
            </w:pPr>
            <w:r w:rsidRPr="00124283">
              <w:t>Pengaruh Pengetahuan Auditor, Pengalaman Auditor, Kompleksitas Tugas,</w:t>
            </w:r>
            <w:r w:rsidRPr="00124283">
              <w:rPr>
                <w:i/>
              </w:rPr>
              <w:t>Locus</w:t>
            </w:r>
            <w:r w:rsidR="005725E1">
              <w:rPr>
                <w:i/>
                <w:lang w:val="id-ID"/>
              </w:rPr>
              <w:t xml:space="preserve"> </w:t>
            </w:r>
            <w:r w:rsidRPr="00124283">
              <w:rPr>
                <w:i/>
              </w:rPr>
              <w:t>Of Control</w:t>
            </w:r>
            <w:r w:rsidRPr="00124283">
              <w:t>,</w:t>
            </w:r>
            <w:r w:rsidRPr="00124283">
              <w:tab/>
              <w:t>dan Tekanan</w:t>
            </w:r>
            <w:r w:rsidRPr="00124283">
              <w:tab/>
              <w:t>Ketaatan Terhadap</w:t>
            </w:r>
            <w:r w:rsidRPr="00124283">
              <w:tab/>
            </w:r>
            <w:r w:rsidRPr="00124283">
              <w:rPr>
                <w:i/>
              </w:rPr>
              <w:t>Audit</w:t>
            </w:r>
          </w:p>
          <w:p w14:paraId="2862D43E" w14:textId="2DC7E18A" w:rsidR="008B1E90" w:rsidRPr="00124283" w:rsidRDefault="008B1E90" w:rsidP="005725E1">
            <w:pPr>
              <w:tabs>
                <w:tab w:val="left" w:pos="1437"/>
              </w:tabs>
              <w:ind w:left="106"/>
            </w:pPr>
            <w:r w:rsidRPr="00124283">
              <w:rPr>
                <w:i/>
              </w:rPr>
              <w:t>Judgment</w:t>
            </w:r>
            <w:r w:rsidR="005725E1">
              <w:rPr>
                <w:i/>
                <w:lang w:val="id-ID"/>
              </w:rPr>
              <w:t xml:space="preserve"> </w:t>
            </w:r>
            <w:r w:rsidRPr="00124283">
              <w:t>(Studi</w:t>
            </w:r>
          </w:p>
          <w:p w14:paraId="727526B6" w14:textId="50F88754" w:rsidR="008B1E90" w:rsidRPr="00124283" w:rsidRDefault="008B1E90" w:rsidP="005725E1">
            <w:pPr>
              <w:tabs>
                <w:tab w:val="left" w:pos="1558"/>
              </w:tabs>
              <w:ind w:left="106" w:right="98"/>
            </w:pPr>
            <w:r w:rsidRPr="00124283">
              <w:t>Kasus</w:t>
            </w:r>
            <w:r w:rsidR="005725E1">
              <w:rPr>
                <w:lang w:val="id-ID"/>
              </w:rPr>
              <w:t xml:space="preserve"> </w:t>
            </w:r>
            <w:r w:rsidRPr="00124283">
              <w:t>Pada Perwakilan BPKP Provinsi</w:t>
            </w:r>
            <w:r w:rsidRPr="00124283">
              <w:rPr>
                <w:spacing w:val="-1"/>
              </w:rPr>
              <w:t xml:space="preserve"> </w:t>
            </w:r>
            <w:r w:rsidRPr="00124283">
              <w:t>Riau)</w:t>
            </w:r>
          </w:p>
        </w:tc>
        <w:tc>
          <w:tcPr>
            <w:tcW w:w="3748" w:type="dxa"/>
            <w:tcBorders>
              <w:bottom w:val="single" w:sz="6" w:space="0" w:color="000000"/>
            </w:tcBorders>
          </w:tcPr>
          <w:p w14:paraId="135B0C4E" w14:textId="77777777" w:rsidR="008B1E90" w:rsidRPr="00124283" w:rsidRDefault="008B1E90" w:rsidP="00124283">
            <w:pPr>
              <w:ind w:left="106" w:right="100"/>
              <w:jc w:val="both"/>
              <w:rPr>
                <w:i/>
              </w:rPr>
            </w:pPr>
            <w:r w:rsidRPr="00124283">
              <w:t xml:space="preserve">Pengetahuan berpengaruh signifikan terhadap </w:t>
            </w:r>
            <w:r w:rsidRPr="00124283">
              <w:rPr>
                <w:i/>
              </w:rPr>
              <w:t xml:space="preserve">audit judgement. </w:t>
            </w:r>
            <w:r w:rsidRPr="00124283">
              <w:t xml:space="preserve">Pengalaman tidak berpengaruh signifikan terhadap </w:t>
            </w:r>
            <w:r w:rsidRPr="00124283">
              <w:rPr>
                <w:i/>
              </w:rPr>
              <w:t xml:space="preserve">audit judgement. </w:t>
            </w:r>
            <w:r w:rsidRPr="00124283">
              <w:t xml:space="preserve">Kompleksitas Tugas tidak berpengaruh signifikan terhadap </w:t>
            </w:r>
            <w:r w:rsidRPr="00124283">
              <w:rPr>
                <w:i/>
              </w:rPr>
              <w:t xml:space="preserve">audit judgement. Locus Of Control </w:t>
            </w:r>
            <w:r w:rsidRPr="00124283">
              <w:t xml:space="preserve">berpengaruh signifikan terhadap </w:t>
            </w:r>
            <w:r w:rsidRPr="00124283">
              <w:rPr>
                <w:i/>
              </w:rPr>
              <w:t xml:space="preserve">audit judgement. </w:t>
            </w:r>
            <w:r w:rsidRPr="00124283">
              <w:t xml:space="preserve">Tekanan Ketaatan berpengaruh signifikan terhadap </w:t>
            </w:r>
            <w:r w:rsidRPr="00124283">
              <w:rPr>
                <w:i/>
              </w:rPr>
              <w:t>audit judgement.</w:t>
            </w:r>
          </w:p>
        </w:tc>
      </w:tr>
      <w:tr w:rsidR="008B1E90" w:rsidRPr="00DA14F2" w14:paraId="76B4588C" w14:textId="77777777" w:rsidTr="008B1E90">
        <w:trPr>
          <w:trHeight w:val="2755"/>
          <w:jc w:val="center"/>
        </w:trPr>
        <w:tc>
          <w:tcPr>
            <w:tcW w:w="512" w:type="dxa"/>
            <w:tcBorders>
              <w:top w:val="single" w:sz="6" w:space="0" w:color="000000"/>
            </w:tcBorders>
          </w:tcPr>
          <w:p w14:paraId="736EBD9D" w14:textId="77777777" w:rsidR="008B1E90" w:rsidRPr="00124283" w:rsidRDefault="008B1E90" w:rsidP="008B1E90">
            <w:pPr>
              <w:ind w:left="107"/>
            </w:pPr>
            <w:r w:rsidRPr="00124283">
              <w:t>2</w:t>
            </w:r>
          </w:p>
        </w:tc>
        <w:tc>
          <w:tcPr>
            <w:tcW w:w="1738" w:type="dxa"/>
            <w:gridSpan w:val="2"/>
            <w:tcBorders>
              <w:top w:val="single" w:sz="6" w:space="0" w:color="000000"/>
            </w:tcBorders>
          </w:tcPr>
          <w:p w14:paraId="7A6D2F8F" w14:textId="77777777" w:rsidR="008B1E90" w:rsidRPr="00124283" w:rsidRDefault="008B1E90" w:rsidP="008B1E90">
            <w:pPr>
              <w:ind w:left="107" w:right="98"/>
            </w:pPr>
            <w:r w:rsidRPr="00124283">
              <w:t>Kadek Evi Ariyantini, dkk (2014)</w:t>
            </w:r>
          </w:p>
        </w:tc>
        <w:tc>
          <w:tcPr>
            <w:tcW w:w="2135" w:type="dxa"/>
            <w:tcBorders>
              <w:top w:val="single" w:sz="6" w:space="0" w:color="000000"/>
            </w:tcBorders>
            <w:shd w:val="clear" w:color="auto" w:fill="auto"/>
          </w:tcPr>
          <w:p w14:paraId="49C68725" w14:textId="7088A275" w:rsidR="008B1E90" w:rsidRPr="00124283" w:rsidRDefault="008B1E90" w:rsidP="005725E1">
            <w:pPr>
              <w:tabs>
                <w:tab w:val="left" w:pos="1277"/>
                <w:tab w:val="left" w:pos="1530"/>
              </w:tabs>
              <w:ind w:left="106" w:right="98"/>
              <w:rPr>
                <w:i/>
              </w:rPr>
            </w:pPr>
            <w:r w:rsidRPr="00124283">
              <w:t>Pengaruh pengalaman auditor,</w:t>
            </w:r>
            <w:r w:rsidR="00B17CDE">
              <w:rPr>
                <w:lang w:val="id-ID"/>
              </w:rPr>
              <w:t xml:space="preserve">  </w:t>
            </w:r>
            <w:r w:rsidRPr="00124283">
              <w:t>tekanan ketaatan dan Kompleksitas tugas terhada</w:t>
            </w:r>
            <w:r w:rsidR="00B17CDE">
              <w:rPr>
                <w:lang w:val="id-ID"/>
              </w:rPr>
              <w:t xml:space="preserve">p </w:t>
            </w:r>
            <w:r w:rsidRPr="00124283">
              <w:rPr>
                <w:i/>
              </w:rPr>
              <w:t>audit</w:t>
            </w:r>
            <w:r w:rsidR="00B17CDE">
              <w:rPr>
                <w:i/>
                <w:lang w:val="id-ID"/>
              </w:rPr>
              <w:t xml:space="preserve"> </w:t>
            </w:r>
            <w:r w:rsidRPr="00124283">
              <w:rPr>
                <w:i/>
              </w:rPr>
              <w:t>judgment</w:t>
            </w:r>
          </w:p>
          <w:p w14:paraId="603B7C91" w14:textId="1A02D681" w:rsidR="008B1E90" w:rsidRPr="00124283" w:rsidRDefault="008B1E90" w:rsidP="005725E1">
            <w:pPr>
              <w:tabs>
                <w:tab w:val="left" w:pos="1265"/>
              </w:tabs>
              <w:ind w:left="106"/>
            </w:pPr>
            <w:r w:rsidRPr="00124283">
              <w:t>(Studi</w:t>
            </w:r>
            <w:r w:rsidR="005725E1">
              <w:rPr>
                <w:lang w:val="id-ID"/>
              </w:rPr>
              <w:t xml:space="preserve"> </w:t>
            </w:r>
            <w:r w:rsidRPr="00124283">
              <w:t>Empiris</w:t>
            </w:r>
          </w:p>
          <w:p w14:paraId="6526B69E" w14:textId="69971610" w:rsidR="008B1E90" w:rsidRPr="00124283" w:rsidRDefault="008B1E90" w:rsidP="005725E1">
            <w:pPr>
              <w:tabs>
                <w:tab w:val="left" w:pos="1423"/>
              </w:tabs>
              <w:ind w:left="106" w:right="99"/>
              <w:rPr>
                <w:lang w:val="id-ID"/>
              </w:rPr>
            </w:pPr>
            <w:r w:rsidRPr="00124283">
              <w:t>Pada</w:t>
            </w:r>
            <w:r w:rsidR="005725E1">
              <w:rPr>
                <w:lang w:val="id-ID"/>
              </w:rPr>
              <w:t xml:space="preserve"> </w:t>
            </w:r>
            <w:r w:rsidRPr="00124283">
              <w:t>BPKP Perwakilan</w:t>
            </w:r>
            <w:r w:rsidRPr="00124283">
              <w:rPr>
                <w:lang w:val="id-ID"/>
              </w:rPr>
              <w:t xml:space="preserve"> provensi bali</w:t>
            </w:r>
          </w:p>
        </w:tc>
        <w:tc>
          <w:tcPr>
            <w:tcW w:w="3748" w:type="dxa"/>
            <w:tcBorders>
              <w:top w:val="single" w:sz="6" w:space="0" w:color="000000"/>
            </w:tcBorders>
          </w:tcPr>
          <w:p w14:paraId="1938B37A" w14:textId="77777777" w:rsidR="008B1E90" w:rsidRPr="00124283" w:rsidRDefault="008B1E90" w:rsidP="008B1E90">
            <w:pPr>
              <w:ind w:left="106" w:right="100"/>
              <w:jc w:val="both"/>
            </w:pPr>
            <w:r w:rsidRPr="00124283">
              <w:t xml:space="preserve">(1) pengalaman auditor berpengaruh terhadap </w:t>
            </w:r>
            <w:r w:rsidRPr="00124283">
              <w:rPr>
                <w:i/>
              </w:rPr>
              <w:t>audit judgment</w:t>
            </w:r>
            <w:r w:rsidRPr="00124283">
              <w:t xml:space="preserve">, (2) tekanan ketaatan berpengaruh terhadap </w:t>
            </w:r>
            <w:r w:rsidRPr="00124283">
              <w:rPr>
                <w:i/>
              </w:rPr>
              <w:t>audit judgment</w:t>
            </w:r>
            <w:r w:rsidRPr="00124283">
              <w:t xml:space="preserve">, (3) kompleksitas tugas berpengaruh terhadap </w:t>
            </w:r>
            <w:r w:rsidRPr="00124283">
              <w:rPr>
                <w:i/>
              </w:rPr>
              <w:t>audit judgment</w:t>
            </w:r>
            <w:r w:rsidRPr="00124283">
              <w:t>, dan (4) pengalaman auditor, tekanan ketaatan, dan kompleksitas tugas</w:t>
            </w:r>
          </w:p>
          <w:p w14:paraId="2F4A0E43" w14:textId="77777777" w:rsidR="008B1E90" w:rsidRPr="00124283" w:rsidRDefault="008B1E90" w:rsidP="008B1E90">
            <w:pPr>
              <w:ind w:left="106" w:right="100"/>
              <w:jc w:val="both"/>
            </w:pPr>
            <w:r w:rsidRPr="00124283">
              <w:t xml:space="preserve">berpengaruh terhadap </w:t>
            </w:r>
            <w:r w:rsidRPr="00124283">
              <w:rPr>
                <w:i/>
              </w:rPr>
              <w:t>audit judgment</w:t>
            </w:r>
            <w:r w:rsidRPr="00124283">
              <w:t>.</w:t>
            </w:r>
          </w:p>
        </w:tc>
      </w:tr>
      <w:tr w:rsidR="008B1E90" w:rsidRPr="00DA14F2" w14:paraId="3448B1A9" w14:textId="77777777" w:rsidTr="008B1E90">
        <w:trPr>
          <w:trHeight w:val="272"/>
          <w:jc w:val="center"/>
        </w:trPr>
        <w:tc>
          <w:tcPr>
            <w:tcW w:w="512" w:type="dxa"/>
            <w:tcBorders>
              <w:bottom w:val="nil"/>
            </w:tcBorders>
          </w:tcPr>
          <w:p w14:paraId="7FB5E5CC" w14:textId="77777777" w:rsidR="008B1E90" w:rsidRPr="00124283" w:rsidRDefault="008B1E90" w:rsidP="008B1E90">
            <w:pPr>
              <w:ind w:left="107"/>
            </w:pPr>
            <w:r w:rsidRPr="00124283">
              <w:t>3</w:t>
            </w:r>
          </w:p>
        </w:tc>
        <w:tc>
          <w:tcPr>
            <w:tcW w:w="1738" w:type="dxa"/>
            <w:gridSpan w:val="2"/>
            <w:tcBorders>
              <w:bottom w:val="nil"/>
            </w:tcBorders>
          </w:tcPr>
          <w:p w14:paraId="003DB587" w14:textId="77777777" w:rsidR="008B1E90" w:rsidRPr="00124283" w:rsidRDefault="008B1E90" w:rsidP="008B1E90">
            <w:pPr>
              <w:ind w:left="107"/>
            </w:pPr>
            <w:r w:rsidRPr="00124283">
              <w:t>Praditaningrum</w:t>
            </w:r>
          </w:p>
        </w:tc>
        <w:tc>
          <w:tcPr>
            <w:tcW w:w="2135" w:type="dxa"/>
            <w:tcBorders>
              <w:bottom w:val="nil"/>
            </w:tcBorders>
          </w:tcPr>
          <w:p w14:paraId="5A69BD9B" w14:textId="77777777" w:rsidR="008B1E90" w:rsidRPr="00124283" w:rsidRDefault="008B1E90" w:rsidP="008B1E90">
            <w:pPr>
              <w:ind w:left="106"/>
            </w:pPr>
            <w:r w:rsidRPr="00124283">
              <w:t>Analisis Faktor-</w:t>
            </w:r>
          </w:p>
        </w:tc>
        <w:tc>
          <w:tcPr>
            <w:tcW w:w="3748" w:type="dxa"/>
            <w:tcBorders>
              <w:bottom w:val="nil"/>
            </w:tcBorders>
          </w:tcPr>
          <w:p w14:paraId="259BBAAE" w14:textId="77777777" w:rsidR="008B1E90" w:rsidRPr="00124283" w:rsidRDefault="008B1E90" w:rsidP="008B1E90">
            <w:pPr>
              <w:ind w:left="106"/>
            </w:pPr>
            <w:r w:rsidRPr="00124283">
              <w:t>Pengalaman audit yang tinggi dapat</w:t>
            </w:r>
          </w:p>
        </w:tc>
      </w:tr>
      <w:tr w:rsidR="008B1E90" w:rsidRPr="00DA14F2" w14:paraId="04B372DD" w14:textId="77777777" w:rsidTr="00062F85">
        <w:trPr>
          <w:trHeight w:val="275"/>
          <w:jc w:val="center"/>
        </w:trPr>
        <w:tc>
          <w:tcPr>
            <w:tcW w:w="512" w:type="dxa"/>
            <w:tcBorders>
              <w:top w:val="nil"/>
              <w:bottom w:val="nil"/>
            </w:tcBorders>
          </w:tcPr>
          <w:p w14:paraId="63D4687A" w14:textId="77777777" w:rsidR="008B1E90" w:rsidRPr="00124283" w:rsidRDefault="008B1E90" w:rsidP="008B1E90"/>
        </w:tc>
        <w:tc>
          <w:tcPr>
            <w:tcW w:w="1738" w:type="dxa"/>
            <w:gridSpan w:val="2"/>
            <w:tcBorders>
              <w:top w:val="nil"/>
              <w:bottom w:val="nil"/>
            </w:tcBorders>
          </w:tcPr>
          <w:p w14:paraId="66B8EE81" w14:textId="77777777" w:rsidR="008B1E90" w:rsidRPr="00124283" w:rsidRDefault="008B1E90" w:rsidP="008B1E90">
            <w:pPr>
              <w:ind w:left="107"/>
            </w:pPr>
            <w:r w:rsidRPr="00124283">
              <w:t>(2012)</w:t>
            </w:r>
          </w:p>
        </w:tc>
        <w:tc>
          <w:tcPr>
            <w:tcW w:w="2135" w:type="dxa"/>
            <w:tcBorders>
              <w:top w:val="nil"/>
              <w:bottom w:val="nil"/>
            </w:tcBorders>
          </w:tcPr>
          <w:p w14:paraId="5FA2B110" w14:textId="77777777" w:rsidR="008B1E90" w:rsidRPr="00124283" w:rsidRDefault="008B1E90" w:rsidP="008B1E90">
            <w:pPr>
              <w:ind w:left="106"/>
            </w:pPr>
            <w:r w:rsidRPr="00124283">
              <w:t>Faktor</w:t>
            </w:r>
          </w:p>
        </w:tc>
        <w:tc>
          <w:tcPr>
            <w:tcW w:w="3748" w:type="dxa"/>
            <w:tcBorders>
              <w:top w:val="nil"/>
              <w:bottom w:val="nil"/>
            </w:tcBorders>
          </w:tcPr>
          <w:p w14:paraId="7F6FA9B8" w14:textId="77777777" w:rsidR="008B1E90" w:rsidRPr="00124283" w:rsidRDefault="008B1E90" w:rsidP="008B1E90">
            <w:pPr>
              <w:tabs>
                <w:tab w:val="left" w:pos="1788"/>
                <w:tab w:val="left" w:pos="3142"/>
              </w:tabs>
              <w:ind w:left="106"/>
              <w:rPr>
                <w:i/>
              </w:rPr>
            </w:pPr>
            <w:r w:rsidRPr="00124283">
              <w:t>memberikan</w:t>
            </w:r>
            <w:r w:rsidRPr="00124283">
              <w:tab/>
              <w:t>kenaikan</w:t>
            </w:r>
            <w:r w:rsidRPr="00124283">
              <w:tab/>
            </w:r>
            <w:r w:rsidRPr="00124283">
              <w:rPr>
                <w:i/>
              </w:rPr>
              <w:t>audit</w:t>
            </w:r>
          </w:p>
        </w:tc>
      </w:tr>
      <w:tr w:rsidR="008B1E90" w:rsidRPr="00DA14F2" w14:paraId="27431FA8" w14:textId="77777777" w:rsidTr="00062F85">
        <w:trPr>
          <w:trHeight w:val="276"/>
          <w:jc w:val="center"/>
        </w:trPr>
        <w:tc>
          <w:tcPr>
            <w:tcW w:w="512" w:type="dxa"/>
            <w:tcBorders>
              <w:top w:val="nil"/>
              <w:bottom w:val="nil"/>
            </w:tcBorders>
          </w:tcPr>
          <w:p w14:paraId="734A419A" w14:textId="77777777" w:rsidR="008B1E90" w:rsidRPr="00124283" w:rsidRDefault="008B1E90" w:rsidP="008B1E90"/>
        </w:tc>
        <w:tc>
          <w:tcPr>
            <w:tcW w:w="1738" w:type="dxa"/>
            <w:gridSpan w:val="2"/>
            <w:tcBorders>
              <w:top w:val="nil"/>
              <w:bottom w:val="nil"/>
            </w:tcBorders>
          </w:tcPr>
          <w:p w14:paraId="02C3AF6E" w14:textId="77777777" w:rsidR="008B1E90" w:rsidRPr="00124283" w:rsidRDefault="008B1E90" w:rsidP="008B1E90"/>
        </w:tc>
        <w:tc>
          <w:tcPr>
            <w:tcW w:w="2135" w:type="dxa"/>
            <w:tcBorders>
              <w:top w:val="nil"/>
              <w:bottom w:val="nil"/>
            </w:tcBorders>
          </w:tcPr>
          <w:p w14:paraId="282DB374" w14:textId="77777777" w:rsidR="008B1E90" w:rsidRPr="00124283" w:rsidRDefault="008B1E90" w:rsidP="008B1E90">
            <w:pPr>
              <w:ind w:left="106"/>
            </w:pPr>
            <w:r w:rsidRPr="00124283">
              <w:t>Yang Berpengaruh</w:t>
            </w:r>
          </w:p>
        </w:tc>
        <w:tc>
          <w:tcPr>
            <w:tcW w:w="3748" w:type="dxa"/>
            <w:tcBorders>
              <w:top w:val="nil"/>
              <w:bottom w:val="nil"/>
            </w:tcBorders>
          </w:tcPr>
          <w:p w14:paraId="7C4A2E39" w14:textId="77777777" w:rsidR="008B1E90" w:rsidRPr="00124283" w:rsidRDefault="008B1E90" w:rsidP="008B1E90">
            <w:pPr>
              <w:tabs>
                <w:tab w:val="left" w:pos="1353"/>
                <w:tab w:val="left" w:pos="2514"/>
                <w:tab w:val="left" w:pos="3289"/>
              </w:tabs>
              <w:ind w:left="106"/>
            </w:pPr>
            <w:r w:rsidRPr="00124283">
              <w:rPr>
                <w:i/>
              </w:rPr>
              <w:t>judgment</w:t>
            </w:r>
            <w:r w:rsidRPr="00124283">
              <w:t>.</w:t>
            </w:r>
            <w:r w:rsidRPr="00124283">
              <w:tab/>
              <w:t>Keahlian</w:t>
            </w:r>
            <w:r w:rsidRPr="00124283">
              <w:tab/>
              <w:t>audit</w:t>
            </w:r>
            <w:r w:rsidRPr="00124283">
              <w:tab/>
              <w:t>dan</w:t>
            </w:r>
          </w:p>
        </w:tc>
      </w:tr>
      <w:tr w:rsidR="008B1E90" w:rsidRPr="00DA14F2" w14:paraId="47FC8691" w14:textId="77777777" w:rsidTr="00062F85">
        <w:trPr>
          <w:trHeight w:val="275"/>
          <w:jc w:val="center"/>
        </w:trPr>
        <w:tc>
          <w:tcPr>
            <w:tcW w:w="512" w:type="dxa"/>
            <w:tcBorders>
              <w:top w:val="nil"/>
              <w:bottom w:val="nil"/>
            </w:tcBorders>
          </w:tcPr>
          <w:p w14:paraId="55222CA6" w14:textId="77777777" w:rsidR="008B1E90" w:rsidRPr="00124283" w:rsidRDefault="008B1E90" w:rsidP="008B1E90"/>
        </w:tc>
        <w:tc>
          <w:tcPr>
            <w:tcW w:w="1738" w:type="dxa"/>
            <w:gridSpan w:val="2"/>
            <w:tcBorders>
              <w:top w:val="nil"/>
              <w:bottom w:val="nil"/>
            </w:tcBorders>
          </w:tcPr>
          <w:p w14:paraId="1B17B420" w14:textId="77777777" w:rsidR="008B1E90" w:rsidRPr="00124283" w:rsidRDefault="008B1E90" w:rsidP="008B1E90"/>
        </w:tc>
        <w:tc>
          <w:tcPr>
            <w:tcW w:w="2135" w:type="dxa"/>
            <w:tcBorders>
              <w:top w:val="nil"/>
              <w:bottom w:val="nil"/>
            </w:tcBorders>
          </w:tcPr>
          <w:p w14:paraId="7765DE9A" w14:textId="77777777" w:rsidR="008B1E90" w:rsidRPr="00124283" w:rsidRDefault="008B1E90" w:rsidP="008B1E90">
            <w:pPr>
              <w:ind w:left="106"/>
              <w:rPr>
                <w:i/>
              </w:rPr>
            </w:pPr>
            <w:r w:rsidRPr="00124283">
              <w:t xml:space="preserve">Terhadap </w:t>
            </w:r>
            <w:r w:rsidRPr="00124283">
              <w:rPr>
                <w:i/>
              </w:rPr>
              <w:t>Audit</w:t>
            </w:r>
          </w:p>
        </w:tc>
        <w:tc>
          <w:tcPr>
            <w:tcW w:w="3748" w:type="dxa"/>
            <w:tcBorders>
              <w:top w:val="nil"/>
              <w:bottom w:val="nil"/>
            </w:tcBorders>
          </w:tcPr>
          <w:p w14:paraId="1A19B5E1" w14:textId="18E6A4D9" w:rsidR="008B1E90" w:rsidRPr="00124283" w:rsidRDefault="008B1E90" w:rsidP="008B1E90">
            <w:pPr>
              <w:tabs>
                <w:tab w:val="left" w:pos="1420"/>
                <w:tab w:val="left" w:pos="2768"/>
              </w:tabs>
              <w:ind w:left="106"/>
            </w:pPr>
            <w:r w:rsidRPr="00124283">
              <w:t>Tekanan</w:t>
            </w:r>
            <w:r w:rsidRPr="00124283">
              <w:tab/>
              <w:t>Ketaatan</w:t>
            </w:r>
            <w:r w:rsidRPr="00124283">
              <w:tab/>
              <w:t>memiliki</w:t>
            </w:r>
          </w:p>
        </w:tc>
      </w:tr>
      <w:tr w:rsidR="008B1E90" w:rsidRPr="00DA14F2" w14:paraId="3ABB7E06" w14:textId="77777777" w:rsidTr="008B1E90">
        <w:trPr>
          <w:trHeight w:val="276"/>
          <w:jc w:val="center"/>
        </w:trPr>
        <w:tc>
          <w:tcPr>
            <w:tcW w:w="512" w:type="dxa"/>
            <w:tcBorders>
              <w:top w:val="nil"/>
              <w:bottom w:val="nil"/>
            </w:tcBorders>
          </w:tcPr>
          <w:p w14:paraId="3DC33E18" w14:textId="77777777" w:rsidR="008B1E90" w:rsidRPr="00124283" w:rsidRDefault="008B1E90" w:rsidP="008B1E90"/>
        </w:tc>
        <w:tc>
          <w:tcPr>
            <w:tcW w:w="1738" w:type="dxa"/>
            <w:gridSpan w:val="2"/>
            <w:tcBorders>
              <w:top w:val="nil"/>
              <w:bottom w:val="nil"/>
            </w:tcBorders>
          </w:tcPr>
          <w:p w14:paraId="0631FB42" w14:textId="77777777" w:rsidR="008B1E90" w:rsidRPr="00124283" w:rsidRDefault="008B1E90" w:rsidP="008B1E90"/>
        </w:tc>
        <w:tc>
          <w:tcPr>
            <w:tcW w:w="2135" w:type="dxa"/>
            <w:tcBorders>
              <w:top w:val="nil"/>
              <w:bottom w:val="nil"/>
            </w:tcBorders>
          </w:tcPr>
          <w:p w14:paraId="4680D2F7" w14:textId="77777777" w:rsidR="008B1E90" w:rsidRPr="00124283" w:rsidRDefault="008B1E90" w:rsidP="008B1E90">
            <w:pPr>
              <w:ind w:left="106"/>
            </w:pPr>
            <w:r w:rsidRPr="00124283">
              <w:rPr>
                <w:i/>
              </w:rPr>
              <w:t xml:space="preserve">Judgment </w:t>
            </w:r>
            <w:r w:rsidRPr="00124283">
              <w:t>(Studi</w:t>
            </w:r>
          </w:p>
        </w:tc>
        <w:tc>
          <w:tcPr>
            <w:tcW w:w="3748" w:type="dxa"/>
            <w:tcBorders>
              <w:top w:val="nil"/>
              <w:bottom w:val="nil"/>
            </w:tcBorders>
          </w:tcPr>
          <w:p w14:paraId="572A2C37" w14:textId="77777777" w:rsidR="008B1E90" w:rsidRPr="00124283" w:rsidRDefault="008B1E90" w:rsidP="008B1E90">
            <w:pPr>
              <w:ind w:left="106"/>
            </w:pPr>
            <w:r w:rsidRPr="00124283">
              <w:t>pengaruh yang signifikan terhadap</w:t>
            </w:r>
          </w:p>
        </w:tc>
      </w:tr>
      <w:tr w:rsidR="008B1E90" w:rsidRPr="00DA14F2" w14:paraId="737DF69F" w14:textId="77777777" w:rsidTr="008B1E90">
        <w:trPr>
          <w:trHeight w:val="275"/>
          <w:jc w:val="center"/>
        </w:trPr>
        <w:tc>
          <w:tcPr>
            <w:tcW w:w="512" w:type="dxa"/>
            <w:tcBorders>
              <w:top w:val="nil"/>
              <w:bottom w:val="single" w:sz="4" w:space="0" w:color="auto"/>
            </w:tcBorders>
          </w:tcPr>
          <w:p w14:paraId="45DE83EC" w14:textId="77777777" w:rsidR="008B1E90" w:rsidRPr="00124283" w:rsidRDefault="008B1E90" w:rsidP="008B1E90"/>
        </w:tc>
        <w:tc>
          <w:tcPr>
            <w:tcW w:w="1738" w:type="dxa"/>
            <w:gridSpan w:val="2"/>
            <w:tcBorders>
              <w:top w:val="nil"/>
              <w:bottom w:val="single" w:sz="4" w:space="0" w:color="auto"/>
            </w:tcBorders>
          </w:tcPr>
          <w:p w14:paraId="0477C31D" w14:textId="77777777" w:rsidR="008B1E90" w:rsidRPr="00124283" w:rsidRDefault="008B1E90" w:rsidP="008B1E90"/>
        </w:tc>
        <w:tc>
          <w:tcPr>
            <w:tcW w:w="2135" w:type="dxa"/>
            <w:tcBorders>
              <w:top w:val="nil"/>
              <w:bottom w:val="single" w:sz="4" w:space="0" w:color="auto"/>
            </w:tcBorders>
          </w:tcPr>
          <w:p w14:paraId="0184E2DD" w14:textId="77777777" w:rsidR="008B1E90" w:rsidRPr="00124283" w:rsidRDefault="008B1E90" w:rsidP="008B1E90">
            <w:pPr>
              <w:ind w:left="106"/>
            </w:pPr>
            <w:r w:rsidRPr="00124283">
              <w:t>Pada</w:t>
            </w:r>
          </w:p>
        </w:tc>
        <w:tc>
          <w:tcPr>
            <w:tcW w:w="3748" w:type="dxa"/>
            <w:tcBorders>
              <w:top w:val="nil"/>
              <w:bottom w:val="single" w:sz="4" w:space="0" w:color="auto"/>
            </w:tcBorders>
          </w:tcPr>
          <w:p w14:paraId="61FFFC05" w14:textId="77777777" w:rsidR="008B1E90" w:rsidRPr="00124283" w:rsidRDefault="008B1E90" w:rsidP="008B1E90">
            <w:pPr>
              <w:ind w:left="106"/>
            </w:pPr>
            <w:r w:rsidRPr="00124283">
              <w:rPr>
                <w:i/>
              </w:rPr>
              <w:t xml:space="preserve">judgment </w:t>
            </w:r>
            <w:r w:rsidRPr="00124283">
              <w:t>yang diambil oleh auditor.</w:t>
            </w:r>
          </w:p>
        </w:tc>
      </w:tr>
      <w:tr w:rsidR="008B1E90" w:rsidRPr="00DA14F2" w14:paraId="6E9F231F" w14:textId="77777777" w:rsidTr="008B1E90">
        <w:trPr>
          <w:trHeight w:val="276"/>
          <w:jc w:val="center"/>
        </w:trPr>
        <w:tc>
          <w:tcPr>
            <w:tcW w:w="512" w:type="dxa"/>
            <w:tcBorders>
              <w:top w:val="single" w:sz="4" w:space="0" w:color="auto"/>
              <w:bottom w:val="nil"/>
            </w:tcBorders>
          </w:tcPr>
          <w:p w14:paraId="426B163E" w14:textId="77777777" w:rsidR="008B1E90" w:rsidRPr="00124283" w:rsidRDefault="008B1E90" w:rsidP="008B1E90"/>
        </w:tc>
        <w:tc>
          <w:tcPr>
            <w:tcW w:w="1738" w:type="dxa"/>
            <w:gridSpan w:val="2"/>
            <w:tcBorders>
              <w:top w:val="single" w:sz="4" w:space="0" w:color="auto"/>
              <w:bottom w:val="nil"/>
            </w:tcBorders>
          </w:tcPr>
          <w:p w14:paraId="21411254" w14:textId="77777777" w:rsidR="008B1E90" w:rsidRPr="00124283" w:rsidRDefault="008B1E90" w:rsidP="008B1E90"/>
        </w:tc>
        <w:tc>
          <w:tcPr>
            <w:tcW w:w="2135" w:type="dxa"/>
            <w:tcBorders>
              <w:top w:val="single" w:sz="4" w:space="0" w:color="auto"/>
              <w:bottom w:val="nil"/>
            </w:tcBorders>
          </w:tcPr>
          <w:p w14:paraId="5868F722" w14:textId="77777777" w:rsidR="008B1E90" w:rsidRPr="00124283" w:rsidRDefault="008B1E90" w:rsidP="008B1E90">
            <w:pPr>
              <w:ind w:left="106"/>
            </w:pPr>
            <w:r w:rsidRPr="00124283">
              <w:t>BPK RI Perwakilan</w:t>
            </w:r>
          </w:p>
        </w:tc>
        <w:tc>
          <w:tcPr>
            <w:tcW w:w="3748" w:type="dxa"/>
            <w:tcBorders>
              <w:top w:val="single" w:sz="4" w:space="0" w:color="auto"/>
              <w:bottom w:val="nil"/>
            </w:tcBorders>
          </w:tcPr>
          <w:p w14:paraId="4DDDAC4A" w14:textId="77777777" w:rsidR="008B1E90" w:rsidRPr="00124283" w:rsidRDefault="008B1E90" w:rsidP="008B1E90">
            <w:pPr>
              <w:ind w:left="106"/>
            </w:pPr>
            <w:r w:rsidRPr="00124283">
              <w:t>Kompleksitas tugas tidak memiliki</w:t>
            </w:r>
          </w:p>
        </w:tc>
      </w:tr>
      <w:tr w:rsidR="008B1E90" w:rsidRPr="00DA14F2" w14:paraId="447BF5BD" w14:textId="77777777" w:rsidTr="008B1E90">
        <w:trPr>
          <w:trHeight w:val="276"/>
          <w:jc w:val="center"/>
        </w:trPr>
        <w:tc>
          <w:tcPr>
            <w:tcW w:w="512" w:type="dxa"/>
            <w:tcBorders>
              <w:top w:val="nil"/>
              <w:bottom w:val="nil"/>
            </w:tcBorders>
          </w:tcPr>
          <w:p w14:paraId="6A135246" w14:textId="77777777" w:rsidR="008B1E90" w:rsidRPr="00124283" w:rsidRDefault="008B1E90" w:rsidP="008B1E90"/>
        </w:tc>
        <w:tc>
          <w:tcPr>
            <w:tcW w:w="1738" w:type="dxa"/>
            <w:gridSpan w:val="2"/>
            <w:tcBorders>
              <w:top w:val="nil"/>
              <w:bottom w:val="nil"/>
            </w:tcBorders>
          </w:tcPr>
          <w:p w14:paraId="02482492" w14:textId="77777777" w:rsidR="008B1E90" w:rsidRPr="00124283" w:rsidRDefault="008B1E90" w:rsidP="008B1E90"/>
        </w:tc>
        <w:tc>
          <w:tcPr>
            <w:tcW w:w="2135" w:type="dxa"/>
            <w:tcBorders>
              <w:top w:val="nil"/>
              <w:bottom w:val="nil"/>
            </w:tcBorders>
          </w:tcPr>
          <w:p w14:paraId="24AFA00D" w14:textId="77777777" w:rsidR="008B1E90" w:rsidRPr="00124283" w:rsidRDefault="008B1E90" w:rsidP="008B1E90">
            <w:pPr>
              <w:ind w:left="106"/>
            </w:pPr>
            <w:r w:rsidRPr="00124283">
              <w:t>Provinsi Jawa</w:t>
            </w:r>
          </w:p>
        </w:tc>
        <w:tc>
          <w:tcPr>
            <w:tcW w:w="3748" w:type="dxa"/>
            <w:tcBorders>
              <w:top w:val="nil"/>
              <w:bottom w:val="nil"/>
            </w:tcBorders>
          </w:tcPr>
          <w:p w14:paraId="009BD03F" w14:textId="77777777" w:rsidR="008B1E90" w:rsidRPr="00124283" w:rsidRDefault="008B1E90" w:rsidP="008B1E90">
            <w:pPr>
              <w:ind w:left="106"/>
            </w:pPr>
            <w:r w:rsidRPr="00124283">
              <w:t>pengaruh yang signifikan terhadap</w:t>
            </w:r>
          </w:p>
        </w:tc>
      </w:tr>
      <w:tr w:rsidR="008B1E90" w:rsidRPr="00DA14F2" w14:paraId="44EB91D7" w14:textId="77777777" w:rsidTr="008B1E90">
        <w:trPr>
          <w:trHeight w:val="278"/>
          <w:jc w:val="center"/>
        </w:trPr>
        <w:tc>
          <w:tcPr>
            <w:tcW w:w="512" w:type="dxa"/>
            <w:tcBorders>
              <w:top w:val="nil"/>
            </w:tcBorders>
          </w:tcPr>
          <w:p w14:paraId="628F3930" w14:textId="77777777" w:rsidR="008B1E90" w:rsidRPr="00124283" w:rsidRDefault="008B1E90" w:rsidP="008B1E90"/>
        </w:tc>
        <w:tc>
          <w:tcPr>
            <w:tcW w:w="1738" w:type="dxa"/>
            <w:gridSpan w:val="2"/>
            <w:tcBorders>
              <w:top w:val="nil"/>
            </w:tcBorders>
          </w:tcPr>
          <w:p w14:paraId="2B91C500" w14:textId="77777777" w:rsidR="008B1E90" w:rsidRPr="00124283" w:rsidRDefault="008B1E90" w:rsidP="008B1E90"/>
        </w:tc>
        <w:tc>
          <w:tcPr>
            <w:tcW w:w="2135" w:type="dxa"/>
            <w:tcBorders>
              <w:top w:val="nil"/>
            </w:tcBorders>
          </w:tcPr>
          <w:p w14:paraId="123F4D52" w14:textId="77777777" w:rsidR="008B1E90" w:rsidRPr="00124283" w:rsidRDefault="008B1E90" w:rsidP="008B1E90">
            <w:pPr>
              <w:ind w:left="106"/>
            </w:pPr>
            <w:r w:rsidRPr="00124283">
              <w:t>Tengah).</w:t>
            </w:r>
          </w:p>
        </w:tc>
        <w:tc>
          <w:tcPr>
            <w:tcW w:w="3748" w:type="dxa"/>
            <w:tcBorders>
              <w:top w:val="nil"/>
            </w:tcBorders>
          </w:tcPr>
          <w:p w14:paraId="2185FEBC" w14:textId="77777777" w:rsidR="008B1E90" w:rsidRPr="00124283" w:rsidRDefault="008B1E90" w:rsidP="008B1E90">
            <w:pPr>
              <w:ind w:left="106"/>
            </w:pPr>
            <w:r w:rsidRPr="00124283">
              <w:rPr>
                <w:i/>
              </w:rPr>
              <w:t xml:space="preserve">judgment </w:t>
            </w:r>
            <w:r w:rsidRPr="00124283">
              <w:t>yang diambil oleh auditor.</w:t>
            </w:r>
          </w:p>
        </w:tc>
      </w:tr>
      <w:tr w:rsidR="008B1E90" w:rsidRPr="00DA14F2" w14:paraId="6762226B" w14:textId="77777777" w:rsidTr="008B1E90">
        <w:trPr>
          <w:trHeight w:val="272"/>
          <w:jc w:val="center"/>
        </w:trPr>
        <w:tc>
          <w:tcPr>
            <w:tcW w:w="512" w:type="dxa"/>
            <w:tcBorders>
              <w:bottom w:val="nil"/>
            </w:tcBorders>
          </w:tcPr>
          <w:p w14:paraId="1C46C8EA" w14:textId="77777777" w:rsidR="008B1E90" w:rsidRPr="00124283" w:rsidRDefault="008B1E90" w:rsidP="008B1E90"/>
        </w:tc>
        <w:tc>
          <w:tcPr>
            <w:tcW w:w="1738" w:type="dxa"/>
            <w:gridSpan w:val="2"/>
            <w:tcBorders>
              <w:bottom w:val="nil"/>
            </w:tcBorders>
          </w:tcPr>
          <w:p w14:paraId="62966A62" w14:textId="0195CD65" w:rsidR="008B1E90" w:rsidRPr="00124283" w:rsidRDefault="008B1E90" w:rsidP="008B1E90">
            <w:r w:rsidRPr="00124283">
              <w:t>Nurdiansyah</w:t>
            </w:r>
          </w:p>
        </w:tc>
        <w:tc>
          <w:tcPr>
            <w:tcW w:w="2135" w:type="dxa"/>
            <w:tcBorders>
              <w:bottom w:val="nil"/>
            </w:tcBorders>
          </w:tcPr>
          <w:p w14:paraId="3F7C2657" w14:textId="77777777" w:rsidR="008B1E90" w:rsidRPr="00124283" w:rsidRDefault="008B1E90" w:rsidP="008B1E90">
            <w:pPr>
              <w:ind w:left="106"/>
            </w:pPr>
            <w:r w:rsidRPr="00124283">
              <w:t>Pengaruh Anggaran</w:t>
            </w:r>
          </w:p>
        </w:tc>
        <w:tc>
          <w:tcPr>
            <w:tcW w:w="3748" w:type="dxa"/>
            <w:tcBorders>
              <w:bottom w:val="nil"/>
            </w:tcBorders>
          </w:tcPr>
          <w:p w14:paraId="18D7B14C" w14:textId="77777777" w:rsidR="008B1E90" w:rsidRPr="00124283" w:rsidRDefault="008B1E90" w:rsidP="008B1E90">
            <w:pPr>
              <w:ind w:left="106"/>
            </w:pPr>
            <w:r w:rsidRPr="00124283">
              <w:t>Anggaran waktu audit, kompleksitas</w:t>
            </w:r>
          </w:p>
        </w:tc>
      </w:tr>
      <w:tr w:rsidR="008B1E90" w:rsidRPr="00DA14F2" w14:paraId="37DD4C99" w14:textId="77777777" w:rsidTr="00BE0459">
        <w:trPr>
          <w:trHeight w:val="275"/>
          <w:jc w:val="center"/>
        </w:trPr>
        <w:tc>
          <w:tcPr>
            <w:tcW w:w="512" w:type="dxa"/>
            <w:tcBorders>
              <w:top w:val="nil"/>
              <w:bottom w:val="nil"/>
            </w:tcBorders>
          </w:tcPr>
          <w:p w14:paraId="3ACF5C08" w14:textId="77777777" w:rsidR="008B1E90" w:rsidRPr="00124283" w:rsidRDefault="008B1E90" w:rsidP="008B1E90">
            <w:pPr>
              <w:ind w:right="185"/>
              <w:jc w:val="right"/>
            </w:pPr>
            <w:r w:rsidRPr="00124283">
              <w:t>4</w:t>
            </w:r>
          </w:p>
        </w:tc>
        <w:tc>
          <w:tcPr>
            <w:tcW w:w="1738" w:type="dxa"/>
            <w:gridSpan w:val="2"/>
            <w:tcBorders>
              <w:top w:val="nil"/>
              <w:bottom w:val="nil"/>
            </w:tcBorders>
          </w:tcPr>
          <w:p w14:paraId="400A6DBB" w14:textId="77777777" w:rsidR="008B1E90" w:rsidRPr="00124283" w:rsidRDefault="008B1E90" w:rsidP="008B1E90">
            <w:pPr>
              <w:ind w:left="107"/>
            </w:pPr>
            <w:r w:rsidRPr="00124283">
              <w:t>dkk (2011)</w:t>
            </w:r>
          </w:p>
        </w:tc>
        <w:tc>
          <w:tcPr>
            <w:tcW w:w="2135" w:type="dxa"/>
            <w:tcBorders>
              <w:top w:val="nil"/>
              <w:bottom w:val="nil"/>
            </w:tcBorders>
          </w:tcPr>
          <w:p w14:paraId="6B207C11" w14:textId="77777777" w:rsidR="008B1E90" w:rsidRPr="00124283" w:rsidRDefault="008B1E90" w:rsidP="008B1E90">
            <w:pPr>
              <w:ind w:left="106"/>
            </w:pPr>
            <w:r w:rsidRPr="00124283">
              <w:t>Waktu Audit,</w:t>
            </w:r>
          </w:p>
        </w:tc>
        <w:tc>
          <w:tcPr>
            <w:tcW w:w="3748" w:type="dxa"/>
            <w:tcBorders>
              <w:top w:val="nil"/>
              <w:bottom w:val="nil"/>
            </w:tcBorders>
          </w:tcPr>
          <w:p w14:paraId="58448FE9" w14:textId="77777777" w:rsidR="008B1E90" w:rsidRPr="00124283" w:rsidRDefault="008B1E90" w:rsidP="008B1E90">
            <w:pPr>
              <w:tabs>
                <w:tab w:val="left" w:pos="1214"/>
                <w:tab w:val="left" w:pos="1911"/>
                <w:tab w:val="left" w:pos="2475"/>
              </w:tabs>
              <w:ind w:left="106"/>
            </w:pPr>
            <w:r w:rsidRPr="00124283">
              <w:t>dokumen</w:t>
            </w:r>
            <w:r w:rsidRPr="00124283">
              <w:tab/>
              <w:t>audit</w:t>
            </w:r>
            <w:r w:rsidRPr="00124283">
              <w:tab/>
              <w:t>dan</w:t>
            </w:r>
            <w:r w:rsidRPr="00124283">
              <w:tab/>
              <w:t>pengalaman</w:t>
            </w:r>
          </w:p>
        </w:tc>
      </w:tr>
      <w:tr w:rsidR="008B1E90" w:rsidRPr="00DA14F2" w14:paraId="441F83ED" w14:textId="77777777" w:rsidTr="00BE0459">
        <w:trPr>
          <w:trHeight w:val="275"/>
          <w:jc w:val="center"/>
        </w:trPr>
        <w:tc>
          <w:tcPr>
            <w:tcW w:w="512" w:type="dxa"/>
            <w:tcBorders>
              <w:top w:val="nil"/>
              <w:bottom w:val="nil"/>
            </w:tcBorders>
          </w:tcPr>
          <w:p w14:paraId="3FD0691E" w14:textId="77777777" w:rsidR="008B1E90" w:rsidRPr="00124283" w:rsidRDefault="008B1E90" w:rsidP="008B1E90"/>
        </w:tc>
        <w:tc>
          <w:tcPr>
            <w:tcW w:w="1738" w:type="dxa"/>
            <w:gridSpan w:val="2"/>
            <w:tcBorders>
              <w:top w:val="nil"/>
              <w:bottom w:val="nil"/>
            </w:tcBorders>
          </w:tcPr>
          <w:p w14:paraId="395D6E14" w14:textId="77777777" w:rsidR="008B1E90" w:rsidRPr="00124283" w:rsidRDefault="008B1E90" w:rsidP="008B1E90"/>
        </w:tc>
        <w:tc>
          <w:tcPr>
            <w:tcW w:w="2135" w:type="dxa"/>
            <w:tcBorders>
              <w:top w:val="nil"/>
              <w:bottom w:val="nil"/>
            </w:tcBorders>
          </w:tcPr>
          <w:p w14:paraId="5054C85C" w14:textId="77777777" w:rsidR="008B1E90" w:rsidRPr="00124283" w:rsidRDefault="008B1E90" w:rsidP="008B1E90">
            <w:pPr>
              <w:ind w:left="106"/>
            </w:pPr>
            <w:r w:rsidRPr="00124283">
              <w:t>Kompleksitas</w:t>
            </w:r>
          </w:p>
        </w:tc>
        <w:tc>
          <w:tcPr>
            <w:tcW w:w="3748" w:type="dxa"/>
            <w:tcBorders>
              <w:top w:val="nil"/>
              <w:bottom w:val="nil"/>
            </w:tcBorders>
          </w:tcPr>
          <w:p w14:paraId="5F975C1E" w14:textId="77777777" w:rsidR="008B1E90" w:rsidRPr="00124283" w:rsidRDefault="008B1E90" w:rsidP="008B1E90">
            <w:pPr>
              <w:tabs>
                <w:tab w:val="left" w:pos="1223"/>
                <w:tab w:val="left" w:pos="2260"/>
              </w:tabs>
              <w:ind w:left="106"/>
            </w:pPr>
            <w:r w:rsidRPr="00124283">
              <w:t>auditor</w:t>
            </w:r>
            <w:r w:rsidRPr="00124283">
              <w:tab/>
              <w:t>secara</w:t>
            </w:r>
            <w:r w:rsidRPr="00124283">
              <w:tab/>
              <w:t>bersama-sama</w:t>
            </w:r>
          </w:p>
        </w:tc>
      </w:tr>
      <w:tr w:rsidR="008B1E90" w:rsidRPr="00DA14F2" w14:paraId="04FA30E3" w14:textId="77777777" w:rsidTr="00BE0459">
        <w:trPr>
          <w:trHeight w:val="276"/>
          <w:jc w:val="center"/>
        </w:trPr>
        <w:tc>
          <w:tcPr>
            <w:tcW w:w="512" w:type="dxa"/>
            <w:tcBorders>
              <w:top w:val="nil"/>
              <w:bottom w:val="nil"/>
            </w:tcBorders>
          </w:tcPr>
          <w:p w14:paraId="0814FE4E" w14:textId="77777777" w:rsidR="008B1E90" w:rsidRPr="00124283" w:rsidRDefault="008B1E90" w:rsidP="008B1E90"/>
        </w:tc>
        <w:tc>
          <w:tcPr>
            <w:tcW w:w="1738" w:type="dxa"/>
            <w:gridSpan w:val="2"/>
            <w:tcBorders>
              <w:top w:val="nil"/>
              <w:bottom w:val="nil"/>
            </w:tcBorders>
          </w:tcPr>
          <w:p w14:paraId="286CBCB2" w14:textId="77777777" w:rsidR="008B1E90" w:rsidRPr="00124283" w:rsidRDefault="008B1E90" w:rsidP="008B1E90"/>
        </w:tc>
        <w:tc>
          <w:tcPr>
            <w:tcW w:w="2135" w:type="dxa"/>
            <w:tcBorders>
              <w:top w:val="nil"/>
              <w:bottom w:val="nil"/>
            </w:tcBorders>
          </w:tcPr>
          <w:p w14:paraId="6E8FC1A4" w14:textId="77777777" w:rsidR="008B1E90" w:rsidRPr="00124283" w:rsidRDefault="008B1E90" w:rsidP="008B1E90">
            <w:pPr>
              <w:ind w:left="106"/>
            </w:pPr>
            <w:r w:rsidRPr="00124283">
              <w:t>Dokumen Audit</w:t>
            </w:r>
          </w:p>
        </w:tc>
        <w:tc>
          <w:tcPr>
            <w:tcW w:w="3748" w:type="dxa"/>
            <w:tcBorders>
              <w:top w:val="nil"/>
              <w:bottom w:val="nil"/>
            </w:tcBorders>
          </w:tcPr>
          <w:p w14:paraId="1C04ADA3" w14:textId="77777777" w:rsidR="008B1E90" w:rsidRPr="00124283" w:rsidRDefault="008B1E90" w:rsidP="008B1E90">
            <w:pPr>
              <w:ind w:left="106"/>
            </w:pPr>
            <w:r w:rsidRPr="00124283">
              <w:t>berpengaruh terhadap pertimbangan</w:t>
            </w:r>
          </w:p>
        </w:tc>
      </w:tr>
      <w:tr w:rsidR="008B1E90" w:rsidRPr="00DA14F2" w14:paraId="20871646" w14:textId="77777777" w:rsidTr="008B1E90">
        <w:trPr>
          <w:trHeight w:val="275"/>
          <w:jc w:val="center"/>
        </w:trPr>
        <w:tc>
          <w:tcPr>
            <w:tcW w:w="512" w:type="dxa"/>
            <w:tcBorders>
              <w:top w:val="nil"/>
              <w:bottom w:val="single" w:sz="4" w:space="0" w:color="auto"/>
            </w:tcBorders>
          </w:tcPr>
          <w:p w14:paraId="0D3214B1" w14:textId="77777777" w:rsidR="008B1E90" w:rsidRPr="00124283" w:rsidRDefault="008B1E90" w:rsidP="008B1E90"/>
        </w:tc>
        <w:tc>
          <w:tcPr>
            <w:tcW w:w="1738" w:type="dxa"/>
            <w:gridSpan w:val="2"/>
            <w:tcBorders>
              <w:top w:val="nil"/>
              <w:bottom w:val="single" w:sz="4" w:space="0" w:color="auto"/>
            </w:tcBorders>
          </w:tcPr>
          <w:p w14:paraId="55507274" w14:textId="77777777" w:rsidR="008B1E90" w:rsidRPr="00124283" w:rsidRDefault="008B1E90" w:rsidP="008B1E90"/>
        </w:tc>
        <w:tc>
          <w:tcPr>
            <w:tcW w:w="2135" w:type="dxa"/>
            <w:tcBorders>
              <w:top w:val="nil"/>
              <w:bottom w:val="single" w:sz="4" w:space="0" w:color="auto"/>
            </w:tcBorders>
          </w:tcPr>
          <w:p w14:paraId="0A43A483" w14:textId="77777777" w:rsidR="008B1E90" w:rsidRPr="00124283" w:rsidRDefault="008B1E90" w:rsidP="008B1E90">
            <w:pPr>
              <w:ind w:left="106"/>
              <w:rPr>
                <w:lang w:val="id-ID"/>
              </w:rPr>
            </w:pPr>
            <w:r w:rsidRPr="00124283">
              <w:t>dan Pengalaman</w:t>
            </w:r>
            <w:r w:rsidRPr="00124283">
              <w:rPr>
                <w:lang w:val="id-ID"/>
              </w:rPr>
              <w:t xml:space="preserve"> </w:t>
            </w:r>
            <w:r w:rsidRPr="00124283">
              <w:rPr>
                <w:lang w:val="id-ID"/>
              </w:rPr>
              <w:lastRenderedPageBreak/>
              <w:t>auditor berpengaruh terhadap pertimbangan sampling</w:t>
            </w:r>
          </w:p>
        </w:tc>
        <w:tc>
          <w:tcPr>
            <w:tcW w:w="3748" w:type="dxa"/>
            <w:tcBorders>
              <w:top w:val="nil"/>
              <w:bottom w:val="single" w:sz="4" w:space="0" w:color="auto"/>
            </w:tcBorders>
          </w:tcPr>
          <w:p w14:paraId="600AF667" w14:textId="77777777" w:rsidR="008B1E90" w:rsidRPr="00124283" w:rsidRDefault="008B1E90" w:rsidP="008B1E90">
            <w:pPr>
              <w:ind w:left="106"/>
            </w:pPr>
            <w:r w:rsidRPr="00124283">
              <w:lastRenderedPageBreak/>
              <w:t>audit sampling oleh auditor pada</w:t>
            </w:r>
          </w:p>
          <w:p w14:paraId="1F9BABD4" w14:textId="77777777" w:rsidR="008B1E90" w:rsidRPr="00124283" w:rsidRDefault="008B1E90" w:rsidP="008B1E90">
            <w:pPr>
              <w:ind w:left="106"/>
              <w:rPr>
                <w:lang w:val="id-ID"/>
              </w:rPr>
            </w:pPr>
            <w:r w:rsidRPr="00124283">
              <w:rPr>
                <w:lang w:val="id-ID"/>
              </w:rPr>
              <w:lastRenderedPageBreak/>
              <w:t>BPK-Ri perwakilan banda aceh</w:t>
            </w:r>
          </w:p>
        </w:tc>
      </w:tr>
      <w:tr w:rsidR="008B1E90" w:rsidRPr="00DA14F2" w14:paraId="4FC0CFF7" w14:textId="77777777" w:rsidTr="008B1E90">
        <w:trPr>
          <w:trHeight w:val="273"/>
          <w:jc w:val="center"/>
        </w:trPr>
        <w:tc>
          <w:tcPr>
            <w:tcW w:w="512" w:type="dxa"/>
            <w:tcBorders>
              <w:bottom w:val="nil"/>
            </w:tcBorders>
          </w:tcPr>
          <w:p w14:paraId="796E3100" w14:textId="77777777" w:rsidR="008B1E90" w:rsidRPr="00124283" w:rsidRDefault="008B1E90" w:rsidP="008B1E90">
            <w:pPr>
              <w:ind w:right="185"/>
              <w:jc w:val="right"/>
            </w:pPr>
            <w:r w:rsidRPr="00124283">
              <w:lastRenderedPageBreak/>
              <w:t>5</w:t>
            </w:r>
          </w:p>
        </w:tc>
        <w:tc>
          <w:tcPr>
            <w:tcW w:w="1738" w:type="dxa"/>
            <w:gridSpan w:val="2"/>
            <w:tcBorders>
              <w:bottom w:val="nil"/>
            </w:tcBorders>
          </w:tcPr>
          <w:p w14:paraId="135AC856" w14:textId="77777777" w:rsidR="008B1E90" w:rsidRPr="00124283" w:rsidRDefault="008B1E90" w:rsidP="008B1E90">
            <w:pPr>
              <w:ind w:left="107"/>
            </w:pPr>
            <w:r w:rsidRPr="00124283">
              <w:t>Siti Jamilah</w:t>
            </w:r>
          </w:p>
        </w:tc>
        <w:tc>
          <w:tcPr>
            <w:tcW w:w="2135" w:type="dxa"/>
            <w:tcBorders>
              <w:bottom w:val="nil"/>
            </w:tcBorders>
          </w:tcPr>
          <w:p w14:paraId="1CC43E1F" w14:textId="77777777" w:rsidR="008B1E90" w:rsidRPr="00124283" w:rsidRDefault="008B1E90" w:rsidP="008B1E90">
            <w:pPr>
              <w:tabs>
                <w:tab w:val="left" w:pos="1245"/>
              </w:tabs>
              <w:ind w:left="106"/>
              <w:rPr>
                <w:i/>
              </w:rPr>
            </w:pPr>
            <w:r w:rsidRPr="00124283">
              <w:t>Pengaruh</w:t>
            </w:r>
            <w:r w:rsidRPr="00124283">
              <w:tab/>
            </w:r>
            <w:r w:rsidRPr="00124283">
              <w:rPr>
                <w:i/>
              </w:rPr>
              <w:t>Gender,</w:t>
            </w:r>
          </w:p>
        </w:tc>
        <w:tc>
          <w:tcPr>
            <w:tcW w:w="3748" w:type="dxa"/>
            <w:tcBorders>
              <w:bottom w:val="nil"/>
            </w:tcBorders>
          </w:tcPr>
          <w:p w14:paraId="2F8FEB8D" w14:textId="77777777" w:rsidR="008B1E90" w:rsidRPr="00124283" w:rsidRDefault="008B1E90" w:rsidP="008B1E90">
            <w:pPr>
              <w:tabs>
                <w:tab w:val="left" w:pos="1387"/>
                <w:tab w:val="left" w:pos="2433"/>
              </w:tabs>
              <w:ind w:left="106"/>
            </w:pPr>
            <w:r w:rsidRPr="00124283">
              <w:rPr>
                <w:i/>
              </w:rPr>
              <w:t>Gender</w:t>
            </w:r>
            <w:r w:rsidRPr="00124283">
              <w:rPr>
                <w:i/>
              </w:rPr>
              <w:tab/>
            </w:r>
            <w:r w:rsidRPr="00124283">
              <w:t>tidak</w:t>
            </w:r>
            <w:r w:rsidRPr="00124283">
              <w:tab/>
              <w:t>berpengaruh</w:t>
            </w:r>
          </w:p>
        </w:tc>
      </w:tr>
      <w:tr w:rsidR="008B1E90" w:rsidRPr="00DA14F2" w14:paraId="7DA263BB" w14:textId="77777777" w:rsidTr="008B1E90">
        <w:trPr>
          <w:trHeight w:val="275"/>
          <w:jc w:val="center"/>
        </w:trPr>
        <w:tc>
          <w:tcPr>
            <w:tcW w:w="512" w:type="dxa"/>
            <w:tcBorders>
              <w:top w:val="nil"/>
              <w:bottom w:val="nil"/>
            </w:tcBorders>
          </w:tcPr>
          <w:p w14:paraId="32F70E2C" w14:textId="77777777" w:rsidR="008B1E90" w:rsidRPr="00124283" w:rsidRDefault="008B1E90" w:rsidP="008B1E90"/>
        </w:tc>
        <w:tc>
          <w:tcPr>
            <w:tcW w:w="1738" w:type="dxa"/>
            <w:gridSpan w:val="2"/>
            <w:tcBorders>
              <w:top w:val="nil"/>
              <w:bottom w:val="nil"/>
            </w:tcBorders>
          </w:tcPr>
          <w:p w14:paraId="4AE786D9" w14:textId="77777777" w:rsidR="008B1E90" w:rsidRPr="00124283" w:rsidRDefault="008B1E90" w:rsidP="008B1E90">
            <w:pPr>
              <w:ind w:left="107"/>
            </w:pPr>
            <w:r w:rsidRPr="00124283">
              <w:t>dkk, 2007</w:t>
            </w:r>
          </w:p>
        </w:tc>
        <w:tc>
          <w:tcPr>
            <w:tcW w:w="2135" w:type="dxa"/>
            <w:tcBorders>
              <w:top w:val="nil"/>
              <w:bottom w:val="nil"/>
            </w:tcBorders>
          </w:tcPr>
          <w:p w14:paraId="2F2D1D02" w14:textId="77777777" w:rsidR="008B1E90" w:rsidRPr="00124283" w:rsidRDefault="008B1E90" w:rsidP="008B1E90">
            <w:pPr>
              <w:ind w:left="106"/>
            </w:pPr>
            <w:r w:rsidRPr="00124283">
              <w:t>Tekanan</w:t>
            </w:r>
            <w:r w:rsidRPr="00124283">
              <w:rPr>
                <w:spacing w:val="57"/>
              </w:rPr>
              <w:t xml:space="preserve"> </w:t>
            </w:r>
            <w:r w:rsidRPr="00124283">
              <w:t>Ketaatan,</w:t>
            </w:r>
          </w:p>
        </w:tc>
        <w:tc>
          <w:tcPr>
            <w:tcW w:w="3748" w:type="dxa"/>
            <w:tcBorders>
              <w:top w:val="nil"/>
              <w:bottom w:val="nil"/>
            </w:tcBorders>
          </w:tcPr>
          <w:p w14:paraId="70BE97F6" w14:textId="77777777" w:rsidR="008B1E90" w:rsidRPr="00124283" w:rsidRDefault="008B1E90" w:rsidP="008B1E90">
            <w:pPr>
              <w:tabs>
                <w:tab w:val="left" w:pos="1459"/>
                <w:tab w:val="left" w:pos="2684"/>
              </w:tabs>
              <w:ind w:left="106"/>
            </w:pPr>
            <w:r w:rsidRPr="00124283">
              <w:t>signifikan</w:t>
            </w:r>
            <w:r w:rsidRPr="00124283">
              <w:tab/>
              <w:t>terhadap</w:t>
            </w:r>
            <w:r w:rsidRPr="00124283">
              <w:tab/>
            </w:r>
            <w:r w:rsidRPr="00124283">
              <w:rPr>
                <w:i/>
              </w:rPr>
              <w:t>judgment</w:t>
            </w:r>
            <w:r w:rsidRPr="00124283">
              <w:t>,</w:t>
            </w:r>
          </w:p>
        </w:tc>
      </w:tr>
      <w:tr w:rsidR="008B1E90" w:rsidRPr="00DA14F2" w14:paraId="4B6A1ABD" w14:textId="77777777" w:rsidTr="008B1E90">
        <w:trPr>
          <w:trHeight w:val="275"/>
          <w:jc w:val="center"/>
        </w:trPr>
        <w:tc>
          <w:tcPr>
            <w:tcW w:w="512" w:type="dxa"/>
            <w:tcBorders>
              <w:top w:val="nil"/>
              <w:bottom w:val="nil"/>
            </w:tcBorders>
          </w:tcPr>
          <w:p w14:paraId="59D8F6FE" w14:textId="77777777" w:rsidR="008B1E90" w:rsidRPr="00124283" w:rsidRDefault="008B1E90" w:rsidP="008B1E90"/>
        </w:tc>
        <w:tc>
          <w:tcPr>
            <w:tcW w:w="1738" w:type="dxa"/>
            <w:gridSpan w:val="2"/>
            <w:tcBorders>
              <w:top w:val="nil"/>
              <w:bottom w:val="nil"/>
            </w:tcBorders>
          </w:tcPr>
          <w:p w14:paraId="73884410" w14:textId="77777777" w:rsidR="008B1E90" w:rsidRPr="00124283" w:rsidRDefault="008B1E90" w:rsidP="008B1E90"/>
        </w:tc>
        <w:tc>
          <w:tcPr>
            <w:tcW w:w="2135" w:type="dxa"/>
            <w:tcBorders>
              <w:top w:val="nil"/>
              <w:bottom w:val="nil"/>
            </w:tcBorders>
          </w:tcPr>
          <w:p w14:paraId="4DA81931" w14:textId="77777777" w:rsidR="008B1E90" w:rsidRPr="00124283" w:rsidRDefault="008B1E90" w:rsidP="008B1E90">
            <w:pPr>
              <w:tabs>
                <w:tab w:val="left" w:pos="704"/>
              </w:tabs>
              <w:ind w:left="106"/>
            </w:pPr>
            <w:r w:rsidRPr="00124283">
              <w:t>dan</w:t>
            </w:r>
            <w:r w:rsidRPr="00124283">
              <w:tab/>
              <w:t>Kompleksitas</w:t>
            </w:r>
          </w:p>
        </w:tc>
        <w:tc>
          <w:tcPr>
            <w:tcW w:w="3748" w:type="dxa"/>
            <w:tcBorders>
              <w:top w:val="nil"/>
              <w:bottom w:val="nil"/>
            </w:tcBorders>
          </w:tcPr>
          <w:p w14:paraId="44DB3E8C" w14:textId="77777777" w:rsidR="008B1E90" w:rsidRPr="00124283" w:rsidRDefault="008B1E90" w:rsidP="008B1E90">
            <w:pPr>
              <w:tabs>
                <w:tab w:val="left" w:pos="1241"/>
                <w:tab w:val="left" w:pos="2432"/>
              </w:tabs>
              <w:ind w:left="106"/>
            </w:pPr>
            <w:r w:rsidRPr="00124283">
              <w:t>tekanan</w:t>
            </w:r>
            <w:r w:rsidRPr="00124283">
              <w:tab/>
              <w:t>ketaatan</w:t>
            </w:r>
            <w:r w:rsidRPr="00124283">
              <w:tab/>
              <w:t>berpengaruh</w:t>
            </w:r>
          </w:p>
        </w:tc>
      </w:tr>
      <w:tr w:rsidR="008B1E90" w:rsidRPr="00DA14F2" w14:paraId="2030E312" w14:textId="77777777" w:rsidTr="008B1E90">
        <w:trPr>
          <w:trHeight w:val="276"/>
          <w:jc w:val="center"/>
        </w:trPr>
        <w:tc>
          <w:tcPr>
            <w:tcW w:w="512" w:type="dxa"/>
            <w:tcBorders>
              <w:top w:val="nil"/>
              <w:bottom w:val="nil"/>
            </w:tcBorders>
          </w:tcPr>
          <w:p w14:paraId="409090F1" w14:textId="77777777" w:rsidR="008B1E90" w:rsidRPr="00124283" w:rsidRDefault="008B1E90" w:rsidP="008B1E90"/>
        </w:tc>
        <w:tc>
          <w:tcPr>
            <w:tcW w:w="1738" w:type="dxa"/>
            <w:gridSpan w:val="2"/>
            <w:tcBorders>
              <w:top w:val="nil"/>
              <w:bottom w:val="nil"/>
            </w:tcBorders>
          </w:tcPr>
          <w:p w14:paraId="05153496" w14:textId="77777777" w:rsidR="008B1E90" w:rsidRPr="00124283" w:rsidRDefault="008B1E90" w:rsidP="008B1E90"/>
        </w:tc>
        <w:tc>
          <w:tcPr>
            <w:tcW w:w="2135" w:type="dxa"/>
            <w:tcBorders>
              <w:top w:val="nil"/>
              <w:bottom w:val="nil"/>
            </w:tcBorders>
          </w:tcPr>
          <w:p w14:paraId="198F1977" w14:textId="77777777" w:rsidR="008B1E90" w:rsidRPr="00124283" w:rsidRDefault="008B1E90" w:rsidP="008B1E90">
            <w:pPr>
              <w:tabs>
                <w:tab w:val="left" w:pos="1304"/>
              </w:tabs>
              <w:ind w:left="106"/>
            </w:pPr>
            <w:r w:rsidRPr="00124283">
              <w:t>Tugas</w:t>
            </w:r>
            <w:r w:rsidRPr="00124283">
              <w:tab/>
              <w:t>terhdap</w:t>
            </w:r>
          </w:p>
        </w:tc>
        <w:tc>
          <w:tcPr>
            <w:tcW w:w="3748" w:type="dxa"/>
            <w:tcBorders>
              <w:top w:val="nil"/>
              <w:bottom w:val="nil"/>
            </w:tcBorders>
          </w:tcPr>
          <w:p w14:paraId="21D09BD6" w14:textId="77777777" w:rsidR="008B1E90" w:rsidRPr="00124283" w:rsidRDefault="008B1E90" w:rsidP="008B1E90">
            <w:pPr>
              <w:ind w:left="106"/>
              <w:rPr>
                <w:i/>
              </w:rPr>
            </w:pPr>
            <w:r w:rsidRPr="00124283">
              <w:t xml:space="preserve">signifikan terhadap audit </w:t>
            </w:r>
            <w:r w:rsidRPr="00124283">
              <w:rPr>
                <w:i/>
              </w:rPr>
              <w:t>judgment,</w:t>
            </w:r>
          </w:p>
        </w:tc>
      </w:tr>
      <w:tr w:rsidR="008B1E90" w:rsidRPr="00DA14F2" w14:paraId="735B17EB" w14:textId="77777777" w:rsidTr="008B1E90">
        <w:trPr>
          <w:trHeight w:val="275"/>
          <w:jc w:val="center"/>
        </w:trPr>
        <w:tc>
          <w:tcPr>
            <w:tcW w:w="512" w:type="dxa"/>
            <w:tcBorders>
              <w:top w:val="nil"/>
              <w:bottom w:val="single" w:sz="4" w:space="0" w:color="auto"/>
            </w:tcBorders>
          </w:tcPr>
          <w:p w14:paraId="0E83DA3F" w14:textId="77777777" w:rsidR="008B1E90" w:rsidRPr="00124283" w:rsidRDefault="008B1E90" w:rsidP="008B1E90"/>
        </w:tc>
        <w:tc>
          <w:tcPr>
            <w:tcW w:w="1738" w:type="dxa"/>
            <w:gridSpan w:val="2"/>
            <w:tcBorders>
              <w:top w:val="nil"/>
              <w:bottom w:val="single" w:sz="4" w:space="0" w:color="auto"/>
            </w:tcBorders>
          </w:tcPr>
          <w:p w14:paraId="735858E8" w14:textId="77777777" w:rsidR="008B1E90" w:rsidRPr="00124283" w:rsidRDefault="008B1E90" w:rsidP="008B1E90"/>
        </w:tc>
        <w:tc>
          <w:tcPr>
            <w:tcW w:w="2135" w:type="dxa"/>
            <w:tcBorders>
              <w:top w:val="nil"/>
              <w:bottom w:val="single" w:sz="4" w:space="0" w:color="auto"/>
            </w:tcBorders>
          </w:tcPr>
          <w:p w14:paraId="1F57BB10" w14:textId="77777777" w:rsidR="008B1E90" w:rsidRPr="00124283" w:rsidRDefault="008B1E90" w:rsidP="008B1E90">
            <w:pPr>
              <w:ind w:left="106"/>
              <w:rPr>
                <w:i/>
              </w:rPr>
            </w:pPr>
            <w:r w:rsidRPr="00124283">
              <w:t xml:space="preserve">Audit </w:t>
            </w:r>
            <w:r w:rsidRPr="00124283">
              <w:rPr>
                <w:i/>
              </w:rPr>
              <w:t>Judgment</w:t>
            </w:r>
          </w:p>
        </w:tc>
        <w:tc>
          <w:tcPr>
            <w:tcW w:w="3748" w:type="dxa"/>
            <w:tcBorders>
              <w:top w:val="nil"/>
              <w:bottom w:val="single" w:sz="4" w:space="0" w:color="auto"/>
            </w:tcBorders>
          </w:tcPr>
          <w:p w14:paraId="03B0152E" w14:textId="77777777" w:rsidR="008B1E90" w:rsidRPr="00124283" w:rsidRDefault="008B1E90" w:rsidP="008B1E90">
            <w:pPr>
              <w:tabs>
                <w:tab w:val="left" w:pos="2010"/>
                <w:tab w:val="left" w:pos="3155"/>
              </w:tabs>
              <w:ind w:left="106"/>
              <w:rPr>
                <w:lang w:val="id-ID"/>
              </w:rPr>
            </w:pPr>
            <w:r w:rsidRPr="00124283">
              <w:t>Kompleksitas</w:t>
            </w:r>
            <w:r w:rsidRPr="00124283">
              <w:rPr>
                <w:lang w:val="id-ID"/>
              </w:rPr>
              <w:t xml:space="preserve"> </w:t>
            </w:r>
            <w:r w:rsidRPr="00124283">
              <w:t>tugas</w:t>
            </w:r>
            <w:r w:rsidRPr="00124283">
              <w:rPr>
                <w:lang w:val="id-ID"/>
              </w:rPr>
              <w:t xml:space="preserve"> </w:t>
            </w:r>
            <w:r w:rsidRPr="00124283">
              <w:t>tidak</w:t>
            </w:r>
            <w:r w:rsidRPr="00124283">
              <w:rPr>
                <w:lang w:val="id-ID"/>
              </w:rPr>
              <w:t xml:space="preserve"> berpengaruh signikfikan terhadap audit </w:t>
            </w:r>
            <w:r w:rsidRPr="00124283">
              <w:rPr>
                <w:i/>
                <w:lang w:val="id-ID"/>
              </w:rPr>
              <w:t>judgment</w:t>
            </w:r>
          </w:p>
        </w:tc>
      </w:tr>
      <w:tr w:rsidR="008B1E90" w:rsidRPr="00DA14F2" w14:paraId="688AFF26" w14:textId="77777777" w:rsidTr="008B1E90">
        <w:trPr>
          <w:trHeight w:val="272"/>
          <w:jc w:val="center"/>
        </w:trPr>
        <w:tc>
          <w:tcPr>
            <w:tcW w:w="512" w:type="dxa"/>
            <w:tcBorders>
              <w:bottom w:val="nil"/>
            </w:tcBorders>
          </w:tcPr>
          <w:p w14:paraId="08B18C95" w14:textId="77777777" w:rsidR="008B1E90" w:rsidRPr="00124283" w:rsidRDefault="008B1E90" w:rsidP="008B1E90">
            <w:pPr>
              <w:ind w:right="185"/>
              <w:jc w:val="right"/>
            </w:pPr>
            <w:r w:rsidRPr="00124283">
              <w:t>6</w:t>
            </w:r>
          </w:p>
        </w:tc>
        <w:tc>
          <w:tcPr>
            <w:tcW w:w="1738" w:type="dxa"/>
            <w:gridSpan w:val="2"/>
            <w:tcBorders>
              <w:bottom w:val="nil"/>
            </w:tcBorders>
          </w:tcPr>
          <w:p w14:paraId="1E6AED7F" w14:textId="77777777" w:rsidR="008B1E90" w:rsidRPr="00124283" w:rsidRDefault="008B1E90" w:rsidP="008B1E90">
            <w:pPr>
              <w:ind w:left="107"/>
            </w:pPr>
            <w:r w:rsidRPr="00124283">
              <w:t>Dwi Oktaviani</w:t>
            </w:r>
          </w:p>
        </w:tc>
        <w:tc>
          <w:tcPr>
            <w:tcW w:w="2135" w:type="dxa"/>
            <w:tcBorders>
              <w:bottom w:val="nil"/>
            </w:tcBorders>
          </w:tcPr>
          <w:p w14:paraId="0725F1EA" w14:textId="77777777" w:rsidR="008B1E90" w:rsidRPr="00124283" w:rsidRDefault="008B1E90" w:rsidP="008B1E90">
            <w:pPr>
              <w:tabs>
                <w:tab w:val="left" w:pos="1245"/>
              </w:tabs>
              <w:ind w:left="106"/>
              <w:rPr>
                <w:i/>
              </w:rPr>
            </w:pPr>
            <w:r w:rsidRPr="00124283">
              <w:t>Pengaruh</w:t>
            </w:r>
            <w:r w:rsidRPr="00124283">
              <w:tab/>
            </w:r>
            <w:r w:rsidRPr="00124283">
              <w:rPr>
                <w:i/>
              </w:rPr>
              <w:t>Gender,</w:t>
            </w:r>
          </w:p>
        </w:tc>
        <w:tc>
          <w:tcPr>
            <w:tcW w:w="3748" w:type="dxa"/>
            <w:tcBorders>
              <w:bottom w:val="nil"/>
            </w:tcBorders>
          </w:tcPr>
          <w:p w14:paraId="55BE4A24" w14:textId="77777777" w:rsidR="008B1E90" w:rsidRPr="00124283" w:rsidRDefault="008B1E90" w:rsidP="008B1E90">
            <w:pPr>
              <w:tabs>
                <w:tab w:val="left" w:pos="1222"/>
                <w:tab w:val="left" w:pos="2821"/>
              </w:tabs>
              <w:ind w:left="106"/>
            </w:pPr>
            <w:r w:rsidRPr="00124283">
              <w:rPr>
                <w:i/>
              </w:rPr>
              <w:t>Gender</w:t>
            </w:r>
            <w:r w:rsidRPr="00124283">
              <w:rPr>
                <w:i/>
              </w:rPr>
              <w:tab/>
            </w:r>
            <w:r w:rsidRPr="00124283">
              <w:t>berpengaruh</w:t>
            </w:r>
            <w:r w:rsidRPr="00124283">
              <w:tab/>
              <w:t>negative</w:t>
            </w:r>
          </w:p>
        </w:tc>
      </w:tr>
      <w:tr w:rsidR="008B1E90" w:rsidRPr="00DA14F2" w14:paraId="5C62682D" w14:textId="77777777" w:rsidTr="008B1E90">
        <w:trPr>
          <w:trHeight w:val="276"/>
          <w:jc w:val="center"/>
        </w:trPr>
        <w:tc>
          <w:tcPr>
            <w:tcW w:w="512" w:type="dxa"/>
            <w:tcBorders>
              <w:top w:val="nil"/>
              <w:bottom w:val="nil"/>
            </w:tcBorders>
          </w:tcPr>
          <w:p w14:paraId="376B5528" w14:textId="77777777" w:rsidR="008B1E90" w:rsidRPr="00124283" w:rsidRDefault="008B1E90" w:rsidP="008B1E90"/>
        </w:tc>
        <w:tc>
          <w:tcPr>
            <w:tcW w:w="1738" w:type="dxa"/>
            <w:gridSpan w:val="2"/>
            <w:tcBorders>
              <w:top w:val="nil"/>
              <w:bottom w:val="nil"/>
            </w:tcBorders>
          </w:tcPr>
          <w:p w14:paraId="2BAEBF24" w14:textId="77777777" w:rsidR="008B1E90" w:rsidRPr="00124283" w:rsidRDefault="008B1E90" w:rsidP="008B1E90">
            <w:pPr>
              <w:ind w:left="107"/>
            </w:pPr>
            <w:r w:rsidRPr="00124283">
              <w:t>(2007)</w:t>
            </w:r>
          </w:p>
        </w:tc>
        <w:tc>
          <w:tcPr>
            <w:tcW w:w="2135" w:type="dxa"/>
            <w:tcBorders>
              <w:top w:val="nil"/>
              <w:bottom w:val="nil"/>
            </w:tcBorders>
          </w:tcPr>
          <w:p w14:paraId="69E79939" w14:textId="77777777" w:rsidR="008B1E90" w:rsidRPr="00124283" w:rsidRDefault="008B1E90" w:rsidP="008B1E90">
            <w:pPr>
              <w:ind w:left="106"/>
            </w:pPr>
            <w:r w:rsidRPr="00124283">
              <w:t>Tekanan</w:t>
            </w:r>
            <w:r w:rsidRPr="00124283">
              <w:rPr>
                <w:spacing w:val="57"/>
              </w:rPr>
              <w:t xml:space="preserve"> </w:t>
            </w:r>
            <w:r w:rsidRPr="00124283">
              <w:t>Ketaatan,</w:t>
            </w:r>
          </w:p>
        </w:tc>
        <w:tc>
          <w:tcPr>
            <w:tcW w:w="3748" w:type="dxa"/>
            <w:tcBorders>
              <w:top w:val="nil"/>
              <w:bottom w:val="nil"/>
            </w:tcBorders>
          </w:tcPr>
          <w:p w14:paraId="74EE150B" w14:textId="77777777" w:rsidR="008B1E90" w:rsidRPr="00124283" w:rsidRDefault="008B1E90" w:rsidP="008B1E90">
            <w:pPr>
              <w:ind w:left="106"/>
              <w:rPr>
                <w:i/>
              </w:rPr>
            </w:pPr>
            <w:r w:rsidRPr="00124283">
              <w:t xml:space="preserve">terhadap audit </w:t>
            </w:r>
            <w:r w:rsidRPr="00124283">
              <w:rPr>
                <w:i/>
              </w:rPr>
              <w:t>judgment</w:t>
            </w:r>
          </w:p>
        </w:tc>
      </w:tr>
      <w:tr w:rsidR="008B1E90" w:rsidRPr="00DA14F2" w14:paraId="07578181" w14:textId="77777777" w:rsidTr="008B1E90">
        <w:trPr>
          <w:trHeight w:val="275"/>
          <w:jc w:val="center"/>
        </w:trPr>
        <w:tc>
          <w:tcPr>
            <w:tcW w:w="512" w:type="dxa"/>
            <w:tcBorders>
              <w:top w:val="nil"/>
              <w:bottom w:val="nil"/>
            </w:tcBorders>
          </w:tcPr>
          <w:p w14:paraId="46437060" w14:textId="77777777" w:rsidR="008B1E90" w:rsidRPr="00124283" w:rsidRDefault="008B1E90" w:rsidP="008B1E90"/>
        </w:tc>
        <w:tc>
          <w:tcPr>
            <w:tcW w:w="1738" w:type="dxa"/>
            <w:gridSpan w:val="2"/>
            <w:tcBorders>
              <w:top w:val="nil"/>
              <w:bottom w:val="nil"/>
            </w:tcBorders>
          </w:tcPr>
          <w:p w14:paraId="243ADE2E" w14:textId="77777777" w:rsidR="008B1E90" w:rsidRPr="00124283" w:rsidRDefault="008B1E90" w:rsidP="008B1E90"/>
        </w:tc>
        <w:tc>
          <w:tcPr>
            <w:tcW w:w="2135" w:type="dxa"/>
            <w:tcBorders>
              <w:top w:val="nil"/>
              <w:bottom w:val="nil"/>
            </w:tcBorders>
          </w:tcPr>
          <w:p w14:paraId="016A533F" w14:textId="77777777" w:rsidR="008B1E90" w:rsidRPr="00124283" w:rsidRDefault="008B1E90" w:rsidP="008B1E90">
            <w:pPr>
              <w:tabs>
                <w:tab w:val="left" w:pos="704"/>
              </w:tabs>
              <w:ind w:left="106"/>
            </w:pPr>
            <w:r w:rsidRPr="00124283">
              <w:t>dan</w:t>
            </w:r>
            <w:r w:rsidRPr="00124283">
              <w:tab/>
              <w:t>Kompleksitas</w:t>
            </w:r>
          </w:p>
        </w:tc>
        <w:tc>
          <w:tcPr>
            <w:tcW w:w="3748" w:type="dxa"/>
            <w:tcBorders>
              <w:top w:val="nil"/>
              <w:bottom w:val="nil"/>
            </w:tcBorders>
          </w:tcPr>
          <w:p w14:paraId="670844C4" w14:textId="77777777" w:rsidR="008B1E90" w:rsidRPr="00124283" w:rsidRDefault="008B1E90" w:rsidP="008B1E90">
            <w:pPr>
              <w:tabs>
                <w:tab w:val="left" w:pos="1255"/>
                <w:tab w:val="left" w:pos="2433"/>
              </w:tabs>
              <w:ind w:left="106"/>
            </w:pPr>
            <w:r w:rsidRPr="00124283">
              <w:t>Tekanan</w:t>
            </w:r>
            <w:r w:rsidRPr="00124283">
              <w:tab/>
              <w:t>Ketaatan</w:t>
            </w:r>
            <w:r w:rsidRPr="00124283">
              <w:tab/>
              <w:t>berpengaruh</w:t>
            </w:r>
          </w:p>
        </w:tc>
      </w:tr>
      <w:tr w:rsidR="008B1E90" w:rsidRPr="00DA14F2" w14:paraId="2CC3266D" w14:textId="77777777" w:rsidTr="008B1E90">
        <w:trPr>
          <w:trHeight w:val="276"/>
          <w:jc w:val="center"/>
        </w:trPr>
        <w:tc>
          <w:tcPr>
            <w:tcW w:w="512" w:type="dxa"/>
            <w:tcBorders>
              <w:top w:val="nil"/>
              <w:bottom w:val="nil"/>
            </w:tcBorders>
          </w:tcPr>
          <w:p w14:paraId="430FD53B" w14:textId="77777777" w:rsidR="008B1E90" w:rsidRPr="00124283" w:rsidRDefault="008B1E90" w:rsidP="008B1E90"/>
        </w:tc>
        <w:tc>
          <w:tcPr>
            <w:tcW w:w="1738" w:type="dxa"/>
            <w:gridSpan w:val="2"/>
            <w:tcBorders>
              <w:top w:val="nil"/>
              <w:bottom w:val="nil"/>
            </w:tcBorders>
          </w:tcPr>
          <w:p w14:paraId="51740815" w14:textId="77777777" w:rsidR="008B1E90" w:rsidRPr="00124283" w:rsidRDefault="008B1E90" w:rsidP="008B1E90"/>
        </w:tc>
        <w:tc>
          <w:tcPr>
            <w:tcW w:w="2135" w:type="dxa"/>
            <w:tcBorders>
              <w:top w:val="nil"/>
              <w:bottom w:val="nil"/>
            </w:tcBorders>
          </w:tcPr>
          <w:p w14:paraId="6B66EAB0" w14:textId="77777777" w:rsidR="008B1E90" w:rsidRPr="00124283" w:rsidRDefault="008B1E90" w:rsidP="008B1E90">
            <w:pPr>
              <w:tabs>
                <w:tab w:val="left" w:pos="1196"/>
              </w:tabs>
              <w:ind w:left="106"/>
            </w:pPr>
            <w:r w:rsidRPr="00124283">
              <w:t>Tugas</w:t>
            </w:r>
            <w:r w:rsidRPr="00124283">
              <w:tab/>
              <w:t>terhadap</w:t>
            </w:r>
          </w:p>
        </w:tc>
        <w:tc>
          <w:tcPr>
            <w:tcW w:w="3748" w:type="dxa"/>
            <w:tcBorders>
              <w:top w:val="nil"/>
              <w:bottom w:val="nil"/>
            </w:tcBorders>
          </w:tcPr>
          <w:p w14:paraId="664652B4" w14:textId="77777777" w:rsidR="008B1E90" w:rsidRPr="00124283" w:rsidRDefault="008B1E90" w:rsidP="008B1E90">
            <w:pPr>
              <w:ind w:left="106"/>
              <w:rPr>
                <w:i/>
              </w:rPr>
            </w:pPr>
            <w:r w:rsidRPr="00124283">
              <w:t xml:space="preserve">negative terhadap audit </w:t>
            </w:r>
            <w:r w:rsidRPr="00124283">
              <w:rPr>
                <w:i/>
              </w:rPr>
              <w:t>judgment,</w:t>
            </w:r>
          </w:p>
        </w:tc>
      </w:tr>
      <w:tr w:rsidR="008B1E90" w:rsidRPr="00DA14F2" w14:paraId="3893E4D0" w14:textId="77777777" w:rsidTr="008B1E90">
        <w:trPr>
          <w:trHeight w:val="276"/>
          <w:jc w:val="center"/>
        </w:trPr>
        <w:tc>
          <w:tcPr>
            <w:tcW w:w="512" w:type="dxa"/>
            <w:tcBorders>
              <w:top w:val="nil"/>
              <w:bottom w:val="nil"/>
            </w:tcBorders>
          </w:tcPr>
          <w:p w14:paraId="55A5EC47" w14:textId="77777777" w:rsidR="008B1E90" w:rsidRPr="00124283" w:rsidRDefault="008B1E90" w:rsidP="008B1E90"/>
        </w:tc>
        <w:tc>
          <w:tcPr>
            <w:tcW w:w="1738" w:type="dxa"/>
            <w:gridSpan w:val="2"/>
            <w:tcBorders>
              <w:top w:val="nil"/>
              <w:bottom w:val="nil"/>
            </w:tcBorders>
          </w:tcPr>
          <w:p w14:paraId="596640F9" w14:textId="77777777" w:rsidR="008B1E90" w:rsidRPr="00124283" w:rsidRDefault="008B1E90" w:rsidP="008B1E90"/>
        </w:tc>
        <w:tc>
          <w:tcPr>
            <w:tcW w:w="2135" w:type="dxa"/>
            <w:tcBorders>
              <w:top w:val="nil"/>
              <w:bottom w:val="nil"/>
            </w:tcBorders>
          </w:tcPr>
          <w:p w14:paraId="42D780DA" w14:textId="77777777" w:rsidR="008B1E90" w:rsidRPr="00124283" w:rsidRDefault="008B1E90" w:rsidP="008B1E90">
            <w:pPr>
              <w:ind w:left="106"/>
              <w:rPr>
                <w:i/>
              </w:rPr>
            </w:pPr>
            <w:r w:rsidRPr="00124283">
              <w:t xml:space="preserve">Audit </w:t>
            </w:r>
            <w:r w:rsidRPr="00124283">
              <w:rPr>
                <w:i/>
              </w:rPr>
              <w:t>Judgment</w:t>
            </w:r>
          </w:p>
        </w:tc>
        <w:tc>
          <w:tcPr>
            <w:tcW w:w="3748" w:type="dxa"/>
            <w:tcBorders>
              <w:top w:val="nil"/>
              <w:bottom w:val="nil"/>
            </w:tcBorders>
          </w:tcPr>
          <w:p w14:paraId="6076F05A" w14:textId="77777777" w:rsidR="008B1E90" w:rsidRPr="00124283" w:rsidRDefault="008B1E90" w:rsidP="008B1E90">
            <w:pPr>
              <w:tabs>
                <w:tab w:val="left" w:pos="955"/>
                <w:tab w:val="left" w:pos="1873"/>
                <w:tab w:val="left" w:pos="2833"/>
              </w:tabs>
              <w:ind w:left="106"/>
            </w:pPr>
            <w:r w:rsidRPr="00124283">
              <w:t>karena</w:t>
            </w:r>
            <w:r w:rsidRPr="00124283">
              <w:tab/>
              <w:t>kondisi</w:t>
            </w:r>
            <w:r w:rsidRPr="00124283">
              <w:tab/>
              <w:t>tekanan</w:t>
            </w:r>
            <w:r w:rsidRPr="00124283">
              <w:tab/>
              <w:t>ketaatan</w:t>
            </w:r>
          </w:p>
        </w:tc>
      </w:tr>
      <w:tr w:rsidR="008B1E90" w:rsidRPr="00DA14F2" w14:paraId="1037F0D6" w14:textId="77777777" w:rsidTr="008B1E90">
        <w:trPr>
          <w:trHeight w:val="276"/>
          <w:jc w:val="center"/>
        </w:trPr>
        <w:tc>
          <w:tcPr>
            <w:tcW w:w="512" w:type="dxa"/>
            <w:tcBorders>
              <w:top w:val="nil"/>
              <w:bottom w:val="nil"/>
            </w:tcBorders>
          </w:tcPr>
          <w:p w14:paraId="1CBDD835" w14:textId="77777777" w:rsidR="008B1E90" w:rsidRPr="00124283" w:rsidRDefault="008B1E90" w:rsidP="008B1E90"/>
        </w:tc>
        <w:tc>
          <w:tcPr>
            <w:tcW w:w="1738" w:type="dxa"/>
            <w:gridSpan w:val="2"/>
            <w:tcBorders>
              <w:top w:val="nil"/>
              <w:bottom w:val="nil"/>
            </w:tcBorders>
          </w:tcPr>
          <w:p w14:paraId="3A1C1829" w14:textId="77777777" w:rsidR="008B1E90" w:rsidRPr="00124283" w:rsidRDefault="008B1E90" w:rsidP="008B1E90"/>
        </w:tc>
        <w:tc>
          <w:tcPr>
            <w:tcW w:w="2135" w:type="dxa"/>
            <w:tcBorders>
              <w:top w:val="nil"/>
              <w:bottom w:val="nil"/>
            </w:tcBorders>
          </w:tcPr>
          <w:p w14:paraId="62D7AB7E" w14:textId="77777777" w:rsidR="008B1E90" w:rsidRPr="00124283" w:rsidRDefault="008B1E90" w:rsidP="008B1E90"/>
        </w:tc>
        <w:tc>
          <w:tcPr>
            <w:tcW w:w="3748" w:type="dxa"/>
            <w:tcBorders>
              <w:top w:val="nil"/>
              <w:bottom w:val="nil"/>
            </w:tcBorders>
          </w:tcPr>
          <w:p w14:paraId="06DAEF5F" w14:textId="77777777" w:rsidR="008B1E90" w:rsidRPr="00124283" w:rsidRDefault="008B1E90" w:rsidP="008B1E90">
            <w:pPr>
              <w:ind w:left="106"/>
            </w:pPr>
            <w:r w:rsidRPr="00124283">
              <w:t>tidak mendominasi pada saat audit</w:t>
            </w:r>
          </w:p>
        </w:tc>
      </w:tr>
      <w:tr w:rsidR="008B1E90" w:rsidRPr="00DA14F2" w14:paraId="5CB14AEE" w14:textId="77777777" w:rsidTr="008B1E90">
        <w:trPr>
          <w:trHeight w:val="276"/>
          <w:jc w:val="center"/>
        </w:trPr>
        <w:tc>
          <w:tcPr>
            <w:tcW w:w="512" w:type="dxa"/>
            <w:tcBorders>
              <w:top w:val="nil"/>
              <w:bottom w:val="nil"/>
            </w:tcBorders>
          </w:tcPr>
          <w:p w14:paraId="4D1EFD16" w14:textId="77777777" w:rsidR="008B1E90" w:rsidRPr="00124283" w:rsidRDefault="008B1E90" w:rsidP="008B1E90"/>
        </w:tc>
        <w:tc>
          <w:tcPr>
            <w:tcW w:w="1738" w:type="dxa"/>
            <w:gridSpan w:val="2"/>
            <w:tcBorders>
              <w:top w:val="nil"/>
              <w:bottom w:val="nil"/>
            </w:tcBorders>
          </w:tcPr>
          <w:p w14:paraId="38E00970" w14:textId="77777777" w:rsidR="008B1E90" w:rsidRPr="00124283" w:rsidRDefault="008B1E90" w:rsidP="008B1E90"/>
        </w:tc>
        <w:tc>
          <w:tcPr>
            <w:tcW w:w="2135" w:type="dxa"/>
            <w:tcBorders>
              <w:top w:val="nil"/>
              <w:bottom w:val="nil"/>
            </w:tcBorders>
          </w:tcPr>
          <w:p w14:paraId="05D6DC5E" w14:textId="77777777" w:rsidR="008B1E90" w:rsidRPr="00124283" w:rsidRDefault="008B1E90" w:rsidP="008B1E90"/>
        </w:tc>
        <w:tc>
          <w:tcPr>
            <w:tcW w:w="3748" w:type="dxa"/>
            <w:tcBorders>
              <w:top w:val="nil"/>
              <w:bottom w:val="nil"/>
            </w:tcBorders>
          </w:tcPr>
          <w:p w14:paraId="1ED0AAFD" w14:textId="77777777" w:rsidR="008B1E90" w:rsidRPr="00124283" w:rsidRDefault="008B1E90" w:rsidP="008B1E90">
            <w:pPr>
              <w:ind w:left="106"/>
              <w:rPr>
                <w:i/>
              </w:rPr>
            </w:pPr>
            <w:r w:rsidRPr="00124283">
              <w:rPr>
                <w:i/>
              </w:rPr>
              <w:t>judgment</w:t>
            </w:r>
          </w:p>
        </w:tc>
      </w:tr>
      <w:tr w:rsidR="008B1E90" w:rsidRPr="00DA14F2" w14:paraId="15294A98" w14:textId="77777777" w:rsidTr="008B1E90">
        <w:trPr>
          <w:trHeight w:val="275"/>
          <w:jc w:val="center"/>
        </w:trPr>
        <w:tc>
          <w:tcPr>
            <w:tcW w:w="512" w:type="dxa"/>
            <w:tcBorders>
              <w:top w:val="nil"/>
              <w:bottom w:val="nil"/>
            </w:tcBorders>
          </w:tcPr>
          <w:p w14:paraId="18947FEE" w14:textId="77777777" w:rsidR="008B1E90" w:rsidRPr="00124283" w:rsidRDefault="008B1E90" w:rsidP="008B1E90"/>
        </w:tc>
        <w:tc>
          <w:tcPr>
            <w:tcW w:w="1738" w:type="dxa"/>
            <w:gridSpan w:val="2"/>
            <w:tcBorders>
              <w:top w:val="nil"/>
              <w:bottom w:val="nil"/>
            </w:tcBorders>
          </w:tcPr>
          <w:p w14:paraId="13FC7D6B" w14:textId="77777777" w:rsidR="008B1E90" w:rsidRPr="00124283" w:rsidRDefault="008B1E90" w:rsidP="008B1E90"/>
        </w:tc>
        <w:tc>
          <w:tcPr>
            <w:tcW w:w="2135" w:type="dxa"/>
            <w:tcBorders>
              <w:top w:val="nil"/>
              <w:bottom w:val="nil"/>
            </w:tcBorders>
          </w:tcPr>
          <w:p w14:paraId="58642EF0" w14:textId="77777777" w:rsidR="008B1E90" w:rsidRPr="00124283" w:rsidRDefault="008B1E90" w:rsidP="008B1E90"/>
        </w:tc>
        <w:tc>
          <w:tcPr>
            <w:tcW w:w="3748" w:type="dxa"/>
            <w:tcBorders>
              <w:top w:val="nil"/>
              <w:bottom w:val="nil"/>
            </w:tcBorders>
          </w:tcPr>
          <w:p w14:paraId="16698874" w14:textId="77777777" w:rsidR="008B1E90" w:rsidRPr="00124283" w:rsidRDefault="008B1E90" w:rsidP="008B1E90">
            <w:pPr>
              <w:ind w:left="106"/>
            </w:pPr>
            <w:r w:rsidRPr="00124283">
              <w:t>Kompleksitas Tugas hanya</w:t>
            </w:r>
          </w:p>
        </w:tc>
      </w:tr>
      <w:tr w:rsidR="008B1E90" w:rsidRPr="00DA14F2" w14:paraId="55B2A410" w14:textId="77777777" w:rsidTr="008B1E90">
        <w:trPr>
          <w:trHeight w:val="276"/>
          <w:jc w:val="center"/>
        </w:trPr>
        <w:tc>
          <w:tcPr>
            <w:tcW w:w="512" w:type="dxa"/>
            <w:tcBorders>
              <w:top w:val="nil"/>
              <w:bottom w:val="nil"/>
            </w:tcBorders>
          </w:tcPr>
          <w:p w14:paraId="6C1F586C" w14:textId="77777777" w:rsidR="008B1E90" w:rsidRPr="00124283" w:rsidRDefault="008B1E90" w:rsidP="008B1E90"/>
        </w:tc>
        <w:tc>
          <w:tcPr>
            <w:tcW w:w="1738" w:type="dxa"/>
            <w:gridSpan w:val="2"/>
            <w:tcBorders>
              <w:top w:val="nil"/>
              <w:bottom w:val="nil"/>
            </w:tcBorders>
          </w:tcPr>
          <w:p w14:paraId="099011B6" w14:textId="77777777" w:rsidR="008B1E90" w:rsidRPr="00124283" w:rsidRDefault="008B1E90" w:rsidP="008B1E90"/>
        </w:tc>
        <w:tc>
          <w:tcPr>
            <w:tcW w:w="2135" w:type="dxa"/>
            <w:tcBorders>
              <w:top w:val="nil"/>
              <w:bottom w:val="nil"/>
            </w:tcBorders>
          </w:tcPr>
          <w:p w14:paraId="77042AF0" w14:textId="77777777" w:rsidR="008B1E90" w:rsidRPr="00124283" w:rsidRDefault="008B1E90" w:rsidP="008B1E90"/>
        </w:tc>
        <w:tc>
          <w:tcPr>
            <w:tcW w:w="3748" w:type="dxa"/>
            <w:tcBorders>
              <w:top w:val="nil"/>
              <w:bottom w:val="nil"/>
            </w:tcBorders>
          </w:tcPr>
          <w:p w14:paraId="75F01F63" w14:textId="77777777" w:rsidR="008B1E90" w:rsidRPr="00124283" w:rsidRDefault="008B1E90" w:rsidP="008B1E90">
            <w:pPr>
              <w:ind w:left="106"/>
              <w:rPr>
                <w:i/>
              </w:rPr>
            </w:pPr>
            <w:r w:rsidRPr="00124283">
              <w:t xml:space="preserve">memperkuat pengaruh </w:t>
            </w:r>
            <w:r w:rsidRPr="00124283">
              <w:rPr>
                <w:i/>
              </w:rPr>
              <w:t>gender</w:t>
            </w:r>
          </w:p>
        </w:tc>
      </w:tr>
      <w:tr w:rsidR="008B1E90" w:rsidRPr="00DA14F2" w14:paraId="47C80185" w14:textId="77777777" w:rsidTr="008B1E90">
        <w:trPr>
          <w:trHeight w:val="278"/>
          <w:jc w:val="center"/>
        </w:trPr>
        <w:tc>
          <w:tcPr>
            <w:tcW w:w="512" w:type="dxa"/>
            <w:tcBorders>
              <w:top w:val="nil"/>
            </w:tcBorders>
          </w:tcPr>
          <w:p w14:paraId="414CE230" w14:textId="77777777" w:rsidR="008B1E90" w:rsidRPr="00124283" w:rsidRDefault="008B1E90" w:rsidP="008B1E90"/>
        </w:tc>
        <w:tc>
          <w:tcPr>
            <w:tcW w:w="1738" w:type="dxa"/>
            <w:gridSpan w:val="2"/>
            <w:tcBorders>
              <w:top w:val="nil"/>
            </w:tcBorders>
          </w:tcPr>
          <w:p w14:paraId="3D8E2640" w14:textId="77777777" w:rsidR="008B1E90" w:rsidRPr="00124283" w:rsidRDefault="008B1E90" w:rsidP="008B1E90"/>
        </w:tc>
        <w:tc>
          <w:tcPr>
            <w:tcW w:w="2135" w:type="dxa"/>
            <w:tcBorders>
              <w:top w:val="nil"/>
            </w:tcBorders>
          </w:tcPr>
          <w:p w14:paraId="115E44C9" w14:textId="77777777" w:rsidR="008B1E90" w:rsidRPr="00124283" w:rsidRDefault="008B1E90" w:rsidP="008B1E90"/>
        </w:tc>
        <w:tc>
          <w:tcPr>
            <w:tcW w:w="3748" w:type="dxa"/>
            <w:tcBorders>
              <w:top w:val="nil"/>
            </w:tcBorders>
          </w:tcPr>
          <w:p w14:paraId="68819D32" w14:textId="77777777" w:rsidR="008B1E90" w:rsidRPr="00124283" w:rsidRDefault="008B1E90" w:rsidP="008B1E90">
            <w:pPr>
              <w:ind w:left="106"/>
              <w:rPr>
                <w:i/>
              </w:rPr>
            </w:pPr>
            <w:r w:rsidRPr="00124283">
              <w:t xml:space="preserve">terhadap audit </w:t>
            </w:r>
            <w:r w:rsidRPr="00124283">
              <w:rPr>
                <w:i/>
              </w:rPr>
              <w:t>judgment</w:t>
            </w:r>
          </w:p>
        </w:tc>
      </w:tr>
      <w:tr w:rsidR="008B1E90" w:rsidRPr="00DA14F2" w14:paraId="369C5ACA" w14:textId="77777777" w:rsidTr="008B1E90">
        <w:trPr>
          <w:trHeight w:val="275"/>
          <w:jc w:val="center"/>
        </w:trPr>
        <w:tc>
          <w:tcPr>
            <w:tcW w:w="512" w:type="dxa"/>
            <w:tcBorders>
              <w:bottom w:val="nil"/>
            </w:tcBorders>
          </w:tcPr>
          <w:p w14:paraId="5EEF1E2F" w14:textId="77777777" w:rsidR="008B1E90" w:rsidRPr="00124283" w:rsidRDefault="008B1E90" w:rsidP="008B1E90">
            <w:pPr>
              <w:ind w:right="185"/>
              <w:jc w:val="right"/>
            </w:pPr>
            <w:r w:rsidRPr="00124283">
              <w:t>7</w:t>
            </w:r>
          </w:p>
        </w:tc>
        <w:tc>
          <w:tcPr>
            <w:tcW w:w="1738" w:type="dxa"/>
            <w:gridSpan w:val="2"/>
            <w:tcBorders>
              <w:bottom w:val="nil"/>
            </w:tcBorders>
          </w:tcPr>
          <w:p w14:paraId="1665ED3C" w14:textId="77777777" w:rsidR="008B1E90" w:rsidRPr="00124283" w:rsidRDefault="008B1E90" w:rsidP="008B1E90">
            <w:pPr>
              <w:ind w:left="107"/>
            </w:pPr>
            <w:r w:rsidRPr="00124283">
              <w:t>Zulaikha</w:t>
            </w:r>
          </w:p>
        </w:tc>
        <w:tc>
          <w:tcPr>
            <w:tcW w:w="2135" w:type="dxa"/>
            <w:tcBorders>
              <w:bottom w:val="nil"/>
            </w:tcBorders>
          </w:tcPr>
          <w:p w14:paraId="5F4AC972" w14:textId="77777777" w:rsidR="008B1E90" w:rsidRPr="00124283" w:rsidRDefault="008B1E90" w:rsidP="008B1E90">
            <w:pPr>
              <w:ind w:left="106"/>
            </w:pPr>
            <w:r w:rsidRPr="00124283">
              <w:t>Pengaruh Interaksi,</w:t>
            </w:r>
          </w:p>
        </w:tc>
        <w:tc>
          <w:tcPr>
            <w:tcW w:w="3748" w:type="dxa"/>
            <w:tcBorders>
              <w:bottom w:val="nil"/>
            </w:tcBorders>
          </w:tcPr>
          <w:p w14:paraId="531F1286" w14:textId="77777777" w:rsidR="008B1E90" w:rsidRPr="00124283" w:rsidRDefault="008B1E90" w:rsidP="008B1E90">
            <w:pPr>
              <w:tabs>
                <w:tab w:val="left" w:pos="1144"/>
                <w:tab w:val="left" w:pos="2204"/>
                <w:tab w:val="left" w:pos="3060"/>
              </w:tabs>
              <w:ind w:left="106"/>
            </w:pPr>
            <w:r w:rsidRPr="00124283">
              <w:t>sebagai</w:t>
            </w:r>
            <w:r w:rsidRPr="00124283">
              <w:tab/>
              <w:t>auditor,</w:t>
            </w:r>
            <w:r w:rsidRPr="00124283">
              <w:tab/>
              <w:t>peran</w:t>
            </w:r>
            <w:r w:rsidRPr="00124283">
              <w:tab/>
              <w:t>ganda</w:t>
            </w:r>
          </w:p>
        </w:tc>
      </w:tr>
      <w:tr w:rsidR="008B1E90" w:rsidRPr="00DA14F2" w14:paraId="28AC37EC" w14:textId="77777777" w:rsidTr="008B1E90">
        <w:trPr>
          <w:trHeight w:val="276"/>
          <w:jc w:val="center"/>
        </w:trPr>
        <w:tc>
          <w:tcPr>
            <w:tcW w:w="512" w:type="dxa"/>
            <w:tcBorders>
              <w:top w:val="nil"/>
              <w:bottom w:val="nil"/>
            </w:tcBorders>
          </w:tcPr>
          <w:p w14:paraId="2753BFD7" w14:textId="77777777" w:rsidR="008B1E90" w:rsidRPr="00124283" w:rsidRDefault="008B1E90" w:rsidP="008B1E90"/>
        </w:tc>
        <w:tc>
          <w:tcPr>
            <w:tcW w:w="1738" w:type="dxa"/>
            <w:gridSpan w:val="2"/>
            <w:tcBorders>
              <w:top w:val="nil"/>
              <w:bottom w:val="nil"/>
            </w:tcBorders>
          </w:tcPr>
          <w:p w14:paraId="52F36762" w14:textId="77777777" w:rsidR="008B1E90" w:rsidRPr="00124283" w:rsidRDefault="008B1E90" w:rsidP="008B1E90">
            <w:pPr>
              <w:ind w:left="107"/>
            </w:pPr>
            <w:r w:rsidRPr="00124283">
              <w:t>(2006)</w:t>
            </w:r>
          </w:p>
        </w:tc>
        <w:tc>
          <w:tcPr>
            <w:tcW w:w="2135" w:type="dxa"/>
            <w:tcBorders>
              <w:top w:val="nil"/>
              <w:bottom w:val="nil"/>
            </w:tcBorders>
          </w:tcPr>
          <w:p w14:paraId="5ED1F0FE" w14:textId="77777777" w:rsidR="008B1E90" w:rsidRPr="00124283" w:rsidRDefault="008B1E90" w:rsidP="008B1E90">
            <w:pPr>
              <w:ind w:left="106"/>
              <w:rPr>
                <w:i/>
              </w:rPr>
            </w:pPr>
            <w:r w:rsidRPr="00124283">
              <w:rPr>
                <w:i/>
              </w:rPr>
              <w:t>Gender,</w:t>
            </w:r>
          </w:p>
        </w:tc>
        <w:tc>
          <w:tcPr>
            <w:tcW w:w="3748" w:type="dxa"/>
            <w:tcBorders>
              <w:top w:val="nil"/>
              <w:bottom w:val="nil"/>
            </w:tcBorders>
          </w:tcPr>
          <w:p w14:paraId="37172AAC" w14:textId="77777777" w:rsidR="008B1E90" w:rsidRPr="00124283" w:rsidRDefault="008B1E90" w:rsidP="008B1E90">
            <w:pPr>
              <w:tabs>
                <w:tab w:val="left" w:pos="1773"/>
                <w:tab w:val="left" w:pos="3152"/>
              </w:tabs>
              <w:ind w:left="106"/>
            </w:pPr>
            <w:r w:rsidRPr="00124283">
              <w:t>perempuan</w:t>
            </w:r>
            <w:r w:rsidRPr="00124283">
              <w:tab/>
              <w:t>ternyata</w:t>
            </w:r>
            <w:r w:rsidRPr="00124283">
              <w:tab/>
              <w:t>tidak</w:t>
            </w:r>
          </w:p>
        </w:tc>
      </w:tr>
      <w:tr w:rsidR="008B1E90" w:rsidRPr="00DA14F2" w14:paraId="01B13939" w14:textId="77777777" w:rsidTr="008B1E90">
        <w:trPr>
          <w:trHeight w:val="275"/>
          <w:jc w:val="center"/>
        </w:trPr>
        <w:tc>
          <w:tcPr>
            <w:tcW w:w="512" w:type="dxa"/>
            <w:tcBorders>
              <w:top w:val="nil"/>
              <w:bottom w:val="nil"/>
            </w:tcBorders>
          </w:tcPr>
          <w:p w14:paraId="71EA302C" w14:textId="77777777" w:rsidR="008B1E90" w:rsidRPr="00124283" w:rsidRDefault="008B1E90" w:rsidP="008B1E90"/>
        </w:tc>
        <w:tc>
          <w:tcPr>
            <w:tcW w:w="1738" w:type="dxa"/>
            <w:gridSpan w:val="2"/>
            <w:tcBorders>
              <w:top w:val="nil"/>
              <w:bottom w:val="nil"/>
            </w:tcBorders>
          </w:tcPr>
          <w:p w14:paraId="40470737" w14:textId="77777777" w:rsidR="008B1E90" w:rsidRPr="00124283" w:rsidRDefault="008B1E90" w:rsidP="008B1E90"/>
        </w:tc>
        <w:tc>
          <w:tcPr>
            <w:tcW w:w="2135" w:type="dxa"/>
            <w:tcBorders>
              <w:top w:val="nil"/>
              <w:bottom w:val="nil"/>
            </w:tcBorders>
          </w:tcPr>
          <w:p w14:paraId="7FEC8CF0" w14:textId="77777777" w:rsidR="008B1E90" w:rsidRPr="00124283" w:rsidRDefault="008B1E90" w:rsidP="008B1E90">
            <w:pPr>
              <w:ind w:left="106"/>
            </w:pPr>
            <w:r w:rsidRPr="00124283">
              <w:t>Kompleksitas tugas</w:t>
            </w:r>
          </w:p>
        </w:tc>
        <w:tc>
          <w:tcPr>
            <w:tcW w:w="3748" w:type="dxa"/>
            <w:tcBorders>
              <w:top w:val="nil"/>
              <w:bottom w:val="nil"/>
            </w:tcBorders>
          </w:tcPr>
          <w:p w14:paraId="30E7C9BA" w14:textId="77777777" w:rsidR="008B1E90" w:rsidRPr="00124283" w:rsidRDefault="008B1E90" w:rsidP="008B1E90">
            <w:pPr>
              <w:tabs>
                <w:tab w:val="left" w:pos="1686"/>
                <w:tab w:val="left" w:pos="2672"/>
              </w:tabs>
              <w:ind w:left="106"/>
            </w:pPr>
            <w:r w:rsidRPr="00124283">
              <w:t>berpengaruh</w:t>
            </w:r>
            <w:r w:rsidRPr="00124283">
              <w:tab/>
              <w:t>secara</w:t>
            </w:r>
            <w:r w:rsidRPr="00124283">
              <w:tab/>
              <w:t>signifikan</w:t>
            </w:r>
          </w:p>
        </w:tc>
      </w:tr>
      <w:tr w:rsidR="008B1E90" w:rsidRPr="00DA14F2" w14:paraId="0AA03F1A" w14:textId="77777777" w:rsidTr="00BE0459">
        <w:trPr>
          <w:trHeight w:val="275"/>
          <w:jc w:val="center"/>
        </w:trPr>
        <w:tc>
          <w:tcPr>
            <w:tcW w:w="512" w:type="dxa"/>
            <w:tcBorders>
              <w:top w:val="nil"/>
              <w:bottom w:val="nil"/>
            </w:tcBorders>
          </w:tcPr>
          <w:p w14:paraId="06ECF044" w14:textId="77777777" w:rsidR="008B1E90" w:rsidRPr="00124283" w:rsidRDefault="008B1E90" w:rsidP="008B1E90"/>
        </w:tc>
        <w:tc>
          <w:tcPr>
            <w:tcW w:w="1738" w:type="dxa"/>
            <w:gridSpan w:val="2"/>
            <w:tcBorders>
              <w:top w:val="nil"/>
              <w:bottom w:val="nil"/>
            </w:tcBorders>
          </w:tcPr>
          <w:p w14:paraId="4ACA08CB" w14:textId="77777777" w:rsidR="008B1E90" w:rsidRPr="00124283" w:rsidRDefault="008B1E90" w:rsidP="008B1E90"/>
        </w:tc>
        <w:tc>
          <w:tcPr>
            <w:tcW w:w="2135" w:type="dxa"/>
            <w:tcBorders>
              <w:top w:val="nil"/>
              <w:bottom w:val="nil"/>
            </w:tcBorders>
          </w:tcPr>
          <w:p w14:paraId="43C02509" w14:textId="77777777" w:rsidR="008B1E90" w:rsidRPr="00124283" w:rsidRDefault="008B1E90" w:rsidP="008B1E90">
            <w:pPr>
              <w:tabs>
                <w:tab w:val="left" w:pos="850"/>
              </w:tabs>
              <w:ind w:left="106"/>
            </w:pPr>
            <w:r w:rsidRPr="00124283">
              <w:t>dan</w:t>
            </w:r>
            <w:r w:rsidRPr="00124283">
              <w:tab/>
              <w:t>Pengalaman</w:t>
            </w:r>
          </w:p>
        </w:tc>
        <w:tc>
          <w:tcPr>
            <w:tcW w:w="3748" w:type="dxa"/>
            <w:tcBorders>
              <w:top w:val="nil"/>
              <w:bottom w:val="nil"/>
            </w:tcBorders>
          </w:tcPr>
          <w:p w14:paraId="3D5997E5" w14:textId="77777777" w:rsidR="008B1E90" w:rsidRPr="00124283" w:rsidRDefault="008B1E90" w:rsidP="008B1E90">
            <w:pPr>
              <w:ind w:left="106"/>
            </w:pPr>
            <w:r w:rsidRPr="00124283">
              <w:t>terhadap akuratnya informasi yang</w:t>
            </w:r>
          </w:p>
        </w:tc>
      </w:tr>
      <w:tr w:rsidR="008B1E90" w:rsidRPr="00DA14F2" w14:paraId="1731427A" w14:textId="77777777" w:rsidTr="00BE0459">
        <w:trPr>
          <w:trHeight w:val="278"/>
          <w:jc w:val="center"/>
        </w:trPr>
        <w:tc>
          <w:tcPr>
            <w:tcW w:w="512" w:type="dxa"/>
            <w:tcBorders>
              <w:top w:val="nil"/>
              <w:bottom w:val="nil"/>
            </w:tcBorders>
          </w:tcPr>
          <w:p w14:paraId="40A16C7C" w14:textId="77777777" w:rsidR="008B1E90" w:rsidRPr="00124283" w:rsidRDefault="008B1E90" w:rsidP="008B1E90"/>
        </w:tc>
        <w:tc>
          <w:tcPr>
            <w:tcW w:w="1738" w:type="dxa"/>
            <w:gridSpan w:val="2"/>
            <w:tcBorders>
              <w:top w:val="nil"/>
              <w:bottom w:val="nil"/>
            </w:tcBorders>
          </w:tcPr>
          <w:p w14:paraId="0BCBB90D" w14:textId="77777777" w:rsidR="008B1E90" w:rsidRPr="00124283" w:rsidRDefault="008B1E90" w:rsidP="008B1E90"/>
        </w:tc>
        <w:tc>
          <w:tcPr>
            <w:tcW w:w="2135" w:type="dxa"/>
            <w:tcBorders>
              <w:top w:val="nil"/>
              <w:bottom w:val="nil"/>
            </w:tcBorders>
          </w:tcPr>
          <w:p w14:paraId="2186DFB2" w14:textId="195F9BA7" w:rsidR="008B1E90" w:rsidRPr="00A52783" w:rsidRDefault="008B1E90" w:rsidP="008B1E90">
            <w:pPr>
              <w:tabs>
                <w:tab w:val="left" w:pos="1198"/>
              </w:tabs>
              <w:ind w:left="106"/>
              <w:rPr>
                <w:lang w:val="id-ID"/>
              </w:rPr>
            </w:pPr>
            <w:r w:rsidRPr="00124283">
              <w:t>Auditor</w:t>
            </w:r>
            <w:r w:rsidRPr="00124283">
              <w:tab/>
              <w:t>terhadap</w:t>
            </w:r>
            <w:r w:rsidR="00A52783">
              <w:rPr>
                <w:lang w:val="id-ID"/>
              </w:rPr>
              <w:t xml:space="preserve"> </w:t>
            </w:r>
          </w:p>
        </w:tc>
        <w:tc>
          <w:tcPr>
            <w:tcW w:w="3748" w:type="dxa"/>
            <w:tcBorders>
              <w:top w:val="nil"/>
              <w:bottom w:val="nil"/>
            </w:tcBorders>
          </w:tcPr>
          <w:p w14:paraId="4E407D70" w14:textId="77777777" w:rsidR="008B1E90" w:rsidRPr="00124283" w:rsidRDefault="008B1E90" w:rsidP="008B1E90">
            <w:pPr>
              <w:ind w:left="106"/>
              <w:rPr>
                <w:i/>
              </w:rPr>
            </w:pPr>
            <w:r w:rsidRPr="00124283">
              <w:t xml:space="preserve">diproses dalam membuat </w:t>
            </w:r>
            <w:r w:rsidRPr="00124283">
              <w:rPr>
                <w:i/>
              </w:rPr>
              <w:t>Judgment</w:t>
            </w:r>
          </w:p>
        </w:tc>
      </w:tr>
      <w:tr w:rsidR="008B1E90" w:rsidRPr="00DA14F2" w14:paraId="6BEE29C1" w14:textId="77777777" w:rsidTr="00BE0459">
        <w:trPr>
          <w:trHeight w:val="262"/>
          <w:jc w:val="center"/>
        </w:trPr>
        <w:tc>
          <w:tcPr>
            <w:tcW w:w="512" w:type="dxa"/>
            <w:vMerge w:val="restart"/>
            <w:tcBorders>
              <w:top w:val="nil"/>
              <w:bottom w:val="single" w:sz="8" w:space="0" w:color="000000"/>
            </w:tcBorders>
          </w:tcPr>
          <w:p w14:paraId="57D0059B" w14:textId="77777777" w:rsidR="008B1E90" w:rsidRPr="00124283" w:rsidRDefault="008B1E90" w:rsidP="008B1E90"/>
        </w:tc>
        <w:tc>
          <w:tcPr>
            <w:tcW w:w="1738" w:type="dxa"/>
            <w:gridSpan w:val="2"/>
            <w:vMerge w:val="restart"/>
            <w:tcBorders>
              <w:top w:val="nil"/>
              <w:bottom w:val="single" w:sz="8" w:space="0" w:color="000000"/>
            </w:tcBorders>
          </w:tcPr>
          <w:p w14:paraId="6273E97E" w14:textId="77777777" w:rsidR="008B1E90" w:rsidRPr="00124283" w:rsidRDefault="008B1E90" w:rsidP="008B1E90"/>
        </w:tc>
        <w:tc>
          <w:tcPr>
            <w:tcW w:w="2135" w:type="dxa"/>
            <w:tcBorders>
              <w:top w:val="nil"/>
              <w:bottom w:val="nil"/>
            </w:tcBorders>
          </w:tcPr>
          <w:p w14:paraId="13D16CFB" w14:textId="77777777" w:rsidR="008B1E90" w:rsidRPr="00124283" w:rsidRDefault="008B1E90" w:rsidP="008B1E90">
            <w:pPr>
              <w:ind w:left="108"/>
              <w:rPr>
                <w:i/>
              </w:rPr>
            </w:pPr>
            <w:r w:rsidRPr="00124283">
              <w:t xml:space="preserve">Audit </w:t>
            </w:r>
            <w:r w:rsidRPr="00124283">
              <w:rPr>
                <w:i/>
              </w:rPr>
              <w:t>Judgment</w:t>
            </w:r>
          </w:p>
        </w:tc>
        <w:tc>
          <w:tcPr>
            <w:tcW w:w="3748" w:type="dxa"/>
            <w:tcBorders>
              <w:top w:val="nil"/>
              <w:bottom w:val="nil"/>
            </w:tcBorders>
          </w:tcPr>
          <w:p w14:paraId="644E835E" w14:textId="77777777" w:rsidR="008B1E90" w:rsidRPr="00124283" w:rsidRDefault="008B1E90" w:rsidP="008B1E90">
            <w:pPr>
              <w:tabs>
                <w:tab w:val="left" w:pos="2012"/>
                <w:tab w:val="left" w:pos="3157"/>
              </w:tabs>
              <w:ind w:left="108"/>
            </w:pPr>
            <w:r w:rsidRPr="00124283">
              <w:t>kompleksitas</w:t>
            </w:r>
            <w:r w:rsidRPr="00124283">
              <w:tab/>
              <w:t>tugas</w:t>
            </w:r>
            <w:r w:rsidRPr="00124283">
              <w:tab/>
              <w:t>tidak</w:t>
            </w:r>
          </w:p>
        </w:tc>
      </w:tr>
      <w:tr w:rsidR="008B1E90" w:rsidRPr="00DA14F2" w14:paraId="1D84F731" w14:textId="77777777" w:rsidTr="008B1E90">
        <w:trPr>
          <w:trHeight w:val="255"/>
          <w:jc w:val="center"/>
        </w:trPr>
        <w:tc>
          <w:tcPr>
            <w:tcW w:w="512" w:type="dxa"/>
            <w:vMerge/>
            <w:tcBorders>
              <w:top w:val="nil"/>
              <w:bottom w:val="single" w:sz="8" w:space="0" w:color="000000"/>
            </w:tcBorders>
          </w:tcPr>
          <w:p w14:paraId="2AC4D1EB" w14:textId="77777777" w:rsidR="008B1E90" w:rsidRPr="00124283" w:rsidRDefault="008B1E90" w:rsidP="008B1E90"/>
        </w:tc>
        <w:tc>
          <w:tcPr>
            <w:tcW w:w="1738" w:type="dxa"/>
            <w:gridSpan w:val="2"/>
            <w:vMerge/>
            <w:tcBorders>
              <w:top w:val="nil"/>
              <w:bottom w:val="single" w:sz="8" w:space="0" w:color="000000"/>
            </w:tcBorders>
          </w:tcPr>
          <w:p w14:paraId="5BB5E123" w14:textId="77777777" w:rsidR="008B1E90" w:rsidRPr="00124283" w:rsidRDefault="008B1E90" w:rsidP="008B1E90"/>
        </w:tc>
        <w:tc>
          <w:tcPr>
            <w:tcW w:w="2135" w:type="dxa"/>
            <w:tcBorders>
              <w:top w:val="nil"/>
              <w:bottom w:val="nil"/>
            </w:tcBorders>
          </w:tcPr>
          <w:p w14:paraId="6B8AE177" w14:textId="77777777" w:rsidR="008B1E90" w:rsidRPr="00124283" w:rsidRDefault="008B1E90" w:rsidP="008B1E90"/>
        </w:tc>
        <w:tc>
          <w:tcPr>
            <w:tcW w:w="3748" w:type="dxa"/>
            <w:tcBorders>
              <w:top w:val="nil"/>
              <w:bottom w:val="nil"/>
            </w:tcBorders>
          </w:tcPr>
          <w:p w14:paraId="49F885B2" w14:textId="77777777" w:rsidR="008B1E90" w:rsidRPr="00124283" w:rsidRDefault="008B1E90" w:rsidP="008B1E90">
            <w:pPr>
              <w:ind w:left="108"/>
            </w:pPr>
            <w:r w:rsidRPr="00124283">
              <w:t>berpengaruh (</w:t>
            </w:r>
            <w:r w:rsidRPr="00124283">
              <w:rPr>
                <w:i/>
              </w:rPr>
              <w:t>main effect</w:t>
            </w:r>
            <w:r w:rsidRPr="00124283">
              <w:t>) signifikan</w:t>
            </w:r>
          </w:p>
        </w:tc>
      </w:tr>
      <w:tr w:rsidR="008B1E90" w:rsidRPr="00DA14F2" w14:paraId="7B87D2AF" w14:textId="77777777" w:rsidTr="008B1E90">
        <w:trPr>
          <w:trHeight w:val="256"/>
          <w:jc w:val="center"/>
        </w:trPr>
        <w:tc>
          <w:tcPr>
            <w:tcW w:w="512" w:type="dxa"/>
            <w:vMerge/>
            <w:tcBorders>
              <w:top w:val="nil"/>
              <w:bottom w:val="single" w:sz="8" w:space="0" w:color="000000"/>
            </w:tcBorders>
          </w:tcPr>
          <w:p w14:paraId="110BCFCC" w14:textId="77777777" w:rsidR="008B1E90" w:rsidRPr="00124283" w:rsidRDefault="008B1E90" w:rsidP="008B1E90"/>
        </w:tc>
        <w:tc>
          <w:tcPr>
            <w:tcW w:w="1738" w:type="dxa"/>
            <w:gridSpan w:val="2"/>
            <w:vMerge/>
            <w:tcBorders>
              <w:top w:val="nil"/>
              <w:bottom w:val="single" w:sz="8" w:space="0" w:color="000000"/>
            </w:tcBorders>
          </w:tcPr>
          <w:p w14:paraId="0D2F730B" w14:textId="77777777" w:rsidR="008B1E90" w:rsidRPr="00124283" w:rsidRDefault="008B1E90" w:rsidP="008B1E90"/>
        </w:tc>
        <w:tc>
          <w:tcPr>
            <w:tcW w:w="2135" w:type="dxa"/>
            <w:tcBorders>
              <w:top w:val="nil"/>
              <w:bottom w:val="nil"/>
            </w:tcBorders>
          </w:tcPr>
          <w:p w14:paraId="705D2DBB" w14:textId="77777777" w:rsidR="008B1E90" w:rsidRPr="00124283" w:rsidRDefault="008B1E90" w:rsidP="008B1E90"/>
        </w:tc>
        <w:tc>
          <w:tcPr>
            <w:tcW w:w="3748" w:type="dxa"/>
            <w:tcBorders>
              <w:top w:val="nil"/>
              <w:bottom w:val="nil"/>
            </w:tcBorders>
          </w:tcPr>
          <w:p w14:paraId="41B05CBD" w14:textId="77777777" w:rsidR="008B1E90" w:rsidRPr="00124283" w:rsidRDefault="008B1E90" w:rsidP="008B1E90">
            <w:pPr>
              <w:tabs>
                <w:tab w:val="left" w:pos="1278"/>
                <w:tab w:val="left" w:pos="2683"/>
              </w:tabs>
              <w:ind w:left="108"/>
              <w:rPr>
                <w:i/>
              </w:rPr>
            </w:pPr>
            <w:r w:rsidRPr="00124283">
              <w:t>terhadap</w:t>
            </w:r>
            <w:r w:rsidRPr="00124283">
              <w:tab/>
              <w:t>keakuratan</w:t>
            </w:r>
            <w:r w:rsidRPr="00124283">
              <w:tab/>
            </w:r>
            <w:r w:rsidRPr="00124283">
              <w:rPr>
                <w:i/>
              </w:rPr>
              <w:t>judgment,</w:t>
            </w:r>
          </w:p>
        </w:tc>
      </w:tr>
      <w:tr w:rsidR="008B1E90" w:rsidRPr="00DA14F2" w14:paraId="05057511" w14:textId="77777777" w:rsidTr="008B1E90">
        <w:trPr>
          <w:trHeight w:val="255"/>
          <w:jc w:val="center"/>
        </w:trPr>
        <w:tc>
          <w:tcPr>
            <w:tcW w:w="512" w:type="dxa"/>
            <w:vMerge/>
            <w:tcBorders>
              <w:top w:val="nil"/>
              <w:bottom w:val="single" w:sz="8" w:space="0" w:color="000000"/>
            </w:tcBorders>
          </w:tcPr>
          <w:p w14:paraId="24AA73AC" w14:textId="77777777" w:rsidR="008B1E90" w:rsidRPr="00124283" w:rsidRDefault="008B1E90" w:rsidP="008B1E90"/>
        </w:tc>
        <w:tc>
          <w:tcPr>
            <w:tcW w:w="1738" w:type="dxa"/>
            <w:gridSpan w:val="2"/>
            <w:vMerge/>
            <w:tcBorders>
              <w:top w:val="nil"/>
              <w:bottom w:val="single" w:sz="8" w:space="0" w:color="000000"/>
            </w:tcBorders>
          </w:tcPr>
          <w:p w14:paraId="3A24424F" w14:textId="77777777" w:rsidR="008B1E90" w:rsidRPr="00124283" w:rsidRDefault="008B1E90" w:rsidP="008B1E90"/>
        </w:tc>
        <w:tc>
          <w:tcPr>
            <w:tcW w:w="2135" w:type="dxa"/>
            <w:tcBorders>
              <w:top w:val="nil"/>
              <w:bottom w:val="nil"/>
            </w:tcBorders>
          </w:tcPr>
          <w:p w14:paraId="1C10ACB7" w14:textId="77777777" w:rsidR="008B1E90" w:rsidRPr="00124283" w:rsidRDefault="008B1E90" w:rsidP="008B1E90"/>
        </w:tc>
        <w:tc>
          <w:tcPr>
            <w:tcW w:w="3748" w:type="dxa"/>
            <w:tcBorders>
              <w:top w:val="nil"/>
              <w:bottom w:val="nil"/>
            </w:tcBorders>
          </w:tcPr>
          <w:p w14:paraId="46BE9E0E" w14:textId="77777777" w:rsidR="008B1E90" w:rsidRPr="00124283" w:rsidRDefault="008B1E90" w:rsidP="008B1E90">
            <w:pPr>
              <w:ind w:left="108"/>
            </w:pPr>
            <w:r w:rsidRPr="00124283">
              <w:t>demikian pula ketika kompleksitas</w:t>
            </w:r>
          </w:p>
        </w:tc>
      </w:tr>
      <w:tr w:rsidR="008B1E90" w:rsidRPr="00DA14F2" w14:paraId="583CDDB3" w14:textId="77777777" w:rsidTr="008B1E90">
        <w:trPr>
          <w:trHeight w:val="255"/>
          <w:jc w:val="center"/>
        </w:trPr>
        <w:tc>
          <w:tcPr>
            <w:tcW w:w="512" w:type="dxa"/>
            <w:vMerge/>
            <w:tcBorders>
              <w:top w:val="nil"/>
              <w:bottom w:val="single" w:sz="8" w:space="0" w:color="000000"/>
            </w:tcBorders>
          </w:tcPr>
          <w:p w14:paraId="3D68C30D" w14:textId="77777777" w:rsidR="008B1E90" w:rsidRPr="00124283" w:rsidRDefault="008B1E90" w:rsidP="008B1E90"/>
        </w:tc>
        <w:tc>
          <w:tcPr>
            <w:tcW w:w="1738" w:type="dxa"/>
            <w:gridSpan w:val="2"/>
            <w:vMerge/>
            <w:tcBorders>
              <w:top w:val="nil"/>
              <w:bottom w:val="single" w:sz="8" w:space="0" w:color="000000"/>
            </w:tcBorders>
          </w:tcPr>
          <w:p w14:paraId="770F9433" w14:textId="77777777" w:rsidR="008B1E90" w:rsidRPr="00124283" w:rsidRDefault="008B1E90" w:rsidP="008B1E90"/>
        </w:tc>
        <w:tc>
          <w:tcPr>
            <w:tcW w:w="2135" w:type="dxa"/>
            <w:tcBorders>
              <w:top w:val="nil"/>
              <w:bottom w:val="nil"/>
            </w:tcBorders>
          </w:tcPr>
          <w:p w14:paraId="2BB5577F" w14:textId="77777777" w:rsidR="008B1E90" w:rsidRPr="00124283" w:rsidRDefault="008B1E90" w:rsidP="008B1E90"/>
        </w:tc>
        <w:tc>
          <w:tcPr>
            <w:tcW w:w="3748" w:type="dxa"/>
            <w:tcBorders>
              <w:top w:val="nil"/>
              <w:bottom w:val="nil"/>
            </w:tcBorders>
          </w:tcPr>
          <w:p w14:paraId="66EA7D6C" w14:textId="77777777" w:rsidR="008B1E90" w:rsidRPr="00124283" w:rsidRDefault="008B1E90" w:rsidP="008B1E90">
            <w:pPr>
              <w:tabs>
                <w:tab w:val="left" w:pos="991"/>
                <w:tab w:val="left" w:pos="2502"/>
              </w:tabs>
              <w:ind w:left="108"/>
              <w:rPr>
                <w:i/>
              </w:rPr>
            </w:pPr>
            <w:r w:rsidRPr="00124283">
              <w:t>tugas</w:t>
            </w:r>
            <w:r w:rsidRPr="00124283">
              <w:tab/>
              <w:t>berinteraksi</w:t>
            </w:r>
            <w:r w:rsidRPr="00124283">
              <w:tab/>
              <w:t>(</w:t>
            </w:r>
            <w:r w:rsidRPr="00124283">
              <w:rPr>
                <w:i/>
              </w:rPr>
              <w:t>interaction</w:t>
            </w:r>
          </w:p>
        </w:tc>
      </w:tr>
      <w:tr w:rsidR="008B1E90" w:rsidRPr="00DA14F2" w14:paraId="768BC1EC" w14:textId="77777777" w:rsidTr="00BE0459">
        <w:trPr>
          <w:trHeight w:val="256"/>
          <w:jc w:val="center"/>
        </w:trPr>
        <w:tc>
          <w:tcPr>
            <w:tcW w:w="512" w:type="dxa"/>
            <w:vMerge/>
            <w:tcBorders>
              <w:top w:val="nil"/>
              <w:bottom w:val="single" w:sz="8" w:space="0" w:color="000000"/>
            </w:tcBorders>
          </w:tcPr>
          <w:p w14:paraId="3211F92A" w14:textId="77777777" w:rsidR="008B1E90" w:rsidRPr="00124283" w:rsidRDefault="008B1E90" w:rsidP="008B1E90"/>
        </w:tc>
        <w:tc>
          <w:tcPr>
            <w:tcW w:w="1738" w:type="dxa"/>
            <w:gridSpan w:val="2"/>
            <w:vMerge/>
            <w:tcBorders>
              <w:top w:val="nil"/>
              <w:bottom w:val="single" w:sz="8" w:space="0" w:color="000000"/>
            </w:tcBorders>
          </w:tcPr>
          <w:p w14:paraId="769091A0" w14:textId="77777777" w:rsidR="008B1E90" w:rsidRPr="00124283" w:rsidRDefault="008B1E90" w:rsidP="008B1E90"/>
        </w:tc>
        <w:tc>
          <w:tcPr>
            <w:tcW w:w="2135" w:type="dxa"/>
            <w:tcBorders>
              <w:top w:val="nil"/>
              <w:bottom w:val="nil"/>
            </w:tcBorders>
          </w:tcPr>
          <w:p w14:paraId="232FB15F" w14:textId="77777777" w:rsidR="008B1E90" w:rsidRPr="00124283" w:rsidRDefault="008B1E90" w:rsidP="008B1E90"/>
        </w:tc>
        <w:tc>
          <w:tcPr>
            <w:tcW w:w="3748" w:type="dxa"/>
            <w:tcBorders>
              <w:top w:val="nil"/>
              <w:bottom w:val="nil"/>
            </w:tcBorders>
          </w:tcPr>
          <w:p w14:paraId="77B441EE" w14:textId="77777777" w:rsidR="008B1E90" w:rsidRPr="00124283" w:rsidRDefault="008B1E90" w:rsidP="008B1E90">
            <w:pPr>
              <w:tabs>
                <w:tab w:val="left" w:pos="1031"/>
                <w:tab w:val="left" w:pos="2048"/>
                <w:tab w:val="left" w:pos="2911"/>
              </w:tabs>
              <w:ind w:left="108"/>
            </w:pPr>
            <w:r w:rsidRPr="00124283">
              <w:rPr>
                <w:i/>
              </w:rPr>
              <w:t>effect</w:t>
            </w:r>
            <w:r w:rsidRPr="00124283">
              <w:t>)</w:t>
            </w:r>
            <w:r w:rsidRPr="00124283">
              <w:tab/>
              <w:t>dengan</w:t>
            </w:r>
            <w:r w:rsidRPr="00124283">
              <w:tab/>
              <w:t>peran</w:t>
            </w:r>
            <w:r w:rsidRPr="00124283">
              <w:tab/>
            </w:r>
            <w:r w:rsidRPr="00124283">
              <w:rPr>
                <w:i/>
              </w:rPr>
              <w:t>gender</w:t>
            </w:r>
            <w:r w:rsidRPr="00124283">
              <w:t>,</w:t>
            </w:r>
          </w:p>
        </w:tc>
      </w:tr>
      <w:tr w:rsidR="008B1E90" w:rsidRPr="00DA14F2" w14:paraId="004FAAFF" w14:textId="77777777" w:rsidTr="00BE0459">
        <w:trPr>
          <w:trHeight w:val="255"/>
          <w:jc w:val="center"/>
        </w:trPr>
        <w:tc>
          <w:tcPr>
            <w:tcW w:w="512" w:type="dxa"/>
            <w:vMerge/>
            <w:tcBorders>
              <w:top w:val="nil"/>
              <w:bottom w:val="single" w:sz="8" w:space="0" w:color="000000"/>
            </w:tcBorders>
          </w:tcPr>
          <w:p w14:paraId="6A9B6A9A" w14:textId="77777777" w:rsidR="008B1E90" w:rsidRPr="00124283" w:rsidRDefault="008B1E90" w:rsidP="008B1E90"/>
        </w:tc>
        <w:tc>
          <w:tcPr>
            <w:tcW w:w="1738" w:type="dxa"/>
            <w:gridSpan w:val="2"/>
            <w:vMerge/>
            <w:tcBorders>
              <w:top w:val="nil"/>
              <w:bottom w:val="single" w:sz="8" w:space="0" w:color="000000"/>
            </w:tcBorders>
          </w:tcPr>
          <w:p w14:paraId="67557720" w14:textId="77777777" w:rsidR="008B1E90" w:rsidRPr="00124283" w:rsidRDefault="008B1E90" w:rsidP="008B1E90"/>
        </w:tc>
        <w:tc>
          <w:tcPr>
            <w:tcW w:w="2135" w:type="dxa"/>
            <w:tcBorders>
              <w:top w:val="nil"/>
              <w:bottom w:val="nil"/>
            </w:tcBorders>
          </w:tcPr>
          <w:p w14:paraId="54C7F704" w14:textId="77777777" w:rsidR="008B1E90" w:rsidRPr="00124283" w:rsidRDefault="008B1E90" w:rsidP="008B1E90"/>
        </w:tc>
        <w:tc>
          <w:tcPr>
            <w:tcW w:w="3748" w:type="dxa"/>
            <w:tcBorders>
              <w:top w:val="nil"/>
              <w:bottom w:val="nil"/>
            </w:tcBorders>
          </w:tcPr>
          <w:p w14:paraId="165C3FFA" w14:textId="77777777" w:rsidR="008B1E90" w:rsidRPr="00124283" w:rsidRDefault="008B1E90" w:rsidP="008B1E90">
            <w:pPr>
              <w:tabs>
                <w:tab w:val="left" w:pos="1326"/>
                <w:tab w:val="left" w:pos="2413"/>
                <w:tab w:val="left" w:pos="3154"/>
              </w:tabs>
              <w:ind w:left="108"/>
            </w:pPr>
            <w:r w:rsidRPr="00124283">
              <w:t>pengaruh</w:t>
            </w:r>
            <w:r w:rsidRPr="00124283">
              <w:tab/>
              <w:t>tersebut</w:t>
            </w:r>
            <w:r w:rsidRPr="00124283">
              <w:tab/>
              <w:t>juga</w:t>
            </w:r>
            <w:r w:rsidRPr="00124283">
              <w:tab/>
              <w:t>tidak</w:t>
            </w:r>
          </w:p>
        </w:tc>
      </w:tr>
      <w:tr w:rsidR="008B1E90" w:rsidRPr="00DA14F2" w14:paraId="3D7AA13A" w14:textId="77777777" w:rsidTr="00BE0459">
        <w:trPr>
          <w:trHeight w:val="256"/>
          <w:jc w:val="center"/>
        </w:trPr>
        <w:tc>
          <w:tcPr>
            <w:tcW w:w="512" w:type="dxa"/>
            <w:vMerge/>
            <w:tcBorders>
              <w:top w:val="nil"/>
              <w:bottom w:val="single" w:sz="8" w:space="0" w:color="000000"/>
            </w:tcBorders>
          </w:tcPr>
          <w:p w14:paraId="0B5FB1E3" w14:textId="77777777" w:rsidR="008B1E90" w:rsidRPr="00124283" w:rsidRDefault="008B1E90" w:rsidP="008B1E90"/>
        </w:tc>
        <w:tc>
          <w:tcPr>
            <w:tcW w:w="1738" w:type="dxa"/>
            <w:gridSpan w:val="2"/>
            <w:vMerge/>
            <w:tcBorders>
              <w:top w:val="nil"/>
              <w:bottom w:val="single" w:sz="8" w:space="0" w:color="000000"/>
            </w:tcBorders>
          </w:tcPr>
          <w:p w14:paraId="7137FC3F" w14:textId="77777777" w:rsidR="008B1E90" w:rsidRPr="00124283" w:rsidRDefault="008B1E90" w:rsidP="008B1E90"/>
        </w:tc>
        <w:tc>
          <w:tcPr>
            <w:tcW w:w="2135" w:type="dxa"/>
            <w:tcBorders>
              <w:top w:val="nil"/>
              <w:bottom w:val="nil"/>
            </w:tcBorders>
          </w:tcPr>
          <w:p w14:paraId="0BD5009B" w14:textId="77777777" w:rsidR="008B1E90" w:rsidRPr="00124283" w:rsidRDefault="008B1E90" w:rsidP="008B1E90"/>
        </w:tc>
        <w:tc>
          <w:tcPr>
            <w:tcW w:w="3748" w:type="dxa"/>
            <w:tcBorders>
              <w:top w:val="nil"/>
              <w:bottom w:val="nil"/>
            </w:tcBorders>
          </w:tcPr>
          <w:p w14:paraId="0584EB17" w14:textId="77777777" w:rsidR="008B1E90" w:rsidRPr="00124283" w:rsidRDefault="008B1E90" w:rsidP="008B1E90">
            <w:pPr>
              <w:ind w:left="108"/>
            </w:pPr>
            <w:r w:rsidRPr="00124283">
              <w:t>signifikan.</w:t>
            </w:r>
          </w:p>
        </w:tc>
      </w:tr>
      <w:tr w:rsidR="008B1E90" w:rsidRPr="00DA14F2" w14:paraId="28FE190F" w14:textId="77777777" w:rsidTr="008B1E90">
        <w:trPr>
          <w:trHeight w:val="256"/>
          <w:jc w:val="center"/>
        </w:trPr>
        <w:tc>
          <w:tcPr>
            <w:tcW w:w="512" w:type="dxa"/>
            <w:vMerge/>
            <w:tcBorders>
              <w:top w:val="nil"/>
              <w:bottom w:val="single" w:sz="8" w:space="0" w:color="000000"/>
            </w:tcBorders>
          </w:tcPr>
          <w:p w14:paraId="24880583" w14:textId="77777777" w:rsidR="008B1E90" w:rsidRPr="00124283" w:rsidRDefault="008B1E90" w:rsidP="008B1E90"/>
        </w:tc>
        <w:tc>
          <w:tcPr>
            <w:tcW w:w="1738" w:type="dxa"/>
            <w:gridSpan w:val="2"/>
            <w:vMerge/>
            <w:tcBorders>
              <w:top w:val="nil"/>
              <w:bottom w:val="single" w:sz="8" w:space="0" w:color="000000"/>
            </w:tcBorders>
          </w:tcPr>
          <w:p w14:paraId="11484B75" w14:textId="77777777" w:rsidR="008B1E90" w:rsidRPr="00124283" w:rsidRDefault="008B1E90" w:rsidP="008B1E90"/>
        </w:tc>
        <w:tc>
          <w:tcPr>
            <w:tcW w:w="2135" w:type="dxa"/>
            <w:tcBorders>
              <w:top w:val="nil"/>
              <w:bottom w:val="nil"/>
            </w:tcBorders>
          </w:tcPr>
          <w:p w14:paraId="1D838B51" w14:textId="77777777" w:rsidR="008B1E90" w:rsidRPr="00124283" w:rsidRDefault="008B1E90" w:rsidP="008B1E90"/>
        </w:tc>
        <w:tc>
          <w:tcPr>
            <w:tcW w:w="3748" w:type="dxa"/>
            <w:tcBorders>
              <w:top w:val="nil"/>
              <w:bottom w:val="nil"/>
            </w:tcBorders>
          </w:tcPr>
          <w:p w14:paraId="5A8464A9" w14:textId="77777777" w:rsidR="008B1E90" w:rsidRPr="00124283" w:rsidRDefault="008B1E90" w:rsidP="008B1E90">
            <w:pPr>
              <w:tabs>
                <w:tab w:val="left" w:pos="1516"/>
                <w:tab w:val="left" w:pos="2434"/>
              </w:tabs>
              <w:ind w:left="108"/>
            </w:pPr>
            <w:r w:rsidRPr="00124283">
              <w:t>Pengalaman</w:t>
            </w:r>
            <w:r w:rsidRPr="00124283">
              <w:tab/>
              <w:t>auditor</w:t>
            </w:r>
            <w:r w:rsidRPr="00124283">
              <w:tab/>
              <w:t>berpengaruh</w:t>
            </w:r>
          </w:p>
        </w:tc>
      </w:tr>
      <w:tr w:rsidR="008B1E90" w:rsidRPr="00DA14F2" w14:paraId="5566B3AF" w14:textId="77777777" w:rsidTr="008B1E90">
        <w:trPr>
          <w:trHeight w:val="268"/>
          <w:jc w:val="center"/>
        </w:trPr>
        <w:tc>
          <w:tcPr>
            <w:tcW w:w="512" w:type="dxa"/>
            <w:vMerge/>
            <w:tcBorders>
              <w:top w:val="nil"/>
              <w:bottom w:val="single" w:sz="8" w:space="0" w:color="000000"/>
            </w:tcBorders>
          </w:tcPr>
          <w:p w14:paraId="37141CFB" w14:textId="77777777" w:rsidR="008B1E90" w:rsidRPr="00124283" w:rsidRDefault="008B1E90" w:rsidP="008B1E90"/>
        </w:tc>
        <w:tc>
          <w:tcPr>
            <w:tcW w:w="1738" w:type="dxa"/>
            <w:gridSpan w:val="2"/>
            <w:vMerge/>
            <w:tcBorders>
              <w:top w:val="nil"/>
              <w:bottom w:val="single" w:sz="8" w:space="0" w:color="000000"/>
            </w:tcBorders>
          </w:tcPr>
          <w:p w14:paraId="19A89C6E" w14:textId="77777777" w:rsidR="008B1E90" w:rsidRPr="00124283" w:rsidRDefault="008B1E90" w:rsidP="008B1E90"/>
        </w:tc>
        <w:tc>
          <w:tcPr>
            <w:tcW w:w="2135" w:type="dxa"/>
            <w:tcBorders>
              <w:top w:val="nil"/>
              <w:bottom w:val="single" w:sz="8" w:space="0" w:color="000000"/>
            </w:tcBorders>
          </w:tcPr>
          <w:p w14:paraId="7485FA3B" w14:textId="77777777" w:rsidR="008B1E90" w:rsidRPr="00124283" w:rsidRDefault="008B1E90" w:rsidP="008B1E90"/>
        </w:tc>
        <w:tc>
          <w:tcPr>
            <w:tcW w:w="3748" w:type="dxa"/>
            <w:tcBorders>
              <w:top w:val="nil"/>
              <w:bottom w:val="single" w:sz="8" w:space="0" w:color="000000"/>
            </w:tcBorders>
          </w:tcPr>
          <w:p w14:paraId="52DD9435" w14:textId="77777777" w:rsidR="008B1E90" w:rsidRPr="00124283" w:rsidRDefault="008B1E90" w:rsidP="008B1E90">
            <w:pPr>
              <w:ind w:left="108"/>
            </w:pPr>
            <w:r w:rsidRPr="00124283">
              <w:t>Signifikan</w:t>
            </w:r>
          </w:p>
        </w:tc>
      </w:tr>
      <w:tr w:rsidR="008B1E90" w:rsidRPr="00DA14F2" w14:paraId="57D9F469" w14:textId="77777777" w:rsidTr="008B1E90">
        <w:trPr>
          <w:trHeight w:val="272"/>
          <w:jc w:val="center"/>
        </w:trPr>
        <w:tc>
          <w:tcPr>
            <w:tcW w:w="512" w:type="dxa"/>
            <w:tcBorders>
              <w:top w:val="single" w:sz="8" w:space="0" w:color="000000"/>
              <w:bottom w:val="nil"/>
            </w:tcBorders>
          </w:tcPr>
          <w:p w14:paraId="60081671" w14:textId="77777777" w:rsidR="008B1E90" w:rsidRPr="00124283" w:rsidRDefault="008B1E90" w:rsidP="008B1E90">
            <w:pPr>
              <w:ind w:left="6"/>
              <w:jc w:val="center"/>
            </w:pPr>
            <w:r w:rsidRPr="00124283">
              <w:t>8</w:t>
            </w:r>
          </w:p>
        </w:tc>
        <w:tc>
          <w:tcPr>
            <w:tcW w:w="1738" w:type="dxa"/>
            <w:gridSpan w:val="2"/>
            <w:tcBorders>
              <w:top w:val="single" w:sz="8" w:space="0" w:color="000000"/>
              <w:bottom w:val="nil"/>
            </w:tcBorders>
          </w:tcPr>
          <w:p w14:paraId="3151CD09" w14:textId="77777777" w:rsidR="008B1E90" w:rsidRPr="00124283" w:rsidRDefault="008B1E90" w:rsidP="008B1E90">
            <w:pPr>
              <w:ind w:left="107"/>
            </w:pPr>
            <w:r w:rsidRPr="00124283">
              <w:t>Herliansyah</w:t>
            </w:r>
          </w:p>
        </w:tc>
        <w:tc>
          <w:tcPr>
            <w:tcW w:w="2135" w:type="dxa"/>
            <w:tcBorders>
              <w:top w:val="single" w:sz="8" w:space="0" w:color="000000"/>
              <w:bottom w:val="nil"/>
            </w:tcBorders>
          </w:tcPr>
          <w:p w14:paraId="2A339FE6" w14:textId="77777777" w:rsidR="008B1E90" w:rsidRPr="00124283" w:rsidRDefault="008B1E90" w:rsidP="008B1E90">
            <w:pPr>
              <w:ind w:left="108"/>
            </w:pPr>
            <w:r w:rsidRPr="00124283">
              <w:t>Pengaruh</w:t>
            </w:r>
          </w:p>
        </w:tc>
        <w:tc>
          <w:tcPr>
            <w:tcW w:w="3748" w:type="dxa"/>
            <w:tcBorders>
              <w:top w:val="single" w:sz="8" w:space="0" w:color="000000"/>
              <w:bottom w:val="nil"/>
            </w:tcBorders>
          </w:tcPr>
          <w:p w14:paraId="1989F4ED" w14:textId="77777777" w:rsidR="008B1E90" w:rsidRPr="00124283" w:rsidRDefault="008B1E90" w:rsidP="008B1E90">
            <w:pPr>
              <w:tabs>
                <w:tab w:val="left" w:pos="1098"/>
                <w:tab w:val="left" w:pos="2809"/>
              </w:tabs>
              <w:ind w:left="108"/>
              <w:rPr>
                <w:i/>
              </w:rPr>
            </w:pPr>
            <w:r w:rsidRPr="00124283">
              <w:t>Auditor</w:t>
            </w:r>
            <w:r w:rsidRPr="00124283">
              <w:tab/>
              <w:t>berpengalaman</w:t>
            </w:r>
            <w:r w:rsidRPr="00124283">
              <w:tab/>
              <w:t>(</w:t>
            </w:r>
            <w:r w:rsidRPr="00124283">
              <w:rPr>
                <w:i/>
              </w:rPr>
              <w:t>Partner</w:t>
            </w:r>
          </w:p>
        </w:tc>
      </w:tr>
      <w:tr w:rsidR="008B1E90" w:rsidRPr="00DA14F2" w14:paraId="4779D51E" w14:textId="77777777" w:rsidTr="008B1E90">
        <w:trPr>
          <w:trHeight w:val="275"/>
          <w:jc w:val="center"/>
        </w:trPr>
        <w:tc>
          <w:tcPr>
            <w:tcW w:w="512" w:type="dxa"/>
            <w:tcBorders>
              <w:top w:val="nil"/>
              <w:bottom w:val="nil"/>
            </w:tcBorders>
          </w:tcPr>
          <w:p w14:paraId="5F82412D" w14:textId="77777777" w:rsidR="008B1E90" w:rsidRPr="00124283" w:rsidRDefault="008B1E90" w:rsidP="008B1E90"/>
        </w:tc>
        <w:tc>
          <w:tcPr>
            <w:tcW w:w="601" w:type="dxa"/>
            <w:tcBorders>
              <w:top w:val="nil"/>
              <w:bottom w:val="nil"/>
              <w:right w:val="nil"/>
            </w:tcBorders>
          </w:tcPr>
          <w:p w14:paraId="230B3DCE" w14:textId="77777777" w:rsidR="008B1E90" w:rsidRPr="00124283" w:rsidRDefault="008B1E90" w:rsidP="008B1E90">
            <w:pPr>
              <w:ind w:left="107"/>
            </w:pPr>
            <w:r w:rsidRPr="00124283">
              <w:t>dan</w:t>
            </w:r>
          </w:p>
        </w:tc>
        <w:tc>
          <w:tcPr>
            <w:tcW w:w="1137" w:type="dxa"/>
            <w:tcBorders>
              <w:top w:val="nil"/>
              <w:left w:val="nil"/>
              <w:bottom w:val="nil"/>
            </w:tcBorders>
          </w:tcPr>
          <w:p w14:paraId="014ED53E" w14:textId="77777777" w:rsidR="008B1E90" w:rsidRPr="00124283" w:rsidRDefault="008B1E90" w:rsidP="008B1E90">
            <w:pPr>
              <w:ind w:left="152"/>
            </w:pPr>
            <w:r w:rsidRPr="00124283">
              <w:t>Miefinda</w:t>
            </w:r>
          </w:p>
        </w:tc>
        <w:tc>
          <w:tcPr>
            <w:tcW w:w="2135" w:type="dxa"/>
            <w:tcBorders>
              <w:top w:val="nil"/>
              <w:bottom w:val="nil"/>
            </w:tcBorders>
          </w:tcPr>
          <w:p w14:paraId="485750FD" w14:textId="77777777" w:rsidR="008B1E90" w:rsidRPr="00124283" w:rsidRDefault="008B1E90" w:rsidP="008B1E90">
            <w:pPr>
              <w:ind w:left="108"/>
            </w:pPr>
            <w:r w:rsidRPr="00124283">
              <w:t>Pengalaman auditor</w:t>
            </w:r>
          </w:p>
        </w:tc>
        <w:tc>
          <w:tcPr>
            <w:tcW w:w="3748" w:type="dxa"/>
            <w:tcBorders>
              <w:top w:val="nil"/>
              <w:bottom w:val="nil"/>
            </w:tcBorders>
          </w:tcPr>
          <w:p w14:paraId="58CACCDB" w14:textId="77777777" w:rsidR="008B1E90" w:rsidRPr="00124283" w:rsidRDefault="008B1E90" w:rsidP="008B1E90">
            <w:pPr>
              <w:tabs>
                <w:tab w:val="left" w:pos="662"/>
                <w:tab w:val="left" w:pos="1748"/>
                <w:tab w:val="left" w:pos="2437"/>
              </w:tabs>
              <w:ind w:left="108"/>
            </w:pPr>
            <w:r w:rsidRPr="00124283">
              <w:t>dan</w:t>
            </w:r>
            <w:r w:rsidRPr="00124283">
              <w:tab/>
              <w:t>Manajer)</w:t>
            </w:r>
            <w:r w:rsidRPr="00124283">
              <w:tab/>
              <w:t>tidak</w:t>
            </w:r>
            <w:r w:rsidRPr="00124283">
              <w:tab/>
              <w:t>berpengaruh</w:t>
            </w:r>
          </w:p>
        </w:tc>
      </w:tr>
      <w:tr w:rsidR="008B1E90" w:rsidRPr="00DA14F2" w14:paraId="36E1B66C" w14:textId="77777777" w:rsidTr="008B1E90">
        <w:trPr>
          <w:trHeight w:val="276"/>
          <w:jc w:val="center"/>
        </w:trPr>
        <w:tc>
          <w:tcPr>
            <w:tcW w:w="512" w:type="dxa"/>
            <w:tcBorders>
              <w:top w:val="nil"/>
              <w:bottom w:val="nil"/>
            </w:tcBorders>
          </w:tcPr>
          <w:p w14:paraId="27F1B744" w14:textId="77777777" w:rsidR="008B1E90" w:rsidRPr="00124283" w:rsidRDefault="008B1E90" w:rsidP="008B1E90"/>
        </w:tc>
        <w:tc>
          <w:tcPr>
            <w:tcW w:w="1738" w:type="dxa"/>
            <w:gridSpan w:val="2"/>
            <w:tcBorders>
              <w:top w:val="nil"/>
              <w:bottom w:val="nil"/>
            </w:tcBorders>
          </w:tcPr>
          <w:p w14:paraId="7F107D99" w14:textId="77777777" w:rsidR="008B1E90" w:rsidRPr="00124283" w:rsidRDefault="008B1E90" w:rsidP="008B1E90">
            <w:pPr>
              <w:ind w:left="107"/>
            </w:pPr>
            <w:r w:rsidRPr="00124283">
              <w:t>(2006)</w:t>
            </w:r>
          </w:p>
        </w:tc>
        <w:tc>
          <w:tcPr>
            <w:tcW w:w="2135" w:type="dxa"/>
            <w:tcBorders>
              <w:top w:val="nil"/>
              <w:bottom w:val="nil"/>
            </w:tcBorders>
          </w:tcPr>
          <w:p w14:paraId="36AF44E1" w14:textId="77777777" w:rsidR="008B1E90" w:rsidRPr="00124283" w:rsidRDefault="008B1E90" w:rsidP="008B1E90">
            <w:pPr>
              <w:ind w:left="108"/>
            </w:pPr>
            <w:r w:rsidRPr="00124283">
              <w:t>Kemampuan</w:t>
            </w:r>
          </w:p>
        </w:tc>
        <w:tc>
          <w:tcPr>
            <w:tcW w:w="3748" w:type="dxa"/>
            <w:tcBorders>
              <w:top w:val="nil"/>
              <w:bottom w:val="nil"/>
            </w:tcBorders>
          </w:tcPr>
          <w:p w14:paraId="7CF22D99" w14:textId="77777777" w:rsidR="008B1E90" w:rsidRPr="00124283" w:rsidRDefault="008B1E90" w:rsidP="008B1E90">
            <w:pPr>
              <w:ind w:left="108"/>
            </w:pPr>
            <w:r w:rsidRPr="00124283">
              <w:t>oleh adanya informasi tidak relevan</w:t>
            </w:r>
          </w:p>
        </w:tc>
      </w:tr>
      <w:tr w:rsidR="008B1E90" w:rsidRPr="00DA14F2" w14:paraId="2B878718" w14:textId="77777777" w:rsidTr="008B1E90">
        <w:trPr>
          <w:trHeight w:val="276"/>
          <w:jc w:val="center"/>
        </w:trPr>
        <w:tc>
          <w:tcPr>
            <w:tcW w:w="512" w:type="dxa"/>
            <w:tcBorders>
              <w:top w:val="nil"/>
              <w:bottom w:val="nil"/>
            </w:tcBorders>
          </w:tcPr>
          <w:p w14:paraId="0C20261A" w14:textId="77777777" w:rsidR="008B1E90" w:rsidRPr="00124283" w:rsidRDefault="008B1E90" w:rsidP="008B1E90"/>
        </w:tc>
        <w:tc>
          <w:tcPr>
            <w:tcW w:w="1738" w:type="dxa"/>
            <w:gridSpan w:val="2"/>
            <w:tcBorders>
              <w:top w:val="nil"/>
              <w:bottom w:val="nil"/>
            </w:tcBorders>
          </w:tcPr>
          <w:p w14:paraId="48627741" w14:textId="77777777" w:rsidR="008B1E90" w:rsidRPr="00124283" w:rsidRDefault="008B1E90" w:rsidP="008B1E90"/>
        </w:tc>
        <w:tc>
          <w:tcPr>
            <w:tcW w:w="2135" w:type="dxa"/>
            <w:tcBorders>
              <w:top w:val="nil"/>
              <w:bottom w:val="nil"/>
            </w:tcBorders>
          </w:tcPr>
          <w:p w14:paraId="0485E138" w14:textId="77777777" w:rsidR="008B1E90" w:rsidRPr="00124283" w:rsidRDefault="008B1E90" w:rsidP="008B1E90">
            <w:pPr>
              <w:tabs>
                <w:tab w:val="left" w:pos="1199"/>
              </w:tabs>
              <w:ind w:left="108"/>
            </w:pPr>
            <w:r w:rsidRPr="00124283">
              <w:t>Auditor</w:t>
            </w:r>
            <w:r w:rsidRPr="00124283">
              <w:tab/>
              <w:t>terhadap</w:t>
            </w:r>
          </w:p>
        </w:tc>
        <w:tc>
          <w:tcPr>
            <w:tcW w:w="3748" w:type="dxa"/>
            <w:tcBorders>
              <w:top w:val="nil"/>
              <w:bottom w:val="nil"/>
            </w:tcBorders>
          </w:tcPr>
          <w:p w14:paraId="1F1DC456" w14:textId="77777777" w:rsidR="008B1E90" w:rsidRPr="00124283" w:rsidRDefault="008B1E90" w:rsidP="008B1E90">
            <w:pPr>
              <w:tabs>
                <w:tab w:val="left" w:pos="935"/>
                <w:tab w:val="left" w:pos="2071"/>
                <w:tab w:val="left" w:pos="2863"/>
              </w:tabs>
              <w:ind w:left="108"/>
              <w:rPr>
                <w:i/>
              </w:rPr>
            </w:pPr>
            <w:r w:rsidRPr="00124283">
              <w:t>dalam</w:t>
            </w:r>
            <w:r w:rsidRPr="00124283">
              <w:tab/>
              <w:t>membuat</w:t>
            </w:r>
            <w:r w:rsidRPr="00124283">
              <w:tab/>
            </w:r>
            <w:r w:rsidRPr="00124283">
              <w:rPr>
                <w:i/>
              </w:rPr>
              <w:t>doing</w:t>
            </w:r>
            <w:r w:rsidRPr="00124283">
              <w:rPr>
                <w:i/>
              </w:rPr>
              <w:tab/>
              <w:t>concern</w:t>
            </w:r>
          </w:p>
        </w:tc>
      </w:tr>
      <w:tr w:rsidR="008B1E90" w:rsidRPr="00DA14F2" w14:paraId="3B726D9E" w14:textId="77777777" w:rsidTr="008B1E90">
        <w:trPr>
          <w:trHeight w:val="275"/>
          <w:jc w:val="center"/>
        </w:trPr>
        <w:tc>
          <w:tcPr>
            <w:tcW w:w="512" w:type="dxa"/>
            <w:tcBorders>
              <w:top w:val="nil"/>
              <w:bottom w:val="nil"/>
            </w:tcBorders>
          </w:tcPr>
          <w:p w14:paraId="095676F8" w14:textId="77777777" w:rsidR="008B1E90" w:rsidRPr="00124283" w:rsidRDefault="008B1E90" w:rsidP="008B1E90"/>
        </w:tc>
        <w:tc>
          <w:tcPr>
            <w:tcW w:w="1738" w:type="dxa"/>
            <w:gridSpan w:val="2"/>
            <w:tcBorders>
              <w:top w:val="nil"/>
              <w:bottom w:val="nil"/>
            </w:tcBorders>
          </w:tcPr>
          <w:p w14:paraId="551EB400" w14:textId="77777777" w:rsidR="008B1E90" w:rsidRPr="00124283" w:rsidRDefault="008B1E90" w:rsidP="008B1E90"/>
        </w:tc>
        <w:tc>
          <w:tcPr>
            <w:tcW w:w="2135" w:type="dxa"/>
            <w:tcBorders>
              <w:top w:val="nil"/>
              <w:bottom w:val="nil"/>
            </w:tcBorders>
          </w:tcPr>
          <w:p w14:paraId="15EC4EC7" w14:textId="77777777" w:rsidR="008B1E90" w:rsidRPr="00124283" w:rsidRDefault="008B1E90" w:rsidP="008B1E90">
            <w:pPr>
              <w:tabs>
                <w:tab w:val="left" w:pos="1492"/>
              </w:tabs>
              <w:ind w:left="108"/>
            </w:pPr>
            <w:r w:rsidRPr="00124283">
              <w:t>Penggunan</w:t>
            </w:r>
            <w:r w:rsidRPr="00124283">
              <w:tab/>
              <w:t>Bukti</w:t>
            </w:r>
          </w:p>
        </w:tc>
        <w:tc>
          <w:tcPr>
            <w:tcW w:w="3748" w:type="dxa"/>
            <w:tcBorders>
              <w:top w:val="nil"/>
              <w:bottom w:val="nil"/>
            </w:tcBorders>
          </w:tcPr>
          <w:p w14:paraId="2596D58D" w14:textId="77777777" w:rsidR="008B1E90" w:rsidRPr="00124283" w:rsidRDefault="008B1E90" w:rsidP="008B1E90">
            <w:pPr>
              <w:ind w:left="108"/>
              <w:rPr>
                <w:i/>
              </w:rPr>
            </w:pPr>
            <w:r w:rsidRPr="00124283">
              <w:rPr>
                <w:i/>
              </w:rPr>
              <w:t>judgment</w:t>
            </w:r>
          </w:p>
        </w:tc>
      </w:tr>
      <w:tr w:rsidR="008B1E90" w:rsidRPr="00DA14F2" w14:paraId="14719221" w14:textId="77777777" w:rsidTr="008B1E90">
        <w:trPr>
          <w:trHeight w:val="276"/>
          <w:jc w:val="center"/>
        </w:trPr>
        <w:tc>
          <w:tcPr>
            <w:tcW w:w="512" w:type="dxa"/>
            <w:tcBorders>
              <w:top w:val="nil"/>
              <w:bottom w:val="nil"/>
            </w:tcBorders>
          </w:tcPr>
          <w:p w14:paraId="2FE429E8" w14:textId="77777777" w:rsidR="008B1E90" w:rsidRPr="00124283" w:rsidRDefault="008B1E90" w:rsidP="008B1E90"/>
        </w:tc>
        <w:tc>
          <w:tcPr>
            <w:tcW w:w="1738" w:type="dxa"/>
            <w:gridSpan w:val="2"/>
            <w:tcBorders>
              <w:top w:val="nil"/>
              <w:bottom w:val="nil"/>
            </w:tcBorders>
          </w:tcPr>
          <w:p w14:paraId="5F286526" w14:textId="77777777" w:rsidR="008B1E90" w:rsidRPr="00124283" w:rsidRDefault="008B1E90" w:rsidP="008B1E90"/>
        </w:tc>
        <w:tc>
          <w:tcPr>
            <w:tcW w:w="2135" w:type="dxa"/>
            <w:tcBorders>
              <w:top w:val="nil"/>
              <w:bottom w:val="nil"/>
            </w:tcBorders>
          </w:tcPr>
          <w:p w14:paraId="2BBD41AA" w14:textId="77777777" w:rsidR="008B1E90" w:rsidRPr="00124283" w:rsidRDefault="008B1E90" w:rsidP="008B1E90">
            <w:pPr>
              <w:tabs>
                <w:tab w:val="left" w:pos="1240"/>
              </w:tabs>
              <w:ind w:left="108"/>
            </w:pPr>
            <w:r w:rsidRPr="00124283">
              <w:t>Tidak</w:t>
            </w:r>
            <w:r w:rsidRPr="00124283">
              <w:tab/>
              <w:t>Relevan</w:t>
            </w:r>
          </w:p>
        </w:tc>
        <w:tc>
          <w:tcPr>
            <w:tcW w:w="3748" w:type="dxa"/>
            <w:tcBorders>
              <w:top w:val="nil"/>
              <w:bottom w:val="nil"/>
            </w:tcBorders>
          </w:tcPr>
          <w:p w14:paraId="168CEEF4" w14:textId="77777777" w:rsidR="008B1E90" w:rsidRPr="00124283" w:rsidRDefault="008B1E90" w:rsidP="008B1E90"/>
        </w:tc>
      </w:tr>
      <w:tr w:rsidR="008B1E90" w:rsidRPr="00DA14F2" w14:paraId="40418E75" w14:textId="77777777" w:rsidTr="008B1E90">
        <w:trPr>
          <w:trHeight w:val="275"/>
          <w:jc w:val="center"/>
        </w:trPr>
        <w:tc>
          <w:tcPr>
            <w:tcW w:w="512" w:type="dxa"/>
            <w:tcBorders>
              <w:top w:val="nil"/>
              <w:bottom w:val="nil"/>
            </w:tcBorders>
          </w:tcPr>
          <w:p w14:paraId="63FFC87D" w14:textId="77777777" w:rsidR="008B1E90" w:rsidRPr="00124283" w:rsidRDefault="008B1E90" w:rsidP="008B1E90"/>
        </w:tc>
        <w:tc>
          <w:tcPr>
            <w:tcW w:w="1738" w:type="dxa"/>
            <w:gridSpan w:val="2"/>
            <w:tcBorders>
              <w:top w:val="nil"/>
              <w:bottom w:val="nil"/>
            </w:tcBorders>
          </w:tcPr>
          <w:p w14:paraId="66BB4EB5" w14:textId="77777777" w:rsidR="008B1E90" w:rsidRPr="00124283" w:rsidRDefault="008B1E90" w:rsidP="008B1E90"/>
        </w:tc>
        <w:tc>
          <w:tcPr>
            <w:tcW w:w="2135" w:type="dxa"/>
            <w:tcBorders>
              <w:top w:val="nil"/>
              <w:bottom w:val="nil"/>
            </w:tcBorders>
          </w:tcPr>
          <w:p w14:paraId="3AC753CA" w14:textId="77777777" w:rsidR="008B1E90" w:rsidRPr="00124283" w:rsidRDefault="008B1E90" w:rsidP="008B1E90">
            <w:pPr>
              <w:tabs>
                <w:tab w:val="left" w:pos="1478"/>
              </w:tabs>
              <w:ind w:left="108"/>
            </w:pPr>
            <w:r w:rsidRPr="00124283">
              <w:t>dalam</w:t>
            </w:r>
            <w:r w:rsidRPr="00124283">
              <w:tab/>
              <w:t>Audit</w:t>
            </w:r>
          </w:p>
        </w:tc>
        <w:tc>
          <w:tcPr>
            <w:tcW w:w="3748" w:type="dxa"/>
            <w:tcBorders>
              <w:top w:val="nil"/>
              <w:bottom w:val="nil"/>
            </w:tcBorders>
          </w:tcPr>
          <w:p w14:paraId="0BE644A7" w14:textId="77777777" w:rsidR="008B1E90" w:rsidRPr="00124283" w:rsidRDefault="008B1E90" w:rsidP="008B1E90"/>
        </w:tc>
      </w:tr>
      <w:tr w:rsidR="008B1E90" w:rsidRPr="00DA14F2" w14:paraId="0C65A5D5" w14:textId="77777777" w:rsidTr="008B1E90">
        <w:trPr>
          <w:trHeight w:val="278"/>
          <w:jc w:val="center"/>
        </w:trPr>
        <w:tc>
          <w:tcPr>
            <w:tcW w:w="512" w:type="dxa"/>
            <w:tcBorders>
              <w:top w:val="nil"/>
            </w:tcBorders>
          </w:tcPr>
          <w:p w14:paraId="2E02E77C" w14:textId="77777777" w:rsidR="008B1E90" w:rsidRPr="00124283" w:rsidRDefault="008B1E90" w:rsidP="008B1E90"/>
        </w:tc>
        <w:tc>
          <w:tcPr>
            <w:tcW w:w="1738" w:type="dxa"/>
            <w:gridSpan w:val="2"/>
            <w:tcBorders>
              <w:top w:val="nil"/>
            </w:tcBorders>
          </w:tcPr>
          <w:p w14:paraId="407756BD" w14:textId="77777777" w:rsidR="008B1E90" w:rsidRPr="00124283" w:rsidRDefault="008B1E90" w:rsidP="008B1E90"/>
        </w:tc>
        <w:tc>
          <w:tcPr>
            <w:tcW w:w="2135" w:type="dxa"/>
            <w:tcBorders>
              <w:top w:val="nil"/>
            </w:tcBorders>
          </w:tcPr>
          <w:p w14:paraId="3D477092" w14:textId="77777777" w:rsidR="008B1E90" w:rsidRPr="00124283" w:rsidRDefault="008B1E90" w:rsidP="008B1E90">
            <w:pPr>
              <w:ind w:left="108"/>
              <w:rPr>
                <w:i/>
              </w:rPr>
            </w:pPr>
            <w:r w:rsidRPr="00124283">
              <w:rPr>
                <w:i/>
              </w:rPr>
              <w:t>Judgment</w:t>
            </w:r>
          </w:p>
        </w:tc>
        <w:tc>
          <w:tcPr>
            <w:tcW w:w="3748" w:type="dxa"/>
            <w:tcBorders>
              <w:top w:val="nil"/>
            </w:tcBorders>
          </w:tcPr>
          <w:p w14:paraId="78B657B1" w14:textId="77777777" w:rsidR="008B1E90" w:rsidRPr="00124283" w:rsidRDefault="008B1E90" w:rsidP="008B1E90"/>
        </w:tc>
      </w:tr>
      <w:tr w:rsidR="008B1E90" w:rsidRPr="00DA14F2" w14:paraId="4274383D" w14:textId="77777777" w:rsidTr="008B1E90">
        <w:trPr>
          <w:trHeight w:val="272"/>
          <w:jc w:val="center"/>
        </w:trPr>
        <w:tc>
          <w:tcPr>
            <w:tcW w:w="512" w:type="dxa"/>
            <w:tcBorders>
              <w:bottom w:val="nil"/>
            </w:tcBorders>
          </w:tcPr>
          <w:p w14:paraId="32978CB5" w14:textId="77777777" w:rsidR="008B1E90" w:rsidRPr="00124283" w:rsidRDefault="008B1E90" w:rsidP="008B1E90">
            <w:pPr>
              <w:ind w:left="107"/>
            </w:pPr>
            <w:r w:rsidRPr="00124283">
              <w:lastRenderedPageBreak/>
              <w:t>9</w:t>
            </w:r>
          </w:p>
        </w:tc>
        <w:tc>
          <w:tcPr>
            <w:tcW w:w="1738" w:type="dxa"/>
            <w:gridSpan w:val="2"/>
            <w:tcBorders>
              <w:bottom w:val="nil"/>
            </w:tcBorders>
          </w:tcPr>
          <w:p w14:paraId="7AFDDBA9" w14:textId="77777777" w:rsidR="008B1E90" w:rsidRPr="00124283" w:rsidRDefault="008B1E90" w:rsidP="008B1E90">
            <w:pPr>
              <w:ind w:left="107"/>
            </w:pPr>
            <w:r w:rsidRPr="00124283">
              <w:t>Chung dan</w:t>
            </w:r>
          </w:p>
        </w:tc>
        <w:tc>
          <w:tcPr>
            <w:tcW w:w="2135" w:type="dxa"/>
            <w:tcBorders>
              <w:bottom w:val="nil"/>
            </w:tcBorders>
          </w:tcPr>
          <w:p w14:paraId="77E0CF6A" w14:textId="77777777" w:rsidR="008B1E90" w:rsidRPr="00124283" w:rsidRDefault="008B1E90" w:rsidP="008B1E90">
            <w:pPr>
              <w:ind w:left="108"/>
              <w:rPr>
                <w:i/>
              </w:rPr>
            </w:pPr>
            <w:r w:rsidRPr="00124283">
              <w:rPr>
                <w:i/>
              </w:rPr>
              <w:t>Research Note on</w:t>
            </w:r>
          </w:p>
        </w:tc>
        <w:tc>
          <w:tcPr>
            <w:tcW w:w="3748" w:type="dxa"/>
            <w:tcBorders>
              <w:bottom w:val="nil"/>
            </w:tcBorders>
          </w:tcPr>
          <w:p w14:paraId="0681FA71" w14:textId="77777777" w:rsidR="008B1E90" w:rsidRPr="00124283" w:rsidRDefault="008B1E90" w:rsidP="008B1E90">
            <w:pPr>
              <w:tabs>
                <w:tab w:val="left" w:pos="1046"/>
                <w:tab w:val="left" w:pos="1626"/>
                <w:tab w:val="left" w:pos="3130"/>
              </w:tabs>
              <w:ind w:left="108"/>
            </w:pPr>
            <w:r w:rsidRPr="00124283">
              <w:t>Gender</w:t>
            </w:r>
            <w:r w:rsidRPr="00124283">
              <w:tab/>
              <w:t>dan</w:t>
            </w:r>
            <w:r w:rsidRPr="00124283">
              <w:tab/>
              <w:t>kompleksitas</w:t>
            </w:r>
            <w:r w:rsidRPr="00124283">
              <w:tab/>
              <w:t>tugas</w:t>
            </w:r>
          </w:p>
        </w:tc>
      </w:tr>
      <w:tr w:rsidR="008B1E90" w:rsidRPr="00DA14F2" w14:paraId="00EE5679" w14:textId="77777777" w:rsidTr="008B1E90">
        <w:trPr>
          <w:trHeight w:val="275"/>
          <w:jc w:val="center"/>
        </w:trPr>
        <w:tc>
          <w:tcPr>
            <w:tcW w:w="512" w:type="dxa"/>
            <w:tcBorders>
              <w:top w:val="nil"/>
              <w:bottom w:val="nil"/>
            </w:tcBorders>
          </w:tcPr>
          <w:p w14:paraId="7F9E583E" w14:textId="77777777" w:rsidR="008B1E90" w:rsidRPr="00124283" w:rsidRDefault="008B1E90" w:rsidP="008B1E90"/>
        </w:tc>
        <w:tc>
          <w:tcPr>
            <w:tcW w:w="1738" w:type="dxa"/>
            <w:gridSpan w:val="2"/>
            <w:tcBorders>
              <w:top w:val="nil"/>
              <w:bottom w:val="nil"/>
            </w:tcBorders>
          </w:tcPr>
          <w:p w14:paraId="78AC4BCA" w14:textId="77777777" w:rsidR="008B1E90" w:rsidRPr="00124283" w:rsidRDefault="008B1E90" w:rsidP="008B1E90">
            <w:pPr>
              <w:ind w:left="107"/>
            </w:pPr>
            <w:r w:rsidRPr="00124283">
              <w:t>Monroe</w:t>
            </w:r>
          </w:p>
        </w:tc>
        <w:tc>
          <w:tcPr>
            <w:tcW w:w="2135" w:type="dxa"/>
            <w:tcBorders>
              <w:top w:val="nil"/>
              <w:bottom w:val="nil"/>
            </w:tcBorders>
          </w:tcPr>
          <w:p w14:paraId="04E47B99" w14:textId="77777777" w:rsidR="008B1E90" w:rsidRPr="00124283" w:rsidRDefault="008B1E90" w:rsidP="008B1E90">
            <w:pPr>
              <w:tabs>
                <w:tab w:val="left" w:pos="872"/>
                <w:tab w:val="left" w:pos="1837"/>
              </w:tabs>
              <w:ind w:left="108"/>
              <w:rPr>
                <w:i/>
              </w:rPr>
            </w:pPr>
            <w:r w:rsidRPr="00124283">
              <w:rPr>
                <w:i/>
              </w:rPr>
              <w:t>The</w:t>
            </w:r>
            <w:r w:rsidRPr="00124283">
              <w:rPr>
                <w:i/>
              </w:rPr>
              <w:tab/>
              <w:t>Effect</w:t>
            </w:r>
            <w:r w:rsidRPr="00124283">
              <w:rPr>
                <w:i/>
              </w:rPr>
              <w:tab/>
              <w:t>of</w:t>
            </w:r>
          </w:p>
        </w:tc>
        <w:tc>
          <w:tcPr>
            <w:tcW w:w="3748" w:type="dxa"/>
            <w:tcBorders>
              <w:top w:val="nil"/>
              <w:bottom w:val="nil"/>
            </w:tcBorders>
          </w:tcPr>
          <w:p w14:paraId="4C664FC2" w14:textId="77777777" w:rsidR="008B1E90" w:rsidRPr="00124283" w:rsidRDefault="008B1E90" w:rsidP="008B1E90">
            <w:pPr>
              <w:tabs>
                <w:tab w:val="left" w:pos="805"/>
                <w:tab w:val="left" w:pos="1601"/>
                <w:tab w:val="left" w:pos="3036"/>
              </w:tabs>
              <w:ind w:left="108"/>
            </w:pPr>
            <w:r w:rsidRPr="00124283">
              <w:t>yang</w:t>
            </w:r>
            <w:r w:rsidRPr="00124283">
              <w:tab/>
              <w:t>tinggi</w:t>
            </w:r>
            <w:r w:rsidRPr="00124283">
              <w:tab/>
              <w:t>berpengaruh</w:t>
            </w:r>
            <w:r w:rsidRPr="00124283">
              <w:tab/>
              <w:t>secara</w:t>
            </w:r>
          </w:p>
        </w:tc>
      </w:tr>
      <w:tr w:rsidR="008B1E90" w:rsidRPr="00DA14F2" w14:paraId="79BA62A6" w14:textId="77777777" w:rsidTr="008B1E90">
        <w:trPr>
          <w:trHeight w:val="276"/>
          <w:jc w:val="center"/>
        </w:trPr>
        <w:tc>
          <w:tcPr>
            <w:tcW w:w="512" w:type="dxa"/>
            <w:tcBorders>
              <w:top w:val="nil"/>
              <w:bottom w:val="nil"/>
            </w:tcBorders>
          </w:tcPr>
          <w:p w14:paraId="52780B44" w14:textId="77777777" w:rsidR="008B1E90" w:rsidRPr="00124283" w:rsidRDefault="008B1E90" w:rsidP="008B1E90"/>
        </w:tc>
        <w:tc>
          <w:tcPr>
            <w:tcW w:w="1738" w:type="dxa"/>
            <w:gridSpan w:val="2"/>
            <w:tcBorders>
              <w:top w:val="nil"/>
              <w:bottom w:val="nil"/>
            </w:tcBorders>
          </w:tcPr>
          <w:p w14:paraId="62550918" w14:textId="77777777" w:rsidR="008B1E90" w:rsidRPr="00124283" w:rsidRDefault="008B1E90" w:rsidP="008B1E90">
            <w:pPr>
              <w:ind w:left="107"/>
            </w:pPr>
            <w:r w:rsidRPr="00124283">
              <w:t>(2006)</w:t>
            </w:r>
          </w:p>
        </w:tc>
        <w:tc>
          <w:tcPr>
            <w:tcW w:w="2135" w:type="dxa"/>
            <w:tcBorders>
              <w:top w:val="nil"/>
              <w:bottom w:val="nil"/>
            </w:tcBorders>
          </w:tcPr>
          <w:p w14:paraId="734AB768" w14:textId="77777777" w:rsidR="008B1E90" w:rsidRPr="00124283" w:rsidRDefault="008B1E90" w:rsidP="008B1E90">
            <w:pPr>
              <w:ind w:left="108"/>
              <w:rPr>
                <w:i/>
              </w:rPr>
            </w:pPr>
            <w:r w:rsidRPr="00124283">
              <w:rPr>
                <w:i/>
              </w:rPr>
              <w:t>Gender and Task</w:t>
            </w:r>
          </w:p>
        </w:tc>
        <w:tc>
          <w:tcPr>
            <w:tcW w:w="3748" w:type="dxa"/>
            <w:tcBorders>
              <w:top w:val="nil"/>
              <w:bottom w:val="nil"/>
            </w:tcBorders>
          </w:tcPr>
          <w:p w14:paraId="146AFAE2" w14:textId="77777777" w:rsidR="008B1E90" w:rsidRPr="00124283" w:rsidRDefault="008B1E90" w:rsidP="008B1E90">
            <w:pPr>
              <w:ind w:left="108"/>
            </w:pPr>
            <w:r w:rsidRPr="00124283">
              <w:t xml:space="preserve">signifikan terhadap </w:t>
            </w:r>
            <w:r w:rsidRPr="00124283">
              <w:rPr>
                <w:i/>
              </w:rPr>
              <w:t xml:space="preserve">judgment </w:t>
            </w:r>
            <w:r w:rsidRPr="00124283">
              <w:t>yang</w:t>
            </w:r>
          </w:p>
        </w:tc>
      </w:tr>
      <w:tr w:rsidR="008B1E90" w:rsidRPr="00DA14F2" w14:paraId="22E42FBD" w14:textId="77777777" w:rsidTr="008B1E90">
        <w:trPr>
          <w:trHeight w:val="83"/>
          <w:jc w:val="center"/>
        </w:trPr>
        <w:tc>
          <w:tcPr>
            <w:tcW w:w="512" w:type="dxa"/>
            <w:tcBorders>
              <w:top w:val="nil"/>
              <w:bottom w:val="single" w:sz="4" w:space="0" w:color="auto"/>
            </w:tcBorders>
          </w:tcPr>
          <w:p w14:paraId="7E6784C5" w14:textId="77777777" w:rsidR="008B1E90" w:rsidRPr="00124283" w:rsidRDefault="008B1E90" w:rsidP="008B1E90"/>
        </w:tc>
        <w:tc>
          <w:tcPr>
            <w:tcW w:w="1738" w:type="dxa"/>
            <w:gridSpan w:val="2"/>
            <w:tcBorders>
              <w:top w:val="nil"/>
              <w:bottom w:val="single" w:sz="4" w:space="0" w:color="auto"/>
            </w:tcBorders>
          </w:tcPr>
          <w:p w14:paraId="645D6D2E" w14:textId="77777777" w:rsidR="008B1E90" w:rsidRPr="00124283" w:rsidRDefault="008B1E90" w:rsidP="008B1E90"/>
        </w:tc>
        <w:tc>
          <w:tcPr>
            <w:tcW w:w="2135" w:type="dxa"/>
            <w:tcBorders>
              <w:top w:val="nil"/>
              <w:bottom w:val="single" w:sz="4" w:space="0" w:color="auto"/>
            </w:tcBorders>
          </w:tcPr>
          <w:p w14:paraId="6F32620A" w14:textId="77777777" w:rsidR="008B1E90" w:rsidRPr="00124283" w:rsidRDefault="008B1E90" w:rsidP="008B1E90">
            <w:pPr>
              <w:tabs>
                <w:tab w:val="left" w:pos="1784"/>
              </w:tabs>
              <w:ind w:left="108"/>
              <w:rPr>
                <w:i/>
                <w:lang w:val="id-ID"/>
              </w:rPr>
            </w:pPr>
            <w:r w:rsidRPr="00124283">
              <w:rPr>
                <w:i/>
              </w:rPr>
              <w:t>Complexity</w:t>
            </w:r>
            <w:r w:rsidRPr="00124283">
              <w:rPr>
                <w:i/>
              </w:rPr>
              <w:tab/>
              <w:t>on</w:t>
            </w:r>
            <w:r w:rsidRPr="00124283">
              <w:rPr>
                <w:i/>
                <w:lang w:val="id-ID"/>
              </w:rPr>
              <w:t xml:space="preserve"> audit judgment</w:t>
            </w:r>
          </w:p>
        </w:tc>
        <w:tc>
          <w:tcPr>
            <w:tcW w:w="3748" w:type="dxa"/>
            <w:tcBorders>
              <w:top w:val="nil"/>
              <w:bottom w:val="single" w:sz="4" w:space="0" w:color="auto"/>
            </w:tcBorders>
          </w:tcPr>
          <w:p w14:paraId="7AE7FBC9" w14:textId="77777777" w:rsidR="008B1E90" w:rsidRPr="00124283" w:rsidRDefault="008B1E90" w:rsidP="008B1E90">
            <w:pPr>
              <w:ind w:left="108"/>
            </w:pPr>
            <w:r w:rsidRPr="00124283">
              <w:t>diambil oleh auditor.</w:t>
            </w:r>
          </w:p>
        </w:tc>
      </w:tr>
      <w:bookmarkEnd w:id="3"/>
    </w:tbl>
    <w:p w14:paraId="4FFB8096" w14:textId="77777777" w:rsidR="00BB6327" w:rsidRDefault="00BB6327" w:rsidP="006967C8">
      <w:pPr>
        <w:pStyle w:val="ListParagraph"/>
        <w:tabs>
          <w:tab w:val="left" w:pos="2068"/>
          <w:tab w:val="left" w:pos="2069"/>
        </w:tabs>
        <w:spacing w:before="226" w:line="480" w:lineRule="auto"/>
        <w:ind w:left="0" w:firstLine="0"/>
        <w:rPr>
          <w:b/>
          <w:sz w:val="24"/>
          <w:lang w:val="id-ID"/>
        </w:rPr>
      </w:pPr>
    </w:p>
    <w:p w14:paraId="01F2D58B" w14:textId="2908C1B2" w:rsidR="002355E3" w:rsidRPr="000C05E6" w:rsidRDefault="006967C8" w:rsidP="006967C8">
      <w:pPr>
        <w:pStyle w:val="ListParagraph"/>
        <w:tabs>
          <w:tab w:val="left" w:pos="2068"/>
          <w:tab w:val="left" w:pos="2069"/>
        </w:tabs>
        <w:spacing w:before="226" w:line="480" w:lineRule="auto"/>
        <w:ind w:left="0" w:firstLine="0"/>
        <w:rPr>
          <w:b/>
          <w:sz w:val="24"/>
        </w:rPr>
      </w:pPr>
      <w:r>
        <w:rPr>
          <w:b/>
          <w:sz w:val="24"/>
          <w:lang w:val="id-ID"/>
        </w:rPr>
        <w:t xml:space="preserve">2.3 </w:t>
      </w:r>
      <w:r w:rsidR="00CC016C">
        <w:rPr>
          <w:b/>
          <w:sz w:val="24"/>
          <w:lang w:val="id-ID"/>
        </w:rPr>
        <w:t>k</w:t>
      </w:r>
      <w:r w:rsidR="002355E3">
        <w:rPr>
          <w:b/>
          <w:sz w:val="24"/>
        </w:rPr>
        <w:t>erangka</w:t>
      </w:r>
      <w:r w:rsidR="002355E3">
        <w:rPr>
          <w:b/>
          <w:spacing w:val="-1"/>
          <w:sz w:val="24"/>
        </w:rPr>
        <w:t xml:space="preserve"> </w:t>
      </w:r>
      <w:r w:rsidR="002355E3">
        <w:rPr>
          <w:b/>
          <w:sz w:val="24"/>
        </w:rPr>
        <w:t>pemikiran</w:t>
      </w:r>
    </w:p>
    <w:p w14:paraId="4BF75C27" w14:textId="5F39B6B0" w:rsidR="002355E3" w:rsidRDefault="002355E3" w:rsidP="003E1009">
      <w:pPr>
        <w:pStyle w:val="BodyText"/>
        <w:spacing w:line="480" w:lineRule="auto"/>
        <w:ind w:firstLine="708"/>
        <w:jc w:val="both"/>
        <w:rPr>
          <w:sz w:val="18"/>
        </w:rPr>
      </w:pPr>
      <w:r>
        <w:t xml:space="preserve">Mengaudit suatu laporan keuangan adalah tugas seorang auditor. Dalam hal ini seorang auditor, dituntut untuk melakukan tugasnya dengan baik untuk memperoleh kepercayaan dari masyarakat yang dilayaninya. Pada saat memberikan penilaian atau </w:t>
      </w:r>
      <w:r>
        <w:rPr>
          <w:i/>
        </w:rPr>
        <w:t xml:space="preserve">judgment </w:t>
      </w:r>
      <w:r>
        <w:t>, auditor dipengaruhi oleh beberapa faktor. Faktor-faktor tersebut antara lain adalah pengalam auditor, tekanan ketaatan, dan pengetahuan. Audtiro tersebut dituntut untuk melaksanakan tugasnya dengan baik, sesuai dengan standar</w:t>
      </w:r>
      <w:r>
        <w:rPr>
          <w:spacing w:val="-1"/>
        </w:rPr>
        <w:t xml:space="preserve"> </w:t>
      </w:r>
      <w:r>
        <w:t>professional</w:t>
      </w:r>
      <w:r w:rsidR="00CC016C">
        <w:rPr>
          <w:lang w:val="id-ID"/>
        </w:rPr>
        <w:t xml:space="preserve"> </w:t>
      </w:r>
    </w:p>
    <w:p w14:paraId="6B973396" w14:textId="77777777" w:rsidR="002355E3" w:rsidRDefault="002355E3" w:rsidP="005762A0">
      <w:pPr>
        <w:pStyle w:val="BodyText"/>
        <w:spacing w:before="90" w:line="480" w:lineRule="auto"/>
        <w:ind w:firstLine="708"/>
        <w:jc w:val="both"/>
      </w:pPr>
      <w:r>
        <w:t>Kompetensi teknis berupa pengalaman kerja auditor merupakan kemampuan individu dan dianggap menjadi faktor penting dalam pertimbangan audit. Dilihat dari segi jenis audit, pengetahuan dan pengalaman akan membantu dalam pengambilan keputusan (Abdolmohammadi dan Wright dalam Mertinov dan Pflugrath, 2008).</w:t>
      </w:r>
    </w:p>
    <w:p w14:paraId="5D57B71B" w14:textId="37139848" w:rsidR="002355E3" w:rsidRDefault="002355E3" w:rsidP="00C751F5">
      <w:pPr>
        <w:pStyle w:val="BodyText"/>
        <w:spacing w:line="480" w:lineRule="auto"/>
        <w:ind w:firstLine="708"/>
      </w:pPr>
      <w:r>
        <w:t>Menurut Ashton dalam Jamilah dkk (2007):</w:t>
      </w:r>
    </w:p>
    <w:p w14:paraId="09185BC8" w14:textId="77777777" w:rsidR="002355E3" w:rsidRDefault="002355E3" w:rsidP="00C751F5">
      <w:pPr>
        <w:pStyle w:val="BodyText"/>
        <w:spacing w:line="480" w:lineRule="auto"/>
        <w:ind w:left="708"/>
        <w:jc w:val="both"/>
      </w:pPr>
      <w:r>
        <w:t>“Pengalaman auditor merupakan kemampuan yang dimiliki auditor atau akuntan pemeriksa untuk belajar dari kejadian-kejadian masalalu yang berkaitan dengan seluk-beluk audit atau pemeriksaan”</w:t>
      </w:r>
    </w:p>
    <w:p w14:paraId="534C1A51" w14:textId="05C5E238" w:rsidR="002355E3" w:rsidRDefault="002355E3" w:rsidP="00C751F5">
      <w:pPr>
        <w:pStyle w:val="BodyText"/>
        <w:spacing w:line="480" w:lineRule="auto"/>
        <w:ind w:firstLine="708"/>
      </w:pPr>
      <w:r>
        <w:t>Menurut Mulyadi (2010:24) mendefinisikan bahwa:</w:t>
      </w:r>
    </w:p>
    <w:p w14:paraId="299A71AA" w14:textId="77777777" w:rsidR="002355E3" w:rsidRDefault="002355E3" w:rsidP="003E1009">
      <w:pPr>
        <w:pStyle w:val="BodyText"/>
        <w:spacing w:line="480" w:lineRule="auto"/>
        <w:ind w:left="720"/>
      </w:pPr>
      <w:r>
        <w:lastRenderedPageBreak/>
        <w:t>“Pengalaman auditor merupakan akumulasi gabungan dari semua yang diperoleh melalui interaksi”</w:t>
      </w:r>
    </w:p>
    <w:p w14:paraId="24C459C5" w14:textId="13842C94" w:rsidR="002355E3" w:rsidRPr="000B5D54" w:rsidRDefault="002355E3" w:rsidP="00C751F5">
      <w:pPr>
        <w:pStyle w:val="BodyText"/>
        <w:spacing w:before="1" w:line="480" w:lineRule="auto"/>
        <w:ind w:firstLine="720"/>
      </w:pPr>
      <w:r>
        <w:t>Muhammad Ishak (2008) menyatakan bahwa:</w:t>
      </w:r>
    </w:p>
    <w:p w14:paraId="78C86D05" w14:textId="50AEE003" w:rsidR="002355E3" w:rsidRDefault="002355E3" w:rsidP="00C751F5">
      <w:pPr>
        <w:pStyle w:val="BodyText"/>
        <w:spacing w:line="480" w:lineRule="auto"/>
        <w:ind w:left="720"/>
        <w:jc w:val="both"/>
        <w:rPr>
          <w:i/>
        </w:rPr>
      </w:pPr>
      <w:r>
        <w:t xml:space="preserve">“Tekatanan Ketaan ialah individu yang memiliki kekuasaan merupakan sumber yang dapat mempengaruhi perilaku orang lain dengan perintah yang diberikannya dan dapat diukur dengan </w:t>
      </w:r>
      <w:r>
        <w:rPr>
          <w:i/>
        </w:rPr>
        <w:t xml:space="preserve">time pressure, </w:t>
      </w:r>
      <w:r>
        <w:t xml:space="preserve">akuntabilitas dan </w:t>
      </w:r>
      <w:r>
        <w:rPr>
          <w:i/>
        </w:rPr>
        <w:t>justifikasi.”</w:t>
      </w:r>
    </w:p>
    <w:p w14:paraId="3C0B43F7" w14:textId="77777777" w:rsidR="002355E3" w:rsidRDefault="002355E3" w:rsidP="005762A0">
      <w:pPr>
        <w:pStyle w:val="BodyText"/>
        <w:spacing w:line="480" w:lineRule="auto"/>
        <w:ind w:firstLine="720"/>
      </w:pPr>
      <w:r>
        <w:t>Menurut Sucipto (2007:8) pengetahuan auditor yang berkaitan dengan pemeriksaan atau audit adalah :</w:t>
      </w:r>
    </w:p>
    <w:p w14:paraId="173B2AFB" w14:textId="3BEFF2CE" w:rsidR="002355E3" w:rsidRPr="00C751F5" w:rsidRDefault="00CC3F8B" w:rsidP="00CC3F8B">
      <w:pPr>
        <w:tabs>
          <w:tab w:val="left" w:pos="2542"/>
        </w:tabs>
        <w:spacing w:before="1" w:line="480" w:lineRule="auto"/>
        <w:rPr>
          <w:sz w:val="24"/>
        </w:rPr>
      </w:pPr>
      <w:r>
        <w:rPr>
          <w:sz w:val="24"/>
          <w:lang w:val="id-ID"/>
        </w:rPr>
        <w:t>A</w:t>
      </w:r>
      <w:r w:rsidR="00B330F2">
        <w:rPr>
          <w:sz w:val="24"/>
          <w:lang w:val="id-ID"/>
        </w:rPr>
        <w:t>.</w:t>
      </w:r>
      <w:r>
        <w:rPr>
          <w:sz w:val="24"/>
          <w:lang w:val="id-ID"/>
        </w:rPr>
        <w:t xml:space="preserve"> </w:t>
      </w:r>
      <w:r w:rsidR="002355E3" w:rsidRPr="00C751F5">
        <w:rPr>
          <w:sz w:val="24"/>
        </w:rPr>
        <w:t>Pengetahuan tentang penguasaan teknis dan seluk-beluk kewajiban</w:t>
      </w:r>
      <w:r w:rsidR="002355E3" w:rsidRPr="00C751F5">
        <w:rPr>
          <w:spacing w:val="-3"/>
          <w:sz w:val="24"/>
        </w:rPr>
        <w:t xml:space="preserve"> </w:t>
      </w:r>
      <w:r w:rsidR="002355E3" w:rsidRPr="00C751F5">
        <w:rPr>
          <w:sz w:val="24"/>
        </w:rPr>
        <w:t>audit</w:t>
      </w:r>
    </w:p>
    <w:p w14:paraId="53ECA744" w14:textId="7F42A24C" w:rsidR="002355E3" w:rsidRPr="00C751F5" w:rsidRDefault="00CC3F8B" w:rsidP="00CC3F8B">
      <w:pPr>
        <w:tabs>
          <w:tab w:val="left" w:pos="2542"/>
        </w:tabs>
        <w:spacing w:line="480" w:lineRule="auto"/>
        <w:jc w:val="both"/>
        <w:rPr>
          <w:sz w:val="24"/>
        </w:rPr>
      </w:pPr>
      <w:r>
        <w:rPr>
          <w:sz w:val="24"/>
          <w:lang w:val="id-ID"/>
        </w:rPr>
        <w:t xml:space="preserve">B. </w:t>
      </w:r>
      <w:r w:rsidR="002355E3" w:rsidRPr="00C751F5">
        <w:rPr>
          <w:sz w:val="24"/>
        </w:rPr>
        <w:t>Pengetahuan jenis-jenis dokumen dalam operasi perusahaan dan alur dokumen dalam operasi</w:t>
      </w:r>
      <w:r w:rsidR="002355E3" w:rsidRPr="00C751F5">
        <w:rPr>
          <w:spacing w:val="-1"/>
          <w:sz w:val="24"/>
        </w:rPr>
        <w:t xml:space="preserve"> </w:t>
      </w:r>
      <w:r w:rsidR="002355E3" w:rsidRPr="00C751F5">
        <w:rPr>
          <w:sz w:val="24"/>
        </w:rPr>
        <w:t>perusahaan</w:t>
      </w:r>
    </w:p>
    <w:p w14:paraId="28CBB6BC" w14:textId="3A59392B" w:rsidR="002355E3" w:rsidRPr="00C751F5" w:rsidRDefault="00CC3F8B" w:rsidP="00CC3F8B">
      <w:pPr>
        <w:tabs>
          <w:tab w:val="left" w:pos="2542"/>
        </w:tabs>
        <w:spacing w:line="480" w:lineRule="auto"/>
        <w:jc w:val="both"/>
        <w:rPr>
          <w:sz w:val="20"/>
        </w:rPr>
      </w:pPr>
      <w:r>
        <w:rPr>
          <w:sz w:val="24"/>
          <w:lang w:val="id-ID"/>
        </w:rPr>
        <w:t xml:space="preserve">C. </w:t>
      </w:r>
      <w:r w:rsidR="002355E3" w:rsidRPr="00C751F5">
        <w:rPr>
          <w:sz w:val="24"/>
        </w:rPr>
        <w:t>Pengetahuan atas berbagai indikasi terjadinya kekeliruan dan kecurangan dan kemampuan auditor untuk menguasai sisi</w:t>
      </w:r>
      <w:r w:rsidR="002355E3" w:rsidRPr="00C751F5">
        <w:rPr>
          <w:spacing w:val="-1"/>
          <w:sz w:val="24"/>
        </w:rPr>
        <w:t xml:space="preserve"> </w:t>
      </w:r>
      <w:r w:rsidR="002355E3" w:rsidRPr="00C751F5">
        <w:rPr>
          <w:sz w:val="24"/>
        </w:rPr>
        <w:t>psikologis.</w:t>
      </w:r>
    </w:p>
    <w:p w14:paraId="44F3FDFE" w14:textId="2F4C464E" w:rsidR="002355E3" w:rsidRDefault="002355E3" w:rsidP="00CC3F8B">
      <w:pPr>
        <w:pStyle w:val="BodyText"/>
        <w:spacing w:before="90" w:line="480" w:lineRule="auto"/>
        <w:ind w:firstLine="720"/>
      </w:pPr>
      <w:r>
        <w:t xml:space="preserve">Menurut Mulyadi (2010:29) audit </w:t>
      </w:r>
      <w:r>
        <w:rPr>
          <w:i/>
        </w:rPr>
        <w:t xml:space="preserve">judgment </w:t>
      </w:r>
      <w:r>
        <w:t>adalah:</w:t>
      </w:r>
    </w:p>
    <w:p w14:paraId="5F63DD00" w14:textId="77777777" w:rsidR="002355E3" w:rsidRDefault="002355E3" w:rsidP="00CC3F8B">
      <w:pPr>
        <w:pStyle w:val="BodyText"/>
        <w:spacing w:line="480" w:lineRule="auto"/>
        <w:ind w:left="720"/>
        <w:jc w:val="both"/>
      </w:pPr>
      <w:r>
        <w:t>“Kebijakan auditor dalam menentukan pendapat mengenai hasil auditnya yang mengacu pada pembentukan suatu gagasan, pendapat atau perkiraan tentang suatu objek, peristiwa, status, atau jenis peristiwa</w:t>
      </w:r>
      <w:r>
        <w:rPr>
          <w:spacing w:val="-8"/>
        </w:rPr>
        <w:t xml:space="preserve"> </w:t>
      </w:r>
      <w:r>
        <w:t>lain.”</w:t>
      </w:r>
    </w:p>
    <w:p w14:paraId="15224024" w14:textId="77777777" w:rsidR="002355E3" w:rsidRDefault="002355E3" w:rsidP="00F21F4E">
      <w:pPr>
        <w:pStyle w:val="BodyText"/>
        <w:spacing w:line="480" w:lineRule="auto"/>
        <w:ind w:left="720"/>
        <w:jc w:val="both"/>
      </w:pPr>
      <w:r>
        <w:t xml:space="preserve">Pengertian audit </w:t>
      </w:r>
      <w:r>
        <w:rPr>
          <w:i/>
        </w:rPr>
        <w:t xml:space="preserve">judgment </w:t>
      </w:r>
      <w:r>
        <w:t>menurut Alvin A.Arens dkk dalam Amir Abadi Jusuf (2012) adalah:</w:t>
      </w:r>
    </w:p>
    <w:p w14:paraId="69F09E1F" w14:textId="59984438" w:rsidR="00F5585E" w:rsidRDefault="002355E3" w:rsidP="00F21F4E">
      <w:pPr>
        <w:pStyle w:val="BodyText"/>
        <w:spacing w:before="1" w:line="480" w:lineRule="auto"/>
        <w:ind w:left="720"/>
        <w:jc w:val="both"/>
      </w:pPr>
      <w:r>
        <w:t>“</w:t>
      </w:r>
      <w:r>
        <w:rPr>
          <w:i/>
        </w:rPr>
        <w:t xml:space="preserve">Judgment </w:t>
      </w:r>
      <w:r>
        <w:t xml:space="preserve">auditor merupakan suatu pertimbangan pribadi atau cara pandang </w:t>
      </w:r>
      <w:r>
        <w:lastRenderedPageBreak/>
        <w:t>auditor dalam menanggapi informasi berhubungan dengan tanggung jawab dan risiko audit yang akan dihadapi auditor, yang mempengaruhi pembuatan opini akhir auditor terhadap laporan keuangan suatu entitas atau jenis lainya yang mengacu pada pembentukan ide, atau perkiraan tentang objek, peristiwa, dan keaadan atau jenis lainnya dari fenomenaatau pertimbangandiri pribadi. Pertimbangan pribadi auditor tersebut dapat dipengaruhi oleh berbagai faktor, salah satunyaadalah faktor perilaku</w:t>
      </w:r>
      <w:r>
        <w:rPr>
          <w:spacing w:val="-2"/>
        </w:rPr>
        <w:t xml:space="preserve"> </w:t>
      </w:r>
      <w:r>
        <w:t>individu.”</w:t>
      </w:r>
    </w:p>
    <w:p w14:paraId="2A48BE85" w14:textId="77777777" w:rsidR="0063603B" w:rsidRPr="000B5D54" w:rsidRDefault="0063603B" w:rsidP="0063603B">
      <w:pPr>
        <w:pStyle w:val="BodyText"/>
        <w:spacing w:before="1" w:line="960" w:lineRule="auto"/>
        <w:jc w:val="both"/>
      </w:pPr>
    </w:p>
    <w:p w14:paraId="778C5488" w14:textId="2C9B208F" w:rsidR="00254C6B" w:rsidRPr="00254C6B" w:rsidRDefault="009B7CC8" w:rsidP="0063603B">
      <w:pPr>
        <w:pStyle w:val="Heading1"/>
        <w:tabs>
          <w:tab w:val="left" w:pos="2069"/>
        </w:tabs>
        <w:spacing w:line="480" w:lineRule="auto"/>
        <w:ind w:left="0" w:firstLine="0"/>
        <w:rPr>
          <w:i/>
          <w:lang w:val="en-US"/>
        </w:rPr>
      </w:pPr>
      <w:r>
        <w:rPr>
          <w:lang w:val="id-ID"/>
        </w:rPr>
        <w:t>2.3.1</w:t>
      </w:r>
      <w:r w:rsidR="00425478">
        <w:rPr>
          <w:lang w:val="id-ID"/>
        </w:rPr>
        <w:t xml:space="preserve"> </w:t>
      </w:r>
      <w:r w:rsidR="002355E3">
        <w:t>Pengaruh Pengalaman Auditor terhadap Audit</w:t>
      </w:r>
      <w:r w:rsidR="002355E3">
        <w:rPr>
          <w:spacing w:val="1"/>
        </w:rPr>
        <w:t xml:space="preserve"> </w:t>
      </w:r>
      <w:r w:rsidR="002355E3">
        <w:rPr>
          <w:i/>
        </w:rPr>
        <w:t>Judgmen</w:t>
      </w:r>
      <w:r w:rsidR="00254C6B">
        <w:rPr>
          <w:i/>
          <w:lang w:val="en-US"/>
        </w:rPr>
        <w:t>t</w:t>
      </w:r>
    </w:p>
    <w:p w14:paraId="18C1F68B" w14:textId="43219C6D" w:rsidR="002355E3" w:rsidRPr="00C53614" w:rsidRDefault="002355E3" w:rsidP="00254C6B">
      <w:pPr>
        <w:pStyle w:val="BodyText"/>
        <w:spacing w:line="480" w:lineRule="auto"/>
        <w:ind w:firstLine="720"/>
        <w:jc w:val="both"/>
        <w:rPr>
          <w:sz w:val="20"/>
        </w:rPr>
      </w:pPr>
      <w:r>
        <w:t>Bonner dalam Yustrianthe (2012) menyatakan bahwa pengalaman dinilai memiliki manfaat atau pengaruh yang besar terhadap penilaian kinerja auditor. Selain itu, pengalaman menjadi salah satu persyaratan dalam memperoleh ijin menjadi akuntan publik. Pengalaman sangat erat kaitannya dengan pengetahuan, karena pengalaman seseorang yang bertambah akan meningkatkan pengetahuannya juga. Pengalaman dapat dilihat dari berbagai sisi. Pengalaman auditor dapat dilihat dari lamanya seseorang bekerja pada profesi yang sama sebagai auditor. Semakin berpengalaman seorang auditor dalam bidangnya, maka auditor dinilai mempunyai pengetahuan lebih dalam mengidentifikasi bukti atau informasi yang relevan dan</w:t>
      </w:r>
      <w:r w:rsidR="00C53614">
        <w:rPr>
          <w:sz w:val="20"/>
          <w:lang w:val="id-ID"/>
        </w:rPr>
        <w:t xml:space="preserve"> </w:t>
      </w:r>
      <w:r>
        <w:t xml:space="preserve">tidak relevan untuk mendukung penugasan auditnya termasuk dalam pembuatan </w:t>
      </w:r>
      <w:r>
        <w:rPr>
          <w:i/>
        </w:rPr>
        <w:t>audit judgment-</w:t>
      </w:r>
      <w:r>
        <w:t>nya.</w:t>
      </w:r>
    </w:p>
    <w:p w14:paraId="2082AE67" w14:textId="0239C981" w:rsidR="002355E3" w:rsidRDefault="002355E3" w:rsidP="00425478">
      <w:pPr>
        <w:pStyle w:val="BodyText"/>
        <w:spacing w:line="480" w:lineRule="auto"/>
        <w:ind w:firstLine="720"/>
      </w:pPr>
      <w:r>
        <w:t>Lebih lanjut Bonner dalam Yustrianthe (2012) menyatakan bahwa :</w:t>
      </w:r>
    </w:p>
    <w:p w14:paraId="533C699B" w14:textId="563CE5B0" w:rsidR="000B5D54" w:rsidRDefault="002355E3" w:rsidP="00425478">
      <w:pPr>
        <w:pStyle w:val="BodyText"/>
        <w:spacing w:line="480" w:lineRule="auto"/>
        <w:ind w:left="720"/>
        <w:jc w:val="both"/>
      </w:pPr>
      <w:r>
        <w:lastRenderedPageBreak/>
        <w:t xml:space="preserve">“Semakin seorang auditor mempunyai pengalaman mengaudit yang lama dengan variasi pekerjaan dan jenis perusahaan yang beragam akan memperkaya pengetahuan sehingga </w:t>
      </w:r>
      <w:r>
        <w:rPr>
          <w:i/>
        </w:rPr>
        <w:t xml:space="preserve">judgment </w:t>
      </w:r>
      <w:r>
        <w:t>yang dibuatnyapun semakin baik dan</w:t>
      </w:r>
      <w:r>
        <w:rPr>
          <w:spacing w:val="-1"/>
        </w:rPr>
        <w:t xml:space="preserve"> </w:t>
      </w:r>
      <w:r>
        <w:t>tepat”.</w:t>
      </w:r>
    </w:p>
    <w:p w14:paraId="3F90CD0F" w14:textId="77777777" w:rsidR="00157F62" w:rsidRDefault="00254C6B" w:rsidP="00157F62">
      <w:pPr>
        <w:pStyle w:val="BodyText"/>
        <w:spacing w:line="480" w:lineRule="auto"/>
        <w:ind w:left="720"/>
        <w:jc w:val="both"/>
        <w:rPr>
          <w:lang w:val="en-US"/>
        </w:rPr>
      </w:pPr>
      <w:proofErr w:type="spellStart"/>
      <w:r>
        <w:rPr>
          <w:lang w:val="en-US"/>
        </w:rPr>
        <w:t>Menurut</w:t>
      </w:r>
      <w:proofErr w:type="spellEnd"/>
      <w:r>
        <w:rPr>
          <w:lang w:val="en-US"/>
        </w:rPr>
        <w:t xml:space="preserve"> </w:t>
      </w:r>
      <w:proofErr w:type="spellStart"/>
      <w:r>
        <w:rPr>
          <w:lang w:val="en-US"/>
        </w:rPr>
        <w:t>Mulyadi</w:t>
      </w:r>
      <w:proofErr w:type="spellEnd"/>
      <w:r>
        <w:rPr>
          <w:lang w:val="en-US"/>
        </w:rPr>
        <w:t xml:space="preserve"> (2010;25)</w:t>
      </w:r>
    </w:p>
    <w:p w14:paraId="36CC26CE" w14:textId="4C3EF279" w:rsidR="00157F62" w:rsidRPr="00157F62" w:rsidRDefault="00157F62" w:rsidP="00157F62">
      <w:pPr>
        <w:pStyle w:val="BodyText"/>
        <w:spacing w:line="480" w:lineRule="auto"/>
        <w:ind w:left="720"/>
        <w:jc w:val="both"/>
        <w:rPr>
          <w:lang w:val="en-US"/>
        </w:rPr>
      </w:pPr>
      <w:r w:rsidRPr="00EE16BB">
        <w:t>“Jika seseorang memasuki karier sebagai akuntan publik, ia harus lebih dulu mecari pengalaman profesi dibawah pengawasan akuntan senior yang lebih berpengalaman. Disamping itu, pelatihan teknis yang cukup mempunyai arti pula bahwa akuntan harus mengikuti perkembangan yang terjadi dalam dunia usaha dan profesinya, agar akuntan yang baru selesai menempuh pendidikan formalnya dapat segera menjalani pelatihan teknis dalam profesinya, pemerintan mensyaratkan pengalaman kerja sekurang-kurangnya tiga tahun sebagai akuntan dengan reputasi baik di bidang audit bagi akuntan yang ingin</w:t>
      </w:r>
      <w:proofErr w:type="spellStart"/>
      <w:r>
        <w:rPr>
          <w:lang w:val="en-US"/>
        </w:rPr>
        <w:t>kan</w:t>
      </w:r>
      <w:proofErr w:type="spellEnd"/>
      <w:r>
        <w:rPr>
          <w:lang w:val="en-US"/>
        </w:rPr>
        <w:t>”</w:t>
      </w:r>
    </w:p>
    <w:p w14:paraId="02B12AC8" w14:textId="24A3ED28" w:rsidR="002355E3" w:rsidRPr="00157F62" w:rsidRDefault="00254C6B" w:rsidP="00157F62">
      <w:pPr>
        <w:pStyle w:val="BodyText"/>
        <w:spacing w:line="480" w:lineRule="auto"/>
        <w:ind w:firstLine="720"/>
        <w:jc w:val="both"/>
        <w:rPr>
          <w:lang w:val="en-US"/>
        </w:rPr>
      </w:pPr>
      <w:r>
        <w:rPr>
          <w:lang w:val="en-US"/>
        </w:rPr>
        <w:t xml:space="preserve"> </w:t>
      </w:r>
      <w:r w:rsidR="002355E3">
        <w:t>Penelitian Suartana dan Kartana (2007) menunjukkan bahwa pengalaman audit mempunyai peranan yang penting dalam menanggapi bukti audit. Individu yang kurang mengenal dengan suatu keputusan berisiko, berperilaku secara lebih berhati- hati dan lebih menghindari risiko dibandingkan mereka yang lebih mengenal dengan tugas itu. Maka dapat diartikan bahwa auditor yang kurang familiar atau kurang berpengalaman terhadap suatu tugas pertimbangan akan lebih berorientasi pada bukti negatif daripada auditor yang mempunyai pengalaman yang lebih</w:t>
      </w:r>
      <w:r w:rsidR="002355E3">
        <w:rPr>
          <w:spacing w:val="-7"/>
        </w:rPr>
        <w:t xml:space="preserve"> </w:t>
      </w:r>
      <w:r w:rsidR="002355E3">
        <w:t>banyak.</w:t>
      </w:r>
    </w:p>
    <w:p w14:paraId="61C2F207" w14:textId="77777777" w:rsidR="002355E3" w:rsidRDefault="002355E3" w:rsidP="005762A0">
      <w:pPr>
        <w:pStyle w:val="BodyText"/>
        <w:spacing w:before="1" w:line="480" w:lineRule="auto"/>
        <w:ind w:firstLine="720"/>
        <w:jc w:val="both"/>
      </w:pPr>
      <w:r>
        <w:t xml:space="preserve">Menurut Zulaikha 2006 dalam penelitian berjudul Pengaruh Interaksi, Gender, </w:t>
      </w:r>
      <w:r>
        <w:lastRenderedPageBreak/>
        <w:t xml:space="preserve">Kompleksitas tugas dan Pengalaman Auditor terhadap Audit Judgment menujukan Pengalaman auditor berpengaruh signifikan terhadap audit judgement. “Pengalaman auditor memiliki </w:t>
      </w:r>
      <w:r>
        <w:rPr>
          <w:i/>
        </w:rPr>
        <w:t xml:space="preserve">main effect </w:t>
      </w:r>
      <w:r>
        <w:t>terhadap pertimbangan audit, dimana dalam penugasan audit utamanya perlu memperhatikan pengalamannya sebagai auditor”.</w:t>
      </w:r>
    </w:p>
    <w:p w14:paraId="417DF09C" w14:textId="3030691C" w:rsidR="00F21F4E" w:rsidRDefault="002355E3" w:rsidP="00BB6327">
      <w:pPr>
        <w:pStyle w:val="BodyText"/>
        <w:spacing w:before="1" w:line="480" w:lineRule="auto"/>
        <w:ind w:firstLine="720"/>
        <w:jc w:val="both"/>
        <w:rPr>
          <w:lang w:val="id-ID"/>
        </w:rPr>
      </w:pPr>
      <w:r>
        <w:t>Menurut penelitian Meyta Fitriyani (2013) pengalaman auditor berpengaruh signifikan terhadap audit judgement. Menunjukan bahwa auditor yang berpengalaman mengorganisir pengetahuan dalam memori yang kemudian dapat mempengaruhi judgment auditor dalam suatu penugasan audit tertentu</w:t>
      </w:r>
      <w:r w:rsidR="005F605E">
        <w:rPr>
          <w:lang w:val="id-ID"/>
        </w:rPr>
        <w:t>.</w:t>
      </w:r>
    </w:p>
    <w:p w14:paraId="3C33AEEC" w14:textId="77777777" w:rsidR="00BB6327" w:rsidRDefault="00BB6327" w:rsidP="00BB6327">
      <w:pPr>
        <w:pStyle w:val="BodyText"/>
        <w:spacing w:before="1" w:line="480" w:lineRule="auto"/>
        <w:ind w:firstLine="720"/>
        <w:jc w:val="both"/>
        <w:rPr>
          <w:lang w:val="id-ID"/>
        </w:rPr>
      </w:pPr>
    </w:p>
    <w:p w14:paraId="2C1927DE" w14:textId="45B750A5" w:rsidR="002355E3" w:rsidRPr="00DE7C75" w:rsidRDefault="00C53614" w:rsidP="00F21F4E">
      <w:pPr>
        <w:pStyle w:val="BodyText"/>
        <w:spacing w:before="1" w:line="480" w:lineRule="auto"/>
        <w:jc w:val="both"/>
        <w:rPr>
          <w:lang w:val="id-ID"/>
        </w:rPr>
      </w:pPr>
      <w:r>
        <w:rPr>
          <w:b/>
          <w:lang w:val="id-ID"/>
        </w:rPr>
        <w:t xml:space="preserve">2.3.2. </w:t>
      </w:r>
      <w:r w:rsidR="00B525F2" w:rsidRPr="00B525F2">
        <w:rPr>
          <w:b/>
          <w:lang w:val="id-ID"/>
        </w:rPr>
        <w:t xml:space="preserve"> </w:t>
      </w:r>
      <w:r w:rsidR="00B525F2">
        <w:rPr>
          <w:b/>
          <w:lang w:val="id-ID"/>
        </w:rPr>
        <w:t>P</w:t>
      </w:r>
      <w:r w:rsidR="00B525F2" w:rsidRPr="00B525F2">
        <w:rPr>
          <w:b/>
          <w:lang w:val="id-ID"/>
        </w:rPr>
        <w:t xml:space="preserve">engaruh </w:t>
      </w:r>
      <w:r w:rsidR="00B525F2">
        <w:rPr>
          <w:b/>
          <w:lang w:val="id-ID"/>
        </w:rPr>
        <w:t>I</w:t>
      </w:r>
      <w:r w:rsidR="00B525F2" w:rsidRPr="00B525F2">
        <w:rPr>
          <w:b/>
          <w:lang w:val="id-ID"/>
        </w:rPr>
        <w:t xml:space="preserve">ndependensi terhadadap </w:t>
      </w:r>
      <w:r w:rsidR="00B36C2E">
        <w:rPr>
          <w:b/>
          <w:lang w:val="id-ID"/>
        </w:rPr>
        <w:t>A</w:t>
      </w:r>
      <w:r w:rsidR="00B525F2" w:rsidRPr="00B525F2">
        <w:rPr>
          <w:b/>
          <w:lang w:val="id-ID"/>
        </w:rPr>
        <w:t>udit</w:t>
      </w:r>
      <w:r w:rsidR="00B525F2" w:rsidRPr="00B36C2E">
        <w:rPr>
          <w:b/>
          <w:i/>
          <w:lang w:val="id-ID"/>
        </w:rPr>
        <w:t xml:space="preserve"> </w:t>
      </w:r>
      <w:r w:rsidR="00B36C2E" w:rsidRPr="00B36C2E">
        <w:rPr>
          <w:b/>
          <w:i/>
          <w:lang w:val="id-ID"/>
        </w:rPr>
        <w:t>J</w:t>
      </w:r>
      <w:r w:rsidR="00B525F2" w:rsidRPr="00B36C2E">
        <w:rPr>
          <w:b/>
          <w:i/>
          <w:lang w:val="id-ID"/>
        </w:rPr>
        <w:t>udgment</w:t>
      </w:r>
    </w:p>
    <w:p w14:paraId="7114C7F0" w14:textId="196DC02C" w:rsidR="00627A64" w:rsidRDefault="004D58F6" w:rsidP="00F21F4E">
      <w:pPr>
        <w:pStyle w:val="BodyText"/>
        <w:spacing w:before="1" w:line="480" w:lineRule="auto"/>
        <w:ind w:firstLine="765"/>
        <w:jc w:val="both"/>
      </w:pPr>
      <w:r>
        <w:t xml:space="preserve">faktor lainnya yang memengaruhi  audit </w:t>
      </w:r>
      <w:r w:rsidRPr="004D58F6">
        <w:rPr>
          <w:i/>
        </w:rPr>
        <w:t>judgment</w:t>
      </w:r>
      <w:r>
        <w:t xml:space="preserve"> yaitu independensi. Sesuai dengan SPAP, standar umum kedua mengenai independensi yang menyatakan “Dalam semua hal yang berhubungan dengan perikatan, independensi dalam sikap mental harus dipertahankan oleh auditor.” (Standar Profesional Akuntan Publik,220:2011). Auditor dilarang memihak terhadap siapapun, baik entitas yang diperiksa ataupun pihak yang memiliki kepentingan pada laporan keuangan tersebut saat menyatakan judgmentnya.Independensi adalah sikap yangtidak bergantung dan dikontrol oleh pihak lain. Pernyataan tersebut disetujuioleh penelitian yang diteliti Handani (2014) dan Mukhlis (2014) menyatakan bahwa</w:t>
      </w:r>
      <w:r w:rsidR="008B040D" w:rsidRPr="008B040D">
        <w:rPr>
          <w:i/>
          <w:lang w:val="id-ID"/>
        </w:rPr>
        <w:t xml:space="preserve"> </w:t>
      </w:r>
      <w:r w:rsidRPr="008B040D">
        <w:rPr>
          <w:i/>
        </w:rPr>
        <w:t>judgment</w:t>
      </w:r>
      <w:r>
        <w:t xml:space="preserve"> yang diputuskan oleh auditor dipengaruhi positif oleh independensi.</w:t>
      </w:r>
    </w:p>
    <w:p w14:paraId="6465DBCD" w14:textId="6459FCF8" w:rsidR="006F3E59" w:rsidRPr="008B040D" w:rsidRDefault="000D706C" w:rsidP="008B040D">
      <w:pPr>
        <w:pStyle w:val="HTMLPreformatted"/>
        <w:shd w:val="clear" w:color="auto" w:fill="FFFFFF"/>
        <w:spacing w:line="480" w:lineRule="auto"/>
        <w:jc w:val="both"/>
        <w:rPr>
          <w:rFonts w:ascii="Times New Roman" w:hAnsi="Times New Roman" w:cs="Times New Roman"/>
          <w:color w:val="212121"/>
          <w:sz w:val="24"/>
          <w:szCs w:val="24"/>
        </w:rPr>
      </w:pPr>
      <w:r w:rsidRPr="008B040D">
        <w:rPr>
          <w:rFonts w:ascii="Times New Roman" w:hAnsi="Times New Roman" w:cs="Times New Roman"/>
          <w:sz w:val="24"/>
          <w:szCs w:val="24"/>
        </w:rPr>
        <w:lastRenderedPageBreak/>
        <w:t>“</w:t>
      </w:r>
      <w:proofErr w:type="spellStart"/>
      <w:r w:rsidR="006F3E59" w:rsidRPr="008B040D">
        <w:rPr>
          <w:rFonts w:ascii="Times New Roman" w:hAnsi="Times New Roman" w:cs="Times New Roman"/>
          <w:sz w:val="24"/>
          <w:szCs w:val="24"/>
        </w:rPr>
        <w:t>Menurut</w:t>
      </w:r>
      <w:proofErr w:type="spellEnd"/>
      <w:r w:rsidR="006F3E59" w:rsidRPr="008B040D">
        <w:rPr>
          <w:rFonts w:ascii="Times New Roman" w:hAnsi="Times New Roman" w:cs="Times New Roman"/>
          <w:sz w:val="24"/>
          <w:szCs w:val="24"/>
        </w:rPr>
        <w:t xml:space="preserve"> </w:t>
      </w:r>
      <w:proofErr w:type="spellStart"/>
      <w:r w:rsidR="006F3E59" w:rsidRPr="008B040D">
        <w:rPr>
          <w:rFonts w:ascii="Times New Roman" w:hAnsi="Times New Roman" w:cs="Times New Roman"/>
          <w:sz w:val="24"/>
          <w:szCs w:val="24"/>
        </w:rPr>
        <w:t>Arens</w:t>
      </w:r>
      <w:proofErr w:type="spellEnd"/>
      <w:r w:rsidR="006F3E59" w:rsidRPr="008B040D">
        <w:rPr>
          <w:rFonts w:ascii="Times New Roman" w:hAnsi="Times New Roman" w:cs="Times New Roman"/>
          <w:sz w:val="24"/>
          <w:szCs w:val="24"/>
        </w:rPr>
        <w:t xml:space="preserve"> Alvin</w:t>
      </w:r>
      <w:r w:rsidR="008F3055">
        <w:rPr>
          <w:rFonts w:ascii="Times New Roman" w:hAnsi="Times New Roman" w:cs="Times New Roman"/>
          <w:sz w:val="24"/>
          <w:szCs w:val="24"/>
          <w:lang w:val="id-ID"/>
        </w:rPr>
        <w:t xml:space="preserve"> </w:t>
      </w:r>
      <w:r w:rsidR="0047203D" w:rsidRPr="008B040D">
        <w:rPr>
          <w:rFonts w:ascii="Times New Roman" w:hAnsi="Times New Roman" w:cs="Times New Roman"/>
          <w:sz w:val="24"/>
          <w:szCs w:val="24"/>
        </w:rPr>
        <w:t xml:space="preserve">(2008;111) </w:t>
      </w:r>
      <w:r w:rsidR="00BD6E94" w:rsidRPr="008B040D">
        <w:rPr>
          <w:rFonts w:ascii="Times New Roman" w:hAnsi="Times New Roman" w:cs="Times New Roman"/>
          <w:i/>
          <w:sz w:val="24"/>
          <w:szCs w:val="24"/>
          <w:lang w:val="id-ID"/>
        </w:rPr>
        <w:t>‘’</w:t>
      </w:r>
      <w:r w:rsidR="00BD6E94" w:rsidRPr="008B040D">
        <w:rPr>
          <w:rFonts w:ascii="Times New Roman" w:hAnsi="Times New Roman" w:cs="Times New Roman"/>
          <w:i/>
          <w:color w:val="212121"/>
          <w:sz w:val="24"/>
          <w:szCs w:val="24"/>
          <w:lang w:val="en"/>
        </w:rPr>
        <w:t>auditor who has high independence then his performance will be better and can result in the accuracy of giving a better opinion as well. "</w:t>
      </w:r>
    </w:p>
    <w:p w14:paraId="27ACDCCA" w14:textId="19A567E0" w:rsidR="00E85481" w:rsidRDefault="0091435E" w:rsidP="005762A0">
      <w:pPr>
        <w:pStyle w:val="BodyText"/>
        <w:spacing w:before="1" w:line="480" w:lineRule="auto"/>
        <w:ind w:firstLine="765"/>
        <w:jc w:val="both"/>
        <w:rPr>
          <w:lang w:val="id-ID"/>
        </w:rPr>
      </w:pPr>
      <w:r>
        <w:t>Pekerjaan yang dilakukan oleh seseorang yang memiliki pengetahuan yang sesuai akan memberikan hasil yang lebih baik dibandingkan dengan mereka yang tidak mempunyai pengetahuan yang sesuai dan cukup terhadap tugasnya. Pernyataan tersebut didukung oleh Parastika (2016) yang menyatakan bahwa pengetahuan auditor dalam bidang akuntansi dan auditing akan meningkat seiring semakin banyaknya pengalaman yang dimiliki oleh seorang akuntan. Pengalaman dan keahlian auditor mempunyai hubungan yang sangat erat (Asih, 2006). Choo (1991) menyatakan bahwa auditor yang menemukan banyak hal yang tidak umum dalam pekerjaannya merupakan auditor yang memiliki pengalaman dibandingkan auditor yang kurang berpengalaman, kurang memiliki ketelitian sehingga hal tersebut berpengaruh terhadap judgmentauditor. Shelton (1999) menyatakan bahwa pengalaman akan meminimalkan informasi yang tidak relevan dalam pertimbangan auditor. Keahlian dan ketrampilan dalam kerja dapat diperoleh dari pengalaman kerja,sedangkan keterbatasan pengalaman kerja berdampak terhadap</w:t>
      </w:r>
      <w:r>
        <w:rPr>
          <w:lang w:val="id-ID"/>
        </w:rPr>
        <w:t xml:space="preserve"> </w:t>
      </w:r>
      <w:r>
        <w:t>tingkat</w:t>
      </w:r>
      <w:r>
        <w:rPr>
          <w:lang w:val="id-ID"/>
        </w:rPr>
        <w:t xml:space="preserve"> </w:t>
      </w:r>
      <w:r>
        <w:t>ketrampilan dan keahlian yang dimiliki semakin tidak baik. Auditor yang memiliki pengalaman biasanya lebih ingat akan kekeliruan dan kesalahan yang tidak wajar sehingga auditor akan lebih teliti terhadap informasi yang relevan dibanding dengan auditor yang kurang berpengalaman</w:t>
      </w:r>
      <w:r w:rsidR="00474382">
        <w:rPr>
          <w:lang w:val="id-ID"/>
        </w:rPr>
        <w:t>.</w:t>
      </w:r>
    </w:p>
    <w:p w14:paraId="798EC5A7" w14:textId="77777777" w:rsidR="006967C8" w:rsidRPr="00474382" w:rsidRDefault="006967C8" w:rsidP="006967C8">
      <w:pPr>
        <w:pStyle w:val="BodyText"/>
        <w:spacing w:before="1" w:line="960" w:lineRule="auto"/>
        <w:ind w:firstLine="765"/>
        <w:jc w:val="both"/>
        <w:rPr>
          <w:b/>
          <w:lang w:val="id-ID"/>
        </w:rPr>
      </w:pPr>
    </w:p>
    <w:p w14:paraId="1B3E7059" w14:textId="50FB76D1" w:rsidR="002355E3" w:rsidRPr="00506F6C" w:rsidRDefault="00B36C2E" w:rsidP="006967C8">
      <w:pPr>
        <w:pStyle w:val="Heading1"/>
        <w:tabs>
          <w:tab w:val="left" w:pos="2069"/>
        </w:tabs>
        <w:spacing w:line="480" w:lineRule="auto"/>
        <w:ind w:left="0" w:firstLine="0"/>
        <w:rPr>
          <w:i/>
          <w:lang w:val="id-ID"/>
        </w:rPr>
      </w:pPr>
      <w:r>
        <w:rPr>
          <w:lang w:val="id-ID"/>
        </w:rPr>
        <w:lastRenderedPageBreak/>
        <w:t>2.3.3.</w:t>
      </w:r>
      <w:r w:rsidR="00581412">
        <w:rPr>
          <w:lang w:val="id-ID"/>
        </w:rPr>
        <w:t xml:space="preserve">    </w:t>
      </w:r>
      <w:r w:rsidR="002355E3">
        <w:t>Pengaruh Tekanan Ketaatan terhadap Audit</w:t>
      </w:r>
      <w:r w:rsidR="002355E3">
        <w:rPr>
          <w:spacing w:val="2"/>
        </w:rPr>
        <w:t xml:space="preserve"> </w:t>
      </w:r>
      <w:r w:rsidR="002355E3">
        <w:rPr>
          <w:i/>
        </w:rPr>
        <w:t>Judgment</w:t>
      </w:r>
      <w:r w:rsidR="00506F6C">
        <w:rPr>
          <w:i/>
          <w:lang w:val="id-ID"/>
        </w:rPr>
        <w:t>.</w:t>
      </w:r>
    </w:p>
    <w:p w14:paraId="4568BE9A" w14:textId="5BDFF3DC" w:rsidR="002355E3" w:rsidRDefault="002355E3" w:rsidP="006967C8">
      <w:pPr>
        <w:pStyle w:val="BodyText"/>
        <w:spacing w:before="1" w:line="480" w:lineRule="auto"/>
        <w:ind w:firstLine="708"/>
        <w:jc w:val="both"/>
      </w:pPr>
      <w:r>
        <w:t>Tekanan ketaatan pada etika profesional pada penelitian ini mengacu pada situasi konflik dimana auditor mendapat tekanan dari atasan maupun entitas yang diperiksa untuk melakukan suatu tindakan yang menyimpang dari standar, sehingga terjadi dilema etika yang mengharuskan auditor menggunakan sikap profesional dan taat pada aturan etika profesionalnya. Indikator-indikator yang relevan dengan tekanan ketaatan pada etika profesional Auditor yang profesional akan menjalankan tanggung jawabnya dengan sebaik-baiknya untuk menghasilkan laporan hasil audit yang berkualitas bagi para pemakainya. Untuk menghasilkan suatu pertimbangan audit yang baik seorang auditor harus taat terhadap etika professional. Ketaatan pada etika profeisonal dalam membuat pertimbangan ini dibutuhkan karena seorang auditor yang memiliki etika professional akan bertanggung jawab terhadap keputusan yang dibuat menyangkut pertimbangan audit tersebut (Ade Rahayu,</w:t>
      </w:r>
      <w:r>
        <w:rPr>
          <w:spacing w:val="-2"/>
        </w:rPr>
        <w:t xml:space="preserve"> </w:t>
      </w:r>
      <w:r>
        <w:t>2014)</w:t>
      </w:r>
    </w:p>
    <w:p w14:paraId="11EE9607" w14:textId="77777777" w:rsidR="00F87E19" w:rsidRDefault="00F87E19" w:rsidP="00F87E19">
      <w:pPr>
        <w:pStyle w:val="BodyText"/>
        <w:spacing w:before="90" w:line="480" w:lineRule="auto"/>
        <w:ind w:firstLine="720"/>
      </w:pPr>
      <w:r>
        <w:t>Mangkunegara (2013:29) menyatakan :</w:t>
      </w:r>
    </w:p>
    <w:p w14:paraId="399B3289" w14:textId="40FEF5D7" w:rsidR="00F87E19" w:rsidRDefault="00F87E19" w:rsidP="00F87E19">
      <w:pPr>
        <w:pStyle w:val="BodyText"/>
        <w:spacing w:before="90" w:line="480" w:lineRule="auto"/>
        <w:ind w:left="720"/>
        <w:jc w:val="both"/>
      </w:pPr>
      <w:r>
        <w:t>“Suatu kondisi ketegangan yang menciptakan adanya ketidakseimbangan fisik dan psikis, yang mempengaruhi emosi, proses berpikir dan kondisi seorang karyawan, dalam hal ini tekanan tersebut disebabkan oleh lingkungan pekerjaan tempatnya bekerja”</w:t>
      </w:r>
      <w:r>
        <w:rPr>
          <w:lang w:val="id-ID"/>
        </w:rPr>
        <w:t xml:space="preserve"> dalam mendapatkan hasil</w:t>
      </w:r>
      <w:r w:rsidRPr="00F87E19">
        <w:rPr>
          <w:i/>
          <w:lang w:val="id-ID"/>
        </w:rPr>
        <w:t xml:space="preserve"> judgment</w:t>
      </w:r>
      <w:r>
        <w:rPr>
          <w:lang w:val="id-ID"/>
        </w:rPr>
        <w:t xml:space="preserve"> yang memuaskan akan terlihat sulit ketika dibawah tekanan</w:t>
      </w:r>
      <w:r>
        <w:t>.</w:t>
      </w:r>
    </w:p>
    <w:p w14:paraId="2989C25D" w14:textId="0FDBD8CE" w:rsidR="00DA48FC" w:rsidRDefault="00DA48FC" w:rsidP="006967C8">
      <w:pPr>
        <w:pStyle w:val="BodyText"/>
        <w:spacing w:before="1" w:line="480" w:lineRule="auto"/>
        <w:ind w:firstLine="708"/>
        <w:jc w:val="both"/>
      </w:pPr>
      <w:r>
        <w:t xml:space="preserve">Tekanan ketaatan semakin rumit ketika auditor dihadapkan pada konflik karena auditor harus bersikap independen dalam memberikan pendapat mengenai </w:t>
      </w:r>
      <w:r>
        <w:lastRenderedPageBreak/>
        <w:t>kewajaran laporan keuangan, akan tetapi di sisi lain auditor juga harus dapat memenuhi tuntutan entitas yang diperiksa agar entitas tersebut puas dengan pekerjaannya. Tekanan ketaatan dapat menghasilkan variasi pada keputusan auditor dan memperbesar kemungkinan pelanggaran standar etika dan profesional (Jamilah et.al, 2007).</w:t>
      </w:r>
    </w:p>
    <w:p w14:paraId="5E650398" w14:textId="3FFB93E2" w:rsidR="002355E3" w:rsidRPr="001C0569" w:rsidRDefault="007E37DF" w:rsidP="005762A0">
      <w:pPr>
        <w:pStyle w:val="BodyText"/>
        <w:spacing w:before="1" w:line="480" w:lineRule="auto"/>
        <w:ind w:firstLine="708"/>
        <w:jc w:val="both"/>
        <w:rPr>
          <w:lang w:val="id-ID"/>
        </w:rPr>
      </w:pPr>
      <w:r>
        <w:t>Dezoort dan Lord</w:t>
      </w:r>
      <w:r w:rsidR="001C0569">
        <w:rPr>
          <w:lang w:val="id-ID"/>
        </w:rPr>
        <w:t xml:space="preserve"> dalam jamillah</w:t>
      </w:r>
      <w:r>
        <w:t xml:space="preserve"> (2007) melihat adanya pengaruh tekanan yang diberikan oleh atasan terhadap judgment yang diambil oleh auditor. Teori ketaatan menyatakan bahwa: “Individu yang memiliki kekuasaan merupakan suatu sumber yang dapat mempengaruhi perilaku orang lain dengan perintah yang diberikannya. Hal ini disebabkan oleh adanya kekuasaan atau otoritas yang merupakan bentuk dari kekuasaan untuk memerintah.” Bila terdapat perintah untuk berperilaku menyimpang dari norma, tekanan ketaatan (obedience pressure) seperti ini akan menghasilka variasi pada judgment auditor dan memperbesar kemungkinan pelanggaran norma atau standar professional.</w:t>
      </w:r>
      <w:r w:rsidR="002355E3">
        <w:t xml:space="preserve">mengambil tindakan yang melanggar standar pemeriksaan </w:t>
      </w:r>
      <w:r w:rsidR="001C0569">
        <w:rPr>
          <w:lang w:val="id-ID"/>
        </w:rPr>
        <w:t>.</w:t>
      </w:r>
    </w:p>
    <w:p w14:paraId="4BC06758" w14:textId="77777777" w:rsidR="002355E3" w:rsidRDefault="002355E3" w:rsidP="005762A0">
      <w:pPr>
        <w:pStyle w:val="BodyText"/>
        <w:spacing w:before="90" w:line="480" w:lineRule="auto"/>
        <w:ind w:firstLine="708"/>
        <w:jc w:val="both"/>
      </w:pPr>
      <w:r>
        <w:t>Menurut Jamilah, dkk (2007) dalam melaksanakan tugas audit, auditor secara terus menerus berhadapan dengan dilema etika yang melibatkan pilihan antara nilai- nilai yang bertentangan. dalam situasi seperti ini, entitas yang diperiksa dapat mempengaruhi proses pemeriksaan yang dilakukan auditor dan menekan auditor untuk mengambil tindakan yang melanggar standar pemeriksaan.</w:t>
      </w:r>
    </w:p>
    <w:p w14:paraId="2F49878B" w14:textId="77777777" w:rsidR="002355E3" w:rsidRDefault="002355E3" w:rsidP="005762A0">
      <w:pPr>
        <w:pStyle w:val="BodyText"/>
        <w:spacing w:before="1" w:line="480" w:lineRule="auto"/>
        <w:ind w:firstLine="708"/>
        <w:jc w:val="both"/>
      </w:pPr>
      <w:r>
        <w:t xml:space="preserve">Praditaningrum (2012) menyatakan bahwa tekanan ketaatan mengarah pada </w:t>
      </w:r>
      <w:r>
        <w:lastRenderedPageBreak/>
        <w:t>tekanan yang berasal dari atasan atau dari auditor senior ke auditor junior dan tekanan yang berasal dari entitas yang diperiksa untuk melaksanakan penyimpangan terhadap standar yang telah ditetapkan.</w:t>
      </w:r>
    </w:p>
    <w:p w14:paraId="32E19A8A" w14:textId="77777777" w:rsidR="002355E3" w:rsidRDefault="002355E3" w:rsidP="005762A0">
      <w:pPr>
        <w:pStyle w:val="BodyText"/>
        <w:spacing w:line="480" w:lineRule="auto"/>
        <w:ind w:firstLine="708"/>
        <w:jc w:val="both"/>
      </w:pPr>
      <w:r>
        <w:t xml:space="preserve">Penelitian Made Julia Drupadi (2015) menunjukkan bahwa jika seorang auditor mendapat tekanan dari atasan maka audit </w:t>
      </w:r>
      <w:r>
        <w:rPr>
          <w:i/>
        </w:rPr>
        <w:t xml:space="preserve">judgment </w:t>
      </w:r>
      <w:r>
        <w:t xml:space="preserve">yang diambil akan tidak akurat karena dalam menghasilkan </w:t>
      </w:r>
      <w:r>
        <w:rPr>
          <w:i/>
        </w:rPr>
        <w:t>judgment</w:t>
      </w:r>
      <w:r>
        <w:t xml:space="preserve">, auditor yang mendapat perintah akan cenderung memenuhi keinginan atasan walaupun bertentang dengan standar profesional akuntan publik. Auditor dengan tipe ini tidak akan mau mengambil resiko karena menentang perintah atasan dan permintaan klien dan auditor akan berprilaku </w:t>
      </w:r>
      <w:r>
        <w:rPr>
          <w:i/>
        </w:rPr>
        <w:t>disfungsional</w:t>
      </w:r>
      <w:r>
        <w:t xml:space="preserve">. Pernyataan tersebut didukung oleh penelitian yang dilakukan Praditaningrum (2012) dan Tantra (2013) yang menyatakan bahwa seorang auditor akan cenderung melanggar aturan saat adanya tekanan ketaatan yang hasilnya nanti dapat menyebabkan pengaruh terhadap audit </w:t>
      </w:r>
      <w:r>
        <w:rPr>
          <w:i/>
        </w:rPr>
        <w:t>judgment</w:t>
      </w:r>
      <w:r>
        <w:t>.</w:t>
      </w:r>
    </w:p>
    <w:p w14:paraId="13F27F12" w14:textId="77777777" w:rsidR="002355E3" w:rsidRDefault="002355E3" w:rsidP="005762A0">
      <w:pPr>
        <w:pStyle w:val="BodyText"/>
        <w:spacing w:before="2" w:line="480" w:lineRule="auto"/>
        <w:ind w:firstLine="708"/>
        <w:jc w:val="both"/>
      </w:pPr>
      <w:r>
        <w:t>Penelitian Ade Rahayu (2014) menunjukkan bahwa tekanan ketaatan pada etika professional berpengaruh secara signifikan positif terhadap pertimbangan audit pemerintahan. Penelitian Wijayatri (2010) juga memberikan bukti bahwa tekanan</w:t>
      </w:r>
    </w:p>
    <w:p w14:paraId="48A0A9A2" w14:textId="1B5A6F0D" w:rsidR="00202599" w:rsidRDefault="002355E3" w:rsidP="0084715B">
      <w:pPr>
        <w:pStyle w:val="BodyText"/>
        <w:spacing w:before="90" w:line="480" w:lineRule="auto"/>
        <w:jc w:val="both"/>
        <w:rPr>
          <w:i/>
        </w:rPr>
      </w:pPr>
      <w:r>
        <w:t xml:space="preserve">ketaatan dapat memengaruhi auditor dalam membuat suatu </w:t>
      </w:r>
      <w:r>
        <w:rPr>
          <w:i/>
        </w:rPr>
        <w:t>judgment</w:t>
      </w:r>
      <w:r>
        <w:t xml:space="preserve">. Hasil Penelitian Jamilah (2007) dan Astriningrum (2012) menyatakan bahwa tekanan ketaatan </w:t>
      </w:r>
      <w:r w:rsidR="00656431">
        <w:rPr>
          <w:lang w:val="id-ID"/>
        </w:rPr>
        <w:t>be</w:t>
      </w:r>
      <w:r>
        <w:t xml:space="preserve">rpengaruh secara signifikan terhadap audit </w:t>
      </w:r>
      <w:r>
        <w:rPr>
          <w:i/>
        </w:rPr>
        <w:t>judgment.</w:t>
      </w:r>
    </w:p>
    <w:p w14:paraId="7763027D" w14:textId="18532742" w:rsidR="0084715B" w:rsidRDefault="0084715B" w:rsidP="0084715B">
      <w:pPr>
        <w:pStyle w:val="BodyText"/>
        <w:spacing w:before="90" w:line="480" w:lineRule="auto"/>
        <w:jc w:val="both"/>
        <w:rPr>
          <w:i/>
        </w:rPr>
      </w:pPr>
    </w:p>
    <w:p w14:paraId="4915BD95" w14:textId="77777777" w:rsidR="0001087B" w:rsidRDefault="0001087B" w:rsidP="0084715B">
      <w:pPr>
        <w:pStyle w:val="BodyText"/>
        <w:spacing w:before="90" w:line="480" w:lineRule="auto"/>
        <w:jc w:val="both"/>
        <w:rPr>
          <w:i/>
        </w:rPr>
      </w:pPr>
    </w:p>
    <w:p w14:paraId="55B8ABB4" w14:textId="1C7AD3AF" w:rsidR="00E70BEF" w:rsidRDefault="00352B13" w:rsidP="00202599">
      <w:pPr>
        <w:pStyle w:val="BodyText"/>
        <w:spacing w:before="90" w:line="480" w:lineRule="auto"/>
        <w:jc w:val="both"/>
        <w:rPr>
          <w:b/>
          <w:i/>
          <w:lang w:val="id-ID"/>
        </w:rPr>
      </w:pPr>
      <w:r w:rsidRPr="00C9485B">
        <w:rPr>
          <w:b/>
          <w:lang w:val="id-ID"/>
        </w:rPr>
        <w:lastRenderedPageBreak/>
        <w:t xml:space="preserve">2.3.4. Pengalaman, Independensi, Tekanaan ketaan Terhadap Audit </w:t>
      </w:r>
      <w:r w:rsidRPr="00C9485B">
        <w:rPr>
          <w:b/>
          <w:i/>
          <w:lang w:val="id-ID"/>
        </w:rPr>
        <w:t>judgment</w:t>
      </w:r>
    </w:p>
    <w:p w14:paraId="08255955" w14:textId="423EF8D4" w:rsidR="002C752B" w:rsidRDefault="00C9485B" w:rsidP="00202599">
      <w:pPr>
        <w:pStyle w:val="BodyText"/>
        <w:spacing w:before="90" w:line="480" w:lineRule="auto"/>
        <w:jc w:val="both"/>
        <w:rPr>
          <w:lang w:val="id-ID"/>
        </w:rPr>
      </w:pPr>
      <w:r>
        <w:rPr>
          <w:b/>
          <w:lang w:val="id-ID"/>
        </w:rPr>
        <w:tab/>
      </w:r>
      <w:r w:rsidR="00033ED1" w:rsidRPr="00033ED1">
        <w:rPr>
          <w:lang w:val="id-ID"/>
        </w:rPr>
        <w:t xml:space="preserve">Seseorang </w:t>
      </w:r>
      <w:r w:rsidR="00033ED1">
        <w:rPr>
          <w:lang w:val="id-ID"/>
        </w:rPr>
        <w:t xml:space="preserve">auditor </w:t>
      </w:r>
      <w:r w:rsidR="00417BEB">
        <w:rPr>
          <w:lang w:val="id-ID"/>
        </w:rPr>
        <w:t>dalam proses audit memberikan opini dengan</w:t>
      </w:r>
      <w:r w:rsidR="00417BEB" w:rsidRPr="00417BEB">
        <w:rPr>
          <w:i/>
          <w:lang w:val="id-ID"/>
        </w:rPr>
        <w:t xml:space="preserve"> Judgment</w:t>
      </w:r>
      <w:r w:rsidR="00417BEB">
        <w:rPr>
          <w:lang w:val="id-ID"/>
        </w:rPr>
        <w:t xml:space="preserve"> yang didasarkan paa kejadian masa lalu sekarang dan akan datang. </w:t>
      </w:r>
      <w:r w:rsidR="001E698F">
        <w:rPr>
          <w:lang w:val="id-ID"/>
        </w:rPr>
        <w:t xml:space="preserve">Terjadinya kasus kegagalan audit berskala besar telah menimbulkan skeptisme masyarakat mengenai ketidak mampuan </w:t>
      </w:r>
      <w:r w:rsidR="00033D92">
        <w:rPr>
          <w:lang w:val="id-ID"/>
        </w:rPr>
        <w:t xml:space="preserve">profesi akuntan dalam menjaga independensi. Sorotam tajam diarahkan oleh prilaku audit dalam berhadapan </w:t>
      </w:r>
      <w:r w:rsidR="00694183">
        <w:rPr>
          <w:lang w:val="id-ID"/>
        </w:rPr>
        <w:t>dengan klein yang di prepsikan gagal menjalankan perannya karna ada tekaan ketaatan dari klein</w:t>
      </w:r>
      <w:r w:rsidR="007833C7">
        <w:rPr>
          <w:lang w:val="id-ID"/>
        </w:rPr>
        <w:t>. (jamilah dkk 2007)</w:t>
      </w:r>
    </w:p>
    <w:p w14:paraId="23E6AFA5" w14:textId="77777777" w:rsidR="00FE250C" w:rsidRDefault="00FE250C" w:rsidP="00FE250C">
      <w:pPr>
        <w:pStyle w:val="BodyText"/>
        <w:spacing w:line="480" w:lineRule="auto"/>
        <w:ind w:left="720"/>
        <w:jc w:val="both"/>
        <w:rPr>
          <w:lang w:val="en-US"/>
        </w:rPr>
      </w:pPr>
      <w:proofErr w:type="spellStart"/>
      <w:r>
        <w:rPr>
          <w:lang w:val="en-US"/>
        </w:rPr>
        <w:t>Menurut</w:t>
      </w:r>
      <w:proofErr w:type="spellEnd"/>
      <w:r>
        <w:rPr>
          <w:lang w:val="en-US"/>
        </w:rPr>
        <w:t xml:space="preserve"> </w:t>
      </w:r>
      <w:proofErr w:type="spellStart"/>
      <w:r>
        <w:rPr>
          <w:lang w:val="en-US"/>
        </w:rPr>
        <w:t>Mulyadi</w:t>
      </w:r>
      <w:proofErr w:type="spellEnd"/>
      <w:r>
        <w:rPr>
          <w:lang w:val="en-US"/>
        </w:rPr>
        <w:t xml:space="preserve"> (2010;25)</w:t>
      </w:r>
    </w:p>
    <w:p w14:paraId="04DCC10D" w14:textId="18638175" w:rsidR="00FE250C" w:rsidRPr="00FE250C" w:rsidRDefault="00FE250C" w:rsidP="00FE250C">
      <w:pPr>
        <w:pStyle w:val="BodyText"/>
        <w:spacing w:line="480" w:lineRule="auto"/>
        <w:ind w:left="720"/>
        <w:jc w:val="both"/>
        <w:rPr>
          <w:lang w:val="en-US"/>
        </w:rPr>
      </w:pPr>
      <w:r w:rsidRPr="00EE16BB">
        <w:t>“Jika seseorang memasuki karier sebagai akuntan publik, ia harus lebih dulu mecari pengalaman profesi dibawah pengawasan akuntan senior yang lebih berpengalaman. Disamping itu, pelatihan teknis yang cukup mempunyai arti pula bahwa akuntan harus mengikuti perkembangan yang terjadi dalam dunia usaha dan profesinya, agar akuntan yang baru selesai menempuh pendidikan formalnya dapat segera menjalani pelatihan teknis dalam profesinya, pemerintan mensyaratkan pengalaman kerja sekurang-kurangnya tiga tahun sebagai akuntan dengan reputasi baik di bidang audit bagi akuntan yang ingin</w:t>
      </w:r>
      <w:proofErr w:type="spellStart"/>
      <w:r>
        <w:rPr>
          <w:lang w:val="en-US"/>
        </w:rPr>
        <w:t>kan</w:t>
      </w:r>
      <w:proofErr w:type="spellEnd"/>
      <w:r>
        <w:rPr>
          <w:lang w:val="en-US"/>
        </w:rPr>
        <w:t>”</w:t>
      </w:r>
    </w:p>
    <w:p w14:paraId="4161FB60" w14:textId="4DCDA854" w:rsidR="002C752B" w:rsidRDefault="002C752B" w:rsidP="002C752B">
      <w:pPr>
        <w:pStyle w:val="BodyText"/>
        <w:spacing w:before="1" w:line="480" w:lineRule="auto"/>
        <w:ind w:firstLine="765"/>
        <w:jc w:val="both"/>
        <w:rPr>
          <w:lang w:val="id-ID"/>
        </w:rPr>
      </w:pPr>
      <w:r>
        <w:t>Shelton (1999) menyatakan bahwa pengalaman akan meminimalkan informasi yang tidak relevan dalam pertimbangan auditor. Keahlian dan ketrampilan dalam kerja dapat diperoleh dari pengalaman kerja,sedangkan keterbatasan pengalaman kerja berdampak terhadap</w:t>
      </w:r>
      <w:r>
        <w:rPr>
          <w:lang w:val="id-ID"/>
        </w:rPr>
        <w:t xml:space="preserve"> </w:t>
      </w:r>
      <w:r>
        <w:t>tingkat</w:t>
      </w:r>
      <w:r>
        <w:rPr>
          <w:lang w:val="id-ID"/>
        </w:rPr>
        <w:t xml:space="preserve"> </w:t>
      </w:r>
      <w:r>
        <w:t xml:space="preserve">ketrampilan dan keahlian yang dimiliki </w:t>
      </w:r>
      <w:r>
        <w:lastRenderedPageBreak/>
        <w:t>semakin tidak baik. Auditor yang memiliki pengalaman biasanya lebih ingat akan kekeliruan dan kesalahan yang tidak wajar sehingga auditor akan lebih teliti terhadap informasi yang relevan dibanding dengan auditor yang kurang berpengalaman</w:t>
      </w:r>
      <w:r>
        <w:rPr>
          <w:lang w:val="id-ID"/>
        </w:rPr>
        <w:t>.</w:t>
      </w:r>
    </w:p>
    <w:p w14:paraId="65BF75BB" w14:textId="6D75B116" w:rsidR="00215659" w:rsidRDefault="00A44DD0" w:rsidP="002C752B">
      <w:pPr>
        <w:pStyle w:val="BodyText"/>
        <w:spacing w:before="1" w:line="480" w:lineRule="auto"/>
        <w:ind w:firstLine="765"/>
        <w:jc w:val="both"/>
        <w:rPr>
          <w:lang w:val="en-US"/>
        </w:rPr>
      </w:pPr>
      <w:proofErr w:type="spellStart"/>
      <w:r>
        <w:rPr>
          <w:lang w:val="en-US"/>
        </w:rPr>
        <w:t>Jamilah</w:t>
      </w:r>
      <w:proofErr w:type="spellEnd"/>
      <w:r>
        <w:rPr>
          <w:lang w:val="en-US"/>
        </w:rPr>
        <w:t xml:space="preserve"> </w:t>
      </w:r>
      <w:proofErr w:type="spellStart"/>
      <w:r>
        <w:rPr>
          <w:lang w:val="en-US"/>
        </w:rPr>
        <w:t>dkk</w:t>
      </w:r>
      <w:proofErr w:type="spellEnd"/>
      <w:r>
        <w:rPr>
          <w:lang w:val="en-US"/>
        </w:rPr>
        <w:t xml:space="preserve"> (2007</w:t>
      </w:r>
      <w:proofErr w:type="gramStart"/>
      <w:r>
        <w:rPr>
          <w:lang w:val="en-US"/>
        </w:rPr>
        <w:t>) ”</w:t>
      </w:r>
      <w:r w:rsidRPr="0016470C">
        <w:t>Seorang</w:t>
      </w:r>
      <w:proofErr w:type="gramEnd"/>
      <w:r w:rsidRPr="0016470C">
        <w:t xml:space="preserve"> auditor dalam proses audit memberikan opini dengan judgement yang didasarkan pada kejadian masa lalu, sekarang dan akan datang. Terjadinya kasus kegagalan audit berskala besar di USA seperti Enron, telah menimbulkan skeptisme masyarakat mengenai ketidak</w:t>
      </w:r>
      <w:r w:rsidR="009B7ECE">
        <w:rPr>
          <w:lang w:val="en-US"/>
        </w:rPr>
        <w:t xml:space="preserve"> </w:t>
      </w:r>
      <w:r w:rsidRPr="0016470C">
        <w:t>mampuan profesi akuntansi dalam menjaga independensi. Sorotan tajam diarahkan pada perilaku auditor dalam berhadapan dengan klien yang dipersepsikan gagal menjalankan perannya sebagai auditor independen. Apabila Athur Andersen sebagai kantor akuntan publik yang sudah termasuk dalam</w:t>
      </w:r>
      <w:r>
        <w:rPr>
          <w:lang w:val="en-US"/>
        </w:rPr>
        <w:t xml:space="preserve"> </w:t>
      </w:r>
      <w:r w:rsidRPr="0016470C">
        <w:t>jajaran Bigfour dan sangat bisa diandalkan masih dapat melakukan kesalahan besar, maka kondisi ini akan berdampak buruk terhadap citra profesi akuntan publik di mata masyarakat dan pihak-pihak lainnya. Untuk itu auditor senantiasa dipacu untuk bertindak dengan kemampuan profesionalisme yang tinggi</w:t>
      </w:r>
      <w:r>
        <w:rPr>
          <w:lang w:val="en-US"/>
        </w:rPr>
        <w:t>”</w:t>
      </w:r>
    </w:p>
    <w:p w14:paraId="57178C9B" w14:textId="0B912160" w:rsidR="00717420" w:rsidRPr="00717420" w:rsidRDefault="00717420" w:rsidP="002C752B">
      <w:pPr>
        <w:pStyle w:val="BodyText"/>
        <w:spacing w:before="1" w:line="480" w:lineRule="auto"/>
        <w:ind w:firstLine="765"/>
        <w:jc w:val="both"/>
        <w:rPr>
          <w:lang w:val="en-US"/>
        </w:rPr>
      </w:pPr>
      <w:r>
        <w:t xml:space="preserve">Penelitian </w:t>
      </w:r>
      <w:bookmarkStart w:id="4" w:name="_Hlk508888356"/>
      <w:r>
        <w:t xml:space="preserve">Made Julia Drupadi (2015) </w:t>
      </w:r>
      <w:bookmarkEnd w:id="4"/>
      <w:r>
        <w:t xml:space="preserve">menunjukkan bahwa jika seorang auditor mendapat tekanan dari atasan maka audit </w:t>
      </w:r>
      <w:r>
        <w:rPr>
          <w:i/>
        </w:rPr>
        <w:t xml:space="preserve">judgment </w:t>
      </w:r>
      <w:r>
        <w:t xml:space="preserve">yang diambil akan tidak akurat karena dalam menghasilkan </w:t>
      </w:r>
      <w:r>
        <w:rPr>
          <w:i/>
        </w:rPr>
        <w:t>judgment</w:t>
      </w:r>
      <w:r>
        <w:t xml:space="preserve">, auditor yang mendapat perintah akan cenderung memenuhi keinginan atasan walaupun bertentang dengan standar profesional akuntan publik. Auditor dengan tipe ini tidak akan mau mengambil resiko karena menentang perintah atasan dan permintaan klien dan auditor akan berprilaku </w:t>
      </w:r>
      <w:r>
        <w:rPr>
          <w:i/>
        </w:rPr>
        <w:t>disfungsional</w:t>
      </w:r>
      <w:r>
        <w:rPr>
          <w:i/>
          <w:lang w:val="en-US"/>
        </w:rPr>
        <w:t>.</w:t>
      </w:r>
    </w:p>
    <w:p w14:paraId="5DAA5E65" w14:textId="6AFA8F03" w:rsidR="005D0721" w:rsidRPr="0001087B" w:rsidRDefault="002355E3" w:rsidP="0001087B">
      <w:pPr>
        <w:pStyle w:val="BodyText"/>
        <w:spacing w:line="480" w:lineRule="auto"/>
        <w:ind w:firstLine="720"/>
        <w:jc w:val="both"/>
        <w:rPr>
          <w:lang w:val="id-ID"/>
        </w:rPr>
      </w:pPr>
      <w:r>
        <w:t>Dengan demikian, maka paradigma penelit</w:t>
      </w:r>
      <w:r w:rsidR="00F21F4E">
        <w:t>ian dinyatakan dalam gambar ini</w:t>
      </w:r>
      <w:r w:rsidR="0001087B">
        <w:rPr>
          <w:lang w:val="id-ID"/>
        </w:rPr>
        <w:t>:</w:t>
      </w:r>
    </w:p>
    <w:p w14:paraId="715D9AFB" w14:textId="22C04AB0" w:rsidR="00C747A5" w:rsidRPr="00845B78" w:rsidRDefault="0084546D" w:rsidP="0001087B">
      <w:pPr>
        <w:pStyle w:val="Heading1"/>
        <w:spacing w:line="480" w:lineRule="auto"/>
        <w:ind w:left="0" w:firstLine="0"/>
        <w:rPr>
          <w:sz w:val="14"/>
          <w:szCs w:val="14"/>
        </w:rPr>
      </w:pPr>
      <w:r w:rsidRPr="00532DC1">
        <w:rPr>
          <w:noProof/>
          <w:sz w:val="14"/>
          <w:szCs w:val="14"/>
        </w:rPr>
        <w:lastRenderedPageBreak/>
        <mc:AlternateContent>
          <mc:Choice Requires="wps">
            <w:drawing>
              <wp:anchor distT="0" distB="0" distL="114300" distR="114300" simplePos="0" relativeHeight="251621376" behindDoc="0" locked="0" layoutInCell="1" allowOverlap="1" wp14:anchorId="101B6F13" wp14:editId="3B604323">
                <wp:simplePos x="0" y="0"/>
                <wp:positionH relativeFrom="column">
                  <wp:posOffset>4407727</wp:posOffset>
                </wp:positionH>
                <wp:positionV relativeFrom="paragraph">
                  <wp:posOffset>5849</wp:posOffset>
                </wp:positionV>
                <wp:extent cx="1398905" cy="1456660"/>
                <wp:effectExtent l="0" t="0" r="10795" b="1079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456660"/>
                        </a:xfrm>
                        <a:prstGeom prst="rect">
                          <a:avLst/>
                        </a:prstGeom>
                        <a:solidFill>
                          <a:sysClr val="window" lastClr="FFFFFF"/>
                        </a:solidFill>
                        <a:ln w="6350">
                          <a:solidFill>
                            <a:prstClr val="black"/>
                          </a:solidFill>
                        </a:ln>
                        <a:effectLst/>
                      </wps:spPr>
                      <wps:txbx>
                        <w:txbxContent>
                          <w:p w14:paraId="5D4162EB" w14:textId="77777777" w:rsidR="00BB6327" w:rsidRPr="004042C8" w:rsidRDefault="00BB6327" w:rsidP="00C747A5">
                            <w:pPr>
                              <w:rPr>
                                <w:b/>
                                <w:sz w:val="18"/>
                                <w:szCs w:val="18"/>
                                <w:lang w:val="id-ID"/>
                              </w:rPr>
                            </w:pPr>
                            <w:r w:rsidRPr="004042C8">
                              <w:rPr>
                                <w:b/>
                                <w:sz w:val="18"/>
                                <w:szCs w:val="18"/>
                                <w:lang w:val="id-ID"/>
                              </w:rPr>
                              <w:t>Audit Judgment</w:t>
                            </w:r>
                          </w:p>
                          <w:p w14:paraId="307CB3C1" w14:textId="77777777" w:rsidR="00BB6327" w:rsidRPr="00C83E43" w:rsidRDefault="00BB6327" w:rsidP="00C747A5">
                            <w:pPr>
                              <w:rPr>
                                <w:sz w:val="18"/>
                                <w:szCs w:val="18"/>
                                <w:lang w:val="id-ID"/>
                              </w:rPr>
                            </w:pPr>
                            <w:r w:rsidRPr="00C83E43">
                              <w:rPr>
                                <w:sz w:val="18"/>
                                <w:szCs w:val="18"/>
                                <w:lang w:val="id-ID"/>
                              </w:rPr>
                              <w:t>Alvins A.Arens (2012)</w:t>
                            </w:r>
                          </w:p>
                          <w:p w14:paraId="3B08B98C" w14:textId="77777777" w:rsidR="00BB6327" w:rsidRPr="00C83E43" w:rsidRDefault="00BB6327" w:rsidP="00C747A5">
                            <w:pPr>
                              <w:rPr>
                                <w:sz w:val="18"/>
                                <w:szCs w:val="18"/>
                                <w:lang w:val="id-ID"/>
                              </w:rPr>
                            </w:pPr>
                            <w:r w:rsidRPr="00C83E43">
                              <w:rPr>
                                <w:sz w:val="18"/>
                                <w:szCs w:val="18"/>
                                <w:lang w:val="id-ID"/>
                              </w:rPr>
                              <w:t>Mulyadi (2010)</w:t>
                            </w:r>
                          </w:p>
                          <w:p w14:paraId="58C2FFCF" w14:textId="77777777" w:rsidR="00BB6327" w:rsidRPr="00C83E43" w:rsidRDefault="00BB6327" w:rsidP="00C747A5">
                            <w:pPr>
                              <w:rPr>
                                <w:sz w:val="18"/>
                                <w:szCs w:val="18"/>
                                <w:lang w:val="id-ID"/>
                              </w:rPr>
                            </w:pPr>
                            <w:r w:rsidRPr="00C83E43">
                              <w:rPr>
                                <w:sz w:val="18"/>
                                <w:szCs w:val="18"/>
                                <w:lang w:val="id-ID"/>
                              </w:rPr>
                              <w:t>Siti asih (2010)</w:t>
                            </w:r>
                          </w:p>
                          <w:p w14:paraId="4BDC7AC5" w14:textId="77777777" w:rsidR="00BB6327" w:rsidRPr="00C83E43" w:rsidRDefault="00BB6327" w:rsidP="00C747A5">
                            <w:pPr>
                              <w:rPr>
                                <w:sz w:val="18"/>
                                <w:szCs w:val="18"/>
                                <w:lang w:val="id-ID"/>
                              </w:rPr>
                            </w:pPr>
                            <w:r w:rsidRPr="00C83E43">
                              <w:rPr>
                                <w:sz w:val="18"/>
                                <w:szCs w:val="18"/>
                                <w:lang w:val="id-ID"/>
                              </w:rPr>
                              <w:t>Hogart dan jamilah (2007)</w:t>
                            </w:r>
                          </w:p>
                          <w:p w14:paraId="645EB7D9" w14:textId="77777777" w:rsidR="00BB6327" w:rsidRPr="00C83E43" w:rsidRDefault="00BB6327" w:rsidP="00C747A5">
                            <w:pPr>
                              <w:rPr>
                                <w:sz w:val="18"/>
                                <w:szCs w:val="18"/>
                                <w:lang w:val="id-ID"/>
                              </w:rPr>
                            </w:pPr>
                            <w:r w:rsidRPr="00C83E43">
                              <w:rPr>
                                <w:sz w:val="18"/>
                                <w:szCs w:val="18"/>
                                <w:lang w:val="id-ID"/>
                              </w:rPr>
                              <w:t>IAI (2011)</w:t>
                            </w:r>
                          </w:p>
                          <w:p w14:paraId="20BFE955" w14:textId="77777777" w:rsidR="00BB6327" w:rsidRPr="00C83E43" w:rsidRDefault="00BB6327" w:rsidP="00C747A5">
                            <w:pPr>
                              <w:rPr>
                                <w:sz w:val="18"/>
                                <w:szCs w:val="18"/>
                                <w:lang w:val="id-ID"/>
                              </w:rPr>
                            </w:pPr>
                            <w:r w:rsidRPr="00C83E43">
                              <w:rPr>
                                <w:sz w:val="18"/>
                                <w:szCs w:val="18"/>
                                <w:lang w:val="id-ID"/>
                              </w:rPr>
                              <w:t>Yustrianthe (20120</w:t>
                            </w:r>
                          </w:p>
                          <w:p w14:paraId="7D673220" w14:textId="77777777" w:rsidR="00BB6327" w:rsidRPr="00C83E43" w:rsidRDefault="00BB6327" w:rsidP="00C747A5">
                            <w:pPr>
                              <w:rPr>
                                <w:sz w:val="18"/>
                                <w:szCs w:val="18"/>
                                <w:lang w:val="id-ID"/>
                              </w:rPr>
                            </w:pPr>
                            <w:r w:rsidRPr="00C83E43">
                              <w:rPr>
                                <w:sz w:val="18"/>
                                <w:szCs w:val="18"/>
                                <w:lang w:val="id-ID"/>
                              </w:rPr>
                              <w:t>Rida MM siagian (2014)</w:t>
                            </w:r>
                          </w:p>
                          <w:p w14:paraId="7AFAE411" w14:textId="77777777" w:rsidR="00BB6327" w:rsidRPr="00845B78" w:rsidRDefault="00BB6327" w:rsidP="00C747A5">
                            <w:pPr>
                              <w:pStyle w:val="NoSpacing"/>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B6F13" id="_x0000_t202" coordsize="21600,21600" o:spt="202" path="m,l,21600r21600,l21600,xe">
                <v:stroke joinstyle="miter"/>
                <v:path gradientshapeok="t" o:connecttype="rect"/>
              </v:shapetype>
              <v:shape id="Text Box 39" o:spid="_x0000_s1026" type="#_x0000_t202" style="position:absolute;margin-left:347.05pt;margin-top:.45pt;width:110.15pt;height:114.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" fillcolor="window" strokeweight=".5pt">
                <v:path arrowok="t"/>
                <v:textbox>
                  <w:txbxContent>
                    <w:p w14:paraId="5D4162EB" w14:textId="77777777" w:rsidR="00BB6327" w:rsidRPr="004042C8" w:rsidRDefault="00BB6327" w:rsidP="00C747A5">
                      <w:pPr>
                        <w:rPr>
                          <w:b/>
                          <w:sz w:val="18"/>
                          <w:szCs w:val="18"/>
                          <w:lang w:val="id-ID"/>
                        </w:rPr>
                      </w:pPr>
                      <w:r w:rsidRPr="004042C8">
                        <w:rPr>
                          <w:b/>
                          <w:sz w:val="18"/>
                          <w:szCs w:val="18"/>
                          <w:lang w:val="id-ID"/>
                        </w:rPr>
                        <w:t>Audit Judgment</w:t>
                      </w:r>
                    </w:p>
                    <w:p w14:paraId="307CB3C1" w14:textId="77777777" w:rsidR="00BB6327" w:rsidRPr="00C83E43" w:rsidRDefault="00BB6327" w:rsidP="00C747A5">
                      <w:pPr>
                        <w:rPr>
                          <w:sz w:val="18"/>
                          <w:szCs w:val="18"/>
                          <w:lang w:val="id-ID"/>
                        </w:rPr>
                      </w:pPr>
                      <w:r w:rsidRPr="00C83E43">
                        <w:rPr>
                          <w:sz w:val="18"/>
                          <w:szCs w:val="18"/>
                          <w:lang w:val="id-ID"/>
                        </w:rPr>
                        <w:t>Alvins A.Arens (2012)</w:t>
                      </w:r>
                    </w:p>
                    <w:p w14:paraId="3B08B98C" w14:textId="77777777" w:rsidR="00BB6327" w:rsidRPr="00C83E43" w:rsidRDefault="00BB6327" w:rsidP="00C747A5">
                      <w:pPr>
                        <w:rPr>
                          <w:sz w:val="18"/>
                          <w:szCs w:val="18"/>
                          <w:lang w:val="id-ID"/>
                        </w:rPr>
                      </w:pPr>
                      <w:r w:rsidRPr="00C83E43">
                        <w:rPr>
                          <w:sz w:val="18"/>
                          <w:szCs w:val="18"/>
                          <w:lang w:val="id-ID"/>
                        </w:rPr>
                        <w:t>Mulyadi (2010)</w:t>
                      </w:r>
                    </w:p>
                    <w:p w14:paraId="58C2FFCF" w14:textId="77777777" w:rsidR="00BB6327" w:rsidRPr="00C83E43" w:rsidRDefault="00BB6327" w:rsidP="00C747A5">
                      <w:pPr>
                        <w:rPr>
                          <w:sz w:val="18"/>
                          <w:szCs w:val="18"/>
                          <w:lang w:val="id-ID"/>
                        </w:rPr>
                      </w:pPr>
                      <w:r w:rsidRPr="00C83E43">
                        <w:rPr>
                          <w:sz w:val="18"/>
                          <w:szCs w:val="18"/>
                          <w:lang w:val="id-ID"/>
                        </w:rPr>
                        <w:t>Siti asih (2010)</w:t>
                      </w:r>
                    </w:p>
                    <w:p w14:paraId="4BDC7AC5" w14:textId="77777777" w:rsidR="00BB6327" w:rsidRPr="00C83E43" w:rsidRDefault="00BB6327" w:rsidP="00C747A5">
                      <w:pPr>
                        <w:rPr>
                          <w:sz w:val="18"/>
                          <w:szCs w:val="18"/>
                          <w:lang w:val="id-ID"/>
                        </w:rPr>
                      </w:pPr>
                      <w:r w:rsidRPr="00C83E43">
                        <w:rPr>
                          <w:sz w:val="18"/>
                          <w:szCs w:val="18"/>
                          <w:lang w:val="id-ID"/>
                        </w:rPr>
                        <w:t>Hogart dan jamilah (2007)</w:t>
                      </w:r>
                    </w:p>
                    <w:p w14:paraId="645EB7D9" w14:textId="77777777" w:rsidR="00BB6327" w:rsidRPr="00C83E43" w:rsidRDefault="00BB6327" w:rsidP="00C747A5">
                      <w:pPr>
                        <w:rPr>
                          <w:sz w:val="18"/>
                          <w:szCs w:val="18"/>
                          <w:lang w:val="id-ID"/>
                        </w:rPr>
                      </w:pPr>
                      <w:r w:rsidRPr="00C83E43">
                        <w:rPr>
                          <w:sz w:val="18"/>
                          <w:szCs w:val="18"/>
                          <w:lang w:val="id-ID"/>
                        </w:rPr>
                        <w:t>IAI (2011)</w:t>
                      </w:r>
                    </w:p>
                    <w:p w14:paraId="20BFE955" w14:textId="77777777" w:rsidR="00BB6327" w:rsidRPr="00C83E43" w:rsidRDefault="00BB6327" w:rsidP="00C747A5">
                      <w:pPr>
                        <w:rPr>
                          <w:sz w:val="18"/>
                          <w:szCs w:val="18"/>
                          <w:lang w:val="id-ID"/>
                        </w:rPr>
                      </w:pPr>
                      <w:r w:rsidRPr="00C83E43">
                        <w:rPr>
                          <w:sz w:val="18"/>
                          <w:szCs w:val="18"/>
                          <w:lang w:val="id-ID"/>
                        </w:rPr>
                        <w:t>Yustrianthe (20120</w:t>
                      </w:r>
                    </w:p>
                    <w:p w14:paraId="7D673220" w14:textId="77777777" w:rsidR="00BB6327" w:rsidRPr="00C83E43" w:rsidRDefault="00BB6327" w:rsidP="00C747A5">
                      <w:pPr>
                        <w:rPr>
                          <w:sz w:val="18"/>
                          <w:szCs w:val="18"/>
                          <w:lang w:val="id-ID"/>
                        </w:rPr>
                      </w:pPr>
                      <w:r w:rsidRPr="00C83E43">
                        <w:rPr>
                          <w:sz w:val="18"/>
                          <w:szCs w:val="18"/>
                          <w:lang w:val="id-ID"/>
                        </w:rPr>
                        <w:t>Rida MM siagian (2014)</w:t>
                      </w:r>
                    </w:p>
                    <w:p w14:paraId="7AFAE411" w14:textId="77777777" w:rsidR="00BB6327" w:rsidRPr="00845B78" w:rsidRDefault="00BB6327" w:rsidP="00C747A5">
                      <w:pPr>
                        <w:pStyle w:val="NoSpacing"/>
                        <w:rPr>
                          <w:rFonts w:ascii="Times New Roman" w:hAnsi="Times New Roman" w:cs="Times New Roman"/>
                          <w:sz w:val="16"/>
                          <w:szCs w:val="16"/>
                        </w:rPr>
                      </w:pPr>
                    </w:p>
                  </w:txbxContent>
                </v:textbox>
              </v:shape>
            </w:pict>
          </mc:Fallback>
        </mc:AlternateContent>
      </w:r>
      <w:r w:rsidRPr="00532DC1">
        <w:rPr>
          <w:noProof/>
          <w:sz w:val="14"/>
          <w:szCs w:val="14"/>
        </w:rPr>
        <mc:AlternateContent>
          <mc:Choice Requires="wps">
            <w:drawing>
              <wp:anchor distT="0" distB="0" distL="114300" distR="114300" simplePos="0" relativeHeight="251615232" behindDoc="0" locked="0" layoutInCell="1" allowOverlap="1" wp14:anchorId="77091245" wp14:editId="57FC580A">
                <wp:simplePos x="0" y="0"/>
                <wp:positionH relativeFrom="column">
                  <wp:posOffset>2855373</wp:posOffset>
                </wp:positionH>
                <wp:positionV relativeFrom="paragraph">
                  <wp:posOffset>16480</wp:posOffset>
                </wp:positionV>
                <wp:extent cx="1398905" cy="1467293"/>
                <wp:effectExtent l="0" t="0" r="1079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467293"/>
                        </a:xfrm>
                        <a:prstGeom prst="rect">
                          <a:avLst/>
                        </a:prstGeom>
                        <a:solidFill>
                          <a:sysClr val="window" lastClr="FFFFFF"/>
                        </a:solidFill>
                        <a:ln w="6350">
                          <a:solidFill>
                            <a:prstClr val="black"/>
                          </a:solidFill>
                        </a:ln>
                        <a:effectLst/>
                      </wps:spPr>
                      <wps:txbx>
                        <w:txbxContent>
                          <w:p w14:paraId="225ECC0F" w14:textId="77777777" w:rsidR="00BB6327" w:rsidRPr="00C83E43" w:rsidRDefault="00BB6327" w:rsidP="00C747A5">
                            <w:pPr>
                              <w:rPr>
                                <w:b/>
                                <w:sz w:val="18"/>
                                <w:szCs w:val="18"/>
                                <w:lang w:val="id-ID"/>
                              </w:rPr>
                            </w:pPr>
                            <w:r w:rsidRPr="00C83E43">
                              <w:rPr>
                                <w:b/>
                                <w:sz w:val="18"/>
                                <w:szCs w:val="18"/>
                                <w:lang w:val="id-ID"/>
                              </w:rPr>
                              <w:t>Tekanan Ketaatan</w:t>
                            </w:r>
                          </w:p>
                          <w:p w14:paraId="29C71C57" w14:textId="77777777" w:rsidR="00BB6327" w:rsidRPr="00C83E43" w:rsidRDefault="00BB6327" w:rsidP="00C747A5">
                            <w:pPr>
                              <w:rPr>
                                <w:sz w:val="18"/>
                                <w:szCs w:val="18"/>
                                <w:lang w:val="id-ID"/>
                              </w:rPr>
                            </w:pPr>
                            <w:r w:rsidRPr="00C83E43">
                              <w:rPr>
                                <w:sz w:val="18"/>
                                <w:szCs w:val="18"/>
                                <w:lang w:val="id-ID"/>
                              </w:rPr>
                              <w:t>Veithzal (2011)</w:t>
                            </w:r>
                          </w:p>
                          <w:p w14:paraId="5696F49E" w14:textId="77777777" w:rsidR="00BB6327" w:rsidRPr="00C83E43" w:rsidRDefault="00BB6327" w:rsidP="00C747A5">
                            <w:pPr>
                              <w:rPr>
                                <w:sz w:val="18"/>
                                <w:szCs w:val="18"/>
                                <w:lang w:val="id-ID"/>
                              </w:rPr>
                            </w:pPr>
                            <w:r w:rsidRPr="00C83E43">
                              <w:rPr>
                                <w:sz w:val="18"/>
                                <w:szCs w:val="18"/>
                                <w:lang w:val="id-ID"/>
                              </w:rPr>
                              <w:t>Mangkunegara (2013)</w:t>
                            </w:r>
                          </w:p>
                          <w:p w14:paraId="78334862" w14:textId="77777777" w:rsidR="00BB6327" w:rsidRPr="00C83E43" w:rsidRDefault="00BB6327" w:rsidP="00C747A5">
                            <w:pPr>
                              <w:rPr>
                                <w:sz w:val="18"/>
                                <w:szCs w:val="18"/>
                                <w:lang w:val="id-ID"/>
                              </w:rPr>
                            </w:pPr>
                            <w:r w:rsidRPr="00C83E43">
                              <w:rPr>
                                <w:sz w:val="18"/>
                                <w:szCs w:val="18"/>
                                <w:lang w:val="id-ID"/>
                              </w:rPr>
                              <w:t>Hanny yustrianthe (2012)</w:t>
                            </w:r>
                          </w:p>
                          <w:p w14:paraId="626CC286" w14:textId="77777777" w:rsidR="00BB6327" w:rsidRPr="00C83E43" w:rsidRDefault="00BB6327" w:rsidP="00C747A5">
                            <w:pPr>
                              <w:rPr>
                                <w:sz w:val="18"/>
                                <w:szCs w:val="18"/>
                                <w:lang w:val="id-ID"/>
                              </w:rPr>
                            </w:pPr>
                            <w:r w:rsidRPr="00C83E43">
                              <w:rPr>
                                <w:sz w:val="18"/>
                                <w:szCs w:val="18"/>
                                <w:lang w:val="id-ID"/>
                              </w:rPr>
                              <w:t>Kadek evi (2014)</w:t>
                            </w:r>
                          </w:p>
                          <w:p w14:paraId="016F7051" w14:textId="77777777" w:rsidR="00BB6327" w:rsidRPr="00C83E43" w:rsidRDefault="00BB6327" w:rsidP="00C747A5">
                            <w:pPr>
                              <w:rPr>
                                <w:sz w:val="18"/>
                                <w:szCs w:val="18"/>
                                <w:lang w:val="en-US"/>
                              </w:rPr>
                            </w:pPr>
                            <w:r w:rsidRPr="00C83E43">
                              <w:rPr>
                                <w:sz w:val="18"/>
                                <w:szCs w:val="18"/>
                                <w:lang w:val="id-ID"/>
                              </w:rPr>
                              <w:t>Ketuk riski agustini (2016</w:t>
                            </w:r>
                            <w:r w:rsidRPr="00C83E43">
                              <w:rPr>
                                <w:sz w:val="18"/>
                                <w:szCs w:val="18"/>
                              </w:rPr>
                              <w:t>)</w:t>
                            </w:r>
                          </w:p>
                          <w:p w14:paraId="2B347A8A" w14:textId="77777777" w:rsidR="00BB6327" w:rsidRPr="00C83E43" w:rsidRDefault="00BB6327" w:rsidP="00C747A5">
                            <w:pPr>
                              <w:rPr>
                                <w:sz w:val="18"/>
                                <w:szCs w:val="18"/>
                                <w:lang w:val="id-ID"/>
                              </w:rPr>
                            </w:pPr>
                            <w:r w:rsidRPr="00C83E43">
                              <w:rPr>
                                <w:sz w:val="18"/>
                                <w:szCs w:val="18"/>
                                <w:lang w:val="id-ID"/>
                              </w:rPr>
                              <w:t>Ashton dan jamilah (2007)</w:t>
                            </w:r>
                          </w:p>
                          <w:p w14:paraId="174DD2EF" w14:textId="77777777" w:rsidR="00BB6327" w:rsidRPr="00C83E43" w:rsidRDefault="00BB6327" w:rsidP="00C747A5">
                            <w:pPr>
                              <w:rPr>
                                <w:sz w:val="18"/>
                                <w:szCs w:val="18"/>
                                <w:lang w:val="id-ID"/>
                              </w:rPr>
                            </w:pPr>
                            <w:r w:rsidRPr="00C83E43">
                              <w:rPr>
                                <w:sz w:val="18"/>
                                <w:szCs w:val="18"/>
                                <w:lang w:val="id-ID"/>
                              </w:rPr>
                              <w:t>Feuer stein (2012)</w:t>
                            </w:r>
                          </w:p>
                          <w:p w14:paraId="1FA1CECA" w14:textId="77777777" w:rsidR="00BB6327" w:rsidRPr="00845B78" w:rsidRDefault="00BB6327" w:rsidP="00C747A5">
                            <w:pPr>
                              <w:pStyle w:val="NoSpacing"/>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1245" id="Text Box 37" o:spid="_x0000_s1027" type="#_x0000_t202" style="position:absolute;margin-left:224.85pt;margin-top:1.3pt;width:110.15pt;height:115.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" fillcolor="window" strokeweight=".5pt">
                <v:path arrowok="t"/>
                <v:textbox>
                  <w:txbxContent>
                    <w:p w14:paraId="225ECC0F" w14:textId="77777777" w:rsidR="00BB6327" w:rsidRPr="00C83E43" w:rsidRDefault="00BB6327" w:rsidP="00C747A5">
                      <w:pPr>
                        <w:rPr>
                          <w:b/>
                          <w:sz w:val="18"/>
                          <w:szCs w:val="18"/>
                          <w:lang w:val="id-ID"/>
                        </w:rPr>
                      </w:pPr>
                      <w:r w:rsidRPr="00C83E43">
                        <w:rPr>
                          <w:b/>
                          <w:sz w:val="18"/>
                          <w:szCs w:val="18"/>
                          <w:lang w:val="id-ID"/>
                        </w:rPr>
                        <w:t>Tekanan Ketaatan</w:t>
                      </w:r>
                    </w:p>
                    <w:p w14:paraId="29C71C57" w14:textId="77777777" w:rsidR="00BB6327" w:rsidRPr="00C83E43" w:rsidRDefault="00BB6327" w:rsidP="00C747A5">
                      <w:pPr>
                        <w:rPr>
                          <w:sz w:val="18"/>
                          <w:szCs w:val="18"/>
                          <w:lang w:val="id-ID"/>
                        </w:rPr>
                      </w:pPr>
                      <w:r w:rsidRPr="00C83E43">
                        <w:rPr>
                          <w:sz w:val="18"/>
                          <w:szCs w:val="18"/>
                          <w:lang w:val="id-ID"/>
                        </w:rPr>
                        <w:t>Veithzal (2011)</w:t>
                      </w:r>
                    </w:p>
                    <w:p w14:paraId="5696F49E" w14:textId="77777777" w:rsidR="00BB6327" w:rsidRPr="00C83E43" w:rsidRDefault="00BB6327" w:rsidP="00C747A5">
                      <w:pPr>
                        <w:rPr>
                          <w:sz w:val="18"/>
                          <w:szCs w:val="18"/>
                          <w:lang w:val="id-ID"/>
                        </w:rPr>
                      </w:pPr>
                      <w:r w:rsidRPr="00C83E43">
                        <w:rPr>
                          <w:sz w:val="18"/>
                          <w:szCs w:val="18"/>
                          <w:lang w:val="id-ID"/>
                        </w:rPr>
                        <w:t>Mangkunegara (2013)</w:t>
                      </w:r>
                    </w:p>
                    <w:p w14:paraId="78334862" w14:textId="77777777" w:rsidR="00BB6327" w:rsidRPr="00C83E43" w:rsidRDefault="00BB6327" w:rsidP="00C747A5">
                      <w:pPr>
                        <w:rPr>
                          <w:sz w:val="18"/>
                          <w:szCs w:val="18"/>
                          <w:lang w:val="id-ID"/>
                        </w:rPr>
                      </w:pPr>
                      <w:r w:rsidRPr="00C83E43">
                        <w:rPr>
                          <w:sz w:val="18"/>
                          <w:szCs w:val="18"/>
                          <w:lang w:val="id-ID"/>
                        </w:rPr>
                        <w:t>Hanny yustrianthe (2012)</w:t>
                      </w:r>
                    </w:p>
                    <w:p w14:paraId="626CC286" w14:textId="77777777" w:rsidR="00BB6327" w:rsidRPr="00C83E43" w:rsidRDefault="00BB6327" w:rsidP="00C747A5">
                      <w:pPr>
                        <w:rPr>
                          <w:sz w:val="18"/>
                          <w:szCs w:val="18"/>
                          <w:lang w:val="id-ID"/>
                        </w:rPr>
                      </w:pPr>
                      <w:r w:rsidRPr="00C83E43">
                        <w:rPr>
                          <w:sz w:val="18"/>
                          <w:szCs w:val="18"/>
                          <w:lang w:val="id-ID"/>
                        </w:rPr>
                        <w:t>Kadek evi (2014)</w:t>
                      </w:r>
                    </w:p>
                    <w:p w14:paraId="016F7051" w14:textId="77777777" w:rsidR="00BB6327" w:rsidRPr="00C83E43" w:rsidRDefault="00BB6327" w:rsidP="00C747A5">
                      <w:pPr>
                        <w:rPr>
                          <w:sz w:val="18"/>
                          <w:szCs w:val="18"/>
                          <w:lang w:val="en-US"/>
                        </w:rPr>
                      </w:pPr>
                      <w:r w:rsidRPr="00C83E43">
                        <w:rPr>
                          <w:sz w:val="18"/>
                          <w:szCs w:val="18"/>
                          <w:lang w:val="id-ID"/>
                        </w:rPr>
                        <w:t>Ketuk riski agustini (2016</w:t>
                      </w:r>
                      <w:r w:rsidRPr="00C83E43">
                        <w:rPr>
                          <w:sz w:val="18"/>
                          <w:szCs w:val="18"/>
                        </w:rPr>
                        <w:t>)</w:t>
                      </w:r>
                    </w:p>
                    <w:p w14:paraId="2B347A8A" w14:textId="77777777" w:rsidR="00BB6327" w:rsidRPr="00C83E43" w:rsidRDefault="00BB6327" w:rsidP="00C747A5">
                      <w:pPr>
                        <w:rPr>
                          <w:sz w:val="18"/>
                          <w:szCs w:val="18"/>
                          <w:lang w:val="id-ID"/>
                        </w:rPr>
                      </w:pPr>
                      <w:r w:rsidRPr="00C83E43">
                        <w:rPr>
                          <w:sz w:val="18"/>
                          <w:szCs w:val="18"/>
                          <w:lang w:val="id-ID"/>
                        </w:rPr>
                        <w:t>Ashton dan jamilah (2007)</w:t>
                      </w:r>
                    </w:p>
                    <w:p w14:paraId="174DD2EF" w14:textId="77777777" w:rsidR="00BB6327" w:rsidRPr="00C83E43" w:rsidRDefault="00BB6327" w:rsidP="00C747A5">
                      <w:pPr>
                        <w:rPr>
                          <w:sz w:val="18"/>
                          <w:szCs w:val="18"/>
                          <w:lang w:val="id-ID"/>
                        </w:rPr>
                      </w:pPr>
                      <w:r w:rsidRPr="00C83E43">
                        <w:rPr>
                          <w:sz w:val="18"/>
                          <w:szCs w:val="18"/>
                          <w:lang w:val="id-ID"/>
                        </w:rPr>
                        <w:t>Feuer stein (2012)</w:t>
                      </w:r>
                    </w:p>
                    <w:p w14:paraId="1FA1CECA" w14:textId="77777777" w:rsidR="00BB6327" w:rsidRPr="00845B78" w:rsidRDefault="00BB6327" w:rsidP="00C747A5">
                      <w:pPr>
                        <w:pStyle w:val="NoSpacing"/>
                        <w:rPr>
                          <w:rFonts w:ascii="Times New Roman" w:hAnsi="Times New Roman" w:cs="Times New Roman"/>
                          <w:sz w:val="16"/>
                          <w:szCs w:val="16"/>
                        </w:rPr>
                      </w:pPr>
                    </w:p>
                  </w:txbxContent>
                </v:textbox>
              </v:shape>
            </w:pict>
          </mc:Fallback>
        </mc:AlternateContent>
      </w:r>
      <w:r w:rsidRPr="00845B78">
        <w:rPr>
          <w:noProof/>
          <w:sz w:val="14"/>
          <w:szCs w:val="14"/>
        </w:rPr>
        <mc:AlternateContent>
          <mc:Choice Requires="wps">
            <w:drawing>
              <wp:anchor distT="0" distB="0" distL="114300" distR="114300" simplePos="0" relativeHeight="251607040" behindDoc="0" locked="0" layoutInCell="1" allowOverlap="1" wp14:anchorId="7BFC92D1" wp14:editId="410C9C01">
                <wp:simplePos x="0" y="0"/>
                <wp:positionH relativeFrom="column">
                  <wp:posOffset>1271122</wp:posOffset>
                </wp:positionH>
                <wp:positionV relativeFrom="paragraph">
                  <wp:posOffset>5848</wp:posOffset>
                </wp:positionV>
                <wp:extent cx="1387475" cy="1286539"/>
                <wp:effectExtent l="0" t="0" r="22225" b="279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286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B109E" w14:textId="77777777" w:rsidR="00BB6327" w:rsidRPr="00C83E43" w:rsidRDefault="00BB6327" w:rsidP="00C747A5">
                            <w:pPr>
                              <w:rPr>
                                <w:b/>
                                <w:sz w:val="18"/>
                                <w:szCs w:val="18"/>
                                <w:lang w:val="id-ID"/>
                              </w:rPr>
                            </w:pPr>
                            <w:r w:rsidRPr="00C83E43">
                              <w:rPr>
                                <w:b/>
                                <w:sz w:val="18"/>
                                <w:szCs w:val="18"/>
                                <w:lang w:val="id-ID"/>
                              </w:rPr>
                              <w:t>Independensi</w:t>
                            </w:r>
                          </w:p>
                          <w:p w14:paraId="5869746C" w14:textId="77777777" w:rsidR="00BB6327" w:rsidRPr="00C83E43" w:rsidRDefault="00BB6327" w:rsidP="00C747A5">
                            <w:pPr>
                              <w:rPr>
                                <w:sz w:val="18"/>
                                <w:szCs w:val="18"/>
                                <w:lang w:val="id-ID"/>
                              </w:rPr>
                            </w:pPr>
                            <w:r w:rsidRPr="00C83E43">
                              <w:rPr>
                                <w:sz w:val="18"/>
                                <w:szCs w:val="18"/>
                                <w:lang w:val="id-ID"/>
                              </w:rPr>
                              <w:t>Mulyadi (2011)</w:t>
                            </w:r>
                          </w:p>
                          <w:p w14:paraId="60A42E7F" w14:textId="77777777" w:rsidR="00BB6327" w:rsidRPr="00C83E43" w:rsidRDefault="00BB6327" w:rsidP="00C747A5">
                            <w:pPr>
                              <w:rPr>
                                <w:sz w:val="18"/>
                                <w:szCs w:val="18"/>
                                <w:lang w:val="id-ID"/>
                              </w:rPr>
                            </w:pPr>
                            <w:r w:rsidRPr="00C83E43">
                              <w:rPr>
                                <w:sz w:val="18"/>
                                <w:szCs w:val="18"/>
                                <w:lang w:val="id-ID"/>
                              </w:rPr>
                              <w:t>Amrizal sultan (2013)</w:t>
                            </w:r>
                          </w:p>
                          <w:p w14:paraId="1598A11F" w14:textId="77777777" w:rsidR="00BB6327" w:rsidRPr="00C83E43" w:rsidRDefault="00BB6327" w:rsidP="00C747A5">
                            <w:pPr>
                              <w:rPr>
                                <w:sz w:val="18"/>
                                <w:szCs w:val="18"/>
                                <w:lang w:val="id-ID"/>
                              </w:rPr>
                            </w:pPr>
                            <w:r w:rsidRPr="00C83E43">
                              <w:rPr>
                                <w:sz w:val="18"/>
                                <w:szCs w:val="18"/>
                                <w:lang w:val="id-ID"/>
                              </w:rPr>
                              <w:t>Sukrisno agoes (2012)</w:t>
                            </w:r>
                          </w:p>
                          <w:p w14:paraId="1B69D3B8" w14:textId="77777777" w:rsidR="00BB6327" w:rsidRPr="00C83E43" w:rsidRDefault="00BB6327" w:rsidP="00C747A5">
                            <w:pPr>
                              <w:rPr>
                                <w:sz w:val="18"/>
                                <w:szCs w:val="18"/>
                                <w:lang w:val="id-ID"/>
                              </w:rPr>
                            </w:pPr>
                            <w:r w:rsidRPr="00C83E43">
                              <w:rPr>
                                <w:sz w:val="18"/>
                                <w:szCs w:val="18"/>
                                <w:lang w:val="id-ID"/>
                              </w:rPr>
                              <w:t>SPAP (2011)</w:t>
                            </w:r>
                          </w:p>
                          <w:p w14:paraId="45EBE8D3" w14:textId="77777777" w:rsidR="00BB6327" w:rsidRPr="00C83E43" w:rsidRDefault="00BB6327" w:rsidP="00C747A5">
                            <w:pPr>
                              <w:rPr>
                                <w:sz w:val="18"/>
                                <w:szCs w:val="18"/>
                                <w:lang w:val="id-ID"/>
                              </w:rPr>
                            </w:pPr>
                            <w:r w:rsidRPr="00C83E43">
                              <w:rPr>
                                <w:sz w:val="18"/>
                                <w:szCs w:val="18"/>
                                <w:lang w:val="id-ID"/>
                              </w:rPr>
                              <w:t>Arens et al (2008)</w:t>
                            </w:r>
                          </w:p>
                          <w:p w14:paraId="064FBC39" w14:textId="77777777" w:rsidR="00BB6327" w:rsidRPr="00C83E43" w:rsidRDefault="00BB6327" w:rsidP="00C747A5">
                            <w:pPr>
                              <w:rPr>
                                <w:sz w:val="18"/>
                                <w:szCs w:val="18"/>
                                <w:lang w:val="id-ID"/>
                              </w:rPr>
                            </w:pPr>
                            <w:r w:rsidRPr="00C83E43">
                              <w:rPr>
                                <w:sz w:val="18"/>
                                <w:szCs w:val="18"/>
                                <w:lang w:val="id-ID"/>
                              </w:rPr>
                              <w:t>Wahyuningtias (2012)</w:t>
                            </w:r>
                          </w:p>
                          <w:p w14:paraId="3BF49AD1" w14:textId="77777777" w:rsidR="00BB6327" w:rsidRPr="00C83E43" w:rsidRDefault="00BB6327" w:rsidP="00C747A5">
                            <w:pPr>
                              <w:rPr>
                                <w:sz w:val="18"/>
                                <w:szCs w:val="18"/>
                                <w:lang w:val="id-ID"/>
                              </w:rPr>
                            </w:pPr>
                            <w:r w:rsidRPr="00C83E43">
                              <w:rPr>
                                <w:sz w:val="18"/>
                                <w:szCs w:val="18"/>
                                <w:lang w:val="id-ID"/>
                              </w:rPr>
                              <w:t>Harjanto (2014)</w:t>
                            </w:r>
                          </w:p>
                          <w:p w14:paraId="31E42209" w14:textId="77777777" w:rsidR="00BB6327" w:rsidRPr="00C83E43" w:rsidRDefault="00BB6327" w:rsidP="00C747A5">
                            <w:pPr>
                              <w:rPr>
                                <w:sz w:val="18"/>
                                <w:szCs w:val="18"/>
                                <w:lang w:val="id-ID"/>
                              </w:rPr>
                            </w:pPr>
                            <w:r w:rsidRPr="00C83E43">
                              <w:rPr>
                                <w:sz w:val="18"/>
                                <w:szCs w:val="18"/>
                                <w:lang w:val="id-ID"/>
                              </w:rPr>
                              <w:t>Atta (2014)</w:t>
                            </w:r>
                          </w:p>
                          <w:p w14:paraId="17FA9282" w14:textId="77777777" w:rsidR="00BB6327" w:rsidRPr="00845B78" w:rsidRDefault="00BB6327" w:rsidP="00C747A5">
                            <w:pPr>
                              <w:pStyle w:val="NoSpacing"/>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92D1" id="Text Box 36" o:spid="_x0000_s1028" type="#_x0000_t202" style="position:absolute;margin-left:100.1pt;margin-top:.45pt;width:109.25pt;height:101.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" fillcolor="white [3201]" strokeweight=".5pt">
                <v:path arrowok="t"/>
                <v:textbox>
                  <w:txbxContent>
                    <w:p w14:paraId="5A6B109E" w14:textId="77777777" w:rsidR="00BB6327" w:rsidRPr="00C83E43" w:rsidRDefault="00BB6327" w:rsidP="00C747A5">
                      <w:pPr>
                        <w:rPr>
                          <w:b/>
                          <w:sz w:val="18"/>
                          <w:szCs w:val="18"/>
                          <w:lang w:val="id-ID"/>
                        </w:rPr>
                      </w:pPr>
                      <w:r w:rsidRPr="00C83E43">
                        <w:rPr>
                          <w:b/>
                          <w:sz w:val="18"/>
                          <w:szCs w:val="18"/>
                          <w:lang w:val="id-ID"/>
                        </w:rPr>
                        <w:t>Independensi</w:t>
                      </w:r>
                    </w:p>
                    <w:p w14:paraId="5869746C" w14:textId="77777777" w:rsidR="00BB6327" w:rsidRPr="00C83E43" w:rsidRDefault="00BB6327" w:rsidP="00C747A5">
                      <w:pPr>
                        <w:rPr>
                          <w:sz w:val="18"/>
                          <w:szCs w:val="18"/>
                          <w:lang w:val="id-ID"/>
                        </w:rPr>
                      </w:pPr>
                      <w:r w:rsidRPr="00C83E43">
                        <w:rPr>
                          <w:sz w:val="18"/>
                          <w:szCs w:val="18"/>
                          <w:lang w:val="id-ID"/>
                        </w:rPr>
                        <w:t>Mulyadi (2011)</w:t>
                      </w:r>
                    </w:p>
                    <w:p w14:paraId="60A42E7F" w14:textId="77777777" w:rsidR="00BB6327" w:rsidRPr="00C83E43" w:rsidRDefault="00BB6327" w:rsidP="00C747A5">
                      <w:pPr>
                        <w:rPr>
                          <w:sz w:val="18"/>
                          <w:szCs w:val="18"/>
                          <w:lang w:val="id-ID"/>
                        </w:rPr>
                      </w:pPr>
                      <w:r w:rsidRPr="00C83E43">
                        <w:rPr>
                          <w:sz w:val="18"/>
                          <w:szCs w:val="18"/>
                          <w:lang w:val="id-ID"/>
                        </w:rPr>
                        <w:t>Amrizal sultan (2013)</w:t>
                      </w:r>
                    </w:p>
                    <w:p w14:paraId="1598A11F" w14:textId="77777777" w:rsidR="00BB6327" w:rsidRPr="00C83E43" w:rsidRDefault="00BB6327" w:rsidP="00C747A5">
                      <w:pPr>
                        <w:rPr>
                          <w:sz w:val="18"/>
                          <w:szCs w:val="18"/>
                          <w:lang w:val="id-ID"/>
                        </w:rPr>
                      </w:pPr>
                      <w:r w:rsidRPr="00C83E43">
                        <w:rPr>
                          <w:sz w:val="18"/>
                          <w:szCs w:val="18"/>
                          <w:lang w:val="id-ID"/>
                        </w:rPr>
                        <w:t>Sukrisno agoes (2012)</w:t>
                      </w:r>
                    </w:p>
                    <w:p w14:paraId="1B69D3B8" w14:textId="77777777" w:rsidR="00BB6327" w:rsidRPr="00C83E43" w:rsidRDefault="00BB6327" w:rsidP="00C747A5">
                      <w:pPr>
                        <w:rPr>
                          <w:sz w:val="18"/>
                          <w:szCs w:val="18"/>
                          <w:lang w:val="id-ID"/>
                        </w:rPr>
                      </w:pPr>
                      <w:r w:rsidRPr="00C83E43">
                        <w:rPr>
                          <w:sz w:val="18"/>
                          <w:szCs w:val="18"/>
                          <w:lang w:val="id-ID"/>
                        </w:rPr>
                        <w:t>SPAP (2011)</w:t>
                      </w:r>
                    </w:p>
                    <w:p w14:paraId="45EBE8D3" w14:textId="77777777" w:rsidR="00BB6327" w:rsidRPr="00C83E43" w:rsidRDefault="00BB6327" w:rsidP="00C747A5">
                      <w:pPr>
                        <w:rPr>
                          <w:sz w:val="18"/>
                          <w:szCs w:val="18"/>
                          <w:lang w:val="id-ID"/>
                        </w:rPr>
                      </w:pPr>
                      <w:r w:rsidRPr="00C83E43">
                        <w:rPr>
                          <w:sz w:val="18"/>
                          <w:szCs w:val="18"/>
                          <w:lang w:val="id-ID"/>
                        </w:rPr>
                        <w:t>Arens et al (2008)</w:t>
                      </w:r>
                    </w:p>
                    <w:p w14:paraId="064FBC39" w14:textId="77777777" w:rsidR="00BB6327" w:rsidRPr="00C83E43" w:rsidRDefault="00BB6327" w:rsidP="00C747A5">
                      <w:pPr>
                        <w:rPr>
                          <w:sz w:val="18"/>
                          <w:szCs w:val="18"/>
                          <w:lang w:val="id-ID"/>
                        </w:rPr>
                      </w:pPr>
                      <w:r w:rsidRPr="00C83E43">
                        <w:rPr>
                          <w:sz w:val="18"/>
                          <w:szCs w:val="18"/>
                          <w:lang w:val="id-ID"/>
                        </w:rPr>
                        <w:t>Wahyuningtias (2012)</w:t>
                      </w:r>
                    </w:p>
                    <w:p w14:paraId="3BF49AD1" w14:textId="77777777" w:rsidR="00BB6327" w:rsidRPr="00C83E43" w:rsidRDefault="00BB6327" w:rsidP="00C747A5">
                      <w:pPr>
                        <w:rPr>
                          <w:sz w:val="18"/>
                          <w:szCs w:val="18"/>
                          <w:lang w:val="id-ID"/>
                        </w:rPr>
                      </w:pPr>
                      <w:r w:rsidRPr="00C83E43">
                        <w:rPr>
                          <w:sz w:val="18"/>
                          <w:szCs w:val="18"/>
                          <w:lang w:val="id-ID"/>
                        </w:rPr>
                        <w:t>Harjanto (2014)</w:t>
                      </w:r>
                    </w:p>
                    <w:p w14:paraId="31E42209" w14:textId="77777777" w:rsidR="00BB6327" w:rsidRPr="00C83E43" w:rsidRDefault="00BB6327" w:rsidP="00C747A5">
                      <w:pPr>
                        <w:rPr>
                          <w:sz w:val="18"/>
                          <w:szCs w:val="18"/>
                          <w:lang w:val="id-ID"/>
                        </w:rPr>
                      </w:pPr>
                      <w:r w:rsidRPr="00C83E43">
                        <w:rPr>
                          <w:sz w:val="18"/>
                          <w:szCs w:val="18"/>
                          <w:lang w:val="id-ID"/>
                        </w:rPr>
                        <w:t>Atta (2014)</w:t>
                      </w:r>
                    </w:p>
                    <w:p w14:paraId="17FA9282" w14:textId="77777777" w:rsidR="00BB6327" w:rsidRPr="00845B78" w:rsidRDefault="00BB6327" w:rsidP="00C747A5">
                      <w:pPr>
                        <w:pStyle w:val="NoSpacing"/>
                        <w:rPr>
                          <w:rFonts w:ascii="Times New Roman" w:hAnsi="Times New Roman" w:cs="Times New Roman"/>
                          <w:sz w:val="16"/>
                          <w:szCs w:val="16"/>
                        </w:rPr>
                      </w:pPr>
                    </w:p>
                  </w:txbxContent>
                </v:textbox>
              </v:shape>
            </w:pict>
          </mc:Fallback>
        </mc:AlternateContent>
      </w:r>
      <w:r w:rsidRPr="00845B78">
        <w:rPr>
          <w:noProof/>
          <w:sz w:val="14"/>
          <w:szCs w:val="14"/>
        </w:rPr>
        <mc:AlternateContent>
          <mc:Choice Requires="wps">
            <w:drawing>
              <wp:anchor distT="0" distB="0" distL="114300" distR="114300" simplePos="0" relativeHeight="251598848" behindDoc="0" locked="0" layoutInCell="1" allowOverlap="1" wp14:anchorId="4ADDED6D" wp14:editId="021F9D7C">
                <wp:simplePos x="0" y="0"/>
                <wp:positionH relativeFrom="column">
                  <wp:posOffset>-419454</wp:posOffset>
                </wp:positionH>
                <wp:positionV relativeFrom="paragraph">
                  <wp:posOffset>-4784</wp:posOffset>
                </wp:positionV>
                <wp:extent cx="1398905" cy="1212112"/>
                <wp:effectExtent l="0" t="0" r="10795"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212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CCBFC" w14:textId="77777777" w:rsidR="00BB6327" w:rsidRPr="00C83E43" w:rsidRDefault="00BB6327" w:rsidP="00C747A5">
                            <w:pPr>
                              <w:rPr>
                                <w:b/>
                                <w:sz w:val="18"/>
                                <w:szCs w:val="18"/>
                                <w:lang w:val="id-ID"/>
                              </w:rPr>
                            </w:pPr>
                            <w:r w:rsidRPr="00C83E43">
                              <w:rPr>
                                <w:b/>
                                <w:sz w:val="18"/>
                                <w:szCs w:val="18"/>
                                <w:lang w:val="id-ID"/>
                              </w:rPr>
                              <w:t>Pengalaman</w:t>
                            </w:r>
                          </w:p>
                          <w:p w14:paraId="17DA6BC0" w14:textId="77777777" w:rsidR="00BB6327" w:rsidRPr="00C83E43" w:rsidRDefault="00BB6327" w:rsidP="00C747A5">
                            <w:pPr>
                              <w:rPr>
                                <w:sz w:val="18"/>
                                <w:szCs w:val="18"/>
                                <w:lang w:val="id-ID"/>
                              </w:rPr>
                            </w:pPr>
                            <w:r w:rsidRPr="00C83E43">
                              <w:rPr>
                                <w:sz w:val="18"/>
                                <w:szCs w:val="18"/>
                              </w:rPr>
                              <w:t>1.</w:t>
                            </w:r>
                            <w:r w:rsidRPr="00C83E43">
                              <w:rPr>
                                <w:sz w:val="18"/>
                                <w:szCs w:val="18"/>
                                <w:lang w:val="id-ID"/>
                              </w:rPr>
                              <w:t>Ashton dan jamilah (2007)</w:t>
                            </w:r>
                          </w:p>
                          <w:p w14:paraId="31647034" w14:textId="77777777" w:rsidR="00BB6327" w:rsidRPr="00C83E43" w:rsidRDefault="00BB6327" w:rsidP="00C747A5">
                            <w:pPr>
                              <w:rPr>
                                <w:sz w:val="18"/>
                                <w:szCs w:val="18"/>
                                <w:lang w:val="en-US"/>
                              </w:rPr>
                            </w:pPr>
                            <w:r w:rsidRPr="00C83E43">
                              <w:rPr>
                                <w:sz w:val="18"/>
                                <w:szCs w:val="18"/>
                              </w:rPr>
                              <w:t>2.</w:t>
                            </w:r>
                            <w:r w:rsidRPr="00C83E43">
                              <w:rPr>
                                <w:sz w:val="18"/>
                                <w:szCs w:val="18"/>
                                <w:lang w:val="id-ID"/>
                              </w:rPr>
                              <w:t>Mulyadi (2010)</w:t>
                            </w:r>
                          </w:p>
                          <w:p w14:paraId="7531515B" w14:textId="77777777" w:rsidR="00BB6327" w:rsidRPr="00C83E43" w:rsidRDefault="00BB6327" w:rsidP="00C747A5">
                            <w:pPr>
                              <w:rPr>
                                <w:sz w:val="18"/>
                                <w:szCs w:val="18"/>
                                <w:lang w:val="id-ID"/>
                              </w:rPr>
                            </w:pPr>
                            <w:r w:rsidRPr="00C83E43">
                              <w:rPr>
                                <w:sz w:val="18"/>
                                <w:szCs w:val="18"/>
                              </w:rPr>
                              <w:t>3.</w:t>
                            </w:r>
                            <w:r w:rsidRPr="00C83E43">
                              <w:rPr>
                                <w:sz w:val="18"/>
                                <w:szCs w:val="18"/>
                                <w:lang w:val="id-ID"/>
                              </w:rPr>
                              <w:t>Singgih (2010)</w:t>
                            </w:r>
                          </w:p>
                          <w:p w14:paraId="000B016E" w14:textId="77777777" w:rsidR="00BB6327" w:rsidRPr="00C83E43" w:rsidRDefault="00BB6327" w:rsidP="00C747A5">
                            <w:pPr>
                              <w:rPr>
                                <w:sz w:val="18"/>
                                <w:szCs w:val="18"/>
                                <w:lang w:val="en-US"/>
                              </w:rPr>
                            </w:pPr>
                            <w:r w:rsidRPr="00C83E43">
                              <w:rPr>
                                <w:sz w:val="18"/>
                                <w:szCs w:val="18"/>
                              </w:rPr>
                              <w:t>4.</w:t>
                            </w:r>
                            <w:r w:rsidRPr="00C83E43">
                              <w:rPr>
                                <w:sz w:val="18"/>
                                <w:szCs w:val="18"/>
                                <w:lang w:val="id-ID"/>
                              </w:rPr>
                              <w:t>Victor tuahta (2010)</w:t>
                            </w:r>
                          </w:p>
                          <w:p w14:paraId="414285B2" w14:textId="77777777" w:rsidR="00BB6327" w:rsidRPr="00C83E43" w:rsidRDefault="00BB6327" w:rsidP="00C747A5">
                            <w:pPr>
                              <w:rPr>
                                <w:sz w:val="18"/>
                                <w:szCs w:val="18"/>
                                <w:lang w:val="id-ID"/>
                              </w:rPr>
                            </w:pPr>
                            <w:r w:rsidRPr="00C83E43">
                              <w:rPr>
                                <w:sz w:val="18"/>
                                <w:szCs w:val="18"/>
                              </w:rPr>
                              <w:t>5.</w:t>
                            </w:r>
                            <w:r w:rsidRPr="00C83E43">
                              <w:rPr>
                                <w:sz w:val="18"/>
                                <w:szCs w:val="18"/>
                                <w:lang w:val="id-ID"/>
                              </w:rPr>
                              <w:t>Arens et al (2012)</w:t>
                            </w:r>
                          </w:p>
                          <w:p w14:paraId="300FC200" w14:textId="77777777" w:rsidR="00BB6327" w:rsidRPr="00845B78" w:rsidRDefault="00BB6327" w:rsidP="00C747A5">
                            <w:pPr>
                              <w:pStyle w:val="NoSpacing"/>
                              <w:rPr>
                                <w:rFonts w:ascii="Times New Roman" w:hAnsi="Times New Roman" w:cs="Times New Roman"/>
                                <w:sz w:val="16"/>
                                <w:szCs w:val="16"/>
                              </w:rPr>
                            </w:pPr>
                            <w:r w:rsidRPr="00845B78">
                              <w:rPr>
                                <w:rFonts w:ascii="Times New Roman" w:hAnsi="Times New Roman" w:cs="Times New Roman"/>
                                <w:sz w:val="16"/>
                                <w:szCs w:val="16"/>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ED6D" id="Text Box 35" o:spid="_x0000_s1029" type="#_x0000_t202" style="position:absolute;margin-left:-33.05pt;margin-top:-.4pt;width:110.15pt;height:95.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" fillcolor="white [3201]" strokeweight=".5pt">
                <v:path arrowok="t"/>
                <v:textbox>
                  <w:txbxContent>
                    <w:p w14:paraId="7B6CCBFC" w14:textId="77777777" w:rsidR="00BB6327" w:rsidRPr="00C83E43" w:rsidRDefault="00BB6327" w:rsidP="00C747A5">
                      <w:pPr>
                        <w:rPr>
                          <w:b/>
                          <w:sz w:val="18"/>
                          <w:szCs w:val="18"/>
                          <w:lang w:val="id-ID"/>
                        </w:rPr>
                      </w:pPr>
                      <w:r w:rsidRPr="00C83E43">
                        <w:rPr>
                          <w:b/>
                          <w:sz w:val="18"/>
                          <w:szCs w:val="18"/>
                          <w:lang w:val="id-ID"/>
                        </w:rPr>
                        <w:t>Pengalaman</w:t>
                      </w:r>
                    </w:p>
                    <w:p w14:paraId="17DA6BC0" w14:textId="77777777" w:rsidR="00BB6327" w:rsidRPr="00C83E43" w:rsidRDefault="00BB6327" w:rsidP="00C747A5">
                      <w:pPr>
                        <w:rPr>
                          <w:sz w:val="18"/>
                          <w:szCs w:val="18"/>
                          <w:lang w:val="id-ID"/>
                        </w:rPr>
                      </w:pPr>
                      <w:r w:rsidRPr="00C83E43">
                        <w:rPr>
                          <w:sz w:val="18"/>
                          <w:szCs w:val="18"/>
                        </w:rPr>
                        <w:t>1.</w:t>
                      </w:r>
                      <w:r w:rsidRPr="00C83E43">
                        <w:rPr>
                          <w:sz w:val="18"/>
                          <w:szCs w:val="18"/>
                          <w:lang w:val="id-ID"/>
                        </w:rPr>
                        <w:t>Ashton dan jamilah (2007)</w:t>
                      </w:r>
                    </w:p>
                    <w:p w14:paraId="31647034" w14:textId="77777777" w:rsidR="00BB6327" w:rsidRPr="00C83E43" w:rsidRDefault="00BB6327" w:rsidP="00C747A5">
                      <w:pPr>
                        <w:rPr>
                          <w:sz w:val="18"/>
                          <w:szCs w:val="18"/>
                          <w:lang w:val="en-US"/>
                        </w:rPr>
                      </w:pPr>
                      <w:r w:rsidRPr="00C83E43">
                        <w:rPr>
                          <w:sz w:val="18"/>
                          <w:szCs w:val="18"/>
                        </w:rPr>
                        <w:t>2.</w:t>
                      </w:r>
                      <w:r w:rsidRPr="00C83E43">
                        <w:rPr>
                          <w:sz w:val="18"/>
                          <w:szCs w:val="18"/>
                          <w:lang w:val="id-ID"/>
                        </w:rPr>
                        <w:t>Mulyadi (2010)</w:t>
                      </w:r>
                    </w:p>
                    <w:p w14:paraId="7531515B" w14:textId="77777777" w:rsidR="00BB6327" w:rsidRPr="00C83E43" w:rsidRDefault="00BB6327" w:rsidP="00C747A5">
                      <w:pPr>
                        <w:rPr>
                          <w:sz w:val="18"/>
                          <w:szCs w:val="18"/>
                          <w:lang w:val="id-ID"/>
                        </w:rPr>
                      </w:pPr>
                      <w:r w:rsidRPr="00C83E43">
                        <w:rPr>
                          <w:sz w:val="18"/>
                          <w:szCs w:val="18"/>
                        </w:rPr>
                        <w:t>3.</w:t>
                      </w:r>
                      <w:r w:rsidRPr="00C83E43">
                        <w:rPr>
                          <w:sz w:val="18"/>
                          <w:szCs w:val="18"/>
                          <w:lang w:val="id-ID"/>
                        </w:rPr>
                        <w:t>Singgih (2010)</w:t>
                      </w:r>
                    </w:p>
                    <w:p w14:paraId="000B016E" w14:textId="77777777" w:rsidR="00BB6327" w:rsidRPr="00C83E43" w:rsidRDefault="00BB6327" w:rsidP="00C747A5">
                      <w:pPr>
                        <w:rPr>
                          <w:sz w:val="18"/>
                          <w:szCs w:val="18"/>
                          <w:lang w:val="en-US"/>
                        </w:rPr>
                      </w:pPr>
                      <w:r w:rsidRPr="00C83E43">
                        <w:rPr>
                          <w:sz w:val="18"/>
                          <w:szCs w:val="18"/>
                        </w:rPr>
                        <w:t>4.</w:t>
                      </w:r>
                      <w:r w:rsidRPr="00C83E43">
                        <w:rPr>
                          <w:sz w:val="18"/>
                          <w:szCs w:val="18"/>
                          <w:lang w:val="id-ID"/>
                        </w:rPr>
                        <w:t>Victor tuahta (2010)</w:t>
                      </w:r>
                    </w:p>
                    <w:p w14:paraId="414285B2" w14:textId="77777777" w:rsidR="00BB6327" w:rsidRPr="00C83E43" w:rsidRDefault="00BB6327" w:rsidP="00C747A5">
                      <w:pPr>
                        <w:rPr>
                          <w:sz w:val="18"/>
                          <w:szCs w:val="18"/>
                          <w:lang w:val="id-ID"/>
                        </w:rPr>
                      </w:pPr>
                      <w:r w:rsidRPr="00C83E43">
                        <w:rPr>
                          <w:sz w:val="18"/>
                          <w:szCs w:val="18"/>
                        </w:rPr>
                        <w:t>5.</w:t>
                      </w:r>
                      <w:r w:rsidRPr="00C83E43">
                        <w:rPr>
                          <w:sz w:val="18"/>
                          <w:szCs w:val="18"/>
                          <w:lang w:val="id-ID"/>
                        </w:rPr>
                        <w:t>Arens et al (2012)</w:t>
                      </w:r>
                    </w:p>
                    <w:p w14:paraId="300FC200" w14:textId="77777777" w:rsidR="00BB6327" w:rsidRPr="00845B78" w:rsidRDefault="00BB6327" w:rsidP="00C747A5">
                      <w:pPr>
                        <w:pStyle w:val="NoSpacing"/>
                        <w:rPr>
                          <w:rFonts w:ascii="Times New Roman" w:hAnsi="Times New Roman" w:cs="Times New Roman"/>
                          <w:sz w:val="16"/>
                          <w:szCs w:val="16"/>
                        </w:rPr>
                      </w:pPr>
                      <w:r w:rsidRPr="00845B78">
                        <w:rPr>
                          <w:rFonts w:ascii="Times New Roman" w:hAnsi="Times New Roman" w:cs="Times New Roman"/>
                          <w:sz w:val="16"/>
                          <w:szCs w:val="16"/>
                          <w:lang w:val="id-ID"/>
                        </w:rPr>
                        <w:t xml:space="preserve"> </w:t>
                      </w:r>
                    </w:p>
                  </w:txbxContent>
                </v:textbox>
              </v:shape>
            </w:pict>
          </mc:Fallback>
        </mc:AlternateContent>
      </w:r>
      <w:r w:rsidR="00C747A5">
        <w:rPr>
          <w:sz w:val="14"/>
          <w:szCs w:val="14"/>
        </w:rPr>
        <w:t>`</w:t>
      </w:r>
    </w:p>
    <w:p w14:paraId="2F0F7623" w14:textId="77777777" w:rsidR="00C747A5" w:rsidRDefault="00C747A5" w:rsidP="00C747A5"/>
    <w:p w14:paraId="7F33E65E" w14:textId="3F2EA798" w:rsidR="00C747A5" w:rsidRPr="002D01B7" w:rsidRDefault="00C747A5" w:rsidP="00C747A5"/>
    <w:p w14:paraId="05199332" w14:textId="513E7B61" w:rsidR="00C747A5" w:rsidRPr="002D01B7" w:rsidRDefault="00C747A5" w:rsidP="00C747A5"/>
    <w:p w14:paraId="4130A022" w14:textId="37D9CC2E" w:rsidR="00C747A5" w:rsidRPr="002D01B7" w:rsidRDefault="00C747A5" w:rsidP="00C747A5"/>
    <w:p w14:paraId="5A03A61E" w14:textId="397AC2F3" w:rsidR="00C747A5" w:rsidRPr="002D01B7" w:rsidRDefault="00F35EFD" w:rsidP="00EA0090">
      <w:pPr>
        <w:tabs>
          <w:tab w:val="right" w:pos="8271"/>
        </w:tabs>
        <w:rPr>
          <w:b/>
        </w:rPr>
      </w:pPr>
      <w:r>
        <w:rPr>
          <w:noProof/>
        </w:rPr>
        <mc:AlternateContent>
          <mc:Choice Requires="wps">
            <w:drawing>
              <wp:anchor distT="0" distB="0" distL="114300" distR="114300" simplePos="0" relativeHeight="251655680" behindDoc="0" locked="0" layoutInCell="1" allowOverlap="1" wp14:anchorId="3B3450B8" wp14:editId="7276AF2C">
                <wp:simplePos x="0" y="0"/>
                <wp:positionH relativeFrom="column">
                  <wp:posOffset>490441</wp:posOffset>
                </wp:positionH>
                <wp:positionV relativeFrom="paragraph">
                  <wp:posOffset>150495</wp:posOffset>
                </wp:positionV>
                <wp:extent cx="0" cy="377825"/>
                <wp:effectExtent l="0" t="0" r="38100" b="22225"/>
                <wp:wrapNone/>
                <wp:docPr id="42" name="Straight Connector 42"/>
                <wp:cNvGraphicFramePr/>
                <a:graphic xmlns:a="http://schemas.openxmlformats.org/drawingml/2006/main">
                  <a:graphicData uri="http://schemas.microsoft.com/office/word/2010/wordprocessingShape">
                    <wps:wsp>
                      <wps:cNvCnPr/>
                      <wps:spPr>
                        <a:xfrm flipH="1">
                          <a:off x="0" y="0"/>
                          <a:ext cx="0" cy="37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ACB9C" id="Straight Connector 4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11.85pt" to="38.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" strokecolor="black [3040]"/>
            </w:pict>
          </mc:Fallback>
        </mc:AlternateContent>
      </w:r>
      <w:r w:rsidR="00EA0090">
        <w:rPr>
          <w:noProof/>
        </w:rPr>
        <mc:AlternateContent>
          <mc:Choice Requires="wps">
            <w:drawing>
              <wp:anchor distT="0" distB="0" distL="114300" distR="114300" simplePos="0" relativeHeight="251663872" behindDoc="0" locked="0" layoutInCell="1" allowOverlap="1" wp14:anchorId="22FACB85" wp14:editId="415C38C9">
                <wp:simplePos x="0" y="0"/>
                <wp:positionH relativeFrom="column">
                  <wp:posOffset>5167615</wp:posOffset>
                </wp:positionH>
                <wp:positionV relativeFrom="paragraph">
                  <wp:posOffset>24395</wp:posOffset>
                </wp:positionV>
                <wp:extent cx="0" cy="134620"/>
                <wp:effectExtent l="0" t="0" r="38100" b="36830"/>
                <wp:wrapNone/>
                <wp:docPr id="51" name="Straight Connector 51"/>
                <wp:cNvGraphicFramePr/>
                <a:graphic xmlns:a="http://schemas.openxmlformats.org/drawingml/2006/main">
                  <a:graphicData uri="http://schemas.microsoft.com/office/word/2010/wordprocessingShape">
                    <wps:wsp>
                      <wps:cNvCnPr/>
                      <wps:spPr>
                        <a:xfrm>
                          <a:off x="0" y="0"/>
                          <a:ext cx="0" cy="134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31426" id="Straight Connector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9pt" to="40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" strokecolor="black [3040]"/>
            </w:pict>
          </mc:Fallback>
        </mc:AlternateContent>
      </w:r>
      <w:r w:rsidR="0084546D">
        <w:rPr>
          <w:noProof/>
        </w:rPr>
        <mc:AlternateContent>
          <mc:Choice Requires="wps">
            <w:drawing>
              <wp:anchor distT="0" distB="0" distL="114300" distR="114300" simplePos="0" relativeHeight="251657728" behindDoc="1" locked="0" layoutInCell="1" allowOverlap="1" wp14:anchorId="4396BC08" wp14:editId="3595ADA2">
                <wp:simplePos x="0" y="0"/>
                <wp:positionH relativeFrom="column">
                  <wp:posOffset>611505</wp:posOffset>
                </wp:positionH>
                <wp:positionV relativeFrom="paragraph">
                  <wp:posOffset>114300</wp:posOffset>
                </wp:positionV>
                <wp:extent cx="4531995" cy="0"/>
                <wp:effectExtent l="0" t="0" r="0" b="0"/>
                <wp:wrapThrough wrapText="bothSides">
                  <wp:wrapPolygon edited="0">
                    <wp:start x="0" y="0"/>
                    <wp:lineTo x="0" y="21600"/>
                    <wp:lineTo x="21600" y="21600"/>
                    <wp:lineTo x="21600" y="0"/>
                  </wp:wrapPolygon>
                </wp:wrapThrough>
                <wp:docPr id="44" name="Straight Connector 44"/>
                <wp:cNvGraphicFramePr/>
                <a:graphic xmlns:a="http://schemas.openxmlformats.org/drawingml/2006/main">
                  <a:graphicData uri="http://schemas.microsoft.com/office/word/2010/wordprocessingShape">
                    <wps:wsp>
                      <wps:cNvCnPr/>
                      <wps:spPr>
                        <a:xfrm flipV="1">
                          <a:off x="0" y="0"/>
                          <a:ext cx="453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B3A202" id="Straight Connector 44"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5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" strokecolor="black [3040]">
                <w10:wrap type="through"/>
              </v:line>
            </w:pict>
          </mc:Fallback>
        </mc:AlternateContent>
      </w:r>
    </w:p>
    <w:p w14:paraId="71EF64FA" w14:textId="73F4DDFF" w:rsidR="005D0721" w:rsidRDefault="005D0721" w:rsidP="00C747A5">
      <w:pPr>
        <w:tabs>
          <w:tab w:val="left" w:pos="2776"/>
        </w:tabs>
        <w:spacing w:line="276" w:lineRule="auto"/>
        <w:rPr>
          <w:b/>
        </w:rPr>
      </w:pPr>
    </w:p>
    <w:p w14:paraId="13F5865C" w14:textId="77777777" w:rsidR="006C7389" w:rsidRDefault="006C7389" w:rsidP="00C747A5">
      <w:pPr>
        <w:tabs>
          <w:tab w:val="left" w:pos="2776"/>
        </w:tabs>
        <w:spacing w:line="276" w:lineRule="auto"/>
        <w:rPr>
          <w:b/>
        </w:rPr>
      </w:pPr>
    </w:p>
    <w:p w14:paraId="5908AFE1" w14:textId="0801C315" w:rsidR="00C747A5" w:rsidRPr="002D01B7" w:rsidRDefault="00143E66" w:rsidP="00C747A5">
      <w:pPr>
        <w:tabs>
          <w:tab w:val="left" w:pos="2776"/>
        </w:tabs>
        <w:spacing w:line="276" w:lineRule="auto"/>
        <w:rPr>
          <w:b/>
        </w:rPr>
      </w:pPr>
      <w:r w:rsidRPr="002D01B7">
        <w:rPr>
          <w:noProof/>
        </w:rPr>
        <mc:AlternateContent>
          <mc:Choice Requires="wps">
            <w:drawing>
              <wp:anchor distT="0" distB="0" distL="114300" distR="114300" simplePos="0" relativeHeight="251663360" behindDoc="0" locked="0" layoutInCell="1" allowOverlap="1" wp14:anchorId="58C89089" wp14:editId="4827C2EA">
                <wp:simplePos x="0" y="0"/>
                <wp:positionH relativeFrom="column">
                  <wp:posOffset>2727783</wp:posOffset>
                </wp:positionH>
                <wp:positionV relativeFrom="paragraph">
                  <wp:posOffset>70987</wp:posOffset>
                </wp:positionV>
                <wp:extent cx="2769870" cy="850605"/>
                <wp:effectExtent l="0" t="0" r="11430" b="260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870" cy="850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87000" w14:textId="77777777" w:rsidR="00BB6327" w:rsidRPr="003926F4" w:rsidRDefault="00BB6327" w:rsidP="00C747A5">
                            <w:pPr>
                              <w:pStyle w:val="NoSpacing"/>
                              <w:ind w:left="270"/>
                              <w:rPr>
                                <w:rFonts w:ascii="Times New Roman" w:hAnsi="Times New Roman" w:cs="Times New Roman"/>
                                <w:b/>
                                <w:sz w:val="18"/>
                                <w:szCs w:val="18"/>
                              </w:rPr>
                            </w:pPr>
                            <w:r w:rsidRPr="003926F4">
                              <w:rPr>
                                <w:rFonts w:ascii="Times New Roman" w:hAnsi="Times New Roman" w:cs="Times New Roman"/>
                                <w:b/>
                                <w:sz w:val="18"/>
                                <w:szCs w:val="18"/>
                              </w:rPr>
                              <w:t>Data penelitian</w:t>
                            </w:r>
                          </w:p>
                          <w:p w14:paraId="05AD9708" w14:textId="77777777" w:rsidR="00BB6327" w:rsidRPr="003926F4" w:rsidRDefault="00BB6327" w:rsidP="00C747A5">
                            <w:pPr>
                              <w:pStyle w:val="NoSpacing"/>
                              <w:ind w:left="270"/>
                              <w:rPr>
                                <w:rFonts w:ascii="Times New Roman" w:hAnsi="Times New Roman" w:cs="Times New Roman"/>
                                <w:sz w:val="18"/>
                                <w:szCs w:val="18"/>
                              </w:rPr>
                            </w:pPr>
                          </w:p>
                          <w:p w14:paraId="44AE2E4F" w14:textId="453D28FA" w:rsidR="00BB6327" w:rsidRPr="00143E66" w:rsidRDefault="00BB6327" w:rsidP="00143E66">
                            <w:pPr>
                              <w:pStyle w:val="NoSpacing"/>
                              <w:ind w:left="270"/>
                              <w:rPr>
                                <w:rFonts w:ascii="Times New Roman" w:hAnsi="Times New Roman" w:cs="Times New Roman"/>
                                <w:sz w:val="18"/>
                                <w:szCs w:val="18"/>
                                <w:lang w:val="id-ID"/>
                              </w:rPr>
                            </w:pPr>
                            <w:r w:rsidRPr="003926F4">
                              <w:rPr>
                                <w:rFonts w:ascii="Times New Roman" w:hAnsi="Times New Roman" w:cs="Times New Roman"/>
                                <w:sz w:val="18"/>
                                <w:szCs w:val="18"/>
                              </w:rPr>
                              <w:t>1.auditor suditor KAP Kota Bandung</w:t>
                            </w:r>
                            <w:r w:rsidRPr="003926F4">
                              <w:rPr>
                                <w:rFonts w:ascii="Times New Roman" w:hAnsi="Times New Roman" w:cs="Times New Roman"/>
                                <w:sz w:val="18"/>
                                <w:szCs w:val="18"/>
                                <w:lang w:val="id-ID"/>
                              </w:rPr>
                              <w:t xml:space="preserve"> </w:t>
                            </w:r>
                          </w:p>
                          <w:p w14:paraId="75BD791C" w14:textId="6628C5E7" w:rsidR="00BB6327" w:rsidRPr="00143E66" w:rsidRDefault="00BB6327" w:rsidP="00143E66">
                            <w:pPr>
                              <w:pStyle w:val="NoSpacing"/>
                              <w:ind w:left="270"/>
                              <w:rPr>
                                <w:rFonts w:ascii="Times New Roman" w:hAnsi="Times New Roman" w:cs="Times New Roman"/>
                                <w:i/>
                                <w:sz w:val="18"/>
                                <w:szCs w:val="18"/>
                              </w:rPr>
                            </w:pPr>
                            <w:r w:rsidRPr="003926F4">
                              <w:rPr>
                                <w:rFonts w:ascii="Times New Roman" w:hAnsi="Times New Roman" w:cs="Times New Roman"/>
                                <w:sz w:val="18"/>
                                <w:szCs w:val="18"/>
                              </w:rPr>
                              <w:t xml:space="preserve">2.faktor factor yang mempengaruhi Audit </w:t>
                            </w:r>
                            <w:r w:rsidRPr="003926F4">
                              <w:rPr>
                                <w:rFonts w:ascii="Times New Roman" w:hAnsi="Times New Roman" w:cs="Times New Roman"/>
                                <w:i/>
                                <w:sz w:val="18"/>
                                <w:szCs w:val="18"/>
                              </w:rPr>
                              <w:t>Judgment</w:t>
                            </w:r>
                          </w:p>
                          <w:p w14:paraId="00DC1FBC" w14:textId="5CB52F8A" w:rsidR="00BB6327" w:rsidRPr="003926F4" w:rsidRDefault="00BB6327" w:rsidP="00C747A5">
                            <w:pPr>
                              <w:pStyle w:val="NoSpacing"/>
                              <w:ind w:left="270"/>
                              <w:rPr>
                                <w:rFonts w:ascii="Times New Roman" w:hAnsi="Times New Roman" w:cs="Times New Roman"/>
                                <w:sz w:val="18"/>
                                <w:szCs w:val="18"/>
                              </w:rPr>
                            </w:pPr>
                            <w:r w:rsidRPr="003926F4">
                              <w:rPr>
                                <w:rFonts w:ascii="Times New Roman" w:hAnsi="Times New Roman" w:cs="Times New Roman"/>
                                <w:sz w:val="18"/>
                                <w:szCs w:val="18"/>
                              </w:rPr>
                              <w:t xml:space="preserve">3. kuisoner dari </w:t>
                            </w:r>
                            <w:r>
                              <w:rPr>
                                <w:rFonts w:ascii="Times New Roman" w:hAnsi="Times New Roman" w:cs="Times New Roman"/>
                                <w:sz w:val="18"/>
                                <w:szCs w:val="18"/>
                                <w:lang w:val="id-ID"/>
                              </w:rPr>
                              <w:t>68</w:t>
                            </w:r>
                            <w:r w:rsidRPr="003926F4">
                              <w:rPr>
                                <w:rFonts w:ascii="Times New Roman" w:hAnsi="Times New Roman" w:cs="Times New Roman"/>
                                <w:sz w:val="18"/>
                                <w:szCs w:val="18"/>
                              </w:rPr>
                              <w:t xml:space="preserve"> responden</w:t>
                            </w:r>
                          </w:p>
                          <w:p w14:paraId="17BA2CD1" w14:textId="77777777" w:rsidR="00BB6327" w:rsidRPr="0036138A" w:rsidRDefault="00BB6327" w:rsidP="00C747A5">
                            <w:pPr>
                              <w:pStyle w:val="NoSpacing"/>
                              <w:ind w:left="27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9089" id="Text Box 52" o:spid="_x0000_s1030" type="#_x0000_t202" style="position:absolute;margin-left:214.8pt;margin-top:5.6pt;width:218.1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" fillcolor="white [3201]" strokeweight=".5pt">
                <v:path arrowok="t"/>
                <v:textbox>
                  <w:txbxContent>
                    <w:p w14:paraId="73B87000" w14:textId="77777777" w:rsidR="00BB6327" w:rsidRPr="003926F4" w:rsidRDefault="00BB6327" w:rsidP="00C747A5">
                      <w:pPr>
                        <w:pStyle w:val="NoSpacing"/>
                        <w:ind w:left="270"/>
                        <w:rPr>
                          <w:rFonts w:ascii="Times New Roman" w:hAnsi="Times New Roman" w:cs="Times New Roman"/>
                          <w:b/>
                          <w:sz w:val="18"/>
                          <w:szCs w:val="18"/>
                        </w:rPr>
                      </w:pPr>
                      <w:r w:rsidRPr="003926F4">
                        <w:rPr>
                          <w:rFonts w:ascii="Times New Roman" w:hAnsi="Times New Roman" w:cs="Times New Roman"/>
                          <w:b/>
                          <w:sz w:val="18"/>
                          <w:szCs w:val="18"/>
                        </w:rPr>
                        <w:t>Data penelitian</w:t>
                      </w:r>
                    </w:p>
                    <w:p w14:paraId="05AD9708" w14:textId="77777777" w:rsidR="00BB6327" w:rsidRPr="003926F4" w:rsidRDefault="00BB6327" w:rsidP="00C747A5">
                      <w:pPr>
                        <w:pStyle w:val="NoSpacing"/>
                        <w:ind w:left="270"/>
                        <w:rPr>
                          <w:rFonts w:ascii="Times New Roman" w:hAnsi="Times New Roman" w:cs="Times New Roman"/>
                          <w:sz w:val="18"/>
                          <w:szCs w:val="18"/>
                        </w:rPr>
                      </w:pPr>
                    </w:p>
                    <w:p w14:paraId="44AE2E4F" w14:textId="453D28FA" w:rsidR="00BB6327" w:rsidRPr="00143E66" w:rsidRDefault="00BB6327" w:rsidP="00143E66">
                      <w:pPr>
                        <w:pStyle w:val="NoSpacing"/>
                        <w:ind w:left="270"/>
                        <w:rPr>
                          <w:rFonts w:ascii="Times New Roman" w:hAnsi="Times New Roman" w:cs="Times New Roman"/>
                          <w:sz w:val="18"/>
                          <w:szCs w:val="18"/>
                          <w:lang w:val="id-ID"/>
                        </w:rPr>
                      </w:pPr>
                      <w:r w:rsidRPr="003926F4">
                        <w:rPr>
                          <w:rFonts w:ascii="Times New Roman" w:hAnsi="Times New Roman" w:cs="Times New Roman"/>
                          <w:sz w:val="18"/>
                          <w:szCs w:val="18"/>
                        </w:rPr>
                        <w:t>1.auditor suditor KAP Kota Bandung</w:t>
                      </w:r>
                      <w:r w:rsidRPr="003926F4">
                        <w:rPr>
                          <w:rFonts w:ascii="Times New Roman" w:hAnsi="Times New Roman" w:cs="Times New Roman"/>
                          <w:sz w:val="18"/>
                          <w:szCs w:val="18"/>
                          <w:lang w:val="id-ID"/>
                        </w:rPr>
                        <w:t xml:space="preserve"> </w:t>
                      </w:r>
                    </w:p>
                    <w:p w14:paraId="75BD791C" w14:textId="6628C5E7" w:rsidR="00BB6327" w:rsidRPr="00143E66" w:rsidRDefault="00BB6327" w:rsidP="00143E66">
                      <w:pPr>
                        <w:pStyle w:val="NoSpacing"/>
                        <w:ind w:left="270"/>
                        <w:rPr>
                          <w:rFonts w:ascii="Times New Roman" w:hAnsi="Times New Roman" w:cs="Times New Roman"/>
                          <w:i/>
                          <w:sz w:val="18"/>
                          <w:szCs w:val="18"/>
                        </w:rPr>
                      </w:pPr>
                      <w:r w:rsidRPr="003926F4">
                        <w:rPr>
                          <w:rFonts w:ascii="Times New Roman" w:hAnsi="Times New Roman" w:cs="Times New Roman"/>
                          <w:sz w:val="18"/>
                          <w:szCs w:val="18"/>
                        </w:rPr>
                        <w:t xml:space="preserve">2.faktor factor yang mempengaruhi Audit </w:t>
                      </w:r>
                      <w:r w:rsidRPr="003926F4">
                        <w:rPr>
                          <w:rFonts w:ascii="Times New Roman" w:hAnsi="Times New Roman" w:cs="Times New Roman"/>
                          <w:i/>
                          <w:sz w:val="18"/>
                          <w:szCs w:val="18"/>
                        </w:rPr>
                        <w:t>Judgment</w:t>
                      </w:r>
                    </w:p>
                    <w:p w14:paraId="00DC1FBC" w14:textId="5CB52F8A" w:rsidR="00BB6327" w:rsidRPr="003926F4" w:rsidRDefault="00BB6327" w:rsidP="00C747A5">
                      <w:pPr>
                        <w:pStyle w:val="NoSpacing"/>
                        <w:ind w:left="270"/>
                        <w:rPr>
                          <w:rFonts w:ascii="Times New Roman" w:hAnsi="Times New Roman" w:cs="Times New Roman"/>
                          <w:sz w:val="18"/>
                          <w:szCs w:val="18"/>
                        </w:rPr>
                      </w:pPr>
                      <w:r w:rsidRPr="003926F4">
                        <w:rPr>
                          <w:rFonts w:ascii="Times New Roman" w:hAnsi="Times New Roman" w:cs="Times New Roman"/>
                          <w:sz w:val="18"/>
                          <w:szCs w:val="18"/>
                        </w:rPr>
                        <w:t xml:space="preserve">3. kuisoner dari </w:t>
                      </w:r>
                      <w:r>
                        <w:rPr>
                          <w:rFonts w:ascii="Times New Roman" w:hAnsi="Times New Roman" w:cs="Times New Roman"/>
                          <w:sz w:val="18"/>
                          <w:szCs w:val="18"/>
                          <w:lang w:val="id-ID"/>
                        </w:rPr>
                        <w:t>68</w:t>
                      </w:r>
                      <w:r w:rsidRPr="003926F4">
                        <w:rPr>
                          <w:rFonts w:ascii="Times New Roman" w:hAnsi="Times New Roman" w:cs="Times New Roman"/>
                          <w:sz w:val="18"/>
                          <w:szCs w:val="18"/>
                        </w:rPr>
                        <w:t xml:space="preserve"> responden</w:t>
                      </w:r>
                    </w:p>
                    <w:p w14:paraId="17BA2CD1" w14:textId="77777777" w:rsidR="00BB6327" w:rsidRPr="0036138A" w:rsidRDefault="00BB6327" w:rsidP="00C747A5">
                      <w:pPr>
                        <w:pStyle w:val="NoSpacing"/>
                        <w:ind w:left="270"/>
                        <w:rPr>
                          <w:rFonts w:ascii="Times New Roman" w:hAnsi="Times New Roman" w:cs="Times New Roman"/>
                        </w:rPr>
                      </w:pPr>
                    </w:p>
                  </w:txbxContent>
                </v:textbox>
              </v:shape>
            </w:pict>
          </mc:Fallback>
        </mc:AlternateContent>
      </w:r>
      <w:r w:rsidR="00665F21" w:rsidRPr="002D01B7">
        <w:rPr>
          <w:noProof/>
        </w:rPr>
        <mc:AlternateContent>
          <mc:Choice Requires="wps">
            <w:drawing>
              <wp:anchor distT="0" distB="0" distL="114300" distR="114300" simplePos="0" relativeHeight="251665408" behindDoc="0" locked="0" layoutInCell="1" allowOverlap="1" wp14:anchorId="21FAC4C7" wp14:editId="385D4E1C">
                <wp:simplePos x="0" y="0"/>
                <wp:positionH relativeFrom="column">
                  <wp:posOffset>-270599</wp:posOffset>
                </wp:positionH>
                <wp:positionV relativeFrom="paragraph">
                  <wp:posOffset>198578</wp:posOffset>
                </wp:positionV>
                <wp:extent cx="2126255" cy="627321"/>
                <wp:effectExtent l="0" t="0" r="26670" b="2095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6255" cy="627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B812F" w14:textId="77777777" w:rsidR="00BB6327" w:rsidRPr="003926F4" w:rsidRDefault="00BB6327" w:rsidP="00C747A5">
                            <w:pPr>
                              <w:pStyle w:val="NoSpacing"/>
                              <w:ind w:left="270"/>
                              <w:rPr>
                                <w:rFonts w:ascii="Times New Roman" w:hAnsi="Times New Roman" w:cs="Times New Roman"/>
                                <w:b/>
                                <w:sz w:val="18"/>
                                <w:szCs w:val="18"/>
                              </w:rPr>
                            </w:pPr>
                            <w:r w:rsidRPr="003926F4">
                              <w:rPr>
                                <w:rFonts w:ascii="Times New Roman" w:hAnsi="Times New Roman" w:cs="Times New Roman"/>
                                <w:b/>
                                <w:sz w:val="18"/>
                                <w:szCs w:val="18"/>
                              </w:rPr>
                              <w:t>Referensi</w:t>
                            </w:r>
                          </w:p>
                          <w:p w14:paraId="64D7D0D2" w14:textId="77777777" w:rsidR="00BB6327" w:rsidRPr="003926F4" w:rsidRDefault="00BB6327" w:rsidP="00C747A5">
                            <w:pPr>
                              <w:pStyle w:val="NoSpacing"/>
                              <w:ind w:left="270"/>
                              <w:rPr>
                                <w:rFonts w:ascii="Times New Roman" w:hAnsi="Times New Roman" w:cs="Times New Roman"/>
                                <w:sz w:val="18"/>
                                <w:szCs w:val="18"/>
                              </w:rPr>
                            </w:pPr>
                          </w:p>
                          <w:p w14:paraId="45BD9F95" w14:textId="6081B8AE" w:rsidR="00BB6327" w:rsidRPr="00143E66" w:rsidRDefault="00BB6327" w:rsidP="00143E66">
                            <w:pPr>
                              <w:pStyle w:val="NoSpacing"/>
                              <w:numPr>
                                <w:ilvl w:val="0"/>
                                <w:numId w:val="18"/>
                              </w:numPr>
                              <w:rPr>
                                <w:rFonts w:ascii="Times New Roman" w:hAnsi="Times New Roman" w:cs="Times New Roman"/>
                                <w:sz w:val="18"/>
                                <w:szCs w:val="18"/>
                              </w:rPr>
                            </w:pPr>
                            <w:r w:rsidRPr="003926F4">
                              <w:rPr>
                                <w:rFonts w:ascii="Times New Roman" w:hAnsi="Times New Roman" w:cs="Times New Roman"/>
                                <w:sz w:val="18"/>
                                <w:szCs w:val="18"/>
                              </w:rPr>
                              <w:t>Mulyadi (2010)</w:t>
                            </w:r>
                          </w:p>
                          <w:p w14:paraId="16A0014E" w14:textId="77777777" w:rsidR="00BB6327" w:rsidRPr="003926F4" w:rsidRDefault="00BB6327" w:rsidP="0057204F">
                            <w:pPr>
                              <w:pStyle w:val="NoSpacing"/>
                              <w:numPr>
                                <w:ilvl w:val="0"/>
                                <w:numId w:val="18"/>
                              </w:numPr>
                              <w:rPr>
                                <w:rFonts w:ascii="Times New Roman" w:hAnsi="Times New Roman" w:cs="Times New Roman"/>
                                <w:sz w:val="18"/>
                                <w:szCs w:val="18"/>
                              </w:rPr>
                            </w:pPr>
                            <w:r w:rsidRPr="003926F4">
                              <w:rPr>
                                <w:rFonts w:ascii="Times New Roman" w:hAnsi="Times New Roman" w:cs="Times New Roman"/>
                                <w:sz w:val="18"/>
                                <w:szCs w:val="18"/>
                              </w:rPr>
                              <w:t>Arens et al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C4C7" id="Text Box 54" o:spid="_x0000_s1031" type="#_x0000_t202" style="position:absolute;margin-left:-21.3pt;margin-top:15.65pt;width:167.4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" fillcolor="white [3201]" strokeweight=".5pt">
                <v:path arrowok="t"/>
                <v:textbox>
                  <w:txbxContent>
                    <w:p w14:paraId="6B3B812F" w14:textId="77777777" w:rsidR="00BB6327" w:rsidRPr="003926F4" w:rsidRDefault="00BB6327" w:rsidP="00C747A5">
                      <w:pPr>
                        <w:pStyle w:val="NoSpacing"/>
                        <w:ind w:left="270"/>
                        <w:rPr>
                          <w:rFonts w:ascii="Times New Roman" w:hAnsi="Times New Roman" w:cs="Times New Roman"/>
                          <w:b/>
                          <w:sz w:val="18"/>
                          <w:szCs w:val="18"/>
                        </w:rPr>
                      </w:pPr>
                      <w:r w:rsidRPr="003926F4">
                        <w:rPr>
                          <w:rFonts w:ascii="Times New Roman" w:hAnsi="Times New Roman" w:cs="Times New Roman"/>
                          <w:b/>
                          <w:sz w:val="18"/>
                          <w:szCs w:val="18"/>
                        </w:rPr>
                        <w:t>Referensi</w:t>
                      </w:r>
                    </w:p>
                    <w:p w14:paraId="64D7D0D2" w14:textId="77777777" w:rsidR="00BB6327" w:rsidRPr="003926F4" w:rsidRDefault="00BB6327" w:rsidP="00C747A5">
                      <w:pPr>
                        <w:pStyle w:val="NoSpacing"/>
                        <w:ind w:left="270"/>
                        <w:rPr>
                          <w:rFonts w:ascii="Times New Roman" w:hAnsi="Times New Roman" w:cs="Times New Roman"/>
                          <w:sz w:val="18"/>
                          <w:szCs w:val="18"/>
                        </w:rPr>
                      </w:pPr>
                    </w:p>
                    <w:p w14:paraId="45BD9F95" w14:textId="6081B8AE" w:rsidR="00BB6327" w:rsidRPr="00143E66" w:rsidRDefault="00BB6327" w:rsidP="00143E66">
                      <w:pPr>
                        <w:pStyle w:val="NoSpacing"/>
                        <w:numPr>
                          <w:ilvl w:val="0"/>
                          <w:numId w:val="18"/>
                        </w:numPr>
                        <w:rPr>
                          <w:rFonts w:ascii="Times New Roman" w:hAnsi="Times New Roman" w:cs="Times New Roman"/>
                          <w:sz w:val="18"/>
                          <w:szCs w:val="18"/>
                        </w:rPr>
                      </w:pPr>
                      <w:r w:rsidRPr="003926F4">
                        <w:rPr>
                          <w:rFonts w:ascii="Times New Roman" w:hAnsi="Times New Roman" w:cs="Times New Roman"/>
                          <w:sz w:val="18"/>
                          <w:szCs w:val="18"/>
                        </w:rPr>
                        <w:t>Mulyadi (2010)</w:t>
                      </w:r>
                    </w:p>
                    <w:p w14:paraId="16A0014E" w14:textId="77777777" w:rsidR="00BB6327" w:rsidRPr="003926F4" w:rsidRDefault="00BB6327" w:rsidP="0057204F">
                      <w:pPr>
                        <w:pStyle w:val="NoSpacing"/>
                        <w:numPr>
                          <w:ilvl w:val="0"/>
                          <w:numId w:val="18"/>
                        </w:numPr>
                        <w:rPr>
                          <w:rFonts w:ascii="Times New Roman" w:hAnsi="Times New Roman" w:cs="Times New Roman"/>
                          <w:sz w:val="18"/>
                          <w:szCs w:val="18"/>
                        </w:rPr>
                      </w:pPr>
                      <w:r w:rsidRPr="003926F4">
                        <w:rPr>
                          <w:rFonts w:ascii="Times New Roman" w:hAnsi="Times New Roman" w:cs="Times New Roman"/>
                          <w:sz w:val="18"/>
                          <w:szCs w:val="18"/>
                        </w:rPr>
                        <w:t>Arens et al (2012)</w:t>
                      </w:r>
                    </w:p>
                  </w:txbxContent>
                </v:textbox>
              </v:shape>
            </w:pict>
          </mc:Fallback>
        </mc:AlternateContent>
      </w:r>
    </w:p>
    <w:p w14:paraId="3D50228E" w14:textId="7070FDE0" w:rsidR="00C747A5" w:rsidRPr="002D01B7" w:rsidRDefault="00C747A5" w:rsidP="00C747A5">
      <w:pPr>
        <w:tabs>
          <w:tab w:val="left" w:pos="2776"/>
        </w:tabs>
        <w:spacing w:line="276" w:lineRule="auto"/>
        <w:rPr>
          <w:b/>
        </w:rPr>
      </w:pPr>
    </w:p>
    <w:p w14:paraId="464A76EE" w14:textId="5D4F8DE4" w:rsidR="00C747A5" w:rsidRDefault="00C747A5" w:rsidP="00C747A5">
      <w:pPr>
        <w:tabs>
          <w:tab w:val="left" w:pos="2776"/>
        </w:tabs>
      </w:pPr>
    </w:p>
    <w:p w14:paraId="31C15E08" w14:textId="6D1B6BE4" w:rsidR="00C747A5" w:rsidRDefault="00F32B46" w:rsidP="00C747A5">
      <w:pPr>
        <w:tabs>
          <w:tab w:val="left" w:pos="2776"/>
        </w:tabs>
      </w:pPr>
      <w:r w:rsidRPr="002D01B7">
        <w:rPr>
          <w:noProof/>
        </w:rPr>
        <mc:AlternateContent>
          <mc:Choice Requires="wps">
            <w:drawing>
              <wp:anchor distT="0" distB="0" distL="114300" distR="114300" simplePos="0" relativeHeight="251434496" behindDoc="0" locked="0" layoutInCell="1" allowOverlap="1" wp14:anchorId="79DC846E" wp14:editId="583F46BA">
                <wp:simplePos x="0" y="0"/>
                <wp:positionH relativeFrom="column">
                  <wp:posOffset>2023654</wp:posOffset>
                </wp:positionH>
                <wp:positionV relativeFrom="paragraph">
                  <wp:posOffset>84637</wp:posOffset>
                </wp:positionV>
                <wp:extent cx="600075" cy="9525"/>
                <wp:effectExtent l="0" t="76200" r="28575" b="85725"/>
                <wp:wrapNone/>
                <wp:docPr id="61" name="Straight Arrow Connector 61"/>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A361EA" id="_x0000_t32" coordsize="21600,21600" o:spt="32" o:oned="t" path="m,l21600,21600e" filled="f">
                <v:path arrowok="t" fillok="f" o:connecttype="none"/>
                <o:lock v:ext="edit" shapetype="t"/>
              </v:shapetype>
              <v:shape id="Straight Arrow Connector 61" o:spid="_x0000_s1026" type="#_x0000_t32" style="position:absolute;margin-left:159.35pt;margin-top:6.65pt;width:47.25pt;height:.75pt;flip:y;z-index:2514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" strokecolor="black [3040]">
                <v:stroke endarrow="block"/>
              </v:shape>
            </w:pict>
          </mc:Fallback>
        </mc:AlternateContent>
      </w:r>
    </w:p>
    <w:p w14:paraId="3C12969B" w14:textId="67A235E1" w:rsidR="00C747A5" w:rsidRPr="002D01B7" w:rsidRDefault="00C747A5" w:rsidP="00C747A5">
      <w:pPr>
        <w:tabs>
          <w:tab w:val="left" w:pos="2776"/>
        </w:tabs>
        <w:spacing w:line="276" w:lineRule="auto"/>
        <w:rPr>
          <w:b/>
        </w:rPr>
      </w:pPr>
    </w:p>
    <w:p w14:paraId="30287C7F" w14:textId="2F0335A6" w:rsidR="00C747A5" w:rsidRPr="002D01B7" w:rsidRDefault="00A2755C" w:rsidP="00C747A5">
      <w:pPr>
        <w:tabs>
          <w:tab w:val="left" w:pos="2776"/>
        </w:tabs>
        <w:spacing w:line="276" w:lineRule="auto"/>
        <w:rPr>
          <w:b/>
        </w:rPr>
      </w:pPr>
      <w:r w:rsidRPr="002D01B7">
        <w:rPr>
          <w:noProof/>
        </w:rPr>
        <mc:AlternateContent>
          <mc:Choice Requires="wps">
            <w:drawing>
              <wp:anchor distT="0" distB="0" distL="114300" distR="114300" simplePos="0" relativeHeight="252003840" behindDoc="0" locked="0" layoutInCell="1" allowOverlap="1" wp14:anchorId="6D60A748" wp14:editId="63A110C4">
                <wp:simplePos x="0" y="0"/>
                <wp:positionH relativeFrom="column">
                  <wp:posOffset>4315238</wp:posOffset>
                </wp:positionH>
                <wp:positionV relativeFrom="paragraph">
                  <wp:posOffset>171450</wp:posOffset>
                </wp:positionV>
                <wp:extent cx="1504950" cy="3524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7348933B" w14:textId="77777777" w:rsidR="00BB6327" w:rsidRPr="00A97FB3" w:rsidRDefault="00BB6327" w:rsidP="00C747A5">
                            <w:pPr>
                              <w:jc w:val="center"/>
                              <w:rPr>
                                <w:i/>
                                <w:sz w:val="16"/>
                                <w:szCs w:val="16"/>
                              </w:rPr>
                            </w:pPr>
                            <w:r>
                              <w:rPr>
                                <w:i/>
                                <w:sz w:val="16"/>
                                <w:szCs w:val="16"/>
                              </w:rPr>
                              <w:t xml:space="preserve">Audit judgment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A748" id="Rectangle 79" o:spid="_x0000_s1032" style="position:absolute;margin-left:339.8pt;margin-top:13.5pt;width:118.5pt;height:27.7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" fillcolor="white [3201]" strokecolor="black [3200]" strokeweight="2pt">
                <v:textbox>
                  <w:txbxContent>
                    <w:p w14:paraId="7348933B" w14:textId="77777777" w:rsidR="00BB6327" w:rsidRPr="00A97FB3" w:rsidRDefault="00BB6327" w:rsidP="00C747A5">
                      <w:pPr>
                        <w:jc w:val="center"/>
                        <w:rPr>
                          <w:i/>
                          <w:sz w:val="16"/>
                          <w:szCs w:val="16"/>
                        </w:rPr>
                      </w:pPr>
                      <w:r>
                        <w:rPr>
                          <w:i/>
                          <w:sz w:val="16"/>
                          <w:szCs w:val="16"/>
                        </w:rPr>
                        <w:t xml:space="preserve">Audit judgment </w:t>
                      </w:r>
                    </w:p>
                  </w:txbxContent>
                </v:textbox>
              </v:rect>
            </w:pict>
          </mc:Fallback>
        </mc:AlternateContent>
      </w:r>
      <w:r w:rsidR="00D26DD6" w:rsidRPr="002D01B7">
        <w:rPr>
          <w:noProof/>
        </w:rPr>
        <mc:AlternateContent>
          <mc:Choice Requires="wps">
            <w:drawing>
              <wp:anchor distT="0" distB="0" distL="114300" distR="114300" simplePos="0" relativeHeight="251310592" behindDoc="0" locked="0" layoutInCell="1" allowOverlap="1" wp14:anchorId="02C8F85C" wp14:editId="37CAEA5C">
                <wp:simplePos x="0" y="0"/>
                <wp:positionH relativeFrom="column">
                  <wp:posOffset>-260005</wp:posOffset>
                </wp:positionH>
                <wp:positionV relativeFrom="paragraph">
                  <wp:posOffset>87676</wp:posOffset>
                </wp:positionV>
                <wp:extent cx="2188210" cy="900430"/>
                <wp:effectExtent l="0" t="0" r="21590" b="13970"/>
                <wp:wrapNone/>
                <wp:docPr id="57" name="Rectangle 57"/>
                <wp:cNvGraphicFramePr/>
                <a:graphic xmlns:a="http://schemas.openxmlformats.org/drawingml/2006/main">
                  <a:graphicData uri="http://schemas.microsoft.com/office/word/2010/wordprocessingShape">
                    <wps:wsp>
                      <wps:cNvSpPr/>
                      <wps:spPr>
                        <a:xfrm>
                          <a:off x="0" y="0"/>
                          <a:ext cx="2188210" cy="900430"/>
                        </a:xfrm>
                        <a:prstGeom prst="rect">
                          <a:avLst/>
                        </a:prstGeom>
                      </wps:spPr>
                      <wps:style>
                        <a:lnRef idx="2">
                          <a:schemeClr val="dk1"/>
                        </a:lnRef>
                        <a:fillRef idx="1">
                          <a:schemeClr val="lt1"/>
                        </a:fillRef>
                        <a:effectRef idx="0">
                          <a:schemeClr val="dk1"/>
                        </a:effectRef>
                        <a:fontRef idx="minor">
                          <a:schemeClr val="dk1"/>
                        </a:fontRef>
                      </wps:style>
                      <wps:txbx>
                        <w:txbxContent>
                          <w:p w14:paraId="374E03C2" w14:textId="77777777" w:rsidR="00BB6327" w:rsidRDefault="00BB6327" w:rsidP="00C747A5">
                            <w:pPr>
                              <w:rPr>
                                <w:b/>
                                <w:sz w:val="18"/>
                                <w:szCs w:val="18"/>
                              </w:rPr>
                            </w:pPr>
                            <w:r w:rsidRPr="00205152">
                              <w:rPr>
                                <w:b/>
                                <w:sz w:val="18"/>
                                <w:szCs w:val="18"/>
                              </w:rPr>
                              <w:t>Premis</w:t>
                            </w:r>
                          </w:p>
                          <w:p w14:paraId="46F2FCA6"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Yustrianthe (2012)</w:t>
                            </w:r>
                          </w:p>
                          <w:p w14:paraId="72D3379B"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Suartana dan Kartana (2007)</w:t>
                            </w:r>
                          </w:p>
                          <w:p w14:paraId="2C092434"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Meytha Fitriyani (2013)</w:t>
                            </w:r>
                          </w:p>
                          <w:p w14:paraId="75BEB222" w14:textId="77777777" w:rsidR="00BB6327" w:rsidRPr="00205152" w:rsidRDefault="00BB6327" w:rsidP="0057204F">
                            <w:pPr>
                              <w:pStyle w:val="ListParagraph"/>
                              <w:widowControl/>
                              <w:numPr>
                                <w:ilvl w:val="0"/>
                                <w:numId w:val="19"/>
                              </w:numPr>
                              <w:autoSpaceDE/>
                              <w:autoSpaceDN/>
                              <w:spacing w:after="200"/>
                              <w:contextualSpacing/>
                              <w:rPr>
                                <w:sz w:val="18"/>
                                <w:szCs w:val="18"/>
                              </w:rPr>
                            </w:pPr>
                            <w:r>
                              <w:rPr>
                                <w:sz w:val="18"/>
                                <w:szCs w:val="18"/>
                              </w:rPr>
                              <w:t>Mulyadi (20100</w:t>
                            </w:r>
                          </w:p>
                          <w:p w14:paraId="2FC4BAFD" w14:textId="77777777" w:rsidR="00BB6327" w:rsidRPr="00205152" w:rsidRDefault="00BB6327" w:rsidP="00C747A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85C" id="Rectangle 57" o:spid="_x0000_s1033" style="position:absolute;margin-left:-20.45pt;margin-top:6.9pt;width:172.3pt;height:70.9pt;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" fillcolor="white [3201]" strokecolor="black [3200]" strokeweight="2pt">
                <v:textbox>
                  <w:txbxContent>
                    <w:p w14:paraId="374E03C2" w14:textId="77777777" w:rsidR="00BB6327" w:rsidRDefault="00BB6327" w:rsidP="00C747A5">
                      <w:pPr>
                        <w:rPr>
                          <w:b/>
                          <w:sz w:val="18"/>
                          <w:szCs w:val="18"/>
                        </w:rPr>
                      </w:pPr>
                      <w:r w:rsidRPr="00205152">
                        <w:rPr>
                          <w:b/>
                          <w:sz w:val="18"/>
                          <w:szCs w:val="18"/>
                        </w:rPr>
                        <w:t>Premis</w:t>
                      </w:r>
                    </w:p>
                    <w:p w14:paraId="46F2FCA6"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Yustrianthe (2012)</w:t>
                      </w:r>
                    </w:p>
                    <w:p w14:paraId="72D3379B"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Suartana dan Kartana (2007)</w:t>
                      </w:r>
                    </w:p>
                    <w:p w14:paraId="2C092434" w14:textId="77777777" w:rsidR="00BB6327" w:rsidRDefault="00BB6327" w:rsidP="0057204F">
                      <w:pPr>
                        <w:pStyle w:val="ListParagraph"/>
                        <w:widowControl/>
                        <w:numPr>
                          <w:ilvl w:val="0"/>
                          <w:numId w:val="19"/>
                        </w:numPr>
                        <w:autoSpaceDE/>
                        <w:autoSpaceDN/>
                        <w:spacing w:after="200"/>
                        <w:contextualSpacing/>
                        <w:rPr>
                          <w:sz w:val="18"/>
                          <w:szCs w:val="18"/>
                        </w:rPr>
                      </w:pPr>
                      <w:r>
                        <w:rPr>
                          <w:sz w:val="18"/>
                          <w:szCs w:val="18"/>
                        </w:rPr>
                        <w:t>Meytha Fitriyani (2013)</w:t>
                      </w:r>
                    </w:p>
                    <w:p w14:paraId="75BEB222" w14:textId="77777777" w:rsidR="00BB6327" w:rsidRPr="00205152" w:rsidRDefault="00BB6327" w:rsidP="0057204F">
                      <w:pPr>
                        <w:pStyle w:val="ListParagraph"/>
                        <w:widowControl/>
                        <w:numPr>
                          <w:ilvl w:val="0"/>
                          <w:numId w:val="19"/>
                        </w:numPr>
                        <w:autoSpaceDE/>
                        <w:autoSpaceDN/>
                        <w:spacing w:after="200"/>
                        <w:contextualSpacing/>
                        <w:rPr>
                          <w:sz w:val="18"/>
                          <w:szCs w:val="18"/>
                        </w:rPr>
                      </w:pPr>
                      <w:r>
                        <w:rPr>
                          <w:sz w:val="18"/>
                          <w:szCs w:val="18"/>
                        </w:rPr>
                        <w:t>Mulyadi (20100</w:t>
                      </w:r>
                    </w:p>
                    <w:p w14:paraId="2FC4BAFD" w14:textId="77777777" w:rsidR="00BB6327" w:rsidRPr="00205152" w:rsidRDefault="00BB6327" w:rsidP="00C747A5">
                      <w:pPr>
                        <w:rPr>
                          <w:sz w:val="18"/>
                          <w:szCs w:val="18"/>
                        </w:rPr>
                      </w:pPr>
                    </w:p>
                  </w:txbxContent>
                </v:textbox>
              </v:rect>
            </w:pict>
          </mc:Fallback>
        </mc:AlternateContent>
      </w:r>
    </w:p>
    <w:p w14:paraId="1C3CD2DB" w14:textId="7B64E135" w:rsidR="00C747A5" w:rsidRPr="00BD33AB" w:rsidRDefault="00D26DD6" w:rsidP="00C747A5">
      <w:pPr>
        <w:rPr>
          <w:sz w:val="18"/>
          <w:szCs w:val="18"/>
        </w:rPr>
      </w:pPr>
      <w:r w:rsidRPr="002D01B7">
        <w:rPr>
          <w:noProof/>
        </w:rPr>
        <mc:AlternateContent>
          <mc:Choice Requires="wps">
            <w:drawing>
              <wp:anchor distT="0" distB="0" distL="114300" distR="114300" simplePos="0" relativeHeight="251343360" behindDoc="0" locked="0" layoutInCell="1" allowOverlap="1" wp14:anchorId="4E6C7A1F" wp14:editId="47E0C7F7">
                <wp:simplePos x="0" y="0"/>
                <wp:positionH relativeFrom="column">
                  <wp:posOffset>2720975</wp:posOffset>
                </wp:positionH>
                <wp:positionV relativeFrom="paragraph">
                  <wp:posOffset>16037</wp:posOffset>
                </wp:positionV>
                <wp:extent cx="1190625" cy="5334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190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7241D27" w14:textId="77777777" w:rsidR="00BB6327" w:rsidRPr="00336D18" w:rsidRDefault="00BB6327" w:rsidP="00C747A5">
                            <w:pPr>
                              <w:jc w:val="center"/>
                              <w:rPr>
                                <w:sz w:val="20"/>
                                <w:szCs w:val="20"/>
                              </w:rPr>
                            </w:pPr>
                            <w:r>
                              <w:rPr>
                                <w:sz w:val="20"/>
                                <w:szCs w:val="20"/>
                              </w:rPr>
                              <w:t xml:space="preserve">Pengalaman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7A1F" id="Rectangle 59" o:spid="_x0000_s1034" style="position:absolute;margin-left:214.25pt;margin-top:1.25pt;width:93.75pt;height:42pt;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" fillcolor="white [3201]" strokecolor="black [3200]" strokeweight="2pt">
                <v:textbox>
                  <w:txbxContent>
                    <w:p w14:paraId="07241D27" w14:textId="77777777" w:rsidR="00BB6327" w:rsidRPr="00336D18" w:rsidRDefault="00BB6327" w:rsidP="00C747A5">
                      <w:pPr>
                        <w:jc w:val="center"/>
                        <w:rPr>
                          <w:sz w:val="20"/>
                          <w:szCs w:val="20"/>
                        </w:rPr>
                      </w:pPr>
                      <w:r>
                        <w:rPr>
                          <w:sz w:val="20"/>
                          <w:szCs w:val="20"/>
                        </w:rPr>
                        <w:t xml:space="preserve">Pengalaman </w:t>
                      </w:r>
                    </w:p>
                  </w:txbxContent>
                </v:textbox>
              </v:rect>
            </w:pict>
          </mc:Fallback>
        </mc:AlternateContent>
      </w:r>
    </w:p>
    <w:p w14:paraId="6471D04E" w14:textId="34AC994D" w:rsidR="00C747A5" w:rsidRPr="002D01B7" w:rsidRDefault="00A2755C" w:rsidP="00C747A5">
      <w:pPr>
        <w:tabs>
          <w:tab w:val="left" w:pos="2776"/>
        </w:tabs>
        <w:spacing w:line="276" w:lineRule="auto"/>
        <w:rPr>
          <w:b/>
        </w:rPr>
      </w:pPr>
      <w:r w:rsidRPr="002D01B7">
        <w:rPr>
          <w:noProof/>
        </w:rPr>
        <mc:AlternateContent>
          <mc:Choice Requires="wps">
            <w:drawing>
              <wp:anchor distT="0" distB="0" distL="114300" distR="114300" simplePos="0" relativeHeight="251875840" behindDoc="0" locked="0" layoutInCell="1" allowOverlap="1" wp14:anchorId="2C01C40A" wp14:editId="7DA99DF8">
                <wp:simplePos x="0" y="0"/>
                <wp:positionH relativeFrom="column">
                  <wp:posOffset>3918998</wp:posOffset>
                </wp:positionH>
                <wp:positionV relativeFrom="paragraph">
                  <wp:posOffset>78105</wp:posOffset>
                </wp:positionV>
                <wp:extent cx="371475" cy="9525"/>
                <wp:effectExtent l="0" t="57150" r="28575" b="85725"/>
                <wp:wrapNone/>
                <wp:docPr id="74" name="Straight Arrow Connector 74"/>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47C97" id="Straight Arrow Connector 74" o:spid="_x0000_s1026" type="#_x0000_t32" style="position:absolute;margin-left:308.6pt;margin-top:6.15pt;width:29.25pt;height:.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gP1gEAAPgDAAAOAAAAZHJzL2Uyb0RvYy54bWysU9uO0zAQfUfiHyy/0yRlSy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" strokecolor="black [3040]">
                <v:stroke endarrow="block"/>
              </v:shape>
            </w:pict>
          </mc:Fallback>
        </mc:AlternateContent>
      </w:r>
      <w:r w:rsidR="00D26DD6" w:rsidRPr="002D01B7">
        <w:rPr>
          <w:noProof/>
        </w:rPr>
        <mc:AlternateContent>
          <mc:Choice Requires="wps">
            <w:drawing>
              <wp:anchor distT="0" distB="0" distL="114300" distR="114300" simplePos="0" relativeHeight="251844096" behindDoc="0" locked="0" layoutInCell="1" allowOverlap="1" wp14:anchorId="2696D8A8" wp14:editId="13B606E2">
                <wp:simplePos x="0" y="0"/>
                <wp:positionH relativeFrom="column">
                  <wp:posOffset>2061776</wp:posOffset>
                </wp:positionH>
                <wp:positionV relativeFrom="paragraph">
                  <wp:posOffset>165307</wp:posOffset>
                </wp:positionV>
                <wp:extent cx="600075" cy="9525"/>
                <wp:effectExtent l="0" t="76200" r="28575" b="85725"/>
                <wp:wrapNone/>
                <wp:docPr id="75" name="Straight Arrow Connector 75"/>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1B010" id="Straight Arrow Connector 75" o:spid="_x0000_s1026" type="#_x0000_t32" style="position:absolute;margin-left:162.35pt;margin-top:13pt;width:47.25pt;height:.75pt;flip:y;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" strokecolor="black [3040]">
                <v:stroke endarrow="block"/>
              </v:shape>
            </w:pict>
          </mc:Fallback>
        </mc:AlternateContent>
      </w:r>
    </w:p>
    <w:p w14:paraId="7D513BBD" w14:textId="298BD09A" w:rsidR="00C747A5" w:rsidRPr="002D01B7" w:rsidRDefault="00D16214" w:rsidP="00C747A5">
      <w:pPr>
        <w:tabs>
          <w:tab w:val="left" w:pos="2776"/>
        </w:tabs>
        <w:spacing w:line="276" w:lineRule="auto"/>
        <w:rPr>
          <w:b/>
        </w:rPr>
      </w:pPr>
      <w:r w:rsidRPr="002D01B7">
        <w:rPr>
          <w:noProof/>
        </w:rPr>
        <mc:AlternateContent>
          <mc:Choice Requires="wps">
            <w:drawing>
              <wp:anchor distT="0" distB="0" distL="114300" distR="114300" simplePos="0" relativeHeight="251813376" behindDoc="0" locked="0" layoutInCell="1" allowOverlap="1" wp14:anchorId="129A0D7D" wp14:editId="50D6BB0F">
                <wp:simplePos x="0" y="0"/>
                <wp:positionH relativeFrom="column">
                  <wp:posOffset>5021358</wp:posOffset>
                </wp:positionH>
                <wp:positionV relativeFrom="paragraph">
                  <wp:posOffset>58420</wp:posOffset>
                </wp:positionV>
                <wp:extent cx="0" cy="85725"/>
                <wp:effectExtent l="76200" t="0" r="57150" b="47625"/>
                <wp:wrapNone/>
                <wp:docPr id="76" name="Straight Arrow Connector 76"/>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1A21F" id="Straight Arrow Connector 76" o:spid="_x0000_s1026" type="#_x0000_t32" style="position:absolute;margin-left:395.4pt;margin-top:4.6pt;width:0;height:6.75pt;z-index:25181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" strokecolor="black [3040]">
                <v:stroke endarrow="block"/>
              </v:shape>
            </w:pict>
          </mc:Fallback>
        </mc:AlternateContent>
      </w:r>
    </w:p>
    <w:p w14:paraId="306DC815" w14:textId="5516CE12" w:rsidR="00C747A5" w:rsidRPr="002D01B7" w:rsidRDefault="00D16214" w:rsidP="00C747A5">
      <w:pPr>
        <w:tabs>
          <w:tab w:val="left" w:pos="2776"/>
        </w:tabs>
        <w:spacing w:line="276" w:lineRule="auto"/>
        <w:rPr>
          <w:b/>
        </w:rPr>
      </w:pPr>
      <w:r w:rsidRPr="002D01B7">
        <w:rPr>
          <w:noProof/>
        </w:rPr>
        <mc:AlternateContent>
          <mc:Choice Requires="wps">
            <w:drawing>
              <wp:anchor distT="0" distB="0" distL="114300" distR="114300" simplePos="0" relativeHeight="251401728" behindDoc="0" locked="0" layoutInCell="1" allowOverlap="1" wp14:anchorId="784CDC97" wp14:editId="1672AA4F">
                <wp:simplePos x="0" y="0"/>
                <wp:positionH relativeFrom="column">
                  <wp:posOffset>4308697</wp:posOffset>
                </wp:positionH>
                <wp:positionV relativeFrom="paragraph">
                  <wp:posOffset>33020</wp:posOffset>
                </wp:positionV>
                <wp:extent cx="1504950" cy="3524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71801E53" w14:textId="77777777" w:rsidR="00BB6327" w:rsidRPr="00A97FB3" w:rsidRDefault="00BB6327" w:rsidP="00C747A5">
                            <w:pPr>
                              <w:jc w:val="center"/>
                              <w:rPr>
                                <w:sz w:val="16"/>
                                <w:szCs w:val="16"/>
                              </w:rPr>
                            </w:pPr>
                            <w:r>
                              <w:rPr>
                                <w:sz w:val="16"/>
                                <w:szCs w:val="16"/>
                              </w:rPr>
                              <w:t xml:space="preserve"> </w:t>
                            </w:r>
                            <w:r w:rsidRPr="00A97FB3">
                              <w:rPr>
                                <w:sz w:val="16"/>
                                <w:szCs w:val="16"/>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CDC97" id="Rectangle 63" o:spid="_x0000_s1035" style="position:absolute;margin-left:339.25pt;margin-top:2.6pt;width:118.5pt;height:27.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" fillcolor="white [3201]" strokecolor="black [3200]" strokeweight="2pt">
                <v:textbox>
                  <w:txbxContent>
                    <w:p w14:paraId="71801E53" w14:textId="77777777" w:rsidR="00BB6327" w:rsidRPr="00A97FB3" w:rsidRDefault="00BB6327" w:rsidP="00C747A5">
                      <w:pPr>
                        <w:jc w:val="center"/>
                        <w:rPr>
                          <w:sz w:val="16"/>
                          <w:szCs w:val="16"/>
                        </w:rPr>
                      </w:pPr>
                      <w:r>
                        <w:rPr>
                          <w:sz w:val="16"/>
                          <w:szCs w:val="16"/>
                        </w:rPr>
                        <w:t xml:space="preserve"> </w:t>
                      </w:r>
                      <w:r w:rsidRPr="00A97FB3">
                        <w:rPr>
                          <w:sz w:val="16"/>
                          <w:szCs w:val="16"/>
                        </w:rPr>
                        <w:t>Hipotesis 1</w:t>
                      </w:r>
                    </w:p>
                  </w:txbxContent>
                </v:textbox>
              </v:rect>
            </w:pict>
          </mc:Fallback>
        </mc:AlternateContent>
      </w:r>
    </w:p>
    <w:p w14:paraId="786F0C42" w14:textId="3814186A" w:rsidR="007C1BBD" w:rsidRDefault="008F7CDD" w:rsidP="00C747A5">
      <w:pPr>
        <w:tabs>
          <w:tab w:val="left" w:pos="2776"/>
        </w:tabs>
        <w:spacing w:line="276" w:lineRule="auto"/>
        <w:rPr>
          <w:b/>
        </w:rPr>
      </w:pPr>
      <w:r w:rsidRPr="002D01B7">
        <w:rPr>
          <w:noProof/>
        </w:rPr>
        <mc:AlternateContent>
          <mc:Choice Requires="wps">
            <w:drawing>
              <wp:anchor distT="0" distB="0" distL="114300" distR="114300" simplePos="0" relativeHeight="251590656" behindDoc="0" locked="0" layoutInCell="1" allowOverlap="1" wp14:anchorId="183B03BC" wp14:editId="4CF5E015">
                <wp:simplePos x="0" y="0"/>
                <wp:positionH relativeFrom="column">
                  <wp:posOffset>-252951</wp:posOffset>
                </wp:positionH>
                <wp:positionV relativeFrom="paragraph">
                  <wp:posOffset>125730</wp:posOffset>
                </wp:positionV>
                <wp:extent cx="2188210" cy="914400"/>
                <wp:effectExtent l="0" t="0" r="21590" b="19050"/>
                <wp:wrapNone/>
                <wp:docPr id="64" name="Rectangle 64"/>
                <wp:cNvGraphicFramePr/>
                <a:graphic xmlns:a="http://schemas.openxmlformats.org/drawingml/2006/main">
                  <a:graphicData uri="http://schemas.microsoft.com/office/word/2010/wordprocessingShape">
                    <wps:wsp>
                      <wps:cNvSpPr/>
                      <wps:spPr>
                        <a:xfrm>
                          <a:off x="0" y="0"/>
                          <a:ext cx="218821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BC7A012" w14:textId="77777777" w:rsidR="00BB6327" w:rsidRDefault="00BB6327" w:rsidP="00C747A5">
                            <w:pPr>
                              <w:rPr>
                                <w:b/>
                                <w:sz w:val="18"/>
                                <w:szCs w:val="18"/>
                              </w:rPr>
                            </w:pPr>
                            <w:r w:rsidRPr="0023573C">
                              <w:rPr>
                                <w:b/>
                                <w:sz w:val="18"/>
                                <w:szCs w:val="18"/>
                              </w:rPr>
                              <w:t xml:space="preserve">Premis </w:t>
                            </w:r>
                          </w:p>
                          <w:p w14:paraId="4454A376"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Spap (2011)</w:t>
                            </w:r>
                          </w:p>
                          <w:p w14:paraId="7E0FC64C"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Handani (2014)</w:t>
                            </w:r>
                          </w:p>
                          <w:p w14:paraId="3E37490C"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Parastika (2016)</w:t>
                            </w:r>
                          </w:p>
                          <w:p w14:paraId="69FA1983"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Arens (2008)</w:t>
                            </w:r>
                          </w:p>
                          <w:p w14:paraId="3AB1B3B9" w14:textId="77777777" w:rsidR="00BB6327" w:rsidRPr="0023573C" w:rsidRDefault="00BB6327" w:rsidP="00C747A5">
                            <w:pPr>
                              <w:pStyle w:val="ListParagraph"/>
                              <w:ind w:left="720" w:firstLine="0"/>
                              <w:rPr>
                                <w:sz w:val="18"/>
                                <w:szCs w:val="18"/>
                              </w:rPr>
                            </w:pPr>
                          </w:p>
                          <w:p w14:paraId="4E4880B8" w14:textId="77777777" w:rsidR="00BB6327" w:rsidRPr="00336D18" w:rsidRDefault="00BB6327" w:rsidP="00C747A5">
                            <w:pPr>
                              <w:pStyle w:val="ListParagraph"/>
                              <w:ind w:left="426"/>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B03BC" id="Rectangle 64" o:spid="_x0000_s1036" style="position:absolute;margin-left:-19.9pt;margin-top:9.9pt;width:172.3pt;height:1in;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" fillcolor="white [3201]" strokecolor="black [3200]" strokeweight="2pt">
                <v:textbox>
                  <w:txbxContent>
                    <w:p w14:paraId="4BC7A012" w14:textId="77777777" w:rsidR="00BB6327" w:rsidRDefault="00BB6327" w:rsidP="00C747A5">
                      <w:pPr>
                        <w:rPr>
                          <w:b/>
                          <w:sz w:val="18"/>
                          <w:szCs w:val="18"/>
                        </w:rPr>
                      </w:pPr>
                      <w:r w:rsidRPr="0023573C">
                        <w:rPr>
                          <w:b/>
                          <w:sz w:val="18"/>
                          <w:szCs w:val="18"/>
                        </w:rPr>
                        <w:t xml:space="preserve">Premis </w:t>
                      </w:r>
                    </w:p>
                    <w:p w14:paraId="4454A376"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Spap (2011)</w:t>
                      </w:r>
                    </w:p>
                    <w:p w14:paraId="7E0FC64C"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Handani (2014)</w:t>
                      </w:r>
                    </w:p>
                    <w:p w14:paraId="3E37490C"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Parastika (2016)</w:t>
                      </w:r>
                    </w:p>
                    <w:p w14:paraId="69FA1983" w14:textId="77777777" w:rsidR="00BB6327" w:rsidRDefault="00BB6327" w:rsidP="0057204F">
                      <w:pPr>
                        <w:pStyle w:val="ListParagraph"/>
                        <w:widowControl/>
                        <w:numPr>
                          <w:ilvl w:val="0"/>
                          <w:numId w:val="20"/>
                        </w:numPr>
                        <w:autoSpaceDE/>
                        <w:autoSpaceDN/>
                        <w:spacing w:after="200"/>
                        <w:contextualSpacing/>
                        <w:rPr>
                          <w:sz w:val="18"/>
                          <w:szCs w:val="18"/>
                        </w:rPr>
                      </w:pPr>
                      <w:r>
                        <w:rPr>
                          <w:sz w:val="18"/>
                          <w:szCs w:val="18"/>
                        </w:rPr>
                        <w:t>Arens (2008)</w:t>
                      </w:r>
                    </w:p>
                    <w:p w14:paraId="3AB1B3B9" w14:textId="77777777" w:rsidR="00BB6327" w:rsidRPr="0023573C" w:rsidRDefault="00BB6327" w:rsidP="00C747A5">
                      <w:pPr>
                        <w:pStyle w:val="ListParagraph"/>
                        <w:ind w:left="720" w:firstLine="0"/>
                        <w:rPr>
                          <w:sz w:val="18"/>
                          <w:szCs w:val="18"/>
                        </w:rPr>
                      </w:pPr>
                    </w:p>
                    <w:p w14:paraId="4E4880B8" w14:textId="77777777" w:rsidR="00BB6327" w:rsidRPr="00336D18" w:rsidRDefault="00BB6327" w:rsidP="00C747A5">
                      <w:pPr>
                        <w:pStyle w:val="ListParagraph"/>
                        <w:ind w:left="426"/>
                        <w:rPr>
                          <w:sz w:val="18"/>
                          <w:szCs w:val="18"/>
                        </w:rPr>
                      </w:pPr>
                    </w:p>
                  </w:txbxContent>
                </v:textbox>
              </v:rect>
            </w:pict>
          </mc:Fallback>
        </mc:AlternateContent>
      </w:r>
      <w:r w:rsidR="00DD4208" w:rsidRPr="002D01B7">
        <w:rPr>
          <w:noProof/>
        </w:rPr>
        <mc:AlternateContent>
          <mc:Choice Requires="wps">
            <w:drawing>
              <wp:anchor distT="0" distB="0" distL="114300" distR="114300" simplePos="0" relativeHeight="251591680" behindDoc="0" locked="0" layoutInCell="1" allowOverlap="1" wp14:anchorId="5D81C8EC" wp14:editId="75F96D4D">
                <wp:simplePos x="0" y="0"/>
                <wp:positionH relativeFrom="column">
                  <wp:posOffset>4307114</wp:posOffset>
                </wp:positionH>
                <wp:positionV relativeFrom="paragraph">
                  <wp:posOffset>190500</wp:posOffset>
                </wp:positionV>
                <wp:extent cx="1504950" cy="3524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788C8D40" w14:textId="77777777" w:rsidR="00BB6327" w:rsidRPr="00A97FB3" w:rsidRDefault="00BB6327" w:rsidP="00C747A5">
                            <w:pPr>
                              <w:jc w:val="center"/>
                              <w:rPr>
                                <w:i/>
                                <w:sz w:val="16"/>
                                <w:szCs w:val="16"/>
                              </w:rPr>
                            </w:pPr>
                            <w:r>
                              <w:rPr>
                                <w:i/>
                                <w:sz w:val="16"/>
                                <w:szCs w:val="16"/>
                              </w:rPr>
                              <w:t xml:space="preserve">Audit Judgment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1C8EC" id="Rectangle 65" o:spid="_x0000_s1037" style="position:absolute;margin-left:339.15pt;margin-top:15pt;width:118.5pt;height:27.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" fillcolor="white [3201]" strokecolor="black [3200]" strokeweight="2pt">
                <v:textbox>
                  <w:txbxContent>
                    <w:p w14:paraId="788C8D40" w14:textId="77777777" w:rsidR="00BB6327" w:rsidRPr="00A97FB3" w:rsidRDefault="00BB6327" w:rsidP="00C747A5">
                      <w:pPr>
                        <w:jc w:val="center"/>
                        <w:rPr>
                          <w:i/>
                          <w:sz w:val="16"/>
                          <w:szCs w:val="16"/>
                        </w:rPr>
                      </w:pPr>
                      <w:r>
                        <w:rPr>
                          <w:i/>
                          <w:sz w:val="16"/>
                          <w:szCs w:val="16"/>
                        </w:rPr>
                        <w:t xml:space="preserve">Audit Judgment </w:t>
                      </w:r>
                    </w:p>
                  </w:txbxContent>
                </v:textbox>
              </v:rect>
            </w:pict>
          </mc:Fallback>
        </mc:AlternateContent>
      </w:r>
    </w:p>
    <w:p w14:paraId="550FD010" w14:textId="7757EB71" w:rsidR="007C1BBD" w:rsidRDefault="00B961B0" w:rsidP="00C747A5">
      <w:pPr>
        <w:tabs>
          <w:tab w:val="left" w:pos="2776"/>
        </w:tabs>
        <w:spacing w:line="276" w:lineRule="auto"/>
        <w:rPr>
          <w:b/>
        </w:rPr>
      </w:pPr>
      <w:r w:rsidRPr="002D01B7">
        <w:rPr>
          <w:noProof/>
        </w:rPr>
        <mc:AlternateContent>
          <mc:Choice Requires="wps">
            <w:drawing>
              <wp:anchor distT="0" distB="0" distL="114300" distR="114300" simplePos="0" relativeHeight="251454976" behindDoc="0" locked="0" layoutInCell="1" allowOverlap="1" wp14:anchorId="3B4F63EA" wp14:editId="7F3A2247">
                <wp:simplePos x="0" y="0"/>
                <wp:positionH relativeFrom="column">
                  <wp:posOffset>3910743</wp:posOffset>
                </wp:positionH>
                <wp:positionV relativeFrom="paragraph">
                  <wp:posOffset>167640</wp:posOffset>
                </wp:positionV>
                <wp:extent cx="371475" cy="9525"/>
                <wp:effectExtent l="0" t="57150" r="28575" b="85725"/>
                <wp:wrapNone/>
                <wp:docPr id="60" name="Straight Arrow Connector 60"/>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055219" id="Straight Arrow Connector 60" o:spid="_x0000_s1026" type="#_x0000_t32" style="position:absolute;margin-left:307.95pt;margin-top:13.2pt;width:29.25pt;height:.75pt;z-index:25145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" strokecolor="black [3040]">
                <v:stroke endarrow="block"/>
              </v:shape>
            </w:pict>
          </mc:Fallback>
        </mc:AlternateContent>
      </w:r>
      <w:r w:rsidR="00310BD4" w:rsidRPr="002D01B7">
        <w:rPr>
          <w:noProof/>
        </w:rPr>
        <mc:AlternateContent>
          <mc:Choice Requires="wps">
            <w:drawing>
              <wp:anchor distT="0" distB="0" distL="114300" distR="114300" simplePos="0" relativeHeight="251514368" behindDoc="0" locked="0" layoutInCell="1" allowOverlap="1" wp14:anchorId="232AE6F3" wp14:editId="1745E9C8">
                <wp:simplePos x="0" y="0"/>
                <wp:positionH relativeFrom="column">
                  <wp:posOffset>2700655</wp:posOffset>
                </wp:positionH>
                <wp:positionV relativeFrom="paragraph">
                  <wp:posOffset>15240</wp:posOffset>
                </wp:positionV>
                <wp:extent cx="1190625" cy="5334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190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66B88BEC" w14:textId="77777777" w:rsidR="00BB6327" w:rsidRPr="00336D18" w:rsidRDefault="00BB6327" w:rsidP="00C747A5">
                            <w:pPr>
                              <w:jc w:val="center"/>
                              <w:rPr>
                                <w:sz w:val="20"/>
                                <w:szCs w:val="20"/>
                              </w:rPr>
                            </w:pPr>
                            <w:r>
                              <w:rPr>
                                <w:sz w:val="20"/>
                                <w:szCs w:val="20"/>
                              </w:rPr>
                              <w:t>independensi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E6F3" id="Rectangle 66" o:spid="_x0000_s1038" style="position:absolute;margin-left:212.65pt;margin-top:1.2pt;width:93.75pt;height:42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" fillcolor="white [3201]" strokecolor="black [3200]" strokeweight="2pt">
                <v:textbox>
                  <w:txbxContent>
                    <w:p w14:paraId="66B88BEC" w14:textId="77777777" w:rsidR="00BB6327" w:rsidRPr="00336D18" w:rsidRDefault="00BB6327" w:rsidP="00C747A5">
                      <w:pPr>
                        <w:jc w:val="center"/>
                        <w:rPr>
                          <w:sz w:val="20"/>
                          <w:szCs w:val="20"/>
                        </w:rPr>
                      </w:pPr>
                      <w:r>
                        <w:rPr>
                          <w:sz w:val="20"/>
                          <w:szCs w:val="20"/>
                        </w:rPr>
                        <w:t>independensi</w:t>
                      </w:r>
                    </w:p>
                  </w:txbxContent>
                </v:textbox>
              </v:rect>
            </w:pict>
          </mc:Fallback>
        </mc:AlternateContent>
      </w:r>
    </w:p>
    <w:p w14:paraId="5B8ACE3D" w14:textId="10598486" w:rsidR="007C1BBD" w:rsidRDefault="00310BD4" w:rsidP="00C747A5">
      <w:pPr>
        <w:tabs>
          <w:tab w:val="left" w:pos="2776"/>
        </w:tabs>
        <w:spacing w:line="276" w:lineRule="auto"/>
        <w:rPr>
          <w:b/>
        </w:rPr>
      </w:pPr>
      <w:r w:rsidRPr="002D01B7">
        <w:rPr>
          <w:noProof/>
        </w:rPr>
        <mc:AlternateContent>
          <mc:Choice Requires="wps">
            <w:drawing>
              <wp:anchor distT="0" distB="0" distL="114300" distR="114300" simplePos="0" relativeHeight="251632128" behindDoc="0" locked="0" layoutInCell="1" allowOverlap="1" wp14:anchorId="29AEF292" wp14:editId="3FF75335">
                <wp:simplePos x="0" y="0"/>
                <wp:positionH relativeFrom="column">
                  <wp:posOffset>2056352</wp:posOffset>
                </wp:positionH>
                <wp:positionV relativeFrom="paragraph">
                  <wp:posOffset>96520</wp:posOffset>
                </wp:positionV>
                <wp:extent cx="600075" cy="9525"/>
                <wp:effectExtent l="0" t="76200" r="28575" b="85725"/>
                <wp:wrapNone/>
                <wp:docPr id="68" name="Straight Arrow Connector 68"/>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815E1B" id="Straight Arrow Connector 68" o:spid="_x0000_s1026" type="#_x0000_t32" style="position:absolute;margin-left:161.9pt;margin-top:7.6pt;width:47.25pt;height:.75pt;flip:y;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" strokecolor="black [3040]">
                <v:stroke endarrow="block"/>
              </v:shape>
            </w:pict>
          </mc:Fallback>
        </mc:AlternateContent>
      </w:r>
    </w:p>
    <w:p w14:paraId="46843F7C" w14:textId="1CB13994" w:rsidR="007C1BBD" w:rsidRDefault="00B961B0" w:rsidP="00C747A5">
      <w:pPr>
        <w:tabs>
          <w:tab w:val="left" w:pos="2776"/>
        </w:tabs>
        <w:spacing w:line="276" w:lineRule="auto"/>
        <w:rPr>
          <w:b/>
        </w:rPr>
      </w:pPr>
      <w:r w:rsidRPr="002D01B7">
        <w:rPr>
          <w:noProof/>
        </w:rPr>
        <mc:AlternateContent>
          <mc:Choice Requires="wps">
            <w:drawing>
              <wp:anchor distT="0" distB="0" distL="114300" distR="114300" simplePos="0" relativeHeight="251600384" behindDoc="0" locked="0" layoutInCell="1" allowOverlap="1" wp14:anchorId="757B5849" wp14:editId="0900DE99">
                <wp:simplePos x="0" y="0"/>
                <wp:positionH relativeFrom="column">
                  <wp:posOffset>5008658</wp:posOffset>
                </wp:positionH>
                <wp:positionV relativeFrom="paragraph">
                  <wp:posOffset>33655</wp:posOffset>
                </wp:positionV>
                <wp:extent cx="0" cy="85725"/>
                <wp:effectExtent l="76200" t="0" r="57150" b="47625"/>
                <wp:wrapNone/>
                <wp:docPr id="69" name="Straight Arrow Connector 69"/>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D160B" id="Straight Arrow Connector 69" o:spid="_x0000_s1026" type="#_x0000_t32" style="position:absolute;margin-left:394.4pt;margin-top:2.65pt;width:0;height:6.75pt;z-index:25160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" strokecolor="black [3040]">
                <v:stroke endarrow="block"/>
              </v:shape>
            </w:pict>
          </mc:Fallback>
        </mc:AlternateContent>
      </w:r>
    </w:p>
    <w:p w14:paraId="69C1B54B" w14:textId="4A8BCB3C" w:rsidR="00A2755C" w:rsidRDefault="00B961B0" w:rsidP="00C747A5">
      <w:pPr>
        <w:tabs>
          <w:tab w:val="left" w:pos="2776"/>
        </w:tabs>
        <w:spacing w:line="276" w:lineRule="auto"/>
        <w:rPr>
          <w:b/>
        </w:rPr>
      </w:pPr>
      <w:r w:rsidRPr="002D01B7">
        <w:rPr>
          <w:noProof/>
        </w:rPr>
        <mc:AlternateContent>
          <mc:Choice Requires="wps">
            <w:drawing>
              <wp:anchor distT="0" distB="0" distL="114300" distR="114300" simplePos="0" relativeHeight="251579904" behindDoc="0" locked="0" layoutInCell="1" allowOverlap="1" wp14:anchorId="0C911E64" wp14:editId="6204585C">
                <wp:simplePos x="0" y="0"/>
                <wp:positionH relativeFrom="column">
                  <wp:posOffset>4287298</wp:posOffset>
                </wp:positionH>
                <wp:positionV relativeFrom="paragraph">
                  <wp:posOffset>12065</wp:posOffset>
                </wp:positionV>
                <wp:extent cx="1504950" cy="3524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4176F2FE"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11E64" id="Rectangle 70" o:spid="_x0000_s1039" style="position:absolute;margin-left:337.6pt;margin-top:.95pt;width:118.5pt;height:27.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" fillcolor="white [3201]" strokecolor="black [3200]" strokeweight="2pt">
                <v:textbox>
                  <w:txbxContent>
                    <w:p w14:paraId="4176F2FE"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2</w:t>
                      </w:r>
                    </w:p>
                  </w:txbxContent>
                </v:textbox>
              </v:rect>
            </w:pict>
          </mc:Fallback>
        </mc:AlternateContent>
      </w:r>
    </w:p>
    <w:p w14:paraId="1B1842DA" w14:textId="176C4AF1" w:rsidR="00A2755C" w:rsidRDefault="00C80661" w:rsidP="00C747A5">
      <w:pPr>
        <w:tabs>
          <w:tab w:val="left" w:pos="2776"/>
        </w:tabs>
        <w:spacing w:line="276" w:lineRule="auto"/>
        <w:rPr>
          <w:b/>
        </w:rPr>
      </w:pPr>
      <w:r w:rsidRPr="002D01B7">
        <w:rPr>
          <w:noProof/>
        </w:rPr>
        <mc:AlternateContent>
          <mc:Choice Requires="wps">
            <w:drawing>
              <wp:anchor distT="0" distB="0" distL="114300" distR="114300" simplePos="0" relativeHeight="251671040" behindDoc="0" locked="0" layoutInCell="1" allowOverlap="1" wp14:anchorId="76873029" wp14:editId="18995433">
                <wp:simplePos x="0" y="0"/>
                <wp:positionH relativeFrom="column">
                  <wp:posOffset>-261206</wp:posOffset>
                </wp:positionH>
                <wp:positionV relativeFrom="paragraph">
                  <wp:posOffset>128270</wp:posOffset>
                </wp:positionV>
                <wp:extent cx="2188210" cy="955343"/>
                <wp:effectExtent l="0" t="0" r="21590" b="16510"/>
                <wp:wrapNone/>
                <wp:docPr id="71" name="Rectangle 71"/>
                <wp:cNvGraphicFramePr/>
                <a:graphic xmlns:a="http://schemas.openxmlformats.org/drawingml/2006/main">
                  <a:graphicData uri="http://schemas.microsoft.com/office/word/2010/wordprocessingShape">
                    <wps:wsp>
                      <wps:cNvSpPr/>
                      <wps:spPr>
                        <a:xfrm>
                          <a:off x="0" y="0"/>
                          <a:ext cx="2188210" cy="955343"/>
                        </a:xfrm>
                        <a:prstGeom prst="rect">
                          <a:avLst/>
                        </a:prstGeom>
                      </wps:spPr>
                      <wps:style>
                        <a:lnRef idx="2">
                          <a:schemeClr val="dk1"/>
                        </a:lnRef>
                        <a:fillRef idx="1">
                          <a:schemeClr val="lt1"/>
                        </a:fillRef>
                        <a:effectRef idx="0">
                          <a:schemeClr val="dk1"/>
                        </a:effectRef>
                        <a:fontRef idx="minor">
                          <a:schemeClr val="dk1"/>
                        </a:fontRef>
                      </wps:style>
                      <wps:txbx>
                        <w:txbxContent>
                          <w:p w14:paraId="50740D0B" w14:textId="77777777" w:rsidR="00BB6327" w:rsidRDefault="00BB6327" w:rsidP="00C747A5">
                            <w:pPr>
                              <w:rPr>
                                <w:b/>
                                <w:sz w:val="18"/>
                                <w:szCs w:val="18"/>
                              </w:rPr>
                            </w:pPr>
                            <w:r w:rsidRPr="00BD33AB">
                              <w:rPr>
                                <w:b/>
                                <w:sz w:val="18"/>
                                <w:szCs w:val="18"/>
                              </w:rPr>
                              <w:t>Premis</w:t>
                            </w:r>
                          </w:p>
                          <w:p w14:paraId="0F2539AA"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Ade rahayu (2014)</w:t>
                            </w:r>
                          </w:p>
                          <w:p w14:paraId="2221D9FE"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Jamilah dkk (2007)</w:t>
                            </w:r>
                          </w:p>
                          <w:p w14:paraId="07B4B7B3"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Praditaningrum (2012)</w:t>
                            </w:r>
                          </w:p>
                          <w:p w14:paraId="3AF7FA03"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Julia drupadi (2015)</w:t>
                            </w:r>
                          </w:p>
                          <w:p w14:paraId="563F1077" w14:textId="77777777" w:rsidR="00BB6327" w:rsidRPr="00152228" w:rsidRDefault="00BB6327" w:rsidP="00C747A5">
                            <w:pPr>
                              <w:rPr>
                                <w:sz w:val="18"/>
                                <w:szCs w:val="18"/>
                              </w:rPr>
                            </w:pPr>
                          </w:p>
                          <w:p w14:paraId="4C679B18" w14:textId="77777777" w:rsidR="00BB6327" w:rsidRPr="007D512F" w:rsidRDefault="00BB6327" w:rsidP="00C747A5">
                            <w:pPr>
                              <w:pStyle w:val="ListParagraph"/>
                              <w:ind w:left="720" w:firstLine="0"/>
                              <w:rPr>
                                <w:sz w:val="18"/>
                                <w:szCs w:val="18"/>
                              </w:rPr>
                            </w:pPr>
                          </w:p>
                          <w:p w14:paraId="3DB5B6D8" w14:textId="77777777" w:rsidR="00BB6327" w:rsidRPr="00BD33AB" w:rsidRDefault="00BB6327" w:rsidP="00C747A5">
                            <w:pPr>
                              <w:rPr>
                                <w:sz w:val="18"/>
                                <w:szCs w:val="18"/>
                              </w:rPr>
                            </w:pPr>
                            <w:r w:rsidRPr="00BD33AB">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3029" id="Rectangle 71" o:spid="_x0000_s1040" style="position:absolute;margin-left:-20.55pt;margin-top:10.1pt;width:172.3pt;height:7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" fillcolor="white [3201]" strokecolor="black [3200]" strokeweight="2pt">
                <v:textbox>
                  <w:txbxContent>
                    <w:p w14:paraId="50740D0B" w14:textId="77777777" w:rsidR="00BB6327" w:rsidRDefault="00BB6327" w:rsidP="00C747A5">
                      <w:pPr>
                        <w:rPr>
                          <w:b/>
                          <w:sz w:val="18"/>
                          <w:szCs w:val="18"/>
                        </w:rPr>
                      </w:pPr>
                      <w:r w:rsidRPr="00BD33AB">
                        <w:rPr>
                          <w:b/>
                          <w:sz w:val="18"/>
                          <w:szCs w:val="18"/>
                        </w:rPr>
                        <w:t>Premis</w:t>
                      </w:r>
                    </w:p>
                    <w:p w14:paraId="0F2539AA"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Ade rahayu (2014)</w:t>
                      </w:r>
                    </w:p>
                    <w:p w14:paraId="2221D9FE"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Jamilah dkk (2007)</w:t>
                      </w:r>
                    </w:p>
                    <w:p w14:paraId="07B4B7B3"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Praditaningrum (2012)</w:t>
                      </w:r>
                    </w:p>
                    <w:p w14:paraId="3AF7FA03" w14:textId="77777777" w:rsidR="00BB6327" w:rsidRDefault="00BB6327" w:rsidP="0057204F">
                      <w:pPr>
                        <w:pStyle w:val="ListParagraph"/>
                        <w:widowControl/>
                        <w:numPr>
                          <w:ilvl w:val="0"/>
                          <w:numId w:val="21"/>
                        </w:numPr>
                        <w:autoSpaceDE/>
                        <w:autoSpaceDN/>
                        <w:spacing w:after="200"/>
                        <w:contextualSpacing/>
                        <w:rPr>
                          <w:sz w:val="18"/>
                          <w:szCs w:val="18"/>
                        </w:rPr>
                      </w:pPr>
                      <w:r>
                        <w:rPr>
                          <w:sz w:val="18"/>
                          <w:szCs w:val="18"/>
                        </w:rPr>
                        <w:t>Julia drupadi (2015)</w:t>
                      </w:r>
                    </w:p>
                    <w:p w14:paraId="563F1077" w14:textId="77777777" w:rsidR="00BB6327" w:rsidRPr="00152228" w:rsidRDefault="00BB6327" w:rsidP="00C747A5">
                      <w:pPr>
                        <w:rPr>
                          <w:sz w:val="18"/>
                          <w:szCs w:val="18"/>
                        </w:rPr>
                      </w:pPr>
                    </w:p>
                    <w:p w14:paraId="4C679B18" w14:textId="77777777" w:rsidR="00BB6327" w:rsidRPr="007D512F" w:rsidRDefault="00BB6327" w:rsidP="00C747A5">
                      <w:pPr>
                        <w:pStyle w:val="ListParagraph"/>
                        <w:ind w:left="720" w:firstLine="0"/>
                        <w:rPr>
                          <w:sz w:val="18"/>
                          <w:szCs w:val="18"/>
                        </w:rPr>
                      </w:pPr>
                    </w:p>
                    <w:p w14:paraId="3DB5B6D8" w14:textId="77777777" w:rsidR="00BB6327" w:rsidRPr="00BD33AB" w:rsidRDefault="00BB6327" w:rsidP="00C747A5">
                      <w:pPr>
                        <w:rPr>
                          <w:sz w:val="18"/>
                          <w:szCs w:val="18"/>
                        </w:rPr>
                      </w:pPr>
                      <w:r w:rsidRPr="00BD33AB">
                        <w:rPr>
                          <w:sz w:val="18"/>
                          <w:szCs w:val="18"/>
                        </w:rPr>
                        <w:t xml:space="preserve"> </w:t>
                      </w:r>
                    </w:p>
                  </w:txbxContent>
                </v:textbox>
              </v:rect>
            </w:pict>
          </mc:Fallback>
        </mc:AlternateContent>
      </w:r>
    </w:p>
    <w:p w14:paraId="2743E327" w14:textId="72900878" w:rsidR="00A2755C" w:rsidRDefault="00C3429B" w:rsidP="00C747A5">
      <w:pPr>
        <w:tabs>
          <w:tab w:val="left" w:pos="2776"/>
        </w:tabs>
        <w:spacing w:line="276" w:lineRule="auto"/>
        <w:rPr>
          <w:b/>
        </w:rPr>
      </w:pPr>
      <w:r w:rsidRPr="002D01B7">
        <w:rPr>
          <w:noProof/>
        </w:rPr>
        <mc:AlternateContent>
          <mc:Choice Requires="wps">
            <w:drawing>
              <wp:anchor distT="0" distB="0" distL="114300" distR="114300" simplePos="0" relativeHeight="251369984" behindDoc="0" locked="0" layoutInCell="1" allowOverlap="1" wp14:anchorId="241EA399" wp14:editId="3D2664C5">
                <wp:simplePos x="0" y="0"/>
                <wp:positionH relativeFrom="column">
                  <wp:posOffset>4297680</wp:posOffset>
                </wp:positionH>
                <wp:positionV relativeFrom="paragraph">
                  <wp:posOffset>86139</wp:posOffset>
                </wp:positionV>
                <wp:extent cx="1504950" cy="3524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1C21EEC4" w14:textId="77777777" w:rsidR="00BB6327" w:rsidRPr="00A97FB3" w:rsidRDefault="00BB6327" w:rsidP="00C747A5">
                            <w:pPr>
                              <w:jc w:val="center"/>
                              <w:rPr>
                                <w:i/>
                                <w:sz w:val="16"/>
                                <w:szCs w:val="16"/>
                              </w:rPr>
                            </w:pPr>
                            <w:r>
                              <w:rPr>
                                <w:i/>
                                <w:sz w:val="16"/>
                                <w:szCs w:val="16"/>
                              </w:rPr>
                              <w:t>Audit judgment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EA399" id="Rectangle 58" o:spid="_x0000_s1041" style="position:absolute;margin-left:338.4pt;margin-top:6.8pt;width:118.5pt;height:27.7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" fillcolor="white [3201]" strokecolor="black [3200]" strokeweight="2pt">
                <v:textbox>
                  <w:txbxContent>
                    <w:p w14:paraId="1C21EEC4" w14:textId="77777777" w:rsidR="00BB6327" w:rsidRPr="00A97FB3" w:rsidRDefault="00BB6327" w:rsidP="00C747A5">
                      <w:pPr>
                        <w:jc w:val="center"/>
                        <w:rPr>
                          <w:i/>
                          <w:sz w:val="16"/>
                          <w:szCs w:val="16"/>
                        </w:rPr>
                      </w:pPr>
                      <w:r>
                        <w:rPr>
                          <w:i/>
                          <w:sz w:val="16"/>
                          <w:szCs w:val="16"/>
                        </w:rPr>
                        <w:t>Audit judgment</w:t>
                      </w:r>
                    </w:p>
                  </w:txbxContent>
                </v:textbox>
              </v:rect>
            </w:pict>
          </mc:Fallback>
        </mc:AlternateContent>
      </w:r>
    </w:p>
    <w:p w14:paraId="04E35D87" w14:textId="4F5FB39F" w:rsidR="00A2755C" w:rsidRDefault="00ED0930" w:rsidP="00C747A5">
      <w:pPr>
        <w:tabs>
          <w:tab w:val="left" w:pos="2776"/>
        </w:tabs>
        <w:spacing w:line="276" w:lineRule="auto"/>
        <w:rPr>
          <w:b/>
        </w:rPr>
      </w:pPr>
      <w:r w:rsidRPr="002D01B7">
        <w:rPr>
          <w:noProof/>
        </w:rPr>
        <mc:AlternateContent>
          <mc:Choice Requires="wps">
            <w:drawing>
              <wp:anchor distT="0" distB="0" distL="114300" distR="114300" simplePos="0" relativeHeight="251651584" behindDoc="0" locked="0" layoutInCell="1" allowOverlap="1" wp14:anchorId="17AC7896" wp14:editId="7280064F">
                <wp:simplePos x="0" y="0"/>
                <wp:positionH relativeFrom="column">
                  <wp:posOffset>3928110</wp:posOffset>
                </wp:positionH>
                <wp:positionV relativeFrom="paragraph">
                  <wp:posOffset>140557</wp:posOffset>
                </wp:positionV>
                <wp:extent cx="371475" cy="9525"/>
                <wp:effectExtent l="0" t="57150" r="28575" b="85725"/>
                <wp:wrapNone/>
                <wp:docPr id="67" name="Straight Arrow Connector 67"/>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4AB3B" id="Straight Arrow Connector 67" o:spid="_x0000_s1026" type="#_x0000_t32" style="position:absolute;margin-left:309.3pt;margin-top:11.05pt;width:29.25pt;height:.7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" strokecolor="black [3040]">
                <v:stroke endarrow="block"/>
              </v:shape>
            </w:pict>
          </mc:Fallback>
        </mc:AlternateContent>
      </w:r>
      <w:r w:rsidR="00C80661" w:rsidRPr="002D01B7">
        <w:rPr>
          <w:noProof/>
        </w:rPr>
        <mc:AlternateContent>
          <mc:Choice Requires="wps">
            <w:drawing>
              <wp:anchor distT="0" distB="0" distL="114300" distR="114300" simplePos="0" relativeHeight="251702784" behindDoc="0" locked="0" layoutInCell="1" allowOverlap="1" wp14:anchorId="5387953D" wp14:editId="0B0AA8D7">
                <wp:simplePos x="0" y="0"/>
                <wp:positionH relativeFrom="column">
                  <wp:posOffset>2703034</wp:posOffset>
                </wp:positionH>
                <wp:positionV relativeFrom="paragraph">
                  <wp:posOffset>10160</wp:posOffset>
                </wp:positionV>
                <wp:extent cx="1190625" cy="5334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190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50254F6B" w14:textId="77777777" w:rsidR="00BB6327" w:rsidRPr="00336D18" w:rsidRDefault="00BB6327" w:rsidP="00C747A5">
                            <w:pPr>
                              <w:jc w:val="center"/>
                              <w:rPr>
                                <w:sz w:val="20"/>
                                <w:szCs w:val="20"/>
                              </w:rPr>
                            </w:pPr>
                            <w:r>
                              <w:rPr>
                                <w:sz w:val="20"/>
                                <w:szCs w:val="20"/>
                              </w:rPr>
                              <w:t>Tekanaan ketaatan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7953D" id="Rectangle 73" o:spid="_x0000_s1042" style="position:absolute;margin-left:212.85pt;margin-top:.8pt;width:93.75pt;height:4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" fillcolor="white [3201]" strokecolor="black [3200]" strokeweight="2pt">
                <v:textbox>
                  <w:txbxContent>
                    <w:p w14:paraId="50254F6B" w14:textId="77777777" w:rsidR="00BB6327" w:rsidRPr="00336D18" w:rsidRDefault="00BB6327" w:rsidP="00C747A5">
                      <w:pPr>
                        <w:jc w:val="center"/>
                        <w:rPr>
                          <w:sz w:val="20"/>
                          <w:szCs w:val="20"/>
                        </w:rPr>
                      </w:pPr>
                      <w:r>
                        <w:rPr>
                          <w:sz w:val="20"/>
                          <w:szCs w:val="20"/>
                        </w:rPr>
                        <w:t>Tekanaan ketaatan</w:t>
                      </w:r>
                    </w:p>
                  </w:txbxContent>
                </v:textbox>
              </v:rect>
            </w:pict>
          </mc:Fallback>
        </mc:AlternateContent>
      </w:r>
      <w:r w:rsidR="00C80661" w:rsidRPr="002D01B7">
        <w:rPr>
          <w:noProof/>
        </w:rPr>
        <mc:AlternateContent>
          <mc:Choice Requires="wps">
            <w:drawing>
              <wp:anchor distT="0" distB="0" distL="114300" distR="114300" simplePos="0" relativeHeight="251275776" behindDoc="0" locked="0" layoutInCell="1" allowOverlap="1" wp14:anchorId="58D26B21" wp14:editId="35D7AB79">
                <wp:simplePos x="0" y="0"/>
                <wp:positionH relativeFrom="column">
                  <wp:posOffset>2009775</wp:posOffset>
                </wp:positionH>
                <wp:positionV relativeFrom="paragraph">
                  <wp:posOffset>170654</wp:posOffset>
                </wp:positionV>
                <wp:extent cx="600075" cy="9525"/>
                <wp:effectExtent l="0" t="76200" r="28575" b="85725"/>
                <wp:wrapNone/>
                <wp:docPr id="56" name="Straight Arrow Connector 56"/>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BA429" id="Straight Arrow Connector 56" o:spid="_x0000_s1026" type="#_x0000_t32" style="position:absolute;margin-left:158.25pt;margin-top:13.45pt;width:47.25pt;height:.75pt;flip:y;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" strokecolor="black [3040]">
                <v:stroke endarrow="block"/>
              </v:shape>
            </w:pict>
          </mc:Fallback>
        </mc:AlternateContent>
      </w:r>
    </w:p>
    <w:p w14:paraId="6CCC4FAE" w14:textId="39C87615" w:rsidR="00A2755C" w:rsidRDefault="00246E58" w:rsidP="00C747A5">
      <w:pPr>
        <w:tabs>
          <w:tab w:val="left" w:pos="2776"/>
        </w:tabs>
        <w:spacing w:line="276" w:lineRule="auto"/>
        <w:rPr>
          <w:b/>
        </w:rPr>
      </w:pPr>
      <w:r w:rsidRPr="002D01B7">
        <w:rPr>
          <w:noProof/>
        </w:rPr>
        <mc:AlternateContent>
          <mc:Choice Requires="wps">
            <w:drawing>
              <wp:anchor distT="0" distB="0" distL="114300" distR="114300" simplePos="0" relativeHeight="251419136" behindDoc="0" locked="0" layoutInCell="1" allowOverlap="1" wp14:anchorId="5CC395A6" wp14:editId="1A69C737">
                <wp:simplePos x="0" y="0"/>
                <wp:positionH relativeFrom="column">
                  <wp:posOffset>5060315</wp:posOffset>
                </wp:positionH>
                <wp:positionV relativeFrom="paragraph">
                  <wp:posOffset>141191</wp:posOffset>
                </wp:positionV>
                <wp:extent cx="0" cy="85725"/>
                <wp:effectExtent l="76200" t="0" r="57150" b="47625"/>
                <wp:wrapNone/>
                <wp:docPr id="62" name="Straight Arrow Connector 62"/>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CE534" id="Straight Arrow Connector 62" o:spid="_x0000_s1026" type="#_x0000_t32" style="position:absolute;margin-left:398.45pt;margin-top:11.1pt;width:0;height:6.7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" strokecolor="black [3040]">
                <v:stroke endarrow="block"/>
              </v:shape>
            </w:pict>
          </mc:Fallback>
        </mc:AlternateContent>
      </w:r>
    </w:p>
    <w:p w14:paraId="7BD2E0F5" w14:textId="12B56322" w:rsidR="001D63BF" w:rsidRDefault="00ED0930" w:rsidP="00C747A5">
      <w:pPr>
        <w:tabs>
          <w:tab w:val="left" w:pos="2776"/>
        </w:tabs>
        <w:spacing w:line="276" w:lineRule="auto"/>
        <w:rPr>
          <w:b/>
        </w:rPr>
      </w:pPr>
      <w:r w:rsidRPr="002D01B7">
        <w:rPr>
          <w:noProof/>
        </w:rPr>
        <mc:AlternateContent>
          <mc:Choice Requires="wps">
            <w:drawing>
              <wp:anchor distT="0" distB="0" distL="114300" distR="114300" simplePos="0" relativeHeight="251771392" behindDoc="0" locked="0" layoutInCell="1" allowOverlap="1" wp14:anchorId="6EAA641B" wp14:editId="5757777E">
                <wp:simplePos x="0" y="0"/>
                <wp:positionH relativeFrom="column">
                  <wp:posOffset>4274185</wp:posOffset>
                </wp:positionH>
                <wp:positionV relativeFrom="paragraph">
                  <wp:posOffset>9111</wp:posOffset>
                </wp:positionV>
                <wp:extent cx="1504950" cy="3524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29292946"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A641B" id="Rectangle 77" o:spid="_x0000_s1043" style="position:absolute;margin-left:336.55pt;margin-top:.7pt;width:118.5pt;height:27.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" fillcolor="white [3201]" strokecolor="black [3200]" strokeweight="2pt">
                <v:textbox>
                  <w:txbxContent>
                    <w:p w14:paraId="29292946"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3</w:t>
                      </w:r>
                    </w:p>
                  </w:txbxContent>
                </v:textbox>
              </v:rect>
            </w:pict>
          </mc:Fallback>
        </mc:AlternateContent>
      </w:r>
    </w:p>
    <w:p w14:paraId="6500E0D8" w14:textId="79B09321" w:rsidR="001D63BF" w:rsidRDefault="00010C09" w:rsidP="00C747A5">
      <w:pPr>
        <w:tabs>
          <w:tab w:val="left" w:pos="2776"/>
        </w:tabs>
        <w:spacing w:line="276" w:lineRule="auto"/>
        <w:rPr>
          <w:b/>
        </w:rPr>
      </w:pPr>
      <w:r w:rsidRPr="002D01B7">
        <w:rPr>
          <w:noProof/>
        </w:rPr>
        <mc:AlternateContent>
          <mc:Choice Requires="wps">
            <w:drawing>
              <wp:anchor distT="0" distB="0" distL="114300" distR="114300" simplePos="0" relativeHeight="251674624" behindDoc="0" locked="0" layoutInCell="1" allowOverlap="1" wp14:anchorId="758DE39E" wp14:editId="3175AA1E">
                <wp:simplePos x="0" y="0"/>
                <wp:positionH relativeFrom="column">
                  <wp:posOffset>4272280</wp:posOffset>
                </wp:positionH>
                <wp:positionV relativeFrom="paragraph">
                  <wp:posOffset>184785</wp:posOffset>
                </wp:positionV>
                <wp:extent cx="1504950" cy="3524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14CBF2CA" w14:textId="77777777" w:rsidR="00BB6327" w:rsidRPr="00A97FB3" w:rsidRDefault="00BB6327" w:rsidP="00C747A5">
                            <w:pPr>
                              <w:jc w:val="center"/>
                              <w:rPr>
                                <w:i/>
                                <w:sz w:val="16"/>
                                <w:szCs w:val="16"/>
                              </w:rPr>
                            </w:pPr>
                            <w:r>
                              <w:rPr>
                                <w:i/>
                                <w:sz w:val="16"/>
                                <w:szCs w:val="16"/>
                              </w:rPr>
                              <w:t xml:space="preserve">Audit judgment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E39E" id="Rectangle 72" o:spid="_x0000_s1044" style="position:absolute;margin-left:336.4pt;margin-top:14.55pt;width:118.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" fillcolor="white [3201]" strokecolor="black [3200]" strokeweight="2pt">
                <v:textbox>
                  <w:txbxContent>
                    <w:p w14:paraId="14CBF2CA" w14:textId="77777777" w:rsidR="00BB6327" w:rsidRPr="00A97FB3" w:rsidRDefault="00BB6327" w:rsidP="00C747A5">
                      <w:pPr>
                        <w:jc w:val="center"/>
                        <w:rPr>
                          <w:i/>
                          <w:sz w:val="16"/>
                          <w:szCs w:val="16"/>
                        </w:rPr>
                      </w:pPr>
                      <w:r>
                        <w:rPr>
                          <w:i/>
                          <w:sz w:val="16"/>
                          <w:szCs w:val="16"/>
                        </w:rPr>
                        <w:t xml:space="preserve">Audit judgment </w:t>
                      </w:r>
                    </w:p>
                  </w:txbxContent>
                </v:textbox>
              </v:rect>
            </w:pict>
          </mc:Fallback>
        </mc:AlternateContent>
      </w:r>
      <w:r w:rsidR="00DD4208" w:rsidRPr="002D01B7">
        <w:rPr>
          <w:noProof/>
        </w:rPr>
        <mc:AlternateContent>
          <mc:Choice Requires="wps">
            <w:drawing>
              <wp:anchor distT="0" distB="0" distL="114300" distR="114300" simplePos="0" relativeHeight="251685888" behindDoc="0" locked="0" layoutInCell="1" allowOverlap="1" wp14:anchorId="03912145" wp14:editId="4D71D4F6">
                <wp:simplePos x="0" y="0"/>
                <wp:positionH relativeFrom="column">
                  <wp:posOffset>2674620</wp:posOffset>
                </wp:positionH>
                <wp:positionV relativeFrom="paragraph">
                  <wp:posOffset>135757</wp:posOffset>
                </wp:positionV>
                <wp:extent cx="1190625" cy="733647"/>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1190625" cy="733647"/>
                        </a:xfrm>
                        <a:prstGeom prst="rect">
                          <a:avLst/>
                        </a:prstGeom>
                      </wps:spPr>
                      <wps:style>
                        <a:lnRef idx="2">
                          <a:schemeClr val="dk1"/>
                        </a:lnRef>
                        <a:fillRef idx="1">
                          <a:schemeClr val="lt1"/>
                        </a:fillRef>
                        <a:effectRef idx="0">
                          <a:schemeClr val="dk1"/>
                        </a:effectRef>
                        <a:fontRef idx="minor">
                          <a:schemeClr val="dk1"/>
                        </a:fontRef>
                      </wps:style>
                      <wps:txbx>
                        <w:txbxContent>
                          <w:p w14:paraId="5E795797" w14:textId="77777777" w:rsidR="00BB6327" w:rsidRDefault="00BB6327" w:rsidP="00C747A5">
                            <w:pPr>
                              <w:jc w:val="center"/>
                              <w:rPr>
                                <w:sz w:val="20"/>
                                <w:szCs w:val="20"/>
                              </w:rPr>
                            </w:pPr>
                            <w:r>
                              <w:rPr>
                                <w:sz w:val="20"/>
                                <w:szCs w:val="20"/>
                              </w:rPr>
                              <w:t xml:space="preserve">Pengalaman </w:t>
                            </w:r>
                          </w:p>
                          <w:p w14:paraId="70222D38" w14:textId="77777777" w:rsidR="00BB6327" w:rsidRDefault="00BB6327" w:rsidP="00C747A5">
                            <w:pPr>
                              <w:jc w:val="center"/>
                              <w:rPr>
                                <w:sz w:val="20"/>
                                <w:szCs w:val="20"/>
                              </w:rPr>
                            </w:pPr>
                            <w:r>
                              <w:rPr>
                                <w:sz w:val="20"/>
                                <w:szCs w:val="20"/>
                              </w:rPr>
                              <w:t>Independensi</w:t>
                            </w:r>
                          </w:p>
                          <w:p w14:paraId="6A2DB6BA" w14:textId="77777777" w:rsidR="00BB6327" w:rsidRDefault="00BB6327" w:rsidP="00C747A5">
                            <w:pPr>
                              <w:jc w:val="center"/>
                              <w:rPr>
                                <w:sz w:val="20"/>
                                <w:szCs w:val="20"/>
                              </w:rPr>
                            </w:pPr>
                            <w:r>
                              <w:rPr>
                                <w:sz w:val="20"/>
                                <w:szCs w:val="20"/>
                              </w:rPr>
                              <w:t>Tekanan ketaatan</w:t>
                            </w:r>
                          </w:p>
                          <w:p w14:paraId="76C7E14C" w14:textId="77777777" w:rsidR="00BB6327" w:rsidRDefault="00BB6327" w:rsidP="00C747A5">
                            <w:pPr>
                              <w:jc w:val="center"/>
                              <w:rPr>
                                <w:sz w:val="20"/>
                                <w:szCs w:val="20"/>
                              </w:rPr>
                            </w:pPr>
                          </w:p>
                          <w:p w14:paraId="6D1B17BE" w14:textId="77777777" w:rsidR="00BB6327" w:rsidRPr="00336D18" w:rsidRDefault="00BB6327" w:rsidP="00C747A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2145" id="Rectangle 80" o:spid="_x0000_s1045" style="position:absolute;margin-left:210.6pt;margin-top:10.7pt;width:93.75pt;height:5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" fillcolor="white [3201]" strokecolor="black [3200]" strokeweight="2pt">
                <v:textbox>
                  <w:txbxContent>
                    <w:p w14:paraId="5E795797" w14:textId="77777777" w:rsidR="00BB6327" w:rsidRDefault="00BB6327" w:rsidP="00C747A5">
                      <w:pPr>
                        <w:jc w:val="center"/>
                        <w:rPr>
                          <w:sz w:val="20"/>
                          <w:szCs w:val="20"/>
                        </w:rPr>
                      </w:pPr>
                      <w:r>
                        <w:rPr>
                          <w:sz w:val="20"/>
                          <w:szCs w:val="20"/>
                        </w:rPr>
                        <w:t xml:space="preserve">Pengalaman </w:t>
                      </w:r>
                    </w:p>
                    <w:p w14:paraId="70222D38" w14:textId="77777777" w:rsidR="00BB6327" w:rsidRDefault="00BB6327" w:rsidP="00C747A5">
                      <w:pPr>
                        <w:jc w:val="center"/>
                        <w:rPr>
                          <w:sz w:val="20"/>
                          <w:szCs w:val="20"/>
                        </w:rPr>
                      </w:pPr>
                      <w:r>
                        <w:rPr>
                          <w:sz w:val="20"/>
                          <w:szCs w:val="20"/>
                        </w:rPr>
                        <w:t>Independensi</w:t>
                      </w:r>
                    </w:p>
                    <w:p w14:paraId="6A2DB6BA" w14:textId="77777777" w:rsidR="00BB6327" w:rsidRDefault="00BB6327" w:rsidP="00C747A5">
                      <w:pPr>
                        <w:jc w:val="center"/>
                        <w:rPr>
                          <w:sz w:val="20"/>
                          <w:szCs w:val="20"/>
                        </w:rPr>
                      </w:pPr>
                      <w:r>
                        <w:rPr>
                          <w:sz w:val="20"/>
                          <w:szCs w:val="20"/>
                        </w:rPr>
                        <w:t>Tekanan ketaatan</w:t>
                      </w:r>
                    </w:p>
                    <w:p w14:paraId="76C7E14C" w14:textId="77777777" w:rsidR="00BB6327" w:rsidRDefault="00BB6327" w:rsidP="00C747A5">
                      <w:pPr>
                        <w:jc w:val="center"/>
                        <w:rPr>
                          <w:sz w:val="20"/>
                          <w:szCs w:val="20"/>
                        </w:rPr>
                      </w:pPr>
                    </w:p>
                    <w:p w14:paraId="6D1B17BE" w14:textId="77777777" w:rsidR="00BB6327" w:rsidRPr="00336D18" w:rsidRDefault="00BB6327" w:rsidP="00C747A5">
                      <w:pPr>
                        <w:jc w:val="center"/>
                        <w:rPr>
                          <w:sz w:val="20"/>
                          <w:szCs w:val="20"/>
                        </w:rPr>
                      </w:pPr>
                    </w:p>
                  </w:txbxContent>
                </v:textbox>
              </v:rect>
            </w:pict>
          </mc:Fallback>
        </mc:AlternateContent>
      </w:r>
      <w:r w:rsidR="00DB57D2" w:rsidRPr="002D01B7">
        <w:rPr>
          <w:noProof/>
        </w:rPr>
        <mc:AlternateContent>
          <mc:Choice Requires="wps">
            <w:drawing>
              <wp:anchor distT="0" distB="0" distL="114300" distR="114300" simplePos="0" relativeHeight="251681792" behindDoc="0" locked="0" layoutInCell="1" allowOverlap="1" wp14:anchorId="3EDD7BE0" wp14:editId="58914262">
                <wp:simplePos x="0" y="0"/>
                <wp:positionH relativeFrom="column">
                  <wp:posOffset>-253527</wp:posOffset>
                </wp:positionH>
                <wp:positionV relativeFrom="paragraph">
                  <wp:posOffset>172085</wp:posOffset>
                </wp:positionV>
                <wp:extent cx="2188210" cy="955040"/>
                <wp:effectExtent l="0" t="0" r="21590" b="16510"/>
                <wp:wrapNone/>
                <wp:docPr id="78" name="Rectangle 78"/>
                <wp:cNvGraphicFramePr/>
                <a:graphic xmlns:a="http://schemas.openxmlformats.org/drawingml/2006/main">
                  <a:graphicData uri="http://schemas.microsoft.com/office/word/2010/wordprocessingShape">
                    <wps:wsp>
                      <wps:cNvSpPr/>
                      <wps:spPr>
                        <a:xfrm>
                          <a:off x="0" y="0"/>
                          <a:ext cx="2188210" cy="955040"/>
                        </a:xfrm>
                        <a:prstGeom prst="rect">
                          <a:avLst/>
                        </a:prstGeom>
                      </wps:spPr>
                      <wps:style>
                        <a:lnRef idx="2">
                          <a:schemeClr val="dk1"/>
                        </a:lnRef>
                        <a:fillRef idx="1">
                          <a:schemeClr val="lt1"/>
                        </a:fillRef>
                        <a:effectRef idx="0">
                          <a:schemeClr val="dk1"/>
                        </a:effectRef>
                        <a:fontRef idx="minor">
                          <a:schemeClr val="dk1"/>
                        </a:fontRef>
                      </wps:style>
                      <wps:txbx>
                        <w:txbxContent>
                          <w:p w14:paraId="2FE1F07D" w14:textId="77777777" w:rsidR="00BB6327" w:rsidRPr="00F1795B" w:rsidRDefault="00BB6327" w:rsidP="00C747A5">
                            <w:pPr>
                              <w:rPr>
                                <w:b/>
                                <w:sz w:val="18"/>
                                <w:szCs w:val="18"/>
                              </w:rPr>
                            </w:pPr>
                            <w:r w:rsidRPr="00BD33AB">
                              <w:rPr>
                                <w:b/>
                                <w:sz w:val="18"/>
                                <w:szCs w:val="18"/>
                              </w:rPr>
                              <w:t>Premis</w:t>
                            </w:r>
                          </w:p>
                          <w:p w14:paraId="09D3B691" w14:textId="77777777" w:rsidR="00BB6327" w:rsidRDefault="00BB6327" w:rsidP="0057204F">
                            <w:pPr>
                              <w:pStyle w:val="ListParagraph"/>
                              <w:widowControl/>
                              <w:numPr>
                                <w:ilvl w:val="0"/>
                                <w:numId w:val="22"/>
                              </w:numPr>
                              <w:autoSpaceDE/>
                              <w:autoSpaceDN/>
                              <w:spacing w:after="200"/>
                              <w:contextualSpacing/>
                              <w:rPr>
                                <w:sz w:val="18"/>
                                <w:szCs w:val="18"/>
                              </w:rPr>
                            </w:pPr>
                            <w:r>
                              <w:rPr>
                                <w:sz w:val="18"/>
                                <w:szCs w:val="18"/>
                              </w:rPr>
                              <w:t>Mulyaadi (2010)</w:t>
                            </w:r>
                          </w:p>
                          <w:p w14:paraId="1A0F9346" w14:textId="77777777" w:rsidR="00BB6327" w:rsidRDefault="00BB6327" w:rsidP="0057204F">
                            <w:pPr>
                              <w:pStyle w:val="ListParagraph"/>
                              <w:widowControl/>
                              <w:numPr>
                                <w:ilvl w:val="0"/>
                                <w:numId w:val="22"/>
                              </w:numPr>
                              <w:autoSpaceDE/>
                              <w:autoSpaceDN/>
                              <w:spacing w:after="200"/>
                              <w:contextualSpacing/>
                              <w:rPr>
                                <w:sz w:val="18"/>
                                <w:szCs w:val="18"/>
                              </w:rPr>
                            </w:pPr>
                            <w:r>
                              <w:rPr>
                                <w:sz w:val="18"/>
                                <w:szCs w:val="18"/>
                              </w:rPr>
                              <w:t>Jamilah (2007)</w:t>
                            </w:r>
                          </w:p>
                          <w:p w14:paraId="6291998D" w14:textId="77777777" w:rsidR="00BB6327" w:rsidRPr="007E31C3" w:rsidRDefault="00BB6327" w:rsidP="0057204F">
                            <w:pPr>
                              <w:pStyle w:val="ListParagraph"/>
                              <w:widowControl/>
                              <w:numPr>
                                <w:ilvl w:val="0"/>
                                <w:numId w:val="22"/>
                              </w:numPr>
                              <w:autoSpaceDE/>
                              <w:autoSpaceDN/>
                              <w:spacing w:after="200"/>
                              <w:contextualSpacing/>
                              <w:rPr>
                                <w:sz w:val="18"/>
                                <w:szCs w:val="18"/>
                              </w:rPr>
                            </w:pPr>
                            <w:r w:rsidRPr="007E31C3">
                              <w:rPr>
                                <w:sz w:val="18"/>
                                <w:szCs w:val="18"/>
                              </w:rPr>
                              <w:t>Made Julia Drupadi (2015)</w:t>
                            </w:r>
                          </w:p>
                          <w:p w14:paraId="06BCAE1D" w14:textId="77777777" w:rsidR="00BB6327" w:rsidRPr="00BD33AB" w:rsidRDefault="00BB6327" w:rsidP="00C747A5">
                            <w:pPr>
                              <w:rPr>
                                <w:sz w:val="18"/>
                                <w:szCs w:val="18"/>
                              </w:rPr>
                            </w:pPr>
                            <w:r w:rsidRPr="00BD33AB">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7BE0" id="Rectangle 78" o:spid="_x0000_s1046" style="position:absolute;margin-left:-19.95pt;margin-top:13.55pt;width:172.3pt;height: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" fillcolor="white [3201]" strokecolor="black [3200]" strokeweight="2pt">
                <v:textbox>
                  <w:txbxContent>
                    <w:p w14:paraId="2FE1F07D" w14:textId="77777777" w:rsidR="00BB6327" w:rsidRPr="00F1795B" w:rsidRDefault="00BB6327" w:rsidP="00C747A5">
                      <w:pPr>
                        <w:rPr>
                          <w:b/>
                          <w:sz w:val="18"/>
                          <w:szCs w:val="18"/>
                        </w:rPr>
                      </w:pPr>
                      <w:r w:rsidRPr="00BD33AB">
                        <w:rPr>
                          <w:b/>
                          <w:sz w:val="18"/>
                          <w:szCs w:val="18"/>
                        </w:rPr>
                        <w:t>Premis</w:t>
                      </w:r>
                    </w:p>
                    <w:p w14:paraId="09D3B691" w14:textId="77777777" w:rsidR="00BB6327" w:rsidRDefault="00BB6327" w:rsidP="0057204F">
                      <w:pPr>
                        <w:pStyle w:val="ListParagraph"/>
                        <w:widowControl/>
                        <w:numPr>
                          <w:ilvl w:val="0"/>
                          <w:numId w:val="22"/>
                        </w:numPr>
                        <w:autoSpaceDE/>
                        <w:autoSpaceDN/>
                        <w:spacing w:after="200"/>
                        <w:contextualSpacing/>
                        <w:rPr>
                          <w:sz w:val="18"/>
                          <w:szCs w:val="18"/>
                        </w:rPr>
                      </w:pPr>
                      <w:r>
                        <w:rPr>
                          <w:sz w:val="18"/>
                          <w:szCs w:val="18"/>
                        </w:rPr>
                        <w:t>Mulyaadi (2010)</w:t>
                      </w:r>
                    </w:p>
                    <w:p w14:paraId="1A0F9346" w14:textId="77777777" w:rsidR="00BB6327" w:rsidRDefault="00BB6327" w:rsidP="0057204F">
                      <w:pPr>
                        <w:pStyle w:val="ListParagraph"/>
                        <w:widowControl/>
                        <w:numPr>
                          <w:ilvl w:val="0"/>
                          <w:numId w:val="22"/>
                        </w:numPr>
                        <w:autoSpaceDE/>
                        <w:autoSpaceDN/>
                        <w:spacing w:after="200"/>
                        <w:contextualSpacing/>
                        <w:rPr>
                          <w:sz w:val="18"/>
                          <w:szCs w:val="18"/>
                        </w:rPr>
                      </w:pPr>
                      <w:r>
                        <w:rPr>
                          <w:sz w:val="18"/>
                          <w:szCs w:val="18"/>
                        </w:rPr>
                        <w:t>Jamilah (2007)</w:t>
                      </w:r>
                    </w:p>
                    <w:p w14:paraId="6291998D" w14:textId="77777777" w:rsidR="00BB6327" w:rsidRPr="007E31C3" w:rsidRDefault="00BB6327" w:rsidP="0057204F">
                      <w:pPr>
                        <w:pStyle w:val="ListParagraph"/>
                        <w:widowControl/>
                        <w:numPr>
                          <w:ilvl w:val="0"/>
                          <w:numId w:val="22"/>
                        </w:numPr>
                        <w:autoSpaceDE/>
                        <w:autoSpaceDN/>
                        <w:spacing w:after="200"/>
                        <w:contextualSpacing/>
                        <w:rPr>
                          <w:sz w:val="18"/>
                          <w:szCs w:val="18"/>
                        </w:rPr>
                      </w:pPr>
                      <w:r w:rsidRPr="007E31C3">
                        <w:rPr>
                          <w:sz w:val="18"/>
                          <w:szCs w:val="18"/>
                        </w:rPr>
                        <w:t>Made Julia Drupadi (2015)</w:t>
                      </w:r>
                    </w:p>
                    <w:p w14:paraId="06BCAE1D" w14:textId="77777777" w:rsidR="00BB6327" w:rsidRPr="00BD33AB" w:rsidRDefault="00BB6327" w:rsidP="00C747A5">
                      <w:pPr>
                        <w:rPr>
                          <w:sz w:val="18"/>
                          <w:szCs w:val="18"/>
                        </w:rPr>
                      </w:pPr>
                      <w:r w:rsidRPr="00BD33AB">
                        <w:rPr>
                          <w:sz w:val="18"/>
                          <w:szCs w:val="18"/>
                        </w:rPr>
                        <w:t xml:space="preserve"> </w:t>
                      </w:r>
                    </w:p>
                  </w:txbxContent>
                </v:textbox>
              </v:rect>
            </w:pict>
          </mc:Fallback>
        </mc:AlternateContent>
      </w:r>
    </w:p>
    <w:p w14:paraId="46F69D11" w14:textId="424F5D06" w:rsidR="001D63BF" w:rsidRDefault="001D63BF" w:rsidP="00C747A5">
      <w:pPr>
        <w:tabs>
          <w:tab w:val="left" w:pos="2776"/>
        </w:tabs>
        <w:spacing w:line="276" w:lineRule="auto"/>
        <w:rPr>
          <w:b/>
        </w:rPr>
      </w:pPr>
    </w:p>
    <w:p w14:paraId="199BC416" w14:textId="3856A404" w:rsidR="00A2755C" w:rsidRDefault="00A2755C" w:rsidP="00C747A5">
      <w:pPr>
        <w:tabs>
          <w:tab w:val="left" w:pos="2776"/>
        </w:tabs>
        <w:spacing w:line="276" w:lineRule="auto"/>
        <w:rPr>
          <w:b/>
        </w:rPr>
      </w:pPr>
    </w:p>
    <w:p w14:paraId="39DAE8B9" w14:textId="5258EBB0" w:rsidR="001D63BF" w:rsidRDefault="00B95D34" w:rsidP="00C747A5">
      <w:pPr>
        <w:tabs>
          <w:tab w:val="left" w:pos="2776"/>
        </w:tabs>
        <w:spacing w:line="276" w:lineRule="auto"/>
        <w:rPr>
          <w:b/>
          <w:lang w:val="en-US"/>
        </w:rPr>
      </w:pPr>
      <w:r w:rsidRPr="002D01B7">
        <w:rPr>
          <w:noProof/>
        </w:rPr>
        <mc:AlternateContent>
          <mc:Choice Requires="wps">
            <w:drawing>
              <wp:anchor distT="0" distB="0" distL="114300" distR="114300" simplePos="0" relativeHeight="251698176" behindDoc="0" locked="0" layoutInCell="1" allowOverlap="1" wp14:anchorId="4C3A4696" wp14:editId="7D202B74">
                <wp:simplePos x="0" y="0"/>
                <wp:positionH relativeFrom="column">
                  <wp:posOffset>4971645</wp:posOffset>
                </wp:positionH>
                <wp:positionV relativeFrom="paragraph">
                  <wp:posOffset>-765</wp:posOffset>
                </wp:positionV>
                <wp:extent cx="0" cy="85725"/>
                <wp:effectExtent l="76200" t="0" r="57150" b="47625"/>
                <wp:wrapNone/>
                <wp:docPr id="81" name="Straight Arrow Connector 81"/>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CF1EC" id="Straight Arrow Connector 81" o:spid="_x0000_s1026" type="#_x0000_t32" style="position:absolute;margin-left:391.45pt;margin-top:-.05pt;width:0;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" strokecolor="black [3040]">
                <v:stroke endarrow="block"/>
              </v:shape>
            </w:pict>
          </mc:Fallback>
        </mc:AlternateContent>
      </w:r>
      <w:r w:rsidRPr="002D01B7">
        <w:rPr>
          <w:noProof/>
        </w:rPr>
        <mc:AlternateContent>
          <mc:Choice Requires="wps">
            <w:drawing>
              <wp:anchor distT="0" distB="0" distL="114300" distR="114300" simplePos="0" relativeHeight="251692032" behindDoc="0" locked="0" layoutInCell="1" allowOverlap="1" wp14:anchorId="0C52B389" wp14:editId="5C7A9B18">
                <wp:simplePos x="0" y="0"/>
                <wp:positionH relativeFrom="column">
                  <wp:posOffset>4265517</wp:posOffset>
                </wp:positionH>
                <wp:positionV relativeFrom="paragraph">
                  <wp:posOffset>128270</wp:posOffset>
                </wp:positionV>
                <wp:extent cx="1504950" cy="3524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5049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7287074E"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2B389" id="Rectangle 84" o:spid="_x0000_s1047" style="position:absolute;margin-left:335.85pt;margin-top:10.1pt;width:118.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" fillcolor="white [3201]" strokecolor="black [3200]" strokeweight="2pt">
                <v:textbox>
                  <w:txbxContent>
                    <w:p w14:paraId="7287074E" w14:textId="77777777" w:rsidR="00BB6327" w:rsidRPr="00A97FB3" w:rsidRDefault="00BB6327" w:rsidP="00C747A5">
                      <w:pPr>
                        <w:jc w:val="center"/>
                        <w:rPr>
                          <w:sz w:val="16"/>
                          <w:szCs w:val="16"/>
                        </w:rPr>
                      </w:pPr>
                      <w:r>
                        <w:rPr>
                          <w:sz w:val="16"/>
                          <w:szCs w:val="16"/>
                        </w:rPr>
                        <w:t xml:space="preserve"> </w:t>
                      </w:r>
                      <w:r w:rsidRPr="00A97FB3">
                        <w:rPr>
                          <w:sz w:val="16"/>
                          <w:szCs w:val="16"/>
                        </w:rPr>
                        <w:t xml:space="preserve">Hipotesis </w:t>
                      </w:r>
                      <w:r>
                        <w:rPr>
                          <w:sz w:val="16"/>
                          <w:szCs w:val="16"/>
                        </w:rPr>
                        <w:t>4</w:t>
                      </w:r>
                    </w:p>
                  </w:txbxContent>
                </v:textbox>
              </v:rect>
            </w:pict>
          </mc:Fallback>
        </mc:AlternateContent>
      </w:r>
      <w:r w:rsidR="00E820CA" w:rsidRPr="002D01B7">
        <w:rPr>
          <w:noProof/>
        </w:rPr>
        <mc:AlternateContent>
          <mc:Choice Requires="wps">
            <w:drawing>
              <wp:anchor distT="0" distB="0" distL="114300" distR="114300" simplePos="0" relativeHeight="251706368" behindDoc="0" locked="0" layoutInCell="1" allowOverlap="1" wp14:anchorId="51290DC8" wp14:editId="32ECDC37">
                <wp:simplePos x="0" y="0"/>
                <wp:positionH relativeFrom="column">
                  <wp:posOffset>3899444</wp:posOffset>
                </wp:positionH>
                <wp:positionV relativeFrom="paragraph">
                  <wp:posOffset>-173707</wp:posOffset>
                </wp:positionV>
                <wp:extent cx="371475" cy="9525"/>
                <wp:effectExtent l="0" t="57150" r="28575" b="85725"/>
                <wp:wrapNone/>
                <wp:docPr id="82" name="Straight Arrow Connector 82"/>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ED456" id="Straight Arrow Connector 82" o:spid="_x0000_s1026" type="#_x0000_t32" style="position:absolute;margin-left:307.05pt;margin-top:-13.7pt;width:29.2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" strokecolor="black [3040]">
                <v:stroke endarrow="block"/>
              </v:shape>
            </w:pict>
          </mc:Fallback>
        </mc:AlternateContent>
      </w:r>
      <w:r w:rsidR="00E820CA" w:rsidRPr="002D01B7">
        <w:rPr>
          <w:noProof/>
        </w:rPr>
        <mc:AlternateContent>
          <mc:Choice Requires="wps">
            <w:drawing>
              <wp:anchor distT="0" distB="0" distL="114300" distR="114300" simplePos="0" relativeHeight="251702272" behindDoc="0" locked="0" layoutInCell="1" allowOverlap="1" wp14:anchorId="0E44291B" wp14:editId="607FA47E">
                <wp:simplePos x="0" y="0"/>
                <wp:positionH relativeFrom="column">
                  <wp:posOffset>2045557</wp:posOffset>
                </wp:positionH>
                <wp:positionV relativeFrom="paragraph">
                  <wp:posOffset>6212</wp:posOffset>
                </wp:positionV>
                <wp:extent cx="600075" cy="9525"/>
                <wp:effectExtent l="0" t="76200" r="28575" b="85725"/>
                <wp:wrapNone/>
                <wp:docPr id="83" name="Straight Arrow Connector 83"/>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510981" id="Straight Arrow Connector 83" o:spid="_x0000_s1026" type="#_x0000_t32" style="position:absolute;margin-left:161.05pt;margin-top:.5pt;width:47.2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" strokecolor="black [3040]">
                <v:stroke endarrow="block"/>
              </v:shape>
            </w:pict>
          </mc:Fallback>
        </mc:AlternateContent>
      </w:r>
      <w:r w:rsidR="00B14CE3">
        <w:rPr>
          <w:b/>
          <w:lang w:val="en-US"/>
        </w:rPr>
        <w:t>C</w:t>
      </w:r>
    </w:p>
    <w:p w14:paraId="4C509969" w14:textId="77777777" w:rsidR="00EA0090" w:rsidRDefault="00EA0090" w:rsidP="00C747A5">
      <w:pPr>
        <w:tabs>
          <w:tab w:val="left" w:pos="2776"/>
        </w:tabs>
        <w:spacing w:line="276" w:lineRule="auto"/>
        <w:rPr>
          <w:b/>
        </w:rPr>
      </w:pPr>
    </w:p>
    <w:p w14:paraId="7BACF06F" w14:textId="1920A866" w:rsidR="00A2755C" w:rsidRDefault="00DB57D2" w:rsidP="00C747A5">
      <w:pPr>
        <w:tabs>
          <w:tab w:val="left" w:pos="2776"/>
        </w:tabs>
        <w:spacing w:line="276" w:lineRule="auto"/>
        <w:rPr>
          <w:b/>
        </w:rPr>
      </w:pPr>
      <w:r w:rsidRPr="00845B78">
        <w:rPr>
          <w:noProof/>
          <w:sz w:val="14"/>
          <w:szCs w:val="14"/>
        </w:rPr>
        <mc:AlternateContent>
          <mc:Choice Requires="wps">
            <w:drawing>
              <wp:anchor distT="0" distB="0" distL="114300" distR="114300" simplePos="0" relativeHeight="251708416" behindDoc="0" locked="0" layoutInCell="1" allowOverlap="1" wp14:anchorId="63FAA080" wp14:editId="4ECF000C">
                <wp:simplePos x="0" y="0"/>
                <wp:positionH relativeFrom="column">
                  <wp:posOffset>-259494</wp:posOffset>
                </wp:positionH>
                <wp:positionV relativeFrom="paragraph">
                  <wp:posOffset>216535</wp:posOffset>
                </wp:positionV>
                <wp:extent cx="2190750" cy="6953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190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35AF6BCC" w14:textId="5640CE27" w:rsidR="00BB6327" w:rsidRPr="000428B0" w:rsidRDefault="00BB6327" w:rsidP="000428B0">
                            <w:pPr>
                              <w:widowControl/>
                              <w:autoSpaceDE/>
                              <w:autoSpaceDN/>
                              <w:spacing w:after="200"/>
                              <w:contextualSpacing/>
                              <w:jc w:val="both"/>
                              <w:rPr>
                                <w:b/>
                                <w:sz w:val="18"/>
                                <w:szCs w:val="18"/>
                                <w:lang w:val="en-US"/>
                              </w:rPr>
                            </w:pPr>
                            <w:r w:rsidRPr="000428B0">
                              <w:rPr>
                                <w:b/>
                                <w:sz w:val="18"/>
                                <w:szCs w:val="18"/>
                                <w:lang w:val="en-US"/>
                              </w:rPr>
                              <w:t>Premis</w:t>
                            </w:r>
                          </w:p>
                          <w:p w14:paraId="3F8E332F" w14:textId="39AA9CB0" w:rsidR="00BB6327" w:rsidRDefault="00BB6327" w:rsidP="0057204F">
                            <w:pPr>
                              <w:pStyle w:val="ListParagraph"/>
                              <w:widowControl/>
                              <w:numPr>
                                <w:ilvl w:val="0"/>
                                <w:numId w:val="23"/>
                              </w:numPr>
                              <w:autoSpaceDE/>
                              <w:autoSpaceDN/>
                              <w:spacing w:after="200"/>
                              <w:contextualSpacing/>
                              <w:jc w:val="both"/>
                              <w:rPr>
                                <w:sz w:val="16"/>
                                <w:szCs w:val="16"/>
                                <w:lang w:val="en-US"/>
                              </w:rPr>
                            </w:pPr>
                            <w:r>
                              <w:rPr>
                                <w:sz w:val="16"/>
                                <w:szCs w:val="16"/>
                                <w:lang w:val="en-US"/>
                              </w:rPr>
                              <w:t>Sugiyono (2014)</w:t>
                            </w:r>
                          </w:p>
                          <w:p w14:paraId="6149CD80" w14:textId="1A82EE20" w:rsidR="00BB6327" w:rsidRPr="000428B0" w:rsidRDefault="00BB6327" w:rsidP="0057204F">
                            <w:pPr>
                              <w:pStyle w:val="ListParagraph"/>
                              <w:widowControl/>
                              <w:numPr>
                                <w:ilvl w:val="0"/>
                                <w:numId w:val="23"/>
                              </w:numPr>
                              <w:autoSpaceDE/>
                              <w:autoSpaceDN/>
                              <w:spacing w:after="200"/>
                              <w:contextualSpacing/>
                              <w:jc w:val="both"/>
                              <w:rPr>
                                <w:sz w:val="16"/>
                                <w:szCs w:val="16"/>
                                <w:lang w:val="en-US"/>
                              </w:rPr>
                            </w:pPr>
                            <w:r>
                              <w:rPr>
                                <w:sz w:val="16"/>
                                <w:szCs w:val="16"/>
                                <w:lang w:val="en-US"/>
                              </w:rPr>
                              <w:t>Imam ghozali (2011)</w:t>
                            </w:r>
                          </w:p>
                          <w:p w14:paraId="78E575C9" w14:textId="77777777" w:rsidR="00BB6327" w:rsidRPr="000428B0" w:rsidRDefault="00BB6327" w:rsidP="000428B0">
                            <w:pPr>
                              <w:widowControl/>
                              <w:autoSpaceDE/>
                              <w:autoSpaceDN/>
                              <w:spacing w:after="200"/>
                              <w:contextualSpacing/>
                              <w:jc w:val="both"/>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A080" id="Rectangle 12" o:spid="_x0000_s1048" style="position:absolute;margin-left:-20.45pt;margin-top:17.05pt;width:17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" fillcolor="white [3201]" strokecolor="black [3200]" strokeweight="2pt">
                <v:textbox>
                  <w:txbxContent>
                    <w:p w14:paraId="35AF6BCC" w14:textId="5640CE27" w:rsidR="00BB6327" w:rsidRPr="000428B0" w:rsidRDefault="00BB6327" w:rsidP="000428B0">
                      <w:pPr>
                        <w:widowControl/>
                        <w:autoSpaceDE/>
                        <w:autoSpaceDN/>
                        <w:spacing w:after="200"/>
                        <w:contextualSpacing/>
                        <w:jc w:val="both"/>
                        <w:rPr>
                          <w:b/>
                          <w:sz w:val="18"/>
                          <w:szCs w:val="18"/>
                          <w:lang w:val="en-US"/>
                        </w:rPr>
                      </w:pPr>
                      <w:r w:rsidRPr="000428B0">
                        <w:rPr>
                          <w:b/>
                          <w:sz w:val="18"/>
                          <w:szCs w:val="18"/>
                          <w:lang w:val="en-US"/>
                        </w:rPr>
                        <w:t>Premis</w:t>
                      </w:r>
                    </w:p>
                    <w:p w14:paraId="3F8E332F" w14:textId="39AA9CB0" w:rsidR="00BB6327" w:rsidRDefault="00BB6327" w:rsidP="0057204F">
                      <w:pPr>
                        <w:pStyle w:val="ListParagraph"/>
                        <w:widowControl/>
                        <w:numPr>
                          <w:ilvl w:val="0"/>
                          <w:numId w:val="23"/>
                        </w:numPr>
                        <w:autoSpaceDE/>
                        <w:autoSpaceDN/>
                        <w:spacing w:after="200"/>
                        <w:contextualSpacing/>
                        <w:jc w:val="both"/>
                        <w:rPr>
                          <w:sz w:val="16"/>
                          <w:szCs w:val="16"/>
                          <w:lang w:val="en-US"/>
                        </w:rPr>
                      </w:pPr>
                      <w:r>
                        <w:rPr>
                          <w:sz w:val="16"/>
                          <w:szCs w:val="16"/>
                          <w:lang w:val="en-US"/>
                        </w:rPr>
                        <w:t>Sugiyono (2014)</w:t>
                      </w:r>
                    </w:p>
                    <w:p w14:paraId="6149CD80" w14:textId="1A82EE20" w:rsidR="00BB6327" w:rsidRPr="000428B0" w:rsidRDefault="00BB6327" w:rsidP="0057204F">
                      <w:pPr>
                        <w:pStyle w:val="ListParagraph"/>
                        <w:widowControl/>
                        <w:numPr>
                          <w:ilvl w:val="0"/>
                          <w:numId w:val="23"/>
                        </w:numPr>
                        <w:autoSpaceDE/>
                        <w:autoSpaceDN/>
                        <w:spacing w:after="200"/>
                        <w:contextualSpacing/>
                        <w:jc w:val="both"/>
                        <w:rPr>
                          <w:sz w:val="16"/>
                          <w:szCs w:val="16"/>
                          <w:lang w:val="en-US"/>
                        </w:rPr>
                      </w:pPr>
                      <w:r>
                        <w:rPr>
                          <w:sz w:val="16"/>
                          <w:szCs w:val="16"/>
                          <w:lang w:val="en-US"/>
                        </w:rPr>
                        <w:t>Imam ghozali (2011)</w:t>
                      </w:r>
                    </w:p>
                    <w:p w14:paraId="78E575C9" w14:textId="77777777" w:rsidR="00BB6327" w:rsidRPr="000428B0" w:rsidRDefault="00BB6327" w:rsidP="000428B0">
                      <w:pPr>
                        <w:widowControl/>
                        <w:autoSpaceDE/>
                        <w:autoSpaceDN/>
                        <w:spacing w:after="200"/>
                        <w:contextualSpacing/>
                        <w:jc w:val="both"/>
                        <w:rPr>
                          <w:sz w:val="16"/>
                          <w:szCs w:val="16"/>
                          <w:lang w:val="en-US"/>
                        </w:rPr>
                      </w:pPr>
                    </w:p>
                  </w:txbxContent>
                </v:textbox>
              </v:rect>
            </w:pict>
          </mc:Fallback>
        </mc:AlternateContent>
      </w:r>
    </w:p>
    <w:p w14:paraId="540B2EC4" w14:textId="4C01DB53" w:rsidR="00EA0090" w:rsidRDefault="00A90A02" w:rsidP="00C747A5">
      <w:pPr>
        <w:tabs>
          <w:tab w:val="left" w:pos="2776"/>
        </w:tabs>
        <w:spacing w:line="276" w:lineRule="auto"/>
        <w:rPr>
          <w:b/>
        </w:rPr>
      </w:pPr>
      <w:r w:rsidRPr="00845B78">
        <w:rPr>
          <w:noProof/>
          <w:sz w:val="14"/>
          <w:szCs w:val="14"/>
        </w:rPr>
        <mc:AlternateContent>
          <mc:Choice Requires="wps">
            <w:drawing>
              <wp:anchor distT="0" distB="0" distL="114300" distR="114300" simplePos="0" relativeHeight="251723776" behindDoc="0" locked="0" layoutInCell="1" allowOverlap="1" wp14:anchorId="77CD1DFB" wp14:editId="5498451B">
                <wp:simplePos x="0" y="0"/>
                <wp:positionH relativeFrom="column">
                  <wp:posOffset>4304637</wp:posOffset>
                </wp:positionH>
                <wp:positionV relativeFrom="paragraph">
                  <wp:posOffset>109386</wp:posOffset>
                </wp:positionV>
                <wp:extent cx="1472293" cy="1162878"/>
                <wp:effectExtent l="0" t="0" r="13970" b="18415"/>
                <wp:wrapNone/>
                <wp:docPr id="33" name="Rectangle 33"/>
                <wp:cNvGraphicFramePr/>
                <a:graphic xmlns:a="http://schemas.openxmlformats.org/drawingml/2006/main">
                  <a:graphicData uri="http://schemas.microsoft.com/office/word/2010/wordprocessingShape">
                    <wps:wsp>
                      <wps:cNvSpPr/>
                      <wps:spPr>
                        <a:xfrm>
                          <a:off x="0" y="0"/>
                          <a:ext cx="1472293" cy="1162878"/>
                        </a:xfrm>
                        <a:prstGeom prst="rect">
                          <a:avLst/>
                        </a:prstGeom>
                      </wps:spPr>
                      <wps:style>
                        <a:lnRef idx="2">
                          <a:schemeClr val="dk1"/>
                        </a:lnRef>
                        <a:fillRef idx="1">
                          <a:schemeClr val="lt1"/>
                        </a:fillRef>
                        <a:effectRef idx="0">
                          <a:schemeClr val="dk1"/>
                        </a:effectRef>
                        <a:fontRef idx="minor">
                          <a:schemeClr val="dk1"/>
                        </a:fontRef>
                      </wps:style>
                      <wps:txbx>
                        <w:txbxContent>
                          <w:p w14:paraId="46C29941" w14:textId="4ECD4562" w:rsidR="00BB6327" w:rsidRDefault="00BB6327" w:rsidP="0057204F">
                            <w:pPr>
                              <w:pStyle w:val="ListParagraph"/>
                              <w:widowControl/>
                              <w:numPr>
                                <w:ilvl w:val="0"/>
                                <w:numId w:val="24"/>
                              </w:numPr>
                              <w:autoSpaceDE/>
                              <w:autoSpaceDN/>
                              <w:spacing w:after="200"/>
                              <w:ind w:left="360"/>
                              <w:contextualSpacing/>
                              <w:rPr>
                                <w:sz w:val="16"/>
                                <w:szCs w:val="16"/>
                              </w:rPr>
                            </w:pPr>
                            <w:r w:rsidRPr="0015345B">
                              <w:rPr>
                                <w:sz w:val="16"/>
                                <w:szCs w:val="16"/>
                              </w:rPr>
                              <w:t xml:space="preserve">Deskriptif </w:t>
                            </w:r>
                          </w:p>
                          <w:p w14:paraId="33EBAFA5" w14:textId="44950D13" w:rsidR="00BB6327" w:rsidRPr="00E82E1F"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-Mean</w:t>
                            </w:r>
                          </w:p>
                          <w:p w14:paraId="3060FF23" w14:textId="73E5C887" w:rsidR="00BB6327" w:rsidRDefault="00BB6327" w:rsidP="00E82E1F">
                            <w:pPr>
                              <w:pStyle w:val="ListParagraph"/>
                              <w:widowControl/>
                              <w:numPr>
                                <w:ilvl w:val="0"/>
                                <w:numId w:val="24"/>
                              </w:numPr>
                              <w:autoSpaceDE/>
                              <w:autoSpaceDN/>
                              <w:spacing w:after="200"/>
                              <w:ind w:left="360"/>
                              <w:contextualSpacing/>
                              <w:rPr>
                                <w:sz w:val="16"/>
                                <w:szCs w:val="16"/>
                              </w:rPr>
                            </w:pPr>
                            <w:r w:rsidRPr="0015345B">
                              <w:rPr>
                                <w:sz w:val="16"/>
                                <w:szCs w:val="16"/>
                              </w:rPr>
                              <w:t xml:space="preserve">Verifikatif </w:t>
                            </w:r>
                          </w:p>
                          <w:p w14:paraId="514AD7A1" w14:textId="50DA96E6"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validasi dan instrumen</w:t>
                            </w:r>
                          </w:p>
                          <w:p w14:paraId="6CDBC474" w14:textId="4868E73B"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-regresi</w:t>
                            </w:r>
                          </w:p>
                          <w:p w14:paraId="7B7BA9C2" w14:textId="44168C5B"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-korelasi</w:t>
                            </w:r>
                          </w:p>
                          <w:p w14:paraId="3013584D" w14:textId="5E224FEE"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t</w:t>
                            </w:r>
                          </w:p>
                          <w:p w14:paraId="656155A5" w14:textId="5FF696EB" w:rsidR="00BB6327" w:rsidRPr="00E82E1F"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1DFB" id="Rectangle 33" o:spid="_x0000_s1049" style="position:absolute;margin-left:338.95pt;margin-top:8.6pt;width:115.95pt;height:9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" fillcolor="white [3201]" strokecolor="black [3200]" strokeweight="2pt">
                <v:textbox>
                  <w:txbxContent>
                    <w:p w14:paraId="46C29941" w14:textId="4ECD4562" w:rsidR="00BB6327" w:rsidRDefault="00BB6327" w:rsidP="0057204F">
                      <w:pPr>
                        <w:pStyle w:val="ListParagraph"/>
                        <w:widowControl/>
                        <w:numPr>
                          <w:ilvl w:val="0"/>
                          <w:numId w:val="24"/>
                        </w:numPr>
                        <w:autoSpaceDE/>
                        <w:autoSpaceDN/>
                        <w:spacing w:after="200"/>
                        <w:ind w:left="360"/>
                        <w:contextualSpacing/>
                        <w:rPr>
                          <w:sz w:val="16"/>
                          <w:szCs w:val="16"/>
                        </w:rPr>
                      </w:pPr>
                      <w:r w:rsidRPr="0015345B">
                        <w:rPr>
                          <w:sz w:val="16"/>
                          <w:szCs w:val="16"/>
                        </w:rPr>
                        <w:t xml:space="preserve">Deskriptif </w:t>
                      </w:r>
                    </w:p>
                    <w:p w14:paraId="33EBAFA5" w14:textId="44950D13" w:rsidR="00BB6327" w:rsidRPr="00E82E1F"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-Mean</w:t>
                      </w:r>
                    </w:p>
                    <w:p w14:paraId="3060FF23" w14:textId="73E5C887" w:rsidR="00BB6327" w:rsidRDefault="00BB6327" w:rsidP="00E82E1F">
                      <w:pPr>
                        <w:pStyle w:val="ListParagraph"/>
                        <w:widowControl/>
                        <w:numPr>
                          <w:ilvl w:val="0"/>
                          <w:numId w:val="24"/>
                        </w:numPr>
                        <w:autoSpaceDE/>
                        <w:autoSpaceDN/>
                        <w:spacing w:after="200"/>
                        <w:ind w:left="360"/>
                        <w:contextualSpacing/>
                        <w:rPr>
                          <w:sz w:val="16"/>
                          <w:szCs w:val="16"/>
                        </w:rPr>
                      </w:pPr>
                      <w:r w:rsidRPr="0015345B">
                        <w:rPr>
                          <w:sz w:val="16"/>
                          <w:szCs w:val="16"/>
                        </w:rPr>
                        <w:t xml:space="preserve">Verifikatif </w:t>
                      </w:r>
                    </w:p>
                    <w:p w14:paraId="514AD7A1" w14:textId="50DA96E6"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validasi dan instrumen</w:t>
                      </w:r>
                    </w:p>
                    <w:p w14:paraId="6CDBC474" w14:textId="4868E73B"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-regresi</w:t>
                      </w:r>
                    </w:p>
                    <w:p w14:paraId="7B7BA9C2" w14:textId="44168C5B"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-korelasi</w:t>
                      </w:r>
                    </w:p>
                    <w:p w14:paraId="3013584D" w14:textId="5E224FEE" w:rsidR="00BB6327"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t</w:t>
                      </w:r>
                    </w:p>
                    <w:p w14:paraId="656155A5" w14:textId="5FF696EB" w:rsidR="00BB6327" w:rsidRPr="00E82E1F" w:rsidRDefault="00BB6327" w:rsidP="00E82E1F">
                      <w:pPr>
                        <w:pStyle w:val="ListParagraph"/>
                        <w:widowControl/>
                        <w:autoSpaceDE/>
                        <w:autoSpaceDN/>
                        <w:spacing w:after="200"/>
                        <w:ind w:left="360" w:firstLine="0"/>
                        <w:contextualSpacing/>
                        <w:rPr>
                          <w:sz w:val="16"/>
                          <w:szCs w:val="16"/>
                          <w:lang w:val="id-ID"/>
                        </w:rPr>
                      </w:pPr>
                      <w:r>
                        <w:rPr>
                          <w:sz w:val="16"/>
                          <w:szCs w:val="16"/>
                          <w:lang w:val="id-ID"/>
                        </w:rPr>
                        <w:t>-Uji f</w:t>
                      </w:r>
                    </w:p>
                  </w:txbxContent>
                </v:textbox>
              </v:rect>
            </w:pict>
          </mc:Fallback>
        </mc:AlternateContent>
      </w:r>
      <w:r w:rsidRPr="002D01B7">
        <w:rPr>
          <w:noProof/>
        </w:rPr>
        <mc:AlternateContent>
          <mc:Choice Requires="wps">
            <w:drawing>
              <wp:anchor distT="0" distB="0" distL="114300" distR="114300" simplePos="0" relativeHeight="251717632" behindDoc="0" locked="0" layoutInCell="1" allowOverlap="1" wp14:anchorId="76B8F1E7" wp14:editId="6D935EE2">
                <wp:simplePos x="0" y="0"/>
                <wp:positionH relativeFrom="column">
                  <wp:posOffset>2679700</wp:posOffset>
                </wp:positionH>
                <wp:positionV relativeFrom="paragraph">
                  <wp:posOffset>91278</wp:posOffset>
                </wp:positionV>
                <wp:extent cx="1190625" cy="318770"/>
                <wp:effectExtent l="0" t="0" r="28575" b="24130"/>
                <wp:wrapNone/>
                <wp:docPr id="18" name="Rectangle 18"/>
                <wp:cNvGraphicFramePr/>
                <a:graphic xmlns:a="http://schemas.openxmlformats.org/drawingml/2006/main">
                  <a:graphicData uri="http://schemas.microsoft.com/office/word/2010/wordprocessingShape">
                    <wps:wsp>
                      <wps:cNvSpPr/>
                      <wps:spPr>
                        <a:xfrm>
                          <a:off x="0" y="0"/>
                          <a:ext cx="1190625" cy="318770"/>
                        </a:xfrm>
                        <a:prstGeom prst="rect">
                          <a:avLst/>
                        </a:prstGeom>
                      </wps:spPr>
                      <wps:style>
                        <a:lnRef idx="2">
                          <a:schemeClr val="dk1"/>
                        </a:lnRef>
                        <a:fillRef idx="1">
                          <a:schemeClr val="lt1"/>
                        </a:fillRef>
                        <a:effectRef idx="0">
                          <a:schemeClr val="dk1"/>
                        </a:effectRef>
                        <a:fontRef idx="minor">
                          <a:schemeClr val="dk1"/>
                        </a:fontRef>
                      </wps:style>
                      <wps:txbx>
                        <w:txbxContent>
                          <w:p w14:paraId="03AA7991" w14:textId="5CBBFEED" w:rsidR="00BB6327" w:rsidRPr="00670E93" w:rsidRDefault="00BB6327" w:rsidP="00670E93">
                            <w:pPr>
                              <w:jc w:val="center"/>
                              <w:rPr>
                                <w:sz w:val="20"/>
                                <w:szCs w:val="20"/>
                                <w:lang w:val="en-US"/>
                              </w:rPr>
                            </w:pPr>
                            <w:r>
                              <w:rPr>
                                <w:sz w:val="20"/>
                                <w:szCs w:val="20"/>
                                <w:lang w:val="en-US"/>
                              </w:rPr>
                              <w:t>Analisis Data</w:t>
                            </w:r>
                          </w:p>
                          <w:p w14:paraId="3E0656CA" w14:textId="77777777" w:rsidR="00BB6327" w:rsidRPr="00336D18" w:rsidRDefault="00BB6327" w:rsidP="00670E9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F1E7" id="Rectangle 18" o:spid="_x0000_s1050" style="position:absolute;margin-left:211pt;margin-top:7.2pt;width:93.75pt;height:2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" fillcolor="white [3201]" strokecolor="black [3200]" strokeweight="2pt">
                <v:textbox>
                  <w:txbxContent>
                    <w:p w14:paraId="03AA7991" w14:textId="5CBBFEED" w:rsidR="00BB6327" w:rsidRPr="00670E93" w:rsidRDefault="00BB6327" w:rsidP="00670E93">
                      <w:pPr>
                        <w:jc w:val="center"/>
                        <w:rPr>
                          <w:sz w:val="20"/>
                          <w:szCs w:val="20"/>
                          <w:lang w:val="en-US"/>
                        </w:rPr>
                      </w:pPr>
                      <w:r>
                        <w:rPr>
                          <w:sz w:val="20"/>
                          <w:szCs w:val="20"/>
                          <w:lang w:val="en-US"/>
                        </w:rPr>
                        <w:t>Analisis Data</w:t>
                      </w:r>
                    </w:p>
                    <w:p w14:paraId="3E0656CA" w14:textId="77777777" w:rsidR="00BB6327" w:rsidRPr="00336D18" w:rsidRDefault="00BB6327" w:rsidP="00670E93">
                      <w:pPr>
                        <w:jc w:val="center"/>
                        <w:rPr>
                          <w:sz w:val="20"/>
                          <w:szCs w:val="20"/>
                        </w:rPr>
                      </w:pPr>
                    </w:p>
                  </w:txbxContent>
                </v:textbox>
              </v:rect>
            </w:pict>
          </mc:Fallback>
        </mc:AlternateContent>
      </w:r>
    </w:p>
    <w:p w14:paraId="306293F7" w14:textId="47662C3C" w:rsidR="00A2755C" w:rsidRDefault="00A90A02" w:rsidP="00C747A5">
      <w:pPr>
        <w:tabs>
          <w:tab w:val="left" w:pos="2776"/>
        </w:tabs>
        <w:spacing w:line="276" w:lineRule="auto"/>
        <w:rPr>
          <w:b/>
        </w:rPr>
      </w:pPr>
      <w:r w:rsidRPr="002D01B7">
        <w:rPr>
          <w:noProof/>
        </w:rPr>
        <mc:AlternateContent>
          <mc:Choice Requires="wps">
            <w:drawing>
              <wp:anchor distT="0" distB="0" distL="114300" distR="114300" simplePos="0" relativeHeight="251719680" behindDoc="0" locked="0" layoutInCell="1" allowOverlap="1" wp14:anchorId="63BFA21D" wp14:editId="5C41E663">
                <wp:simplePos x="0" y="0"/>
                <wp:positionH relativeFrom="column">
                  <wp:posOffset>3902710</wp:posOffset>
                </wp:positionH>
                <wp:positionV relativeFrom="paragraph">
                  <wp:posOffset>107167</wp:posOffset>
                </wp:positionV>
                <wp:extent cx="371475" cy="9525"/>
                <wp:effectExtent l="0" t="57150" r="28575" b="85725"/>
                <wp:wrapNone/>
                <wp:docPr id="21" name="Straight Arrow Connector 21"/>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71DEC" id="Straight Arrow Connector 21" o:spid="_x0000_s1026" type="#_x0000_t32" style="position:absolute;margin-left:307.3pt;margin-top:8.45pt;width:29.25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" strokecolor="black [3040]">
                <v:stroke endarrow="block"/>
              </v:shape>
            </w:pict>
          </mc:Fallback>
        </mc:AlternateContent>
      </w:r>
      <w:r w:rsidRPr="002D01B7">
        <w:rPr>
          <w:noProof/>
        </w:rPr>
        <mc:AlternateContent>
          <mc:Choice Requires="wps">
            <w:drawing>
              <wp:anchor distT="0" distB="0" distL="114300" distR="114300" simplePos="0" relativeHeight="251713536" behindDoc="0" locked="0" layoutInCell="1" allowOverlap="1" wp14:anchorId="5BFED32A" wp14:editId="056FA223">
                <wp:simplePos x="0" y="0"/>
                <wp:positionH relativeFrom="column">
                  <wp:posOffset>2024380</wp:posOffset>
                </wp:positionH>
                <wp:positionV relativeFrom="paragraph">
                  <wp:posOffset>133512</wp:posOffset>
                </wp:positionV>
                <wp:extent cx="600075" cy="9525"/>
                <wp:effectExtent l="0" t="76200" r="28575" b="85725"/>
                <wp:wrapNone/>
                <wp:docPr id="13" name="Straight Arrow Connector 13"/>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6C5A10" id="Straight Arrow Connector 13" o:spid="_x0000_s1026" type="#_x0000_t32" style="position:absolute;margin-left:159.4pt;margin-top:10.5pt;width:47.25pt;height:.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" strokecolor="black [3040]">
                <v:stroke endarrow="block"/>
              </v:shape>
            </w:pict>
          </mc:Fallback>
        </mc:AlternateContent>
      </w:r>
    </w:p>
    <w:p w14:paraId="2668CF7E" w14:textId="5E9CFB6B" w:rsidR="00A2755C" w:rsidRDefault="00A2755C" w:rsidP="00C747A5">
      <w:pPr>
        <w:tabs>
          <w:tab w:val="left" w:pos="2776"/>
        </w:tabs>
        <w:spacing w:line="276" w:lineRule="auto"/>
        <w:rPr>
          <w:b/>
        </w:rPr>
      </w:pPr>
    </w:p>
    <w:p w14:paraId="32F07B89" w14:textId="77777777" w:rsidR="0001087B" w:rsidRDefault="008C3747" w:rsidP="00204E63">
      <w:pPr>
        <w:tabs>
          <w:tab w:val="left" w:pos="2128"/>
          <w:tab w:val="left" w:pos="2129"/>
        </w:tabs>
        <w:spacing w:before="90"/>
        <w:jc w:val="center"/>
        <w:rPr>
          <w:b/>
          <w:sz w:val="24"/>
          <w:lang w:val="id-ID"/>
        </w:rPr>
      </w:pPr>
      <w:r>
        <w:rPr>
          <w:b/>
          <w:sz w:val="24"/>
          <w:lang w:val="id-ID"/>
        </w:rPr>
        <w:t>Gambar 2.</w:t>
      </w:r>
      <w:r w:rsidR="00A90A02">
        <w:rPr>
          <w:b/>
          <w:sz w:val="24"/>
          <w:lang w:val="id-ID"/>
        </w:rPr>
        <w:t>1</w:t>
      </w:r>
    </w:p>
    <w:p w14:paraId="48449CCD" w14:textId="3E2F2D7A" w:rsidR="00E701D9" w:rsidRDefault="00A90A02" w:rsidP="00204E63">
      <w:pPr>
        <w:tabs>
          <w:tab w:val="left" w:pos="2128"/>
          <w:tab w:val="left" w:pos="2129"/>
        </w:tabs>
        <w:spacing w:before="90"/>
        <w:jc w:val="center"/>
        <w:rPr>
          <w:b/>
          <w:sz w:val="24"/>
          <w:lang w:val="id-ID"/>
        </w:rPr>
      </w:pPr>
      <w:r>
        <w:rPr>
          <w:b/>
          <w:sz w:val="24"/>
          <w:lang w:val="id-ID"/>
        </w:rPr>
        <w:t>Kerangka Pemikiran</w:t>
      </w:r>
    </w:p>
    <w:p w14:paraId="19152019" w14:textId="4D3041AD" w:rsidR="0001087B" w:rsidRPr="00204E63" w:rsidRDefault="0001087B" w:rsidP="00204E63">
      <w:pPr>
        <w:tabs>
          <w:tab w:val="left" w:pos="2128"/>
          <w:tab w:val="left" w:pos="2129"/>
        </w:tabs>
        <w:spacing w:before="90"/>
        <w:jc w:val="center"/>
        <w:rPr>
          <w:b/>
          <w:sz w:val="24"/>
          <w:lang w:val="id-ID"/>
        </w:rPr>
      </w:pPr>
    </w:p>
    <w:p w14:paraId="5628964F" w14:textId="5AC4C83F" w:rsidR="00F32861" w:rsidRPr="009B74BA" w:rsidRDefault="00D62946" w:rsidP="00E701D9">
      <w:pPr>
        <w:tabs>
          <w:tab w:val="left" w:pos="2128"/>
          <w:tab w:val="left" w:pos="2129"/>
        </w:tabs>
        <w:spacing w:before="90" w:line="80" w:lineRule="atLeast"/>
        <w:rPr>
          <w:b/>
          <w:sz w:val="24"/>
          <w:lang w:val="id-ID"/>
        </w:rPr>
      </w:pPr>
      <w:r>
        <w:rPr>
          <w:b/>
          <w:sz w:val="24"/>
          <w:lang w:val="id-ID"/>
        </w:rPr>
        <w:lastRenderedPageBreak/>
        <w:t xml:space="preserve">2.4 </w:t>
      </w:r>
      <w:r w:rsidR="002355E3" w:rsidRPr="00D62946">
        <w:rPr>
          <w:b/>
          <w:sz w:val="24"/>
        </w:rPr>
        <w:t>Hi</w:t>
      </w:r>
      <w:r w:rsidR="00B95D34">
        <w:rPr>
          <w:b/>
          <w:sz w:val="24"/>
          <w:lang w:val="en-US"/>
        </w:rPr>
        <w:t>p</w:t>
      </w:r>
      <w:r w:rsidR="002355E3" w:rsidRPr="00D62946">
        <w:rPr>
          <w:b/>
          <w:sz w:val="24"/>
        </w:rPr>
        <w:t>otesis</w:t>
      </w:r>
      <w:r w:rsidR="002355E3" w:rsidRPr="00D62946">
        <w:rPr>
          <w:b/>
          <w:spacing w:val="-1"/>
          <w:sz w:val="24"/>
        </w:rPr>
        <w:t xml:space="preserve"> </w:t>
      </w:r>
      <w:r w:rsidR="002355E3" w:rsidRPr="00D62946">
        <w:rPr>
          <w:b/>
          <w:sz w:val="24"/>
        </w:rPr>
        <w:t>Penelitian</w:t>
      </w:r>
    </w:p>
    <w:p w14:paraId="499ED0DA" w14:textId="77777777" w:rsidR="00E701D9" w:rsidRPr="00E701D9" w:rsidRDefault="00E701D9" w:rsidP="00E701D9">
      <w:pPr>
        <w:spacing w:line="480" w:lineRule="auto"/>
        <w:jc w:val="both"/>
        <w:rPr>
          <w:sz w:val="24"/>
          <w:szCs w:val="24"/>
        </w:rPr>
      </w:pPr>
    </w:p>
    <w:p w14:paraId="3011297D" w14:textId="73C437D5" w:rsidR="00A00C7F" w:rsidRPr="00E701D9" w:rsidRDefault="00DE6301" w:rsidP="00E701D9">
      <w:pPr>
        <w:spacing w:line="480" w:lineRule="auto"/>
        <w:jc w:val="both"/>
        <w:rPr>
          <w:sz w:val="24"/>
          <w:szCs w:val="24"/>
          <w:lang w:val="id-ID"/>
        </w:rPr>
      </w:pPr>
      <w:r w:rsidRPr="00E701D9">
        <w:rPr>
          <w:sz w:val="24"/>
          <w:szCs w:val="24"/>
        </w:rPr>
        <w:tab/>
      </w:r>
      <w:r w:rsidRPr="00E701D9">
        <w:rPr>
          <w:sz w:val="24"/>
          <w:szCs w:val="24"/>
          <w:lang w:val="id-ID"/>
        </w:rPr>
        <w:t>Berdasarkan kerangka pemikiran yang telah diuraikan, maka dapat dirumuskan kerangka penelitian hipotesis sebagai berikut</w:t>
      </w:r>
      <w:r w:rsidR="00384B98" w:rsidRPr="00E701D9">
        <w:rPr>
          <w:sz w:val="24"/>
          <w:szCs w:val="24"/>
          <w:lang w:val="id-ID"/>
        </w:rPr>
        <w:t>:</w:t>
      </w:r>
    </w:p>
    <w:p w14:paraId="5E0D7A6B" w14:textId="3020D65F" w:rsidR="00384B98" w:rsidRPr="00E701D9" w:rsidRDefault="00384B98" w:rsidP="00E82673">
      <w:pPr>
        <w:spacing w:line="480" w:lineRule="auto"/>
        <w:jc w:val="both"/>
        <w:rPr>
          <w:sz w:val="24"/>
          <w:szCs w:val="24"/>
          <w:lang w:val="id-ID"/>
        </w:rPr>
      </w:pPr>
      <w:r w:rsidRPr="00E701D9">
        <w:rPr>
          <w:sz w:val="24"/>
          <w:szCs w:val="24"/>
          <w:lang w:val="id-ID"/>
        </w:rPr>
        <w:t>Hipotesis 1 : pengalaman berpengaruh terhad</w:t>
      </w:r>
      <w:r w:rsidR="005F79CA" w:rsidRPr="00E701D9">
        <w:rPr>
          <w:sz w:val="24"/>
          <w:szCs w:val="24"/>
          <w:lang w:val="id-ID"/>
        </w:rPr>
        <w:t>ap</w:t>
      </w:r>
      <w:r w:rsidRPr="00E701D9">
        <w:rPr>
          <w:sz w:val="24"/>
          <w:szCs w:val="24"/>
          <w:lang w:val="id-ID"/>
        </w:rPr>
        <w:t xml:space="preserve"> audit </w:t>
      </w:r>
      <w:r w:rsidRPr="00E701D9">
        <w:rPr>
          <w:i/>
          <w:sz w:val="24"/>
          <w:szCs w:val="24"/>
          <w:lang w:val="id-ID"/>
        </w:rPr>
        <w:t>Judgmen</w:t>
      </w:r>
      <w:r w:rsidRPr="00E701D9">
        <w:rPr>
          <w:sz w:val="24"/>
          <w:szCs w:val="24"/>
          <w:lang w:val="id-ID"/>
        </w:rPr>
        <w:t>t di ka</w:t>
      </w:r>
      <w:r w:rsidR="005F79CA" w:rsidRPr="00E701D9">
        <w:rPr>
          <w:sz w:val="24"/>
          <w:szCs w:val="24"/>
          <w:lang w:val="id-ID"/>
        </w:rPr>
        <w:t>ntor Akuntan Publik</w:t>
      </w:r>
      <w:r w:rsidRPr="00E701D9">
        <w:rPr>
          <w:sz w:val="24"/>
          <w:szCs w:val="24"/>
          <w:lang w:val="id-ID"/>
        </w:rPr>
        <w:t xml:space="preserve"> </w:t>
      </w:r>
      <w:r w:rsidR="005F79CA" w:rsidRPr="00E701D9">
        <w:rPr>
          <w:sz w:val="24"/>
          <w:szCs w:val="24"/>
          <w:lang w:val="id-ID"/>
        </w:rPr>
        <w:t>K</w:t>
      </w:r>
      <w:r w:rsidRPr="00E701D9">
        <w:rPr>
          <w:sz w:val="24"/>
          <w:szCs w:val="24"/>
          <w:lang w:val="id-ID"/>
        </w:rPr>
        <w:t xml:space="preserve">ota </w:t>
      </w:r>
      <w:r w:rsidR="005F79CA" w:rsidRPr="00E701D9">
        <w:rPr>
          <w:sz w:val="24"/>
          <w:szCs w:val="24"/>
          <w:lang w:val="id-ID"/>
        </w:rPr>
        <w:t>B</w:t>
      </w:r>
      <w:r w:rsidRPr="00E701D9">
        <w:rPr>
          <w:sz w:val="24"/>
          <w:szCs w:val="24"/>
          <w:lang w:val="id-ID"/>
        </w:rPr>
        <w:t>andung</w:t>
      </w:r>
    </w:p>
    <w:p w14:paraId="03798A34" w14:textId="7DF46220" w:rsidR="00075438" w:rsidRPr="00E701D9" w:rsidRDefault="005F79CA" w:rsidP="00E82673">
      <w:pPr>
        <w:spacing w:line="480" w:lineRule="auto"/>
        <w:jc w:val="both"/>
        <w:rPr>
          <w:sz w:val="24"/>
          <w:szCs w:val="24"/>
          <w:lang w:val="id-ID"/>
        </w:rPr>
      </w:pPr>
      <w:r w:rsidRPr="00E701D9">
        <w:rPr>
          <w:sz w:val="24"/>
          <w:szCs w:val="24"/>
          <w:lang w:val="id-ID"/>
        </w:rPr>
        <w:t xml:space="preserve">Hipotesis 2 : </w:t>
      </w:r>
      <w:r w:rsidR="00E82673" w:rsidRPr="00E701D9">
        <w:rPr>
          <w:sz w:val="24"/>
          <w:szCs w:val="24"/>
          <w:lang w:val="id-ID"/>
        </w:rPr>
        <w:t xml:space="preserve">independensi berpengaruh terhadap audit Judgment di Kantor Akuntan Publik kota bandung </w:t>
      </w:r>
    </w:p>
    <w:p w14:paraId="17BF51EB" w14:textId="6077E176" w:rsidR="00E82673" w:rsidRPr="00E701D9" w:rsidRDefault="00E82673" w:rsidP="00E82673">
      <w:pPr>
        <w:spacing w:line="480" w:lineRule="auto"/>
        <w:jc w:val="both"/>
        <w:rPr>
          <w:sz w:val="24"/>
          <w:szCs w:val="24"/>
          <w:lang w:val="id-ID"/>
        </w:rPr>
      </w:pPr>
      <w:r w:rsidRPr="00E701D9">
        <w:rPr>
          <w:sz w:val="24"/>
          <w:szCs w:val="24"/>
          <w:lang w:val="id-ID"/>
        </w:rPr>
        <w:t xml:space="preserve">Hipotesis 3 : </w:t>
      </w:r>
      <w:r w:rsidR="00652306" w:rsidRPr="00E701D9">
        <w:rPr>
          <w:sz w:val="24"/>
          <w:szCs w:val="24"/>
          <w:lang w:val="id-ID"/>
        </w:rPr>
        <w:t xml:space="preserve">tekanan ketaatan berpengruh terhadap audit </w:t>
      </w:r>
      <w:r w:rsidR="00652306" w:rsidRPr="00E701D9">
        <w:rPr>
          <w:i/>
          <w:sz w:val="24"/>
          <w:szCs w:val="24"/>
          <w:lang w:val="id-ID"/>
        </w:rPr>
        <w:t xml:space="preserve">Judgment </w:t>
      </w:r>
      <w:r w:rsidR="00652306" w:rsidRPr="00E701D9">
        <w:rPr>
          <w:sz w:val="24"/>
          <w:szCs w:val="24"/>
          <w:lang w:val="id-ID"/>
        </w:rPr>
        <w:t>di Kantor Akuntan publik Kota Bandung</w:t>
      </w:r>
    </w:p>
    <w:p w14:paraId="29D86087" w14:textId="29C3D291" w:rsidR="00652306" w:rsidRPr="00E701D9" w:rsidRDefault="00652306" w:rsidP="00E82673">
      <w:pPr>
        <w:spacing w:line="480" w:lineRule="auto"/>
        <w:jc w:val="both"/>
        <w:rPr>
          <w:sz w:val="24"/>
          <w:szCs w:val="24"/>
          <w:lang w:val="id-ID"/>
        </w:rPr>
      </w:pPr>
      <w:r w:rsidRPr="00E701D9">
        <w:rPr>
          <w:sz w:val="24"/>
          <w:szCs w:val="24"/>
          <w:lang w:val="id-ID"/>
        </w:rPr>
        <w:t>Hipotesis 4 :</w:t>
      </w:r>
      <w:r w:rsidR="00C81B69" w:rsidRPr="00E701D9">
        <w:rPr>
          <w:sz w:val="24"/>
          <w:szCs w:val="24"/>
          <w:lang w:val="id-ID"/>
        </w:rPr>
        <w:t xml:space="preserve"> pengetahuan , pengalaman , dan tekanan ketaatan berpengaruh terhadap audit </w:t>
      </w:r>
      <w:r w:rsidR="00C81B69" w:rsidRPr="00E701D9">
        <w:rPr>
          <w:i/>
          <w:sz w:val="24"/>
          <w:szCs w:val="24"/>
          <w:lang w:val="id-ID"/>
        </w:rPr>
        <w:t>Judgment</w:t>
      </w:r>
      <w:r w:rsidR="00C81B69" w:rsidRPr="00E701D9">
        <w:rPr>
          <w:sz w:val="24"/>
          <w:szCs w:val="24"/>
          <w:lang w:val="id-ID"/>
        </w:rPr>
        <w:t xml:space="preserve"> di Kantor Akuntan Publik Kota Bandung</w:t>
      </w:r>
      <w:r w:rsidRPr="00E701D9">
        <w:rPr>
          <w:sz w:val="24"/>
          <w:szCs w:val="24"/>
          <w:lang w:val="id-ID"/>
        </w:rPr>
        <w:t xml:space="preserve"> </w:t>
      </w:r>
    </w:p>
    <w:p w14:paraId="61364316" w14:textId="51DE388C" w:rsidR="00384B98" w:rsidRPr="00DE6301" w:rsidRDefault="00384B98" w:rsidP="005762A0">
      <w:pPr>
        <w:spacing w:line="480" w:lineRule="auto"/>
        <w:rPr>
          <w:lang w:val="id-ID"/>
        </w:rPr>
      </w:pPr>
    </w:p>
    <w:sectPr w:rsidR="00384B98" w:rsidRPr="00DE6301" w:rsidSect="004E0534">
      <w:headerReference w:type="default" r:id="rId8"/>
      <w:footerReference w:type="first" r:id="rId9"/>
      <w:pgSz w:w="12240" w:h="15840"/>
      <w:pgMar w:top="2268" w:right="1701" w:bottom="1701" w:left="2268" w:header="722" w:footer="0" w:gutter="0"/>
      <w:pgNumType w:start="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6BF8" w14:textId="77777777" w:rsidR="00ED610E" w:rsidRDefault="00ED610E" w:rsidP="009E41E0">
      <w:r>
        <w:separator/>
      </w:r>
    </w:p>
  </w:endnote>
  <w:endnote w:type="continuationSeparator" w:id="0">
    <w:p w14:paraId="6DBD4864" w14:textId="77777777" w:rsidR="00ED610E" w:rsidRDefault="00ED610E" w:rsidP="009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6175"/>
      <w:docPartObj>
        <w:docPartGallery w:val="Page Numbers (Bottom of Page)"/>
        <w:docPartUnique/>
      </w:docPartObj>
    </w:sdtPr>
    <w:sdtEndPr>
      <w:rPr>
        <w:noProof/>
      </w:rPr>
    </w:sdtEndPr>
    <w:sdtContent>
      <w:p w14:paraId="1A3D8E03" w14:textId="2F357C25" w:rsidR="00BB6327" w:rsidRDefault="00BB6327">
        <w:pPr>
          <w:pStyle w:val="Footer"/>
          <w:jc w:val="center"/>
        </w:pPr>
        <w:r>
          <w:rPr>
            <w:lang w:val="id-ID"/>
          </w:rPr>
          <w:t>16</w:t>
        </w:r>
      </w:p>
    </w:sdtContent>
  </w:sdt>
  <w:p w14:paraId="10B09C61" w14:textId="77777777" w:rsidR="00BB6327" w:rsidRDefault="00BB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8975" w14:textId="77777777" w:rsidR="00ED610E" w:rsidRDefault="00ED610E" w:rsidP="009E41E0">
      <w:r>
        <w:separator/>
      </w:r>
    </w:p>
  </w:footnote>
  <w:footnote w:type="continuationSeparator" w:id="0">
    <w:p w14:paraId="16EB6271" w14:textId="77777777" w:rsidR="00ED610E" w:rsidRDefault="00ED610E" w:rsidP="009E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16196"/>
      <w:docPartObj>
        <w:docPartGallery w:val="Page Numbers (Top of Page)"/>
        <w:docPartUnique/>
      </w:docPartObj>
    </w:sdtPr>
    <w:sdtEndPr>
      <w:rPr>
        <w:noProof/>
      </w:rPr>
    </w:sdtEndPr>
    <w:sdtContent>
      <w:p w14:paraId="533D368C" w14:textId="4C70C86F" w:rsidR="00BB6327" w:rsidRDefault="00BB6327">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14:paraId="5D9C65E0" w14:textId="77777777" w:rsidR="00BB6327" w:rsidRDefault="00BB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B33"/>
    <w:multiLevelType w:val="hybridMultilevel"/>
    <w:tmpl w:val="D5E6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61C"/>
    <w:multiLevelType w:val="hybridMultilevel"/>
    <w:tmpl w:val="810AD8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C1820"/>
    <w:multiLevelType w:val="hybridMultilevel"/>
    <w:tmpl w:val="6104407E"/>
    <w:lvl w:ilvl="0" w:tplc="9CFAC3AA">
      <w:start w:val="1"/>
      <w:numFmt w:val="decimal"/>
      <w:lvlText w:val="%1."/>
      <w:lvlJc w:val="left"/>
      <w:pPr>
        <w:ind w:left="1679" w:hanging="272"/>
      </w:pPr>
      <w:rPr>
        <w:rFonts w:hint="default"/>
        <w:i/>
        <w:spacing w:val="-30"/>
        <w:w w:val="99"/>
        <w:lang w:val="id" w:eastAsia="id" w:bidi="id"/>
      </w:rPr>
    </w:lvl>
    <w:lvl w:ilvl="1" w:tplc="DFB0263C">
      <w:numFmt w:val="bullet"/>
      <w:lvlText w:val="•"/>
      <w:lvlJc w:val="left"/>
      <w:pPr>
        <w:ind w:left="2618" w:hanging="272"/>
      </w:pPr>
      <w:rPr>
        <w:rFonts w:hint="default"/>
        <w:lang w:val="id" w:eastAsia="id" w:bidi="id"/>
      </w:rPr>
    </w:lvl>
    <w:lvl w:ilvl="2" w:tplc="4E360250">
      <w:numFmt w:val="bullet"/>
      <w:lvlText w:val="•"/>
      <w:lvlJc w:val="left"/>
      <w:pPr>
        <w:ind w:left="3556" w:hanging="272"/>
      </w:pPr>
      <w:rPr>
        <w:rFonts w:hint="default"/>
        <w:lang w:val="id" w:eastAsia="id" w:bidi="id"/>
      </w:rPr>
    </w:lvl>
    <w:lvl w:ilvl="3" w:tplc="23D61E0A">
      <w:numFmt w:val="bullet"/>
      <w:lvlText w:val="•"/>
      <w:lvlJc w:val="left"/>
      <w:pPr>
        <w:ind w:left="4494" w:hanging="272"/>
      </w:pPr>
      <w:rPr>
        <w:rFonts w:hint="default"/>
        <w:lang w:val="id" w:eastAsia="id" w:bidi="id"/>
      </w:rPr>
    </w:lvl>
    <w:lvl w:ilvl="4" w:tplc="E0745EDA">
      <w:numFmt w:val="bullet"/>
      <w:lvlText w:val="•"/>
      <w:lvlJc w:val="left"/>
      <w:pPr>
        <w:ind w:left="5432" w:hanging="272"/>
      </w:pPr>
      <w:rPr>
        <w:rFonts w:hint="default"/>
        <w:lang w:val="id" w:eastAsia="id" w:bidi="id"/>
      </w:rPr>
    </w:lvl>
    <w:lvl w:ilvl="5" w:tplc="54F47752">
      <w:numFmt w:val="bullet"/>
      <w:lvlText w:val="•"/>
      <w:lvlJc w:val="left"/>
      <w:pPr>
        <w:ind w:left="6370" w:hanging="272"/>
      </w:pPr>
      <w:rPr>
        <w:rFonts w:hint="default"/>
        <w:lang w:val="id" w:eastAsia="id" w:bidi="id"/>
      </w:rPr>
    </w:lvl>
    <w:lvl w:ilvl="6" w:tplc="DEAE47CC">
      <w:numFmt w:val="bullet"/>
      <w:lvlText w:val="•"/>
      <w:lvlJc w:val="left"/>
      <w:pPr>
        <w:ind w:left="7308" w:hanging="272"/>
      </w:pPr>
      <w:rPr>
        <w:rFonts w:hint="default"/>
        <w:lang w:val="id" w:eastAsia="id" w:bidi="id"/>
      </w:rPr>
    </w:lvl>
    <w:lvl w:ilvl="7" w:tplc="D37A7F28">
      <w:numFmt w:val="bullet"/>
      <w:lvlText w:val="•"/>
      <w:lvlJc w:val="left"/>
      <w:pPr>
        <w:ind w:left="8246" w:hanging="272"/>
      </w:pPr>
      <w:rPr>
        <w:rFonts w:hint="default"/>
        <w:lang w:val="id" w:eastAsia="id" w:bidi="id"/>
      </w:rPr>
    </w:lvl>
    <w:lvl w:ilvl="8" w:tplc="A8B2419C">
      <w:numFmt w:val="bullet"/>
      <w:lvlText w:val="•"/>
      <w:lvlJc w:val="left"/>
      <w:pPr>
        <w:ind w:left="9184" w:hanging="272"/>
      </w:pPr>
      <w:rPr>
        <w:rFonts w:hint="default"/>
        <w:lang w:val="id" w:eastAsia="id" w:bidi="id"/>
      </w:rPr>
    </w:lvl>
  </w:abstractNum>
  <w:abstractNum w:abstractNumId="3" w15:restartNumberingAfterBreak="0">
    <w:nsid w:val="0EAF73E2"/>
    <w:multiLevelType w:val="hybridMultilevel"/>
    <w:tmpl w:val="F550A6F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11436248"/>
    <w:multiLevelType w:val="hybridMultilevel"/>
    <w:tmpl w:val="6382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0273"/>
    <w:multiLevelType w:val="hybridMultilevel"/>
    <w:tmpl w:val="8E46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A79FE"/>
    <w:multiLevelType w:val="hybridMultilevel"/>
    <w:tmpl w:val="BAF85E80"/>
    <w:lvl w:ilvl="0" w:tplc="C5861A40">
      <w:start w:val="1"/>
      <w:numFmt w:val="lowerLetter"/>
      <w:lvlText w:val="%1."/>
      <w:lvlJc w:val="left"/>
      <w:pPr>
        <w:ind w:left="1634" w:hanging="226"/>
        <w:jc w:val="right"/>
      </w:pPr>
      <w:rPr>
        <w:rFonts w:ascii="Times New Roman" w:eastAsia="Times New Roman" w:hAnsi="Times New Roman" w:cs="Times New Roman" w:hint="default"/>
        <w:spacing w:val="-1"/>
        <w:w w:val="99"/>
        <w:sz w:val="24"/>
        <w:szCs w:val="24"/>
        <w:lang w:val="id" w:eastAsia="id" w:bidi="id"/>
      </w:rPr>
    </w:lvl>
    <w:lvl w:ilvl="1" w:tplc="5C3005D6">
      <w:start w:val="1"/>
      <w:numFmt w:val="lowerLetter"/>
      <w:lvlText w:val="%2)"/>
      <w:lvlJc w:val="left"/>
      <w:pPr>
        <w:ind w:left="2128" w:hanging="449"/>
      </w:pPr>
      <w:rPr>
        <w:rFonts w:ascii="Times New Roman" w:eastAsia="Times New Roman" w:hAnsi="Times New Roman" w:cs="Times New Roman" w:hint="default"/>
        <w:spacing w:val="-2"/>
        <w:w w:val="99"/>
        <w:sz w:val="24"/>
        <w:szCs w:val="24"/>
        <w:lang w:val="id" w:eastAsia="id" w:bidi="id"/>
      </w:rPr>
    </w:lvl>
    <w:lvl w:ilvl="2" w:tplc="28C6A724">
      <w:numFmt w:val="bullet"/>
      <w:lvlText w:val="•"/>
      <w:lvlJc w:val="left"/>
      <w:pPr>
        <w:ind w:left="3113" w:hanging="449"/>
      </w:pPr>
      <w:rPr>
        <w:rFonts w:hint="default"/>
        <w:lang w:val="id" w:eastAsia="id" w:bidi="id"/>
      </w:rPr>
    </w:lvl>
    <w:lvl w:ilvl="3" w:tplc="97647818">
      <w:numFmt w:val="bullet"/>
      <w:lvlText w:val="•"/>
      <w:lvlJc w:val="left"/>
      <w:pPr>
        <w:ind w:left="4106" w:hanging="449"/>
      </w:pPr>
      <w:rPr>
        <w:rFonts w:hint="default"/>
        <w:lang w:val="id" w:eastAsia="id" w:bidi="id"/>
      </w:rPr>
    </w:lvl>
    <w:lvl w:ilvl="4" w:tplc="B2EC8B74">
      <w:numFmt w:val="bullet"/>
      <w:lvlText w:val="•"/>
      <w:lvlJc w:val="left"/>
      <w:pPr>
        <w:ind w:left="5100" w:hanging="449"/>
      </w:pPr>
      <w:rPr>
        <w:rFonts w:hint="default"/>
        <w:lang w:val="id" w:eastAsia="id" w:bidi="id"/>
      </w:rPr>
    </w:lvl>
    <w:lvl w:ilvl="5" w:tplc="730615E4">
      <w:numFmt w:val="bullet"/>
      <w:lvlText w:val="•"/>
      <w:lvlJc w:val="left"/>
      <w:pPr>
        <w:ind w:left="6093" w:hanging="449"/>
      </w:pPr>
      <w:rPr>
        <w:rFonts w:hint="default"/>
        <w:lang w:val="id" w:eastAsia="id" w:bidi="id"/>
      </w:rPr>
    </w:lvl>
    <w:lvl w:ilvl="6" w:tplc="26DC1B6E">
      <w:numFmt w:val="bullet"/>
      <w:lvlText w:val="•"/>
      <w:lvlJc w:val="left"/>
      <w:pPr>
        <w:ind w:left="7086" w:hanging="449"/>
      </w:pPr>
      <w:rPr>
        <w:rFonts w:hint="default"/>
        <w:lang w:val="id" w:eastAsia="id" w:bidi="id"/>
      </w:rPr>
    </w:lvl>
    <w:lvl w:ilvl="7" w:tplc="C44C1872">
      <w:numFmt w:val="bullet"/>
      <w:lvlText w:val="•"/>
      <w:lvlJc w:val="left"/>
      <w:pPr>
        <w:ind w:left="8080" w:hanging="449"/>
      </w:pPr>
      <w:rPr>
        <w:rFonts w:hint="default"/>
        <w:lang w:val="id" w:eastAsia="id" w:bidi="id"/>
      </w:rPr>
    </w:lvl>
    <w:lvl w:ilvl="8" w:tplc="2B18B8B6">
      <w:numFmt w:val="bullet"/>
      <w:lvlText w:val="•"/>
      <w:lvlJc w:val="left"/>
      <w:pPr>
        <w:ind w:left="9073" w:hanging="449"/>
      </w:pPr>
      <w:rPr>
        <w:rFonts w:hint="default"/>
        <w:lang w:val="id" w:eastAsia="id" w:bidi="id"/>
      </w:rPr>
    </w:lvl>
  </w:abstractNum>
  <w:abstractNum w:abstractNumId="7" w15:restartNumberingAfterBreak="0">
    <w:nsid w:val="21975491"/>
    <w:multiLevelType w:val="hybridMultilevel"/>
    <w:tmpl w:val="2E0E5C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A72E26"/>
    <w:multiLevelType w:val="hybridMultilevel"/>
    <w:tmpl w:val="2FF2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B6767"/>
    <w:multiLevelType w:val="hybridMultilevel"/>
    <w:tmpl w:val="4606A45A"/>
    <w:lvl w:ilvl="0" w:tplc="8B9A2C4A">
      <w:start w:val="1"/>
      <w:numFmt w:val="decimal"/>
      <w:lvlText w:val="%1."/>
      <w:lvlJc w:val="left"/>
      <w:pPr>
        <w:ind w:left="1679" w:hanging="272"/>
      </w:pPr>
      <w:rPr>
        <w:rFonts w:ascii="Times New Roman" w:eastAsia="Times New Roman" w:hAnsi="Times New Roman" w:cs="Times New Roman" w:hint="default"/>
        <w:spacing w:val="-30"/>
        <w:w w:val="99"/>
        <w:sz w:val="24"/>
        <w:szCs w:val="24"/>
        <w:lang w:val="id" w:eastAsia="id" w:bidi="id"/>
      </w:rPr>
    </w:lvl>
    <w:lvl w:ilvl="1" w:tplc="72604ECA">
      <w:numFmt w:val="bullet"/>
      <w:lvlText w:val="•"/>
      <w:lvlJc w:val="left"/>
      <w:pPr>
        <w:ind w:left="2618" w:hanging="272"/>
      </w:pPr>
      <w:rPr>
        <w:rFonts w:hint="default"/>
        <w:lang w:val="id" w:eastAsia="id" w:bidi="id"/>
      </w:rPr>
    </w:lvl>
    <w:lvl w:ilvl="2" w:tplc="EB1E7BC4">
      <w:numFmt w:val="bullet"/>
      <w:lvlText w:val="•"/>
      <w:lvlJc w:val="left"/>
      <w:pPr>
        <w:ind w:left="3556" w:hanging="272"/>
      </w:pPr>
      <w:rPr>
        <w:rFonts w:hint="default"/>
        <w:lang w:val="id" w:eastAsia="id" w:bidi="id"/>
      </w:rPr>
    </w:lvl>
    <w:lvl w:ilvl="3" w:tplc="80C0B23A">
      <w:numFmt w:val="bullet"/>
      <w:lvlText w:val="•"/>
      <w:lvlJc w:val="left"/>
      <w:pPr>
        <w:ind w:left="4494" w:hanging="272"/>
      </w:pPr>
      <w:rPr>
        <w:rFonts w:hint="default"/>
        <w:lang w:val="id" w:eastAsia="id" w:bidi="id"/>
      </w:rPr>
    </w:lvl>
    <w:lvl w:ilvl="4" w:tplc="F9CA869C">
      <w:numFmt w:val="bullet"/>
      <w:lvlText w:val="•"/>
      <w:lvlJc w:val="left"/>
      <w:pPr>
        <w:ind w:left="5432" w:hanging="272"/>
      </w:pPr>
      <w:rPr>
        <w:rFonts w:hint="default"/>
        <w:lang w:val="id" w:eastAsia="id" w:bidi="id"/>
      </w:rPr>
    </w:lvl>
    <w:lvl w:ilvl="5" w:tplc="9F7A9F1E">
      <w:numFmt w:val="bullet"/>
      <w:lvlText w:val="•"/>
      <w:lvlJc w:val="left"/>
      <w:pPr>
        <w:ind w:left="6370" w:hanging="272"/>
      </w:pPr>
      <w:rPr>
        <w:rFonts w:hint="default"/>
        <w:lang w:val="id" w:eastAsia="id" w:bidi="id"/>
      </w:rPr>
    </w:lvl>
    <w:lvl w:ilvl="6" w:tplc="D4021164">
      <w:numFmt w:val="bullet"/>
      <w:lvlText w:val="•"/>
      <w:lvlJc w:val="left"/>
      <w:pPr>
        <w:ind w:left="7308" w:hanging="272"/>
      </w:pPr>
      <w:rPr>
        <w:rFonts w:hint="default"/>
        <w:lang w:val="id" w:eastAsia="id" w:bidi="id"/>
      </w:rPr>
    </w:lvl>
    <w:lvl w:ilvl="7" w:tplc="950C7260">
      <w:numFmt w:val="bullet"/>
      <w:lvlText w:val="•"/>
      <w:lvlJc w:val="left"/>
      <w:pPr>
        <w:ind w:left="8246" w:hanging="272"/>
      </w:pPr>
      <w:rPr>
        <w:rFonts w:hint="default"/>
        <w:lang w:val="id" w:eastAsia="id" w:bidi="id"/>
      </w:rPr>
    </w:lvl>
    <w:lvl w:ilvl="8" w:tplc="6924F2E0">
      <w:numFmt w:val="bullet"/>
      <w:lvlText w:val="•"/>
      <w:lvlJc w:val="left"/>
      <w:pPr>
        <w:ind w:left="9184" w:hanging="272"/>
      </w:pPr>
      <w:rPr>
        <w:rFonts w:hint="default"/>
        <w:lang w:val="id" w:eastAsia="id" w:bidi="id"/>
      </w:rPr>
    </w:lvl>
  </w:abstractNum>
  <w:abstractNum w:abstractNumId="10" w15:restartNumberingAfterBreak="0">
    <w:nsid w:val="2F6322AF"/>
    <w:multiLevelType w:val="multilevel"/>
    <w:tmpl w:val="920097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F811E6"/>
    <w:multiLevelType w:val="hybridMultilevel"/>
    <w:tmpl w:val="AAE4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975CB"/>
    <w:multiLevelType w:val="multilevel"/>
    <w:tmpl w:val="607869E0"/>
    <w:lvl w:ilvl="0">
      <w:start w:val="2"/>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E2E33ED"/>
    <w:multiLevelType w:val="hybridMultilevel"/>
    <w:tmpl w:val="8A8824EC"/>
    <w:lvl w:ilvl="0" w:tplc="D178A262">
      <w:start w:val="1"/>
      <w:numFmt w:val="decimal"/>
      <w:lvlText w:val="%1."/>
      <w:lvlJc w:val="left"/>
      <w:pPr>
        <w:ind w:left="540" w:hanging="360"/>
      </w:pPr>
      <w:rPr>
        <w:rFonts w:ascii="Times New Roman" w:eastAsia="Times New Roman" w:hAnsi="Times New Roman" w:cs="Times New Roman" w:hint="default"/>
        <w:w w:val="100"/>
        <w:sz w:val="22"/>
        <w:szCs w:val="22"/>
        <w:lang w:val="id" w:eastAsia="id" w:bidi="id"/>
      </w:rPr>
    </w:lvl>
    <w:lvl w:ilvl="1" w:tplc="1B7CCDA0">
      <w:numFmt w:val="bullet"/>
      <w:lvlText w:val="•"/>
      <w:lvlJc w:val="left"/>
      <w:pPr>
        <w:ind w:left="765" w:hanging="360"/>
      </w:pPr>
      <w:rPr>
        <w:rFonts w:hint="default"/>
        <w:lang w:val="id" w:eastAsia="id" w:bidi="id"/>
      </w:rPr>
    </w:lvl>
    <w:lvl w:ilvl="2" w:tplc="22F696FC">
      <w:numFmt w:val="bullet"/>
      <w:lvlText w:val="•"/>
      <w:lvlJc w:val="left"/>
      <w:pPr>
        <w:ind w:left="991" w:hanging="360"/>
      </w:pPr>
      <w:rPr>
        <w:rFonts w:hint="default"/>
        <w:lang w:val="id" w:eastAsia="id" w:bidi="id"/>
      </w:rPr>
    </w:lvl>
    <w:lvl w:ilvl="3" w:tplc="CBA2C4D6">
      <w:numFmt w:val="bullet"/>
      <w:lvlText w:val="•"/>
      <w:lvlJc w:val="left"/>
      <w:pPr>
        <w:ind w:left="1217" w:hanging="360"/>
      </w:pPr>
      <w:rPr>
        <w:rFonts w:hint="default"/>
        <w:lang w:val="id" w:eastAsia="id" w:bidi="id"/>
      </w:rPr>
    </w:lvl>
    <w:lvl w:ilvl="4" w:tplc="FEF0D32A">
      <w:numFmt w:val="bullet"/>
      <w:lvlText w:val="•"/>
      <w:lvlJc w:val="left"/>
      <w:pPr>
        <w:ind w:left="1442" w:hanging="360"/>
      </w:pPr>
      <w:rPr>
        <w:rFonts w:hint="default"/>
        <w:lang w:val="id" w:eastAsia="id" w:bidi="id"/>
      </w:rPr>
    </w:lvl>
    <w:lvl w:ilvl="5" w:tplc="A560CDF6">
      <w:numFmt w:val="bullet"/>
      <w:lvlText w:val="•"/>
      <w:lvlJc w:val="left"/>
      <w:pPr>
        <w:ind w:left="1668" w:hanging="360"/>
      </w:pPr>
      <w:rPr>
        <w:rFonts w:hint="default"/>
        <w:lang w:val="id" w:eastAsia="id" w:bidi="id"/>
      </w:rPr>
    </w:lvl>
    <w:lvl w:ilvl="6" w:tplc="0F604048">
      <w:numFmt w:val="bullet"/>
      <w:lvlText w:val="•"/>
      <w:lvlJc w:val="left"/>
      <w:pPr>
        <w:ind w:left="1894" w:hanging="360"/>
      </w:pPr>
      <w:rPr>
        <w:rFonts w:hint="default"/>
        <w:lang w:val="id" w:eastAsia="id" w:bidi="id"/>
      </w:rPr>
    </w:lvl>
    <w:lvl w:ilvl="7" w:tplc="5F9C52D8">
      <w:numFmt w:val="bullet"/>
      <w:lvlText w:val="•"/>
      <w:lvlJc w:val="left"/>
      <w:pPr>
        <w:ind w:left="2119" w:hanging="360"/>
      </w:pPr>
      <w:rPr>
        <w:rFonts w:hint="default"/>
        <w:lang w:val="id" w:eastAsia="id" w:bidi="id"/>
      </w:rPr>
    </w:lvl>
    <w:lvl w:ilvl="8" w:tplc="7E027986">
      <w:numFmt w:val="bullet"/>
      <w:lvlText w:val="•"/>
      <w:lvlJc w:val="left"/>
      <w:pPr>
        <w:ind w:left="2345" w:hanging="360"/>
      </w:pPr>
      <w:rPr>
        <w:rFonts w:hint="default"/>
        <w:lang w:val="id" w:eastAsia="id" w:bidi="id"/>
      </w:rPr>
    </w:lvl>
  </w:abstractNum>
  <w:abstractNum w:abstractNumId="14" w15:restartNumberingAfterBreak="0">
    <w:nsid w:val="3F1D73F1"/>
    <w:multiLevelType w:val="hybridMultilevel"/>
    <w:tmpl w:val="78A0F09E"/>
    <w:lvl w:ilvl="0" w:tplc="169A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8C110F"/>
    <w:multiLevelType w:val="hybridMultilevel"/>
    <w:tmpl w:val="1EC4B726"/>
    <w:lvl w:ilvl="0" w:tplc="AC665804">
      <w:start w:val="1"/>
      <w:numFmt w:val="decimal"/>
      <w:lvlText w:val="%1."/>
      <w:lvlJc w:val="left"/>
      <w:pPr>
        <w:ind w:left="3208" w:hanging="360"/>
      </w:pPr>
      <w:rPr>
        <w:rFonts w:ascii="Times New Roman" w:eastAsia="Times New Roman" w:hAnsi="Times New Roman" w:cs="Times New Roman" w:hint="default"/>
        <w:spacing w:val="-3"/>
        <w:w w:val="99"/>
        <w:sz w:val="24"/>
        <w:szCs w:val="24"/>
        <w:lang w:val="id" w:eastAsia="id" w:bidi="id"/>
      </w:rPr>
    </w:lvl>
    <w:lvl w:ilvl="1" w:tplc="F4807F3C">
      <w:start w:val="1"/>
      <w:numFmt w:val="lowerLetter"/>
      <w:lvlText w:val="%2)"/>
      <w:lvlJc w:val="left"/>
      <w:pPr>
        <w:ind w:left="3928" w:hanging="360"/>
      </w:pPr>
      <w:rPr>
        <w:rFonts w:ascii="Times New Roman" w:eastAsia="Times New Roman" w:hAnsi="Times New Roman" w:cs="Times New Roman" w:hint="default"/>
        <w:spacing w:val="-6"/>
        <w:w w:val="99"/>
        <w:sz w:val="24"/>
        <w:szCs w:val="24"/>
        <w:lang w:val="id" w:eastAsia="id" w:bidi="id"/>
      </w:rPr>
    </w:lvl>
    <w:lvl w:ilvl="2" w:tplc="808E6252">
      <w:numFmt w:val="bullet"/>
      <w:lvlText w:val="•"/>
      <w:lvlJc w:val="left"/>
      <w:pPr>
        <w:ind w:left="4873" w:hanging="360"/>
      </w:pPr>
      <w:rPr>
        <w:rFonts w:hint="default"/>
        <w:lang w:val="id" w:eastAsia="id" w:bidi="id"/>
      </w:rPr>
    </w:lvl>
    <w:lvl w:ilvl="3" w:tplc="80D6316E">
      <w:numFmt w:val="bullet"/>
      <w:lvlText w:val="•"/>
      <w:lvlJc w:val="left"/>
      <w:pPr>
        <w:ind w:left="5826" w:hanging="360"/>
      </w:pPr>
      <w:rPr>
        <w:rFonts w:hint="default"/>
        <w:lang w:val="id" w:eastAsia="id" w:bidi="id"/>
      </w:rPr>
    </w:lvl>
    <w:lvl w:ilvl="4" w:tplc="A90CC4CA">
      <w:numFmt w:val="bullet"/>
      <w:lvlText w:val="•"/>
      <w:lvlJc w:val="left"/>
      <w:pPr>
        <w:ind w:left="6780" w:hanging="360"/>
      </w:pPr>
      <w:rPr>
        <w:rFonts w:hint="default"/>
        <w:lang w:val="id" w:eastAsia="id" w:bidi="id"/>
      </w:rPr>
    </w:lvl>
    <w:lvl w:ilvl="5" w:tplc="23ACD10C">
      <w:numFmt w:val="bullet"/>
      <w:lvlText w:val="•"/>
      <w:lvlJc w:val="left"/>
      <w:pPr>
        <w:ind w:left="7733" w:hanging="360"/>
      </w:pPr>
      <w:rPr>
        <w:rFonts w:hint="default"/>
        <w:lang w:val="id" w:eastAsia="id" w:bidi="id"/>
      </w:rPr>
    </w:lvl>
    <w:lvl w:ilvl="6" w:tplc="4B58DA32">
      <w:numFmt w:val="bullet"/>
      <w:lvlText w:val="•"/>
      <w:lvlJc w:val="left"/>
      <w:pPr>
        <w:ind w:left="8686" w:hanging="360"/>
      </w:pPr>
      <w:rPr>
        <w:rFonts w:hint="default"/>
        <w:lang w:val="id" w:eastAsia="id" w:bidi="id"/>
      </w:rPr>
    </w:lvl>
    <w:lvl w:ilvl="7" w:tplc="31F86802">
      <w:numFmt w:val="bullet"/>
      <w:lvlText w:val="•"/>
      <w:lvlJc w:val="left"/>
      <w:pPr>
        <w:ind w:left="9640" w:hanging="360"/>
      </w:pPr>
      <w:rPr>
        <w:rFonts w:hint="default"/>
        <w:lang w:val="id" w:eastAsia="id" w:bidi="id"/>
      </w:rPr>
    </w:lvl>
    <w:lvl w:ilvl="8" w:tplc="A2B23702">
      <w:numFmt w:val="bullet"/>
      <w:lvlText w:val="•"/>
      <w:lvlJc w:val="left"/>
      <w:pPr>
        <w:ind w:left="10593" w:hanging="360"/>
      </w:pPr>
      <w:rPr>
        <w:rFonts w:hint="default"/>
        <w:lang w:val="id" w:eastAsia="id" w:bidi="id"/>
      </w:rPr>
    </w:lvl>
  </w:abstractNum>
  <w:abstractNum w:abstractNumId="16" w15:restartNumberingAfterBreak="0">
    <w:nsid w:val="3FDB6DA2"/>
    <w:multiLevelType w:val="hybridMultilevel"/>
    <w:tmpl w:val="4C38901C"/>
    <w:lvl w:ilvl="0" w:tplc="169A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460B5C"/>
    <w:multiLevelType w:val="hybridMultilevel"/>
    <w:tmpl w:val="F3464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C80E51"/>
    <w:multiLevelType w:val="hybridMultilevel"/>
    <w:tmpl w:val="913AE5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15:restartNumberingAfterBreak="0">
    <w:nsid w:val="4BC3494D"/>
    <w:multiLevelType w:val="hybridMultilevel"/>
    <w:tmpl w:val="B8147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F034B"/>
    <w:multiLevelType w:val="hybridMultilevel"/>
    <w:tmpl w:val="DEC0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A0D55"/>
    <w:multiLevelType w:val="hybridMultilevel"/>
    <w:tmpl w:val="3000EA4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54242ACD"/>
    <w:multiLevelType w:val="hybridMultilevel"/>
    <w:tmpl w:val="74A8E55C"/>
    <w:lvl w:ilvl="0" w:tplc="76BC9AD4">
      <w:start w:val="1"/>
      <w:numFmt w:val="decimal"/>
      <w:lvlText w:val="%1."/>
      <w:lvlJc w:val="left"/>
      <w:pPr>
        <w:ind w:left="271" w:hanging="272"/>
      </w:pPr>
      <w:rPr>
        <w:rFonts w:ascii="Times New Roman" w:eastAsia="Times New Roman" w:hAnsi="Times New Roman" w:cs="Times New Roman" w:hint="default"/>
        <w:w w:val="100"/>
        <w:sz w:val="22"/>
        <w:szCs w:val="22"/>
        <w:lang w:val="id" w:eastAsia="id" w:bidi="id"/>
      </w:rPr>
    </w:lvl>
    <w:lvl w:ilvl="1" w:tplc="64B6F89E">
      <w:numFmt w:val="bullet"/>
      <w:lvlText w:val="•"/>
      <w:lvlJc w:val="left"/>
      <w:pPr>
        <w:ind w:left="403" w:hanging="272"/>
      </w:pPr>
      <w:rPr>
        <w:rFonts w:hint="default"/>
        <w:lang w:val="id" w:eastAsia="id" w:bidi="id"/>
      </w:rPr>
    </w:lvl>
    <w:lvl w:ilvl="2" w:tplc="8506C54C">
      <w:numFmt w:val="bullet"/>
      <w:lvlText w:val="•"/>
      <w:lvlJc w:val="left"/>
      <w:pPr>
        <w:ind w:left="527" w:hanging="272"/>
      </w:pPr>
      <w:rPr>
        <w:rFonts w:hint="default"/>
        <w:lang w:val="id" w:eastAsia="id" w:bidi="id"/>
      </w:rPr>
    </w:lvl>
    <w:lvl w:ilvl="3" w:tplc="8F6214EC">
      <w:numFmt w:val="bullet"/>
      <w:lvlText w:val="•"/>
      <w:lvlJc w:val="left"/>
      <w:pPr>
        <w:ind w:left="651" w:hanging="272"/>
      </w:pPr>
      <w:rPr>
        <w:rFonts w:hint="default"/>
        <w:lang w:val="id" w:eastAsia="id" w:bidi="id"/>
      </w:rPr>
    </w:lvl>
    <w:lvl w:ilvl="4" w:tplc="E7C05C72">
      <w:numFmt w:val="bullet"/>
      <w:lvlText w:val="•"/>
      <w:lvlJc w:val="left"/>
      <w:pPr>
        <w:ind w:left="775" w:hanging="272"/>
      </w:pPr>
      <w:rPr>
        <w:rFonts w:hint="default"/>
        <w:lang w:val="id" w:eastAsia="id" w:bidi="id"/>
      </w:rPr>
    </w:lvl>
    <w:lvl w:ilvl="5" w:tplc="037859CE">
      <w:numFmt w:val="bullet"/>
      <w:lvlText w:val="•"/>
      <w:lvlJc w:val="left"/>
      <w:pPr>
        <w:ind w:left="899" w:hanging="272"/>
      </w:pPr>
      <w:rPr>
        <w:rFonts w:hint="default"/>
        <w:lang w:val="id" w:eastAsia="id" w:bidi="id"/>
      </w:rPr>
    </w:lvl>
    <w:lvl w:ilvl="6" w:tplc="9814A872">
      <w:numFmt w:val="bullet"/>
      <w:lvlText w:val="•"/>
      <w:lvlJc w:val="left"/>
      <w:pPr>
        <w:ind w:left="1023" w:hanging="272"/>
      </w:pPr>
      <w:rPr>
        <w:rFonts w:hint="default"/>
        <w:lang w:val="id" w:eastAsia="id" w:bidi="id"/>
      </w:rPr>
    </w:lvl>
    <w:lvl w:ilvl="7" w:tplc="98326656">
      <w:numFmt w:val="bullet"/>
      <w:lvlText w:val="•"/>
      <w:lvlJc w:val="left"/>
      <w:pPr>
        <w:ind w:left="1147" w:hanging="272"/>
      </w:pPr>
      <w:rPr>
        <w:rFonts w:hint="default"/>
        <w:lang w:val="id" w:eastAsia="id" w:bidi="id"/>
      </w:rPr>
    </w:lvl>
    <w:lvl w:ilvl="8" w:tplc="622EF6F8">
      <w:numFmt w:val="bullet"/>
      <w:lvlText w:val="•"/>
      <w:lvlJc w:val="left"/>
      <w:pPr>
        <w:ind w:left="1270" w:hanging="272"/>
      </w:pPr>
      <w:rPr>
        <w:rFonts w:hint="default"/>
        <w:lang w:val="id" w:eastAsia="id" w:bidi="id"/>
      </w:rPr>
    </w:lvl>
  </w:abstractNum>
  <w:abstractNum w:abstractNumId="23" w15:restartNumberingAfterBreak="0">
    <w:nsid w:val="64C47349"/>
    <w:multiLevelType w:val="hybridMultilevel"/>
    <w:tmpl w:val="1F045A54"/>
    <w:lvl w:ilvl="0" w:tplc="AC688A26">
      <w:start w:val="1"/>
      <w:numFmt w:val="decimal"/>
      <w:lvlText w:val="%1)"/>
      <w:lvlJc w:val="left"/>
      <w:pPr>
        <w:ind w:left="2128" w:hanging="360"/>
      </w:pPr>
      <w:rPr>
        <w:rFonts w:ascii="Times New Roman" w:eastAsia="Times New Roman" w:hAnsi="Times New Roman" w:cs="Times New Roman" w:hint="default"/>
        <w:spacing w:val="-20"/>
        <w:w w:val="99"/>
        <w:sz w:val="24"/>
        <w:szCs w:val="24"/>
        <w:lang w:val="id" w:eastAsia="id" w:bidi="id"/>
      </w:rPr>
    </w:lvl>
    <w:lvl w:ilvl="1" w:tplc="3EBCFE0A">
      <w:numFmt w:val="bullet"/>
      <w:lvlText w:val="•"/>
      <w:lvlJc w:val="left"/>
      <w:pPr>
        <w:ind w:left="3014" w:hanging="360"/>
      </w:pPr>
      <w:rPr>
        <w:rFonts w:hint="default"/>
        <w:lang w:val="id" w:eastAsia="id" w:bidi="id"/>
      </w:rPr>
    </w:lvl>
    <w:lvl w:ilvl="2" w:tplc="610C7EE2">
      <w:numFmt w:val="bullet"/>
      <w:lvlText w:val="•"/>
      <w:lvlJc w:val="left"/>
      <w:pPr>
        <w:ind w:left="3908" w:hanging="360"/>
      </w:pPr>
      <w:rPr>
        <w:rFonts w:hint="default"/>
        <w:lang w:val="id" w:eastAsia="id" w:bidi="id"/>
      </w:rPr>
    </w:lvl>
    <w:lvl w:ilvl="3" w:tplc="0892473C">
      <w:numFmt w:val="bullet"/>
      <w:lvlText w:val="•"/>
      <w:lvlJc w:val="left"/>
      <w:pPr>
        <w:ind w:left="4802" w:hanging="360"/>
      </w:pPr>
      <w:rPr>
        <w:rFonts w:hint="default"/>
        <w:lang w:val="id" w:eastAsia="id" w:bidi="id"/>
      </w:rPr>
    </w:lvl>
    <w:lvl w:ilvl="4" w:tplc="3EDE226E">
      <w:numFmt w:val="bullet"/>
      <w:lvlText w:val="•"/>
      <w:lvlJc w:val="left"/>
      <w:pPr>
        <w:ind w:left="5696" w:hanging="360"/>
      </w:pPr>
      <w:rPr>
        <w:rFonts w:hint="default"/>
        <w:lang w:val="id" w:eastAsia="id" w:bidi="id"/>
      </w:rPr>
    </w:lvl>
    <w:lvl w:ilvl="5" w:tplc="47F04502">
      <w:numFmt w:val="bullet"/>
      <w:lvlText w:val="•"/>
      <w:lvlJc w:val="left"/>
      <w:pPr>
        <w:ind w:left="6590" w:hanging="360"/>
      </w:pPr>
      <w:rPr>
        <w:rFonts w:hint="default"/>
        <w:lang w:val="id" w:eastAsia="id" w:bidi="id"/>
      </w:rPr>
    </w:lvl>
    <w:lvl w:ilvl="6" w:tplc="DF4E2DC8">
      <w:numFmt w:val="bullet"/>
      <w:lvlText w:val="•"/>
      <w:lvlJc w:val="left"/>
      <w:pPr>
        <w:ind w:left="7484" w:hanging="360"/>
      </w:pPr>
      <w:rPr>
        <w:rFonts w:hint="default"/>
        <w:lang w:val="id" w:eastAsia="id" w:bidi="id"/>
      </w:rPr>
    </w:lvl>
    <w:lvl w:ilvl="7" w:tplc="DCE0353A">
      <w:numFmt w:val="bullet"/>
      <w:lvlText w:val="•"/>
      <w:lvlJc w:val="left"/>
      <w:pPr>
        <w:ind w:left="8378" w:hanging="360"/>
      </w:pPr>
      <w:rPr>
        <w:rFonts w:hint="default"/>
        <w:lang w:val="id" w:eastAsia="id" w:bidi="id"/>
      </w:rPr>
    </w:lvl>
    <w:lvl w:ilvl="8" w:tplc="4C9EACA2">
      <w:numFmt w:val="bullet"/>
      <w:lvlText w:val="•"/>
      <w:lvlJc w:val="left"/>
      <w:pPr>
        <w:ind w:left="9272" w:hanging="360"/>
      </w:pPr>
      <w:rPr>
        <w:rFonts w:hint="default"/>
        <w:lang w:val="id" w:eastAsia="id" w:bidi="id"/>
      </w:rPr>
    </w:lvl>
  </w:abstractNum>
  <w:abstractNum w:abstractNumId="24" w15:restartNumberingAfterBreak="0">
    <w:nsid w:val="67C37F8C"/>
    <w:multiLevelType w:val="hybridMultilevel"/>
    <w:tmpl w:val="BEBE11CA"/>
    <w:lvl w:ilvl="0" w:tplc="F580CD26">
      <w:start w:val="2"/>
      <w:numFmt w:val="decimal"/>
      <w:lvlText w:val="%1."/>
      <w:lvlJc w:val="left"/>
      <w:pPr>
        <w:ind w:left="2500" w:hanging="240"/>
      </w:pPr>
      <w:rPr>
        <w:rFonts w:ascii="Times New Roman" w:eastAsia="Times New Roman" w:hAnsi="Times New Roman" w:cs="Times New Roman" w:hint="default"/>
        <w:spacing w:val="-3"/>
        <w:w w:val="99"/>
        <w:sz w:val="24"/>
        <w:szCs w:val="24"/>
        <w:lang w:val="id" w:eastAsia="id" w:bidi="id"/>
      </w:rPr>
    </w:lvl>
    <w:lvl w:ilvl="1" w:tplc="D78EDA0E">
      <w:start w:val="1"/>
      <w:numFmt w:val="lowerLetter"/>
      <w:lvlText w:val="%2."/>
      <w:lvlJc w:val="left"/>
      <w:pPr>
        <w:ind w:left="2541" w:hanging="360"/>
      </w:pPr>
      <w:rPr>
        <w:rFonts w:ascii="Times New Roman" w:eastAsia="Times New Roman" w:hAnsi="Times New Roman" w:cs="Times New Roman" w:hint="default"/>
        <w:spacing w:val="-5"/>
        <w:w w:val="100"/>
        <w:sz w:val="24"/>
        <w:szCs w:val="24"/>
        <w:lang w:val="id" w:eastAsia="id" w:bidi="id"/>
      </w:rPr>
    </w:lvl>
    <w:lvl w:ilvl="2" w:tplc="DD5A6FC4">
      <w:numFmt w:val="bullet"/>
      <w:lvlText w:val="•"/>
      <w:lvlJc w:val="left"/>
      <w:pPr>
        <w:ind w:left="3486" w:hanging="360"/>
      </w:pPr>
      <w:rPr>
        <w:rFonts w:hint="default"/>
        <w:lang w:val="id" w:eastAsia="id" w:bidi="id"/>
      </w:rPr>
    </w:lvl>
    <w:lvl w:ilvl="3" w:tplc="303CBC7C">
      <w:numFmt w:val="bullet"/>
      <w:lvlText w:val="•"/>
      <w:lvlJc w:val="left"/>
      <w:pPr>
        <w:ind w:left="4433" w:hanging="360"/>
      </w:pPr>
      <w:rPr>
        <w:rFonts w:hint="default"/>
        <w:lang w:val="id" w:eastAsia="id" w:bidi="id"/>
      </w:rPr>
    </w:lvl>
    <w:lvl w:ilvl="4" w:tplc="7C7AC40A">
      <w:numFmt w:val="bullet"/>
      <w:lvlText w:val="•"/>
      <w:lvlJc w:val="left"/>
      <w:pPr>
        <w:ind w:left="5380" w:hanging="360"/>
      </w:pPr>
      <w:rPr>
        <w:rFonts w:hint="default"/>
        <w:lang w:val="id" w:eastAsia="id" w:bidi="id"/>
      </w:rPr>
    </w:lvl>
    <w:lvl w:ilvl="5" w:tplc="55B45134">
      <w:numFmt w:val="bullet"/>
      <w:lvlText w:val="•"/>
      <w:lvlJc w:val="left"/>
      <w:pPr>
        <w:ind w:left="6326" w:hanging="360"/>
      </w:pPr>
      <w:rPr>
        <w:rFonts w:hint="default"/>
        <w:lang w:val="id" w:eastAsia="id" w:bidi="id"/>
      </w:rPr>
    </w:lvl>
    <w:lvl w:ilvl="6" w:tplc="B32C35EE">
      <w:numFmt w:val="bullet"/>
      <w:lvlText w:val="•"/>
      <w:lvlJc w:val="left"/>
      <w:pPr>
        <w:ind w:left="7273" w:hanging="360"/>
      </w:pPr>
      <w:rPr>
        <w:rFonts w:hint="default"/>
        <w:lang w:val="id" w:eastAsia="id" w:bidi="id"/>
      </w:rPr>
    </w:lvl>
    <w:lvl w:ilvl="7" w:tplc="4798FD94">
      <w:numFmt w:val="bullet"/>
      <w:lvlText w:val="•"/>
      <w:lvlJc w:val="left"/>
      <w:pPr>
        <w:ind w:left="8220" w:hanging="360"/>
      </w:pPr>
      <w:rPr>
        <w:rFonts w:hint="default"/>
        <w:lang w:val="id" w:eastAsia="id" w:bidi="id"/>
      </w:rPr>
    </w:lvl>
    <w:lvl w:ilvl="8" w:tplc="D49C1388">
      <w:numFmt w:val="bullet"/>
      <w:lvlText w:val="•"/>
      <w:lvlJc w:val="left"/>
      <w:pPr>
        <w:ind w:left="9166" w:hanging="360"/>
      </w:pPr>
      <w:rPr>
        <w:rFonts w:hint="default"/>
        <w:lang w:val="id" w:eastAsia="id" w:bidi="id"/>
      </w:rPr>
    </w:lvl>
  </w:abstractNum>
  <w:abstractNum w:abstractNumId="25" w15:restartNumberingAfterBreak="0">
    <w:nsid w:val="6F5569C8"/>
    <w:multiLevelType w:val="hybridMultilevel"/>
    <w:tmpl w:val="E446D694"/>
    <w:lvl w:ilvl="0" w:tplc="1A324B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306742B"/>
    <w:multiLevelType w:val="hybridMultilevel"/>
    <w:tmpl w:val="BF08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52171"/>
    <w:multiLevelType w:val="multilevel"/>
    <w:tmpl w:val="F78AF9E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i w:val="0"/>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26D5"/>
    <w:multiLevelType w:val="hybridMultilevel"/>
    <w:tmpl w:val="00E803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76A13D2A"/>
    <w:multiLevelType w:val="hybridMultilevel"/>
    <w:tmpl w:val="52C6F466"/>
    <w:lvl w:ilvl="0" w:tplc="471C6D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E8B73D0"/>
    <w:multiLevelType w:val="hybridMultilevel"/>
    <w:tmpl w:val="6E4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9"/>
  </w:num>
  <w:num w:numId="4">
    <w:abstractNumId w:val="2"/>
  </w:num>
  <w:num w:numId="5">
    <w:abstractNumId w:val="15"/>
  </w:num>
  <w:num w:numId="6">
    <w:abstractNumId w:val="24"/>
  </w:num>
  <w:num w:numId="7">
    <w:abstractNumId w:val="23"/>
  </w:num>
  <w:num w:numId="8">
    <w:abstractNumId w:val="6"/>
  </w:num>
  <w:num w:numId="9">
    <w:abstractNumId w:val="8"/>
  </w:num>
  <w:num w:numId="10">
    <w:abstractNumId w:val="25"/>
  </w:num>
  <w:num w:numId="11">
    <w:abstractNumId w:val="26"/>
  </w:num>
  <w:num w:numId="12">
    <w:abstractNumId w:val="10"/>
  </w:num>
  <w:num w:numId="13">
    <w:abstractNumId w:val="27"/>
  </w:num>
  <w:num w:numId="14">
    <w:abstractNumId w:val="12"/>
  </w:num>
  <w:num w:numId="15">
    <w:abstractNumId w:val="1"/>
  </w:num>
  <w:num w:numId="16">
    <w:abstractNumId w:val="11"/>
  </w:num>
  <w:num w:numId="17">
    <w:abstractNumId w:val="7"/>
  </w:num>
  <w:num w:numId="18">
    <w:abstractNumId w:val="29"/>
  </w:num>
  <w:num w:numId="19">
    <w:abstractNumId w:val="30"/>
  </w:num>
  <w:num w:numId="20">
    <w:abstractNumId w:val="20"/>
  </w:num>
  <w:num w:numId="21">
    <w:abstractNumId w:val="0"/>
  </w:num>
  <w:num w:numId="22">
    <w:abstractNumId w:val="4"/>
  </w:num>
  <w:num w:numId="23">
    <w:abstractNumId w:val="5"/>
  </w:num>
  <w:num w:numId="24">
    <w:abstractNumId w:val="17"/>
  </w:num>
  <w:num w:numId="25">
    <w:abstractNumId w:val="14"/>
  </w:num>
  <w:num w:numId="26">
    <w:abstractNumId w:val="16"/>
  </w:num>
  <w:num w:numId="27">
    <w:abstractNumId w:val="19"/>
  </w:num>
  <w:num w:numId="28">
    <w:abstractNumId w:val="18"/>
  </w:num>
  <w:num w:numId="29">
    <w:abstractNumId w:val="28"/>
  </w:num>
  <w:num w:numId="30">
    <w:abstractNumId w:val="21"/>
  </w:num>
  <w:num w:numId="3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5E3"/>
    <w:rsid w:val="00000021"/>
    <w:rsid w:val="00000B42"/>
    <w:rsid w:val="00004D9B"/>
    <w:rsid w:val="0001087B"/>
    <w:rsid w:val="00010C09"/>
    <w:rsid w:val="00027877"/>
    <w:rsid w:val="00033D92"/>
    <w:rsid w:val="00033ED1"/>
    <w:rsid w:val="000353A9"/>
    <w:rsid w:val="000428B0"/>
    <w:rsid w:val="0006078E"/>
    <w:rsid w:val="00062F85"/>
    <w:rsid w:val="000652B7"/>
    <w:rsid w:val="0007468E"/>
    <w:rsid w:val="00075438"/>
    <w:rsid w:val="0008495D"/>
    <w:rsid w:val="00095BB2"/>
    <w:rsid w:val="000A76A7"/>
    <w:rsid w:val="000B4ACF"/>
    <w:rsid w:val="000B5D54"/>
    <w:rsid w:val="000C05E6"/>
    <w:rsid w:val="000C64F8"/>
    <w:rsid w:val="000D6638"/>
    <w:rsid w:val="000D706C"/>
    <w:rsid w:val="000E0229"/>
    <w:rsid w:val="00104654"/>
    <w:rsid w:val="00124283"/>
    <w:rsid w:val="00127972"/>
    <w:rsid w:val="00142C1B"/>
    <w:rsid w:val="00143E66"/>
    <w:rsid w:val="001519D9"/>
    <w:rsid w:val="0015345B"/>
    <w:rsid w:val="00156612"/>
    <w:rsid w:val="00157F62"/>
    <w:rsid w:val="0016043D"/>
    <w:rsid w:val="001809C7"/>
    <w:rsid w:val="00194A9C"/>
    <w:rsid w:val="001950EA"/>
    <w:rsid w:val="00196878"/>
    <w:rsid w:val="0019745E"/>
    <w:rsid w:val="001A0D43"/>
    <w:rsid w:val="001A52E7"/>
    <w:rsid w:val="001A68C3"/>
    <w:rsid w:val="001B0195"/>
    <w:rsid w:val="001B5F4E"/>
    <w:rsid w:val="001C0288"/>
    <w:rsid w:val="001C0569"/>
    <w:rsid w:val="001D0449"/>
    <w:rsid w:val="001D63BF"/>
    <w:rsid w:val="001D79AA"/>
    <w:rsid w:val="001E2FAC"/>
    <w:rsid w:val="001E3F57"/>
    <w:rsid w:val="001E698F"/>
    <w:rsid w:val="001F118D"/>
    <w:rsid w:val="00202599"/>
    <w:rsid w:val="00204E63"/>
    <w:rsid w:val="00211262"/>
    <w:rsid w:val="00214DB9"/>
    <w:rsid w:val="00215659"/>
    <w:rsid w:val="00216222"/>
    <w:rsid w:val="00220E7C"/>
    <w:rsid w:val="002217DC"/>
    <w:rsid w:val="00223F92"/>
    <w:rsid w:val="00225994"/>
    <w:rsid w:val="00225D11"/>
    <w:rsid w:val="00227858"/>
    <w:rsid w:val="00230305"/>
    <w:rsid w:val="002355E3"/>
    <w:rsid w:val="00241049"/>
    <w:rsid w:val="00242625"/>
    <w:rsid w:val="0024443F"/>
    <w:rsid w:val="00246476"/>
    <w:rsid w:val="00246E58"/>
    <w:rsid w:val="0024779E"/>
    <w:rsid w:val="00254C6B"/>
    <w:rsid w:val="002614E3"/>
    <w:rsid w:val="00264DBD"/>
    <w:rsid w:val="00291EC0"/>
    <w:rsid w:val="002C0BDE"/>
    <w:rsid w:val="002C4237"/>
    <w:rsid w:val="002C4C43"/>
    <w:rsid w:val="002C752B"/>
    <w:rsid w:val="003018DD"/>
    <w:rsid w:val="003028E6"/>
    <w:rsid w:val="00302E32"/>
    <w:rsid w:val="00310BD4"/>
    <w:rsid w:val="003125F6"/>
    <w:rsid w:val="00314B08"/>
    <w:rsid w:val="00324134"/>
    <w:rsid w:val="00337B7F"/>
    <w:rsid w:val="00343BD8"/>
    <w:rsid w:val="00347F87"/>
    <w:rsid w:val="00351F51"/>
    <w:rsid w:val="00352B13"/>
    <w:rsid w:val="0035651A"/>
    <w:rsid w:val="00360182"/>
    <w:rsid w:val="00362D87"/>
    <w:rsid w:val="00371284"/>
    <w:rsid w:val="00374884"/>
    <w:rsid w:val="00377E53"/>
    <w:rsid w:val="003837D2"/>
    <w:rsid w:val="00384B98"/>
    <w:rsid w:val="00397735"/>
    <w:rsid w:val="003A1DE6"/>
    <w:rsid w:val="003A3093"/>
    <w:rsid w:val="003A32EA"/>
    <w:rsid w:val="003B2CEF"/>
    <w:rsid w:val="003C48EC"/>
    <w:rsid w:val="003E1009"/>
    <w:rsid w:val="003F10F9"/>
    <w:rsid w:val="003F1C5F"/>
    <w:rsid w:val="00404860"/>
    <w:rsid w:val="004104A3"/>
    <w:rsid w:val="004137FD"/>
    <w:rsid w:val="00414B1D"/>
    <w:rsid w:val="00417BEB"/>
    <w:rsid w:val="00421C1D"/>
    <w:rsid w:val="00425478"/>
    <w:rsid w:val="00430BFD"/>
    <w:rsid w:val="00433A80"/>
    <w:rsid w:val="00446DF3"/>
    <w:rsid w:val="00471C08"/>
    <w:rsid w:val="0047203D"/>
    <w:rsid w:val="00472A08"/>
    <w:rsid w:val="00472A41"/>
    <w:rsid w:val="00473148"/>
    <w:rsid w:val="00474382"/>
    <w:rsid w:val="00480136"/>
    <w:rsid w:val="00480EB6"/>
    <w:rsid w:val="00482684"/>
    <w:rsid w:val="00484D17"/>
    <w:rsid w:val="00495757"/>
    <w:rsid w:val="00496B19"/>
    <w:rsid w:val="004A0084"/>
    <w:rsid w:val="004B0838"/>
    <w:rsid w:val="004B7546"/>
    <w:rsid w:val="004C363D"/>
    <w:rsid w:val="004C628C"/>
    <w:rsid w:val="004C7232"/>
    <w:rsid w:val="004D0AD4"/>
    <w:rsid w:val="004D58F6"/>
    <w:rsid w:val="004E0534"/>
    <w:rsid w:val="004F2BA4"/>
    <w:rsid w:val="00502A29"/>
    <w:rsid w:val="00506F6C"/>
    <w:rsid w:val="0053029B"/>
    <w:rsid w:val="0053767A"/>
    <w:rsid w:val="00557C58"/>
    <w:rsid w:val="00567EE6"/>
    <w:rsid w:val="0057204F"/>
    <w:rsid w:val="005725E1"/>
    <w:rsid w:val="005762A0"/>
    <w:rsid w:val="00581412"/>
    <w:rsid w:val="005838EC"/>
    <w:rsid w:val="00592450"/>
    <w:rsid w:val="0059374B"/>
    <w:rsid w:val="005A3DFE"/>
    <w:rsid w:val="005B15C0"/>
    <w:rsid w:val="005B35F3"/>
    <w:rsid w:val="005B55B6"/>
    <w:rsid w:val="005C7E85"/>
    <w:rsid w:val="005D0721"/>
    <w:rsid w:val="005E281B"/>
    <w:rsid w:val="005F56D6"/>
    <w:rsid w:val="005F605E"/>
    <w:rsid w:val="005F79CA"/>
    <w:rsid w:val="00601B4C"/>
    <w:rsid w:val="0060427C"/>
    <w:rsid w:val="00610828"/>
    <w:rsid w:val="00612555"/>
    <w:rsid w:val="0062081A"/>
    <w:rsid w:val="00627A64"/>
    <w:rsid w:val="00630956"/>
    <w:rsid w:val="00631D68"/>
    <w:rsid w:val="006337AB"/>
    <w:rsid w:val="0063603B"/>
    <w:rsid w:val="00652306"/>
    <w:rsid w:val="006526D5"/>
    <w:rsid w:val="00653A56"/>
    <w:rsid w:val="006557FB"/>
    <w:rsid w:val="00655A32"/>
    <w:rsid w:val="00656431"/>
    <w:rsid w:val="00665F21"/>
    <w:rsid w:val="006669E0"/>
    <w:rsid w:val="00670E93"/>
    <w:rsid w:val="006727CE"/>
    <w:rsid w:val="00694137"/>
    <w:rsid w:val="00694183"/>
    <w:rsid w:val="00694A37"/>
    <w:rsid w:val="006967C8"/>
    <w:rsid w:val="00697720"/>
    <w:rsid w:val="006B3C0D"/>
    <w:rsid w:val="006B5D6B"/>
    <w:rsid w:val="006C7389"/>
    <w:rsid w:val="006D3BA0"/>
    <w:rsid w:val="006D46E0"/>
    <w:rsid w:val="006D5EB5"/>
    <w:rsid w:val="006D6A32"/>
    <w:rsid w:val="006E6847"/>
    <w:rsid w:val="006F3765"/>
    <w:rsid w:val="006F3E59"/>
    <w:rsid w:val="00700D8D"/>
    <w:rsid w:val="00705052"/>
    <w:rsid w:val="00710A84"/>
    <w:rsid w:val="00717420"/>
    <w:rsid w:val="007278D6"/>
    <w:rsid w:val="00731DA7"/>
    <w:rsid w:val="00743B37"/>
    <w:rsid w:val="00760CE3"/>
    <w:rsid w:val="00770B71"/>
    <w:rsid w:val="007833C7"/>
    <w:rsid w:val="00783489"/>
    <w:rsid w:val="00796C0F"/>
    <w:rsid w:val="0079793C"/>
    <w:rsid w:val="007B2F47"/>
    <w:rsid w:val="007B3B99"/>
    <w:rsid w:val="007C0F14"/>
    <w:rsid w:val="007C1BBD"/>
    <w:rsid w:val="007C25C4"/>
    <w:rsid w:val="007C6369"/>
    <w:rsid w:val="007C6CDF"/>
    <w:rsid w:val="007D12F9"/>
    <w:rsid w:val="007D3BE5"/>
    <w:rsid w:val="007E37DF"/>
    <w:rsid w:val="007E7046"/>
    <w:rsid w:val="007F2739"/>
    <w:rsid w:val="00804F6B"/>
    <w:rsid w:val="00823A47"/>
    <w:rsid w:val="00823DA3"/>
    <w:rsid w:val="0082482C"/>
    <w:rsid w:val="00832CBF"/>
    <w:rsid w:val="00836554"/>
    <w:rsid w:val="00836B83"/>
    <w:rsid w:val="00840CBE"/>
    <w:rsid w:val="00844BC7"/>
    <w:rsid w:val="0084546D"/>
    <w:rsid w:val="0084715B"/>
    <w:rsid w:val="0085533C"/>
    <w:rsid w:val="008570C1"/>
    <w:rsid w:val="00863F13"/>
    <w:rsid w:val="0087092D"/>
    <w:rsid w:val="00875A52"/>
    <w:rsid w:val="00881664"/>
    <w:rsid w:val="008903C9"/>
    <w:rsid w:val="00890697"/>
    <w:rsid w:val="00891217"/>
    <w:rsid w:val="00895626"/>
    <w:rsid w:val="008A783F"/>
    <w:rsid w:val="008B040D"/>
    <w:rsid w:val="008B1E90"/>
    <w:rsid w:val="008C3747"/>
    <w:rsid w:val="008C4B76"/>
    <w:rsid w:val="008D38FD"/>
    <w:rsid w:val="008D58EF"/>
    <w:rsid w:val="008D5E92"/>
    <w:rsid w:val="008D6415"/>
    <w:rsid w:val="008F3055"/>
    <w:rsid w:val="008F369F"/>
    <w:rsid w:val="008F502A"/>
    <w:rsid w:val="008F7CDD"/>
    <w:rsid w:val="00907CD3"/>
    <w:rsid w:val="0091435E"/>
    <w:rsid w:val="009261AF"/>
    <w:rsid w:val="00936745"/>
    <w:rsid w:val="00947201"/>
    <w:rsid w:val="00966414"/>
    <w:rsid w:val="009757F4"/>
    <w:rsid w:val="009936BA"/>
    <w:rsid w:val="009A38FE"/>
    <w:rsid w:val="009B080C"/>
    <w:rsid w:val="009B60AC"/>
    <w:rsid w:val="009B673F"/>
    <w:rsid w:val="009B67D8"/>
    <w:rsid w:val="009B74BA"/>
    <w:rsid w:val="009B7CC8"/>
    <w:rsid w:val="009B7ECE"/>
    <w:rsid w:val="009D204E"/>
    <w:rsid w:val="009D67B7"/>
    <w:rsid w:val="009E41E0"/>
    <w:rsid w:val="009E5E51"/>
    <w:rsid w:val="009F5351"/>
    <w:rsid w:val="00A00C7F"/>
    <w:rsid w:val="00A10700"/>
    <w:rsid w:val="00A11E90"/>
    <w:rsid w:val="00A2755C"/>
    <w:rsid w:val="00A41996"/>
    <w:rsid w:val="00A44DD0"/>
    <w:rsid w:val="00A52783"/>
    <w:rsid w:val="00A52E3B"/>
    <w:rsid w:val="00A60614"/>
    <w:rsid w:val="00A60785"/>
    <w:rsid w:val="00A62D04"/>
    <w:rsid w:val="00A632C7"/>
    <w:rsid w:val="00A722F9"/>
    <w:rsid w:val="00A90A02"/>
    <w:rsid w:val="00A95050"/>
    <w:rsid w:val="00AC2465"/>
    <w:rsid w:val="00AC5BF9"/>
    <w:rsid w:val="00AD14D0"/>
    <w:rsid w:val="00AD40D7"/>
    <w:rsid w:val="00AD5AA8"/>
    <w:rsid w:val="00AF5E15"/>
    <w:rsid w:val="00B00A09"/>
    <w:rsid w:val="00B019DB"/>
    <w:rsid w:val="00B122BB"/>
    <w:rsid w:val="00B142C6"/>
    <w:rsid w:val="00B14788"/>
    <w:rsid w:val="00B14CE3"/>
    <w:rsid w:val="00B17CDE"/>
    <w:rsid w:val="00B267B5"/>
    <w:rsid w:val="00B330F2"/>
    <w:rsid w:val="00B35D4A"/>
    <w:rsid w:val="00B35FC9"/>
    <w:rsid w:val="00B36C2E"/>
    <w:rsid w:val="00B525F2"/>
    <w:rsid w:val="00B567DC"/>
    <w:rsid w:val="00B6376B"/>
    <w:rsid w:val="00B64AB3"/>
    <w:rsid w:val="00B714B3"/>
    <w:rsid w:val="00B74434"/>
    <w:rsid w:val="00B95D34"/>
    <w:rsid w:val="00B961B0"/>
    <w:rsid w:val="00BA01CE"/>
    <w:rsid w:val="00BA03C7"/>
    <w:rsid w:val="00BB3715"/>
    <w:rsid w:val="00BB5616"/>
    <w:rsid w:val="00BB6327"/>
    <w:rsid w:val="00BC350D"/>
    <w:rsid w:val="00BC3CE4"/>
    <w:rsid w:val="00BD6703"/>
    <w:rsid w:val="00BD6E94"/>
    <w:rsid w:val="00BE0459"/>
    <w:rsid w:val="00BE788C"/>
    <w:rsid w:val="00BF00CE"/>
    <w:rsid w:val="00BF3E1C"/>
    <w:rsid w:val="00BF6C8B"/>
    <w:rsid w:val="00C001BB"/>
    <w:rsid w:val="00C0067E"/>
    <w:rsid w:val="00C3429B"/>
    <w:rsid w:val="00C53614"/>
    <w:rsid w:val="00C74133"/>
    <w:rsid w:val="00C747A5"/>
    <w:rsid w:val="00C7506B"/>
    <w:rsid w:val="00C751F5"/>
    <w:rsid w:val="00C76646"/>
    <w:rsid w:val="00C80661"/>
    <w:rsid w:val="00C81269"/>
    <w:rsid w:val="00C81B69"/>
    <w:rsid w:val="00C8479E"/>
    <w:rsid w:val="00C9485B"/>
    <w:rsid w:val="00CA2C55"/>
    <w:rsid w:val="00CA52DF"/>
    <w:rsid w:val="00CC016C"/>
    <w:rsid w:val="00CC3F8B"/>
    <w:rsid w:val="00CC7180"/>
    <w:rsid w:val="00CD1BE6"/>
    <w:rsid w:val="00CD6BD2"/>
    <w:rsid w:val="00CE0390"/>
    <w:rsid w:val="00CE1109"/>
    <w:rsid w:val="00CF3549"/>
    <w:rsid w:val="00CF595B"/>
    <w:rsid w:val="00D020C2"/>
    <w:rsid w:val="00D04864"/>
    <w:rsid w:val="00D14A63"/>
    <w:rsid w:val="00D14DCF"/>
    <w:rsid w:val="00D16214"/>
    <w:rsid w:val="00D264A7"/>
    <w:rsid w:val="00D26DD6"/>
    <w:rsid w:val="00D33F76"/>
    <w:rsid w:val="00D3428C"/>
    <w:rsid w:val="00D37B92"/>
    <w:rsid w:val="00D40411"/>
    <w:rsid w:val="00D438E8"/>
    <w:rsid w:val="00D5613E"/>
    <w:rsid w:val="00D56AEC"/>
    <w:rsid w:val="00D62946"/>
    <w:rsid w:val="00D634ED"/>
    <w:rsid w:val="00D73A64"/>
    <w:rsid w:val="00D76417"/>
    <w:rsid w:val="00D765F7"/>
    <w:rsid w:val="00D767AA"/>
    <w:rsid w:val="00D80E43"/>
    <w:rsid w:val="00D84A62"/>
    <w:rsid w:val="00D86C77"/>
    <w:rsid w:val="00D92960"/>
    <w:rsid w:val="00D97A1D"/>
    <w:rsid w:val="00DA0D3D"/>
    <w:rsid w:val="00DA14F2"/>
    <w:rsid w:val="00DA23F0"/>
    <w:rsid w:val="00DA3844"/>
    <w:rsid w:val="00DA48FC"/>
    <w:rsid w:val="00DB57D2"/>
    <w:rsid w:val="00DD332C"/>
    <w:rsid w:val="00DD39DE"/>
    <w:rsid w:val="00DD4208"/>
    <w:rsid w:val="00DE5AC6"/>
    <w:rsid w:val="00DE6301"/>
    <w:rsid w:val="00DE7C75"/>
    <w:rsid w:val="00E1200D"/>
    <w:rsid w:val="00E21168"/>
    <w:rsid w:val="00E33C7C"/>
    <w:rsid w:val="00E3591B"/>
    <w:rsid w:val="00E41065"/>
    <w:rsid w:val="00E46D58"/>
    <w:rsid w:val="00E47BF6"/>
    <w:rsid w:val="00E701D9"/>
    <w:rsid w:val="00E70BEF"/>
    <w:rsid w:val="00E820CA"/>
    <w:rsid w:val="00E8214C"/>
    <w:rsid w:val="00E82673"/>
    <w:rsid w:val="00E82E1F"/>
    <w:rsid w:val="00E85481"/>
    <w:rsid w:val="00E863ED"/>
    <w:rsid w:val="00E90686"/>
    <w:rsid w:val="00E91159"/>
    <w:rsid w:val="00E939F6"/>
    <w:rsid w:val="00E97F30"/>
    <w:rsid w:val="00EA0090"/>
    <w:rsid w:val="00EB373B"/>
    <w:rsid w:val="00ED0930"/>
    <w:rsid w:val="00ED610E"/>
    <w:rsid w:val="00F05EFD"/>
    <w:rsid w:val="00F153CC"/>
    <w:rsid w:val="00F17E7A"/>
    <w:rsid w:val="00F20CA3"/>
    <w:rsid w:val="00F21F4E"/>
    <w:rsid w:val="00F255E9"/>
    <w:rsid w:val="00F32861"/>
    <w:rsid w:val="00F32B46"/>
    <w:rsid w:val="00F35EFD"/>
    <w:rsid w:val="00F524DC"/>
    <w:rsid w:val="00F5585E"/>
    <w:rsid w:val="00F8076F"/>
    <w:rsid w:val="00F8527C"/>
    <w:rsid w:val="00F86939"/>
    <w:rsid w:val="00F87E19"/>
    <w:rsid w:val="00F90232"/>
    <w:rsid w:val="00F91D92"/>
    <w:rsid w:val="00FB6BF0"/>
    <w:rsid w:val="00FC0E7C"/>
    <w:rsid w:val="00FC7FC0"/>
    <w:rsid w:val="00FE250C"/>
    <w:rsid w:val="00FE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9591"/>
  <w15:docId w15:val="{D91A91C5-BA8E-48CA-871F-6D0372F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55E3"/>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2355E3"/>
    <w:pPr>
      <w:ind w:left="212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55E3"/>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2355E3"/>
    <w:rPr>
      <w:sz w:val="24"/>
      <w:szCs w:val="24"/>
    </w:rPr>
  </w:style>
  <w:style w:type="character" w:customStyle="1" w:styleId="BodyTextChar">
    <w:name w:val="Body Text Char"/>
    <w:basedOn w:val="DefaultParagraphFont"/>
    <w:link w:val="BodyText"/>
    <w:uiPriority w:val="1"/>
    <w:rsid w:val="002355E3"/>
    <w:rPr>
      <w:rFonts w:ascii="Times New Roman" w:eastAsia="Times New Roman" w:hAnsi="Times New Roman" w:cs="Times New Roman"/>
      <w:sz w:val="24"/>
      <w:szCs w:val="24"/>
      <w:lang w:val="id" w:eastAsia="id"/>
    </w:rPr>
  </w:style>
  <w:style w:type="paragraph" w:styleId="ListParagraph">
    <w:name w:val="List Paragraph"/>
    <w:aliases w:val="skripsi,Body Text Char1,Char Char2,List Paragraph2,List Paragraph1,Body of text,spasi 2 taiiii"/>
    <w:basedOn w:val="Normal"/>
    <w:link w:val="ListParagraphChar"/>
    <w:uiPriority w:val="34"/>
    <w:qFormat/>
    <w:rsid w:val="002355E3"/>
    <w:pPr>
      <w:ind w:left="2128" w:hanging="360"/>
    </w:pPr>
  </w:style>
  <w:style w:type="paragraph" w:customStyle="1" w:styleId="TableParagraph">
    <w:name w:val="Table Paragraph"/>
    <w:basedOn w:val="Normal"/>
    <w:uiPriority w:val="1"/>
    <w:qFormat/>
    <w:rsid w:val="002355E3"/>
  </w:style>
  <w:style w:type="paragraph" w:styleId="Header">
    <w:name w:val="header"/>
    <w:basedOn w:val="Normal"/>
    <w:link w:val="HeaderChar"/>
    <w:uiPriority w:val="99"/>
    <w:unhideWhenUsed/>
    <w:rsid w:val="009E41E0"/>
    <w:pPr>
      <w:tabs>
        <w:tab w:val="center" w:pos="4680"/>
        <w:tab w:val="right" w:pos="9360"/>
      </w:tabs>
    </w:pPr>
  </w:style>
  <w:style w:type="character" w:customStyle="1" w:styleId="HeaderChar">
    <w:name w:val="Header Char"/>
    <w:basedOn w:val="DefaultParagraphFont"/>
    <w:link w:val="Header"/>
    <w:uiPriority w:val="99"/>
    <w:rsid w:val="009E41E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9E41E0"/>
    <w:pPr>
      <w:tabs>
        <w:tab w:val="center" w:pos="4680"/>
        <w:tab w:val="right" w:pos="9360"/>
      </w:tabs>
    </w:pPr>
  </w:style>
  <w:style w:type="character" w:customStyle="1" w:styleId="FooterChar">
    <w:name w:val="Footer Char"/>
    <w:basedOn w:val="DefaultParagraphFont"/>
    <w:link w:val="Footer"/>
    <w:uiPriority w:val="99"/>
    <w:rsid w:val="009E41E0"/>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F21F4E"/>
    <w:rPr>
      <w:rFonts w:ascii="Tahoma" w:hAnsi="Tahoma" w:cs="Tahoma"/>
      <w:sz w:val="16"/>
      <w:szCs w:val="16"/>
    </w:rPr>
  </w:style>
  <w:style w:type="character" w:customStyle="1" w:styleId="BalloonTextChar">
    <w:name w:val="Balloon Text Char"/>
    <w:basedOn w:val="DefaultParagraphFont"/>
    <w:link w:val="BalloonText"/>
    <w:uiPriority w:val="99"/>
    <w:semiHidden/>
    <w:rsid w:val="00F21F4E"/>
    <w:rPr>
      <w:rFonts w:ascii="Tahoma" w:eastAsia="Times New Roman" w:hAnsi="Tahoma" w:cs="Tahoma"/>
      <w:sz w:val="16"/>
      <w:szCs w:val="16"/>
      <w:lang w:val="id" w:eastAsia="id"/>
    </w:rPr>
  </w:style>
  <w:style w:type="paragraph" w:styleId="NoSpacing">
    <w:name w:val="No Spacing"/>
    <w:uiPriority w:val="1"/>
    <w:qFormat/>
    <w:rsid w:val="00C747A5"/>
    <w:pPr>
      <w:spacing w:after="0" w:line="240" w:lineRule="auto"/>
    </w:pPr>
  </w:style>
  <w:style w:type="character" w:customStyle="1" w:styleId="ListParagraphChar">
    <w:name w:val="List Paragraph Char"/>
    <w:aliases w:val="skripsi Char,Body Text Char1 Char,Char Char2 Char,List Paragraph2 Char,List Paragraph1 Char,Body of text Char,spasi 2 taiiii Char"/>
    <w:link w:val="ListParagraph"/>
    <w:uiPriority w:val="34"/>
    <w:locked/>
    <w:rsid w:val="00C747A5"/>
    <w:rPr>
      <w:rFonts w:ascii="Times New Roman" w:eastAsia="Times New Roman" w:hAnsi="Times New Roman" w:cs="Times New Roman"/>
      <w:lang w:val="id" w:eastAsia="id"/>
    </w:rPr>
  </w:style>
  <w:style w:type="paragraph" w:styleId="HTMLPreformatted">
    <w:name w:val="HTML Preformatted"/>
    <w:basedOn w:val="Normal"/>
    <w:link w:val="HTMLPreformattedChar"/>
    <w:uiPriority w:val="99"/>
    <w:unhideWhenUsed/>
    <w:rsid w:val="00BD6E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D6E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4B49-5A59-4269-9F41-A6EF964A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52</Pages>
  <Words>10386</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2018-08-17T06:26:00Z</cp:lastPrinted>
  <dcterms:created xsi:type="dcterms:W3CDTF">2018-03-04T22:38:00Z</dcterms:created>
  <dcterms:modified xsi:type="dcterms:W3CDTF">2018-08-17T06:27:00Z</dcterms:modified>
</cp:coreProperties>
</file>