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3F" w:rsidRPr="00F329BE" w:rsidRDefault="00DC3712" w:rsidP="00DC3712">
      <w:pPr>
        <w:spacing w:after="0" w:line="720" w:lineRule="auto"/>
        <w:jc w:val="center"/>
        <w:rPr>
          <w:rFonts w:asciiTheme="majorBidi" w:hAnsiTheme="majorBidi" w:cstheme="majorBidi"/>
          <w:b/>
          <w:bCs/>
          <w:sz w:val="24"/>
          <w:szCs w:val="24"/>
        </w:rPr>
      </w:pPr>
      <w:r w:rsidRPr="00F329BE">
        <w:rPr>
          <w:rFonts w:asciiTheme="majorBidi" w:hAnsiTheme="majorBidi" w:cstheme="majorBidi"/>
          <w:b/>
          <w:bCs/>
          <w:sz w:val="24"/>
          <w:szCs w:val="24"/>
        </w:rPr>
        <w:t>I PENDAHULUAN</w:t>
      </w:r>
    </w:p>
    <w:p w:rsidR="00DC3712" w:rsidRPr="00F329BE" w:rsidRDefault="00DC3712" w:rsidP="00E47A66">
      <w:pPr>
        <w:tabs>
          <w:tab w:val="left" w:pos="567"/>
        </w:tabs>
        <w:spacing w:after="120" w:line="480" w:lineRule="auto"/>
        <w:jc w:val="both"/>
        <w:rPr>
          <w:rFonts w:asciiTheme="majorBidi" w:hAnsiTheme="majorBidi" w:cstheme="majorBidi"/>
          <w:sz w:val="24"/>
          <w:szCs w:val="24"/>
        </w:rPr>
      </w:pPr>
      <w:r w:rsidRPr="00F329BE">
        <w:rPr>
          <w:rFonts w:asciiTheme="majorBidi" w:hAnsiTheme="majorBidi" w:cstheme="majorBidi"/>
          <w:b/>
          <w:bCs/>
          <w:sz w:val="24"/>
          <w:szCs w:val="24"/>
        </w:rPr>
        <w:tab/>
      </w:r>
      <w:r w:rsidR="00895AE9" w:rsidRPr="00F329BE">
        <w:rPr>
          <w:rFonts w:asciiTheme="majorBidi" w:hAnsiTheme="majorBidi" w:cstheme="majorBidi"/>
          <w:sz w:val="24"/>
          <w:szCs w:val="24"/>
        </w:rPr>
        <w:t>Bab ini akan menguraikan mengenai</w:t>
      </w:r>
      <w:r w:rsidR="00C725ED">
        <w:rPr>
          <w:rFonts w:asciiTheme="majorBidi" w:hAnsiTheme="majorBidi" w:cstheme="majorBidi"/>
          <w:sz w:val="24"/>
          <w:szCs w:val="24"/>
          <w:lang w:val="en-US"/>
        </w:rPr>
        <w:t xml:space="preserve"> </w:t>
      </w:r>
      <w:r w:rsidR="00895AE9" w:rsidRPr="00F329BE">
        <w:rPr>
          <w:rFonts w:asciiTheme="majorBidi" w:hAnsiTheme="majorBidi" w:cstheme="majorBidi"/>
          <w:sz w:val="24"/>
          <w:szCs w:val="24"/>
        </w:rPr>
        <w:t xml:space="preserve">: (1) Latar Belakang Penelitian, </w:t>
      </w:r>
      <w:r w:rsidR="007124EF">
        <w:rPr>
          <w:rFonts w:asciiTheme="majorBidi" w:hAnsiTheme="majorBidi" w:cstheme="majorBidi"/>
          <w:sz w:val="24"/>
          <w:szCs w:val="24"/>
        </w:rPr>
        <w:br w:type="textWrapping" w:clear="all"/>
      </w:r>
      <w:r w:rsidR="00895AE9" w:rsidRPr="00F329BE">
        <w:rPr>
          <w:rFonts w:asciiTheme="majorBidi" w:hAnsiTheme="majorBidi" w:cstheme="majorBidi"/>
          <w:sz w:val="24"/>
          <w:szCs w:val="24"/>
        </w:rPr>
        <w:t xml:space="preserve">(2) Identifikasi Masalah, (3) Tujuan Penelitian, (4) Manfaat Penelitian, </w:t>
      </w:r>
      <w:r w:rsidR="007124EF">
        <w:rPr>
          <w:rFonts w:asciiTheme="majorBidi" w:hAnsiTheme="majorBidi" w:cstheme="majorBidi"/>
          <w:sz w:val="24"/>
          <w:szCs w:val="24"/>
        </w:rPr>
        <w:br w:type="textWrapping" w:clear="all"/>
      </w:r>
      <w:r w:rsidR="00895AE9" w:rsidRPr="00F329BE">
        <w:rPr>
          <w:rFonts w:asciiTheme="majorBidi" w:hAnsiTheme="majorBidi" w:cstheme="majorBidi"/>
          <w:sz w:val="24"/>
          <w:szCs w:val="24"/>
        </w:rPr>
        <w:t>(5) Kerangka Pemikiran, (6) Hipotesa Penelitian, dan (7) Waktu dan Tempat Penelitian.</w:t>
      </w:r>
    </w:p>
    <w:p w:rsidR="00895AE9" w:rsidRPr="00333115" w:rsidRDefault="00895AE9" w:rsidP="00E47A66">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sidRPr="00F329BE">
        <w:rPr>
          <w:rFonts w:asciiTheme="majorBidi" w:hAnsiTheme="majorBidi" w:cstheme="majorBidi"/>
          <w:b/>
          <w:bCs/>
          <w:sz w:val="24"/>
          <w:szCs w:val="24"/>
        </w:rPr>
        <w:t>Latar Belakang Penelitian</w:t>
      </w:r>
    </w:p>
    <w:p w:rsidR="00333115" w:rsidRDefault="00333115" w:rsidP="00B142FB">
      <w:pPr>
        <w:pStyle w:val="ListParagraph"/>
        <w:tabs>
          <w:tab w:val="left" w:pos="567"/>
        </w:tabs>
        <w:spacing w:after="0" w:line="480" w:lineRule="auto"/>
        <w:ind w:left="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Pr="004F5E19">
        <w:rPr>
          <w:rFonts w:asciiTheme="majorBidi" w:hAnsiTheme="majorBidi" w:cstheme="majorBidi"/>
          <w:sz w:val="24"/>
          <w:szCs w:val="24"/>
          <w:lang w:val="en-US"/>
        </w:rPr>
        <w:t>Murbei</w:t>
      </w:r>
      <w:r>
        <w:rPr>
          <w:rFonts w:asciiTheme="majorBidi" w:hAnsiTheme="majorBidi" w:cstheme="majorBidi"/>
          <w:sz w:val="24"/>
          <w:szCs w:val="24"/>
          <w:lang w:val="en-US"/>
        </w:rPr>
        <w:t xml:space="preserve"> termasuk dalam famili Moraceae, dan berasal dari Cina. Tanaman murbei tumbuh baik pada ketinggian lebih dari 100 mdpl dan memerlukan cukup sinar matahari. Tanaman </w:t>
      </w:r>
      <w:r w:rsidR="006E4542">
        <w:rPr>
          <w:rFonts w:asciiTheme="majorBidi" w:hAnsiTheme="majorBidi" w:cstheme="majorBidi"/>
          <w:sz w:val="24"/>
          <w:szCs w:val="24"/>
        </w:rPr>
        <w:t>murbei</w:t>
      </w:r>
      <w:r>
        <w:rPr>
          <w:rFonts w:asciiTheme="majorBidi" w:hAnsiTheme="majorBidi" w:cstheme="majorBidi"/>
          <w:sz w:val="24"/>
          <w:szCs w:val="24"/>
          <w:lang w:val="en-US"/>
        </w:rPr>
        <w:t xml:space="preserve"> </w:t>
      </w:r>
      <w:r w:rsidR="00AC365D">
        <w:rPr>
          <w:rFonts w:asciiTheme="majorBidi" w:hAnsiTheme="majorBidi" w:cstheme="majorBidi"/>
          <w:sz w:val="24"/>
          <w:szCs w:val="24"/>
          <w:lang w:val="en-US"/>
        </w:rPr>
        <w:t xml:space="preserve">diketahui telah </w:t>
      </w:r>
      <w:r>
        <w:rPr>
          <w:rFonts w:asciiTheme="majorBidi" w:hAnsiTheme="majorBidi" w:cstheme="majorBidi"/>
          <w:sz w:val="24"/>
          <w:szCs w:val="24"/>
          <w:lang w:val="en-US"/>
        </w:rPr>
        <w:t xml:space="preserve">memberikan peran besar dalam bidang medis, ekonomi, industri, klinis, dan domestik. Daun murbei </w:t>
      </w:r>
      <w:r w:rsidR="00B142FB">
        <w:rPr>
          <w:rFonts w:asciiTheme="majorBidi" w:hAnsiTheme="majorBidi" w:cstheme="majorBidi"/>
          <w:sz w:val="24"/>
          <w:szCs w:val="24"/>
          <w:lang w:val="en-US"/>
        </w:rPr>
        <w:t xml:space="preserve">telah </w:t>
      </w:r>
      <w:r>
        <w:rPr>
          <w:rFonts w:asciiTheme="majorBidi" w:hAnsiTheme="majorBidi" w:cstheme="majorBidi"/>
          <w:sz w:val="24"/>
          <w:szCs w:val="24"/>
          <w:lang w:val="en-US"/>
        </w:rPr>
        <w:t>diketahui sebagai ramuan kuno obat tradisional Cina untuk mengobati berbagai macam penyakit seperti menurunkan demam dan melindungi hati (Atmosoedarjo, 2000; Kumar dan Chauhan 2008).</w:t>
      </w:r>
    </w:p>
    <w:p w:rsidR="00E85BC3" w:rsidRDefault="00333115" w:rsidP="00BD6BC9">
      <w:pPr>
        <w:tabs>
          <w:tab w:val="left" w:pos="567"/>
        </w:tabs>
        <w:spacing w:after="0" w:line="480" w:lineRule="auto"/>
        <w:jc w:val="both"/>
        <w:rPr>
          <w:rFonts w:asciiTheme="majorBidi" w:hAnsiTheme="majorBidi" w:cstheme="majorBidi"/>
          <w:sz w:val="24"/>
          <w:szCs w:val="24"/>
          <w:lang w:val="en-US"/>
        </w:rPr>
        <w:sectPr w:rsidR="00E85BC3" w:rsidSect="00B24C58">
          <w:headerReference w:type="default" r:id="rId8"/>
          <w:footerReference w:type="default" r:id="rId9"/>
          <w:footerReference w:type="first" r:id="rId10"/>
          <w:pgSz w:w="11906" w:h="16838" w:code="9"/>
          <w:pgMar w:top="2268" w:right="1701" w:bottom="1701" w:left="2268" w:header="1559" w:footer="1559" w:gutter="0"/>
          <w:pgNumType w:start="1"/>
          <w:cols w:space="720"/>
          <w:titlePg/>
          <w:docGrid w:linePitch="360"/>
        </w:sectPr>
      </w:pPr>
      <w:r>
        <w:rPr>
          <w:rFonts w:asciiTheme="majorBidi" w:hAnsiTheme="majorBidi" w:cstheme="majorBidi"/>
          <w:sz w:val="24"/>
          <w:szCs w:val="24"/>
          <w:lang w:val="en-US"/>
        </w:rPr>
        <w:tab/>
        <w:t>Daun murbei diketahui memiliki komponen fenol yang tinggi. Daun murbei dilaporkan kaya akan kandungan flavonoid yang memiliki aktivitas biologis yang berbeda termasuk d</w:t>
      </w:r>
      <w:r w:rsidR="00604139">
        <w:rPr>
          <w:rFonts w:asciiTheme="majorBidi" w:hAnsiTheme="majorBidi" w:cstheme="majorBidi"/>
          <w:sz w:val="24"/>
          <w:szCs w:val="24"/>
          <w:lang w:val="en-US"/>
        </w:rPr>
        <w:t xml:space="preserve">alam hal kapasitas antioksidan. </w:t>
      </w:r>
      <w:r>
        <w:rPr>
          <w:rFonts w:asciiTheme="majorBidi" w:hAnsiTheme="majorBidi" w:cstheme="majorBidi"/>
          <w:sz w:val="24"/>
          <w:szCs w:val="24"/>
          <w:lang w:val="en-US"/>
        </w:rPr>
        <w:t xml:space="preserve">Sedangkan berdasarkan penelitian Damayanthi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(2008) pada daun murbei segar maupun teh murbei ditemukan kandungan theaflavin, tanin serta kafein. Ketiga senyawa tersebut merupakan flavonoid yang khas terdapat pada daun teh (</w:t>
      </w:r>
      <w:r>
        <w:rPr>
          <w:rFonts w:asciiTheme="majorBidi" w:hAnsiTheme="majorBidi" w:cstheme="majorBidi"/>
          <w:i/>
          <w:iCs/>
          <w:sz w:val="24"/>
          <w:szCs w:val="24"/>
          <w:lang w:val="en-US"/>
        </w:rPr>
        <w:t>Camellia sinensis</w:t>
      </w:r>
      <w:r>
        <w:rPr>
          <w:rFonts w:asciiTheme="majorBidi" w:hAnsiTheme="majorBidi" w:cstheme="majorBidi"/>
          <w:sz w:val="24"/>
          <w:szCs w:val="24"/>
          <w:lang w:val="en-US"/>
        </w:rPr>
        <w:t xml:space="preserve">). Penelitian Memon </w:t>
      </w:r>
      <w:r>
        <w:rPr>
          <w:rFonts w:asciiTheme="majorBidi" w:hAnsiTheme="majorBidi" w:cstheme="majorBidi"/>
          <w:i/>
          <w:iCs/>
          <w:sz w:val="24"/>
          <w:szCs w:val="24"/>
          <w:lang w:val="en-US"/>
        </w:rPr>
        <w:t>et al</w:t>
      </w:r>
      <w:r w:rsidR="00E4687D">
        <w:rPr>
          <w:rFonts w:asciiTheme="majorBidi" w:hAnsiTheme="majorBidi" w:cstheme="majorBidi"/>
          <w:i/>
          <w:iCs/>
          <w:sz w:val="24"/>
          <w:szCs w:val="24"/>
          <w:lang w:val="en-US"/>
        </w:rPr>
        <w:t>.,</w:t>
      </w:r>
      <w:r>
        <w:rPr>
          <w:rFonts w:asciiTheme="majorBidi" w:hAnsiTheme="majorBidi" w:cstheme="majorBidi"/>
          <w:sz w:val="24"/>
          <w:szCs w:val="24"/>
          <w:lang w:val="en-US"/>
        </w:rPr>
        <w:t xml:space="preserve"> (2010) menemukan bahwa terdapat aktivitas antioksidan yang cukup tinggi pada ekstrak buah dan daun murbei. Aktivitas antioksidan dari daun murbei dilaporkan efektif dalam mengikat radikal bebas dan menghambat </w:t>
      </w:r>
    </w:p>
    <w:p w:rsidR="00BD6BC9" w:rsidRDefault="00333115" w:rsidP="00BD6BC9">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modifikasi oksidatif LDL kelinci dan manusia. </w:t>
      </w:r>
      <w:r w:rsidR="00BD6BC9">
        <w:rPr>
          <w:rFonts w:asciiTheme="majorBidi" w:hAnsiTheme="majorBidi" w:cstheme="majorBidi"/>
          <w:sz w:val="24"/>
          <w:szCs w:val="24"/>
          <w:lang w:val="en-US"/>
        </w:rPr>
        <w:t>Beberapa penelitian menunjukkan bahwa t</w:t>
      </w:r>
      <w:r w:rsidR="00BD6BC9" w:rsidRPr="00F329BE">
        <w:rPr>
          <w:rFonts w:asciiTheme="majorBidi" w:hAnsiTheme="majorBidi" w:cstheme="majorBidi"/>
          <w:sz w:val="24"/>
          <w:szCs w:val="24"/>
        </w:rPr>
        <w:t xml:space="preserve">eh </w:t>
      </w:r>
      <w:r w:rsidR="00BD6BC9">
        <w:rPr>
          <w:rFonts w:asciiTheme="majorBidi" w:hAnsiTheme="majorBidi" w:cstheme="majorBidi"/>
          <w:sz w:val="24"/>
          <w:szCs w:val="24"/>
          <w:lang w:val="en-US"/>
        </w:rPr>
        <w:t xml:space="preserve">daun </w:t>
      </w:r>
      <w:r w:rsidR="00BD6BC9" w:rsidRPr="00F329BE">
        <w:rPr>
          <w:rFonts w:asciiTheme="majorBidi" w:hAnsiTheme="majorBidi" w:cstheme="majorBidi"/>
          <w:sz w:val="24"/>
          <w:szCs w:val="24"/>
        </w:rPr>
        <w:t xml:space="preserve">murbei diketahui memiliki manfaat kesehatan yang cukup banyak diantaranya efek hipoglikemik, neuroprotektif, hepatoprotektif, dan </w:t>
      </w:r>
      <w:r w:rsidR="007742C3">
        <w:rPr>
          <w:rFonts w:asciiTheme="majorBidi" w:hAnsiTheme="majorBidi" w:cstheme="majorBidi"/>
          <w:sz w:val="24"/>
          <w:szCs w:val="24"/>
        </w:rPr>
        <w:br w:type="textWrapping" w:clear="all"/>
      </w:r>
      <w:r w:rsidR="00BD6BC9" w:rsidRPr="00F329BE">
        <w:rPr>
          <w:rFonts w:asciiTheme="majorBidi" w:hAnsiTheme="majorBidi" w:cstheme="majorBidi"/>
          <w:sz w:val="24"/>
          <w:szCs w:val="24"/>
        </w:rPr>
        <w:t>anti-inflamantori</w:t>
      </w:r>
      <w:r w:rsidR="00BD6BC9">
        <w:rPr>
          <w:rFonts w:asciiTheme="majorBidi" w:hAnsiTheme="majorBidi" w:cstheme="majorBidi"/>
          <w:sz w:val="24"/>
          <w:szCs w:val="24"/>
          <w:lang w:val="en-US"/>
        </w:rPr>
        <w:t xml:space="preserve"> (Putri, 2012)</w:t>
      </w:r>
      <w:r w:rsidR="00BD6BC9" w:rsidRPr="00F329BE">
        <w:rPr>
          <w:rFonts w:asciiTheme="majorBidi" w:hAnsiTheme="majorBidi" w:cstheme="majorBidi"/>
          <w:sz w:val="24"/>
          <w:szCs w:val="24"/>
        </w:rPr>
        <w:t xml:space="preserve">. Hunyadi </w:t>
      </w:r>
      <w:r w:rsidR="00BD6BC9" w:rsidRPr="00F329BE">
        <w:rPr>
          <w:rFonts w:asciiTheme="majorBidi" w:hAnsiTheme="majorBidi" w:cstheme="majorBidi"/>
          <w:i/>
          <w:iCs/>
          <w:sz w:val="24"/>
          <w:szCs w:val="24"/>
        </w:rPr>
        <w:t>et al.,</w:t>
      </w:r>
      <w:r w:rsidR="00BD6BC9" w:rsidRPr="00F329BE">
        <w:rPr>
          <w:rFonts w:asciiTheme="majorBidi" w:hAnsiTheme="majorBidi" w:cstheme="majorBidi"/>
          <w:sz w:val="24"/>
          <w:szCs w:val="24"/>
        </w:rPr>
        <w:t xml:space="preserve"> (2013) menemukan adanya aktivitas biologis yang berfu</w:t>
      </w:r>
      <w:r w:rsidR="00BD6BC9">
        <w:rPr>
          <w:rFonts w:asciiTheme="majorBidi" w:hAnsiTheme="majorBidi" w:cstheme="majorBidi"/>
          <w:sz w:val="24"/>
          <w:szCs w:val="24"/>
        </w:rPr>
        <w:t>ngsi sebagai anti-hiperglikemik</w:t>
      </w:r>
      <w:r w:rsidR="00BD6BC9">
        <w:rPr>
          <w:rFonts w:asciiTheme="majorBidi" w:hAnsiTheme="majorBidi" w:cstheme="majorBidi"/>
          <w:sz w:val="24"/>
          <w:szCs w:val="24"/>
          <w:lang w:val="en-US"/>
        </w:rPr>
        <w:t xml:space="preserve"> </w:t>
      </w:r>
      <w:r w:rsidR="00BD6BC9" w:rsidRPr="00F329BE">
        <w:rPr>
          <w:rFonts w:asciiTheme="majorBidi" w:hAnsiTheme="majorBidi" w:cstheme="majorBidi"/>
          <w:sz w:val="24"/>
          <w:szCs w:val="24"/>
        </w:rPr>
        <w:t xml:space="preserve">dan </w:t>
      </w:r>
      <w:r w:rsidR="007742C3">
        <w:rPr>
          <w:rFonts w:asciiTheme="majorBidi" w:hAnsiTheme="majorBidi" w:cstheme="majorBidi"/>
          <w:sz w:val="24"/>
          <w:szCs w:val="24"/>
        </w:rPr>
        <w:br w:type="textWrapping" w:clear="all"/>
      </w:r>
      <w:r w:rsidR="00BD6BC9" w:rsidRPr="00F329BE">
        <w:rPr>
          <w:rFonts w:asciiTheme="majorBidi" w:hAnsiTheme="majorBidi" w:cstheme="majorBidi"/>
          <w:sz w:val="24"/>
          <w:szCs w:val="24"/>
        </w:rPr>
        <w:t xml:space="preserve">anti-hiperurikemik yang terkandung dalam ekstrak daun murbei. </w:t>
      </w:r>
    </w:p>
    <w:p w:rsidR="001D0B8B" w:rsidRDefault="005A6D4E" w:rsidP="001D0B8B">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5C5B6B">
        <w:rPr>
          <w:rFonts w:asciiTheme="majorBidi" w:hAnsiTheme="majorBidi" w:cstheme="majorBidi"/>
          <w:sz w:val="24"/>
          <w:szCs w:val="24"/>
          <w:lang w:val="en-US"/>
        </w:rPr>
        <w:t>Beberapa m</w:t>
      </w:r>
      <w:r w:rsidR="00BE0840">
        <w:rPr>
          <w:rFonts w:asciiTheme="majorBidi" w:hAnsiTheme="majorBidi" w:cstheme="majorBidi"/>
          <w:sz w:val="24"/>
          <w:szCs w:val="24"/>
          <w:lang w:val="en-US"/>
        </w:rPr>
        <w:t>etode</w:t>
      </w:r>
      <w:r w:rsidR="0000224F">
        <w:rPr>
          <w:rFonts w:asciiTheme="majorBidi" w:hAnsiTheme="majorBidi" w:cstheme="majorBidi"/>
          <w:sz w:val="24"/>
          <w:szCs w:val="24"/>
          <w:lang w:val="en-US"/>
        </w:rPr>
        <w:t xml:space="preserve"> yang </w:t>
      </w:r>
      <w:r w:rsidR="00156A98">
        <w:rPr>
          <w:rFonts w:asciiTheme="majorBidi" w:hAnsiTheme="majorBidi" w:cstheme="majorBidi"/>
          <w:sz w:val="24"/>
          <w:szCs w:val="24"/>
          <w:lang w:val="en-US"/>
        </w:rPr>
        <w:t xml:space="preserve">digunakan dalam proses pemisahan komponen aktif dari suatu simplisia </w:t>
      </w:r>
      <w:r w:rsidR="005C5B6B">
        <w:rPr>
          <w:rFonts w:asciiTheme="majorBidi" w:hAnsiTheme="majorBidi" w:cstheme="majorBidi"/>
          <w:sz w:val="24"/>
          <w:szCs w:val="24"/>
          <w:lang w:val="en-US"/>
        </w:rPr>
        <w:t xml:space="preserve">meliputi </w:t>
      </w:r>
      <w:r w:rsidR="0000224F">
        <w:rPr>
          <w:rFonts w:asciiTheme="majorBidi" w:hAnsiTheme="majorBidi" w:cstheme="majorBidi"/>
          <w:sz w:val="24"/>
          <w:szCs w:val="24"/>
          <w:lang w:val="en-US"/>
        </w:rPr>
        <w:t xml:space="preserve">ekstraksi dengan pelarut, distilasi, </w:t>
      </w:r>
      <w:r w:rsidR="00604139">
        <w:rPr>
          <w:rFonts w:asciiTheme="majorBidi" w:hAnsiTheme="majorBidi" w:cstheme="majorBidi"/>
          <w:i/>
          <w:iCs/>
          <w:sz w:val="24"/>
          <w:szCs w:val="24"/>
          <w:lang w:val="en-US"/>
        </w:rPr>
        <w:t xml:space="preserve">super </w:t>
      </w:r>
      <w:r w:rsidR="0000224F">
        <w:rPr>
          <w:rFonts w:asciiTheme="majorBidi" w:hAnsiTheme="majorBidi" w:cstheme="majorBidi"/>
          <w:i/>
          <w:iCs/>
          <w:sz w:val="24"/>
          <w:szCs w:val="24"/>
          <w:lang w:val="en-US"/>
        </w:rPr>
        <w:t xml:space="preserve">critical fluid extraction </w:t>
      </w:r>
      <w:r w:rsidR="0000224F">
        <w:rPr>
          <w:rFonts w:asciiTheme="majorBidi" w:hAnsiTheme="majorBidi" w:cstheme="majorBidi"/>
          <w:sz w:val="24"/>
          <w:szCs w:val="24"/>
          <w:lang w:val="en-US"/>
        </w:rPr>
        <w:t>(SFE), pen</w:t>
      </w:r>
      <w:r w:rsidR="00613412">
        <w:rPr>
          <w:rFonts w:asciiTheme="majorBidi" w:hAnsiTheme="majorBidi" w:cstheme="majorBidi"/>
          <w:sz w:val="24"/>
          <w:szCs w:val="24"/>
          <w:lang w:val="en-US"/>
        </w:rPr>
        <w:t>gepresan mekanik, dan sublimasi</w:t>
      </w:r>
      <w:r w:rsidR="00B126E7">
        <w:rPr>
          <w:rFonts w:asciiTheme="majorBidi" w:hAnsiTheme="majorBidi" w:cstheme="majorBidi"/>
          <w:sz w:val="24"/>
          <w:szCs w:val="24"/>
          <w:lang w:val="en-US"/>
        </w:rPr>
        <w:t xml:space="preserve"> </w:t>
      </w:r>
      <w:r w:rsidR="00613412">
        <w:rPr>
          <w:rFonts w:asciiTheme="majorBidi" w:hAnsiTheme="majorBidi" w:cstheme="majorBidi"/>
          <w:sz w:val="24"/>
          <w:szCs w:val="24"/>
          <w:lang w:val="en-US"/>
        </w:rPr>
        <w:t xml:space="preserve">(Hougton dan Raman, 1998). </w:t>
      </w:r>
      <w:r w:rsidR="008059A3">
        <w:rPr>
          <w:rFonts w:asciiTheme="majorBidi" w:hAnsiTheme="majorBidi" w:cstheme="majorBidi"/>
          <w:sz w:val="24"/>
          <w:szCs w:val="24"/>
          <w:lang w:val="en-US"/>
        </w:rPr>
        <w:t xml:space="preserve">Metode ekstraksi yang banyak digunakan adalah distilasi dan ekstraksi dengan pelarut. </w:t>
      </w:r>
      <w:r w:rsidR="005C5B6B">
        <w:rPr>
          <w:rFonts w:asciiTheme="majorBidi" w:hAnsiTheme="majorBidi" w:cstheme="majorBidi"/>
          <w:sz w:val="24"/>
          <w:szCs w:val="24"/>
          <w:lang w:val="en-US"/>
        </w:rPr>
        <w:t>Supriadi (2008) menyatakan bahwa perendaman suatu bahan dalam pelarut dapat meningkatkan permeabilitas dinding sel tanaman dan membengkakkan sel, kemudian senyawa aktif yang terdapat dalam dinding sel akan terlepas dan masuk ke dalam pelarut, diikuti oleh difusi senyawa yang terekstraksi oleh pelarut keluar dari dinding sel tanaman. Sedangkan menurut Meloan (1999), salah satu prosedur klasik untuk memperoleh kandungan senyawa organik dari jaringan tumbuhan ialah</w:t>
      </w:r>
      <w:r w:rsidR="00C46B97">
        <w:rPr>
          <w:rFonts w:asciiTheme="majorBidi" w:hAnsiTheme="majorBidi" w:cstheme="majorBidi"/>
          <w:sz w:val="24"/>
          <w:szCs w:val="24"/>
          <w:lang w:val="en-US"/>
        </w:rPr>
        <w:t xml:space="preserve"> dengan</w:t>
      </w:r>
      <w:r w:rsidR="005C5B6B">
        <w:rPr>
          <w:rFonts w:asciiTheme="majorBidi" w:hAnsiTheme="majorBidi" w:cstheme="majorBidi"/>
          <w:sz w:val="24"/>
          <w:szCs w:val="24"/>
          <w:lang w:val="en-US"/>
        </w:rPr>
        <w:t xml:space="preserve"> maserasi. Kelebihan metode maserasi diantaranya sederhana, tidak menggunakan peralatan yang rumit, relatif murah, serta dapat menghindari kerusakan komponen senyawa yang tidak tahan panas.</w:t>
      </w:r>
      <w:r w:rsidR="001D0B8B">
        <w:rPr>
          <w:rFonts w:asciiTheme="majorBidi" w:hAnsiTheme="majorBidi" w:cstheme="majorBidi"/>
          <w:sz w:val="24"/>
          <w:szCs w:val="24"/>
          <w:lang w:val="en-US"/>
        </w:rPr>
        <w:t xml:space="preserve"> </w:t>
      </w:r>
    </w:p>
    <w:p w:rsidR="005C5B6B" w:rsidRDefault="001D0B8B" w:rsidP="001D0B8B">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5C5B6B">
        <w:rPr>
          <w:rFonts w:asciiTheme="majorBidi" w:hAnsiTheme="majorBidi" w:cstheme="majorBidi"/>
          <w:sz w:val="24"/>
          <w:szCs w:val="24"/>
          <w:lang w:val="en-US"/>
        </w:rPr>
        <w:t>Nugraha (2013)</w:t>
      </w:r>
      <w:r>
        <w:rPr>
          <w:rFonts w:asciiTheme="majorBidi" w:hAnsiTheme="majorBidi" w:cstheme="majorBidi"/>
          <w:sz w:val="24"/>
          <w:szCs w:val="24"/>
          <w:lang w:val="en-US"/>
        </w:rPr>
        <w:t xml:space="preserve"> menambahkan </w:t>
      </w:r>
      <w:r w:rsidR="007742C3">
        <w:rPr>
          <w:rFonts w:asciiTheme="majorBidi" w:hAnsiTheme="majorBidi" w:cstheme="majorBidi"/>
          <w:sz w:val="24"/>
          <w:szCs w:val="24"/>
          <w:lang w:val="en-US"/>
        </w:rPr>
        <w:t xml:space="preserve">bahwa </w:t>
      </w:r>
      <w:r>
        <w:rPr>
          <w:rFonts w:asciiTheme="majorBidi" w:hAnsiTheme="majorBidi" w:cstheme="majorBidi"/>
          <w:sz w:val="24"/>
          <w:szCs w:val="24"/>
          <w:lang w:val="en-US"/>
        </w:rPr>
        <w:t>k</w:t>
      </w:r>
      <w:r w:rsidR="005C5B6B">
        <w:rPr>
          <w:rFonts w:asciiTheme="majorBidi" w:hAnsiTheme="majorBidi" w:cstheme="majorBidi"/>
          <w:sz w:val="24"/>
          <w:szCs w:val="24"/>
          <w:lang w:val="en-US"/>
        </w:rPr>
        <w:t xml:space="preserve">onsentrasi pelarut merupakan hal penting dalam proses maserasi, dimana konsentrasi pelarut inilah yang akan </w:t>
      </w:r>
      <w:r w:rsidR="005C5B6B">
        <w:rPr>
          <w:rFonts w:asciiTheme="majorBidi" w:hAnsiTheme="majorBidi" w:cstheme="majorBidi"/>
          <w:sz w:val="24"/>
          <w:szCs w:val="24"/>
          <w:lang w:val="en-US"/>
        </w:rPr>
        <w:lastRenderedPageBreak/>
        <w:t xml:space="preserve">menimbulkan desakan sehingga pelarut dapat menembus dinding dan rongga sel tanaman yang mengandung zat aktif, yang kemudian larut dalam pelarut dan menimbulkan perbedaan konsentrasi antara larutan zat aktif di dalam sel dengan yang di luar sel. Hal ini mengakibatkan larutan terpekat terdesak keluar dari </w:t>
      </w:r>
      <w:r w:rsidR="007742C3">
        <w:rPr>
          <w:rFonts w:asciiTheme="majorBidi" w:hAnsiTheme="majorBidi" w:cstheme="majorBidi"/>
          <w:sz w:val="24"/>
          <w:szCs w:val="24"/>
          <w:lang w:val="en-US"/>
        </w:rPr>
        <w:br w:type="textWrapping" w:clear="all"/>
      </w:r>
      <w:r w:rsidR="005C5B6B">
        <w:rPr>
          <w:rFonts w:asciiTheme="majorBidi" w:hAnsiTheme="majorBidi" w:cstheme="majorBidi"/>
          <w:sz w:val="24"/>
          <w:szCs w:val="24"/>
          <w:lang w:val="en-US"/>
        </w:rPr>
        <w:t xml:space="preserve">sel-sel tanaman. Mekanisme ini berulang sehingga terjadi kesetimbangan konsentrasi antara di luar dan di dalam sel.   </w:t>
      </w:r>
    </w:p>
    <w:p w:rsidR="00BD6BC9" w:rsidRDefault="00BD6BC9" w:rsidP="00BD6BC9">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Adapun Pelarut organik yang umum digunakan untuk memproduksi konsentrat, ekstrak, absolut atau minyak atsiri dari bunga, daun, biji, akar, dan bagian lain dari tanaman adalah etil asetat, heksana, petroleum eter, benzena, toluena, etanol, isopropanol, aseton, dan air (Mukhopadhyay, 2002). Etanol dipilih berdasarkan metode yang distandarisasi oleh BPOM (2005), yang menjelaskan bahwa untuk ekstraksi suatu bahan yang akan digunakan sebagai obat atau makanan maka harus menggunakan etanol sebagai pelarutnya. Alasan lainnya adalah karena etanol mudah menguap, murah, mudah didapat dan cukup aman. </w:t>
      </w:r>
    </w:p>
    <w:p w:rsidR="00734948" w:rsidRDefault="003F1F80" w:rsidP="00F400FC">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6F0B30">
        <w:rPr>
          <w:rFonts w:asciiTheme="majorBidi" w:hAnsiTheme="majorBidi" w:cstheme="majorBidi"/>
          <w:sz w:val="24"/>
          <w:szCs w:val="24"/>
          <w:lang w:val="en-US"/>
        </w:rPr>
        <w:t xml:space="preserve">Salah satu </w:t>
      </w:r>
      <w:r w:rsidR="002F76A4">
        <w:rPr>
          <w:rFonts w:asciiTheme="majorBidi" w:hAnsiTheme="majorBidi" w:cstheme="majorBidi"/>
          <w:sz w:val="24"/>
          <w:szCs w:val="24"/>
          <w:lang w:val="en-US"/>
        </w:rPr>
        <w:t>metode</w:t>
      </w:r>
      <w:r w:rsidR="00925151">
        <w:rPr>
          <w:rFonts w:asciiTheme="majorBidi" w:hAnsiTheme="majorBidi" w:cstheme="majorBidi"/>
          <w:sz w:val="24"/>
          <w:szCs w:val="24"/>
          <w:lang w:val="en-US"/>
        </w:rPr>
        <w:t xml:space="preserve"> penyalutan komponen aktif dari </w:t>
      </w:r>
      <w:r w:rsidR="006F0B30">
        <w:rPr>
          <w:rFonts w:asciiTheme="majorBidi" w:hAnsiTheme="majorBidi" w:cstheme="majorBidi"/>
          <w:sz w:val="24"/>
          <w:szCs w:val="24"/>
          <w:lang w:val="en-US"/>
        </w:rPr>
        <w:t xml:space="preserve">simplisia </w:t>
      </w:r>
      <w:r w:rsidR="00925151">
        <w:rPr>
          <w:rFonts w:asciiTheme="majorBidi" w:hAnsiTheme="majorBidi" w:cstheme="majorBidi"/>
          <w:sz w:val="24"/>
          <w:szCs w:val="24"/>
          <w:lang w:val="en-US"/>
        </w:rPr>
        <w:t>sehingga membentuk</w:t>
      </w:r>
      <w:r w:rsidR="006F0B30">
        <w:rPr>
          <w:rFonts w:asciiTheme="majorBidi" w:hAnsiTheme="majorBidi" w:cstheme="majorBidi"/>
          <w:sz w:val="24"/>
          <w:szCs w:val="24"/>
          <w:lang w:val="en-US"/>
        </w:rPr>
        <w:t xml:space="preserve"> minuman serbuk adalah dengan</w:t>
      </w:r>
      <w:r w:rsidR="008560AC">
        <w:rPr>
          <w:rFonts w:asciiTheme="majorBidi" w:hAnsiTheme="majorBidi" w:cstheme="majorBidi"/>
          <w:sz w:val="24"/>
          <w:szCs w:val="24"/>
          <w:lang w:val="en-US"/>
        </w:rPr>
        <w:t xml:space="preserve"> cara</w:t>
      </w:r>
      <w:r w:rsidR="006F0B30">
        <w:rPr>
          <w:rFonts w:asciiTheme="majorBidi" w:hAnsiTheme="majorBidi" w:cstheme="majorBidi"/>
          <w:sz w:val="24"/>
          <w:szCs w:val="24"/>
          <w:lang w:val="en-US"/>
        </w:rPr>
        <w:t xml:space="preserve"> </w:t>
      </w:r>
      <w:r w:rsidR="006F0B30">
        <w:rPr>
          <w:rFonts w:asciiTheme="majorBidi" w:hAnsiTheme="majorBidi" w:cstheme="majorBidi"/>
          <w:i/>
          <w:iCs/>
          <w:sz w:val="24"/>
          <w:szCs w:val="24"/>
          <w:lang w:val="en-US"/>
        </w:rPr>
        <w:t>foam-mat drying</w:t>
      </w:r>
      <w:r w:rsidR="006F0B30">
        <w:rPr>
          <w:rFonts w:asciiTheme="majorBidi" w:hAnsiTheme="majorBidi" w:cstheme="majorBidi"/>
          <w:sz w:val="24"/>
          <w:szCs w:val="24"/>
          <w:lang w:val="en-US"/>
        </w:rPr>
        <w:t>.</w:t>
      </w:r>
      <w:r w:rsidR="00925151">
        <w:rPr>
          <w:rFonts w:asciiTheme="majorBidi" w:hAnsiTheme="majorBidi" w:cstheme="majorBidi"/>
          <w:sz w:val="24"/>
          <w:szCs w:val="24"/>
          <w:lang w:val="en-US"/>
        </w:rPr>
        <w:t xml:space="preserve"> </w:t>
      </w:r>
      <w:r w:rsidR="00823B09">
        <w:rPr>
          <w:rFonts w:asciiTheme="majorBidi" w:hAnsiTheme="majorBidi" w:cstheme="majorBidi"/>
          <w:sz w:val="24"/>
          <w:szCs w:val="24"/>
          <w:lang w:val="en-US"/>
        </w:rPr>
        <w:t>Beberapa k</w:t>
      </w:r>
      <w:r w:rsidR="00925151">
        <w:rPr>
          <w:rFonts w:asciiTheme="majorBidi" w:hAnsiTheme="majorBidi" w:cstheme="majorBidi"/>
          <w:sz w:val="24"/>
          <w:szCs w:val="24"/>
          <w:lang w:val="en-US"/>
        </w:rPr>
        <w:t>eunggulan</w:t>
      </w:r>
      <w:r>
        <w:rPr>
          <w:rFonts w:asciiTheme="majorBidi" w:hAnsiTheme="majorBidi" w:cstheme="majorBidi"/>
          <w:sz w:val="24"/>
          <w:szCs w:val="24"/>
          <w:lang w:val="en-US"/>
        </w:rPr>
        <w:t xml:space="preserve"> minuman dalam bentuk serbuk </w:t>
      </w:r>
      <w:r w:rsidR="00F814C2">
        <w:rPr>
          <w:rFonts w:asciiTheme="majorBidi" w:hAnsiTheme="majorBidi" w:cstheme="majorBidi"/>
          <w:sz w:val="24"/>
          <w:szCs w:val="24"/>
          <w:lang w:val="en-US"/>
        </w:rPr>
        <w:t xml:space="preserve">menurut Sharief (2007), diantaranya </w:t>
      </w:r>
      <w:r>
        <w:rPr>
          <w:rFonts w:asciiTheme="majorBidi" w:hAnsiTheme="majorBidi" w:cstheme="majorBidi"/>
          <w:sz w:val="24"/>
          <w:szCs w:val="24"/>
          <w:lang w:val="en-US"/>
        </w:rPr>
        <w:t>adalah lebih praktis, baik dari segi kemasan maupun penyajiannya serta memiliki umur simpan yang lebih lama karena sudah dalam bentuk serbuk kering.</w:t>
      </w:r>
      <w:r w:rsidR="00F814C2">
        <w:rPr>
          <w:rFonts w:asciiTheme="majorBidi" w:hAnsiTheme="majorBidi" w:cstheme="majorBidi"/>
          <w:sz w:val="24"/>
          <w:szCs w:val="24"/>
          <w:lang w:val="en-US"/>
        </w:rPr>
        <w:t xml:space="preserve"> </w:t>
      </w:r>
      <w:r w:rsidR="00823B09">
        <w:rPr>
          <w:rFonts w:asciiTheme="majorBidi" w:hAnsiTheme="majorBidi" w:cstheme="majorBidi"/>
          <w:sz w:val="24"/>
          <w:szCs w:val="24"/>
          <w:lang w:val="en-US"/>
        </w:rPr>
        <w:br w:type="textWrapping" w:clear="all"/>
      </w:r>
      <w:r w:rsidR="005A057B">
        <w:rPr>
          <w:rFonts w:asciiTheme="majorBidi" w:hAnsiTheme="majorBidi" w:cstheme="majorBidi"/>
          <w:i/>
          <w:iCs/>
          <w:sz w:val="24"/>
          <w:szCs w:val="24"/>
          <w:lang w:val="en-US"/>
        </w:rPr>
        <w:t xml:space="preserve">Foam-mat drying </w:t>
      </w:r>
      <w:r w:rsidR="00126AA7" w:rsidRPr="00F329BE">
        <w:rPr>
          <w:rFonts w:asciiTheme="majorBidi" w:hAnsiTheme="majorBidi" w:cstheme="majorBidi"/>
          <w:sz w:val="24"/>
          <w:szCs w:val="24"/>
        </w:rPr>
        <w:t>merupakan</w:t>
      </w:r>
      <w:r w:rsidR="00DC3504" w:rsidRPr="00F329BE">
        <w:rPr>
          <w:rFonts w:asciiTheme="majorBidi" w:hAnsiTheme="majorBidi" w:cstheme="majorBidi"/>
          <w:sz w:val="24"/>
          <w:szCs w:val="24"/>
        </w:rPr>
        <w:t xml:space="preserve"> cara pengeringan bahan berbentuk cair yang sebelumnya dijadikan busa terlebih dahulu dengan menambahkan zat pembusa </w:t>
      </w:r>
      <w:r w:rsidR="00DC3504" w:rsidRPr="00F329BE">
        <w:rPr>
          <w:rFonts w:asciiTheme="majorBidi" w:hAnsiTheme="majorBidi" w:cstheme="majorBidi"/>
          <w:sz w:val="24"/>
          <w:szCs w:val="24"/>
        </w:rPr>
        <w:lastRenderedPageBreak/>
        <w:t>atau peka terhadap panas atau mengandung senyawa yang menyebabkan lengket jika dikeringkan.</w:t>
      </w:r>
      <w:r w:rsidR="008560AC">
        <w:rPr>
          <w:rFonts w:asciiTheme="majorBidi" w:hAnsiTheme="majorBidi" w:cstheme="majorBidi"/>
          <w:sz w:val="24"/>
          <w:szCs w:val="24"/>
          <w:lang w:val="en-US"/>
        </w:rPr>
        <w:t xml:space="preserve"> Menurut Desroisser (1988), pengeringan tanpa pembuih (</w:t>
      </w:r>
      <w:r w:rsidR="008560AC">
        <w:rPr>
          <w:rFonts w:asciiTheme="majorBidi" w:hAnsiTheme="majorBidi" w:cstheme="majorBidi"/>
          <w:i/>
          <w:iCs/>
          <w:sz w:val="24"/>
          <w:szCs w:val="24"/>
          <w:lang w:val="en-US"/>
        </w:rPr>
        <w:t>foam</w:t>
      </w:r>
      <w:r w:rsidR="008560AC">
        <w:rPr>
          <w:rFonts w:asciiTheme="majorBidi" w:hAnsiTheme="majorBidi" w:cstheme="majorBidi"/>
          <w:sz w:val="24"/>
          <w:szCs w:val="24"/>
          <w:lang w:val="en-US"/>
        </w:rPr>
        <w:t>) memerlukan suhu yang tinggi sehingga</w:t>
      </w:r>
      <w:r w:rsidR="00F400FC">
        <w:rPr>
          <w:rFonts w:asciiTheme="majorBidi" w:hAnsiTheme="majorBidi" w:cstheme="majorBidi"/>
          <w:sz w:val="24"/>
          <w:szCs w:val="24"/>
          <w:lang w:val="en-US"/>
        </w:rPr>
        <w:t xml:space="preserve"> akan merusak mutu produk pangan yang dikeringkan. </w:t>
      </w:r>
      <w:r w:rsidR="00DC3504" w:rsidRPr="00F329BE">
        <w:rPr>
          <w:rFonts w:asciiTheme="majorBidi" w:hAnsiTheme="majorBidi" w:cstheme="majorBidi"/>
          <w:sz w:val="24"/>
          <w:szCs w:val="24"/>
        </w:rPr>
        <w:t xml:space="preserve">Lebih lanjut Van Arsdel </w:t>
      </w:r>
      <w:r w:rsidR="00DC3504" w:rsidRPr="00F329BE">
        <w:rPr>
          <w:rFonts w:asciiTheme="majorBidi" w:hAnsiTheme="majorBidi" w:cstheme="majorBidi"/>
          <w:i/>
          <w:iCs/>
          <w:sz w:val="24"/>
          <w:szCs w:val="24"/>
        </w:rPr>
        <w:t>et al</w:t>
      </w:r>
      <w:r w:rsidR="00DC3504" w:rsidRPr="00F329BE">
        <w:rPr>
          <w:rFonts w:asciiTheme="majorBidi" w:hAnsiTheme="majorBidi" w:cstheme="majorBidi"/>
          <w:sz w:val="24"/>
          <w:szCs w:val="24"/>
        </w:rPr>
        <w:t xml:space="preserve">., (1973) menyatakan bahwa lapisan pada pengeringan busa lebih cepat </w:t>
      </w:r>
      <w:r w:rsidR="00796999">
        <w:rPr>
          <w:rFonts w:asciiTheme="majorBidi" w:hAnsiTheme="majorBidi" w:cstheme="majorBidi"/>
          <w:sz w:val="24"/>
          <w:szCs w:val="24"/>
        </w:rPr>
        <w:t>kering dari</w:t>
      </w:r>
      <w:r w:rsidR="006974AF" w:rsidRPr="00F329BE">
        <w:rPr>
          <w:rFonts w:asciiTheme="majorBidi" w:hAnsiTheme="majorBidi" w:cstheme="majorBidi"/>
          <w:sz w:val="24"/>
          <w:szCs w:val="24"/>
        </w:rPr>
        <w:t>pada lapisan</w:t>
      </w:r>
      <w:r w:rsidR="00DC3504" w:rsidRPr="00F329BE">
        <w:rPr>
          <w:rFonts w:asciiTheme="majorBidi" w:hAnsiTheme="majorBidi" w:cstheme="majorBidi"/>
          <w:sz w:val="24"/>
          <w:szCs w:val="24"/>
        </w:rPr>
        <w:t xml:space="preserve"> tanpa busa pada kondisi yang sama. Hal ini disebabkan cairan lebih mudah bergerak melalui struktur busa daripada melalui lapisan padat pada bahan yang sama, keuntungan lain dari metode </w:t>
      </w:r>
      <w:r w:rsidR="00DC3504" w:rsidRPr="00F329BE">
        <w:rPr>
          <w:rFonts w:asciiTheme="majorBidi" w:hAnsiTheme="majorBidi" w:cstheme="majorBidi"/>
          <w:i/>
          <w:iCs/>
          <w:sz w:val="24"/>
          <w:szCs w:val="24"/>
        </w:rPr>
        <w:t>foam-mat drying</w:t>
      </w:r>
      <w:r w:rsidR="00DC3504" w:rsidRPr="00F329BE">
        <w:rPr>
          <w:rFonts w:asciiTheme="majorBidi" w:hAnsiTheme="majorBidi" w:cstheme="majorBidi"/>
          <w:sz w:val="24"/>
          <w:szCs w:val="24"/>
        </w:rPr>
        <w:t xml:space="preserve"> adalah menurunkan waktu pengeringan 1/3 dari waktu yang digunakan.</w:t>
      </w:r>
      <w:r w:rsidR="003B7C78">
        <w:rPr>
          <w:rFonts w:asciiTheme="majorBidi" w:hAnsiTheme="majorBidi" w:cstheme="majorBidi"/>
          <w:sz w:val="24"/>
          <w:szCs w:val="24"/>
          <w:lang w:val="en-US"/>
        </w:rPr>
        <w:t xml:space="preserve"> </w:t>
      </w:r>
    </w:p>
    <w:p w:rsidR="00FC7C83" w:rsidRDefault="001D0EF2" w:rsidP="00F400FC">
      <w:pPr>
        <w:pStyle w:val="ListParagraph"/>
        <w:tabs>
          <w:tab w:val="left" w:pos="567"/>
        </w:tabs>
        <w:spacing w:after="12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Menurut Kumalaningsih, dkk (2005) keberhasilan teknik pengeringan busa sangat ditentukan oleh kecepatan pengeringan </w:t>
      </w:r>
      <w:r w:rsidR="0006512E">
        <w:rPr>
          <w:rFonts w:asciiTheme="majorBidi" w:hAnsiTheme="majorBidi" w:cstheme="majorBidi"/>
          <w:sz w:val="24"/>
          <w:szCs w:val="24"/>
          <w:lang w:val="en-US"/>
        </w:rPr>
        <w:t xml:space="preserve">yang dapat dilakukan dengan pengaturan suhu dan konsentrasi bahan pengisi yang tepat. Suhu yang terlalu tinggi akan menyebabkan hilangnya senyawa-senyawa volatil </w:t>
      </w:r>
      <w:r w:rsidR="00FA5423">
        <w:rPr>
          <w:rFonts w:asciiTheme="majorBidi" w:hAnsiTheme="majorBidi" w:cstheme="majorBidi"/>
          <w:sz w:val="24"/>
          <w:szCs w:val="24"/>
          <w:lang w:val="en-US"/>
        </w:rPr>
        <w:t xml:space="preserve">seperti aroma </w:t>
      </w:r>
      <w:r w:rsidR="0006512E">
        <w:rPr>
          <w:rFonts w:asciiTheme="majorBidi" w:hAnsiTheme="majorBidi" w:cstheme="majorBidi"/>
          <w:sz w:val="24"/>
          <w:szCs w:val="24"/>
          <w:lang w:val="en-US"/>
        </w:rPr>
        <w:t>dan mempercepat reaksi pencoklatan pada bahan, sedangkan suhu yang terlalu rendah akan menyebabkan prose</w:t>
      </w:r>
      <w:r w:rsidR="00F400FC">
        <w:rPr>
          <w:rFonts w:asciiTheme="majorBidi" w:hAnsiTheme="majorBidi" w:cstheme="majorBidi"/>
          <w:sz w:val="24"/>
          <w:szCs w:val="24"/>
          <w:lang w:val="en-US"/>
        </w:rPr>
        <w:t xml:space="preserve">s </w:t>
      </w:r>
      <w:r w:rsidR="0006512E">
        <w:rPr>
          <w:rFonts w:asciiTheme="majorBidi" w:hAnsiTheme="majorBidi" w:cstheme="majorBidi"/>
          <w:sz w:val="24"/>
          <w:szCs w:val="24"/>
          <w:lang w:val="en-US"/>
        </w:rPr>
        <w:t>pengeringan kurang efisien dan mendorong kerusakan selama proses.</w:t>
      </w:r>
    </w:p>
    <w:p w:rsidR="006974AF" w:rsidRPr="001961D5" w:rsidRDefault="006974AF" w:rsidP="006974AF">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sidRPr="00F329BE">
        <w:rPr>
          <w:rFonts w:asciiTheme="majorBidi" w:hAnsiTheme="majorBidi" w:cstheme="majorBidi"/>
          <w:b/>
          <w:bCs/>
          <w:sz w:val="24"/>
          <w:szCs w:val="24"/>
        </w:rPr>
        <w:t>Identifikasi Masalah</w:t>
      </w:r>
    </w:p>
    <w:p w:rsidR="001961D5" w:rsidRDefault="001961D5" w:rsidP="001961D5">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Berdasarkan uraian dalam latar belakang penelitian di atas, maka masalah yang dapat diidentifikasi adalah sebagai</w:t>
      </w:r>
      <w:r w:rsidR="00FE652A">
        <w:rPr>
          <w:rFonts w:asciiTheme="majorBidi" w:hAnsiTheme="majorBidi" w:cstheme="majorBidi"/>
          <w:sz w:val="24"/>
          <w:szCs w:val="24"/>
          <w:lang w:val="en-US"/>
        </w:rPr>
        <w:t xml:space="preserve"> </w:t>
      </w:r>
      <w:r>
        <w:rPr>
          <w:rFonts w:asciiTheme="majorBidi" w:hAnsiTheme="majorBidi" w:cstheme="majorBidi"/>
          <w:sz w:val="24"/>
          <w:szCs w:val="24"/>
          <w:lang w:val="en-US"/>
        </w:rPr>
        <w:t>berikut</w:t>
      </w:r>
      <w:r w:rsidR="00C725ED">
        <w:rPr>
          <w:rFonts w:asciiTheme="majorBidi" w:hAnsiTheme="majorBidi" w:cstheme="majorBidi"/>
          <w:sz w:val="24"/>
          <w:szCs w:val="24"/>
          <w:lang w:val="en-US"/>
        </w:rPr>
        <w:t xml:space="preserve"> </w:t>
      </w:r>
      <w:r>
        <w:rPr>
          <w:rFonts w:asciiTheme="majorBidi" w:hAnsiTheme="majorBidi" w:cstheme="majorBidi"/>
          <w:sz w:val="24"/>
          <w:szCs w:val="24"/>
          <w:lang w:val="en-US"/>
        </w:rPr>
        <w:t>:</w:t>
      </w:r>
    </w:p>
    <w:p w:rsidR="001961D5" w:rsidRDefault="001961D5" w:rsidP="00F400FC">
      <w:pPr>
        <w:pStyle w:val="ListParagraph"/>
        <w:numPr>
          <w:ilvl w:val="0"/>
          <w:numId w:val="2"/>
        </w:numPr>
        <w:tabs>
          <w:tab w:val="left" w:pos="567"/>
        </w:tabs>
        <w:spacing w:after="0" w:line="480" w:lineRule="auto"/>
        <w:ind w:left="567" w:hanging="56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Bagaimana pengaruh </w:t>
      </w:r>
      <w:r w:rsidR="00B13660">
        <w:rPr>
          <w:rFonts w:asciiTheme="majorBidi" w:hAnsiTheme="majorBidi" w:cstheme="majorBidi"/>
          <w:sz w:val="24"/>
          <w:szCs w:val="24"/>
          <w:lang w:val="en-US"/>
        </w:rPr>
        <w:t>konsentrasi etanol</w:t>
      </w:r>
      <w:r>
        <w:rPr>
          <w:rFonts w:asciiTheme="majorBidi" w:hAnsiTheme="majorBidi" w:cstheme="majorBidi"/>
          <w:sz w:val="24"/>
          <w:szCs w:val="24"/>
          <w:lang w:val="en-US"/>
        </w:rPr>
        <w:t xml:space="preserve"> terhadap karakteristik </w:t>
      </w:r>
      <w:r w:rsidR="00F400FC">
        <w:rPr>
          <w:rFonts w:asciiTheme="majorBidi" w:hAnsiTheme="majorBidi" w:cstheme="majorBidi"/>
          <w:sz w:val="24"/>
          <w:szCs w:val="24"/>
          <w:lang w:val="en-US"/>
        </w:rPr>
        <w:t xml:space="preserve">minuman </w:t>
      </w:r>
      <w:r w:rsidR="009015CA">
        <w:rPr>
          <w:rFonts w:asciiTheme="majorBidi" w:hAnsiTheme="majorBidi" w:cstheme="majorBidi"/>
          <w:sz w:val="24"/>
          <w:szCs w:val="24"/>
          <w:lang w:val="en-US"/>
        </w:rPr>
        <w:t xml:space="preserve">serbuk </w:t>
      </w:r>
      <w:r w:rsidR="007A2DC9">
        <w:rPr>
          <w:rFonts w:asciiTheme="majorBidi" w:hAnsiTheme="majorBidi" w:cstheme="majorBidi"/>
          <w:sz w:val="24"/>
          <w:szCs w:val="24"/>
          <w:lang w:val="en-US"/>
        </w:rPr>
        <w:t xml:space="preserve">daun </w:t>
      </w:r>
      <w:r>
        <w:rPr>
          <w:rFonts w:asciiTheme="majorBidi" w:hAnsiTheme="majorBidi" w:cstheme="majorBidi"/>
          <w:sz w:val="24"/>
          <w:szCs w:val="24"/>
          <w:lang w:val="en-US"/>
        </w:rPr>
        <w:t>murbei (</w:t>
      </w:r>
      <w:r w:rsidR="00081727">
        <w:rPr>
          <w:rFonts w:asciiTheme="majorBidi" w:hAnsiTheme="majorBidi" w:cstheme="majorBidi"/>
          <w:i/>
          <w:iCs/>
          <w:sz w:val="24"/>
          <w:szCs w:val="24"/>
          <w:lang w:val="en-US"/>
        </w:rPr>
        <w:t xml:space="preserve">Morus </w:t>
      </w:r>
      <w:r w:rsidR="006E4542">
        <w:rPr>
          <w:rFonts w:asciiTheme="majorBidi" w:hAnsiTheme="majorBidi" w:cstheme="majorBidi"/>
          <w:i/>
          <w:iCs/>
          <w:sz w:val="24"/>
          <w:szCs w:val="24"/>
        </w:rPr>
        <w:t>alba L.</w:t>
      </w:r>
      <w:r w:rsidR="0008172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yang dihasilkan dengan metode </w:t>
      </w:r>
      <w:r w:rsidR="000A2F03">
        <w:rPr>
          <w:rFonts w:asciiTheme="majorBidi" w:hAnsiTheme="majorBidi" w:cstheme="majorBidi"/>
          <w:sz w:val="24"/>
          <w:szCs w:val="24"/>
          <w:lang w:val="en-US"/>
        </w:rPr>
        <w:br w:type="textWrapping" w:clear="all"/>
      </w:r>
      <w:r>
        <w:rPr>
          <w:rFonts w:asciiTheme="majorBidi" w:hAnsiTheme="majorBidi" w:cstheme="majorBidi"/>
          <w:i/>
          <w:iCs/>
          <w:sz w:val="24"/>
          <w:szCs w:val="24"/>
          <w:lang w:val="en-US"/>
        </w:rPr>
        <w:t>foam-mat drying</w:t>
      </w:r>
      <w:r w:rsidR="00D73DBD">
        <w:rPr>
          <w:rFonts w:asciiTheme="majorBidi" w:hAnsiTheme="majorBidi" w:cstheme="majorBidi"/>
          <w:sz w:val="24"/>
          <w:szCs w:val="24"/>
          <w:lang w:val="en-US"/>
        </w:rPr>
        <w:t>?</w:t>
      </w:r>
    </w:p>
    <w:p w:rsidR="00081727" w:rsidRPr="00F400FC" w:rsidRDefault="001961D5" w:rsidP="00F400FC">
      <w:pPr>
        <w:pStyle w:val="ListParagraph"/>
        <w:numPr>
          <w:ilvl w:val="0"/>
          <w:numId w:val="2"/>
        </w:numPr>
        <w:tabs>
          <w:tab w:val="left" w:pos="567"/>
        </w:tabs>
        <w:spacing w:after="0" w:line="480" w:lineRule="auto"/>
        <w:ind w:left="567" w:hanging="567"/>
        <w:contextualSpacing w:val="0"/>
        <w:jc w:val="both"/>
        <w:rPr>
          <w:rFonts w:asciiTheme="majorBidi" w:hAnsiTheme="majorBidi" w:cstheme="majorBidi"/>
          <w:sz w:val="24"/>
          <w:szCs w:val="24"/>
          <w:lang w:val="en-US"/>
        </w:rPr>
      </w:pPr>
      <w:r w:rsidRPr="00F400FC">
        <w:rPr>
          <w:rFonts w:asciiTheme="majorBidi" w:hAnsiTheme="majorBidi" w:cstheme="majorBidi"/>
          <w:sz w:val="24"/>
          <w:szCs w:val="24"/>
          <w:lang w:val="en-US"/>
        </w:rPr>
        <w:lastRenderedPageBreak/>
        <w:t xml:space="preserve">Bagaimana pengaruh suhu pengeringan terhadap </w:t>
      </w:r>
      <w:r w:rsidR="00F400FC" w:rsidRPr="00F400FC">
        <w:rPr>
          <w:rFonts w:asciiTheme="majorBidi" w:hAnsiTheme="majorBidi" w:cstheme="majorBidi"/>
          <w:sz w:val="24"/>
          <w:szCs w:val="24"/>
          <w:lang w:val="en-US"/>
        </w:rPr>
        <w:t>karakteristik minuman serbuk</w:t>
      </w:r>
      <w:r w:rsidR="00081727" w:rsidRPr="00F400FC">
        <w:rPr>
          <w:rFonts w:asciiTheme="majorBidi" w:hAnsiTheme="majorBidi" w:cstheme="majorBidi"/>
          <w:sz w:val="24"/>
          <w:szCs w:val="24"/>
          <w:lang w:val="en-US"/>
        </w:rPr>
        <w:t xml:space="preserve"> </w:t>
      </w:r>
      <w:r w:rsidR="007A2DC9" w:rsidRPr="00F400FC">
        <w:rPr>
          <w:rFonts w:asciiTheme="majorBidi" w:hAnsiTheme="majorBidi" w:cstheme="majorBidi"/>
          <w:sz w:val="24"/>
          <w:szCs w:val="24"/>
          <w:lang w:val="en-US"/>
        </w:rPr>
        <w:t xml:space="preserve">daun </w:t>
      </w:r>
      <w:r w:rsidR="00081727" w:rsidRPr="00F400FC">
        <w:rPr>
          <w:rFonts w:asciiTheme="majorBidi" w:hAnsiTheme="majorBidi" w:cstheme="majorBidi"/>
          <w:sz w:val="24"/>
          <w:szCs w:val="24"/>
          <w:lang w:val="en-US"/>
        </w:rPr>
        <w:t>murbei (</w:t>
      </w:r>
      <w:r w:rsidR="00081727" w:rsidRPr="00F400FC">
        <w:rPr>
          <w:rFonts w:asciiTheme="majorBidi" w:hAnsiTheme="majorBidi" w:cstheme="majorBidi"/>
          <w:i/>
          <w:iCs/>
          <w:sz w:val="24"/>
          <w:szCs w:val="24"/>
          <w:lang w:val="en-US"/>
        </w:rPr>
        <w:t xml:space="preserve">Morus </w:t>
      </w:r>
      <w:r w:rsidR="000A2F03">
        <w:rPr>
          <w:rFonts w:asciiTheme="majorBidi" w:hAnsiTheme="majorBidi" w:cstheme="majorBidi"/>
          <w:i/>
          <w:iCs/>
          <w:sz w:val="24"/>
          <w:szCs w:val="24"/>
        </w:rPr>
        <w:t>alba L.</w:t>
      </w:r>
      <w:r w:rsidR="00081727" w:rsidRPr="00F400FC">
        <w:rPr>
          <w:rFonts w:asciiTheme="majorBidi" w:hAnsiTheme="majorBidi" w:cstheme="majorBidi"/>
          <w:sz w:val="24"/>
          <w:szCs w:val="24"/>
          <w:lang w:val="en-US"/>
        </w:rPr>
        <w:t xml:space="preserve">) yang dihasilkan dengan metode </w:t>
      </w:r>
      <w:r w:rsidR="000A2F03">
        <w:rPr>
          <w:rFonts w:asciiTheme="majorBidi" w:hAnsiTheme="majorBidi" w:cstheme="majorBidi"/>
          <w:sz w:val="24"/>
          <w:szCs w:val="24"/>
          <w:lang w:val="en-US"/>
        </w:rPr>
        <w:br w:type="textWrapping" w:clear="all"/>
      </w:r>
      <w:r w:rsidR="00081727" w:rsidRPr="00F400FC">
        <w:rPr>
          <w:rFonts w:asciiTheme="majorBidi" w:hAnsiTheme="majorBidi" w:cstheme="majorBidi"/>
          <w:i/>
          <w:iCs/>
          <w:sz w:val="24"/>
          <w:szCs w:val="24"/>
          <w:lang w:val="en-US"/>
        </w:rPr>
        <w:t>foam-mat</w:t>
      </w:r>
      <w:r w:rsidR="00F400FC">
        <w:rPr>
          <w:rFonts w:asciiTheme="majorBidi" w:hAnsiTheme="majorBidi" w:cstheme="majorBidi"/>
          <w:i/>
          <w:iCs/>
          <w:sz w:val="24"/>
          <w:szCs w:val="24"/>
          <w:lang w:val="en-US"/>
        </w:rPr>
        <w:t xml:space="preserve"> </w:t>
      </w:r>
      <w:r w:rsidR="00F400FC" w:rsidRPr="00F400FC">
        <w:rPr>
          <w:rFonts w:asciiTheme="majorBidi" w:hAnsiTheme="majorBidi" w:cstheme="majorBidi"/>
          <w:i/>
          <w:iCs/>
          <w:sz w:val="24"/>
          <w:szCs w:val="24"/>
          <w:lang w:val="en-US"/>
        </w:rPr>
        <w:t>d</w:t>
      </w:r>
      <w:r w:rsidR="00081727" w:rsidRPr="00F400FC">
        <w:rPr>
          <w:rFonts w:asciiTheme="majorBidi" w:hAnsiTheme="majorBidi" w:cstheme="majorBidi"/>
          <w:i/>
          <w:iCs/>
          <w:sz w:val="24"/>
          <w:szCs w:val="24"/>
          <w:lang w:val="en-US"/>
        </w:rPr>
        <w:t>rying</w:t>
      </w:r>
      <w:r w:rsidR="00D73DBD" w:rsidRPr="00F400FC">
        <w:rPr>
          <w:rFonts w:asciiTheme="majorBidi" w:hAnsiTheme="majorBidi" w:cstheme="majorBidi"/>
          <w:sz w:val="24"/>
          <w:szCs w:val="24"/>
          <w:lang w:val="en-US"/>
        </w:rPr>
        <w:t>?</w:t>
      </w:r>
    </w:p>
    <w:p w:rsidR="00777134" w:rsidRPr="00F400FC" w:rsidRDefault="007124EF" w:rsidP="00F400FC">
      <w:pPr>
        <w:pStyle w:val="ListParagraph"/>
        <w:numPr>
          <w:ilvl w:val="0"/>
          <w:numId w:val="2"/>
        </w:numPr>
        <w:tabs>
          <w:tab w:val="left" w:pos="567"/>
        </w:tabs>
        <w:spacing w:after="120" w:line="480" w:lineRule="auto"/>
        <w:ind w:left="567" w:hanging="56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Bagaimana</w:t>
      </w:r>
      <w:r w:rsidR="009B7305">
        <w:rPr>
          <w:rFonts w:asciiTheme="majorBidi" w:hAnsiTheme="majorBidi" w:cstheme="majorBidi"/>
          <w:sz w:val="24"/>
          <w:szCs w:val="24"/>
          <w:lang w:val="en-US"/>
        </w:rPr>
        <w:t xml:space="preserve"> pengaruh</w:t>
      </w:r>
      <w:r>
        <w:rPr>
          <w:rFonts w:asciiTheme="majorBidi" w:hAnsiTheme="majorBidi" w:cstheme="majorBidi"/>
          <w:sz w:val="24"/>
          <w:szCs w:val="24"/>
          <w:lang w:val="en-US"/>
        </w:rPr>
        <w:t xml:space="preserve"> interaksi antara </w:t>
      </w:r>
      <w:r w:rsidR="00B13660">
        <w:rPr>
          <w:rFonts w:asciiTheme="majorBidi" w:hAnsiTheme="majorBidi" w:cstheme="majorBidi"/>
          <w:sz w:val="24"/>
          <w:szCs w:val="24"/>
          <w:lang w:val="en-US"/>
        </w:rPr>
        <w:t>konsentrasi etanol</w:t>
      </w:r>
      <w:r>
        <w:rPr>
          <w:rFonts w:asciiTheme="majorBidi" w:hAnsiTheme="majorBidi" w:cstheme="majorBidi"/>
          <w:sz w:val="24"/>
          <w:szCs w:val="24"/>
          <w:lang w:val="en-US"/>
        </w:rPr>
        <w:t xml:space="preserve"> dan suhu pengeringan terhadap karakteristik </w:t>
      </w:r>
      <w:r w:rsidR="00F400FC">
        <w:rPr>
          <w:rFonts w:asciiTheme="majorBidi" w:hAnsiTheme="majorBidi" w:cstheme="majorBidi"/>
          <w:sz w:val="24"/>
          <w:szCs w:val="24"/>
          <w:lang w:val="en-US"/>
        </w:rPr>
        <w:t>minuman serbuk</w:t>
      </w:r>
      <w:r>
        <w:rPr>
          <w:rFonts w:asciiTheme="majorBidi" w:hAnsiTheme="majorBidi" w:cstheme="majorBidi"/>
          <w:sz w:val="24"/>
          <w:szCs w:val="24"/>
          <w:lang w:val="en-US"/>
        </w:rPr>
        <w:t xml:space="preserve"> </w:t>
      </w:r>
      <w:r w:rsidR="00B13660">
        <w:rPr>
          <w:rFonts w:asciiTheme="majorBidi" w:hAnsiTheme="majorBidi" w:cstheme="majorBidi"/>
          <w:sz w:val="24"/>
          <w:szCs w:val="24"/>
          <w:lang w:val="en-US"/>
        </w:rPr>
        <w:t xml:space="preserve">daun </w:t>
      </w:r>
      <w:r>
        <w:rPr>
          <w:rFonts w:asciiTheme="majorBidi" w:hAnsiTheme="majorBidi" w:cstheme="majorBidi"/>
          <w:sz w:val="24"/>
          <w:szCs w:val="24"/>
          <w:lang w:val="en-US"/>
        </w:rPr>
        <w:t xml:space="preserve">murbei </w:t>
      </w:r>
      <w:r w:rsidR="00F400FC">
        <w:rPr>
          <w:rFonts w:asciiTheme="majorBidi" w:hAnsiTheme="majorBidi" w:cstheme="majorBidi"/>
          <w:sz w:val="24"/>
          <w:szCs w:val="24"/>
          <w:lang w:val="en-US"/>
        </w:rPr>
        <w:br w:type="textWrapping" w:clear="all"/>
      </w:r>
      <w:r>
        <w:rPr>
          <w:rFonts w:asciiTheme="majorBidi" w:hAnsiTheme="majorBidi" w:cstheme="majorBidi"/>
          <w:sz w:val="24"/>
          <w:szCs w:val="24"/>
          <w:lang w:val="en-US"/>
        </w:rPr>
        <w:t>(</w:t>
      </w:r>
      <w:r>
        <w:rPr>
          <w:rFonts w:asciiTheme="majorBidi" w:hAnsiTheme="majorBidi" w:cstheme="majorBidi"/>
          <w:i/>
          <w:iCs/>
          <w:sz w:val="24"/>
          <w:szCs w:val="24"/>
          <w:lang w:val="en-US"/>
        </w:rPr>
        <w:t xml:space="preserve">Morus </w:t>
      </w:r>
      <w:r w:rsidR="000A2F03">
        <w:rPr>
          <w:rFonts w:asciiTheme="majorBidi" w:hAnsiTheme="majorBidi" w:cstheme="majorBidi"/>
          <w:i/>
          <w:iCs/>
          <w:sz w:val="24"/>
          <w:szCs w:val="24"/>
        </w:rPr>
        <w:t>alba L.</w:t>
      </w:r>
      <w:r>
        <w:rPr>
          <w:rFonts w:asciiTheme="majorBidi" w:hAnsiTheme="majorBidi" w:cstheme="majorBidi"/>
          <w:sz w:val="24"/>
          <w:szCs w:val="24"/>
          <w:lang w:val="en-US"/>
        </w:rPr>
        <w:t xml:space="preserve">) yang dihasilkan dengan metode </w:t>
      </w:r>
      <w:r>
        <w:rPr>
          <w:rFonts w:asciiTheme="majorBidi" w:hAnsiTheme="majorBidi" w:cstheme="majorBidi"/>
          <w:i/>
          <w:iCs/>
          <w:sz w:val="24"/>
          <w:szCs w:val="24"/>
          <w:lang w:val="en-US"/>
        </w:rPr>
        <w:t>foam-mat drying</w:t>
      </w:r>
      <w:r w:rsidR="00D73DBD">
        <w:rPr>
          <w:rFonts w:asciiTheme="majorBidi" w:hAnsiTheme="majorBidi" w:cstheme="majorBidi"/>
          <w:sz w:val="24"/>
          <w:szCs w:val="24"/>
          <w:lang w:val="en-US"/>
        </w:rPr>
        <w:t>?</w:t>
      </w:r>
    </w:p>
    <w:p w:rsidR="001961D5" w:rsidRDefault="00081727" w:rsidP="00081727">
      <w:pPr>
        <w:pStyle w:val="ListParagraph"/>
        <w:numPr>
          <w:ilvl w:val="1"/>
          <w:numId w:val="1"/>
        </w:numPr>
        <w:tabs>
          <w:tab w:val="left" w:pos="567"/>
        </w:tabs>
        <w:spacing w:after="0" w:line="48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Tujuan Penelitian</w:t>
      </w:r>
    </w:p>
    <w:p w:rsidR="00081727" w:rsidRDefault="00081727" w:rsidP="00F400FC">
      <w:pPr>
        <w:pStyle w:val="ListParagraph"/>
        <w:tabs>
          <w:tab w:val="left" w:pos="567"/>
        </w:tabs>
        <w:spacing w:after="120" w:line="480" w:lineRule="auto"/>
        <w:ind w:left="0"/>
        <w:contextualSpacing w:val="0"/>
        <w:jc w:val="both"/>
        <w:rPr>
          <w:rFonts w:asciiTheme="majorBidi" w:hAnsiTheme="majorBidi" w:cstheme="majorBidi"/>
          <w:i/>
          <w:iCs/>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Tujuan dilakukan penelitian ini adalah untuk mengetahui pengaruh </w:t>
      </w:r>
      <w:r w:rsidR="00B13660">
        <w:rPr>
          <w:rFonts w:asciiTheme="majorBidi" w:hAnsiTheme="majorBidi" w:cstheme="majorBidi"/>
          <w:sz w:val="24"/>
          <w:szCs w:val="24"/>
          <w:lang w:val="en-US"/>
        </w:rPr>
        <w:t>konsentrasi etanol</w:t>
      </w:r>
      <w:r>
        <w:rPr>
          <w:rFonts w:asciiTheme="majorBidi" w:hAnsiTheme="majorBidi" w:cstheme="majorBidi"/>
          <w:sz w:val="24"/>
          <w:szCs w:val="24"/>
          <w:lang w:val="en-US"/>
        </w:rPr>
        <w:t xml:space="preserve"> dan suhu pengeringan </w:t>
      </w:r>
      <w:r w:rsidR="007124EF">
        <w:rPr>
          <w:rFonts w:asciiTheme="majorBidi" w:hAnsiTheme="majorBidi" w:cstheme="majorBidi"/>
          <w:sz w:val="24"/>
          <w:szCs w:val="24"/>
          <w:lang w:val="en-US"/>
        </w:rPr>
        <w:t xml:space="preserve">serta interaksi antara keduanya </w:t>
      </w:r>
      <w:r>
        <w:rPr>
          <w:rFonts w:asciiTheme="majorBidi" w:hAnsiTheme="majorBidi" w:cstheme="majorBidi"/>
          <w:sz w:val="24"/>
          <w:szCs w:val="24"/>
          <w:lang w:val="en-US"/>
        </w:rPr>
        <w:t>terhadap</w:t>
      </w:r>
      <w:r w:rsidR="009015CA">
        <w:rPr>
          <w:rFonts w:asciiTheme="majorBidi" w:hAnsiTheme="majorBidi" w:cstheme="majorBidi"/>
          <w:sz w:val="24"/>
          <w:szCs w:val="24"/>
          <w:lang w:val="en-US"/>
        </w:rPr>
        <w:t xml:space="preserve"> </w:t>
      </w:r>
      <w:r w:rsidR="007A2DC9">
        <w:rPr>
          <w:rFonts w:asciiTheme="majorBidi" w:hAnsiTheme="majorBidi" w:cstheme="majorBidi"/>
          <w:sz w:val="24"/>
          <w:szCs w:val="24"/>
          <w:lang w:val="en-US"/>
        </w:rPr>
        <w:t xml:space="preserve">karakteristik </w:t>
      </w:r>
      <w:r w:rsidR="00F400FC">
        <w:rPr>
          <w:rFonts w:asciiTheme="majorBidi" w:hAnsiTheme="majorBidi" w:cstheme="majorBidi"/>
          <w:sz w:val="24"/>
          <w:szCs w:val="24"/>
          <w:lang w:val="en-US"/>
        </w:rPr>
        <w:t>minuman serbuk</w:t>
      </w:r>
      <w:r>
        <w:rPr>
          <w:rFonts w:asciiTheme="majorBidi" w:hAnsiTheme="majorBidi" w:cstheme="majorBidi"/>
          <w:sz w:val="24"/>
          <w:szCs w:val="24"/>
          <w:lang w:val="en-US"/>
        </w:rPr>
        <w:t xml:space="preserve"> </w:t>
      </w:r>
      <w:r w:rsidR="007A2DC9">
        <w:rPr>
          <w:rFonts w:asciiTheme="majorBidi" w:hAnsiTheme="majorBidi" w:cstheme="majorBidi"/>
          <w:sz w:val="24"/>
          <w:szCs w:val="24"/>
          <w:lang w:val="en-US"/>
        </w:rPr>
        <w:t xml:space="preserve">daun </w:t>
      </w:r>
      <w:r>
        <w:rPr>
          <w:rFonts w:asciiTheme="majorBidi" w:hAnsiTheme="majorBidi" w:cstheme="majorBidi"/>
          <w:sz w:val="24"/>
          <w:szCs w:val="24"/>
          <w:lang w:val="en-US"/>
        </w:rPr>
        <w:t>murbei</w:t>
      </w:r>
      <w:r w:rsidR="007A2DC9">
        <w:rPr>
          <w:rFonts w:asciiTheme="majorBidi" w:hAnsiTheme="majorBidi" w:cstheme="majorBidi"/>
          <w:sz w:val="24"/>
          <w:szCs w:val="24"/>
          <w:lang w:val="en-US"/>
        </w:rPr>
        <w:t xml:space="preserve"> </w:t>
      </w:r>
      <w:r>
        <w:rPr>
          <w:rFonts w:asciiTheme="majorBidi" w:hAnsiTheme="majorBidi" w:cstheme="majorBidi"/>
          <w:sz w:val="24"/>
          <w:szCs w:val="24"/>
          <w:lang w:val="en-US"/>
        </w:rPr>
        <w:t>(</w:t>
      </w:r>
      <w:r>
        <w:rPr>
          <w:rFonts w:asciiTheme="majorBidi" w:hAnsiTheme="majorBidi" w:cstheme="majorBidi"/>
          <w:i/>
          <w:iCs/>
          <w:sz w:val="24"/>
          <w:szCs w:val="24"/>
          <w:lang w:val="en-US"/>
        </w:rPr>
        <w:t xml:space="preserve">Morus </w:t>
      </w:r>
      <w:r w:rsidR="000A2F03">
        <w:rPr>
          <w:rFonts w:asciiTheme="majorBidi" w:hAnsiTheme="majorBidi" w:cstheme="majorBidi"/>
          <w:i/>
          <w:iCs/>
          <w:sz w:val="24"/>
          <w:szCs w:val="24"/>
        </w:rPr>
        <w:t>alba L.</w:t>
      </w:r>
      <w:r>
        <w:rPr>
          <w:rFonts w:asciiTheme="majorBidi" w:hAnsiTheme="majorBidi" w:cstheme="majorBidi"/>
          <w:sz w:val="24"/>
          <w:szCs w:val="24"/>
          <w:lang w:val="en-US"/>
        </w:rPr>
        <w:t xml:space="preserve">) yang dihasilkan dengan metode </w:t>
      </w:r>
      <w:r>
        <w:rPr>
          <w:rFonts w:asciiTheme="majorBidi" w:hAnsiTheme="majorBidi" w:cstheme="majorBidi"/>
          <w:i/>
          <w:iCs/>
          <w:sz w:val="24"/>
          <w:szCs w:val="24"/>
          <w:lang w:val="en-US"/>
        </w:rPr>
        <w:t>foam-mat drying.</w:t>
      </w:r>
    </w:p>
    <w:p w:rsidR="00C725ED" w:rsidRDefault="00C725ED" w:rsidP="007F3426">
      <w:pPr>
        <w:pStyle w:val="ListParagraph"/>
        <w:numPr>
          <w:ilvl w:val="1"/>
          <w:numId w:val="1"/>
        </w:numPr>
        <w:tabs>
          <w:tab w:val="left" w:pos="567"/>
        </w:tabs>
        <w:spacing w:after="0" w:line="48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Manfaat Penelitian</w:t>
      </w:r>
    </w:p>
    <w:p w:rsidR="00C725ED" w:rsidRDefault="00C725ED" w:rsidP="00C725ED">
      <w:pPr>
        <w:pStyle w:val="ListParagraph"/>
        <w:tabs>
          <w:tab w:val="left" w:pos="567"/>
        </w:tabs>
        <w:spacing w:after="0" w:line="480" w:lineRule="auto"/>
        <w:ind w:left="567"/>
        <w:jc w:val="both"/>
        <w:rPr>
          <w:rFonts w:asciiTheme="majorBidi" w:hAnsiTheme="majorBidi" w:cstheme="majorBidi"/>
          <w:sz w:val="24"/>
          <w:szCs w:val="24"/>
          <w:lang w:val="en-US"/>
        </w:rPr>
      </w:pPr>
      <w:r>
        <w:rPr>
          <w:rFonts w:asciiTheme="majorBidi" w:hAnsiTheme="majorBidi" w:cstheme="majorBidi"/>
          <w:sz w:val="24"/>
          <w:szCs w:val="24"/>
          <w:lang w:val="en-US"/>
        </w:rPr>
        <w:t>Manfaat dari penelitian yang dilakukan adalah :</w:t>
      </w:r>
    </w:p>
    <w:p w:rsidR="00C725ED" w:rsidRDefault="00C725ED" w:rsidP="00F400FC">
      <w:pPr>
        <w:pStyle w:val="ListParagraph"/>
        <w:numPr>
          <w:ilvl w:val="0"/>
          <w:numId w:val="3"/>
        </w:numPr>
        <w:tabs>
          <w:tab w:val="left" w:pos="567"/>
        </w:tabs>
        <w:spacing w:after="120" w:line="48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Penelitian ini diharapkan dapat memberikan informasi kepada masyarakat tentang pemanfaatan serta memberikan alternatif peningkatan nilai ekonomi </w:t>
      </w:r>
      <w:r w:rsidR="00145E16">
        <w:rPr>
          <w:rFonts w:asciiTheme="majorBidi" w:hAnsiTheme="majorBidi" w:cstheme="majorBidi"/>
          <w:sz w:val="24"/>
          <w:szCs w:val="24"/>
          <w:lang w:val="en-US"/>
        </w:rPr>
        <w:t>da</w:t>
      </w:r>
      <w:r w:rsidR="00324A36">
        <w:rPr>
          <w:rFonts w:asciiTheme="majorBidi" w:hAnsiTheme="majorBidi" w:cstheme="majorBidi"/>
          <w:sz w:val="24"/>
          <w:szCs w:val="24"/>
          <w:lang w:val="en-US"/>
        </w:rPr>
        <w:t>ri</w:t>
      </w:r>
      <w:r w:rsidR="00145E16">
        <w:rPr>
          <w:rFonts w:asciiTheme="majorBidi" w:hAnsiTheme="majorBidi" w:cstheme="majorBidi"/>
          <w:sz w:val="24"/>
          <w:szCs w:val="24"/>
          <w:lang w:val="en-US"/>
        </w:rPr>
        <w:t xml:space="preserve"> diversifikasi pengolahan </w:t>
      </w:r>
      <w:r>
        <w:rPr>
          <w:rFonts w:asciiTheme="majorBidi" w:hAnsiTheme="majorBidi" w:cstheme="majorBidi"/>
          <w:sz w:val="24"/>
          <w:szCs w:val="24"/>
          <w:lang w:val="en-US"/>
        </w:rPr>
        <w:t>daun murbei (</w:t>
      </w:r>
      <w:r>
        <w:rPr>
          <w:rFonts w:asciiTheme="majorBidi" w:hAnsiTheme="majorBidi" w:cstheme="majorBidi"/>
          <w:i/>
          <w:iCs/>
          <w:sz w:val="24"/>
          <w:szCs w:val="24"/>
          <w:lang w:val="en-US"/>
        </w:rPr>
        <w:t xml:space="preserve">Morus </w:t>
      </w:r>
      <w:r w:rsidR="002B1BD9">
        <w:rPr>
          <w:rFonts w:asciiTheme="majorBidi" w:hAnsiTheme="majorBidi" w:cstheme="majorBidi"/>
          <w:i/>
          <w:iCs/>
          <w:sz w:val="24"/>
          <w:szCs w:val="24"/>
        </w:rPr>
        <w:t>alba L.</w:t>
      </w:r>
      <w:r>
        <w:rPr>
          <w:rFonts w:asciiTheme="majorBidi" w:hAnsiTheme="majorBidi" w:cstheme="majorBidi"/>
          <w:sz w:val="24"/>
          <w:szCs w:val="24"/>
          <w:lang w:val="en-US"/>
        </w:rPr>
        <w:t xml:space="preserve">) sebagai bahan baku dalam pembuatan </w:t>
      </w:r>
      <w:r w:rsidR="00F400FC">
        <w:rPr>
          <w:rFonts w:asciiTheme="majorBidi" w:hAnsiTheme="majorBidi" w:cstheme="majorBidi"/>
          <w:sz w:val="24"/>
          <w:szCs w:val="24"/>
          <w:lang w:val="en-US"/>
        </w:rPr>
        <w:t>minuman serbuk.</w:t>
      </w:r>
    </w:p>
    <w:p w:rsidR="008D11BC" w:rsidRPr="00127EBD" w:rsidRDefault="00F400FC" w:rsidP="00127EBD">
      <w:pPr>
        <w:pStyle w:val="ListParagraph"/>
        <w:numPr>
          <w:ilvl w:val="0"/>
          <w:numId w:val="3"/>
        </w:numPr>
        <w:tabs>
          <w:tab w:val="left" w:pos="567"/>
        </w:tabs>
        <w:spacing w:after="120" w:line="480" w:lineRule="auto"/>
        <w:ind w:left="567" w:hanging="56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Manfaat lainnya yaitu</w:t>
      </w:r>
      <w:r w:rsidR="008D11BC">
        <w:rPr>
          <w:rFonts w:asciiTheme="majorBidi" w:hAnsiTheme="majorBidi" w:cstheme="majorBidi"/>
          <w:sz w:val="24"/>
          <w:szCs w:val="24"/>
          <w:lang w:val="en-US"/>
        </w:rPr>
        <w:t xml:space="preserve"> dapat memberikan informasi mengenai pengaruh </w:t>
      </w:r>
      <w:r w:rsidR="00B13660">
        <w:rPr>
          <w:rFonts w:asciiTheme="majorBidi" w:hAnsiTheme="majorBidi" w:cstheme="majorBidi"/>
          <w:sz w:val="24"/>
          <w:szCs w:val="24"/>
          <w:lang w:val="en-US"/>
        </w:rPr>
        <w:t>konsentrasi etanol</w:t>
      </w:r>
      <w:r w:rsidR="008D11BC">
        <w:rPr>
          <w:rFonts w:asciiTheme="majorBidi" w:hAnsiTheme="majorBidi" w:cstheme="majorBidi"/>
          <w:sz w:val="24"/>
          <w:szCs w:val="24"/>
          <w:lang w:val="en-US"/>
        </w:rPr>
        <w:t xml:space="preserve"> dan </w:t>
      </w:r>
      <w:r w:rsidR="00B13660">
        <w:rPr>
          <w:rFonts w:asciiTheme="majorBidi" w:hAnsiTheme="majorBidi" w:cstheme="majorBidi"/>
          <w:sz w:val="24"/>
          <w:szCs w:val="24"/>
          <w:lang w:val="en-US"/>
        </w:rPr>
        <w:t>suhu</w:t>
      </w:r>
      <w:r w:rsidR="00BF5880">
        <w:rPr>
          <w:rFonts w:asciiTheme="majorBidi" w:hAnsiTheme="majorBidi" w:cstheme="majorBidi"/>
          <w:sz w:val="24"/>
          <w:szCs w:val="24"/>
          <w:lang w:val="en-US"/>
        </w:rPr>
        <w:t xml:space="preserve"> pengeringan </w:t>
      </w:r>
      <w:r w:rsidR="008D11BC">
        <w:rPr>
          <w:rFonts w:asciiTheme="majorBidi" w:hAnsiTheme="majorBidi" w:cstheme="majorBidi"/>
          <w:sz w:val="24"/>
          <w:szCs w:val="24"/>
          <w:lang w:val="en-US"/>
        </w:rPr>
        <w:t xml:space="preserve">terbaik dalam pembuatan </w:t>
      </w:r>
      <w:r>
        <w:rPr>
          <w:rFonts w:asciiTheme="majorBidi" w:hAnsiTheme="majorBidi" w:cstheme="majorBidi"/>
          <w:sz w:val="24"/>
          <w:szCs w:val="24"/>
          <w:lang w:val="en-US"/>
        </w:rPr>
        <w:t xml:space="preserve">minuman </w:t>
      </w:r>
      <w:r w:rsidR="005C60B8">
        <w:rPr>
          <w:rFonts w:asciiTheme="majorBidi" w:hAnsiTheme="majorBidi" w:cstheme="majorBidi"/>
          <w:sz w:val="24"/>
          <w:szCs w:val="24"/>
          <w:lang w:val="en-US"/>
        </w:rPr>
        <w:t xml:space="preserve">serbuk </w:t>
      </w:r>
      <w:r w:rsidR="007A2DC9">
        <w:rPr>
          <w:rFonts w:asciiTheme="majorBidi" w:hAnsiTheme="majorBidi" w:cstheme="majorBidi"/>
          <w:sz w:val="24"/>
          <w:szCs w:val="24"/>
          <w:lang w:val="en-US"/>
        </w:rPr>
        <w:t xml:space="preserve">daun </w:t>
      </w:r>
      <w:r w:rsidR="005C60B8">
        <w:rPr>
          <w:rFonts w:asciiTheme="majorBidi" w:hAnsiTheme="majorBidi" w:cstheme="majorBidi"/>
          <w:sz w:val="24"/>
          <w:szCs w:val="24"/>
          <w:lang w:val="en-US"/>
        </w:rPr>
        <w:t>murbei (</w:t>
      </w:r>
      <w:r w:rsidR="005C60B8">
        <w:rPr>
          <w:rFonts w:asciiTheme="majorBidi" w:hAnsiTheme="majorBidi" w:cstheme="majorBidi"/>
          <w:i/>
          <w:iCs/>
          <w:sz w:val="24"/>
          <w:szCs w:val="24"/>
          <w:lang w:val="en-US"/>
        </w:rPr>
        <w:t xml:space="preserve">Morus </w:t>
      </w:r>
      <w:r w:rsidR="002B1BD9">
        <w:rPr>
          <w:rFonts w:asciiTheme="majorBidi" w:hAnsiTheme="majorBidi" w:cstheme="majorBidi"/>
          <w:i/>
          <w:iCs/>
          <w:sz w:val="24"/>
          <w:szCs w:val="24"/>
        </w:rPr>
        <w:t>alba L.</w:t>
      </w:r>
      <w:r w:rsidR="005C60B8">
        <w:rPr>
          <w:rFonts w:asciiTheme="majorBidi" w:hAnsiTheme="majorBidi" w:cstheme="majorBidi"/>
          <w:sz w:val="24"/>
          <w:szCs w:val="24"/>
          <w:lang w:val="en-US"/>
        </w:rPr>
        <w:t>)</w:t>
      </w:r>
      <w:r w:rsidR="008D11BC">
        <w:rPr>
          <w:rFonts w:asciiTheme="majorBidi" w:hAnsiTheme="majorBidi" w:cstheme="majorBidi"/>
          <w:sz w:val="24"/>
          <w:szCs w:val="24"/>
          <w:lang w:val="en-US"/>
        </w:rPr>
        <w:t xml:space="preserve"> dengan metode </w:t>
      </w:r>
      <w:r w:rsidR="008D11BC">
        <w:rPr>
          <w:rFonts w:asciiTheme="majorBidi" w:hAnsiTheme="majorBidi" w:cstheme="majorBidi"/>
          <w:i/>
          <w:iCs/>
          <w:sz w:val="24"/>
          <w:szCs w:val="24"/>
          <w:lang w:val="en-US"/>
        </w:rPr>
        <w:t>foam-mat drying.</w:t>
      </w:r>
    </w:p>
    <w:p w:rsidR="00127EBD" w:rsidRPr="00F400FC" w:rsidRDefault="00127EBD" w:rsidP="00127EBD">
      <w:pPr>
        <w:pStyle w:val="ListParagraph"/>
        <w:tabs>
          <w:tab w:val="left" w:pos="567"/>
        </w:tabs>
        <w:spacing w:after="120" w:line="480" w:lineRule="auto"/>
        <w:ind w:left="567"/>
        <w:contextualSpacing w:val="0"/>
        <w:jc w:val="both"/>
        <w:rPr>
          <w:rFonts w:asciiTheme="majorBidi" w:hAnsiTheme="majorBidi" w:cstheme="majorBidi"/>
          <w:sz w:val="24"/>
          <w:szCs w:val="24"/>
          <w:lang w:val="en-US"/>
        </w:rPr>
      </w:pPr>
    </w:p>
    <w:p w:rsidR="007F3426" w:rsidRDefault="007F3426" w:rsidP="00127EBD">
      <w:pPr>
        <w:pStyle w:val="ListParagraph"/>
        <w:numPr>
          <w:ilvl w:val="1"/>
          <w:numId w:val="1"/>
        </w:numPr>
        <w:tabs>
          <w:tab w:val="left" w:pos="567"/>
        </w:tabs>
        <w:spacing w:after="0" w:line="48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Kerangka Pemikiran</w:t>
      </w:r>
    </w:p>
    <w:p w:rsidR="00E26650" w:rsidRDefault="00FE7590" w:rsidP="002A5BBF">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AC55BA">
        <w:rPr>
          <w:rFonts w:asciiTheme="majorBidi" w:hAnsiTheme="majorBidi" w:cstheme="majorBidi"/>
          <w:sz w:val="24"/>
          <w:szCs w:val="24"/>
          <w:lang w:val="en-US"/>
        </w:rPr>
        <w:t xml:space="preserve">Ekstraksi merupakan </w:t>
      </w:r>
      <w:r w:rsidR="00533BB6">
        <w:rPr>
          <w:rFonts w:asciiTheme="majorBidi" w:hAnsiTheme="majorBidi" w:cstheme="majorBidi"/>
          <w:sz w:val="24"/>
          <w:szCs w:val="24"/>
          <w:lang w:val="en-US"/>
        </w:rPr>
        <w:t>langkah awal</w:t>
      </w:r>
      <w:r w:rsidR="00AC55BA">
        <w:rPr>
          <w:rFonts w:asciiTheme="majorBidi" w:hAnsiTheme="majorBidi" w:cstheme="majorBidi"/>
          <w:sz w:val="24"/>
          <w:szCs w:val="24"/>
          <w:lang w:val="en-US"/>
        </w:rPr>
        <w:t xml:space="preserve"> yang paling penting</w:t>
      </w:r>
      <w:r w:rsidR="00533BB6">
        <w:rPr>
          <w:rFonts w:asciiTheme="majorBidi" w:hAnsiTheme="majorBidi" w:cstheme="majorBidi"/>
          <w:sz w:val="24"/>
          <w:szCs w:val="24"/>
          <w:lang w:val="en-US"/>
        </w:rPr>
        <w:t xml:space="preserve"> dalam penelitian minuman herbal,</w:t>
      </w:r>
      <w:r w:rsidR="00A16F1A">
        <w:rPr>
          <w:rFonts w:asciiTheme="majorBidi" w:hAnsiTheme="majorBidi" w:cstheme="majorBidi"/>
          <w:sz w:val="24"/>
          <w:szCs w:val="24"/>
          <w:lang w:val="en-US"/>
        </w:rPr>
        <w:t xml:space="preserve"> karena preparasi ekstrak kasar merupakan titik awal untuk isolasi dan pemurnian komponen kimia yang terdapat pada tanaman</w:t>
      </w:r>
      <w:r w:rsidR="00C24A37">
        <w:rPr>
          <w:rFonts w:asciiTheme="majorBidi" w:hAnsiTheme="majorBidi" w:cstheme="majorBidi"/>
          <w:sz w:val="24"/>
          <w:szCs w:val="24"/>
          <w:lang w:val="en-US"/>
        </w:rPr>
        <w:t xml:space="preserve">. </w:t>
      </w:r>
      <w:r w:rsidR="00A16F1A">
        <w:rPr>
          <w:rFonts w:asciiTheme="majorBidi" w:hAnsiTheme="majorBidi" w:cstheme="majorBidi"/>
          <w:sz w:val="24"/>
          <w:szCs w:val="24"/>
          <w:lang w:val="en-US"/>
        </w:rPr>
        <w:t>Pemisahan zat dari suatu campuran relatif mudah dilakukan jika zat tersebut larut dalam pelarut yang digunakan</w:t>
      </w:r>
      <w:r w:rsidR="00C24A37">
        <w:rPr>
          <w:rFonts w:asciiTheme="majorBidi" w:hAnsiTheme="majorBidi" w:cstheme="majorBidi"/>
          <w:sz w:val="24"/>
          <w:szCs w:val="24"/>
          <w:lang w:val="en-US"/>
        </w:rPr>
        <w:t>, sedangkan zat lain tidak ikut larut</w:t>
      </w:r>
      <w:r w:rsidR="00A16F1A">
        <w:rPr>
          <w:rFonts w:asciiTheme="majorBidi" w:hAnsiTheme="majorBidi" w:cstheme="majorBidi"/>
          <w:sz w:val="24"/>
          <w:szCs w:val="24"/>
          <w:lang w:val="en-US"/>
        </w:rPr>
        <w:t>.</w:t>
      </w:r>
      <w:r w:rsidR="00C24A37">
        <w:rPr>
          <w:rFonts w:asciiTheme="majorBidi" w:hAnsiTheme="majorBidi" w:cstheme="majorBidi"/>
          <w:sz w:val="24"/>
          <w:szCs w:val="24"/>
          <w:lang w:val="en-US"/>
        </w:rPr>
        <w:t xml:space="preserve"> </w:t>
      </w:r>
      <w:r w:rsidR="002A5BBF">
        <w:rPr>
          <w:rFonts w:asciiTheme="majorBidi" w:hAnsiTheme="majorBidi" w:cstheme="majorBidi"/>
          <w:sz w:val="24"/>
          <w:szCs w:val="24"/>
          <w:lang w:val="en-US"/>
        </w:rPr>
        <w:t xml:space="preserve">Menurut </w:t>
      </w:r>
      <w:r w:rsidR="002A5BBF">
        <w:rPr>
          <w:rFonts w:asciiTheme="majorBidi" w:hAnsiTheme="majorBidi" w:cstheme="majorBidi"/>
          <w:sz w:val="24"/>
          <w:szCs w:val="24"/>
          <w:lang w:val="en-US"/>
        </w:rPr>
        <w:br w:type="textWrapping" w:clear="all"/>
        <w:t>Hougton dan Raman (1998) h</w:t>
      </w:r>
      <w:r w:rsidR="00E26650">
        <w:rPr>
          <w:rFonts w:asciiTheme="majorBidi" w:hAnsiTheme="majorBidi" w:cstheme="majorBidi"/>
          <w:sz w:val="24"/>
          <w:szCs w:val="24"/>
          <w:lang w:val="en-US"/>
        </w:rPr>
        <w:t>al-hal yang perlu diperhatikan mengenai pelarut adalah : (1) pelarut polar akan melarutkan senyawa polar, (2) pelarut organik akan cenderung melarutkan senyawa organik dan (3) pelarut air akan cenderung melarutkan senyawa anorganik d</w:t>
      </w:r>
      <w:r w:rsidR="002A5BBF">
        <w:rPr>
          <w:rFonts w:asciiTheme="majorBidi" w:hAnsiTheme="majorBidi" w:cstheme="majorBidi"/>
          <w:sz w:val="24"/>
          <w:szCs w:val="24"/>
          <w:lang w:val="en-US"/>
        </w:rPr>
        <w:t>an garam dari asam ataupun basa. Mukhopadhyay (2002) menambahkan prinsip ekstraksi menggunakan pelarut organik adalah bahan yang akan diekstrak dikontakkan langsung dengan pelarut selama selang waktu tertentu, sehingga komponen yang akan diekstrak terlarut dalam pelarut kemudian diikuti dengan pemisahan pelarut dari bahan yang diekstrak.</w:t>
      </w:r>
    </w:p>
    <w:p w:rsidR="00391E2C" w:rsidRDefault="00391E2C" w:rsidP="002A5BBF">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Perlakuan pendahuluan untuk bahan padat dapat dilakukan dengan beberapa cara diantaranya dengan pengeringan bahan baku sampai kadar air tertentu dan penggilingan untuk mempermudah proses ekstraksi dengan memperbesar kontak antara bahan dan pelarut (Harborne, 1996).</w:t>
      </w:r>
      <w:r w:rsidR="00F45847">
        <w:rPr>
          <w:rFonts w:asciiTheme="majorBidi" w:hAnsiTheme="majorBidi" w:cstheme="majorBidi"/>
          <w:sz w:val="24"/>
          <w:szCs w:val="24"/>
          <w:lang w:val="en-US"/>
        </w:rPr>
        <w:t xml:space="preserve"> Kontak yang intensif menyebabkan komponen aktif pada campuran akan berpindah ke dalam pelarut (Gamse, 2002).</w:t>
      </w:r>
    </w:p>
    <w:p w:rsidR="00CA113C" w:rsidRDefault="00A21324" w:rsidP="003409C1">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r w:rsidR="00391E2C">
        <w:rPr>
          <w:rFonts w:asciiTheme="majorBidi" w:hAnsiTheme="majorBidi" w:cstheme="majorBidi"/>
          <w:sz w:val="24"/>
          <w:szCs w:val="24"/>
          <w:lang w:val="en-US"/>
        </w:rPr>
        <w:t xml:space="preserve">Menurut Gamse (2002), pemilihan pelarut merupakan faktor yang menentukan dalam ekstraksi. Pelarut yang digunakan dalam ekstraksi harus dapat </w:t>
      </w:r>
      <w:r w:rsidR="00391E2C">
        <w:rPr>
          <w:rFonts w:asciiTheme="majorBidi" w:hAnsiTheme="majorBidi" w:cstheme="majorBidi"/>
          <w:sz w:val="24"/>
          <w:szCs w:val="24"/>
          <w:lang w:val="en-US"/>
        </w:rPr>
        <w:lastRenderedPageBreak/>
        <w:t xml:space="preserve">menarik komponen aktif dari campuran. </w:t>
      </w:r>
      <w:r w:rsidR="002D7030">
        <w:rPr>
          <w:rFonts w:asciiTheme="majorBidi" w:hAnsiTheme="majorBidi" w:cstheme="majorBidi"/>
          <w:sz w:val="24"/>
          <w:szCs w:val="24"/>
          <w:lang w:val="en-US"/>
        </w:rPr>
        <w:t>Senyawa antioksidan alami pada daun murbei</w:t>
      </w:r>
      <w:r w:rsidR="002B1BD9">
        <w:rPr>
          <w:rFonts w:asciiTheme="majorBidi" w:hAnsiTheme="majorBidi" w:cstheme="majorBidi"/>
          <w:sz w:val="24"/>
          <w:szCs w:val="24"/>
        </w:rPr>
        <w:t xml:space="preserve"> </w:t>
      </w:r>
      <w:r w:rsidR="002D7030">
        <w:rPr>
          <w:rFonts w:asciiTheme="majorBidi" w:hAnsiTheme="majorBidi" w:cstheme="majorBidi"/>
          <w:sz w:val="24"/>
          <w:szCs w:val="24"/>
          <w:lang w:val="en-US"/>
        </w:rPr>
        <w:t>umumnya berasal dari golongan fenolik yang bersifat polar</w:t>
      </w:r>
      <w:r w:rsidR="00A459CC">
        <w:rPr>
          <w:rFonts w:asciiTheme="majorBidi" w:hAnsiTheme="majorBidi" w:cstheme="majorBidi"/>
          <w:sz w:val="24"/>
          <w:szCs w:val="24"/>
          <w:lang w:val="en-US"/>
        </w:rPr>
        <w:t>.</w:t>
      </w:r>
      <w:r w:rsidR="002D7030">
        <w:rPr>
          <w:rFonts w:asciiTheme="majorBidi" w:hAnsiTheme="majorBidi" w:cstheme="majorBidi"/>
          <w:sz w:val="24"/>
          <w:szCs w:val="24"/>
          <w:lang w:val="en-US"/>
        </w:rPr>
        <w:t xml:space="preserve"> </w:t>
      </w:r>
      <w:r w:rsidR="00A459CC">
        <w:rPr>
          <w:rFonts w:asciiTheme="majorBidi" w:hAnsiTheme="majorBidi" w:cstheme="majorBidi"/>
          <w:sz w:val="24"/>
          <w:szCs w:val="24"/>
          <w:lang w:val="en-US"/>
        </w:rPr>
        <w:t xml:space="preserve">Maka </w:t>
      </w:r>
      <w:r w:rsidR="002D7030">
        <w:rPr>
          <w:rFonts w:asciiTheme="majorBidi" w:hAnsiTheme="majorBidi" w:cstheme="majorBidi"/>
          <w:sz w:val="24"/>
          <w:szCs w:val="24"/>
          <w:lang w:val="en-US"/>
        </w:rPr>
        <w:t xml:space="preserve">senyawa polar </w:t>
      </w:r>
      <w:r w:rsidR="00A459CC">
        <w:rPr>
          <w:rFonts w:asciiTheme="majorBidi" w:hAnsiTheme="majorBidi" w:cstheme="majorBidi"/>
          <w:sz w:val="24"/>
          <w:szCs w:val="24"/>
          <w:lang w:val="en-US"/>
        </w:rPr>
        <w:t xml:space="preserve">akan </w:t>
      </w:r>
      <w:r w:rsidR="002D7030">
        <w:rPr>
          <w:rFonts w:asciiTheme="majorBidi" w:hAnsiTheme="majorBidi" w:cstheme="majorBidi"/>
          <w:sz w:val="24"/>
          <w:szCs w:val="24"/>
          <w:lang w:val="en-US"/>
        </w:rPr>
        <w:t xml:space="preserve">larut dalam pelarut organik yang sifatnya polar </w:t>
      </w:r>
      <w:r w:rsidR="00391E2C">
        <w:rPr>
          <w:rFonts w:asciiTheme="majorBidi" w:hAnsiTheme="majorBidi" w:cstheme="majorBidi"/>
          <w:sz w:val="24"/>
          <w:szCs w:val="24"/>
          <w:lang w:val="en-US"/>
        </w:rPr>
        <w:t xml:space="preserve">pula </w:t>
      </w:r>
      <w:r w:rsidR="00FA7393">
        <w:rPr>
          <w:rFonts w:asciiTheme="majorBidi" w:hAnsiTheme="majorBidi" w:cstheme="majorBidi"/>
          <w:sz w:val="24"/>
          <w:szCs w:val="24"/>
          <w:lang w:val="en-US"/>
        </w:rPr>
        <w:t>(Hougton dan Raman, 1998)</w:t>
      </w:r>
      <w:r w:rsidR="00A459CC">
        <w:rPr>
          <w:rFonts w:asciiTheme="majorBidi" w:hAnsiTheme="majorBidi" w:cstheme="majorBidi"/>
          <w:sz w:val="24"/>
          <w:szCs w:val="24"/>
          <w:lang w:val="en-US"/>
        </w:rPr>
        <w:t xml:space="preserve"> s</w:t>
      </w:r>
      <w:r w:rsidR="004B4C46">
        <w:rPr>
          <w:rFonts w:asciiTheme="majorBidi" w:hAnsiTheme="majorBidi" w:cstheme="majorBidi"/>
          <w:sz w:val="24"/>
          <w:szCs w:val="24"/>
          <w:lang w:val="en-US"/>
        </w:rPr>
        <w:t xml:space="preserve">ehingga etanol dipilih </w:t>
      </w:r>
      <w:r w:rsidR="00A459CC">
        <w:rPr>
          <w:rFonts w:asciiTheme="majorBidi" w:hAnsiTheme="majorBidi" w:cstheme="majorBidi"/>
          <w:sz w:val="24"/>
          <w:szCs w:val="24"/>
          <w:lang w:val="en-US"/>
        </w:rPr>
        <w:t>karena lebih efektif untuk digunakan</w:t>
      </w:r>
      <w:r w:rsidR="00C25315">
        <w:rPr>
          <w:rFonts w:asciiTheme="majorBidi" w:hAnsiTheme="majorBidi" w:cstheme="majorBidi"/>
          <w:sz w:val="24"/>
          <w:szCs w:val="24"/>
          <w:lang w:val="en-US"/>
        </w:rPr>
        <w:t xml:space="preserve">. </w:t>
      </w:r>
    </w:p>
    <w:p w:rsidR="00DA18F1" w:rsidRPr="00673013" w:rsidRDefault="00CA113C" w:rsidP="003409C1">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E50E5">
        <w:rPr>
          <w:rFonts w:asciiTheme="majorBidi" w:hAnsiTheme="majorBidi" w:cstheme="majorBidi"/>
          <w:sz w:val="24"/>
          <w:szCs w:val="24"/>
          <w:lang w:val="en-US"/>
        </w:rPr>
        <w:t xml:space="preserve">Sebagai perbandingan, </w:t>
      </w:r>
      <w:r w:rsidR="0071270B">
        <w:rPr>
          <w:rFonts w:asciiTheme="majorBidi" w:hAnsiTheme="majorBidi" w:cstheme="majorBidi"/>
          <w:sz w:val="24"/>
          <w:szCs w:val="24"/>
          <w:lang w:val="en-US"/>
        </w:rPr>
        <w:t xml:space="preserve">hasil penelitian analisis fitokimia ekstrak air dan etanol </w:t>
      </w:r>
      <w:r w:rsidR="005D22A7">
        <w:rPr>
          <w:rFonts w:asciiTheme="majorBidi" w:hAnsiTheme="majorBidi" w:cstheme="majorBidi"/>
          <w:sz w:val="24"/>
          <w:szCs w:val="24"/>
          <w:lang w:val="en-US"/>
        </w:rPr>
        <w:t xml:space="preserve">pada </w:t>
      </w:r>
      <w:r w:rsidR="0071270B">
        <w:rPr>
          <w:rFonts w:asciiTheme="majorBidi" w:hAnsiTheme="majorBidi" w:cstheme="majorBidi"/>
          <w:sz w:val="24"/>
          <w:szCs w:val="24"/>
          <w:lang w:val="en-US"/>
        </w:rPr>
        <w:t>daun wungu yang dilakukan oleh Irwan (2011) dengan perbandingan sampel dalam pelarut 1</w:t>
      </w:r>
      <w:r w:rsidR="006169BA">
        <w:rPr>
          <w:rFonts w:asciiTheme="majorBidi" w:hAnsiTheme="majorBidi" w:cstheme="majorBidi"/>
          <w:sz w:val="24"/>
          <w:szCs w:val="24"/>
          <w:lang w:val="en-US"/>
        </w:rPr>
        <w:t xml:space="preserve"> </w:t>
      </w:r>
      <w:r w:rsidR="0071270B">
        <w:rPr>
          <w:rFonts w:asciiTheme="majorBidi" w:hAnsiTheme="majorBidi" w:cstheme="majorBidi"/>
          <w:sz w:val="24"/>
          <w:szCs w:val="24"/>
          <w:lang w:val="en-US"/>
        </w:rPr>
        <w:t xml:space="preserve">: 10 yang dimaserasi selama 6 jam menunjukkan </w:t>
      </w:r>
      <w:r w:rsidR="0071270B" w:rsidRPr="00937A54">
        <w:rPr>
          <w:rFonts w:asciiTheme="majorBidi" w:hAnsiTheme="majorBidi" w:cstheme="majorBidi"/>
          <w:sz w:val="24"/>
          <w:szCs w:val="24"/>
          <w:lang w:val="en-US"/>
        </w:rPr>
        <w:t>pelarut  etanol  96%  dapat  mengekstraksi  senyawa  alkaloid, flavonoid,  tanin  dan  steroid;  pelarut  etanol  70%  mengekstraksi  alkaloid, flavonoid, tanin, saponin dan steroid; pelarut etanol 30% mengekstraksi alkaloid, flavonoid  dan  saponin;  dan  pelarut  air  mengekstraksi  alkaloid  dan  flavonoid.</w:t>
      </w:r>
      <w:r w:rsidR="002424B0">
        <w:rPr>
          <w:rFonts w:asciiTheme="majorBidi" w:hAnsiTheme="majorBidi" w:cstheme="majorBidi"/>
          <w:sz w:val="24"/>
          <w:szCs w:val="24"/>
          <w:lang w:val="en-US"/>
        </w:rPr>
        <w:t xml:space="preserve"> </w:t>
      </w:r>
      <w:r w:rsidR="00500A8D">
        <w:rPr>
          <w:rFonts w:asciiTheme="majorBidi" w:hAnsiTheme="majorBidi" w:cstheme="majorBidi"/>
          <w:sz w:val="24"/>
          <w:szCs w:val="24"/>
          <w:lang w:val="en-US"/>
        </w:rPr>
        <w:t xml:space="preserve">Dari penelitian tersebut dapat disimpulkan bahwa etanol 70% cukup efektif dalam mengekstrak komponen aktif pada bahan alam. Maka pada penelitian ini konsentrasi etanol yang digunakan divariasikan </w:t>
      </w:r>
      <w:r w:rsidR="00AF175C">
        <w:rPr>
          <w:rFonts w:asciiTheme="majorBidi" w:hAnsiTheme="majorBidi" w:cstheme="majorBidi"/>
          <w:sz w:val="24"/>
          <w:szCs w:val="24"/>
          <w:lang w:val="en-US"/>
        </w:rPr>
        <w:t>menjadi</w:t>
      </w:r>
      <w:r w:rsidR="00500A8D">
        <w:rPr>
          <w:rFonts w:asciiTheme="majorBidi" w:hAnsiTheme="majorBidi" w:cstheme="majorBidi"/>
          <w:sz w:val="24"/>
          <w:szCs w:val="24"/>
          <w:lang w:val="en-US"/>
        </w:rPr>
        <w:t xml:space="preserve"> 50%, 70%, dan 90%.</w:t>
      </w:r>
    </w:p>
    <w:p w:rsidR="00065575" w:rsidRDefault="00064202" w:rsidP="00065575">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205EC">
        <w:rPr>
          <w:rFonts w:asciiTheme="majorBidi" w:hAnsiTheme="majorBidi" w:cstheme="majorBidi"/>
          <w:sz w:val="24"/>
          <w:szCs w:val="24"/>
          <w:lang w:val="en-US"/>
        </w:rPr>
        <w:t xml:space="preserve">Proses penyalutan komponen aktif </w:t>
      </w:r>
      <w:r w:rsidR="00136E2A">
        <w:rPr>
          <w:rFonts w:asciiTheme="majorBidi" w:hAnsiTheme="majorBidi" w:cstheme="majorBidi"/>
          <w:sz w:val="24"/>
          <w:szCs w:val="24"/>
          <w:lang w:val="en-US"/>
        </w:rPr>
        <w:t xml:space="preserve">pada ekstrak </w:t>
      </w:r>
      <w:r w:rsidR="00065575">
        <w:rPr>
          <w:rFonts w:asciiTheme="majorBidi" w:hAnsiTheme="majorBidi" w:cstheme="majorBidi"/>
          <w:sz w:val="24"/>
          <w:szCs w:val="24"/>
          <w:lang w:val="en-US"/>
        </w:rPr>
        <w:t>menjadi</w:t>
      </w:r>
      <w:r w:rsidR="00136E2A">
        <w:rPr>
          <w:rFonts w:asciiTheme="majorBidi" w:hAnsiTheme="majorBidi" w:cstheme="majorBidi"/>
          <w:sz w:val="24"/>
          <w:szCs w:val="24"/>
          <w:lang w:val="en-US"/>
        </w:rPr>
        <w:t xml:space="preserve"> minuman serbuk</w:t>
      </w:r>
      <w:r w:rsidR="00C205EC">
        <w:rPr>
          <w:rFonts w:asciiTheme="majorBidi" w:hAnsiTheme="majorBidi" w:cstheme="majorBidi"/>
          <w:sz w:val="24"/>
          <w:szCs w:val="24"/>
          <w:lang w:val="en-US"/>
        </w:rPr>
        <w:t xml:space="preserve"> dapat dilakukan dengan</w:t>
      </w:r>
      <w:r w:rsidR="00136E2A">
        <w:rPr>
          <w:rFonts w:asciiTheme="majorBidi" w:hAnsiTheme="majorBidi" w:cstheme="majorBidi"/>
          <w:sz w:val="24"/>
          <w:szCs w:val="24"/>
          <w:lang w:val="en-US"/>
        </w:rPr>
        <w:t xml:space="preserve"> cara pengeringan busa atau </w:t>
      </w:r>
      <w:r w:rsidR="00136E2A">
        <w:rPr>
          <w:rFonts w:asciiTheme="majorBidi" w:hAnsiTheme="majorBidi" w:cstheme="majorBidi"/>
          <w:i/>
          <w:iCs/>
          <w:sz w:val="24"/>
          <w:szCs w:val="24"/>
          <w:lang w:val="en-US"/>
        </w:rPr>
        <w:t>foam-mat drying</w:t>
      </w:r>
      <w:r w:rsidR="00136E2A">
        <w:rPr>
          <w:rFonts w:asciiTheme="majorBidi" w:hAnsiTheme="majorBidi" w:cstheme="majorBidi"/>
          <w:sz w:val="24"/>
          <w:szCs w:val="24"/>
          <w:lang w:val="en-US"/>
        </w:rPr>
        <w:t>.</w:t>
      </w:r>
      <w:r w:rsidR="00C205EC">
        <w:rPr>
          <w:rFonts w:asciiTheme="majorBidi" w:hAnsiTheme="majorBidi" w:cstheme="majorBidi"/>
          <w:sz w:val="24"/>
          <w:szCs w:val="24"/>
          <w:lang w:val="en-US"/>
        </w:rPr>
        <w:t xml:space="preserve"> </w:t>
      </w:r>
      <w:r w:rsidR="00A36537">
        <w:rPr>
          <w:rFonts w:asciiTheme="majorBidi" w:hAnsiTheme="majorBidi" w:cstheme="majorBidi"/>
          <w:i/>
          <w:iCs/>
          <w:sz w:val="24"/>
          <w:szCs w:val="24"/>
          <w:lang w:val="en-US"/>
        </w:rPr>
        <w:t xml:space="preserve">Foam-mat drying </w:t>
      </w:r>
      <w:r w:rsidR="00A36537">
        <w:rPr>
          <w:rFonts w:asciiTheme="majorBidi" w:hAnsiTheme="majorBidi" w:cstheme="majorBidi"/>
          <w:sz w:val="24"/>
          <w:szCs w:val="24"/>
          <w:lang w:val="en-US"/>
        </w:rPr>
        <w:t>adalah teknik pengeringan bahan berbentuk cair dan peka terhadap</w:t>
      </w:r>
      <w:r w:rsidR="0045198E">
        <w:rPr>
          <w:rFonts w:asciiTheme="majorBidi" w:hAnsiTheme="majorBidi" w:cstheme="majorBidi"/>
          <w:sz w:val="24"/>
          <w:szCs w:val="24"/>
          <w:lang w:val="en-US"/>
        </w:rPr>
        <w:t xml:space="preserve"> </w:t>
      </w:r>
      <w:r w:rsidR="00A36537">
        <w:rPr>
          <w:rFonts w:asciiTheme="majorBidi" w:hAnsiTheme="majorBidi" w:cstheme="majorBidi"/>
          <w:sz w:val="24"/>
          <w:szCs w:val="24"/>
          <w:lang w:val="en-US"/>
        </w:rPr>
        <w:t>panas melalui teknik pembusaan dengan menambahkan zat pembuih</w:t>
      </w:r>
      <w:r w:rsidR="00065575">
        <w:rPr>
          <w:rFonts w:asciiTheme="majorBidi" w:hAnsiTheme="majorBidi" w:cstheme="majorBidi"/>
          <w:sz w:val="24"/>
          <w:szCs w:val="24"/>
          <w:lang w:val="en-US"/>
        </w:rPr>
        <w:t xml:space="preserve">. Metode </w:t>
      </w:r>
      <w:r w:rsidR="00065575">
        <w:rPr>
          <w:rFonts w:asciiTheme="majorBidi" w:hAnsiTheme="majorBidi" w:cstheme="majorBidi"/>
          <w:i/>
          <w:iCs/>
          <w:sz w:val="24"/>
          <w:szCs w:val="24"/>
          <w:lang w:val="en-US"/>
        </w:rPr>
        <w:t xml:space="preserve">foam-mat drying </w:t>
      </w:r>
      <w:r w:rsidR="00065575">
        <w:rPr>
          <w:rFonts w:asciiTheme="majorBidi" w:hAnsiTheme="majorBidi" w:cstheme="majorBidi"/>
          <w:sz w:val="24"/>
          <w:szCs w:val="24"/>
          <w:lang w:val="en-US"/>
        </w:rPr>
        <w:t xml:space="preserve">mampu memperluas area </w:t>
      </w:r>
      <w:r w:rsidR="00065575">
        <w:rPr>
          <w:rFonts w:asciiTheme="majorBidi" w:hAnsiTheme="majorBidi" w:cstheme="majorBidi"/>
          <w:i/>
          <w:iCs/>
          <w:sz w:val="24"/>
          <w:szCs w:val="24"/>
          <w:lang w:val="en-US"/>
        </w:rPr>
        <w:t>interface</w:t>
      </w:r>
      <w:r w:rsidR="00065575">
        <w:rPr>
          <w:rFonts w:asciiTheme="majorBidi" w:hAnsiTheme="majorBidi" w:cstheme="majorBidi"/>
          <w:sz w:val="24"/>
          <w:szCs w:val="24"/>
          <w:lang w:val="en-US"/>
        </w:rPr>
        <w:t xml:space="preserve">, sehingga mengurangi waktu pengeringan dan mempercepat proses penguapan </w:t>
      </w:r>
      <w:r w:rsidR="00DB37F2">
        <w:rPr>
          <w:rFonts w:asciiTheme="majorBidi" w:hAnsiTheme="majorBidi" w:cstheme="majorBidi"/>
          <w:sz w:val="24"/>
          <w:szCs w:val="24"/>
          <w:lang w:val="en-US"/>
        </w:rPr>
        <w:t>(Rajk</w:t>
      </w:r>
      <w:r w:rsidR="00A36537">
        <w:rPr>
          <w:rFonts w:asciiTheme="majorBidi" w:hAnsiTheme="majorBidi" w:cstheme="majorBidi"/>
          <w:sz w:val="24"/>
          <w:szCs w:val="24"/>
          <w:lang w:val="en-US"/>
        </w:rPr>
        <w:t xml:space="preserve">umar </w:t>
      </w:r>
      <w:r w:rsidR="00DB37F2">
        <w:rPr>
          <w:rFonts w:asciiTheme="majorBidi" w:hAnsiTheme="majorBidi" w:cstheme="majorBidi"/>
          <w:i/>
          <w:iCs/>
          <w:sz w:val="24"/>
          <w:szCs w:val="24"/>
          <w:lang w:val="en-US"/>
        </w:rPr>
        <w:t>et al.</w:t>
      </w:r>
      <w:r w:rsidR="00A36537">
        <w:rPr>
          <w:rFonts w:asciiTheme="majorBidi" w:hAnsiTheme="majorBidi" w:cstheme="majorBidi"/>
          <w:sz w:val="24"/>
          <w:szCs w:val="24"/>
          <w:lang w:val="en-US"/>
        </w:rPr>
        <w:t>, 2005).</w:t>
      </w:r>
      <w:r w:rsidR="005124EA">
        <w:rPr>
          <w:rFonts w:asciiTheme="majorBidi" w:hAnsiTheme="majorBidi" w:cstheme="majorBidi"/>
          <w:sz w:val="24"/>
          <w:szCs w:val="24"/>
          <w:lang w:val="en-US"/>
        </w:rPr>
        <w:t xml:space="preserve"> </w:t>
      </w:r>
    </w:p>
    <w:p w:rsidR="006169BA" w:rsidRPr="003756DA" w:rsidRDefault="003756DA" w:rsidP="00065575">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169BA">
        <w:rPr>
          <w:rFonts w:asciiTheme="majorBidi" w:hAnsiTheme="majorBidi" w:cstheme="majorBidi"/>
          <w:sz w:val="24"/>
          <w:szCs w:val="24"/>
          <w:lang w:val="en-US"/>
        </w:rPr>
        <w:t xml:space="preserve">Dari studi literatur </w:t>
      </w:r>
      <w:r>
        <w:rPr>
          <w:rFonts w:asciiTheme="majorBidi" w:hAnsiTheme="majorBidi" w:cstheme="majorBidi"/>
          <w:sz w:val="24"/>
          <w:szCs w:val="24"/>
          <w:lang w:val="en-US"/>
        </w:rPr>
        <w:t xml:space="preserve">diketahui </w:t>
      </w:r>
      <w:r w:rsidR="006169BA">
        <w:rPr>
          <w:rFonts w:asciiTheme="majorBidi" w:hAnsiTheme="majorBidi" w:cstheme="majorBidi"/>
          <w:sz w:val="24"/>
          <w:szCs w:val="24"/>
          <w:lang w:val="en-US"/>
        </w:rPr>
        <w:t xml:space="preserve">bahwa </w:t>
      </w:r>
      <w:r>
        <w:rPr>
          <w:rFonts w:asciiTheme="majorBidi" w:hAnsiTheme="majorBidi" w:cstheme="majorBidi"/>
          <w:sz w:val="24"/>
          <w:szCs w:val="24"/>
          <w:lang w:val="en-US"/>
        </w:rPr>
        <w:t>berbagai</w:t>
      </w:r>
      <w:r w:rsidR="006169BA">
        <w:rPr>
          <w:rFonts w:asciiTheme="majorBidi" w:hAnsiTheme="majorBidi" w:cstheme="majorBidi"/>
          <w:sz w:val="24"/>
          <w:szCs w:val="24"/>
          <w:lang w:val="en-US"/>
        </w:rPr>
        <w:t xml:space="preserve"> jenis bahan pembuih atau </w:t>
      </w:r>
      <w:r>
        <w:rPr>
          <w:rFonts w:asciiTheme="majorBidi" w:hAnsiTheme="majorBidi" w:cstheme="majorBidi"/>
          <w:i/>
          <w:iCs/>
          <w:sz w:val="24"/>
          <w:szCs w:val="24"/>
          <w:lang w:val="en-US"/>
        </w:rPr>
        <w:t xml:space="preserve">foam agent </w:t>
      </w:r>
      <w:r>
        <w:rPr>
          <w:rFonts w:asciiTheme="majorBidi" w:hAnsiTheme="majorBidi" w:cstheme="majorBidi"/>
          <w:sz w:val="24"/>
          <w:szCs w:val="24"/>
          <w:lang w:val="en-US"/>
        </w:rPr>
        <w:t xml:space="preserve">telah banyak digunakan dalam proses pengeringan dengan metode </w:t>
      </w:r>
      <w:r>
        <w:rPr>
          <w:rFonts w:asciiTheme="majorBidi" w:hAnsiTheme="majorBidi" w:cstheme="majorBidi"/>
          <w:sz w:val="24"/>
          <w:szCs w:val="24"/>
          <w:lang w:val="en-US"/>
        </w:rPr>
        <w:br w:type="textWrapping" w:clear="all"/>
      </w:r>
      <w:r>
        <w:rPr>
          <w:rFonts w:asciiTheme="majorBidi" w:hAnsiTheme="majorBidi" w:cstheme="majorBidi"/>
          <w:i/>
          <w:iCs/>
          <w:sz w:val="24"/>
          <w:szCs w:val="24"/>
          <w:lang w:val="en-US"/>
        </w:rPr>
        <w:lastRenderedPageBreak/>
        <w:t>foam-mat dryin</w:t>
      </w:r>
      <w:r w:rsidR="00910281">
        <w:rPr>
          <w:rFonts w:asciiTheme="majorBidi" w:hAnsiTheme="majorBidi" w:cstheme="majorBidi"/>
          <w:i/>
          <w:iCs/>
          <w:sz w:val="24"/>
          <w:szCs w:val="24"/>
          <w:lang w:val="en-US"/>
        </w:rPr>
        <w:t>g</w:t>
      </w:r>
      <w:r w:rsidR="00863861">
        <w:rPr>
          <w:rFonts w:asciiTheme="majorBidi" w:hAnsiTheme="majorBidi" w:cstheme="majorBidi"/>
          <w:i/>
          <w:iCs/>
          <w:sz w:val="24"/>
          <w:szCs w:val="24"/>
          <w:lang w:val="en-US"/>
        </w:rPr>
        <w:t>,</w:t>
      </w:r>
      <w:r w:rsidR="00863861">
        <w:rPr>
          <w:rFonts w:asciiTheme="majorBidi" w:hAnsiTheme="majorBidi" w:cstheme="majorBidi"/>
          <w:sz w:val="24"/>
          <w:szCs w:val="24"/>
          <w:lang w:val="en-US"/>
        </w:rPr>
        <w:t xml:space="preserve"> beberapa </w:t>
      </w:r>
      <w:r>
        <w:rPr>
          <w:rFonts w:asciiTheme="majorBidi" w:hAnsiTheme="majorBidi" w:cstheme="majorBidi"/>
          <w:sz w:val="24"/>
          <w:szCs w:val="24"/>
          <w:lang w:val="en-US"/>
        </w:rPr>
        <w:t xml:space="preserve">yang telah </w:t>
      </w:r>
      <w:r w:rsidR="00863861">
        <w:rPr>
          <w:rFonts w:asciiTheme="majorBidi" w:hAnsiTheme="majorBidi" w:cstheme="majorBidi"/>
          <w:sz w:val="24"/>
          <w:szCs w:val="24"/>
          <w:lang w:val="en-US"/>
        </w:rPr>
        <w:t xml:space="preserve">diketahui diantaranya adalah </w:t>
      </w:r>
      <w:r>
        <w:rPr>
          <w:rFonts w:asciiTheme="majorBidi" w:hAnsiTheme="majorBidi" w:cstheme="majorBidi"/>
          <w:sz w:val="24"/>
          <w:szCs w:val="24"/>
          <w:lang w:val="en-US"/>
        </w:rPr>
        <w:t xml:space="preserve">albumin telur (Rajkumar, </w:t>
      </w:r>
      <w:r w:rsidRPr="003756DA">
        <w:rPr>
          <w:rFonts w:asciiTheme="majorBidi" w:hAnsiTheme="majorBidi" w:cstheme="majorBidi"/>
          <w:i/>
          <w:iCs/>
          <w:sz w:val="24"/>
          <w:szCs w:val="24"/>
          <w:lang w:val="en-US"/>
        </w:rPr>
        <w:t>et al</w:t>
      </w:r>
      <w:r>
        <w:rPr>
          <w:rFonts w:asciiTheme="majorBidi" w:hAnsiTheme="majorBidi" w:cstheme="majorBidi"/>
          <w:sz w:val="24"/>
          <w:szCs w:val="24"/>
          <w:lang w:val="en-US"/>
        </w:rPr>
        <w:t>.,</w:t>
      </w:r>
      <w:r w:rsidRPr="003756DA">
        <w:rPr>
          <w:rFonts w:asciiTheme="majorBidi" w:hAnsiTheme="majorBidi" w:cstheme="majorBidi"/>
          <w:i/>
          <w:iCs/>
          <w:sz w:val="24"/>
          <w:szCs w:val="24"/>
          <w:lang w:val="en-US"/>
        </w:rPr>
        <w:t xml:space="preserve"> </w:t>
      </w:r>
      <w:r>
        <w:rPr>
          <w:rFonts w:asciiTheme="majorBidi" w:hAnsiTheme="majorBidi" w:cstheme="majorBidi"/>
          <w:sz w:val="24"/>
          <w:szCs w:val="24"/>
          <w:lang w:val="en-US"/>
        </w:rPr>
        <w:t>2007</w:t>
      </w:r>
      <w:r w:rsidR="00381D9D">
        <w:rPr>
          <w:rFonts w:asciiTheme="majorBidi" w:hAnsiTheme="majorBidi" w:cstheme="majorBidi"/>
          <w:sz w:val="24"/>
          <w:szCs w:val="24"/>
          <w:lang w:val="en-US"/>
        </w:rPr>
        <w:t>; Ga</w:t>
      </w:r>
      <w:r w:rsidR="00863861">
        <w:rPr>
          <w:rFonts w:asciiTheme="majorBidi" w:hAnsiTheme="majorBidi" w:cstheme="majorBidi"/>
          <w:sz w:val="24"/>
          <w:szCs w:val="24"/>
          <w:lang w:val="en-US"/>
        </w:rPr>
        <w:t xml:space="preserve">ndek, </w:t>
      </w:r>
      <w:r w:rsidR="00863861">
        <w:rPr>
          <w:rFonts w:asciiTheme="majorBidi" w:hAnsiTheme="majorBidi" w:cstheme="majorBidi"/>
          <w:i/>
          <w:iCs/>
          <w:sz w:val="24"/>
          <w:szCs w:val="24"/>
          <w:lang w:val="en-US"/>
        </w:rPr>
        <w:t xml:space="preserve">et al., </w:t>
      </w:r>
      <w:r w:rsidR="00863861">
        <w:rPr>
          <w:rFonts w:asciiTheme="majorBidi" w:hAnsiTheme="majorBidi" w:cstheme="majorBidi"/>
          <w:sz w:val="24"/>
          <w:szCs w:val="24"/>
          <w:lang w:val="en-US"/>
        </w:rPr>
        <w:t xml:space="preserve">2012; dan Asiah, dkk., 2012; </w:t>
      </w:r>
      <w:r>
        <w:rPr>
          <w:rFonts w:asciiTheme="majorBidi" w:hAnsiTheme="majorBidi" w:cstheme="majorBidi"/>
          <w:sz w:val="24"/>
          <w:szCs w:val="24"/>
          <w:lang w:val="en-US"/>
        </w:rPr>
        <w:t>);</w:t>
      </w:r>
      <w:r w:rsidR="002520B4">
        <w:rPr>
          <w:rFonts w:asciiTheme="majorBidi" w:hAnsiTheme="majorBidi" w:cstheme="majorBidi"/>
          <w:sz w:val="24"/>
          <w:szCs w:val="24"/>
          <w:lang w:val="en-US"/>
        </w:rPr>
        <w:t xml:space="preserve"> </w:t>
      </w:r>
      <w:r w:rsidR="00863861">
        <w:rPr>
          <w:rFonts w:asciiTheme="majorBidi" w:hAnsiTheme="majorBidi" w:cstheme="majorBidi"/>
          <w:sz w:val="24"/>
          <w:szCs w:val="24"/>
          <w:lang w:val="en-US"/>
        </w:rPr>
        <w:t xml:space="preserve">serta </w:t>
      </w:r>
      <w:r w:rsidR="002520B4">
        <w:rPr>
          <w:rFonts w:asciiTheme="majorBidi" w:hAnsiTheme="majorBidi" w:cstheme="majorBidi"/>
          <w:sz w:val="24"/>
          <w:szCs w:val="24"/>
          <w:lang w:val="en-US"/>
        </w:rPr>
        <w:t xml:space="preserve">tween 80 </w:t>
      </w:r>
      <w:r>
        <w:rPr>
          <w:rFonts w:asciiTheme="majorBidi" w:hAnsiTheme="majorBidi" w:cstheme="majorBidi"/>
          <w:sz w:val="24"/>
          <w:szCs w:val="24"/>
          <w:lang w:val="en-US"/>
        </w:rPr>
        <w:t>(Kumalaningsih, 2012 dan Narsih, 2012)</w:t>
      </w:r>
      <w:r w:rsidR="00863861">
        <w:rPr>
          <w:rFonts w:asciiTheme="majorBidi" w:hAnsiTheme="majorBidi" w:cstheme="majorBidi"/>
          <w:sz w:val="24"/>
          <w:szCs w:val="24"/>
          <w:lang w:val="en-US"/>
        </w:rPr>
        <w:t>.</w:t>
      </w:r>
    </w:p>
    <w:p w:rsidR="006169BA" w:rsidRPr="00CA113C" w:rsidRDefault="006169BA" w:rsidP="004E50E5">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1A1997">
        <w:rPr>
          <w:rFonts w:asciiTheme="majorBidi" w:hAnsiTheme="majorBidi" w:cstheme="majorBidi"/>
          <w:i/>
          <w:iCs/>
          <w:sz w:val="24"/>
          <w:szCs w:val="24"/>
          <w:lang w:val="en-US"/>
        </w:rPr>
        <w:t>Foam stabilizer</w:t>
      </w:r>
      <w:r w:rsidR="001A1997">
        <w:rPr>
          <w:rFonts w:asciiTheme="majorBidi" w:hAnsiTheme="majorBidi" w:cstheme="majorBidi"/>
          <w:sz w:val="24"/>
          <w:szCs w:val="24"/>
          <w:lang w:val="en-US"/>
        </w:rPr>
        <w:t xml:space="preserve"> berfungsi untuk mempertahankan konsistensi busa adonan</w:t>
      </w:r>
      <w:r w:rsidR="004E50E5">
        <w:rPr>
          <w:rFonts w:asciiTheme="majorBidi" w:hAnsiTheme="majorBidi" w:cstheme="majorBidi"/>
          <w:sz w:val="24"/>
          <w:szCs w:val="24"/>
          <w:lang w:val="en-US"/>
        </w:rPr>
        <w:t xml:space="preserve"> sehingga proses pengeringan berlangsung</w:t>
      </w:r>
      <w:r w:rsidR="00E967E6">
        <w:rPr>
          <w:rFonts w:asciiTheme="majorBidi" w:hAnsiTheme="majorBidi" w:cstheme="majorBidi"/>
          <w:sz w:val="24"/>
          <w:szCs w:val="24"/>
          <w:lang w:val="en-US"/>
        </w:rPr>
        <w:t xml:space="preserve"> cepat dan bahan tidak rusak karena pemanasan.</w:t>
      </w:r>
      <w:r w:rsidR="00AB3648">
        <w:rPr>
          <w:rFonts w:asciiTheme="majorBidi" w:hAnsiTheme="majorBidi" w:cstheme="majorBidi"/>
          <w:sz w:val="24"/>
          <w:szCs w:val="24"/>
          <w:lang w:val="en-US"/>
        </w:rPr>
        <w:t xml:space="preserve"> Adanya bahan penstabil busa dapat membentuk ikatan kompleks antara protein dan air</w:t>
      </w:r>
      <w:r w:rsidR="0045198E">
        <w:rPr>
          <w:rFonts w:asciiTheme="majorBidi" w:hAnsiTheme="majorBidi" w:cstheme="majorBidi"/>
          <w:sz w:val="24"/>
          <w:szCs w:val="24"/>
          <w:lang w:val="en-US"/>
        </w:rPr>
        <w:t>.</w:t>
      </w:r>
      <w:r w:rsidR="00AB3648">
        <w:rPr>
          <w:rFonts w:asciiTheme="majorBidi" w:hAnsiTheme="majorBidi" w:cstheme="majorBidi"/>
          <w:sz w:val="24"/>
          <w:szCs w:val="24"/>
          <w:lang w:val="en-US"/>
        </w:rPr>
        <w:t xml:space="preserve"> </w:t>
      </w:r>
      <w:r w:rsidR="0045198E">
        <w:rPr>
          <w:rFonts w:asciiTheme="majorBidi" w:hAnsiTheme="majorBidi" w:cstheme="majorBidi"/>
          <w:sz w:val="24"/>
          <w:szCs w:val="24"/>
          <w:lang w:val="en-US"/>
        </w:rPr>
        <w:t>A</w:t>
      </w:r>
      <w:r w:rsidR="00AB3648">
        <w:rPr>
          <w:rFonts w:asciiTheme="majorBidi" w:hAnsiTheme="majorBidi" w:cstheme="majorBidi"/>
          <w:sz w:val="24"/>
          <w:szCs w:val="24"/>
          <w:lang w:val="en-US"/>
        </w:rPr>
        <w:t>ir yang terjebak oleh polisakarida, dapat berikatan dengan protein melalui ikatan hidrogen.</w:t>
      </w:r>
      <w:r w:rsidR="00F93BB3">
        <w:rPr>
          <w:rFonts w:asciiTheme="majorBidi" w:hAnsiTheme="majorBidi" w:cstheme="majorBidi"/>
          <w:sz w:val="24"/>
          <w:szCs w:val="24"/>
          <w:lang w:val="en-US"/>
        </w:rPr>
        <w:t xml:space="preserve"> Hal tersebut dinilai mampu membuat kandungan nutrisi dapat dipertahankan pada proses pengeringan</w:t>
      </w:r>
      <w:r w:rsidR="00CA113C">
        <w:rPr>
          <w:rFonts w:asciiTheme="majorBidi" w:hAnsiTheme="majorBidi" w:cstheme="majorBidi"/>
          <w:sz w:val="24"/>
          <w:szCs w:val="24"/>
          <w:lang w:val="en-US"/>
        </w:rPr>
        <w:t xml:space="preserve"> (Gandek </w:t>
      </w:r>
      <w:r w:rsidR="00CA113C">
        <w:rPr>
          <w:rFonts w:asciiTheme="majorBidi" w:hAnsiTheme="majorBidi" w:cstheme="majorBidi"/>
          <w:i/>
          <w:iCs/>
          <w:sz w:val="24"/>
          <w:szCs w:val="24"/>
          <w:lang w:val="en-US"/>
        </w:rPr>
        <w:t>et al</w:t>
      </w:r>
      <w:r w:rsidR="00CA113C">
        <w:rPr>
          <w:rFonts w:asciiTheme="majorBidi" w:hAnsiTheme="majorBidi" w:cstheme="majorBidi"/>
          <w:sz w:val="24"/>
          <w:szCs w:val="24"/>
          <w:lang w:val="en-US"/>
        </w:rPr>
        <w:t>, 2012).</w:t>
      </w:r>
    </w:p>
    <w:p w:rsidR="00846659" w:rsidRDefault="001F67FE" w:rsidP="00782A60">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Ga</w:t>
      </w:r>
      <w:r w:rsidR="006169BA">
        <w:rPr>
          <w:rFonts w:asciiTheme="majorBidi" w:hAnsiTheme="majorBidi" w:cstheme="majorBidi"/>
          <w:sz w:val="24"/>
          <w:szCs w:val="24"/>
          <w:lang w:val="en-US"/>
        </w:rPr>
        <w:t xml:space="preserve">ndek </w:t>
      </w:r>
      <w:r w:rsidR="006169BA">
        <w:rPr>
          <w:rFonts w:asciiTheme="majorBidi" w:hAnsiTheme="majorBidi" w:cstheme="majorBidi"/>
          <w:i/>
          <w:iCs/>
          <w:sz w:val="24"/>
          <w:szCs w:val="24"/>
          <w:lang w:val="en-US"/>
        </w:rPr>
        <w:t xml:space="preserve">et al., </w:t>
      </w:r>
      <w:r w:rsidR="006169BA">
        <w:rPr>
          <w:rFonts w:asciiTheme="majorBidi" w:hAnsiTheme="majorBidi" w:cstheme="majorBidi"/>
          <w:sz w:val="24"/>
          <w:szCs w:val="24"/>
          <w:lang w:val="en-US"/>
        </w:rPr>
        <w:t>(20</w:t>
      </w:r>
      <w:r w:rsidR="00782A60">
        <w:rPr>
          <w:rFonts w:asciiTheme="majorBidi" w:hAnsiTheme="majorBidi" w:cstheme="majorBidi"/>
          <w:sz w:val="24"/>
          <w:szCs w:val="24"/>
          <w:lang w:val="en-US"/>
        </w:rPr>
        <w:t>1</w:t>
      </w:r>
      <w:r w:rsidR="006169BA">
        <w:rPr>
          <w:rFonts w:asciiTheme="majorBidi" w:hAnsiTheme="majorBidi" w:cstheme="majorBidi"/>
          <w:sz w:val="24"/>
          <w:szCs w:val="24"/>
          <w:lang w:val="en-US"/>
        </w:rPr>
        <w:t xml:space="preserve">2) </w:t>
      </w:r>
      <w:r w:rsidR="00871D57">
        <w:rPr>
          <w:rFonts w:asciiTheme="majorBidi" w:hAnsiTheme="majorBidi" w:cstheme="majorBidi"/>
          <w:sz w:val="24"/>
          <w:szCs w:val="24"/>
          <w:lang w:val="en-US"/>
        </w:rPr>
        <w:t xml:space="preserve">menyatakan </w:t>
      </w:r>
      <w:r w:rsidR="006169BA">
        <w:rPr>
          <w:rFonts w:asciiTheme="majorBidi" w:hAnsiTheme="majorBidi" w:cstheme="majorBidi"/>
          <w:sz w:val="24"/>
          <w:szCs w:val="24"/>
          <w:lang w:val="en-US"/>
        </w:rPr>
        <w:t xml:space="preserve">bahwa penambahan maltodekstrin pada rentang 6 – 15% dalam pembuatan serbuk apel dengan metode </w:t>
      </w:r>
      <w:r w:rsidR="006169BA">
        <w:rPr>
          <w:rFonts w:asciiTheme="majorBidi" w:hAnsiTheme="majorBidi" w:cstheme="majorBidi"/>
          <w:i/>
          <w:iCs/>
          <w:sz w:val="24"/>
          <w:szCs w:val="24"/>
          <w:lang w:val="en-US"/>
        </w:rPr>
        <w:t xml:space="preserve">foam-mat drying, </w:t>
      </w:r>
      <w:r w:rsidR="006169BA">
        <w:rPr>
          <w:rFonts w:asciiTheme="majorBidi" w:hAnsiTheme="majorBidi" w:cstheme="majorBidi"/>
          <w:sz w:val="24"/>
          <w:szCs w:val="24"/>
          <w:lang w:val="en-US"/>
        </w:rPr>
        <w:t xml:space="preserve">terbukti dapat mengurangi sifat higroskopis, memantapkan pengisian rongga kosong pada buih dan meningkatkan granulasi pada serbuk. Lebih lanjut </w:t>
      </w:r>
      <w:r w:rsidR="00F911B5">
        <w:rPr>
          <w:rFonts w:asciiTheme="majorBidi" w:hAnsiTheme="majorBidi" w:cstheme="majorBidi"/>
          <w:sz w:val="24"/>
          <w:szCs w:val="24"/>
          <w:lang w:val="en-US"/>
        </w:rPr>
        <w:br w:type="textWrapping" w:clear="all"/>
      </w:r>
      <w:r w:rsidR="006169BA">
        <w:rPr>
          <w:rFonts w:asciiTheme="majorBidi" w:hAnsiTheme="majorBidi" w:cstheme="majorBidi"/>
          <w:sz w:val="24"/>
          <w:szCs w:val="24"/>
          <w:lang w:val="en-US"/>
        </w:rPr>
        <w:t xml:space="preserve">Narsih </w:t>
      </w:r>
      <w:r w:rsidR="00EE5443">
        <w:rPr>
          <w:rFonts w:asciiTheme="majorBidi" w:hAnsiTheme="majorBidi" w:cstheme="majorBidi"/>
          <w:i/>
          <w:iCs/>
          <w:sz w:val="24"/>
          <w:szCs w:val="24"/>
          <w:lang w:val="en-US"/>
        </w:rPr>
        <w:t xml:space="preserve">et al., </w:t>
      </w:r>
      <w:r w:rsidR="006169BA">
        <w:rPr>
          <w:rFonts w:asciiTheme="majorBidi" w:hAnsiTheme="majorBidi" w:cstheme="majorBidi"/>
          <w:sz w:val="24"/>
          <w:szCs w:val="24"/>
          <w:lang w:val="en-US"/>
        </w:rPr>
        <w:t xml:space="preserve">(2013) melakukan penelitian tentang mikroenkapsulasi antioksidan alami dari </w:t>
      </w:r>
      <w:r w:rsidR="006169BA">
        <w:rPr>
          <w:rFonts w:asciiTheme="majorBidi" w:hAnsiTheme="majorBidi" w:cstheme="majorBidi"/>
          <w:i/>
          <w:iCs/>
          <w:sz w:val="24"/>
          <w:szCs w:val="24"/>
          <w:lang w:val="en-US"/>
        </w:rPr>
        <w:t xml:space="preserve">Aloe vera </w:t>
      </w:r>
      <w:r w:rsidR="006169BA">
        <w:rPr>
          <w:rFonts w:asciiTheme="majorBidi" w:hAnsiTheme="majorBidi" w:cstheme="majorBidi"/>
          <w:sz w:val="24"/>
          <w:szCs w:val="24"/>
          <w:lang w:val="en-US"/>
        </w:rPr>
        <w:t>(L.)</w:t>
      </w:r>
      <w:r w:rsidR="006169BA">
        <w:rPr>
          <w:rFonts w:asciiTheme="majorBidi" w:hAnsiTheme="majorBidi" w:cstheme="majorBidi"/>
          <w:i/>
          <w:iCs/>
          <w:sz w:val="24"/>
          <w:szCs w:val="24"/>
          <w:lang w:val="en-US"/>
        </w:rPr>
        <w:t xml:space="preserve"> </w:t>
      </w:r>
      <w:r w:rsidR="006169BA">
        <w:rPr>
          <w:rFonts w:asciiTheme="majorBidi" w:hAnsiTheme="majorBidi" w:cstheme="majorBidi"/>
          <w:sz w:val="24"/>
          <w:szCs w:val="24"/>
          <w:lang w:val="en-US"/>
        </w:rPr>
        <w:t xml:space="preserve">dengan metode </w:t>
      </w:r>
      <w:r w:rsidR="006169BA">
        <w:rPr>
          <w:rFonts w:asciiTheme="majorBidi" w:hAnsiTheme="majorBidi" w:cstheme="majorBidi"/>
          <w:i/>
          <w:iCs/>
          <w:sz w:val="24"/>
          <w:szCs w:val="24"/>
          <w:lang w:val="en-US"/>
        </w:rPr>
        <w:t>foam-mat drying</w:t>
      </w:r>
      <w:r w:rsidR="00767BB0">
        <w:rPr>
          <w:rFonts w:asciiTheme="majorBidi" w:hAnsiTheme="majorBidi" w:cstheme="majorBidi"/>
          <w:sz w:val="24"/>
          <w:szCs w:val="24"/>
          <w:lang w:val="en-US"/>
        </w:rPr>
        <w:t>. Penambahan</w:t>
      </w:r>
      <w:r w:rsidR="006169BA">
        <w:rPr>
          <w:rFonts w:asciiTheme="majorBidi" w:hAnsiTheme="majorBidi" w:cstheme="majorBidi"/>
          <w:sz w:val="24"/>
          <w:szCs w:val="24"/>
          <w:lang w:val="en-US"/>
        </w:rPr>
        <w:t xml:space="preserve"> 10% maltodekstrin</w:t>
      </w:r>
      <w:r w:rsidR="00767BB0">
        <w:rPr>
          <w:rFonts w:asciiTheme="majorBidi" w:hAnsiTheme="majorBidi" w:cstheme="majorBidi"/>
          <w:sz w:val="24"/>
          <w:szCs w:val="24"/>
          <w:lang w:val="en-US"/>
        </w:rPr>
        <w:t xml:space="preserve"> pada penelitian tersebut diketahui dapat melindungi</w:t>
      </w:r>
      <w:r w:rsidR="006169BA">
        <w:rPr>
          <w:rFonts w:asciiTheme="majorBidi" w:hAnsiTheme="majorBidi" w:cstheme="majorBidi"/>
          <w:sz w:val="24"/>
          <w:szCs w:val="24"/>
          <w:lang w:val="en-US"/>
        </w:rPr>
        <w:t xml:space="preserve"> antioksidan</w:t>
      </w:r>
      <w:r w:rsidR="00767BB0">
        <w:rPr>
          <w:rFonts w:asciiTheme="majorBidi" w:hAnsiTheme="majorBidi" w:cstheme="majorBidi"/>
          <w:sz w:val="24"/>
          <w:szCs w:val="24"/>
          <w:lang w:val="en-US"/>
        </w:rPr>
        <w:t xml:space="preserve"> sebanyak</w:t>
      </w:r>
      <w:r w:rsidR="006169BA">
        <w:rPr>
          <w:rFonts w:asciiTheme="majorBidi" w:hAnsiTheme="majorBidi" w:cstheme="majorBidi"/>
          <w:sz w:val="24"/>
          <w:szCs w:val="24"/>
          <w:lang w:val="en-US"/>
        </w:rPr>
        <w:t xml:space="preserve"> 88,31% dan total fenol 34,921%.</w:t>
      </w:r>
    </w:p>
    <w:p w:rsidR="00D11181" w:rsidRPr="00B43597" w:rsidRDefault="00D11181" w:rsidP="00A36153">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71270B" w:rsidRPr="0071270B">
        <w:rPr>
          <w:rFonts w:asciiTheme="majorBidi" w:hAnsiTheme="majorBidi" w:cstheme="majorBidi"/>
          <w:sz w:val="24"/>
          <w:szCs w:val="24"/>
          <w:lang w:val="en-US"/>
        </w:rPr>
        <w:t xml:space="preserve">Menurut </w:t>
      </w:r>
      <w:r w:rsidR="003756DA">
        <w:rPr>
          <w:rFonts w:asciiTheme="majorBidi" w:hAnsiTheme="majorBidi" w:cstheme="majorBidi"/>
          <w:sz w:val="24"/>
          <w:szCs w:val="24"/>
          <w:lang w:val="en-US"/>
        </w:rPr>
        <w:t>Rajk</w:t>
      </w:r>
      <w:r w:rsidR="0071270B">
        <w:rPr>
          <w:rFonts w:asciiTheme="majorBidi" w:hAnsiTheme="majorBidi" w:cstheme="majorBidi"/>
          <w:sz w:val="24"/>
          <w:szCs w:val="24"/>
          <w:lang w:val="en-US"/>
        </w:rPr>
        <w:t>umar</w:t>
      </w:r>
      <w:r w:rsidR="0068770D">
        <w:rPr>
          <w:rFonts w:asciiTheme="majorBidi" w:hAnsiTheme="majorBidi" w:cstheme="majorBidi"/>
          <w:sz w:val="24"/>
          <w:szCs w:val="24"/>
          <w:lang w:val="en-US"/>
        </w:rPr>
        <w:t xml:space="preserve"> </w:t>
      </w:r>
      <w:r w:rsidR="0071270B">
        <w:rPr>
          <w:rFonts w:asciiTheme="majorBidi" w:hAnsiTheme="majorBidi" w:cstheme="majorBidi"/>
          <w:i/>
          <w:iCs/>
          <w:sz w:val="24"/>
          <w:szCs w:val="24"/>
          <w:lang w:val="en-US"/>
        </w:rPr>
        <w:t>et al.,</w:t>
      </w:r>
      <w:r w:rsidR="003756DA">
        <w:rPr>
          <w:rFonts w:asciiTheme="majorBidi" w:hAnsiTheme="majorBidi" w:cstheme="majorBidi"/>
          <w:sz w:val="24"/>
          <w:szCs w:val="24"/>
          <w:lang w:val="en-US"/>
        </w:rPr>
        <w:t xml:space="preserve"> (2007</w:t>
      </w:r>
      <w:r w:rsidR="0071270B">
        <w:rPr>
          <w:rFonts w:asciiTheme="majorBidi" w:hAnsiTheme="majorBidi" w:cstheme="majorBidi"/>
          <w:sz w:val="24"/>
          <w:szCs w:val="24"/>
          <w:lang w:val="en-US"/>
        </w:rPr>
        <w:t xml:space="preserve">) metode </w:t>
      </w:r>
      <w:r w:rsidR="0071270B">
        <w:rPr>
          <w:rFonts w:asciiTheme="majorBidi" w:hAnsiTheme="majorBidi" w:cstheme="majorBidi"/>
          <w:i/>
          <w:iCs/>
          <w:sz w:val="24"/>
          <w:szCs w:val="24"/>
          <w:lang w:val="en-US"/>
        </w:rPr>
        <w:t xml:space="preserve">foam-mat drying </w:t>
      </w:r>
      <w:r w:rsidR="0071270B">
        <w:rPr>
          <w:rFonts w:asciiTheme="majorBidi" w:hAnsiTheme="majorBidi" w:cstheme="majorBidi"/>
          <w:sz w:val="24"/>
          <w:szCs w:val="24"/>
          <w:lang w:val="en-US"/>
        </w:rPr>
        <w:t xml:space="preserve">telah diterapkan pada proses pengeringan buah mangga menjadi produk bubuk yang lebih tahan lama. </w:t>
      </w:r>
      <w:r w:rsidR="00946ECD">
        <w:rPr>
          <w:rFonts w:asciiTheme="majorBidi" w:hAnsiTheme="majorBidi" w:cstheme="majorBidi"/>
          <w:sz w:val="24"/>
          <w:szCs w:val="24"/>
          <w:lang w:val="en-US"/>
        </w:rPr>
        <w:t xml:space="preserve">Pengseng </w:t>
      </w:r>
      <w:r w:rsidR="00946ECD">
        <w:rPr>
          <w:rFonts w:asciiTheme="majorBidi" w:hAnsiTheme="majorBidi" w:cstheme="majorBidi"/>
          <w:i/>
          <w:iCs/>
          <w:sz w:val="24"/>
          <w:szCs w:val="24"/>
          <w:lang w:val="en-US"/>
        </w:rPr>
        <w:t>et al</w:t>
      </w:r>
      <w:r w:rsidR="0068770D">
        <w:rPr>
          <w:rFonts w:asciiTheme="majorBidi" w:hAnsiTheme="majorBidi" w:cstheme="majorBidi"/>
          <w:i/>
          <w:iCs/>
          <w:sz w:val="24"/>
          <w:szCs w:val="24"/>
          <w:lang w:val="en-US"/>
        </w:rPr>
        <w:t>.,</w:t>
      </w:r>
      <w:r w:rsidR="00946ECD">
        <w:rPr>
          <w:rFonts w:asciiTheme="majorBidi" w:hAnsiTheme="majorBidi" w:cstheme="majorBidi"/>
          <w:sz w:val="24"/>
          <w:szCs w:val="24"/>
          <w:lang w:val="en-US"/>
        </w:rPr>
        <w:t xml:space="preserve"> (2010) mencatat bahwa penggunaan suhu pengeringan yang aman untuk </w:t>
      </w:r>
      <w:r w:rsidR="00F50F54">
        <w:rPr>
          <w:rFonts w:asciiTheme="majorBidi" w:hAnsiTheme="majorBidi" w:cstheme="majorBidi"/>
          <w:sz w:val="24"/>
          <w:szCs w:val="24"/>
          <w:lang w:val="en-US"/>
        </w:rPr>
        <w:t>melindungi komponen antioksidan dari bahan alam berada pada kisaran</w:t>
      </w:r>
      <w:r w:rsidR="00946ECD">
        <w:rPr>
          <w:rFonts w:asciiTheme="majorBidi" w:hAnsiTheme="majorBidi" w:cstheme="majorBidi"/>
          <w:sz w:val="24"/>
          <w:szCs w:val="24"/>
          <w:lang w:val="en-US"/>
        </w:rPr>
        <w:t xml:space="preserve"> 25 – 90</w:t>
      </w:r>
      <w:r w:rsidR="00946ECD" w:rsidRPr="00946ECD">
        <w:rPr>
          <w:rFonts w:asciiTheme="majorBidi" w:hAnsiTheme="majorBidi" w:cstheme="majorBidi"/>
          <w:sz w:val="24"/>
          <w:szCs w:val="24"/>
          <w:vertAlign w:val="superscript"/>
          <w:lang w:val="en-US"/>
        </w:rPr>
        <w:t>o</w:t>
      </w:r>
      <w:r w:rsidR="00946ECD">
        <w:rPr>
          <w:rFonts w:asciiTheme="majorBidi" w:hAnsiTheme="majorBidi" w:cstheme="majorBidi"/>
          <w:sz w:val="24"/>
          <w:szCs w:val="24"/>
          <w:lang w:val="en-US"/>
        </w:rPr>
        <w:t>C</w:t>
      </w:r>
      <w:r w:rsidR="00F50F54">
        <w:rPr>
          <w:rFonts w:asciiTheme="majorBidi" w:hAnsiTheme="majorBidi" w:cstheme="majorBidi"/>
          <w:sz w:val="24"/>
          <w:szCs w:val="24"/>
          <w:lang w:val="en-US"/>
        </w:rPr>
        <w:t>.</w:t>
      </w:r>
      <w:r w:rsidR="00946EC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Sedangkan menurut Thaisong dan Rojanakon (2011) dalam </w:t>
      </w:r>
      <w:r>
        <w:rPr>
          <w:rFonts w:asciiTheme="majorBidi" w:hAnsiTheme="majorBidi" w:cstheme="majorBidi"/>
          <w:sz w:val="24"/>
          <w:szCs w:val="24"/>
          <w:lang w:val="en-US"/>
        </w:rPr>
        <w:lastRenderedPageBreak/>
        <w:t>Narsih</w:t>
      </w:r>
      <w:r w:rsidR="00F3294A">
        <w:rPr>
          <w:rFonts w:asciiTheme="majorBidi" w:hAnsiTheme="majorBidi" w:cstheme="majorBidi"/>
          <w:sz w:val="24"/>
          <w:szCs w:val="24"/>
          <w:lang w:val="en-US"/>
        </w:rPr>
        <w:t xml:space="preserve"> </w:t>
      </w:r>
      <w:r w:rsidR="00F3294A" w:rsidRPr="00F3294A">
        <w:rPr>
          <w:rFonts w:asciiTheme="majorBidi" w:hAnsiTheme="majorBidi" w:cstheme="majorBidi"/>
          <w:i/>
          <w:iCs/>
          <w:sz w:val="24"/>
          <w:szCs w:val="24"/>
          <w:lang w:val="en-US"/>
        </w:rPr>
        <w:t>et al</w:t>
      </w:r>
      <w:r w:rsidR="00F3294A">
        <w:rPr>
          <w:rFonts w:asciiTheme="majorBidi" w:hAnsiTheme="majorBidi" w:cstheme="majorBidi"/>
          <w:sz w:val="24"/>
          <w:szCs w:val="24"/>
          <w:lang w:val="en-US"/>
        </w:rPr>
        <w:t>.,</w:t>
      </w:r>
      <w:r>
        <w:rPr>
          <w:rFonts w:asciiTheme="majorBidi" w:hAnsiTheme="majorBidi" w:cstheme="majorBidi"/>
          <w:sz w:val="24"/>
          <w:szCs w:val="24"/>
          <w:lang w:val="en-US"/>
        </w:rPr>
        <w:t xml:space="preserve"> (2012) menyebutkan bahwa suhu pengeringan antara 60 – 75</w:t>
      </w:r>
      <w:r w:rsidRPr="00D11181">
        <w:rPr>
          <w:rFonts w:asciiTheme="majorBidi" w:hAnsiTheme="majorBidi" w:cstheme="majorBidi"/>
          <w:sz w:val="24"/>
          <w:szCs w:val="24"/>
          <w:vertAlign w:val="superscript"/>
          <w:lang w:val="en-US"/>
        </w:rPr>
        <w:t>o</w:t>
      </w:r>
      <w:r>
        <w:rPr>
          <w:rFonts w:asciiTheme="majorBidi" w:hAnsiTheme="majorBidi" w:cstheme="majorBidi"/>
          <w:sz w:val="24"/>
          <w:szCs w:val="24"/>
          <w:lang w:val="en-US"/>
        </w:rPr>
        <w:t>C adalah suhu terbaik dalam mempertahankan kualitas serbuk.</w:t>
      </w:r>
      <w:r w:rsidR="00B43597">
        <w:rPr>
          <w:rFonts w:asciiTheme="majorBidi" w:hAnsiTheme="majorBidi" w:cstheme="majorBidi"/>
          <w:sz w:val="24"/>
          <w:szCs w:val="24"/>
          <w:lang w:val="en-US"/>
        </w:rPr>
        <w:t xml:space="preserve"> </w:t>
      </w:r>
    </w:p>
    <w:p w:rsidR="006169BA" w:rsidRPr="00910281" w:rsidRDefault="00D11181" w:rsidP="0068770D">
      <w:pPr>
        <w:tabs>
          <w:tab w:val="left" w:pos="567"/>
        </w:tabs>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920F37">
        <w:rPr>
          <w:rFonts w:asciiTheme="majorBidi" w:hAnsiTheme="majorBidi" w:cstheme="majorBidi"/>
          <w:sz w:val="24"/>
          <w:szCs w:val="24"/>
          <w:lang w:val="en-US"/>
        </w:rPr>
        <w:t>Adapun hasil p</w:t>
      </w:r>
      <w:r w:rsidR="0071270B">
        <w:rPr>
          <w:rFonts w:asciiTheme="majorBidi" w:hAnsiTheme="majorBidi" w:cstheme="majorBidi"/>
          <w:sz w:val="24"/>
          <w:szCs w:val="24"/>
          <w:lang w:val="en-US"/>
        </w:rPr>
        <w:t xml:space="preserve">enelitian </w:t>
      </w:r>
      <w:r w:rsidR="000E66DD">
        <w:rPr>
          <w:rFonts w:asciiTheme="majorBidi" w:hAnsiTheme="majorBidi" w:cstheme="majorBidi"/>
          <w:sz w:val="24"/>
          <w:szCs w:val="24"/>
          <w:lang w:val="en-US"/>
        </w:rPr>
        <w:t>Raj</w:t>
      </w:r>
      <w:r w:rsidR="00767BB0">
        <w:rPr>
          <w:rFonts w:asciiTheme="majorBidi" w:hAnsiTheme="majorBidi" w:cstheme="majorBidi"/>
          <w:sz w:val="24"/>
          <w:szCs w:val="24"/>
          <w:lang w:val="en-US"/>
        </w:rPr>
        <w:t>k</w:t>
      </w:r>
      <w:r w:rsidR="000E66DD">
        <w:rPr>
          <w:rFonts w:asciiTheme="majorBidi" w:hAnsiTheme="majorBidi" w:cstheme="majorBidi"/>
          <w:sz w:val="24"/>
          <w:szCs w:val="24"/>
          <w:lang w:val="en-US"/>
        </w:rPr>
        <w:t>umar</w:t>
      </w:r>
      <w:r w:rsidR="00767BB0">
        <w:rPr>
          <w:rFonts w:asciiTheme="majorBidi" w:hAnsiTheme="majorBidi" w:cstheme="majorBidi"/>
          <w:sz w:val="24"/>
          <w:szCs w:val="24"/>
          <w:lang w:val="en-US"/>
        </w:rPr>
        <w:t xml:space="preserve"> </w:t>
      </w:r>
      <w:r w:rsidR="00767BB0">
        <w:rPr>
          <w:rFonts w:asciiTheme="majorBidi" w:hAnsiTheme="majorBidi" w:cstheme="majorBidi"/>
          <w:i/>
          <w:iCs/>
          <w:sz w:val="24"/>
          <w:szCs w:val="24"/>
          <w:lang w:val="en-US"/>
        </w:rPr>
        <w:t xml:space="preserve">et al., </w:t>
      </w:r>
      <w:r w:rsidR="00767BB0">
        <w:rPr>
          <w:rFonts w:asciiTheme="majorBidi" w:hAnsiTheme="majorBidi" w:cstheme="majorBidi"/>
          <w:sz w:val="24"/>
          <w:szCs w:val="24"/>
          <w:lang w:val="en-US"/>
        </w:rPr>
        <w:t>(2007)</w:t>
      </w:r>
      <w:r w:rsidR="000E66DD">
        <w:rPr>
          <w:rFonts w:asciiTheme="majorBidi" w:hAnsiTheme="majorBidi" w:cstheme="majorBidi"/>
          <w:i/>
          <w:iCs/>
          <w:sz w:val="24"/>
          <w:szCs w:val="24"/>
          <w:lang w:val="en-US"/>
        </w:rPr>
        <w:t xml:space="preserve"> </w:t>
      </w:r>
      <w:r w:rsidR="00920F37">
        <w:rPr>
          <w:rFonts w:asciiTheme="majorBidi" w:hAnsiTheme="majorBidi" w:cstheme="majorBidi"/>
          <w:sz w:val="24"/>
          <w:szCs w:val="24"/>
          <w:lang w:val="en-US"/>
        </w:rPr>
        <w:t>menunjukkan</w:t>
      </w:r>
      <w:r w:rsidR="0071270B">
        <w:rPr>
          <w:rFonts w:asciiTheme="majorBidi" w:hAnsiTheme="majorBidi" w:cstheme="majorBidi"/>
          <w:sz w:val="24"/>
          <w:szCs w:val="24"/>
          <w:lang w:val="en-US"/>
        </w:rPr>
        <w:t xml:space="preserve"> komposisi terbaik dalam proses pengeringan mangga dengan metode </w:t>
      </w:r>
      <w:r w:rsidR="0071270B">
        <w:rPr>
          <w:rFonts w:asciiTheme="majorBidi" w:hAnsiTheme="majorBidi" w:cstheme="majorBidi"/>
          <w:i/>
          <w:iCs/>
          <w:sz w:val="24"/>
          <w:szCs w:val="24"/>
          <w:lang w:val="en-US"/>
        </w:rPr>
        <w:t>foam-mat drying</w:t>
      </w:r>
      <w:r w:rsidR="00920F37">
        <w:rPr>
          <w:rFonts w:asciiTheme="majorBidi" w:hAnsiTheme="majorBidi" w:cstheme="majorBidi"/>
          <w:sz w:val="24"/>
          <w:szCs w:val="24"/>
          <w:lang w:val="en-US"/>
        </w:rPr>
        <w:t xml:space="preserve"> dengan variasi</w:t>
      </w:r>
      <w:r w:rsidR="0071270B">
        <w:rPr>
          <w:rFonts w:asciiTheme="majorBidi" w:hAnsiTheme="majorBidi" w:cstheme="majorBidi"/>
          <w:sz w:val="24"/>
          <w:szCs w:val="24"/>
          <w:lang w:val="en-US"/>
        </w:rPr>
        <w:t xml:space="preserve"> </w:t>
      </w:r>
      <w:r w:rsidR="0071270B">
        <w:rPr>
          <w:rFonts w:asciiTheme="majorBidi" w:hAnsiTheme="majorBidi" w:cstheme="majorBidi"/>
          <w:i/>
          <w:iCs/>
          <w:sz w:val="24"/>
          <w:szCs w:val="24"/>
          <w:lang w:val="en-US"/>
        </w:rPr>
        <w:t>foam agent</w:t>
      </w:r>
      <w:r w:rsidR="00920F37">
        <w:rPr>
          <w:rFonts w:asciiTheme="majorBidi" w:hAnsiTheme="majorBidi" w:cstheme="majorBidi"/>
          <w:sz w:val="24"/>
          <w:szCs w:val="24"/>
          <w:lang w:val="en-US"/>
        </w:rPr>
        <w:t xml:space="preserve"> </w:t>
      </w:r>
      <w:r w:rsidR="0071270B">
        <w:rPr>
          <w:rFonts w:asciiTheme="majorBidi" w:hAnsiTheme="majorBidi" w:cstheme="majorBidi"/>
          <w:sz w:val="24"/>
          <w:szCs w:val="24"/>
          <w:lang w:val="en-US"/>
        </w:rPr>
        <w:t>berupa putih telur 5%, 10%, dan 15%</w:t>
      </w:r>
      <w:r w:rsidR="000E66DD">
        <w:rPr>
          <w:rFonts w:asciiTheme="majorBidi" w:hAnsiTheme="majorBidi" w:cstheme="majorBidi"/>
          <w:sz w:val="24"/>
          <w:szCs w:val="24"/>
          <w:lang w:val="en-US"/>
        </w:rPr>
        <w:t>, k</w:t>
      </w:r>
      <w:r w:rsidR="0071270B">
        <w:rPr>
          <w:rFonts w:asciiTheme="majorBidi" w:hAnsiTheme="majorBidi" w:cstheme="majorBidi"/>
          <w:sz w:val="24"/>
          <w:szCs w:val="24"/>
          <w:lang w:val="en-US"/>
        </w:rPr>
        <w:t xml:space="preserve">etebalan lapisan pengeringan </w:t>
      </w:r>
      <w:r w:rsidR="00920F37">
        <w:rPr>
          <w:rFonts w:asciiTheme="majorBidi" w:hAnsiTheme="majorBidi" w:cstheme="majorBidi"/>
          <w:sz w:val="24"/>
          <w:szCs w:val="24"/>
          <w:lang w:val="en-US"/>
        </w:rPr>
        <w:t>divariasi 1 mm, 2 mm, dan 3 mm, s</w:t>
      </w:r>
      <w:r w:rsidR="0071270B">
        <w:rPr>
          <w:rFonts w:asciiTheme="majorBidi" w:hAnsiTheme="majorBidi" w:cstheme="majorBidi"/>
          <w:sz w:val="24"/>
          <w:szCs w:val="24"/>
          <w:lang w:val="en-US"/>
        </w:rPr>
        <w:t>edangkan untuk suhu pengeringan adalah 60</w:t>
      </w:r>
      <w:r w:rsidR="0071270B" w:rsidRPr="0071270B">
        <w:rPr>
          <w:rFonts w:asciiTheme="majorBidi" w:hAnsiTheme="majorBidi" w:cstheme="majorBidi"/>
          <w:sz w:val="24"/>
          <w:szCs w:val="24"/>
          <w:vertAlign w:val="superscript"/>
          <w:lang w:val="en-US"/>
        </w:rPr>
        <w:t>o</w:t>
      </w:r>
      <w:r w:rsidR="0071270B">
        <w:rPr>
          <w:rFonts w:asciiTheme="majorBidi" w:hAnsiTheme="majorBidi" w:cstheme="majorBidi"/>
          <w:sz w:val="24"/>
          <w:szCs w:val="24"/>
          <w:lang w:val="en-US"/>
        </w:rPr>
        <w:t>C, 65</w:t>
      </w:r>
      <w:r w:rsidR="0071270B" w:rsidRPr="0071270B">
        <w:rPr>
          <w:rFonts w:asciiTheme="majorBidi" w:hAnsiTheme="majorBidi" w:cstheme="majorBidi"/>
          <w:sz w:val="24"/>
          <w:szCs w:val="24"/>
          <w:vertAlign w:val="superscript"/>
          <w:lang w:val="en-US"/>
        </w:rPr>
        <w:t>o</w:t>
      </w:r>
      <w:r w:rsidR="0071270B">
        <w:rPr>
          <w:rFonts w:asciiTheme="majorBidi" w:hAnsiTheme="majorBidi" w:cstheme="majorBidi"/>
          <w:sz w:val="24"/>
          <w:szCs w:val="24"/>
          <w:lang w:val="en-US"/>
        </w:rPr>
        <w:t>C, 70</w:t>
      </w:r>
      <w:r w:rsidR="0071270B" w:rsidRPr="0071270B">
        <w:rPr>
          <w:rFonts w:asciiTheme="majorBidi" w:hAnsiTheme="majorBidi" w:cstheme="majorBidi"/>
          <w:sz w:val="24"/>
          <w:szCs w:val="24"/>
          <w:vertAlign w:val="superscript"/>
          <w:lang w:val="en-US"/>
        </w:rPr>
        <w:t>o</w:t>
      </w:r>
      <w:r w:rsidR="0071270B">
        <w:rPr>
          <w:rFonts w:asciiTheme="majorBidi" w:hAnsiTheme="majorBidi" w:cstheme="majorBidi"/>
          <w:sz w:val="24"/>
          <w:szCs w:val="24"/>
          <w:lang w:val="en-US"/>
        </w:rPr>
        <w:t>C, dan 75</w:t>
      </w:r>
      <w:r w:rsidR="0071270B" w:rsidRPr="0071270B">
        <w:rPr>
          <w:rFonts w:asciiTheme="majorBidi" w:hAnsiTheme="majorBidi" w:cstheme="majorBidi"/>
          <w:sz w:val="24"/>
          <w:szCs w:val="24"/>
          <w:vertAlign w:val="superscript"/>
          <w:lang w:val="en-US"/>
        </w:rPr>
        <w:t>o</w:t>
      </w:r>
      <w:r w:rsidR="0071270B">
        <w:rPr>
          <w:rFonts w:asciiTheme="majorBidi" w:hAnsiTheme="majorBidi" w:cstheme="majorBidi"/>
          <w:sz w:val="24"/>
          <w:szCs w:val="24"/>
          <w:lang w:val="en-US"/>
        </w:rPr>
        <w:t>C</w:t>
      </w:r>
      <w:r w:rsidR="00B31241">
        <w:rPr>
          <w:rFonts w:asciiTheme="majorBidi" w:hAnsiTheme="majorBidi" w:cstheme="majorBidi"/>
          <w:sz w:val="24"/>
          <w:szCs w:val="24"/>
          <w:lang w:val="en-US"/>
        </w:rPr>
        <w:t>, d</w:t>
      </w:r>
      <w:r w:rsidR="001F67FE">
        <w:rPr>
          <w:rFonts w:asciiTheme="majorBidi" w:hAnsiTheme="majorBidi" w:cstheme="majorBidi"/>
          <w:sz w:val="24"/>
          <w:szCs w:val="24"/>
          <w:lang w:val="en-US"/>
        </w:rPr>
        <w:t>iketahui k</w:t>
      </w:r>
      <w:r w:rsidR="0071270B">
        <w:rPr>
          <w:rFonts w:asciiTheme="majorBidi" w:hAnsiTheme="majorBidi" w:cstheme="majorBidi"/>
          <w:sz w:val="24"/>
          <w:szCs w:val="24"/>
          <w:lang w:val="en-US"/>
        </w:rPr>
        <w:t xml:space="preserve">ondisi terbaik </w:t>
      </w:r>
      <w:r w:rsidR="000E66DD">
        <w:rPr>
          <w:rFonts w:asciiTheme="majorBidi" w:hAnsiTheme="majorBidi" w:cstheme="majorBidi"/>
          <w:sz w:val="24"/>
          <w:szCs w:val="24"/>
          <w:lang w:val="en-US"/>
        </w:rPr>
        <w:t xml:space="preserve">pada </w:t>
      </w:r>
      <w:r w:rsidR="0071270B">
        <w:rPr>
          <w:rFonts w:asciiTheme="majorBidi" w:hAnsiTheme="majorBidi" w:cstheme="majorBidi"/>
          <w:sz w:val="24"/>
          <w:szCs w:val="24"/>
          <w:lang w:val="en-US"/>
        </w:rPr>
        <w:t xml:space="preserve">pengeringan </w:t>
      </w:r>
      <w:r w:rsidR="00B31241">
        <w:rPr>
          <w:rFonts w:asciiTheme="majorBidi" w:hAnsiTheme="majorBidi" w:cstheme="majorBidi"/>
          <w:sz w:val="24"/>
          <w:szCs w:val="24"/>
          <w:lang w:val="en-US"/>
        </w:rPr>
        <w:t>tersebut</w:t>
      </w:r>
      <w:r w:rsidR="0071270B">
        <w:rPr>
          <w:rFonts w:asciiTheme="majorBidi" w:hAnsiTheme="majorBidi" w:cstheme="majorBidi"/>
          <w:sz w:val="24"/>
          <w:szCs w:val="24"/>
          <w:lang w:val="en-US"/>
        </w:rPr>
        <w:t xml:space="preserve"> </w:t>
      </w:r>
      <w:r w:rsidR="001F5367">
        <w:rPr>
          <w:rFonts w:asciiTheme="majorBidi" w:hAnsiTheme="majorBidi" w:cstheme="majorBidi"/>
          <w:sz w:val="24"/>
          <w:szCs w:val="24"/>
          <w:lang w:val="en-US"/>
        </w:rPr>
        <w:t>terdapat pada</w:t>
      </w:r>
      <w:r w:rsidR="0071270B">
        <w:rPr>
          <w:rFonts w:asciiTheme="majorBidi" w:hAnsiTheme="majorBidi" w:cstheme="majorBidi"/>
          <w:sz w:val="24"/>
          <w:szCs w:val="24"/>
          <w:lang w:val="en-US"/>
        </w:rPr>
        <w:t xml:space="preserve"> komposisi telur 10%, dengan ketebalan 1 mm dan suhu pengeringan 60</w:t>
      </w:r>
      <w:r w:rsidR="0071270B" w:rsidRPr="0071270B">
        <w:rPr>
          <w:rFonts w:asciiTheme="majorBidi" w:hAnsiTheme="majorBidi" w:cstheme="majorBidi"/>
          <w:sz w:val="24"/>
          <w:szCs w:val="24"/>
          <w:vertAlign w:val="superscript"/>
          <w:lang w:val="en-US"/>
        </w:rPr>
        <w:t>o</w:t>
      </w:r>
      <w:r w:rsidR="0071270B">
        <w:rPr>
          <w:rFonts w:asciiTheme="majorBidi" w:hAnsiTheme="majorBidi" w:cstheme="majorBidi"/>
          <w:sz w:val="24"/>
          <w:szCs w:val="24"/>
          <w:lang w:val="en-US"/>
        </w:rPr>
        <w:t xml:space="preserve">C. </w:t>
      </w:r>
      <w:r w:rsidR="0068770D">
        <w:rPr>
          <w:rFonts w:asciiTheme="majorBidi" w:hAnsiTheme="majorBidi" w:cstheme="majorBidi"/>
          <w:sz w:val="24"/>
          <w:szCs w:val="24"/>
          <w:lang w:val="en-US"/>
        </w:rPr>
        <w:t>H</w:t>
      </w:r>
      <w:r w:rsidR="0071270B">
        <w:rPr>
          <w:rFonts w:asciiTheme="majorBidi" w:hAnsiTheme="majorBidi" w:cstheme="majorBidi"/>
          <w:sz w:val="24"/>
          <w:szCs w:val="24"/>
          <w:lang w:val="en-US"/>
        </w:rPr>
        <w:t xml:space="preserve">asil penelitian menunjukkan bahwa </w:t>
      </w:r>
      <w:r w:rsidR="0006569E">
        <w:rPr>
          <w:rFonts w:asciiTheme="majorBidi" w:hAnsiTheme="majorBidi" w:cstheme="majorBidi"/>
          <w:sz w:val="24"/>
          <w:szCs w:val="24"/>
          <w:lang w:val="en-US"/>
        </w:rPr>
        <w:t xml:space="preserve">pengeringan tanpa </w:t>
      </w:r>
      <w:r w:rsidR="0006569E">
        <w:rPr>
          <w:rFonts w:asciiTheme="majorBidi" w:hAnsiTheme="majorBidi" w:cstheme="majorBidi"/>
          <w:i/>
          <w:iCs/>
          <w:sz w:val="24"/>
          <w:szCs w:val="24"/>
          <w:lang w:val="en-US"/>
        </w:rPr>
        <w:t xml:space="preserve">foam </w:t>
      </w:r>
      <w:r w:rsidR="0006569E">
        <w:rPr>
          <w:rFonts w:asciiTheme="majorBidi" w:hAnsiTheme="majorBidi" w:cstheme="majorBidi"/>
          <w:sz w:val="24"/>
          <w:szCs w:val="24"/>
          <w:lang w:val="en-US"/>
        </w:rPr>
        <w:t xml:space="preserve">membutuhkan waktu 40 menit lebih lama dibanding metode </w:t>
      </w:r>
      <w:r w:rsidR="0006569E">
        <w:rPr>
          <w:rFonts w:asciiTheme="majorBidi" w:hAnsiTheme="majorBidi" w:cstheme="majorBidi"/>
          <w:i/>
          <w:iCs/>
          <w:sz w:val="24"/>
          <w:szCs w:val="24"/>
          <w:lang w:val="en-US"/>
        </w:rPr>
        <w:t>foam-mat drying.</w:t>
      </w:r>
      <w:r w:rsidR="002B447B">
        <w:rPr>
          <w:rFonts w:asciiTheme="majorBidi" w:hAnsiTheme="majorBidi" w:cstheme="majorBidi"/>
          <w:sz w:val="24"/>
          <w:szCs w:val="24"/>
          <w:lang w:val="en-US"/>
        </w:rPr>
        <w:t xml:space="preserve"> </w:t>
      </w:r>
      <w:r w:rsidR="00A36153">
        <w:rPr>
          <w:rFonts w:asciiTheme="majorBidi" w:hAnsiTheme="majorBidi" w:cstheme="majorBidi"/>
          <w:sz w:val="24"/>
          <w:szCs w:val="24"/>
          <w:lang w:val="en-US"/>
        </w:rPr>
        <w:t xml:space="preserve">Sedangkan dalam penelitian lain Rakjumar </w:t>
      </w:r>
      <w:r w:rsidR="00A36153">
        <w:rPr>
          <w:rFonts w:asciiTheme="majorBidi" w:hAnsiTheme="majorBidi" w:cstheme="majorBidi"/>
          <w:i/>
          <w:iCs/>
          <w:sz w:val="24"/>
          <w:szCs w:val="24"/>
          <w:lang w:val="en-US"/>
        </w:rPr>
        <w:t>et al</w:t>
      </w:r>
      <w:r w:rsidR="00A36153">
        <w:rPr>
          <w:rFonts w:asciiTheme="majorBidi" w:hAnsiTheme="majorBidi" w:cstheme="majorBidi"/>
          <w:sz w:val="24"/>
          <w:szCs w:val="24"/>
          <w:lang w:val="en-US"/>
        </w:rPr>
        <w:t>, (2005) mencatat bahwa pengeringan dengan bentuk busa (</w:t>
      </w:r>
      <w:r w:rsidR="00A36153">
        <w:rPr>
          <w:rFonts w:asciiTheme="majorBidi" w:hAnsiTheme="majorBidi" w:cstheme="majorBidi"/>
          <w:i/>
          <w:iCs/>
          <w:sz w:val="24"/>
          <w:szCs w:val="24"/>
          <w:lang w:val="en-US"/>
        </w:rPr>
        <w:t>foam</w:t>
      </w:r>
      <w:r w:rsidR="00A36153">
        <w:rPr>
          <w:rFonts w:asciiTheme="majorBidi" w:hAnsiTheme="majorBidi" w:cstheme="majorBidi"/>
          <w:sz w:val="24"/>
          <w:szCs w:val="24"/>
          <w:lang w:val="en-US"/>
        </w:rPr>
        <w:t xml:space="preserve">) harus dilakukan pada suhu rendah, sehingga tidak merusak jaringan sel, dengan demikian nilai gizi dapat dipertahanan. </w:t>
      </w:r>
      <w:r w:rsidR="00632078">
        <w:rPr>
          <w:rFonts w:asciiTheme="majorBidi" w:hAnsiTheme="majorBidi" w:cstheme="majorBidi"/>
          <w:sz w:val="24"/>
          <w:szCs w:val="24"/>
          <w:lang w:val="en-US"/>
        </w:rPr>
        <w:t>Maka</w:t>
      </w:r>
      <w:r w:rsidR="00910281">
        <w:rPr>
          <w:rFonts w:asciiTheme="majorBidi" w:hAnsiTheme="majorBidi" w:cstheme="majorBidi"/>
          <w:sz w:val="24"/>
          <w:szCs w:val="24"/>
          <w:lang w:val="en-US"/>
        </w:rPr>
        <w:t xml:space="preserve"> suhu pengeringan yang </w:t>
      </w:r>
      <w:r w:rsidR="00632078">
        <w:rPr>
          <w:rFonts w:asciiTheme="majorBidi" w:hAnsiTheme="majorBidi" w:cstheme="majorBidi"/>
          <w:sz w:val="24"/>
          <w:szCs w:val="24"/>
          <w:lang w:val="en-US"/>
        </w:rPr>
        <w:t>akan diujicobakan pada penelitian ini</w:t>
      </w:r>
      <w:r w:rsidR="00910281">
        <w:rPr>
          <w:rFonts w:asciiTheme="majorBidi" w:hAnsiTheme="majorBidi" w:cstheme="majorBidi"/>
          <w:sz w:val="24"/>
          <w:szCs w:val="24"/>
          <w:lang w:val="en-US"/>
        </w:rPr>
        <w:t xml:space="preserve"> adalah </w:t>
      </w:r>
      <w:r w:rsidR="008B6243">
        <w:rPr>
          <w:rFonts w:asciiTheme="majorBidi" w:hAnsiTheme="majorBidi" w:cstheme="majorBidi"/>
          <w:sz w:val="24"/>
          <w:szCs w:val="24"/>
          <w:lang w:val="en-US"/>
        </w:rPr>
        <w:t>4</w:t>
      </w:r>
      <w:r w:rsidR="00910281">
        <w:rPr>
          <w:rFonts w:asciiTheme="majorBidi" w:hAnsiTheme="majorBidi" w:cstheme="majorBidi"/>
          <w:sz w:val="24"/>
          <w:szCs w:val="24"/>
          <w:lang w:val="en-US"/>
        </w:rPr>
        <w:t>0</w:t>
      </w:r>
      <w:r w:rsidR="00910281" w:rsidRPr="00910281">
        <w:rPr>
          <w:rFonts w:asciiTheme="majorBidi" w:hAnsiTheme="majorBidi" w:cstheme="majorBidi"/>
          <w:sz w:val="24"/>
          <w:szCs w:val="24"/>
          <w:vertAlign w:val="superscript"/>
          <w:lang w:val="en-US"/>
        </w:rPr>
        <w:t>o</w:t>
      </w:r>
      <w:r w:rsidR="00910281">
        <w:rPr>
          <w:rFonts w:asciiTheme="majorBidi" w:hAnsiTheme="majorBidi" w:cstheme="majorBidi"/>
          <w:sz w:val="24"/>
          <w:szCs w:val="24"/>
          <w:lang w:val="en-US"/>
        </w:rPr>
        <w:t xml:space="preserve">C, </w:t>
      </w:r>
      <w:r w:rsidR="008B6243">
        <w:rPr>
          <w:rFonts w:asciiTheme="majorBidi" w:hAnsiTheme="majorBidi" w:cstheme="majorBidi"/>
          <w:sz w:val="24"/>
          <w:szCs w:val="24"/>
          <w:lang w:val="en-US"/>
        </w:rPr>
        <w:t>5</w:t>
      </w:r>
      <w:r w:rsidR="00910281">
        <w:rPr>
          <w:rFonts w:asciiTheme="majorBidi" w:hAnsiTheme="majorBidi" w:cstheme="majorBidi"/>
          <w:sz w:val="24"/>
          <w:szCs w:val="24"/>
          <w:lang w:val="en-US"/>
        </w:rPr>
        <w:t>0</w:t>
      </w:r>
      <w:r w:rsidR="00910281" w:rsidRPr="00910281">
        <w:rPr>
          <w:rFonts w:asciiTheme="majorBidi" w:hAnsiTheme="majorBidi" w:cstheme="majorBidi"/>
          <w:sz w:val="24"/>
          <w:szCs w:val="24"/>
          <w:vertAlign w:val="superscript"/>
          <w:lang w:val="en-US"/>
        </w:rPr>
        <w:t>o</w:t>
      </w:r>
      <w:r w:rsidR="00910281">
        <w:rPr>
          <w:rFonts w:asciiTheme="majorBidi" w:hAnsiTheme="majorBidi" w:cstheme="majorBidi"/>
          <w:sz w:val="24"/>
          <w:szCs w:val="24"/>
          <w:lang w:val="en-US"/>
        </w:rPr>
        <w:t xml:space="preserve">C, dan </w:t>
      </w:r>
      <w:r w:rsidR="008B6243">
        <w:rPr>
          <w:rFonts w:asciiTheme="majorBidi" w:hAnsiTheme="majorBidi" w:cstheme="majorBidi"/>
          <w:sz w:val="24"/>
          <w:szCs w:val="24"/>
          <w:lang w:val="en-US"/>
        </w:rPr>
        <w:t>6</w:t>
      </w:r>
      <w:r w:rsidR="00910281">
        <w:rPr>
          <w:rFonts w:asciiTheme="majorBidi" w:hAnsiTheme="majorBidi" w:cstheme="majorBidi"/>
          <w:sz w:val="24"/>
          <w:szCs w:val="24"/>
          <w:lang w:val="en-US"/>
        </w:rPr>
        <w:t>0</w:t>
      </w:r>
      <w:r w:rsidR="00910281" w:rsidRPr="00910281">
        <w:rPr>
          <w:rFonts w:asciiTheme="majorBidi" w:hAnsiTheme="majorBidi" w:cstheme="majorBidi"/>
          <w:sz w:val="24"/>
          <w:szCs w:val="24"/>
          <w:vertAlign w:val="superscript"/>
          <w:lang w:val="en-US"/>
        </w:rPr>
        <w:t>o</w:t>
      </w:r>
      <w:r w:rsidR="00910281">
        <w:rPr>
          <w:rFonts w:asciiTheme="majorBidi" w:hAnsiTheme="majorBidi" w:cstheme="majorBidi"/>
          <w:sz w:val="24"/>
          <w:szCs w:val="24"/>
          <w:lang w:val="en-US"/>
        </w:rPr>
        <w:t>C.</w:t>
      </w:r>
    </w:p>
    <w:p w:rsidR="00331657" w:rsidRDefault="00331657" w:rsidP="007F3426">
      <w:pPr>
        <w:pStyle w:val="ListParagraph"/>
        <w:numPr>
          <w:ilvl w:val="1"/>
          <w:numId w:val="1"/>
        </w:numPr>
        <w:tabs>
          <w:tab w:val="left" w:pos="567"/>
        </w:tabs>
        <w:spacing w:after="120" w:line="48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Hipotesa Penelitian</w:t>
      </w:r>
    </w:p>
    <w:p w:rsidR="00331657" w:rsidRDefault="00331657" w:rsidP="0045198E">
      <w:pPr>
        <w:pStyle w:val="ListParagraph"/>
        <w:tabs>
          <w:tab w:val="left" w:pos="567"/>
        </w:tabs>
        <w:spacing w:after="120" w:line="480" w:lineRule="auto"/>
        <w:ind w:left="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Pr="00331657">
        <w:rPr>
          <w:rFonts w:asciiTheme="majorBidi" w:hAnsiTheme="majorBidi" w:cstheme="majorBidi"/>
          <w:sz w:val="24"/>
          <w:szCs w:val="24"/>
          <w:lang w:val="en-US"/>
        </w:rPr>
        <w:t>Berdasarkan</w:t>
      </w:r>
      <w:r>
        <w:rPr>
          <w:rFonts w:asciiTheme="majorBidi" w:hAnsiTheme="majorBidi" w:cstheme="majorBidi"/>
          <w:sz w:val="24"/>
          <w:szCs w:val="24"/>
          <w:lang w:val="en-US"/>
        </w:rPr>
        <w:t xml:space="preserve"> latar belakang permasal</w:t>
      </w:r>
      <w:r w:rsidR="004C46D9">
        <w:rPr>
          <w:rFonts w:asciiTheme="majorBidi" w:hAnsiTheme="majorBidi" w:cstheme="majorBidi"/>
          <w:sz w:val="24"/>
          <w:szCs w:val="24"/>
          <w:lang w:val="en-US"/>
        </w:rPr>
        <w:t xml:space="preserve">ahan dan didukung oleh </w:t>
      </w:r>
      <w:r>
        <w:rPr>
          <w:rFonts w:asciiTheme="majorBidi" w:hAnsiTheme="majorBidi" w:cstheme="majorBidi"/>
          <w:sz w:val="24"/>
          <w:szCs w:val="24"/>
          <w:lang w:val="en-US"/>
        </w:rPr>
        <w:t>kerangka pemikiran dapat diajukan hipotesa bahwa :</w:t>
      </w:r>
    </w:p>
    <w:p w:rsidR="00331657" w:rsidRDefault="00B13660" w:rsidP="00E90D86">
      <w:pPr>
        <w:pStyle w:val="ListParagraph"/>
        <w:numPr>
          <w:ilvl w:val="0"/>
          <w:numId w:val="4"/>
        </w:numPr>
        <w:tabs>
          <w:tab w:val="left" w:pos="567"/>
        </w:tabs>
        <w:spacing w:after="120" w:line="480" w:lineRule="auto"/>
        <w:ind w:left="0" w:firstLine="0"/>
        <w:jc w:val="both"/>
        <w:rPr>
          <w:rFonts w:asciiTheme="majorBidi" w:hAnsiTheme="majorBidi" w:cstheme="majorBidi"/>
          <w:sz w:val="24"/>
          <w:szCs w:val="24"/>
          <w:lang w:val="en-US"/>
        </w:rPr>
      </w:pPr>
      <w:r>
        <w:rPr>
          <w:rFonts w:asciiTheme="majorBidi" w:hAnsiTheme="majorBidi" w:cstheme="majorBidi"/>
          <w:sz w:val="24"/>
          <w:szCs w:val="24"/>
          <w:lang w:val="en-US"/>
        </w:rPr>
        <w:t>Konsentrasi etanol</w:t>
      </w:r>
      <w:r w:rsidR="00331657">
        <w:rPr>
          <w:rFonts w:asciiTheme="majorBidi" w:hAnsiTheme="majorBidi" w:cstheme="majorBidi"/>
          <w:sz w:val="24"/>
          <w:szCs w:val="24"/>
          <w:lang w:val="en-US"/>
        </w:rPr>
        <w:t xml:space="preserve"> diduga berpengaruh terhadap karakteristik </w:t>
      </w:r>
      <w:r w:rsidR="00E90D86">
        <w:rPr>
          <w:rFonts w:asciiTheme="majorBidi" w:hAnsiTheme="majorBidi" w:cstheme="majorBidi"/>
          <w:sz w:val="24"/>
          <w:szCs w:val="24"/>
          <w:lang w:val="en-US"/>
        </w:rPr>
        <w:t>minuman serbuk</w:t>
      </w:r>
      <w:r>
        <w:rPr>
          <w:rFonts w:asciiTheme="majorBidi" w:hAnsiTheme="majorBidi" w:cstheme="majorBidi"/>
          <w:sz w:val="24"/>
          <w:szCs w:val="24"/>
          <w:lang w:val="en-US"/>
        </w:rPr>
        <w:t xml:space="preserve"> daun</w:t>
      </w:r>
      <w:r w:rsidR="00331657">
        <w:rPr>
          <w:rFonts w:asciiTheme="majorBidi" w:hAnsiTheme="majorBidi" w:cstheme="majorBidi"/>
          <w:sz w:val="24"/>
          <w:szCs w:val="24"/>
          <w:lang w:val="en-US"/>
        </w:rPr>
        <w:t xml:space="preserve"> murbei (</w:t>
      </w:r>
      <w:r w:rsidR="00331657">
        <w:rPr>
          <w:rFonts w:asciiTheme="majorBidi" w:hAnsiTheme="majorBidi" w:cstheme="majorBidi"/>
          <w:i/>
          <w:iCs/>
          <w:sz w:val="24"/>
          <w:szCs w:val="24"/>
          <w:lang w:val="en-US"/>
        </w:rPr>
        <w:t xml:space="preserve">Morus </w:t>
      </w:r>
      <w:r w:rsidR="002B1BD9">
        <w:rPr>
          <w:rFonts w:asciiTheme="majorBidi" w:hAnsiTheme="majorBidi" w:cstheme="majorBidi"/>
          <w:i/>
          <w:iCs/>
          <w:sz w:val="24"/>
          <w:szCs w:val="24"/>
        </w:rPr>
        <w:t>alba L.</w:t>
      </w:r>
      <w:r w:rsidR="00331657">
        <w:rPr>
          <w:rFonts w:asciiTheme="majorBidi" w:hAnsiTheme="majorBidi" w:cstheme="majorBidi"/>
          <w:sz w:val="24"/>
          <w:szCs w:val="24"/>
          <w:lang w:val="en-US"/>
        </w:rPr>
        <w:t xml:space="preserve">) </w:t>
      </w:r>
      <w:r w:rsidR="000657AC">
        <w:rPr>
          <w:rFonts w:asciiTheme="majorBidi" w:hAnsiTheme="majorBidi" w:cstheme="majorBidi"/>
          <w:sz w:val="24"/>
          <w:szCs w:val="24"/>
          <w:lang w:val="en-US"/>
        </w:rPr>
        <w:t xml:space="preserve">yang dihasilkan </w:t>
      </w:r>
      <w:r w:rsidR="00331657">
        <w:rPr>
          <w:rFonts w:asciiTheme="majorBidi" w:hAnsiTheme="majorBidi" w:cstheme="majorBidi"/>
          <w:sz w:val="24"/>
          <w:szCs w:val="24"/>
          <w:lang w:val="en-US"/>
        </w:rPr>
        <w:t xml:space="preserve">dengan metode </w:t>
      </w:r>
      <w:r w:rsidR="00331657">
        <w:rPr>
          <w:rFonts w:asciiTheme="majorBidi" w:hAnsiTheme="majorBidi" w:cstheme="majorBidi"/>
          <w:i/>
          <w:iCs/>
          <w:sz w:val="24"/>
          <w:szCs w:val="24"/>
          <w:lang w:val="en-US"/>
        </w:rPr>
        <w:t>foam-mat</w:t>
      </w:r>
      <w:r w:rsidR="00331657">
        <w:rPr>
          <w:rFonts w:asciiTheme="majorBidi" w:hAnsiTheme="majorBidi" w:cstheme="majorBidi"/>
          <w:sz w:val="24"/>
          <w:szCs w:val="24"/>
          <w:lang w:val="en-US"/>
        </w:rPr>
        <w:t xml:space="preserve"> </w:t>
      </w:r>
      <w:r w:rsidR="00331657" w:rsidRPr="00331657">
        <w:rPr>
          <w:rFonts w:asciiTheme="majorBidi" w:hAnsiTheme="majorBidi" w:cstheme="majorBidi"/>
          <w:i/>
          <w:iCs/>
          <w:sz w:val="24"/>
          <w:szCs w:val="24"/>
          <w:lang w:val="en-US"/>
        </w:rPr>
        <w:t>drying.</w:t>
      </w:r>
    </w:p>
    <w:p w:rsidR="00331657" w:rsidRDefault="00331657" w:rsidP="00E90D86">
      <w:pPr>
        <w:pStyle w:val="ListParagraph"/>
        <w:numPr>
          <w:ilvl w:val="0"/>
          <w:numId w:val="4"/>
        </w:numPr>
        <w:tabs>
          <w:tab w:val="left" w:pos="567"/>
        </w:tabs>
        <w:spacing w:after="0" w:line="480" w:lineRule="auto"/>
        <w:ind w:left="0" w:firstLine="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Suhu pengeringan diduga berpengaruh terhadap karakteristik </w:t>
      </w:r>
      <w:r w:rsidR="00E90D86">
        <w:rPr>
          <w:rFonts w:asciiTheme="majorBidi" w:hAnsiTheme="majorBidi" w:cstheme="majorBidi"/>
          <w:sz w:val="24"/>
          <w:szCs w:val="24"/>
          <w:lang w:val="en-US"/>
        </w:rPr>
        <w:t>minuman serbuk</w:t>
      </w:r>
      <w:r>
        <w:rPr>
          <w:rFonts w:asciiTheme="majorBidi" w:hAnsiTheme="majorBidi" w:cstheme="majorBidi"/>
          <w:sz w:val="24"/>
          <w:szCs w:val="24"/>
          <w:lang w:val="en-US"/>
        </w:rPr>
        <w:t xml:space="preserve"> </w:t>
      </w:r>
      <w:r w:rsidR="00B13660">
        <w:rPr>
          <w:rFonts w:asciiTheme="majorBidi" w:hAnsiTheme="majorBidi" w:cstheme="majorBidi"/>
          <w:sz w:val="24"/>
          <w:szCs w:val="24"/>
          <w:lang w:val="en-US"/>
        </w:rPr>
        <w:t xml:space="preserve">daun </w:t>
      </w:r>
      <w:r>
        <w:rPr>
          <w:rFonts w:asciiTheme="majorBidi" w:hAnsiTheme="majorBidi" w:cstheme="majorBidi"/>
          <w:sz w:val="24"/>
          <w:szCs w:val="24"/>
          <w:lang w:val="en-US"/>
        </w:rPr>
        <w:t>murbei (</w:t>
      </w:r>
      <w:r>
        <w:rPr>
          <w:rFonts w:asciiTheme="majorBidi" w:hAnsiTheme="majorBidi" w:cstheme="majorBidi"/>
          <w:i/>
          <w:iCs/>
          <w:sz w:val="24"/>
          <w:szCs w:val="24"/>
          <w:lang w:val="en-US"/>
        </w:rPr>
        <w:t xml:space="preserve">Morus </w:t>
      </w:r>
      <w:r w:rsidR="002B1BD9">
        <w:rPr>
          <w:rFonts w:asciiTheme="majorBidi" w:hAnsiTheme="majorBidi" w:cstheme="majorBidi"/>
          <w:i/>
          <w:iCs/>
          <w:sz w:val="24"/>
          <w:szCs w:val="24"/>
        </w:rPr>
        <w:t>alba L.</w:t>
      </w:r>
      <w:r>
        <w:rPr>
          <w:rFonts w:asciiTheme="majorBidi" w:hAnsiTheme="majorBidi" w:cstheme="majorBidi"/>
          <w:sz w:val="24"/>
          <w:szCs w:val="24"/>
          <w:lang w:val="en-US"/>
        </w:rPr>
        <w:t xml:space="preserve">) </w:t>
      </w:r>
      <w:r w:rsidR="000657AC">
        <w:rPr>
          <w:rFonts w:asciiTheme="majorBidi" w:hAnsiTheme="majorBidi" w:cstheme="majorBidi"/>
          <w:sz w:val="24"/>
          <w:szCs w:val="24"/>
          <w:lang w:val="en-US"/>
        </w:rPr>
        <w:t xml:space="preserve">yang dihasilkan </w:t>
      </w:r>
      <w:r>
        <w:rPr>
          <w:rFonts w:asciiTheme="majorBidi" w:hAnsiTheme="majorBidi" w:cstheme="majorBidi"/>
          <w:sz w:val="24"/>
          <w:szCs w:val="24"/>
          <w:lang w:val="en-US"/>
        </w:rPr>
        <w:t xml:space="preserve">dengan metode </w:t>
      </w:r>
      <w:r>
        <w:rPr>
          <w:rFonts w:asciiTheme="majorBidi" w:hAnsiTheme="majorBidi" w:cstheme="majorBidi"/>
          <w:i/>
          <w:iCs/>
          <w:sz w:val="24"/>
          <w:szCs w:val="24"/>
          <w:lang w:val="en-US"/>
        </w:rPr>
        <w:t>foam-mat drying</w:t>
      </w:r>
      <w:r>
        <w:rPr>
          <w:rFonts w:asciiTheme="majorBidi" w:hAnsiTheme="majorBidi" w:cstheme="majorBidi"/>
          <w:sz w:val="24"/>
          <w:szCs w:val="24"/>
          <w:lang w:val="en-US"/>
        </w:rPr>
        <w:t>.</w:t>
      </w:r>
    </w:p>
    <w:p w:rsidR="004C46D9" w:rsidRDefault="004C46D9" w:rsidP="00E90D86">
      <w:pPr>
        <w:pStyle w:val="ListParagraph"/>
        <w:numPr>
          <w:ilvl w:val="0"/>
          <w:numId w:val="4"/>
        </w:numPr>
        <w:tabs>
          <w:tab w:val="left" w:pos="567"/>
        </w:tabs>
        <w:spacing w:after="120" w:line="480" w:lineRule="auto"/>
        <w:ind w:left="0" w:firstLine="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Interaksi antara </w:t>
      </w:r>
      <w:r w:rsidR="00B13660">
        <w:rPr>
          <w:rFonts w:asciiTheme="majorBidi" w:hAnsiTheme="majorBidi" w:cstheme="majorBidi"/>
          <w:sz w:val="24"/>
          <w:szCs w:val="24"/>
          <w:lang w:val="en-US"/>
        </w:rPr>
        <w:t>konsentrasi etanol dan suhu pengeringan</w:t>
      </w:r>
      <w:r>
        <w:rPr>
          <w:rFonts w:asciiTheme="majorBidi" w:hAnsiTheme="majorBidi" w:cstheme="majorBidi"/>
          <w:sz w:val="24"/>
          <w:szCs w:val="24"/>
          <w:lang w:val="en-US"/>
        </w:rPr>
        <w:t xml:space="preserve"> diduga berpengaruh terhadap karakteristik </w:t>
      </w:r>
      <w:r w:rsidR="00E90D86">
        <w:rPr>
          <w:rFonts w:asciiTheme="majorBidi" w:hAnsiTheme="majorBidi" w:cstheme="majorBidi"/>
          <w:sz w:val="24"/>
          <w:szCs w:val="24"/>
          <w:lang w:val="en-US"/>
        </w:rPr>
        <w:t>minuman serbuk</w:t>
      </w:r>
      <w:r>
        <w:rPr>
          <w:rFonts w:asciiTheme="majorBidi" w:hAnsiTheme="majorBidi" w:cstheme="majorBidi"/>
          <w:sz w:val="24"/>
          <w:szCs w:val="24"/>
          <w:lang w:val="en-US"/>
        </w:rPr>
        <w:t xml:space="preserve"> </w:t>
      </w:r>
      <w:r w:rsidR="00B13660">
        <w:rPr>
          <w:rFonts w:asciiTheme="majorBidi" w:hAnsiTheme="majorBidi" w:cstheme="majorBidi"/>
          <w:sz w:val="24"/>
          <w:szCs w:val="24"/>
          <w:lang w:val="en-US"/>
        </w:rPr>
        <w:t xml:space="preserve">daun </w:t>
      </w:r>
      <w:r>
        <w:rPr>
          <w:rFonts w:asciiTheme="majorBidi" w:hAnsiTheme="majorBidi" w:cstheme="majorBidi"/>
          <w:sz w:val="24"/>
          <w:szCs w:val="24"/>
          <w:lang w:val="en-US"/>
        </w:rPr>
        <w:t>murbei (</w:t>
      </w:r>
      <w:r>
        <w:rPr>
          <w:rFonts w:asciiTheme="majorBidi" w:hAnsiTheme="majorBidi" w:cstheme="majorBidi"/>
          <w:i/>
          <w:iCs/>
          <w:sz w:val="24"/>
          <w:szCs w:val="24"/>
          <w:lang w:val="en-US"/>
        </w:rPr>
        <w:t xml:space="preserve">Morus </w:t>
      </w:r>
      <w:r w:rsidR="002B1BD9">
        <w:rPr>
          <w:rFonts w:asciiTheme="majorBidi" w:hAnsiTheme="majorBidi" w:cstheme="majorBidi"/>
          <w:i/>
          <w:iCs/>
          <w:sz w:val="24"/>
          <w:szCs w:val="24"/>
        </w:rPr>
        <w:t>alba L.</w:t>
      </w:r>
      <w:r>
        <w:rPr>
          <w:rFonts w:asciiTheme="majorBidi" w:hAnsiTheme="majorBidi" w:cstheme="majorBidi"/>
          <w:sz w:val="24"/>
          <w:szCs w:val="24"/>
          <w:lang w:val="en-US"/>
        </w:rPr>
        <w:t xml:space="preserve">) </w:t>
      </w:r>
      <w:r w:rsidR="000657AC">
        <w:rPr>
          <w:rFonts w:asciiTheme="majorBidi" w:hAnsiTheme="majorBidi" w:cstheme="majorBidi"/>
          <w:sz w:val="24"/>
          <w:szCs w:val="24"/>
          <w:lang w:val="en-US"/>
        </w:rPr>
        <w:t xml:space="preserve">yang dihasilkan </w:t>
      </w:r>
      <w:r>
        <w:rPr>
          <w:rFonts w:asciiTheme="majorBidi" w:hAnsiTheme="majorBidi" w:cstheme="majorBidi"/>
          <w:sz w:val="24"/>
          <w:szCs w:val="24"/>
          <w:lang w:val="en-US"/>
        </w:rPr>
        <w:t xml:space="preserve">dengan metode </w:t>
      </w:r>
      <w:r>
        <w:rPr>
          <w:rFonts w:asciiTheme="majorBidi" w:hAnsiTheme="majorBidi" w:cstheme="majorBidi"/>
          <w:i/>
          <w:iCs/>
          <w:sz w:val="24"/>
          <w:szCs w:val="24"/>
          <w:lang w:val="en-US"/>
        </w:rPr>
        <w:t>foam-mat drying</w:t>
      </w:r>
      <w:r>
        <w:rPr>
          <w:rFonts w:asciiTheme="majorBidi" w:hAnsiTheme="majorBidi" w:cstheme="majorBidi"/>
          <w:sz w:val="24"/>
          <w:szCs w:val="24"/>
          <w:lang w:val="en-US"/>
        </w:rPr>
        <w:t>.</w:t>
      </w:r>
    </w:p>
    <w:p w:rsidR="00331657" w:rsidRDefault="00331657" w:rsidP="00331657">
      <w:pPr>
        <w:pStyle w:val="ListParagraph"/>
        <w:numPr>
          <w:ilvl w:val="1"/>
          <w:numId w:val="1"/>
        </w:numPr>
        <w:tabs>
          <w:tab w:val="left" w:pos="567"/>
        </w:tabs>
        <w:spacing w:after="120" w:line="480" w:lineRule="auto"/>
        <w:ind w:left="0" w:firstLine="0"/>
        <w:jc w:val="both"/>
        <w:rPr>
          <w:rFonts w:asciiTheme="majorBidi" w:hAnsiTheme="majorBidi" w:cstheme="majorBidi"/>
          <w:b/>
          <w:bCs/>
          <w:sz w:val="24"/>
          <w:szCs w:val="24"/>
          <w:lang w:val="en-US"/>
        </w:rPr>
      </w:pPr>
      <w:r>
        <w:rPr>
          <w:rFonts w:asciiTheme="majorBidi" w:hAnsiTheme="majorBidi" w:cstheme="majorBidi"/>
          <w:b/>
          <w:bCs/>
          <w:sz w:val="24"/>
          <w:szCs w:val="24"/>
          <w:lang w:val="en-US"/>
        </w:rPr>
        <w:t>Waktu dan Tempat Penelitian</w:t>
      </w:r>
    </w:p>
    <w:p w:rsidR="00DC3712" w:rsidRPr="00933CED" w:rsidRDefault="00331657" w:rsidP="00933CED">
      <w:pPr>
        <w:pStyle w:val="ListParagraph"/>
        <w:tabs>
          <w:tab w:val="left" w:pos="567"/>
        </w:tabs>
        <w:spacing w:after="120" w:line="480" w:lineRule="auto"/>
        <w:ind w:left="0"/>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Penelitian ini dimulai dari bulan Juni 2014 sampai dengan selesai. Sedangkan tempat penelitian adalah di Laboratorium Penelitian, Teknologi Pangan, Universitas Pasundan Bandung</w:t>
      </w:r>
      <w:r w:rsidR="00864D31">
        <w:rPr>
          <w:rFonts w:asciiTheme="majorBidi" w:hAnsiTheme="majorBidi" w:cstheme="majorBidi"/>
          <w:sz w:val="24"/>
          <w:szCs w:val="24"/>
          <w:lang w:val="en-US"/>
        </w:rPr>
        <w:t>.</w:t>
      </w:r>
    </w:p>
    <w:sectPr w:rsidR="00DC3712" w:rsidRPr="00933CED" w:rsidSect="00E30A1A">
      <w:type w:val="evenPage"/>
      <w:pgSz w:w="11906" w:h="16838" w:code="9"/>
      <w:pgMar w:top="2268" w:right="1701" w:bottom="2268" w:left="2268" w:header="1559" w:footer="155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86" w:rsidRDefault="007B4986" w:rsidP="00EF587F">
      <w:pPr>
        <w:spacing w:after="0" w:line="240" w:lineRule="auto"/>
      </w:pPr>
      <w:r>
        <w:separator/>
      </w:r>
    </w:p>
  </w:endnote>
  <w:endnote w:type="continuationSeparator" w:id="1">
    <w:p w:rsidR="007B4986" w:rsidRDefault="007B4986" w:rsidP="00EF5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87F" w:rsidRDefault="00EF587F">
    <w:pPr>
      <w:pStyle w:val="Footer"/>
      <w:jc w:val="center"/>
    </w:pPr>
  </w:p>
  <w:p w:rsidR="00EF587F" w:rsidRDefault="00EF5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957"/>
      <w:docPartObj>
        <w:docPartGallery w:val="Page Numbers (Bottom of Page)"/>
        <w:docPartUnique/>
      </w:docPartObj>
    </w:sdtPr>
    <w:sdtEndPr>
      <w:rPr>
        <w:rFonts w:ascii="Times New Roman" w:hAnsi="Times New Roman" w:cs="Times New Roman"/>
        <w:sz w:val="24"/>
        <w:szCs w:val="24"/>
      </w:rPr>
    </w:sdtEndPr>
    <w:sdtContent>
      <w:p w:rsidR="00804EB4" w:rsidRDefault="00021AF0" w:rsidP="00E30A1A">
        <w:pPr>
          <w:pStyle w:val="Footer"/>
          <w:jc w:val="center"/>
        </w:pPr>
        <w:r w:rsidRPr="00804EB4">
          <w:rPr>
            <w:rFonts w:ascii="Times New Roman" w:hAnsi="Times New Roman" w:cs="Times New Roman"/>
            <w:sz w:val="24"/>
            <w:szCs w:val="24"/>
          </w:rPr>
          <w:fldChar w:fldCharType="begin"/>
        </w:r>
        <w:r w:rsidR="00804EB4" w:rsidRPr="00804EB4">
          <w:rPr>
            <w:rFonts w:ascii="Times New Roman" w:hAnsi="Times New Roman" w:cs="Times New Roman"/>
            <w:sz w:val="24"/>
            <w:szCs w:val="24"/>
          </w:rPr>
          <w:instrText xml:space="preserve"> PAGE   \* MERGEFORMAT </w:instrText>
        </w:r>
        <w:r w:rsidRPr="00804EB4">
          <w:rPr>
            <w:rFonts w:ascii="Times New Roman" w:hAnsi="Times New Roman" w:cs="Times New Roman"/>
            <w:sz w:val="24"/>
            <w:szCs w:val="24"/>
          </w:rPr>
          <w:fldChar w:fldCharType="separate"/>
        </w:r>
        <w:r w:rsidR="00A21324">
          <w:rPr>
            <w:rFonts w:ascii="Times New Roman" w:hAnsi="Times New Roman" w:cs="Times New Roman"/>
            <w:sz w:val="24"/>
            <w:szCs w:val="24"/>
          </w:rPr>
          <w:t>1</w:t>
        </w:r>
        <w:r w:rsidRPr="00804EB4">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86" w:rsidRDefault="007B4986" w:rsidP="00EF587F">
      <w:pPr>
        <w:spacing w:after="0" w:line="240" w:lineRule="auto"/>
      </w:pPr>
      <w:r>
        <w:separator/>
      </w:r>
    </w:p>
  </w:footnote>
  <w:footnote w:type="continuationSeparator" w:id="1">
    <w:p w:rsidR="007B4986" w:rsidRDefault="007B4986" w:rsidP="00EF5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3946"/>
      <w:docPartObj>
        <w:docPartGallery w:val="Page Numbers (Top of Page)"/>
        <w:docPartUnique/>
      </w:docPartObj>
    </w:sdtPr>
    <w:sdtContent>
      <w:p w:rsidR="00E85BC3" w:rsidRDefault="00021AF0" w:rsidP="00E85BC3">
        <w:pPr>
          <w:pStyle w:val="Header"/>
          <w:jc w:val="right"/>
        </w:pPr>
        <w:r w:rsidRPr="00E85BC3">
          <w:rPr>
            <w:rFonts w:ascii="Times New Roman" w:hAnsi="Times New Roman" w:cs="Times New Roman"/>
            <w:sz w:val="24"/>
            <w:szCs w:val="24"/>
          </w:rPr>
          <w:fldChar w:fldCharType="begin"/>
        </w:r>
        <w:r w:rsidR="00E85BC3" w:rsidRPr="00E85BC3">
          <w:rPr>
            <w:rFonts w:ascii="Times New Roman" w:hAnsi="Times New Roman" w:cs="Times New Roman"/>
            <w:sz w:val="24"/>
            <w:szCs w:val="24"/>
          </w:rPr>
          <w:instrText xml:space="preserve"> PAGE   \* MERGEFORMAT </w:instrText>
        </w:r>
        <w:r w:rsidRPr="00E85BC3">
          <w:rPr>
            <w:rFonts w:ascii="Times New Roman" w:hAnsi="Times New Roman" w:cs="Times New Roman"/>
            <w:sz w:val="24"/>
            <w:szCs w:val="24"/>
          </w:rPr>
          <w:fldChar w:fldCharType="separate"/>
        </w:r>
        <w:r w:rsidR="00A21324">
          <w:rPr>
            <w:rFonts w:ascii="Times New Roman" w:hAnsi="Times New Roman" w:cs="Times New Roman"/>
            <w:sz w:val="24"/>
            <w:szCs w:val="24"/>
          </w:rPr>
          <w:t>10</w:t>
        </w:r>
        <w:r w:rsidRPr="00E85BC3">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ECD"/>
    <w:multiLevelType w:val="hybridMultilevel"/>
    <w:tmpl w:val="B838DA3A"/>
    <w:lvl w:ilvl="0" w:tplc="8870B6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5C77CA"/>
    <w:multiLevelType w:val="hybridMultilevel"/>
    <w:tmpl w:val="85381ACA"/>
    <w:lvl w:ilvl="0" w:tplc="0D56E9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F31C5D"/>
    <w:multiLevelType w:val="hybridMultilevel"/>
    <w:tmpl w:val="112E61C8"/>
    <w:lvl w:ilvl="0" w:tplc="2FF2A5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5B11084"/>
    <w:multiLevelType w:val="multilevel"/>
    <w:tmpl w:val="F2F2E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DC3712"/>
    <w:rsid w:val="00000949"/>
    <w:rsid w:val="0000224F"/>
    <w:rsid w:val="00002E42"/>
    <w:rsid w:val="00002EBD"/>
    <w:rsid w:val="0000338B"/>
    <w:rsid w:val="00003A83"/>
    <w:rsid w:val="00003C40"/>
    <w:rsid w:val="000054D3"/>
    <w:rsid w:val="000060C2"/>
    <w:rsid w:val="00012C49"/>
    <w:rsid w:val="000131D6"/>
    <w:rsid w:val="00016238"/>
    <w:rsid w:val="00016306"/>
    <w:rsid w:val="0001664A"/>
    <w:rsid w:val="00021AF0"/>
    <w:rsid w:val="0003023E"/>
    <w:rsid w:val="00031DFD"/>
    <w:rsid w:val="00032C13"/>
    <w:rsid w:val="00034F86"/>
    <w:rsid w:val="0003512F"/>
    <w:rsid w:val="0004057B"/>
    <w:rsid w:val="00041263"/>
    <w:rsid w:val="00041FB9"/>
    <w:rsid w:val="00046154"/>
    <w:rsid w:val="000464B6"/>
    <w:rsid w:val="00047D09"/>
    <w:rsid w:val="00047EC6"/>
    <w:rsid w:val="00050D3C"/>
    <w:rsid w:val="00050F32"/>
    <w:rsid w:val="00057D79"/>
    <w:rsid w:val="00063D31"/>
    <w:rsid w:val="00064202"/>
    <w:rsid w:val="000650B0"/>
    <w:rsid w:val="0006512E"/>
    <w:rsid w:val="00065575"/>
    <w:rsid w:val="0006569E"/>
    <w:rsid w:val="000657AC"/>
    <w:rsid w:val="00067D8A"/>
    <w:rsid w:val="0007006B"/>
    <w:rsid w:val="0007079A"/>
    <w:rsid w:val="0007137D"/>
    <w:rsid w:val="00074A9E"/>
    <w:rsid w:val="00074DAB"/>
    <w:rsid w:val="00080154"/>
    <w:rsid w:val="00080467"/>
    <w:rsid w:val="00081727"/>
    <w:rsid w:val="00085353"/>
    <w:rsid w:val="000856B2"/>
    <w:rsid w:val="00085CF6"/>
    <w:rsid w:val="0008627F"/>
    <w:rsid w:val="00091670"/>
    <w:rsid w:val="00091C3C"/>
    <w:rsid w:val="00093C9F"/>
    <w:rsid w:val="000947E7"/>
    <w:rsid w:val="0009544C"/>
    <w:rsid w:val="0009570C"/>
    <w:rsid w:val="000A1A3F"/>
    <w:rsid w:val="000A2F03"/>
    <w:rsid w:val="000A3ADA"/>
    <w:rsid w:val="000A3C93"/>
    <w:rsid w:val="000A73B4"/>
    <w:rsid w:val="000B052C"/>
    <w:rsid w:val="000B1715"/>
    <w:rsid w:val="000B18F3"/>
    <w:rsid w:val="000B4349"/>
    <w:rsid w:val="000B4F15"/>
    <w:rsid w:val="000C0107"/>
    <w:rsid w:val="000C0A71"/>
    <w:rsid w:val="000C2D20"/>
    <w:rsid w:val="000C4BF6"/>
    <w:rsid w:val="000C6522"/>
    <w:rsid w:val="000D1AC2"/>
    <w:rsid w:val="000D3528"/>
    <w:rsid w:val="000D590F"/>
    <w:rsid w:val="000E266D"/>
    <w:rsid w:val="000E31F1"/>
    <w:rsid w:val="000E53BC"/>
    <w:rsid w:val="000E643C"/>
    <w:rsid w:val="000E66DD"/>
    <w:rsid w:val="000F1669"/>
    <w:rsid w:val="000F535C"/>
    <w:rsid w:val="000F7351"/>
    <w:rsid w:val="0010108D"/>
    <w:rsid w:val="00104449"/>
    <w:rsid w:val="0010456A"/>
    <w:rsid w:val="00112A87"/>
    <w:rsid w:val="00113F11"/>
    <w:rsid w:val="0011666F"/>
    <w:rsid w:val="00122ABD"/>
    <w:rsid w:val="00126AA7"/>
    <w:rsid w:val="001271BE"/>
    <w:rsid w:val="0012788A"/>
    <w:rsid w:val="00127EBD"/>
    <w:rsid w:val="00130588"/>
    <w:rsid w:val="00132A9B"/>
    <w:rsid w:val="00134EB9"/>
    <w:rsid w:val="00135F22"/>
    <w:rsid w:val="00136E2A"/>
    <w:rsid w:val="00141967"/>
    <w:rsid w:val="00142C5B"/>
    <w:rsid w:val="001432EE"/>
    <w:rsid w:val="00144E68"/>
    <w:rsid w:val="00145991"/>
    <w:rsid w:val="00145E16"/>
    <w:rsid w:val="00154F08"/>
    <w:rsid w:val="00156A98"/>
    <w:rsid w:val="00157F88"/>
    <w:rsid w:val="001608F3"/>
    <w:rsid w:val="00163E30"/>
    <w:rsid w:val="00164085"/>
    <w:rsid w:val="001651E8"/>
    <w:rsid w:val="00166BC7"/>
    <w:rsid w:val="00172E22"/>
    <w:rsid w:val="00173F33"/>
    <w:rsid w:val="0017446F"/>
    <w:rsid w:val="001755AC"/>
    <w:rsid w:val="00175958"/>
    <w:rsid w:val="0018472B"/>
    <w:rsid w:val="00184896"/>
    <w:rsid w:val="001854DF"/>
    <w:rsid w:val="00186B5A"/>
    <w:rsid w:val="00187524"/>
    <w:rsid w:val="00192417"/>
    <w:rsid w:val="00194EDC"/>
    <w:rsid w:val="001956D4"/>
    <w:rsid w:val="001961D5"/>
    <w:rsid w:val="001A02E3"/>
    <w:rsid w:val="001A1997"/>
    <w:rsid w:val="001A3BB1"/>
    <w:rsid w:val="001A446B"/>
    <w:rsid w:val="001B138A"/>
    <w:rsid w:val="001B17FA"/>
    <w:rsid w:val="001B22D2"/>
    <w:rsid w:val="001B2FA3"/>
    <w:rsid w:val="001B354B"/>
    <w:rsid w:val="001B596B"/>
    <w:rsid w:val="001C0082"/>
    <w:rsid w:val="001C1C7B"/>
    <w:rsid w:val="001C2549"/>
    <w:rsid w:val="001C3491"/>
    <w:rsid w:val="001C378E"/>
    <w:rsid w:val="001C4B15"/>
    <w:rsid w:val="001C6C6E"/>
    <w:rsid w:val="001D0B8B"/>
    <w:rsid w:val="001D0EF2"/>
    <w:rsid w:val="001D73D2"/>
    <w:rsid w:val="001E2304"/>
    <w:rsid w:val="001E2CDC"/>
    <w:rsid w:val="001E2E2A"/>
    <w:rsid w:val="001E480F"/>
    <w:rsid w:val="001E7A8F"/>
    <w:rsid w:val="001F1094"/>
    <w:rsid w:val="001F4D26"/>
    <w:rsid w:val="001F5367"/>
    <w:rsid w:val="001F67FE"/>
    <w:rsid w:val="00206E0C"/>
    <w:rsid w:val="00211396"/>
    <w:rsid w:val="00211995"/>
    <w:rsid w:val="00216F71"/>
    <w:rsid w:val="0021736F"/>
    <w:rsid w:val="00217CB9"/>
    <w:rsid w:val="002219F5"/>
    <w:rsid w:val="00224393"/>
    <w:rsid w:val="00241075"/>
    <w:rsid w:val="002424B0"/>
    <w:rsid w:val="002436AF"/>
    <w:rsid w:val="002444CD"/>
    <w:rsid w:val="00245D35"/>
    <w:rsid w:val="00251702"/>
    <w:rsid w:val="002520B4"/>
    <w:rsid w:val="0025287D"/>
    <w:rsid w:val="00255D33"/>
    <w:rsid w:val="002615E7"/>
    <w:rsid w:val="0026445A"/>
    <w:rsid w:val="00265BB3"/>
    <w:rsid w:val="00271BAD"/>
    <w:rsid w:val="00273573"/>
    <w:rsid w:val="00274199"/>
    <w:rsid w:val="00275E21"/>
    <w:rsid w:val="00277B9D"/>
    <w:rsid w:val="00281E65"/>
    <w:rsid w:val="002834DA"/>
    <w:rsid w:val="00296C38"/>
    <w:rsid w:val="002A1B6D"/>
    <w:rsid w:val="002A4766"/>
    <w:rsid w:val="002A560D"/>
    <w:rsid w:val="002A5BBF"/>
    <w:rsid w:val="002A7721"/>
    <w:rsid w:val="002B0FAD"/>
    <w:rsid w:val="002B1BD9"/>
    <w:rsid w:val="002B447B"/>
    <w:rsid w:val="002B7C9E"/>
    <w:rsid w:val="002C3873"/>
    <w:rsid w:val="002C6693"/>
    <w:rsid w:val="002C7009"/>
    <w:rsid w:val="002D4E04"/>
    <w:rsid w:val="002D6E27"/>
    <w:rsid w:val="002D7030"/>
    <w:rsid w:val="002D7414"/>
    <w:rsid w:val="002D7EA4"/>
    <w:rsid w:val="002E1741"/>
    <w:rsid w:val="002E57BE"/>
    <w:rsid w:val="002F4A76"/>
    <w:rsid w:val="002F65FA"/>
    <w:rsid w:val="002F76A4"/>
    <w:rsid w:val="00301F69"/>
    <w:rsid w:val="00303B51"/>
    <w:rsid w:val="0030692D"/>
    <w:rsid w:val="00311334"/>
    <w:rsid w:val="00312FF9"/>
    <w:rsid w:val="00313B81"/>
    <w:rsid w:val="003152D9"/>
    <w:rsid w:val="00315404"/>
    <w:rsid w:val="003216D0"/>
    <w:rsid w:val="0032172D"/>
    <w:rsid w:val="00324A36"/>
    <w:rsid w:val="00324E0B"/>
    <w:rsid w:val="003250AA"/>
    <w:rsid w:val="0032627C"/>
    <w:rsid w:val="003265B4"/>
    <w:rsid w:val="00327CAF"/>
    <w:rsid w:val="00331657"/>
    <w:rsid w:val="00332ABB"/>
    <w:rsid w:val="00333115"/>
    <w:rsid w:val="003342EE"/>
    <w:rsid w:val="00335C67"/>
    <w:rsid w:val="00336031"/>
    <w:rsid w:val="00336415"/>
    <w:rsid w:val="0034035E"/>
    <w:rsid w:val="003409C1"/>
    <w:rsid w:val="00340FB2"/>
    <w:rsid w:val="00342C7D"/>
    <w:rsid w:val="003439B4"/>
    <w:rsid w:val="0034492D"/>
    <w:rsid w:val="0034789B"/>
    <w:rsid w:val="0035072B"/>
    <w:rsid w:val="003553D2"/>
    <w:rsid w:val="0036012F"/>
    <w:rsid w:val="003605EE"/>
    <w:rsid w:val="00361931"/>
    <w:rsid w:val="00361C29"/>
    <w:rsid w:val="003621E9"/>
    <w:rsid w:val="003634CA"/>
    <w:rsid w:val="0036531B"/>
    <w:rsid w:val="0036534B"/>
    <w:rsid w:val="0036636B"/>
    <w:rsid w:val="00366E40"/>
    <w:rsid w:val="0036765D"/>
    <w:rsid w:val="003756DA"/>
    <w:rsid w:val="003762CE"/>
    <w:rsid w:val="003773BE"/>
    <w:rsid w:val="00381D9D"/>
    <w:rsid w:val="003854FE"/>
    <w:rsid w:val="0039078B"/>
    <w:rsid w:val="00391E2C"/>
    <w:rsid w:val="00397790"/>
    <w:rsid w:val="00397977"/>
    <w:rsid w:val="003A2879"/>
    <w:rsid w:val="003A5DCA"/>
    <w:rsid w:val="003A7E6B"/>
    <w:rsid w:val="003B0184"/>
    <w:rsid w:val="003B15BD"/>
    <w:rsid w:val="003B2147"/>
    <w:rsid w:val="003B2197"/>
    <w:rsid w:val="003B3305"/>
    <w:rsid w:val="003B3D98"/>
    <w:rsid w:val="003B5CFE"/>
    <w:rsid w:val="003B7C78"/>
    <w:rsid w:val="003C2E52"/>
    <w:rsid w:val="003C56AD"/>
    <w:rsid w:val="003C66DF"/>
    <w:rsid w:val="003C66ED"/>
    <w:rsid w:val="003D0FC9"/>
    <w:rsid w:val="003D26B5"/>
    <w:rsid w:val="003D32CA"/>
    <w:rsid w:val="003D4267"/>
    <w:rsid w:val="003D64D3"/>
    <w:rsid w:val="003E1D72"/>
    <w:rsid w:val="003E2E0B"/>
    <w:rsid w:val="003E3A8E"/>
    <w:rsid w:val="003E43DB"/>
    <w:rsid w:val="003E6A0E"/>
    <w:rsid w:val="003E7DC6"/>
    <w:rsid w:val="003E7FF9"/>
    <w:rsid w:val="003F1F80"/>
    <w:rsid w:val="003F31D5"/>
    <w:rsid w:val="00401D16"/>
    <w:rsid w:val="00403253"/>
    <w:rsid w:val="00407D51"/>
    <w:rsid w:val="004125AD"/>
    <w:rsid w:val="00412DCD"/>
    <w:rsid w:val="00413FE9"/>
    <w:rsid w:val="0041461B"/>
    <w:rsid w:val="004171CE"/>
    <w:rsid w:val="0042266B"/>
    <w:rsid w:val="00430368"/>
    <w:rsid w:val="00430FAE"/>
    <w:rsid w:val="0043333B"/>
    <w:rsid w:val="0043442B"/>
    <w:rsid w:val="004351C2"/>
    <w:rsid w:val="004358DF"/>
    <w:rsid w:val="0043686B"/>
    <w:rsid w:val="004403A2"/>
    <w:rsid w:val="00441B36"/>
    <w:rsid w:val="00443D1E"/>
    <w:rsid w:val="004468A6"/>
    <w:rsid w:val="00447553"/>
    <w:rsid w:val="0045048F"/>
    <w:rsid w:val="0045198E"/>
    <w:rsid w:val="00456453"/>
    <w:rsid w:val="004603CF"/>
    <w:rsid w:val="00460B87"/>
    <w:rsid w:val="00465DB7"/>
    <w:rsid w:val="00467256"/>
    <w:rsid w:val="00470B54"/>
    <w:rsid w:val="004720A2"/>
    <w:rsid w:val="00473D8D"/>
    <w:rsid w:val="00474F51"/>
    <w:rsid w:val="00475A11"/>
    <w:rsid w:val="00476858"/>
    <w:rsid w:val="0048180D"/>
    <w:rsid w:val="00483C98"/>
    <w:rsid w:val="0048411C"/>
    <w:rsid w:val="00484B60"/>
    <w:rsid w:val="00484F7E"/>
    <w:rsid w:val="00485007"/>
    <w:rsid w:val="0048565E"/>
    <w:rsid w:val="00485776"/>
    <w:rsid w:val="0049302A"/>
    <w:rsid w:val="004A0575"/>
    <w:rsid w:val="004A4E67"/>
    <w:rsid w:val="004A5A11"/>
    <w:rsid w:val="004B225C"/>
    <w:rsid w:val="004B4C46"/>
    <w:rsid w:val="004B58F0"/>
    <w:rsid w:val="004B5BCE"/>
    <w:rsid w:val="004B75A3"/>
    <w:rsid w:val="004C46D9"/>
    <w:rsid w:val="004C55DC"/>
    <w:rsid w:val="004C7042"/>
    <w:rsid w:val="004D15C6"/>
    <w:rsid w:val="004D2BE1"/>
    <w:rsid w:val="004D3D93"/>
    <w:rsid w:val="004E201C"/>
    <w:rsid w:val="004E46B6"/>
    <w:rsid w:val="004E50E5"/>
    <w:rsid w:val="004E6D6F"/>
    <w:rsid w:val="004F2DC3"/>
    <w:rsid w:val="004F40E4"/>
    <w:rsid w:val="004F442B"/>
    <w:rsid w:val="004F5E19"/>
    <w:rsid w:val="004F5F22"/>
    <w:rsid w:val="004F78D8"/>
    <w:rsid w:val="004F7F99"/>
    <w:rsid w:val="00500383"/>
    <w:rsid w:val="00500A8D"/>
    <w:rsid w:val="005031C2"/>
    <w:rsid w:val="00503882"/>
    <w:rsid w:val="0050745F"/>
    <w:rsid w:val="00510812"/>
    <w:rsid w:val="005124EA"/>
    <w:rsid w:val="005161B4"/>
    <w:rsid w:val="0051648C"/>
    <w:rsid w:val="00522805"/>
    <w:rsid w:val="005228FD"/>
    <w:rsid w:val="0052367F"/>
    <w:rsid w:val="00524B15"/>
    <w:rsid w:val="005255EE"/>
    <w:rsid w:val="0052574C"/>
    <w:rsid w:val="00530E01"/>
    <w:rsid w:val="00531841"/>
    <w:rsid w:val="00532327"/>
    <w:rsid w:val="00533BB6"/>
    <w:rsid w:val="005352B5"/>
    <w:rsid w:val="005401E8"/>
    <w:rsid w:val="005426AB"/>
    <w:rsid w:val="00543C61"/>
    <w:rsid w:val="005449C2"/>
    <w:rsid w:val="005461F2"/>
    <w:rsid w:val="00546EF8"/>
    <w:rsid w:val="005471D1"/>
    <w:rsid w:val="00547288"/>
    <w:rsid w:val="00547841"/>
    <w:rsid w:val="005517B1"/>
    <w:rsid w:val="00552B19"/>
    <w:rsid w:val="0056031D"/>
    <w:rsid w:val="00560B9A"/>
    <w:rsid w:val="00564059"/>
    <w:rsid w:val="00564301"/>
    <w:rsid w:val="00565290"/>
    <w:rsid w:val="00567596"/>
    <w:rsid w:val="0057298C"/>
    <w:rsid w:val="00574494"/>
    <w:rsid w:val="005749A8"/>
    <w:rsid w:val="0057697F"/>
    <w:rsid w:val="0058075F"/>
    <w:rsid w:val="0058445B"/>
    <w:rsid w:val="0058724E"/>
    <w:rsid w:val="0059008A"/>
    <w:rsid w:val="005904CA"/>
    <w:rsid w:val="00593732"/>
    <w:rsid w:val="00593E39"/>
    <w:rsid w:val="005A057B"/>
    <w:rsid w:val="005A22FD"/>
    <w:rsid w:val="005A2BB5"/>
    <w:rsid w:val="005A4E14"/>
    <w:rsid w:val="005A6D4E"/>
    <w:rsid w:val="005B4BC7"/>
    <w:rsid w:val="005B75A1"/>
    <w:rsid w:val="005C09E7"/>
    <w:rsid w:val="005C2C82"/>
    <w:rsid w:val="005C2CBF"/>
    <w:rsid w:val="005C427E"/>
    <w:rsid w:val="005C5B6B"/>
    <w:rsid w:val="005C60B8"/>
    <w:rsid w:val="005D09A6"/>
    <w:rsid w:val="005D12E3"/>
    <w:rsid w:val="005D22A7"/>
    <w:rsid w:val="005D49A1"/>
    <w:rsid w:val="005D4FC5"/>
    <w:rsid w:val="005D5ED9"/>
    <w:rsid w:val="005D7150"/>
    <w:rsid w:val="005E1547"/>
    <w:rsid w:val="005E1A72"/>
    <w:rsid w:val="005E2504"/>
    <w:rsid w:val="005E4842"/>
    <w:rsid w:val="005E669E"/>
    <w:rsid w:val="005E7BAA"/>
    <w:rsid w:val="005E7CCB"/>
    <w:rsid w:val="005F1885"/>
    <w:rsid w:val="005F35DC"/>
    <w:rsid w:val="0060251C"/>
    <w:rsid w:val="00603925"/>
    <w:rsid w:val="00604139"/>
    <w:rsid w:val="00610D19"/>
    <w:rsid w:val="006130C2"/>
    <w:rsid w:val="00613412"/>
    <w:rsid w:val="006139EB"/>
    <w:rsid w:val="006169BA"/>
    <w:rsid w:val="00616B50"/>
    <w:rsid w:val="00617459"/>
    <w:rsid w:val="00620376"/>
    <w:rsid w:val="00620C33"/>
    <w:rsid w:val="006214D0"/>
    <w:rsid w:val="00624408"/>
    <w:rsid w:val="00624C6B"/>
    <w:rsid w:val="006269E5"/>
    <w:rsid w:val="00627F16"/>
    <w:rsid w:val="006303D9"/>
    <w:rsid w:val="006311DB"/>
    <w:rsid w:val="00632078"/>
    <w:rsid w:val="0063317E"/>
    <w:rsid w:val="0063388F"/>
    <w:rsid w:val="0063391E"/>
    <w:rsid w:val="00635951"/>
    <w:rsid w:val="00636CCD"/>
    <w:rsid w:val="0064040B"/>
    <w:rsid w:val="00641136"/>
    <w:rsid w:val="006459B2"/>
    <w:rsid w:val="00647D7D"/>
    <w:rsid w:val="006577C0"/>
    <w:rsid w:val="006604A6"/>
    <w:rsid w:val="00660C06"/>
    <w:rsid w:val="006623BC"/>
    <w:rsid w:val="00664090"/>
    <w:rsid w:val="006667E9"/>
    <w:rsid w:val="00673013"/>
    <w:rsid w:val="0067507B"/>
    <w:rsid w:val="00675B99"/>
    <w:rsid w:val="0067729B"/>
    <w:rsid w:val="00680833"/>
    <w:rsid w:val="006821ED"/>
    <w:rsid w:val="0068770D"/>
    <w:rsid w:val="006972A6"/>
    <w:rsid w:val="006974AF"/>
    <w:rsid w:val="006A1A9F"/>
    <w:rsid w:val="006A55F7"/>
    <w:rsid w:val="006A56D8"/>
    <w:rsid w:val="006A70D2"/>
    <w:rsid w:val="006A7A3C"/>
    <w:rsid w:val="006B1684"/>
    <w:rsid w:val="006B58DD"/>
    <w:rsid w:val="006B7D03"/>
    <w:rsid w:val="006B7FEE"/>
    <w:rsid w:val="006C1DAC"/>
    <w:rsid w:val="006C1EBA"/>
    <w:rsid w:val="006D023A"/>
    <w:rsid w:val="006D027C"/>
    <w:rsid w:val="006D3609"/>
    <w:rsid w:val="006E299C"/>
    <w:rsid w:val="006E4542"/>
    <w:rsid w:val="006E5979"/>
    <w:rsid w:val="006E7E5B"/>
    <w:rsid w:val="006F06A0"/>
    <w:rsid w:val="006F0B30"/>
    <w:rsid w:val="006F0EA6"/>
    <w:rsid w:val="006F18D7"/>
    <w:rsid w:val="006F30BF"/>
    <w:rsid w:val="006F3D7E"/>
    <w:rsid w:val="006F6ADF"/>
    <w:rsid w:val="006F78FE"/>
    <w:rsid w:val="00701C2E"/>
    <w:rsid w:val="00703D28"/>
    <w:rsid w:val="0070474B"/>
    <w:rsid w:val="00710C57"/>
    <w:rsid w:val="007124EF"/>
    <w:rsid w:val="0071270B"/>
    <w:rsid w:val="00717B4B"/>
    <w:rsid w:val="00720251"/>
    <w:rsid w:val="0072177D"/>
    <w:rsid w:val="00721D61"/>
    <w:rsid w:val="00723574"/>
    <w:rsid w:val="007241FC"/>
    <w:rsid w:val="0072430A"/>
    <w:rsid w:val="007249E6"/>
    <w:rsid w:val="00724E59"/>
    <w:rsid w:val="0072542E"/>
    <w:rsid w:val="00727A5D"/>
    <w:rsid w:val="0073454A"/>
    <w:rsid w:val="00734948"/>
    <w:rsid w:val="00736041"/>
    <w:rsid w:val="00736874"/>
    <w:rsid w:val="007406F3"/>
    <w:rsid w:val="00741749"/>
    <w:rsid w:val="00742699"/>
    <w:rsid w:val="00742914"/>
    <w:rsid w:val="00743ACB"/>
    <w:rsid w:val="00750B16"/>
    <w:rsid w:val="00755EF1"/>
    <w:rsid w:val="00757DDF"/>
    <w:rsid w:val="007601EF"/>
    <w:rsid w:val="00761ECE"/>
    <w:rsid w:val="0076251A"/>
    <w:rsid w:val="00763C60"/>
    <w:rsid w:val="007664EE"/>
    <w:rsid w:val="00767BB0"/>
    <w:rsid w:val="007728CC"/>
    <w:rsid w:val="007728EF"/>
    <w:rsid w:val="00772D7B"/>
    <w:rsid w:val="007731A5"/>
    <w:rsid w:val="007742C3"/>
    <w:rsid w:val="00777134"/>
    <w:rsid w:val="007778E2"/>
    <w:rsid w:val="00777CAD"/>
    <w:rsid w:val="007806AB"/>
    <w:rsid w:val="0078160C"/>
    <w:rsid w:val="00782A60"/>
    <w:rsid w:val="0078445C"/>
    <w:rsid w:val="007874DA"/>
    <w:rsid w:val="00791627"/>
    <w:rsid w:val="007922C6"/>
    <w:rsid w:val="007937C6"/>
    <w:rsid w:val="00794C65"/>
    <w:rsid w:val="00795307"/>
    <w:rsid w:val="00796999"/>
    <w:rsid w:val="00797DD2"/>
    <w:rsid w:val="007A1457"/>
    <w:rsid w:val="007A2DC9"/>
    <w:rsid w:val="007A3D76"/>
    <w:rsid w:val="007A5040"/>
    <w:rsid w:val="007A5873"/>
    <w:rsid w:val="007A7223"/>
    <w:rsid w:val="007A7F9D"/>
    <w:rsid w:val="007B0CC3"/>
    <w:rsid w:val="007B21D0"/>
    <w:rsid w:val="007B38BE"/>
    <w:rsid w:val="007B4373"/>
    <w:rsid w:val="007B4986"/>
    <w:rsid w:val="007C3EA1"/>
    <w:rsid w:val="007C4FBF"/>
    <w:rsid w:val="007D0DC2"/>
    <w:rsid w:val="007D1AE4"/>
    <w:rsid w:val="007D31FC"/>
    <w:rsid w:val="007D5375"/>
    <w:rsid w:val="007D560E"/>
    <w:rsid w:val="007E40F2"/>
    <w:rsid w:val="007F08D7"/>
    <w:rsid w:val="007F2713"/>
    <w:rsid w:val="007F3426"/>
    <w:rsid w:val="007F3BAA"/>
    <w:rsid w:val="007F447F"/>
    <w:rsid w:val="0080338F"/>
    <w:rsid w:val="00803C62"/>
    <w:rsid w:val="00804EB4"/>
    <w:rsid w:val="008059A3"/>
    <w:rsid w:val="00814836"/>
    <w:rsid w:val="00814FBD"/>
    <w:rsid w:val="008169B7"/>
    <w:rsid w:val="008202D5"/>
    <w:rsid w:val="00821D4C"/>
    <w:rsid w:val="00821E58"/>
    <w:rsid w:val="00821FA9"/>
    <w:rsid w:val="00823B09"/>
    <w:rsid w:val="008240CE"/>
    <w:rsid w:val="00824FC4"/>
    <w:rsid w:val="00825B44"/>
    <w:rsid w:val="00830715"/>
    <w:rsid w:val="0083095B"/>
    <w:rsid w:val="00833FAB"/>
    <w:rsid w:val="00837C39"/>
    <w:rsid w:val="00840786"/>
    <w:rsid w:val="00840AC1"/>
    <w:rsid w:val="00844156"/>
    <w:rsid w:val="0084508A"/>
    <w:rsid w:val="00846659"/>
    <w:rsid w:val="00846B8B"/>
    <w:rsid w:val="0085232F"/>
    <w:rsid w:val="00852D34"/>
    <w:rsid w:val="00853758"/>
    <w:rsid w:val="00855EEB"/>
    <w:rsid w:val="008560AC"/>
    <w:rsid w:val="0085673F"/>
    <w:rsid w:val="00856EE8"/>
    <w:rsid w:val="00860638"/>
    <w:rsid w:val="00863861"/>
    <w:rsid w:val="00864D31"/>
    <w:rsid w:val="008717D8"/>
    <w:rsid w:val="008719E7"/>
    <w:rsid w:val="00871D57"/>
    <w:rsid w:val="00877AEA"/>
    <w:rsid w:val="00885253"/>
    <w:rsid w:val="008909ED"/>
    <w:rsid w:val="00890ED8"/>
    <w:rsid w:val="00891DB7"/>
    <w:rsid w:val="00894E1E"/>
    <w:rsid w:val="00895021"/>
    <w:rsid w:val="00895AE9"/>
    <w:rsid w:val="008978D1"/>
    <w:rsid w:val="008A26C9"/>
    <w:rsid w:val="008A2CB1"/>
    <w:rsid w:val="008B3704"/>
    <w:rsid w:val="008B4882"/>
    <w:rsid w:val="008B6184"/>
    <w:rsid w:val="008B6243"/>
    <w:rsid w:val="008B66E1"/>
    <w:rsid w:val="008C326C"/>
    <w:rsid w:val="008C341A"/>
    <w:rsid w:val="008C3BF0"/>
    <w:rsid w:val="008C3C1E"/>
    <w:rsid w:val="008C4E2E"/>
    <w:rsid w:val="008C5E0A"/>
    <w:rsid w:val="008C76F0"/>
    <w:rsid w:val="008C787D"/>
    <w:rsid w:val="008D112A"/>
    <w:rsid w:val="008D11BC"/>
    <w:rsid w:val="008D2052"/>
    <w:rsid w:val="008D3FD0"/>
    <w:rsid w:val="008E0313"/>
    <w:rsid w:val="008E06AE"/>
    <w:rsid w:val="008E24B7"/>
    <w:rsid w:val="008E600D"/>
    <w:rsid w:val="008E636A"/>
    <w:rsid w:val="008E6D03"/>
    <w:rsid w:val="008E70D8"/>
    <w:rsid w:val="008F03AB"/>
    <w:rsid w:val="008F20BA"/>
    <w:rsid w:val="008F33D4"/>
    <w:rsid w:val="008F4AF2"/>
    <w:rsid w:val="008F6566"/>
    <w:rsid w:val="009015CA"/>
    <w:rsid w:val="0090183F"/>
    <w:rsid w:val="00903B75"/>
    <w:rsid w:val="00910281"/>
    <w:rsid w:val="009119B0"/>
    <w:rsid w:val="009150AA"/>
    <w:rsid w:val="00916A07"/>
    <w:rsid w:val="00920E30"/>
    <w:rsid w:val="00920F37"/>
    <w:rsid w:val="00921F87"/>
    <w:rsid w:val="00922451"/>
    <w:rsid w:val="0092380E"/>
    <w:rsid w:val="00923F19"/>
    <w:rsid w:val="0092406C"/>
    <w:rsid w:val="00925151"/>
    <w:rsid w:val="00925970"/>
    <w:rsid w:val="00925D21"/>
    <w:rsid w:val="00932E6C"/>
    <w:rsid w:val="00933CED"/>
    <w:rsid w:val="00935D8B"/>
    <w:rsid w:val="00937A54"/>
    <w:rsid w:val="00937F8F"/>
    <w:rsid w:val="00940EC5"/>
    <w:rsid w:val="00941998"/>
    <w:rsid w:val="00942019"/>
    <w:rsid w:val="0094456D"/>
    <w:rsid w:val="00946ECD"/>
    <w:rsid w:val="00946F5D"/>
    <w:rsid w:val="00951A6C"/>
    <w:rsid w:val="00951DAD"/>
    <w:rsid w:val="00955506"/>
    <w:rsid w:val="00956F46"/>
    <w:rsid w:val="0095710D"/>
    <w:rsid w:val="00957935"/>
    <w:rsid w:val="00961403"/>
    <w:rsid w:val="00961B10"/>
    <w:rsid w:val="00963649"/>
    <w:rsid w:val="00966126"/>
    <w:rsid w:val="00980FD6"/>
    <w:rsid w:val="0098421A"/>
    <w:rsid w:val="0098545A"/>
    <w:rsid w:val="009859CE"/>
    <w:rsid w:val="009878B4"/>
    <w:rsid w:val="009974F3"/>
    <w:rsid w:val="00997755"/>
    <w:rsid w:val="009A120D"/>
    <w:rsid w:val="009A21B5"/>
    <w:rsid w:val="009A7090"/>
    <w:rsid w:val="009B5F4E"/>
    <w:rsid w:val="009B7305"/>
    <w:rsid w:val="009B79EE"/>
    <w:rsid w:val="009B7ED2"/>
    <w:rsid w:val="009C1626"/>
    <w:rsid w:val="009C34FA"/>
    <w:rsid w:val="009C5881"/>
    <w:rsid w:val="009D003C"/>
    <w:rsid w:val="009D07D9"/>
    <w:rsid w:val="009D1385"/>
    <w:rsid w:val="009D57DC"/>
    <w:rsid w:val="009D610B"/>
    <w:rsid w:val="009D6DA1"/>
    <w:rsid w:val="009E0869"/>
    <w:rsid w:val="009E0B2C"/>
    <w:rsid w:val="009E0C9F"/>
    <w:rsid w:val="009E26DA"/>
    <w:rsid w:val="009E3149"/>
    <w:rsid w:val="009E576E"/>
    <w:rsid w:val="009E61C1"/>
    <w:rsid w:val="009F1D22"/>
    <w:rsid w:val="009F1D6A"/>
    <w:rsid w:val="009F4DCF"/>
    <w:rsid w:val="009F7840"/>
    <w:rsid w:val="009F7C94"/>
    <w:rsid w:val="00A018F0"/>
    <w:rsid w:val="00A12D60"/>
    <w:rsid w:val="00A14A2F"/>
    <w:rsid w:val="00A14CFC"/>
    <w:rsid w:val="00A16201"/>
    <w:rsid w:val="00A16F1A"/>
    <w:rsid w:val="00A21324"/>
    <w:rsid w:val="00A21FD5"/>
    <w:rsid w:val="00A248E6"/>
    <w:rsid w:val="00A306B4"/>
    <w:rsid w:val="00A33694"/>
    <w:rsid w:val="00A36153"/>
    <w:rsid w:val="00A36537"/>
    <w:rsid w:val="00A37218"/>
    <w:rsid w:val="00A4099E"/>
    <w:rsid w:val="00A41D41"/>
    <w:rsid w:val="00A44D0A"/>
    <w:rsid w:val="00A459CC"/>
    <w:rsid w:val="00A45A3B"/>
    <w:rsid w:val="00A470E3"/>
    <w:rsid w:val="00A47CB8"/>
    <w:rsid w:val="00A50F3A"/>
    <w:rsid w:val="00A5373A"/>
    <w:rsid w:val="00A62174"/>
    <w:rsid w:val="00A664F1"/>
    <w:rsid w:val="00A67BE2"/>
    <w:rsid w:val="00A7199A"/>
    <w:rsid w:val="00A71E84"/>
    <w:rsid w:val="00A723F5"/>
    <w:rsid w:val="00A73585"/>
    <w:rsid w:val="00A73EC2"/>
    <w:rsid w:val="00A74387"/>
    <w:rsid w:val="00A7581C"/>
    <w:rsid w:val="00A7598D"/>
    <w:rsid w:val="00A807F0"/>
    <w:rsid w:val="00A80927"/>
    <w:rsid w:val="00A82573"/>
    <w:rsid w:val="00A8321C"/>
    <w:rsid w:val="00A91979"/>
    <w:rsid w:val="00A97DEF"/>
    <w:rsid w:val="00AA07F6"/>
    <w:rsid w:val="00AA2F53"/>
    <w:rsid w:val="00AA322C"/>
    <w:rsid w:val="00AA3BBE"/>
    <w:rsid w:val="00AB1A2E"/>
    <w:rsid w:val="00AB3058"/>
    <w:rsid w:val="00AB3303"/>
    <w:rsid w:val="00AB3648"/>
    <w:rsid w:val="00AB4F39"/>
    <w:rsid w:val="00AB5404"/>
    <w:rsid w:val="00AB7B23"/>
    <w:rsid w:val="00AC2C8D"/>
    <w:rsid w:val="00AC365D"/>
    <w:rsid w:val="00AC41BB"/>
    <w:rsid w:val="00AC494E"/>
    <w:rsid w:val="00AC55BA"/>
    <w:rsid w:val="00AC7478"/>
    <w:rsid w:val="00AD0A67"/>
    <w:rsid w:val="00AD1930"/>
    <w:rsid w:val="00AD1BB7"/>
    <w:rsid w:val="00AD33C2"/>
    <w:rsid w:val="00AD5300"/>
    <w:rsid w:val="00AD6B0B"/>
    <w:rsid w:val="00AE2AD2"/>
    <w:rsid w:val="00AF12F2"/>
    <w:rsid w:val="00AF175C"/>
    <w:rsid w:val="00AF3417"/>
    <w:rsid w:val="00AF51E7"/>
    <w:rsid w:val="00AF59A1"/>
    <w:rsid w:val="00AF5F71"/>
    <w:rsid w:val="00B01227"/>
    <w:rsid w:val="00B029CE"/>
    <w:rsid w:val="00B0383E"/>
    <w:rsid w:val="00B0448B"/>
    <w:rsid w:val="00B12680"/>
    <w:rsid w:val="00B126E7"/>
    <w:rsid w:val="00B13660"/>
    <w:rsid w:val="00B142FB"/>
    <w:rsid w:val="00B249C6"/>
    <w:rsid w:val="00B24C58"/>
    <w:rsid w:val="00B275C3"/>
    <w:rsid w:val="00B31241"/>
    <w:rsid w:val="00B32C80"/>
    <w:rsid w:val="00B3376B"/>
    <w:rsid w:val="00B33F37"/>
    <w:rsid w:val="00B34B00"/>
    <w:rsid w:val="00B36F2F"/>
    <w:rsid w:val="00B43597"/>
    <w:rsid w:val="00B4376F"/>
    <w:rsid w:val="00B44928"/>
    <w:rsid w:val="00B44AC6"/>
    <w:rsid w:val="00B4634C"/>
    <w:rsid w:val="00B53AA9"/>
    <w:rsid w:val="00B553CA"/>
    <w:rsid w:val="00B55684"/>
    <w:rsid w:val="00B600BC"/>
    <w:rsid w:val="00B6026E"/>
    <w:rsid w:val="00B62147"/>
    <w:rsid w:val="00B62CCD"/>
    <w:rsid w:val="00B63C53"/>
    <w:rsid w:val="00B67DC5"/>
    <w:rsid w:val="00B708B3"/>
    <w:rsid w:val="00B71053"/>
    <w:rsid w:val="00B7306A"/>
    <w:rsid w:val="00B7418A"/>
    <w:rsid w:val="00B74EE0"/>
    <w:rsid w:val="00B7707E"/>
    <w:rsid w:val="00B82DCF"/>
    <w:rsid w:val="00B8381C"/>
    <w:rsid w:val="00B84DC0"/>
    <w:rsid w:val="00B9285E"/>
    <w:rsid w:val="00B94A99"/>
    <w:rsid w:val="00B97ED3"/>
    <w:rsid w:val="00B97EDE"/>
    <w:rsid w:val="00BA127E"/>
    <w:rsid w:val="00BA1365"/>
    <w:rsid w:val="00BA1A77"/>
    <w:rsid w:val="00BA2C8A"/>
    <w:rsid w:val="00BA47F4"/>
    <w:rsid w:val="00BA49AC"/>
    <w:rsid w:val="00BA516B"/>
    <w:rsid w:val="00BA5A1F"/>
    <w:rsid w:val="00BA6848"/>
    <w:rsid w:val="00BB52C2"/>
    <w:rsid w:val="00BC1217"/>
    <w:rsid w:val="00BC1B25"/>
    <w:rsid w:val="00BC3AEE"/>
    <w:rsid w:val="00BD03D8"/>
    <w:rsid w:val="00BD0A2A"/>
    <w:rsid w:val="00BD3BB2"/>
    <w:rsid w:val="00BD6BC9"/>
    <w:rsid w:val="00BD793F"/>
    <w:rsid w:val="00BE0193"/>
    <w:rsid w:val="00BE078C"/>
    <w:rsid w:val="00BE0840"/>
    <w:rsid w:val="00BE3094"/>
    <w:rsid w:val="00BE7F3A"/>
    <w:rsid w:val="00BF1F8B"/>
    <w:rsid w:val="00BF54C6"/>
    <w:rsid w:val="00BF5880"/>
    <w:rsid w:val="00C002CC"/>
    <w:rsid w:val="00C015D6"/>
    <w:rsid w:val="00C02FF3"/>
    <w:rsid w:val="00C05BCA"/>
    <w:rsid w:val="00C06413"/>
    <w:rsid w:val="00C073E4"/>
    <w:rsid w:val="00C12A58"/>
    <w:rsid w:val="00C13270"/>
    <w:rsid w:val="00C13A8A"/>
    <w:rsid w:val="00C205EC"/>
    <w:rsid w:val="00C2426F"/>
    <w:rsid w:val="00C24A37"/>
    <w:rsid w:val="00C24A91"/>
    <w:rsid w:val="00C25315"/>
    <w:rsid w:val="00C25C39"/>
    <w:rsid w:val="00C27410"/>
    <w:rsid w:val="00C27881"/>
    <w:rsid w:val="00C3253A"/>
    <w:rsid w:val="00C33DEA"/>
    <w:rsid w:val="00C34113"/>
    <w:rsid w:val="00C34C4E"/>
    <w:rsid w:val="00C34D8E"/>
    <w:rsid w:val="00C357B2"/>
    <w:rsid w:val="00C40E83"/>
    <w:rsid w:val="00C4416F"/>
    <w:rsid w:val="00C44EAD"/>
    <w:rsid w:val="00C46B97"/>
    <w:rsid w:val="00C46BF6"/>
    <w:rsid w:val="00C5485B"/>
    <w:rsid w:val="00C6521C"/>
    <w:rsid w:val="00C65ED1"/>
    <w:rsid w:val="00C6715A"/>
    <w:rsid w:val="00C70FEC"/>
    <w:rsid w:val="00C7168C"/>
    <w:rsid w:val="00C725ED"/>
    <w:rsid w:val="00C73BC1"/>
    <w:rsid w:val="00C74931"/>
    <w:rsid w:val="00C77AED"/>
    <w:rsid w:val="00C8014B"/>
    <w:rsid w:val="00C80314"/>
    <w:rsid w:val="00C807BC"/>
    <w:rsid w:val="00C8198B"/>
    <w:rsid w:val="00C86696"/>
    <w:rsid w:val="00C90CEF"/>
    <w:rsid w:val="00C97BF6"/>
    <w:rsid w:val="00CA01D1"/>
    <w:rsid w:val="00CA113C"/>
    <w:rsid w:val="00CA473A"/>
    <w:rsid w:val="00CA5CEC"/>
    <w:rsid w:val="00CB551D"/>
    <w:rsid w:val="00CC1361"/>
    <w:rsid w:val="00CC4109"/>
    <w:rsid w:val="00CC565A"/>
    <w:rsid w:val="00CD0A3B"/>
    <w:rsid w:val="00CD0AB0"/>
    <w:rsid w:val="00CD1D8E"/>
    <w:rsid w:val="00CD3BDA"/>
    <w:rsid w:val="00CD3FDB"/>
    <w:rsid w:val="00CD5E1B"/>
    <w:rsid w:val="00CD6D03"/>
    <w:rsid w:val="00CE0416"/>
    <w:rsid w:val="00CE4EAB"/>
    <w:rsid w:val="00CE77C5"/>
    <w:rsid w:val="00CF2598"/>
    <w:rsid w:val="00CF282B"/>
    <w:rsid w:val="00CF2B65"/>
    <w:rsid w:val="00CF2C32"/>
    <w:rsid w:val="00CF3690"/>
    <w:rsid w:val="00D0095D"/>
    <w:rsid w:val="00D01F61"/>
    <w:rsid w:val="00D0238C"/>
    <w:rsid w:val="00D04E91"/>
    <w:rsid w:val="00D07095"/>
    <w:rsid w:val="00D10851"/>
    <w:rsid w:val="00D10C20"/>
    <w:rsid w:val="00D11181"/>
    <w:rsid w:val="00D11A76"/>
    <w:rsid w:val="00D12CE0"/>
    <w:rsid w:val="00D12F6A"/>
    <w:rsid w:val="00D17AD5"/>
    <w:rsid w:val="00D212BC"/>
    <w:rsid w:val="00D21A5A"/>
    <w:rsid w:val="00D23BDE"/>
    <w:rsid w:val="00D26198"/>
    <w:rsid w:val="00D302D1"/>
    <w:rsid w:val="00D3730E"/>
    <w:rsid w:val="00D415BF"/>
    <w:rsid w:val="00D469D9"/>
    <w:rsid w:val="00D50F60"/>
    <w:rsid w:val="00D51FCF"/>
    <w:rsid w:val="00D52540"/>
    <w:rsid w:val="00D56456"/>
    <w:rsid w:val="00D61CCB"/>
    <w:rsid w:val="00D66D88"/>
    <w:rsid w:val="00D73DBD"/>
    <w:rsid w:val="00D76FF7"/>
    <w:rsid w:val="00D803AF"/>
    <w:rsid w:val="00D90652"/>
    <w:rsid w:val="00D93B69"/>
    <w:rsid w:val="00D93D12"/>
    <w:rsid w:val="00D972F6"/>
    <w:rsid w:val="00DA0E9D"/>
    <w:rsid w:val="00DA18F1"/>
    <w:rsid w:val="00DA2006"/>
    <w:rsid w:val="00DA3835"/>
    <w:rsid w:val="00DA532B"/>
    <w:rsid w:val="00DB37F2"/>
    <w:rsid w:val="00DB3E3F"/>
    <w:rsid w:val="00DB4C07"/>
    <w:rsid w:val="00DC0580"/>
    <w:rsid w:val="00DC0A05"/>
    <w:rsid w:val="00DC1292"/>
    <w:rsid w:val="00DC2D59"/>
    <w:rsid w:val="00DC3504"/>
    <w:rsid w:val="00DC3712"/>
    <w:rsid w:val="00DC61E7"/>
    <w:rsid w:val="00DC751C"/>
    <w:rsid w:val="00DD3801"/>
    <w:rsid w:val="00DD57C4"/>
    <w:rsid w:val="00DF5E40"/>
    <w:rsid w:val="00DF67F7"/>
    <w:rsid w:val="00E11D01"/>
    <w:rsid w:val="00E1208F"/>
    <w:rsid w:val="00E14861"/>
    <w:rsid w:val="00E21666"/>
    <w:rsid w:val="00E26650"/>
    <w:rsid w:val="00E27016"/>
    <w:rsid w:val="00E30A1A"/>
    <w:rsid w:val="00E35AE0"/>
    <w:rsid w:val="00E35E25"/>
    <w:rsid w:val="00E4687D"/>
    <w:rsid w:val="00E47A66"/>
    <w:rsid w:val="00E53CBE"/>
    <w:rsid w:val="00E53F47"/>
    <w:rsid w:val="00E5502D"/>
    <w:rsid w:val="00E55E0F"/>
    <w:rsid w:val="00E6337F"/>
    <w:rsid w:val="00E67364"/>
    <w:rsid w:val="00E72E94"/>
    <w:rsid w:val="00E75357"/>
    <w:rsid w:val="00E819DD"/>
    <w:rsid w:val="00E859D4"/>
    <w:rsid w:val="00E85BC3"/>
    <w:rsid w:val="00E86AB1"/>
    <w:rsid w:val="00E87667"/>
    <w:rsid w:val="00E90B39"/>
    <w:rsid w:val="00E90D86"/>
    <w:rsid w:val="00E93F4B"/>
    <w:rsid w:val="00E967E6"/>
    <w:rsid w:val="00EA1F02"/>
    <w:rsid w:val="00EA2AE3"/>
    <w:rsid w:val="00EA34B4"/>
    <w:rsid w:val="00EA4018"/>
    <w:rsid w:val="00EA4E62"/>
    <w:rsid w:val="00EA70A8"/>
    <w:rsid w:val="00EA7C5A"/>
    <w:rsid w:val="00EB084D"/>
    <w:rsid w:val="00EB0F69"/>
    <w:rsid w:val="00EB4758"/>
    <w:rsid w:val="00EB7EF4"/>
    <w:rsid w:val="00EC09D5"/>
    <w:rsid w:val="00EC0F36"/>
    <w:rsid w:val="00EC3B57"/>
    <w:rsid w:val="00EC49B8"/>
    <w:rsid w:val="00ED1B21"/>
    <w:rsid w:val="00ED391D"/>
    <w:rsid w:val="00ED4C76"/>
    <w:rsid w:val="00ED5BB2"/>
    <w:rsid w:val="00EE43F8"/>
    <w:rsid w:val="00EE5443"/>
    <w:rsid w:val="00EE6FC9"/>
    <w:rsid w:val="00EE7971"/>
    <w:rsid w:val="00EF394E"/>
    <w:rsid w:val="00EF587F"/>
    <w:rsid w:val="00EF5A02"/>
    <w:rsid w:val="00F00F8C"/>
    <w:rsid w:val="00F02AF4"/>
    <w:rsid w:val="00F03879"/>
    <w:rsid w:val="00F110CB"/>
    <w:rsid w:val="00F15E3E"/>
    <w:rsid w:val="00F178CF"/>
    <w:rsid w:val="00F216AD"/>
    <w:rsid w:val="00F238CC"/>
    <w:rsid w:val="00F2431C"/>
    <w:rsid w:val="00F25432"/>
    <w:rsid w:val="00F263C6"/>
    <w:rsid w:val="00F276AB"/>
    <w:rsid w:val="00F27F3C"/>
    <w:rsid w:val="00F3294A"/>
    <w:rsid w:val="00F329BE"/>
    <w:rsid w:val="00F3489F"/>
    <w:rsid w:val="00F360E2"/>
    <w:rsid w:val="00F36E0A"/>
    <w:rsid w:val="00F37B21"/>
    <w:rsid w:val="00F400FC"/>
    <w:rsid w:val="00F41A03"/>
    <w:rsid w:val="00F435C9"/>
    <w:rsid w:val="00F45847"/>
    <w:rsid w:val="00F50771"/>
    <w:rsid w:val="00F50F54"/>
    <w:rsid w:val="00F51B09"/>
    <w:rsid w:val="00F51DB0"/>
    <w:rsid w:val="00F52B46"/>
    <w:rsid w:val="00F53236"/>
    <w:rsid w:val="00F55BCA"/>
    <w:rsid w:val="00F564D6"/>
    <w:rsid w:val="00F57D28"/>
    <w:rsid w:val="00F610F7"/>
    <w:rsid w:val="00F633E9"/>
    <w:rsid w:val="00F63D90"/>
    <w:rsid w:val="00F64713"/>
    <w:rsid w:val="00F705AD"/>
    <w:rsid w:val="00F74BA3"/>
    <w:rsid w:val="00F814C2"/>
    <w:rsid w:val="00F821D8"/>
    <w:rsid w:val="00F829E9"/>
    <w:rsid w:val="00F830CF"/>
    <w:rsid w:val="00F836EA"/>
    <w:rsid w:val="00F84303"/>
    <w:rsid w:val="00F8454C"/>
    <w:rsid w:val="00F86337"/>
    <w:rsid w:val="00F86993"/>
    <w:rsid w:val="00F901AB"/>
    <w:rsid w:val="00F911B5"/>
    <w:rsid w:val="00F92F7E"/>
    <w:rsid w:val="00F93201"/>
    <w:rsid w:val="00F93BB3"/>
    <w:rsid w:val="00F94968"/>
    <w:rsid w:val="00F962BE"/>
    <w:rsid w:val="00F977E5"/>
    <w:rsid w:val="00FA0420"/>
    <w:rsid w:val="00FA06A6"/>
    <w:rsid w:val="00FA073B"/>
    <w:rsid w:val="00FA081F"/>
    <w:rsid w:val="00FA2BBB"/>
    <w:rsid w:val="00FA33E8"/>
    <w:rsid w:val="00FA3AC7"/>
    <w:rsid w:val="00FA5423"/>
    <w:rsid w:val="00FA7393"/>
    <w:rsid w:val="00FB248F"/>
    <w:rsid w:val="00FB5C2C"/>
    <w:rsid w:val="00FB610F"/>
    <w:rsid w:val="00FB71B1"/>
    <w:rsid w:val="00FC00B3"/>
    <w:rsid w:val="00FC04AE"/>
    <w:rsid w:val="00FC06AC"/>
    <w:rsid w:val="00FC1309"/>
    <w:rsid w:val="00FC1C29"/>
    <w:rsid w:val="00FC1DDC"/>
    <w:rsid w:val="00FC3B22"/>
    <w:rsid w:val="00FC74CE"/>
    <w:rsid w:val="00FC7C83"/>
    <w:rsid w:val="00FD04BF"/>
    <w:rsid w:val="00FD0729"/>
    <w:rsid w:val="00FD2F2E"/>
    <w:rsid w:val="00FD383C"/>
    <w:rsid w:val="00FD588D"/>
    <w:rsid w:val="00FD5A38"/>
    <w:rsid w:val="00FE1521"/>
    <w:rsid w:val="00FE1A99"/>
    <w:rsid w:val="00FE639C"/>
    <w:rsid w:val="00FE652A"/>
    <w:rsid w:val="00FE663C"/>
    <w:rsid w:val="00FE7455"/>
    <w:rsid w:val="00FE7590"/>
    <w:rsid w:val="00FF2093"/>
    <w:rsid w:val="00FF64B4"/>
    <w:rsid w:val="00FF673B"/>
    <w:rsid w:val="00FF6C72"/>
    <w:rsid w:val="00FF7A21"/>
    <w:rsid w:val="00FF7D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1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E9"/>
    <w:pPr>
      <w:ind w:left="720"/>
      <w:contextualSpacing/>
    </w:pPr>
  </w:style>
  <w:style w:type="character" w:styleId="PlaceholderText">
    <w:name w:val="Placeholder Text"/>
    <w:basedOn w:val="DefaultParagraphFont"/>
    <w:uiPriority w:val="99"/>
    <w:semiHidden/>
    <w:rsid w:val="003B7C78"/>
    <w:rPr>
      <w:color w:val="808080"/>
    </w:rPr>
  </w:style>
  <w:style w:type="paragraph" w:styleId="BalloonText">
    <w:name w:val="Balloon Text"/>
    <w:basedOn w:val="Normal"/>
    <w:link w:val="BalloonTextChar"/>
    <w:uiPriority w:val="99"/>
    <w:semiHidden/>
    <w:unhideWhenUsed/>
    <w:rsid w:val="003B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78"/>
    <w:rPr>
      <w:rFonts w:ascii="Tahoma" w:hAnsi="Tahoma" w:cs="Tahoma"/>
      <w:noProof/>
      <w:sz w:val="16"/>
      <w:szCs w:val="16"/>
    </w:rPr>
  </w:style>
  <w:style w:type="paragraph" w:styleId="Header">
    <w:name w:val="header"/>
    <w:basedOn w:val="Normal"/>
    <w:link w:val="HeaderChar"/>
    <w:uiPriority w:val="99"/>
    <w:unhideWhenUsed/>
    <w:rsid w:val="00EF5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7F"/>
    <w:rPr>
      <w:noProof/>
    </w:rPr>
  </w:style>
  <w:style w:type="paragraph" w:styleId="Footer">
    <w:name w:val="footer"/>
    <w:basedOn w:val="Normal"/>
    <w:link w:val="FooterChar"/>
    <w:uiPriority w:val="99"/>
    <w:unhideWhenUsed/>
    <w:rsid w:val="00EF5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7F"/>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522F-4F48-442B-A1E5-75D62C59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4432</TotalTime>
  <Pages>10</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NINADE</dc:creator>
  <cp:lastModifiedBy>Acer</cp:lastModifiedBy>
  <cp:revision>220</cp:revision>
  <cp:lastPrinted>2015-03-05T23:13:00Z</cp:lastPrinted>
  <dcterms:created xsi:type="dcterms:W3CDTF">2014-06-06T10:22:00Z</dcterms:created>
  <dcterms:modified xsi:type="dcterms:W3CDTF">2015-04-27T01:41:00Z</dcterms:modified>
</cp:coreProperties>
</file>