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16" w:rsidRDefault="00616716" w:rsidP="00616716">
      <w:pPr>
        <w:pStyle w:val="ListParagraph"/>
        <w:autoSpaceDE w:val="0"/>
        <w:autoSpaceDN w:val="0"/>
        <w:adjustRightInd w:val="0"/>
        <w:spacing w:after="0" w:line="480" w:lineRule="auto"/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16" w:rsidRDefault="00616716" w:rsidP="00616716">
      <w:pPr>
        <w:pStyle w:val="ListParagraph"/>
        <w:autoSpaceDE w:val="0"/>
        <w:autoSpaceDN w:val="0"/>
        <w:adjustRightInd w:val="0"/>
        <w:spacing w:after="0" w:line="480" w:lineRule="auto"/>
        <w:ind w:left="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16716" w:rsidRDefault="00616716" w:rsidP="0061671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. BUKU:</w:t>
      </w:r>
    </w:p>
    <w:p w:rsidR="00616716" w:rsidRPr="004B2A83" w:rsidRDefault="00616716" w:rsidP="0061671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B2A83">
        <w:rPr>
          <w:rFonts w:ascii="Times New Roman" w:hAnsi="Times New Roman" w:cs="Times New Roman"/>
          <w:sz w:val="24"/>
        </w:rPr>
        <w:t>Miles, Matthew B. &amp; A. Michael Huberman. 2009. Analisis Data</w:t>
      </w:r>
    </w:p>
    <w:p w:rsidR="00616716" w:rsidRPr="004B2A83" w:rsidRDefault="00616716" w:rsidP="0061671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B2A83">
        <w:rPr>
          <w:rFonts w:ascii="Times New Roman" w:hAnsi="Times New Roman" w:cs="Times New Roman"/>
          <w:sz w:val="24"/>
        </w:rPr>
        <w:tab/>
        <w:t>Kualitatif. Jakarta : UI-Press.</w:t>
      </w:r>
    </w:p>
    <w:p w:rsidR="00616716" w:rsidRPr="004B2A83" w:rsidRDefault="00616716" w:rsidP="0061671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B2A83">
        <w:rPr>
          <w:rFonts w:ascii="Times New Roman" w:hAnsi="Times New Roman" w:cs="Times New Roman"/>
          <w:sz w:val="24"/>
        </w:rPr>
        <w:t>Moh, Nazir. 1998. Metode Penelitian. Jakarta : Ghalia Indonesia.</w:t>
      </w:r>
    </w:p>
    <w:p w:rsidR="00616716" w:rsidRPr="004B2A83" w:rsidRDefault="00616716" w:rsidP="0061671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B2A83">
        <w:rPr>
          <w:rFonts w:ascii="Times New Roman" w:hAnsi="Times New Roman" w:cs="Times New Roman"/>
          <w:sz w:val="24"/>
        </w:rPr>
        <w:t xml:space="preserve">Mulyana, Deddy. 2007 . Ilmu Komunikasi: Suatu Pengantar. Bandung : </w:t>
      </w:r>
    </w:p>
    <w:p w:rsidR="00616716" w:rsidRPr="004B2A83" w:rsidRDefault="00616716" w:rsidP="00616716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4B2A83">
        <w:rPr>
          <w:rFonts w:ascii="Times New Roman" w:hAnsi="Times New Roman" w:cs="Times New Roman"/>
          <w:sz w:val="24"/>
        </w:rPr>
        <w:tab/>
        <w:t>Remaja Rosdakarya.</w:t>
      </w:r>
    </w:p>
    <w:p w:rsidR="00616716" w:rsidRPr="008925F4" w:rsidRDefault="00616716" w:rsidP="0061671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B4">
        <w:rPr>
          <w:rFonts w:ascii="Times New Roman" w:eastAsia="Calibri" w:hAnsi="Times New Roman" w:cs="Times New Roman"/>
          <w:sz w:val="24"/>
          <w:szCs w:val="24"/>
        </w:rPr>
        <w:t>Onong, Uchjana Effendi, 19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89</w:t>
      </w:r>
      <w:r w:rsidRPr="00F00D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38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Kamus</w:t>
      </w:r>
      <w:r w:rsidRPr="00683871">
        <w:rPr>
          <w:rFonts w:ascii="Times New Roman" w:eastAsia="Calibri" w:hAnsi="Times New Roman" w:cs="Times New Roman"/>
          <w:i/>
          <w:sz w:val="24"/>
          <w:szCs w:val="24"/>
        </w:rPr>
        <w:t xml:space="preserve"> Komunikasi</w:t>
      </w:r>
      <w:r w:rsidRPr="00F00DB4">
        <w:rPr>
          <w:rFonts w:ascii="Times New Roman" w:eastAsia="Calibri" w:hAnsi="Times New Roman" w:cs="Times New Roman"/>
          <w:sz w:val="24"/>
          <w:szCs w:val="24"/>
        </w:rPr>
        <w:t xml:space="preserve">, Bandung:PT.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MandarMaju</w:t>
      </w:r>
    </w:p>
    <w:p w:rsidR="00616716" w:rsidRDefault="00616716" w:rsidP="0061671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-----------------------------</w:t>
      </w:r>
      <w:r w:rsidRPr="00F00DB4">
        <w:rPr>
          <w:rFonts w:ascii="Times New Roman" w:eastAsia="Calibri" w:hAnsi="Times New Roman" w:cs="Times New Roman"/>
          <w:sz w:val="24"/>
          <w:szCs w:val="24"/>
        </w:rPr>
        <w:t>, 1993</w:t>
      </w:r>
      <w:r w:rsidRPr="00683871">
        <w:rPr>
          <w:rFonts w:ascii="Times New Roman" w:eastAsia="Calibri" w:hAnsi="Times New Roman" w:cs="Times New Roman"/>
          <w:i/>
          <w:sz w:val="24"/>
          <w:szCs w:val="24"/>
        </w:rPr>
        <w:t>, Ilmu, Teori dan Filsafat Komunikasi</w:t>
      </w:r>
      <w:r w:rsidRPr="00F00DB4">
        <w:rPr>
          <w:rFonts w:ascii="Times New Roman" w:eastAsia="Calibri" w:hAnsi="Times New Roman" w:cs="Times New Roman"/>
          <w:sz w:val="24"/>
          <w:szCs w:val="24"/>
        </w:rPr>
        <w:t>, Bandung:</w:t>
      </w:r>
    </w:p>
    <w:p w:rsidR="00616716" w:rsidRDefault="00616716" w:rsidP="00616716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B4">
        <w:rPr>
          <w:rFonts w:ascii="Times New Roman" w:eastAsia="Calibri" w:hAnsi="Times New Roman" w:cs="Times New Roman"/>
          <w:sz w:val="24"/>
          <w:szCs w:val="24"/>
        </w:rPr>
        <w:t xml:space="preserve"> PT. Citra Aditya Bakti</w:t>
      </w:r>
    </w:p>
    <w:p w:rsidR="00616716" w:rsidRDefault="00616716" w:rsidP="00616716">
      <w:pPr>
        <w:spacing w:line="480" w:lineRule="auto"/>
        <w:jc w:val="both"/>
        <w:rPr>
          <w:rStyle w:val="st1"/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----------------------------</w:t>
      </w:r>
      <w:r w:rsidRPr="006226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A31008">
        <w:rPr>
          <w:rStyle w:val="Emphasis"/>
          <w:rFonts w:ascii="Times New Roman" w:eastAsia="Calibri" w:hAnsi="Times New Roman" w:cs="Times New Roman"/>
          <w:b/>
          <w:color w:val="000000"/>
          <w:sz w:val="24"/>
          <w:szCs w:val="24"/>
        </w:rPr>
        <w:t>200</w:t>
      </w:r>
      <w:r>
        <w:rPr>
          <w:rStyle w:val="Emphasis"/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683871">
        <w:rPr>
          <w:rStyle w:val="st1"/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.</w:t>
      </w:r>
      <w:r w:rsidRPr="00683871">
        <w:rPr>
          <w:rStyle w:val="st1"/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Ilmu Komunikasi Teori dan Praktek</w:t>
      </w:r>
      <w:r>
        <w:rPr>
          <w:rStyle w:val="st1"/>
          <w:rFonts w:ascii="Times New Roman" w:eastAsia="Calibri" w:hAnsi="Times New Roman" w:cs="Times New Roman"/>
          <w:color w:val="000000"/>
          <w:sz w:val="24"/>
          <w:szCs w:val="24"/>
        </w:rPr>
        <w:t>. Bandung :</w:t>
      </w:r>
    </w:p>
    <w:p w:rsidR="00616716" w:rsidRPr="008925F4" w:rsidRDefault="00616716" w:rsidP="00616716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2626">
        <w:rPr>
          <w:rStyle w:val="st1"/>
          <w:rFonts w:ascii="Times New Roman" w:eastAsia="Calibri" w:hAnsi="Times New Roman" w:cs="Times New Roman"/>
          <w:color w:val="000000"/>
          <w:sz w:val="24"/>
          <w:szCs w:val="24"/>
        </w:rPr>
        <w:t xml:space="preserve"> PT. Remaja Rosdakarya</w:t>
      </w:r>
    </w:p>
    <w:p w:rsidR="00616716" w:rsidRDefault="00616716" w:rsidP="00616716">
      <w:pPr>
        <w:spacing w:after="0" w:line="48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--------------------------, 2006, </w:t>
      </w:r>
      <w:r w:rsidRPr="004103AC">
        <w:rPr>
          <w:rFonts w:ascii="Times New Roman" w:eastAsia="Calibri" w:hAnsi="Times New Roman" w:cs="Times New Roman"/>
          <w:i/>
          <w:sz w:val="24"/>
          <w:szCs w:val="24"/>
        </w:rPr>
        <w:t>Hubungan Masyarakat Suatu Komunikologis</w:t>
      </w:r>
      <w:r>
        <w:rPr>
          <w:rFonts w:ascii="Times New Roman" w:eastAsia="Calibri" w:hAnsi="Times New Roman" w:cs="Times New Roman"/>
          <w:sz w:val="24"/>
          <w:szCs w:val="24"/>
        </w:rPr>
        <w:t>. Jakarta. Profesional Book.</w:t>
      </w:r>
    </w:p>
    <w:p w:rsidR="00616716" w:rsidRDefault="00616716" w:rsidP="0061671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B4">
        <w:rPr>
          <w:rFonts w:ascii="Times New Roman" w:eastAsia="Calibri" w:hAnsi="Times New Roman" w:cs="Times New Roman"/>
          <w:sz w:val="24"/>
          <w:szCs w:val="24"/>
        </w:rPr>
        <w:t>Rahmat,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4575">
        <w:rPr>
          <w:rFonts w:ascii="Times New Roman" w:eastAsia="Calibri" w:hAnsi="Times New Roman" w:cs="Times New Roman"/>
          <w:sz w:val="24"/>
          <w:szCs w:val="24"/>
        </w:rPr>
        <w:t>Jalaluddin</w:t>
      </w:r>
      <w:r>
        <w:rPr>
          <w:rFonts w:ascii="Times New Roman" w:eastAsia="Calibri" w:hAnsi="Times New Roman" w:cs="Times New Roman"/>
          <w:sz w:val="24"/>
          <w:szCs w:val="24"/>
        </w:rPr>
        <w:t>. 1992.</w:t>
      </w:r>
      <w:r w:rsidRPr="00F00D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83871">
        <w:rPr>
          <w:rFonts w:ascii="Times New Roman" w:eastAsia="Calibri" w:hAnsi="Times New Roman" w:cs="Times New Roman"/>
          <w:i/>
          <w:sz w:val="24"/>
          <w:szCs w:val="24"/>
        </w:rPr>
        <w:t>Psikologi Komunikasi</w:t>
      </w:r>
      <w:r w:rsidRPr="00F00DB4">
        <w:rPr>
          <w:rFonts w:ascii="Times New Roman" w:eastAsia="Calibri" w:hAnsi="Times New Roman" w:cs="Times New Roman"/>
          <w:sz w:val="24"/>
          <w:szCs w:val="24"/>
        </w:rPr>
        <w:t xml:space="preserve">, Bandung: </w:t>
      </w:r>
    </w:p>
    <w:p w:rsidR="00616716" w:rsidRDefault="00616716" w:rsidP="00616716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DB4">
        <w:rPr>
          <w:rFonts w:ascii="Times New Roman" w:eastAsia="Calibri" w:hAnsi="Times New Roman" w:cs="Times New Roman"/>
          <w:sz w:val="24"/>
          <w:szCs w:val="24"/>
        </w:rPr>
        <w:t>PT. Remaja Rosdakarya.</w:t>
      </w:r>
    </w:p>
    <w:p w:rsidR="00616716" w:rsidRDefault="00616716" w:rsidP="00616716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622626">
        <w:rPr>
          <w:rFonts w:ascii="Times New Roman" w:eastAsia="Calibri" w:hAnsi="Times New Roman" w:cs="Times New Roman"/>
          <w:sz w:val="24"/>
          <w:szCs w:val="24"/>
          <w:lang w:val="en-US"/>
        </w:rPr>
        <w:t>Ruslan</w:t>
      </w:r>
      <w:r>
        <w:rPr>
          <w:rFonts w:ascii="Times New Roman" w:eastAsia="Calibri" w:hAnsi="Times New Roman" w:cs="Times New Roman"/>
          <w:sz w:val="24"/>
          <w:szCs w:val="24"/>
        </w:rPr>
        <w:t>, Rosady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 200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2262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262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anajemen Public Relation dan Media Komunikasi</w:t>
      </w:r>
      <w:r w:rsidRPr="00622626">
        <w:rPr>
          <w:rFonts w:ascii="Times New Roman" w:eastAsia="Calibri" w:hAnsi="Times New Roman" w:cs="Times New Roman"/>
          <w:sz w:val="24"/>
          <w:szCs w:val="24"/>
          <w:lang w:val="en-US"/>
        </w:rPr>
        <w:t>. Jakarta: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PT.</w:t>
      </w:r>
      <w:r w:rsidRPr="006226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Raja GrafindoPersada</w:t>
      </w:r>
    </w:p>
    <w:p w:rsidR="00616716" w:rsidRPr="00E011EC" w:rsidRDefault="00616716" w:rsidP="00616716">
      <w:pPr>
        <w:spacing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616716" w:rsidRDefault="00616716" w:rsidP="0061671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Sugiyono. 2008. </w:t>
      </w:r>
      <w:r w:rsidRPr="002101A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Metode Penelitian Kuantitatif Kualitatif dan R&amp;D</w:t>
      </w:r>
      <w:r w:rsidRPr="002101A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16716" w:rsidRPr="008925F4" w:rsidRDefault="00616716" w:rsidP="00616716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1A0">
        <w:rPr>
          <w:rFonts w:ascii="Times New Roman" w:eastAsia="Calibri" w:hAnsi="Times New Roman" w:cs="Times New Roman"/>
          <w:sz w:val="24"/>
          <w:szCs w:val="24"/>
          <w:lang w:val="en-US"/>
        </w:rPr>
        <w:t>Bandung: Alfabeta.</w:t>
      </w:r>
    </w:p>
    <w:p w:rsidR="00616716" w:rsidRPr="00C0205D" w:rsidRDefault="00616716" w:rsidP="00616716">
      <w:pPr>
        <w:spacing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-----------, 2014</w:t>
      </w:r>
      <w:r w:rsidRPr="00C020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83871">
        <w:rPr>
          <w:rFonts w:ascii="Times New Roman" w:eastAsia="Calibri" w:hAnsi="Times New Roman" w:cs="Times New Roman"/>
          <w:i/>
          <w:sz w:val="24"/>
          <w:szCs w:val="24"/>
        </w:rPr>
        <w:t>Memahami Penelitian Kualitatif</w:t>
      </w:r>
      <w:r w:rsidRPr="00C0205D">
        <w:rPr>
          <w:rFonts w:ascii="Times New Roman" w:eastAsia="Calibri" w:hAnsi="Times New Roman" w:cs="Times New Roman"/>
          <w:sz w:val="24"/>
          <w:szCs w:val="24"/>
        </w:rPr>
        <w:t>, Bandung: CV. Alfabeta.</w:t>
      </w:r>
    </w:p>
    <w:p w:rsidR="00616716" w:rsidRPr="00E011EC" w:rsidRDefault="00616716" w:rsidP="0061671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SUMBER LAIN</w:t>
      </w:r>
    </w:p>
    <w:p w:rsidR="00616716" w:rsidRDefault="00616716" w:rsidP="00616716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B1EAE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https://www.google.co.id/amp/s/m.dream.co.id/amp/jejak/menyambangi-keciang-islam-kampung-muslim-terbesar-di-bali-150909k.html</w:t>
        </w:r>
      </w:hyperlink>
    </w:p>
    <w:p w:rsidR="00616716" w:rsidRDefault="00616716" w:rsidP="00616716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B1EAE">
          <w:rPr>
            <w:rStyle w:val="Hyperlink"/>
            <w:rFonts w:ascii="Times New Roman" w:hAnsi="Times New Roman" w:cs="Times New Roman"/>
            <w:sz w:val="24"/>
            <w:szCs w:val="24"/>
          </w:rPr>
          <w:t>http://dunia-kesenian.blogspot.co.id/2015/02/penjelasan-adat-dan-kebudayaan-suku-bali.html?m=1</w:t>
        </w:r>
      </w:hyperlink>
    </w:p>
    <w:p w:rsidR="00616716" w:rsidRDefault="00616716" w:rsidP="00616716">
      <w:pPr>
        <w:pStyle w:val="ListParagraph"/>
        <w:autoSpaceDE w:val="0"/>
        <w:autoSpaceDN w:val="0"/>
        <w:adjustRightInd w:val="0"/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B1EAE">
          <w:rPr>
            <w:rStyle w:val="Hyperlink"/>
            <w:rFonts w:ascii="Times New Roman" w:hAnsi="Times New Roman" w:cs="Times New Roman"/>
            <w:sz w:val="24"/>
            <w:szCs w:val="24"/>
          </w:rPr>
          <w:t>https://id.m.wikipedia.org/wiki/Nyepi</w:t>
        </w:r>
      </w:hyperlink>
    </w:p>
    <w:p w:rsidR="00616716" w:rsidRDefault="00616716" w:rsidP="00616716">
      <w:pPr>
        <w:spacing w:line="480" w:lineRule="auto"/>
        <w:ind w:left="360"/>
        <w:jc w:val="both"/>
        <w:rPr>
          <w:sz w:val="24"/>
          <w:szCs w:val="24"/>
        </w:rPr>
      </w:pPr>
    </w:p>
    <w:p w:rsidR="00295ACF" w:rsidRDefault="00295ACF"/>
    <w:sectPr w:rsidR="00295ACF" w:rsidSect="00616716">
      <w:headerReference w:type="default" r:id="rId9"/>
      <w:footerReference w:type="first" r:id="rId10"/>
      <w:pgSz w:w="11906" w:h="16838"/>
      <w:pgMar w:top="2268" w:right="1701" w:bottom="1701" w:left="2268" w:header="708" w:footer="708" w:gutter="0"/>
      <w:pgNumType w:start="11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24F" w:rsidRDefault="0060124F" w:rsidP="00616716">
      <w:pPr>
        <w:spacing w:after="0" w:line="240" w:lineRule="auto"/>
      </w:pPr>
      <w:r>
        <w:separator/>
      </w:r>
    </w:p>
  </w:endnote>
  <w:endnote w:type="continuationSeparator" w:id="1">
    <w:p w:rsidR="0060124F" w:rsidRDefault="0060124F" w:rsidP="0061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382"/>
      <w:docPartObj>
        <w:docPartGallery w:val="Page Numbers (Bottom of Page)"/>
        <w:docPartUnique/>
      </w:docPartObj>
    </w:sdtPr>
    <w:sdtContent>
      <w:p w:rsidR="00616716" w:rsidRDefault="00616716">
        <w:pPr>
          <w:pStyle w:val="Footer"/>
          <w:jc w:val="center"/>
        </w:pPr>
        <w:fldSimple w:instr=" PAGE   \* MERGEFORMAT ">
          <w:r>
            <w:rPr>
              <w:noProof/>
            </w:rPr>
            <w:t>110</w:t>
          </w:r>
        </w:fldSimple>
      </w:p>
    </w:sdtContent>
  </w:sdt>
  <w:p w:rsidR="00616716" w:rsidRDefault="00616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24F" w:rsidRDefault="0060124F" w:rsidP="00616716">
      <w:pPr>
        <w:spacing w:after="0" w:line="240" w:lineRule="auto"/>
      </w:pPr>
      <w:r>
        <w:separator/>
      </w:r>
    </w:p>
  </w:footnote>
  <w:footnote w:type="continuationSeparator" w:id="1">
    <w:p w:rsidR="0060124F" w:rsidRDefault="0060124F" w:rsidP="0061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380"/>
      <w:docPartObj>
        <w:docPartGallery w:val="Page Numbers (Top of Page)"/>
        <w:docPartUnique/>
      </w:docPartObj>
    </w:sdtPr>
    <w:sdtContent>
      <w:p w:rsidR="00616716" w:rsidRDefault="00616716">
        <w:pPr>
          <w:pStyle w:val="Header"/>
          <w:jc w:val="right"/>
        </w:pPr>
        <w:fldSimple w:instr=" PAGE   \* MERGEFORMAT ">
          <w:r>
            <w:rPr>
              <w:noProof/>
            </w:rPr>
            <w:t>111</w:t>
          </w:r>
        </w:fldSimple>
      </w:p>
    </w:sdtContent>
  </w:sdt>
  <w:p w:rsidR="00616716" w:rsidRDefault="006167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716"/>
    <w:rsid w:val="00295ACF"/>
    <w:rsid w:val="0060124F"/>
    <w:rsid w:val="0061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71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67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6716"/>
    <w:rPr>
      <w:i/>
      <w:iCs/>
    </w:rPr>
  </w:style>
  <w:style w:type="character" w:customStyle="1" w:styleId="st1">
    <w:name w:val="st1"/>
    <w:basedOn w:val="DefaultParagraphFont"/>
    <w:rsid w:val="00616716"/>
  </w:style>
  <w:style w:type="paragraph" w:styleId="Header">
    <w:name w:val="header"/>
    <w:basedOn w:val="Normal"/>
    <w:link w:val="HeaderChar"/>
    <w:uiPriority w:val="99"/>
    <w:unhideWhenUsed/>
    <w:rsid w:val="0061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716"/>
  </w:style>
  <w:style w:type="paragraph" w:styleId="Footer">
    <w:name w:val="footer"/>
    <w:basedOn w:val="Normal"/>
    <w:link w:val="FooterChar"/>
    <w:uiPriority w:val="99"/>
    <w:unhideWhenUsed/>
    <w:rsid w:val="0061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m.wikipedia.org/wiki/Nyep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unia-kesenian.blogspot.co.id/2015/02/penjelasan-adat-dan-kebudayaan-suku-bali.html?m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id/amp/s/m.dream.co.id/amp/jejak/menyambangi-keciang-islam-kampung-muslim-terbesar-di-bali-150909k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2018-09-11T07:01:00Z</dcterms:created>
  <dcterms:modified xsi:type="dcterms:W3CDTF">2018-09-11T07:03:00Z</dcterms:modified>
</cp:coreProperties>
</file>