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AD" w:rsidRPr="008F0B5B" w:rsidRDefault="000C54BD" w:rsidP="000C5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5B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618B3" w:rsidRDefault="00E618B3" w:rsidP="000C54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8B3" w:rsidRPr="00AE309A" w:rsidRDefault="00E618B3" w:rsidP="00E618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09A">
        <w:rPr>
          <w:rFonts w:ascii="Times New Roman" w:hAnsi="Times New Roman" w:cs="Times New Roman"/>
          <w:b/>
          <w:sz w:val="24"/>
          <w:szCs w:val="24"/>
        </w:rPr>
        <w:t>Sumber Buku:</w:t>
      </w:r>
    </w:p>
    <w:p w:rsidR="00E767AD" w:rsidRPr="000C54BD" w:rsidRDefault="00E767AD" w:rsidP="00B40D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BD">
        <w:rPr>
          <w:rFonts w:ascii="Times New Roman" w:hAnsi="Times New Roman" w:cs="Times New Roman"/>
          <w:sz w:val="24"/>
          <w:szCs w:val="24"/>
        </w:rPr>
        <w:t xml:space="preserve">Fandy Tjiptono dan Gregorius Chandra. (2005). </w:t>
      </w:r>
      <w:r w:rsidRPr="000F08F3">
        <w:rPr>
          <w:rFonts w:ascii="Times New Roman" w:hAnsi="Times New Roman" w:cs="Times New Roman"/>
          <w:i/>
          <w:sz w:val="24"/>
          <w:szCs w:val="24"/>
        </w:rPr>
        <w:t>Service, Quality &amp; Satisfaction</w:t>
      </w:r>
      <w:r w:rsidRPr="000C54BD">
        <w:rPr>
          <w:rFonts w:ascii="Times New Roman" w:hAnsi="Times New Roman" w:cs="Times New Roman"/>
          <w:sz w:val="24"/>
          <w:szCs w:val="24"/>
        </w:rPr>
        <w:t>.</w:t>
      </w:r>
    </w:p>
    <w:p w:rsidR="00B40D71" w:rsidRDefault="004D2983" w:rsidP="00B40D71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767AD" w:rsidRPr="000C54BD">
        <w:rPr>
          <w:rFonts w:ascii="Times New Roman" w:hAnsi="Times New Roman" w:cs="Times New Roman"/>
          <w:sz w:val="24"/>
          <w:szCs w:val="24"/>
        </w:rPr>
        <w:t>Yogyakarta: Andi Offset.</w:t>
      </w:r>
    </w:p>
    <w:p w:rsidR="004D2983" w:rsidRDefault="000C18A3" w:rsidP="00B40D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Handoko, Hani T. 2003. Manajemen Personalia dan Sumber Daya Manusia. </w:t>
      </w:r>
    </w:p>
    <w:p w:rsidR="004D2983" w:rsidRDefault="004D2983" w:rsidP="00B40D71">
      <w:pPr>
        <w:spacing w:line="48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C18A3">
        <w:rPr>
          <w:rFonts w:ascii="Times New Roman" w:hAnsi="Times New Roman" w:cs="Times New Roman"/>
          <w:sz w:val="24"/>
          <w:szCs w:val="24"/>
        </w:rPr>
        <w:t>Yogyakarta: BPFE</w:t>
      </w:r>
    </w:p>
    <w:p w:rsidR="008C62D6" w:rsidRDefault="000F08F3" w:rsidP="00B40D71">
      <w:pPr>
        <w:spacing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0F08F3">
        <w:rPr>
          <w:rFonts w:ascii="Times New Roman" w:hAnsi="Times New Roman" w:cs="Times New Roman"/>
          <w:sz w:val="24"/>
          <w:szCs w:val="24"/>
        </w:rPr>
        <w:t>Handayaningrat, Soewarno. 1995. Pengantar Studi Ilmu Adm</w:t>
      </w:r>
      <w:r w:rsidR="004D2983">
        <w:rPr>
          <w:rFonts w:ascii="Times New Roman" w:hAnsi="Times New Roman" w:cs="Times New Roman"/>
          <w:sz w:val="24"/>
          <w:szCs w:val="24"/>
        </w:rPr>
        <w:t xml:space="preserve">inistrasi Negara dan      Manajemen. </w:t>
      </w:r>
      <w:r w:rsidRPr="000F08F3">
        <w:rPr>
          <w:rFonts w:ascii="Times New Roman" w:hAnsi="Times New Roman" w:cs="Times New Roman"/>
          <w:sz w:val="24"/>
          <w:szCs w:val="24"/>
        </w:rPr>
        <w:t>Jakarta : PT. Gunung Agung.</w:t>
      </w:r>
    </w:p>
    <w:p w:rsidR="00006895" w:rsidRDefault="00006895" w:rsidP="00B40D71">
      <w:pPr>
        <w:spacing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006895">
        <w:rPr>
          <w:rFonts w:ascii="Times New Roman" w:hAnsi="Times New Roman" w:cs="Times New Roman"/>
          <w:sz w:val="24"/>
          <w:szCs w:val="24"/>
        </w:rPr>
        <w:t>Hardiansyah .2011. Kualitas Pelayanan Publik. Yogyakarta: Gava Media.</w:t>
      </w:r>
    </w:p>
    <w:p w:rsidR="000C18A3" w:rsidRDefault="000C18A3" w:rsidP="00B40D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</w:t>
      </w:r>
      <w:r w:rsidR="00AE309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ibuan, H. Malayu SP.2003. Manajemen Sumber Daya Manusia. Jakarta: Bumi Aksara</w:t>
      </w:r>
    </w:p>
    <w:p w:rsidR="004D2983" w:rsidRDefault="004D2983" w:rsidP="00B40D71">
      <w:pPr>
        <w:spacing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D2983">
        <w:rPr>
          <w:rFonts w:ascii="Times New Roman" w:hAnsi="Times New Roman" w:cs="Times New Roman"/>
          <w:sz w:val="24"/>
          <w:szCs w:val="24"/>
        </w:rPr>
        <w:t>Kotler, Philip. 2002. Manajemen Pemasaran di Ind</w:t>
      </w:r>
      <w:r>
        <w:rPr>
          <w:rFonts w:ascii="Times New Roman" w:hAnsi="Times New Roman" w:cs="Times New Roman"/>
          <w:sz w:val="24"/>
          <w:szCs w:val="24"/>
        </w:rPr>
        <w:t xml:space="preserve">onesia : Analisis, Perencanaan,      </w:t>
      </w:r>
      <w:r w:rsidR="00AE309A">
        <w:rPr>
          <w:rFonts w:ascii="Times New Roman" w:hAnsi="Times New Roman" w:cs="Times New Roman"/>
          <w:sz w:val="24"/>
          <w:szCs w:val="24"/>
        </w:rPr>
        <w:t xml:space="preserve">   </w:t>
      </w:r>
      <w:r w:rsidRPr="004D2983">
        <w:rPr>
          <w:rFonts w:ascii="Times New Roman" w:hAnsi="Times New Roman" w:cs="Times New Roman"/>
          <w:sz w:val="24"/>
          <w:szCs w:val="24"/>
        </w:rPr>
        <w:t>Implementasi dan Pengendalian. Salemba Empat. Jakarta.</w:t>
      </w:r>
    </w:p>
    <w:p w:rsidR="00B40D71" w:rsidRDefault="00E6038D" w:rsidP="00B40D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Pasolong, Harbani. 2012. </w:t>
      </w:r>
      <w:r w:rsidRPr="00E6038D">
        <w:rPr>
          <w:rFonts w:ascii="Times New Roman" w:hAnsi="Times New Roman" w:cs="Times New Roman"/>
          <w:sz w:val="24"/>
          <w:szCs w:val="24"/>
        </w:rPr>
        <w:t>Teori Administrasi Publik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18A3">
        <w:rPr>
          <w:rFonts w:ascii="Times New Roman" w:hAnsi="Times New Roman" w:cs="Times New Roman"/>
          <w:sz w:val="24"/>
          <w:szCs w:val="24"/>
        </w:rPr>
        <w:t xml:space="preserve"> Yogy</w:t>
      </w:r>
      <w:r>
        <w:rPr>
          <w:rFonts w:ascii="Times New Roman" w:hAnsi="Times New Roman" w:cs="Times New Roman"/>
          <w:sz w:val="24"/>
          <w:szCs w:val="24"/>
        </w:rPr>
        <w:t>akarta: Alfabeta</w:t>
      </w:r>
    </w:p>
    <w:p w:rsidR="00E6038D" w:rsidRDefault="00E6038D" w:rsidP="00B40D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Siagian, Sondang. 2014.</w:t>
      </w:r>
      <w:r w:rsidRPr="00E6038D">
        <w:t xml:space="preserve"> </w:t>
      </w:r>
      <w:r w:rsidRPr="00E6038D">
        <w:rPr>
          <w:rFonts w:ascii="Times New Roman" w:hAnsi="Times New Roman" w:cs="Times New Roman"/>
          <w:sz w:val="24"/>
          <w:szCs w:val="24"/>
        </w:rPr>
        <w:t>Manajemen Sumber Daya Manusia</w:t>
      </w:r>
      <w:r>
        <w:rPr>
          <w:rFonts w:ascii="Times New Roman" w:hAnsi="Times New Roman" w:cs="Times New Roman"/>
          <w:sz w:val="24"/>
          <w:szCs w:val="24"/>
        </w:rPr>
        <w:t>. Jakarta: Bumi Aksara</w:t>
      </w:r>
    </w:p>
    <w:p w:rsidR="0014530B" w:rsidRDefault="0014530B" w:rsidP="00B40D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Simamora, Hendry. 2006. Manajemen Sumber Daya Manusia. Yogyakarta: YKPN</w:t>
      </w:r>
    </w:p>
    <w:p w:rsidR="00007B5B" w:rsidRDefault="00007B5B" w:rsidP="00B40D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Sodikin, Ikin.2015. Reposisi Administrasi Negara. Bandung: CePLAS</w:t>
      </w:r>
    </w:p>
    <w:p w:rsidR="00EE5664" w:rsidRDefault="00EE5664" w:rsidP="00B40D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Sugiyono.2001. Metode Penelitian Kuantitatif Kualitatif dan R&amp;D. Bandung: Alfabeta</w:t>
      </w:r>
    </w:p>
    <w:p w:rsidR="004C7451" w:rsidRDefault="004C7451" w:rsidP="00B40D71">
      <w:pPr>
        <w:spacing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Suwatno dan Priansa, Donni. 2011. Manajemen SDM dalam Organisasi Publik dan Bisnis. </w:t>
      </w:r>
      <w:r w:rsidR="004D298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Bandung: Alfabeta</w:t>
      </w:r>
    </w:p>
    <w:p w:rsidR="004D2983" w:rsidRDefault="00007B5B" w:rsidP="00B4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Satibi, Iwan. 2012. </w:t>
      </w:r>
      <w:bookmarkStart w:id="0" w:name="_GoBack"/>
      <w:r w:rsidR="00E618B3">
        <w:rPr>
          <w:rFonts w:ascii="Times New Roman" w:hAnsi="Times New Roman" w:cs="Times New Roman"/>
          <w:sz w:val="24"/>
          <w:szCs w:val="24"/>
        </w:rPr>
        <w:t>Manajemen Publik dalam Perspektif Teoritik dan Empirik</w:t>
      </w:r>
      <w:bookmarkEnd w:id="0"/>
      <w:r w:rsidR="00E618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09A" w:rsidRDefault="00E618B3" w:rsidP="00B40D71">
      <w:pPr>
        <w:spacing w:line="480" w:lineRule="auto"/>
        <w:ind w:left="-284" w:firstLine="1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Bandung: Unpas Press</w:t>
      </w:r>
    </w:p>
    <w:p w:rsidR="00C87090" w:rsidRDefault="000D069C" w:rsidP="00B40D71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Stoner, James A.F and Edward R. Freeman. 1994. Management Prentice-Hall, Inc. Englewood-Cliff</w:t>
      </w:r>
      <w:r w:rsidR="000C18A3">
        <w:rPr>
          <w:rFonts w:ascii="Times New Roman" w:hAnsi="Times New Roman" w:cs="Times New Roman"/>
          <w:sz w:val="24"/>
          <w:szCs w:val="24"/>
        </w:rPr>
        <w:t>s</w:t>
      </w:r>
    </w:p>
    <w:p w:rsidR="00AE309A" w:rsidRPr="00792755" w:rsidRDefault="00792755" w:rsidP="00B40D71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Syafiie, Kencana. 2003</w:t>
      </w:r>
      <w:r w:rsidRPr="00792755">
        <w:rPr>
          <w:rFonts w:ascii="Times New Roman" w:hAnsi="Times New Roman" w:cs="Times New Roman"/>
          <w:sz w:val="24"/>
          <w:szCs w:val="24"/>
        </w:rPr>
        <w:t xml:space="preserve">. Ilmu Administrasi Publik.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r w:rsidRPr="00792755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PT Rineka Cipta</w:t>
      </w:r>
    </w:p>
    <w:p w:rsidR="00B40D71" w:rsidRPr="00AE309A" w:rsidRDefault="00C87090" w:rsidP="008C62D6">
      <w:pPr>
        <w:rPr>
          <w:rFonts w:ascii="Times New Roman" w:hAnsi="Times New Roman" w:cs="Times New Roman"/>
          <w:b/>
          <w:sz w:val="24"/>
          <w:szCs w:val="24"/>
        </w:rPr>
      </w:pPr>
      <w:r w:rsidRPr="00AE309A">
        <w:rPr>
          <w:rFonts w:ascii="Times New Roman" w:hAnsi="Times New Roman" w:cs="Times New Roman"/>
          <w:b/>
          <w:sz w:val="24"/>
          <w:szCs w:val="24"/>
        </w:rPr>
        <w:t>Dokumen lain</w:t>
      </w:r>
      <w:r w:rsidR="004D2983" w:rsidRPr="00AE309A">
        <w:rPr>
          <w:rFonts w:ascii="Times New Roman" w:hAnsi="Times New Roman" w:cs="Times New Roman"/>
          <w:b/>
          <w:sz w:val="24"/>
          <w:szCs w:val="24"/>
        </w:rPr>
        <w:t>:</w:t>
      </w:r>
    </w:p>
    <w:p w:rsidR="00AE309A" w:rsidRPr="00AE309A" w:rsidRDefault="00AE309A" w:rsidP="00B40D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Rencana Kerja (RENJA) Dinas Kesehatan Kota Bandung</w:t>
      </w:r>
    </w:p>
    <w:p w:rsidR="00AE309A" w:rsidRDefault="00AE309A" w:rsidP="00B40D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09A">
        <w:rPr>
          <w:rFonts w:ascii="Times New Roman" w:hAnsi="Times New Roman" w:cs="Times New Roman"/>
          <w:sz w:val="24"/>
          <w:szCs w:val="24"/>
        </w:rPr>
        <w:t xml:space="preserve">Rencana Strategis (RENSTRA) </w:t>
      </w:r>
      <w:r>
        <w:rPr>
          <w:rFonts w:ascii="Times New Roman" w:hAnsi="Times New Roman" w:cs="Times New Roman"/>
          <w:sz w:val="24"/>
          <w:szCs w:val="24"/>
        </w:rPr>
        <w:t>Dinas Kesehatan Kota Bandung</w:t>
      </w:r>
    </w:p>
    <w:p w:rsidR="00C87090" w:rsidRPr="000C54BD" w:rsidRDefault="00C87090" w:rsidP="00B40D7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Keputusan Menteri Pendayagunaan Aparatur Negara Nomor 25/ KEP/M.PAN/2004 </w:t>
      </w:r>
      <w:r w:rsidR="004D2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tentang </w:t>
      </w:r>
      <w:r w:rsidRPr="00C87090">
        <w:rPr>
          <w:rFonts w:ascii="Times New Roman" w:hAnsi="Times New Roman" w:cs="Times New Roman"/>
          <w:i/>
          <w:sz w:val="24"/>
          <w:szCs w:val="24"/>
        </w:rPr>
        <w:t>Pedoman Umum Penyelenggaraan Pelayanan Publik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7090" w:rsidRPr="000C5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D6"/>
    <w:rsid w:val="00006895"/>
    <w:rsid w:val="00007B5B"/>
    <w:rsid w:val="000C18A3"/>
    <w:rsid w:val="000C54BD"/>
    <w:rsid w:val="000D069C"/>
    <w:rsid w:val="000F08F3"/>
    <w:rsid w:val="0014530B"/>
    <w:rsid w:val="004872F0"/>
    <w:rsid w:val="004C7451"/>
    <w:rsid w:val="004D2983"/>
    <w:rsid w:val="00792755"/>
    <w:rsid w:val="008C62D6"/>
    <w:rsid w:val="008F0B5B"/>
    <w:rsid w:val="0094772F"/>
    <w:rsid w:val="00AE309A"/>
    <w:rsid w:val="00B40D71"/>
    <w:rsid w:val="00C87090"/>
    <w:rsid w:val="00DD4755"/>
    <w:rsid w:val="00E6038D"/>
    <w:rsid w:val="00E618B3"/>
    <w:rsid w:val="00E767AD"/>
    <w:rsid w:val="00E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68031-9246-430D-8651-9AC814D7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2018-02-06T11:16:00Z</dcterms:created>
  <dcterms:modified xsi:type="dcterms:W3CDTF">2018-04-18T08:35:00Z</dcterms:modified>
</cp:coreProperties>
</file>