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F4" w:rsidRDefault="00000CF4" w:rsidP="00000CF4">
      <w:pPr>
        <w:framePr w:w="2584" w:wrap="auto" w:hAnchor="text" w:x="5302" w:y="2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   BAB I</w:t>
      </w:r>
    </w:p>
    <w:p w:rsidR="00000CF4" w:rsidRDefault="00000CF4" w:rsidP="00000CF4">
      <w:pPr>
        <w:framePr w:w="2584" w:wrap="auto" w:hAnchor="text" w:x="5302" w:y="2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PENDAHULUAN</w:t>
      </w:r>
    </w:p>
    <w:p w:rsidR="00000CF4" w:rsidRDefault="00000CF4" w:rsidP="00000CF4">
      <w:pPr>
        <w:framePr w:w="2686" w:wrap="auto" w:hAnchor="text" w:x="2336" w:y="3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A. Latar Belakang</w:t>
      </w:r>
    </w:p>
    <w:p w:rsidR="00000CF4" w:rsidRDefault="00000CF4" w:rsidP="00000CF4">
      <w:pPr>
        <w:framePr w:w="7505" w:wrap="auto" w:hAnchor="text" w:x="3416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 merupakan anugerah Tuhan YME yang diberikan kepada</w:t>
      </w:r>
    </w:p>
    <w:p w:rsidR="00000CF4" w:rsidRDefault="00000CF4" w:rsidP="00000CF4">
      <w:pPr>
        <w:framePr w:w="8227" w:wrap="auto" w:hAnchor="text" w:x="2695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manusia untuk dikelola, digunakan dan dipelihara sebaik-baiknya sebagai</w:t>
      </w:r>
    </w:p>
    <w:p w:rsidR="00000CF4" w:rsidRDefault="00000CF4" w:rsidP="00000CF4">
      <w:pPr>
        <w:framePr w:w="8226" w:wrap="auto" w:hAnchor="text" w:x="2695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sumber kehidupan dan penghidupan. Manusia diberikan kepercayaan untuk</w:t>
      </w:r>
    </w:p>
    <w:p w:rsidR="00000CF4" w:rsidRDefault="00000CF4" w:rsidP="00000CF4">
      <w:pPr>
        <w:framePr w:w="8228" w:wrap="auto" w:hAnchor="text" w:x="2695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mengelola dan memelihara fungsi dan kegunaan tanah, sebab manusia</w:t>
      </w:r>
    </w:p>
    <w:p w:rsidR="00000CF4" w:rsidRDefault="00000CF4" w:rsidP="00000CF4">
      <w:pPr>
        <w:framePr w:w="8226" w:wrap="auto" w:hAnchor="text" w:x="2695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diciptakan sebagai mahluk yang sempurna yang memiliki akal pikiran,</w:t>
      </w:r>
    </w:p>
    <w:p w:rsidR="00000CF4" w:rsidRDefault="00000CF4" w:rsidP="00000CF4">
      <w:pPr>
        <w:framePr w:w="8225" w:wrap="auto" w:hAnchor="text" w:x="2695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sehingga Tuhan YME menundukkan alam semesta ini termasuk tanah di</w:t>
      </w:r>
    </w:p>
    <w:p w:rsidR="00000CF4" w:rsidRDefault="00000CF4" w:rsidP="00000CF4">
      <w:pPr>
        <w:framePr w:w="5066" w:wrap="auto" w:hAnchor="text" w:x="2695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bawah penguasaan dan pengelolaan manusia.</w:t>
      </w:r>
    </w:p>
    <w:p w:rsidR="00000CF4" w:rsidRDefault="00000CF4" w:rsidP="00000CF4">
      <w:pPr>
        <w:framePr w:w="7509" w:wrap="auto" w:hAnchor="text" w:x="3416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Hubungan tanah dan manusia telah terjalin sejak manusia diciptakan</w:t>
      </w:r>
    </w:p>
    <w:p w:rsidR="00000CF4" w:rsidRDefault="00000CF4" w:rsidP="00000CF4">
      <w:pPr>
        <w:framePr w:w="8227" w:wrap="auto" w:hAnchor="text" w:x="2695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oleh Tuhan YME. Manusia hidup dan melakukan berbagai macam kegiatan di</w:t>
      </w:r>
    </w:p>
    <w:p w:rsidR="00000CF4" w:rsidRDefault="00000CF4" w:rsidP="00000CF4">
      <w:pPr>
        <w:framePr w:w="8230" w:wrap="auto" w:hAnchor="text" w:x="2695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atas tanah, mulai dari menggunakan tanah sebagai tempat bercocok-tanam,</w:t>
      </w:r>
    </w:p>
    <w:p w:rsidR="00000CF4" w:rsidRDefault="00000CF4" w:rsidP="00000CF4">
      <w:pPr>
        <w:framePr w:w="8230" w:wrap="auto" w:hAnchor="text" w:x="2695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mendirikan bangunan untuk tempat tinggal, usaha dan lain-lain, sampai</w:t>
      </w:r>
    </w:p>
    <w:p w:rsidR="00000CF4" w:rsidRDefault="00000CF4" w:rsidP="00000CF4">
      <w:pPr>
        <w:framePr w:w="8231" w:wrap="auto" w:hAnchor="text" w:x="2695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dengan menggunakan tanah sebagai tempat peristirahatan terakhir. Kenyataan</w:t>
      </w:r>
    </w:p>
    <w:p w:rsidR="00000CF4" w:rsidRDefault="00000CF4" w:rsidP="00000CF4">
      <w:pPr>
        <w:framePr w:w="8224" w:wrap="auto" w:hAnchor="text" w:x="2695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 atas telah membuktikan, bahwa manusia tidak dapat hidup terlepas dari</w:t>
      </w:r>
    </w:p>
    <w:p w:rsidR="00000CF4" w:rsidRDefault="00000CF4" w:rsidP="00000CF4">
      <w:pPr>
        <w:framePr w:w="8230" w:wrap="auto" w:hAnchor="text" w:x="2695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fungsi dan kegunaan tanah. Sebagai tempat bercocok-tanam, tanah membantu</w:t>
      </w:r>
    </w:p>
    <w:p w:rsidR="00000CF4" w:rsidRDefault="00000CF4" w:rsidP="00000CF4">
      <w:pPr>
        <w:framePr w:w="8230" w:wrap="auto" w:hAnchor="text" w:x="2695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tanam-tanaman atau tumbuh-tumbuhan menghasilkan bahan-bahan makanan</w:t>
      </w:r>
    </w:p>
    <w:p w:rsidR="00000CF4" w:rsidRDefault="00000CF4" w:rsidP="00000CF4">
      <w:pPr>
        <w:framePr w:w="8228" w:wrap="auto" w:hAnchor="text" w:x="2695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bagi kebutuhan hidup manusia sehari-hari, sebagai tempat tinggal atau usaha,</w:t>
      </w:r>
    </w:p>
    <w:p w:rsidR="00000CF4" w:rsidRDefault="00000CF4" w:rsidP="00000CF4">
      <w:pPr>
        <w:framePr w:w="8227" w:wrap="auto" w:hAnchor="text" w:x="2695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 memberikan pondasi berdirinya bangunan-bangunan untuk rumah atau</w:t>
      </w:r>
    </w:p>
    <w:p w:rsidR="00000CF4" w:rsidRDefault="00000CF4" w:rsidP="00000CF4">
      <w:pPr>
        <w:framePr w:w="8230" w:wrap="auto" w:hAnchor="text" w:x="2695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tempat usaha dan sebagai tempat eksploitasi tanah memberikan sumber-</w:t>
      </w:r>
    </w:p>
    <w:p w:rsidR="00000CF4" w:rsidRDefault="00000CF4" w:rsidP="00000CF4">
      <w:pPr>
        <w:framePr w:w="8230" w:wrap="auto" w:hAnchor="text" w:x="2695" w:y="1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sumber yang terkandung di dalamnya, seperti bahan tambang, air dan lain-</w:t>
      </w:r>
    </w:p>
    <w:p w:rsidR="00000CF4" w:rsidRDefault="00000CF4" w:rsidP="00000CF4">
      <w:pPr>
        <w:framePr w:w="1139" w:wrap="auto" w:hAnchor="text" w:x="2695" w:y="14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lain.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7507" w:wrap="auto" w:hAnchor="text" w:x="3416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1"/>
          <w:szCs w:val="21"/>
        </w:rPr>
        <w:t>Fakta bahwa tanah mempengaruhi kehidupan manusia, ditegaskan</w:t>
      </w:r>
    </w:p>
    <w:p w:rsidR="00000CF4" w:rsidRDefault="00000CF4" w:rsidP="00000CF4">
      <w:pPr>
        <w:framePr w:w="8224" w:wrap="auto" w:hAnchor="text" w:x="2695" w:y="2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oleh Marihot Pahal Siahaan dalam bukunya yang berjudul ”Bea Perolehan</w:t>
      </w:r>
    </w:p>
    <w:p w:rsidR="00000CF4" w:rsidRDefault="00000CF4" w:rsidP="00000CF4">
      <w:pPr>
        <w:framePr w:w="8229" w:wrap="auto" w:hAnchor="text" w:x="2695" w:y="33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 atas Tanah dan Bangunan Teori dan Praktek”, yang menyebutkan bahwa:</w:t>
      </w:r>
    </w:p>
    <w:p w:rsidR="00000CF4" w:rsidRDefault="00000CF4" w:rsidP="00000CF4">
      <w:pPr>
        <w:framePr w:w="7522" w:wrap="auto" w:hAnchor="text" w:x="3402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Kehidupan ekonomi masyarakat dewasa ini telah membuat tanah</w:t>
      </w:r>
    </w:p>
    <w:p w:rsidR="00000CF4" w:rsidRDefault="00000CF4" w:rsidP="00000CF4">
      <w:pPr>
        <w:framePr w:w="7522" w:wrap="auto" w:hAnchor="text" w:x="3402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menjadi komoditas dan faktor produksi yang dicari oleh manusia.</w:t>
      </w:r>
    </w:p>
    <w:p w:rsidR="00000CF4" w:rsidRDefault="00000CF4" w:rsidP="00000CF4">
      <w:pPr>
        <w:framePr w:w="7522" w:wrap="auto" w:hAnchor="text" w:x="3402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Peningkatan jumlah penduduk di setiap negara yang sangat pesat telah</w:t>
      </w:r>
    </w:p>
    <w:p w:rsidR="00000CF4" w:rsidRDefault="00000CF4" w:rsidP="00000CF4">
      <w:pPr>
        <w:framePr w:w="7522" w:wrap="auto" w:hAnchor="text" w:x="3402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meningkatkan permintaan akan tanah guna keperluan tempat tinggal</w:t>
      </w:r>
    </w:p>
    <w:p w:rsidR="00000CF4" w:rsidRDefault="00000CF4" w:rsidP="00000CF4">
      <w:pPr>
        <w:framePr w:w="7522" w:wrap="auto" w:hAnchor="text" w:x="3402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dan tempat usaha. Peningkatan permintaan tanah ini tidak diikuti oleh</w:t>
      </w:r>
    </w:p>
    <w:p w:rsidR="00000CF4" w:rsidRDefault="00000CF4" w:rsidP="00000CF4">
      <w:pPr>
        <w:framePr w:w="7522" w:wrap="auto" w:hAnchor="text" w:x="3402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penyediaan tanah. Hal ini dapat dimengerti karena tanah bukan</w:t>
      </w:r>
    </w:p>
    <w:p w:rsidR="00000CF4" w:rsidRDefault="00000CF4" w:rsidP="00000CF4">
      <w:pPr>
        <w:framePr w:w="7522" w:wrap="auto" w:hAnchor="text" w:x="3402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sumber daya yang dapat diperbaharui dengan mudah. Penawaran</w:t>
      </w:r>
    </w:p>
    <w:p w:rsidR="00000CF4" w:rsidRDefault="00000CF4" w:rsidP="00000CF4">
      <w:pPr>
        <w:framePr w:w="7522" w:wrap="auto" w:hAnchor="text" w:x="3402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 yang terbatas bisa habis karena adanya erosi dan abrasi, yang</w:t>
      </w:r>
    </w:p>
    <w:p w:rsidR="00000CF4" w:rsidRDefault="00000CF4" w:rsidP="00000CF4">
      <w:pPr>
        <w:framePr w:w="7522" w:wrap="auto" w:hAnchor="text" w:x="3402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mungkin adalah perubahan penggunaan tanah dari tanah pertanian</w:t>
      </w:r>
    </w:p>
    <w:p w:rsidR="00000CF4" w:rsidRDefault="00000CF4" w:rsidP="00000CF4">
      <w:pPr>
        <w:framePr w:w="7522" w:wrap="auto" w:hAnchor="text" w:x="3402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menjadi non pertanian.</w:t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</w:p>
    <w:p w:rsidR="00000CF4" w:rsidRDefault="00000CF4" w:rsidP="00000CF4">
      <w:pPr>
        <w:framePr w:w="7505" w:wrap="auto" w:hAnchor="text" w:x="3416" w:y="7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Mengingat kenyatan bahwa tanah merupakan sumber daya alam yang</w:t>
      </w:r>
    </w:p>
    <w:p w:rsidR="00000CF4" w:rsidRDefault="00000CF4" w:rsidP="00000CF4">
      <w:pPr>
        <w:framePr w:w="8225" w:wrap="auto" w:hAnchor="text" w:x="2695" w:y="75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tidak dapat diperbaharui dan makna pentingnya tanah bagi kehidupan</w:t>
      </w:r>
    </w:p>
    <w:p w:rsidR="00000CF4" w:rsidRDefault="00000CF4" w:rsidP="00000CF4">
      <w:pPr>
        <w:framePr w:w="8226" w:wrap="auto" w:hAnchor="text" w:x="2695" w:y="8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manusia, Indonesia sebagai negara agraris memandang penting pengaturan</w:t>
      </w:r>
    </w:p>
    <w:p w:rsidR="00000CF4" w:rsidRDefault="00000CF4" w:rsidP="00000CF4">
      <w:pPr>
        <w:framePr w:w="8230" w:wrap="auto" w:hAnchor="text" w:x="2695" w:y="8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penguasaan tanah, di mana berdasarkan Undang-Undang Dasar 1945 (UUD</w:t>
      </w:r>
    </w:p>
    <w:p w:rsidR="00000CF4" w:rsidRDefault="00000CF4" w:rsidP="00000CF4">
      <w:pPr>
        <w:framePr w:w="8230" w:wrap="auto" w:hAnchor="text" w:x="2695" w:y="9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1945), tanah dikuasai oleh negara dan dipergunakan sebesar-besarnya untuk</w:t>
      </w:r>
    </w:p>
    <w:p w:rsidR="00000CF4" w:rsidRDefault="00000CF4" w:rsidP="00000CF4">
      <w:pPr>
        <w:framePr w:w="8230" w:wrap="auto" w:hAnchor="text" w:x="2695" w:y="9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kepentingan dan kemakmuran rakyat, hal ini disebutkan dalam Pasal 33 ayat</w:t>
      </w:r>
    </w:p>
    <w:p w:rsidR="00000CF4" w:rsidRDefault="00000CF4" w:rsidP="00000CF4">
      <w:pPr>
        <w:framePr w:w="8230" w:wrap="auto" w:hAnchor="text" w:x="2695" w:y="102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(3) UUD 1945, yang berbunyi : “Bumi dan air dan kekayaan alam yang</w:t>
      </w:r>
    </w:p>
    <w:p w:rsidR="00000CF4" w:rsidRDefault="00000CF4" w:rsidP="00000CF4">
      <w:pPr>
        <w:framePr w:w="8224" w:wrap="auto" w:hAnchor="text" w:x="2695" w:y="10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terkandung di dalamnya dikuasai oleh negara dan dipergunakan untuk</w:t>
      </w:r>
    </w:p>
    <w:p w:rsidR="00000CF4" w:rsidRDefault="00000CF4" w:rsidP="00000CF4">
      <w:pPr>
        <w:framePr w:w="4089" w:wrap="auto" w:hAnchor="text" w:x="2695" w:y="11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sebesar-besar kemakmuran rakyat”</w:t>
      </w:r>
    </w:p>
    <w:p w:rsidR="00000CF4" w:rsidRDefault="00000CF4" w:rsidP="00000CF4">
      <w:pPr>
        <w:framePr w:w="7507" w:wrap="auto" w:hAnchor="text" w:x="3416" w:y="11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Pasal 2 ayat (1) UUPA, menyebutkan, bahwa: “atas dasar ketentuan</w:t>
      </w:r>
    </w:p>
    <w:p w:rsidR="00000CF4" w:rsidRDefault="00000CF4" w:rsidP="00000CF4">
      <w:pPr>
        <w:framePr w:w="8230" w:wrap="auto" w:hAnchor="text" w:x="2695" w:y="12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dalam Pasal 33 ayat (3) Undang-Undang Dasar dan hal-hal sebagai yang</w:t>
      </w:r>
    </w:p>
    <w:p w:rsidR="00000CF4" w:rsidRDefault="00000CF4" w:rsidP="00000CF4">
      <w:pPr>
        <w:framePr w:w="8225" w:wrap="auto" w:hAnchor="text" w:x="2695" w:y="13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dimaksud dalam Pasal 1 UUPA</w:t>
      </w:r>
      <w:r>
        <w:rPr>
          <w:rFonts w:ascii="Times New Roman" w:hAnsi="Times New Roman" w:cs="Times New Roman"/>
          <w:color w:val="000000"/>
          <w:sz w:val="14"/>
          <w:szCs w:val="14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, bumi, air dan ruang angkasa, termasuk</w:t>
      </w:r>
    </w:p>
    <w:p w:rsidR="00000CF4" w:rsidRDefault="00000CF4" w:rsidP="00000CF4">
      <w:pPr>
        <w:framePr w:w="8653" w:wrap="auto" w:hAnchor="text" w:x="2268" w:y="14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Marihot Pahala Siahaan,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Bea Perolehan Hak atas Tanah dan Bangunan Teori dan</w:t>
      </w:r>
    </w:p>
    <w:p w:rsidR="00000CF4" w:rsidRDefault="00000CF4" w:rsidP="00000CF4">
      <w:pPr>
        <w:framePr w:w="8653" w:wrap="auto" w:hAnchor="text" w:x="2268" w:y="14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Praktek, </w:t>
      </w:r>
      <w:r>
        <w:rPr>
          <w:rFonts w:ascii="Times New Roman" w:hAnsi="Times New Roman" w:cs="Times New Roman"/>
          <w:color w:val="000000"/>
          <w:sz w:val="18"/>
          <w:szCs w:val="18"/>
        </w:rPr>
        <w:t>PT. Raja Grafindo Persada, Jakarta, 2003, hlm. 2.</w:t>
      </w:r>
    </w:p>
    <w:p w:rsidR="00000CF4" w:rsidRDefault="00000CF4" w:rsidP="00000CF4">
      <w:pPr>
        <w:framePr w:w="8653" w:wrap="auto" w:hAnchor="text" w:x="2268" w:y="14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color w:val="000000"/>
          <w:sz w:val="12"/>
          <w:szCs w:val="12"/>
        </w:rPr>
        <w:t>2</w:t>
      </w:r>
    </w:p>
    <w:p w:rsidR="00000CF4" w:rsidRDefault="00000CF4" w:rsidP="00000CF4">
      <w:pPr>
        <w:framePr w:w="8653" w:wrap="auto" w:hAnchor="text" w:x="2268" w:y="14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>Pasal 1 UUPA menyebutkan bahwa : (1) seluruh wilayah Indonesia adalah kesatuan</w:t>
      </w:r>
    </w:p>
    <w:p w:rsidR="00000CF4" w:rsidRDefault="00000CF4" w:rsidP="00000CF4">
      <w:pPr>
        <w:framePr w:w="8653" w:wrap="auto" w:hAnchor="text" w:x="2268" w:y="14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tanah air dari seluruh rakyat Indonesia yang bersatu sebagai bangsa Indonesia. (2) Seluruh bumi,</w:t>
      </w:r>
    </w:p>
    <w:p w:rsidR="00000CF4" w:rsidRDefault="00000CF4" w:rsidP="00000CF4">
      <w:pPr>
        <w:framePr w:w="8653" w:wrap="auto" w:hAnchor="text" w:x="2268" w:y="14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air dan ruang angkasa termasuk kekayaan alam yang terkandung di dalamnya dalam wilayah</w:t>
      </w:r>
    </w:p>
    <w:p w:rsidR="00000CF4" w:rsidRDefault="00000CF4" w:rsidP="00000CF4">
      <w:pPr>
        <w:framePr w:w="784" w:wrap="auto" w:hAnchor="text" w:x="2988" w:y="13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1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8222" w:wrap="auto" w:hAnchor="text" w:x="2695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1"/>
          <w:szCs w:val="21"/>
        </w:rPr>
        <w:t>kekayaan alam yang terkandung di dalamnya itu pada tingkatan tertinggi</w:t>
      </w:r>
    </w:p>
    <w:p w:rsidR="00000CF4" w:rsidRDefault="00000CF4" w:rsidP="00000CF4">
      <w:pPr>
        <w:framePr w:w="8230" w:wrap="auto" w:hAnchor="text" w:x="2695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dikuasai oleh Negara, sebagai organisasi kekuasaan seluruh rakyat.” Memori</w:t>
      </w:r>
    </w:p>
    <w:p w:rsidR="00000CF4" w:rsidRDefault="00000CF4" w:rsidP="00000CF4">
      <w:pPr>
        <w:framePr w:w="8226" w:wrap="auto" w:hAnchor="text" w:x="2695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penjelasan romawi II/2 menegaskan bahwa perkataan dikuasai dalam pasal</w:t>
      </w:r>
    </w:p>
    <w:p w:rsidR="00000CF4" w:rsidRDefault="00000CF4" w:rsidP="00000CF4">
      <w:pPr>
        <w:framePr w:w="8226" w:wrap="auto" w:hAnchor="text" w:x="2695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tersebut di atas bukanlah berarti dimiliki, akan tetapi pengertian yang</w:t>
      </w:r>
    </w:p>
    <w:p w:rsidR="00000CF4" w:rsidRDefault="00000CF4" w:rsidP="00000CF4">
      <w:pPr>
        <w:framePr w:w="8224" w:wrap="auto" w:hAnchor="text" w:x="2695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memberi wewenang kepada negara sebagai organisasi kekuasaan dari bangsa</w:t>
      </w:r>
    </w:p>
    <w:p w:rsidR="00000CF4" w:rsidRDefault="00000CF4" w:rsidP="00000CF4">
      <w:pPr>
        <w:framePr w:w="4745" w:wrap="auto" w:hAnchor="text" w:x="2695" w:y="50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Indonesia pada tingkatan tertinggi untuk:</w:t>
      </w:r>
      <w:r>
        <w:rPr>
          <w:rFonts w:ascii="Times New Roman" w:hAnsi="Times New Roman" w:cs="Times New Roman"/>
          <w:color w:val="000000"/>
          <w:sz w:val="14"/>
          <w:szCs w:val="14"/>
        </w:rPr>
        <w:t>3</w:t>
      </w:r>
    </w:p>
    <w:p w:rsidR="00000CF4" w:rsidRDefault="00000CF4" w:rsidP="00000CF4">
      <w:pPr>
        <w:framePr w:w="7706" w:wrap="auto" w:hAnchor="text" w:x="3219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“ 1) Mengatur dan menyelenggarakan peruntukkan, penggunaan,</w:t>
      </w:r>
    </w:p>
    <w:p w:rsidR="00000CF4" w:rsidRDefault="00000CF4" w:rsidP="00000CF4">
      <w:pPr>
        <w:framePr w:w="7706" w:wrap="auto" w:hAnchor="text" w:x="3219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persediaan dan pemeliharaan bumi, air dan ruang angkasa</w:t>
      </w:r>
    </w:p>
    <w:p w:rsidR="00000CF4" w:rsidRDefault="00000CF4" w:rsidP="00000CF4">
      <w:pPr>
        <w:framePr w:w="7706" w:wrap="auto" w:hAnchor="text" w:x="3219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tersebut;</w:t>
      </w:r>
    </w:p>
    <w:p w:rsidR="00000CF4" w:rsidRDefault="00000CF4" w:rsidP="00000CF4">
      <w:pPr>
        <w:framePr w:w="7706" w:wrap="auto" w:hAnchor="text" w:x="3219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2) Menentukan dan mengatur hubungan-hubungan hukum antara</w:t>
      </w:r>
    </w:p>
    <w:p w:rsidR="00000CF4" w:rsidRDefault="00000CF4" w:rsidP="00000CF4">
      <w:pPr>
        <w:framePr w:w="7706" w:wrap="auto" w:hAnchor="text" w:x="3219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orang-orang dengan bumi dan lain-lainnya itu (dengan perkataan</w:t>
      </w:r>
    </w:p>
    <w:p w:rsidR="00000CF4" w:rsidRDefault="00000CF4" w:rsidP="00000CF4">
      <w:pPr>
        <w:framePr w:w="7706" w:wrap="auto" w:hAnchor="text" w:x="3219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lain, menentukan dan mengatur hak-hak yang dapat dipunyai atas</w:t>
      </w:r>
    </w:p>
    <w:p w:rsidR="00000CF4" w:rsidRDefault="00000CF4" w:rsidP="00000CF4">
      <w:pPr>
        <w:framePr w:w="7706" w:wrap="auto" w:hAnchor="text" w:x="3219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bumi dan lain-lainnya itu);</w:t>
      </w:r>
    </w:p>
    <w:p w:rsidR="00000CF4" w:rsidRDefault="00000CF4" w:rsidP="00000CF4">
      <w:pPr>
        <w:framePr w:w="7706" w:wrap="auto" w:hAnchor="text" w:x="3219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3) Menentukan dan mengatur hubungan-hubungan hukum antara</w:t>
      </w:r>
    </w:p>
    <w:p w:rsidR="00000CF4" w:rsidRDefault="00000CF4" w:rsidP="00000CF4">
      <w:pPr>
        <w:framePr w:w="7706" w:wrap="auto" w:hAnchor="text" w:x="3219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orang-orang dan perbuatan-perbuatan hukum yang mengenai</w:t>
      </w:r>
    </w:p>
    <w:p w:rsidR="00000CF4" w:rsidRDefault="00000CF4" w:rsidP="00000CF4">
      <w:pPr>
        <w:framePr w:w="7706" w:wrap="auto" w:hAnchor="text" w:x="3219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bumi, air dan ruang angkasa (segala sesuatu itu tentunya termasuk</w:t>
      </w:r>
    </w:p>
    <w:p w:rsidR="00000CF4" w:rsidRDefault="00000CF4" w:rsidP="00000CF4">
      <w:pPr>
        <w:framePr w:w="7706" w:wrap="auto" w:hAnchor="text" w:x="3219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juga kekayaan alam yang terkandung di dalamnya).”</w:t>
      </w:r>
    </w:p>
    <w:p w:rsidR="00000CF4" w:rsidRDefault="00000CF4" w:rsidP="00000CF4">
      <w:pPr>
        <w:framePr w:w="7503" w:wrap="auto" w:hAnchor="text" w:x="3416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Berdasarkan penjelasan di atas dapat disimpulkan, bahwa penguasaan</w:t>
      </w:r>
    </w:p>
    <w:p w:rsidR="00000CF4" w:rsidRDefault="00000CF4" w:rsidP="00000CF4">
      <w:pPr>
        <w:framePr w:w="8226" w:wrap="auto" w:hAnchor="text" w:x="2695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negara atas tanah, dimaksudkan untuk memberikan pengaturan berkenaan</w:t>
      </w:r>
    </w:p>
    <w:p w:rsidR="00000CF4" w:rsidRDefault="00000CF4" w:rsidP="00000CF4">
      <w:pPr>
        <w:framePr w:w="8230" w:wrap="auto" w:hAnchor="text" w:x="2695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dengan masalah pertanahan, mulai dari pengaturan mengenai hak-hak atas</w:t>
      </w:r>
    </w:p>
    <w:p w:rsidR="00000CF4" w:rsidRDefault="00000CF4" w:rsidP="00000CF4">
      <w:pPr>
        <w:framePr w:w="8226" w:wrap="auto" w:hAnchor="text" w:x="2695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 yang dapat diberikan pada tanah, peruntukkan, penggunaan dan</w:t>
      </w:r>
    </w:p>
    <w:p w:rsidR="00000CF4" w:rsidRDefault="00000CF4" w:rsidP="00000CF4">
      <w:pPr>
        <w:framePr w:w="8230" w:wrap="auto" w:hAnchor="text" w:x="2695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pemeliharaannya serta pengaturan mengenai perbuatan-perbuatan dan</w:t>
      </w:r>
    </w:p>
    <w:p w:rsidR="00000CF4" w:rsidRDefault="00000CF4" w:rsidP="00000CF4">
      <w:pPr>
        <w:framePr w:w="8024" w:wrap="auto" w:hAnchor="text" w:x="2695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hubungan-hubungan hukum yang dapat dilakukan atas tanah-tanah tersebut.</w:t>
      </w:r>
    </w:p>
    <w:p w:rsidR="00000CF4" w:rsidRDefault="00000CF4" w:rsidP="00000CF4">
      <w:pPr>
        <w:framePr w:w="8655" w:wrap="auto" w:hAnchor="text" w:x="2268" w:y="13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Republik Indonesia, sebagai karunia Tuhan Yang Mahas Esa adalah bumi, air dan ruang angkasa</w:t>
      </w:r>
    </w:p>
    <w:p w:rsidR="00000CF4" w:rsidRDefault="00000CF4" w:rsidP="00000CF4">
      <w:pPr>
        <w:framePr w:w="8655" w:wrap="auto" w:hAnchor="text" w:x="2268" w:y="13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Bangsa Indonesia dan merupakan kekayaan nasional. (3) hubungan antara Bangsa Indonesia</w:t>
      </w:r>
    </w:p>
    <w:p w:rsidR="00000CF4" w:rsidRDefault="00000CF4" w:rsidP="00000CF4">
      <w:pPr>
        <w:framePr w:w="8655" w:wrap="auto" w:hAnchor="text" w:x="2268" w:y="13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dengan bumi, air dan ruang angkasa termaksud dalam ayat (2) pasal ini adalah hubungan yang</w:t>
      </w:r>
    </w:p>
    <w:p w:rsidR="00000CF4" w:rsidRDefault="00000CF4" w:rsidP="00000CF4">
      <w:pPr>
        <w:framePr w:w="8655" w:wrap="auto" w:hAnchor="text" w:x="2268" w:y="13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bersifat abadi. (4) dalam pengertian bumi, selain permukaan bumi, termasuk pula tubuh bumi di</w:t>
      </w:r>
    </w:p>
    <w:p w:rsidR="00000CF4" w:rsidRDefault="00000CF4" w:rsidP="00000CF4">
      <w:pPr>
        <w:framePr w:w="8655" w:wrap="auto" w:hAnchor="text" w:x="2268" w:y="13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bawahnya serta yang berada di dalam air. (5) dalam pengertian air termasuk baik perairan</w:t>
      </w:r>
    </w:p>
    <w:p w:rsidR="00000CF4" w:rsidRDefault="00000CF4" w:rsidP="00000CF4">
      <w:pPr>
        <w:framePr w:w="8655" w:wrap="auto" w:hAnchor="text" w:x="2268" w:y="13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pedalaman maupun laut wilayah Indonesia. (6) yang dimaksud dengan ruang angkasa ialah ruang</w:t>
      </w:r>
    </w:p>
    <w:p w:rsidR="00000CF4" w:rsidRDefault="00000CF4" w:rsidP="00000CF4">
      <w:pPr>
        <w:framePr w:w="8655" w:wrap="auto" w:hAnchor="text" w:x="2268" w:y="13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di atas bumi dan air tersebut pada ayat (4) dan (5) Pasal ini.</w:t>
      </w:r>
    </w:p>
    <w:p w:rsidR="00000CF4" w:rsidRDefault="00000CF4" w:rsidP="00000CF4">
      <w:pPr>
        <w:framePr w:w="8655" w:wrap="auto" w:hAnchor="text" w:x="2268" w:y="13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color w:val="000000"/>
          <w:sz w:val="12"/>
          <w:szCs w:val="12"/>
        </w:rPr>
        <w:t>3</w:t>
      </w:r>
    </w:p>
    <w:p w:rsidR="00000CF4" w:rsidRDefault="00000CF4" w:rsidP="00000CF4">
      <w:pPr>
        <w:framePr w:w="8655" w:wrap="auto" w:hAnchor="text" w:x="2268" w:y="13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Eddy Ruchiyat,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Politik Pertanahan Sebelum dan Sesudah Berlakunya UUPA, </w:t>
      </w:r>
      <w:r>
        <w:rPr>
          <w:rFonts w:ascii="Times New Roman" w:hAnsi="Times New Roman" w:cs="Times New Roman"/>
          <w:color w:val="000000"/>
          <w:sz w:val="18"/>
          <w:szCs w:val="18"/>
        </w:rPr>
        <w:t>Alumni,</w:t>
      </w:r>
    </w:p>
    <w:p w:rsidR="00000CF4" w:rsidRDefault="00000CF4" w:rsidP="00000CF4">
      <w:pPr>
        <w:framePr w:w="8655" w:wrap="auto" w:hAnchor="text" w:x="2268" w:y="13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Bandung, 1994, hlm. 10.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7507" w:wrap="auto" w:hAnchor="text" w:x="3416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1"/>
          <w:szCs w:val="21"/>
        </w:rPr>
        <w:t>Berdasarkan hak menguasai dari negara seperti ditegaskan dalam</w:t>
      </w:r>
    </w:p>
    <w:p w:rsidR="00000CF4" w:rsidRDefault="00000CF4" w:rsidP="00000CF4">
      <w:pPr>
        <w:framePr w:w="8225" w:wrap="auto" w:hAnchor="text" w:x="2695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Pasal 2 UUPA, maka menurut ketentuan dalam Pasal 4 UUPA yang</w:t>
      </w:r>
    </w:p>
    <w:p w:rsidR="00000CF4" w:rsidRDefault="00000CF4" w:rsidP="00000CF4">
      <w:pPr>
        <w:framePr w:w="8223" w:wrap="auto" w:hAnchor="text" w:x="2695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selanjutnya dirinci dalam Pasal 16 ayat (1) UUPA, kepada perseorangan atau</w:t>
      </w:r>
    </w:p>
    <w:p w:rsidR="00000CF4" w:rsidRDefault="00000CF4" w:rsidP="00000CF4">
      <w:pPr>
        <w:framePr w:w="8229" w:wrap="auto" w:hAnchor="text" w:x="2695" w:y="39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badan hukum diberikan beberapa macam hak atas tanah.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4 </w:t>
      </w:r>
      <w:r>
        <w:rPr>
          <w:rFonts w:ascii="Times New Roman" w:hAnsi="Times New Roman" w:cs="Times New Roman"/>
          <w:color w:val="000000"/>
          <w:sz w:val="21"/>
          <w:szCs w:val="21"/>
        </w:rPr>
        <w:t>Hak-hak tersebut di</w:t>
      </w:r>
    </w:p>
    <w:p w:rsidR="00000CF4" w:rsidRDefault="00000CF4" w:rsidP="00000CF4">
      <w:pPr>
        <w:framePr w:w="8232" w:wrap="auto" w:hAnchor="text" w:x="2695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atas dapat dimiliki atau dikuasai oleh warga negara Indonesia, baik sendiri-</w:t>
      </w:r>
    </w:p>
    <w:p w:rsidR="00000CF4" w:rsidRDefault="00000CF4" w:rsidP="00000CF4">
      <w:pPr>
        <w:framePr w:w="8231" w:wrap="auto" w:hAnchor="text" w:x="2695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sendiri maupun bersama-sama dengan orang-orang lain serta badan-badan</w:t>
      </w:r>
    </w:p>
    <w:p w:rsidR="00000CF4" w:rsidRDefault="00000CF4" w:rsidP="00000CF4">
      <w:pPr>
        <w:framePr w:w="8221" w:wrap="auto" w:hAnchor="text" w:x="2695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hukum. Pada dasarnya hanya warga negara Indonesia yang dapat mempunyai</w:t>
      </w:r>
    </w:p>
    <w:p w:rsidR="00000CF4" w:rsidRDefault="00000CF4" w:rsidP="00000CF4">
      <w:pPr>
        <w:framePr w:w="8231" w:wrap="auto" w:hAnchor="text" w:x="2695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hubungan yang sepenuhnya dengan bumi, air dan ruang angkasa dan setiap</w:t>
      </w:r>
    </w:p>
    <w:p w:rsidR="00000CF4" w:rsidRDefault="00000CF4" w:rsidP="00000CF4">
      <w:pPr>
        <w:framePr w:w="8225" w:wrap="auto" w:hAnchor="text" w:x="2695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warga negara memiliki kesempatan yang sama untuk memperoleh hak atas</w:t>
      </w:r>
    </w:p>
    <w:p w:rsidR="00000CF4" w:rsidRDefault="00000CF4" w:rsidP="00000CF4">
      <w:pPr>
        <w:framePr w:w="4994" w:wrap="auto" w:hAnchor="text" w:x="2695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 untuk mendapat manfaat dan hasilnya.</w:t>
      </w:r>
    </w:p>
    <w:p w:rsidR="00000CF4" w:rsidRDefault="00000CF4" w:rsidP="00000CF4">
      <w:pPr>
        <w:framePr w:w="7508" w:wrap="auto" w:hAnchor="text" w:x="3416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Sebagai konsekuensi pengakuan negara terhadap hak atas tanah yang</w:t>
      </w:r>
    </w:p>
    <w:p w:rsidR="00000CF4" w:rsidRDefault="00000CF4" w:rsidP="00000CF4">
      <w:pPr>
        <w:framePr w:w="8222" w:wrap="auto" w:hAnchor="text" w:x="2695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dimiliki oleh orang atau badan hukum, maka negara berkewajiban</w:t>
      </w:r>
    </w:p>
    <w:p w:rsidR="00000CF4" w:rsidRDefault="00000CF4" w:rsidP="00000CF4">
      <w:pPr>
        <w:framePr w:w="8226" w:wrap="auto" w:hAnchor="text" w:x="2695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memberikan jaminan kepastian hukum terhadap hak atas tanah tersebut,</w:t>
      </w:r>
    </w:p>
    <w:p w:rsidR="00000CF4" w:rsidRDefault="00000CF4" w:rsidP="00000CF4">
      <w:pPr>
        <w:framePr w:w="8228" w:wrap="auto" w:hAnchor="text" w:x="2695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sehingga setiap orang atau badan hukum yang memiliki hak tersebut dapat</w:t>
      </w:r>
    </w:p>
    <w:p w:rsidR="00000CF4" w:rsidRDefault="00000CF4" w:rsidP="00000CF4">
      <w:pPr>
        <w:framePr w:w="8229" w:wrap="auto" w:hAnchor="text" w:x="2695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mempertahankan haknya dan dapat jaminan hukum untuk mempertahankan</w:t>
      </w:r>
    </w:p>
    <w:p w:rsidR="00000CF4" w:rsidRDefault="00000CF4" w:rsidP="00000CF4">
      <w:pPr>
        <w:framePr w:w="8228" w:wrap="auto" w:hAnchor="text" w:x="2695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haknya, akan tetapi jaminan perlindungan dan kepastian hukum yang</w:t>
      </w:r>
    </w:p>
    <w:p w:rsidR="00000CF4" w:rsidRDefault="00000CF4" w:rsidP="00000CF4">
      <w:pPr>
        <w:framePr w:w="8231" w:wrap="auto" w:hAnchor="text" w:x="2695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diberikan negara berdasarkan UUPA, terbatas pada tanah-tanah yang telah</w:t>
      </w:r>
    </w:p>
    <w:p w:rsidR="00000CF4" w:rsidRDefault="00000CF4" w:rsidP="00000CF4">
      <w:pPr>
        <w:framePr w:w="4761" w:wrap="auto" w:hAnchor="text" w:x="2695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didaftarkan haknya ke Kantor Pertanahan.</w:t>
      </w:r>
    </w:p>
    <w:p w:rsidR="00000CF4" w:rsidRDefault="00000CF4" w:rsidP="00000CF4">
      <w:pPr>
        <w:framePr w:w="7507" w:wrap="auto" w:hAnchor="text" w:x="3416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Untuk memberikan perlindungan dan jaminan kepastian hukum</w:t>
      </w:r>
    </w:p>
    <w:p w:rsidR="00000CF4" w:rsidRDefault="00000CF4" w:rsidP="00000CF4">
      <w:pPr>
        <w:framePr w:w="8223" w:wrap="auto" w:hAnchor="text" w:x="2695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berdasarkan UUPA, Pemerintah mengadakan pendaftaran tanah. Pendaftaran</w:t>
      </w:r>
    </w:p>
    <w:p w:rsidR="00000CF4" w:rsidRDefault="00000CF4" w:rsidP="00000CF4">
      <w:pPr>
        <w:framePr w:w="8225" w:wrap="auto" w:hAnchor="text" w:x="2695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 dimaksudkan untuk memberikan kepastian dan perlindungan hukum</w:t>
      </w:r>
    </w:p>
    <w:p w:rsidR="00000CF4" w:rsidRDefault="00000CF4" w:rsidP="00000CF4">
      <w:pPr>
        <w:framePr w:w="8226" w:wrap="auto" w:hAnchor="text" w:x="2695" w:y="1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akan hak atas tanah kepada pihak ketiga. Produk akhir pendaftaran tanah</w:t>
      </w:r>
    </w:p>
    <w:p w:rsidR="00000CF4" w:rsidRDefault="00000CF4" w:rsidP="00000CF4">
      <w:pPr>
        <w:framePr w:w="784" w:wrap="auto" w:hAnchor="text" w:x="2988" w:y="14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4</w:t>
      </w:r>
    </w:p>
    <w:p w:rsidR="00000CF4" w:rsidRDefault="00000CF4" w:rsidP="00000CF4">
      <w:pPr>
        <w:framePr w:w="7808" w:wrap="auto" w:hAnchor="text" w:x="3115" w:y="14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Bachtiar Effendie,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Kumpulan Tulisan Tentang Hukum Tanah, </w:t>
      </w:r>
      <w:r>
        <w:rPr>
          <w:rFonts w:ascii="Times New Roman" w:hAnsi="Times New Roman" w:cs="Times New Roman"/>
          <w:color w:val="000000"/>
          <w:sz w:val="18"/>
          <w:szCs w:val="18"/>
        </w:rPr>
        <w:t>Alumni, Bandung, 1993,</w:t>
      </w:r>
    </w:p>
    <w:p w:rsidR="00000CF4" w:rsidRDefault="00000CF4" w:rsidP="00000CF4">
      <w:pPr>
        <w:framePr w:w="1478" w:wrap="auto" w:hAnchor="text" w:x="2268" w:y="14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hlm. 111.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8222" w:wrap="auto" w:hAnchor="text" w:x="2695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1"/>
          <w:szCs w:val="21"/>
        </w:rPr>
        <w:t>adalah sertifikat hak atas tanah. Sertifikat hak atas tanah memiliki fungsi</w:t>
      </w:r>
    </w:p>
    <w:p w:rsidR="00000CF4" w:rsidRDefault="00000CF4" w:rsidP="00000CF4">
      <w:pPr>
        <w:framePr w:w="6670" w:wrap="auto" w:hAnchor="text" w:x="2695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utama, yaitu sebagai alat pembuktian yang kuat, tidak mutlak.</w:t>
      </w:r>
    </w:p>
    <w:p w:rsidR="00000CF4" w:rsidRDefault="00000CF4" w:rsidP="00000CF4">
      <w:pPr>
        <w:framePr w:w="7503" w:wrap="auto" w:hAnchor="text" w:x="3416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Berdasarkan Pasal 19 ayat (1) UUPA jo Pasal 3 Peraturan Pemerintah</w:t>
      </w:r>
    </w:p>
    <w:p w:rsidR="00000CF4" w:rsidRDefault="00000CF4" w:rsidP="00000CF4">
      <w:pPr>
        <w:framePr w:w="8230" w:wrap="auto" w:hAnchor="text" w:x="2695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No. 24 Tahun 1997 tentang Pendaftaran Tanah, Pendaftaran tanah</w:t>
      </w:r>
    </w:p>
    <w:p w:rsidR="00000CF4" w:rsidRDefault="00000CF4" w:rsidP="00000CF4">
      <w:pPr>
        <w:framePr w:w="8226" w:wrap="auto" w:hAnchor="text" w:x="2695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dimaksudkan untuk menjamin kepastian hukum bagi pemilik hak atas tanah</w:t>
      </w:r>
    </w:p>
    <w:p w:rsidR="00000CF4" w:rsidRDefault="00000CF4" w:rsidP="00000CF4">
      <w:pPr>
        <w:framePr w:w="8227" w:wrap="auto" w:hAnchor="text" w:x="2695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dan sertifikat berfungsi sebagai alat pembuktian yang kuat di dalam bukti</w:t>
      </w:r>
    </w:p>
    <w:p w:rsidR="00000CF4" w:rsidRDefault="00000CF4" w:rsidP="00000CF4">
      <w:pPr>
        <w:framePr w:w="8228" w:wrap="auto" w:hAnchor="text" w:x="2695" w:y="55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pemilikan. Menurut Adrian Sutedi, dalam bukunya berjudul “Kekuatan</w:t>
      </w:r>
    </w:p>
    <w:p w:rsidR="00000CF4" w:rsidRDefault="00000CF4" w:rsidP="00000CF4">
      <w:pPr>
        <w:framePr w:w="8223" w:wrap="auto" w:hAnchor="text" w:x="2695" w:y="6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Hukum Berlakunya Sertifikat Sebagai Tanda Bukti Hak atas Tanah”,</w:t>
      </w:r>
    </w:p>
    <w:p w:rsidR="00000CF4" w:rsidRDefault="00000CF4" w:rsidP="00000CF4">
      <w:pPr>
        <w:framePr w:w="4081" w:wrap="auto" w:hAnchor="text" w:x="2695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sertifikat hak atas tanah berfungsi :</w:t>
      </w:r>
    </w:p>
    <w:p w:rsidR="00000CF4" w:rsidRDefault="00000CF4" w:rsidP="00000CF4">
      <w:pPr>
        <w:framePr w:w="7522" w:wrap="auto" w:hAnchor="text" w:x="3402" w:y="7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“Untuk menjamin kepastian hukum mengenai orang yang menjadi</w:t>
      </w:r>
    </w:p>
    <w:p w:rsidR="00000CF4" w:rsidRDefault="00000CF4" w:rsidP="00000CF4">
      <w:pPr>
        <w:framePr w:w="7522" w:wrap="auto" w:hAnchor="text" w:x="3402" w:y="7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pemegang hak atas tanah, kepastian hukum mengenai lokasi dari</w:t>
      </w:r>
    </w:p>
    <w:p w:rsidR="00000CF4" w:rsidRDefault="00000CF4" w:rsidP="00000CF4">
      <w:pPr>
        <w:framePr w:w="7522" w:wrap="auto" w:hAnchor="text" w:x="3402" w:y="7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tanah, batas serta luas suatu bidang tanah, dan kepastian hukum</w:t>
      </w:r>
    </w:p>
    <w:p w:rsidR="00000CF4" w:rsidRDefault="00000CF4" w:rsidP="00000CF4">
      <w:pPr>
        <w:framePr w:w="7522" w:wrap="auto" w:hAnchor="text" w:x="3402" w:y="7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mengenai hak atas tanah miliknya. Dengan kepastian hukum tersebut</w:t>
      </w:r>
    </w:p>
    <w:p w:rsidR="00000CF4" w:rsidRDefault="00000CF4" w:rsidP="00000CF4">
      <w:pPr>
        <w:framePr w:w="7522" w:wrap="auto" w:hAnchor="text" w:x="3402" w:y="7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dapat diberikan perlindungan hukum kepada orang yang tercantum</w:t>
      </w:r>
    </w:p>
    <w:p w:rsidR="00000CF4" w:rsidRDefault="00000CF4" w:rsidP="00000CF4">
      <w:pPr>
        <w:framePr w:w="7522" w:wrap="auto" w:hAnchor="text" w:x="3402" w:y="7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namanya dalam sertifikat terhadap gangguan pihak lain serta</w:t>
      </w:r>
    </w:p>
    <w:p w:rsidR="00000CF4" w:rsidRDefault="00000CF4" w:rsidP="00000CF4">
      <w:pPr>
        <w:framePr w:w="7522" w:wrap="auto" w:hAnchor="text" w:x="3402" w:y="7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menghindari sengketa dengan pihak lain”.</w:t>
      </w:r>
      <w:r>
        <w:rPr>
          <w:rFonts w:ascii="Times New Roman" w:hAnsi="Times New Roman" w:cs="Times New Roman"/>
          <w:color w:val="000000"/>
          <w:sz w:val="14"/>
          <w:szCs w:val="14"/>
        </w:rPr>
        <w:t>5</w:t>
      </w:r>
    </w:p>
    <w:p w:rsidR="00000CF4" w:rsidRDefault="00000CF4" w:rsidP="00000CF4">
      <w:pPr>
        <w:framePr w:w="7503" w:wrap="auto" w:hAnchor="text" w:x="3416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Perlindungan hukum yang diberikan kepada setiap pemegang hak atas</w:t>
      </w:r>
    </w:p>
    <w:p w:rsidR="00000CF4" w:rsidRDefault="00000CF4" w:rsidP="00000CF4">
      <w:pPr>
        <w:framePr w:w="8225" w:wrap="auto" w:hAnchor="text" w:x="2695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 merupakan konsekuensi terhadap pendaftaran tanah yang melahirkan</w:t>
      </w:r>
    </w:p>
    <w:p w:rsidR="00000CF4" w:rsidRDefault="00000CF4" w:rsidP="00000CF4">
      <w:pPr>
        <w:framePr w:w="8225" w:wrap="auto" w:hAnchor="text" w:x="2695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sertifikat. Untuk itu setiap orang atau badan hukum wajib menghormati hak</w:t>
      </w:r>
    </w:p>
    <w:p w:rsidR="00000CF4" w:rsidRDefault="00000CF4" w:rsidP="00000CF4">
      <w:pPr>
        <w:framePr w:w="8227" w:wrap="auto" w:hAnchor="text" w:x="2695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atas tanah tersebut. Sebagai suatu hak yang dilindungi oleh konstitusi, maka</w:t>
      </w:r>
    </w:p>
    <w:p w:rsidR="00000CF4" w:rsidRDefault="00000CF4" w:rsidP="00000CF4">
      <w:pPr>
        <w:framePr w:w="8226" w:wrap="auto" w:hAnchor="text" w:x="2695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penggunaan dan pemanfaatan tanah milik orang atau badan hukum lain, wajib</w:t>
      </w:r>
    </w:p>
    <w:p w:rsidR="00000CF4" w:rsidRDefault="00000CF4" w:rsidP="00000CF4">
      <w:pPr>
        <w:framePr w:w="8229" w:wrap="auto" w:hAnchor="text" w:x="2695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dilakukan sesuai dengan peraturan perundang-undangan yang berlaku, yang</w:t>
      </w:r>
    </w:p>
    <w:p w:rsidR="00000CF4" w:rsidRDefault="00000CF4" w:rsidP="00000CF4">
      <w:pPr>
        <w:framePr w:w="8231" w:wrap="auto" w:hAnchor="text" w:x="2695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pada dasarnya tidak boleh dilakukan secara sewenang-wenang. Walaupun</w:t>
      </w:r>
    </w:p>
    <w:p w:rsidR="00000CF4" w:rsidRDefault="00000CF4" w:rsidP="00000CF4">
      <w:pPr>
        <w:framePr w:w="8225" w:wrap="auto" w:hAnchor="text" w:x="2695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UUPA belum memberikan pengaturan mengenai perlindungan dan kepastian</w:t>
      </w:r>
    </w:p>
    <w:p w:rsidR="00000CF4" w:rsidRDefault="00000CF4" w:rsidP="00000CF4">
      <w:pPr>
        <w:framePr w:w="8227" w:wrap="auto" w:hAnchor="text" w:x="2695" w:y="1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hukum atas tanah-tanah adat yang belum terdaftar, tetapi apabila dikaitkan</w:t>
      </w:r>
    </w:p>
    <w:p w:rsidR="00000CF4" w:rsidRDefault="00000CF4" w:rsidP="00000CF4">
      <w:pPr>
        <w:framePr w:w="8410" w:wrap="auto" w:hAnchor="text" w:x="2268" w:y="14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Adrian Sutedi,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Kekuatan Hukum Berlakunya Sertifikat Sebagai Tanda Bukti Hak atas</w:t>
      </w:r>
    </w:p>
    <w:p w:rsidR="00000CF4" w:rsidRDefault="00000CF4" w:rsidP="00000CF4">
      <w:pPr>
        <w:framePr w:w="8410" w:wrap="auto" w:hAnchor="text" w:x="2268" w:y="14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Tanah, </w:t>
      </w:r>
      <w:r>
        <w:rPr>
          <w:rFonts w:ascii="Times New Roman" w:hAnsi="Times New Roman" w:cs="Times New Roman"/>
          <w:color w:val="000000"/>
          <w:sz w:val="18"/>
          <w:szCs w:val="18"/>
        </w:rPr>
        <w:t>Bina Cipta, Jakarta, 2006, hlm. 23.</w:t>
      </w:r>
    </w:p>
    <w:p w:rsidR="00000CF4" w:rsidRDefault="00000CF4" w:rsidP="00000CF4">
      <w:pPr>
        <w:framePr w:w="784" w:wrap="auto" w:hAnchor="text" w:x="2988" w:y="14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5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8225" w:wrap="auto" w:hAnchor="text" w:x="2695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dengan Pasal 28 D ayat (1), Pasal 28 G ayat (1) dan Pasal 28 H ayat (1) UUD</w:t>
      </w:r>
    </w:p>
    <w:p w:rsidR="00000CF4" w:rsidRDefault="00000CF4" w:rsidP="00000CF4">
      <w:pPr>
        <w:framePr w:w="8226" w:wrap="auto" w:hAnchor="text" w:x="2695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1945, maka sebagai salah satu hak dasar manusia, kepemilikan atas suatu</w:t>
      </w:r>
    </w:p>
    <w:p w:rsidR="00000CF4" w:rsidRDefault="00000CF4" w:rsidP="00000CF4">
      <w:pPr>
        <w:framePr w:w="8224" w:wrap="auto" w:hAnchor="text" w:x="2695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harta benda termasuk tanah, harus tetap mendapat perlindungan dan jaminan</w:t>
      </w:r>
    </w:p>
    <w:p w:rsidR="00000CF4" w:rsidRDefault="00000CF4" w:rsidP="00000CF4">
      <w:pPr>
        <w:framePr w:w="3324" w:wrap="auto" w:hAnchor="text" w:x="2695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hukum kepada pemiliknya.</w:t>
      </w:r>
    </w:p>
    <w:p w:rsidR="00000CF4" w:rsidRDefault="00000CF4" w:rsidP="00000CF4">
      <w:pPr>
        <w:framePr w:w="7506" w:wrap="auto" w:hAnchor="text" w:x="3416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Salah satu contoh kasus mengenai kepemilikan tanah adat dan</w:t>
      </w:r>
    </w:p>
    <w:p w:rsidR="00000CF4" w:rsidRDefault="00000CF4" w:rsidP="00000CF4">
      <w:pPr>
        <w:framePr w:w="8226" w:wrap="auto" w:hAnchor="text" w:x="2695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perlindungan serta jaminan kepastian hukumnya adalah kasus atau perkara</w:t>
      </w:r>
    </w:p>
    <w:p w:rsidR="00000CF4" w:rsidRDefault="00000CF4" w:rsidP="00000CF4">
      <w:pPr>
        <w:framePr w:w="8228" w:wrap="auto" w:hAnchor="text" w:x="2695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mengenai tuntutan pemilik tanah adat terhadap para penghuni yang</w:t>
      </w:r>
    </w:p>
    <w:p w:rsidR="00000CF4" w:rsidRDefault="00000CF4" w:rsidP="00000CF4">
      <w:pPr>
        <w:framePr w:w="8227" w:wrap="auto" w:hAnchor="text" w:x="2695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menguasai tanah adat tersebut tanpa alas hak yang sah sesuai hukum yang</w:t>
      </w:r>
    </w:p>
    <w:p w:rsidR="00000CF4" w:rsidRDefault="00000CF4" w:rsidP="00000CF4">
      <w:pPr>
        <w:framePr w:w="8226" w:wrap="auto" w:hAnchor="text" w:x="2695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berlaku. Kasus atau perkara tersebut terjadi antara Tengku Raja Syarif Usman</w:t>
      </w:r>
    </w:p>
    <w:p w:rsidR="00000CF4" w:rsidRDefault="00000CF4" w:rsidP="00000CF4">
      <w:pPr>
        <w:framePr w:w="8226" w:wrap="auto" w:hAnchor="text" w:x="2695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Sabaroedin, yang berdasarkan Surat Keterangan Ahli Waris, tertanggal 8</w:t>
      </w:r>
    </w:p>
    <w:p w:rsidR="00000CF4" w:rsidRDefault="00000CF4" w:rsidP="00000CF4">
      <w:pPr>
        <w:framePr w:w="8230" w:wrap="auto" w:hAnchor="text" w:x="2695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Oktober 2008, merupakan ahli waris dari suami istri Boerhanoedin bin</w:t>
      </w:r>
    </w:p>
    <w:p w:rsidR="00000CF4" w:rsidRDefault="00000CF4" w:rsidP="00000CF4">
      <w:pPr>
        <w:framePr w:w="8230" w:wrap="auto" w:hAnchor="text" w:x="2695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Sabaroedin dengan Soelastri binti Soemodimedjo dan juga ahli waris satu-</w:t>
      </w:r>
    </w:p>
    <w:p w:rsidR="00000CF4" w:rsidRDefault="00000CF4" w:rsidP="00000CF4">
      <w:pPr>
        <w:framePr w:w="8230" w:wrap="auto" w:hAnchor="text" w:x="2695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satunya dari Kakak Kandungnya Tengku Putri Syarifah Sabaroedin binti</w:t>
      </w:r>
    </w:p>
    <w:p w:rsidR="00000CF4" w:rsidRDefault="00000CF4" w:rsidP="00000CF4">
      <w:pPr>
        <w:framePr w:w="2122" w:wrap="auto" w:hAnchor="text" w:x="2695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Boerhanoedin.</w:t>
      </w:r>
    </w:p>
    <w:p w:rsidR="00000CF4" w:rsidRDefault="00000CF4" w:rsidP="00000CF4">
      <w:pPr>
        <w:framePr w:w="7507" w:wrap="auto" w:hAnchor="text" w:x="3416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Sebagai ahli waris satu-satunya, maka berhak atas sebidang tanah</w:t>
      </w:r>
    </w:p>
    <w:p w:rsidR="00000CF4" w:rsidRDefault="00000CF4" w:rsidP="00000CF4">
      <w:pPr>
        <w:framePr w:w="8228" w:wrap="auto" w:hAnchor="text" w:x="2695" w:y="10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bekas hak milik adat seluas ± 5.581 m</w:t>
      </w:r>
      <w:r>
        <w:rPr>
          <w:rFonts w:ascii="Times New Roman" w:hAnsi="Times New Roman" w:cs="Times New Roman"/>
          <w:color w:val="000000"/>
          <w:sz w:val="14"/>
          <w:szCs w:val="14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, sebagaimana tercatat dalam Buku C</w:t>
      </w:r>
    </w:p>
    <w:p w:rsidR="00000CF4" w:rsidRDefault="00000CF4" w:rsidP="00000CF4">
      <w:pPr>
        <w:framePr w:w="8228" w:wrap="auto" w:hAnchor="text" w:x="2695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Desa dan Salinan Buku C Kecamatan Batununggal serta dikuatkan dengan</w:t>
      </w:r>
    </w:p>
    <w:p w:rsidR="00000CF4" w:rsidRDefault="00000CF4" w:rsidP="00000CF4">
      <w:pPr>
        <w:framePr w:w="8226" w:wrap="auto" w:hAnchor="text" w:x="2695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Surat Keterangan No. 590/344-Kec.Btng, tanggal 24 November 2009 yang</w:t>
      </w:r>
    </w:p>
    <w:p w:rsidR="00000CF4" w:rsidRDefault="00000CF4" w:rsidP="00000CF4">
      <w:pPr>
        <w:framePr w:w="8232" w:wrap="auto" w:hAnchor="text" w:x="2695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diterbitkan oleh Camat Batununggal Drs. Pagat Risjauar Passa, MM.Pd,</w:t>
      </w:r>
    </w:p>
    <w:p w:rsidR="00000CF4" w:rsidRDefault="00000CF4" w:rsidP="00000CF4">
      <w:pPr>
        <w:framePr w:w="8230" w:wrap="auto" w:hAnchor="text" w:x="2695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Kohir No. 966, </w:t>
      </w:r>
      <w:r>
        <w:rPr>
          <w:rFonts w:ascii="Times New Roman" w:hAnsi="Times New Roman" w:cs="Times New Roman"/>
          <w:color w:val="000000"/>
          <w:sz w:val="21"/>
          <w:szCs w:val="21"/>
        </w:rPr>
        <w:t>Persil 19 D-1 tercatat atas nama Soelastri binti</w:t>
      </w:r>
    </w:p>
    <w:p w:rsidR="00000CF4" w:rsidRDefault="00000CF4" w:rsidP="00000CF4">
      <w:pPr>
        <w:framePr w:w="8232" w:wrap="auto" w:hAnchor="text" w:x="2695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Soemodimedjo dan Tengku Putri Syarifah Sabaroedin dan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Kohir No. 998,</w:t>
      </w:r>
    </w:p>
    <w:p w:rsidR="00000CF4" w:rsidRDefault="00000CF4" w:rsidP="00000CF4">
      <w:pPr>
        <w:framePr w:w="8231" w:wrap="auto" w:hAnchor="text" w:x="2695" w:y="1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Persil 19 D-1, tercatat atas nama Nji Moetoeh dan Bolzak, kedua nomor kohir</w:t>
      </w:r>
    </w:p>
    <w:p w:rsidR="00000CF4" w:rsidRDefault="00000CF4" w:rsidP="00000CF4">
      <w:pPr>
        <w:framePr w:w="8229" w:wrap="auto" w:hAnchor="text" w:x="2695" w:y="14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tersebut berasal dari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Kohir No. 345, </w:t>
      </w:r>
      <w:r>
        <w:rPr>
          <w:rFonts w:ascii="Times New Roman" w:hAnsi="Times New Roman" w:cs="Times New Roman"/>
          <w:color w:val="000000"/>
          <w:sz w:val="21"/>
          <w:szCs w:val="21"/>
        </w:rPr>
        <w:t>Persil 19 D-1, tercatat atas nama Nji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8231" w:wrap="auto" w:hAnchor="text" w:x="2695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Moetoeh dan Bolzak, yang terletak di Jalan Cibangkong dan Jalan</w:t>
      </w:r>
    </w:p>
    <w:p w:rsidR="00000CF4" w:rsidRDefault="00000CF4" w:rsidP="00000CF4">
      <w:pPr>
        <w:framePr w:w="2022" w:wrap="auto" w:hAnchor="text" w:x="2695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Adiwinangun</w:t>
      </w:r>
    </w:p>
    <w:p w:rsidR="00000CF4" w:rsidRDefault="00000CF4" w:rsidP="00000CF4">
      <w:pPr>
        <w:framePr w:w="1542" w:wrap="auto" w:hAnchor="text" w:x="4246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RT/RW.</w:t>
      </w:r>
    </w:p>
    <w:p w:rsidR="00000CF4" w:rsidRDefault="00000CF4" w:rsidP="00000CF4">
      <w:pPr>
        <w:framePr w:w="1568" w:wrap="auto" w:hAnchor="text" w:x="5310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004/003,</w:t>
      </w:r>
    </w:p>
    <w:p w:rsidR="00000CF4" w:rsidRDefault="00000CF4" w:rsidP="00000CF4">
      <w:pPr>
        <w:framePr w:w="1717" w:wrap="auto" w:hAnchor="text" w:x="6403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Kelurahan</w:t>
      </w:r>
    </w:p>
    <w:p w:rsidR="00000CF4" w:rsidRDefault="00000CF4" w:rsidP="00000CF4">
      <w:pPr>
        <w:framePr w:w="1950" w:wrap="auto" w:hAnchor="text" w:x="7648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Cibangkong,</w:t>
      </w:r>
    </w:p>
    <w:p w:rsidR="00000CF4" w:rsidRDefault="00000CF4" w:rsidP="00000CF4">
      <w:pPr>
        <w:framePr w:w="1799" w:wrap="auto" w:hAnchor="text" w:x="9125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Kecamatan</w:t>
      </w:r>
    </w:p>
    <w:p w:rsidR="00000CF4" w:rsidRDefault="00000CF4" w:rsidP="00000CF4">
      <w:pPr>
        <w:framePr w:w="8229" w:wrap="auto" w:hAnchor="text" w:x="2695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Batununggal, Bandung, dengan batas-batas sebelah utara Jalan Cibangkong,</w:t>
      </w:r>
    </w:p>
    <w:p w:rsidR="00000CF4" w:rsidRDefault="00000CF4" w:rsidP="00000CF4">
      <w:pPr>
        <w:framePr w:w="8225" w:wrap="auto" w:hAnchor="text" w:x="2695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Sebelah Selatan Tanah Milik Hj. Sudinah, Sebelah Timur Tanah milik Hj.</w:t>
      </w:r>
    </w:p>
    <w:p w:rsidR="00000CF4" w:rsidRDefault="00000CF4" w:rsidP="00000CF4">
      <w:pPr>
        <w:framePr w:w="8229" w:wrap="auto" w:hAnchor="text" w:x="2695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Ulun Dadang Supriatna dan sebelah Barat adalah tanah milik Tuan Sony</w:t>
      </w:r>
    </w:p>
    <w:p w:rsidR="00000CF4" w:rsidRDefault="00000CF4" w:rsidP="00000CF4">
      <w:pPr>
        <w:framePr w:w="8231" w:wrap="auto" w:hAnchor="text" w:x="2695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Mulyadi, Tuan Raden Moechammad dan Haji Fahrudin Zakaria serta Jalan</w:t>
      </w:r>
    </w:p>
    <w:p w:rsidR="00000CF4" w:rsidRDefault="00000CF4" w:rsidP="00000CF4">
      <w:pPr>
        <w:framePr w:w="2082" w:wrap="auto" w:hAnchor="text" w:x="2695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Adiwinangun.</w:t>
      </w:r>
    </w:p>
    <w:p w:rsidR="00000CF4" w:rsidRDefault="00000CF4" w:rsidP="00000CF4">
      <w:pPr>
        <w:framePr w:w="7510" w:wrap="auto" w:hAnchor="text" w:x="3416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 bekas hak milik adat tersebut di atas, diperoleh atas dasar jual</w:t>
      </w:r>
    </w:p>
    <w:p w:rsidR="00000CF4" w:rsidRDefault="00000CF4" w:rsidP="00000CF4">
      <w:pPr>
        <w:framePr w:w="8231" w:wrap="auto" w:hAnchor="text" w:x="2695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beli dengan Surat Djual Lepas Mutlak Tanah Darat, tanggal 7 Januari 1950 di</w:t>
      </w:r>
    </w:p>
    <w:p w:rsidR="00000CF4" w:rsidRDefault="00000CF4" w:rsidP="00000CF4">
      <w:pPr>
        <w:framePr w:w="8228" w:wrap="auto" w:hAnchor="text" w:x="2695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atas segel beserta lampiran gambar lokasi tanah, yang dibuat oleh dan antara</w:t>
      </w:r>
    </w:p>
    <w:p w:rsidR="00000CF4" w:rsidRDefault="00000CF4" w:rsidP="00000CF4">
      <w:pPr>
        <w:framePr w:w="8226" w:wrap="auto" w:hAnchor="text" w:x="2695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Nji Moetoeh yang bersuamikan seorang Warga Negara Belanda sebagai</w:t>
      </w:r>
    </w:p>
    <w:p w:rsidR="00000CF4" w:rsidRDefault="00000CF4" w:rsidP="00000CF4">
      <w:pPr>
        <w:framePr w:w="8222" w:wrap="auto" w:hAnchor="text" w:x="2695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Penjual dan Ny. Soelastri binti Soemodimedjo dan Tengku Putri Syarifah</w:t>
      </w:r>
    </w:p>
    <w:p w:rsidR="00000CF4" w:rsidRDefault="00000CF4" w:rsidP="00000CF4">
      <w:pPr>
        <w:framePr w:w="3486" w:wrap="auto" w:hAnchor="text" w:x="2695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Sabaroedin sebagai Pembeli.</w:t>
      </w:r>
    </w:p>
    <w:p w:rsidR="00000CF4" w:rsidRDefault="00000CF4" w:rsidP="00000CF4">
      <w:pPr>
        <w:framePr w:w="7506" w:wrap="auto" w:hAnchor="text" w:x="3416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Berdasarkan Surat Djual Lepas Mutlak Tanah Darat, tanggal 7 Januari</w:t>
      </w:r>
    </w:p>
    <w:p w:rsidR="00000CF4" w:rsidRDefault="00000CF4" w:rsidP="00000CF4">
      <w:pPr>
        <w:framePr w:w="8231" w:wrap="auto" w:hAnchor="text" w:x="2695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1950 di atas segel, tanah yang dibeli adalah tanah Persil No. 19 D-1, Kohir</w:t>
      </w:r>
    </w:p>
    <w:p w:rsidR="00000CF4" w:rsidRDefault="00000CF4" w:rsidP="00000CF4">
      <w:pPr>
        <w:framePr w:w="8227" w:wrap="auto" w:hAnchor="text" w:x="2695" w:y="10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No. 345, seluas ±5.581 m</w:t>
      </w:r>
      <w:r>
        <w:rPr>
          <w:rFonts w:ascii="Times New Roman" w:hAnsi="Times New Roman" w:cs="Times New Roman"/>
          <w:color w:val="000000"/>
          <w:sz w:val="14"/>
          <w:szCs w:val="14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, dengan 8 (Delapan) rumah yang berdiri di atas</w:t>
      </w:r>
    </w:p>
    <w:p w:rsidR="00000CF4" w:rsidRDefault="00000CF4" w:rsidP="00000CF4">
      <w:pPr>
        <w:framePr w:w="8226" w:wrap="auto" w:hAnchor="text" w:x="2695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 tersebut, setempat dikenal Jalan Cibangkong No. 70, 72, 74, 103/117,</w:t>
      </w:r>
    </w:p>
    <w:p w:rsidR="00000CF4" w:rsidRDefault="00000CF4" w:rsidP="00000CF4">
      <w:pPr>
        <w:framePr w:w="8230" w:wrap="auto" w:hAnchor="text" w:x="2695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103 A/117, 94/118, 95/118, dan Jalan Adiwinangun No. 9-A/118, RT/RW.</w:t>
      </w:r>
    </w:p>
    <w:p w:rsidR="00000CF4" w:rsidRDefault="00000CF4" w:rsidP="00000CF4">
      <w:pPr>
        <w:framePr w:w="8231" w:wrap="auto" w:hAnchor="text" w:x="2695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004/003, Kelurahan Cibangkong, Kecamatan Batununggal, dengan harga Rp.</w:t>
      </w:r>
    </w:p>
    <w:p w:rsidR="00000CF4" w:rsidRDefault="00000CF4" w:rsidP="00000CF4">
      <w:pPr>
        <w:framePr w:w="4207" w:wrap="auto" w:hAnchor="text" w:x="2695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50.000,- (Lima Puluh Ribu Rupiah).</w:t>
      </w:r>
    </w:p>
    <w:p w:rsidR="00000CF4" w:rsidRDefault="00000CF4" w:rsidP="00000CF4">
      <w:pPr>
        <w:framePr w:w="7510" w:wrap="auto" w:hAnchor="text" w:x="3416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Pada awalnya 7 (tujuh) rumah yang berdiri di atas tanah yang dibeli</w:t>
      </w:r>
    </w:p>
    <w:p w:rsidR="00000CF4" w:rsidRDefault="00000CF4" w:rsidP="00000CF4">
      <w:pPr>
        <w:framePr w:w="8227" w:wrap="auto" w:hAnchor="text" w:x="2695" w:y="1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tersebut telah disewakan dan sewa rumah-rumah tersebut tidak dilakukan</w:t>
      </w:r>
    </w:p>
    <w:p w:rsidR="00000CF4" w:rsidRDefault="00000CF4" w:rsidP="00000CF4">
      <w:pPr>
        <w:framePr w:w="8230" w:wrap="auto" w:hAnchor="text" w:x="2695" w:y="14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dengan perjanjian tertulis. Sewa menyewa rumah-rumah tersebut telah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8230" w:wrap="auto" w:hAnchor="text" w:x="2695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berlangsung lama, mulai dari tahun 1950-an hingga tahun 2003. Pada tahun</w:t>
      </w:r>
    </w:p>
    <w:p w:rsidR="00000CF4" w:rsidRDefault="00000CF4" w:rsidP="00000CF4">
      <w:pPr>
        <w:framePr w:w="8228" w:wrap="auto" w:hAnchor="text" w:x="2695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2002 hubungan hukum sewa-menyewa tersebut, untuk beberapa penghuni</w:t>
      </w:r>
    </w:p>
    <w:p w:rsidR="00000CF4" w:rsidRDefault="00000CF4" w:rsidP="00000CF4">
      <w:pPr>
        <w:framePr w:w="8231" w:wrap="auto" w:hAnchor="text" w:x="2695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rumah-rumah tersebut telah dilakukan dalam suatu perjanjian sewa yang</w:t>
      </w:r>
    </w:p>
    <w:p w:rsidR="00000CF4" w:rsidRDefault="00000CF4" w:rsidP="00000CF4">
      <w:pPr>
        <w:framePr w:w="8210" w:wrap="auto" w:hAnchor="text" w:x="2695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dibuat oleh dan dihadapan Notaris. Perjanjian sewa berakhir pada tahun 2003.</w:t>
      </w:r>
    </w:p>
    <w:p w:rsidR="00000CF4" w:rsidRDefault="00000CF4" w:rsidP="00000CF4">
      <w:pPr>
        <w:framePr w:w="7509" w:wrap="auto" w:hAnchor="text" w:x="3416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Bahwa sejak tahun 2003 dan/atau sejak berakhirnya perjanjian sewa</w:t>
      </w:r>
    </w:p>
    <w:p w:rsidR="00000CF4" w:rsidRDefault="00000CF4" w:rsidP="00000CF4">
      <w:pPr>
        <w:framePr w:w="8229" w:wrap="auto" w:hAnchor="text" w:x="2695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baik yang tertulis maupun yang tidak tertulis, sampai dengan saat ini para</w:t>
      </w:r>
    </w:p>
    <w:p w:rsidR="00000CF4" w:rsidRDefault="00000CF4" w:rsidP="00000CF4">
      <w:pPr>
        <w:framePr w:w="8232" w:wrap="auto" w:hAnchor="text" w:x="2695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penghuni rumah-rumah tersebut dalam keadaan berhenti membayar sewa,</w:t>
      </w:r>
    </w:p>
    <w:p w:rsidR="00000CF4" w:rsidRDefault="00000CF4" w:rsidP="00000CF4">
      <w:pPr>
        <w:framePr w:w="8231" w:wrap="auto" w:hAnchor="text" w:x="2695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akan tetapi walaupun sudah tidak membayar sewa, mereka masih tetap</w:t>
      </w:r>
    </w:p>
    <w:p w:rsidR="00000CF4" w:rsidRDefault="00000CF4" w:rsidP="00000CF4">
      <w:pPr>
        <w:framePr w:w="8231" w:wrap="auto" w:hAnchor="text" w:x="2695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tinggal dan menghuni rumah-rumah milik tersebut tanpa hak dan tidak mau</w:t>
      </w:r>
    </w:p>
    <w:p w:rsidR="00000CF4" w:rsidRDefault="00000CF4" w:rsidP="00000CF4">
      <w:pPr>
        <w:framePr w:w="8230" w:wrap="auto" w:hAnchor="text" w:x="2695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menyerahkan atau mengosongkan rumah-rumah tersebut, bahkan pemilik</w:t>
      </w:r>
    </w:p>
    <w:p w:rsidR="00000CF4" w:rsidRDefault="00000CF4" w:rsidP="00000CF4">
      <w:pPr>
        <w:framePr w:w="8231" w:wrap="auto" w:hAnchor="text" w:x="2695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 dan rumah-rumah tersebut sudah melayangkan surat edaran untuk</w:t>
      </w:r>
    </w:p>
    <w:p w:rsidR="00000CF4" w:rsidRDefault="00000CF4" w:rsidP="00000CF4">
      <w:pPr>
        <w:framePr w:w="8229" w:wrap="auto" w:hAnchor="text" w:x="2695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membeli tanah dan bangunan yang disewa atau mengosongkan tanah beserta</w:t>
      </w:r>
    </w:p>
    <w:p w:rsidR="00000CF4" w:rsidRDefault="00000CF4" w:rsidP="00000CF4">
      <w:pPr>
        <w:framePr w:w="8226" w:wrap="auto" w:hAnchor="text" w:x="2695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bangunan rumah, akan tetapi surat edaran untuk membeli atau mengosongkan</w:t>
      </w:r>
    </w:p>
    <w:p w:rsidR="00000CF4" w:rsidRDefault="00000CF4" w:rsidP="00000CF4">
      <w:pPr>
        <w:framePr w:w="5062" w:wrap="auto" w:hAnchor="text" w:x="2695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 tersebut tidak ditanggapi secara positif.</w:t>
      </w:r>
    </w:p>
    <w:p w:rsidR="00000CF4" w:rsidRDefault="00000CF4" w:rsidP="00000CF4">
      <w:pPr>
        <w:framePr w:w="7507" w:wrap="auto" w:hAnchor="text" w:x="3416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Sesuai dengan Pasal 8 ayat (1), ayat (2) dan ayat (3) Akta Perjanjian</w:t>
      </w:r>
    </w:p>
    <w:p w:rsidR="00000CF4" w:rsidRDefault="00000CF4" w:rsidP="00000CF4">
      <w:pPr>
        <w:framePr w:w="6424" w:wrap="auto" w:hAnchor="text" w:x="2695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Sewa (Bukti P-14 sampai dengan bukti P-18) menentukan :</w:t>
      </w:r>
    </w:p>
    <w:p w:rsidR="00000CF4" w:rsidRDefault="00000CF4" w:rsidP="00000CF4">
      <w:pPr>
        <w:framePr w:w="7522" w:wrap="auto" w:hAnchor="text" w:x="3402" w:y="11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“.............. pada saat berakhirnya sewa menyewa ini, pihak kedua</w:t>
      </w:r>
    </w:p>
    <w:p w:rsidR="00000CF4" w:rsidRDefault="00000CF4" w:rsidP="00000CF4">
      <w:pPr>
        <w:framePr w:w="7522" w:wrap="auto" w:hAnchor="text" w:x="3402" w:y="11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wajib menyerahkan segala sesuatu yang disewanya tersebut kepada</w:t>
      </w:r>
    </w:p>
    <w:p w:rsidR="00000CF4" w:rsidRDefault="00000CF4" w:rsidP="00000CF4">
      <w:pPr>
        <w:framePr w:w="7522" w:wrap="auto" w:hAnchor="text" w:x="3402" w:y="11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pihak pertama dalam keadaan kosong (tidak dihuni/ditempati)</w:t>
      </w:r>
    </w:p>
    <w:p w:rsidR="00000CF4" w:rsidRDefault="00000CF4" w:rsidP="00000CF4">
      <w:pPr>
        <w:framePr w:w="7522" w:wrap="auto" w:hAnchor="text" w:x="3402" w:y="11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seluruhnya dengan terpelihara baik ...............”</w:t>
      </w:r>
    </w:p>
    <w:p w:rsidR="00000CF4" w:rsidRDefault="00000CF4" w:rsidP="00000CF4">
      <w:pPr>
        <w:framePr w:w="7522" w:wrap="auto" w:hAnchor="text" w:x="3402" w:y="11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Pihak kedua oleh pihak pertama diberi tenggang waktu 7 (tujuh) hari</w:t>
      </w:r>
    </w:p>
    <w:p w:rsidR="00000CF4" w:rsidRDefault="00000CF4" w:rsidP="00000CF4">
      <w:pPr>
        <w:framePr w:w="7522" w:wrap="auto" w:hAnchor="text" w:x="3402" w:y="11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untuk melakukan pengosongan setelah masa sewa tersebut di atas</w:t>
      </w:r>
    </w:p>
    <w:p w:rsidR="00000CF4" w:rsidRDefault="00000CF4" w:rsidP="00000CF4">
      <w:pPr>
        <w:framePr w:w="7522" w:wrap="auto" w:hAnchor="text" w:x="3402" w:y="11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berakhir.</w:t>
      </w:r>
    </w:p>
    <w:p w:rsidR="00000CF4" w:rsidRDefault="00000CF4" w:rsidP="00000CF4">
      <w:pPr>
        <w:framePr w:w="7522" w:wrap="auto" w:hAnchor="text" w:x="3402" w:y="11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Apabila 1 (satu) minggu terhitung sejak berakhirnya perjanjian sewa</w:t>
      </w:r>
    </w:p>
    <w:p w:rsidR="00000CF4" w:rsidRDefault="00000CF4" w:rsidP="00000CF4">
      <w:pPr>
        <w:framePr w:w="7522" w:wrap="auto" w:hAnchor="text" w:x="3402" w:y="11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menyewa ini ternyata Pihak Kedua tidak/belum juga menyerahkan apa</w:t>
      </w:r>
    </w:p>
    <w:p w:rsidR="00000CF4" w:rsidRDefault="00000CF4" w:rsidP="00000CF4">
      <w:pPr>
        <w:framePr w:w="7522" w:wrap="auto" w:hAnchor="text" w:x="3402" w:y="11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yang disewanya tersebut dalam keadaan kosong, maka dengan tidak</w:t>
      </w:r>
    </w:p>
    <w:p w:rsidR="00000CF4" w:rsidRDefault="00000CF4" w:rsidP="00000CF4">
      <w:pPr>
        <w:framePr w:w="7522" w:wrap="auto" w:hAnchor="text" w:x="3402" w:y="11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mengurangi kewajiban bagi Pihak Kedua untuk membayar denda</w:t>
      </w:r>
    </w:p>
    <w:p w:rsidR="00000CF4" w:rsidRDefault="00000CF4" w:rsidP="00000CF4">
      <w:pPr>
        <w:framePr w:w="7522" w:wrap="auto" w:hAnchor="text" w:x="3402" w:y="11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tersebut di atas, Pihak Kedua bersama ini memberikan kekuasaan</w:t>
      </w:r>
    </w:p>
    <w:p w:rsidR="00000CF4" w:rsidRDefault="00000CF4" w:rsidP="00000CF4">
      <w:pPr>
        <w:framePr w:w="7522" w:wrap="auto" w:hAnchor="text" w:x="3402" w:y="11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penuh kepada Pihak Pertama Khusus untuk melakukan sendiri</w:t>
      </w:r>
    </w:p>
    <w:p w:rsidR="00000CF4" w:rsidRDefault="00000CF4" w:rsidP="00000CF4">
      <w:pPr>
        <w:framePr w:w="7522" w:wrap="auto" w:hAnchor="text" w:x="3402" w:y="11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pengosongan tersebut, apabila perlu dengan bantuan alat-alat negara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7517" w:wrap="auto" w:hAnchor="text" w:x="3402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yang berwenang, satu dan lain atas tanggungan risiko dan biaya Pihak</w:t>
      </w:r>
    </w:p>
    <w:p w:rsidR="00000CF4" w:rsidRDefault="00000CF4" w:rsidP="00000CF4">
      <w:pPr>
        <w:framePr w:w="7517" w:wrap="auto" w:hAnchor="text" w:x="3402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Kedua sepenuhnya.</w:t>
      </w:r>
    </w:p>
    <w:p w:rsidR="00000CF4" w:rsidRDefault="00000CF4" w:rsidP="00000CF4">
      <w:pPr>
        <w:framePr w:w="7511" w:wrap="auto" w:hAnchor="text" w:x="3416" w:y="31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Bahwa berdasarkan bunyi pasal dalam perjanjian sewa menyewa</w:t>
      </w:r>
    </w:p>
    <w:p w:rsidR="00000CF4" w:rsidRDefault="00000CF4" w:rsidP="00000CF4">
      <w:pPr>
        <w:framePr w:w="8231" w:wrap="auto" w:hAnchor="text" w:x="2695" w:y="3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tersebut, maka secara hukum dikatakan bahwa para penyewa telah melakukan</w:t>
      </w:r>
    </w:p>
    <w:p w:rsidR="00000CF4" w:rsidRDefault="00000CF4" w:rsidP="00000CF4">
      <w:pPr>
        <w:framePr w:w="8226" w:wrap="auto" w:hAnchor="text" w:x="2695" w:y="42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wanprestasi terhadap perjanjian sewa menyewa tersebut, karena tidak</w:t>
      </w:r>
    </w:p>
    <w:p w:rsidR="00000CF4" w:rsidRDefault="00000CF4" w:rsidP="00000CF4">
      <w:pPr>
        <w:framePr w:w="8231" w:wrap="auto" w:hAnchor="text" w:x="2695" w:y="48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menyerahkan kembali tanah dan bangunan rumah kepada pemilik dalam</w:t>
      </w:r>
    </w:p>
    <w:p w:rsidR="00000CF4" w:rsidRDefault="00000CF4" w:rsidP="00000CF4">
      <w:pPr>
        <w:framePr w:w="8231" w:wrap="auto" w:hAnchor="text" w:x="2695" w:y="5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keadaan kosong pada waktu yang telah ditentukan dalam perjanjian sewa</w:t>
      </w:r>
    </w:p>
    <w:p w:rsidR="00000CF4" w:rsidRDefault="00000CF4" w:rsidP="00000CF4">
      <w:pPr>
        <w:framePr w:w="8229" w:wrap="auto" w:hAnchor="text" w:x="2695" w:y="5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menyewa. Akibat wanprestasi ini memberikan hak kepada pemilik tanah</w:t>
      </w:r>
    </w:p>
    <w:p w:rsidR="00000CF4" w:rsidRDefault="00000CF4" w:rsidP="00000CF4">
      <w:pPr>
        <w:framePr w:w="8229" w:wrap="auto" w:hAnchor="text" w:x="2695" w:y="6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sebagai pihak yang dirugikan untuk menuntut kepada pihak yang</w:t>
      </w:r>
    </w:p>
    <w:p w:rsidR="00000CF4" w:rsidRDefault="00000CF4" w:rsidP="00000CF4">
      <w:pPr>
        <w:framePr w:w="8225" w:wrap="auto" w:hAnchor="text" w:x="2695" w:y="7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menyebabkan kerugian akibat tidak diserahkannya tanah dan rumah dalam</w:t>
      </w:r>
    </w:p>
    <w:p w:rsidR="00000CF4" w:rsidRDefault="00000CF4" w:rsidP="00000CF4">
      <w:pPr>
        <w:framePr w:w="8226" w:wrap="auto" w:hAnchor="text" w:x="2695" w:y="75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keadaan kosong untuk melaksanakan pengosongan sesuai dengan perjanjian</w:t>
      </w:r>
    </w:p>
    <w:p w:rsidR="00000CF4" w:rsidRDefault="00000CF4" w:rsidP="00000CF4">
      <w:pPr>
        <w:framePr w:w="3076" w:wrap="auto" w:hAnchor="text" w:x="2695" w:y="8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dan menuntut ganti rugi.</w:t>
      </w:r>
    </w:p>
    <w:p w:rsidR="00000CF4" w:rsidRDefault="00000CF4" w:rsidP="00000CF4">
      <w:pPr>
        <w:framePr w:w="7508" w:wrap="auto" w:hAnchor="text" w:x="3416" w:y="8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Selain itu menurut Pasal 12 ayat (1) dan (2) Undang-Undang No. 4</w:t>
      </w:r>
    </w:p>
    <w:p w:rsidR="00000CF4" w:rsidRDefault="00000CF4" w:rsidP="00000CF4">
      <w:pPr>
        <w:framePr w:w="8227" w:wrap="auto" w:hAnchor="text" w:x="2695" w:y="9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Tahun 1992 tentang Perumahan dan Permukiman jo Pasal 2 ayat (1) dan (2)</w:t>
      </w:r>
    </w:p>
    <w:p w:rsidR="00000CF4" w:rsidRDefault="00000CF4" w:rsidP="00000CF4">
      <w:pPr>
        <w:framePr w:w="8226" w:wrap="auto" w:hAnchor="text" w:x="2695" w:y="9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Peraturan Pemerintah No. 44 Tahun 1994 tentang Penghunian Rumah oleh</w:t>
      </w:r>
    </w:p>
    <w:p w:rsidR="00000CF4" w:rsidRDefault="00000CF4" w:rsidP="00000CF4">
      <w:pPr>
        <w:framePr w:w="8228" w:wrap="auto" w:hAnchor="text" w:x="2695" w:y="102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Bukan Pemilik menentukan bahwa : “(1) Penghunian rumah oleh bukan</w:t>
      </w:r>
    </w:p>
    <w:p w:rsidR="00000CF4" w:rsidRDefault="00000CF4" w:rsidP="00000CF4">
      <w:pPr>
        <w:framePr w:w="8230" w:wrap="auto" w:hAnchor="text" w:x="2695" w:y="10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pemiliknya hanya sah apabila ada persetujuan atau izin dari pemilik; (2)</w:t>
      </w:r>
    </w:p>
    <w:p w:rsidR="00000CF4" w:rsidRDefault="00000CF4" w:rsidP="00000CF4">
      <w:pPr>
        <w:framePr w:w="8224" w:wrap="auto" w:hAnchor="text" w:x="2695" w:y="11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Penghunian sebagaimana dimaksud dalam ayat (1) dilakukan baik dengan</w:t>
      </w:r>
    </w:p>
    <w:p w:rsidR="00000CF4" w:rsidRDefault="00000CF4" w:rsidP="00000CF4">
      <w:pPr>
        <w:framePr w:w="6947" w:wrap="auto" w:hAnchor="text" w:x="2695" w:y="11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cara sewa-menyewa maupun dengan cara bukan sewa-menyewa.</w:t>
      </w:r>
    </w:p>
    <w:p w:rsidR="00000CF4" w:rsidRDefault="00000CF4" w:rsidP="00000CF4">
      <w:pPr>
        <w:framePr w:w="7510" w:wrap="auto" w:hAnchor="text" w:x="3416" w:y="12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Undang-undang Nomor 51 PRP Tahun 1960 tentang Larangan</w:t>
      </w:r>
    </w:p>
    <w:p w:rsidR="00000CF4" w:rsidRDefault="00000CF4" w:rsidP="00000CF4">
      <w:pPr>
        <w:framePr w:w="8224" w:wrap="auto" w:hAnchor="text" w:x="2695" w:y="13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Pemakaian Tanah Tanpa Izin Yang Berhak atau Kuasanya, pun mengatur</w:t>
      </w:r>
    </w:p>
    <w:p w:rsidR="00000CF4" w:rsidRDefault="00000CF4" w:rsidP="00000CF4">
      <w:pPr>
        <w:framePr w:w="8228" w:wrap="auto" w:hAnchor="text" w:x="2695" w:y="13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mengenai pemakaian tanah tanpa izin, dalam Pasal 2 disebutkan bahwa</w:t>
      </w:r>
    </w:p>
    <w:p w:rsidR="00000CF4" w:rsidRDefault="00000CF4" w:rsidP="00000CF4">
      <w:pPr>
        <w:framePr w:w="8225" w:wrap="auto" w:hAnchor="text" w:x="2695" w:y="141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dilarang memakai tanah tanpa izin yang berjak atau kuasanya yang sah.</w:t>
      </w:r>
    </w:p>
    <w:p w:rsidR="00000CF4" w:rsidRDefault="00000CF4" w:rsidP="00000CF4">
      <w:pPr>
        <w:framePr w:w="8228" w:wrap="auto" w:hAnchor="text" w:x="2695" w:y="14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Menurut penjelasan undang-undang tersebut dalam angka (6) disebutkan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8223" w:wrap="auto" w:hAnchor="text" w:x="2695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bahwa pemakaian tanah tanpa izin dari yang berhak atau kuasanya yang sa</w:t>
      </w:r>
    </w:p>
    <w:p w:rsidR="00000CF4" w:rsidRDefault="00000CF4" w:rsidP="00000CF4">
      <w:pPr>
        <w:framePr w:w="8226" w:wrap="auto" w:hAnchor="text" w:x="2695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adalah perbuatan yang dilarang dan diancam pula dengan hukuman pidana</w:t>
      </w:r>
    </w:p>
    <w:p w:rsidR="00000CF4" w:rsidRDefault="00000CF4" w:rsidP="00000CF4">
      <w:pPr>
        <w:framePr w:w="3581" w:wrap="auto" w:hAnchor="text" w:x="2695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(Pasal 2 jo Pasal 6 ayat 1 (a)).</w:t>
      </w:r>
    </w:p>
    <w:p w:rsidR="00000CF4" w:rsidRDefault="00000CF4" w:rsidP="00000CF4">
      <w:pPr>
        <w:framePr w:w="7510" w:wrap="auto" w:hAnchor="text" w:x="3416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Berdasarkan pasal tersebut di atas, maka para penghuni juga telah</w:t>
      </w:r>
    </w:p>
    <w:p w:rsidR="00000CF4" w:rsidRDefault="00000CF4" w:rsidP="00000CF4">
      <w:pPr>
        <w:framePr w:w="8226" w:wrap="auto" w:hAnchor="text" w:x="2695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melakukan perbuatan melawan hukum, karena telah menempati dan</w:t>
      </w:r>
    </w:p>
    <w:p w:rsidR="00000CF4" w:rsidRDefault="00000CF4" w:rsidP="00000CF4">
      <w:pPr>
        <w:framePr w:w="8230" w:wrap="auto" w:hAnchor="text" w:x="2695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menghuni tanah dan bangunan rumah-rumah milik pihak lain, secara tidak</w:t>
      </w:r>
    </w:p>
    <w:p w:rsidR="00000CF4" w:rsidRDefault="00000CF4" w:rsidP="00000CF4">
      <w:pPr>
        <w:framePr w:w="8231" w:wrap="auto" w:hAnchor="text" w:x="2695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sah dan melawan hukum, dimana para penghuni menempati dan menghuni</w:t>
      </w:r>
    </w:p>
    <w:p w:rsidR="00000CF4" w:rsidRDefault="00000CF4" w:rsidP="00000CF4">
      <w:pPr>
        <w:framePr w:w="6633" w:wrap="auto" w:hAnchor="text" w:x="2695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rumah tersebut diatas tanpa persetujuan dan izin dari pemilik.</w:t>
      </w:r>
    </w:p>
    <w:p w:rsidR="00000CF4" w:rsidRDefault="00000CF4" w:rsidP="00000CF4">
      <w:pPr>
        <w:framePr w:w="7510" w:wrap="auto" w:hAnchor="text" w:x="3416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Adapun alasan para bekas penyewa rumah-rumah tersebut di atas,</w:t>
      </w:r>
    </w:p>
    <w:p w:rsidR="00000CF4" w:rsidRDefault="00000CF4" w:rsidP="00000CF4">
      <w:pPr>
        <w:framePr w:w="8231" w:wrap="auto" w:hAnchor="text" w:x="2695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tetap bertahan dan tidak mau menyerahkan dan mengosongkan rumah-rumah</w:t>
      </w:r>
    </w:p>
    <w:p w:rsidR="00000CF4" w:rsidRDefault="00000CF4" w:rsidP="00000CF4">
      <w:pPr>
        <w:framePr w:w="8227" w:wrap="auto" w:hAnchor="text" w:x="2695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tersebut kepada pemiliknya, karena tanah tersebut adalah tanah negara. Selain</w:t>
      </w:r>
    </w:p>
    <w:p w:rsidR="00000CF4" w:rsidRDefault="00000CF4" w:rsidP="00000CF4">
      <w:pPr>
        <w:framePr w:w="8222" w:wrap="auto" w:hAnchor="text" w:x="2695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itu ada pihak ketiga yang mangklaim sebagai pemilik tanah tersebut, dengan</w:t>
      </w:r>
    </w:p>
    <w:p w:rsidR="00000CF4" w:rsidRDefault="00000CF4" w:rsidP="00000CF4">
      <w:pPr>
        <w:framePr w:w="8232" w:wrap="auto" w:hAnchor="text" w:x="2695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dasar bukti Surat Segel Amanat. Atas dasar alasan-alasan tersebutlah, para</w:t>
      </w:r>
    </w:p>
    <w:p w:rsidR="00000CF4" w:rsidRDefault="00000CF4" w:rsidP="00000CF4">
      <w:pPr>
        <w:framePr w:w="8230" w:wrap="auto" w:hAnchor="text" w:x="2695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penghuni tetap bertahan dan tidak ingin meningalkan rumah-rumah yang</w:t>
      </w:r>
    </w:p>
    <w:p w:rsidR="00000CF4" w:rsidRDefault="00000CF4" w:rsidP="00000CF4">
      <w:pPr>
        <w:framePr w:w="3324" w:wrap="auto" w:hAnchor="text" w:x="2695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pernah disewanya tersebut.</w:t>
      </w:r>
    </w:p>
    <w:p w:rsidR="00000CF4" w:rsidRDefault="00000CF4" w:rsidP="00000CF4">
      <w:pPr>
        <w:framePr w:w="7506" w:wrap="auto" w:hAnchor="text" w:x="3416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Penjelasan-penjelasan di atas, sedikitnya telah memberikan gambaran</w:t>
      </w:r>
    </w:p>
    <w:p w:rsidR="00000CF4" w:rsidRDefault="00000CF4" w:rsidP="00000CF4">
      <w:pPr>
        <w:framePr w:w="8225" w:wrap="auto" w:hAnchor="text" w:x="2695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mengenai permasalahan hukum yang terjadi dalam penguasaan tanah adat</w:t>
      </w:r>
    </w:p>
    <w:p w:rsidR="00000CF4" w:rsidRDefault="00000CF4" w:rsidP="00000CF4">
      <w:pPr>
        <w:framePr w:w="8227" w:wrap="auto" w:hAnchor="text" w:x="2695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tanpa hak. Berdasarkan pertimbangan terhadap masalah tersebut di atas, maka</w:t>
      </w:r>
    </w:p>
    <w:p w:rsidR="00000CF4" w:rsidRDefault="00000CF4" w:rsidP="00000CF4">
      <w:pPr>
        <w:framePr w:w="8223" w:wrap="auto" w:hAnchor="text" w:x="2695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penulis memutuskan untuk melakukan penelitian dan menuangkannya dalam</w:t>
      </w:r>
    </w:p>
    <w:p w:rsidR="00000CF4" w:rsidRDefault="00000CF4" w:rsidP="00000CF4">
      <w:pPr>
        <w:framePr w:w="2578" w:wrap="auto" w:hAnchor="text" w:x="2695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tesis dengan judul :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8225" w:wrap="auto" w:hAnchor="text" w:x="2695" w:y="2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lastRenderedPageBreak/>
        <w:t>”PERLINDUNGAN HUKUM TERHADAP PEMEGANG HAK ATAS</w:t>
      </w:r>
    </w:p>
    <w:p w:rsidR="00000CF4" w:rsidRDefault="00000CF4" w:rsidP="00000CF4">
      <w:pPr>
        <w:framePr w:w="8225" w:wrap="auto" w:hAnchor="text" w:x="2695" w:y="2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TANAH ADAT YANG DIKUASAI TANPA HAK OLEH PIHAK LAIN</w:t>
      </w:r>
    </w:p>
    <w:p w:rsidR="00000CF4" w:rsidRDefault="00000CF4" w:rsidP="00000CF4">
      <w:pPr>
        <w:framePr w:w="8231" w:wrap="auto" w:hAnchor="text" w:x="2695" w:y="3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DIHUBUNGKAN DENGAN PASAL 2 UNDANG-UNDANG NOMOR 5</w:t>
      </w:r>
    </w:p>
    <w:p w:rsidR="00000CF4" w:rsidRDefault="00000CF4" w:rsidP="00000CF4">
      <w:pPr>
        <w:framePr w:w="7898" w:wrap="auto" w:hAnchor="text" w:x="2695" w:y="3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TAHUN 1960 TENTANG UNDANG-UNDANG POKOK AGRARIA”</w:t>
      </w:r>
    </w:p>
    <w:p w:rsidR="00000CF4" w:rsidRDefault="00000CF4" w:rsidP="00000CF4">
      <w:pPr>
        <w:framePr w:w="3193" w:wrap="auto" w:hAnchor="text" w:x="2336" w:y="5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B. Identifikasi Masalah</w:t>
      </w:r>
    </w:p>
    <w:p w:rsidR="00000CF4" w:rsidRDefault="00000CF4" w:rsidP="00000CF4">
      <w:pPr>
        <w:framePr w:w="7503" w:wrap="auto" w:hAnchor="text" w:x="3416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Berdasarkan uraian penjelasan dalam latar belakang masalah tersebut,</w:t>
      </w:r>
    </w:p>
    <w:p w:rsidR="00000CF4" w:rsidRDefault="00000CF4" w:rsidP="00000CF4">
      <w:pPr>
        <w:framePr w:w="6641" w:wrap="auto" w:hAnchor="text" w:x="2695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dapat diraikan beberapa identifikasi masalah sebagai berikut :</w:t>
      </w:r>
    </w:p>
    <w:p w:rsidR="00000CF4" w:rsidRDefault="00000CF4" w:rsidP="00000CF4">
      <w:pPr>
        <w:framePr w:w="899" w:wrap="auto" w:hAnchor="text" w:x="2695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</w:t>
      </w:r>
    </w:p>
    <w:p w:rsidR="00000CF4" w:rsidRDefault="00000CF4" w:rsidP="00000CF4">
      <w:pPr>
        <w:framePr w:w="7802" w:wrap="auto" w:hAnchor="text" w:x="3120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Bagaimana pembuktian pemilikan tanah adat, apabila dikaitkan dengan</w:t>
      </w:r>
    </w:p>
    <w:p w:rsidR="00000CF4" w:rsidRDefault="00000CF4" w:rsidP="00000CF4">
      <w:pPr>
        <w:framePr w:w="7806" w:wrap="auto" w:hAnchor="text" w:x="3120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klaim pihak ketiga atas tanah tersebut berdasarkan UUPA, PP</w:t>
      </w:r>
    </w:p>
    <w:p w:rsidR="00000CF4" w:rsidRDefault="00000CF4" w:rsidP="00000CF4">
      <w:pPr>
        <w:framePr w:w="6848" w:wrap="auto" w:hAnchor="text" w:x="3120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Pendaftaran Tanah dan Peraturan Perundang-undangan terkait ?</w:t>
      </w:r>
    </w:p>
    <w:p w:rsidR="00000CF4" w:rsidRDefault="00000CF4" w:rsidP="00000CF4">
      <w:pPr>
        <w:framePr w:w="899" w:wrap="auto" w:hAnchor="text" w:x="2695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</w:t>
      </w:r>
    </w:p>
    <w:p w:rsidR="00000CF4" w:rsidRDefault="00000CF4" w:rsidP="00000CF4">
      <w:pPr>
        <w:framePr w:w="7801" w:wrap="auto" w:hAnchor="text" w:x="3120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Bagaimana perlindungan hukum yang dapat diberikan kepada pemilik</w:t>
      </w:r>
    </w:p>
    <w:p w:rsidR="00000CF4" w:rsidRDefault="00000CF4" w:rsidP="00000CF4">
      <w:pPr>
        <w:framePr w:w="4460" w:wrap="auto" w:hAnchor="text" w:x="3120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 adat atas penghunian tanpa hak ?</w:t>
      </w:r>
    </w:p>
    <w:p w:rsidR="00000CF4" w:rsidRDefault="00000CF4" w:rsidP="00000CF4">
      <w:pPr>
        <w:framePr w:w="899" w:wrap="auto" w:hAnchor="text" w:x="2695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</w:t>
      </w:r>
    </w:p>
    <w:p w:rsidR="00000CF4" w:rsidRDefault="00000CF4" w:rsidP="00000CF4">
      <w:pPr>
        <w:framePr w:w="7802" w:wrap="auto" w:hAnchor="text" w:x="3120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Sanksi hukum apa yang dapat diberikan kepada penghuni tanpa hak yang</w:t>
      </w:r>
    </w:p>
    <w:p w:rsidR="00000CF4" w:rsidRDefault="00000CF4" w:rsidP="00000CF4">
      <w:pPr>
        <w:framePr w:w="4522" w:wrap="auto" w:hAnchor="text" w:x="3120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berusaha memiliki tanah adat tersebut ?</w:t>
      </w:r>
    </w:p>
    <w:p w:rsidR="00000CF4" w:rsidRDefault="00000CF4" w:rsidP="00000CF4">
      <w:pPr>
        <w:framePr w:w="2925" w:wrap="auto" w:hAnchor="text" w:x="2336" w:y="11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C. Tujuan Penelitian</w:t>
      </w:r>
    </w:p>
    <w:p w:rsidR="00000CF4" w:rsidRDefault="00000CF4" w:rsidP="00000CF4">
      <w:pPr>
        <w:framePr w:w="5789" w:wrap="auto" w:hAnchor="text" w:x="3402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Adapun tujuan penelitian ini adalah sebagai berikut :</w:t>
      </w:r>
    </w:p>
    <w:p w:rsidR="00000CF4" w:rsidRDefault="00000CF4" w:rsidP="00000CF4">
      <w:pPr>
        <w:framePr w:w="899" w:wrap="auto" w:hAnchor="text" w:x="2695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</w:t>
      </w:r>
    </w:p>
    <w:p w:rsidR="00000CF4" w:rsidRDefault="00000CF4" w:rsidP="00000CF4">
      <w:pPr>
        <w:framePr w:w="7806" w:wrap="auto" w:hAnchor="text" w:x="3120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Untuk mengetahui dan mengkaji bagaimana pembuktian pemilikan tanah</w:t>
      </w:r>
    </w:p>
    <w:p w:rsidR="00000CF4" w:rsidRDefault="00000CF4" w:rsidP="00000CF4">
      <w:pPr>
        <w:framePr w:w="7803" w:wrap="auto" w:hAnchor="text" w:x="3120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adat, apabila dikaitkan dengan klaim pihak ketiga atas tanah tersebut</w:t>
      </w:r>
    </w:p>
    <w:p w:rsidR="00000CF4" w:rsidRDefault="00000CF4" w:rsidP="00000CF4">
      <w:pPr>
        <w:framePr w:w="7805" w:wrap="auto" w:hAnchor="text" w:x="3120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berdasarkan UUPA, PP Pendaftaran Tanah dan peraturan perundang-</w:t>
      </w:r>
    </w:p>
    <w:p w:rsidR="00000CF4" w:rsidRDefault="00000CF4" w:rsidP="00000CF4">
      <w:pPr>
        <w:framePr w:w="2384" w:wrap="auto" w:hAnchor="text" w:x="3120" w:y="1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undangan terkait.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899" w:wrap="auto" w:hAnchor="text" w:x="2695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2.</w:t>
      </w:r>
    </w:p>
    <w:p w:rsidR="00000CF4" w:rsidRDefault="00000CF4" w:rsidP="00000CF4">
      <w:pPr>
        <w:framePr w:w="7802" w:wrap="auto" w:hAnchor="text" w:x="3120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Untuk mengetahui dan mengkaji bagaimana perlindungan hukum bagi</w:t>
      </w:r>
    </w:p>
    <w:p w:rsidR="00000CF4" w:rsidRDefault="00000CF4" w:rsidP="00000CF4">
      <w:pPr>
        <w:framePr w:w="6073" w:wrap="auto" w:hAnchor="text" w:x="3120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pemilik tanah adat atas penguasaan tanahnya tanpa hak.</w:t>
      </w:r>
    </w:p>
    <w:p w:rsidR="00000CF4" w:rsidRDefault="00000CF4" w:rsidP="00000CF4">
      <w:pPr>
        <w:framePr w:w="899" w:wrap="auto" w:hAnchor="text" w:x="2695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</w:t>
      </w:r>
    </w:p>
    <w:p w:rsidR="00000CF4" w:rsidRDefault="00000CF4" w:rsidP="00000CF4">
      <w:pPr>
        <w:framePr w:w="7798" w:wrap="auto" w:hAnchor="text" w:x="3120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Untuk mengetahui dan mengkaji bagaimana sanksi hukum yang dapat</w:t>
      </w:r>
    </w:p>
    <w:p w:rsidR="00000CF4" w:rsidRDefault="00000CF4" w:rsidP="00000CF4">
      <w:pPr>
        <w:framePr w:w="7800" w:wrap="auto" w:hAnchor="text" w:x="3120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diberikan kepada penghuni tanpa hak yang berusaha memiliki tanah adat</w:t>
      </w:r>
    </w:p>
    <w:p w:rsidR="00000CF4" w:rsidRDefault="00000CF4" w:rsidP="00000CF4">
      <w:pPr>
        <w:framePr w:w="1537" w:wrap="auto" w:hAnchor="text" w:x="3120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tersebut.</w:t>
      </w:r>
    </w:p>
    <w:p w:rsidR="00000CF4" w:rsidRDefault="00000CF4" w:rsidP="00000CF4">
      <w:pPr>
        <w:framePr w:w="3285" w:wrap="auto" w:hAnchor="text" w:x="2268" w:y="5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D. Kegunaan Penelitian</w:t>
      </w:r>
    </w:p>
    <w:p w:rsidR="00000CF4" w:rsidRDefault="00000CF4" w:rsidP="00000CF4">
      <w:pPr>
        <w:framePr w:w="2990" w:wrap="auto" w:hAnchor="text" w:x="2268" w:y="6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1. Kegunaan Teoritis</w:t>
      </w:r>
    </w:p>
    <w:p w:rsidR="00000CF4" w:rsidRDefault="00000CF4" w:rsidP="00000CF4">
      <w:pPr>
        <w:framePr w:w="8224" w:wrap="auto" w:hAnchor="text" w:x="2695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(a) Hasil penelitian ini diharapkan dapat memberikan kegunaan dalam</w:t>
      </w:r>
    </w:p>
    <w:p w:rsidR="00000CF4" w:rsidRDefault="00000CF4" w:rsidP="00000CF4">
      <w:pPr>
        <w:framePr w:w="7803" w:wrap="auto" w:hAnchor="text" w:x="3120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pengembangan dan pembentukan hukum (rechtsvorming) yang mengatur</w:t>
      </w:r>
    </w:p>
    <w:p w:rsidR="00000CF4" w:rsidRDefault="00000CF4" w:rsidP="00000CF4">
      <w:pPr>
        <w:framePr w:w="7803" w:wrap="auto" w:hAnchor="text" w:x="3120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mengenai pertanahan pada umumnya dan khususnya mengenai</w:t>
      </w:r>
    </w:p>
    <w:p w:rsidR="00000CF4" w:rsidRDefault="00000CF4" w:rsidP="00000CF4">
      <w:pPr>
        <w:framePr w:w="7798" w:wrap="auto" w:hAnchor="text" w:x="3120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perlindungan hukum bagi pemilik tanah adat. Hal ini tentunya dapat</w:t>
      </w:r>
    </w:p>
    <w:p w:rsidR="00000CF4" w:rsidRDefault="00000CF4" w:rsidP="00000CF4">
      <w:pPr>
        <w:framePr w:w="7799" w:wrap="auto" w:hAnchor="text" w:x="3120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mengembangkan hukum pertanahan dalam rangka untuk mencapai</w:t>
      </w:r>
    </w:p>
    <w:p w:rsidR="00000CF4" w:rsidRDefault="00000CF4" w:rsidP="00000CF4">
      <w:pPr>
        <w:framePr w:w="6670" w:wrap="auto" w:hAnchor="text" w:x="3120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kesejahteraan rakyat dan terwujudnya pembangunan nasional.</w:t>
      </w:r>
    </w:p>
    <w:p w:rsidR="00000CF4" w:rsidRDefault="00000CF4" w:rsidP="00000CF4">
      <w:pPr>
        <w:framePr w:w="8228" w:wrap="auto" w:hAnchor="text" w:x="2695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(b) Hasil penelitian ini diharapkan juga akan mendorong dan mempercepat</w:t>
      </w:r>
    </w:p>
    <w:p w:rsidR="00000CF4" w:rsidRDefault="00000CF4" w:rsidP="00000CF4">
      <w:pPr>
        <w:framePr w:w="7804" w:wrap="auto" w:hAnchor="text" w:x="3120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pembentukan hukum tentang perlindungan hukum atas tanah adat yang</w:t>
      </w:r>
    </w:p>
    <w:p w:rsidR="00000CF4" w:rsidRDefault="00000CF4" w:rsidP="00000CF4">
      <w:pPr>
        <w:framePr w:w="7800" w:wrap="auto" w:hAnchor="text" w:x="3120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lebih spesifik dan spesialis sebagai salah satu upaya untuk meningkatkan</w:t>
      </w:r>
    </w:p>
    <w:p w:rsidR="00000CF4" w:rsidRDefault="00000CF4" w:rsidP="00000CF4">
      <w:pPr>
        <w:framePr w:w="1676" w:wrap="auto" w:hAnchor="text" w:x="3120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kesadaran</w:t>
      </w:r>
    </w:p>
    <w:p w:rsidR="00000CF4" w:rsidRDefault="00000CF4" w:rsidP="00000CF4">
      <w:pPr>
        <w:framePr w:w="1386" w:wrap="auto" w:hAnchor="text" w:x="4339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hukum</w:t>
      </w:r>
    </w:p>
    <w:p w:rsidR="00000CF4" w:rsidRDefault="00000CF4" w:rsidP="00000CF4">
      <w:pPr>
        <w:framePr w:w="1810" w:wrap="auto" w:hAnchor="text" w:x="5267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masyarakat</w:t>
      </w:r>
    </w:p>
    <w:p w:rsidR="00000CF4" w:rsidRDefault="00000CF4" w:rsidP="00000CF4">
      <w:pPr>
        <w:framePr w:w="1307" w:wrap="auto" w:hAnchor="text" w:x="6619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dalam</w:t>
      </w:r>
    </w:p>
    <w:p w:rsidR="00000CF4" w:rsidRDefault="00000CF4" w:rsidP="00000CF4">
      <w:pPr>
        <w:framePr w:w="1892" w:wrap="auto" w:hAnchor="text" w:x="7468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memandang</w:t>
      </w:r>
    </w:p>
    <w:p w:rsidR="00000CF4" w:rsidRDefault="00000CF4" w:rsidP="00000CF4">
      <w:pPr>
        <w:framePr w:w="1038" w:wrap="auto" w:hAnchor="text" w:x="8900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arti</w:t>
      </w:r>
    </w:p>
    <w:p w:rsidR="00000CF4" w:rsidRDefault="00000CF4" w:rsidP="00000CF4">
      <w:pPr>
        <w:framePr w:w="1441" w:wrap="auto" w:hAnchor="text" w:x="9481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penting</w:t>
      </w:r>
    </w:p>
    <w:p w:rsidR="00000CF4" w:rsidRDefault="00000CF4" w:rsidP="00000CF4">
      <w:pPr>
        <w:framePr w:w="7802" w:wrap="auto" w:hAnchor="text" w:x="3120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menghormati hak milik atas tanah orang lain dan perlindungan terhadap</w:t>
      </w:r>
    </w:p>
    <w:p w:rsidR="00000CF4" w:rsidRDefault="00000CF4" w:rsidP="00000CF4">
      <w:pPr>
        <w:framePr w:w="2703" w:wrap="auto" w:hAnchor="text" w:x="3120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suatu hak atas tanah.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2938" w:wrap="auto" w:hAnchor="text" w:x="2268" w:y="2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lastRenderedPageBreak/>
        <w:t>2. Kegunaan Praktis</w:t>
      </w:r>
    </w:p>
    <w:p w:rsidR="00000CF4" w:rsidRDefault="00000CF4" w:rsidP="00000CF4">
      <w:pPr>
        <w:framePr w:w="8225" w:wrap="auto" w:hAnchor="text" w:x="2695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(a) Hasil penelitian ini diharapkan dapat menjadi bahan masukan bagi para</w:t>
      </w:r>
    </w:p>
    <w:p w:rsidR="00000CF4" w:rsidRDefault="00000CF4" w:rsidP="00000CF4">
      <w:pPr>
        <w:framePr w:w="7802" w:wrap="auto" w:hAnchor="text" w:x="3120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pelaku di bidang pertanahan, pemerintah pusat maupun pemerintah</w:t>
      </w:r>
    </w:p>
    <w:p w:rsidR="00000CF4" w:rsidRDefault="00000CF4" w:rsidP="00000CF4">
      <w:pPr>
        <w:framePr w:w="7803" w:wrap="auto" w:hAnchor="text" w:x="3120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daerah. Hasil penelitian ini juga diharapkan dapat menjadi referensi dan</w:t>
      </w:r>
    </w:p>
    <w:p w:rsidR="00000CF4" w:rsidRDefault="00000CF4" w:rsidP="00000CF4">
      <w:pPr>
        <w:framePr w:w="7800" w:wrap="auto" w:hAnchor="text" w:x="3120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akan menambah bahan kepustakaan para pelaku di bidang pertanahan,</w:t>
      </w:r>
    </w:p>
    <w:p w:rsidR="00000CF4" w:rsidRDefault="00000CF4" w:rsidP="00000CF4">
      <w:pPr>
        <w:framePr w:w="7800" w:wrap="auto" w:hAnchor="text" w:x="3120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kalangan pemerintah selaku regulator dan seluruh masyarakat yang</w:t>
      </w:r>
    </w:p>
    <w:p w:rsidR="00000CF4" w:rsidRDefault="00000CF4" w:rsidP="00000CF4">
      <w:pPr>
        <w:framePr w:w="2497" w:wrap="auto" w:hAnchor="text" w:x="3120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membutuhkannya.</w:t>
      </w:r>
    </w:p>
    <w:p w:rsidR="00000CF4" w:rsidRDefault="00000CF4" w:rsidP="00000CF4">
      <w:pPr>
        <w:framePr w:w="8223" w:wrap="auto" w:hAnchor="text" w:x="2695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(b) Hasil penelitian ini diharapkan dapat menjadi dasar atau acuan bagi para</w:t>
      </w:r>
    </w:p>
    <w:p w:rsidR="00000CF4" w:rsidRDefault="00000CF4" w:rsidP="00000CF4">
      <w:pPr>
        <w:framePr w:w="6383" w:wrap="auto" w:hAnchor="text" w:x="3120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peneliti lain yang akan mengadakan penelitian lebih lanjut.</w:t>
      </w:r>
    </w:p>
    <w:p w:rsidR="00000CF4" w:rsidRDefault="00000CF4" w:rsidP="00000CF4">
      <w:pPr>
        <w:framePr w:w="3302" w:wrap="auto" w:hAnchor="text" w:x="2268" w:y="7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E. Kerangka Pemikiran</w:t>
      </w:r>
    </w:p>
    <w:p w:rsidR="00000CF4" w:rsidRDefault="00000CF4" w:rsidP="00000CF4">
      <w:pPr>
        <w:framePr w:w="7507" w:wrap="auto" w:hAnchor="text" w:x="3416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Pasal 28 H ayat (4) Undang-Undang Dasar Negara Republik</w:t>
      </w:r>
    </w:p>
    <w:p w:rsidR="00000CF4" w:rsidRDefault="00000CF4" w:rsidP="00000CF4">
      <w:pPr>
        <w:framePr w:w="8226" w:wrap="auto" w:hAnchor="text" w:x="2695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Indonesia Tahun 1945 (selanjutnya disebut dengan UUD 1945) menyebutkan</w:t>
      </w:r>
    </w:p>
    <w:p w:rsidR="00000CF4" w:rsidRDefault="00000CF4" w:rsidP="00000CF4">
      <w:pPr>
        <w:framePr w:w="8231" w:wrap="auto" w:hAnchor="text" w:x="2695" w:y="9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bahwa : “Setiap orang berhak mempunyai hak milik pribadi dan hak milik</w:t>
      </w:r>
    </w:p>
    <w:p w:rsidR="00000CF4" w:rsidRDefault="00000CF4" w:rsidP="00000CF4">
      <w:pPr>
        <w:framePr w:w="7809" w:wrap="auto" w:hAnchor="text" w:x="2695" w:y="9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tersebut tidak boleh diambil alih secara sewenang-wenang oleh siapapun”</w:t>
      </w:r>
    </w:p>
    <w:p w:rsidR="00000CF4" w:rsidRDefault="00000CF4" w:rsidP="00000CF4">
      <w:pPr>
        <w:framePr w:w="7504" w:wrap="auto" w:hAnchor="text" w:x="3416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Masih menurut UUD 1945, hak milik pribadi tersebut harus diberikan</w:t>
      </w:r>
    </w:p>
    <w:p w:rsidR="00000CF4" w:rsidRDefault="00000CF4" w:rsidP="00000CF4">
      <w:pPr>
        <w:framePr w:w="8226" w:wrap="auto" w:hAnchor="text" w:x="2695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jaminan, perlindungan dan kepastian hukum, hal ini diatur dalam Pasal 28 D</w:t>
      </w:r>
    </w:p>
    <w:p w:rsidR="00000CF4" w:rsidRDefault="00000CF4" w:rsidP="00000CF4">
      <w:pPr>
        <w:framePr w:w="8228" w:wrap="auto" w:hAnchor="text" w:x="2695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ayat (1) jo Pasal 28 G ayat (1) UUD 1945. Pasal 28 D ayat (1) UUD 1945,</w:t>
      </w:r>
    </w:p>
    <w:p w:rsidR="00000CF4" w:rsidRDefault="00000CF4" w:rsidP="00000CF4">
      <w:pPr>
        <w:framePr w:w="8225" w:wrap="auto" w:hAnchor="text" w:x="2695" w:y="12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bahwa : “Setiap orang berhak atas pengakuan, jaminan, perlindungan, dan</w:t>
      </w:r>
    </w:p>
    <w:p w:rsidR="00000CF4" w:rsidRDefault="00000CF4" w:rsidP="00000CF4">
      <w:pPr>
        <w:framePr w:w="8226" w:wrap="auto" w:hAnchor="text" w:x="2695" w:y="12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kepastian hukum yang adil serta perlakuan yang sama dihadapan hukum”.</w:t>
      </w:r>
    </w:p>
    <w:p w:rsidR="00000CF4" w:rsidRDefault="00000CF4" w:rsidP="00000CF4">
      <w:pPr>
        <w:framePr w:w="8224" w:wrap="auto" w:hAnchor="text" w:x="2695" w:y="13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Pasal 28 G ayat (1) UUD 1945, menyebutkan bahwa : “Setiap orang berhak</w:t>
      </w:r>
    </w:p>
    <w:p w:rsidR="00000CF4" w:rsidRDefault="00000CF4" w:rsidP="00000CF4">
      <w:pPr>
        <w:framePr w:w="8226" w:wrap="auto" w:hAnchor="text" w:x="2695" w:y="1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atas perlindungan diri pribadi, keluarga, kehormatan, martabat, dan harta</w:t>
      </w:r>
    </w:p>
    <w:p w:rsidR="00000CF4" w:rsidRDefault="00000CF4" w:rsidP="00000CF4">
      <w:pPr>
        <w:framePr w:w="8225" w:wrap="auto" w:hAnchor="text" w:x="2695" w:y="14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benda yang di bawah kekuasaannya, serta berhak atas rasa aman dan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8226" w:wrap="auto" w:hAnchor="text" w:x="2695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perlindungan dari ancaman ketakutan untuk berbuat atau tidak berbuat</w:t>
      </w:r>
    </w:p>
    <w:p w:rsidR="00000CF4" w:rsidRDefault="00000CF4" w:rsidP="00000CF4">
      <w:pPr>
        <w:framePr w:w="4174" w:wrap="auto" w:hAnchor="text" w:x="2695" w:y="2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sesuatu yang merupakan hak asasi.”</w:t>
      </w:r>
    </w:p>
    <w:p w:rsidR="00000CF4" w:rsidRDefault="00000CF4" w:rsidP="00000CF4">
      <w:pPr>
        <w:framePr w:w="7508" w:wrap="auto" w:hAnchor="text" w:x="3416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Berdasarkan bunyi pasal-pasal tersebut di atas, hak milik pribadi</w:t>
      </w:r>
    </w:p>
    <w:p w:rsidR="00000CF4" w:rsidRDefault="00000CF4" w:rsidP="00000CF4">
      <w:pPr>
        <w:framePr w:w="8225" w:wrap="auto" w:hAnchor="text" w:x="2695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berupa harta benda, termasuk tanah, dilindungi oleh UUD 1945 sebagai hak</w:t>
      </w:r>
    </w:p>
    <w:p w:rsidR="00000CF4" w:rsidRDefault="00000CF4" w:rsidP="00000CF4">
      <w:pPr>
        <w:framePr w:w="8226" w:wrap="auto" w:hAnchor="text" w:x="2695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dasar manusia (hak asasi) yang harus diberikan perlindungan dan kepastian</w:t>
      </w:r>
    </w:p>
    <w:p w:rsidR="00000CF4" w:rsidRDefault="00000CF4" w:rsidP="00000CF4">
      <w:pPr>
        <w:framePr w:w="8230" w:wrap="auto" w:hAnchor="text" w:x="2695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hukum. Dengan perkataan lain, hak milik pribadi adalah hak setiap warga</w:t>
      </w:r>
    </w:p>
    <w:p w:rsidR="00000CF4" w:rsidRDefault="00000CF4" w:rsidP="00000CF4">
      <w:pPr>
        <w:framePr w:w="8232" w:wrap="auto" w:hAnchor="text" w:x="2695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negara yang dijamin oleh konstitusi (UUD 1945). Implementasi dari pasal-</w:t>
      </w:r>
    </w:p>
    <w:p w:rsidR="00000CF4" w:rsidRDefault="00000CF4" w:rsidP="00000CF4">
      <w:pPr>
        <w:framePr w:w="8226" w:wrap="auto" w:hAnchor="text" w:x="2695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pasal UUD 1945 tersebut yang khusus mengenai tanah, diatur lebih lanjut</w:t>
      </w:r>
    </w:p>
    <w:p w:rsidR="00000CF4" w:rsidRDefault="00000CF4" w:rsidP="00000CF4">
      <w:pPr>
        <w:framePr w:w="8230" w:wrap="auto" w:hAnchor="text" w:x="2695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dalam Undang-Undang No. 5 Tahun 1960 tentang Undang-Undang Pokok</w:t>
      </w:r>
    </w:p>
    <w:p w:rsidR="00000CF4" w:rsidRDefault="00000CF4" w:rsidP="00000CF4">
      <w:pPr>
        <w:framePr w:w="5042" w:wrap="auto" w:hAnchor="text" w:x="2695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Agraria (selanjutnya disebut dengan UUPA).</w:t>
      </w:r>
    </w:p>
    <w:p w:rsidR="00000CF4" w:rsidRDefault="00000CF4" w:rsidP="00000CF4">
      <w:pPr>
        <w:framePr w:w="7505" w:wrap="auto" w:hAnchor="text" w:x="3416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Setiap orang berhak mempunyai hak milik pribadi dan hak milik</w:t>
      </w:r>
    </w:p>
    <w:p w:rsidR="00000CF4" w:rsidRDefault="00000CF4" w:rsidP="00000CF4">
      <w:pPr>
        <w:framePr w:w="8227" w:wrap="auto" w:hAnchor="text" w:x="2695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tersebut tidak boleh diambil alih secara sewenang-wenang oleh siapapun</w:t>
      </w:r>
    </w:p>
    <w:p w:rsidR="00000CF4" w:rsidRDefault="00000CF4" w:rsidP="00000CF4">
      <w:pPr>
        <w:framePr w:w="8229" w:wrap="auto" w:hAnchor="text" w:x="2695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(Pasal 28 H ayat (1) UUD 1945 Hasil Amandemen Ke Dua). Pasal tersebut di</w:t>
      </w:r>
    </w:p>
    <w:p w:rsidR="00000CF4" w:rsidRDefault="00000CF4" w:rsidP="00000CF4">
      <w:pPr>
        <w:framePr w:w="8228" w:wrap="auto" w:hAnchor="text" w:x="2695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atas erat kaitannya dengan tujuan Negara Republik Indonesia, yaitu untuk</w:t>
      </w:r>
    </w:p>
    <w:p w:rsidR="00000CF4" w:rsidRDefault="00000CF4" w:rsidP="00000CF4">
      <w:pPr>
        <w:framePr w:w="8226" w:wrap="auto" w:hAnchor="text" w:x="2695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melindungi dan mensejahterakan rakyat sebagaimana tercantum dalam</w:t>
      </w:r>
    </w:p>
    <w:p w:rsidR="00000CF4" w:rsidRDefault="00000CF4" w:rsidP="00000CF4">
      <w:pPr>
        <w:framePr w:w="5816" w:wrap="auto" w:hAnchor="text" w:x="2695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Pembukaan UUD Negara RI. Tahun 1945 alinea IV :</w:t>
      </w:r>
    </w:p>
    <w:p w:rsidR="00000CF4" w:rsidRDefault="00000CF4" w:rsidP="00000CF4">
      <w:pPr>
        <w:framePr w:w="7521" w:wrap="auto" w:hAnchor="text" w:x="3402" w:y="11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“… untuk membentuk suatu Pemerintah Negara Indonesia yang</w:t>
      </w:r>
    </w:p>
    <w:p w:rsidR="00000CF4" w:rsidRDefault="00000CF4" w:rsidP="00000CF4">
      <w:pPr>
        <w:framePr w:w="7521" w:wrap="auto" w:hAnchor="text" w:x="3402" w:y="11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melindungi segenap bangsa Indonesia dan seluruh tumpah darah</w:t>
      </w:r>
    </w:p>
    <w:p w:rsidR="00000CF4" w:rsidRDefault="00000CF4" w:rsidP="00000CF4">
      <w:pPr>
        <w:framePr w:w="7521" w:wrap="auto" w:hAnchor="text" w:x="3402" w:y="11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Indonesia dan untuk memajukan kesejahteraan umum, mencerdaskan</w:t>
      </w:r>
    </w:p>
    <w:p w:rsidR="00000CF4" w:rsidRDefault="00000CF4" w:rsidP="00000CF4">
      <w:pPr>
        <w:framePr w:w="7521" w:wrap="auto" w:hAnchor="text" w:x="3402" w:y="11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kehidupan bangsa, dan ikut melaksanakan ketertiban dunia yang</w:t>
      </w:r>
    </w:p>
    <w:p w:rsidR="00000CF4" w:rsidRDefault="00000CF4" w:rsidP="00000CF4">
      <w:pPr>
        <w:framePr w:w="7521" w:wrap="auto" w:hAnchor="text" w:x="3402" w:y="11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berdasarkan kemerdekaan, perdamaian abadi dan keadilan sosial …”</w:t>
      </w:r>
    </w:p>
    <w:p w:rsidR="00000CF4" w:rsidRDefault="00000CF4" w:rsidP="00000CF4">
      <w:pPr>
        <w:framePr w:w="7511" w:wrap="auto" w:hAnchor="text" w:x="3416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Berdasarkan UUD 1945 tersebut, hak milik pribadi termasuk tanah,</w:t>
      </w:r>
    </w:p>
    <w:p w:rsidR="00000CF4" w:rsidRDefault="00000CF4" w:rsidP="00000CF4">
      <w:pPr>
        <w:framePr w:w="8224" w:wrap="auto" w:hAnchor="text" w:x="2695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diberikan perlindungan dan jaminan hukum oleh negara. Hal ini merupakan</w:t>
      </w:r>
    </w:p>
    <w:p w:rsidR="00000CF4" w:rsidRDefault="00000CF4" w:rsidP="00000CF4">
      <w:pPr>
        <w:framePr w:w="8229" w:wrap="auto" w:hAnchor="text" w:x="2695" w:y="1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cerminan dari konsep negara kesejahteraan (welfarestate), yang menuntut</w:t>
      </w:r>
    </w:p>
    <w:p w:rsidR="00000CF4" w:rsidRDefault="00000CF4" w:rsidP="00000CF4">
      <w:pPr>
        <w:framePr w:w="8222" w:wrap="auto" w:hAnchor="text" w:x="2695" w:y="14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negara turut serta mengatur berbagai segi kehidupan bangsa dengan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8228" w:wrap="auto" w:hAnchor="text" w:x="2695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1"/>
          <w:szCs w:val="21"/>
        </w:rPr>
        <w:t>memberikan pengaturan, arahan dan pengawasannya. Keikutsertaan negara</w:t>
      </w:r>
    </w:p>
    <w:p w:rsidR="00000CF4" w:rsidRDefault="00000CF4" w:rsidP="00000CF4">
      <w:pPr>
        <w:framePr w:w="8228" w:wrap="auto" w:hAnchor="text" w:x="2695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dalam menentukan arah kebijakan dalam bidang-bidang kehidupan bangsa</w:t>
      </w:r>
    </w:p>
    <w:p w:rsidR="00000CF4" w:rsidRDefault="00000CF4" w:rsidP="00000CF4">
      <w:pPr>
        <w:framePr w:w="8224" w:wrap="auto" w:hAnchor="text" w:x="2695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terutama dalam bidang hukum dan ekonomi adalah untuk mengatur dan</w:t>
      </w:r>
    </w:p>
    <w:p w:rsidR="00000CF4" w:rsidRDefault="00000CF4" w:rsidP="00000CF4">
      <w:pPr>
        <w:framePr w:w="2010" w:wrap="auto" w:hAnchor="text" w:x="2695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mengarahkan</w:t>
      </w:r>
    </w:p>
    <w:p w:rsidR="00000CF4" w:rsidRDefault="00000CF4" w:rsidP="00000CF4">
      <w:pPr>
        <w:framePr w:w="1532" w:wrap="auto" w:hAnchor="text" w:x="4269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kegiatan</w:t>
      </w:r>
    </w:p>
    <w:p w:rsidR="00000CF4" w:rsidRDefault="00000CF4" w:rsidP="00000CF4">
      <w:pPr>
        <w:framePr w:w="2063" w:wrap="auto" w:hAnchor="text" w:x="5367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pembangunan</w:t>
      </w:r>
    </w:p>
    <w:p w:rsidR="00000CF4" w:rsidRDefault="00000CF4" w:rsidP="00000CF4">
      <w:pPr>
        <w:framePr w:w="1130" w:wrap="auto" w:hAnchor="text" w:x="6996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agar</w:t>
      </w:r>
    </w:p>
    <w:p w:rsidR="00000CF4" w:rsidRDefault="00000CF4" w:rsidP="00000CF4">
      <w:pPr>
        <w:framePr w:w="1305" w:wrap="auto" w:hAnchor="text" w:x="7691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sesuai</w:t>
      </w:r>
    </w:p>
    <w:p w:rsidR="00000CF4" w:rsidRDefault="00000CF4" w:rsidP="00000CF4">
      <w:pPr>
        <w:framePr w:w="1410" w:wrap="auto" w:hAnchor="text" w:x="8559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dengan</w:t>
      </w:r>
    </w:p>
    <w:p w:rsidR="00000CF4" w:rsidRDefault="00000CF4" w:rsidP="00000CF4">
      <w:pPr>
        <w:framePr w:w="1386" w:wrap="auto" w:hAnchor="text" w:x="9535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prinsip</w:t>
      </w:r>
    </w:p>
    <w:p w:rsidR="00000CF4" w:rsidRDefault="00000CF4" w:rsidP="00000CF4">
      <w:pPr>
        <w:framePr w:w="8226" w:wrap="auto" w:hAnchor="text" w:x="2695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pembangunan Nasional, dalam hal ini fungsi negara tidak lagi hanya</w:t>
      </w:r>
    </w:p>
    <w:p w:rsidR="00000CF4" w:rsidRDefault="00000CF4" w:rsidP="00000CF4">
      <w:pPr>
        <w:framePr w:w="8226" w:wrap="auto" w:hAnchor="text" w:x="2695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memelihara ketertiban dan menegakkan hukum, namun untuk meningkatkan</w:t>
      </w:r>
    </w:p>
    <w:p w:rsidR="00000CF4" w:rsidRDefault="00000CF4" w:rsidP="00000CF4">
      <w:pPr>
        <w:framePr w:w="4101" w:wrap="auto" w:hAnchor="text" w:x="2695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kesejahteraan semua warga negara.</w:t>
      </w:r>
    </w:p>
    <w:p w:rsidR="00000CF4" w:rsidRDefault="00000CF4" w:rsidP="00000CF4">
      <w:pPr>
        <w:framePr w:w="7507" w:wrap="auto" w:hAnchor="text" w:x="3416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Menurut Teori Hukum Pembangunan, yang dikemukakan oleh</w:t>
      </w:r>
    </w:p>
    <w:p w:rsidR="00000CF4" w:rsidRDefault="00000CF4" w:rsidP="00000CF4">
      <w:pPr>
        <w:framePr w:w="5144" w:wrap="auto" w:hAnchor="text" w:x="2695" w:y="6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Muchtar Kusumaatmadja, disebutkan bahwa:</w:t>
      </w:r>
      <w:r>
        <w:rPr>
          <w:rFonts w:ascii="Times New Roman" w:hAnsi="Times New Roman" w:cs="Times New Roman"/>
          <w:color w:val="000000"/>
          <w:sz w:val="14"/>
          <w:szCs w:val="14"/>
        </w:rPr>
        <w:t>6</w:t>
      </w:r>
    </w:p>
    <w:p w:rsidR="00000CF4" w:rsidRDefault="00000CF4" w:rsidP="00000CF4">
      <w:pPr>
        <w:framePr w:w="7520" w:wrap="auto" w:hAnchor="text" w:x="3402" w:y="7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“Hukum tidak boleh ketinggalan dengan proses perkembangan yang</w:t>
      </w:r>
    </w:p>
    <w:p w:rsidR="00000CF4" w:rsidRDefault="00000CF4" w:rsidP="00000CF4">
      <w:pPr>
        <w:framePr w:w="7520" w:wrap="auto" w:hAnchor="text" w:x="3402" w:y="7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terjadi di dalam masyarakat. Pembangunan yang berkesinambungan</w:t>
      </w:r>
    </w:p>
    <w:p w:rsidR="00000CF4" w:rsidRDefault="00000CF4" w:rsidP="00000CF4">
      <w:pPr>
        <w:framePr w:w="7520" w:wrap="auto" w:hAnchor="text" w:x="3402" w:y="7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menghendaki adanya konsepsi hukum yang selalu mampu mendorong</w:t>
      </w:r>
    </w:p>
    <w:p w:rsidR="00000CF4" w:rsidRDefault="00000CF4" w:rsidP="00000CF4">
      <w:pPr>
        <w:framePr w:w="7520" w:wrap="auto" w:hAnchor="text" w:x="3402" w:y="7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dan mengarahkan pembangunan sebagai cerminan dari tujuan hukum</w:t>
      </w:r>
    </w:p>
    <w:p w:rsidR="00000CF4" w:rsidRDefault="00000CF4" w:rsidP="00000CF4">
      <w:pPr>
        <w:framePr w:w="7520" w:wrap="auto" w:hAnchor="text" w:x="3402" w:y="7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modern. Konsep tersebut dimodifikasi menjadi hukum sebagai sarana</w:t>
      </w:r>
    </w:p>
    <w:p w:rsidR="00000CF4" w:rsidRDefault="00000CF4" w:rsidP="00000CF4">
      <w:pPr>
        <w:framePr w:w="7520" w:wrap="auto" w:hAnchor="text" w:x="3402" w:y="7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pembangunan dan kemudian dituangkan di dalam GBHN.”</w:t>
      </w:r>
    </w:p>
    <w:p w:rsidR="00000CF4" w:rsidRDefault="00000CF4" w:rsidP="00000CF4">
      <w:pPr>
        <w:framePr w:w="7504" w:wrap="auto" w:hAnchor="text" w:x="3416" w:y="9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Aplikasi dari teori hukum pembangunan ini dalam perlindungan</w:t>
      </w:r>
    </w:p>
    <w:p w:rsidR="00000CF4" w:rsidRDefault="00000CF4" w:rsidP="00000CF4">
      <w:pPr>
        <w:framePr w:w="8226" w:wrap="auto" w:hAnchor="text" w:x="2695" w:y="9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hukum pemilik tanah adat terhadap penghunian tanpa hak adalah</w:t>
      </w:r>
    </w:p>
    <w:p w:rsidR="00000CF4" w:rsidRDefault="00000CF4" w:rsidP="00000CF4">
      <w:pPr>
        <w:framePr w:w="8229" w:wrap="auto" w:hAnchor="text" w:x="2695" w:y="103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pemanfaatan hukum untuk melindungi kepentingan pemilik tanah adat dari</w:t>
      </w:r>
    </w:p>
    <w:p w:rsidR="00000CF4" w:rsidRDefault="00000CF4" w:rsidP="00000CF4">
      <w:pPr>
        <w:framePr w:w="8226" w:wrap="auto" w:hAnchor="text" w:x="2695" w:y="10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tindakan pihak ketiga yang tidak berlandaskan hukum dalam menguasai tanah</w:t>
      </w:r>
    </w:p>
    <w:p w:rsidR="00000CF4" w:rsidRDefault="00000CF4" w:rsidP="00000CF4">
      <w:pPr>
        <w:framePr w:w="8229" w:wrap="auto" w:hAnchor="text" w:x="2695" w:y="11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adat miliknya. Bila dihubungkan dengan pemanfaatan tanah, maka setiap</w:t>
      </w:r>
    </w:p>
    <w:p w:rsidR="00000CF4" w:rsidRDefault="00000CF4" w:rsidP="00000CF4">
      <w:pPr>
        <w:framePr w:w="8228" w:wrap="auto" w:hAnchor="text" w:x="2695" w:y="11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kebijakan Pemerintah atau Materi Hukum yang dibuat berkenaan dengan</w:t>
      </w:r>
    </w:p>
    <w:p w:rsidR="00000CF4" w:rsidRDefault="00000CF4" w:rsidP="00000CF4">
      <w:pPr>
        <w:framePr w:w="8225" w:wrap="auto" w:hAnchor="text" w:x="2695" w:y="12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 harus memenuhi unsur sosilogis, yaitu materi hukum yang dibuat harus</w:t>
      </w:r>
    </w:p>
    <w:p w:rsidR="00000CF4" w:rsidRDefault="00000CF4" w:rsidP="00000CF4">
      <w:pPr>
        <w:framePr w:w="8226" w:wrap="auto" w:hAnchor="text" w:x="2695" w:y="13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sesuai dengan aspirasi atau kebutuhan masyarakat pada saat ini atau pada</w:t>
      </w:r>
    </w:p>
    <w:p w:rsidR="00000CF4" w:rsidRDefault="00000CF4" w:rsidP="00000CF4">
      <w:pPr>
        <w:framePr w:w="8655" w:wrap="auto" w:hAnchor="text" w:x="2268" w:y="14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Mochtar Kusumaatmadja,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Konsep-konsep Hukum dalam Pembangunan, </w:t>
      </w:r>
      <w:r>
        <w:rPr>
          <w:rFonts w:ascii="Times New Roman" w:hAnsi="Times New Roman" w:cs="Times New Roman"/>
          <w:color w:val="000000"/>
          <w:sz w:val="18"/>
          <w:szCs w:val="18"/>
        </w:rPr>
        <w:t>Alumni,</w:t>
      </w:r>
    </w:p>
    <w:p w:rsidR="00000CF4" w:rsidRDefault="00000CF4" w:rsidP="00000CF4">
      <w:pPr>
        <w:framePr w:w="8655" w:wrap="auto" w:hAnchor="text" w:x="2268" w:y="14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Bandung, hlm. v.</w:t>
      </w:r>
    </w:p>
    <w:p w:rsidR="00000CF4" w:rsidRDefault="00000CF4" w:rsidP="00000CF4">
      <w:pPr>
        <w:framePr w:w="784" w:wrap="auto" w:hAnchor="text" w:x="2988" w:y="14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6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8224" w:wrap="auto" w:hAnchor="text" w:x="2695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1"/>
          <w:szCs w:val="21"/>
        </w:rPr>
        <w:t>masa yang akan datang. Hal ini dilakukan agar peraturan yang dibuat</w:t>
      </w:r>
    </w:p>
    <w:p w:rsidR="00000CF4" w:rsidRDefault="00000CF4" w:rsidP="00000CF4">
      <w:pPr>
        <w:framePr w:w="5640" w:wrap="auto" w:hAnchor="text" w:x="2695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memiliki daya laku yang efektif dalam masyarakat.</w:t>
      </w:r>
    </w:p>
    <w:p w:rsidR="00000CF4" w:rsidRDefault="00000CF4" w:rsidP="00000CF4">
      <w:pPr>
        <w:framePr w:w="7523" w:wrap="auto" w:hAnchor="text" w:x="3402" w:y="33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“Keadilan dalam pemanfaatan tanah berhubungan dengan kewajiban</w:t>
      </w:r>
    </w:p>
    <w:p w:rsidR="00000CF4" w:rsidRDefault="00000CF4" w:rsidP="00000CF4">
      <w:pPr>
        <w:framePr w:w="7523" w:wrap="auto" w:hAnchor="text" w:x="3402" w:y="33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negara membagi kesejahteraan kepada warga negaranya, untuk itu</w:t>
      </w:r>
    </w:p>
    <w:p w:rsidR="00000CF4" w:rsidRDefault="00000CF4" w:rsidP="00000CF4">
      <w:pPr>
        <w:framePr w:w="7523" w:wrap="auto" w:hAnchor="text" w:x="3402" w:y="33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berbagai ketentuan mengenai kebijakan pertanahan yang dibuat</w:t>
      </w:r>
    </w:p>
    <w:p w:rsidR="00000CF4" w:rsidRDefault="00000CF4" w:rsidP="00000CF4">
      <w:pPr>
        <w:framePr w:w="7523" w:wrap="auto" w:hAnchor="text" w:x="3402" w:y="33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hendaknya memberikan landasan bagi setiap orang untuk memiliki</w:t>
      </w:r>
    </w:p>
    <w:p w:rsidR="00000CF4" w:rsidRDefault="00000CF4" w:rsidP="00000CF4">
      <w:pPr>
        <w:framePr w:w="7523" w:wrap="auto" w:hAnchor="text" w:x="3402" w:y="33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 dan kesempatan yang sama untuk menerima bagian manfaat tanah</w:t>
      </w:r>
    </w:p>
    <w:p w:rsidR="00000CF4" w:rsidRDefault="00000CF4" w:rsidP="00000CF4">
      <w:pPr>
        <w:framePr w:w="7523" w:wrap="auto" w:hAnchor="text" w:x="3402" w:y="33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baik bagi diri sendiri maupun keluarganya sehingga dapat</w:t>
      </w:r>
    </w:p>
    <w:p w:rsidR="00000CF4" w:rsidRDefault="00000CF4" w:rsidP="00000CF4">
      <w:pPr>
        <w:framePr w:w="7523" w:wrap="auto" w:hAnchor="text" w:x="3402" w:y="33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memperoleh kehidupan yang layak.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7 </w:t>
      </w:r>
      <w:r>
        <w:rPr>
          <w:rFonts w:ascii="Times New Roman" w:hAnsi="Times New Roman" w:cs="Times New Roman"/>
          <w:color w:val="000000"/>
          <w:sz w:val="21"/>
          <w:szCs w:val="21"/>
        </w:rPr>
        <w:t>Dalam konsep keadilan sosial</w:t>
      </w:r>
    </w:p>
    <w:p w:rsidR="00000CF4" w:rsidRDefault="00000CF4" w:rsidP="00000CF4">
      <w:pPr>
        <w:framePr w:w="7523" w:wrap="auto" w:hAnchor="text" w:x="3402" w:y="33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adalah lebih tepat untuk memberikan tempat kepada keadilan</w:t>
      </w:r>
    </w:p>
    <w:p w:rsidR="00000CF4" w:rsidRDefault="00000CF4" w:rsidP="00000CF4">
      <w:pPr>
        <w:framePr w:w="7523" w:wrap="auto" w:hAnchor="text" w:x="3402" w:y="33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berdasarkan atas kebutuhan, mengingat secara keseluruhan lebih</w:t>
      </w:r>
    </w:p>
    <w:p w:rsidR="00000CF4" w:rsidRDefault="00000CF4" w:rsidP="00000CF4">
      <w:pPr>
        <w:framePr w:w="7523" w:wrap="auto" w:hAnchor="text" w:x="3402" w:y="33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banyak masyarakat yang bernasib kurang beruntung, dalam arti</w:t>
      </w:r>
    </w:p>
    <w:p w:rsidR="00000CF4" w:rsidRDefault="00000CF4" w:rsidP="00000CF4">
      <w:pPr>
        <w:framePr w:w="7523" w:wrap="auto" w:hAnchor="text" w:x="3402" w:y="33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peraturan atau kebijakan yang dibuat lebih memberikan kemudahan</w:t>
      </w:r>
    </w:p>
    <w:p w:rsidR="00000CF4" w:rsidRDefault="00000CF4" w:rsidP="00000CF4">
      <w:pPr>
        <w:framePr w:w="7523" w:wrap="auto" w:hAnchor="text" w:x="3402" w:y="33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kepada sekelompok besar masyarakat kecil.”</w:t>
      </w:r>
      <w:r>
        <w:rPr>
          <w:rFonts w:ascii="Times New Roman" w:hAnsi="Times New Roman" w:cs="Times New Roman"/>
          <w:color w:val="000000"/>
          <w:sz w:val="14"/>
          <w:szCs w:val="14"/>
        </w:rPr>
        <w:t>8</w:t>
      </w:r>
    </w:p>
    <w:p w:rsidR="00000CF4" w:rsidRDefault="00000CF4" w:rsidP="00000CF4">
      <w:pPr>
        <w:framePr w:w="7511" w:wrap="auto" w:hAnchor="text" w:x="3416" w:y="7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Penggunaan tanah secara produktif merupakan suatu kewajiban yang</w:t>
      </w:r>
    </w:p>
    <w:p w:rsidR="00000CF4" w:rsidRDefault="00000CF4" w:rsidP="00000CF4">
      <w:pPr>
        <w:framePr w:w="8227" w:wrap="auto" w:hAnchor="text" w:x="2695" w:y="75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terkandung dalam UUPA. Kewajiban tersebut merupakan konsekuensi dari</w:t>
      </w:r>
    </w:p>
    <w:p w:rsidR="00000CF4" w:rsidRDefault="00000CF4" w:rsidP="00000CF4">
      <w:pPr>
        <w:framePr w:w="8232" w:wrap="auto" w:hAnchor="text" w:x="2695" w:y="8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hak-hak atas tanah yang diberikan negara kepada orang-orang atau badan-</w:t>
      </w:r>
    </w:p>
    <w:p w:rsidR="00000CF4" w:rsidRDefault="00000CF4" w:rsidP="00000CF4">
      <w:pPr>
        <w:framePr w:w="5080" w:wrap="auto" w:hAnchor="text" w:x="2695" w:y="8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badan hukum sesuai dengan peruntukkannya.</w:t>
      </w:r>
    </w:p>
    <w:p w:rsidR="00000CF4" w:rsidRDefault="00000CF4" w:rsidP="00000CF4">
      <w:pPr>
        <w:framePr w:w="7508" w:wrap="auto" w:hAnchor="text" w:x="3416" w:y="9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Lahirnya UUPA membawa perubahan arti penguasaan tanah oleh</w:t>
      </w:r>
    </w:p>
    <w:p w:rsidR="00000CF4" w:rsidRDefault="00000CF4" w:rsidP="00000CF4">
      <w:pPr>
        <w:framePr w:w="8230" w:wrap="auto" w:hAnchor="text" w:x="2695" w:y="9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negara yang semula berdasarkan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asas domein </w:t>
      </w:r>
      <w:r>
        <w:rPr>
          <w:rFonts w:ascii="Times New Roman" w:hAnsi="Times New Roman" w:cs="Times New Roman"/>
          <w:color w:val="000000"/>
          <w:sz w:val="21"/>
          <w:szCs w:val="21"/>
        </w:rPr>
        <w:t>menjadi hak menguasai dari</w:t>
      </w:r>
    </w:p>
    <w:p w:rsidR="00000CF4" w:rsidRDefault="00000CF4" w:rsidP="00000CF4">
      <w:pPr>
        <w:framePr w:w="8226" w:wrap="auto" w:hAnchor="text" w:x="2695" w:y="103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negara. Hal ini didasari oleh pendirian bahwa untuk mencapai apa yang</w:t>
      </w:r>
    </w:p>
    <w:p w:rsidR="00000CF4" w:rsidRDefault="00000CF4" w:rsidP="00000CF4">
      <w:pPr>
        <w:framePr w:w="8230" w:wrap="auto" w:hAnchor="text" w:x="2695" w:y="10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ditentukan dalam Pasal 33 ayat (3) UUD 1945, tidak perlu dan tidak pada</w:t>
      </w:r>
    </w:p>
    <w:p w:rsidR="00000CF4" w:rsidRDefault="00000CF4" w:rsidP="00000CF4">
      <w:pPr>
        <w:framePr w:w="8229" w:wrap="auto" w:hAnchor="text" w:x="2695" w:y="11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tempatnya, bahwa bangsa Indonesia ataupun negara bertindak sebagai</w:t>
      </w:r>
    </w:p>
    <w:p w:rsidR="00000CF4" w:rsidRDefault="00000CF4" w:rsidP="00000CF4">
      <w:pPr>
        <w:framePr w:w="8225" w:wrap="auto" w:hAnchor="text" w:x="2695" w:y="11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pemilik tanah. Adalah lebih tepat jika negara sebagai organisasi kekuasaan</w:t>
      </w:r>
    </w:p>
    <w:p w:rsidR="00000CF4" w:rsidRDefault="00000CF4" w:rsidP="00000CF4">
      <w:pPr>
        <w:framePr w:w="5905" w:wrap="auto" w:hAnchor="text" w:x="2695" w:y="12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dari seluruh rakyat bertindak sebagai badan penguasa.</w:t>
      </w:r>
    </w:p>
    <w:p w:rsidR="00000CF4" w:rsidRDefault="00000CF4" w:rsidP="00000CF4">
      <w:pPr>
        <w:framePr w:w="7507" w:wrap="auto" w:hAnchor="text" w:x="3416" w:y="13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Berdasarkan penjelasan tersebut di atas, perkataan dikuasai bukanlah</w:t>
      </w:r>
    </w:p>
    <w:p w:rsidR="00000CF4" w:rsidRDefault="00000CF4" w:rsidP="00000CF4">
      <w:pPr>
        <w:framePr w:w="8227" w:wrap="auto" w:hAnchor="text" w:x="2695" w:y="13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berarti dimiliki akan tetapi adalah pengertian yang memberi wewenang</w:t>
      </w:r>
    </w:p>
    <w:p w:rsidR="00000CF4" w:rsidRDefault="00000CF4" w:rsidP="00000CF4">
      <w:pPr>
        <w:framePr w:w="784" w:wrap="auto" w:hAnchor="text" w:x="2988" w:y="14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7</w:t>
      </w:r>
    </w:p>
    <w:p w:rsidR="00000CF4" w:rsidRDefault="00000CF4" w:rsidP="00000CF4">
      <w:pPr>
        <w:framePr w:w="8658" w:wrap="auto" w:hAnchor="text" w:x="2268" w:y="14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Maria S.W. Sumardjono (II),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Kebijakan Pertanahan Antara Regulasi dan Implementasi,</w:t>
      </w:r>
    </w:p>
    <w:p w:rsidR="00000CF4" w:rsidRDefault="00000CF4" w:rsidP="00000CF4">
      <w:pPr>
        <w:framePr w:w="8658" w:wrap="auto" w:hAnchor="text" w:x="2268" w:y="14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Kompas, Jakarta, 2001, hlm. 15</w:t>
      </w:r>
    </w:p>
    <w:p w:rsidR="00000CF4" w:rsidRDefault="00000CF4" w:rsidP="00000CF4">
      <w:pPr>
        <w:framePr w:w="8658" w:wrap="auto" w:hAnchor="text" w:x="2268" w:y="14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color w:val="000000"/>
          <w:sz w:val="12"/>
          <w:szCs w:val="12"/>
        </w:rPr>
        <w:t>8</w:t>
      </w:r>
    </w:p>
    <w:p w:rsidR="00000CF4" w:rsidRDefault="00000CF4" w:rsidP="00000CF4">
      <w:pPr>
        <w:framePr w:w="8658" w:wrap="auto" w:hAnchor="text" w:x="2268" w:y="14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        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Ibid, </w:t>
      </w:r>
      <w:r>
        <w:rPr>
          <w:rFonts w:ascii="Times New Roman" w:hAnsi="Times New Roman" w:cs="Times New Roman"/>
          <w:color w:val="000000"/>
          <w:sz w:val="18"/>
          <w:szCs w:val="18"/>
        </w:rPr>
        <w:t>hlm. 16.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8225" w:wrap="auto" w:hAnchor="text" w:x="2695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1"/>
          <w:szCs w:val="21"/>
        </w:rPr>
        <w:t>kepada negara sebagai organisasi kekuasaan dari bangsa Indonesia untuk</w:t>
      </w:r>
    </w:p>
    <w:p w:rsidR="00000CF4" w:rsidRDefault="00000CF4" w:rsidP="00000CF4">
      <w:pPr>
        <w:framePr w:w="8224" w:wrap="auto" w:hAnchor="text" w:x="2695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memberikan pengaturan penyelenggaraan, penggunaan dan peruntukan tanah</w:t>
      </w:r>
    </w:p>
    <w:p w:rsidR="00000CF4" w:rsidRDefault="00000CF4" w:rsidP="00000CF4">
      <w:pPr>
        <w:framePr w:w="8230" w:wrap="auto" w:hAnchor="text" w:x="2695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beserta hak-hak dan perbuatan-perbuatan dan hubungan-hubungan hukum</w:t>
      </w:r>
    </w:p>
    <w:p w:rsidR="00000CF4" w:rsidRDefault="00000CF4" w:rsidP="00000CF4">
      <w:pPr>
        <w:framePr w:w="8230" w:wrap="auto" w:hAnchor="text" w:x="2695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yang berkenaan dengan tanah. Dalam arti yang lebih sempit, negara</w:t>
      </w:r>
    </w:p>
    <w:p w:rsidR="00000CF4" w:rsidRDefault="00000CF4" w:rsidP="00000CF4">
      <w:pPr>
        <w:framePr w:w="8226" w:wrap="auto" w:hAnchor="text" w:x="2695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memberikan pengaturan untuk memberikan perlindungan taerhadap pemilik</w:t>
      </w:r>
    </w:p>
    <w:p w:rsidR="00000CF4" w:rsidRDefault="00000CF4" w:rsidP="00000CF4">
      <w:pPr>
        <w:framePr w:w="3641" w:wrap="auto" w:hAnchor="text" w:x="2695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atau pemegang hak atas tanah.</w:t>
      </w:r>
    </w:p>
    <w:p w:rsidR="00000CF4" w:rsidRDefault="00000CF4" w:rsidP="00000CF4">
      <w:pPr>
        <w:framePr w:w="7505" w:wrap="auto" w:hAnchor="text" w:x="3416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Berbicara mengenai tanah, maka akan berbicara pula mengenai teori</w:t>
      </w:r>
    </w:p>
    <w:p w:rsidR="00000CF4" w:rsidRDefault="00000CF4" w:rsidP="00000CF4">
      <w:pPr>
        <w:framePr w:w="8227" w:wrap="auto" w:hAnchor="text" w:x="2695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hukum kepemilikan. Berdasarkan teori ini hak milik atau hak-hak lainnya</w:t>
      </w:r>
    </w:p>
    <w:p w:rsidR="00000CF4" w:rsidRDefault="00000CF4" w:rsidP="00000CF4">
      <w:pPr>
        <w:framePr w:w="8222" w:wrap="auto" w:hAnchor="text" w:x="2695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yang berkaitan dengan hak kepemilikan, tidak boleh diambil atau diganggu</w:t>
      </w:r>
    </w:p>
    <w:p w:rsidR="00000CF4" w:rsidRDefault="00000CF4" w:rsidP="00000CF4">
      <w:pPr>
        <w:framePr w:w="8231" w:wrap="auto" w:hAnchor="text" w:x="2695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secara sewenang-wenang oleh orang lain, dan pemiliknya harus diberikan</w:t>
      </w:r>
    </w:p>
    <w:p w:rsidR="00000CF4" w:rsidRDefault="00000CF4" w:rsidP="00000CF4">
      <w:pPr>
        <w:framePr w:w="8229" w:wrap="auto" w:hAnchor="text" w:x="2695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perlindungan hukum. Teori hukum pembangunan menghendaki hukum harus</w:t>
      </w:r>
    </w:p>
    <w:p w:rsidR="00000CF4" w:rsidRDefault="00000CF4" w:rsidP="00000CF4">
      <w:pPr>
        <w:framePr w:w="8224" w:wrap="auto" w:hAnchor="text" w:x="2695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menjadi sarana penunjang pembangunan. Untuk itu teori hukum kepemilikan</w:t>
      </w:r>
    </w:p>
    <w:p w:rsidR="00000CF4" w:rsidRDefault="00000CF4" w:rsidP="00000CF4">
      <w:pPr>
        <w:framePr w:w="8225" w:wrap="auto" w:hAnchor="text" w:x="2695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menghendaki adanya perlindungan hukum atas hak kepemilikan seseorang.</w:t>
      </w:r>
    </w:p>
    <w:p w:rsidR="00000CF4" w:rsidRDefault="00000CF4" w:rsidP="00000CF4">
      <w:pPr>
        <w:framePr w:w="8229" w:wrap="auto" w:hAnchor="text" w:x="2695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Berkaitan dengan tanah, maka teori hukum kepemilikan berkaitan erat dengan</w:t>
      </w:r>
    </w:p>
    <w:p w:rsidR="00000CF4" w:rsidRDefault="00000CF4" w:rsidP="00000CF4">
      <w:pPr>
        <w:framePr w:w="4689" w:wrap="auto" w:hAnchor="text" w:x="2695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teori perlindungan hukum hak atas tanah.</w:t>
      </w:r>
    </w:p>
    <w:p w:rsidR="00000CF4" w:rsidRDefault="00000CF4" w:rsidP="00000CF4">
      <w:pPr>
        <w:framePr w:w="7504" w:wrap="auto" w:hAnchor="text" w:x="3416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Pengakuan hak milik atas tanah sebenarnya sudah sejak lama terjadi,</w:t>
      </w:r>
    </w:p>
    <w:p w:rsidR="00000CF4" w:rsidRDefault="00000CF4" w:rsidP="00000CF4">
      <w:pPr>
        <w:framePr w:w="8227" w:wrap="auto" w:hAnchor="text" w:x="2695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seperti di Madinah, yang diatur dalam suatu peraturan, yakni Pasal 47 angka</w:t>
      </w:r>
    </w:p>
    <w:p w:rsidR="00000CF4" w:rsidRDefault="00000CF4" w:rsidP="00000CF4">
      <w:pPr>
        <w:framePr w:w="8227" w:wrap="auto" w:hAnchor="text" w:x="2695" w:y="11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(11) Piagam Mandinah.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9 </w:t>
      </w:r>
      <w:r>
        <w:rPr>
          <w:rFonts w:ascii="Times New Roman" w:hAnsi="Times New Roman" w:cs="Times New Roman"/>
          <w:color w:val="000000"/>
          <w:sz w:val="21"/>
          <w:szCs w:val="21"/>
        </w:rPr>
        <w:t>Bahkan pada zaman kekhalifaan Turki Usmani,</w:t>
      </w:r>
    </w:p>
    <w:p w:rsidR="00000CF4" w:rsidRDefault="00000CF4" w:rsidP="00000CF4">
      <w:pPr>
        <w:framePr w:w="8229" w:wrap="auto" w:hAnchor="text" w:x="2695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pengakuan hak milik atas tanah dikonkritkan dengan sertifikat tanah</w:t>
      </w:r>
    </w:p>
    <w:p w:rsidR="00000CF4" w:rsidRDefault="00000CF4" w:rsidP="00000CF4">
      <w:pPr>
        <w:framePr w:w="8655" w:wrap="auto" w:hAnchor="text" w:x="2268" w:y="14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Diutip oleh Muchsin dari Nouruzzaman Effendi Dalam Rozali Abdullah dan Syamsir,</w:t>
      </w:r>
    </w:p>
    <w:p w:rsidR="00000CF4" w:rsidRDefault="00000CF4" w:rsidP="00000CF4">
      <w:pPr>
        <w:framePr w:w="8655" w:wrap="auto" w:hAnchor="text" w:x="2268" w:y="14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2002, Ikhyisar Materi Pokok Filsafat Hukum, Cetakan Pertama, STIH IBLAM, Jakarta, hlm., 102-</w:t>
      </w:r>
    </w:p>
    <w:p w:rsidR="00000CF4" w:rsidRDefault="00000CF4" w:rsidP="00000CF4">
      <w:pPr>
        <w:framePr w:w="8655" w:wrap="auto" w:hAnchor="text" w:x="2268" w:y="14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104.</w:t>
      </w:r>
    </w:p>
    <w:p w:rsidR="00000CF4" w:rsidRDefault="00000CF4" w:rsidP="00000CF4">
      <w:pPr>
        <w:framePr w:w="784" w:wrap="auto" w:hAnchor="text" w:x="2988" w:y="14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9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8231" w:wrap="auto" w:hAnchor="text" w:x="2695" w:y="22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1"/>
          <w:szCs w:val="21"/>
        </w:rPr>
        <w:t>sebagaimana dituangkan dalam Pasal 1727 KUHPerdata Islam.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10 </w:t>
      </w:r>
      <w:r>
        <w:rPr>
          <w:rFonts w:ascii="Times New Roman" w:hAnsi="Times New Roman" w:cs="Times New Roman"/>
          <w:color w:val="000000"/>
          <w:sz w:val="21"/>
          <w:szCs w:val="21"/>
        </w:rPr>
        <w:t>Demikian</w:t>
      </w:r>
    </w:p>
    <w:p w:rsidR="00000CF4" w:rsidRDefault="00000CF4" w:rsidP="00000CF4">
      <w:pPr>
        <w:framePr w:w="8226" w:wrap="auto" w:hAnchor="text" w:x="2695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juga di negara lainnya seperti Inggris, sertifikat merupakan pengakuan hak</w:t>
      </w:r>
    </w:p>
    <w:p w:rsidR="00000CF4" w:rsidRDefault="00000CF4" w:rsidP="00000CF4">
      <w:pPr>
        <w:framePr w:w="6975" w:wrap="auto" w:hAnchor="text" w:x="2695" w:y="33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milik atas tanah yang diatur dalam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Land Registration Act 1925.</w:t>
      </w:r>
      <w:r>
        <w:rPr>
          <w:rFonts w:ascii="Times New Roman" w:hAnsi="Times New Roman" w:cs="Times New Roman"/>
          <w:color w:val="000000"/>
          <w:sz w:val="14"/>
          <w:szCs w:val="14"/>
        </w:rPr>
        <w:t>11</w:t>
      </w:r>
    </w:p>
    <w:p w:rsidR="00000CF4" w:rsidRDefault="00000CF4" w:rsidP="00000CF4">
      <w:pPr>
        <w:framePr w:w="7505" w:wrap="auto" w:hAnchor="text" w:x="3416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Menurut teori perlindungan hukum hak atas tanah, hak atas tanah</w:t>
      </w:r>
    </w:p>
    <w:p w:rsidR="00000CF4" w:rsidRDefault="00000CF4" w:rsidP="00000CF4">
      <w:pPr>
        <w:framePr w:w="8223" w:wrap="auto" w:hAnchor="text" w:x="2695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dilindungi secara hukum bila telah dilakukan pendaftaran haknya.</w:t>
      </w:r>
    </w:p>
    <w:p w:rsidR="00000CF4" w:rsidRDefault="00000CF4" w:rsidP="00000CF4">
      <w:pPr>
        <w:framePr w:w="8226" w:wrap="auto" w:hAnchor="text" w:x="2695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Pendaftaran hak ini dimaksudkan untuk memberikan jaminan kepastian</w:t>
      </w:r>
    </w:p>
    <w:p w:rsidR="00000CF4" w:rsidRDefault="00000CF4" w:rsidP="00000CF4">
      <w:pPr>
        <w:framePr w:w="8226" w:wrap="auto" w:hAnchor="text" w:x="2695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hukum mengenai haknya. Dengan telah dilakukannya pendaftaran, maka</w:t>
      </w:r>
    </w:p>
    <w:p w:rsidR="00000CF4" w:rsidRDefault="00000CF4" w:rsidP="00000CF4">
      <w:pPr>
        <w:framePr w:w="8227" w:wrap="auto" w:hAnchor="text" w:x="2695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sebagai alat bukti hak diberikanlah sertifikat hak atas tanah. Sertifikat</w:t>
      </w:r>
    </w:p>
    <w:p w:rsidR="00000CF4" w:rsidRDefault="00000CF4" w:rsidP="00000CF4">
      <w:pPr>
        <w:framePr w:w="8224" w:wrap="auto" w:hAnchor="text" w:x="2695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berfungsi sebagai alat pembuktian yang kuat yang menjamin kepastian</w:t>
      </w:r>
    </w:p>
    <w:p w:rsidR="00000CF4" w:rsidRDefault="00000CF4" w:rsidP="00000CF4">
      <w:pPr>
        <w:framePr w:w="8225" w:wrap="auto" w:hAnchor="text" w:x="2695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hukum mengenai orang yang menjadi pemegang hak atas tanah, mengenai</w:t>
      </w:r>
    </w:p>
    <w:p w:rsidR="00000CF4" w:rsidRDefault="00000CF4" w:rsidP="00000CF4">
      <w:pPr>
        <w:framePr w:w="8230" w:wrap="auto" w:hAnchor="text" w:x="2695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lokasi, batas serta luas suatu bidang tanah, dan mengenai hak atas tanah</w:t>
      </w:r>
    </w:p>
    <w:p w:rsidR="00000CF4" w:rsidRDefault="00000CF4" w:rsidP="00000CF4">
      <w:pPr>
        <w:framePr w:w="8222" w:wrap="auto" w:hAnchor="text" w:x="2695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miliknya. Pendaftaran tanah berdasarkan Pasal 3 PP. No. 24 Tahun 1997</w:t>
      </w:r>
    </w:p>
    <w:p w:rsidR="00000CF4" w:rsidRDefault="00000CF4" w:rsidP="00000CF4">
      <w:pPr>
        <w:framePr w:w="8225" w:wrap="auto" w:hAnchor="text" w:x="2695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bertujuan untuk memberikan kepastian dan perlindungan hukum kepada</w:t>
      </w:r>
    </w:p>
    <w:p w:rsidR="00000CF4" w:rsidRDefault="00000CF4" w:rsidP="00000CF4">
      <w:pPr>
        <w:framePr w:w="8224" w:wrap="auto" w:hAnchor="text" w:x="2695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pemegang hak atas tanah. Lebih lanjut Pasal 4 ayat (1) PP No. 24 Tahun</w:t>
      </w:r>
    </w:p>
    <w:p w:rsidR="00000CF4" w:rsidRDefault="00000CF4" w:rsidP="00000CF4">
      <w:pPr>
        <w:framePr w:w="8225" w:wrap="auto" w:hAnchor="text" w:x="2695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1997, menentukan bahwa untuk memberikan kepastian dan perlindungan</w:t>
      </w:r>
    </w:p>
    <w:p w:rsidR="00000CF4" w:rsidRDefault="00000CF4" w:rsidP="00000CF4">
      <w:pPr>
        <w:framePr w:w="7945" w:wrap="auto" w:hAnchor="text" w:x="2695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hukum kepada pemegang hak atas tanah diberikan sertifikat hak atas tanah.</w:t>
      </w:r>
    </w:p>
    <w:p w:rsidR="00000CF4" w:rsidRDefault="00000CF4" w:rsidP="00000CF4">
      <w:pPr>
        <w:framePr w:w="7508" w:wrap="auto" w:hAnchor="text" w:x="3416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Menurut Pasal 19 ayat (1) UUPA disebutkan bahwa untuk menjamin</w:t>
      </w:r>
    </w:p>
    <w:p w:rsidR="00000CF4" w:rsidRDefault="00000CF4" w:rsidP="00000CF4">
      <w:pPr>
        <w:framePr w:w="8228" w:wrap="auto" w:hAnchor="text" w:x="2695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kepastian hukum oleh Pemerintah diadakan pendaftaran tanah di seluruh</w:t>
      </w:r>
    </w:p>
    <w:p w:rsidR="00000CF4" w:rsidRDefault="00000CF4" w:rsidP="00000CF4">
      <w:pPr>
        <w:framePr w:w="8226" w:wrap="auto" w:hAnchor="text" w:x="2695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wilayah Republik Indonesia menurut ketentuan-ketentuan yang diatur dengan</w:t>
      </w:r>
    </w:p>
    <w:p w:rsidR="00000CF4" w:rsidRDefault="00000CF4" w:rsidP="00000CF4">
      <w:pPr>
        <w:framePr w:w="8225" w:wrap="auto" w:hAnchor="text" w:x="2695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peraturan pemerintah. Peraturan Pemerintah yang dimaksud adalah Peraturan</w:t>
      </w:r>
    </w:p>
    <w:p w:rsidR="00000CF4" w:rsidRDefault="00000CF4" w:rsidP="00000CF4">
      <w:pPr>
        <w:framePr w:w="8655" w:wrap="auto" w:hAnchor="text" w:x="2268" w:y="14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Pasal 1737 KUHPerdata Islam (Zaman Kekhalifaan Turki Usmani Versi Madzhab</w:t>
      </w:r>
    </w:p>
    <w:p w:rsidR="00000CF4" w:rsidRDefault="00000CF4" w:rsidP="00000CF4">
      <w:pPr>
        <w:framePr w:w="8655" w:wrap="auto" w:hAnchor="text" w:x="2268" w:y="14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Hanafi), Terjemahan Tajul Arifin, Achmad Suhirman, Djuhudiyat Ahmad S., dan Deding Ishak IS,</w:t>
      </w:r>
    </w:p>
    <w:p w:rsidR="00000CF4" w:rsidRDefault="00000CF4" w:rsidP="00000CF4">
      <w:pPr>
        <w:framePr w:w="8655" w:wrap="auto" w:hAnchor="text" w:x="2268" w:y="14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Diterjemahkan dari Judul Aslinya “Majalah AL-hakam Al-Adliyah”, Bandung, 2002, hlm., 432.</w:t>
      </w:r>
    </w:p>
    <w:p w:rsidR="00000CF4" w:rsidRDefault="00000CF4" w:rsidP="00000CF4">
      <w:pPr>
        <w:framePr w:w="8655" w:wrap="auto" w:hAnchor="text" w:x="2268" w:y="14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color w:val="000000"/>
          <w:sz w:val="12"/>
          <w:szCs w:val="12"/>
        </w:rPr>
        <w:t>11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Dikutip oleh Muchsin dari David J Hayton,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Megarry’s Manual of The Law of Real</w:t>
      </w:r>
    </w:p>
    <w:p w:rsidR="00000CF4" w:rsidRDefault="00000CF4" w:rsidP="00000CF4">
      <w:pPr>
        <w:framePr w:w="8655" w:wrap="auto" w:hAnchor="text" w:x="2268" w:y="14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Property, </w:t>
      </w:r>
      <w:r>
        <w:rPr>
          <w:rFonts w:ascii="Times New Roman" w:hAnsi="Times New Roman" w:cs="Times New Roman"/>
          <w:color w:val="000000"/>
          <w:sz w:val="18"/>
          <w:szCs w:val="18"/>
        </w:rPr>
        <w:t>Sixt Edition, Stevens ans Sons Ltd., London, 1982, hlm., 104.</w:t>
      </w:r>
    </w:p>
    <w:p w:rsidR="00000CF4" w:rsidRDefault="00000CF4" w:rsidP="00000CF4">
      <w:pPr>
        <w:framePr w:w="849" w:wrap="auto" w:hAnchor="text" w:x="2988" w:y="13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10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8226" w:wrap="auto" w:hAnchor="text" w:x="2695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1"/>
          <w:szCs w:val="21"/>
        </w:rPr>
        <w:t>Pemerintah No. 10 Tahun 1961 tentang Pendaftaran Tanah sebagaimana telah</w:t>
      </w:r>
    </w:p>
    <w:p w:rsidR="00000CF4" w:rsidRDefault="00000CF4" w:rsidP="00000CF4">
      <w:pPr>
        <w:framePr w:w="6244" w:wrap="auto" w:hAnchor="text" w:x="2695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diubah dengan Peraturan Pemerintah No. 24 Tahun 1997.</w:t>
      </w:r>
    </w:p>
    <w:p w:rsidR="00000CF4" w:rsidRDefault="00000CF4" w:rsidP="00000CF4">
      <w:pPr>
        <w:framePr w:w="7508" w:wrap="auto" w:hAnchor="text" w:x="3416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Berdasarkan uraian pasal di atas dapat disimpulkan bahwa kepastian</w:t>
      </w:r>
    </w:p>
    <w:p w:rsidR="00000CF4" w:rsidRDefault="00000CF4" w:rsidP="00000CF4">
      <w:pPr>
        <w:framePr w:w="8222" w:wrap="auto" w:hAnchor="text" w:x="2695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hukum hak atas tanah hanya didapat bila telah didaftarkan hak atas tanahnya</w:t>
      </w:r>
    </w:p>
    <w:p w:rsidR="00000CF4" w:rsidRDefault="00000CF4" w:rsidP="00000CF4">
      <w:pPr>
        <w:framePr w:w="8223" w:wrap="auto" w:hAnchor="text" w:x="2695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 Kantor Pertanahan setempat. Dengan telah dilakukannya pendaftaran hak</w:t>
      </w:r>
    </w:p>
    <w:p w:rsidR="00000CF4" w:rsidRDefault="00000CF4" w:rsidP="00000CF4">
      <w:pPr>
        <w:framePr w:w="8229" w:wrap="auto" w:hAnchor="text" w:x="2695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atas tanah, Kantor Pertanahan setempat menerbitlkan Sertifikat Hak atas</w:t>
      </w:r>
    </w:p>
    <w:p w:rsidR="00000CF4" w:rsidRDefault="00000CF4" w:rsidP="00000CF4">
      <w:pPr>
        <w:framePr w:w="8226" w:wrap="auto" w:hAnchor="text" w:x="2695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 kepada pemiliknya. Sertifikat hak atas tanah merupakan pembuktian</w:t>
      </w:r>
    </w:p>
    <w:p w:rsidR="00000CF4" w:rsidRDefault="00000CF4" w:rsidP="00000CF4">
      <w:pPr>
        <w:framePr w:w="4813" w:wrap="auto" w:hAnchor="text" w:x="2695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yang kuat atas kepemilikan hak atas tanah.</w:t>
      </w:r>
    </w:p>
    <w:p w:rsidR="00000CF4" w:rsidRDefault="00000CF4" w:rsidP="00000CF4">
      <w:pPr>
        <w:framePr w:w="7524" w:wrap="auto" w:hAnchor="text" w:x="3402" w:y="6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”Secara umum sertifikat hak atas tanah merupakan bukti hak atas</w:t>
      </w:r>
    </w:p>
    <w:p w:rsidR="00000CF4" w:rsidRDefault="00000CF4" w:rsidP="00000CF4">
      <w:pPr>
        <w:framePr w:w="7524" w:wrap="auto" w:hAnchor="text" w:x="3402" w:y="6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tanah. Kekuatan berlakunya sertifikat telah ditegaskan dalam Palal 19</w:t>
      </w:r>
    </w:p>
    <w:p w:rsidR="00000CF4" w:rsidRDefault="00000CF4" w:rsidP="00000CF4">
      <w:pPr>
        <w:framePr w:w="7524" w:wrap="auto" w:hAnchor="text" w:x="3402" w:y="6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ayat (2) huruf (c) dan Pasal 32 ayat (1) PP. No. 24 Tahun 1997, yaitu</w:t>
      </w:r>
    </w:p>
    <w:p w:rsidR="00000CF4" w:rsidRDefault="00000CF4" w:rsidP="00000CF4">
      <w:pPr>
        <w:framePr w:w="7524" w:wrap="auto" w:hAnchor="text" w:x="3402" w:y="6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sertifikat merupakan tanda bukti hak yang berlaku sebagai alat</w:t>
      </w:r>
    </w:p>
    <w:p w:rsidR="00000CF4" w:rsidRDefault="00000CF4" w:rsidP="00000CF4">
      <w:pPr>
        <w:framePr w:w="7524" w:wrap="auto" w:hAnchor="text" w:x="3402" w:y="6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pembuktian yang kuat mengenai data fisik dan data yuridis yang</w:t>
      </w:r>
    </w:p>
    <w:p w:rsidR="00000CF4" w:rsidRDefault="00000CF4" w:rsidP="00000CF4">
      <w:pPr>
        <w:framePr w:w="7524" w:wrap="auto" w:hAnchor="text" w:x="3402" w:y="6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termuat di dalamnya, sepanjang data fisik dan data yuridis sesuai</w:t>
      </w:r>
    </w:p>
    <w:p w:rsidR="00000CF4" w:rsidRDefault="00000CF4" w:rsidP="00000CF4">
      <w:pPr>
        <w:framePr w:w="7524" w:wrap="auto" w:hAnchor="text" w:x="3402" w:y="6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dengan data yang ada dalam surat ukur dan buku tanah hak yang</w:t>
      </w:r>
    </w:p>
    <w:p w:rsidR="00000CF4" w:rsidRDefault="00000CF4" w:rsidP="00000CF4">
      <w:pPr>
        <w:framePr w:w="7524" w:wrap="auto" w:hAnchor="text" w:x="3402" w:y="6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bersangkutan. Sertifikat tanah membuktikan bahwa pemegang hak</w:t>
      </w:r>
    </w:p>
    <w:p w:rsidR="00000CF4" w:rsidRDefault="00000CF4" w:rsidP="00000CF4">
      <w:pPr>
        <w:framePr w:w="7524" w:wrap="auto" w:hAnchor="text" w:x="3402" w:y="6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mempunyai suatu hak atas tanah tertentu. Data fisik mencakup</w:t>
      </w:r>
    </w:p>
    <w:p w:rsidR="00000CF4" w:rsidRDefault="00000CF4" w:rsidP="00000CF4">
      <w:pPr>
        <w:framePr w:w="7524" w:wrap="auto" w:hAnchor="text" w:x="3402" w:y="6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keterangan mengenai letak, batas, dan luas tanah. Data yuridis</w:t>
      </w:r>
    </w:p>
    <w:p w:rsidR="00000CF4" w:rsidRDefault="00000CF4" w:rsidP="00000CF4">
      <w:pPr>
        <w:framePr w:w="7524" w:wrap="auto" w:hAnchor="text" w:x="3402" w:y="6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mencakup keterangan mengenai status hukum bidang tanah tersebut,</w:t>
      </w:r>
    </w:p>
    <w:p w:rsidR="00000CF4" w:rsidRDefault="00000CF4" w:rsidP="00000CF4">
      <w:pPr>
        <w:framePr w:w="7524" w:wrap="auto" w:hAnchor="text" w:x="3402" w:y="6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pemegang haknya dan hak pihak lain serta beban-beban lain yang</w:t>
      </w:r>
    </w:p>
    <w:p w:rsidR="00000CF4" w:rsidRDefault="00000CF4" w:rsidP="00000CF4">
      <w:pPr>
        <w:framePr w:w="7524" w:wrap="auto" w:hAnchor="text" w:x="3402" w:y="6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membebaninya. Data fisik dan data yuridis dalam buku tanah</w:t>
      </w:r>
    </w:p>
    <w:p w:rsidR="00000CF4" w:rsidRDefault="00000CF4" w:rsidP="00000CF4">
      <w:pPr>
        <w:framePr w:w="7524" w:wrap="auto" w:hAnchor="text" w:x="3402" w:y="6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diuraikan dalam bentuk daftar, sedangkan data fisik dalam surat ukur</w:t>
      </w:r>
    </w:p>
    <w:p w:rsidR="00000CF4" w:rsidRDefault="00000CF4" w:rsidP="00000CF4">
      <w:pPr>
        <w:framePr w:w="7524" w:wrap="auto" w:hAnchor="text" w:x="3402" w:y="6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disajikan dalam peta dan uraian. Dalam surat ukur dicantumkan</w:t>
      </w:r>
    </w:p>
    <w:p w:rsidR="00000CF4" w:rsidRDefault="00000CF4" w:rsidP="00000CF4">
      <w:pPr>
        <w:framePr w:w="7524" w:wrap="auto" w:hAnchor="text" w:x="3402" w:y="6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keadaan, letak, luas dan batas tanah yang bersangkutan.”</w:t>
      </w:r>
      <w:r>
        <w:rPr>
          <w:rFonts w:ascii="Times New Roman" w:hAnsi="Times New Roman" w:cs="Times New Roman"/>
          <w:color w:val="000000"/>
          <w:sz w:val="14"/>
          <w:szCs w:val="14"/>
        </w:rPr>
        <w:t>12</w:t>
      </w:r>
    </w:p>
    <w:p w:rsidR="00000CF4" w:rsidRDefault="00000CF4" w:rsidP="00000CF4">
      <w:pPr>
        <w:framePr w:w="7505" w:wrap="auto" w:hAnchor="text" w:x="3416" w:y="11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Berdasarkan penjelasan di atas, maka hak atas tanah baru dapat</w:t>
      </w:r>
    </w:p>
    <w:p w:rsidR="00000CF4" w:rsidRDefault="00000CF4" w:rsidP="00000CF4">
      <w:pPr>
        <w:framePr w:w="8228" w:wrap="auto" w:hAnchor="text" w:x="2695" w:y="11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diberikan perlindungan hukum oleh negara, setelah hak atas tanah tersebut</w:t>
      </w:r>
    </w:p>
    <w:p w:rsidR="00000CF4" w:rsidRDefault="00000CF4" w:rsidP="00000CF4">
      <w:pPr>
        <w:framePr w:w="8225" w:wrap="auto" w:hAnchor="text" w:x="2695" w:y="12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didaftarkan dan mendapatkan sertifikat sebagai bukti kepemilikan yang kuat</w:t>
      </w:r>
    </w:p>
    <w:p w:rsidR="00000CF4" w:rsidRDefault="00000CF4" w:rsidP="00000CF4">
      <w:pPr>
        <w:framePr w:w="8225" w:wrap="auto" w:hAnchor="text" w:x="2695" w:y="13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secara yuridis. Dengan adanya sertifikat sebagai bukti kepemilikan, maka</w:t>
      </w:r>
    </w:p>
    <w:p w:rsidR="00000CF4" w:rsidRDefault="00000CF4" w:rsidP="00000CF4">
      <w:pPr>
        <w:framePr w:w="8227" w:wrap="auto" w:hAnchor="text" w:x="2695" w:y="13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pemegang hak mendapatkan perlindungan hukum dan jaminan kepastian</w:t>
      </w:r>
    </w:p>
    <w:p w:rsidR="00000CF4" w:rsidRDefault="00000CF4" w:rsidP="00000CF4">
      <w:pPr>
        <w:framePr w:w="849" w:wrap="auto" w:hAnchor="text" w:x="2988" w:y="14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12</w:t>
      </w:r>
    </w:p>
    <w:p w:rsidR="00000CF4" w:rsidRDefault="00000CF4" w:rsidP="00000CF4">
      <w:pPr>
        <w:framePr w:w="3141" w:wrap="auto" w:hAnchor="text" w:x="3168" w:y="14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Adrian Sutedi,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Op.cit, </w:t>
      </w:r>
      <w:r>
        <w:rPr>
          <w:rFonts w:ascii="Times New Roman" w:hAnsi="Times New Roman" w:cs="Times New Roman"/>
          <w:color w:val="000000"/>
          <w:sz w:val="18"/>
          <w:szCs w:val="18"/>
        </w:rPr>
        <w:t>hlm. 23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8225" w:wrap="auto" w:hAnchor="text" w:x="2695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1"/>
          <w:szCs w:val="21"/>
        </w:rPr>
        <w:t>hukum dari segala tindakan atau perbuatan pihak ketiga yang mengancam</w:t>
      </w:r>
    </w:p>
    <w:p w:rsidR="00000CF4" w:rsidRDefault="00000CF4" w:rsidP="00000CF4">
      <w:pPr>
        <w:framePr w:w="2888" w:wrap="auto" w:hAnchor="text" w:x="2695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kepemilikan tanahnya.</w:t>
      </w:r>
    </w:p>
    <w:p w:rsidR="00000CF4" w:rsidRDefault="00000CF4" w:rsidP="00000CF4">
      <w:pPr>
        <w:framePr w:w="7521" w:wrap="auto" w:hAnchor="text" w:x="3402" w:y="33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”Kepastian hukum tersebut berkenaan dengan kepastian mengenai</w:t>
      </w:r>
    </w:p>
    <w:p w:rsidR="00000CF4" w:rsidRDefault="00000CF4" w:rsidP="00000CF4">
      <w:pPr>
        <w:framePr w:w="7521" w:wrap="auto" w:hAnchor="text" w:x="3402" w:y="33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subjek hak atas tanah dan kepastian mengenai status hak atas tanah.</w:t>
      </w:r>
    </w:p>
    <w:p w:rsidR="00000CF4" w:rsidRDefault="00000CF4" w:rsidP="00000CF4">
      <w:pPr>
        <w:framePr w:w="7521" w:wrap="auto" w:hAnchor="text" w:x="3402" w:y="33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Khusus mengenai kepastian objek hak atas tanah, secara teknis hal ini</w:t>
      </w:r>
    </w:p>
    <w:p w:rsidR="00000CF4" w:rsidRDefault="00000CF4" w:rsidP="00000CF4">
      <w:pPr>
        <w:framePr w:w="7521" w:wrap="auto" w:hAnchor="text" w:x="3402" w:y="33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menuntut adanya sifat keunikan setiap bidang tanah yang</w:t>
      </w:r>
    </w:p>
    <w:p w:rsidR="00000CF4" w:rsidRDefault="00000CF4" w:rsidP="00000CF4">
      <w:pPr>
        <w:framePr w:w="7521" w:wrap="auto" w:hAnchor="text" w:x="3402" w:y="33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bersangkutan. Keunikan inilah yang menghindari dari berbagai</w:t>
      </w:r>
    </w:p>
    <w:p w:rsidR="00000CF4" w:rsidRDefault="00000CF4" w:rsidP="00000CF4">
      <w:pPr>
        <w:framePr w:w="7521" w:wrap="auto" w:hAnchor="text" w:x="3402" w:y="33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sengekta tanah yang bersumber pada batas-batas dan letak bidang</w:t>
      </w:r>
    </w:p>
    <w:p w:rsidR="00000CF4" w:rsidRDefault="00000CF4" w:rsidP="00000CF4">
      <w:pPr>
        <w:framePr w:w="7521" w:wrap="auto" w:hAnchor="text" w:x="3402" w:y="33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tanah. Oleh karena itu, kepastian mengenai objek ini harus mampu</w:t>
      </w:r>
    </w:p>
    <w:p w:rsidR="00000CF4" w:rsidRDefault="00000CF4" w:rsidP="00000CF4">
      <w:pPr>
        <w:framePr w:w="7521" w:wrap="auto" w:hAnchor="text" w:x="3402" w:y="33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menunjukkan secara jelas kepada semua pihak tentang batas, luas dan</w:t>
      </w:r>
    </w:p>
    <w:p w:rsidR="00000CF4" w:rsidRDefault="00000CF4" w:rsidP="00000CF4">
      <w:pPr>
        <w:framePr w:w="7521" w:wrap="auto" w:hAnchor="text" w:x="3402" w:y="33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letak dari bidang tanah yang bersangkutan.”</w:t>
      </w:r>
      <w:r>
        <w:rPr>
          <w:rFonts w:ascii="Times New Roman" w:hAnsi="Times New Roman" w:cs="Times New Roman"/>
          <w:color w:val="000000"/>
          <w:sz w:val="14"/>
          <w:szCs w:val="14"/>
        </w:rPr>
        <w:t>13</w:t>
      </w:r>
    </w:p>
    <w:p w:rsidR="00000CF4" w:rsidRDefault="00000CF4" w:rsidP="00000CF4">
      <w:pPr>
        <w:framePr w:w="7505" w:wrap="auto" w:hAnchor="text" w:x="3416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Namun demikian, bukan berarti tanah yang belum terdaftar haknya</w:t>
      </w:r>
    </w:p>
    <w:p w:rsidR="00000CF4" w:rsidRDefault="00000CF4" w:rsidP="00000CF4">
      <w:pPr>
        <w:framePr w:w="8231" w:wrap="auto" w:hAnchor="text" w:x="2695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tidak dapat diberikan perlindungan hukum. Pasal 24 PP No. 24 Tahun 1997</w:t>
      </w:r>
    </w:p>
    <w:p w:rsidR="00000CF4" w:rsidRDefault="00000CF4" w:rsidP="00000CF4">
      <w:pPr>
        <w:framePr w:w="2822" w:wrap="auto" w:hAnchor="text" w:x="2695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menyebutkan bahwa :</w:t>
      </w:r>
    </w:p>
    <w:p w:rsidR="00000CF4" w:rsidRDefault="00000CF4" w:rsidP="00000CF4">
      <w:pPr>
        <w:framePr w:w="7786" w:wrap="auto" w:hAnchor="text" w:x="3139" w:y="7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“ (1) Untuk keperluan pendaftaran hak, hak atas tanah yang berasal</w:t>
      </w:r>
    </w:p>
    <w:p w:rsidR="00000CF4" w:rsidRDefault="00000CF4" w:rsidP="00000CF4">
      <w:pPr>
        <w:framePr w:w="7786" w:wrap="auto" w:hAnchor="text" w:x="3139" w:y="7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dari konversi hak-hak lama dibuktikan dengan alat-alat bukti</w:t>
      </w:r>
    </w:p>
    <w:p w:rsidR="00000CF4" w:rsidRDefault="00000CF4" w:rsidP="00000CF4">
      <w:pPr>
        <w:framePr w:w="7786" w:wrap="auto" w:hAnchor="text" w:x="3139" w:y="7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mengenai adanya hak tersebut berupa bukti-bukti tertulis,</w:t>
      </w:r>
    </w:p>
    <w:p w:rsidR="00000CF4" w:rsidRDefault="00000CF4" w:rsidP="00000CF4">
      <w:pPr>
        <w:framePr w:w="7786" w:wrap="auto" w:hAnchor="text" w:x="3139" w:y="7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keterangan saksi dan atau pernyataan yang bersangkutan yang</w:t>
      </w:r>
    </w:p>
    <w:p w:rsidR="00000CF4" w:rsidRDefault="00000CF4" w:rsidP="00000CF4">
      <w:pPr>
        <w:framePr w:w="7786" w:wrap="auto" w:hAnchor="text" w:x="3139" w:y="7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kadar kebenarannya oleh Panitia Ajudikasi dalam pendaftaran</w:t>
      </w:r>
    </w:p>
    <w:p w:rsidR="00000CF4" w:rsidRDefault="00000CF4" w:rsidP="00000CF4">
      <w:pPr>
        <w:framePr w:w="7786" w:wrap="auto" w:hAnchor="text" w:x="3139" w:y="7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tanah secara sistematik atau oleh Kepala Kantor Pertanahan</w:t>
      </w:r>
    </w:p>
    <w:p w:rsidR="00000CF4" w:rsidRDefault="00000CF4" w:rsidP="00000CF4">
      <w:pPr>
        <w:framePr w:w="7786" w:wrap="auto" w:hAnchor="text" w:x="3139" w:y="7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dalam pendaftaran tanah secara sporadik, dianggap cukup untuk</w:t>
      </w:r>
    </w:p>
    <w:p w:rsidR="00000CF4" w:rsidRDefault="00000CF4" w:rsidP="00000CF4">
      <w:pPr>
        <w:framePr w:w="7786" w:wrap="auto" w:hAnchor="text" w:x="3139" w:y="7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mendaftar hak, pemegang hak dan hak-hak pihak lain yang</w:t>
      </w:r>
    </w:p>
    <w:p w:rsidR="00000CF4" w:rsidRDefault="00000CF4" w:rsidP="00000CF4">
      <w:pPr>
        <w:framePr w:w="7786" w:wrap="auto" w:hAnchor="text" w:x="3139" w:y="7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membebaninya.</w:t>
      </w:r>
    </w:p>
    <w:p w:rsidR="00000CF4" w:rsidRDefault="00000CF4" w:rsidP="00000CF4">
      <w:pPr>
        <w:framePr w:w="7786" w:wrap="auto" w:hAnchor="text" w:x="3139" w:y="7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(2) Dalam hal tidak atau tidak lagi tersedia secara lengkap alat-alat</w:t>
      </w:r>
    </w:p>
    <w:p w:rsidR="00000CF4" w:rsidRDefault="00000CF4" w:rsidP="00000CF4">
      <w:pPr>
        <w:framePr w:w="7786" w:wrap="auto" w:hAnchor="text" w:x="3139" w:y="7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pembuktian sebagaimana dimaksud pada ayat (1), pembukuan</w:t>
      </w:r>
    </w:p>
    <w:p w:rsidR="00000CF4" w:rsidRDefault="00000CF4" w:rsidP="00000CF4">
      <w:pPr>
        <w:framePr w:w="7786" w:wrap="auto" w:hAnchor="text" w:x="3139" w:y="7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hak dapat dilakukan berdasarkan kenyataan penguasaan fisik</w:t>
      </w:r>
    </w:p>
    <w:p w:rsidR="00000CF4" w:rsidRDefault="00000CF4" w:rsidP="00000CF4">
      <w:pPr>
        <w:framePr w:w="7786" w:wrap="auto" w:hAnchor="text" w:x="3139" w:y="7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bidang tanah yang bersangkutan selama 20 (dua puluh) tahun atau</w:t>
      </w:r>
    </w:p>
    <w:p w:rsidR="00000CF4" w:rsidRDefault="00000CF4" w:rsidP="00000CF4">
      <w:pPr>
        <w:framePr w:w="7786" w:wrap="auto" w:hAnchor="text" w:x="3139" w:y="7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lebih secara berturut-turut oleh pemohon pendaftaran dan</w:t>
      </w:r>
    </w:p>
    <w:p w:rsidR="00000CF4" w:rsidRDefault="00000CF4" w:rsidP="00000CF4">
      <w:pPr>
        <w:framePr w:w="7786" w:wrap="auto" w:hAnchor="text" w:x="3139" w:y="7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pendahulu-pendahulunya, dengan syarat:</w:t>
      </w:r>
    </w:p>
    <w:p w:rsidR="00000CF4" w:rsidRDefault="00000CF4" w:rsidP="00000CF4">
      <w:pPr>
        <w:framePr w:w="7786" w:wrap="auto" w:hAnchor="text" w:x="3139" w:y="7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a. penguasaan tersebut dilakukan dengan itikad baik dan secara</w:t>
      </w:r>
    </w:p>
    <w:p w:rsidR="00000CF4" w:rsidRDefault="00000CF4" w:rsidP="00000CF4">
      <w:pPr>
        <w:framePr w:w="7786" w:wrap="auto" w:hAnchor="text" w:x="3139" w:y="7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terbuka oleh yang bersangkutan sebagai yang berhak atas</w:t>
      </w:r>
    </w:p>
    <w:p w:rsidR="00000CF4" w:rsidRDefault="00000CF4" w:rsidP="00000CF4">
      <w:pPr>
        <w:framePr w:w="7786" w:wrap="auto" w:hAnchor="text" w:x="3139" w:y="7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tanah, serta diperkuat oleh kesaksian orang yang dapat</w:t>
      </w:r>
    </w:p>
    <w:p w:rsidR="00000CF4" w:rsidRDefault="00000CF4" w:rsidP="00000CF4">
      <w:pPr>
        <w:framePr w:w="7786" w:wrap="auto" w:hAnchor="text" w:x="3139" w:y="7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dipercaya;</w:t>
      </w:r>
    </w:p>
    <w:p w:rsidR="00000CF4" w:rsidRDefault="00000CF4" w:rsidP="00000CF4">
      <w:pPr>
        <w:framePr w:w="7786" w:wrap="auto" w:hAnchor="text" w:x="3139" w:y="7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b. penguasaan tersebut baik sebelum maupun selama</w:t>
      </w:r>
    </w:p>
    <w:p w:rsidR="00000CF4" w:rsidRDefault="00000CF4" w:rsidP="00000CF4">
      <w:pPr>
        <w:framePr w:w="7786" w:wrap="auto" w:hAnchor="text" w:x="3139" w:y="7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pengumuman sebagaimana dimaksud dalam Pasal 26 tidak</w:t>
      </w:r>
    </w:p>
    <w:p w:rsidR="00000CF4" w:rsidRDefault="00000CF4" w:rsidP="00000CF4">
      <w:pPr>
        <w:framePr w:w="7786" w:wrap="auto" w:hAnchor="text" w:x="3139" w:y="7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dipermasalahkan oleh masyarakat hukum adat atau</w:t>
      </w:r>
    </w:p>
    <w:p w:rsidR="00000CF4" w:rsidRDefault="00000CF4" w:rsidP="00000CF4">
      <w:pPr>
        <w:framePr w:w="7786" w:wrap="auto" w:hAnchor="text" w:x="3139" w:y="7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desa/kelurahan yang bersangkutan ataupun pihak lainnya.”</w:t>
      </w:r>
    </w:p>
    <w:p w:rsidR="00000CF4" w:rsidRDefault="00000CF4" w:rsidP="00000CF4">
      <w:pPr>
        <w:framePr w:w="8651" w:wrap="auto" w:hAnchor="text" w:x="2268" w:y="14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Adrian Sutedi,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Politik dan Kebijakan Hukum Pertanahan Serta Berbagai</w:t>
      </w:r>
    </w:p>
    <w:p w:rsidR="00000CF4" w:rsidRDefault="00000CF4" w:rsidP="00000CF4">
      <w:pPr>
        <w:framePr w:w="8651" w:wrap="auto" w:hAnchor="text" w:x="2268" w:y="14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Permasalahannya, </w:t>
      </w:r>
      <w:r>
        <w:rPr>
          <w:rFonts w:ascii="Times New Roman" w:hAnsi="Times New Roman" w:cs="Times New Roman"/>
          <w:color w:val="000000"/>
          <w:sz w:val="18"/>
          <w:szCs w:val="18"/>
        </w:rPr>
        <w:t>BP. Cipta Jaya, Jakarta, 2006, hlm. 9.</w:t>
      </w:r>
    </w:p>
    <w:p w:rsidR="00000CF4" w:rsidRDefault="00000CF4" w:rsidP="00000CF4">
      <w:pPr>
        <w:framePr w:w="849" w:wrap="auto" w:hAnchor="text" w:x="2988" w:y="14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13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7507" w:wrap="auto" w:hAnchor="text" w:x="3416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Penjelasan Pasal 24 PP No. 24 Tahun 1997 menyebutkan bahwa bukti</w:t>
      </w:r>
    </w:p>
    <w:p w:rsidR="00000CF4" w:rsidRDefault="00000CF4" w:rsidP="00000CF4">
      <w:pPr>
        <w:framePr w:w="8225" w:wrap="auto" w:hAnchor="text" w:x="2695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kepemilikan itu pada dasarnya terdiri dari bukti kepemilikan atas nama</w:t>
      </w:r>
    </w:p>
    <w:p w:rsidR="00000CF4" w:rsidRDefault="00000CF4" w:rsidP="00000CF4">
      <w:pPr>
        <w:framePr w:w="8225" w:wrap="auto" w:hAnchor="text" w:x="2695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pemegang hak pada waktu berlakunya UUPA dan apabila hak tersebut</w:t>
      </w:r>
    </w:p>
    <w:p w:rsidR="00000CF4" w:rsidRDefault="00000CF4" w:rsidP="00000CF4">
      <w:pPr>
        <w:framePr w:w="8227" w:wrap="auto" w:hAnchor="text" w:x="2695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kemudian beralih, bukti peralihan hak berturut-turut sampai ke tangan</w:t>
      </w:r>
    </w:p>
    <w:p w:rsidR="00000CF4" w:rsidRDefault="00000CF4" w:rsidP="00000CF4">
      <w:pPr>
        <w:framePr w:w="5923" w:wrap="auto" w:hAnchor="text" w:x="2695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pemegang hak pada waktu dilakukan pembukuan hak.</w:t>
      </w:r>
    </w:p>
    <w:p w:rsidR="00000CF4" w:rsidRDefault="00000CF4" w:rsidP="00000CF4">
      <w:pPr>
        <w:framePr w:w="6121" w:wrap="auto" w:hAnchor="text" w:x="3416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Alat-alat bukti tertulis yang dimaksudkan dapat berupa :</w:t>
      </w:r>
    </w:p>
    <w:p w:rsidR="00000CF4" w:rsidRDefault="00000CF4" w:rsidP="00000CF4">
      <w:pPr>
        <w:framePr w:w="899" w:wrap="auto" w:hAnchor="text" w:x="2695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</w:t>
      </w:r>
    </w:p>
    <w:p w:rsidR="00000CF4" w:rsidRDefault="00000CF4" w:rsidP="00000CF4">
      <w:pPr>
        <w:framePr w:w="7798" w:wrap="auto" w:hAnchor="text" w:x="3120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grosse akta hak eigendom yang diterbitkan berdasarkan Overschrijvings</w:t>
      </w:r>
    </w:p>
    <w:p w:rsidR="00000CF4" w:rsidRDefault="00000CF4" w:rsidP="00000CF4">
      <w:pPr>
        <w:framePr w:w="7803" w:wrap="auto" w:hAnchor="text" w:x="3120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Ordonnantie (Staatsblad. 1834-27), yang telah dibubuhi catatan, bahwa</w:t>
      </w:r>
    </w:p>
    <w:p w:rsidR="00000CF4" w:rsidRDefault="00000CF4" w:rsidP="00000CF4">
      <w:pPr>
        <w:framePr w:w="7342" w:wrap="auto" w:hAnchor="text" w:x="3120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 eigendom yang bersangkutan dikonversi menjadi hak milik; atau</w:t>
      </w:r>
    </w:p>
    <w:p w:rsidR="00000CF4" w:rsidRDefault="00000CF4" w:rsidP="00000CF4">
      <w:pPr>
        <w:framePr w:w="899" w:wrap="auto" w:hAnchor="text" w:x="2695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</w:t>
      </w:r>
    </w:p>
    <w:p w:rsidR="00000CF4" w:rsidRDefault="00000CF4" w:rsidP="00000CF4">
      <w:pPr>
        <w:framePr w:w="7798" w:wrap="auto" w:hAnchor="text" w:x="3120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grosse akta hak eigendom yang diterbitkan berdasarkan Overschrijvings</w:t>
      </w:r>
    </w:p>
    <w:p w:rsidR="00000CF4" w:rsidRDefault="00000CF4" w:rsidP="00000CF4">
      <w:pPr>
        <w:framePr w:w="7802" w:wrap="auto" w:hAnchor="text" w:x="3120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Ordonnantie (Staatsblad. 1834-27) sejak berlakunya UUPA sampai</w:t>
      </w:r>
    </w:p>
    <w:p w:rsidR="00000CF4" w:rsidRDefault="00000CF4" w:rsidP="00000CF4">
      <w:pPr>
        <w:framePr w:w="7801" w:wrap="auto" w:hAnchor="text" w:x="3120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tanggal pendaftaran tanah dilaksanakan menurut Peraturan Pemerintah</w:t>
      </w:r>
    </w:p>
    <w:p w:rsidR="00000CF4" w:rsidRDefault="00000CF4" w:rsidP="00000CF4">
      <w:pPr>
        <w:framePr w:w="6249" w:wrap="auto" w:hAnchor="text" w:x="3120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Nomor 10 Tahun 1961 di daerah yang bersangkutan; atau</w:t>
      </w:r>
    </w:p>
    <w:p w:rsidR="00000CF4" w:rsidRDefault="00000CF4" w:rsidP="00000CF4">
      <w:pPr>
        <w:framePr w:w="899" w:wrap="auto" w:hAnchor="text" w:x="2695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</w:t>
      </w:r>
    </w:p>
    <w:p w:rsidR="00000CF4" w:rsidRDefault="00000CF4" w:rsidP="00000CF4">
      <w:pPr>
        <w:framePr w:w="7798" w:wrap="auto" w:hAnchor="text" w:x="3120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surat tanda bukti hak milik yang diterbitkan berdasarkan Peraturan</w:t>
      </w:r>
    </w:p>
    <w:p w:rsidR="00000CF4" w:rsidRDefault="00000CF4" w:rsidP="00000CF4">
      <w:pPr>
        <w:framePr w:w="4003" w:wrap="auto" w:hAnchor="text" w:x="3120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Swapraja yang bersangkutan; atau</w:t>
      </w:r>
    </w:p>
    <w:p w:rsidR="00000CF4" w:rsidRDefault="00000CF4" w:rsidP="00000CF4">
      <w:pPr>
        <w:framePr w:w="899" w:wrap="auto" w:hAnchor="text" w:x="2695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</w:t>
      </w:r>
    </w:p>
    <w:p w:rsidR="00000CF4" w:rsidRDefault="00000CF4" w:rsidP="00000CF4">
      <w:pPr>
        <w:framePr w:w="7801" w:wrap="auto" w:hAnchor="text" w:x="3120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sertipikat hak milik yang diterbitkan berdasarkan Peraturan Menteri</w:t>
      </w:r>
    </w:p>
    <w:p w:rsidR="00000CF4" w:rsidRDefault="00000CF4" w:rsidP="00000CF4">
      <w:pPr>
        <w:framePr w:w="4109" w:wrap="auto" w:hAnchor="text" w:x="3120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Agraria Nomor 9 Tahun 1959; atau</w:t>
      </w:r>
    </w:p>
    <w:p w:rsidR="00000CF4" w:rsidRDefault="00000CF4" w:rsidP="00000CF4">
      <w:pPr>
        <w:framePr w:w="899" w:wrap="auto" w:hAnchor="text" w:x="2695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</w:t>
      </w:r>
    </w:p>
    <w:p w:rsidR="00000CF4" w:rsidRDefault="00000CF4" w:rsidP="00000CF4">
      <w:pPr>
        <w:framePr w:w="7799" w:wrap="auto" w:hAnchor="text" w:x="3120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surat keputusan pemberian hak milik dari Pejabat yang berwenang, baik</w:t>
      </w:r>
    </w:p>
    <w:p w:rsidR="00000CF4" w:rsidRDefault="00000CF4" w:rsidP="00000CF4">
      <w:pPr>
        <w:framePr w:w="7801" w:wrap="auto" w:hAnchor="text" w:x="3120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sebelum ataupun sejak berlakunya UUPA, yang tidak disertai kewajiban</w:t>
      </w:r>
    </w:p>
    <w:p w:rsidR="00000CF4" w:rsidRDefault="00000CF4" w:rsidP="00000CF4">
      <w:pPr>
        <w:framePr w:w="7803" w:wrap="auto" w:hAnchor="text" w:x="3120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untuk mendaftarkan hak yang diberikan, tetapi telah dipenuhi semua</w:t>
      </w:r>
    </w:p>
    <w:p w:rsidR="00000CF4" w:rsidRDefault="00000CF4" w:rsidP="00000CF4">
      <w:pPr>
        <w:framePr w:w="7806" w:wrap="auto" w:hAnchor="text" w:x="3120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kewajiban yang disebut di dalamnya; atau akta pemindahan hak yang</w:t>
      </w:r>
    </w:p>
    <w:p w:rsidR="00000CF4" w:rsidRDefault="00000CF4" w:rsidP="00000CF4">
      <w:pPr>
        <w:framePr w:w="7799" w:wrap="auto" w:hAnchor="text" w:x="3120" w:y="1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dibuat di bawah tangan yang dibubuhi tanda kesaksian oleh Kepala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7799" w:wrap="auto" w:hAnchor="text" w:x="3120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Adat/Kepala Desa/Kelurahan yang dibuat sebelum berlakunya Peraturan</w:t>
      </w:r>
    </w:p>
    <w:p w:rsidR="00000CF4" w:rsidRDefault="00000CF4" w:rsidP="00000CF4">
      <w:pPr>
        <w:framePr w:w="2650" w:wrap="auto" w:hAnchor="text" w:x="3120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Pemerintah ini; atau</w:t>
      </w:r>
    </w:p>
    <w:p w:rsidR="00000CF4" w:rsidRDefault="00000CF4" w:rsidP="00000CF4">
      <w:pPr>
        <w:framePr w:w="899" w:wrap="auto" w:hAnchor="text" w:x="2695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</w:t>
      </w:r>
    </w:p>
    <w:p w:rsidR="00000CF4" w:rsidRDefault="00000CF4" w:rsidP="00000CF4">
      <w:pPr>
        <w:framePr w:w="7796" w:wrap="auto" w:hAnchor="text" w:x="3120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akta pemindahan hak atas tanah yang dibuat oleh PPAT, yang tanahnya</w:t>
      </w:r>
    </w:p>
    <w:p w:rsidR="00000CF4" w:rsidRDefault="00000CF4" w:rsidP="00000CF4">
      <w:pPr>
        <w:framePr w:w="2917" w:wrap="auto" w:hAnchor="text" w:x="3120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belum dibukukan; atau</w:t>
      </w:r>
    </w:p>
    <w:p w:rsidR="00000CF4" w:rsidRDefault="00000CF4" w:rsidP="00000CF4">
      <w:pPr>
        <w:framePr w:w="899" w:wrap="auto" w:hAnchor="text" w:x="2695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7.</w:t>
      </w:r>
    </w:p>
    <w:p w:rsidR="00000CF4" w:rsidRDefault="00000CF4" w:rsidP="00000CF4">
      <w:pPr>
        <w:framePr w:w="7798" w:wrap="auto" w:hAnchor="text" w:x="3120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akta ikrar wakaf/surat ikrar wakaf yang dibuat sebelum atau sejak mulai</w:t>
      </w:r>
    </w:p>
    <w:p w:rsidR="00000CF4" w:rsidRDefault="00000CF4" w:rsidP="00000CF4">
      <w:pPr>
        <w:framePr w:w="6882" w:wrap="auto" w:hAnchor="text" w:x="3120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dilaksanakan Peraturan Pemerintah Nomor 28 Tahun 1977; atau</w:t>
      </w:r>
    </w:p>
    <w:p w:rsidR="00000CF4" w:rsidRDefault="00000CF4" w:rsidP="00000CF4">
      <w:pPr>
        <w:framePr w:w="899" w:wrap="auto" w:hAnchor="text" w:x="2695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8.</w:t>
      </w:r>
    </w:p>
    <w:p w:rsidR="00000CF4" w:rsidRDefault="00000CF4" w:rsidP="00000CF4">
      <w:pPr>
        <w:framePr w:w="7802" w:wrap="auto" w:hAnchor="text" w:x="3120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risalah lelang yang dibuat oleh Pejabat Lelang yang berwenang, yang</w:t>
      </w:r>
    </w:p>
    <w:p w:rsidR="00000CF4" w:rsidRDefault="00000CF4" w:rsidP="00000CF4">
      <w:pPr>
        <w:framePr w:w="3843" w:wrap="auto" w:hAnchor="text" w:x="3120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tanahnya belum dibukukan; atau</w:t>
      </w:r>
    </w:p>
    <w:p w:rsidR="00000CF4" w:rsidRDefault="00000CF4" w:rsidP="00000CF4">
      <w:pPr>
        <w:framePr w:w="899" w:wrap="auto" w:hAnchor="text" w:x="2695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9.</w:t>
      </w:r>
    </w:p>
    <w:p w:rsidR="00000CF4" w:rsidRDefault="00000CF4" w:rsidP="00000CF4">
      <w:pPr>
        <w:framePr w:w="7803" w:wrap="auto" w:hAnchor="text" w:x="3120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surat penunjukan atau pembelian kaveling tanah pengganti tanah yang</w:t>
      </w:r>
    </w:p>
    <w:p w:rsidR="00000CF4" w:rsidRDefault="00000CF4" w:rsidP="00000CF4">
      <w:pPr>
        <w:framePr w:w="5969" w:wrap="auto" w:hAnchor="text" w:x="3120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diambil oleh Pemerintah atau Pemerintah Daerah; atau</w:t>
      </w:r>
    </w:p>
    <w:p w:rsidR="00000CF4" w:rsidRDefault="00000CF4" w:rsidP="00000CF4">
      <w:pPr>
        <w:framePr w:w="8226" w:wrap="auto" w:hAnchor="text" w:x="2695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10. petuk Pajak Bumi/Landrente, girik, pipil, kekitir dan Verponding</w:t>
      </w:r>
    </w:p>
    <w:p w:rsidR="00000CF4" w:rsidRDefault="00000CF4" w:rsidP="00000CF4">
      <w:pPr>
        <w:framePr w:w="7798" w:wrap="auto" w:hAnchor="text" w:x="3120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Indonesia sebelum berlaku Peraturan Pemerintah Nomor 10 Tahun 1961;</w:t>
      </w:r>
    </w:p>
    <w:p w:rsidR="00000CF4" w:rsidRDefault="00000CF4" w:rsidP="00000CF4">
      <w:pPr>
        <w:framePr w:w="1118" w:wrap="auto" w:hAnchor="text" w:x="3120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atau</w:t>
      </w:r>
    </w:p>
    <w:p w:rsidR="00000CF4" w:rsidRDefault="00000CF4" w:rsidP="00000CF4">
      <w:pPr>
        <w:framePr w:w="8224" w:wrap="auto" w:hAnchor="text" w:x="2695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11. surat keterangan riwayat tanah yang pernah dibuat oleh Kantor Pelayanan</w:t>
      </w:r>
    </w:p>
    <w:p w:rsidR="00000CF4" w:rsidRDefault="00000CF4" w:rsidP="00000CF4">
      <w:pPr>
        <w:framePr w:w="3809" w:wrap="auto" w:hAnchor="text" w:x="3120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Pajak Bumi dan Bangunan; atau</w:t>
      </w:r>
    </w:p>
    <w:p w:rsidR="00000CF4" w:rsidRDefault="00000CF4" w:rsidP="00000CF4">
      <w:pPr>
        <w:framePr w:w="8226" w:wrap="auto" w:hAnchor="text" w:x="2695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12. lain-lain bentuk alat pembuktian tertulis dengan nama apapun juga</w:t>
      </w:r>
    </w:p>
    <w:p w:rsidR="00000CF4" w:rsidRDefault="00000CF4" w:rsidP="00000CF4">
      <w:pPr>
        <w:framePr w:w="7802" w:wrap="auto" w:hAnchor="text" w:x="3120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sebagaimana dimaksud dalam Pasal II, Pasal VI dan Pasal VII</w:t>
      </w:r>
    </w:p>
    <w:p w:rsidR="00000CF4" w:rsidRDefault="00000CF4" w:rsidP="00000CF4">
      <w:pPr>
        <w:framePr w:w="4429" w:wrap="auto" w:hAnchor="text" w:x="3120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Ketentuan-ketentuan Konversi UUPA.</w:t>
      </w:r>
    </w:p>
    <w:p w:rsidR="00000CF4" w:rsidRDefault="00000CF4" w:rsidP="00000CF4">
      <w:pPr>
        <w:framePr w:w="7509" w:wrap="auto" w:hAnchor="text" w:x="3416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Apabila alat-alat bukti sebagaimana tersebut di atas tidak ada atau</w:t>
      </w:r>
    </w:p>
    <w:p w:rsidR="00000CF4" w:rsidRDefault="00000CF4" w:rsidP="00000CF4">
      <w:pPr>
        <w:framePr w:w="8228" w:wrap="auto" w:hAnchor="text" w:x="2695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tidak lengkap, PP No. 24 Tahun 1997 masih memberikan peluang kepada</w:t>
      </w:r>
    </w:p>
    <w:p w:rsidR="00000CF4" w:rsidRDefault="00000CF4" w:rsidP="00000CF4">
      <w:pPr>
        <w:framePr w:w="8232" w:wrap="auto" w:hAnchor="text" w:x="2695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pemilik tanah adat yang tidak mempunyai alat-alat bukti tertulis tersebut,</w:t>
      </w:r>
    </w:p>
    <w:p w:rsidR="00000CF4" w:rsidRDefault="00000CF4" w:rsidP="00000CF4">
      <w:pPr>
        <w:framePr w:w="8230" w:wrap="auto" w:hAnchor="text" w:x="2695" w:y="1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dengan cara keterangan saksi atau pernyataan yang bersangkutan yang dapat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8225" w:wrap="auto" w:hAnchor="text" w:x="2695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dipercaya kebenarannya. Saksi dalam hal ini adalah orang yang cakap</w:t>
      </w:r>
    </w:p>
    <w:p w:rsidR="00000CF4" w:rsidRDefault="00000CF4" w:rsidP="00000CF4">
      <w:pPr>
        <w:framePr w:w="6275" w:wrap="auto" w:hAnchor="text" w:x="2695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memberi kesaksian dan mengetahui kepemilikan tersebut.</w:t>
      </w:r>
    </w:p>
    <w:p w:rsidR="00000CF4" w:rsidRDefault="00000CF4" w:rsidP="00000CF4">
      <w:pPr>
        <w:framePr w:w="7504" w:wrap="auto" w:hAnchor="text" w:x="3416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Dalam hal demikian pembuktian kepemilikan tanah tidak berdasarkan</w:t>
      </w:r>
    </w:p>
    <w:p w:rsidR="00000CF4" w:rsidRDefault="00000CF4" w:rsidP="00000CF4">
      <w:pPr>
        <w:framePr w:w="8226" w:wrap="auto" w:hAnchor="text" w:x="2695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pada bukti-bukti kepemilikan, tetapi atas dasar bukti penguasaan fisik, dengan</w:t>
      </w:r>
    </w:p>
    <w:p w:rsidR="00000CF4" w:rsidRDefault="00000CF4" w:rsidP="00000CF4">
      <w:pPr>
        <w:framePr w:w="1416" w:wrap="auto" w:hAnchor="text" w:x="2695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syarat :</w:t>
      </w:r>
    </w:p>
    <w:p w:rsidR="00000CF4" w:rsidRDefault="00000CF4" w:rsidP="00000CF4">
      <w:pPr>
        <w:framePr w:w="899" w:wrap="auto" w:hAnchor="text" w:x="2695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</w:t>
      </w:r>
    </w:p>
    <w:p w:rsidR="00000CF4" w:rsidRDefault="00000CF4" w:rsidP="00000CF4">
      <w:pPr>
        <w:framePr w:w="7799" w:wrap="auto" w:hAnchor="text" w:x="3120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bahwa penguasaan dan penggunaan tanah yang bersangkutan dilakukan</w:t>
      </w:r>
    </w:p>
    <w:p w:rsidR="00000CF4" w:rsidRDefault="00000CF4" w:rsidP="00000CF4">
      <w:pPr>
        <w:framePr w:w="7799" w:wrap="auto" w:hAnchor="text" w:x="3120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secara nyata dan dengan itikat baik selama 20 (dua puluh) tahun atau</w:t>
      </w:r>
    </w:p>
    <w:p w:rsidR="00000CF4" w:rsidRDefault="00000CF4" w:rsidP="00000CF4">
      <w:pPr>
        <w:framePr w:w="3279" w:wrap="auto" w:hAnchor="text" w:x="3120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lebih secara berturut-turut;</w:t>
      </w:r>
    </w:p>
    <w:p w:rsidR="00000CF4" w:rsidRDefault="00000CF4" w:rsidP="00000CF4">
      <w:pPr>
        <w:framePr w:w="899" w:wrap="auto" w:hAnchor="text" w:x="2695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</w:t>
      </w:r>
    </w:p>
    <w:p w:rsidR="00000CF4" w:rsidRDefault="00000CF4" w:rsidP="00000CF4">
      <w:pPr>
        <w:framePr w:w="7806" w:wrap="auto" w:hAnchor="text" w:x="3120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bahwa kenyataan penguasaan dan penggunaan tanah tersebut selama itu</w:t>
      </w:r>
    </w:p>
    <w:p w:rsidR="00000CF4" w:rsidRDefault="00000CF4" w:rsidP="00000CF4">
      <w:pPr>
        <w:framePr w:w="7798" w:wrap="auto" w:hAnchor="text" w:x="3120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tidak diganggu gugat dan karena itu dianggap diakui dan dibenarkan oleh</w:t>
      </w:r>
    </w:p>
    <w:p w:rsidR="00000CF4" w:rsidRDefault="00000CF4" w:rsidP="00000CF4">
      <w:pPr>
        <w:framePr w:w="6883" w:wrap="auto" w:hAnchor="text" w:x="3120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masyarakat hukum adat atau desa/kelurahan yang bersangkutan;</w:t>
      </w:r>
    </w:p>
    <w:p w:rsidR="00000CF4" w:rsidRDefault="00000CF4" w:rsidP="00000CF4">
      <w:pPr>
        <w:framePr w:w="899" w:wrap="auto" w:hAnchor="text" w:x="2695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</w:t>
      </w:r>
    </w:p>
    <w:p w:rsidR="00000CF4" w:rsidRDefault="00000CF4" w:rsidP="00000CF4">
      <w:pPr>
        <w:framePr w:w="7804" w:wrap="auto" w:hAnchor="text" w:x="3120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bahwa hal-hal tersebut diperkuat oleh kesaksian orang-orang yang dapat</w:t>
      </w:r>
    </w:p>
    <w:p w:rsidR="00000CF4" w:rsidRDefault="00000CF4" w:rsidP="00000CF4">
      <w:pPr>
        <w:framePr w:w="1714" w:wrap="auto" w:hAnchor="text" w:x="3120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dipercaya;</w:t>
      </w:r>
    </w:p>
    <w:p w:rsidR="00000CF4" w:rsidRDefault="00000CF4" w:rsidP="00000CF4">
      <w:pPr>
        <w:framePr w:w="7508" w:wrap="auto" w:hAnchor="text" w:x="3416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Berdasarkan penjelasan di atas, dapat disimpulkan bahwa, UUPA jo</w:t>
      </w:r>
    </w:p>
    <w:p w:rsidR="00000CF4" w:rsidRDefault="00000CF4" w:rsidP="00000CF4">
      <w:pPr>
        <w:framePr w:w="8220" w:wrap="auto" w:hAnchor="text" w:x="2695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PP No. 24 Tahun 1997 tidak saja memberikan perlindungan hukum bagi</w:t>
      </w:r>
    </w:p>
    <w:p w:rsidR="00000CF4" w:rsidRDefault="00000CF4" w:rsidP="00000CF4">
      <w:pPr>
        <w:framePr w:w="8231" w:wrap="auto" w:hAnchor="text" w:x="2695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tanah-tanah yang sudah terdaftar, tetapi juga bagi tanah-tanah adat atau</w:t>
      </w:r>
    </w:p>
    <w:p w:rsidR="00000CF4" w:rsidRDefault="00000CF4" w:rsidP="00000CF4">
      <w:pPr>
        <w:framePr w:w="8228" w:wrap="auto" w:hAnchor="text" w:x="2695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konversi yang belum terdaftar, dengan ketentuan dan syarat-syarat</w:t>
      </w:r>
    </w:p>
    <w:p w:rsidR="00000CF4" w:rsidRDefault="00000CF4" w:rsidP="00000CF4">
      <w:pPr>
        <w:framePr w:w="8228" w:wrap="auto" w:hAnchor="text" w:x="2695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pembuktian sebagaimana diatur dalam ke dua peraturan perundang-undangan</w:t>
      </w:r>
    </w:p>
    <w:p w:rsidR="00000CF4" w:rsidRDefault="00000CF4" w:rsidP="00000CF4">
      <w:pPr>
        <w:framePr w:w="8230" w:wrap="auto" w:hAnchor="text" w:x="2695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tersebut. Berkaitan dengan permasalahan dalam penelitian ini, yaitu mengenai</w:t>
      </w:r>
    </w:p>
    <w:p w:rsidR="00000CF4" w:rsidRDefault="00000CF4" w:rsidP="00000CF4">
      <w:pPr>
        <w:framePr w:w="8229" w:wrap="auto" w:hAnchor="text" w:x="2695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perlindungan hukum bagi pemilik tanah adat, tidak saja menyangkut</w:t>
      </w:r>
    </w:p>
    <w:p w:rsidR="00000CF4" w:rsidRDefault="00000CF4" w:rsidP="00000CF4">
      <w:pPr>
        <w:framePr w:w="8228" w:wrap="auto" w:hAnchor="text" w:x="2695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mengenai bukti kepemilikan dari tanah adat, tetapi juga berkaitan dengan</w:t>
      </w:r>
    </w:p>
    <w:p w:rsidR="00000CF4" w:rsidRDefault="00000CF4" w:rsidP="00000CF4">
      <w:pPr>
        <w:framePr w:w="8224" w:wrap="auto" w:hAnchor="text" w:x="2695" w:y="1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perjanjian sewa tidak tertulis yang pernah terjadi oleh dan antara pemilik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8225" w:wrap="auto" w:hAnchor="text" w:x="2695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1"/>
          <w:szCs w:val="21"/>
        </w:rPr>
        <w:t>tanah dan/atau ahli warisnya dengan para penghuni atau penyewa tanah yang</w:t>
      </w:r>
    </w:p>
    <w:p w:rsidR="00000CF4" w:rsidRDefault="00000CF4" w:rsidP="00000CF4">
      <w:pPr>
        <w:framePr w:w="5528" w:wrap="auto" w:hAnchor="text" w:x="2695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saat ini dalam keadaan tidak membayar sewa lagi.</w:t>
      </w:r>
    </w:p>
    <w:p w:rsidR="00000CF4" w:rsidRDefault="00000CF4" w:rsidP="00000CF4">
      <w:pPr>
        <w:framePr w:w="2997" w:wrap="auto" w:hAnchor="text" w:x="2268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F. Metode Penelitian</w:t>
      </w:r>
    </w:p>
    <w:p w:rsidR="00000CF4" w:rsidRDefault="00000CF4" w:rsidP="00000CF4">
      <w:pPr>
        <w:framePr w:w="6820" w:wrap="auto" w:hAnchor="text" w:x="2695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Metode penelitian yang digunakan dalam penelitian ini adalah :</w:t>
      </w:r>
    </w:p>
    <w:p w:rsidR="00000CF4" w:rsidRDefault="00000CF4" w:rsidP="00000CF4">
      <w:pPr>
        <w:framePr w:w="899" w:wrap="auto" w:hAnchor="text" w:x="2695" w:y="52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1.</w:t>
      </w:r>
    </w:p>
    <w:p w:rsidR="00000CF4" w:rsidRDefault="00000CF4" w:rsidP="00000CF4">
      <w:pPr>
        <w:framePr w:w="2900" w:wrap="auto" w:hAnchor="text" w:x="3120" w:y="52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Spesifikasi Penelitian</w:t>
      </w:r>
    </w:p>
    <w:p w:rsidR="00000CF4" w:rsidRDefault="00000CF4" w:rsidP="00000CF4">
      <w:pPr>
        <w:framePr w:w="7800" w:wrap="auto" w:hAnchor="text" w:x="3120" w:y="5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Spesifikasi penelitian yang digunakan adalah deskriptif analitis yang</w:t>
      </w:r>
    </w:p>
    <w:p w:rsidR="00000CF4" w:rsidRDefault="00000CF4" w:rsidP="00000CF4">
      <w:pPr>
        <w:framePr w:w="7798" w:wrap="auto" w:hAnchor="text" w:x="3120" w:y="6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dilakukan dengan menganalisis dan menguraikan secara lengkap dan</w:t>
      </w:r>
    </w:p>
    <w:p w:rsidR="00000CF4" w:rsidRDefault="00000CF4" w:rsidP="00000CF4">
      <w:pPr>
        <w:framePr w:w="7803" w:wrap="auto" w:hAnchor="text" w:x="3120" w:y="6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menyeluruh sumber-sumber data sekunder yang diteliti, yang terdiri dari</w:t>
      </w:r>
    </w:p>
    <w:p w:rsidR="00000CF4" w:rsidRDefault="00000CF4" w:rsidP="00000CF4">
      <w:pPr>
        <w:framePr w:w="4827" w:wrap="auto" w:hAnchor="text" w:x="3120" w:y="7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bahan hukum primer, sekunder dan tersier.</w:t>
      </w:r>
    </w:p>
    <w:p w:rsidR="00000CF4" w:rsidRDefault="00000CF4" w:rsidP="00000CF4">
      <w:pPr>
        <w:framePr w:w="899" w:wrap="auto" w:hAnchor="text" w:x="2695" w:y="7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2.</w:t>
      </w:r>
    </w:p>
    <w:p w:rsidR="00000CF4" w:rsidRDefault="00000CF4" w:rsidP="00000CF4">
      <w:pPr>
        <w:framePr w:w="2765" w:wrap="auto" w:hAnchor="text" w:x="3120" w:y="7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Metode Pendekatan</w:t>
      </w:r>
    </w:p>
    <w:p w:rsidR="00000CF4" w:rsidRDefault="00000CF4" w:rsidP="00000CF4">
      <w:pPr>
        <w:framePr w:w="7799" w:wrap="auto" w:hAnchor="text" w:x="3120" w:y="85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Metode pendekatan yang digunakan adalah yuridis normatif, yaitu</w:t>
      </w:r>
    </w:p>
    <w:p w:rsidR="00000CF4" w:rsidRDefault="00000CF4" w:rsidP="00000CF4">
      <w:pPr>
        <w:framePr w:w="7798" w:wrap="auto" w:hAnchor="text" w:x="3120" w:y="9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metode penelitian hukum yang dilakukan dengan cara meneliti sumber</w:t>
      </w:r>
    </w:p>
    <w:p w:rsidR="00000CF4" w:rsidRDefault="00000CF4" w:rsidP="00000CF4">
      <w:pPr>
        <w:framePr w:w="4325" w:wrap="auto" w:hAnchor="text" w:x="3120" w:y="9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data-data sekunder yang mencakup:</w:t>
      </w:r>
      <w:r>
        <w:rPr>
          <w:rFonts w:ascii="Times New Roman" w:hAnsi="Times New Roman" w:cs="Times New Roman"/>
          <w:color w:val="000000"/>
          <w:sz w:val="14"/>
          <w:szCs w:val="14"/>
        </w:rPr>
        <w:t>14</w:t>
      </w:r>
    </w:p>
    <w:p w:rsidR="00000CF4" w:rsidRDefault="00000CF4" w:rsidP="00000CF4">
      <w:pPr>
        <w:framePr w:w="885" w:wrap="auto" w:hAnchor="text" w:x="3120" w:y="10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a.</w:t>
      </w:r>
    </w:p>
    <w:p w:rsidR="00000CF4" w:rsidRDefault="00000CF4" w:rsidP="00000CF4">
      <w:pPr>
        <w:framePr w:w="7376" w:wrap="auto" w:hAnchor="text" w:x="3545" w:y="10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bahan hukum primer, yaitu bahan-bahan hukum yang mengikat,</w:t>
      </w:r>
    </w:p>
    <w:p w:rsidR="00000CF4" w:rsidRDefault="00000CF4" w:rsidP="00000CF4">
      <w:pPr>
        <w:framePr w:w="1558" w:wrap="auto" w:hAnchor="text" w:x="3545" w:y="10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terutama</w:t>
      </w:r>
    </w:p>
    <w:p w:rsidR="00000CF4" w:rsidRDefault="00000CF4" w:rsidP="00000CF4">
      <w:pPr>
        <w:framePr w:w="6104" w:wrap="auto" w:hAnchor="text" w:x="4821" w:y="10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yang berupa peraturan perundang-undangan yang</w:t>
      </w:r>
    </w:p>
    <w:p w:rsidR="00000CF4" w:rsidRDefault="00000CF4" w:rsidP="00000CF4">
      <w:pPr>
        <w:framePr w:w="7381" w:wrap="auto" w:hAnchor="text" w:x="3545" w:y="11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berkaitan dengan penelitian ini, yaitu : UUD 1945, Undang-undang</w:t>
      </w:r>
    </w:p>
    <w:p w:rsidR="00000CF4" w:rsidRDefault="00000CF4" w:rsidP="00000CF4">
      <w:pPr>
        <w:framePr w:w="7380" w:wrap="auto" w:hAnchor="text" w:x="3545" w:y="11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No. 5 Tahun 1960 tentang Undang-Undang Pokok Agraria (UUPA),</w:t>
      </w:r>
    </w:p>
    <w:p w:rsidR="00000CF4" w:rsidRDefault="00000CF4" w:rsidP="00000CF4">
      <w:pPr>
        <w:framePr w:w="7376" w:wrap="auto" w:hAnchor="text" w:x="3545" w:y="12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Peraturan Pemerintah No. 24 Tahun 1997 tentang Pendaftaran</w:t>
      </w:r>
    </w:p>
    <w:p w:rsidR="00000CF4" w:rsidRDefault="00000CF4" w:rsidP="00000CF4">
      <w:pPr>
        <w:framePr w:w="1377" w:wrap="auto" w:hAnchor="text" w:x="3545" w:y="12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Tanah.</w:t>
      </w:r>
    </w:p>
    <w:p w:rsidR="00000CF4" w:rsidRDefault="00000CF4" w:rsidP="00000CF4">
      <w:pPr>
        <w:framePr w:w="8656" w:wrap="auto" w:hAnchor="text" w:x="2268" w:y="14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Soerjono Soekanto dan Sri Mamudji,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Penelitian Hukum Normatif – Suatu Tinjauan</w:t>
      </w:r>
    </w:p>
    <w:p w:rsidR="00000CF4" w:rsidRDefault="00000CF4" w:rsidP="00000CF4">
      <w:pPr>
        <w:framePr w:w="8656" w:wrap="auto" w:hAnchor="text" w:x="2268" w:y="14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Singkat, </w:t>
      </w:r>
      <w:r>
        <w:rPr>
          <w:rFonts w:ascii="Times New Roman" w:hAnsi="Times New Roman" w:cs="Times New Roman"/>
          <w:color w:val="000000"/>
          <w:sz w:val="18"/>
          <w:szCs w:val="18"/>
        </w:rPr>
        <w:t>PT RajaGrafindo Persada, Jakarta, 2001, hlm. 13.</w:t>
      </w:r>
    </w:p>
    <w:p w:rsidR="00000CF4" w:rsidRDefault="00000CF4" w:rsidP="00000CF4">
      <w:pPr>
        <w:framePr w:w="849" w:wrap="auto" w:hAnchor="text" w:x="2988" w:y="14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14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899" w:wrap="auto" w:hAnchor="text" w:x="3120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b.</w:t>
      </w:r>
    </w:p>
    <w:p w:rsidR="00000CF4" w:rsidRDefault="00000CF4" w:rsidP="00000CF4">
      <w:pPr>
        <w:framePr w:w="7375" w:wrap="auto" w:hAnchor="text" w:x="3545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bahan hukum sekunder, yaitu bahan hukum yang memberikan</w:t>
      </w:r>
    </w:p>
    <w:p w:rsidR="00000CF4" w:rsidRDefault="00000CF4" w:rsidP="00000CF4">
      <w:pPr>
        <w:framePr w:w="7373" w:wrap="auto" w:hAnchor="text" w:x="3545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penjelasan tentang bahan hukum primer, antara lain berupa hasil</w:t>
      </w:r>
    </w:p>
    <w:p w:rsidR="00000CF4" w:rsidRDefault="00000CF4" w:rsidP="00000CF4">
      <w:pPr>
        <w:framePr w:w="6564" w:wrap="auto" w:hAnchor="text" w:x="3545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penelitian, hasil karya dari kalangan hukum, dan sebagainya.</w:t>
      </w:r>
    </w:p>
    <w:p w:rsidR="00000CF4" w:rsidRDefault="00000CF4" w:rsidP="00000CF4">
      <w:pPr>
        <w:framePr w:w="885" w:wrap="auto" w:hAnchor="text" w:x="3120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c.</w:t>
      </w:r>
    </w:p>
    <w:p w:rsidR="00000CF4" w:rsidRDefault="00000CF4" w:rsidP="00000CF4">
      <w:pPr>
        <w:framePr w:w="7377" w:wrap="auto" w:hAnchor="text" w:x="3545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bahan tersier, yaitu bahan yang memberikan petunjuk maupun</w:t>
      </w:r>
    </w:p>
    <w:p w:rsidR="00000CF4" w:rsidRDefault="00000CF4" w:rsidP="00000CF4">
      <w:pPr>
        <w:framePr w:w="6189" w:wrap="auto" w:hAnchor="text" w:x="3545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penjelasan terhadap bahan hukum primer dan sekunder.</w:t>
      </w:r>
    </w:p>
    <w:p w:rsidR="00000CF4" w:rsidRDefault="00000CF4" w:rsidP="00000CF4">
      <w:pPr>
        <w:framePr w:w="899" w:wrap="auto" w:hAnchor="text" w:x="2695" w:y="5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3.</w:t>
      </w:r>
    </w:p>
    <w:p w:rsidR="00000CF4" w:rsidRDefault="00000CF4" w:rsidP="00000CF4">
      <w:pPr>
        <w:framePr w:w="2471" w:wrap="auto" w:hAnchor="text" w:x="3120" w:y="5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Tahap Penelitian</w:t>
      </w:r>
    </w:p>
    <w:p w:rsidR="00000CF4" w:rsidRDefault="00000CF4" w:rsidP="00000CF4">
      <w:pPr>
        <w:framePr w:w="5007" w:wrap="auto" w:hAnchor="text" w:x="3120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Penelitian ini dilakukan dalam 2 tahap yaitu:</w:t>
      </w:r>
    </w:p>
    <w:p w:rsidR="00000CF4" w:rsidRDefault="00000CF4" w:rsidP="00000CF4">
      <w:pPr>
        <w:framePr w:w="885" w:wrap="auto" w:hAnchor="text" w:x="3120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a.</w:t>
      </w:r>
    </w:p>
    <w:p w:rsidR="00000CF4" w:rsidRDefault="00000CF4" w:rsidP="00000CF4">
      <w:pPr>
        <w:framePr w:w="7375" w:wrap="auto" w:hAnchor="text" w:x="3545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Penelitian Kepustakaan atau Studi Dokumen, termasuk di dalamnya</w:t>
      </w:r>
    </w:p>
    <w:p w:rsidR="00000CF4" w:rsidRDefault="00000CF4" w:rsidP="00000CF4">
      <w:pPr>
        <w:framePr w:w="7379" w:wrap="auto" w:hAnchor="text" w:x="3545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dokumen-dokumen dari hasil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browsing </w:t>
      </w:r>
      <w:r>
        <w:rPr>
          <w:rFonts w:ascii="Times New Roman" w:hAnsi="Times New Roman" w:cs="Times New Roman"/>
          <w:color w:val="000000"/>
          <w:sz w:val="21"/>
          <w:szCs w:val="21"/>
        </w:rPr>
        <w:t>di internet (Online</w:t>
      </w:r>
    </w:p>
    <w:p w:rsidR="00000CF4" w:rsidRDefault="00000CF4" w:rsidP="00000CF4">
      <w:pPr>
        <w:framePr w:w="7377" w:wrap="auto" w:hAnchor="text" w:x="3545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Research). </w:t>
      </w:r>
      <w:r>
        <w:rPr>
          <w:rFonts w:ascii="Times New Roman" w:hAnsi="Times New Roman" w:cs="Times New Roman"/>
          <w:color w:val="000000"/>
          <w:sz w:val="21"/>
          <w:szCs w:val="21"/>
        </w:rPr>
        <w:t>Studi ini dilakukan untuk memperoleh bahan hukum</w:t>
      </w:r>
    </w:p>
    <w:p w:rsidR="00000CF4" w:rsidRDefault="00000CF4" w:rsidP="00000CF4">
      <w:pPr>
        <w:framePr w:w="5461" w:wrap="auto" w:hAnchor="text" w:x="3545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primer, bahan hukum sekunder dan bahan tersier.</w:t>
      </w:r>
    </w:p>
    <w:p w:rsidR="00000CF4" w:rsidRDefault="00000CF4" w:rsidP="00000CF4">
      <w:pPr>
        <w:framePr w:w="899" w:wrap="auto" w:hAnchor="text" w:x="3120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b.</w:t>
      </w:r>
    </w:p>
    <w:p w:rsidR="00000CF4" w:rsidRDefault="00000CF4" w:rsidP="00000CF4">
      <w:pPr>
        <w:framePr w:w="4164" w:wrap="auto" w:hAnchor="text" w:x="3545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Penelitian lapangan atau Studi</w:t>
      </w:r>
    </w:p>
    <w:p w:rsidR="00000CF4" w:rsidRDefault="00000CF4" w:rsidP="00000CF4">
      <w:pPr>
        <w:framePr w:w="1720" w:wrap="auto" w:hAnchor="text" w:x="7231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Lapangan,</w:t>
      </w:r>
    </w:p>
    <w:p w:rsidR="00000CF4" w:rsidRDefault="00000CF4" w:rsidP="00000CF4">
      <w:pPr>
        <w:framePr w:w="2448" w:wrap="auto" w:hAnchor="text" w:x="8475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dilakukan untuk</w:t>
      </w:r>
    </w:p>
    <w:p w:rsidR="00000CF4" w:rsidRDefault="00000CF4" w:rsidP="00000CF4">
      <w:pPr>
        <w:framePr w:w="7375" w:wrap="auto" w:hAnchor="text" w:x="3545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mendapatkan data yang diperoleh dengan cara melakukan tanya</w:t>
      </w:r>
    </w:p>
    <w:p w:rsidR="00000CF4" w:rsidRDefault="00000CF4" w:rsidP="00000CF4">
      <w:pPr>
        <w:framePr w:w="7375" w:wrap="auto" w:hAnchor="text" w:x="3545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jawab dengan pihak-pihak atau instansi-instansi terkait dengan</w:t>
      </w:r>
    </w:p>
    <w:p w:rsidR="00000CF4" w:rsidRDefault="00000CF4" w:rsidP="00000CF4">
      <w:pPr>
        <w:framePr w:w="7378" w:wrap="auto" w:hAnchor="text" w:x="3545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penelitian ini, seperti Pengadilan Negeri, Pengacara/Advokat, dan</w:t>
      </w:r>
    </w:p>
    <w:p w:rsidR="00000CF4" w:rsidRDefault="00000CF4" w:rsidP="00000CF4">
      <w:pPr>
        <w:framePr w:w="3089" w:wrap="auto" w:hAnchor="text" w:x="3545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ahli waris pemilik tanah.</w:t>
      </w:r>
    </w:p>
    <w:p w:rsidR="00000CF4" w:rsidRDefault="00000CF4" w:rsidP="00000CF4">
      <w:pPr>
        <w:framePr w:w="899" w:wrap="auto" w:hAnchor="text" w:x="2695" w:y="11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4.</w:t>
      </w:r>
    </w:p>
    <w:p w:rsidR="00000CF4" w:rsidRDefault="00000CF4" w:rsidP="00000CF4">
      <w:pPr>
        <w:framePr w:w="3491" w:wrap="auto" w:hAnchor="text" w:x="3120" w:y="11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Teknik Pengumpulan Data</w:t>
      </w:r>
    </w:p>
    <w:p w:rsidR="00000CF4" w:rsidRDefault="00000CF4" w:rsidP="00000CF4">
      <w:pPr>
        <w:framePr w:w="7798" w:wrap="auto" w:hAnchor="text" w:x="3120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Teknik Pengumpulan data dilakukan dengan studi dokumen di</w:t>
      </w:r>
    </w:p>
    <w:p w:rsidR="00000CF4" w:rsidRDefault="00000CF4" w:rsidP="00000CF4">
      <w:pPr>
        <w:framePr w:w="7803" w:wrap="auto" w:hAnchor="text" w:x="3120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perpustakaan maupun di lapangan dan teknik wawancara dengan</w:t>
      </w:r>
    </w:p>
    <w:p w:rsidR="00000CF4" w:rsidRDefault="00000CF4" w:rsidP="00000CF4">
      <w:pPr>
        <w:framePr w:w="2909" w:wrap="auto" w:hAnchor="text" w:x="3120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beberapa pihak terkait.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885" w:wrap="auto" w:hAnchor="text" w:x="3120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a.</w:t>
      </w:r>
    </w:p>
    <w:p w:rsidR="00000CF4" w:rsidRDefault="00000CF4" w:rsidP="00000CF4">
      <w:pPr>
        <w:framePr w:w="2181" w:wrap="auto" w:hAnchor="text" w:x="3545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Studi dokumen</w:t>
      </w:r>
    </w:p>
    <w:p w:rsidR="00000CF4" w:rsidRDefault="00000CF4" w:rsidP="00000CF4">
      <w:pPr>
        <w:framePr w:w="7311" w:wrap="auto" w:hAnchor="text" w:x="3545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Studi dokumen ini dalam rangka mencari konsep, teori dan pendapat</w:t>
      </w:r>
    </w:p>
    <w:p w:rsidR="00000CF4" w:rsidRDefault="00000CF4" w:rsidP="00000CF4">
      <w:pPr>
        <w:framePr w:w="7267" w:wrap="auto" w:hAnchor="text" w:x="3545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yang berkaitan dengan permasalahan di atas yang terdiri dari bahan-</w:t>
      </w:r>
    </w:p>
    <w:p w:rsidR="00000CF4" w:rsidRDefault="00000CF4" w:rsidP="00000CF4">
      <w:pPr>
        <w:framePr w:w="4829" w:wrap="auto" w:hAnchor="text" w:x="3545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bahan hukum sekunder, primer dan tersier.</w:t>
      </w:r>
    </w:p>
    <w:p w:rsidR="00000CF4" w:rsidRDefault="00000CF4" w:rsidP="00000CF4">
      <w:pPr>
        <w:framePr w:w="899" w:wrap="auto" w:hAnchor="text" w:x="3120" w:y="4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b.</w:t>
      </w:r>
    </w:p>
    <w:p w:rsidR="00000CF4" w:rsidRDefault="00000CF4" w:rsidP="00000CF4">
      <w:pPr>
        <w:framePr w:w="2228" w:wrap="auto" w:hAnchor="text" w:x="3545" w:y="4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Studi Lapangan</w:t>
      </w:r>
    </w:p>
    <w:p w:rsidR="00000CF4" w:rsidRDefault="00000CF4" w:rsidP="00000CF4">
      <w:pPr>
        <w:framePr w:w="6781" w:wrap="auto" w:hAnchor="text" w:x="3545" w:y="5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Studi lapangan dilakukan dengan cara mengadakan wawancara</w:t>
      </w:r>
    </w:p>
    <w:p w:rsidR="00000CF4" w:rsidRDefault="00000CF4" w:rsidP="00000CF4">
      <w:pPr>
        <w:framePr w:w="6086" w:wrap="auto" w:hAnchor="text" w:x="3545" w:y="5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dengan instansi terkait yang terlibat dalam perkara atau</w:t>
      </w:r>
    </w:p>
    <w:p w:rsidR="00000CF4" w:rsidRDefault="00000CF4" w:rsidP="00000CF4">
      <w:pPr>
        <w:framePr w:w="2410" w:wrap="auto" w:hAnchor="text" w:x="3545" w:y="6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permasalahan ini.</w:t>
      </w:r>
    </w:p>
    <w:p w:rsidR="00000CF4" w:rsidRDefault="00000CF4" w:rsidP="00000CF4">
      <w:pPr>
        <w:framePr w:w="899" w:wrap="auto" w:hAnchor="text" w:x="2695" w:y="6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5.</w:t>
      </w:r>
    </w:p>
    <w:p w:rsidR="00000CF4" w:rsidRDefault="00000CF4" w:rsidP="00000CF4">
      <w:pPr>
        <w:framePr w:w="2917" w:wrap="auto" w:hAnchor="text" w:x="3120" w:y="6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Metode Analisis Data</w:t>
      </w:r>
    </w:p>
    <w:p w:rsidR="00000CF4" w:rsidRDefault="00000CF4" w:rsidP="00000CF4">
      <w:pPr>
        <w:framePr w:w="7801" w:wrap="auto" w:hAnchor="text" w:x="3120" w:y="7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Mengingat data yang terkumpul adalah data kualitatif, maka pengolahan</w:t>
      </w:r>
    </w:p>
    <w:p w:rsidR="00000CF4" w:rsidRDefault="00000CF4" w:rsidP="00000CF4">
      <w:pPr>
        <w:framePr w:w="7801" w:wrap="auto" w:hAnchor="text" w:x="3120" w:y="8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data dilakukan secara kualitatif dan analisa data juga bersifat kualitatif,</w:t>
      </w:r>
    </w:p>
    <w:p w:rsidR="00000CF4" w:rsidRDefault="00000CF4" w:rsidP="00000CF4">
      <w:pPr>
        <w:framePr w:w="7798" w:wrap="auto" w:hAnchor="text" w:x="3120" w:y="8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karena penelitian ini merupakan penelitian hukum normatif yang didasari</w:t>
      </w:r>
    </w:p>
    <w:p w:rsidR="00000CF4" w:rsidRDefault="00000CF4" w:rsidP="00000CF4">
      <w:pPr>
        <w:framePr w:w="2577" w:wrap="auto" w:hAnchor="text" w:x="3120" w:y="9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oleh data sekunder.</w:t>
      </w:r>
    </w:p>
    <w:p w:rsidR="00000CF4" w:rsidRDefault="00000CF4" w:rsidP="00000CF4">
      <w:pPr>
        <w:framePr w:w="899" w:wrap="auto" w:hAnchor="text" w:x="2695" w:y="9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6.</w:t>
      </w:r>
    </w:p>
    <w:p w:rsidR="00000CF4" w:rsidRDefault="00000CF4" w:rsidP="00000CF4">
      <w:pPr>
        <w:framePr w:w="2498" w:wrap="auto" w:hAnchor="text" w:x="3120" w:y="9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Lokasi Penelitian</w:t>
      </w:r>
    </w:p>
    <w:p w:rsidR="00000CF4" w:rsidRDefault="00000CF4" w:rsidP="00000CF4">
      <w:pPr>
        <w:framePr w:w="885" w:wrap="auto" w:hAnchor="text" w:x="3120" w:y="10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a.</w:t>
      </w:r>
    </w:p>
    <w:p w:rsidR="00000CF4" w:rsidRDefault="00000CF4" w:rsidP="00000CF4">
      <w:pPr>
        <w:framePr w:w="4815" w:wrap="auto" w:hAnchor="text" w:x="3545" w:y="10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Penelitian kepustakaan akan dilakukan di :</w:t>
      </w:r>
    </w:p>
    <w:p w:rsidR="00000CF4" w:rsidRDefault="00000CF4" w:rsidP="00000CF4">
      <w:pPr>
        <w:framePr w:w="2420" w:wrap="auto" w:hAnchor="text" w:x="3545" w:y="10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1) Perpustakaan</w:t>
      </w:r>
    </w:p>
    <w:p w:rsidR="00000CF4" w:rsidRDefault="00000CF4" w:rsidP="00000CF4">
      <w:pPr>
        <w:framePr w:w="1586" w:wrap="auto" w:hAnchor="text" w:x="3970" w:y="1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Bandung</w:t>
      </w:r>
    </w:p>
    <w:p w:rsidR="00000CF4" w:rsidRDefault="00000CF4" w:rsidP="00000CF4">
      <w:pPr>
        <w:framePr w:w="4808" w:wrap="auto" w:hAnchor="text" w:x="3545" w:y="11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2) Sumber-sumber dari jaringan internet.</w:t>
      </w:r>
    </w:p>
    <w:p w:rsidR="00000CF4" w:rsidRDefault="00000CF4" w:rsidP="00000CF4">
      <w:pPr>
        <w:framePr w:w="899" w:wrap="auto" w:hAnchor="text" w:x="3120" w:y="12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b.</w:t>
      </w:r>
    </w:p>
    <w:p w:rsidR="00000CF4" w:rsidRDefault="00000CF4" w:rsidP="00000CF4">
      <w:pPr>
        <w:framePr w:w="4712" w:wrap="auto" w:hAnchor="text" w:x="3545" w:y="12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Penelitian Lapangan atau Studi Lapangan</w:t>
      </w:r>
    </w:p>
    <w:p w:rsidR="00000CF4" w:rsidRDefault="00000CF4" w:rsidP="00000CF4">
      <w:pPr>
        <w:framePr w:w="7379" w:wrap="auto" w:hAnchor="text" w:x="3545" w:y="13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Penelitian lapangan akan dilakukan di salah satu Kantor Hukum,</w:t>
      </w:r>
    </w:p>
    <w:p w:rsidR="00000CF4" w:rsidRDefault="00000CF4" w:rsidP="00000CF4">
      <w:pPr>
        <w:framePr w:w="7376" w:wrap="auto" w:hAnchor="text" w:x="3545" w:y="135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Pengacara/Advokat dari Ahli Waris Pemilik Tanah dan Pengadilan</w:t>
      </w:r>
    </w:p>
    <w:p w:rsidR="00000CF4" w:rsidRDefault="00000CF4" w:rsidP="00000CF4">
      <w:pPr>
        <w:framePr w:w="2355" w:wrap="auto" w:hAnchor="text" w:x="3545" w:y="14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Negeri Bandung.</w:t>
      </w:r>
    </w:p>
    <w:p w:rsidR="00000CF4" w:rsidRDefault="00000CF4" w:rsidP="00000CF4">
      <w:pPr>
        <w:framePr w:w="1454" w:wrap="auto" w:hAnchor="text" w:x="5620" w:y="10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Jurusan</w:t>
      </w:r>
    </w:p>
    <w:p w:rsidR="00000CF4" w:rsidRDefault="00000CF4" w:rsidP="00000CF4">
      <w:pPr>
        <w:framePr w:w="4197" w:wrap="auto" w:hAnchor="text" w:x="6728" w:y="10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Hukum Universitas Pasundan di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7728" w:wrap="auto" w:hAnchor="text" w:x="2729" w:y="2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                    BAB II</w:t>
      </w:r>
    </w:p>
    <w:p w:rsidR="00000CF4" w:rsidRDefault="00000CF4" w:rsidP="00000CF4">
      <w:pPr>
        <w:framePr w:w="7728" w:wrap="auto" w:hAnchor="text" w:x="2729" w:y="2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SISTEM KEPEMILIKAN DAN PERLINDUNGAN HUKUM BAGI</w:t>
      </w:r>
    </w:p>
    <w:p w:rsidR="00000CF4" w:rsidRDefault="00000CF4" w:rsidP="00000CF4">
      <w:pPr>
        <w:framePr w:w="7728" w:wrap="auto" w:hAnchor="text" w:x="2729" w:y="2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PEMILIK TANAH ADAT DAN PERJANJIAN SEWA MENYEWA</w:t>
      </w:r>
    </w:p>
    <w:p w:rsidR="00000CF4" w:rsidRDefault="00000CF4" w:rsidP="00000CF4">
      <w:pPr>
        <w:framePr w:w="7728" w:wrap="auto" w:hAnchor="text" w:x="2729" w:y="2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            RUMAH PADA UMUMNYA</w:t>
      </w:r>
    </w:p>
    <w:p w:rsidR="00000CF4" w:rsidRDefault="00000CF4" w:rsidP="00000CF4">
      <w:pPr>
        <w:framePr w:w="6051" w:wrap="auto" w:hAnchor="text" w:x="2268" w:y="45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A. Sistem Kepemilikan Tanah Berdasarkan UUPA</w:t>
      </w:r>
    </w:p>
    <w:p w:rsidR="00000CF4" w:rsidRDefault="00000CF4" w:rsidP="00000CF4">
      <w:pPr>
        <w:framePr w:w="6088" w:wrap="auto" w:hAnchor="text" w:x="2695" w:y="5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1. Sistem Kepemilikan Hak atas Tanah di Indonesia</w:t>
      </w:r>
    </w:p>
    <w:p w:rsidR="00000CF4" w:rsidRDefault="00000CF4" w:rsidP="00000CF4">
      <w:pPr>
        <w:framePr w:w="7227" w:wrap="auto" w:hAnchor="text" w:x="3697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 penguasaan atas tanah berisi serangkaian wewenang,</w:t>
      </w:r>
    </w:p>
    <w:p w:rsidR="00000CF4" w:rsidRDefault="00000CF4" w:rsidP="00000CF4">
      <w:pPr>
        <w:framePr w:w="7946" w:wrap="auto" w:hAnchor="text" w:x="2976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kewajiban, dan atau larangan bagi pemegang hak-haknya untuk berbuat</w:t>
      </w:r>
    </w:p>
    <w:p w:rsidR="00000CF4" w:rsidRDefault="00000CF4" w:rsidP="00000CF4">
      <w:pPr>
        <w:framePr w:w="7940" w:wrap="auto" w:hAnchor="text" w:x="2976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sesuatu mengenai tanah yang dihaki. Sesuatu yang boleh, wajib, atau</w:t>
      </w:r>
    </w:p>
    <w:p w:rsidR="00000CF4" w:rsidRDefault="00000CF4" w:rsidP="00000CF4">
      <w:pPr>
        <w:framePr w:w="7944" w:wrap="auto" w:hAnchor="text" w:x="2976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dilarang untuk diperbuat, yang merupakan isi hak penguasaan itulah yang</w:t>
      </w:r>
    </w:p>
    <w:p w:rsidR="00000CF4" w:rsidRDefault="00000CF4" w:rsidP="00000CF4">
      <w:pPr>
        <w:framePr w:w="7947" w:wrap="auto" w:hAnchor="text" w:x="2976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menjadi kriteria atau tolok ukur pembeda di antara hak-hak penguasaan</w:t>
      </w:r>
    </w:p>
    <w:p w:rsidR="00000CF4" w:rsidRDefault="00000CF4" w:rsidP="00000CF4">
      <w:pPr>
        <w:framePr w:w="5127" w:wrap="auto" w:hAnchor="text" w:x="2976" w:y="83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atas tanah yang diatur dalam Hukum Tanah.</w:t>
      </w:r>
      <w:r>
        <w:rPr>
          <w:rFonts w:ascii="Times New Roman" w:hAnsi="Times New Roman" w:cs="Times New Roman"/>
          <w:color w:val="000000"/>
          <w:sz w:val="14"/>
          <w:szCs w:val="14"/>
        </w:rPr>
        <w:t>15</w:t>
      </w:r>
    </w:p>
    <w:p w:rsidR="00000CF4" w:rsidRDefault="00000CF4" w:rsidP="00000CF4">
      <w:pPr>
        <w:framePr w:w="7224" w:wrap="auto" w:hAnchor="text" w:x="3697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Pengaturan hak-hak penguasaan atas tanah dalam Hukum Tanah</w:t>
      </w:r>
    </w:p>
    <w:p w:rsidR="00000CF4" w:rsidRDefault="00000CF4" w:rsidP="00000CF4">
      <w:pPr>
        <w:framePr w:w="7943" w:wrap="auto" w:hAnchor="text" w:x="2976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dibagi menjadi dua, yaitu Hak penguasaan atas tanah sebagai lembaga</w:t>
      </w:r>
    </w:p>
    <w:p w:rsidR="00000CF4" w:rsidRDefault="00000CF4" w:rsidP="00000CF4">
      <w:pPr>
        <w:framePr w:w="7950" w:wrap="auto" w:hAnchor="text" w:x="2976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hukum dan hak penguasaan atas tanah sebagai hubungan hukum yang</w:t>
      </w:r>
    </w:p>
    <w:p w:rsidR="00000CF4" w:rsidRDefault="00000CF4" w:rsidP="00000CF4">
      <w:pPr>
        <w:framePr w:w="7943" w:wrap="auto" w:hAnchor="text" w:x="2976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konkret. Hak penguasaan atas tanah sebagai lembaga hukum belum</w:t>
      </w:r>
    </w:p>
    <w:p w:rsidR="00000CF4" w:rsidRDefault="00000CF4" w:rsidP="00000CF4">
      <w:pPr>
        <w:framePr w:w="7943" w:wrap="auto" w:hAnchor="text" w:x="2976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dihubungan dengan tanah dan orang atau badan hukum tertentu sebagai</w:t>
      </w:r>
    </w:p>
    <w:p w:rsidR="00000CF4" w:rsidRDefault="00000CF4" w:rsidP="00000CF4">
      <w:pPr>
        <w:framePr w:w="7941" w:wrap="auto" w:hAnchor="text" w:x="2976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pemegang haknya. Hak penguasaan atas tanah ini memberi nama pada hak</w:t>
      </w:r>
    </w:p>
    <w:p w:rsidR="00000CF4" w:rsidRDefault="00000CF4" w:rsidP="00000CF4">
      <w:pPr>
        <w:framePr w:w="7944" w:wrap="auto" w:hAnchor="text" w:x="2976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penguasaan yang bersangkutan dan menetapkan isinya, yaitu mengatur apa</w:t>
      </w:r>
    </w:p>
    <w:p w:rsidR="00000CF4" w:rsidRDefault="00000CF4" w:rsidP="00000CF4">
      <w:pPr>
        <w:framePr w:w="7942" w:wrap="auto" w:hAnchor="text" w:x="2976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saja yang boleh, wajib dan dilarang untuk diperbuat oleh pemegang</w:t>
      </w:r>
    </w:p>
    <w:p w:rsidR="00000CF4" w:rsidRDefault="00000CF4" w:rsidP="00000CF4">
      <w:pPr>
        <w:framePr w:w="7947" w:wrap="auto" w:hAnchor="text" w:x="2976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haknya serta jangka waktu penguasaannya serta mengatur hal-hal</w:t>
      </w:r>
    </w:p>
    <w:p w:rsidR="00000CF4" w:rsidRDefault="00000CF4" w:rsidP="00000CF4">
      <w:pPr>
        <w:framePr w:w="7941" w:wrap="auto" w:hAnchor="text" w:x="2976" w:y="1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mengenai subjeknya, siapa yang boleh menjadi pemegang haknya, dan</w:t>
      </w:r>
    </w:p>
    <w:p w:rsidR="00000CF4" w:rsidRDefault="00000CF4" w:rsidP="00000CF4">
      <w:pPr>
        <w:framePr w:w="849" w:wrap="auto" w:hAnchor="text" w:x="2988" w:y="14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15</w:t>
      </w:r>
    </w:p>
    <w:p w:rsidR="00000CF4" w:rsidRDefault="00000CF4" w:rsidP="00000CF4">
      <w:pPr>
        <w:framePr w:w="7707" w:wrap="auto" w:hAnchor="text" w:x="3168" w:y="14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Urip Santoso,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Hukum Agraria dan Hak-hak Atas Tanah, </w:t>
      </w:r>
      <w:r>
        <w:rPr>
          <w:rFonts w:ascii="Times New Roman" w:hAnsi="Times New Roman" w:cs="Times New Roman"/>
          <w:color w:val="000000"/>
          <w:sz w:val="18"/>
          <w:szCs w:val="18"/>
        </w:rPr>
        <w:t>Prenada Media, Jakarta, 2005,</w:t>
      </w:r>
    </w:p>
    <w:p w:rsidR="00000CF4" w:rsidRDefault="00000CF4" w:rsidP="00000CF4">
      <w:pPr>
        <w:framePr w:w="1327" w:wrap="auto" w:hAnchor="text" w:x="2268" w:y="14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hlm. 74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7947" w:wrap="auto" w:hAnchor="text" w:x="2976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1"/>
          <w:szCs w:val="21"/>
        </w:rPr>
        <w:t>syarat-syarat bagi penguasaannya dan mengatur hal-hal mengenai</w:t>
      </w:r>
    </w:p>
    <w:p w:rsidR="00000CF4" w:rsidRDefault="00000CF4" w:rsidP="00000CF4">
      <w:pPr>
        <w:framePr w:w="7941" w:wrap="auto" w:hAnchor="text" w:x="2976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tanahnya. Sedangkan hak penguasaan atas tanah sebagai hubungan hukum</w:t>
      </w:r>
    </w:p>
    <w:p w:rsidR="00000CF4" w:rsidRDefault="00000CF4" w:rsidP="00000CF4">
      <w:pPr>
        <w:framePr w:w="7941" w:wrap="auto" w:hAnchor="text" w:x="2976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yang konkret sudah dihubungkan dengan tanah tertentu sebagai objeknya</w:t>
      </w:r>
    </w:p>
    <w:p w:rsidR="00000CF4" w:rsidRDefault="00000CF4" w:rsidP="00000CF4">
      <w:pPr>
        <w:framePr w:w="7943" w:wrap="auto" w:hAnchor="text" w:x="2976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dan orang atau badan hukum tertentu sebagai subjek pemegang haknya.</w:t>
      </w:r>
    </w:p>
    <w:p w:rsidR="00000CF4" w:rsidRDefault="00000CF4" w:rsidP="00000CF4">
      <w:pPr>
        <w:framePr w:w="1358" w:wrap="auto" w:hAnchor="text" w:x="2976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Dalam</w:t>
      </w:r>
    </w:p>
    <w:p w:rsidR="00000CF4" w:rsidRDefault="00000CF4" w:rsidP="00000CF4">
      <w:pPr>
        <w:framePr w:w="1065" w:wrap="auto" w:hAnchor="text" w:x="3878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</w:t>
      </w:r>
    </w:p>
    <w:p w:rsidR="00000CF4" w:rsidRDefault="00000CF4" w:rsidP="00000CF4">
      <w:pPr>
        <w:framePr w:w="1839" w:wrap="auto" w:hAnchor="text" w:x="4487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penguasaan</w:t>
      </w:r>
    </w:p>
    <w:p w:rsidR="00000CF4" w:rsidRDefault="00000CF4" w:rsidP="00000CF4">
      <w:pPr>
        <w:framePr w:w="1240" w:wrap="auto" w:hAnchor="text" w:x="5871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</w:t>
      </w:r>
    </w:p>
    <w:p w:rsidR="00000CF4" w:rsidRDefault="00000CF4" w:rsidP="00000CF4">
      <w:pPr>
        <w:framePr w:w="973" w:wrap="auto" w:hAnchor="text" w:x="6655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ini</w:t>
      </w:r>
    </w:p>
    <w:p w:rsidR="00000CF4" w:rsidRDefault="00000CF4" w:rsidP="00000CF4">
      <w:pPr>
        <w:framePr w:w="1626" w:wrap="auto" w:hAnchor="text" w:x="7173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mengatur</w:t>
      </w:r>
    </w:p>
    <w:p w:rsidR="00000CF4" w:rsidRDefault="00000CF4" w:rsidP="00000CF4">
      <w:pPr>
        <w:framePr w:w="1385" w:wrap="auto" w:hAnchor="text" w:x="8344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hal-hal</w:t>
      </w:r>
    </w:p>
    <w:p w:rsidR="00000CF4" w:rsidRDefault="00000CF4" w:rsidP="00000CF4">
      <w:pPr>
        <w:framePr w:w="1650" w:wrap="auto" w:hAnchor="text" w:x="9274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mengenai</w:t>
      </w:r>
    </w:p>
    <w:p w:rsidR="00000CF4" w:rsidRDefault="00000CF4" w:rsidP="00000CF4">
      <w:pPr>
        <w:framePr w:w="7940" w:wrap="auto" w:hAnchor="text" w:x="2976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penciptaannya menjadi suatu hubungan hukum yang konkret, dengan</w:t>
      </w:r>
    </w:p>
    <w:p w:rsidR="00000CF4" w:rsidRDefault="00000CF4" w:rsidP="00000CF4">
      <w:pPr>
        <w:framePr w:w="7947" w:wrap="auto" w:hAnchor="text" w:x="2976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nama atau sebutan hak penguasaan atas tanah tertentu dan mengatur hal-</w:t>
      </w:r>
    </w:p>
    <w:p w:rsidR="00000CF4" w:rsidRDefault="00000CF4" w:rsidP="00000CF4">
      <w:pPr>
        <w:framePr w:w="7947" w:wrap="auto" w:hAnchor="text" w:x="2976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hal mengenai pembebanannya dengan hak lain, mengatur hal-hal</w:t>
      </w:r>
    </w:p>
    <w:p w:rsidR="00000CF4" w:rsidRDefault="00000CF4" w:rsidP="00000CF4">
      <w:pPr>
        <w:framePr w:w="7947" w:wrap="auto" w:hAnchor="text" w:x="2976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mengenai pemindahannya kepada pihak lain serta mengatur hal-hal</w:t>
      </w:r>
    </w:p>
    <w:p w:rsidR="00000CF4" w:rsidRDefault="00000CF4" w:rsidP="00000CF4">
      <w:pPr>
        <w:framePr w:w="3413" w:wrap="auto" w:hAnchor="text" w:x="2976" w:y="72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mengenai pembuktiannya.</w:t>
      </w:r>
      <w:r>
        <w:rPr>
          <w:rFonts w:ascii="Times New Roman" w:hAnsi="Times New Roman" w:cs="Times New Roman"/>
          <w:color w:val="000000"/>
          <w:sz w:val="14"/>
          <w:szCs w:val="14"/>
        </w:rPr>
        <w:t>16</w:t>
      </w:r>
    </w:p>
    <w:p w:rsidR="00000CF4" w:rsidRDefault="00000CF4" w:rsidP="00000CF4">
      <w:pPr>
        <w:framePr w:w="7224" w:wrap="auto" w:hAnchor="text" w:x="3697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Hak-hak penguasaan atas tanah di dalam UUPA diatur dan</w:t>
      </w:r>
    </w:p>
    <w:p w:rsidR="00000CF4" w:rsidRDefault="00000CF4" w:rsidP="00000CF4">
      <w:pPr>
        <w:framePr w:w="6406" w:wrap="auto" w:hAnchor="text" w:x="2976" w:y="83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sekaligus ditetapkan tata jenjang atau hierarkinya, yaitu : </w:t>
      </w:r>
      <w:r>
        <w:rPr>
          <w:rFonts w:ascii="Times New Roman" w:hAnsi="Times New Roman" w:cs="Times New Roman"/>
          <w:color w:val="000000"/>
          <w:sz w:val="14"/>
          <w:szCs w:val="14"/>
        </w:rPr>
        <w:t>17</w:t>
      </w:r>
    </w:p>
    <w:p w:rsidR="00000CF4" w:rsidRDefault="00000CF4" w:rsidP="00000CF4">
      <w:pPr>
        <w:framePr w:w="885" w:wrap="auto" w:hAnchor="text" w:x="2976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a.</w:t>
      </w:r>
    </w:p>
    <w:p w:rsidR="00000CF4" w:rsidRDefault="00000CF4" w:rsidP="00000CF4">
      <w:pPr>
        <w:framePr w:w="7518" w:wrap="auto" w:hAnchor="text" w:x="3402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 bangsa Indonesia yang disebut dalam Pasal 1 UUPA sebagai hak</w:t>
      </w:r>
    </w:p>
    <w:p w:rsidR="00000CF4" w:rsidRDefault="00000CF4" w:rsidP="00000CF4">
      <w:pPr>
        <w:framePr w:w="7517" w:wrap="auto" w:hAnchor="text" w:x="3402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penguasaan atas tanah tertinggi yang mempunyai aspek perdata dan</w:t>
      </w:r>
    </w:p>
    <w:p w:rsidR="00000CF4" w:rsidRDefault="00000CF4" w:rsidP="00000CF4">
      <w:pPr>
        <w:framePr w:w="1400" w:wrap="auto" w:hAnchor="text" w:x="3402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publik;</w:t>
      </w:r>
    </w:p>
    <w:p w:rsidR="00000CF4" w:rsidRDefault="00000CF4" w:rsidP="00000CF4">
      <w:pPr>
        <w:framePr w:w="899" w:wrap="auto" w:hAnchor="text" w:x="2976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b.</w:t>
      </w:r>
    </w:p>
    <w:p w:rsidR="00000CF4" w:rsidRDefault="00000CF4" w:rsidP="00000CF4">
      <w:pPr>
        <w:framePr w:w="7515" w:wrap="auto" w:hAnchor="text" w:x="3402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 menguasai dari negara yang disebutkan dalam Pasal 2 UUPA,</w:t>
      </w:r>
    </w:p>
    <w:p w:rsidR="00000CF4" w:rsidRDefault="00000CF4" w:rsidP="00000CF4">
      <w:pPr>
        <w:framePr w:w="4468" w:wrap="auto" w:hAnchor="text" w:x="3402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semata-mata mempunyai aspek publik;</w:t>
      </w:r>
    </w:p>
    <w:p w:rsidR="00000CF4" w:rsidRDefault="00000CF4" w:rsidP="00000CF4">
      <w:pPr>
        <w:framePr w:w="885" w:wrap="auto" w:hAnchor="text" w:x="2976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c.</w:t>
      </w:r>
    </w:p>
    <w:p w:rsidR="00000CF4" w:rsidRDefault="00000CF4" w:rsidP="00000CF4">
      <w:pPr>
        <w:framePr w:w="7516" w:wrap="auto" w:hAnchor="text" w:x="3402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 ulayat Hukum Adat yang disebut dalam Pasal 3 UUPA, beraspek</w:t>
      </w:r>
    </w:p>
    <w:p w:rsidR="00000CF4" w:rsidRDefault="00000CF4" w:rsidP="00000CF4">
      <w:pPr>
        <w:framePr w:w="2571" w:wrap="auto" w:hAnchor="text" w:x="3402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perdata dan publik;</w:t>
      </w:r>
    </w:p>
    <w:p w:rsidR="00000CF4" w:rsidRDefault="00000CF4" w:rsidP="00000CF4">
      <w:pPr>
        <w:framePr w:w="899" w:wrap="auto" w:hAnchor="text" w:x="2976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d.</w:t>
      </w:r>
    </w:p>
    <w:p w:rsidR="00000CF4" w:rsidRDefault="00000CF4" w:rsidP="00000CF4">
      <w:pPr>
        <w:framePr w:w="7519" w:wrap="auto" w:hAnchor="text" w:x="3402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Hak-hak perorangan/individual, semuanya beraspek perdata yang</w:t>
      </w:r>
    </w:p>
    <w:p w:rsidR="00000CF4" w:rsidRDefault="00000CF4" w:rsidP="00000CF4">
      <w:pPr>
        <w:framePr w:w="1864" w:wrap="auto" w:hAnchor="text" w:x="3402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terdiri dari :</w:t>
      </w:r>
    </w:p>
    <w:p w:rsidR="00000CF4" w:rsidRDefault="00000CF4" w:rsidP="00000CF4">
      <w:pPr>
        <w:framePr w:w="8658" w:wrap="auto" w:hAnchor="text" w:x="2268" w:y="14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Budi Harsono (I),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Hukum Agraria Indonesia Sejarah Pembentukan Undang-undang</w:t>
      </w:r>
    </w:p>
    <w:p w:rsidR="00000CF4" w:rsidRDefault="00000CF4" w:rsidP="00000CF4">
      <w:pPr>
        <w:framePr w:w="8658" w:wrap="auto" w:hAnchor="text" w:x="2268" w:y="14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Pokok Agraria, Isi dan Pelaksanaannya, </w:t>
      </w:r>
      <w:r>
        <w:rPr>
          <w:rFonts w:ascii="Times New Roman" w:hAnsi="Times New Roman" w:cs="Times New Roman"/>
          <w:color w:val="000000"/>
          <w:sz w:val="18"/>
          <w:szCs w:val="18"/>
        </w:rPr>
        <w:t>Djambatan, Jakarta, 2003, hlm. 8</w:t>
      </w:r>
    </w:p>
    <w:p w:rsidR="00000CF4" w:rsidRDefault="00000CF4" w:rsidP="00000CF4">
      <w:pPr>
        <w:framePr w:w="8658" w:wrap="auto" w:hAnchor="text" w:x="2268" w:y="14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color w:val="000000"/>
          <w:sz w:val="12"/>
          <w:szCs w:val="12"/>
        </w:rPr>
        <w:t>17</w:t>
      </w:r>
    </w:p>
    <w:p w:rsidR="00000CF4" w:rsidRDefault="00000CF4" w:rsidP="00000CF4">
      <w:pPr>
        <w:framePr w:w="8658" w:wrap="auto" w:hAnchor="text" w:x="2268" w:y="14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>Soni Harsono, Makalah Disampaikan dalam Seminar Memperingati HUT UUPA</w:t>
      </w:r>
    </w:p>
    <w:p w:rsidR="00000CF4" w:rsidRDefault="00000CF4" w:rsidP="00000CF4">
      <w:pPr>
        <w:framePr w:w="8658" w:wrap="auto" w:hAnchor="text" w:x="2268" w:y="14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XXXII, Jakarta, Fakultas Hukum Trisakti, 1992.</w:t>
      </w:r>
    </w:p>
    <w:p w:rsidR="00000CF4" w:rsidRDefault="00000CF4" w:rsidP="00000CF4">
      <w:pPr>
        <w:framePr w:w="849" w:wrap="auto" w:hAnchor="text" w:x="2988" w:y="14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16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7521" w:wrap="auto" w:hAnchor="text" w:x="3402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1"/>
          <w:szCs w:val="21"/>
        </w:rPr>
        <w:t>1) Hak-hak atas tanah sebagai hak-hak individual yang semuanya</w:t>
      </w:r>
    </w:p>
    <w:p w:rsidR="00000CF4" w:rsidRDefault="00000CF4" w:rsidP="00000CF4">
      <w:pPr>
        <w:framePr w:w="7093" w:wrap="auto" w:hAnchor="text" w:x="3829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secara langsung bersumber pada hak bangsa, yang disebut dalam</w:t>
      </w:r>
    </w:p>
    <w:p w:rsidR="00000CF4" w:rsidRDefault="00000CF4" w:rsidP="00000CF4">
      <w:pPr>
        <w:framePr w:w="3010" w:wrap="auto" w:hAnchor="text" w:x="3829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Pasal 16 dan 53 UUPA;</w:t>
      </w:r>
    </w:p>
    <w:p w:rsidR="00000CF4" w:rsidRDefault="00000CF4" w:rsidP="00000CF4">
      <w:pPr>
        <w:framePr w:w="5746" w:wrap="auto" w:hAnchor="text" w:x="3402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2) Wakaf, yaitu hak milik yang sudah diwakafkan;</w:t>
      </w:r>
    </w:p>
    <w:p w:rsidR="00000CF4" w:rsidRDefault="00000CF4" w:rsidP="00000CF4">
      <w:pPr>
        <w:framePr w:w="6314" w:wrap="auto" w:hAnchor="text" w:x="3402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3) Hak jaminan atas tanah yang disebut hak tanggungan.</w:t>
      </w:r>
    </w:p>
    <w:p w:rsidR="00000CF4" w:rsidRDefault="00000CF4" w:rsidP="00000CF4">
      <w:pPr>
        <w:framePr w:w="7223" w:wrap="auto" w:hAnchor="text" w:x="3697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Masing-masing hak penguasaan atas tanah dalam hierarki tersebut</w:t>
      </w:r>
    </w:p>
    <w:p w:rsidR="00000CF4" w:rsidRDefault="00000CF4" w:rsidP="00000CF4">
      <w:pPr>
        <w:framePr w:w="4081" w:wrap="auto" w:hAnchor="text" w:x="2976" w:y="55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dapat dijelaskan sebagai berikut :</w:t>
      </w:r>
      <w:r>
        <w:rPr>
          <w:rFonts w:ascii="Times New Roman" w:hAnsi="Times New Roman" w:cs="Times New Roman"/>
          <w:color w:val="000000"/>
          <w:sz w:val="14"/>
          <w:szCs w:val="14"/>
        </w:rPr>
        <w:t>18</w:t>
      </w:r>
    </w:p>
    <w:p w:rsidR="00000CF4" w:rsidRDefault="00000CF4" w:rsidP="00000CF4">
      <w:pPr>
        <w:framePr w:w="899" w:wrap="auto" w:hAnchor="text" w:x="2976" w:y="6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a.</w:t>
      </w:r>
    </w:p>
    <w:p w:rsidR="00000CF4" w:rsidRDefault="00000CF4" w:rsidP="00000CF4">
      <w:pPr>
        <w:framePr w:w="4227" w:wrap="auto" w:hAnchor="text" w:x="3402" w:y="6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Hak Bangsa Indonesia atas Tanah</w:t>
      </w:r>
    </w:p>
    <w:p w:rsidR="00000CF4" w:rsidRDefault="00000CF4" w:rsidP="00000CF4">
      <w:pPr>
        <w:framePr w:w="6796" w:wrap="auto" w:hAnchor="text" w:x="4121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 Bangsa Indonesia atas tanah ini merupakan hak</w:t>
      </w:r>
    </w:p>
    <w:p w:rsidR="00000CF4" w:rsidRDefault="00000CF4" w:rsidP="00000CF4">
      <w:pPr>
        <w:framePr w:w="7518" w:wrap="auto" w:hAnchor="text" w:x="3402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penguasaan atas tanah yang tertinggi dan meliputi semua tanah yang</w:t>
      </w:r>
    </w:p>
    <w:p w:rsidR="00000CF4" w:rsidRDefault="00000CF4" w:rsidP="00000CF4">
      <w:pPr>
        <w:framePr w:w="7517" w:wrap="auto" w:hAnchor="text" w:x="3402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ada dalam wilayah negara, yang merupakan tanah bersama, bersifat</w:t>
      </w:r>
    </w:p>
    <w:p w:rsidR="00000CF4" w:rsidRDefault="00000CF4" w:rsidP="00000CF4">
      <w:pPr>
        <w:framePr w:w="7518" w:wrap="auto" w:hAnchor="text" w:x="3402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pribadi dan menjadi induk bagi hak-hak penguasaan yang lain atas</w:t>
      </w:r>
    </w:p>
    <w:p w:rsidR="00000CF4" w:rsidRDefault="00000CF4" w:rsidP="00000CF4">
      <w:pPr>
        <w:framePr w:w="7516" w:wrap="auto" w:hAnchor="text" w:x="3402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tanah. Hak atas tanah ini bersifat komunalistik, yaitu semua tanah</w:t>
      </w:r>
    </w:p>
    <w:p w:rsidR="00000CF4" w:rsidRDefault="00000CF4" w:rsidP="00000CF4">
      <w:pPr>
        <w:framePr w:w="7516" w:wrap="auto" w:hAnchor="text" w:x="3402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yang ada dalam wilayah negara merupakan tanah bersama rakyat</w:t>
      </w:r>
    </w:p>
    <w:p w:rsidR="00000CF4" w:rsidRDefault="00000CF4" w:rsidP="00000CF4">
      <w:pPr>
        <w:framePr w:w="7521" w:wrap="auto" w:hAnchor="text" w:x="3402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Indonesia yang telah bersatu sebagai bangsa Indonesia. Selain itu</w:t>
      </w:r>
    </w:p>
    <w:p w:rsidR="00000CF4" w:rsidRDefault="00000CF4" w:rsidP="00000CF4">
      <w:pPr>
        <w:framePr w:w="7515" w:wrap="auto" w:hAnchor="text" w:x="3402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memiliki sifat religius, yaitu seluruh tanah yang ada dalam wilayah</w:t>
      </w:r>
    </w:p>
    <w:p w:rsidR="00000CF4" w:rsidRDefault="00000CF4" w:rsidP="00000CF4">
      <w:pPr>
        <w:framePr w:w="7518" w:wrap="auto" w:hAnchor="text" w:x="3402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negara merupakan anugerah Tuhan Yang Maha Esa. Hubungan antara</w:t>
      </w:r>
    </w:p>
    <w:p w:rsidR="00000CF4" w:rsidRDefault="00000CF4" w:rsidP="00000CF4">
      <w:pPr>
        <w:framePr w:w="7517" w:wrap="auto" w:hAnchor="text" w:x="3402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bangsa Indonesia dengan tanah bersifat abadi, artinya hubungan antara</w:t>
      </w:r>
    </w:p>
    <w:p w:rsidR="00000CF4" w:rsidRDefault="00000CF4" w:rsidP="00000CF4">
      <w:pPr>
        <w:framePr w:w="7521" w:wrap="auto" w:hAnchor="text" w:x="3402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bangsa Indonesia dengan tanah akan tetap berlangsung untuk selama-</w:t>
      </w:r>
    </w:p>
    <w:p w:rsidR="00000CF4" w:rsidRDefault="00000CF4" w:rsidP="00000CF4">
      <w:pPr>
        <w:framePr w:w="1590" w:wrap="auto" w:hAnchor="text" w:x="3402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lamanya.</w:t>
      </w:r>
    </w:p>
    <w:p w:rsidR="00000CF4" w:rsidRDefault="00000CF4" w:rsidP="00000CF4">
      <w:pPr>
        <w:framePr w:w="849" w:wrap="auto" w:hAnchor="text" w:x="2988" w:y="14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18</w:t>
      </w:r>
    </w:p>
    <w:p w:rsidR="00000CF4" w:rsidRDefault="00000CF4" w:rsidP="00000CF4">
      <w:pPr>
        <w:framePr w:w="5564" w:wrap="auto" w:hAnchor="text" w:x="3168" w:y="14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Disarikan oleh Penulis dari Urip Santoso,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Op.cit, </w:t>
      </w:r>
      <w:r>
        <w:rPr>
          <w:rFonts w:ascii="Times New Roman" w:hAnsi="Times New Roman" w:cs="Times New Roman"/>
          <w:color w:val="000000"/>
          <w:sz w:val="18"/>
          <w:szCs w:val="18"/>
        </w:rPr>
        <w:t>hlm. 75-86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3989" w:wrap="auto" w:hAnchor="text" w:x="2976" w:y="2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lastRenderedPageBreak/>
        <w:t>b. Hak menguasai dari negara</w:t>
      </w:r>
    </w:p>
    <w:p w:rsidR="00000CF4" w:rsidRDefault="00000CF4" w:rsidP="00000CF4">
      <w:pPr>
        <w:framePr w:w="6798" w:wrap="auto" w:hAnchor="text" w:x="4121" w:y="2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Pasal 33 ayat (3) UUD 1945 berbunyi ”Bumi dan air dan</w:t>
      </w:r>
    </w:p>
    <w:p w:rsidR="00000CF4" w:rsidRDefault="00000CF4" w:rsidP="00000CF4">
      <w:pPr>
        <w:framePr w:w="7518" w:wrap="auto" w:hAnchor="text" w:x="3402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kekayaan alam yang terkandung di dalamnya dikuasai oleh negara dan</w:t>
      </w:r>
    </w:p>
    <w:p w:rsidR="00000CF4" w:rsidRDefault="00000CF4" w:rsidP="00000CF4">
      <w:pPr>
        <w:framePr w:w="2022" w:wrap="auto" w:hAnchor="text" w:x="3402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dipergunakan</w:t>
      </w:r>
    </w:p>
    <w:p w:rsidR="00000CF4" w:rsidRDefault="00000CF4" w:rsidP="00000CF4">
      <w:pPr>
        <w:framePr w:w="1266" w:wrap="auto" w:hAnchor="text" w:x="4953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untuk</w:t>
      </w:r>
    </w:p>
    <w:p w:rsidR="00000CF4" w:rsidRDefault="00000CF4" w:rsidP="00000CF4">
      <w:pPr>
        <w:framePr w:w="2014" w:wrap="auto" w:hAnchor="text" w:x="5747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sebesar-besar</w:t>
      </w:r>
    </w:p>
    <w:p w:rsidR="00000CF4" w:rsidRDefault="00000CF4" w:rsidP="00000CF4">
      <w:pPr>
        <w:framePr w:w="1972" w:wrap="auto" w:hAnchor="text" w:x="7289" w:y="3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kemakmuran</w:t>
      </w:r>
    </w:p>
    <w:p w:rsidR="00000CF4" w:rsidRDefault="00000CF4" w:rsidP="00000CF4">
      <w:pPr>
        <w:framePr w:w="1485" w:wrap="auto" w:hAnchor="text" w:x="8788" w:y="3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rakyat”.</w:t>
      </w:r>
    </w:p>
    <w:p w:rsidR="00000CF4" w:rsidRDefault="00000CF4" w:rsidP="00000CF4">
      <w:pPr>
        <w:framePr w:w="1118" w:wrap="auto" w:hAnchor="text" w:x="9802" w:y="3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</w:t>
      </w:r>
    </w:p>
    <w:p w:rsidR="00000CF4" w:rsidRDefault="00000CF4" w:rsidP="00000CF4">
      <w:pPr>
        <w:framePr w:w="7517" w:wrap="auto" w:hAnchor="text" w:x="3402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menguasai negara atas tanah bersumber pada hak bangsa Indonesia</w:t>
      </w:r>
    </w:p>
    <w:p w:rsidR="00000CF4" w:rsidRDefault="00000CF4" w:rsidP="00000CF4">
      <w:pPr>
        <w:framePr w:w="7515" w:wrap="auto" w:hAnchor="text" w:x="3402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atas tanah, yang hakikatnya merupakan penugasan pelaksanaan tugas</w:t>
      </w:r>
    </w:p>
    <w:p w:rsidR="00000CF4" w:rsidRDefault="00000CF4" w:rsidP="00000CF4">
      <w:pPr>
        <w:framePr w:w="7522" w:wrap="auto" w:hAnchor="text" w:x="3402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kewenangan bangsa yang mengandung unsur hukum publik. Tugas</w:t>
      </w:r>
    </w:p>
    <w:p w:rsidR="00000CF4" w:rsidRDefault="00000CF4" w:rsidP="00000CF4">
      <w:pPr>
        <w:framePr w:w="7519" w:wrap="auto" w:hAnchor="text" w:x="3402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mengelola seluruh tanah bersama tidak mungkin dilaksanakan sendiri</w:t>
      </w:r>
    </w:p>
    <w:p w:rsidR="00000CF4" w:rsidRDefault="00000CF4" w:rsidP="00000CF4">
      <w:pPr>
        <w:framePr w:w="7516" w:wrap="auto" w:hAnchor="text" w:x="3402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oleh seluruh bangsa Indonesia, maka dalam penyelengaraannya,</w:t>
      </w:r>
    </w:p>
    <w:p w:rsidR="00000CF4" w:rsidRDefault="00000CF4" w:rsidP="00000CF4">
      <w:pPr>
        <w:framePr w:w="7518" w:wrap="auto" w:hAnchor="text" w:x="3402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Bangsa Indonesia sebagai pemegang hak dan pengemban amant</w:t>
      </w:r>
    </w:p>
    <w:p w:rsidR="00000CF4" w:rsidRDefault="00000CF4" w:rsidP="00000CF4">
      <w:pPr>
        <w:framePr w:w="7519" w:wrap="auto" w:hAnchor="text" w:x="3402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tersebut, pada tingkatan tertinggi dikuasakan kepada negara (Pasal 2</w:t>
      </w:r>
    </w:p>
    <w:p w:rsidR="00000CF4" w:rsidRDefault="00000CF4" w:rsidP="00000CF4">
      <w:pPr>
        <w:framePr w:w="2309" w:wrap="auto" w:hAnchor="text" w:x="3402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ayat (1) UUPA).</w:t>
      </w:r>
    </w:p>
    <w:p w:rsidR="00000CF4" w:rsidRDefault="00000CF4" w:rsidP="00000CF4">
      <w:pPr>
        <w:framePr w:w="7225" w:wrap="auto" w:hAnchor="text" w:x="3697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Berdasarkan hak menguasai dari negara sebagaimana dimaksud di</w:t>
      </w:r>
    </w:p>
    <w:p w:rsidR="00000CF4" w:rsidRDefault="00000CF4" w:rsidP="00000CF4">
      <w:pPr>
        <w:framePr w:w="7931" w:wrap="auto" w:hAnchor="text" w:x="2976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atas, Pasal 2 ayat (2) UUPA, memberikan wewenang kepada negara untuk:</w:t>
      </w:r>
    </w:p>
    <w:p w:rsidR="00000CF4" w:rsidRDefault="00000CF4" w:rsidP="00000CF4">
      <w:pPr>
        <w:framePr w:w="2076" w:wrap="auto" w:hAnchor="text" w:x="2976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4) Mengatur</w:t>
      </w:r>
    </w:p>
    <w:p w:rsidR="00000CF4" w:rsidRDefault="00000CF4" w:rsidP="00000CF4">
      <w:pPr>
        <w:framePr w:w="1067" w:wrap="auto" w:hAnchor="text" w:x="4639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dan</w:t>
      </w:r>
    </w:p>
    <w:p w:rsidR="00000CF4" w:rsidRDefault="00000CF4" w:rsidP="00000CF4">
      <w:pPr>
        <w:framePr w:w="2530" w:wrap="auto" w:hAnchor="text" w:x="5294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menyelenggarakan</w:t>
      </w:r>
    </w:p>
    <w:p w:rsidR="00000CF4" w:rsidRDefault="00000CF4" w:rsidP="00000CF4">
      <w:pPr>
        <w:framePr w:w="1981" w:wrap="auto" w:hAnchor="text" w:x="7412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peruntukkan,</w:t>
      </w:r>
    </w:p>
    <w:p w:rsidR="00000CF4" w:rsidRDefault="00000CF4" w:rsidP="00000CF4">
      <w:pPr>
        <w:framePr w:w="1938" w:wrap="auto" w:hAnchor="text" w:x="8980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penggunaan,</w:t>
      </w:r>
    </w:p>
    <w:p w:rsidR="00000CF4" w:rsidRDefault="00000CF4" w:rsidP="00000CF4">
      <w:pPr>
        <w:framePr w:w="7518" w:wrap="auto" w:hAnchor="text" w:x="3402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persediaan dan pemeliharaan bumi, air dan ruang angkasa tersebut.</w:t>
      </w:r>
    </w:p>
    <w:p w:rsidR="00000CF4" w:rsidRDefault="00000CF4" w:rsidP="00000CF4">
      <w:pPr>
        <w:framePr w:w="4535" w:wrap="auto" w:hAnchor="text" w:x="3402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Termasuk dalam wewenang ini adalah :</w:t>
      </w:r>
    </w:p>
    <w:p w:rsidR="00000CF4" w:rsidRDefault="00000CF4" w:rsidP="00000CF4">
      <w:pPr>
        <w:framePr w:w="905" w:wrap="auto" w:hAnchor="text" w:x="3402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a)</w:t>
      </w:r>
    </w:p>
    <w:p w:rsidR="00000CF4" w:rsidRDefault="00000CF4" w:rsidP="00000CF4">
      <w:pPr>
        <w:framePr w:w="7092" w:wrap="auto" w:hAnchor="text" w:x="3829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membuat suatu rencana umum mengani persediaan, peruntukan,</w:t>
      </w:r>
    </w:p>
    <w:p w:rsidR="00000CF4" w:rsidRDefault="00000CF4" w:rsidP="00000CF4">
      <w:pPr>
        <w:framePr w:w="7094" w:wrap="auto" w:hAnchor="text" w:x="3829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dan penggunaan tanah untuk berbagai keperluan (Pasal 14 UUPA</w:t>
      </w:r>
    </w:p>
    <w:p w:rsidR="00000CF4" w:rsidRDefault="00000CF4" w:rsidP="00000CF4">
      <w:pPr>
        <w:framePr w:w="5820" w:wrap="auto" w:hAnchor="text" w:x="3829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jo UU. No. 24 Tahun 1992 tentang Penataan Ruang);</w:t>
      </w:r>
    </w:p>
    <w:p w:rsidR="00000CF4" w:rsidRDefault="00000CF4" w:rsidP="00000CF4">
      <w:pPr>
        <w:framePr w:w="7521" w:wrap="auto" w:hAnchor="text" w:x="3402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b) mewajibkan kepada pemegang hak atas tanah untuk memelihara</w:t>
      </w:r>
    </w:p>
    <w:p w:rsidR="00000CF4" w:rsidRDefault="00000CF4" w:rsidP="00000CF4">
      <w:pPr>
        <w:framePr w:w="1298" w:wrap="auto" w:hAnchor="text" w:x="3829" w:y="1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tanah,</w:t>
      </w:r>
    </w:p>
    <w:p w:rsidR="00000CF4" w:rsidRDefault="00000CF4" w:rsidP="00000CF4">
      <w:pPr>
        <w:framePr w:w="1598" w:wrap="auto" w:hAnchor="text" w:x="4719" w:y="1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termasuk</w:t>
      </w:r>
    </w:p>
    <w:p w:rsidR="00000CF4" w:rsidRDefault="00000CF4" w:rsidP="00000CF4">
      <w:pPr>
        <w:framePr w:w="1773" w:wrap="auto" w:hAnchor="text" w:x="5908" w:y="1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menambah</w:t>
      </w:r>
    </w:p>
    <w:p w:rsidR="00000CF4" w:rsidRDefault="00000CF4" w:rsidP="00000CF4">
      <w:pPr>
        <w:framePr w:w="1705" w:wrap="auto" w:hAnchor="text" w:x="7273" w:y="1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kesuburan</w:t>
      </w:r>
    </w:p>
    <w:p w:rsidR="00000CF4" w:rsidRDefault="00000CF4" w:rsidP="00000CF4">
      <w:pPr>
        <w:framePr w:w="1065" w:wrap="auto" w:hAnchor="text" w:x="8573" w:y="1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dan</w:t>
      </w:r>
    </w:p>
    <w:p w:rsidR="00000CF4" w:rsidRDefault="00000CF4" w:rsidP="00000CF4">
      <w:pPr>
        <w:framePr w:w="1691" w:wrap="auto" w:hAnchor="text" w:x="9230" w:y="1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mencegah</w:t>
      </w:r>
    </w:p>
    <w:p w:rsidR="00000CF4" w:rsidRDefault="00000CF4" w:rsidP="00000CF4">
      <w:pPr>
        <w:framePr w:w="3842" w:wrap="auto" w:hAnchor="text" w:x="3829" w:y="14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kerusakannya (Pasal 15 UUPA);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905" w:wrap="auto" w:hAnchor="text" w:x="3402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c)</w:t>
      </w:r>
    </w:p>
    <w:p w:rsidR="00000CF4" w:rsidRDefault="00000CF4" w:rsidP="00000CF4">
      <w:pPr>
        <w:framePr w:w="7091" w:wrap="auto" w:hAnchor="text" w:x="3829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mewajibakan kepada pemegang hak atas tanah pertanian untuk</w:t>
      </w:r>
    </w:p>
    <w:p w:rsidR="00000CF4" w:rsidRDefault="00000CF4" w:rsidP="00000CF4">
      <w:pPr>
        <w:framePr w:w="7092" w:wrap="auto" w:hAnchor="text" w:x="3829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mengerjakan atau mengusahakan tanahnya sendiri secara aktif</w:t>
      </w:r>
    </w:p>
    <w:p w:rsidR="00000CF4" w:rsidRDefault="00000CF4" w:rsidP="00000CF4">
      <w:pPr>
        <w:framePr w:w="4527" w:wrap="auto" w:hAnchor="text" w:x="3829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dengan mencegah cara-cara pemerasan.</w:t>
      </w:r>
    </w:p>
    <w:p w:rsidR="00000CF4" w:rsidRDefault="00000CF4" w:rsidP="00000CF4">
      <w:pPr>
        <w:framePr w:w="7947" w:wrap="auto" w:hAnchor="text" w:x="2976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5) Menentukan dan mengatur hubungan-hubungan hukum antara orang-</w:t>
      </w:r>
    </w:p>
    <w:p w:rsidR="00000CF4" w:rsidRDefault="00000CF4" w:rsidP="00000CF4">
      <w:pPr>
        <w:framePr w:w="7517" w:wrap="auto" w:hAnchor="text" w:x="3402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orang dengan bumi dan lain-lainnya itu (dengan perkataan lain,</w:t>
      </w:r>
    </w:p>
    <w:p w:rsidR="00000CF4" w:rsidRDefault="00000CF4" w:rsidP="00000CF4">
      <w:pPr>
        <w:framePr w:w="7517" w:wrap="auto" w:hAnchor="text" w:x="3402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menentukan dan mengatur hak-hak yang dapat dipunyai atas bumi dan</w:t>
      </w:r>
    </w:p>
    <w:p w:rsidR="00000CF4" w:rsidRDefault="00000CF4" w:rsidP="00000CF4">
      <w:pPr>
        <w:framePr w:w="5548" w:wrap="auto" w:hAnchor="text" w:x="3402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lain-lainnya itu). Termasuk wewenang ini adalah :</w:t>
      </w:r>
    </w:p>
    <w:p w:rsidR="00000CF4" w:rsidRDefault="00000CF4" w:rsidP="00000CF4">
      <w:pPr>
        <w:framePr w:w="905" w:wrap="auto" w:hAnchor="text" w:x="3402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a)</w:t>
      </w:r>
    </w:p>
    <w:p w:rsidR="00000CF4" w:rsidRDefault="00000CF4" w:rsidP="00000CF4">
      <w:pPr>
        <w:framePr w:w="7094" w:wrap="auto" w:hAnchor="text" w:x="3829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menentukan hak-hak atas tanah yang dapat diberikan kepada</w:t>
      </w:r>
    </w:p>
    <w:p w:rsidR="00000CF4" w:rsidRDefault="00000CF4" w:rsidP="00000CF4">
      <w:pPr>
        <w:framePr w:w="7094" w:wrap="auto" w:hAnchor="text" w:x="3829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warga negara Indonesia baik sendiri-sendiri maupun bersama-</w:t>
      </w:r>
    </w:p>
    <w:p w:rsidR="00000CF4" w:rsidRDefault="00000CF4" w:rsidP="00000CF4">
      <w:pPr>
        <w:framePr w:w="7093" w:wrap="auto" w:hAnchor="text" w:x="3829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sama dengan orang lain atau kepada badan hukum. Demikian juga</w:t>
      </w:r>
    </w:p>
    <w:p w:rsidR="00000CF4" w:rsidRDefault="00000CF4" w:rsidP="00000CF4">
      <w:pPr>
        <w:framePr w:w="7093" w:wrap="auto" w:hAnchor="text" w:x="3829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 atas tanah yang dapat diberikan kepada warga negara asing</w:t>
      </w:r>
    </w:p>
    <w:p w:rsidR="00000CF4" w:rsidRDefault="00000CF4" w:rsidP="00000CF4">
      <w:pPr>
        <w:framePr w:w="2463" w:wrap="auto" w:hAnchor="text" w:x="3829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(Pasal 16 UUPA);</w:t>
      </w:r>
    </w:p>
    <w:p w:rsidR="00000CF4" w:rsidRDefault="00000CF4" w:rsidP="00000CF4">
      <w:pPr>
        <w:framePr w:w="7521" w:wrap="auto" w:hAnchor="text" w:x="3402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b) menetapkan dan mengatur mengenai pembatasan jumlah bidang</w:t>
      </w:r>
    </w:p>
    <w:p w:rsidR="00000CF4" w:rsidRDefault="00000CF4" w:rsidP="00000CF4">
      <w:pPr>
        <w:framePr w:w="7093" w:wrap="auto" w:hAnchor="text" w:x="3829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dan luas tanah yang dapat dimiliki atau dikuasai oleh seseorang</w:t>
      </w:r>
    </w:p>
    <w:p w:rsidR="00000CF4" w:rsidRDefault="00000CF4" w:rsidP="00000CF4">
      <w:pPr>
        <w:framePr w:w="5270" w:wrap="auto" w:hAnchor="text" w:x="3829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atau badan hukum (Pasal 7 jo Pasal 17 UUPA).</w:t>
      </w:r>
    </w:p>
    <w:p w:rsidR="00000CF4" w:rsidRDefault="00000CF4" w:rsidP="00000CF4">
      <w:pPr>
        <w:framePr w:w="7947" w:wrap="auto" w:hAnchor="text" w:x="2976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6) Menentukan dan mengatur hubungan-hubungan hukum antara orang-</w:t>
      </w:r>
    </w:p>
    <w:p w:rsidR="00000CF4" w:rsidRDefault="00000CF4" w:rsidP="00000CF4">
      <w:pPr>
        <w:framePr w:w="7517" w:wrap="auto" w:hAnchor="text" w:x="3402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orang dan perbuatan-perbuatan hukum yang mengenai bumi, air dan</w:t>
      </w:r>
    </w:p>
    <w:p w:rsidR="00000CF4" w:rsidRDefault="00000CF4" w:rsidP="00000CF4">
      <w:pPr>
        <w:framePr w:w="7515" w:wrap="auto" w:hAnchor="text" w:x="3402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ruang angkasa (segala sesuatu itu tentunya termasuk juga kekayaan</w:t>
      </w:r>
    </w:p>
    <w:p w:rsidR="00000CF4" w:rsidRDefault="00000CF4" w:rsidP="00000CF4">
      <w:pPr>
        <w:framePr w:w="7515" w:wrap="auto" w:hAnchor="text" w:x="3402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alam yang terkandung di dalamnya). Penegasan mengenai arti</w:t>
      </w:r>
    </w:p>
    <w:p w:rsidR="00000CF4" w:rsidRDefault="00000CF4" w:rsidP="00000CF4">
      <w:pPr>
        <w:framePr w:w="7516" w:wrap="auto" w:hAnchor="text" w:x="3402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perkataan dikuasai dinyatakan dalam Pasal 2 ayat (2). Termasuk</w:t>
      </w:r>
    </w:p>
    <w:p w:rsidR="00000CF4" w:rsidRDefault="00000CF4" w:rsidP="00000CF4">
      <w:pPr>
        <w:framePr w:w="2869" w:wrap="auto" w:hAnchor="text" w:x="3402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wewenang ini adalah :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905" w:wrap="auto" w:hAnchor="text" w:x="3402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a)</w:t>
      </w:r>
    </w:p>
    <w:p w:rsidR="00000CF4" w:rsidRDefault="00000CF4" w:rsidP="00000CF4">
      <w:pPr>
        <w:framePr w:w="7090" w:wrap="auto" w:hAnchor="text" w:x="3829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mengatur pelaksanaan pendaftaran tanah di seluruh wilayah</w:t>
      </w:r>
    </w:p>
    <w:p w:rsidR="00000CF4" w:rsidRDefault="00000CF4" w:rsidP="00000CF4">
      <w:pPr>
        <w:framePr w:w="7091" w:wrap="auto" w:hAnchor="text" w:x="3829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Republik Indonesia (Pasal 19 UUPA jo PP. No. 24 Tahun 1997</w:t>
      </w:r>
    </w:p>
    <w:p w:rsidR="00000CF4" w:rsidRDefault="00000CF4" w:rsidP="00000CF4">
      <w:pPr>
        <w:framePr w:w="3436" w:wrap="auto" w:hAnchor="text" w:x="3829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tentang Pendaftaran Tanah);</w:t>
      </w:r>
    </w:p>
    <w:p w:rsidR="00000CF4" w:rsidRDefault="00000CF4" w:rsidP="00000CF4">
      <w:pPr>
        <w:framePr w:w="5720" w:wrap="auto" w:hAnchor="text" w:x="3402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b) mengatur pelaksanaan peralihan hak atas tanah;</w:t>
      </w:r>
    </w:p>
    <w:p w:rsidR="00000CF4" w:rsidRDefault="00000CF4" w:rsidP="00000CF4">
      <w:pPr>
        <w:framePr w:w="905" w:wrap="auto" w:hAnchor="text" w:x="3402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c)</w:t>
      </w:r>
    </w:p>
    <w:p w:rsidR="00000CF4" w:rsidRDefault="00000CF4" w:rsidP="00000CF4">
      <w:pPr>
        <w:framePr w:w="7090" w:wrap="auto" w:hAnchor="text" w:x="3829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mengatur penyelesaian sengketa pertanahan baik yang bersifat</w:t>
      </w:r>
    </w:p>
    <w:p w:rsidR="00000CF4" w:rsidRDefault="00000CF4" w:rsidP="00000CF4">
      <w:pPr>
        <w:framePr w:w="7092" w:wrap="auto" w:hAnchor="text" w:x="3829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perdata maupun tata usaha negara, dengan mengutamakan cara</w:t>
      </w:r>
    </w:p>
    <w:p w:rsidR="00000CF4" w:rsidRDefault="00000CF4" w:rsidP="00000CF4">
      <w:pPr>
        <w:framePr w:w="4807" w:wrap="auto" w:hAnchor="text" w:x="3829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musyawarah untuk mencapai kesepakatan.</w:t>
      </w:r>
    </w:p>
    <w:p w:rsidR="00000CF4" w:rsidRDefault="00000CF4" w:rsidP="00000CF4">
      <w:pPr>
        <w:framePr w:w="885" w:wrap="auto" w:hAnchor="text" w:x="2976" w:y="6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c.</w:t>
      </w:r>
    </w:p>
    <w:p w:rsidR="00000CF4" w:rsidRDefault="00000CF4" w:rsidP="00000CF4">
      <w:pPr>
        <w:framePr w:w="4610" w:wrap="auto" w:hAnchor="text" w:x="3402" w:y="6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Hak Ulayat Masyarakat Hukum Adat</w:t>
      </w:r>
    </w:p>
    <w:p w:rsidR="00000CF4" w:rsidRDefault="00000CF4" w:rsidP="00000CF4">
      <w:pPr>
        <w:framePr w:w="6795" w:wrap="auto" w:hAnchor="text" w:x="4121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 ulayat masyarakat adat diatur dalam Pasal 3 UUPA. Hak</w:t>
      </w:r>
    </w:p>
    <w:p w:rsidR="00000CF4" w:rsidRDefault="00000CF4" w:rsidP="00000CF4">
      <w:pPr>
        <w:framePr w:w="7515" w:wrap="auto" w:hAnchor="text" w:x="3402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ulayat masyarakat adat adalah serangkaian wewenang dan kewajiban</w:t>
      </w:r>
    </w:p>
    <w:p w:rsidR="00000CF4" w:rsidRDefault="00000CF4" w:rsidP="00000CF4">
      <w:pPr>
        <w:framePr w:w="7516" w:wrap="auto" w:hAnchor="text" w:x="3402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suatu masyarakat adat yang berhubungan dengan tanah yang terletak</w:t>
      </w:r>
    </w:p>
    <w:p w:rsidR="00000CF4" w:rsidRDefault="00000CF4" w:rsidP="00000CF4">
      <w:pPr>
        <w:framePr w:w="7518" w:wrap="auto" w:hAnchor="text" w:x="3402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dalam lingkungan wilayahnya. Menurut Pasal 1 Peraturan Menteri</w:t>
      </w:r>
    </w:p>
    <w:p w:rsidR="00000CF4" w:rsidRDefault="00000CF4" w:rsidP="00000CF4">
      <w:pPr>
        <w:framePr w:w="7516" w:wrap="auto" w:hAnchor="text" w:x="3402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Negara Agraria/Kepala Badan Pertanahan Nasional (Permen Agraria)</w:t>
      </w:r>
    </w:p>
    <w:p w:rsidR="00000CF4" w:rsidRDefault="00000CF4" w:rsidP="00000CF4">
      <w:pPr>
        <w:framePr w:w="5494" w:wrap="auto" w:hAnchor="text" w:x="3402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No. 5 Tahun 1999 tentang Pedoman Penyelesaian</w:t>
      </w:r>
    </w:p>
    <w:p w:rsidR="00000CF4" w:rsidRDefault="00000CF4" w:rsidP="00000CF4">
      <w:pPr>
        <w:framePr w:w="6798" w:wrap="auto" w:hAnchor="text" w:x="4121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Masalah Hak Ulayat Masyarakat Hukum Adat, yang dimaksud</w:t>
      </w:r>
    </w:p>
    <w:p w:rsidR="00000CF4" w:rsidRDefault="00000CF4" w:rsidP="00000CF4">
      <w:pPr>
        <w:framePr w:w="7525" w:wrap="auto" w:hAnchor="text" w:x="3402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dengan hak ulayat adalah kewenangan yang menurut adat dimiliki</w:t>
      </w:r>
    </w:p>
    <w:p w:rsidR="00000CF4" w:rsidRDefault="00000CF4" w:rsidP="00000CF4">
      <w:pPr>
        <w:framePr w:w="7518" w:wrap="auto" w:hAnchor="text" w:x="3402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oleh masyarakat hukum adat tertentu atas wilayah tertentu yang</w:t>
      </w:r>
    </w:p>
    <w:p w:rsidR="00000CF4" w:rsidRDefault="00000CF4" w:rsidP="00000CF4">
      <w:pPr>
        <w:framePr w:w="7518" w:wrap="auto" w:hAnchor="text" w:x="3402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merupakan lingkungan hidup para warganya untuk mengambil</w:t>
      </w:r>
    </w:p>
    <w:p w:rsidR="00000CF4" w:rsidRDefault="00000CF4" w:rsidP="00000CF4">
      <w:pPr>
        <w:framePr w:w="7522" w:wrap="auto" w:hAnchor="text" w:x="3402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manfaat dari sumber daya alam, termasuk tanah dalam wilayah</w:t>
      </w:r>
    </w:p>
    <w:p w:rsidR="00000CF4" w:rsidRDefault="00000CF4" w:rsidP="00000CF4">
      <w:pPr>
        <w:framePr w:w="7515" w:wrap="auto" w:hAnchor="text" w:x="3402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tersebut, bagi kelangsungan hidup dan kehidupannya yang timbul dari</w:t>
      </w:r>
    </w:p>
    <w:p w:rsidR="00000CF4" w:rsidRDefault="00000CF4" w:rsidP="00000CF4">
      <w:pPr>
        <w:framePr w:w="7515" w:wrap="auto" w:hAnchor="text" w:x="3402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hubungan secara lahiriah dan batiniah secara turun temurun dan tidak</w:t>
      </w:r>
    </w:p>
    <w:p w:rsidR="00000CF4" w:rsidRDefault="00000CF4" w:rsidP="00000CF4">
      <w:pPr>
        <w:framePr w:w="7520" w:wrap="auto" w:hAnchor="text" w:x="3402" w:y="1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terputus antara masyarakat hukum adat tertentu dengan wilayah yang</w:t>
      </w:r>
    </w:p>
    <w:p w:rsidR="00000CF4" w:rsidRDefault="00000CF4" w:rsidP="00000CF4">
      <w:pPr>
        <w:framePr w:w="2056" w:wrap="auto" w:hAnchor="text" w:x="3402" w:y="14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bersangkutan.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6797" w:wrap="auto" w:hAnchor="text" w:x="4121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1"/>
          <w:szCs w:val="21"/>
        </w:rPr>
        <w:t>Menurut Budi Harsono, hak ulayat masyarakat adat dinyatakan</w:t>
      </w:r>
    </w:p>
    <w:p w:rsidR="00000CF4" w:rsidRDefault="00000CF4" w:rsidP="00000CF4">
      <w:pPr>
        <w:framePr w:w="5213" w:wrap="auto" w:hAnchor="text" w:x="3402" w:y="2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masih ada apabila memenuhi 3 unsur, yaitu : </w:t>
      </w:r>
      <w:r>
        <w:rPr>
          <w:rFonts w:ascii="Times New Roman" w:hAnsi="Times New Roman" w:cs="Times New Roman"/>
          <w:color w:val="000000"/>
          <w:sz w:val="14"/>
          <w:szCs w:val="14"/>
        </w:rPr>
        <w:t>19</w:t>
      </w:r>
    </w:p>
    <w:p w:rsidR="00000CF4" w:rsidRDefault="00000CF4" w:rsidP="00000CF4">
      <w:pPr>
        <w:framePr w:w="7518" w:wrap="auto" w:hAnchor="text" w:x="3402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1) masih adanya suatu kelompok orang sebagai warga suatu</w:t>
      </w:r>
    </w:p>
    <w:p w:rsidR="00000CF4" w:rsidRDefault="00000CF4" w:rsidP="00000CF4">
      <w:pPr>
        <w:framePr w:w="7093" w:wrap="auto" w:hAnchor="text" w:x="3829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persekutuan hukum adat tertentu, yang merupakan suatu</w:t>
      </w:r>
    </w:p>
    <w:p w:rsidR="00000CF4" w:rsidRDefault="00000CF4" w:rsidP="00000CF4">
      <w:pPr>
        <w:framePr w:w="2335" w:wrap="auto" w:hAnchor="text" w:x="3829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masyarakat adat;</w:t>
      </w:r>
    </w:p>
    <w:p w:rsidR="00000CF4" w:rsidRDefault="00000CF4" w:rsidP="00000CF4">
      <w:pPr>
        <w:framePr w:w="7521" w:wrap="auto" w:hAnchor="text" w:x="3402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2) masih adanya wilayah yang merupakan ulayat masyarakat hukum</w:t>
      </w:r>
    </w:p>
    <w:p w:rsidR="00000CF4" w:rsidRDefault="00000CF4" w:rsidP="00000CF4">
      <w:pPr>
        <w:framePr w:w="7092" w:wrap="auto" w:hAnchor="text" w:x="3829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adat tersebut, yang disadari sebagai tanah kepunyaan bersama</w:t>
      </w:r>
    </w:p>
    <w:p w:rsidR="00000CF4" w:rsidRDefault="00000CF4" w:rsidP="00000CF4">
      <w:pPr>
        <w:framePr w:w="5111" w:wrap="auto" w:hAnchor="text" w:x="3829" w:y="6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para warganya sebagai ”Labensraum”nya dan</w:t>
      </w:r>
    </w:p>
    <w:p w:rsidR="00000CF4" w:rsidRDefault="00000CF4" w:rsidP="00000CF4">
      <w:pPr>
        <w:framePr w:w="7517" w:wrap="auto" w:hAnchor="text" w:x="3402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3) masih adanya penguasa adat yang pada kenyataannya diakui oleh</w:t>
      </w:r>
    </w:p>
    <w:p w:rsidR="00000CF4" w:rsidRDefault="00000CF4" w:rsidP="00000CF4">
      <w:pPr>
        <w:framePr w:w="4815" w:wrap="auto" w:hAnchor="text" w:x="3829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para warga masyarakat hukum adat</w:t>
      </w:r>
    </w:p>
    <w:p w:rsidR="00000CF4" w:rsidRDefault="00000CF4" w:rsidP="00000CF4">
      <w:pPr>
        <w:framePr w:w="2754" w:wrap="auto" w:hAnchor="text" w:x="8164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yang bersangkutan,</w:t>
      </w:r>
    </w:p>
    <w:p w:rsidR="00000CF4" w:rsidRDefault="00000CF4" w:rsidP="00000CF4">
      <w:pPr>
        <w:framePr w:w="6625" w:wrap="auto" w:hAnchor="text" w:x="3829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melakukan kegiatan sehari-hari sebagai pelaksana hak ulayat.</w:t>
      </w:r>
    </w:p>
    <w:p w:rsidR="00000CF4" w:rsidRDefault="00000CF4" w:rsidP="00000CF4">
      <w:pPr>
        <w:framePr w:w="6797" w:wrap="auto" w:hAnchor="text" w:x="4121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Sedang kan menurut Pasal 2 ayat (2) Permen Agraria/Kepala</w:t>
      </w:r>
    </w:p>
    <w:p w:rsidR="00000CF4" w:rsidRDefault="00000CF4" w:rsidP="00000CF4">
      <w:pPr>
        <w:framePr w:w="7517" w:wrap="auto" w:hAnchor="text" w:x="3402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BPN No. 5 Tahun 1999, Hak Ulayat Masyarakat Adat dianggap masih</w:t>
      </w:r>
    </w:p>
    <w:p w:rsidR="00000CF4" w:rsidRDefault="00000CF4" w:rsidP="00000CF4">
      <w:pPr>
        <w:framePr w:w="1930" w:wrap="auto" w:hAnchor="text" w:x="3402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ada apabila :</w:t>
      </w:r>
    </w:p>
    <w:p w:rsidR="00000CF4" w:rsidRDefault="00000CF4" w:rsidP="00000CF4">
      <w:pPr>
        <w:framePr w:w="7521" w:wrap="auto" w:hAnchor="text" w:x="3402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1) terdapat sekelompok orang yang masih merasa terikat oleh</w:t>
      </w:r>
    </w:p>
    <w:p w:rsidR="00000CF4" w:rsidRDefault="00000CF4" w:rsidP="00000CF4">
      <w:pPr>
        <w:framePr w:w="7093" w:wrap="auto" w:hAnchor="text" w:x="3829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tatanan hukum adatnya sebagai warga bersama suatu persekutuan</w:t>
      </w:r>
    </w:p>
    <w:p w:rsidR="00000CF4" w:rsidRDefault="00000CF4" w:rsidP="00000CF4">
      <w:pPr>
        <w:framePr w:w="7094" w:wrap="auto" w:hAnchor="text" w:x="3829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hukum tertentu, yang mengakui dan menerapkan ketentuan-</w:t>
      </w:r>
    </w:p>
    <w:p w:rsidR="00000CF4" w:rsidRDefault="00000CF4" w:rsidP="00000CF4">
      <w:pPr>
        <w:framePr w:w="6548" w:wrap="auto" w:hAnchor="text" w:x="3829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ketentuan persekutuan tersebut dalam kehidupan sehari-hari;</w:t>
      </w:r>
    </w:p>
    <w:p w:rsidR="00000CF4" w:rsidRDefault="00000CF4" w:rsidP="00000CF4">
      <w:pPr>
        <w:framePr w:w="7518" w:wrap="auto" w:hAnchor="text" w:x="3402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2) terdapat tanah ulayat tertentu yang menjadi lingkungan hidup</w:t>
      </w:r>
    </w:p>
    <w:p w:rsidR="00000CF4" w:rsidRDefault="00000CF4" w:rsidP="00000CF4">
      <w:pPr>
        <w:framePr w:w="7094" w:wrap="auto" w:hAnchor="text" w:x="3829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pada warga persekutuan hukum tersebut dan tempatnya</w:t>
      </w:r>
    </w:p>
    <w:p w:rsidR="00000CF4" w:rsidRDefault="00000CF4" w:rsidP="00000CF4">
      <w:pPr>
        <w:framePr w:w="5381" w:wrap="auto" w:hAnchor="text" w:x="3829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mengambil keperluan hidupnya sehari-hari; dan;</w:t>
      </w:r>
    </w:p>
    <w:p w:rsidR="00000CF4" w:rsidRDefault="00000CF4" w:rsidP="00000CF4">
      <w:pPr>
        <w:framePr w:w="8653" w:wrap="auto" w:hAnchor="text" w:x="2268" w:y="14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Budi Harsono (II),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Menuju Penyempurnaan Hukum Tanah Nasional Dalam</w:t>
      </w:r>
    </w:p>
    <w:p w:rsidR="00000CF4" w:rsidRDefault="00000CF4" w:rsidP="00000CF4">
      <w:pPr>
        <w:framePr w:w="8653" w:wrap="auto" w:hAnchor="text" w:x="2268" w:y="14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Hubungannya Dengan Tap MPR RI IX/MPR/2001, </w:t>
      </w:r>
      <w:r>
        <w:rPr>
          <w:rFonts w:ascii="Times New Roman" w:hAnsi="Times New Roman" w:cs="Times New Roman"/>
          <w:color w:val="000000"/>
          <w:sz w:val="18"/>
          <w:szCs w:val="18"/>
        </w:rPr>
        <w:t>Universitas Trisakti, Jakarta, Maret 2002, hlm.</w:t>
      </w:r>
    </w:p>
    <w:p w:rsidR="00000CF4" w:rsidRDefault="00000CF4" w:rsidP="00000CF4">
      <w:pPr>
        <w:framePr w:w="8653" w:wrap="auto" w:hAnchor="text" w:x="2268" w:y="14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43</w:t>
      </w:r>
    </w:p>
    <w:p w:rsidR="00000CF4" w:rsidRDefault="00000CF4" w:rsidP="00000CF4">
      <w:pPr>
        <w:framePr w:w="849" w:wrap="auto" w:hAnchor="text" w:x="2988" w:y="14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19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7517" w:wrap="auto" w:hAnchor="text" w:x="3402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3) terdapat tatanan hukum adat mengenai pengurusan, penguasaan</w:t>
      </w:r>
    </w:p>
    <w:p w:rsidR="00000CF4" w:rsidRDefault="00000CF4" w:rsidP="00000CF4">
      <w:pPr>
        <w:framePr w:w="7091" w:wrap="auto" w:hAnchor="text" w:x="3829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dan penggunaan tanah ulayat yang berlaku dan ditaati oleh para</w:t>
      </w:r>
    </w:p>
    <w:p w:rsidR="00000CF4" w:rsidRDefault="00000CF4" w:rsidP="00000CF4">
      <w:pPr>
        <w:framePr w:w="4130" w:wrap="auto" w:hAnchor="text" w:x="3829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warga persekutuan hukum tersebut.</w:t>
      </w:r>
    </w:p>
    <w:p w:rsidR="00000CF4" w:rsidRDefault="00000CF4" w:rsidP="00000CF4">
      <w:pPr>
        <w:framePr w:w="3055" w:wrap="auto" w:hAnchor="text" w:x="2976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d. Hak Perseorangan</w:t>
      </w:r>
    </w:p>
    <w:p w:rsidR="00000CF4" w:rsidRDefault="00000CF4" w:rsidP="00000CF4">
      <w:pPr>
        <w:framePr w:w="6801" w:wrap="auto" w:hAnchor="text" w:x="4121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 perseorangan merupakan hak yang dapat diberikan oleh</w:t>
      </w:r>
    </w:p>
    <w:p w:rsidR="00000CF4" w:rsidRDefault="00000CF4" w:rsidP="00000CF4">
      <w:pPr>
        <w:framePr w:w="7515" w:wrap="auto" w:hAnchor="text" w:x="3402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negara atas dasar hak menguasai negara sebagaimana telah disebutkan</w:t>
      </w:r>
    </w:p>
    <w:p w:rsidR="00000CF4" w:rsidRDefault="00000CF4" w:rsidP="00000CF4">
      <w:pPr>
        <w:framePr w:w="7522" w:wrap="auto" w:hAnchor="text" w:x="3402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 atas. Berdasarkan Pasal 4 ayat (1) UUPA disebutkan bahwa Atas</w:t>
      </w:r>
    </w:p>
    <w:p w:rsidR="00000CF4" w:rsidRDefault="00000CF4" w:rsidP="00000CF4">
      <w:pPr>
        <w:framePr w:w="7517" w:wrap="auto" w:hAnchor="text" w:x="3402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dasar hak menguasai dari Negara sebagai yang dimaksud dalam Pasal</w:t>
      </w:r>
    </w:p>
    <w:p w:rsidR="00000CF4" w:rsidRDefault="00000CF4" w:rsidP="00000CF4">
      <w:pPr>
        <w:framePr w:w="7519" w:wrap="auto" w:hAnchor="text" w:x="3402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 ditentukan adanya macam-macam hak atas permukaan bumi, yang</w:t>
      </w:r>
    </w:p>
    <w:p w:rsidR="00000CF4" w:rsidRDefault="00000CF4" w:rsidP="00000CF4">
      <w:pPr>
        <w:framePr w:w="7521" w:wrap="auto" w:hAnchor="text" w:x="3402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disebut tanah, yang dapat diberikan kepada dan dipunyai oleh orang-</w:t>
      </w:r>
    </w:p>
    <w:p w:rsidR="00000CF4" w:rsidRDefault="00000CF4" w:rsidP="00000CF4">
      <w:pPr>
        <w:framePr w:w="7523" w:wrap="auto" w:hAnchor="text" w:x="3402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orang, baik sendiri maupun bersama-sama dengan orang-orang lain</w:t>
      </w:r>
    </w:p>
    <w:p w:rsidR="00000CF4" w:rsidRDefault="00000CF4" w:rsidP="00000CF4">
      <w:pPr>
        <w:framePr w:w="3245" w:wrap="auto" w:hAnchor="text" w:x="3402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serta badan-badan hukum.</w:t>
      </w:r>
    </w:p>
    <w:p w:rsidR="00000CF4" w:rsidRDefault="00000CF4" w:rsidP="00000CF4">
      <w:pPr>
        <w:framePr w:w="6795" w:wrap="auto" w:hAnchor="text" w:x="4121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 perseorangan sebagaimana dimaksud dalam Pasal 4 ayat</w:t>
      </w:r>
    </w:p>
    <w:p w:rsidR="00000CF4" w:rsidRDefault="00000CF4" w:rsidP="00000CF4">
      <w:pPr>
        <w:framePr w:w="7521" w:wrap="auto" w:hAnchor="text" w:x="3402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(1) UUPA tersebut, diatur secara umum dalam Pasal 16 ayat (1)</w:t>
      </w:r>
    </w:p>
    <w:p w:rsidR="00000CF4" w:rsidRDefault="00000CF4" w:rsidP="00000CF4">
      <w:pPr>
        <w:framePr w:w="7519" w:wrap="auto" w:hAnchor="text" w:x="3402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UUPA, yang menyebutkan bahwa hak-hak atas tanah sebagaimana</w:t>
      </w:r>
    </w:p>
    <w:p w:rsidR="00000CF4" w:rsidRDefault="00000CF4" w:rsidP="00000CF4">
      <w:pPr>
        <w:framePr w:w="7517" w:wrap="auto" w:hAnchor="text" w:x="3402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dimaksud dalam Pasal 4 ayat (1) adalah : hak milik; hak guna usaha;</w:t>
      </w:r>
    </w:p>
    <w:p w:rsidR="00000CF4" w:rsidRDefault="00000CF4" w:rsidP="00000CF4">
      <w:pPr>
        <w:framePr w:w="7520" w:wrap="auto" w:hAnchor="text" w:x="3402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 guna bangunan; hak pakai; hak sewa; hak membuka tanah; dan</w:t>
      </w:r>
    </w:p>
    <w:p w:rsidR="00000CF4" w:rsidRDefault="00000CF4" w:rsidP="00000CF4">
      <w:pPr>
        <w:framePr w:w="7522" w:wrap="auto" w:hAnchor="text" w:x="3402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 memungut hasil hutan. Lebih lanjut UUPA mengatur hak-hak atas</w:t>
      </w:r>
    </w:p>
    <w:p w:rsidR="00000CF4" w:rsidRDefault="00000CF4" w:rsidP="00000CF4">
      <w:pPr>
        <w:framePr w:w="7517" w:wrap="auto" w:hAnchor="text" w:x="3402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 tersebut dalam Pasal 20 sampai dengan Pasal 27 tentang hak</w:t>
      </w:r>
    </w:p>
    <w:p w:rsidR="00000CF4" w:rsidRDefault="00000CF4" w:rsidP="00000CF4">
      <w:pPr>
        <w:framePr w:w="7517" w:wrap="auto" w:hAnchor="text" w:x="3402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milik; Pasal 28 sampai dengan Pasal 34 UUPA jo Pasal 2 sampai</w:t>
      </w:r>
    </w:p>
    <w:p w:rsidR="00000CF4" w:rsidRDefault="00000CF4" w:rsidP="00000CF4">
      <w:pPr>
        <w:framePr w:w="7519" w:wrap="auto" w:hAnchor="text" w:x="3402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dengan Pasal 18 Peraturan Pemerintah No. 40 Tahun 1996 Tentang</w:t>
      </w:r>
    </w:p>
    <w:p w:rsidR="00000CF4" w:rsidRDefault="00000CF4" w:rsidP="00000CF4">
      <w:pPr>
        <w:framePr w:w="7516" w:wrap="auto" w:hAnchor="text" w:x="3402" w:y="1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 Guna Usaha, Hak Guna Bangunan dan Hak Pakai atas Tanah</w:t>
      </w:r>
    </w:p>
    <w:p w:rsidR="00000CF4" w:rsidRDefault="00000CF4" w:rsidP="00000CF4">
      <w:pPr>
        <w:framePr w:w="7515" w:wrap="auto" w:hAnchor="text" w:x="3402" w:y="14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(selanjutnya disebut dengan PP HGU, HGB dan Hak Pakai), mengatur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7520" w:wrap="auto" w:hAnchor="text" w:x="3402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1"/>
          <w:szCs w:val="21"/>
        </w:rPr>
        <w:t>tentang Hak Guna Usaha; Pasal 35 sampai dengan Pasal 40 UUPA jo</w:t>
      </w:r>
    </w:p>
    <w:p w:rsidR="00000CF4" w:rsidRDefault="00000CF4" w:rsidP="00000CF4">
      <w:pPr>
        <w:framePr w:w="7516" w:wrap="auto" w:hAnchor="text" w:x="3402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Pasal 19 sampai dengan Pasal 38 PP HGU, HGB dan Hak Pakai atas</w:t>
      </w:r>
    </w:p>
    <w:p w:rsidR="00000CF4" w:rsidRDefault="00000CF4" w:rsidP="00000CF4">
      <w:pPr>
        <w:framePr w:w="7521" w:wrap="auto" w:hAnchor="text" w:x="3402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 mengatur tentang Hak Guna Bangunan; Pasal 41 sampai</w:t>
      </w:r>
    </w:p>
    <w:p w:rsidR="00000CF4" w:rsidRDefault="00000CF4" w:rsidP="00000CF4">
      <w:pPr>
        <w:framePr w:w="7517" w:wrap="auto" w:hAnchor="text" w:x="3402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dengan Pasal 43 UUPA jo Pasal 39 sampai dengan Pasal 58 PP HGU,</w:t>
      </w:r>
    </w:p>
    <w:p w:rsidR="00000CF4" w:rsidRDefault="00000CF4" w:rsidP="00000CF4">
      <w:pPr>
        <w:framePr w:w="7522" w:wrap="auto" w:hAnchor="text" w:x="3402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HGB dan Hak Pakai atas Tanah mengatur tentang Hak Pakai. Dalam</w:t>
      </w:r>
    </w:p>
    <w:p w:rsidR="00000CF4" w:rsidRDefault="00000CF4" w:rsidP="00000CF4">
      <w:pPr>
        <w:framePr w:w="7517" w:wrap="auto" w:hAnchor="text" w:x="3402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pembahasan tesis ini, akan dikemukakan mengenai pengertian hak</w:t>
      </w:r>
    </w:p>
    <w:p w:rsidR="00000CF4" w:rsidRDefault="00000CF4" w:rsidP="00000CF4">
      <w:pPr>
        <w:framePr w:w="1228" w:wrap="auto" w:hAnchor="text" w:x="3402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milik</w:t>
      </w:r>
    </w:p>
    <w:p w:rsidR="00000CF4" w:rsidRDefault="00000CF4" w:rsidP="00000CF4">
      <w:pPr>
        <w:framePr w:w="7358" w:wrap="auto" w:hAnchor="text" w:x="2695" w:y="6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2. Hak Milik atas Tanah Sebagai Bagian dari Hak Perseorangan</w:t>
      </w:r>
    </w:p>
    <w:p w:rsidR="00000CF4" w:rsidRDefault="00000CF4" w:rsidP="00000CF4">
      <w:pPr>
        <w:framePr w:w="4516" w:wrap="auto" w:hAnchor="text" w:x="2988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Pasal 20 ayat (1) UUPA menyebutkan :</w:t>
      </w:r>
    </w:p>
    <w:p w:rsidR="00000CF4" w:rsidRDefault="00000CF4" w:rsidP="00000CF4">
      <w:pPr>
        <w:framePr w:w="7933" w:wrap="auto" w:hAnchor="text" w:x="2988" w:y="7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“Hak milik adalah hak turun temurun, terkuat dan terpenuh yang dapat</w:t>
      </w:r>
    </w:p>
    <w:p w:rsidR="00000CF4" w:rsidRDefault="00000CF4" w:rsidP="00000CF4">
      <w:pPr>
        <w:framePr w:w="6906" w:wrap="auto" w:hAnchor="text" w:x="2988" w:y="8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dipunyai orang atas tanah, dengan mengingat ketentuan Pasal 6”</w:t>
      </w:r>
    </w:p>
    <w:p w:rsidR="00000CF4" w:rsidRDefault="00000CF4" w:rsidP="00000CF4">
      <w:pPr>
        <w:framePr w:w="7225" w:wrap="auto" w:hAnchor="text" w:x="3697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Berdasarkan pengertian hak milik atas tanah tersebut di atas, maka</w:t>
      </w:r>
    </w:p>
    <w:p w:rsidR="00000CF4" w:rsidRDefault="00000CF4" w:rsidP="00000CF4">
      <w:pPr>
        <w:framePr w:w="6915" w:wrap="auto" w:hAnchor="text" w:x="2976" w:y="9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dapat disebutkan ciri-ciri hak milik atas tanah sebagai berikut :</w:t>
      </w:r>
      <w:r>
        <w:rPr>
          <w:rFonts w:ascii="Times New Roman" w:hAnsi="Times New Roman" w:cs="Times New Roman"/>
          <w:color w:val="000000"/>
          <w:sz w:val="14"/>
          <w:szCs w:val="14"/>
        </w:rPr>
        <w:t>20</w:t>
      </w:r>
    </w:p>
    <w:p w:rsidR="00000CF4" w:rsidRDefault="00000CF4" w:rsidP="00000CF4">
      <w:pPr>
        <w:framePr w:w="4655" w:wrap="auto" w:hAnchor="text" w:x="2988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a. Merupakan hak atas tanah yang kuat;</w:t>
      </w:r>
    </w:p>
    <w:p w:rsidR="00000CF4" w:rsidRDefault="00000CF4" w:rsidP="00000CF4">
      <w:pPr>
        <w:framePr w:w="7142" w:wrap="auto" w:hAnchor="text" w:x="2988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b. Merupakan hak turun temurun dan dapat beralih dan dialihkan;</w:t>
      </w:r>
    </w:p>
    <w:p w:rsidR="00000CF4" w:rsidRDefault="00000CF4" w:rsidP="00000CF4">
      <w:pPr>
        <w:framePr w:w="7936" w:wrap="auto" w:hAnchor="text" w:x="2988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c. Dapat menjadi hak induk, tetapi tidak dapat berinduk pada hak-hak</w:t>
      </w:r>
    </w:p>
    <w:p w:rsidR="00000CF4" w:rsidRDefault="00000CF4" w:rsidP="00000CF4">
      <w:pPr>
        <w:framePr w:w="2501" w:wrap="auto" w:hAnchor="text" w:x="3349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atas tanah lainnya;</w:t>
      </w:r>
    </w:p>
    <w:p w:rsidR="00000CF4" w:rsidRDefault="00000CF4" w:rsidP="00000CF4">
      <w:pPr>
        <w:framePr w:w="7319" w:wrap="auto" w:hAnchor="text" w:x="2988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d. Dapat dijadikan jaminan utang dengan dibebani hak tanggungan;</w:t>
      </w:r>
    </w:p>
    <w:p w:rsidR="00000CF4" w:rsidRDefault="00000CF4" w:rsidP="00000CF4">
      <w:pPr>
        <w:framePr w:w="7934" w:wrap="auto" w:hAnchor="text" w:x="2988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e. Dapat dilepaskan oleh pemilik, sehingga tanahnya menjadi milik</w:t>
      </w:r>
    </w:p>
    <w:p w:rsidR="00000CF4" w:rsidRDefault="00000CF4" w:rsidP="00000CF4">
      <w:pPr>
        <w:framePr w:w="1422" w:wrap="auto" w:hAnchor="text" w:x="3349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negara;</w:t>
      </w:r>
    </w:p>
    <w:p w:rsidR="00000CF4" w:rsidRDefault="00000CF4" w:rsidP="00000CF4">
      <w:pPr>
        <w:framePr w:w="2895" w:wrap="auto" w:hAnchor="text" w:x="2988" w:y="1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f. Dapat diwakafkan;</w:t>
      </w:r>
    </w:p>
    <w:p w:rsidR="00000CF4" w:rsidRDefault="00000CF4" w:rsidP="00000CF4">
      <w:pPr>
        <w:framePr w:w="8655" w:wrap="auto" w:hAnchor="text" w:x="2268" w:y="14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Eddy Ruchiyat,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Politik Pertanahan Sebelum dan Sesudah Berlakunya UUPA,Alumni,</w:t>
      </w:r>
    </w:p>
    <w:p w:rsidR="00000CF4" w:rsidRDefault="00000CF4" w:rsidP="00000CF4">
      <w:pPr>
        <w:framePr w:w="8655" w:wrap="auto" w:hAnchor="text" w:x="2268" w:y="14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Bandung, 1995, hlm. 44</w:t>
      </w:r>
    </w:p>
    <w:p w:rsidR="00000CF4" w:rsidRDefault="00000CF4" w:rsidP="00000CF4">
      <w:pPr>
        <w:framePr w:w="849" w:wrap="auto" w:hAnchor="text" w:x="2988" w:y="14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20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7930" w:wrap="auto" w:hAnchor="text" w:x="2988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1"/>
          <w:szCs w:val="21"/>
        </w:rPr>
        <w:t>g. Pemilik mempunyai hak untuk menuntut kembali di tangan siapapun</w:t>
      </w:r>
    </w:p>
    <w:p w:rsidR="00000CF4" w:rsidRDefault="00000CF4" w:rsidP="00000CF4">
      <w:pPr>
        <w:framePr w:w="2816" w:wrap="auto" w:hAnchor="text" w:x="3349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 tersebut berada.</w:t>
      </w:r>
    </w:p>
    <w:p w:rsidR="00000CF4" w:rsidRDefault="00000CF4" w:rsidP="00000CF4">
      <w:pPr>
        <w:framePr w:w="7219" w:wrap="auto" w:hAnchor="text" w:x="3697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 milik hanya dapat dimiliki oleh warga negara Indonesia dan</w:t>
      </w:r>
    </w:p>
    <w:p w:rsidR="00000CF4" w:rsidRDefault="00000CF4" w:rsidP="00000CF4">
      <w:pPr>
        <w:framePr w:w="7942" w:wrap="auto" w:hAnchor="text" w:x="2976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badan-badan hukum yang ditetapkan oleh pemerintah dalam suatu</w:t>
      </w:r>
    </w:p>
    <w:p w:rsidR="00000CF4" w:rsidRDefault="00000CF4" w:rsidP="00000CF4">
      <w:pPr>
        <w:framePr w:w="7948" w:wrap="auto" w:hAnchor="text" w:x="2976" w:y="44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Peraturan Pemerintah</w:t>
      </w:r>
      <w:r>
        <w:rPr>
          <w:rFonts w:ascii="Times New Roman" w:hAnsi="Times New Roman" w:cs="Times New Roman"/>
          <w:color w:val="000000"/>
          <w:sz w:val="14"/>
          <w:szCs w:val="14"/>
        </w:rPr>
        <w:t>21</w:t>
      </w:r>
      <w:r>
        <w:rPr>
          <w:rFonts w:ascii="Times New Roman" w:hAnsi="Times New Roman" w:cs="Times New Roman"/>
          <w:color w:val="000000"/>
          <w:sz w:val="21"/>
          <w:szCs w:val="21"/>
        </w:rPr>
        <w:t>. Peraturan pemerintah yang dimaksud adalah</w:t>
      </w:r>
    </w:p>
    <w:p w:rsidR="00000CF4" w:rsidRDefault="00000CF4" w:rsidP="00000CF4">
      <w:pPr>
        <w:framePr w:w="7952" w:wrap="auto" w:hAnchor="text" w:x="2976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Peraturan Pemerintah Nomor 38 Tahun 1963 tentang Penunjukan Badan-</w:t>
      </w:r>
    </w:p>
    <w:p w:rsidR="00000CF4" w:rsidRDefault="00000CF4" w:rsidP="00000CF4">
      <w:pPr>
        <w:framePr w:w="7707" w:wrap="auto" w:hAnchor="text" w:x="2976" w:y="55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badan Hukum Yang Dapat mempunyai Hak milik atas Tanah, seperti : </w:t>
      </w:r>
      <w:r>
        <w:rPr>
          <w:rFonts w:ascii="Times New Roman" w:hAnsi="Times New Roman" w:cs="Times New Roman"/>
          <w:color w:val="000000"/>
          <w:sz w:val="14"/>
          <w:szCs w:val="14"/>
        </w:rPr>
        <w:t>22</w:t>
      </w:r>
    </w:p>
    <w:p w:rsidR="00000CF4" w:rsidRDefault="00000CF4" w:rsidP="00000CF4">
      <w:pPr>
        <w:framePr w:w="3349" w:wrap="auto" w:hAnchor="text" w:x="2988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a. Bank-bank Pemerintah;</w:t>
      </w:r>
    </w:p>
    <w:p w:rsidR="00000CF4" w:rsidRDefault="00000CF4" w:rsidP="00000CF4">
      <w:pPr>
        <w:framePr w:w="2977" w:wrap="auto" w:hAnchor="text" w:x="2988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b. Koperasi Pertanian;</w:t>
      </w:r>
    </w:p>
    <w:p w:rsidR="00000CF4" w:rsidRDefault="00000CF4" w:rsidP="00000CF4">
      <w:pPr>
        <w:framePr w:w="3605" w:wrap="auto" w:hAnchor="text" w:x="2988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c. Badan-badan Keagamaan;</w:t>
      </w:r>
    </w:p>
    <w:p w:rsidR="00000CF4" w:rsidRDefault="00000CF4" w:rsidP="00000CF4">
      <w:pPr>
        <w:framePr w:w="2991" w:wrap="auto" w:hAnchor="text" w:x="2988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d. Badan-badan Sosial</w:t>
      </w:r>
    </w:p>
    <w:p w:rsidR="00000CF4" w:rsidRDefault="00000CF4" w:rsidP="00000CF4">
      <w:pPr>
        <w:framePr w:w="7221" w:wrap="auto" w:hAnchor="text" w:x="3697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Dalam rangka memberikan jaminan kepastian hukum, maka hak</w:t>
      </w:r>
    </w:p>
    <w:p w:rsidR="00000CF4" w:rsidRDefault="00000CF4" w:rsidP="00000CF4">
      <w:pPr>
        <w:framePr w:w="7948" w:wrap="auto" w:hAnchor="text" w:x="2976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milik atas tanah, peralihan, hapus dan pembebanannya dengan hak-hak</w:t>
      </w:r>
    </w:p>
    <w:p w:rsidR="00000CF4" w:rsidRDefault="00000CF4" w:rsidP="00000CF4">
      <w:pPr>
        <w:framePr w:w="7943" w:wrap="auto" w:hAnchor="text" w:x="2976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lain harus didaftarkan. Pendaftaran dimaksudkan juga sebagai pembuktian</w:t>
      </w:r>
    </w:p>
    <w:p w:rsidR="00000CF4" w:rsidRDefault="00000CF4" w:rsidP="00000CF4">
      <w:pPr>
        <w:framePr w:w="7941" w:wrap="auto" w:hAnchor="text" w:x="2976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yang kuat mengenai hapusnya hak milik serta sahnya peralihan dan</w:t>
      </w:r>
    </w:p>
    <w:p w:rsidR="00000CF4" w:rsidRDefault="00000CF4" w:rsidP="00000CF4">
      <w:pPr>
        <w:framePr w:w="3380" w:wrap="auto" w:hAnchor="text" w:x="2976" w:y="10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pembebanan hak tersebut.</w:t>
      </w:r>
      <w:r>
        <w:rPr>
          <w:rFonts w:ascii="Times New Roman" w:hAnsi="Times New Roman" w:cs="Times New Roman"/>
          <w:color w:val="000000"/>
          <w:sz w:val="14"/>
          <w:szCs w:val="14"/>
        </w:rPr>
        <w:t>23</w:t>
      </w:r>
    </w:p>
    <w:p w:rsidR="00000CF4" w:rsidRDefault="00000CF4" w:rsidP="00000CF4">
      <w:pPr>
        <w:framePr w:w="7948" w:wrap="auto" w:hAnchor="text" w:x="2268" w:y="11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B. Sistem Perlindungan Hukum Hak atas Tanah Berdasarkan UUPA</w:t>
      </w:r>
    </w:p>
    <w:p w:rsidR="00000CF4" w:rsidRDefault="00000CF4" w:rsidP="00000CF4">
      <w:pPr>
        <w:framePr w:w="7832" w:wrap="auto" w:hAnchor="text" w:x="2695" w:y="122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1. Pendaftaran Tanah Sebagai Bentuk Perlindungan Hak atas Tanah</w:t>
      </w:r>
    </w:p>
    <w:p w:rsidR="00000CF4" w:rsidRDefault="00000CF4" w:rsidP="00000CF4">
      <w:pPr>
        <w:framePr w:w="7223" w:wrap="auto" w:hAnchor="text" w:x="3697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Menurut Pasal 19 ayat (1) UUPA disebutkan bahwa untuk</w:t>
      </w:r>
    </w:p>
    <w:p w:rsidR="00000CF4" w:rsidRDefault="00000CF4" w:rsidP="00000CF4">
      <w:pPr>
        <w:framePr w:w="7945" w:wrap="auto" w:hAnchor="text" w:x="2976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menjamin kepastian hukum oleh pemerintah diadakan pendaftaran tanah di</w:t>
      </w:r>
    </w:p>
    <w:p w:rsidR="00000CF4" w:rsidRDefault="00000CF4" w:rsidP="00000CF4">
      <w:pPr>
        <w:framePr w:w="7947" w:wrap="auto" w:hAnchor="text" w:x="2976" w:y="1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seluruh wilayah Republik Indonesia menurut ketentuan-ketentuan yang</w:t>
      </w:r>
    </w:p>
    <w:p w:rsidR="00000CF4" w:rsidRDefault="00000CF4" w:rsidP="00000CF4">
      <w:pPr>
        <w:framePr w:w="849" w:wrap="auto" w:hAnchor="text" w:x="2988" w:y="14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21</w:t>
      </w:r>
    </w:p>
    <w:p w:rsidR="00000CF4" w:rsidRDefault="00000CF4" w:rsidP="00000CF4">
      <w:pPr>
        <w:framePr w:w="849" w:wrap="auto" w:hAnchor="text" w:x="2988" w:y="14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22</w:t>
      </w:r>
    </w:p>
    <w:p w:rsidR="00000CF4" w:rsidRDefault="00000CF4" w:rsidP="00000CF4">
      <w:pPr>
        <w:framePr w:w="4300" w:wrap="auto" w:hAnchor="text" w:x="2988" w:y="14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Pasal 21 ayat (1) dan (2) UUPA</w:t>
      </w:r>
    </w:p>
    <w:p w:rsidR="00000CF4" w:rsidRDefault="00000CF4" w:rsidP="00000CF4">
      <w:pPr>
        <w:framePr w:w="4300" w:wrap="auto" w:hAnchor="text" w:x="2988" w:y="14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Arie S. Hutagalung, 1998,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Op. cit, </w:t>
      </w:r>
      <w:r>
        <w:rPr>
          <w:rFonts w:ascii="Times New Roman" w:hAnsi="Times New Roman" w:cs="Times New Roman"/>
          <w:color w:val="000000"/>
          <w:sz w:val="18"/>
          <w:szCs w:val="18"/>
        </w:rPr>
        <w:t>hlm. 22</w:t>
      </w:r>
    </w:p>
    <w:p w:rsidR="00000CF4" w:rsidRDefault="00000CF4" w:rsidP="00000CF4">
      <w:pPr>
        <w:framePr w:w="4300" w:wrap="auto" w:hAnchor="text" w:x="2988" w:y="14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23</w:t>
      </w:r>
    </w:p>
    <w:p w:rsidR="00000CF4" w:rsidRDefault="00000CF4" w:rsidP="00000CF4">
      <w:pPr>
        <w:framePr w:w="4300" w:wrap="auto" w:hAnchor="text" w:x="2988" w:y="14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   </w:t>
      </w:r>
      <w:r>
        <w:rPr>
          <w:rFonts w:ascii="Times New Roman" w:hAnsi="Times New Roman" w:cs="Times New Roman"/>
          <w:color w:val="000000"/>
          <w:sz w:val="18"/>
          <w:szCs w:val="18"/>
        </w:rPr>
        <w:t>Pasal 23 ayat (1) dan (2) UUPA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7943" w:wrap="auto" w:hAnchor="text" w:x="2976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diatur dengan peraturan pemerintah. Peraturan Pemerintah yang dimaksud</w:t>
      </w:r>
    </w:p>
    <w:p w:rsidR="00000CF4" w:rsidRDefault="00000CF4" w:rsidP="00000CF4">
      <w:pPr>
        <w:framePr w:w="7940" w:wrap="auto" w:hAnchor="text" w:x="2976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adalah Peraturan Pemerintah No. 10 Tahun 1961 tentang Pendaftaran</w:t>
      </w:r>
    </w:p>
    <w:p w:rsidR="00000CF4" w:rsidRDefault="00000CF4" w:rsidP="00000CF4">
      <w:pPr>
        <w:framePr w:w="7943" w:wrap="auto" w:hAnchor="text" w:x="2976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 sebagaimana telah diubah dengan Peraturan Pemerintah No. 24</w:t>
      </w:r>
    </w:p>
    <w:p w:rsidR="00000CF4" w:rsidRDefault="00000CF4" w:rsidP="00000CF4">
      <w:pPr>
        <w:framePr w:w="1931" w:wrap="auto" w:hAnchor="text" w:x="2976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Tahun 1997.</w:t>
      </w:r>
    </w:p>
    <w:p w:rsidR="00000CF4" w:rsidRDefault="00000CF4" w:rsidP="00000CF4">
      <w:pPr>
        <w:framePr w:w="7229" w:wrap="auto" w:hAnchor="text" w:x="3697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Berdasarkan uraian pasal di atas dapat disimpulkan bahwa</w:t>
      </w:r>
    </w:p>
    <w:p w:rsidR="00000CF4" w:rsidRDefault="00000CF4" w:rsidP="00000CF4">
      <w:pPr>
        <w:framePr w:w="7942" w:wrap="auto" w:hAnchor="text" w:x="2976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kepastian hukum atas hak atas tanah hanya didapat bila telah didaftarkan</w:t>
      </w:r>
    </w:p>
    <w:p w:rsidR="00000CF4" w:rsidRDefault="00000CF4" w:rsidP="00000CF4">
      <w:pPr>
        <w:framePr w:w="7940" w:wrap="auto" w:hAnchor="text" w:x="2976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 atas tanahnya ke Kantor Pertanahan setempat. Dengan telah</w:t>
      </w:r>
    </w:p>
    <w:p w:rsidR="00000CF4" w:rsidRDefault="00000CF4" w:rsidP="00000CF4">
      <w:pPr>
        <w:framePr w:w="7942" w:wrap="auto" w:hAnchor="text" w:x="2976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dilakukannya pendaftaran hak atas tanah, Kantor Pertanahan setempat</w:t>
      </w:r>
    </w:p>
    <w:p w:rsidR="00000CF4" w:rsidRDefault="00000CF4" w:rsidP="00000CF4">
      <w:pPr>
        <w:framePr w:w="7946" w:wrap="auto" w:hAnchor="text" w:x="2976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menerbitlkan Sertifikat Hak atas Tanah kepada pemiliknya. Sertifikat hak</w:t>
      </w:r>
    </w:p>
    <w:p w:rsidR="00000CF4" w:rsidRDefault="00000CF4" w:rsidP="00000CF4">
      <w:pPr>
        <w:framePr w:w="7939" w:wrap="auto" w:hAnchor="text" w:x="2976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atas tanah merupakan pembuktian yang kuat atas kepemilikan hak atas</w:t>
      </w:r>
    </w:p>
    <w:p w:rsidR="00000CF4" w:rsidRDefault="00000CF4" w:rsidP="00000CF4">
      <w:pPr>
        <w:framePr w:w="1298" w:wrap="auto" w:hAnchor="text" w:x="2976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tanah.</w:t>
      </w:r>
    </w:p>
    <w:p w:rsidR="00000CF4" w:rsidRDefault="00000CF4" w:rsidP="00000CF4">
      <w:pPr>
        <w:framePr w:w="7221" w:wrap="auto" w:hAnchor="text" w:x="3697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Secara umum sertifikat hak atas tanah merupakan bukti hak atas</w:t>
      </w:r>
    </w:p>
    <w:p w:rsidR="00000CF4" w:rsidRDefault="00000CF4" w:rsidP="00000CF4">
      <w:pPr>
        <w:framePr w:w="7941" w:wrap="auto" w:hAnchor="text" w:x="2976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tanah. Kekuatan berlakunya sertifikat telah ditegaskan dalam Palal 19 ayat</w:t>
      </w:r>
    </w:p>
    <w:p w:rsidR="00000CF4" w:rsidRDefault="00000CF4" w:rsidP="00000CF4">
      <w:pPr>
        <w:framePr w:w="7942" w:wrap="auto" w:hAnchor="text" w:x="2976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(2) huruf (c) dan Pasal 32 ayat (1) PP. No. 24 Tahun 1997, yaitu sertifikat</w:t>
      </w:r>
    </w:p>
    <w:p w:rsidR="00000CF4" w:rsidRDefault="00000CF4" w:rsidP="00000CF4">
      <w:pPr>
        <w:framePr w:w="7945" w:wrap="auto" w:hAnchor="text" w:x="2976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merupakan tanda bukti hak yang berlaku sebagai alat pembuktian yang</w:t>
      </w:r>
    </w:p>
    <w:p w:rsidR="00000CF4" w:rsidRDefault="00000CF4" w:rsidP="00000CF4">
      <w:pPr>
        <w:framePr w:w="7941" w:wrap="auto" w:hAnchor="text" w:x="2976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kuat mengenai data fisik dan data yuridis yang termuat di dalamnya,</w:t>
      </w:r>
    </w:p>
    <w:p w:rsidR="00000CF4" w:rsidRDefault="00000CF4" w:rsidP="00000CF4">
      <w:pPr>
        <w:framePr w:w="7948" w:wrap="auto" w:hAnchor="text" w:x="2976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sepanjang data fisik dan data yuridis sesuai degan data yang ada dalam</w:t>
      </w:r>
    </w:p>
    <w:p w:rsidR="00000CF4" w:rsidRDefault="00000CF4" w:rsidP="00000CF4">
      <w:pPr>
        <w:framePr w:w="7942" w:wrap="auto" w:hAnchor="text" w:x="2976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surat ukur dan buku tanah hak yang bersangkutan. Sertifikat tanah</w:t>
      </w:r>
    </w:p>
    <w:p w:rsidR="00000CF4" w:rsidRDefault="00000CF4" w:rsidP="00000CF4">
      <w:pPr>
        <w:framePr w:w="7943" w:wrap="auto" w:hAnchor="text" w:x="2976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membuktikan bahwa pemegang hak mempunyai suatu hak atas tanah</w:t>
      </w:r>
    </w:p>
    <w:p w:rsidR="00000CF4" w:rsidRDefault="00000CF4" w:rsidP="00000CF4">
      <w:pPr>
        <w:framePr w:w="7944" w:wrap="auto" w:hAnchor="text" w:x="2976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tertentu. Data fisik mencakup keterangan mengenai letak, batas, dan luas</w:t>
      </w:r>
    </w:p>
    <w:p w:rsidR="00000CF4" w:rsidRDefault="00000CF4" w:rsidP="00000CF4">
      <w:pPr>
        <w:framePr w:w="7948" w:wrap="auto" w:hAnchor="text" w:x="2976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tanah. Data yuridis mencakup keterangan mengenai status hukum bidang</w:t>
      </w:r>
    </w:p>
    <w:p w:rsidR="00000CF4" w:rsidRDefault="00000CF4" w:rsidP="00000CF4">
      <w:pPr>
        <w:framePr w:w="7950" w:wrap="auto" w:hAnchor="text" w:x="2976" w:y="1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 tersebut, pemegang haknya dan hak pihak lain serta beban-beban</w:t>
      </w:r>
    </w:p>
    <w:p w:rsidR="00000CF4" w:rsidRDefault="00000CF4" w:rsidP="00000CF4">
      <w:pPr>
        <w:framePr w:w="7946" w:wrap="auto" w:hAnchor="text" w:x="2976" w:y="14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lain yang membebaninya. Data fisik dan data yuridis dalam buku tanah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7941" w:wrap="auto" w:hAnchor="text" w:x="2976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1"/>
          <w:szCs w:val="21"/>
        </w:rPr>
        <w:t>diuraikan dalam bentuk daftar, sedangkan data fisik dalam surat ukur</w:t>
      </w:r>
    </w:p>
    <w:p w:rsidR="00000CF4" w:rsidRDefault="00000CF4" w:rsidP="00000CF4">
      <w:pPr>
        <w:framePr w:w="7945" w:wrap="auto" w:hAnchor="text" w:x="2976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disajikan dalam peta dan uraian. Dalam surat ukur dicantumkan keadaan,</w:t>
      </w:r>
    </w:p>
    <w:p w:rsidR="00000CF4" w:rsidRDefault="00000CF4" w:rsidP="00000CF4">
      <w:pPr>
        <w:framePr w:w="5321" w:wrap="auto" w:hAnchor="text" w:x="2976" w:y="33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letak, luas dan batas tanah yang bersangkutan.</w:t>
      </w:r>
      <w:r>
        <w:rPr>
          <w:rFonts w:ascii="Times New Roman" w:hAnsi="Times New Roman" w:cs="Times New Roman"/>
          <w:color w:val="000000"/>
          <w:sz w:val="14"/>
          <w:szCs w:val="14"/>
        </w:rPr>
        <w:t>24</w:t>
      </w:r>
    </w:p>
    <w:p w:rsidR="00000CF4" w:rsidRDefault="00000CF4" w:rsidP="00000CF4">
      <w:pPr>
        <w:framePr w:w="7223" w:wrap="auto" w:hAnchor="text" w:x="3697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Berdasarkan penjelasan di atas, maka hak atas tanah baru dapat</w:t>
      </w:r>
    </w:p>
    <w:p w:rsidR="00000CF4" w:rsidRDefault="00000CF4" w:rsidP="00000CF4">
      <w:pPr>
        <w:framePr w:w="7939" w:wrap="auto" w:hAnchor="text" w:x="2976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diberikan perlindungan hukum oleh negara, setelah hak atas tanah tersebut</w:t>
      </w:r>
    </w:p>
    <w:p w:rsidR="00000CF4" w:rsidRDefault="00000CF4" w:rsidP="00000CF4">
      <w:pPr>
        <w:framePr w:w="7947" w:wrap="auto" w:hAnchor="text" w:x="2976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didaftarkan dan mendapatkan sertifikat sebagai bukti kepemilikan yang</w:t>
      </w:r>
    </w:p>
    <w:p w:rsidR="00000CF4" w:rsidRDefault="00000CF4" w:rsidP="00000CF4">
      <w:pPr>
        <w:framePr w:w="7942" w:wrap="auto" w:hAnchor="text" w:x="2976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kuat secara yuridis. Dengan adanya sertifikat sebagai bukti kepemilikan,</w:t>
      </w:r>
    </w:p>
    <w:p w:rsidR="00000CF4" w:rsidRDefault="00000CF4" w:rsidP="00000CF4">
      <w:pPr>
        <w:framePr w:w="7943" w:wrap="auto" w:hAnchor="text" w:x="2976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maka pemegang hak mendapatkan perlindungan hukum dan jaminan</w:t>
      </w:r>
    </w:p>
    <w:p w:rsidR="00000CF4" w:rsidRDefault="00000CF4" w:rsidP="00000CF4">
      <w:pPr>
        <w:framePr w:w="7945" w:wrap="auto" w:hAnchor="text" w:x="2976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kepastian hukum dari segala tindakan atau perbuatan pihak ketiga yang</w:t>
      </w:r>
    </w:p>
    <w:p w:rsidR="00000CF4" w:rsidRDefault="00000CF4" w:rsidP="00000CF4">
      <w:pPr>
        <w:framePr w:w="4107" w:wrap="auto" w:hAnchor="text" w:x="2976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mengancam kepemilikan tanahnya.</w:t>
      </w:r>
    </w:p>
    <w:p w:rsidR="00000CF4" w:rsidRDefault="00000CF4" w:rsidP="00000CF4">
      <w:pPr>
        <w:framePr w:w="7222" w:wrap="auto" w:hAnchor="text" w:x="3697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Kepatian hukum tersebut berkenaan dengan kepastian mengenai</w:t>
      </w:r>
    </w:p>
    <w:p w:rsidR="00000CF4" w:rsidRDefault="00000CF4" w:rsidP="00000CF4">
      <w:pPr>
        <w:framePr w:w="7940" w:wrap="auto" w:hAnchor="text" w:x="2976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subjek hak atas tanah dan kepastian mengenai status hak atas tanah.</w:t>
      </w:r>
    </w:p>
    <w:p w:rsidR="00000CF4" w:rsidRDefault="00000CF4" w:rsidP="00000CF4">
      <w:pPr>
        <w:framePr w:w="7945" w:wrap="auto" w:hAnchor="text" w:x="2976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Khusus mengenai kepastian objek hak atas tanah, secara teknis hal ini</w:t>
      </w:r>
    </w:p>
    <w:p w:rsidR="00000CF4" w:rsidRDefault="00000CF4" w:rsidP="00000CF4">
      <w:pPr>
        <w:framePr w:w="7943" w:wrap="auto" w:hAnchor="text" w:x="2976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menuntut adanya sifat keunikan setiap bidang tanah yang bersangkutan.</w:t>
      </w:r>
    </w:p>
    <w:p w:rsidR="00000CF4" w:rsidRDefault="00000CF4" w:rsidP="00000CF4">
      <w:pPr>
        <w:framePr w:w="7947" w:wrap="auto" w:hAnchor="text" w:x="2976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Keunikan inilah yang menghindari dari berbagai sengketa tanah yang</w:t>
      </w:r>
    </w:p>
    <w:p w:rsidR="00000CF4" w:rsidRDefault="00000CF4" w:rsidP="00000CF4">
      <w:pPr>
        <w:framePr w:w="7944" w:wrap="auto" w:hAnchor="text" w:x="2976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bersumber pada batas-batas dan letak bidang tanah. Oleh karena itu,</w:t>
      </w:r>
    </w:p>
    <w:p w:rsidR="00000CF4" w:rsidRDefault="00000CF4" w:rsidP="00000CF4">
      <w:pPr>
        <w:framePr w:w="7941" w:wrap="auto" w:hAnchor="text" w:x="2976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kepastian mengenai objek ini harus mampu menunjukkan secara jelas</w:t>
      </w:r>
    </w:p>
    <w:p w:rsidR="00000CF4" w:rsidRDefault="00000CF4" w:rsidP="00000CF4">
      <w:pPr>
        <w:framePr w:w="7946" w:wrap="auto" w:hAnchor="text" w:x="2976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kepada semua pihak tentang batas, luas dan letak dari bidang tanah yang</w:t>
      </w:r>
    </w:p>
    <w:p w:rsidR="00000CF4" w:rsidRDefault="00000CF4" w:rsidP="00000CF4">
      <w:pPr>
        <w:framePr w:w="2221" w:wrap="auto" w:hAnchor="text" w:x="2976" w:y="12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bersangkutan.</w:t>
      </w:r>
      <w:r>
        <w:rPr>
          <w:rFonts w:ascii="Times New Roman" w:hAnsi="Times New Roman" w:cs="Times New Roman"/>
          <w:color w:val="000000"/>
          <w:sz w:val="14"/>
          <w:szCs w:val="14"/>
        </w:rPr>
        <w:t>25</w:t>
      </w:r>
    </w:p>
    <w:p w:rsidR="00000CF4" w:rsidRDefault="00000CF4" w:rsidP="00000CF4">
      <w:pPr>
        <w:framePr w:w="7222" w:wrap="auto" w:hAnchor="text" w:x="3697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Menurut teori perlindungan hukum hak atas tanah, hak atas tanah</w:t>
      </w:r>
    </w:p>
    <w:p w:rsidR="00000CF4" w:rsidRDefault="00000CF4" w:rsidP="00000CF4">
      <w:pPr>
        <w:framePr w:w="7942" w:wrap="auto" w:hAnchor="text" w:x="2976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dilindungi secara hukum bila telah dilakukan pendaftaran haknya.</w:t>
      </w:r>
    </w:p>
    <w:p w:rsidR="00000CF4" w:rsidRDefault="00000CF4" w:rsidP="00000CF4">
      <w:pPr>
        <w:framePr w:w="7945" w:wrap="auto" w:hAnchor="text" w:x="2976" w:y="1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Pendaftaran hak ini dimaksudkan untuk memberikan jaminan kepastian</w:t>
      </w:r>
    </w:p>
    <w:p w:rsidR="00000CF4" w:rsidRDefault="00000CF4" w:rsidP="00000CF4">
      <w:pPr>
        <w:framePr w:w="8652" w:wrap="auto" w:hAnchor="text" w:x="2268" w:y="14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Adrian Sutedi (I),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Op.cit, </w:t>
      </w:r>
      <w:r>
        <w:rPr>
          <w:rFonts w:ascii="Times New Roman" w:hAnsi="Times New Roman" w:cs="Times New Roman"/>
          <w:color w:val="000000"/>
          <w:sz w:val="18"/>
          <w:szCs w:val="18"/>
        </w:rPr>
        <w:t>hlm. 23</w:t>
      </w:r>
    </w:p>
    <w:p w:rsidR="00000CF4" w:rsidRDefault="00000CF4" w:rsidP="00000CF4">
      <w:pPr>
        <w:framePr w:w="8652" w:wrap="auto" w:hAnchor="text" w:x="2268" w:y="14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Adrian Sutedi (II),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Politik dan Kebijakan Hukum Pertanahan Serta Berbagai</w:t>
      </w:r>
    </w:p>
    <w:p w:rsidR="00000CF4" w:rsidRDefault="00000CF4" w:rsidP="00000CF4">
      <w:pPr>
        <w:framePr w:w="8652" w:wrap="auto" w:hAnchor="text" w:x="2268" w:y="14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Permasalahannya, </w:t>
      </w:r>
      <w:r>
        <w:rPr>
          <w:rFonts w:ascii="Times New Roman" w:hAnsi="Times New Roman" w:cs="Times New Roman"/>
          <w:color w:val="000000"/>
          <w:sz w:val="18"/>
          <w:szCs w:val="18"/>
        </w:rPr>
        <w:t>BP. Cipta Jaya, Jakarta, 2006, hlm. 9</w:t>
      </w:r>
    </w:p>
    <w:p w:rsidR="00000CF4" w:rsidRDefault="00000CF4" w:rsidP="00000CF4">
      <w:pPr>
        <w:framePr w:w="849" w:wrap="auto" w:hAnchor="text" w:x="2988" w:y="14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25</w:t>
      </w:r>
    </w:p>
    <w:p w:rsidR="00000CF4" w:rsidRDefault="00000CF4" w:rsidP="00000CF4">
      <w:pPr>
        <w:framePr w:w="849" w:wrap="auto" w:hAnchor="text" w:x="2988" w:y="14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24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7941" w:wrap="auto" w:hAnchor="text" w:x="2976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hukum mengenai haknya. Dengan telah dilakukannya pendaftaran, maka</w:t>
      </w:r>
    </w:p>
    <w:p w:rsidR="00000CF4" w:rsidRDefault="00000CF4" w:rsidP="00000CF4">
      <w:pPr>
        <w:framePr w:w="7943" w:wrap="auto" w:hAnchor="text" w:x="2976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sebagai alat bukti hak diberikanlah sertifikat hak atas tanah. Sertifikat</w:t>
      </w:r>
    </w:p>
    <w:p w:rsidR="00000CF4" w:rsidRDefault="00000CF4" w:rsidP="00000CF4">
      <w:pPr>
        <w:framePr w:w="7939" w:wrap="auto" w:hAnchor="text" w:x="2976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berfungsi sebagai alat pembuktian yang kuat yang menjamin kepastian</w:t>
      </w:r>
    </w:p>
    <w:p w:rsidR="00000CF4" w:rsidRDefault="00000CF4" w:rsidP="00000CF4">
      <w:pPr>
        <w:framePr w:w="7943" w:wrap="auto" w:hAnchor="text" w:x="2976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hukum mengenai orang yang menjadi pemegang hak atas tanah, mengenai</w:t>
      </w:r>
    </w:p>
    <w:p w:rsidR="00000CF4" w:rsidRDefault="00000CF4" w:rsidP="00000CF4">
      <w:pPr>
        <w:framePr w:w="7941" w:wrap="auto" w:hAnchor="text" w:x="2976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lokasi, batas serta luas suatu bidang tanah, dan mengenai hak atas tanah</w:t>
      </w:r>
    </w:p>
    <w:p w:rsidR="00000CF4" w:rsidRDefault="00000CF4" w:rsidP="00000CF4">
      <w:pPr>
        <w:framePr w:w="7938" w:wrap="auto" w:hAnchor="text" w:x="2976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miliknya. Pendaftaran tanah berdasarkan Pasal 3 PP. No. 24 Tahun 1997</w:t>
      </w:r>
    </w:p>
    <w:p w:rsidR="00000CF4" w:rsidRDefault="00000CF4" w:rsidP="00000CF4">
      <w:pPr>
        <w:framePr w:w="7942" w:wrap="auto" w:hAnchor="text" w:x="2976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bertujuan untuk memberikan kepastian dan perlindungan hukum kepada</w:t>
      </w:r>
    </w:p>
    <w:p w:rsidR="00000CF4" w:rsidRDefault="00000CF4" w:rsidP="00000CF4">
      <w:pPr>
        <w:framePr w:w="7943" w:wrap="auto" w:hAnchor="text" w:x="2976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pemegang hak atas tanah. Lebih lanjut Pasal 4 ayat (1) PP No. 24 Tahun</w:t>
      </w:r>
    </w:p>
    <w:p w:rsidR="00000CF4" w:rsidRDefault="00000CF4" w:rsidP="00000CF4">
      <w:pPr>
        <w:framePr w:w="7945" w:wrap="auto" w:hAnchor="text" w:x="2976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1997, menentukan bahwa untuk memberikan kepastian dan perlindungan</w:t>
      </w:r>
    </w:p>
    <w:p w:rsidR="00000CF4" w:rsidRDefault="00000CF4" w:rsidP="00000CF4">
      <w:pPr>
        <w:framePr w:w="7945" w:wrap="auto" w:hAnchor="text" w:x="2976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hukum kepada pemegang hak atas tanah diberikan sertifikat hak atas</w:t>
      </w:r>
    </w:p>
    <w:p w:rsidR="00000CF4" w:rsidRDefault="00000CF4" w:rsidP="00000CF4">
      <w:pPr>
        <w:framePr w:w="1298" w:wrap="auto" w:hAnchor="text" w:x="2976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tanah.</w:t>
      </w:r>
    </w:p>
    <w:p w:rsidR="00000CF4" w:rsidRDefault="00000CF4" w:rsidP="00000CF4">
      <w:pPr>
        <w:framePr w:w="7223" w:wrap="auto" w:hAnchor="text" w:x="3697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Menurut Pasal 19 ayat (1) UUPA disebutkan bahwa untuk</w:t>
      </w:r>
    </w:p>
    <w:p w:rsidR="00000CF4" w:rsidRDefault="00000CF4" w:rsidP="00000CF4">
      <w:pPr>
        <w:framePr w:w="7945" w:wrap="auto" w:hAnchor="text" w:x="2976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menjamin kepastian hukum oleh pemerintah diadakan pendaftaran tanah di</w:t>
      </w:r>
    </w:p>
    <w:p w:rsidR="00000CF4" w:rsidRDefault="00000CF4" w:rsidP="00000CF4">
      <w:pPr>
        <w:framePr w:w="7947" w:wrap="auto" w:hAnchor="text" w:x="2976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seluruh wilayah Republik Indonesia menurut ketentuan-ketentuan yang</w:t>
      </w:r>
    </w:p>
    <w:p w:rsidR="00000CF4" w:rsidRDefault="00000CF4" w:rsidP="00000CF4">
      <w:pPr>
        <w:framePr w:w="7942" w:wrap="auto" w:hAnchor="text" w:x="2976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diatur dengan peraturan pemerintah. Peraturan Pemerintah yang dimaksud</w:t>
      </w:r>
    </w:p>
    <w:p w:rsidR="00000CF4" w:rsidRDefault="00000CF4" w:rsidP="00000CF4">
      <w:pPr>
        <w:framePr w:w="7945" w:wrap="auto" w:hAnchor="text" w:x="2976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adalah Peraturan Pemerintah No. 10 Tahun 1961 tentang Pendaftaran</w:t>
      </w:r>
    </w:p>
    <w:p w:rsidR="00000CF4" w:rsidRDefault="00000CF4" w:rsidP="00000CF4">
      <w:pPr>
        <w:framePr w:w="7943" w:wrap="auto" w:hAnchor="text" w:x="2976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 sebagaimana telah diubah dengan Peraturan Pemerintah No. 24</w:t>
      </w:r>
    </w:p>
    <w:p w:rsidR="00000CF4" w:rsidRDefault="00000CF4" w:rsidP="00000CF4">
      <w:pPr>
        <w:framePr w:w="1931" w:wrap="auto" w:hAnchor="text" w:x="2976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Tahun 1997.</w:t>
      </w:r>
    </w:p>
    <w:p w:rsidR="00000CF4" w:rsidRDefault="00000CF4" w:rsidP="00000CF4">
      <w:pPr>
        <w:framePr w:w="7225" w:wrap="auto" w:hAnchor="text" w:x="3697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Berdasarkan uraian pasal di atas dapat disimpulkan bahwa</w:t>
      </w:r>
    </w:p>
    <w:p w:rsidR="00000CF4" w:rsidRDefault="00000CF4" w:rsidP="00000CF4">
      <w:pPr>
        <w:framePr w:w="7942" w:wrap="auto" w:hAnchor="text" w:x="2976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kepastian hukum atas hak atas tanah hanya didapat bila telah didaftarkan</w:t>
      </w:r>
    </w:p>
    <w:p w:rsidR="00000CF4" w:rsidRDefault="00000CF4" w:rsidP="00000CF4">
      <w:pPr>
        <w:framePr w:w="7944" w:wrap="auto" w:hAnchor="text" w:x="2976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 atas tanahnya ke Kantor Pertanahan setempat. Dengan telah</w:t>
      </w:r>
    </w:p>
    <w:p w:rsidR="00000CF4" w:rsidRDefault="00000CF4" w:rsidP="00000CF4">
      <w:pPr>
        <w:framePr w:w="7942" w:wrap="auto" w:hAnchor="text" w:x="2976" w:y="1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dilakukannya pendaftaran hak atas tanah, Kantor Pertanahan setempat</w:t>
      </w:r>
    </w:p>
    <w:p w:rsidR="00000CF4" w:rsidRDefault="00000CF4" w:rsidP="00000CF4">
      <w:pPr>
        <w:framePr w:w="7942" w:wrap="auto" w:hAnchor="text" w:x="2976" w:y="14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menerbitlkan Sertifikat Hak atas Tanah kepada pemiliknya. Sertifikat hak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7939" w:wrap="auto" w:hAnchor="text" w:x="2976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1"/>
          <w:szCs w:val="21"/>
        </w:rPr>
        <w:t>atas tanah merupakan pembuktian yang kuat atas kepemilikan hak atas</w:t>
      </w:r>
    </w:p>
    <w:p w:rsidR="00000CF4" w:rsidRDefault="00000CF4" w:rsidP="00000CF4">
      <w:pPr>
        <w:framePr w:w="1298" w:wrap="auto" w:hAnchor="text" w:x="2976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tanah.</w:t>
      </w:r>
    </w:p>
    <w:p w:rsidR="00000CF4" w:rsidRDefault="00000CF4" w:rsidP="00000CF4">
      <w:pPr>
        <w:framePr w:w="7222" w:wrap="auto" w:hAnchor="text" w:x="3697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Secara umum sertifikat hak atas tanah merupakan bukti hak atas</w:t>
      </w:r>
    </w:p>
    <w:p w:rsidR="00000CF4" w:rsidRDefault="00000CF4" w:rsidP="00000CF4">
      <w:pPr>
        <w:framePr w:w="7941" w:wrap="auto" w:hAnchor="text" w:x="2976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tanah. Kekuatan berlakunya sertifikat telah ditegaskan dalam Palal 19 ayat</w:t>
      </w:r>
    </w:p>
    <w:p w:rsidR="00000CF4" w:rsidRDefault="00000CF4" w:rsidP="00000CF4">
      <w:pPr>
        <w:framePr w:w="7939" w:wrap="auto" w:hAnchor="text" w:x="2976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(2) huruf (c) dan Pasal 32 ayat (1) PP. No. 24 Tahun 1997, yaitu sertifikat</w:t>
      </w:r>
    </w:p>
    <w:p w:rsidR="00000CF4" w:rsidRDefault="00000CF4" w:rsidP="00000CF4">
      <w:pPr>
        <w:framePr w:w="7950" w:wrap="auto" w:hAnchor="text" w:x="2976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merupakan tanda bukti hak yang berlaku sebagai alat pembuktian yang</w:t>
      </w:r>
    </w:p>
    <w:p w:rsidR="00000CF4" w:rsidRDefault="00000CF4" w:rsidP="00000CF4">
      <w:pPr>
        <w:framePr w:w="7941" w:wrap="auto" w:hAnchor="text" w:x="2976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kuat mengenai data fisik dan data yuridis yang termuat di dalamnya,</w:t>
      </w:r>
    </w:p>
    <w:p w:rsidR="00000CF4" w:rsidRDefault="00000CF4" w:rsidP="00000CF4">
      <w:pPr>
        <w:framePr w:w="7942" w:wrap="auto" w:hAnchor="text" w:x="2976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sepanjang data fisik dan data yuridis sesuai degan data yang ada dalam</w:t>
      </w:r>
    </w:p>
    <w:p w:rsidR="00000CF4" w:rsidRDefault="00000CF4" w:rsidP="00000CF4">
      <w:pPr>
        <w:framePr w:w="7942" w:wrap="auto" w:hAnchor="text" w:x="2976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surat ukur dan buku tanah hak yang bersangkutan. Sertifikat tanah</w:t>
      </w:r>
    </w:p>
    <w:p w:rsidR="00000CF4" w:rsidRDefault="00000CF4" w:rsidP="00000CF4">
      <w:pPr>
        <w:framePr w:w="7946" w:wrap="auto" w:hAnchor="text" w:x="2976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membuktikan bahwa pemegang hak mempunyai suatu hak atas tanah</w:t>
      </w:r>
    </w:p>
    <w:p w:rsidR="00000CF4" w:rsidRDefault="00000CF4" w:rsidP="00000CF4">
      <w:pPr>
        <w:framePr w:w="7944" w:wrap="auto" w:hAnchor="text" w:x="2976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tertentu. Data fisik mencakup keterangan mengenai letak, batas, dan luas</w:t>
      </w:r>
    </w:p>
    <w:p w:rsidR="00000CF4" w:rsidRDefault="00000CF4" w:rsidP="00000CF4">
      <w:pPr>
        <w:framePr w:w="7944" w:wrap="auto" w:hAnchor="text" w:x="2976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tanah. Data yuridis mencakup keterangan mengenai status hukum bidang</w:t>
      </w:r>
    </w:p>
    <w:p w:rsidR="00000CF4" w:rsidRDefault="00000CF4" w:rsidP="00000CF4">
      <w:pPr>
        <w:framePr w:w="7950" w:wrap="auto" w:hAnchor="text" w:x="2976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 tersebut, pemegang haknya dan hak pihak lain serta beban-beban</w:t>
      </w:r>
    </w:p>
    <w:p w:rsidR="00000CF4" w:rsidRDefault="00000CF4" w:rsidP="00000CF4">
      <w:pPr>
        <w:framePr w:w="7947" w:wrap="auto" w:hAnchor="text" w:x="2976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lain yang membebaninya. Data fisik dan data yuridis dalam buku tanah</w:t>
      </w:r>
    </w:p>
    <w:p w:rsidR="00000CF4" w:rsidRDefault="00000CF4" w:rsidP="00000CF4">
      <w:pPr>
        <w:framePr w:w="7941" w:wrap="auto" w:hAnchor="text" w:x="2976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diuraikan dalam bentuk daftar, sedangkan data fisik dalam surat ukur</w:t>
      </w:r>
    </w:p>
    <w:p w:rsidR="00000CF4" w:rsidRDefault="00000CF4" w:rsidP="00000CF4">
      <w:pPr>
        <w:framePr w:w="7942" w:wrap="auto" w:hAnchor="text" w:x="2976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disajikan dalam peta dan uraian. Dalam surat ukur dicantumkan keadaan,</w:t>
      </w:r>
    </w:p>
    <w:p w:rsidR="00000CF4" w:rsidRDefault="00000CF4" w:rsidP="00000CF4">
      <w:pPr>
        <w:framePr w:w="5321" w:wrap="auto" w:hAnchor="text" w:x="2976" w:y="11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letak, luas dan batas tanah yang bersangkutan.</w:t>
      </w:r>
      <w:r>
        <w:rPr>
          <w:rFonts w:ascii="Times New Roman" w:hAnsi="Times New Roman" w:cs="Times New Roman"/>
          <w:color w:val="000000"/>
          <w:sz w:val="14"/>
          <w:szCs w:val="14"/>
        </w:rPr>
        <w:t>26</w:t>
      </w:r>
    </w:p>
    <w:p w:rsidR="00000CF4" w:rsidRDefault="00000CF4" w:rsidP="00000CF4">
      <w:pPr>
        <w:framePr w:w="7224" w:wrap="auto" w:hAnchor="text" w:x="3697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Berdasarkan penjelasan di atas, maka hak atas tanah baru dapat</w:t>
      </w:r>
    </w:p>
    <w:p w:rsidR="00000CF4" w:rsidRDefault="00000CF4" w:rsidP="00000CF4">
      <w:pPr>
        <w:framePr w:w="7939" w:wrap="auto" w:hAnchor="text" w:x="2976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diberikan perlindungan hukum oleh negara, setelah hak atas tanah tersebut</w:t>
      </w:r>
    </w:p>
    <w:p w:rsidR="00000CF4" w:rsidRDefault="00000CF4" w:rsidP="00000CF4">
      <w:pPr>
        <w:framePr w:w="7945" w:wrap="auto" w:hAnchor="text" w:x="2976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didaftarkan dan mendapatkan sertifikat sebagai bukti kepemilikan yang</w:t>
      </w:r>
    </w:p>
    <w:p w:rsidR="00000CF4" w:rsidRDefault="00000CF4" w:rsidP="00000CF4">
      <w:pPr>
        <w:framePr w:w="7948" w:wrap="auto" w:hAnchor="text" w:x="2976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kuat secara yuridis. Dengan adanya sertifikat sebagai bukti kepemilikan,</w:t>
      </w:r>
    </w:p>
    <w:p w:rsidR="00000CF4" w:rsidRDefault="00000CF4" w:rsidP="00000CF4">
      <w:pPr>
        <w:framePr w:w="7943" w:wrap="auto" w:hAnchor="text" w:x="2976" w:y="1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maka pemegang hak mendapatkan perlindungan hukum dan jaminan</w:t>
      </w:r>
    </w:p>
    <w:p w:rsidR="00000CF4" w:rsidRDefault="00000CF4" w:rsidP="00000CF4">
      <w:pPr>
        <w:framePr w:w="8656" w:wrap="auto" w:hAnchor="text" w:x="2268" w:y="14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Adrian Sutedi,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Pengakuan Hak Milik Atas Tanah Menurut Undang-undang Pokok</w:t>
      </w:r>
    </w:p>
    <w:p w:rsidR="00000CF4" w:rsidRDefault="00000CF4" w:rsidP="00000CF4">
      <w:pPr>
        <w:framePr w:w="8656" w:wrap="auto" w:hAnchor="text" w:x="2268" w:y="14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Agraria, </w:t>
      </w:r>
      <w:r>
        <w:rPr>
          <w:rFonts w:ascii="Times New Roman" w:hAnsi="Times New Roman" w:cs="Times New Roman"/>
          <w:color w:val="000000"/>
          <w:sz w:val="18"/>
          <w:szCs w:val="18"/>
        </w:rPr>
        <w:t>Bina Cipta, Jakarta, 2006, hlm. 23</w:t>
      </w:r>
    </w:p>
    <w:p w:rsidR="00000CF4" w:rsidRDefault="00000CF4" w:rsidP="00000CF4">
      <w:pPr>
        <w:framePr w:w="849" w:wrap="auto" w:hAnchor="text" w:x="2988" w:y="14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26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7945" w:wrap="auto" w:hAnchor="text" w:x="2976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1"/>
          <w:szCs w:val="21"/>
        </w:rPr>
        <w:t>kepastian hukum dari segala tindakan atau perbuatan pihak ketiga yang</w:t>
      </w:r>
    </w:p>
    <w:p w:rsidR="00000CF4" w:rsidRDefault="00000CF4" w:rsidP="00000CF4">
      <w:pPr>
        <w:framePr w:w="4106" w:wrap="auto" w:hAnchor="text" w:x="2976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mengancam kepemilikan tanahnya.</w:t>
      </w:r>
    </w:p>
    <w:p w:rsidR="00000CF4" w:rsidRDefault="00000CF4" w:rsidP="00000CF4">
      <w:pPr>
        <w:framePr w:w="7222" w:wrap="auto" w:hAnchor="text" w:x="3697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Kepatian hukum tersebut berkenaan dengan kepastian mengenai</w:t>
      </w:r>
    </w:p>
    <w:p w:rsidR="00000CF4" w:rsidRDefault="00000CF4" w:rsidP="00000CF4">
      <w:pPr>
        <w:framePr w:w="7942" w:wrap="auto" w:hAnchor="text" w:x="2976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subjek hak atas tanah dan kepastian mengenai status hak atas tanah.</w:t>
      </w:r>
    </w:p>
    <w:p w:rsidR="00000CF4" w:rsidRDefault="00000CF4" w:rsidP="00000CF4">
      <w:pPr>
        <w:framePr w:w="7945" w:wrap="auto" w:hAnchor="text" w:x="2976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Khusus mengenai kepastian objek hak atas tanah, secara teknis hal ini</w:t>
      </w:r>
    </w:p>
    <w:p w:rsidR="00000CF4" w:rsidRDefault="00000CF4" w:rsidP="00000CF4">
      <w:pPr>
        <w:framePr w:w="7940" w:wrap="auto" w:hAnchor="text" w:x="2976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menuntut adanya sifat keunikan setiap bidang tanah yang bersangkutan.</w:t>
      </w:r>
    </w:p>
    <w:p w:rsidR="00000CF4" w:rsidRDefault="00000CF4" w:rsidP="00000CF4">
      <w:pPr>
        <w:framePr w:w="7942" w:wrap="auto" w:hAnchor="text" w:x="2976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Keunikan inilah yang menghindari dari berbagai sengekta tanah yang</w:t>
      </w:r>
    </w:p>
    <w:p w:rsidR="00000CF4" w:rsidRDefault="00000CF4" w:rsidP="00000CF4">
      <w:pPr>
        <w:framePr w:w="7944" w:wrap="auto" w:hAnchor="text" w:x="2976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bersumber pada batas-batas dan letak bidang tanah. Oleh karena itu,</w:t>
      </w:r>
    </w:p>
    <w:p w:rsidR="00000CF4" w:rsidRDefault="00000CF4" w:rsidP="00000CF4">
      <w:pPr>
        <w:framePr w:w="7941" w:wrap="auto" w:hAnchor="text" w:x="2976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kepastian mengenai objek ini harus mampu menunjukkan secara jelas</w:t>
      </w:r>
    </w:p>
    <w:p w:rsidR="00000CF4" w:rsidRDefault="00000CF4" w:rsidP="00000CF4">
      <w:pPr>
        <w:framePr w:w="7944" w:wrap="auto" w:hAnchor="text" w:x="2976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kepada semua pihak tentang batas, luas dan letak dari bidang tanah yang</w:t>
      </w:r>
    </w:p>
    <w:p w:rsidR="00000CF4" w:rsidRDefault="00000CF4" w:rsidP="00000CF4">
      <w:pPr>
        <w:framePr w:w="2221" w:wrap="auto" w:hAnchor="text" w:x="2976" w:y="7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bersangkutan.</w:t>
      </w:r>
      <w:r>
        <w:rPr>
          <w:rFonts w:ascii="Times New Roman" w:hAnsi="Times New Roman" w:cs="Times New Roman"/>
          <w:color w:val="000000"/>
          <w:sz w:val="14"/>
          <w:szCs w:val="14"/>
        </w:rPr>
        <w:t>27</w:t>
      </w:r>
    </w:p>
    <w:p w:rsidR="00000CF4" w:rsidRDefault="00000CF4" w:rsidP="00000CF4">
      <w:pPr>
        <w:framePr w:w="7225" w:wrap="auto" w:hAnchor="text" w:x="3697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Namun demikian, bukan berarti tanah yang belum terdaftar haknya</w:t>
      </w:r>
    </w:p>
    <w:p w:rsidR="00000CF4" w:rsidRDefault="00000CF4" w:rsidP="00000CF4">
      <w:pPr>
        <w:framePr w:w="7939" w:wrap="auto" w:hAnchor="text" w:x="2976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tidak dapat diberikan perlindungan hukum. Menurut Pasal 24 PP No. 24</w:t>
      </w:r>
    </w:p>
    <w:p w:rsidR="00000CF4" w:rsidRDefault="00000CF4" w:rsidP="00000CF4">
      <w:pPr>
        <w:framePr w:w="4034" w:wrap="auto" w:hAnchor="text" w:x="2976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Tahun 1997 menyebutkan bahwa :</w:t>
      </w:r>
    </w:p>
    <w:p w:rsidR="00000CF4" w:rsidRDefault="00000CF4" w:rsidP="00000CF4">
      <w:pPr>
        <w:framePr w:w="7240" w:wrap="auto" w:hAnchor="text" w:x="3687" w:y="9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“(1) Untuk keperluan pendaftaran hak, hak atas tanah yang berasal</w:t>
      </w:r>
    </w:p>
    <w:p w:rsidR="00000CF4" w:rsidRDefault="00000CF4" w:rsidP="00000CF4">
      <w:pPr>
        <w:framePr w:w="7240" w:wrap="auto" w:hAnchor="text" w:x="3687" w:y="9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dari konversi hak-hak lama dibuktikan dengan alat-alat bukti</w:t>
      </w:r>
    </w:p>
    <w:p w:rsidR="00000CF4" w:rsidRDefault="00000CF4" w:rsidP="00000CF4">
      <w:pPr>
        <w:framePr w:w="7240" w:wrap="auto" w:hAnchor="text" w:x="3687" w:y="9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mengenai adanya hak tersebut berupa bukti-bukti tertulis,</w:t>
      </w:r>
    </w:p>
    <w:p w:rsidR="00000CF4" w:rsidRDefault="00000CF4" w:rsidP="00000CF4">
      <w:pPr>
        <w:framePr w:w="7240" w:wrap="auto" w:hAnchor="text" w:x="3687" w:y="9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keterangan saksi dan atau pernyataan yang bersangkutan</w:t>
      </w:r>
    </w:p>
    <w:p w:rsidR="00000CF4" w:rsidRDefault="00000CF4" w:rsidP="00000CF4">
      <w:pPr>
        <w:framePr w:w="7240" w:wrap="auto" w:hAnchor="text" w:x="3687" w:y="9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yang kadar kebenarannya oleh Panitia Ajudikasi dalam</w:t>
      </w:r>
    </w:p>
    <w:p w:rsidR="00000CF4" w:rsidRDefault="00000CF4" w:rsidP="00000CF4">
      <w:pPr>
        <w:framePr w:w="7240" w:wrap="auto" w:hAnchor="text" w:x="3687" w:y="9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pendaftaran tanah secara sistematik atau oleh Kepala Kantor</w:t>
      </w:r>
    </w:p>
    <w:p w:rsidR="00000CF4" w:rsidRDefault="00000CF4" w:rsidP="00000CF4">
      <w:pPr>
        <w:framePr w:w="7240" w:wrap="auto" w:hAnchor="text" w:x="3687" w:y="9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Pertanahan dalam pendaftaran tanah secara sporadik,</w:t>
      </w:r>
    </w:p>
    <w:p w:rsidR="00000CF4" w:rsidRDefault="00000CF4" w:rsidP="00000CF4">
      <w:pPr>
        <w:framePr w:w="7240" w:wrap="auto" w:hAnchor="text" w:x="3687" w:y="9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dianggap cukup untuk mendaftar hak, pemegang hak dan</w:t>
      </w:r>
    </w:p>
    <w:p w:rsidR="00000CF4" w:rsidRDefault="00000CF4" w:rsidP="00000CF4">
      <w:pPr>
        <w:framePr w:w="7240" w:wrap="auto" w:hAnchor="text" w:x="3687" w:y="9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hak-hak pihak lain yang membebaninya.</w:t>
      </w:r>
    </w:p>
    <w:p w:rsidR="00000CF4" w:rsidRDefault="00000CF4" w:rsidP="00000CF4">
      <w:pPr>
        <w:framePr w:w="7240" w:wrap="auto" w:hAnchor="text" w:x="3687" w:y="9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(2) Dalam hal tidak atau tidak lagi tersedia secara lengkap alat-</w:t>
      </w:r>
    </w:p>
    <w:p w:rsidR="00000CF4" w:rsidRDefault="00000CF4" w:rsidP="00000CF4">
      <w:pPr>
        <w:framePr w:w="7240" w:wrap="auto" w:hAnchor="text" w:x="3687" w:y="9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alat pembuktian sebagaimana dimaksud pada ayat (1),</w:t>
      </w:r>
    </w:p>
    <w:p w:rsidR="00000CF4" w:rsidRDefault="00000CF4" w:rsidP="00000CF4">
      <w:pPr>
        <w:framePr w:w="7240" w:wrap="auto" w:hAnchor="text" w:x="3687" w:y="9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pembukuan hak dapat dilakukan berdasarkan kenyataan</w:t>
      </w:r>
    </w:p>
    <w:p w:rsidR="00000CF4" w:rsidRDefault="00000CF4" w:rsidP="00000CF4">
      <w:pPr>
        <w:framePr w:w="7240" w:wrap="auto" w:hAnchor="text" w:x="3687" w:y="9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penguasaan fisik bidang tanah yang bersangkutan selama 20</w:t>
      </w:r>
    </w:p>
    <w:p w:rsidR="00000CF4" w:rsidRDefault="00000CF4" w:rsidP="00000CF4">
      <w:pPr>
        <w:framePr w:w="7240" w:wrap="auto" w:hAnchor="text" w:x="3687" w:y="9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(dua puluh) tahun atau lebih secara berturut-turut oleh</w:t>
      </w:r>
    </w:p>
    <w:p w:rsidR="00000CF4" w:rsidRDefault="00000CF4" w:rsidP="00000CF4">
      <w:pPr>
        <w:framePr w:w="8651" w:wrap="auto" w:hAnchor="text" w:x="2268" w:y="14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Adrian Sutedi,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Politik dan Kebijakan Hukum Pertanahan Serta Berbagai</w:t>
      </w:r>
    </w:p>
    <w:p w:rsidR="00000CF4" w:rsidRDefault="00000CF4" w:rsidP="00000CF4">
      <w:pPr>
        <w:framePr w:w="8651" w:wrap="auto" w:hAnchor="text" w:x="2268" w:y="14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Permasalahannya, </w:t>
      </w:r>
      <w:r>
        <w:rPr>
          <w:rFonts w:ascii="Times New Roman" w:hAnsi="Times New Roman" w:cs="Times New Roman"/>
          <w:color w:val="000000"/>
          <w:sz w:val="18"/>
          <w:szCs w:val="18"/>
        </w:rPr>
        <w:t>BP. Cipta Jaya, Jakarta, 2006, hlm. 9</w:t>
      </w:r>
    </w:p>
    <w:p w:rsidR="00000CF4" w:rsidRDefault="00000CF4" w:rsidP="00000CF4">
      <w:pPr>
        <w:framePr w:w="849" w:wrap="auto" w:hAnchor="text" w:x="2988" w:y="14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27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6669" w:wrap="auto" w:hAnchor="text" w:x="4253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pemohon pendaftaran dan pendahuluanpendahulunya, dengan</w:t>
      </w:r>
    </w:p>
    <w:p w:rsidR="00000CF4" w:rsidRDefault="00000CF4" w:rsidP="00000CF4">
      <w:pPr>
        <w:framePr w:w="6669" w:wrap="auto" w:hAnchor="text" w:x="4253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syarat:</w:t>
      </w:r>
    </w:p>
    <w:p w:rsidR="00000CF4" w:rsidRDefault="00000CF4" w:rsidP="00000CF4">
      <w:pPr>
        <w:framePr w:w="6669" w:wrap="auto" w:hAnchor="text" w:x="4253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c. penguasaan tersebut dilakukan dengan itikad baik dan</w:t>
      </w:r>
    </w:p>
    <w:p w:rsidR="00000CF4" w:rsidRDefault="00000CF4" w:rsidP="00000CF4">
      <w:pPr>
        <w:framePr w:w="6669" w:wrap="auto" w:hAnchor="text" w:x="4253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secara terbuka oleh yang bersangkutan sebagai yang</w:t>
      </w:r>
    </w:p>
    <w:p w:rsidR="00000CF4" w:rsidRDefault="00000CF4" w:rsidP="00000CF4">
      <w:pPr>
        <w:framePr w:w="6669" w:wrap="auto" w:hAnchor="text" w:x="4253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berhak atas tanah, serta diperkuat oleh kesaksian orang</w:t>
      </w:r>
    </w:p>
    <w:p w:rsidR="00000CF4" w:rsidRDefault="00000CF4" w:rsidP="00000CF4">
      <w:pPr>
        <w:framePr w:w="6669" w:wrap="auto" w:hAnchor="text" w:x="4253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yang dapat dipercaya;</w:t>
      </w:r>
    </w:p>
    <w:p w:rsidR="00000CF4" w:rsidRDefault="00000CF4" w:rsidP="00000CF4">
      <w:pPr>
        <w:framePr w:w="6669" w:wrap="auto" w:hAnchor="text" w:x="4253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d. penguasaan tersebut baik sebelum maupun selama</w:t>
      </w:r>
    </w:p>
    <w:p w:rsidR="00000CF4" w:rsidRDefault="00000CF4" w:rsidP="00000CF4">
      <w:pPr>
        <w:framePr w:w="6669" w:wrap="auto" w:hAnchor="text" w:x="4253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pengumuman sebagaimana dimaksud dalam Pasal 26 tidak</w:t>
      </w:r>
    </w:p>
    <w:p w:rsidR="00000CF4" w:rsidRDefault="00000CF4" w:rsidP="00000CF4">
      <w:pPr>
        <w:framePr w:w="6669" w:wrap="auto" w:hAnchor="text" w:x="4253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dipermasalahkan oleh masyarakat hukum adat atau</w:t>
      </w:r>
    </w:p>
    <w:p w:rsidR="00000CF4" w:rsidRDefault="00000CF4" w:rsidP="00000CF4">
      <w:pPr>
        <w:framePr w:w="6669" w:wrap="auto" w:hAnchor="text" w:x="4253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desa/kelurahan yang bersangkutan ataupun pihak lainnya.”</w:t>
      </w:r>
    </w:p>
    <w:p w:rsidR="00000CF4" w:rsidRDefault="00000CF4" w:rsidP="00000CF4">
      <w:pPr>
        <w:framePr w:w="7223" w:wrap="auto" w:hAnchor="text" w:x="3697" w:y="5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Penjelasan Pasal 24 PP No. 24 Tahun 1997 menyebutkan bahwa</w:t>
      </w:r>
    </w:p>
    <w:p w:rsidR="00000CF4" w:rsidRDefault="00000CF4" w:rsidP="00000CF4">
      <w:pPr>
        <w:framePr w:w="7939" w:wrap="auto" w:hAnchor="text" w:x="2976" w:y="5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bukti kepemilikan itu pada dasarnya terdiri dari bukti kepemilikan atas</w:t>
      </w:r>
    </w:p>
    <w:p w:rsidR="00000CF4" w:rsidRDefault="00000CF4" w:rsidP="00000CF4">
      <w:pPr>
        <w:framePr w:w="7945" w:wrap="auto" w:hAnchor="text" w:x="2976" w:y="6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nama pemegang hak pada waktu berlakunya UUPA dan apabila hak</w:t>
      </w:r>
    </w:p>
    <w:p w:rsidR="00000CF4" w:rsidRDefault="00000CF4" w:rsidP="00000CF4">
      <w:pPr>
        <w:framePr w:w="7946" w:wrap="auto" w:hAnchor="text" w:x="2976" w:y="7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tersebut kemudian beralih, bukti peralihan hak berturut-turut sampai ke</w:t>
      </w:r>
    </w:p>
    <w:p w:rsidR="00000CF4" w:rsidRDefault="00000CF4" w:rsidP="00000CF4">
      <w:pPr>
        <w:framePr w:w="6618" w:wrap="auto" w:hAnchor="text" w:x="2976" w:y="75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tangan pemegang hak pada waktu dilakukan pembukuan hak.</w:t>
      </w:r>
    </w:p>
    <w:p w:rsidR="00000CF4" w:rsidRDefault="00000CF4" w:rsidP="00000CF4">
      <w:pPr>
        <w:framePr w:w="6121" w:wrap="auto" w:hAnchor="text" w:x="3709" w:y="8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Alat-alat bukti tertulis yang dimaksudkan dapat berupa :</w:t>
      </w:r>
    </w:p>
    <w:p w:rsidR="00000CF4" w:rsidRDefault="00000CF4" w:rsidP="00000CF4">
      <w:pPr>
        <w:framePr w:w="899" w:wrap="auto" w:hAnchor="text" w:x="3687" w:y="8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</w:t>
      </w:r>
    </w:p>
    <w:p w:rsidR="00000CF4" w:rsidRDefault="00000CF4" w:rsidP="00000CF4">
      <w:pPr>
        <w:framePr w:w="6806" w:wrap="auto" w:hAnchor="text" w:x="4112" w:y="8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grosse akta hak eigendom yang diterbitkan berdasarkan</w:t>
      </w:r>
    </w:p>
    <w:p w:rsidR="00000CF4" w:rsidRDefault="00000CF4" w:rsidP="00000CF4">
      <w:pPr>
        <w:framePr w:w="6811" w:wrap="auto" w:hAnchor="text" w:x="4112" w:y="9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Overschrijvings Ordonnantie (Staatsblad. 1834-27), yang telah</w:t>
      </w:r>
    </w:p>
    <w:p w:rsidR="00000CF4" w:rsidRDefault="00000CF4" w:rsidP="00000CF4">
      <w:pPr>
        <w:framePr w:w="6809" w:wrap="auto" w:hAnchor="text" w:x="4112" w:y="9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dibubuhi catatan, bahwa hak eigendom yang bersangkutan</w:t>
      </w:r>
    </w:p>
    <w:p w:rsidR="00000CF4" w:rsidRDefault="00000CF4" w:rsidP="00000CF4">
      <w:pPr>
        <w:framePr w:w="4066" w:wrap="auto" w:hAnchor="text" w:x="4112" w:y="103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dikonversi menjadi hak milik; atau</w:t>
      </w:r>
    </w:p>
    <w:p w:rsidR="00000CF4" w:rsidRDefault="00000CF4" w:rsidP="00000CF4">
      <w:pPr>
        <w:framePr w:w="899" w:wrap="auto" w:hAnchor="text" w:x="3687" w:y="10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</w:t>
      </w:r>
    </w:p>
    <w:p w:rsidR="00000CF4" w:rsidRDefault="00000CF4" w:rsidP="00000CF4">
      <w:pPr>
        <w:framePr w:w="6806" w:wrap="auto" w:hAnchor="text" w:x="4112" w:y="10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grosse akta hak eigendom yang diterbitkan berdasarkan</w:t>
      </w:r>
    </w:p>
    <w:p w:rsidR="00000CF4" w:rsidRDefault="00000CF4" w:rsidP="00000CF4">
      <w:pPr>
        <w:framePr w:w="6813" w:wrap="auto" w:hAnchor="text" w:x="4112" w:y="11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Overschrijvings Ordonnantie (Staatsblad. 1834-27) sejak</w:t>
      </w:r>
    </w:p>
    <w:p w:rsidR="00000CF4" w:rsidRDefault="00000CF4" w:rsidP="00000CF4">
      <w:pPr>
        <w:framePr w:w="1783" w:wrap="auto" w:hAnchor="text" w:x="4112" w:y="11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berlakunya</w:t>
      </w:r>
    </w:p>
    <w:p w:rsidR="00000CF4" w:rsidRDefault="00000CF4" w:rsidP="00000CF4">
      <w:pPr>
        <w:framePr w:w="1372" w:wrap="auto" w:hAnchor="text" w:x="5443" w:y="11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UUPA</w:t>
      </w:r>
    </w:p>
    <w:p w:rsidR="00000CF4" w:rsidRDefault="00000CF4" w:rsidP="00000CF4">
      <w:pPr>
        <w:framePr w:w="1403" w:wrap="auto" w:hAnchor="text" w:x="6361" w:y="11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sampai</w:t>
      </w:r>
    </w:p>
    <w:p w:rsidR="00000CF4" w:rsidRDefault="00000CF4" w:rsidP="00000CF4">
      <w:pPr>
        <w:framePr w:w="1424" w:wrap="auto" w:hAnchor="text" w:x="7311" w:y="11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tanggal</w:t>
      </w:r>
    </w:p>
    <w:p w:rsidR="00000CF4" w:rsidRDefault="00000CF4" w:rsidP="00000CF4">
      <w:pPr>
        <w:framePr w:w="1851" w:wrap="auto" w:hAnchor="text" w:x="8282" w:y="11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pendaftaran</w:t>
      </w:r>
    </w:p>
    <w:p w:rsidR="00000CF4" w:rsidRDefault="00000CF4" w:rsidP="00000CF4">
      <w:pPr>
        <w:framePr w:w="1240" w:wrap="auto" w:hAnchor="text" w:x="9680" w:y="11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</w:t>
      </w:r>
    </w:p>
    <w:p w:rsidR="00000CF4" w:rsidRDefault="00000CF4" w:rsidP="00000CF4">
      <w:pPr>
        <w:framePr w:w="6808" w:wrap="auto" w:hAnchor="text" w:x="4112" w:y="12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dilaksanakan menurut Peraturan Pemerintah Nomor 10 Tahun</w:t>
      </w:r>
    </w:p>
    <w:p w:rsidR="00000CF4" w:rsidRDefault="00000CF4" w:rsidP="00000CF4">
      <w:pPr>
        <w:framePr w:w="4533" w:wrap="auto" w:hAnchor="text" w:x="4112" w:y="13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1961 di daerah yang bersangkutan; atau</w:t>
      </w:r>
    </w:p>
    <w:p w:rsidR="00000CF4" w:rsidRDefault="00000CF4" w:rsidP="00000CF4">
      <w:pPr>
        <w:framePr w:w="899" w:wrap="auto" w:hAnchor="text" w:x="3687" w:y="13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</w:t>
      </w:r>
    </w:p>
    <w:p w:rsidR="00000CF4" w:rsidRDefault="00000CF4" w:rsidP="00000CF4">
      <w:pPr>
        <w:framePr w:w="6805" w:wrap="auto" w:hAnchor="text" w:x="4112" w:y="13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surat tanda bukti hak milik yang diterbitkan berdasarkan</w:t>
      </w:r>
    </w:p>
    <w:p w:rsidR="00000CF4" w:rsidRDefault="00000CF4" w:rsidP="00000CF4">
      <w:pPr>
        <w:framePr w:w="4981" w:wrap="auto" w:hAnchor="text" w:x="4112" w:y="141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Peraturan Swapraja yang bersangkutan; atau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899" w:wrap="auto" w:hAnchor="text" w:x="3687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4.</w:t>
      </w:r>
    </w:p>
    <w:p w:rsidR="00000CF4" w:rsidRDefault="00000CF4" w:rsidP="00000CF4">
      <w:pPr>
        <w:framePr w:w="6809" w:wrap="auto" w:hAnchor="text" w:x="4112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sertipikat hak milik yang diterbitkan berdasarkan Peraturan</w:t>
      </w:r>
    </w:p>
    <w:p w:rsidR="00000CF4" w:rsidRDefault="00000CF4" w:rsidP="00000CF4">
      <w:pPr>
        <w:framePr w:w="4927" w:wrap="auto" w:hAnchor="text" w:x="4112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Menteri Agraria Nomor 9 Tahun 1959; atau</w:t>
      </w:r>
    </w:p>
    <w:p w:rsidR="00000CF4" w:rsidRDefault="00000CF4" w:rsidP="00000CF4">
      <w:pPr>
        <w:framePr w:w="899" w:wrap="auto" w:hAnchor="text" w:x="3687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</w:t>
      </w:r>
    </w:p>
    <w:p w:rsidR="00000CF4" w:rsidRDefault="00000CF4" w:rsidP="00000CF4">
      <w:pPr>
        <w:framePr w:w="6808" w:wrap="auto" w:hAnchor="text" w:x="4112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surat keputusan pemberian hak milik dari Pejabat yang</w:t>
      </w:r>
    </w:p>
    <w:p w:rsidR="00000CF4" w:rsidRDefault="00000CF4" w:rsidP="00000CF4">
      <w:pPr>
        <w:framePr w:w="6808" w:wrap="auto" w:hAnchor="text" w:x="4112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berwenang, baik sebelum ataupun sejak berlakunya UUPA,</w:t>
      </w:r>
    </w:p>
    <w:p w:rsidR="00000CF4" w:rsidRDefault="00000CF4" w:rsidP="00000CF4">
      <w:pPr>
        <w:framePr w:w="6810" w:wrap="auto" w:hAnchor="text" w:x="4112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yang tidak disertai kewajiban untuk mendaftarkan hak yang</w:t>
      </w:r>
    </w:p>
    <w:p w:rsidR="00000CF4" w:rsidRDefault="00000CF4" w:rsidP="00000CF4">
      <w:pPr>
        <w:framePr w:w="6811" w:wrap="auto" w:hAnchor="text" w:x="4112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diberikan, tetapi telah dipenuhi semua kewajiban yang disebut</w:t>
      </w:r>
    </w:p>
    <w:p w:rsidR="00000CF4" w:rsidRDefault="00000CF4" w:rsidP="00000CF4">
      <w:pPr>
        <w:framePr w:w="2423" w:wrap="auto" w:hAnchor="text" w:x="4112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 dalamnya; atau</w:t>
      </w:r>
    </w:p>
    <w:p w:rsidR="00000CF4" w:rsidRDefault="00000CF4" w:rsidP="00000CF4">
      <w:pPr>
        <w:framePr w:w="899" w:wrap="auto" w:hAnchor="text" w:x="3687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</w:t>
      </w:r>
    </w:p>
    <w:p w:rsidR="00000CF4" w:rsidRDefault="00000CF4" w:rsidP="00000CF4">
      <w:pPr>
        <w:framePr w:w="6810" w:wrap="auto" w:hAnchor="text" w:x="4112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akta pemindahan hak yang dibuat di bawah tangan yang</w:t>
      </w:r>
    </w:p>
    <w:p w:rsidR="00000CF4" w:rsidRDefault="00000CF4" w:rsidP="00000CF4">
      <w:pPr>
        <w:framePr w:w="1573" w:wrap="auto" w:hAnchor="text" w:x="4112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dibubuhi</w:t>
      </w:r>
    </w:p>
    <w:p w:rsidR="00000CF4" w:rsidRDefault="00000CF4" w:rsidP="00000CF4">
      <w:pPr>
        <w:framePr w:w="1239" w:wrap="auto" w:hAnchor="text" w:x="5263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tanda</w:t>
      </w:r>
    </w:p>
    <w:p w:rsidR="00000CF4" w:rsidRDefault="00000CF4" w:rsidP="00000CF4">
      <w:pPr>
        <w:framePr w:w="1651" w:wrap="auto" w:hAnchor="text" w:x="6079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kesaksian</w:t>
      </w:r>
    </w:p>
    <w:p w:rsidR="00000CF4" w:rsidRDefault="00000CF4" w:rsidP="00000CF4">
      <w:pPr>
        <w:framePr w:w="1133" w:wrap="auto" w:hAnchor="text" w:x="7307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oleh</w:t>
      </w:r>
    </w:p>
    <w:p w:rsidR="00000CF4" w:rsidRDefault="00000CF4" w:rsidP="00000CF4">
      <w:pPr>
        <w:framePr w:w="1396" w:wrap="auto" w:hAnchor="text" w:x="8017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Kepala</w:t>
      </w:r>
    </w:p>
    <w:p w:rsidR="00000CF4" w:rsidRDefault="00000CF4" w:rsidP="00000CF4">
      <w:pPr>
        <w:framePr w:w="1929" w:wrap="auto" w:hAnchor="text" w:x="8993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Adat/Kepala</w:t>
      </w:r>
    </w:p>
    <w:p w:rsidR="00000CF4" w:rsidRDefault="00000CF4" w:rsidP="00000CF4">
      <w:pPr>
        <w:framePr w:w="6808" w:wrap="auto" w:hAnchor="text" w:x="4112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Desa/Kelurahan yang dibuat sebelum berlakunya Peraturan</w:t>
      </w:r>
    </w:p>
    <w:p w:rsidR="00000CF4" w:rsidRDefault="00000CF4" w:rsidP="00000CF4">
      <w:pPr>
        <w:framePr w:w="2650" w:wrap="auto" w:hAnchor="text" w:x="4112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Pemerintah ini; atau</w:t>
      </w:r>
    </w:p>
    <w:p w:rsidR="00000CF4" w:rsidRDefault="00000CF4" w:rsidP="00000CF4">
      <w:pPr>
        <w:framePr w:w="899" w:wrap="auto" w:hAnchor="text" w:x="3687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7.</w:t>
      </w:r>
    </w:p>
    <w:p w:rsidR="00000CF4" w:rsidRDefault="00000CF4" w:rsidP="00000CF4">
      <w:pPr>
        <w:framePr w:w="6810" w:wrap="auto" w:hAnchor="text" w:x="4112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akta pemindahan hak atas tanah yang dibuat oleh PPAT, yang</w:t>
      </w:r>
    </w:p>
    <w:p w:rsidR="00000CF4" w:rsidRDefault="00000CF4" w:rsidP="00000CF4">
      <w:pPr>
        <w:framePr w:w="3843" w:wrap="auto" w:hAnchor="text" w:x="4112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tanahnya belum dibukukan; atau</w:t>
      </w:r>
    </w:p>
    <w:p w:rsidR="00000CF4" w:rsidRDefault="00000CF4" w:rsidP="00000CF4">
      <w:pPr>
        <w:framePr w:w="899" w:wrap="auto" w:hAnchor="text" w:x="3687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8.</w:t>
      </w:r>
    </w:p>
    <w:p w:rsidR="00000CF4" w:rsidRDefault="00000CF4" w:rsidP="00000CF4">
      <w:pPr>
        <w:framePr w:w="6809" w:wrap="auto" w:hAnchor="text" w:x="4112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akta ikrar wakaf/surat ikrar wakaf yang dibuat sebelum atau</w:t>
      </w:r>
    </w:p>
    <w:p w:rsidR="00000CF4" w:rsidRDefault="00000CF4" w:rsidP="00000CF4">
      <w:pPr>
        <w:framePr w:w="6808" w:wrap="auto" w:hAnchor="text" w:x="4112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sejak mulai dilaksanakan Peraturan Pemerintah Nomor 28</w:t>
      </w:r>
    </w:p>
    <w:p w:rsidR="00000CF4" w:rsidRDefault="00000CF4" w:rsidP="00000CF4">
      <w:pPr>
        <w:framePr w:w="2397" w:wrap="auto" w:hAnchor="text" w:x="4112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Tahun 1977; atau</w:t>
      </w:r>
    </w:p>
    <w:p w:rsidR="00000CF4" w:rsidRDefault="00000CF4" w:rsidP="00000CF4">
      <w:pPr>
        <w:framePr w:w="899" w:wrap="auto" w:hAnchor="text" w:x="3687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9.</w:t>
      </w:r>
    </w:p>
    <w:p w:rsidR="00000CF4" w:rsidRDefault="00000CF4" w:rsidP="00000CF4">
      <w:pPr>
        <w:framePr w:w="6811" w:wrap="auto" w:hAnchor="text" w:x="4112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risalah lelang yang dibuat oleh Pejabat Lelang yang</w:t>
      </w:r>
    </w:p>
    <w:p w:rsidR="00000CF4" w:rsidRDefault="00000CF4" w:rsidP="00000CF4">
      <w:pPr>
        <w:framePr w:w="5542" w:wrap="auto" w:hAnchor="text" w:x="4112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berwenang, yang tanahnya belum dibukukan; atau</w:t>
      </w:r>
    </w:p>
    <w:p w:rsidR="00000CF4" w:rsidRDefault="00000CF4" w:rsidP="00000CF4">
      <w:pPr>
        <w:framePr w:w="7235" w:wrap="auto" w:hAnchor="text" w:x="3687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10. surat penunjukan atau pembelian kaveling tanah pengganti</w:t>
      </w:r>
    </w:p>
    <w:p w:rsidR="00000CF4" w:rsidRDefault="00000CF4" w:rsidP="00000CF4">
      <w:pPr>
        <w:framePr w:w="6807" w:wrap="auto" w:hAnchor="text" w:x="4112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 yang diambil oleh Pemerintah atau Pemerintah Daerah;</w:t>
      </w:r>
    </w:p>
    <w:p w:rsidR="00000CF4" w:rsidRDefault="00000CF4" w:rsidP="00000CF4">
      <w:pPr>
        <w:framePr w:w="1118" w:wrap="auto" w:hAnchor="text" w:x="4112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atau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7236" w:wrap="auto" w:hAnchor="text" w:x="3687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11. petuk Pajak Bumi/Landrente, girik, pipil, kekitir dan</w:t>
      </w:r>
    </w:p>
    <w:p w:rsidR="00000CF4" w:rsidRDefault="00000CF4" w:rsidP="00000CF4">
      <w:pPr>
        <w:framePr w:w="6809" w:wrap="auto" w:hAnchor="text" w:x="4112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Verponding Indonesia sebelum berlaku Peraturan Pemerintah</w:t>
      </w:r>
    </w:p>
    <w:p w:rsidR="00000CF4" w:rsidRDefault="00000CF4" w:rsidP="00000CF4">
      <w:pPr>
        <w:framePr w:w="3438" w:wrap="auto" w:hAnchor="text" w:x="4112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Nomor 10 Tahun 1961; atau</w:t>
      </w:r>
    </w:p>
    <w:p w:rsidR="00000CF4" w:rsidRDefault="00000CF4" w:rsidP="00000CF4">
      <w:pPr>
        <w:framePr w:w="7233" w:wrap="auto" w:hAnchor="text" w:x="3687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12. surat keterangan riwayat tanah yang pernah dibuat oleh Kantor</w:t>
      </w:r>
    </w:p>
    <w:p w:rsidR="00000CF4" w:rsidRDefault="00000CF4" w:rsidP="00000CF4">
      <w:pPr>
        <w:framePr w:w="4852" w:wrap="auto" w:hAnchor="text" w:x="4112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Pelayanan Pajak Bumi dan Bangunan; atau</w:t>
      </w:r>
    </w:p>
    <w:p w:rsidR="00000CF4" w:rsidRDefault="00000CF4" w:rsidP="00000CF4">
      <w:pPr>
        <w:framePr w:w="7235" w:wrap="auto" w:hAnchor="text" w:x="3687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13. lain-lain bentuk alat pembuktian tertulis dengan nama apapun</w:t>
      </w:r>
    </w:p>
    <w:p w:rsidR="00000CF4" w:rsidRDefault="00000CF4" w:rsidP="00000CF4">
      <w:pPr>
        <w:framePr w:w="6809" w:wrap="auto" w:hAnchor="text" w:x="4112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juga sebagaimana dimaksud dalam Pasal II, Pasal VI dan Pasal</w:t>
      </w:r>
    </w:p>
    <w:p w:rsidR="00000CF4" w:rsidRDefault="00000CF4" w:rsidP="00000CF4">
      <w:pPr>
        <w:framePr w:w="4823" w:wrap="auto" w:hAnchor="text" w:x="4112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VII Ketentuan-ketentuan Konversi UUPA.</w:t>
      </w:r>
    </w:p>
    <w:p w:rsidR="00000CF4" w:rsidRDefault="00000CF4" w:rsidP="00000CF4">
      <w:pPr>
        <w:framePr w:w="7221" w:wrap="auto" w:hAnchor="text" w:x="3697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Apabila alat-alat bukti sebagaimana tersebut di atas tidak ada atau</w:t>
      </w:r>
    </w:p>
    <w:p w:rsidR="00000CF4" w:rsidRDefault="00000CF4" w:rsidP="00000CF4">
      <w:pPr>
        <w:framePr w:w="7235" w:wrap="auto" w:hAnchor="text" w:x="3687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tidak lengkap, PP No. 24 Tahun 1997 masih memberikan peluang</w:t>
      </w:r>
    </w:p>
    <w:p w:rsidR="00000CF4" w:rsidRDefault="00000CF4" w:rsidP="00000CF4">
      <w:pPr>
        <w:framePr w:w="7236" w:wrap="auto" w:hAnchor="text" w:x="3687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kepada pemilik tanah adat yang tidak mempunyai alat-alat bukti</w:t>
      </w:r>
    </w:p>
    <w:p w:rsidR="00000CF4" w:rsidRDefault="00000CF4" w:rsidP="00000CF4">
      <w:pPr>
        <w:framePr w:w="7235" w:wrap="auto" w:hAnchor="text" w:x="3687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tertulis tersebut, dengan cara keterangan saksi atau pernyataan yang</w:t>
      </w:r>
    </w:p>
    <w:p w:rsidR="00000CF4" w:rsidRDefault="00000CF4" w:rsidP="00000CF4">
      <w:pPr>
        <w:framePr w:w="7234" w:wrap="auto" w:hAnchor="text" w:x="3687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bersangkutan yang dapat dipercaya kebenarannya. Saksi dalam hal</w:t>
      </w:r>
    </w:p>
    <w:p w:rsidR="00000CF4" w:rsidRDefault="00000CF4" w:rsidP="00000CF4">
      <w:pPr>
        <w:framePr w:w="7232" w:wrap="auto" w:hAnchor="text" w:x="3687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ini adalah orang yang cakap memberi kesaksian dan mengetahui</w:t>
      </w:r>
    </w:p>
    <w:p w:rsidR="00000CF4" w:rsidRDefault="00000CF4" w:rsidP="00000CF4">
      <w:pPr>
        <w:framePr w:w="7239" w:wrap="auto" w:hAnchor="text" w:x="3687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kepemilikan tersebut. Dalam hal demikian pembuktian kepemilikan</w:t>
      </w:r>
    </w:p>
    <w:p w:rsidR="00000CF4" w:rsidRDefault="00000CF4" w:rsidP="00000CF4">
      <w:pPr>
        <w:framePr w:w="7238" w:wrap="auto" w:hAnchor="text" w:x="3687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 tidak berdasarkan pada bukti-bukti kepemilikan, tetapi atas</w:t>
      </w:r>
    </w:p>
    <w:p w:rsidR="00000CF4" w:rsidRDefault="00000CF4" w:rsidP="00000CF4">
      <w:pPr>
        <w:framePr w:w="5014" w:wrap="auto" w:hAnchor="text" w:x="3687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dasar bukti penguasaan fisik, dengan syarat :</w:t>
      </w:r>
    </w:p>
    <w:p w:rsidR="00000CF4" w:rsidRDefault="00000CF4" w:rsidP="00000CF4">
      <w:pPr>
        <w:framePr w:w="899" w:wrap="auto" w:hAnchor="text" w:x="3687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</w:t>
      </w:r>
    </w:p>
    <w:p w:rsidR="00000CF4" w:rsidRDefault="00000CF4" w:rsidP="00000CF4">
      <w:pPr>
        <w:framePr w:w="6806" w:wrap="auto" w:hAnchor="text" w:x="4112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bahwa penguasaan dan penggunaan tanah yang bersangkutan</w:t>
      </w:r>
    </w:p>
    <w:p w:rsidR="00000CF4" w:rsidRDefault="00000CF4" w:rsidP="00000CF4">
      <w:pPr>
        <w:framePr w:w="6810" w:wrap="auto" w:hAnchor="text" w:x="4112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dilakukan secara nyata dan dengan itikat baik selama 20 (dua</w:t>
      </w:r>
    </w:p>
    <w:p w:rsidR="00000CF4" w:rsidRDefault="00000CF4" w:rsidP="00000CF4">
      <w:pPr>
        <w:framePr w:w="5017" w:wrap="auto" w:hAnchor="text" w:x="4112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puluh) tahun atau lebih secara berturut-turut;</w:t>
      </w:r>
    </w:p>
    <w:p w:rsidR="00000CF4" w:rsidRDefault="00000CF4" w:rsidP="00000CF4">
      <w:pPr>
        <w:framePr w:w="899" w:wrap="auto" w:hAnchor="text" w:x="3687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</w:t>
      </w:r>
    </w:p>
    <w:p w:rsidR="00000CF4" w:rsidRDefault="00000CF4" w:rsidP="00000CF4">
      <w:pPr>
        <w:framePr w:w="6810" w:wrap="auto" w:hAnchor="text" w:x="4112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bahwa kenyataan penguasaan dan penggunaan tanah tersebut</w:t>
      </w:r>
    </w:p>
    <w:p w:rsidR="00000CF4" w:rsidRDefault="00000CF4" w:rsidP="00000CF4">
      <w:pPr>
        <w:framePr w:w="6809" w:wrap="auto" w:hAnchor="text" w:x="4112" w:y="1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selama itu tidak diganggu gugat dan karena itu dianggap diakui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1065" w:wrap="auto" w:hAnchor="text" w:x="4112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1"/>
          <w:szCs w:val="21"/>
        </w:rPr>
        <w:t>dan</w:t>
      </w:r>
    </w:p>
    <w:p w:rsidR="00000CF4" w:rsidRDefault="00000CF4" w:rsidP="00000CF4">
      <w:pPr>
        <w:framePr w:w="1782" w:wrap="auto" w:hAnchor="text" w:x="4743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dibenarkan</w:t>
      </w:r>
    </w:p>
    <w:p w:rsidR="00000CF4" w:rsidRDefault="00000CF4" w:rsidP="00000CF4">
      <w:pPr>
        <w:framePr w:w="1133" w:wrap="auto" w:hAnchor="text" w:x="6091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oleh</w:t>
      </w:r>
    </w:p>
    <w:p w:rsidR="00000CF4" w:rsidRDefault="00000CF4" w:rsidP="00000CF4">
      <w:pPr>
        <w:framePr w:w="1808" w:wrap="auto" w:hAnchor="text" w:x="6791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masyarakat</w:t>
      </w:r>
    </w:p>
    <w:p w:rsidR="00000CF4" w:rsidRDefault="00000CF4" w:rsidP="00000CF4">
      <w:pPr>
        <w:framePr w:w="1386" w:wrap="auto" w:hAnchor="text" w:x="8165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hukum</w:t>
      </w:r>
    </w:p>
    <w:p w:rsidR="00000CF4" w:rsidRDefault="00000CF4" w:rsidP="00000CF4">
      <w:pPr>
        <w:framePr w:w="1117" w:wrap="auto" w:hAnchor="text" w:x="9120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adat</w:t>
      </w:r>
    </w:p>
    <w:p w:rsidR="00000CF4" w:rsidRDefault="00000CF4" w:rsidP="00000CF4">
      <w:pPr>
        <w:framePr w:w="1118" w:wrap="auto" w:hAnchor="text" w:x="9803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atau</w:t>
      </w:r>
    </w:p>
    <w:p w:rsidR="00000CF4" w:rsidRDefault="00000CF4" w:rsidP="00000CF4">
      <w:pPr>
        <w:framePr w:w="4089" w:wrap="auto" w:hAnchor="text" w:x="4112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desa/kelurahan yang bersangkutan;</w:t>
      </w:r>
    </w:p>
    <w:p w:rsidR="00000CF4" w:rsidRDefault="00000CF4" w:rsidP="00000CF4">
      <w:pPr>
        <w:framePr w:w="899" w:wrap="auto" w:hAnchor="text" w:x="3687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</w:t>
      </w:r>
    </w:p>
    <w:p w:rsidR="00000CF4" w:rsidRDefault="00000CF4" w:rsidP="00000CF4">
      <w:pPr>
        <w:framePr w:w="6814" w:wrap="auto" w:hAnchor="text" w:x="4112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bahwa hal-hal tersebut diperkuat oleh kesaksian orang-orang</w:t>
      </w:r>
    </w:p>
    <w:p w:rsidR="00000CF4" w:rsidRDefault="00000CF4" w:rsidP="00000CF4">
      <w:pPr>
        <w:framePr w:w="2819" w:wrap="auto" w:hAnchor="text" w:x="4112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yang dapat dipercaya;</w:t>
      </w:r>
    </w:p>
    <w:p w:rsidR="00000CF4" w:rsidRDefault="00000CF4" w:rsidP="00000CF4">
      <w:pPr>
        <w:framePr w:w="7224" w:wrap="auto" w:hAnchor="text" w:x="3697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Berdasarkan penjelasan di atas, dapat disimpulkan bahwa, UUPA</w:t>
      </w:r>
    </w:p>
    <w:p w:rsidR="00000CF4" w:rsidRDefault="00000CF4" w:rsidP="00000CF4">
      <w:pPr>
        <w:framePr w:w="7939" w:wrap="auto" w:hAnchor="text" w:x="2976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jo PP No. 24 Tahun 1997 tidak saja memberikan perlindungan hukum bagi</w:t>
      </w:r>
    </w:p>
    <w:p w:rsidR="00000CF4" w:rsidRDefault="00000CF4" w:rsidP="00000CF4">
      <w:pPr>
        <w:framePr w:w="7947" w:wrap="auto" w:hAnchor="text" w:x="2976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tanah-tanah yang sudah terdaftar, tetapi juga bagi tanah-tanah adat atau</w:t>
      </w:r>
    </w:p>
    <w:p w:rsidR="00000CF4" w:rsidRDefault="00000CF4" w:rsidP="00000CF4">
      <w:pPr>
        <w:framePr w:w="7947" w:wrap="auto" w:hAnchor="text" w:x="2976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konversi yang belum terdaftar, dengan ketentuan dan syarat-syarat</w:t>
      </w:r>
    </w:p>
    <w:p w:rsidR="00000CF4" w:rsidRDefault="00000CF4" w:rsidP="00000CF4">
      <w:pPr>
        <w:framePr w:w="7947" w:wrap="auto" w:hAnchor="text" w:x="2976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pembuktian sebagaimana diatur dalam ke dua peraturan perundang-</w:t>
      </w:r>
    </w:p>
    <w:p w:rsidR="00000CF4" w:rsidRDefault="00000CF4" w:rsidP="00000CF4">
      <w:pPr>
        <w:framePr w:w="2530" w:wrap="auto" w:hAnchor="text" w:x="2976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undangan tersebut.</w:t>
      </w:r>
    </w:p>
    <w:p w:rsidR="00000CF4" w:rsidRDefault="00000CF4" w:rsidP="00000CF4">
      <w:pPr>
        <w:framePr w:w="7222" w:wrap="auto" w:hAnchor="text" w:x="3697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 dalam masyarakat sampai saat ini masih berkembang pendapat</w:t>
      </w:r>
    </w:p>
    <w:p w:rsidR="00000CF4" w:rsidRDefault="00000CF4" w:rsidP="00000CF4">
      <w:pPr>
        <w:framePr w:w="7942" w:wrap="auto" w:hAnchor="text" w:x="2976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bahwa girik, kikitir dan lain sebagainya adalah bukti kepemilikan hak atas</w:t>
      </w:r>
    </w:p>
    <w:p w:rsidR="00000CF4" w:rsidRDefault="00000CF4" w:rsidP="00000CF4">
      <w:pPr>
        <w:framePr w:w="7942" w:wrap="auto" w:hAnchor="text" w:x="2976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tanah. Dengan dasar bukti tersebut masyarakat sudah merasa aman, karena</w:t>
      </w:r>
    </w:p>
    <w:p w:rsidR="00000CF4" w:rsidRDefault="00000CF4" w:rsidP="00000CF4">
      <w:pPr>
        <w:framePr w:w="7945" w:wrap="auto" w:hAnchor="text" w:x="2976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merasa telah memiliki bukti kepemilikan atas hak tanahnya. Setelah</w:t>
      </w:r>
    </w:p>
    <w:p w:rsidR="00000CF4" w:rsidRDefault="00000CF4" w:rsidP="00000CF4">
      <w:pPr>
        <w:framePr w:w="7943" w:wrap="auto" w:hAnchor="text" w:x="2976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lahirnya UUPA girik atau kikitir sudah tidak berlaku lagi sebagai bukti</w:t>
      </w:r>
    </w:p>
    <w:p w:rsidR="00000CF4" w:rsidRDefault="00000CF4" w:rsidP="00000CF4">
      <w:pPr>
        <w:framePr w:w="7944" w:wrap="auto" w:hAnchor="text" w:x="2976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kepemilikan hak atas tanah. Berdasarkan UUPA bukti kepemilikan yang</w:t>
      </w:r>
    </w:p>
    <w:p w:rsidR="00000CF4" w:rsidRDefault="00000CF4" w:rsidP="00000CF4">
      <w:pPr>
        <w:framePr w:w="7940" w:wrap="auto" w:hAnchor="text" w:x="2976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sah adalah sertifikat hak atas tanah yang didapat melalui pendaftaran hak</w:t>
      </w:r>
    </w:p>
    <w:p w:rsidR="00000CF4" w:rsidRDefault="00000CF4" w:rsidP="00000CF4">
      <w:pPr>
        <w:framePr w:w="1729" w:wrap="auto" w:hAnchor="text" w:x="2976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atas tanah.</w:t>
      </w:r>
    </w:p>
    <w:p w:rsidR="00000CF4" w:rsidRDefault="00000CF4" w:rsidP="00000CF4">
      <w:pPr>
        <w:framePr w:w="7221" w:wrap="auto" w:hAnchor="text" w:x="3697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Setelah tahun 1960, girik atau kikitir tidak mempunyai kekuatan</w:t>
      </w:r>
    </w:p>
    <w:p w:rsidR="00000CF4" w:rsidRDefault="00000CF4" w:rsidP="00000CF4">
      <w:pPr>
        <w:framePr w:w="7947" w:wrap="auto" w:hAnchor="text" w:x="2976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hukum sebagai bukti kepemilikan hak atas tanah, kecuali hanya sebagai</w:t>
      </w:r>
    </w:p>
    <w:p w:rsidR="00000CF4" w:rsidRDefault="00000CF4" w:rsidP="00000CF4">
      <w:pPr>
        <w:framePr w:w="1065" w:wrap="auto" w:hAnchor="text" w:x="2976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alat</w:t>
      </w:r>
    </w:p>
    <w:p w:rsidR="00000CF4" w:rsidRDefault="00000CF4" w:rsidP="00000CF4">
      <w:pPr>
        <w:framePr w:w="1770" w:wrap="auto" w:hAnchor="text" w:x="3564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keterangan</w:t>
      </w:r>
    </w:p>
    <w:p w:rsidR="00000CF4" w:rsidRDefault="00000CF4" w:rsidP="00000CF4">
      <w:pPr>
        <w:framePr w:w="1252" w:wrap="auto" w:hAnchor="text" w:x="4856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objek</w:t>
      </w:r>
    </w:p>
    <w:p w:rsidR="00000CF4" w:rsidRDefault="00000CF4" w:rsidP="00000CF4">
      <w:pPr>
        <w:framePr w:w="2236" w:wrap="auto" w:hAnchor="text" w:x="5633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tanah/bangunan</w:t>
      </w:r>
    </w:p>
    <w:p w:rsidR="00000CF4" w:rsidRDefault="00000CF4" w:rsidP="00000CF4">
      <w:pPr>
        <w:framePr w:w="1067" w:wrap="auto" w:hAnchor="text" w:x="7392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dan</w:t>
      </w:r>
    </w:p>
    <w:p w:rsidR="00000CF4" w:rsidRDefault="00000CF4" w:rsidP="00000CF4">
      <w:pPr>
        <w:framePr w:w="1436" w:wrap="auto" w:hAnchor="text" w:x="7984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sebagai</w:t>
      </w:r>
    </w:p>
    <w:p w:rsidR="00000CF4" w:rsidRDefault="00000CF4" w:rsidP="00000CF4">
      <w:pPr>
        <w:framePr w:w="1213" w:wrap="auto" w:hAnchor="text" w:x="8943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bukti</w:t>
      </w:r>
    </w:p>
    <w:p w:rsidR="00000CF4" w:rsidRDefault="00000CF4" w:rsidP="00000CF4">
      <w:pPr>
        <w:framePr w:w="1240" w:wrap="auto" w:hAnchor="text" w:x="9679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pajak</w:t>
      </w:r>
    </w:p>
    <w:p w:rsidR="00000CF4" w:rsidRDefault="00000CF4" w:rsidP="00000CF4">
      <w:pPr>
        <w:framePr w:w="2461" w:wrap="auto" w:hAnchor="text" w:x="2976" w:y="138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tanah/bangunan.</w:t>
      </w:r>
      <w:r>
        <w:rPr>
          <w:rFonts w:ascii="Times New Roman" w:hAnsi="Times New Roman" w:cs="Times New Roman"/>
          <w:color w:val="000000"/>
          <w:sz w:val="14"/>
          <w:szCs w:val="14"/>
        </w:rPr>
        <w:t>28</w:t>
      </w:r>
    </w:p>
    <w:p w:rsidR="00000CF4" w:rsidRDefault="00000CF4" w:rsidP="00000CF4">
      <w:pPr>
        <w:framePr w:w="849" w:wrap="auto" w:hAnchor="text" w:x="2988" w:y="14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28</w:t>
      </w:r>
    </w:p>
    <w:p w:rsidR="00000CF4" w:rsidRDefault="00000CF4" w:rsidP="00000CF4">
      <w:pPr>
        <w:framePr w:w="7725" w:wrap="auto" w:hAnchor="text" w:x="3168" w:y="14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Bintatar Sinaga,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Keberadaan Girik Sebagai Surat Tanah, </w:t>
      </w:r>
      <w:r>
        <w:rPr>
          <w:rFonts w:ascii="Times New Roman" w:hAnsi="Times New Roman" w:cs="Times New Roman"/>
          <w:color w:val="000000"/>
          <w:sz w:val="18"/>
          <w:szCs w:val="18"/>
        </w:rPr>
        <w:t>Kompas, 24 September 1992.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1545" w:wrap="auto" w:hAnchor="text" w:x="3697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1"/>
          <w:szCs w:val="21"/>
        </w:rPr>
        <w:t>Menurut</w:t>
      </w:r>
    </w:p>
    <w:p w:rsidR="00000CF4" w:rsidRDefault="00000CF4" w:rsidP="00000CF4">
      <w:pPr>
        <w:framePr w:w="1086" w:wrap="auto" w:hAnchor="text" w:x="4769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AP.</w:t>
      </w:r>
    </w:p>
    <w:p w:rsidR="00000CF4" w:rsidRDefault="00000CF4" w:rsidP="00000CF4">
      <w:pPr>
        <w:framePr w:w="1993" w:wrap="auto" w:hAnchor="text" w:x="5383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Parlindungan</w:t>
      </w:r>
    </w:p>
    <w:p w:rsidR="00000CF4" w:rsidRDefault="00000CF4" w:rsidP="00000CF4">
      <w:pPr>
        <w:framePr w:w="1333" w:wrap="auto" w:hAnchor="text" w:x="6904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terlalu</w:t>
      </w:r>
    </w:p>
    <w:p w:rsidR="00000CF4" w:rsidRDefault="00000CF4" w:rsidP="00000CF4">
      <w:pPr>
        <w:framePr w:w="1410" w:wrap="auto" w:hAnchor="text" w:x="7765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banyak</w:t>
      </w:r>
    </w:p>
    <w:p w:rsidR="00000CF4" w:rsidRDefault="00000CF4" w:rsidP="00000CF4">
      <w:pPr>
        <w:framePr w:w="1504" w:wrap="auto" w:hAnchor="text" w:x="8704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masalah</w:t>
      </w:r>
    </w:p>
    <w:p w:rsidR="00000CF4" w:rsidRDefault="00000CF4" w:rsidP="00000CF4">
      <w:pPr>
        <w:framePr w:w="1182" w:wrap="auto" w:hAnchor="text" w:x="9738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yang</w:t>
      </w:r>
    </w:p>
    <w:p w:rsidR="00000CF4" w:rsidRDefault="00000CF4" w:rsidP="00000CF4">
      <w:pPr>
        <w:framePr w:w="7942" w:wrap="auto" w:hAnchor="text" w:x="2976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ditimbulkan dari penilaian terhadap tanah adat seperti girik, letter c, petuk,</w:t>
      </w:r>
    </w:p>
    <w:p w:rsidR="00000CF4" w:rsidRDefault="00000CF4" w:rsidP="00000CF4">
      <w:pPr>
        <w:framePr w:w="7947" w:wrap="auto" w:hAnchor="text" w:x="2976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grant sultan dan sejenis hak yang berasal dari hak-hak adat. Pengadilan</w:t>
      </w:r>
    </w:p>
    <w:p w:rsidR="00000CF4" w:rsidRDefault="00000CF4" w:rsidP="00000CF4">
      <w:pPr>
        <w:framePr w:w="1744" w:wrap="auto" w:hAnchor="text" w:x="2976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direpotkan</w:t>
      </w:r>
    </w:p>
    <w:p w:rsidR="00000CF4" w:rsidRDefault="00000CF4" w:rsidP="00000CF4">
      <w:pPr>
        <w:framePr w:w="1413" w:wrap="auto" w:hAnchor="text" w:x="4245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dengan</w:t>
      </w:r>
    </w:p>
    <w:p w:rsidR="00000CF4" w:rsidRDefault="00000CF4" w:rsidP="00000CF4">
      <w:pPr>
        <w:framePr w:w="2239" w:wrap="auto" w:hAnchor="text" w:x="5183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perkara-perkara</w:t>
      </w:r>
    </w:p>
    <w:p w:rsidR="00000CF4" w:rsidRDefault="00000CF4" w:rsidP="00000CF4">
      <w:pPr>
        <w:framePr w:w="1238" w:wrap="auto" w:hAnchor="text" w:x="6948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</w:t>
      </w:r>
    </w:p>
    <w:p w:rsidR="00000CF4" w:rsidRDefault="00000CF4" w:rsidP="00000CF4">
      <w:pPr>
        <w:framePr w:w="1182" w:wrap="auto" w:hAnchor="text" w:x="7715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yang</w:t>
      </w:r>
    </w:p>
    <w:p w:rsidR="00000CF4" w:rsidRDefault="00000CF4" w:rsidP="00000CF4">
      <w:pPr>
        <w:framePr w:w="1785" w:wrap="auto" w:hAnchor="text" w:x="8423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seharusnya</w:t>
      </w:r>
    </w:p>
    <w:p w:rsidR="00000CF4" w:rsidRDefault="00000CF4" w:rsidP="00000CF4">
      <w:pPr>
        <w:framePr w:w="1187" w:wrap="auto" w:hAnchor="text" w:x="9732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telah</w:t>
      </w:r>
    </w:p>
    <w:p w:rsidR="00000CF4" w:rsidRDefault="00000CF4" w:rsidP="00000CF4">
      <w:pPr>
        <w:framePr w:w="7944" w:wrap="auto" w:hAnchor="text" w:x="2976" w:y="44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dikonversi.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29 </w:t>
      </w:r>
      <w:r>
        <w:rPr>
          <w:rFonts w:ascii="Times New Roman" w:hAnsi="Times New Roman" w:cs="Times New Roman"/>
          <w:color w:val="000000"/>
          <w:sz w:val="21"/>
          <w:szCs w:val="21"/>
        </w:rPr>
        <w:t>Tanah-tanah adat seharusnya sudah dikonversi dan tunduk</w:t>
      </w:r>
    </w:p>
    <w:p w:rsidR="00000CF4" w:rsidRDefault="00000CF4" w:rsidP="00000CF4">
      <w:pPr>
        <w:framePr w:w="1171" w:wrap="auto" w:hAnchor="text" w:x="2976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pada</w:t>
      </w:r>
    </w:p>
    <w:p w:rsidR="00000CF4" w:rsidRDefault="00000CF4" w:rsidP="00000CF4">
      <w:pPr>
        <w:framePr w:w="1653" w:wrap="auto" w:hAnchor="text" w:x="3672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ketentuan</w:t>
      </w:r>
    </w:p>
    <w:p w:rsidR="00000CF4" w:rsidRDefault="00000CF4" w:rsidP="00000CF4">
      <w:pPr>
        <w:framePr w:w="1435" w:wrap="auto" w:hAnchor="text" w:x="4849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UUPA,</w:t>
      </w:r>
    </w:p>
    <w:p w:rsidR="00000CF4" w:rsidRDefault="00000CF4" w:rsidP="00000CF4">
      <w:pPr>
        <w:framePr w:w="1358" w:wrap="auto" w:hAnchor="text" w:x="5809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karena</w:t>
      </w:r>
    </w:p>
    <w:p w:rsidR="00000CF4" w:rsidRDefault="00000CF4" w:rsidP="00000CF4">
      <w:pPr>
        <w:framePr w:w="1799" w:wrap="auto" w:hAnchor="text" w:x="6691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pemerintah</w:t>
      </w:r>
    </w:p>
    <w:p w:rsidR="00000CF4" w:rsidRDefault="00000CF4" w:rsidP="00000CF4">
      <w:pPr>
        <w:framePr w:w="1199" w:wrap="auto" w:hAnchor="text" w:x="8017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tidak</w:t>
      </w:r>
    </w:p>
    <w:p w:rsidR="00000CF4" w:rsidRDefault="00000CF4" w:rsidP="00000CF4">
      <w:pPr>
        <w:framePr w:w="1571" w:wrap="auto" w:hAnchor="text" w:x="8741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mungkin</w:t>
      </w:r>
    </w:p>
    <w:p w:rsidR="00000CF4" w:rsidRDefault="00000CF4" w:rsidP="00000CF4">
      <w:pPr>
        <w:framePr w:w="1079" w:wrap="auto" w:hAnchor="text" w:x="9838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lagi</w:t>
      </w:r>
    </w:p>
    <w:p w:rsidR="00000CF4" w:rsidRDefault="00000CF4" w:rsidP="00000CF4">
      <w:pPr>
        <w:framePr w:w="7945" w:wrap="auto" w:hAnchor="text" w:x="2976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mengluarkan bukti-bukti hak atas tanah yang tunduk pada sistem hukum</w:t>
      </w:r>
    </w:p>
    <w:p w:rsidR="00000CF4" w:rsidRDefault="00000CF4" w:rsidP="00000CF4">
      <w:pPr>
        <w:framePr w:w="7950" w:wrap="auto" w:hAnchor="text" w:x="2976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yang lama. Sehingga dengan demikian girik, letter c, dan tanah-tanah hak</w:t>
      </w:r>
    </w:p>
    <w:p w:rsidR="00000CF4" w:rsidRDefault="00000CF4" w:rsidP="00000CF4">
      <w:pPr>
        <w:framePr w:w="6235" w:wrap="auto" w:hAnchor="text" w:x="2976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adat lainnya tidak dapat lagi dijadikan bukti kepemilikan.</w:t>
      </w:r>
    </w:p>
    <w:p w:rsidR="00000CF4" w:rsidRDefault="00000CF4" w:rsidP="00000CF4">
      <w:pPr>
        <w:framePr w:w="6888" w:wrap="auto" w:hAnchor="text" w:x="2695" w:y="7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2. Ketentuan Konversi Hak atas Tanah Berdasarkan UUPA</w:t>
      </w:r>
    </w:p>
    <w:p w:rsidR="00000CF4" w:rsidRDefault="00000CF4" w:rsidP="00000CF4">
      <w:pPr>
        <w:framePr w:w="7225" w:wrap="auto" w:hAnchor="text" w:x="3697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 dalam UUPA, hak-hak atas tanah barat dan hak atas tanah</w:t>
      </w:r>
    </w:p>
    <w:p w:rsidR="00000CF4" w:rsidRDefault="00000CF4" w:rsidP="00000CF4">
      <w:pPr>
        <w:framePr w:w="7941" w:wrap="auto" w:hAnchor="text" w:x="2976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lainnya dikonversi menjadi hak milik, hak guna usaha, hak guna bangunan</w:t>
      </w:r>
    </w:p>
    <w:p w:rsidR="00000CF4" w:rsidRDefault="00000CF4" w:rsidP="00000CF4">
      <w:pPr>
        <w:framePr w:w="7941" w:wrap="auto" w:hAnchor="text" w:x="2976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dan hak pakai. Konversi merupakan perubahan hak lama menjadi hak baru</w:t>
      </w:r>
    </w:p>
    <w:p w:rsidR="00000CF4" w:rsidRDefault="00000CF4" w:rsidP="00000CF4">
      <w:pPr>
        <w:framePr w:w="7949" w:wrap="auto" w:hAnchor="text" w:x="2976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menurut UUPA. Pengertian hak lama disini adalah hak-hak atas tanahs</w:t>
      </w:r>
    </w:p>
    <w:p w:rsidR="00000CF4" w:rsidRDefault="00000CF4" w:rsidP="00000CF4">
      <w:pPr>
        <w:framePr w:w="7945" w:wrap="auto" w:hAnchor="text" w:x="2976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ebelum berlakunya UUPA, sedangkan hak baru adalah hak-hak atas tanah</w:t>
      </w:r>
    </w:p>
    <w:p w:rsidR="00000CF4" w:rsidRDefault="00000CF4" w:rsidP="00000CF4">
      <w:pPr>
        <w:framePr w:w="7949" w:wrap="auto" w:hAnchor="text" w:x="2976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sebagaimana dimaksud dalam UUPA. Jadi konversi hak-hak atas tanah</w:t>
      </w:r>
    </w:p>
    <w:p w:rsidR="00000CF4" w:rsidRDefault="00000CF4" w:rsidP="00000CF4">
      <w:pPr>
        <w:framePr w:w="6531" w:wrap="auto" w:hAnchor="text" w:x="2976" w:y="11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adalah perubahan hak atas tanah akibat berlakunya UUPA.</w:t>
      </w:r>
      <w:r>
        <w:rPr>
          <w:rFonts w:ascii="Times New Roman" w:hAnsi="Times New Roman" w:cs="Times New Roman"/>
          <w:color w:val="000000"/>
          <w:sz w:val="14"/>
          <w:szCs w:val="14"/>
        </w:rPr>
        <w:t>30</w:t>
      </w:r>
    </w:p>
    <w:p w:rsidR="00000CF4" w:rsidRDefault="00000CF4" w:rsidP="00000CF4">
      <w:pPr>
        <w:framePr w:w="7222" w:wrap="auto" w:hAnchor="text" w:x="3697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Pemberian dan pembaharuan hak milik tanah sebelum berlakunya</w:t>
      </w:r>
    </w:p>
    <w:p w:rsidR="00000CF4" w:rsidRDefault="00000CF4" w:rsidP="00000CF4">
      <w:pPr>
        <w:framePr w:w="7941" w:wrap="auto" w:hAnchor="text" w:x="2976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UUPA pernah diatur dalam Peraturan Menteri Muda Agraria No. 15</w:t>
      </w:r>
    </w:p>
    <w:p w:rsidR="00000CF4" w:rsidRDefault="00000CF4" w:rsidP="00000CF4">
      <w:pPr>
        <w:framePr w:w="7947" w:wrap="auto" w:hAnchor="text" w:x="2976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Tahun 1959, dimana tanah-tanah yang dapat diberikan dengan hak milik</w:t>
      </w:r>
    </w:p>
    <w:p w:rsidR="00000CF4" w:rsidRDefault="00000CF4" w:rsidP="00000CF4">
      <w:pPr>
        <w:framePr w:w="849" w:wrap="auto" w:hAnchor="text" w:x="2988" w:y="14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29</w:t>
      </w:r>
    </w:p>
    <w:p w:rsidR="00000CF4" w:rsidRDefault="00000CF4" w:rsidP="00000CF4">
      <w:pPr>
        <w:framePr w:w="7748" w:wrap="auto" w:hAnchor="text" w:x="3173" w:y="14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AP. Parlindungan,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Konversi Hak-hak atas Tanah Di Indonesia, </w:t>
      </w:r>
      <w:r>
        <w:rPr>
          <w:rFonts w:ascii="Times New Roman" w:hAnsi="Times New Roman" w:cs="Times New Roman"/>
          <w:color w:val="000000"/>
          <w:sz w:val="18"/>
          <w:szCs w:val="18"/>
        </w:rPr>
        <w:t>Kompas, 24 September</w:t>
      </w:r>
    </w:p>
    <w:p w:rsidR="00000CF4" w:rsidRDefault="00000CF4" w:rsidP="00000CF4">
      <w:pPr>
        <w:framePr w:w="1172" w:wrap="auto" w:hAnchor="text" w:x="2268" w:y="14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1992.</w:t>
      </w:r>
    </w:p>
    <w:p w:rsidR="00000CF4" w:rsidRDefault="00000CF4" w:rsidP="00000CF4">
      <w:pPr>
        <w:framePr w:w="8654" w:wrap="auto" w:hAnchor="text" w:x="2268" w:y="14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Adrian Sutedi,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Pengakuan Hak Milik atas Tanah Menurut UUPA, </w:t>
      </w:r>
      <w:r>
        <w:rPr>
          <w:rFonts w:ascii="Times New Roman" w:hAnsi="Times New Roman" w:cs="Times New Roman"/>
          <w:color w:val="000000"/>
          <w:sz w:val="18"/>
          <w:szCs w:val="18"/>
        </w:rPr>
        <w:t>BP. Cipta Jaya,</w:t>
      </w:r>
    </w:p>
    <w:p w:rsidR="00000CF4" w:rsidRDefault="00000CF4" w:rsidP="00000CF4">
      <w:pPr>
        <w:framePr w:w="8654" w:wrap="auto" w:hAnchor="text" w:x="2268" w:y="14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Jakarta, 2006, hlm., 158</w:t>
      </w:r>
    </w:p>
    <w:p w:rsidR="00000CF4" w:rsidRDefault="00000CF4" w:rsidP="00000CF4">
      <w:pPr>
        <w:framePr w:w="849" w:wrap="auto" w:hAnchor="text" w:x="2988" w:y="14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30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7944" w:wrap="auto" w:hAnchor="text" w:x="2976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1"/>
          <w:szCs w:val="21"/>
        </w:rPr>
        <w:t>ialah tanah-tanah negara bebas yang peruntukannya ditetapkan oleh</w:t>
      </w:r>
    </w:p>
    <w:p w:rsidR="00000CF4" w:rsidRDefault="00000CF4" w:rsidP="00000CF4">
      <w:pPr>
        <w:framePr w:w="7945" w:wrap="auto" w:hAnchor="text" w:x="2976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Menteri Muda Agraria untuk diberikan hak milik. Syarat penerima adalah</w:t>
      </w:r>
    </w:p>
    <w:p w:rsidR="00000CF4" w:rsidRDefault="00000CF4" w:rsidP="00000CF4">
      <w:pPr>
        <w:framePr w:w="7948" w:wrap="auto" w:hAnchor="text" w:x="2976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WNI asli, kesatuan-kesatuan masyarakat hukum asli dan badan-badan</w:t>
      </w:r>
    </w:p>
    <w:p w:rsidR="00000CF4" w:rsidRDefault="00000CF4" w:rsidP="00000CF4">
      <w:pPr>
        <w:framePr w:w="7943" w:wrap="auto" w:hAnchor="text" w:x="2976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hukum yang lainnya yang menurut undang-undang dapat memperoleh dan</w:t>
      </w:r>
    </w:p>
    <w:p w:rsidR="00000CF4" w:rsidRDefault="00000CF4" w:rsidP="00000CF4">
      <w:pPr>
        <w:framePr w:w="4059" w:wrap="auto" w:hAnchor="text" w:x="2976" w:y="44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mempunyai hak milik atas tanah.</w:t>
      </w:r>
      <w:r>
        <w:rPr>
          <w:rFonts w:ascii="Times New Roman" w:hAnsi="Times New Roman" w:cs="Times New Roman"/>
          <w:color w:val="000000"/>
          <w:sz w:val="14"/>
          <w:szCs w:val="14"/>
        </w:rPr>
        <w:t>31</w:t>
      </w:r>
    </w:p>
    <w:p w:rsidR="00000CF4" w:rsidRDefault="00000CF4" w:rsidP="00000CF4">
      <w:pPr>
        <w:framePr w:w="7224" w:wrap="auto" w:hAnchor="text" w:x="3697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Konversi hak barat seperti Hak Eigendom menjadi Hak Milik</w:t>
      </w:r>
    </w:p>
    <w:p w:rsidR="00000CF4" w:rsidRDefault="00000CF4" w:rsidP="00000CF4">
      <w:pPr>
        <w:framePr w:w="7946" w:wrap="auto" w:hAnchor="text" w:x="2976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diatur dalam Ketentuan-ketentuan Konversi UUPA. Menurut pasal</w:t>
      </w:r>
    </w:p>
    <w:p w:rsidR="00000CF4" w:rsidRDefault="00000CF4" w:rsidP="00000CF4">
      <w:pPr>
        <w:framePr w:w="7939" w:wrap="auto" w:hAnchor="text" w:x="2976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tersebut, Hak eigendom atas tanah yang ada pada mulai berlakunya</w:t>
      </w:r>
    </w:p>
    <w:p w:rsidR="00000CF4" w:rsidRDefault="00000CF4" w:rsidP="00000CF4">
      <w:pPr>
        <w:framePr w:w="7943" w:wrap="auto" w:hAnchor="text" w:x="2976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Undang-undang ini sejak saat tersebut menjadi hak milik, kecuali jika</w:t>
      </w:r>
    </w:p>
    <w:p w:rsidR="00000CF4" w:rsidRDefault="00000CF4" w:rsidP="00000CF4">
      <w:pPr>
        <w:framePr w:w="7949" w:wrap="auto" w:hAnchor="text" w:x="2976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yang mempunyainya tidak memenuhi syarat sebagai yang tersebut dalam</w:t>
      </w:r>
    </w:p>
    <w:p w:rsidR="00000CF4" w:rsidRDefault="00000CF4" w:rsidP="00000CF4">
      <w:pPr>
        <w:framePr w:w="7946" w:wrap="auto" w:hAnchor="text" w:x="2976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Pasal 21 UUPA. Berdasarkan uraian tersebut di atas, maka konversi Hak</w:t>
      </w:r>
    </w:p>
    <w:p w:rsidR="00000CF4" w:rsidRDefault="00000CF4" w:rsidP="00000CF4">
      <w:pPr>
        <w:framePr w:w="1692" w:wrap="auto" w:hAnchor="text" w:x="2976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>Eigendom</w:t>
      </w:r>
    </w:p>
    <w:p w:rsidR="00000CF4" w:rsidRDefault="00000CF4" w:rsidP="00000CF4">
      <w:pPr>
        <w:framePr w:w="1491" w:wrap="auto" w:hAnchor="text" w:x="4196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menjadi</w:t>
      </w:r>
    </w:p>
    <w:p w:rsidR="00000CF4" w:rsidRDefault="00000CF4" w:rsidP="00000CF4">
      <w:pPr>
        <w:framePr w:w="1065" w:wrap="auto" w:hAnchor="text" w:x="5215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</w:t>
      </w:r>
    </w:p>
    <w:p w:rsidR="00000CF4" w:rsidRDefault="00000CF4" w:rsidP="00000CF4">
      <w:pPr>
        <w:framePr w:w="1228" w:wrap="auto" w:hAnchor="text" w:x="5808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milik</w:t>
      </w:r>
    </w:p>
    <w:p w:rsidR="00000CF4" w:rsidRDefault="00000CF4" w:rsidP="00000CF4">
      <w:pPr>
        <w:framePr w:w="1662" w:wrap="auto" w:hAnchor="text" w:x="6563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dilakukan</w:t>
      </w:r>
    </w:p>
    <w:p w:rsidR="00000CF4" w:rsidRDefault="00000CF4" w:rsidP="00000CF4">
      <w:pPr>
        <w:framePr w:w="1410" w:wrap="auto" w:hAnchor="text" w:x="7753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dengan</w:t>
      </w:r>
    </w:p>
    <w:p w:rsidR="00000CF4" w:rsidRDefault="00000CF4" w:rsidP="00000CF4">
      <w:pPr>
        <w:framePr w:w="1439" w:wrap="auto" w:hAnchor="text" w:x="8691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melihat</w:t>
      </w:r>
    </w:p>
    <w:p w:rsidR="00000CF4" w:rsidRDefault="00000CF4" w:rsidP="00000CF4">
      <w:pPr>
        <w:framePr w:w="1266" w:wrap="auto" w:hAnchor="text" w:x="9657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status</w:t>
      </w:r>
    </w:p>
    <w:p w:rsidR="00000CF4" w:rsidRDefault="00000CF4" w:rsidP="00000CF4">
      <w:pPr>
        <w:framePr w:w="7946" w:wrap="auto" w:hAnchor="text" w:x="2976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kearganegaraan pemegang haknya. Dengan perkataan lain konversi Hak</w:t>
      </w:r>
    </w:p>
    <w:p w:rsidR="00000CF4" w:rsidRDefault="00000CF4" w:rsidP="00000CF4">
      <w:pPr>
        <w:framePr w:w="7777" w:wrap="auto" w:hAnchor="text" w:x="2976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Eigendom </w:t>
      </w:r>
      <w:r>
        <w:rPr>
          <w:rFonts w:ascii="Times New Roman" w:hAnsi="Times New Roman" w:cs="Times New Roman"/>
          <w:color w:val="000000"/>
          <w:sz w:val="21"/>
          <w:szCs w:val="21"/>
        </w:rPr>
        <w:t>menjadi hak milik berkorelasi dengan status kewarganegaraan.</w:t>
      </w:r>
    </w:p>
    <w:p w:rsidR="00000CF4" w:rsidRDefault="00000CF4" w:rsidP="00000CF4">
      <w:pPr>
        <w:framePr w:w="7223" w:wrap="auto" w:hAnchor="text" w:x="3697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Lebih lanjut dapat dilihat dalam table di bawah ini, yang</w:t>
      </w:r>
    </w:p>
    <w:p w:rsidR="00000CF4" w:rsidRDefault="00000CF4" w:rsidP="00000CF4">
      <w:pPr>
        <w:framePr w:w="7947" w:wrap="auto" w:hAnchor="text" w:x="2976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menjelaskan konversi Hak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Eigendom </w:t>
      </w:r>
      <w:r>
        <w:rPr>
          <w:rFonts w:ascii="Times New Roman" w:hAnsi="Times New Roman" w:cs="Times New Roman"/>
          <w:color w:val="000000"/>
          <w:sz w:val="21"/>
          <w:szCs w:val="21"/>
        </w:rPr>
        <w:t>tidak saja menjadi hak milik, tetapi</w:t>
      </w:r>
    </w:p>
    <w:p w:rsidR="00000CF4" w:rsidRDefault="00000CF4" w:rsidP="00000CF4">
      <w:pPr>
        <w:framePr w:w="7948" w:wrap="auto" w:hAnchor="text" w:x="2976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juga hak-hak lainnya sesuai dengan status kewarganegaraan pemegang</w:t>
      </w:r>
    </w:p>
    <w:p w:rsidR="00000CF4" w:rsidRDefault="00000CF4" w:rsidP="00000CF4">
      <w:pPr>
        <w:framePr w:w="3472" w:wrap="auto" w:hAnchor="text" w:x="2976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haknya, berdasarkan UUPA:</w:t>
      </w:r>
    </w:p>
    <w:p w:rsidR="00000CF4" w:rsidRDefault="00000CF4" w:rsidP="00000CF4">
      <w:pPr>
        <w:framePr w:w="1142" w:wrap="auto" w:hAnchor="text" w:x="3089" w:y="12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Pasal</w:t>
      </w:r>
    </w:p>
    <w:p w:rsidR="00000CF4" w:rsidRDefault="00000CF4" w:rsidP="00000CF4">
      <w:pPr>
        <w:framePr w:w="1142" w:wrap="auto" w:hAnchor="text" w:x="3089" w:y="12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I.1</w:t>
      </w:r>
    </w:p>
    <w:p w:rsidR="00000CF4" w:rsidRDefault="00000CF4" w:rsidP="00000CF4">
      <w:pPr>
        <w:framePr w:w="1976" w:wrap="auto" w:hAnchor="text" w:x="3733" w:y="12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Hak Barat</w:t>
      </w:r>
    </w:p>
    <w:p w:rsidR="00000CF4" w:rsidRDefault="00000CF4" w:rsidP="00000CF4">
      <w:pPr>
        <w:framePr w:w="1976" w:wrap="auto" w:hAnchor="text" w:x="3733" w:y="12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Hak Eigendom</w:t>
      </w:r>
    </w:p>
    <w:p w:rsidR="00000CF4" w:rsidRDefault="00000CF4" w:rsidP="00000CF4">
      <w:pPr>
        <w:framePr w:w="1684" w:wrap="auto" w:hAnchor="text" w:x="5648" w:y="12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Dikonversi</w:t>
      </w:r>
    </w:p>
    <w:p w:rsidR="00000CF4" w:rsidRDefault="00000CF4" w:rsidP="00000CF4">
      <w:pPr>
        <w:framePr w:w="1684" w:wrap="auto" w:hAnchor="text" w:x="5648" w:y="12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Hak Milik</w:t>
      </w:r>
    </w:p>
    <w:p w:rsidR="00000CF4" w:rsidRDefault="00000CF4" w:rsidP="00000CF4">
      <w:pPr>
        <w:framePr w:w="2488" w:wrap="auto" w:hAnchor="text" w:x="6912" w:y="12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Subjek</w:t>
      </w:r>
    </w:p>
    <w:p w:rsidR="00000CF4" w:rsidRDefault="00000CF4" w:rsidP="00000CF4">
      <w:pPr>
        <w:framePr w:w="2488" w:wrap="auto" w:hAnchor="text" w:x="6912" w:y="12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a. WNI</w:t>
      </w:r>
    </w:p>
    <w:p w:rsidR="00000CF4" w:rsidRDefault="00000CF4" w:rsidP="00000CF4">
      <w:pPr>
        <w:framePr w:w="2488" w:wrap="auto" w:hAnchor="text" w:x="6912" w:y="12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b. Badan-badan</w:t>
      </w:r>
    </w:p>
    <w:p w:rsidR="00000CF4" w:rsidRDefault="00000CF4" w:rsidP="00000CF4">
      <w:pPr>
        <w:framePr w:w="2488" w:wrap="auto" w:hAnchor="text" w:x="6912" w:y="12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Hukumyang</w:t>
      </w:r>
    </w:p>
    <w:p w:rsidR="00000CF4" w:rsidRDefault="00000CF4" w:rsidP="00000CF4">
      <w:pPr>
        <w:framePr w:w="2488" w:wrap="auto" w:hAnchor="text" w:x="6912" w:y="12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ditunjukoleh</w:t>
      </w:r>
    </w:p>
    <w:p w:rsidR="00000CF4" w:rsidRDefault="00000CF4" w:rsidP="00000CF4">
      <w:pPr>
        <w:framePr w:w="2488" w:wrap="auto" w:hAnchor="text" w:x="6912" w:y="12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Pemerintah</w:t>
      </w:r>
    </w:p>
    <w:p w:rsidR="00000CF4" w:rsidRDefault="00000CF4" w:rsidP="00000CF4">
      <w:pPr>
        <w:framePr w:w="2488" w:wrap="auto" w:hAnchor="text" w:x="6912" w:y="12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PerwakilanAsing</w:t>
      </w:r>
    </w:p>
    <w:p w:rsidR="00000CF4" w:rsidRDefault="00000CF4" w:rsidP="00000CF4">
      <w:pPr>
        <w:framePr w:w="2488" w:wrap="auto" w:hAnchor="text" w:x="6912" w:y="12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yang dipergunakan</w:t>
      </w:r>
    </w:p>
    <w:p w:rsidR="00000CF4" w:rsidRDefault="00000CF4" w:rsidP="00000CF4">
      <w:pPr>
        <w:framePr w:w="1886" w:wrap="auto" w:hAnchor="text" w:x="8897" w:y="12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Jangka Waktu</w:t>
      </w:r>
    </w:p>
    <w:p w:rsidR="00000CF4" w:rsidRDefault="00000CF4" w:rsidP="00000CF4">
      <w:pPr>
        <w:framePr w:w="1886" w:wrap="auto" w:hAnchor="text" w:x="8897" w:y="12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Selamanya</w:t>
      </w:r>
    </w:p>
    <w:p w:rsidR="00000CF4" w:rsidRDefault="00000CF4" w:rsidP="00000CF4">
      <w:pPr>
        <w:framePr w:w="936" w:wrap="auto" w:hAnchor="text" w:x="3192" w:y="13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I.2</w:t>
      </w:r>
    </w:p>
    <w:p w:rsidR="00000CF4" w:rsidRDefault="00000CF4" w:rsidP="00000CF4">
      <w:pPr>
        <w:framePr w:w="1924" w:wrap="auto" w:hAnchor="text" w:x="3733" w:y="13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Hak Eigendom</w:t>
      </w:r>
    </w:p>
    <w:p w:rsidR="00000CF4" w:rsidRDefault="00000CF4" w:rsidP="00000CF4">
      <w:pPr>
        <w:framePr w:w="1544" w:wrap="auto" w:hAnchor="text" w:x="5648" w:y="13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Hak Pakai</w:t>
      </w:r>
    </w:p>
    <w:p w:rsidR="00000CF4" w:rsidRDefault="00000CF4" w:rsidP="00000CF4">
      <w:pPr>
        <w:framePr w:w="1917" w:wrap="auto" w:hAnchor="text" w:x="8897" w:y="13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Selama tanah</w:t>
      </w:r>
    </w:p>
    <w:p w:rsidR="00000CF4" w:rsidRDefault="00000CF4" w:rsidP="00000CF4">
      <w:pPr>
        <w:framePr w:w="1917" w:wrap="auto" w:hAnchor="text" w:x="8897" w:y="13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dipergunakan</w:t>
      </w:r>
    </w:p>
    <w:p w:rsidR="00000CF4" w:rsidRDefault="00000CF4" w:rsidP="00000CF4">
      <w:pPr>
        <w:framePr w:w="8648" w:wrap="auto" w:hAnchor="text" w:x="2268" w:y="14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Lihat Pasal 1 dan Pasal 2 Peraturan Menteri Agrararia No. 15 Tahun 1959, tanggal 22</w:t>
      </w:r>
    </w:p>
    <w:p w:rsidR="00000CF4" w:rsidRDefault="00000CF4" w:rsidP="00000CF4">
      <w:pPr>
        <w:framePr w:w="8648" w:wrap="auto" w:hAnchor="text" w:x="2268" w:y="14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Oktober 1959 tentang Pemberian dan Pembaharuan Beberapa Hak atas Tanah serta Pedoman</w:t>
      </w:r>
    </w:p>
    <w:p w:rsidR="00000CF4" w:rsidRDefault="00000CF4" w:rsidP="00000CF4">
      <w:pPr>
        <w:framePr w:w="8648" w:wrap="auto" w:hAnchor="text" w:x="2268" w:y="14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Mengenai Tata Cara Kerja Bagi Pejabat-pejabat yang bersangkutan.</w:t>
      </w:r>
    </w:p>
    <w:p w:rsidR="00000CF4" w:rsidRDefault="00000CF4" w:rsidP="00000CF4">
      <w:pPr>
        <w:framePr w:w="849" w:wrap="auto" w:hAnchor="text" w:x="2988" w:y="14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31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936" w:wrap="auto" w:hAnchor="text" w:x="3192" w:y="3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18"/>
          <w:szCs w:val="18"/>
        </w:rPr>
        <w:t>I.3</w:t>
      </w:r>
    </w:p>
    <w:p w:rsidR="00000CF4" w:rsidRDefault="00000CF4" w:rsidP="00000CF4">
      <w:pPr>
        <w:framePr w:w="936" w:wrap="auto" w:hAnchor="text" w:x="3192" w:y="4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I.4</w:t>
      </w:r>
    </w:p>
    <w:p w:rsidR="00000CF4" w:rsidRDefault="00000CF4" w:rsidP="00000CF4">
      <w:pPr>
        <w:framePr w:w="2419" w:wrap="auto" w:hAnchor="text" w:x="3733" w:y="3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HakEigendom</w:t>
      </w:r>
    </w:p>
    <w:p w:rsidR="00000CF4" w:rsidRDefault="00000CF4" w:rsidP="00000CF4">
      <w:pPr>
        <w:framePr w:w="2419" w:wrap="auto" w:hAnchor="text" w:x="3733" w:y="3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kepunyaanorang</w:t>
      </w:r>
    </w:p>
    <w:p w:rsidR="00000CF4" w:rsidRDefault="00000CF4" w:rsidP="00000CF4">
      <w:pPr>
        <w:framePr w:w="2419" w:wrap="auto" w:hAnchor="text" w:x="3733" w:y="3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asing,</w:t>
      </w:r>
    </w:p>
    <w:p w:rsidR="00000CF4" w:rsidRDefault="00000CF4" w:rsidP="00000CF4">
      <w:pPr>
        <w:framePr w:w="2419" w:wrap="auto" w:hAnchor="text" w:x="3733" w:y="3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dwikewarganegaraan</w:t>
      </w:r>
    </w:p>
    <w:p w:rsidR="00000CF4" w:rsidRDefault="00000CF4" w:rsidP="00000CF4">
      <w:pPr>
        <w:framePr w:w="2419" w:wrap="auto" w:hAnchor="text" w:x="3733" w:y="3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dan badan hukum</w:t>
      </w:r>
    </w:p>
    <w:p w:rsidR="00000CF4" w:rsidRDefault="00000CF4" w:rsidP="00000CF4">
      <w:pPr>
        <w:framePr w:w="2419" w:wrap="auto" w:hAnchor="text" w:x="3733" w:y="3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yang ditunjuk oleh</w:t>
      </w:r>
    </w:p>
    <w:p w:rsidR="00000CF4" w:rsidRDefault="00000CF4" w:rsidP="00000CF4">
      <w:pPr>
        <w:framePr w:w="2419" w:wrap="auto" w:hAnchor="text" w:x="3733" w:y="3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pemerintah</w:t>
      </w:r>
    </w:p>
    <w:p w:rsidR="00000CF4" w:rsidRDefault="00000CF4" w:rsidP="00000CF4">
      <w:pPr>
        <w:framePr w:w="2419" w:wrap="auto" w:hAnchor="text" w:x="3733" w:y="3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HakEigendom</w:t>
      </w:r>
    </w:p>
    <w:p w:rsidR="00000CF4" w:rsidRDefault="00000CF4" w:rsidP="00000CF4">
      <w:pPr>
        <w:framePr w:w="2419" w:wrap="auto" w:hAnchor="text" w:x="3733" w:y="3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dibebani dengan Hak</w:t>
      </w:r>
    </w:p>
    <w:p w:rsidR="00000CF4" w:rsidRDefault="00000CF4" w:rsidP="00000CF4">
      <w:pPr>
        <w:framePr w:w="2419" w:wrap="auto" w:hAnchor="text" w:x="3733" w:y="3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Opstaldanhak</w:t>
      </w:r>
    </w:p>
    <w:p w:rsidR="00000CF4" w:rsidRDefault="00000CF4" w:rsidP="00000CF4">
      <w:pPr>
        <w:framePr w:w="2419" w:wrap="auto" w:hAnchor="text" w:x="3733" w:y="3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erfpacht</w:t>
      </w:r>
    </w:p>
    <w:p w:rsidR="00000CF4" w:rsidRDefault="00000CF4" w:rsidP="00000CF4">
      <w:pPr>
        <w:framePr w:w="1765" w:wrap="auto" w:hAnchor="text" w:x="5648" w:y="3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Hak Guna</w:t>
      </w:r>
    </w:p>
    <w:p w:rsidR="00000CF4" w:rsidRDefault="00000CF4" w:rsidP="00000CF4">
      <w:pPr>
        <w:framePr w:w="1765" w:wrap="auto" w:hAnchor="text" w:x="5648" w:y="3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Bangunan</w:t>
      </w:r>
    </w:p>
    <w:p w:rsidR="00000CF4" w:rsidRDefault="00000CF4" w:rsidP="00000CF4">
      <w:pPr>
        <w:framePr w:w="1765" w:wrap="auto" w:hAnchor="text" w:x="5648" w:y="4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Hak Guna</w:t>
      </w:r>
    </w:p>
    <w:p w:rsidR="00000CF4" w:rsidRDefault="00000CF4" w:rsidP="00000CF4">
      <w:pPr>
        <w:framePr w:w="1765" w:wrap="auto" w:hAnchor="text" w:x="5648" w:y="4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Bangunan</w:t>
      </w:r>
    </w:p>
    <w:p w:rsidR="00000CF4" w:rsidRDefault="00000CF4" w:rsidP="00000CF4">
      <w:pPr>
        <w:framePr w:w="2488" w:wrap="auto" w:hAnchor="text" w:x="6912" w:y="2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sebagaikediaman</w:t>
      </w:r>
    </w:p>
    <w:p w:rsidR="00000CF4" w:rsidRDefault="00000CF4" w:rsidP="00000CF4">
      <w:pPr>
        <w:framePr w:w="2488" w:wrap="auto" w:hAnchor="text" w:x="6912" w:y="2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KepalaPerwakilan</w:t>
      </w:r>
    </w:p>
    <w:p w:rsidR="00000CF4" w:rsidRDefault="00000CF4" w:rsidP="00000CF4">
      <w:pPr>
        <w:framePr w:w="2488" w:wrap="auto" w:hAnchor="text" w:x="6912" w:y="2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danGedung</w:t>
      </w:r>
    </w:p>
    <w:p w:rsidR="00000CF4" w:rsidRDefault="00000CF4" w:rsidP="00000CF4">
      <w:pPr>
        <w:framePr w:w="2488" w:wrap="auto" w:hAnchor="text" w:x="6912" w:y="2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Kedutaan</w:t>
      </w:r>
    </w:p>
    <w:p w:rsidR="00000CF4" w:rsidRDefault="00000CF4" w:rsidP="00000CF4">
      <w:pPr>
        <w:framePr w:w="2488" w:wrap="auto" w:hAnchor="text" w:x="6912" w:y="2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a. WNI tunggal</w:t>
      </w:r>
    </w:p>
    <w:p w:rsidR="00000CF4" w:rsidRDefault="00000CF4" w:rsidP="00000CF4">
      <w:pPr>
        <w:framePr w:w="2488" w:wrap="auto" w:hAnchor="text" w:x="6912" w:y="2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b. BadanHukum</w:t>
      </w:r>
    </w:p>
    <w:p w:rsidR="00000CF4" w:rsidRDefault="00000CF4" w:rsidP="00000CF4">
      <w:pPr>
        <w:framePr w:w="2488" w:wrap="auto" w:hAnchor="text" w:x="6912" w:y="2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didirikan menurut</w:t>
      </w:r>
    </w:p>
    <w:p w:rsidR="00000CF4" w:rsidRDefault="00000CF4" w:rsidP="00000CF4">
      <w:pPr>
        <w:framePr w:w="2488" w:wrap="auto" w:hAnchor="text" w:x="6912" w:y="2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Hukum Indonesia</w:t>
      </w:r>
    </w:p>
    <w:p w:rsidR="00000CF4" w:rsidRDefault="00000CF4" w:rsidP="00000CF4">
      <w:pPr>
        <w:framePr w:w="2488" w:wrap="auto" w:hAnchor="text" w:x="6912" w:y="2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dan</w:t>
      </w:r>
    </w:p>
    <w:p w:rsidR="00000CF4" w:rsidRDefault="00000CF4" w:rsidP="00000CF4">
      <w:pPr>
        <w:framePr w:w="2488" w:wrap="auto" w:hAnchor="text" w:x="6912" w:y="2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Berkedudukan di</w:t>
      </w:r>
    </w:p>
    <w:p w:rsidR="00000CF4" w:rsidRDefault="00000CF4" w:rsidP="00000CF4">
      <w:pPr>
        <w:framePr w:w="2488" w:wrap="auto" w:hAnchor="text" w:x="6912" w:y="2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Indonesia</w:t>
      </w:r>
    </w:p>
    <w:p w:rsidR="00000CF4" w:rsidRDefault="00000CF4" w:rsidP="00000CF4">
      <w:pPr>
        <w:framePr w:w="2488" w:wrap="auto" w:hAnchor="text" w:x="6912" w:y="2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Pasal 36 UUPA</w:t>
      </w:r>
    </w:p>
    <w:p w:rsidR="00000CF4" w:rsidRDefault="00000CF4" w:rsidP="00000CF4">
      <w:pPr>
        <w:framePr w:w="1917" w:wrap="auto" w:hAnchor="text" w:x="8897" w:y="2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untuk</w:t>
      </w:r>
    </w:p>
    <w:p w:rsidR="00000CF4" w:rsidRDefault="00000CF4" w:rsidP="00000CF4">
      <w:pPr>
        <w:framePr w:w="1917" w:wrap="auto" w:hAnchor="text" w:x="8897" w:y="2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keperluan</w:t>
      </w:r>
    </w:p>
    <w:p w:rsidR="00000CF4" w:rsidRDefault="00000CF4" w:rsidP="00000CF4">
      <w:pPr>
        <w:framePr w:w="1917" w:wrap="auto" w:hAnchor="text" w:x="8897" w:y="2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tersebut20</w:t>
      </w:r>
    </w:p>
    <w:p w:rsidR="00000CF4" w:rsidRDefault="00000CF4" w:rsidP="00000CF4">
      <w:pPr>
        <w:framePr w:w="1917" w:wrap="auto" w:hAnchor="text" w:x="8897" w:y="2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tahun</w:t>
      </w:r>
    </w:p>
    <w:p w:rsidR="00000CF4" w:rsidRDefault="00000CF4" w:rsidP="00000CF4">
      <w:pPr>
        <w:framePr w:w="1917" w:wrap="auto" w:hAnchor="text" w:x="8897" w:y="2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Selamasisa</w:t>
      </w:r>
    </w:p>
    <w:p w:rsidR="00000CF4" w:rsidRDefault="00000CF4" w:rsidP="00000CF4">
      <w:pPr>
        <w:framePr w:w="1917" w:wrap="auto" w:hAnchor="text" w:x="8897" w:y="2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waktuhak</w:t>
      </w:r>
    </w:p>
    <w:p w:rsidR="00000CF4" w:rsidRDefault="00000CF4" w:rsidP="00000CF4">
      <w:pPr>
        <w:framePr w:w="1917" w:wrap="auto" w:hAnchor="text" w:x="8897" w:y="2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18"/>
          <w:szCs w:val="18"/>
        </w:rPr>
        <w:t>opstal/erfpach</w:t>
      </w:r>
    </w:p>
    <w:p w:rsidR="00000CF4" w:rsidRDefault="00000CF4" w:rsidP="00000CF4">
      <w:pPr>
        <w:framePr w:w="1917" w:wrap="auto" w:hAnchor="text" w:x="8897" w:y="2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tersebut</w:t>
      </w:r>
    </w:p>
    <w:p w:rsidR="00000CF4" w:rsidRDefault="00000CF4" w:rsidP="00000CF4">
      <w:pPr>
        <w:framePr w:w="1917" w:wrap="auto" w:hAnchor="text" w:x="8897" w:y="2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maksimal 20</w:t>
      </w:r>
    </w:p>
    <w:p w:rsidR="00000CF4" w:rsidRDefault="00000CF4" w:rsidP="00000CF4">
      <w:pPr>
        <w:framePr w:w="1917" w:wrap="auto" w:hAnchor="text" w:x="8897" w:y="2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tahun</w:t>
      </w:r>
    </w:p>
    <w:p w:rsidR="00000CF4" w:rsidRDefault="00000CF4" w:rsidP="00000CF4">
      <w:pPr>
        <w:framePr w:w="1917" w:wrap="auto" w:hAnchor="text" w:x="8897" w:y="4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Selamasisa</w:t>
      </w:r>
    </w:p>
    <w:p w:rsidR="00000CF4" w:rsidRDefault="00000CF4" w:rsidP="00000CF4">
      <w:pPr>
        <w:framePr w:w="1917" w:wrap="auto" w:hAnchor="text" w:x="8897" w:y="4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waktuhak</w:t>
      </w:r>
    </w:p>
    <w:p w:rsidR="00000CF4" w:rsidRDefault="00000CF4" w:rsidP="00000CF4">
      <w:pPr>
        <w:framePr w:w="1917" w:wrap="auto" w:hAnchor="text" w:x="8897" w:y="4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erfpacht/opstal</w:t>
      </w:r>
    </w:p>
    <w:p w:rsidR="00000CF4" w:rsidRDefault="00000CF4" w:rsidP="00000CF4">
      <w:pPr>
        <w:framePr w:w="1917" w:wrap="auto" w:hAnchor="text" w:x="8897" w:y="4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tersebut</w:t>
      </w:r>
    </w:p>
    <w:p w:rsidR="00000CF4" w:rsidRDefault="00000CF4" w:rsidP="00000CF4">
      <w:pPr>
        <w:framePr w:w="1917" w:wrap="auto" w:hAnchor="text" w:x="8897" w:y="4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maksimal 20</w:t>
      </w:r>
    </w:p>
    <w:p w:rsidR="00000CF4" w:rsidRDefault="00000CF4" w:rsidP="00000CF4">
      <w:pPr>
        <w:framePr w:w="1917" w:wrap="auto" w:hAnchor="text" w:x="8897" w:y="4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tahun</w:t>
      </w:r>
    </w:p>
    <w:p w:rsidR="00000CF4" w:rsidRDefault="00000CF4" w:rsidP="00000CF4">
      <w:pPr>
        <w:framePr w:w="1917" w:wrap="auto" w:hAnchor="text" w:x="8897" w:y="4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20 tahun, sisa</w:t>
      </w:r>
    </w:p>
    <w:p w:rsidR="00000CF4" w:rsidRDefault="00000CF4" w:rsidP="00000CF4">
      <w:pPr>
        <w:framePr w:w="1917" w:wrap="auto" w:hAnchor="text" w:x="8897" w:y="4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waktuhak</w:t>
      </w:r>
    </w:p>
    <w:p w:rsidR="00000CF4" w:rsidRDefault="00000CF4" w:rsidP="00000CF4">
      <w:pPr>
        <w:framePr w:w="1917" w:wrap="auto" w:hAnchor="text" w:x="8897" w:y="4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opstal/erfpacht</w:t>
      </w:r>
    </w:p>
    <w:p w:rsidR="00000CF4" w:rsidRDefault="00000CF4" w:rsidP="00000CF4">
      <w:pPr>
        <w:framePr w:w="936" w:wrap="auto" w:hAnchor="text" w:x="3192" w:y="6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I.5</w:t>
      </w:r>
    </w:p>
    <w:p w:rsidR="00000CF4" w:rsidRDefault="00000CF4" w:rsidP="00000CF4">
      <w:pPr>
        <w:framePr w:w="2419" w:wrap="auto" w:hAnchor="text" w:x="3733" w:y="6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HakEigendom</w:t>
      </w:r>
    </w:p>
    <w:p w:rsidR="00000CF4" w:rsidRDefault="00000CF4" w:rsidP="00000CF4">
      <w:pPr>
        <w:framePr w:w="2419" w:wrap="auto" w:hAnchor="text" w:x="3733" w:y="6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tersebut dalam ayat</w:t>
      </w:r>
    </w:p>
    <w:p w:rsidR="00000CF4" w:rsidRDefault="00000CF4" w:rsidP="00000CF4">
      <w:pPr>
        <w:framePr w:w="2419" w:wrap="auto" w:hAnchor="text" w:x="3733" w:y="6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(3)PasalI.3,</w:t>
      </w:r>
    </w:p>
    <w:p w:rsidR="00000CF4" w:rsidRDefault="00000CF4" w:rsidP="00000CF4">
      <w:pPr>
        <w:framePr w:w="2419" w:wrap="auto" w:hAnchor="text" w:x="3733" w:y="6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dibebani dengan hak</w:t>
      </w:r>
    </w:p>
    <w:p w:rsidR="00000CF4" w:rsidRDefault="00000CF4" w:rsidP="00000CF4">
      <w:pPr>
        <w:framePr w:w="2419" w:wrap="auto" w:hAnchor="text" w:x="3733" w:y="6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opstaldanhak</w:t>
      </w:r>
    </w:p>
    <w:p w:rsidR="00000CF4" w:rsidRDefault="00000CF4" w:rsidP="00000CF4">
      <w:pPr>
        <w:framePr w:w="2419" w:wrap="auto" w:hAnchor="text" w:x="3733" w:y="6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erfpacht</w:t>
      </w:r>
    </w:p>
    <w:p w:rsidR="00000CF4" w:rsidRDefault="00000CF4" w:rsidP="00000CF4">
      <w:pPr>
        <w:framePr w:w="1766" w:wrap="auto" w:hAnchor="text" w:x="5648" w:y="6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Untuk</w:t>
      </w:r>
    </w:p>
    <w:p w:rsidR="00000CF4" w:rsidRDefault="00000CF4" w:rsidP="00000CF4">
      <w:pPr>
        <w:framePr w:w="1766" w:wrap="auto" w:hAnchor="text" w:x="5648" w:y="6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perumahan</w:t>
      </w:r>
    </w:p>
    <w:p w:rsidR="00000CF4" w:rsidRDefault="00000CF4" w:rsidP="00000CF4">
      <w:pPr>
        <w:framePr w:w="1766" w:wrap="auto" w:hAnchor="text" w:x="5648" w:y="6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dikonversi</w:t>
      </w:r>
    </w:p>
    <w:p w:rsidR="00000CF4" w:rsidRDefault="00000CF4" w:rsidP="00000CF4">
      <w:pPr>
        <w:framePr w:w="1766" w:wrap="auto" w:hAnchor="text" w:x="5648" w:y="6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menjadi Hak</w:t>
      </w:r>
    </w:p>
    <w:p w:rsidR="00000CF4" w:rsidRDefault="00000CF4" w:rsidP="00000CF4">
      <w:pPr>
        <w:framePr w:w="1766" w:wrap="auto" w:hAnchor="text" w:x="5648" w:y="6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Guna</w:t>
      </w:r>
    </w:p>
    <w:p w:rsidR="00000CF4" w:rsidRDefault="00000CF4" w:rsidP="00000CF4">
      <w:pPr>
        <w:framePr w:w="1766" w:wrap="auto" w:hAnchor="text" w:x="5648" w:y="6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Bangunan</w:t>
      </w:r>
    </w:p>
    <w:p w:rsidR="00000CF4" w:rsidRDefault="00000CF4" w:rsidP="00000CF4">
      <w:pPr>
        <w:framePr w:w="2485" w:wrap="auto" w:hAnchor="text" w:x="6912" w:y="6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Atas nama bekas</w:t>
      </w:r>
    </w:p>
    <w:p w:rsidR="00000CF4" w:rsidRDefault="00000CF4" w:rsidP="00000CF4">
      <w:pPr>
        <w:framePr w:w="2485" w:wrap="auto" w:hAnchor="text" w:x="6912" w:y="6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pemeganghak</w:t>
      </w:r>
    </w:p>
    <w:p w:rsidR="00000CF4" w:rsidRDefault="00000CF4" w:rsidP="00000CF4">
      <w:pPr>
        <w:framePr w:w="2485" w:wrap="auto" w:hAnchor="text" w:x="6912" w:y="6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18"/>
          <w:szCs w:val="18"/>
        </w:rPr>
        <w:t>opstal/erfpacht</w:t>
      </w:r>
    </w:p>
    <w:p w:rsidR="00000CF4" w:rsidRDefault="00000CF4" w:rsidP="00000CF4">
      <w:pPr>
        <w:framePr w:w="8085" w:wrap="auto" w:hAnchor="text" w:x="2837" w:y="78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Tabel I. Konversi Hak atas Tanah Eigendom ke dalam Hak-hak Berdasarkan UUPA</w:t>
      </w:r>
      <w:r>
        <w:rPr>
          <w:rFonts w:ascii="Times New Roman Bold" w:hAnsi="Times New Roman Bold" w:cs="Times New Roman Bold"/>
          <w:color w:val="000000"/>
          <w:sz w:val="12"/>
          <w:szCs w:val="12"/>
        </w:rPr>
        <w:t>32</w:t>
      </w:r>
    </w:p>
    <w:p w:rsidR="00000CF4" w:rsidRDefault="00000CF4" w:rsidP="00000CF4">
      <w:pPr>
        <w:framePr w:w="7226" w:wrap="auto" w:hAnchor="text" w:x="3697" w:y="8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Sementara itu konversi hak atas tanah adat diatur dalam Pasal II</w:t>
      </w:r>
    </w:p>
    <w:p w:rsidR="00000CF4" w:rsidRDefault="00000CF4" w:rsidP="00000CF4">
      <w:pPr>
        <w:framePr w:w="7947" w:wrap="auto" w:hAnchor="text" w:x="2976" w:y="8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Ketentuan Konversi UUPA. Dalam pasal tersebut dinyatakan bahwa “Hak-</w:t>
      </w:r>
    </w:p>
    <w:p w:rsidR="00000CF4" w:rsidRDefault="00000CF4" w:rsidP="00000CF4">
      <w:pPr>
        <w:framePr w:w="7942" w:wrap="auto" w:hAnchor="text" w:x="2976" w:y="94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 atas tanah yang memberi wewenang sebagaimana atau mirip dengan</w:t>
      </w:r>
    </w:p>
    <w:p w:rsidR="00000CF4" w:rsidRDefault="00000CF4" w:rsidP="00000CF4">
      <w:pPr>
        <w:framePr w:w="7945" w:wrap="auto" w:hAnchor="text" w:x="2976" w:y="10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 yang dimaksud dalam Pasal 20 ayat (1) seperti yang disebut dengan</w:t>
      </w:r>
    </w:p>
    <w:p w:rsidR="00000CF4" w:rsidRDefault="00000CF4" w:rsidP="00000CF4">
      <w:pPr>
        <w:framePr w:w="7950" w:wrap="auto" w:hAnchor="text" w:x="2976" w:y="10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nama sebagai di bawah, yang ada pada mulai berlakunya Undang-undang</w:t>
      </w:r>
    </w:p>
    <w:p w:rsidR="00000CF4" w:rsidRDefault="00000CF4" w:rsidP="00000CF4">
      <w:pPr>
        <w:framePr w:w="7939" w:wrap="auto" w:hAnchor="text" w:x="2976" w:y="11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ini, yaitu : Hak Agrarisch Eigendom, milik, yayasan, andarbeni, hak atas</w:t>
      </w:r>
    </w:p>
    <w:p w:rsidR="00000CF4" w:rsidRDefault="00000CF4" w:rsidP="00000CF4">
      <w:pPr>
        <w:framePr w:w="7942" w:wrap="auto" w:hAnchor="text" w:x="2976" w:y="11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druwe, hak atas druwe desa, pesini, grant sultan, landerijenbezitrecht,</w:t>
      </w:r>
    </w:p>
    <w:p w:rsidR="00000CF4" w:rsidRDefault="00000CF4" w:rsidP="00000CF4">
      <w:pPr>
        <w:framePr w:w="7946" w:wrap="auto" w:hAnchor="text" w:x="2976" w:y="12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altijddurende erfpacht, hak usaha atas bekas tanah partikelir dan hak-hak</w:t>
      </w:r>
    </w:p>
    <w:p w:rsidR="00000CF4" w:rsidRDefault="00000CF4" w:rsidP="00000CF4">
      <w:pPr>
        <w:framePr w:w="7945" w:wrap="auto" w:hAnchor="text" w:x="2976" w:y="12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lian dengan nama apapun juga yang akan ditegaskan lebih lanjut oleh</w:t>
      </w:r>
    </w:p>
    <w:p w:rsidR="00000CF4" w:rsidRDefault="00000CF4" w:rsidP="00000CF4">
      <w:pPr>
        <w:framePr w:w="7946" w:wrap="auto" w:hAnchor="text" w:x="2976" w:y="133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Menteri Agraria, sejak mulai berlakunya Undang-undang ini menjadi hak</w:t>
      </w:r>
    </w:p>
    <w:p w:rsidR="00000CF4" w:rsidRDefault="00000CF4" w:rsidP="00000CF4">
      <w:pPr>
        <w:framePr w:w="849" w:wrap="auto" w:hAnchor="text" w:x="2988" w:y="14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32</w:t>
      </w:r>
    </w:p>
    <w:p w:rsidR="00000CF4" w:rsidRDefault="00000CF4" w:rsidP="00000CF4">
      <w:pPr>
        <w:framePr w:w="7709" w:wrap="auto" w:hAnchor="text" w:x="3211" w:y="14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Dikutip Oleh Penulis dari Ketentuan-Ketentuan Konversi UUPA, Pasal I.1 sampai</w:t>
      </w:r>
    </w:p>
    <w:p w:rsidR="00000CF4" w:rsidRDefault="00000CF4" w:rsidP="00000CF4">
      <w:pPr>
        <w:framePr w:w="1562" w:wrap="auto" w:hAnchor="text" w:x="2268" w:y="14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dengan I.5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7945" w:wrap="auto" w:hAnchor="text" w:x="2976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1"/>
          <w:szCs w:val="21"/>
        </w:rPr>
        <w:t>milik tersebut dalam Pasal 20 ayat (1), kecuali jika yang memounyainya</w:t>
      </w:r>
    </w:p>
    <w:p w:rsidR="00000CF4" w:rsidRDefault="00000CF4" w:rsidP="00000CF4">
      <w:pPr>
        <w:framePr w:w="6711" w:wrap="auto" w:hAnchor="text" w:x="2976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tidak memenuhi syarat sebagai yang tersebut dalam Pasal 21.”</w:t>
      </w:r>
    </w:p>
    <w:p w:rsidR="00000CF4" w:rsidRDefault="00000CF4" w:rsidP="00000CF4">
      <w:pPr>
        <w:framePr w:w="6494" w:wrap="auto" w:hAnchor="text" w:x="2695" w:y="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3. Kepastian dan Perlindungan Hukum Hak atas Tanah</w:t>
      </w:r>
    </w:p>
    <w:p w:rsidR="00000CF4" w:rsidRDefault="00000CF4" w:rsidP="00000CF4">
      <w:pPr>
        <w:framePr w:w="7210" w:wrap="auto" w:hAnchor="text" w:x="3709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Hakikat kepastian hukum yang sebenarnya terletak pada kekuatan</w:t>
      </w:r>
    </w:p>
    <w:p w:rsidR="00000CF4" w:rsidRDefault="00000CF4" w:rsidP="00000CF4">
      <w:pPr>
        <w:framePr w:w="7943" w:wrap="auto" w:hAnchor="text" w:x="2976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sertifikat hak atas tanah sebagai bukti kepemilikan, termasuk di</w:t>
      </w:r>
    </w:p>
    <w:p w:rsidR="00000CF4" w:rsidRDefault="00000CF4" w:rsidP="00000CF4">
      <w:pPr>
        <w:framePr w:w="7945" w:wrap="auto" w:hAnchor="text" w:x="2976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pengadilan, namun kepastian hukum dengan sistem negatif pada</w:t>
      </w:r>
    </w:p>
    <w:p w:rsidR="00000CF4" w:rsidRDefault="00000CF4" w:rsidP="00000CF4">
      <w:pPr>
        <w:framePr w:w="7941" w:wrap="auto" w:hAnchor="text" w:x="2976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hakikatnya merupakan kepastian hukum yang relatif, dengan pengertian</w:t>
      </w:r>
    </w:p>
    <w:p w:rsidR="00000CF4" w:rsidRDefault="00000CF4" w:rsidP="00000CF4">
      <w:pPr>
        <w:framePr w:w="7945" w:wrap="auto" w:hAnchor="text" w:x="2976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bahwa oleh peraturan perundang-undangan dijamin kepastian hukum</w:t>
      </w:r>
    </w:p>
    <w:p w:rsidR="00000CF4" w:rsidRDefault="00000CF4" w:rsidP="00000CF4">
      <w:pPr>
        <w:framePr w:w="7947" w:wrap="auto" w:hAnchor="text" w:x="2976" w:y="72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selam atidak dibuktikan sebaliknya.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33 </w:t>
      </w:r>
      <w:r>
        <w:rPr>
          <w:rFonts w:ascii="Times New Roman" w:hAnsi="Times New Roman" w:cs="Times New Roman"/>
          <w:color w:val="000000"/>
          <w:sz w:val="21"/>
          <w:szCs w:val="21"/>
        </w:rPr>
        <w:t>Dengan adanya lembaga publikasi</w:t>
      </w:r>
    </w:p>
    <w:p w:rsidR="00000CF4" w:rsidRDefault="00000CF4" w:rsidP="00000CF4">
      <w:pPr>
        <w:framePr w:w="7941" w:wrap="auto" w:hAnchor="text" w:x="2976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negatif, maka pemilik hak atas tanah yang sebenarnya belum tentu</w:t>
      </w:r>
    </w:p>
    <w:p w:rsidR="00000CF4" w:rsidRDefault="00000CF4" w:rsidP="00000CF4">
      <w:pPr>
        <w:framePr w:w="7940" w:wrap="auto" w:hAnchor="text" w:x="2976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namanya terdaftar di dalam buku tanah, sedangkan pemegang sertifikat</w:t>
      </w:r>
    </w:p>
    <w:p w:rsidR="00000CF4" w:rsidRDefault="00000CF4" w:rsidP="00000CF4">
      <w:pPr>
        <w:framePr w:w="7944" w:wrap="auto" w:hAnchor="text" w:x="2976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 atas tanah yang namanya sudah terdaftar di buku tanah sepanjang</w:t>
      </w:r>
    </w:p>
    <w:p w:rsidR="00000CF4" w:rsidRDefault="00000CF4" w:rsidP="00000CF4">
      <w:pPr>
        <w:framePr w:w="7948" w:wrap="auto" w:hAnchor="text" w:x="2976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tidak terbukti sebaliknya tetap dianggap sebagai pemegang hak atas tanah</w:t>
      </w:r>
    </w:p>
    <w:p w:rsidR="00000CF4" w:rsidRDefault="00000CF4" w:rsidP="00000CF4">
      <w:pPr>
        <w:framePr w:w="2381" w:wrap="auto" w:hAnchor="text" w:x="2976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yang sebenarnya.</w:t>
      </w:r>
    </w:p>
    <w:p w:rsidR="00000CF4" w:rsidRDefault="00000CF4" w:rsidP="00000CF4">
      <w:pPr>
        <w:framePr w:w="7211" w:wrap="auto" w:hAnchor="text" w:x="3709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Kepastian hukum terhadap pemegang hak atas tanah dapat</w:t>
      </w:r>
    </w:p>
    <w:p w:rsidR="00000CF4" w:rsidRDefault="00000CF4" w:rsidP="00000CF4">
      <w:pPr>
        <w:framePr w:w="1917" w:wrap="auto" w:hAnchor="text" w:x="2976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memberikan</w:t>
      </w:r>
    </w:p>
    <w:p w:rsidR="00000CF4" w:rsidRDefault="00000CF4" w:rsidP="00000CF4">
      <w:pPr>
        <w:framePr w:w="1984" w:wrap="auto" w:hAnchor="text" w:x="4512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perlindungan</w:t>
      </w:r>
    </w:p>
    <w:p w:rsidR="00000CF4" w:rsidRDefault="00000CF4" w:rsidP="00000CF4">
      <w:pPr>
        <w:framePr w:w="1446" w:wrap="auto" w:hAnchor="text" w:x="6114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hukum.</w:t>
      </w:r>
    </w:p>
    <w:p w:rsidR="00000CF4" w:rsidRDefault="00000CF4" w:rsidP="00000CF4">
      <w:pPr>
        <w:framePr w:w="1650" w:wrap="auto" w:hAnchor="text" w:x="7181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Indonesia</w:t>
      </w:r>
    </w:p>
    <w:p w:rsidR="00000CF4" w:rsidRDefault="00000CF4" w:rsidP="00000CF4">
      <w:pPr>
        <w:framePr w:w="1436" w:wrap="auto" w:hAnchor="text" w:x="8450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sebagai</w:t>
      </w:r>
    </w:p>
    <w:p w:rsidR="00000CF4" w:rsidRDefault="00000CF4" w:rsidP="00000CF4">
      <w:pPr>
        <w:framePr w:w="1415" w:wrap="auto" w:hAnchor="text" w:x="9506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Negara</w:t>
      </w:r>
    </w:p>
    <w:p w:rsidR="00000CF4" w:rsidRDefault="00000CF4" w:rsidP="00000CF4">
      <w:pPr>
        <w:framePr w:w="7940" w:wrap="auto" w:hAnchor="text" w:x="2976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Kesejahteraan berkepentingan mengatur perlindungan hukum terhadap</w:t>
      </w:r>
    </w:p>
    <w:p w:rsidR="00000CF4" w:rsidRDefault="00000CF4" w:rsidP="00000CF4">
      <w:pPr>
        <w:framePr w:w="7945" w:wrap="auto" w:hAnchor="text" w:x="2976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pemegang sertifikat hak atas tanah yang berkepastian hukum, bermanfaat,</w:t>
      </w:r>
    </w:p>
    <w:p w:rsidR="00000CF4" w:rsidRDefault="00000CF4" w:rsidP="00000CF4">
      <w:pPr>
        <w:framePr w:w="7943" w:wrap="auto" w:hAnchor="text" w:x="2976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dan berkeadilan dengan cara merespon kebutuhan serta keinginan</w:t>
      </w:r>
    </w:p>
    <w:p w:rsidR="00000CF4" w:rsidRDefault="00000CF4" w:rsidP="00000CF4">
      <w:pPr>
        <w:framePr w:w="7941" w:wrap="auto" w:hAnchor="text" w:x="2976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pemegang hak atas tanah dalam kehidupan masyarakat bangsa secara</w:t>
      </w:r>
    </w:p>
    <w:p w:rsidR="00000CF4" w:rsidRDefault="00000CF4" w:rsidP="00000CF4">
      <w:pPr>
        <w:framePr w:w="7943" w:wrap="auto" w:hAnchor="text" w:x="2976" w:y="1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transparan, tanpa tipu daya, intimidasi atau diskriminasi, sesuai dengan</w:t>
      </w:r>
    </w:p>
    <w:p w:rsidR="00000CF4" w:rsidRDefault="00000CF4" w:rsidP="00000CF4">
      <w:pPr>
        <w:framePr w:w="8656" w:wrap="auto" w:hAnchor="text" w:x="2268" w:y="14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Muchtar Wahid,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Analisis Deskriptif Terhadap Kepastian Hukum Hak Milik atas Tanah,</w:t>
      </w:r>
    </w:p>
    <w:p w:rsidR="00000CF4" w:rsidRDefault="00000CF4" w:rsidP="00000CF4">
      <w:pPr>
        <w:framePr w:w="8656" w:wrap="auto" w:hAnchor="text" w:x="2268" w:y="14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Sinopsis Disertasi Pengukuhan Gelar Doktor Program Pasca Sarjana Universita Hasanuddin</w:t>
      </w:r>
    </w:p>
    <w:p w:rsidR="00000CF4" w:rsidRDefault="00000CF4" w:rsidP="00000CF4">
      <w:pPr>
        <w:framePr w:w="8656" w:wrap="auto" w:hAnchor="text" w:x="2268" w:y="14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Makassar, hlm., 38.</w:t>
      </w:r>
    </w:p>
    <w:p w:rsidR="00000CF4" w:rsidRDefault="00000CF4" w:rsidP="00000CF4">
      <w:pPr>
        <w:framePr w:w="849" w:wrap="auto" w:hAnchor="text" w:x="2988" w:y="14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33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7946" w:wrap="auto" w:hAnchor="text" w:x="2976" w:y="2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1"/>
          <w:szCs w:val="21"/>
        </w:rPr>
        <w:t>Pasal 26 Kovenan Internasional “semua orang adalah sama dihadapan</w:t>
      </w:r>
    </w:p>
    <w:p w:rsidR="00000CF4" w:rsidRDefault="00000CF4" w:rsidP="00000CF4">
      <w:pPr>
        <w:framePr w:w="7944" w:wrap="auto" w:hAnchor="text" w:x="2976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hukum dan atas perlindungan hukum yang sama tanpa diskriminasi</w:t>
      </w:r>
    </w:p>
    <w:p w:rsidR="00000CF4" w:rsidRDefault="00000CF4" w:rsidP="00000CF4">
      <w:pPr>
        <w:framePr w:w="1741" w:wrap="auto" w:hAnchor="text" w:x="2976" w:y="33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apapun.”</w:t>
      </w:r>
      <w:r>
        <w:rPr>
          <w:rFonts w:ascii="Times New Roman" w:hAnsi="Times New Roman" w:cs="Times New Roman"/>
          <w:color w:val="000000"/>
          <w:sz w:val="14"/>
          <w:szCs w:val="14"/>
        </w:rPr>
        <w:t>34</w:t>
      </w:r>
    </w:p>
    <w:p w:rsidR="00000CF4" w:rsidRDefault="00000CF4" w:rsidP="00000CF4">
      <w:pPr>
        <w:framePr w:w="7211" w:wrap="auto" w:hAnchor="text" w:x="3709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Berdasarkan penjelasan di atas, maka tipologi PP Pendaftaran</w:t>
      </w:r>
    </w:p>
    <w:p w:rsidR="00000CF4" w:rsidRDefault="00000CF4" w:rsidP="00000CF4">
      <w:pPr>
        <w:framePr w:w="7944" w:wrap="auto" w:hAnchor="text" w:x="2976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Tanah, masih didominasi karakteristik azas negatif, konsekuensinya yaitu</w:t>
      </w:r>
    </w:p>
    <w:p w:rsidR="00000CF4" w:rsidRDefault="00000CF4" w:rsidP="00000CF4">
      <w:pPr>
        <w:framePr w:w="7943" w:wrap="auto" w:hAnchor="text" w:x="2976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 azasi manusia harus dilihat dan dipahami secara utuh, tidak parsial.</w:t>
      </w:r>
    </w:p>
    <w:p w:rsidR="00000CF4" w:rsidRDefault="00000CF4" w:rsidP="00000CF4">
      <w:pPr>
        <w:framePr w:w="7944" w:wrap="auto" w:hAnchor="text" w:x="2976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Kenyataannya masih bersifat administrasi belum bersifat hak, memberi</w:t>
      </w:r>
    </w:p>
    <w:p w:rsidR="00000CF4" w:rsidRDefault="00000CF4" w:rsidP="00000CF4">
      <w:pPr>
        <w:framePr w:w="7942" w:wrap="auto" w:hAnchor="text" w:x="2976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perlindungan hukum kepada pemilik hak atas tanah, tetapi belum kepada</w:t>
      </w:r>
    </w:p>
    <w:p w:rsidR="00000CF4" w:rsidRDefault="00000CF4" w:rsidP="00000CF4">
      <w:pPr>
        <w:framePr w:w="7950" w:wrap="auto" w:hAnchor="text" w:x="2976" w:y="6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pemegang sertifikat hak atas tanah.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35 </w:t>
      </w:r>
      <w:r>
        <w:rPr>
          <w:rFonts w:ascii="Times New Roman" w:hAnsi="Times New Roman" w:cs="Times New Roman"/>
          <w:color w:val="000000"/>
          <w:sz w:val="21"/>
          <w:szCs w:val="21"/>
        </w:rPr>
        <w:t>Namun demikian menurut meta teori,</w:t>
      </w:r>
    </w:p>
    <w:p w:rsidR="00000CF4" w:rsidRDefault="00000CF4" w:rsidP="00000CF4">
      <w:pPr>
        <w:framePr w:w="7944" w:wrap="auto" w:hAnchor="text" w:x="2976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bahwa setiap warga negara beritikad baik dan telah menunaikan</w:t>
      </w:r>
    </w:p>
    <w:p w:rsidR="00000CF4" w:rsidRDefault="00000CF4" w:rsidP="00000CF4">
      <w:pPr>
        <w:framePr w:w="7942" w:wrap="auto" w:hAnchor="text" w:x="2976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prestasinya kepada negara, maka ia boleh menuntut hak perlindungan</w:t>
      </w:r>
    </w:p>
    <w:p w:rsidR="00000CF4" w:rsidRDefault="00000CF4" w:rsidP="00000CF4">
      <w:pPr>
        <w:framePr w:w="5213" w:wrap="auto" w:hAnchor="text" w:x="2976" w:y="83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hukum sebagai kontra prestasi nilai keadilan.</w:t>
      </w:r>
      <w:r>
        <w:rPr>
          <w:rFonts w:ascii="Times New Roman" w:hAnsi="Times New Roman" w:cs="Times New Roman"/>
          <w:color w:val="000000"/>
          <w:sz w:val="14"/>
          <w:szCs w:val="14"/>
        </w:rPr>
        <w:t>36</w:t>
      </w:r>
    </w:p>
    <w:p w:rsidR="00000CF4" w:rsidRDefault="00000CF4" w:rsidP="00000CF4">
      <w:pPr>
        <w:framePr w:w="7213" w:wrap="auto" w:hAnchor="text" w:x="3709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Berdasarkan PP Pendaftaran Tanah, tanah-tanah yang sudah</w:t>
      </w:r>
    </w:p>
    <w:p w:rsidR="00000CF4" w:rsidRDefault="00000CF4" w:rsidP="00000CF4">
      <w:pPr>
        <w:framePr w:w="7948" w:wrap="auto" w:hAnchor="text" w:x="2976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terdaftar mendapatkan perlindungan hukum, walaupun perlindungan</w:t>
      </w:r>
    </w:p>
    <w:p w:rsidR="00000CF4" w:rsidRDefault="00000CF4" w:rsidP="00000CF4">
      <w:pPr>
        <w:framePr w:w="7939" w:wrap="auto" w:hAnchor="text" w:x="2976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hukum yang didapat masih bersifat negatif, dalam arti setifikat hak atas</w:t>
      </w:r>
    </w:p>
    <w:p w:rsidR="00000CF4" w:rsidRDefault="00000CF4" w:rsidP="00000CF4">
      <w:pPr>
        <w:framePr w:w="7939" w:wrap="auto" w:hAnchor="text" w:x="2976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 sifatnya tidak mutlak, selama tidak ada bukti sebaliknya. Namun</w:t>
      </w:r>
    </w:p>
    <w:p w:rsidR="00000CF4" w:rsidRDefault="00000CF4" w:rsidP="00000CF4">
      <w:pPr>
        <w:framePr w:w="7948" w:wrap="auto" w:hAnchor="text" w:x="2976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demikian tetap saja UUPA dan PP Pendaftaran tanah telah mengakomodir</w:t>
      </w:r>
    </w:p>
    <w:p w:rsidR="00000CF4" w:rsidRDefault="00000CF4" w:rsidP="00000CF4">
      <w:pPr>
        <w:framePr w:w="7942" w:wrap="auto" w:hAnchor="text" w:x="2976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perlindungan hak atas tanah di dalamnya, hal ini bertolak belakang dengan</w:t>
      </w:r>
    </w:p>
    <w:p w:rsidR="00000CF4" w:rsidRDefault="00000CF4" w:rsidP="00000CF4">
      <w:pPr>
        <w:framePr w:w="7949" w:wrap="auto" w:hAnchor="text" w:x="2976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tanah-tanah yang belum bersertifikat. Dengan demikian apakah tanah-</w:t>
      </w:r>
    </w:p>
    <w:p w:rsidR="00000CF4" w:rsidRDefault="00000CF4" w:rsidP="00000CF4">
      <w:pPr>
        <w:framePr w:w="8655" w:wrap="auto" w:hAnchor="text" w:x="2268" w:y="138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S. Chandra,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Sertifikat Kepemilikan Hak atas Tanah, Persyaratan Permohonan di</w:t>
      </w:r>
    </w:p>
    <w:p w:rsidR="00000CF4" w:rsidRDefault="00000CF4" w:rsidP="00000CF4">
      <w:pPr>
        <w:framePr w:w="8655" w:wrap="auto" w:hAnchor="text" w:x="2268" w:y="138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Kantor Pertanahan, </w:t>
      </w:r>
      <w:r>
        <w:rPr>
          <w:rFonts w:ascii="Times New Roman" w:hAnsi="Times New Roman" w:cs="Times New Roman"/>
          <w:color w:val="000000"/>
          <w:sz w:val="18"/>
          <w:szCs w:val="18"/>
        </w:rPr>
        <w:t>Gramedia Widiasarana Indonesia, Jakarta, 2005, hlm., 123</w:t>
      </w:r>
    </w:p>
    <w:p w:rsidR="00000CF4" w:rsidRDefault="00000CF4" w:rsidP="00000CF4">
      <w:pPr>
        <w:framePr w:w="8655" w:wrap="auto" w:hAnchor="text" w:x="2268" w:y="138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color w:val="000000"/>
          <w:sz w:val="12"/>
          <w:szCs w:val="12"/>
        </w:rPr>
        <w:t>35</w:t>
      </w:r>
    </w:p>
    <w:p w:rsidR="00000CF4" w:rsidRDefault="00000CF4" w:rsidP="00000CF4">
      <w:pPr>
        <w:framePr w:w="8655" w:wrap="auto" w:hAnchor="text" w:x="2268" w:y="138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Paul S. Baut dan Benny K Harman,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Kompilasi Deklarasi Hak Asasi Manusia, </w:t>
      </w:r>
      <w:r>
        <w:rPr>
          <w:rFonts w:ascii="Times New Roman" w:hAnsi="Times New Roman" w:cs="Times New Roman"/>
          <w:color w:val="000000"/>
          <w:sz w:val="18"/>
          <w:szCs w:val="18"/>
        </w:rPr>
        <w:t>Yayasan</w:t>
      </w:r>
    </w:p>
    <w:p w:rsidR="00000CF4" w:rsidRDefault="00000CF4" w:rsidP="00000CF4">
      <w:pPr>
        <w:framePr w:w="8655" w:wrap="auto" w:hAnchor="text" w:x="2268" w:y="138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LBHI, Jakarta, 1998, hlm., 9.</w:t>
      </w:r>
    </w:p>
    <w:p w:rsidR="00000CF4" w:rsidRDefault="00000CF4" w:rsidP="00000CF4">
      <w:pPr>
        <w:framePr w:w="8655" w:wrap="auto" w:hAnchor="text" w:x="2268" w:y="138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color w:val="000000"/>
          <w:sz w:val="12"/>
          <w:szCs w:val="12"/>
        </w:rPr>
        <w:t>36</w:t>
      </w:r>
    </w:p>
    <w:p w:rsidR="00000CF4" w:rsidRDefault="00000CF4" w:rsidP="00000CF4">
      <w:pPr>
        <w:framePr w:w="8655" w:wrap="auto" w:hAnchor="text" w:x="2268" w:y="138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J.J.H. Bruggink,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Rechtsreflecties, </w:t>
      </w:r>
      <w:r>
        <w:rPr>
          <w:rFonts w:ascii="Times New Roman" w:hAnsi="Times New Roman" w:cs="Times New Roman"/>
          <w:color w:val="000000"/>
          <w:sz w:val="18"/>
          <w:szCs w:val="18"/>
        </w:rPr>
        <w:t>tejemahan oleh Arief Sidharta, Refleksi tentang</w:t>
      </w:r>
    </w:p>
    <w:p w:rsidR="00000CF4" w:rsidRDefault="00000CF4" w:rsidP="00000CF4">
      <w:pPr>
        <w:framePr w:w="8655" w:wrap="auto" w:hAnchor="text" w:x="2268" w:y="138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Hukum, Citra Aditya Bakti, Bandung, 1999, hlm., 172.</w:t>
      </w:r>
    </w:p>
    <w:p w:rsidR="00000CF4" w:rsidRDefault="00000CF4" w:rsidP="00000CF4">
      <w:pPr>
        <w:framePr w:w="849" w:wrap="auto" w:hAnchor="text" w:x="2988" w:y="1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34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7943" w:wrap="auto" w:hAnchor="text" w:x="2976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tanah adat yang belum bersertifikat atau belum dikonversi menjadi hak</w:t>
      </w:r>
    </w:p>
    <w:p w:rsidR="00000CF4" w:rsidRDefault="00000CF4" w:rsidP="00000CF4">
      <w:pPr>
        <w:framePr w:w="5869" w:wrap="auto" w:hAnchor="text" w:x="2976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milik, mendapatkan perlindungan hukum dari negara.</w:t>
      </w:r>
    </w:p>
    <w:p w:rsidR="00000CF4" w:rsidRDefault="00000CF4" w:rsidP="00000CF4">
      <w:pPr>
        <w:framePr w:w="1467" w:wrap="auto" w:hAnchor="text" w:x="3709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Pemilik</w:t>
      </w:r>
    </w:p>
    <w:p w:rsidR="00000CF4" w:rsidRDefault="00000CF4" w:rsidP="00000CF4">
      <w:pPr>
        <w:framePr w:w="1238" w:wrap="auto" w:hAnchor="text" w:x="4708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</w:t>
      </w:r>
    </w:p>
    <w:p w:rsidR="00000CF4" w:rsidRDefault="00000CF4" w:rsidP="00000CF4">
      <w:pPr>
        <w:framePr w:w="1117" w:wrap="auto" w:hAnchor="text" w:x="5478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adat</w:t>
      </w:r>
    </w:p>
    <w:p w:rsidR="00000CF4" w:rsidRDefault="00000CF4" w:rsidP="00000CF4">
      <w:pPr>
        <w:framePr w:w="1436" w:wrap="auto" w:hAnchor="text" w:x="6131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sebagai</w:t>
      </w:r>
    </w:p>
    <w:p w:rsidR="00000CF4" w:rsidRDefault="00000CF4" w:rsidP="00000CF4">
      <w:pPr>
        <w:framePr w:w="1305" w:wrap="auto" w:hAnchor="text" w:x="7100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warga</w:t>
      </w:r>
    </w:p>
    <w:p w:rsidR="00000CF4" w:rsidRDefault="00000CF4" w:rsidP="00000CF4">
      <w:pPr>
        <w:framePr w:w="1359" w:wrap="auto" w:hAnchor="text" w:x="7938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negara</w:t>
      </w:r>
    </w:p>
    <w:p w:rsidR="00000CF4" w:rsidRDefault="00000CF4" w:rsidP="00000CF4">
      <w:pPr>
        <w:framePr w:w="1344" w:wrap="auto" w:hAnchor="text" w:x="8830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adalah</w:t>
      </w:r>
    </w:p>
    <w:p w:rsidR="00000CF4" w:rsidRDefault="00000CF4" w:rsidP="00000CF4">
      <w:pPr>
        <w:framePr w:w="1214" w:wrap="auto" w:hAnchor="text" w:x="9706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sama</w:t>
      </w:r>
    </w:p>
    <w:p w:rsidR="00000CF4" w:rsidRDefault="00000CF4" w:rsidP="00000CF4">
      <w:pPr>
        <w:framePr w:w="7942" w:wrap="auto" w:hAnchor="text" w:x="2976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kedudukannya di dalam hukum dan oleh karena itu harus mendapatkan</w:t>
      </w:r>
    </w:p>
    <w:p w:rsidR="00000CF4" w:rsidRDefault="00000CF4" w:rsidP="00000CF4">
      <w:pPr>
        <w:framePr w:w="7940" w:wrap="auto" w:hAnchor="text" w:x="2976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perlakuan yang sama. Pasal 28 H ayat (4) UUD 1945 Perubahan Kedua,</w:t>
      </w:r>
    </w:p>
    <w:p w:rsidR="00000CF4" w:rsidRDefault="00000CF4" w:rsidP="00000CF4">
      <w:pPr>
        <w:framePr w:w="7947" w:wrap="auto" w:hAnchor="text" w:x="2976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menegaskan bahwa setiap orang berhak mempunyai hak milik pribadi dan</w:t>
      </w:r>
    </w:p>
    <w:p w:rsidR="00000CF4" w:rsidRDefault="00000CF4" w:rsidP="00000CF4">
      <w:pPr>
        <w:framePr w:w="7949" w:wrap="auto" w:hAnchor="text" w:x="2976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 milik tersebut tidak boleh diambil secara sewenang-wenang oleh</w:t>
      </w:r>
    </w:p>
    <w:p w:rsidR="00000CF4" w:rsidRDefault="00000CF4" w:rsidP="00000CF4">
      <w:pPr>
        <w:framePr w:w="7939" w:wrap="auto" w:hAnchor="text" w:x="2976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siapapun. Setiap orang yang melanggar hak milik pribadi tersebut, dapat</w:t>
      </w:r>
    </w:p>
    <w:p w:rsidR="00000CF4" w:rsidRDefault="00000CF4" w:rsidP="00000CF4">
      <w:pPr>
        <w:framePr w:w="7943" w:wrap="auto" w:hAnchor="text" w:x="2976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dikatakan telah melanggar hak asasi pemilik tanah adat, oleh karena itu</w:t>
      </w:r>
    </w:p>
    <w:p w:rsidR="00000CF4" w:rsidRDefault="00000CF4" w:rsidP="00000CF4">
      <w:pPr>
        <w:framePr w:w="7948" w:wrap="auto" w:hAnchor="text" w:x="2976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disebut telah melakukan perbuatan melawan hukum. Pasal 1365</w:t>
      </w:r>
    </w:p>
    <w:p w:rsidR="00000CF4" w:rsidRDefault="00000CF4" w:rsidP="00000CF4">
      <w:pPr>
        <w:framePr w:w="7942" w:wrap="auto" w:hAnchor="text" w:x="2976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KUHPerdata menyebutkan bahwa, tiap perbuatan yang melanggar hukum</w:t>
      </w:r>
    </w:p>
    <w:p w:rsidR="00000CF4" w:rsidRDefault="00000CF4" w:rsidP="00000CF4">
      <w:pPr>
        <w:framePr w:w="7942" w:wrap="auto" w:hAnchor="text" w:x="2976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dan merugikan orang lain, mewajibkan orang yang menyebabkan kerugian</w:t>
      </w:r>
    </w:p>
    <w:p w:rsidR="00000CF4" w:rsidRDefault="00000CF4" w:rsidP="00000CF4">
      <w:pPr>
        <w:framePr w:w="6886" w:wrap="auto" w:hAnchor="text" w:x="2976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itu, karena kesalahannya untuk menggantikan kerugian tersebut.</w:t>
      </w:r>
    </w:p>
    <w:p w:rsidR="00000CF4" w:rsidRDefault="00000CF4" w:rsidP="00000CF4">
      <w:pPr>
        <w:framePr w:w="7211" w:wrap="auto" w:hAnchor="text" w:x="3709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Pertanggung-jawaban hukum berkenaan dengan pelaksanaan</w:t>
      </w:r>
    </w:p>
    <w:p w:rsidR="00000CF4" w:rsidRDefault="00000CF4" w:rsidP="00000CF4">
      <w:pPr>
        <w:framePr w:w="7941" w:wrap="auto" w:hAnchor="text" w:x="2976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perbuatan yang berlawanan dengan hukum. Hal ini dikenal dalam Pasal</w:t>
      </w:r>
    </w:p>
    <w:p w:rsidR="00000CF4" w:rsidRDefault="00000CF4" w:rsidP="00000CF4">
      <w:pPr>
        <w:framePr w:w="7945" w:wrap="auto" w:hAnchor="text" w:x="2976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1365 KUHPerdata. Dalam pasal ini ditentukan bahwa setiap perbuatan</w:t>
      </w:r>
    </w:p>
    <w:p w:rsidR="00000CF4" w:rsidRDefault="00000CF4" w:rsidP="00000CF4">
      <w:pPr>
        <w:framePr w:w="7941" w:wrap="auto" w:hAnchor="text" w:x="2976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melanggar hukum yang membawa kerugian kepada seorang lain,</w:t>
      </w:r>
    </w:p>
    <w:p w:rsidR="00000CF4" w:rsidRDefault="00000CF4" w:rsidP="00000CF4">
      <w:pPr>
        <w:framePr w:w="7946" w:wrap="auto" w:hAnchor="text" w:x="2976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mewajibkan orang yang kerena salahnya menerbitkan kerugian itu</w:t>
      </w:r>
    </w:p>
    <w:p w:rsidR="00000CF4" w:rsidRDefault="00000CF4" w:rsidP="00000CF4">
      <w:pPr>
        <w:framePr w:w="3511" w:wrap="auto" w:hAnchor="text" w:x="2976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mengganti kerugian tersebut.</w:t>
      </w:r>
    </w:p>
    <w:p w:rsidR="00000CF4" w:rsidRDefault="00000CF4" w:rsidP="00000CF4">
      <w:pPr>
        <w:framePr w:w="7214" w:wrap="auto" w:hAnchor="text" w:x="3709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Perbuatan melawan hukum adalah suatu kumpulan dan prisnsip-</w:t>
      </w:r>
    </w:p>
    <w:p w:rsidR="00000CF4" w:rsidRDefault="00000CF4" w:rsidP="00000CF4">
      <w:pPr>
        <w:framePr w:w="7940" w:wrap="auto" w:hAnchor="text" w:x="2976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prinsip hukum yang bertujuan untuk mengontrol atau mengatur perilaku</w:t>
      </w:r>
    </w:p>
    <w:p w:rsidR="00000CF4" w:rsidRDefault="00000CF4" w:rsidP="00000CF4">
      <w:pPr>
        <w:framePr w:w="7943" w:wrap="auto" w:hAnchor="text" w:x="2976" w:y="1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berbahaya, untuk memberikan tanggung jawab atas suatu kerugian yang</w:t>
      </w:r>
    </w:p>
    <w:p w:rsidR="00000CF4" w:rsidRDefault="00000CF4" w:rsidP="00000CF4">
      <w:pPr>
        <w:framePr w:w="7939" w:wrap="auto" w:hAnchor="text" w:x="2976" w:y="14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terbit dari interaksi sosial dan untuk menyediakan ganti rugi terhadap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7946" w:wrap="auto" w:hAnchor="text" w:x="2976" w:y="22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1"/>
          <w:szCs w:val="21"/>
        </w:rPr>
        <w:t>korban dengan suatu gugatan yang tepat.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37 </w:t>
      </w:r>
      <w:r>
        <w:rPr>
          <w:rFonts w:ascii="Times New Roman" w:hAnsi="Times New Roman" w:cs="Times New Roman"/>
          <w:color w:val="000000"/>
          <w:sz w:val="21"/>
          <w:szCs w:val="21"/>
        </w:rPr>
        <w:t>Perbuatan melawan hukum</w:t>
      </w:r>
    </w:p>
    <w:p w:rsidR="00000CF4" w:rsidRDefault="00000CF4" w:rsidP="00000CF4">
      <w:pPr>
        <w:framePr w:w="7940" w:wrap="auto" w:hAnchor="text" w:x="2976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dapat diartikan juga sebagai perbuatan yang tidak memenuhi kewajiban</w:t>
      </w:r>
    </w:p>
    <w:p w:rsidR="00000CF4" w:rsidRDefault="00000CF4" w:rsidP="00000CF4">
      <w:pPr>
        <w:framePr w:w="7946" w:wrap="auto" w:hAnchor="text" w:x="2976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yang dibebankan oleh hukum atau tidak memenuhi sesuatu yang menjadi</w:t>
      </w:r>
    </w:p>
    <w:p w:rsidR="00000CF4" w:rsidRDefault="00000CF4" w:rsidP="00000CF4">
      <w:pPr>
        <w:framePr w:w="7942" w:wrap="auto" w:hAnchor="text" w:x="2976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kewajibannya selain dari kewajiban kontraktual atau kewajiban quasi</w:t>
      </w:r>
    </w:p>
    <w:p w:rsidR="00000CF4" w:rsidRDefault="00000CF4" w:rsidP="00000CF4">
      <w:pPr>
        <w:framePr w:w="6721" w:wrap="auto" w:hAnchor="text" w:x="2976" w:y="44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kontraktual yang menerbitkan hak untuk meminta ganti rugi.</w:t>
      </w:r>
      <w:r>
        <w:rPr>
          <w:rFonts w:ascii="Times New Roman" w:hAnsi="Times New Roman" w:cs="Times New Roman"/>
          <w:color w:val="000000"/>
          <w:sz w:val="14"/>
          <w:szCs w:val="14"/>
        </w:rPr>
        <w:t>38</w:t>
      </w:r>
    </w:p>
    <w:p w:rsidR="00000CF4" w:rsidRDefault="00000CF4" w:rsidP="00000CF4">
      <w:pPr>
        <w:framePr w:w="7209" w:wrap="auto" w:hAnchor="text" w:x="3709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Perbuatan melawan hukum adalah setiap perbuatan atau tidak</w:t>
      </w:r>
    </w:p>
    <w:p w:rsidR="00000CF4" w:rsidRDefault="00000CF4" w:rsidP="00000CF4">
      <w:pPr>
        <w:framePr w:w="2194" w:wrap="auto" w:hAnchor="text" w:x="2976" w:y="55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berbuat yang:</w:t>
      </w:r>
      <w:r>
        <w:rPr>
          <w:rFonts w:ascii="Times New Roman" w:hAnsi="Times New Roman" w:cs="Times New Roman"/>
          <w:color w:val="000000"/>
          <w:sz w:val="14"/>
          <w:szCs w:val="14"/>
        </w:rPr>
        <w:t>39</w:t>
      </w:r>
    </w:p>
    <w:p w:rsidR="00000CF4" w:rsidRDefault="00000CF4" w:rsidP="00000CF4">
      <w:pPr>
        <w:framePr w:w="885" w:wrap="auto" w:hAnchor="text" w:x="2976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a.</w:t>
      </w:r>
    </w:p>
    <w:p w:rsidR="00000CF4" w:rsidRDefault="00000CF4" w:rsidP="00000CF4">
      <w:pPr>
        <w:framePr w:w="899" w:wrap="auto" w:hAnchor="text" w:x="2976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b.</w:t>
      </w:r>
    </w:p>
    <w:p w:rsidR="00000CF4" w:rsidRDefault="00000CF4" w:rsidP="00000CF4">
      <w:pPr>
        <w:framePr w:w="4128" w:wrap="auto" w:hAnchor="text" w:x="3402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melanggar hak subjektif orang lain;</w:t>
      </w:r>
    </w:p>
    <w:p w:rsidR="00000CF4" w:rsidRDefault="00000CF4" w:rsidP="00000CF4">
      <w:pPr>
        <w:framePr w:w="7518" w:wrap="auto" w:hAnchor="text" w:x="3402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bertentangan dengan kewajiban hukum si pelaku (kewajiban yang</w:t>
      </w:r>
    </w:p>
    <w:p w:rsidR="00000CF4" w:rsidRDefault="00000CF4" w:rsidP="00000CF4">
      <w:pPr>
        <w:framePr w:w="3889" w:wrap="auto" w:hAnchor="text" w:x="3402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ditentukan undang-undang); atau</w:t>
      </w:r>
    </w:p>
    <w:p w:rsidR="00000CF4" w:rsidRDefault="00000CF4" w:rsidP="00000CF4">
      <w:pPr>
        <w:framePr w:w="885" w:wrap="auto" w:hAnchor="text" w:x="2976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c.</w:t>
      </w:r>
    </w:p>
    <w:p w:rsidR="00000CF4" w:rsidRDefault="00000CF4" w:rsidP="00000CF4">
      <w:pPr>
        <w:framePr w:w="7516" w:wrap="auto" w:hAnchor="text" w:x="3402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bertentangan dengan tata susila atau bertentangan dengan kepatutan,</w:t>
      </w:r>
    </w:p>
    <w:p w:rsidR="00000CF4" w:rsidRDefault="00000CF4" w:rsidP="00000CF4">
      <w:pPr>
        <w:framePr w:w="7516" w:wrap="auto" w:hAnchor="text" w:x="3402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ketelitian dan kehati-hatian yang seharusnya dimiliki seseorang dalam</w:t>
      </w:r>
    </w:p>
    <w:p w:rsidR="00000CF4" w:rsidRDefault="00000CF4" w:rsidP="00000CF4">
      <w:pPr>
        <w:framePr w:w="7518" w:wrap="auto" w:hAnchor="text" w:x="3402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pergaulan dengan sesama warga masyarakat atau terhadap harta benda</w:t>
      </w:r>
    </w:p>
    <w:p w:rsidR="00000CF4" w:rsidRDefault="00000CF4" w:rsidP="00000CF4">
      <w:pPr>
        <w:framePr w:w="1684" w:wrap="auto" w:hAnchor="text" w:x="3402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orang lain</w:t>
      </w:r>
    </w:p>
    <w:p w:rsidR="00000CF4" w:rsidRDefault="00000CF4" w:rsidP="00000CF4">
      <w:pPr>
        <w:framePr w:w="7244" w:wrap="auto" w:hAnchor="text" w:x="3677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Berdasarkan unsur-unsur pengertian perbuatan melawan hukum di</w:t>
      </w:r>
    </w:p>
    <w:p w:rsidR="00000CF4" w:rsidRDefault="00000CF4" w:rsidP="00000CF4">
      <w:pPr>
        <w:framePr w:w="7944" w:wrap="auto" w:hAnchor="text" w:x="2976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atas, dapat disimpulkan bahwa perbuatan melawan hukum merupakan</w:t>
      </w:r>
    </w:p>
    <w:p w:rsidR="00000CF4" w:rsidRDefault="00000CF4" w:rsidP="00000CF4">
      <w:pPr>
        <w:framePr w:w="7945" w:wrap="auto" w:hAnchor="text" w:x="2976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perbuatan yang tidak saja melanggar undang-undang, tetapi juga perbuatan</w:t>
      </w:r>
    </w:p>
    <w:p w:rsidR="00000CF4" w:rsidRDefault="00000CF4" w:rsidP="00000CF4">
      <w:pPr>
        <w:framePr w:w="7941" w:wrap="auto" w:hAnchor="text" w:x="2976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yang melanggar hak subjektif orang lain, melanggar kewajiban hukum</w:t>
      </w:r>
    </w:p>
    <w:p w:rsidR="00000CF4" w:rsidRDefault="00000CF4" w:rsidP="00000CF4">
      <w:pPr>
        <w:framePr w:w="7947" w:wrap="auto" w:hAnchor="text" w:x="2976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pelaku sendiri, dan yang bertentangan dengan kesusilaan dan kehati-</w:t>
      </w:r>
    </w:p>
    <w:p w:rsidR="00000CF4" w:rsidRDefault="00000CF4" w:rsidP="00000CF4">
      <w:pPr>
        <w:framePr w:w="1365" w:wrap="auto" w:hAnchor="text" w:x="2976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hatian.</w:t>
      </w:r>
    </w:p>
    <w:p w:rsidR="00000CF4" w:rsidRDefault="00000CF4" w:rsidP="00000CF4">
      <w:pPr>
        <w:framePr w:w="8654" w:wrap="auto" w:hAnchor="text" w:x="2268" w:y="14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Munir Fuady,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Perbuatan Melawan Hukum Pendekatan Kontemporer, </w:t>
      </w:r>
      <w:r>
        <w:rPr>
          <w:rFonts w:ascii="Times New Roman" w:hAnsi="Times New Roman" w:cs="Times New Roman"/>
          <w:color w:val="000000"/>
          <w:sz w:val="18"/>
          <w:szCs w:val="18"/>
        </w:rPr>
        <w:t>Citra Aditya</w:t>
      </w:r>
    </w:p>
    <w:p w:rsidR="00000CF4" w:rsidRDefault="00000CF4" w:rsidP="00000CF4">
      <w:pPr>
        <w:framePr w:w="8654" w:wrap="auto" w:hAnchor="text" w:x="2268" w:y="14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Bakti, Bandung, 2002, hlm, 3</w:t>
      </w:r>
    </w:p>
    <w:p w:rsidR="00000CF4" w:rsidRDefault="00000CF4" w:rsidP="00000CF4">
      <w:pPr>
        <w:framePr w:w="8654" w:wrap="auto" w:hAnchor="text" w:x="2268" w:y="14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color w:val="000000"/>
          <w:sz w:val="12"/>
          <w:szCs w:val="12"/>
        </w:rPr>
        <w:t>38</w:t>
      </w:r>
    </w:p>
    <w:p w:rsidR="00000CF4" w:rsidRDefault="00000CF4" w:rsidP="00000CF4">
      <w:pPr>
        <w:framePr w:w="8654" w:wrap="auto" w:hAnchor="text" w:x="2268" w:y="14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          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>ibid</w:t>
      </w:r>
    </w:p>
    <w:p w:rsidR="00000CF4" w:rsidRDefault="00000CF4" w:rsidP="00000CF4">
      <w:pPr>
        <w:framePr w:w="8654" w:wrap="auto" w:hAnchor="text" w:x="2268" w:y="14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color w:val="000000"/>
          <w:sz w:val="12"/>
          <w:szCs w:val="12"/>
        </w:rPr>
        <w:t>39</w:t>
      </w:r>
    </w:p>
    <w:p w:rsidR="00000CF4" w:rsidRDefault="00000CF4" w:rsidP="00000CF4">
      <w:pPr>
        <w:framePr w:w="8654" w:wrap="auto" w:hAnchor="text" w:x="2268" w:y="14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Suharnoko,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Hukum Perjanjian, Teori dan Analisa Kasus, </w:t>
      </w:r>
      <w:r>
        <w:rPr>
          <w:rFonts w:ascii="Times New Roman" w:hAnsi="Times New Roman" w:cs="Times New Roman"/>
          <w:color w:val="000000"/>
          <w:sz w:val="18"/>
          <w:szCs w:val="18"/>
        </w:rPr>
        <w:t>Kencana, Jakarta, 2000, hlm,</w:t>
      </w:r>
    </w:p>
    <w:p w:rsidR="00000CF4" w:rsidRDefault="00000CF4" w:rsidP="00000CF4">
      <w:pPr>
        <w:framePr w:w="8654" w:wrap="auto" w:hAnchor="text" w:x="2268" w:y="14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121</w:t>
      </w:r>
    </w:p>
    <w:p w:rsidR="00000CF4" w:rsidRDefault="00000CF4" w:rsidP="00000CF4">
      <w:pPr>
        <w:framePr w:w="849" w:wrap="auto" w:hAnchor="text" w:x="2969" w:y="13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37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7217" w:wrap="auto" w:hAnchor="text" w:x="3709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1"/>
          <w:szCs w:val="21"/>
        </w:rPr>
        <w:t>Perbuatan yang bertentangan dengan hak subjektif orang lain. Hak-</w:t>
      </w:r>
    </w:p>
    <w:p w:rsidR="00000CF4" w:rsidRDefault="00000CF4" w:rsidP="00000CF4">
      <w:pPr>
        <w:framePr w:w="7945" w:wrap="auto" w:hAnchor="text" w:x="2976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 yang dilanggar tersebut adalah hak-hak seseorang yang diakui oleh</w:t>
      </w:r>
    </w:p>
    <w:p w:rsidR="00000CF4" w:rsidRDefault="00000CF4" w:rsidP="00000CF4">
      <w:pPr>
        <w:framePr w:w="7947" w:wrap="auto" w:hAnchor="text" w:x="2976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hukum, termasuk tetapi tidak terbatas hak-hak pribadi, hak-hak kekayaan,</w:t>
      </w:r>
    </w:p>
    <w:p w:rsidR="00000CF4" w:rsidRDefault="00000CF4" w:rsidP="00000CF4">
      <w:pPr>
        <w:framePr w:w="7939" w:wrap="auto" w:hAnchor="text" w:x="2976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 atas kebebasan dan hak atas kehormatan dan nama baik. Sedangkan</w:t>
      </w:r>
    </w:p>
    <w:p w:rsidR="00000CF4" w:rsidRDefault="00000CF4" w:rsidP="00000CF4">
      <w:pPr>
        <w:framePr w:w="7941" w:wrap="auto" w:hAnchor="text" w:x="2976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berkenaan dengan unsur melanggar kewajiban hukum si pelaku, adalah</w:t>
      </w:r>
    </w:p>
    <w:p w:rsidR="00000CF4" w:rsidRDefault="00000CF4" w:rsidP="00000CF4">
      <w:pPr>
        <w:framePr w:w="7945" w:wrap="auto" w:hAnchor="text" w:x="2976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melanggar kewajiban yang diberikan oleh hukum kepada seseorang baik</w:t>
      </w:r>
    </w:p>
    <w:p w:rsidR="00000CF4" w:rsidRDefault="00000CF4" w:rsidP="00000CF4">
      <w:pPr>
        <w:framePr w:w="7943" w:wrap="auto" w:hAnchor="text" w:x="2976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tertulis maupun tidak tertulis. Jadi tidak hanya bertentangan dengan hukum</w:t>
      </w:r>
    </w:p>
    <w:p w:rsidR="00000CF4" w:rsidRDefault="00000CF4" w:rsidP="00000CF4">
      <w:pPr>
        <w:framePr w:w="7945" w:wrap="auto" w:hAnchor="text" w:x="2976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tertulis, melainkan juga bertentangan dengan hak orang lain menurut</w:t>
      </w:r>
    </w:p>
    <w:p w:rsidR="00000CF4" w:rsidRDefault="00000CF4" w:rsidP="00000CF4">
      <w:pPr>
        <w:framePr w:w="2434" w:wrap="auto" w:hAnchor="text" w:x="2976" w:y="6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undang-undang.</w:t>
      </w:r>
      <w:r>
        <w:rPr>
          <w:rFonts w:ascii="Times New Roman" w:hAnsi="Times New Roman" w:cs="Times New Roman"/>
          <w:color w:val="000000"/>
          <w:sz w:val="14"/>
          <w:szCs w:val="14"/>
        </w:rPr>
        <w:t>40</w:t>
      </w:r>
    </w:p>
    <w:p w:rsidR="00000CF4" w:rsidRDefault="00000CF4" w:rsidP="00000CF4">
      <w:pPr>
        <w:framePr w:w="7250" w:wrap="auto" w:hAnchor="text" w:x="3677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Hak subjektif orang lain sebagaimana dimaksud di atas, apabila</w:t>
      </w:r>
    </w:p>
    <w:p w:rsidR="00000CF4" w:rsidRDefault="00000CF4" w:rsidP="00000CF4">
      <w:pPr>
        <w:framePr w:w="7941" w:wrap="auto" w:hAnchor="text" w:x="2976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dikaitkan dengan pemilikan tanah, maka hak subjektif tersebut diatur</w:t>
      </w:r>
    </w:p>
    <w:p w:rsidR="00000CF4" w:rsidRDefault="00000CF4" w:rsidP="00000CF4">
      <w:pPr>
        <w:framePr w:w="7949" w:wrap="auto" w:hAnchor="text" w:x="2976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dalam beberapa peraturan perundang-undangan, seperti Pasal 2 Undang-</w:t>
      </w:r>
    </w:p>
    <w:p w:rsidR="00000CF4" w:rsidRDefault="00000CF4" w:rsidP="00000CF4">
      <w:pPr>
        <w:framePr w:w="7940" w:wrap="auto" w:hAnchor="text" w:x="2976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undang Nomor 51 PRP Tahun 1960 tentang Larangan Pemakaian Tanah</w:t>
      </w:r>
    </w:p>
    <w:p w:rsidR="00000CF4" w:rsidRDefault="00000CF4" w:rsidP="00000CF4">
      <w:pPr>
        <w:framePr w:w="7946" w:wrap="auto" w:hAnchor="text" w:x="2976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Tanpa Izin Yang Berhak atau Kuasanya, yang mengatur mengenai</w:t>
      </w:r>
    </w:p>
    <w:p w:rsidR="00000CF4" w:rsidRDefault="00000CF4" w:rsidP="00000CF4">
      <w:pPr>
        <w:framePr w:w="7942" w:wrap="auto" w:hAnchor="text" w:x="2976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pemakaian tanah tanpa izin. Berdasarkan Pasal tersebut, dilarang memakai</w:t>
      </w:r>
    </w:p>
    <w:p w:rsidR="00000CF4" w:rsidRDefault="00000CF4" w:rsidP="00000CF4">
      <w:pPr>
        <w:framePr w:w="7940" w:wrap="auto" w:hAnchor="text" w:x="2976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 tanpa izin yang berjak atau kuasanya yang sah. Menurut penjelasan</w:t>
      </w:r>
    </w:p>
    <w:p w:rsidR="00000CF4" w:rsidRDefault="00000CF4" w:rsidP="00000CF4">
      <w:pPr>
        <w:framePr w:w="7942" w:wrap="auto" w:hAnchor="text" w:x="2976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undang-undang tersebut dalam angka (6) disebutkan bahwa pemakaian</w:t>
      </w:r>
    </w:p>
    <w:p w:rsidR="00000CF4" w:rsidRDefault="00000CF4" w:rsidP="00000CF4">
      <w:pPr>
        <w:framePr w:w="7945" w:wrap="auto" w:hAnchor="text" w:x="2976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tanah tanpa izin dari yang berhak atau kuasanya yang sah adalah perbuatan</w:t>
      </w:r>
    </w:p>
    <w:p w:rsidR="00000CF4" w:rsidRDefault="00000CF4" w:rsidP="00000CF4">
      <w:pPr>
        <w:framePr w:w="7938" w:wrap="auto" w:hAnchor="text" w:x="2976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yang dilarang dan diancam pula dengan hukuman pidana (Pasal 2 jo Pasal</w:t>
      </w:r>
    </w:p>
    <w:p w:rsidR="00000CF4" w:rsidRDefault="00000CF4" w:rsidP="00000CF4">
      <w:pPr>
        <w:framePr w:w="7946" w:wrap="auto" w:hAnchor="text" w:x="2976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 ayat 1 (a)). Selain itu, berdasarkan Undang-Undang No. 4 Tahun 1992</w:t>
      </w:r>
    </w:p>
    <w:p w:rsidR="00000CF4" w:rsidRDefault="00000CF4" w:rsidP="00000CF4">
      <w:pPr>
        <w:framePr w:w="7944" w:wrap="auto" w:hAnchor="text" w:x="2976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tentang Perumahan dan Permukiman, bagi tanah yang di atasnya terdapat</w:t>
      </w:r>
    </w:p>
    <w:p w:rsidR="00000CF4" w:rsidRDefault="00000CF4" w:rsidP="00000CF4">
      <w:pPr>
        <w:framePr w:w="7945" w:wrap="auto" w:hAnchor="text" w:x="2976" w:y="1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bangunan rumah atau lainnya, menurut Pasal 12 ayat (1)-nya ditentukan</w:t>
      </w:r>
    </w:p>
    <w:p w:rsidR="00000CF4" w:rsidRDefault="00000CF4" w:rsidP="00000CF4">
      <w:pPr>
        <w:framePr w:w="849" w:wrap="auto" w:hAnchor="text" w:x="2969" w:y="14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40</w:t>
      </w:r>
    </w:p>
    <w:p w:rsidR="00000CF4" w:rsidRDefault="00000CF4" w:rsidP="00000CF4">
      <w:pPr>
        <w:framePr w:w="3140" w:wrap="auto" w:hAnchor="text" w:x="3149" w:y="14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Munir Fuady,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Op cit, </w:t>
      </w:r>
      <w:r>
        <w:rPr>
          <w:rFonts w:ascii="Times New Roman" w:hAnsi="Times New Roman" w:cs="Times New Roman"/>
          <w:color w:val="000000"/>
          <w:sz w:val="18"/>
          <w:szCs w:val="18"/>
        </w:rPr>
        <w:t>hlm, 7-8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7943" w:wrap="auto" w:hAnchor="text" w:x="2976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1"/>
          <w:szCs w:val="21"/>
        </w:rPr>
        <w:t>bahwa penghunian rumah oleh bukan pemilik hanya sah apabila ada</w:t>
      </w:r>
    </w:p>
    <w:p w:rsidR="00000CF4" w:rsidRDefault="00000CF4" w:rsidP="00000CF4">
      <w:pPr>
        <w:framePr w:w="3993" w:wrap="auto" w:hAnchor="text" w:x="2976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persetujuan atau izin dari pemilik.</w:t>
      </w:r>
    </w:p>
    <w:p w:rsidR="00000CF4" w:rsidRDefault="00000CF4" w:rsidP="00000CF4">
      <w:pPr>
        <w:framePr w:w="7240" w:wrap="auto" w:hAnchor="text" w:x="3677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Mengenai ganti rugi karena adanya perbuatan melawan hukum,</w:t>
      </w:r>
    </w:p>
    <w:p w:rsidR="00000CF4" w:rsidRDefault="00000CF4" w:rsidP="00000CF4">
      <w:pPr>
        <w:framePr w:w="7945" w:wrap="auto" w:hAnchor="text" w:x="2976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undang-undang tidak mengatur mengenai soal ganti rugi yang timbul dari</w:t>
      </w:r>
    </w:p>
    <w:p w:rsidR="00000CF4" w:rsidRDefault="00000CF4" w:rsidP="00000CF4">
      <w:pPr>
        <w:framePr w:w="7945" w:wrap="auto" w:hAnchor="text" w:x="2976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perbuatan melawan hukum. Oleh karena itu aturan yang dipakai untuk</w:t>
      </w:r>
    </w:p>
    <w:p w:rsidR="00000CF4" w:rsidRDefault="00000CF4" w:rsidP="00000CF4">
      <w:pPr>
        <w:framePr w:w="7939" w:wrap="auto" w:hAnchor="text" w:x="2976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ganti rugi ini adalah dengan secara analogi mempergunakan peraturan</w:t>
      </w:r>
    </w:p>
    <w:p w:rsidR="00000CF4" w:rsidRDefault="00000CF4" w:rsidP="00000CF4">
      <w:pPr>
        <w:framePr w:w="7948" w:wrap="auto" w:hAnchor="text" w:x="2976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ganti rugi akibat ingkar janji yang diatur dalam Pasal 1243-Pasal 1252</w:t>
      </w:r>
    </w:p>
    <w:p w:rsidR="00000CF4" w:rsidRDefault="00000CF4" w:rsidP="00000CF4">
      <w:pPr>
        <w:framePr w:w="2182" w:wrap="auto" w:hAnchor="text" w:x="2976" w:y="6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KUHPerdata.</w:t>
      </w:r>
      <w:r>
        <w:rPr>
          <w:rFonts w:ascii="Times New Roman" w:hAnsi="Times New Roman" w:cs="Times New Roman"/>
          <w:color w:val="000000"/>
          <w:sz w:val="14"/>
          <w:szCs w:val="14"/>
        </w:rPr>
        <w:t>41</w:t>
      </w:r>
    </w:p>
    <w:p w:rsidR="00000CF4" w:rsidRDefault="00000CF4" w:rsidP="00000CF4">
      <w:pPr>
        <w:framePr w:w="7243" w:wrap="auto" w:hAnchor="text" w:x="3677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Suatu perbuatan dapat dikatakan sebagai perbuatan melawan</w:t>
      </w:r>
    </w:p>
    <w:p w:rsidR="00000CF4" w:rsidRDefault="00000CF4" w:rsidP="00000CF4">
      <w:pPr>
        <w:framePr w:w="4436" w:wrap="auto" w:hAnchor="text" w:x="2976" w:y="72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hukum, bila memenuhi unsur-unsur :</w:t>
      </w:r>
      <w:r>
        <w:rPr>
          <w:rFonts w:ascii="Times New Roman" w:hAnsi="Times New Roman" w:cs="Times New Roman"/>
          <w:color w:val="000000"/>
          <w:sz w:val="14"/>
          <w:szCs w:val="14"/>
        </w:rPr>
        <w:t>42</w:t>
      </w:r>
    </w:p>
    <w:p w:rsidR="00000CF4" w:rsidRDefault="00000CF4" w:rsidP="00000CF4">
      <w:pPr>
        <w:framePr w:w="885" w:wrap="auto" w:hAnchor="text" w:x="2835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a.</w:t>
      </w:r>
    </w:p>
    <w:p w:rsidR="00000CF4" w:rsidRDefault="00000CF4" w:rsidP="00000CF4">
      <w:pPr>
        <w:framePr w:w="2535" w:wrap="auto" w:hAnchor="text" w:x="3262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Adanya perbuatan;</w:t>
      </w:r>
    </w:p>
    <w:p w:rsidR="00000CF4" w:rsidRDefault="00000CF4" w:rsidP="00000CF4">
      <w:pPr>
        <w:framePr w:w="7657" w:wrap="auto" w:hAnchor="text" w:x="3262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Suatu perbuatan melawan hukum diawali oleh suatu perbuatan dari si</w:t>
      </w:r>
    </w:p>
    <w:p w:rsidR="00000CF4" w:rsidRDefault="00000CF4" w:rsidP="00000CF4">
      <w:pPr>
        <w:framePr w:w="7659" w:wrap="auto" w:hAnchor="text" w:x="3262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pelakunya. Umumnya diterima anggapan bahwa dengan perbuatan di</w:t>
      </w:r>
    </w:p>
    <w:p w:rsidR="00000CF4" w:rsidRDefault="00000CF4" w:rsidP="00000CF4">
      <w:pPr>
        <w:framePr w:w="7662" w:wrap="auto" w:hAnchor="text" w:x="3262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sini dimaksudkan baik berbuat sesuatu maupun tidak berbuat sesuatu,</w:t>
      </w:r>
    </w:p>
    <w:p w:rsidR="00000CF4" w:rsidRDefault="00000CF4" w:rsidP="00000CF4">
      <w:pPr>
        <w:framePr w:w="7658" w:wrap="auto" w:hAnchor="text" w:x="3262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misalnya tidak berbuat sesuatu, padahal dia mempunyai kewajiban</w:t>
      </w:r>
    </w:p>
    <w:p w:rsidR="00000CF4" w:rsidRDefault="00000CF4" w:rsidP="00000CF4">
      <w:pPr>
        <w:framePr w:w="7657" w:wrap="auto" w:hAnchor="text" w:x="3262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hukum untuk membuatnya, kewajiban mana timbul dari hukum yang</w:t>
      </w:r>
    </w:p>
    <w:p w:rsidR="00000CF4" w:rsidRDefault="00000CF4" w:rsidP="00000CF4">
      <w:pPr>
        <w:framePr w:w="7660" w:wrap="auto" w:hAnchor="text" w:x="3262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berlaku (karena ada juga kewajiban hukum yang timbul dari kontrak).</w:t>
      </w:r>
    </w:p>
    <w:p w:rsidR="00000CF4" w:rsidRDefault="00000CF4" w:rsidP="00000CF4">
      <w:pPr>
        <w:framePr w:w="7658" w:wrap="auto" w:hAnchor="text" w:x="3262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Karena itu terhadap perbuatan melawan hukum, tidak ada unsur</w:t>
      </w:r>
    </w:p>
    <w:p w:rsidR="00000CF4" w:rsidRDefault="00000CF4" w:rsidP="00000CF4">
      <w:pPr>
        <w:framePr w:w="7660" w:wrap="auto" w:hAnchor="text" w:x="3262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persetujuan atau kata sepakat dan tidak ada juga unsur causa yang</w:t>
      </w:r>
    </w:p>
    <w:p w:rsidR="00000CF4" w:rsidRDefault="00000CF4" w:rsidP="00000CF4">
      <w:pPr>
        <w:framePr w:w="6245" w:wrap="auto" w:hAnchor="text" w:x="3262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diperbolehkan sebagaimana yang terdapat dalam kontrak.</w:t>
      </w:r>
    </w:p>
    <w:p w:rsidR="00000CF4" w:rsidRDefault="00000CF4" w:rsidP="00000CF4">
      <w:pPr>
        <w:framePr w:w="8654" w:wrap="auto" w:hAnchor="text" w:x="2268" w:y="14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Mariam Darus Badrulzaman, dkk,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Kompilasi Hukum Perikatan, </w:t>
      </w:r>
      <w:r>
        <w:rPr>
          <w:rFonts w:ascii="Times New Roman" w:hAnsi="Times New Roman" w:cs="Times New Roman"/>
          <w:color w:val="000000"/>
          <w:sz w:val="18"/>
          <w:szCs w:val="18"/>
        </w:rPr>
        <w:t>Citra Aditya Bakti,</w:t>
      </w:r>
    </w:p>
    <w:p w:rsidR="00000CF4" w:rsidRDefault="00000CF4" w:rsidP="00000CF4">
      <w:pPr>
        <w:framePr w:w="8654" w:wrap="auto" w:hAnchor="text" w:x="2268" w:y="14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Bandung, 2001, hlm, 108.</w:t>
      </w:r>
    </w:p>
    <w:p w:rsidR="00000CF4" w:rsidRDefault="00000CF4" w:rsidP="00000CF4">
      <w:pPr>
        <w:framePr w:w="8654" w:wrap="auto" w:hAnchor="text" w:x="2268" w:y="14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color w:val="000000"/>
          <w:sz w:val="12"/>
          <w:szCs w:val="12"/>
        </w:rPr>
        <w:t>42</w:t>
      </w:r>
    </w:p>
    <w:p w:rsidR="00000CF4" w:rsidRDefault="00000CF4" w:rsidP="00000CF4">
      <w:pPr>
        <w:framePr w:w="8654" w:wrap="auto" w:hAnchor="text" w:x="2268" w:y="14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Munir Fuady, </w:t>
      </w:r>
      <w:r>
        <w:rPr>
          <w:rFonts w:ascii="Times New Roman Italic" w:hAnsi="Times New Roman Italic" w:cs="Times New Roman Italic"/>
          <w:color w:val="000000"/>
          <w:sz w:val="18"/>
          <w:szCs w:val="18"/>
        </w:rPr>
        <w:t xml:space="preserve">Op.cit, </w:t>
      </w:r>
      <w:r>
        <w:rPr>
          <w:rFonts w:ascii="Times New Roman" w:hAnsi="Times New Roman" w:cs="Times New Roman"/>
          <w:color w:val="000000"/>
          <w:sz w:val="18"/>
          <w:szCs w:val="18"/>
        </w:rPr>
        <w:t>hlm, 10-14</w:t>
      </w:r>
    </w:p>
    <w:p w:rsidR="00000CF4" w:rsidRDefault="00000CF4" w:rsidP="00000CF4">
      <w:pPr>
        <w:framePr w:w="849" w:wrap="auto" w:hAnchor="text" w:x="2969" w:y="14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41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899" w:wrap="auto" w:hAnchor="text" w:x="2835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b.</w:t>
      </w:r>
    </w:p>
    <w:p w:rsidR="00000CF4" w:rsidRDefault="00000CF4" w:rsidP="00000CF4">
      <w:pPr>
        <w:framePr w:w="4216" w:wrap="auto" w:hAnchor="text" w:x="3262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Perbuatan tersebut melawan hukum;</w:t>
      </w:r>
    </w:p>
    <w:p w:rsidR="00000CF4" w:rsidRDefault="00000CF4" w:rsidP="00000CF4">
      <w:pPr>
        <w:framePr w:w="7662" w:wrap="auto" w:hAnchor="text" w:x="3262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Perbuatan yang dilakukan tersebut haruslah melawan hukum. Unsur</w:t>
      </w:r>
    </w:p>
    <w:p w:rsidR="00000CF4" w:rsidRDefault="00000CF4" w:rsidP="00000CF4">
      <w:pPr>
        <w:framePr w:w="1583" w:wrap="auto" w:hAnchor="text" w:x="3262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melawan</w:t>
      </w:r>
    </w:p>
    <w:p w:rsidR="00000CF4" w:rsidRDefault="00000CF4" w:rsidP="00000CF4">
      <w:pPr>
        <w:framePr w:w="1386" w:wrap="auto" w:hAnchor="text" w:x="4392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hukum</w:t>
      </w:r>
    </w:p>
    <w:p w:rsidR="00000CF4" w:rsidRDefault="00000CF4" w:rsidP="00000CF4">
      <w:pPr>
        <w:framePr w:w="1573" w:wrap="auto" w:hAnchor="text" w:x="5325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diartikan</w:t>
      </w:r>
    </w:p>
    <w:p w:rsidR="00000CF4" w:rsidRDefault="00000CF4" w:rsidP="00000CF4">
      <w:pPr>
        <w:framePr w:w="2116" w:wrap="auto" w:hAnchor="text" w:x="6445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seluas-luasnya</w:t>
      </w:r>
    </w:p>
    <w:p w:rsidR="00000CF4" w:rsidRDefault="00000CF4" w:rsidP="00000CF4">
      <w:pPr>
        <w:framePr w:w="1212" w:wrap="auto" w:hAnchor="text" w:x="8109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sejak</w:t>
      </w:r>
    </w:p>
    <w:p w:rsidR="00000CF4" w:rsidRDefault="00000CF4" w:rsidP="00000CF4">
      <w:pPr>
        <w:framePr w:w="1252" w:wrap="auto" w:hAnchor="text" w:x="8867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tahun</w:t>
      </w:r>
    </w:p>
    <w:p w:rsidR="00000CF4" w:rsidRDefault="00000CF4" w:rsidP="00000CF4">
      <w:pPr>
        <w:framePr w:w="1259" w:wrap="auto" w:hAnchor="text" w:x="9666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1919,</w:t>
      </w:r>
    </w:p>
    <w:p w:rsidR="00000CF4" w:rsidRDefault="00000CF4" w:rsidP="00000CF4">
      <w:pPr>
        <w:framePr w:w="4323" w:wrap="auto" w:hAnchor="text" w:x="3262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sebagaimana telah disebutkan di atas.</w:t>
      </w:r>
    </w:p>
    <w:p w:rsidR="00000CF4" w:rsidRDefault="00000CF4" w:rsidP="00000CF4">
      <w:pPr>
        <w:framePr w:w="885" w:wrap="auto" w:hAnchor="text" w:x="2835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c.</w:t>
      </w:r>
    </w:p>
    <w:p w:rsidR="00000CF4" w:rsidRDefault="00000CF4" w:rsidP="00000CF4">
      <w:pPr>
        <w:framePr w:w="3670" w:wrap="auto" w:hAnchor="text" w:x="3262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Adanya kesalahan dari pelaku;</w:t>
      </w:r>
    </w:p>
    <w:p w:rsidR="00000CF4" w:rsidRDefault="00000CF4" w:rsidP="00000CF4">
      <w:pPr>
        <w:framePr w:w="7662" w:wrap="auto" w:hAnchor="text" w:x="3262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Agar dapat dikenakan Pasal 1365 KUHPerdata, undang-undang dan</w:t>
      </w:r>
    </w:p>
    <w:p w:rsidR="00000CF4" w:rsidRDefault="00000CF4" w:rsidP="00000CF4">
      <w:pPr>
        <w:framePr w:w="7662" w:wrap="auto" w:hAnchor="text" w:x="3262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yurisprudensi mensyaratkan agar pada pelaku haruslah mengandung</w:t>
      </w:r>
    </w:p>
    <w:p w:rsidR="00000CF4" w:rsidRDefault="00000CF4" w:rsidP="00000CF4">
      <w:pPr>
        <w:framePr w:w="7660" w:wrap="auto" w:hAnchor="text" w:x="3262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unsur kesalahan dalam melaksanakan perbuatan tersebut. Oleh karena</w:t>
      </w:r>
    </w:p>
    <w:p w:rsidR="00000CF4" w:rsidRDefault="00000CF4" w:rsidP="00000CF4">
      <w:pPr>
        <w:framePr w:w="7662" w:wrap="auto" w:hAnchor="text" w:x="3262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itu tanggung jawab tanpa kesalahan (strict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liability) </w:t>
      </w:r>
      <w:r>
        <w:rPr>
          <w:rFonts w:ascii="Times New Roman" w:hAnsi="Times New Roman" w:cs="Times New Roman"/>
          <w:color w:val="000000"/>
          <w:sz w:val="21"/>
          <w:szCs w:val="21"/>
        </w:rPr>
        <w:t>tidak termasuk</w:t>
      </w:r>
    </w:p>
    <w:p w:rsidR="00000CF4" w:rsidRDefault="00000CF4" w:rsidP="00000CF4">
      <w:pPr>
        <w:framePr w:w="7657" w:wrap="auto" w:hAnchor="text" w:x="3262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tanggung jawab berdasarkan Pasal 1365 KUHPerdata. Suatu tindakan</w:t>
      </w:r>
    </w:p>
    <w:p w:rsidR="00000CF4" w:rsidRDefault="00000CF4" w:rsidP="00000CF4">
      <w:pPr>
        <w:framePr w:w="7663" w:wrap="auto" w:hAnchor="text" w:x="3262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dianggap hukum mengandung unsur kesalahan, sehingga dapat</w:t>
      </w:r>
    </w:p>
    <w:p w:rsidR="00000CF4" w:rsidRDefault="00000CF4" w:rsidP="00000CF4">
      <w:pPr>
        <w:framePr w:w="7660" w:wrap="auto" w:hAnchor="text" w:x="3262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dimintakan pertanggung-jawaban secara hukum, jika memenuhi unsur</w:t>
      </w:r>
    </w:p>
    <w:p w:rsidR="00000CF4" w:rsidRDefault="00000CF4" w:rsidP="00000CF4">
      <w:pPr>
        <w:framePr w:w="7657" w:wrap="auto" w:hAnchor="text" w:x="3262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adanya kesengajaan, unsur kelalaian serta unsur tidak ada alasan</w:t>
      </w:r>
    </w:p>
    <w:p w:rsidR="00000CF4" w:rsidRDefault="00000CF4" w:rsidP="00000CF4">
      <w:pPr>
        <w:framePr w:w="3608" w:wrap="auto" w:hAnchor="text" w:x="3262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pembenar atau alasan pemaaf.</w:t>
      </w:r>
    </w:p>
    <w:p w:rsidR="00000CF4" w:rsidRDefault="00000CF4" w:rsidP="00000CF4">
      <w:pPr>
        <w:framePr w:w="899" w:wrap="auto" w:hAnchor="text" w:x="2835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d.</w:t>
      </w:r>
    </w:p>
    <w:p w:rsidR="00000CF4" w:rsidRDefault="00000CF4" w:rsidP="00000CF4">
      <w:pPr>
        <w:framePr w:w="3628" w:wrap="auto" w:hAnchor="text" w:x="3262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Adanya kerugian bagi korban;</w:t>
      </w:r>
    </w:p>
    <w:p w:rsidR="00000CF4" w:rsidRDefault="00000CF4" w:rsidP="00000CF4">
      <w:pPr>
        <w:framePr w:w="7663" w:wrap="auto" w:hAnchor="text" w:x="3262" w:y="10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Adanya kerugian bagi korban juga merupakan start agar gugatan</w:t>
      </w:r>
    </w:p>
    <w:p w:rsidR="00000CF4" w:rsidRDefault="00000CF4" w:rsidP="00000CF4">
      <w:pPr>
        <w:framePr w:w="7660" w:wrap="auto" w:hAnchor="text" w:x="3262" w:y="11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berdasarkan Pasal 1365 KUHPerdata dapat dipergunakan. Kerugian</w:t>
      </w:r>
    </w:p>
    <w:p w:rsidR="00000CF4" w:rsidRDefault="00000CF4" w:rsidP="00000CF4">
      <w:pPr>
        <w:framePr w:w="7658" w:wrap="auto" w:hAnchor="text" w:x="3262" w:y="11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dalam perbuatan melawan hukum dapat berupa kerugian materil dan</w:t>
      </w:r>
    </w:p>
    <w:p w:rsidR="00000CF4" w:rsidRDefault="00000CF4" w:rsidP="00000CF4">
      <w:pPr>
        <w:framePr w:w="2183" w:wrap="auto" w:hAnchor="text" w:x="3262" w:y="1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juga immateril.</w:t>
      </w:r>
    </w:p>
    <w:p w:rsidR="00000CF4" w:rsidRDefault="00000CF4" w:rsidP="00000CF4">
      <w:pPr>
        <w:framePr w:w="885" w:wrap="auto" w:hAnchor="text" w:x="2835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e.</w:t>
      </w:r>
    </w:p>
    <w:p w:rsidR="00000CF4" w:rsidRDefault="00000CF4" w:rsidP="00000CF4">
      <w:pPr>
        <w:framePr w:w="6572" w:wrap="auto" w:hAnchor="text" w:x="3262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Adanya hubungan kaulsal antara perbuatan dengan kerugian.</w:t>
      </w:r>
    </w:p>
    <w:p w:rsidR="00000CF4" w:rsidRDefault="00000CF4" w:rsidP="00000CF4">
      <w:pPr>
        <w:framePr w:w="7661" w:wrap="auto" w:hAnchor="text" w:x="3262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Untuk hubungan sebab akibat ada 2 teori,. Yaitu teori hubungan faktual</w:t>
      </w:r>
    </w:p>
    <w:p w:rsidR="00000CF4" w:rsidRDefault="00000CF4" w:rsidP="00000CF4">
      <w:pPr>
        <w:framePr w:w="7659" w:wrap="auto" w:hAnchor="text" w:x="3262" w:y="1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dan teori penyebab kira-kira. Secara faktual hanyalah merupakan</w:t>
      </w:r>
    </w:p>
    <w:p w:rsidR="00000CF4" w:rsidRDefault="00000CF4" w:rsidP="00000CF4">
      <w:pPr>
        <w:framePr w:w="7656" w:wrap="auto" w:hAnchor="text" w:x="3262" w:y="14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masalah fakta atau apa yang secara faktual telah terjadi. Setiap</w:t>
      </w:r>
    </w:p>
    <w:p w:rsidR="00000CF4" w:rsidRDefault="00000CF4" w:rsidP="00000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CF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00CF4" w:rsidRDefault="00000CF4" w:rsidP="00000CF4">
      <w:pPr>
        <w:framePr w:w="7656" w:wrap="auto" w:hAnchor="text" w:x="3262" w:y="2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1"/>
          <w:szCs w:val="21"/>
        </w:rPr>
        <w:t>penyebab yang menyebabkan timbulnya kerugian dapat merupakan</w:t>
      </w:r>
    </w:p>
    <w:p w:rsidR="00000CF4" w:rsidRDefault="00000CF4" w:rsidP="00000CF4">
      <w:pPr>
        <w:framePr w:w="7662" w:wrap="auto" w:hAnchor="text" w:x="3262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penyebab secara faktual, asalkan kerugian tidak akan pernah terdapat</w:t>
      </w:r>
    </w:p>
    <w:p w:rsidR="00000CF4" w:rsidRDefault="00000CF4" w:rsidP="00000CF4">
      <w:pPr>
        <w:framePr w:w="7662" w:wrap="auto" w:hAnchor="text" w:x="3262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tanpa penyebabnya. Sedangkan penyebab kira-kira merupakan bagian</w:t>
      </w:r>
    </w:p>
    <w:p w:rsidR="00000CF4" w:rsidRDefault="00000CF4" w:rsidP="00000CF4">
      <w:pPr>
        <w:framePr w:w="7655" w:wrap="auto" w:hAnchor="text" w:x="3262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yang paling membingungkan dan paling banyak pertentangan pendapat</w:t>
      </w:r>
    </w:p>
    <w:p w:rsidR="00000CF4" w:rsidRDefault="00000CF4" w:rsidP="00000CF4">
      <w:pPr>
        <w:framePr w:w="5514" w:wrap="auto" w:hAnchor="text" w:x="3262" w:y="4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dalam hukum tentang perbuatan melawan hukum.</w:t>
      </w:r>
    </w:p>
    <w:p w:rsidR="00000CF4" w:rsidRDefault="00000CF4" w:rsidP="00000CF4">
      <w:pPr>
        <w:framePr w:w="7367" w:wrap="auto" w:hAnchor="text" w:x="3555" w:y="5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Mengenai perbuatan melawan hukum karena kesengajaan harus</w:t>
      </w:r>
    </w:p>
    <w:p w:rsidR="00000CF4" w:rsidRDefault="00000CF4" w:rsidP="00000CF4">
      <w:pPr>
        <w:framePr w:w="8086" w:wrap="auto" w:hAnchor="text" w:x="2835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memenuhi unsur adanya kesadaran untuk melakukan, adanya konsekuensi</w:t>
      </w:r>
    </w:p>
    <w:p w:rsidR="00000CF4" w:rsidRDefault="00000CF4" w:rsidP="00000CF4">
      <w:pPr>
        <w:framePr w:w="8084" w:wrap="auto" w:hAnchor="text" w:x="2835" w:y="6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dari perbuatan, jadi bukan hanya adanya perbuatan saja, dan adanya</w:t>
      </w:r>
    </w:p>
    <w:p w:rsidR="00000CF4" w:rsidRDefault="00000CF4" w:rsidP="00000CF4">
      <w:pPr>
        <w:framePr w:w="8087" w:wrap="auto" w:hAnchor="text" w:x="2835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kesadaran untuk melakukan bukan hanya untuk menimbulkan konsekuensi,</w:t>
      </w:r>
    </w:p>
    <w:p w:rsidR="00000CF4" w:rsidRDefault="00000CF4" w:rsidP="00000CF4">
      <w:pPr>
        <w:framePr w:w="8089" w:wrap="auto" w:hAnchor="text" w:x="2835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melainkan juga adanya kepercayaan bahwa dengan tindakan tersebut pasti</w:t>
      </w:r>
    </w:p>
    <w:p w:rsidR="00000CF4" w:rsidRDefault="00000CF4" w:rsidP="00000CF4">
      <w:pPr>
        <w:framePr w:w="8087" w:wrap="auto" w:hAnchor="text" w:x="2835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dapat menimbulkan konsekuensi tersebut. Sedangkan mengenai perbuatan</w:t>
      </w:r>
    </w:p>
    <w:p w:rsidR="00000CF4" w:rsidRDefault="00000CF4" w:rsidP="00000CF4">
      <w:pPr>
        <w:framePr w:w="8087" w:wrap="auto" w:hAnchor="text" w:x="2835" w:y="8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hukum karena kelalaian harus memenuhi unsur adanya suatu perbuatan atau</w:t>
      </w:r>
    </w:p>
    <w:p w:rsidR="00000CF4" w:rsidRDefault="00000CF4" w:rsidP="00000CF4">
      <w:pPr>
        <w:framePr w:w="8086" w:wrap="auto" w:hAnchor="text" w:x="2835" w:y="8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mengabaikan sesuatu yang mestinya dilakukan, adanya suatu kewajiban</w:t>
      </w:r>
    </w:p>
    <w:p w:rsidR="00000CF4" w:rsidRDefault="00000CF4" w:rsidP="00000CF4">
      <w:pPr>
        <w:framePr w:w="8084" w:wrap="auto" w:hAnchor="text" w:x="2835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kehati-hatian, tidak dijalankan kewajiban kehati-hatian tersebut dan adanya</w:t>
      </w:r>
    </w:p>
    <w:p w:rsidR="00000CF4" w:rsidRDefault="00000CF4" w:rsidP="00000CF4">
      <w:pPr>
        <w:framePr w:w="8083" w:wrap="auto" w:hAnchor="text" w:x="2835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kerugian bagi orang lain serta adanya hubungan sebab akibat antara</w:t>
      </w:r>
    </w:p>
    <w:p w:rsidR="000A46DB" w:rsidRDefault="00000CF4" w:rsidP="00000CF4">
      <w:r>
        <w:rPr>
          <w:rFonts w:ascii="Times New Roman" w:hAnsi="Times New Roman" w:cs="Times New Roman"/>
          <w:color w:val="000000"/>
          <w:sz w:val="21"/>
          <w:szCs w:val="21"/>
        </w:rPr>
        <w:t>perbuatan atau tidak melakukan perbuatan dengan kerugian yang timbul.</w:t>
      </w:r>
      <w:r>
        <w:rPr>
          <w:rFonts w:ascii="Times New Roman" w:hAnsi="Times New Roman" w:cs="Times New Roman"/>
          <w:color w:val="000000"/>
          <w:sz w:val="14"/>
          <w:szCs w:val="14"/>
        </w:rPr>
        <w:t>43</w:t>
      </w:r>
    </w:p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00CF4"/>
    <w:rsid w:val="00000CF4"/>
    <w:rsid w:val="008859FF"/>
    <w:rsid w:val="008C035D"/>
    <w:rsid w:val="00D11226"/>
    <w:rsid w:val="00D52FCE"/>
    <w:rsid w:val="00FE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F4"/>
    <w:rPr>
      <w:rFonts w:asciiTheme="minorHAnsi" w:eastAsiaTheme="minorEastAsia" w:hAnsiTheme="minorHAnsi" w:cstheme="minorBidi"/>
      <w:sz w:val="22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12140</Words>
  <Characters>69204</Characters>
  <Application>Microsoft Office Word</Application>
  <DocSecurity>0</DocSecurity>
  <Lines>576</Lines>
  <Paragraphs>162</Paragraphs>
  <ScaleCrop>false</ScaleCrop>
  <Company/>
  <LinksUpToDate>false</LinksUpToDate>
  <CharactersWithSpaces>81182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2016-04-20T03:59:00Z</dcterms:created>
  <dcterms:modified xsi:type="dcterms:W3CDTF">2016-04-20T03:59:00Z</dcterms:modified>
</cp:coreProperties>
</file>